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632" w:rsidRDefault="00951632">
      <w:pPr>
        <w:pStyle w:val="a3"/>
        <w:spacing w:before="18"/>
        <w:ind w:left="0" w:firstLine="0"/>
        <w:jc w:val="left"/>
        <w:rPr>
          <w:rFonts w:ascii="Trebuchet MS"/>
          <w:sz w:val="14"/>
        </w:rPr>
      </w:pPr>
    </w:p>
    <w:p w:rsidR="00951632" w:rsidRDefault="00951632">
      <w:pPr>
        <w:pStyle w:val="a3"/>
        <w:spacing w:before="156"/>
        <w:ind w:left="0" w:firstLine="0"/>
        <w:jc w:val="left"/>
        <w:rPr>
          <w:rFonts w:ascii="Trebuchet MS"/>
          <w:sz w:val="28"/>
        </w:rPr>
      </w:pPr>
    </w:p>
    <w:p w:rsidR="00951632" w:rsidRPr="00BF3633" w:rsidRDefault="00BF3633">
      <w:pPr>
        <w:ind w:left="992" w:right="425"/>
        <w:jc w:val="center"/>
        <w:rPr>
          <w:b/>
          <w:sz w:val="28"/>
        </w:rPr>
      </w:pPr>
      <w:r w:rsidRPr="00BF3633">
        <w:rPr>
          <w:b/>
          <w:spacing w:val="-2"/>
          <w:sz w:val="28"/>
        </w:rPr>
        <w:t>АДАПТИРОВАННАЯ</w:t>
      </w:r>
    </w:p>
    <w:p w:rsidR="00951632" w:rsidRPr="00BF3633" w:rsidRDefault="00BF3633">
      <w:pPr>
        <w:spacing w:line="242" w:lineRule="auto"/>
        <w:ind w:left="983" w:right="425"/>
        <w:jc w:val="center"/>
        <w:rPr>
          <w:b/>
          <w:sz w:val="28"/>
        </w:rPr>
      </w:pPr>
      <w:r w:rsidRPr="00BF3633">
        <w:rPr>
          <w:b/>
          <w:sz w:val="28"/>
        </w:rPr>
        <w:t>ОСНОВНАЯ</w:t>
      </w:r>
      <w:r w:rsidRPr="00BF3633">
        <w:rPr>
          <w:b/>
          <w:spacing w:val="-18"/>
          <w:sz w:val="28"/>
        </w:rPr>
        <w:t xml:space="preserve"> </w:t>
      </w:r>
      <w:r w:rsidRPr="00BF3633">
        <w:rPr>
          <w:b/>
          <w:sz w:val="28"/>
        </w:rPr>
        <w:t>ОБЩЕОБРАЗОВАТЕЛЬНАЯ</w:t>
      </w:r>
      <w:r w:rsidRPr="00BF3633">
        <w:rPr>
          <w:b/>
          <w:spacing w:val="-17"/>
          <w:sz w:val="28"/>
        </w:rPr>
        <w:t xml:space="preserve"> </w:t>
      </w:r>
      <w:r w:rsidRPr="00BF3633">
        <w:rPr>
          <w:b/>
          <w:sz w:val="28"/>
        </w:rPr>
        <w:t>ПРОГРАММА НАЧАЛЬНОГО ОБЩЕГО ОБРАЗОВАНИЯ</w:t>
      </w:r>
    </w:p>
    <w:p w:rsidR="00951632" w:rsidRPr="00BF3633" w:rsidRDefault="00BF3633">
      <w:pPr>
        <w:spacing w:line="319" w:lineRule="exact"/>
        <w:ind w:left="988" w:right="425"/>
        <w:jc w:val="center"/>
        <w:rPr>
          <w:b/>
          <w:sz w:val="28"/>
        </w:rPr>
      </w:pPr>
      <w:r w:rsidRPr="00BF3633">
        <w:rPr>
          <w:b/>
          <w:sz w:val="28"/>
        </w:rPr>
        <w:t>ДЛЯ</w:t>
      </w:r>
      <w:r w:rsidRPr="00BF3633">
        <w:rPr>
          <w:b/>
          <w:spacing w:val="-4"/>
          <w:sz w:val="28"/>
        </w:rPr>
        <w:t xml:space="preserve"> </w:t>
      </w:r>
      <w:r w:rsidRPr="00BF3633">
        <w:rPr>
          <w:b/>
          <w:spacing w:val="-2"/>
          <w:sz w:val="28"/>
        </w:rPr>
        <w:t>ОБУЧАЮЩИХСЯ</w:t>
      </w:r>
    </w:p>
    <w:p w:rsidR="00951632" w:rsidRPr="00BF3633" w:rsidRDefault="00BF3633">
      <w:pPr>
        <w:spacing w:line="317" w:lineRule="exact"/>
        <w:ind w:left="984" w:right="425"/>
        <w:jc w:val="center"/>
        <w:rPr>
          <w:b/>
          <w:sz w:val="28"/>
        </w:rPr>
      </w:pPr>
      <w:r w:rsidRPr="00BF3633">
        <w:rPr>
          <w:b/>
          <w:sz w:val="28"/>
        </w:rPr>
        <w:t>с</w:t>
      </w:r>
      <w:r w:rsidRPr="00BF3633">
        <w:rPr>
          <w:b/>
          <w:spacing w:val="-12"/>
          <w:sz w:val="28"/>
        </w:rPr>
        <w:t xml:space="preserve"> </w:t>
      </w:r>
      <w:r w:rsidRPr="00BF3633">
        <w:rPr>
          <w:b/>
          <w:sz w:val="28"/>
        </w:rPr>
        <w:t>НАРУШЕНИЯМИ</w:t>
      </w:r>
      <w:r w:rsidRPr="00BF3633">
        <w:rPr>
          <w:b/>
          <w:spacing w:val="43"/>
          <w:sz w:val="28"/>
        </w:rPr>
        <w:t xml:space="preserve"> </w:t>
      </w:r>
      <w:r w:rsidRPr="00BF3633">
        <w:rPr>
          <w:b/>
          <w:sz w:val="28"/>
        </w:rPr>
        <w:t>ОПОРНО-ДВИГАТЕЛЬНОГО</w:t>
      </w:r>
      <w:r w:rsidRPr="00BF3633">
        <w:rPr>
          <w:b/>
          <w:spacing w:val="-12"/>
          <w:sz w:val="28"/>
        </w:rPr>
        <w:t xml:space="preserve"> </w:t>
      </w:r>
      <w:r w:rsidRPr="00BF3633">
        <w:rPr>
          <w:b/>
          <w:spacing w:val="-2"/>
          <w:sz w:val="28"/>
        </w:rPr>
        <w:t>АППАРАТА</w:t>
      </w:r>
    </w:p>
    <w:p w:rsidR="00951632" w:rsidRPr="00BF3633" w:rsidRDefault="00BF3633">
      <w:pPr>
        <w:pStyle w:val="a4"/>
        <w:rPr>
          <w:sz w:val="28"/>
        </w:rPr>
      </w:pPr>
      <w:r w:rsidRPr="00BF3633">
        <w:t>(вариант</w:t>
      </w:r>
      <w:r w:rsidRPr="00BF3633">
        <w:rPr>
          <w:spacing w:val="-9"/>
        </w:rPr>
        <w:t xml:space="preserve"> </w:t>
      </w:r>
      <w:r w:rsidRPr="00BF3633">
        <w:rPr>
          <w:spacing w:val="-4"/>
        </w:rPr>
        <w:t>6.2.</w:t>
      </w:r>
      <w:r w:rsidRPr="00BF3633">
        <w:rPr>
          <w:spacing w:val="-4"/>
          <w:sz w:val="28"/>
        </w:rPr>
        <w:t>)</w:t>
      </w:r>
    </w:p>
    <w:p w:rsidR="00951632" w:rsidRDefault="00951632">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noProof/>
          <w:sz w:val="20"/>
          <w:lang w:eastAsia="ru-RU"/>
        </w:rPr>
      </w:pPr>
    </w:p>
    <w:p w:rsidR="00BF3633" w:rsidRDefault="00BF3633">
      <w:pPr>
        <w:pStyle w:val="a3"/>
        <w:spacing w:before="78"/>
        <w:ind w:left="0" w:firstLine="0"/>
        <w:jc w:val="left"/>
        <w:rPr>
          <w:sz w:val="20"/>
        </w:rPr>
      </w:pPr>
    </w:p>
    <w:p w:rsidR="00951632" w:rsidRPr="00BF3633" w:rsidRDefault="00BF3633">
      <w:pPr>
        <w:spacing w:before="29"/>
        <w:ind w:left="142"/>
        <w:rPr>
          <w:color w:val="000000" w:themeColor="text1"/>
          <w:sz w:val="28"/>
        </w:rPr>
      </w:pPr>
      <w:r w:rsidRPr="00BF3633">
        <w:rPr>
          <w:color w:val="000000" w:themeColor="text1"/>
          <w:spacing w:val="-2"/>
          <w:sz w:val="28"/>
        </w:rPr>
        <w:lastRenderedPageBreak/>
        <w:t>Оглавление</w:t>
      </w:r>
    </w:p>
    <w:sdt>
      <w:sdtPr>
        <w:id w:val="-1710638100"/>
        <w:docPartObj>
          <w:docPartGallery w:val="Table of Contents"/>
          <w:docPartUnique/>
        </w:docPartObj>
      </w:sdtPr>
      <w:sdtContent>
        <w:p w:rsidR="00951632" w:rsidRDefault="00BF3633">
          <w:pPr>
            <w:pStyle w:val="10"/>
            <w:tabs>
              <w:tab w:val="left" w:leader="dot" w:pos="10230"/>
            </w:tabs>
            <w:ind w:left="142" w:firstLine="0"/>
            <w:rPr>
              <w:rFonts w:ascii="Calibri" w:hAnsi="Calibri"/>
            </w:rPr>
          </w:pPr>
          <w:hyperlink w:anchor="_bookmark0" w:history="1">
            <w:r>
              <w:t>Общие</w:t>
            </w:r>
            <w:r>
              <w:rPr>
                <w:spacing w:val="-10"/>
              </w:rPr>
              <w:t xml:space="preserve"> </w:t>
            </w:r>
            <w:r>
              <w:t>положения</w:t>
            </w:r>
            <w:r>
              <w:rPr>
                <w:spacing w:val="-5"/>
              </w:rPr>
              <w:t xml:space="preserve"> </w:t>
            </w:r>
            <w:r>
              <w:t>ФАОП</w:t>
            </w:r>
            <w:r>
              <w:rPr>
                <w:spacing w:val="-4"/>
              </w:rPr>
              <w:t xml:space="preserve"> </w:t>
            </w:r>
            <w:r>
              <w:t>НОО</w:t>
            </w:r>
            <w:r>
              <w:rPr>
                <w:spacing w:val="-4"/>
              </w:rPr>
              <w:t xml:space="preserve"> </w:t>
            </w:r>
            <w:r>
              <w:t>для</w:t>
            </w:r>
            <w:r>
              <w:rPr>
                <w:spacing w:val="-4"/>
              </w:rPr>
              <w:t xml:space="preserve"> </w:t>
            </w:r>
            <w:r>
              <w:t>обучающихся</w:t>
            </w:r>
            <w:r>
              <w:rPr>
                <w:spacing w:val="-5"/>
              </w:rPr>
              <w:t xml:space="preserve"> </w:t>
            </w:r>
            <w:r>
              <w:t xml:space="preserve">с </w:t>
            </w:r>
            <w:r>
              <w:rPr>
                <w:spacing w:val="-4"/>
              </w:rPr>
              <w:t>НОДА</w:t>
            </w:r>
            <w:r>
              <w:tab/>
            </w:r>
            <w:r>
              <w:rPr>
                <w:rFonts w:ascii="Calibri" w:hAnsi="Calibri"/>
                <w:spacing w:val="-10"/>
              </w:rPr>
              <w:t>3</w:t>
            </w:r>
          </w:hyperlink>
        </w:p>
        <w:p w:rsidR="00951632" w:rsidRDefault="00BF3633" w:rsidP="00DA4021">
          <w:pPr>
            <w:pStyle w:val="10"/>
            <w:numPr>
              <w:ilvl w:val="0"/>
              <w:numId w:val="107"/>
            </w:numPr>
            <w:tabs>
              <w:tab w:val="left" w:pos="366"/>
              <w:tab w:val="left" w:leader="dot" w:pos="10230"/>
            </w:tabs>
            <w:spacing w:before="96"/>
            <w:ind w:left="366" w:hanging="224"/>
            <w:rPr>
              <w:rFonts w:ascii="Calibri" w:hAnsi="Calibri"/>
            </w:rPr>
          </w:pPr>
          <w:hyperlink w:anchor="_bookmark1" w:history="1">
            <w:r>
              <w:t>Целевой</w:t>
            </w:r>
            <w:r>
              <w:rPr>
                <w:spacing w:val="-3"/>
              </w:rPr>
              <w:t xml:space="preserve"> </w:t>
            </w:r>
            <w:r>
              <w:t>раздел</w:t>
            </w:r>
            <w:r>
              <w:rPr>
                <w:spacing w:val="-4"/>
              </w:rPr>
              <w:t xml:space="preserve"> </w:t>
            </w:r>
            <w:r>
              <w:t>ФАОП</w:t>
            </w:r>
            <w:r>
              <w:rPr>
                <w:spacing w:val="-5"/>
              </w:rPr>
              <w:t xml:space="preserve"> </w:t>
            </w:r>
            <w:r>
              <w:t>НОО</w:t>
            </w:r>
            <w:r>
              <w:rPr>
                <w:spacing w:val="-4"/>
              </w:rPr>
              <w:t xml:space="preserve"> </w:t>
            </w:r>
            <w:r>
              <w:t>для</w:t>
            </w:r>
            <w:r>
              <w:rPr>
                <w:spacing w:val="-5"/>
              </w:rPr>
              <w:t xml:space="preserve"> </w:t>
            </w:r>
            <w:r>
              <w:t>обучающихся</w:t>
            </w:r>
            <w:r>
              <w:rPr>
                <w:spacing w:val="-5"/>
              </w:rPr>
              <w:t xml:space="preserve"> </w:t>
            </w:r>
            <w:r>
              <w:t>с</w:t>
            </w:r>
            <w:r>
              <w:rPr>
                <w:spacing w:val="-5"/>
              </w:rPr>
              <w:t xml:space="preserve"> </w:t>
            </w:r>
            <w:r>
              <w:t>НОДА</w:t>
            </w:r>
            <w:r>
              <w:rPr>
                <w:spacing w:val="-9"/>
              </w:rPr>
              <w:t xml:space="preserve"> </w:t>
            </w:r>
            <w:r>
              <w:t>(вариант</w:t>
            </w:r>
            <w:r>
              <w:rPr>
                <w:spacing w:val="-8"/>
              </w:rPr>
              <w:t xml:space="preserve"> </w:t>
            </w:r>
            <w:r>
              <w:rPr>
                <w:spacing w:val="-4"/>
              </w:rPr>
              <w:t>6.2)</w:t>
            </w:r>
            <w:r>
              <w:tab/>
            </w:r>
            <w:r>
              <w:rPr>
                <w:rFonts w:ascii="Calibri" w:hAnsi="Calibri"/>
                <w:spacing w:val="-10"/>
              </w:rPr>
              <w:t>4</w:t>
            </w:r>
          </w:hyperlink>
        </w:p>
        <w:p w:rsidR="00951632" w:rsidRDefault="00BF3633" w:rsidP="00DA4021">
          <w:pPr>
            <w:pStyle w:val="20"/>
            <w:numPr>
              <w:ilvl w:val="1"/>
              <w:numId w:val="107"/>
            </w:numPr>
            <w:tabs>
              <w:tab w:val="left" w:pos="697"/>
              <w:tab w:val="left" w:leader="dot" w:pos="10230"/>
            </w:tabs>
            <w:spacing w:before="95"/>
            <w:ind w:left="697" w:hanging="335"/>
          </w:pPr>
          <w:hyperlink w:anchor="_bookmark2" w:history="1">
            <w:r>
              <w:rPr>
                <w:spacing w:val="-2"/>
              </w:rPr>
              <w:t>Пояснительная</w:t>
            </w:r>
            <w:r>
              <w:rPr>
                <w:spacing w:val="12"/>
              </w:rPr>
              <w:t xml:space="preserve"> </w:t>
            </w:r>
            <w:r>
              <w:rPr>
                <w:spacing w:val="-2"/>
              </w:rPr>
              <w:t>записка</w:t>
            </w:r>
            <w:r>
              <w:tab/>
            </w:r>
            <w:r>
              <w:rPr>
                <w:spacing w:val="-10"/>
              </w:rPr>
              <w:t>4</w:t>
            </w:r>
          </w:hyperlink>
        </w:p>
        <w:p w:rsidR="00951632" w:rsidRDefault="00BF3633" w:rsidP="00DA4021">
          <w:pPr>
            <w:pStyle w:val="30"/>
            <w:numPr>
              <w:ilvl w:val="2"/>
              <w:numId w:val="107"/>
            </w:numPr>
            <w:tabs>
              <w:tab w:val="left" w:pos="1137"/>
              <w:tab w:val="left" w:leader="dot" w:pos="10230"/>
            </w:tabs>
            <w:ind w:left="1137" w:hanging="554"/>
          </w:pPr>
          <w:hyperlink w:anchor="_bookmark3" w:history="1">
            <w:r>
              <w:t>Цель</w:t>
            </w:r>
            <w:r>
              <w:rPr>
                <w:spacing w:val="-6"/>
              </w:rPr>
              <w:t xml:space="preserve"> </w:t>
            </w:r>
            <w:r>
              <w:t>реализации</w:t>
            </w:r>
            <w:r>
              <w:rPr>
                <w:spacing w:val="-5"/>
              </w:rPr>
              <w:t xml:space="preserve"> </w:t>
            </w:r>
            <w:r>
              <w:t>АООП</w:t>
            </w:r>
            <w:r>
              <w:rPr>
                <w:spacing w:val="-7"/>
              </w:rPr>
              <w:t xml:space="preserve"> </w:t>
            </w:r>
            <w:r>
              <w:t>НОО</w:t>
            </w:r>
            <w:r>
              <w:rPr>
                <w:spacing w:val="-6"/>
              </w:rPr>
              <w:t xml:space="preserve"> </w:t>
            </w:r>
            <w:r>
              <w:t>НОДА</w:t>
            </w:r>
            <w:r>
              <w:rPr>
                <w:spacing w:val="-11"/>
              </w:rPr>
              <w:t xml:space="preserve"> </w:t>
            </w:r>
            <w:r>
              <w:t>(Вариант</w:t>
            </w:r>
            <w:r>
              <w:rPr>
                <w:spacing w:val="-6"/>
              </w:rPr>
              <w:t xml:space="preserve"> </w:t>
            </w:r>
            <w:r>
              <w:rPr>
                <w:spacing w:val="-4"/>
              </w:rPr>
              <w:t>6.2.)</w:t>
            </w:r>
            <w:r>
              <w:tab/>
            </w:r>
            <w:r>
              <w:rPr>
                <w:spacing w:val="-10"/>
              </w:rPr>
              <w:t>4</w:t>
            </w:r>
          </w:hyperlink>
        </w:p>
        <w:p w:rsidR="00951632" w:rsidRDefault="00BF3633" w:rsidP="00DA4021">
          <w:pPr>
            <w:pStyle w:val="30"/>
            <w:numPr>
              <w:ilvl w:val="2"/>
              <w:numId w:val="107"/>
            </w:numPr>
            <w:tabs>
              <w:tab w:val="left" w:pos="1190"/>
              <w:tab w:val="left" w:leader="dot" w:pos="10230"/>
            </w:tabs>
            <w:spacing w:before="98"/>
            <w:ind w:left="1190" w:hanging="607"/>
          </w:pPr>
          <w:hyperlink w:anchor="_bookmark4" w:history="1">
            <w:r>
              <w:t>Задачи</w:t>
            </w:r>
            <w:r>
              <w:rPr>
                <w:spacing w:val="-7"/>
              </w:rPr>
              <w:t xml:space="preserve"> </w:t>
            </w:r>
            <w:r>
              <w:t>реализации</w:t>
            </w:r>
            <w:r>
              <w:rPr>
                <w:spacing w:val="-7"/>
              </w:rPr>
              <w:t xml:space="preserve"> </w:t>
            </w:r>
            <w:r>
              <w:t>АООП</w:t>
            </w:r>
            <w:r>
              <w:rPr>
                <w:spacing w:val="-4"/>
              </w:rPr>
              <w:t xml:space="preserve"> </w:t>
            </w:r>
            <w:r>
              <w:t>НОО</w:t>
            </w:r>
            <w:r>
              <w:rPr>
                <w:spacing w:val="-5"/>
              </w:rPr>
              <w:t xml:space="preserve"> </w:t>
            </w:r>
            <w:r>
              <w:t>НОДА</w:t>
            </w:r>
            <w:r>
              <w:rPr>
                <w:spacing w:val="-9"/>
              </w:rPr>
              <w:t xml:space="preserve"> </w:t>
            </w:r>
            <w:r>
              <w:t>(Вариант</w:t>
            </w:r>
            <w:r>
              <w:rPr>
                <w:spacing w:val="-8"/>
              </w:rPr>
              <w:t xml:space="preserve"> </w:t>
            </w:r>
            <w:r>
              <w:rPr>
                <w:spacing w:val="-4"/>
              </w:rPr>
              <w:t>6.2.)</w:t>
            </w:r>
            <w:r>
              <w:tab/>
            </w:r>
            <w:r>
              <w:rPr>
                <w:spacing w:val="-10"/>
              </w:rPr>
              <w:t>4</w:t>
            </w:r>
          </w:hyperlink>
        </w:p>
        <w:p w:rsidR="00951632" w:rsidRDefault="00BF3633" w:rsidP="00DA4021">
          <w:pPr>
            <w:pStyle w:val="30"/>
            <w:numPr>
              <w:ilvl w:val="2"/>
              <w:numId w:val="107"/>
            </w:numPr>
            <w:tabs>
              <w:tab w:val="left" w:pos="1137"/>
              <w:tab w:val="left" w:leader="dot" w:pos="10230"/>
            </w:tabs>
            <w:spacing w:before="102"/>
            <w:ind w:left="1137" w:hanging="554"/>
          </w:pPr>
          <w:hyperlink w:anchor="_bookmark5" w:history="1">
            <w:r>
              <w:t>Общая</w:t>
            </w:r>
            <w:r>
              <w:rPr>
                <w:spacing w:val="-10"/>
              </w:rPr>
              <w:t xml:space="preserve"> </w:t>
            </w:r>
            <w:r>
              <w:t>характеристика</w:t>
            </w:r>
            <w:r>
              <w:rPr>
                <w:spacing w:val="-2"/>
              </w:rPr>
              <w:t xml:space="preserve"> </w:t>
            </w:r>
            <w:r>
              <w:t>АООП</w:t>
            </w:r>
            <w:r>
              <w:rPr>
                <w:spacing w:val="-6"/>
              </w:rPr>
              <w:t xml:space="preserve"> </w:t>
            </w:r>
            <w:r>
              <w:t>НОО</w:t>
            </w:r>
            <w:r>
              <w:rPr>
                <w:spacing w:val="-5"/>
              </w:rPr>
              <w:t xml:space="preserve"> </w:t>
            </w:r>
            <w:r>
              <w:t>для</w:t>
            </w:r>
            <w:r>
              <w:rPr>
                <w:spacing w:val="-5"/>
              </w:rPr>
              <w:t xml:space="preserve"> </w:t>
            </w:r>
            <w:r>
              <w:t>обучающихся</w:t>
            </w:r>
            <w:r>
              <w:rPr>
                <w:spacing w:val="-6"/>
              </w:rPr>
              <w:t xml:space="preserve"> </w:t>
            </w:r>
            <w:r>
              <w:t>с</w:t>
            </w:r>
            <w:r>
              <w:rPr>
                <w:spacing w:val="-6"/>
              </w:rPr>
              <w:t xml:space="preserve"> </w:t>
            </w:r>
            <w:r>
              <w:t>НОДА</w:t>
            </w:r>
            <w:r>
              <w:rPr>
                <w:spacing w:val="-10"/>
              </w:rPr>
              <w:t xml:space="preserve"> </w:t>
            </w:r>
            <w:r>
              <w:t>(вариант</w:t>
            </w:r>
            <w:r>
              <w:rPr>
                <w:spacing w:val="-5"/>
              </w:rPr>
              <w:t xml:space="preserve"> </w:t>
            </w:r>
            <w:r>
              <w:rPr>
                <w:spacing w:val="-4"/>
              </w:rPr>
              <w:t>6.2)</w:t>
            </w:r>
            <w:r>
              <w:tab/>
            </w:r>
            <w:r>
              <w:rPr>
                <w:spacing w:val="-10"/>
              </w:rPr>
              <w:t>4</w:t>
            </w:r>
          </w:hyperlink>
        </w:p>
        <w:p w:rsidR="00951632" w:rsidRDefault="00BF3633" w:rsidP="00DA4021">
          <w:pPr>
            <w:pStyle w:val="30"/>
            <w:numPr>
              <w:ilvl w:val="2"/>
              <w:numId w:val="107"/>
            </w:numPr>
            <w:tabs>
              <w:tab w:val="left" w:pos="1137"/>
              <w:tab w:val="left" w:leader="dot" w:pos="10230"/>
            </w:tabs>
            <w:spacing w:before="97"/>
            <w:ind w:left="1137" w:hanging="554"/>
          </w:pPr>
          <w:hyperlink w:anchor="_bookmark6" w:history="1">
            <w:r>
              <w:t>Психолого-педагогическая</w:t>
            </w:r>
            <w:r>
              <w:rPr>
                <w:spacing w:val="-15"/>
              </w:rPr>
              <w:t xml:space="preserve"> </w:t>
            </w:r>
            <w:r>
              <w:t>характеристика</w:t>
            </w:r>
            <w:r>
              <w:rPr>
                <w:spacing w:val="-10"/>
              </w:rPr>
              <w:t xml:space="preserve"> </w:t>
            </w:r>
            <w:r>
              <w:t>обучающихся</w:t>
            </w:r>
            <w:r>
              <w:rPr>
                <w:spacing w:val="-13"/>
              </w:rPr>
              <w:t xml:space="preserve"> </w:t>
            </w:r>
            <w:r>
              <w:t>с</w:t>
            </w:r>
            <w:r>
              <w:rPr>
                <w:spacing w:val="-13"/>
              </w:rPr>
              <w:t xml:space="preserve"> </w:t>
            </w:r>
            <w:r>
              <w:rPr>
                <w:spacing w:val="-4"/>
              </w:rPr>
              <w:t>НОДА</w:t>
            </w:r>
            <w:r>
              <w:tab/>
            </w:r>
            <w:r>
              <w:rPr>
                <w:spacing w:val="-10"/>
              </w:rPr>
              <w:t>5</w:t>
            </w:r>
          </w:hyperlink>
        </w:p>
        <w:p w:rsidR="00951632" w:rsidRDefault="00BF3633" w:rsidP="00DA4021">
          <w:pPr>
            <w:pStyle w:val="30"/>
            <w:numPr>
              <w:ilvl w:val="2"/>
              <w:numId w:val="107"/>
            </w:numPr>
            <w:tabs>
              <w:tab w:val="left" w:pos="1137"/>
              <w:tab w:val="left" w:leader="dot" w:pos="10230"/>
            </w:tabs>
            <w:ind w:left="1137" w:hanging="554"/>
          </w:pPr>
          <w:hyperlink w:anchor="_bookmark7" w:history="1">
            <w:r>
              <w:t>Особые</w:t>
            </w:r>
            <w:r>
              <w:rPr>
                <w:spacing w:val="-7"/>
              </w:rPr>
              <w:t xml:space="preserve"> </w:t>
            </w:r>
            <w:r>
              <w:t>образовательные</w:t>
            </w:r>
            <w:r>
              <w:rPr>
                <w:spacing w:val="-11"/>
              </w:rPr>
              <w:t xml:space="preserve"> </w:t>
            </w:r>
            <w:r>
              <w:t>потребности</w:t>
            </w:r>
            <w:r>
              <w:rPr>
                <w:spacing w:val="-5"/>
              </w:rPr>
              <w:t xml:space="preserve"> </w:t>
            </w:r>
            <w:r>
              <w:t>обучающихся</w:t>
            </w:r>
            <w:r>
              <w:rPr>
                <w:spacing w:val="-8"/>
              </w:rPr>
              <w:t xml:space="preserve"> </w:t>
            </w:r>
            <w:r>
              <w:t>с</w:t>
            </w:r>
            <w:r>
              <w:rPr>
                <w:spacing w:val="-7"/>
              </w:rPr>
              <w:t xml:space="preserve"> </w:t>
            </w:r>
            <w:r>
              <w:rPr>
                <w:spacing w:val="-4"/>
              </w:rPr>
              <w:t>НОДА</w:t>
            </w:r>
            <w:r>
              <w:tab/>
            </w:r>
            <w:r>
              <w:rPr>
                <w:spacing w:val="-10"/>
              </w:rPr>
              <w:t>5</w:t>
            </w:r>
          </w:hyperlink>
        </w:p>
        <w:p w:rsidR="00951632" w:rsidRDefault="00BF3633" w:rsidP="00DA4021">
          <w:pPr>
            <w:pStyle w:val="20"/>
            <w:numPr>
              <w:ilvl w:val="1"/>
              <w:numId w:val="106"/>
            </w:numPr>
            <w:tabs>
              <w:tab w:val="left" w:pos="749"/>
              <w:tab w:val="left" w:leader="dot" w:pos="10230"/>
            </w:tabs>
            <w:ind w:left="749" w:hanging="387"/>
          </w:pPr>
          <w:hyperlink w:anchor="_bookmark8" w:history="1">
            <w:r>
              <w:t>Планируемые</w:t>
            </w:r>
            <w:r>
              <w:rPr>
                <w:spacing w:val="-11"/>
              </w:rPr>
              <w:t xml:space="preserve"> </w:t>
            </w:r>
            <w:r>
              <w:t>результаты</w:t>
            </w:r>
            <w:r>
              <w:rPr>
                <w:spacing w:val="-4"/>
              </w:rPr>
              <w:t xml:space="preserve"> </w:t>
            </w:r>
            <w:r>
              <w:t>освоения</w:t>
            </w:r>
            <w:r>
              <w:rPr>
                <w:spacing w:val="-6"/>
              </w:rPr>
              <w:t xml:space="preserve"> </w:t>
            </w:r>
            <w:r>
              <w:t>обучающимися</w:t>
            </w:r>
            <w:r>
              <w:rPr>
                <w:spacing w:val="-5"/>
              </w:rPr>
              <w:t xml:space="preserve"> </w:t>
            </w:r>
            <w:r>
              <w:t>с</w:t>
            </w:r>
            <w:r>
              <w:rPr>
                <w:spacing w:val="-6"/>
              </w:rPr>
              <w:t xml:space="preserve"> </w:t>
            </w:r>
            <w:r>
              <w:t>НОДА</w:t>
            </w:r>
            <w:r>
              <w:rPr>
                <w:spacing w:val="-10"/>
              </w:rPr>
              <w:t xml:space="preserve"> </w:t>
            </w:r>
            <w:r>
              <w:t>АООП</w:t>
            </w:r>
            <w:r>
              <w:rPr>
                <w:spacing w:val="-5"/>
              </w:rPr>
              <w:t xml:space="preserve"> </w:t>
            </w:r>
            <w:r>
              <w:t>НОО</w:t>
            </w:r>
            <w:r>
              <w:rPr>
                <w:spacing w:val="-5"/>
              </w:rPr>
              <w:t xml:space="preserve"> </w:t>
            </w:r>
            <w:r>
              <w:t>(вариант</w:t>
            </w:r>
            <w:r>
              <w:rPr>
                <w:spacing w:val="-5"/>
              </w:rPr>
              <w:t xml:space="preserve"> </w:t>
            </w:r>
            <w:r>
              <w:rPr>
                <w:spacing w:val="-4"/>
              </w:rPr>
              <w:t>6.2)</w:t>
            </w:r>
            <w:r>
              <w:tab/>
            </w:r>
            <w:r>
              <w:rPr>
                <w:spacing w:val="-10"/>
              </w:rPr>
              <w:t>5</w:t>
            </w:r>
          </w:hyperlink>
        </w:p>
        <w:p w:rsidR="00951632" w:rsidRDefault="00BF3633" w:rsidP="00DA4021">
          <w:pPr>
            <w:pStyle w:val="20"/>
            <w:numPr>
              <w:ilvl w:val="1"/>
              <w:numId w:val="106"/>
            </w:numPr>
            <w:tabs>
              <w:tab w:val="left" w:pos="749"/>
              <w:tab w:val="left" w:leader="dot" w:pos="10230"/>
            </w:tabs>
            <w:spacing w:before="103"/>
            <w:ind w:left="362" w:right="144" w:firstLine="0"/>
          </w:pPr>
          <w:hyperlink w:anchor="_bookmark9" w:history="1">
            <w:r>
              <w:t>Система оценки достижения планируемых результатов освоения обучающимися с НОДА ФАОП</w:t>
            </w:r>
          </w:hyperlink>
          <w:r>
            <w:t xml:space="preserve"> </w:t>
          </w:r>
          <w:hyperlink w:anchor="_bookmark9" w:history="1">
            <w:r>
              <w:t>НОО</w:t>
            </w:r>
            <w:r>
              <w:rPr>
                <w:spacing w:val="-5"/>
              </w:rPr>
              <w:t xml:space="preserve"> </w:t>
            </w:r>
            <w:r>
              <w:t>(вариант</w:t>
            </w:r>
            <w:r>
              <w:rPr>
                <w:spacing w:val="-3"/>
              </w:rPr>
              <w:t xml:space="preserve"> </w:t>
            </w:r>
            <w:r>
              <w:rPr>
                <w:spacing w:val="-4"/>
              </w:rPr>
              <w:t>6.2)</w:t>
            </w:r>
            <w:r>
              <w:tab/>
            </w:r>
            <w:r>
              <w:rPr>
                <w:spacing w:val="-10"/>
              </w:rPr>
              <w:t>8</w:t>
            </w:r>
          </w:hyperlink>
        </w:p>
        <w:p w:rsidR="00951632" w:rsidRDefault="00BF3633" w:rsidP="00DA4021">
          <w:pPr>
            <w:pStyle w:val="10"/>
            <w:numPr>
              <w:ilvl w:val="0"/>
              <w:numId w:val="107"/>
            </w:numPr>
            <w:tabs>
              <w:tab w:val="left" w:pos="361"/>
              <w:tab w:val="left" w:leader="dot" w:pos="10230"/>
            </w:tabs>
            <w:spacing w:before="104"/>
            <w:ind w:left="361" w:hanging="219"/>
            <w:rPr>
              <w:rFonts w:ascii="Calibri" w:hAnsi="Calibri"/>
            </w:rPr>
          </w:pPr>
          <w:hyperlink w:anchor="_bookmark10" w:history="1">
            <w:r>
              <w:t>Содержательный</w:t>
            </w:r>
            <w:r>
              <w:rPr>
                <w:spacing w:val="-3"/>
              </w:rPr>
              <w:t xml:space="preserve"> </w:t>
            </w:r>
            <w:r>
              <w:t>раздел</w:t>
            </w:r>
            <w:r>
              <w:rPr>
                <w:spacing w:val="-4"/>
              </w:rPr>
              <w:t xml:space="preserve"> </w:t>
            </w:r>
            <w:r>
              <w:t>ФАОП</w:t>
            </w:r>
            <w:r>
              <w:rPr>
                <w:spacing w:val="-5"/>
              </w:rPr>
              <w:t xml:space="preserve"> </w:t>
            </w:r>
            <w:r>
              <w:t>НОО</w:t>
            </w:r>
            <w:r>
              <w:rPr>
                <w:spacing w:val="-6"/>
              </w:rPr>
              <w:t xml:space="preserve"> </w:t>
            </w:r>
            <w:r>
              <w:t>для</w:t>
            </w:r>
            <w:r>
              <w:rPr>
                <w:spacing w:val="-5"/>
              </w:rPr>
              <w:t xml:space="preserve"> </w:t>
            </w:r>
            <w:r>
              <w:t>обучающихся</w:t>
            </w:r>
            <w:r>
              <w:rPr>
                <w:spacing w:val="-5"/>
              </w:rPr>
              <w:t xml:space="preserve"> </w:t>
            </w:r>
            <w:r>
              <w:t>с</w:t>
            </w:r>
            <w:r>
              <w:rPr>
                <w:spacing w:val="-6"/>
              </w:rPr>
              <w:t xml:space="preserve"> </w:t>
            </w:r>
            <w:r>
              <w:t>НОДА</w:t>
            </w:r>
            <w:r>
              <w:rPr>
                <w:spacing w:val="-10"/>
              </w:rPr>
              <w:t xml:space="preserve"> </w:t>
            </w:r>
            <w:r>
              <w:t>(вариант</w:t>
            </w:r>
            <w:r>
              <w:rPr>
                <w:spacing w:val="-8"/>
              </w:rPr>
              <w:t xml:space="preserve"> </w:t>
            </w:r>
            <w:r>
              <w:rPr>
                <w:spacing w:val="-4"/>
              </w:rPr>
              <w:t>6.2)</w:t>
            </w:r>
            <w:r>
              <w:tab/>
            </w:r>
            <w:r>
              <w:rPr>
                <w:rFonts w:ascii="Calibri" w:hAnsi="Calibri"/>
                <w:spacing w:val="-10"/>
              </w:rPr>
              <w:t>9</w:t>
            </w:r>
          </w:hyperlink>
        </w:p>
        <w:p w:rsidR="00951632" w:rsidRDefault="00BF3633" w:rsidP="00DA4021">
          <w:pPr>
            <w:pStyle w:val="20"/>
            <w:numPr>
              <w:ilvl w:val="1"/>
              <w:numId w:val="105"/>
            </w:numPr>
            <w:tabs>
              <w:tab w:val="left" w:pos="749"/>
              <w:tab w:val="left" w:leader="dot" w:pos="10230"/>
            </w:tabs>
            <w:spacing w:before="95"/>
            <w:ind w:left="749" w:hanging="387"/>
          </w:pPr>
          <w:hyperlink w:anchor="_bookmark11" w:history="1">
            <w:r>
              <w:t>Федеральные</w:t>
            </w:r>
            <w:r>
              <w:rPr>
                <w:spacing w:val="-11"/>
              </w:rPr>
              <w:t xml:space="preserve"> </w:t>
            </w:r>
            <w:r>
              <w:t>рабочие</w:t>
            </w:r>
            <w:r>
              <w:rPr>
                <w:spacing w:val="-11"/>
              </w:rPr>
              <w:t xml:space="preserve"> </w:t>
            </w:r>
            <w:r>
              <w:t>программы</w:t>
            </w:r>
            <w:r>
              <w:rPr>
                <w:spacing w:val="-5"/>
              </w:rPr>
              <w:t xml:space="preserve"> </w:t>
            </w:r>
            <w:r>
              <w:t>учебных</w:t>
            </w:r>
            <w:r>
              <w:rPr>
                <w:spacing w:val="-4"/>
              </w:rPr>
              <w:t xml:space="preserve"> </w:t>
            </w:r>
            <w:r>
              <w:rPr>
                <w:spacing w:val="-2"/>
              </w:rPr>
              <w:t>предметов</w:t>
            </w:r>
            <w:r>
              <w:tab/>
            </w:r>
            <w:r>
              <w:rPr>
                <w:spacing w:val="-10"/>
              </w:rPr>
              <w:t>9</w:t>
            </w:r>
          </w:hyperlink>
        </w:p>
        <w:p w:rsidR="00951632" w:rsidRDefault="00BF3633" w:rsidP="00DA4021">
          <w:pPr>
            <w:pStyle w:val="30"/>
            <w:numPr>
              <w:ilvl w:val="2"/>
              <w:numId w:val="105"/>
            </w:numPr>
            <w:tabs>
              <w:tab w:val="left" w:pos="1137"/>
              <w:tab w:val="left" w:leader="dot" w:pos="10230"/>
            </w:tabs>
            <w:spacing w:before="98"/>
            <w:ind w:left="1137" w:hanging="554"/>
          </w:pPr>
          <w:hyperlink w:anchor="_bookmark12" w:history="1">
            <w:r>
              <w:t>Федеральная</w:t>
            </w:r>
            <w:r>
              <w:rPr>
                <w:spacing w:val="-13"/>
              </w:rPr>
              <w:t xml:space="preserve"> </w:t>
            </w:r>
            <w:r>
              <w:t>рабочая</w:t>
            </w:r>
            <w:r>
              <w:rPr>
                <w:spacing w:val="-6"/>
              </w:rPr>
              <w:t xml:space="preserve"> </w:t>
            </w:r>
            <w:r>
              <w:t>программа</w:t>
            </w:r>
            <w:r>
              <w:rPr>
                <w:spacing w:val="-7"/>
              </w:rPr>
              <w:t xml:space="preserve"> </w:t>
            </w:r>
            <w:r>
              <w:t>по</w:t>
            </w:r>
            <w:r>
              <w:rPr>
                <w:spacing w:val="-9"/>
              </w:rPr>
              <w:t xml:space="preserve"> </w:t>
            </w:r>
            <w:r>
              <w:t>учебному</w:t>
            </w:r>
            <w:r>
              <w:rPr>
                <w:spacing w:val="-6"/>
              </w:rPr>
              <w:t xml:space="preserve"> </w:t>
            </w:r>
            <w:r>
              <w:t>предмету</w:t>
            </w:r>
            <w:r>
              <w:rPr>
                <w:spacing w:val="-9"/>
              </w:rPr>
              <w:t xml:space="preserve"> </w:t>
            </w:r>
            <w:r>
              <w:t>"Русский</w:t>
            </w:r>
            <w:r>
              <w:rPr>
                <w:spacing w:val="-4"/>
              </w:rPr>
              <w:t xml:space="preserve"> </w:t>
            </w:r>
            <w:r>
              <w:rPr>
                <w:spacing w:val="-2"/>
              </w:rPr>
              <w:t>язык"</w:t>
            </w:r>
            <w:r>
              <w:tab/>
            </w:r>
            <w:r>
              <w:rPr>
                <w:spacing w:val="-10"/>
              </w:rPr>
              <w:t>9</w:t>
            </w:r>
          </w:hyperlink>
        </w:p>
        <w:p w:rsidR="00951632" w:rsidRDefault="00BF3633" w:rsidP="00DA4021">
          <w:pPr>
            <w:pStyle w:val="30"/>
            <w:numPr>
              <w:ilvl w:val="2"/>
              <w:numId w:val="105"/>
            </w:numPr>
            <w:tabs>
              <w:tab w:val="left" w:pos="1137"/>
              <w:tab w:val="left" w:leader="dot" w:pos="10120"/>
            </w:tabs>
            <w:ind w:left="1137" w:hanging="554"/>
          </w:pPr>
          <w:hyperlink w:anchor="_bookmark13" w:history="1">
            <w:r>
              <w:t>Федеральная</w:t>
            </w:r>
            <w:r>
              <w:rPr>
                <w:spacing w:val="-13"/>
              </w:rPr>
              <w:t xml:space="preserve"> </w:t>
            </w:r>
            <w:r>
              <w:t>рабочая</w:t>
            </w:r>
            <w:r>
              <w:rPr>
                <w:spacing w:val="-6"/>
              </w:rPr>
              <w:t xml:space="preserve"> </w:t>
            </w:r>
            <w:r>
              <w:t>программа</w:t>
            </w:r>
            <w:r>
              <w:rPr>
                <w:spacing w:val="-6"/>
              </w:rPr>
              <w:t xml:space="preserve"> </w:t>
            </w:r>
            <w:r>
              <w:t>по</w:t>
            </w:r>
            <w:r>
              <w:rPr>
                <w:spacing w:val="-10"/>
              </w:rPr>
              <w:t xml:space="preserve"> </w:t>
            </w:r>
            <w:r>
              <w:t>учебному</w:t>
            </w:r>
            <w:r>
              <w:rPr>
                <w:spacing w:val="-5"/>
              </w:rPr>
              <w:t xml:space="preserve"> </w:t>
            </w:r>
            <w:r>
              <w:t>предмету</w:t>
            </w:r>
            <w:r>
              <w:rPr>
                <w:spacing w:val="-9"/>
              </w:rPr>
              <w:t xml:space="preserve"> </w:t>
            </w:r>
            <w:r>
              <w:t>"Литературное</w:t>
            </w:r>
            <w:r>
              <w:rPr>
                <w:spacing w:val="-11"/>
              </w:rPr>
              <w:t xml:space="preserve"> </w:t>
            </w:r>
            <w:r>
              <w:rPr>
                <w:spacing w:val="-2"/>
              </w:rPr>
              <w:t>чтение"</w:t>
            </w:r>
            <w:r>
              <w:tab/>
            </w:r>
            <w:r>
              <w:rPr>
                <w:spacing w:val="-5"/>
              </w:rPr>
              <w:t>14</w:t>
            </w:r>
          </w:hyperlink>
        </w:p>
        <w:p w:rsidR="00951632" w:rsidRDefault="00BF3633" w:rsidP="00DA4021">
          <w:pPr>
            <w:pStyle w:val="30"/>
            <w:numPr>
              <w:ilvl w:val="2"/>
              <w:numId w:val="105"/>
            </w:numPr>
            <w:tabs>
              <w:tab w:val="left" w:pos="1132"/>
              <w:tab w:val="left" w:leader="dot" w:pos="10120"/>
            </w:tabs>
            <w:spacing w:before="102"/>
            <w:ind w:left="1132" w:hanging="549"/>
          </w:pPr>
          <w:hyperlink w:anchor="_bookmark14" w:history="1">
            <w:r>
              <w:t>Рабочая</w:t>
            </w:r>
            <w:r>
              <w:rPr>
                <w:spacing w:val="-6"/>
              </w:rPr>
              <w:t xml:space="preserve"> </w:t>
            </w:r>
            <w:r>
              <w:t>программа</w:t>
            </w:r>
            <w:r>
              <w:rPr>
                <w:spacing w:val="-6"/>
              </w:rPr>
              <w:t xml:space="preserve"> </w:t>
            </w:r>
            <w:r>
              <w:t>по</w:t>
            </w:r>
            <w:r>
              <w:rPr>
                <w:spacing w:val="-9"/>
              </w:rPr>
              <w:t xml:space="preserve"> </w:t>
            </w:r>
            <w:r>
              <w:t>учебному</w:t>
            </w:r>
            <w:r>
              <w:rPr>
                <w:spacing w:val="-9"/>
              </w:rPr>
              <w:t xml:space="preserve"> </w:t>
            </w:r>
            <w:r>
              <w:t>предмету</w:t>
            </w:r>
            <w:r>
              <w:rPr>
                <w:spacing w:val="-5"/>
              </w:rPr>
              <w:t xml:space="preserve"> </w:t>
            </w:r>
            <w:r>
              <w:t>«Родной</w:t>
            </w:r>
            <w:r>
              <w:rPr>
                <w:spacing w:val="-3"/>
              </w:rPr>
              <w:t xml:space="preserve"> </w:t>
            </w:r>
            <w:r>
              <w:t>(русский)</w:t>
            </w:r>
            <w:r>
              <w:rPr>
                <w:spacing w:val="-6"/>
              </w:rPr>
              <w:t xml:space="preserve"> </w:t>
            </w:r>
            <w:r>
              <w:rPr>
                <w:spacing w:val="-2"/>
              </w:rPr>
              <w:t>язык»</w:t>
            </w:r>
            <w:r>
              <w:tab/>
            </w:r>
            <w:r>
              <w:rPr>
                <w:spacing w:val="-5"/>
              </w:rPr>
              <w:t>18</w:t>
            </w:r>
          </w:hyperlink>
        </w:p>
        <w:p w:rsidR="00951632" w:rsidRDefault="00BF3633" w:rsidP="00DA4021">
          <w:pPr>
            <w:pStyle w:val="30"/>
            <w:numPr>
              <w:ilvl w:val="2"/>
              <w:numId w:val="105"/>
            </w:numPr>
            <w:tabs>
              <w:tab w:val="left" w:pos="1132"/>
            </w:tabs>
            <w:spacing w:before="97"/>
            <w:ind w:left="1132" w:hanging="549"/>
          </w:pPr>
          <w:hyperlink w:anchor="_bookmark15" w:history="1">
            <w:r>
              <w:t>Рабочая</w:t>
            </w:r>
            <w:r>
              <w:rPr>
                <w:spacing w:val="-5"/>
              </w:rPr>
              <w:t xml:space="preserve"> </w:t>
            </w:r>
            <w:r>
              <w:t>программа</w:t>
            </w:r>
            <w:r>
              <w:rPr>
                <w:spacing w:val="-6"/>
              </w:rPr>
              <w:t xml:space="preserve"> </w:t>
            </w:r>
            <w:r>
              <w:t>по</w:t>
            </w:r>
            <w:r>
              <w:rPr>
                <w:spacing w:val="-8"/>
              </w:rPr>
              <w:t xml:space="preserve"> </w:t>
            </w:r>
            <w:r>
              <w:t>учебному</w:t>
            </w:r>
            <w:r>
              <w:rPr>
                <w:spacing w:val="-8"/>
              </w:rPr>
              <w:t xml:space="preserve"> </w:t>
            </w:r>
            <w:r>
              <w:t>предмету</w:t>
            </w:r>
            <w:r>
              <w:rPr>
                <w:spacing w:val="-5"/>
              </w:rPr>
              <w:t xml:space="preserve"> </w:t>
            </w:r>
            <w:r>
              <w:t>«Литературное</w:t>
            </w:r>
            <w:r>
              <w:rPr>
                <w:spacing w:val="-10"/>
              </w:rPr>
              <w:t xml:space="preserve"> </w:t>
            </w:r>
            <w:r>
              <w:t>чтение</w:t>
            </w:r>
            <w:r>
              <w:rPr>
                <w:spacing w:val="-10"/>
              </w:rPr>
              <w:t xml:space="preserve"> </w:t>
            </w:r>
            <w:r>
              <w:t>на</w:t>
            </w:r>
            <w:r>
              <w:rPr>
                <w:spacing w:val="-1"/>
              </w:rPr>
              <w:t xml:space="preserve"> </w:t>
            </w:r>
            <w:r>
              <w:t>родном</w:t>
            </w:r>
            <w:r>
              <w:rPr>
                <w:spacing w:val="-4"/>
              </w:rPr>
              <w:t xml:space="preserve"> </w:t>
            </w:r>
            <w:r>
              <w:t>(русском)</w:t>
            </w:r>
            <w:r>
              <w:rPr>
                <w:spacing w:val="-6"/>
              </w:rPr>
              <w:t xml:space="preserve"> </w:t>
            </w:r>
            <w:r>
              <w:t>языке».</w:t>
            </w:r>
            <w:r>
              <w:rPr>
                <w:spacing w:val="13"/>
              </w:rPr>
              <w:t xml:space="preserve"> </w:t>
            </w:r>
            <w:r>
              <w:rPr>
                <w:spacing w:val="-5"/>
              </w:rPr>
              <w:t>30</w:t>
            </w:r>
          </w:hyperlink>
        </w:p>
        <w:p w:rsidR="00951632" w:rsidRDefault="00BF3633" w:rsidP="00DA4021">
          <w:pPr>
            <w:pStyle w:val="30"/>
            <w:numPr>
              <w:ilvl w:val="2"/>
              <w:numId w:val="105"/>
            </w:numPr>
            <w:tabs>
              <w:tab w:val="left" w:pos="1132"/>
              <w:tab w:val="left" w:leader="dot" w:pos="10120"/>
            </w:tabs>
            <w:ind w:left="1132" w:hanging="549"/>
          </w:pPr>
          <w:hyperlink w:anchor="_bookmark16" w:history="1">
            <w:r>
              <w:t>Рабочая</w:t>
            </w:r>
            <w:r>
              <w:rPr>
                <w:spacing w:val="-6"/>
              </w:rPr>
              <w:t xml:space="preserve"> </w:t>
            </w:r>
            <w:r>
              <w:t>программа</w:t>
            </w:r>
            <w:r>
              <w:rPr>
                <w:spacing w:val="-7"/>
              </w:rPr>
              <w:t xml:space="preserve"> </w:t>
            </w:r>
            <w:r>
              <w:t>по</w:t>
            </w:r>
            <w:r>
              <w:rPr>
                <w:spacing w:val="-10"/>
              </w:rPr>
              <w:t xml:space="preserve"> </w:t>
            </w:r>
            <w:r>
              <w:t>учебному</w:t>
            </w:r>
            <w:r>
              <w:rPr>
                <w:spacing w:val="-5"/>
              </w:rPr>
              <w:t xml:space="preserve"> </w:t>
            </w:r>
            <w:r>
              <w:t>предмету</w:t>
            </w:r>
            <w:r>
              <w:rPr>
                <w:spacing w:val="-6"/>
              </w:rPr>
              <w:t xml:space="preserve"> </w:t>
            </w:r>
            <w:r>
              <w:t>«Иностранный</w:t>
            </w:r>
            <w:r>
              <w:rPr>
                <w:spacing w:val="-4"/>
              </w:rPr>
              <w:t xml:space="preserve"> </w:t>
            </w:r>
            <w:r>
              <w:t>(английский)</w:t>
            </w:r>
            <w:r>
              <w:rPr>
                <w:spacing w:val="-6"/>
              </w:rPr>
              <w:t xml:space="preserve"> </w:t>
            </w:r>
            <w:r>
              <w:rPr>
                <w:spacing w:val="-2"/>
              </w:rPr>
              <w:t>язык»</w:t>
            </w:r>
            <w:r>
              <w:tab/>
            </w:r>
            <w:r>
              <w:rPr>
                <w:spacing w:val="-5"/>
              </w:rPr>
              <w:t>43</w:t>
            </w:r>
          </w:hyperlink>
        </w:p>
        <w:p w:rsidR="00951632" w:rsidRDefault="00BF3633" w:rsidP="00DA4021">
          <w:pPr>
            <w:pStyle w:val="30"/>
            <w:numPr>
              <w:ilvl w:val="2"/>
              <w:numId w:val="105"/>
            </w:numPr>
            <w:tabs>
              <w:tab w:val="left" w:pos="1132"/>
              <w:tab w:val="left" w:leader="dot" w:pos="10120"/>
            </w:tabs>
            <w:spacing w:before="97"/>
            <w:ind w:left="1132" w:hanging="549"/>
          </w:pPr>
          <w:hyperlink w:anchor="_bookmark17" w:history="1">
            <w:r>
              <w:t>Рабочая</w:t>
            </w:r>
            <w:r>
              <w:rPr>
                <w:spacing w:val="-5"/>
              </w:rPr>
              <w:t xml:space="preserve"> </w:t>
            </w:r>
            <w:r>
              <w:t>программа</w:t>
            </w:r>
            <w:r>
              <w:rPr>
                <w:spacing w:val="-5"/>
              </w:rPr>
              <w:t xml:space="preserve"> </w:t>
            </w:r>
            <w:r>
              <w:t>по</w:t>
            </w:r>
            <w:r>
              <w:rPr>
                <w:spacing w:val="-8"/>
              </w:rPr>
              <w:t xml:space="preserve"> </w:t>
            </w:r>
            <w:r>
              <w:t>учебному</w:t>
            </w:r>
            <w:r>
              <w:rPr>
                <w:spacing w:val="-7"/>
              </w:rPr>
              <w:t xml:space="preserve"> </w:t>
            </w:r>
            <w:r>
              <w:t>предмету</w:t>
            </w:r>
            <w:r>
              <w:rPr>
                <w:spacing w:val="-4"/>
              </w:rPr>
              <w:t xml:space="preserve"> </w:t>
            </w:r>
            <w:r>
              <w:rPr>
                <w:spacing w:val="-2"/>
              </w:rPr>
              <w:t>«Математика»</w:t>
            </w:r>
            <w:r>
              <w:tab/>
            </w:r>
            <w:r>
              <w:rPr>
                <w:spacing w:val="-5"/>
              </w:rPr>
              <w:t>60</w:t>
            </w:r>
          </w:hyperlink>
        </w:p>
        <w:p w:rsidR="00951632" w:rsidRDefault="00BF3633" w:rsidP="00DA4021">
          <w:pPr>
            <w:pStyle w:val="30"/>
            <w:numPr>
              <w:ilvl w:val="2"/>
              <w:numId w:val="105"/>
            </w:numPr>
            <w:tabs>
              <w:tab w:val="left" w:pos="1137"/>
              <w:tab w:val="left" w:leader="dot" w:pos="10009"/>
            </w:tabs>
            <w:ind w:left="1137" w:hanging="554"/>
          </w:pPr>
          <w:hyperlink w:anchor="_bookmark18" w:history="1">
            <w:r>
              <w:t>Федеральная</w:t>
            </w:r>
            <w:r>
              <w:rPr>
                <w:spacing w:val="-11"/>
              </w:rPr>
              <w:t xml:space="preserve"> </w:t>
            </w:r>
            <w:r>
              <w:t>рабочая</w:t>
            </w:r>
            <w:r>
              <w:rPr>
                <w:spacing w:val="-7"/>
              </w:rPr>
              <w:t xml:space="preserve"> </w:t>
            </w:r>
            <w:r>
              <w:t>программа</w:t>
            </w:r>
            <w:r>
              <w:rPr>
                <w:spacing w:val="-7"/>
              </w:rPr>
              <w:t xml:space="preserve"> </w:t>
            </w:r>
            <w:r>
              <w:t>по</w:t>
            </w:r>
            <w:r>
              <w:rPr>
                <w:spacing w:val="-10"/>
              </w:rPr>
              <w:t xml:space="preserve"> </w:t>
            </w:r>
            <w:r>
              <w:t>учебному</w:t>
            </w:r>
            <w:r>
              <w:rPr>
                <w:spacing w:val="-5"/>
              </w:rPr>
              <w:t xml:space="preserve"> </w:t>
            </w:r>
            <w:r>
              <w:t>предмету</w:t>
            </w:r>
            <w:r>
              <w:rPr>
                <w:spacing w:val="-10"/>
              </w:rPr>
              <w:t xml:space="preserve"> </w:t>
            </w:r>
            <w:r>
              <w:t>"Окружающий</w:t>
            </w:r>
            <w:r>
              <w:rPr>
                <w:spacing w:val="-4"/>
              </w:rPr>
              <w:t xml:space="preserve"> мир"</w:t>
            </w:r>
            <w:r>
              <w:tab/>
            </w:r>
            <w:r>
              <w:rPr>
                <w:spacing w:val="-5"/>
              </w:rPr>
              <w:t>108</w:t>
            </w:r>
          </w:hyperlink>
        </w:p>
        <w:p w:rsidR="00951632" w:rsidRDefault="00BF3633" w:rsidP="00DA4021">
          <w:pPr>
            <w:pStyle w:val="30"/>
            <w:numPr>
              <w:ilvl w:val="2"/>
              <w:numId w:val="105"/>
            </w:numPr>
            <w:tabs>
              <w:tab w:val="left" w:pos="1133"/>
              <w:tab w:val="left" w:leader="dot" w:pos="10009"/>
            </w:tabs>
            <w:spacing w:before="97"/>
            <w:ind w:left="1133" w:hanging="550"/>
          </w:pPr>
          <w:hyperlink w:anchor="_bookmark19" w:history="1">
            <w:r>
              <w:t>Рабочая</w:t>
            </w:r>
            <w:r>
              <w:rPr>
                <w:spacing w:val="-8"/>
              </w:rPr>
              <w:t xml:space="preserve"> </w:t>
            </w:r>
            <w:r>
              <w:t>программа</w:t>
            </w:r>
            <w:r>
              <w:rPr>
                <w:spacing w:val="-7"/>
              </w:rPr>
              <w:t xml:space="preserve"> </w:t>
            </w:r>
            <w:r>
              <w:t>по</w:t>
            </w:r>
            <w:r>
              <w:rPr>
                <w:spacing w:val="-10"/>
              </w:rPr>
              <w:t xml:space="preserve"> </w:t>
            </w:r>
            <w:r>
              <w:t>учебному</w:t>
            </w:r>
            <w:r>
              <w:rPr>
                <w:spacing w:val="-9"/>
              </w:rPr>
              <w:t xml:space="preserve"> </w:t>
            </w:r>
            <w:r>
              <w:t>предмету</w:t>
            </w:r>
            <w:r>
              <w:rPr>
                <w:spacing w:val="-6"/>
              </w:rPr>
              <w:t xml:space="preserve"> </w:t>
            </w:r>
            <w:r>
              <w:t>«Основы</w:t>
            </w:r>
            <w:r>
              <w:rPr>
                <w:spacing w:val="-5"/>
              </w:rPr>
              <w:t xml:space="preserve"> </w:t>
            </w:r>
            <w:r>
              <w:t>религиозных</w:t>
            </w:r>
            <w:r>
              <w:rPr>
                <w:spacing w:val="-5"/>
              </w:rPr>
              <w:t xml:space="preserve"> </w:t>
            </w:r>
            <w:r>
              <w:t>культур</w:t>
            </w:r>
            <w:r>
              <w:rPr>
                <w:spacing w:val="-5"/>
              </w:rPr>
              <w:t xml:space="preserve"> </w:t>
            </w:r>
            <w:r>
              <w:t>и</w:t>
            </w:r>
            <w:r>
              <w:rPr>
                <w:spacing w:val="-4"/>
              </w:rPr>
              <w:t xml:space="preserve"> </w:t>
            </w:r>
            <w:r>
              <w:t>светской</w:t>
            </w:r>
            <w:r>
              <w:rPr>
                <w:spacing w:val="-4"/>
              </w:rPr>
              <w:t xml:space="preserve"> </w:t>
            </w:r>
            <w:r>
              <w:rPr>
                <w:spacing w:val="-2"/>
              </w:rPr>
              <w:t>этики»</w:t>
            </w:r>
            <w:r>
              <w:tab/>
            </w:r>
            <w:r>
              <w:rPr>
                <w:spacing w:val="-5"/>
              </w:rPr>
              <w:t>142</w:t>
            </w:r>
          </w:hyperlink>
        </w:p>
        <w:p w:rsidR="00951632" w:rsidRDefault="00BF3633" w:rsidP="00DA4021">
          <w:pPr>
            <w:pStyle w:val="30"/>
            <w:numPr>
              <w:ilvl w:val="2"/>
              <w:numId w:val="105"/>
            </w:numPr>
            <w:tabs>
              <w:tab w:val="left" w:pos="1133"/>
              <w:tab w:val="left" w:leader="dot" w:pos="10009"/>
            </w:tabs>
            <w:spacing w:before="102"/>
            <w:ind w:left="1133" w:hanging="550"/>
          </w:pPr>
          <w:hyperlink w:anchor="_bookmark20" w:history="1">
            <w:r>
              <w:t>Рабочая</w:t>
            </w:r>
            <w:r>
              <w:rPr>
                <w:spacing w:val="-8"/>
              </w:rPr>
              <w:t xml:space="preserve"> </w:t>
            </w:r>
            <w:r>
              <w:t>программа</w:t>
            </w:r>
            <w:r>
              <w:rPr>
                <w:spacing w:val="-7"/>
              </w:rPr>
              <w:t xml:space="preserve"> </w:t>
            </w:r>
            <w:r>
              <w:t>по</w:t>
            </w:r>
            <w:r>
              <w:rPr>
                <w:spacing w:val="-9"/>
              </w:rPr>
              <w:t xml:space="preserve"> </w:t>
            </w:r>
            <w:r>
              <w:t>учебному</w:t>
            </w:r>
            <w:r>
              <w:rPr>
                <w:spacing w:val="-9"/>
              </w:rPr>
              <w:t xml:space="preserve"> </w:t>
            </w:r>
            <w:r>
              <w:t>предмету</w:t>
            </w:r>
            <w:r>
              <w:rPr>
                <w:spacing w:val="-6"/>
              </w:rPr>
              <w:t xml:space="preserve"> </w:t>
            </w:r>
            <w:r>
              <w:t>«Изобразительное</w:t>
            </w:r>
            <w:r>
              <w:rPr>
                <w:spacing w:val="-10"/>
              </w:rPr>
              <w:t xml:space="preserve"> </w:t>
            </w:r>
            <w:r>
              <w:rPr>
                <w:spacing w:val="-2"/>
              </w:rPr>
              <w:t>искусство»</w:t>
            </w:r>
            <w:r>
              <w:tab/>
            </w:r>
            <w:r>
              <w:rPr>
                <w:spacing w:val="-5"/>
              </w:rPr>
              <w:t>154</w:t>
            </w:r>
          </w:hyperlink>
        </w:p>
        <w:p w:rsidR="00951632" w:rsidRDefault="00BF3633" w:rsidP="00DA4021">
          <w:pPr>
            <w:pStyle w:val="30"/>
            <w:numPr>
              <w:ilvl w:val="2"/>
              <w:numId w:val="105"/>
            </w:numPr>
            <w:tabs>
              <w:tab w:val="left" w:pos="1296"/>
              <w:tab w:val="left" w:leader="dot" w:pos="10009"/>
            </w:tabs>
            <w:spacing w:before="98"/>
            <w:ind w:left="1296" w:hanging="713"/>
          </w:pPr>
          <w:hyperlink w:anchor="_bookmark21" w:history="1">
            <w:r>
              <w:t>Рабочая</w:t>
            </w:r>
            <w:r>
              <w:rPr>
                <w:spacing w:val="-7"/>
              </w:rPr>
              <w:t xml:space="preserve"> </w:t>
            </w:r>
            <w:r>
              <w:t>программа</w:t>
            </w:r>
            <w:r>
              <w:rPr>
                <w:spacing w:val="-4"/>
              </w:rPr>
              <w:t xml:space="preserve"> </w:t>
            </w:r>
            <w:r>
              <w:t>по</w:t>
            </w:r>
            <w:r>
              <w:rPr>
                <w:spacing w:val="-6"/>
              </w:rPr>
              <w:t xml:space="preserve"> </w:t>
            </w:r>
            <w:r>
              <w:t>учебному</w:t>
            </w:r>
            <w:r>
              <w:rPr>
                <w:spacing w:val="-7"/>
              </w:rPr>
              <w:t xml:space="preserve"> </w:t>
            </w:r>
            <w:r>
              <w:t>предмету</w:t>
            </w:r>
            <w:r>
              <w:rPr>
                <w:spacing w:val="-6"/>
              </w:rPr>
              <w:t xml:space="preserve"> </w:t>
            </w:r>
            <w:r>
              <w:rPr>
                <w:spacing w:val="-2"/>
              </w:rPr>
              <w:t>«Музыка»</w:t>
            </w:r>
            <w:r>
              <w:tab/>
            </w:r>
            <w:r>
              <w:rPr>
                <w:spacing w:val="-5"/>
              </w:rPr>
              <w:t>175</w:t>
            </w:r>
          </w:hyperlink>
        </w:p>
        <w:p w:rsidR="00951632" w:rsidRDefault="00BF3633" w:rsidP="00DA4021">
          <w:pPr>
            <w:pStyle w:val="30"/>
            <w:numPr>
              <w:ilvl w:val="2"/>
              <w:numId w:val="105"/>
            </w:numPr>
            <w:tabs>
              <w:tab w:val="left" w:pos="1243"/>
              <w:tab w:val="left" w:leader="dot" w:pos="10009"/>
            </w:tabs>
            <w:spacing w:before="102"/>
            <w:ind w:left="1243" w:hanging="660"/>
          </w:pPr>
          <w:hyperlink w:anchor="_bookmark22" w:history="1">
            <w:r>
              <w:t>Рабочая</w:t>
            </w:r>
            <w:r>
              <w:rPr>
                <w:spacing w:val="-5"/>
              </w:rPr>
              <w:t xml:space="preserve"> </w:t>
            </w:r>
            <w:r>
              <w:t>программа</w:t>
            </w:r>
            <w:r>
              <w:rPr>
                <w:spacing w:val="-6"/>
              </w:rPr>
              <w:t xml:space="preserve"> </w:t>
            </w:r>
            <w:r>
              <w:t>по</w:t>
            </w:r>
            <w:r>
              <w:rPr>
                <w:spacing w:val="-8"/>
              </w:rPr>
              <w:t xml:space="preserve"> </w:t>
            </w:r>
            <w:r>
              <w:t>учебному</w:t>
            </w:r>
            <w:r>
              <w:rPr>
                <w:spacing w:val="-8"/>
              </w:rPr>
              <w:t xml:space="preserve"> </w:t>
            </w:r>
            <w:r>
              <w:t>предмету</w:t>
            </w:r>
            <w:r>
              <w:rPr>
                <w:spacing w:val="-3"/>
              </w:rPr>
              <w:t xml:space="preserve"> </w:t>
            </w:r>
            <w:r>
              <w:rPr>
                <w:spacing w:val="-2"/>
              </w:rPr>
              <w:t>«Технология»</w:t>
            </w:r>
            <w:r>
              <w:tab/>
            </w:r>
            <w:r>
              <w:rPr>
                <w:spacing w:val="-5"/>
              </w:rPr>
              <w:t>223</w:t>
            </w:r>
          </w:hyperlink>
        </w:p>
        <w:p w:rsidR="00951632" w:rsidRDefault="00BF3633" w:rsidP="00DA4021">
          <w:pPr>
            <w:pStyle w:val="30"/>
            <w:numPr>
              <w:ilvl w:val="2"/>
              <w:numId w:val="105"/>
            </w:numPr>
            <w:tabs>
              <w:tab w:val="left" w:pos="1297"/>
              <w:tab w:val="left" w:leader="dot" w:pos="10009"/>
            </w:tabs>
            <w:spacing w:before="98"/>
            <w:ind w:left="1297" w:hanging="714"/>
          </w:pPr>
          <w:hyperlink w:anchor="_bookmark23" w:history="1">
            <w:r>
              <w:t>Рабочая</w:t>
            </w:r>
            <w:r>
              <w:rPr>
                <w:spacing w:val="-10"/>
              </w:rPr>
              <w:t xml:space="preserve"> </w:t>
            </w:r>
            <w:r>
              <w:t>программа</w:t>
            </w:r>
            <w:r>
              <w:rPr>
                <w:spacing w:val="-5"/>
              </w:rPr>
              <w:t xml:space="preserve"> </w:t>
            </w:r>
            <w:r>
              <w:t>по</w:t>
            </w:r>
            <w:r>
              <w:rPr>
                <w:spacing w:val="-8"/>
              </w:rPr>
              <w:t xml:space="preserve"> </w:t>
            </w:r>
            <w:r>
              <w:t>учебному</w:t>
            </w:r>
            <w:r>
              <w:rPr>
                <w:spacing w:val="-8"/>
              </w:rPr>
              <w:t xml:space="preserve"> </w:t>
            </w:r>
            <w:r>
              <w:t>предмету</w:t>
            </w:r>
            <w:r>
              <w:rPr>
                <w:spacing w:val="-7"/>
              </w:rPr>
              <w:t xml:space="preserve"> </w:t>
            </w:r>
            <w:r>
              <w:t>«Физическая</w:t>
            </w:r>
            <w:r>
              <w:rPr>
                <w:spacing w:val="-4"/>
              </w:rPr>
              <w:t xml:space="preserve"> </w:t>
            </w:r>
            <w:r>
              <w:rPr>
                <w:spacing w:val="-2"/>
              </w:rPr>
              <w:t>культура»</w:t>
            </w:r>
            <w:r>
              <w:tab/>
            </w:r>
            <w:r>
              <w:rPr>
                <w:spacing w:val="-5"/>
              </w:rPr>
              <w:t>239</w:t>
            </w:r>
          </w:hyperlink>
        </w:p>
        <w:p w:rsidR="00951632" w:rsidRDefault="00BF3633" w:rsidP="00DA4021">
          <w:pPr>
            <w:pStyle w:val="20"/>
            <w:numPr>
              <w:ilvl w:val="1"/>
              <w:numId w:val="105"/>
            </w:numPr>
            <w:tabs>
              <w:tab w:val="left" w:pos="749"/>
              <w:tab w:val="left" w:leader="dot" w:pos="10009"/>
            </w:tabs>
            <w:spacing w:before="102"/>
            <w:ind w:left="749" w:hanging="387"/>
          </w:pPr>
          <w:hyperlink w:anchor="_bookmark24" w:history="1">
            <w:r>
              <w:t>Программа</w:t>
            </w:r>
            <w:r>
              <w:rPr>
                <w:spacing w:val="-9"/>
              </w:rPr>
              <w:t xml:space="preserve"> </w:t>
            </w:r>
            <w:r>
              <w:t>формирования</w:t>
            </w:r>
            <w:r>
              <w:rPr>
                <w:spacing w:val="-12"/>
              </w:rPr>
              <w:t xml:space="preserve"> </w:t>
            </w:r>
            <w:r>
              <w:rPr>
                <w:spacing w:val="-5"/>
              </w:rPr>
              <w:t>УУД</w:t>
            </w:r>
            <w:r>
              <w:tab/>
            </w:r>
            <w:r>
              <w:rPr>
                <w:spacing w:val="-5"/>
              </w:rPr>
              <w:t>257</w:t>
            </w:r>
          </w:hyperlink>
        </w:p>
        <w:p w:rsidR="00951632" w:rsidRDefault="00BF3633" w:rsidP="00DA4021">
          <w:pPr>
            <w:pStyle w:val="20"/>
            <w:numPr>
              <w:ilvl w:val="1"/>
              <w:numId w:val="105"/>
            </w:numPr>
            <w:tabs>
              <w:tab w:val="left" w:pos="749"/>
              <w:tab w:val="left" w:leader="dot" w:pos="10009"/>
            </w:tabs>
            <w:ind w:left="749" w:hanging="387"/>
          </w:pPr>
          <w:hyperlink w:anchor="_bookmark25" w:history="1">
            <w:r>
              <w:t>Программа</w:t>
            </w:r>
            <w:r>
              <w:rPr>
                <w:spacing w:val="-13"/>
              </w:rPr>
              <w:t xml:space="preserve"> </w:t>
            </w:r>
            <w:r>
              <w:t>коррекционной</w:t>
            </w:r>
            <w:r>
              <w:rPr>
                <w:spacing w:val="-8"/>
              </w:rPr>
              <w:t xml:space="preserve"> </w:t>
            </w:r>
            <w:r>
              <w:rPr>
                <w:spacing w:val="-2"/>
              </w:rPr>
              <w:t>работы.</w:t>
            </w:r>
            <w:r>
              <w:tab/>
            </w:r>
            <w:r>
              <w:rPr>
                <w:spacing w:val="-5"/>
              </w:rPr>
              <w:t>262</w:t>
            </w:r>
          </w:hyperlink>
        </w:p>
        <w:p w:rsidR="00951632" w:rsidRDefault="00BF3633" w:rsidP="00DA4021">
          <w:pPr>
            <w:pStyle w:val="20"/>
            <w:numPr>
              <w:ilvl w:val="1"/>
              <w:numId w:val="105"/>
            </w:numPr>
            <w:tabs>
              <w:tab w:val="left" w:pos="802"/>
              <w:tab w:val="left" w:leader="dot" w:pos="10009"/>
            </w:tabs>
            <w:spacing w:before="103"/>
            <w:ind w:left="802" w:hanging="440"/>
          </w:pPr>
          <w:hyperlink w:anchor="_bookmark26" w:history="1">
            <w:r>
              <w:t>Рабочая</w:t>
            </w:r>
            <w:r>
              <w:rPr>
                <w:spacing w:val="-6"/>
              </w:rPr>
              <w:t xml:space="preserve"> </w:t>
            </w:r>
            <w:r>
              <w:t>программа</w:t>
            </w:r>
            <w:r>
              <w:rPr>
                <w:spacing w:val="-6"/>
              </w:rPr>
              <w:t xml:space="preserve"> </w:t>
            </w:r>
            <w:r>
              <w:t>воспитания</w:t>
            </w:r>
            <w:r>
              <w:rPr>
                <w:spacing w:val="-5"/>
              </w:rPr>
              <w:t xml:space="preserve"> </w:t>
            </w:r>
            <w:r>
              <w:t>обучающихся</w:t>
            </w:r>
            <w:r>
              <w:rPr>
                <w:spacing w:val="-5"/>
              </w:rPr>
              <w:t xml:space="preserve"> </w:t>
            </w:r>
            <w:r>
              <w:t>начального</w:t>
            </w:r>
            <w:r>
              <w:rPr>
                <w:spacing w:val="-9"/>
              </w:rPr>
              <w:t xml:space="preserve"> </w:t>
            </w:r>
            <w:r>
              <w:t>общего</w:t>
            </w:r>
            <w:r>
              <w:rPr>
                <w:spacing w:val="-4"/>
              </w:rPr>
              <w:t xml:space="preserve"> </w:t>
            </w:r>
            <w:r>
              <w:t>образования</w:t>
            </w:r>
            <w:r>
              <w:rPr>
                <w:spacing w:val="42"/>
              </w:rPr>
              <w:t xml:space="preserve"> </w:t>
            </w:r>
            <w:r>
              <w:t>с</w:t>
            </w:r>
            <w:r>
              <w:rPr>
                <w:spacing w:val="-6"/>
              </w:rPr>
              <w:t xml:space="preserve"> </w:t>
            </w:r>
            <w:r>
              <w:rPr>
                <w:spacing w:val="-5"/>
              </w:rPr>
              <w:t>ОВЗ</w:t>
            </w:r>
            <w:r>
              <w:tab/>
            </w:r>
            <w:r>
              <w:rPr>
                <w:spacing w:val="-5"/>
              </w:rPr>
              <w:t>276</w:t>
            </w:r>
          </w:hyperlink>
        </w:p>
        <w:p w:rsidR="00951632" w:rsidRDefault="00BF3633" w:rsidP="00DA4021">
          <w:pPr>
            <w:pStyle w:val="10"/>
            <w:numPr>
              <w:ilvl w:val="0"/>
              <w:numId w:val="107"/>
            </w:numPr>
            <w:tabs>
              <w:tab w:val="left" w:pos="366"/>
              <w:tab w:val="left" w:leader="dot" w:pos="10005"/>
            </w:tabs>
            <w:spacing w:before="108"/>
            <w:ind w:left="366" w:hanging="224"/>
            <w:rPr>
              <w:rFonts w:ascii="Calibri" w:hAnsi="Calibri"/>
            </w:rPr>
          </w:pPr>
          <w:hyperlink w:anchor="_bookmark27" w:history="1">
            <w:r>
              <w:t>Организационный</w:t>
            </w:r>
            <w:r>
              <w:rPr>
                <w:spacing w:val="-9"/>
              </w:rPr>
              <w:t xml:space="preserve"> </w:t>
            </w:r>
            <w:r>
              <w:t>раздел</w:t>
            </w:r>
            <w:r>
              <w:rPr>
                <w:spacing w:val="-5"/>
              </w:rPr>
              <w:t xml:space="preserve"> </w:t>
            </w:r>
            <w:r>
              <w:t>ФАОП</w:t>
            </w:r>
            <w:r>
              <w:rPr>
                <w:spacing w:val="-6"/>
              </w:rPr>
              <w:t xml:space="preserve"> </w:t>
            </w:r>
            <w:r>
              <w:t>НОО</w:t>
            </w:r>
            <w:r>
              <w:rPr>
                <w:spacing w:val="-7"/>
              </w:rPr>
              <w:t xml:space="preserve"> </w:t>
            </w:r>
            <w:r>
              <w:t>для</w:t>
            </w:r>
            <w:r>
              <w:rPr>
                <w:spacing w:val="-6"/>
              </w:rPr>
              <w:t xml:space="preserve"> </w:t>
            </w:r>
            <w:r>
              <w:t>обучающихся</w:t>
            </w:r>
            <w:r>
              <w:rPr>
                <w:spacing w:val="-6"/>
              </w:rPr>
              <w:t xml:space="preserve"> </w:t>
            </w:r>
            <w:r>
              <w:t>с</w:t>
            </w:r>
            <w:r>
              <w:rPr>
                <w:spacing w:val="-8"/>
              </w:rPr>
              <w:t xml:space="preserve"> </w:t>
            </w:r>
            <w:r>
              <w:t>НОДА(вариант</w:t>
            </w:r>
            <w:r>
              <w:rPr>
                <w:spacing w:val="-9"/>
              </w:rPr>
              <w:t xml:space="preserve"> </w:t>
            </w:r>
            <w:r>
              <w:rPr>
                <w:spacing w:val="-4"/>
              </w:rPr>
              <w:t>6.2)</w:t>
            </w:r>
            <w:r>
              <w:tab/>
            </w:r>
            <w:r>
              <w:rPr>
                <w:rFonts w:ascii="Calibri" w:hAnsi="Calibri"/>
                <w:spacing w:val="-5"/>
              </w:rPr>
              <w:t>296</w:t>
            </w:r>
          </w:hyperlink>
        </w:p>
        <w:p w:rsidR="00951632" w:rsidRDefault="00BF3633" w:rsidP="00DA4021">
          <w:pPr>
            <w:pStyle w:val="20"/>
            <w:numPr>
              <w:ilvl w:val="1"/>
              <w:numId w:val="104"/>
            </w:numPr>
            <w:tabs>
              <w:tab w:val="left" w:pos="749"/>
              <w:tab w:val="left" w:leader="dot" w:pos="10009"/>
            </w:tabs>
            <w:spacing w:before="91"/>
            <w:ind w:left="749" w:hanging="387"/>
          </w:pPr>
          <w:hyperlink w:anchor="_bookmark28" w:history="1">
            <w:r>
              <w:t>Учебный</w:t>
            </w:r>
            <w:r>
              <w:rPr>
                <w:spacing w:val="-6"/>
              </w:rPr>
              <w:t xml:space="preserve"> </w:t>
            </w:r>
            <w:r>
              <w:t>план</w:t>
            </w:r>
            <w:r>
              <w:rPr>
                <w:spacing w:val="-6"/>
              </w:rPr>
              <w:t xml:space="preserve"> </w:t>
            </w:r>
            <w:r>
              <w:t>ФАОП</w:t>
            </w:r>
            <w:r>
              <w:rPr>
                <w:spacing w:val="-5"/>
              </w:rPr>
              <w:t xml:space="preserve"> </w:t>
            </w:r>
            <w:r>
              <w:t>НОО</w:t>
            </w:r>
            <w:r>
              <w:rPr>
                <w:spacing w:val="-4"/>
              </w:rPr>
              <w:t xml:space="preserve"> </w:t>
            </w:r>
            <w:r>
              <w:t>для</w:t>
            </w:r>
            <w:r>
              <w:rPr>
                <w:spacing w:val="-4"/>
              </w:rPr>
              <w:t xml:space="preserve"> </w:t>
            </w:r>
            <w:r>
              <w:t>обучающихся</w:t>
            </w:r>
            <w:r>
              <w:rPr>
                <w:spacing w:val="-4"/>
              </w:rPr>
              <w:t xml:space="preserve"> </w:t>
            </w:r>
            <w:r>
              <w:t>с</w:t>
            </w:r>
            <w:r>
              <w:rPr>
                <w:spacing w:val="-5"/>
              </w:rPr>
              <w:t xml:space="preserve"> </w:t>
            </w:r>
            <w:r>
              <w:t>НОДА</w:t>
            </w:r>
            <w:r>
              <w:rPr>
                <w:spacing w:val="-9"/>
              </w:rPr>
              <w:t xml:space="preserve"> </w:t>
            </w:r>
            <w:r>
              <w:t>(вариант</w:t>
            </w:r>
            <w:r>
              <w:rPr>
                <w:spacing w:val="-7"/>
              </w:rPr>
              <w:t xml:space="preserve"> </w:t>
            </w:r>
            <w:r>
              <w:rPr>
                <w:spacing w:val="-4"/>
              </w:rPr>
              <w:t>6.2)</w:t>
            </w:r>
            <w:r>
              <w:tab/>
            </w:r>
            <w:r>
              <w:rPr>
                <w:spacing w:val="-5"/>
              </w:rPr>
              <w:t>296</w:t>
            </w:r>
          </w:hyperlink>
        </w:p>
        <w:p w:rsidR="00951632" w:rsidRDefault="00BF3633" w:rsidP="00DA4021">
          <w:pPr>
            <w:pStyle w:val="20"/>
            <w:numPr>
              <w:ilvl w:val="1"/>
              <w:numId w:val="104"/>
            </w:numPr>
            <w:tabs>
              <w:tab w:val="left" w:pos="802"/>
              <w:tab w:val="left" w:leader="dot" w:pos="10009"/>
            </w:tabs>
            <w:spacing w:before="102"/>
            <w:ind w:left="802" w:hanging="440"/>
          </w:pPr>
          <w:hyperlink w:anchor="_bookmark29" w:history="1">
            <w:r>
              <w:t>Календарный</w:t>
            </w:r>
            <w:r>
              <w:rPr>
                <w:spacing w:val="-10"/>
              </w:rPr>
              <w:t xml:space="preserve"> </w:t>
            </w:r>
            <w:r>
              <w:t>учебный</w:t>
            </w:r>
            <w:r>
              <w:rPr>
                <w:spacing w:val="-5"/>
              </w:rPr>
              <w:t xml:space="preserve"> </w:t>
            </w:r>
            <w:r>
              <w:rPr>
                <w:spacing w:val="-2"/>
              </w:rPr>
              <w:t>график</w:t>
            </w:r>
            <w:r>
              <w:tab/>
            </w:r>
            <w:r>
              <w:rPr>
                <w:spacing w:val="-5"/>
              </w:rPr>
              <w:t>301</w:t>
            </w:r>
          </w:hyperlink>
        </w:p>
        <w:p w:rsidR="00951632" w:rsidRDefault="00BF3633" w:rsidP="00B36557">
          <w:pPr>
            <w:pStyle w:val="20"/>
            <w:tabs>
              <w:tab w:val="left" w:pos="749"/>
              <w:tab w:val="left" w:leader="dot" w:pos="10009"/>
            </w:tabs>
            <w:ind w:firstLine="0"/>
          </w:pPr>
        </w:p>
      </w:sdtContent>
    </w:sdt>
    <w:p w:rsidR="00951632" w:rsidRDefault="00951632">
      <w:pPr>
        <w:pStyle w:val="30"/>
        <w:sectPr w:rsidR="00951632">
          <w:footerReference w:type="default" r:id="rId8"/>
          <w:pgSz w:w="11910" w:h="16840"/>
          <w:pgMar w:top="660" w:right="708" w:bottom="920" w:left="708" w:header="0" w:footer="729" w:gutter="0"/>
          <w:cols w:space="720"/>
        </w:sectPr>
      </w:pPr>
    </w:p>
    <w:p w:rsidR="00951632" w:rsidRDefault="00BF3633">
      <w:pPr>
        <w:pStyle w:val="2"/>
        <w:spacing w:before="69" w:line="240" w:lineRule="auto"/>
        <w:ind w:left="2331"/>
        <w:jc w:val="left"/>
      </w:pPr>
      <w:bookmarkStart w:id="0" w:name="Общие_положения_ФАОП_НОО_для_обучающихся"/>
      <w:bookmarkStart w:id="1" w:name="_bookmark0"/>
      <w:bookmarkEnd w:id="0"/>
      <w:bookmarkEnd w:id="1"/>
      <w:r>
        <w:lastRenderedPageBreak/>
        <w:t>Общие</w:t>
      </w:r>
      <w:r>
        <w:rPr>
          <w:spacing w:val="-2"/>
        </w:rPr>
        <w:t xml:space="preserve"> </w:t>
      </w:r>
      <w:r>
        <w:t>положения</w:t>
      </w:r>
      <w:r>
        <w:rPr>
          <w:spacing w:val="-1"/>
        </w:rPr>
        <w:t xml:space="preserve"> </w:t>
      </w:r>
      <w:r>
        <w:t>ФАОП</w:t>
      </w:r>
      <w:r>
        <w:rPr>
          <w:spacing w:val="-6"/>
        </w:rPr>
        <w:t xml:space="preserve"> </w:t>
      </w:r>
      <w:r>
        <w:t>НОО</w:t>
      </w:r>
      <w:r>
        <w:rPr>
          <w:spacing w:val="-5"/>
        </w:rPr>
        <w:t xml:space="preserve"> </w:t>
      </w:r>
      <w:r>
        <w:t>для</w:t>
      </w:r>
      <w:r>
        <w:rPr>
          <w:spacing w:val="-2"/>
        </w:rPr>
        <w:t xml:space="preserve"> </w:t>
      </w:r>
      <w:r>
        <w:t>обучающихся</w:t>
      </w:r>
      <w:r>
        <w:rPr>
          <w:spacing w:val="-1"/>
        </w:rPr>
        <w:t xml:space="preserve"> </w:t>
      </w:r>
      <w:r>
        <w:t>с</w:t>
      </w:r>
      <w:r>
        <w:rPr>
          <w:spacing w:val="-1"/>
        </w:rPr>
        <w:t xml:space="preserve"> </w:t>
      </w:r>
      <w:r>
        <w:rPr>
          <w:spacing w:val="-4"/>
        </w:rPr>
        <w:t>НОДА</w:t>
      </w:r>
    </w:p>
    <w:p w:rsidR="00951632" w:rsidRDefault="00951632">
      <w:pPr>
        <w:pStyle w:val="a3"/>
        <w:spacing w:before="2"/>
        <w:ind w:left="0" w:firstLine="0"/>
        <w:jc w:val="left"/>
        <w:rPr>
          <w:b/>
        </w:rPr>
      </w:pPr>
    </w:p>
    <w:p w:rsidR="00951632" w:rsidRDefault="00BF3633">
      <w:pPr>
        <w:spacing w:line="237" w:lineRule="auto"/>
        <w:ind w:left="142" w:right="136" w:firstLine="628"/>
        <w:jc w:val="both"/>
        <w:rPr>
          <w:b/>
          <w:sz w:val="24"/>
        </w:rPr>
      </w:pPr>
      <w:r>
        <w:rPr>
          <w:b/>
          <w:sz w:val="24"/>
        </w:rPr>
        <w:t>Определение и назначение Федеральной адаптированной образовательной программы начального общего образования для обучающихся с НОДА.</w:t>
      </w:r>
    </w:p>
    <w:p w:rsidR="00951632" w:rsidRDefault="00BF3633" w:rsidP="00DA4021">
      <w:pPr>
        <w:pStyle w:val="a5"/>
        <w:numPr>
          <w:ilvl w:val="3"/>
          <w:numId w:val="103"/>
        </w:numPr>
        <w:tabs>
          <w:tab w:val="left" w:pos="1014"/>
        </w:tabs>
        <w:ind w:right="133" w:firstLine="566"/>
        <w:jc w:val="both"/>
        <w:rPr>
          <w:sz w:val="24"/>
        </w:rPr>
      </w:pPr>
      <w:r>
        <w:rPr>
          <w:sz w:val="24"/>
        </w:rPr>
        <w:t>Федеральная адаптированная основная образовательная программа начального общего образования для обучающихся с НОДА предназначена для сопровождения деятельности образовательной</w:t>
      </w:r>
      <w:r>
        <w:rPr>
          <w:spacing w:val="-4"/>
          <w:sz w:val="24"/>
        </w:rPr>
        <w:t xml:space="preserve"> </w:t>
      </w:r>
      <w:r>
        <w:rPr>
          <w:sz w:val="24"/>
        </w:rPr>
        <w:t>организации</w:t>
      </w:r>
      <w:r>
        <w:rPr>
          <w:spacing w:val="-4"/>
          <w:sz w:val="24"/>
        </w:rPr>
        <w:t xml:space="preserve"> </w:t>
      </w:r>
      <w:r>
        <w:rPr>
          <w:sz w:val="24"/>
        </w:rPr>
        <w:t>по созданию</w:t>
      </w:r>
      <w:r>
        <w:rPr>
          <w:spacing w:val="-2"/>
          <w:sz w:val="24"/>
        </w:rPr>
        <w:t xml:space="preserve"> </w:t>
      </w:r>
      <w:r>
        <w:rPr>
          <w:sz w:val="24"/>
        </w:rPr>
        <w:t>программы</w:t>
      </w:r>
      <w:r>
        <w:rPr>
          <w:spacing w:val="-3"/>
          <w:sz w:val="24"/>
        </w:rPr>
        <w:t xml:space="preserve"> </w:t>
      </w:r>
      <w:r>
        <w:rPr>
          <w:sz w:val="24"/>
        </w:rPr>
        <w:t>начального общего образования и</w:t>
      </w:r>
      <w:r>
        <w:rPr>
          <w:spacing w:val="-4"/>
          <w:sz w:val="24"/>
        </w:rPr>
        <w:t xml:space="preserve"> </w:t>
      </w:r>
      <w:r>
        <w:rPr>
          <w:sz w:val="24"/>
        </w:rPr>
        <w:t xml:space="preserve">отражает вариант конкретизации требований </w:t>
      </w:r>
      <w:hyperlink r:id="rId9">
        <w:r>
          <w:rPr>
            <w:sz w:val="24"/>
          </w:rPr>
          <w:t>ФГОС</w:t>
        </w:r>
      </w:hyperlink>
      <w:r>
        <w:rPr>
          <w:sz w:val="24"/>
        </w:rPr>
        <w:t xml:space="preserve"> НОО обучающихся с ОВЗ.</w:t>
      </w:r>
    </w:p>
    <w:p w:rsidR="00951632" w:rsidRDefault="00BF3633" w:rsidP="00DA4021">
      <w:pPr>
        <w:pStyle w:val="a5"/>
        <w:numPr>
          <w:ilvl w:val="3"/>
          <w:numId w:val="103"/>
        </w:numPr>
        <w:tabs>
          <w:tab w:val="left" w:pos="990"/>
        </w:tabs>
        <w:ind w:right="135" w:firstLine="566"/>
        <w:jc w:val="both"/>
        <w:rPr>
          <w:sz w:val="24"/>
        </w:rPr>
      </w:pPr>
      <w:r>
        <w:rPr>
          <w:sz w:val="24"/>
        </w:rPr>
        <w:t>ФАОП НОО для обучающихся с НОДА определяет единые для Российской Федерации базовые объем и содержание образования обучающихся с НОДА,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951632" w:rsidRDefault="00BF3633" w:rsidP="00DA4021">
      <w:pPr>
        <w:pStyle w:val="a5"/>
        <w:numPr>
          <w:ilvl w:val="3"/>
          <w:numId w:val="103"/>
        </w:numPr>
        <w:tabs>
          <w:tab w:val="left" w:pos="961"/>
        </w:tabs>
        <w:ind w:right="144" w:firstLine="566"/>
        <w:jc w:val="both"/>
        <w:rPr>
          <w:sz w:val="24"/>
        </w:rPr>
      </w:pPr>
      <w:r>
        <w:rPr>
          <w:sz w:val="24"/>
        </w:rPr>
        <w:t>Организации, осуществляющие образовательную деятельность по образовательным, в том числе адаптированным, программам начального общего образования, в том числе отдельные образовательные организации, реализующие АООП, разрабатывают АООП НОО для</w:t>
      </w:r>
      <w:r>
        <w:rPr>
          <w:spacing w:val="40"/>
          <w:sz w:val="24"/>
        </w:rPr>
        <w:t xml:space="preserve"> </w:t>
      </w:r>
      <w:r>
        <w:rPr>
          <w:sz w:val="24"/>
        </w:rPr>
        <w:t xml:space="preserve">обучающихся с НОДА на основе </w:t>
      </w:r>
      <w:hyperlink r:id="rId10">
        <w:r>
          <w:rPr>
            <w:sz w:val="24"/>
          </w:rPr>
          <w:t>ФГОС</w:t>
        </w:r>
      </w:hyperlink>
      <w:r>
        <w:rPr>
          <w:sz w:val="24"/>
        </w:rPr>
        <w:t xml:space="preserve"> НОО обучающихся с ОВЗ и данной ФАОП НОО.</w:t>
      </w:r>
    </w:p>
    <w:p w:rsidR="00951632" w:rsidRDefault="00BF3633">
      <w:pPr>
        <w:pStyle w:val="a3"/>
        <w:spacing w:before="2" w:line="237" w:lineRule="auto"/>
        <w:ind w:right="141"/>
      </w:pPr>
      <w:r>
        <w:t>Данная учебно-методическая документация позволяет образовательной организации разработать следующие варианты АООП НОО обучающихся с НОДА:</w:t>
      </w:r>
    </w:p>
    <w:p w:rsidR="00951632" w:rsidRDefault="00BF3633" w:rsidP="00DA4021">
      <w:pPr>
        <w:pStyle w:val="a5"/>
        <w:numPr>
          <w:ilvl w:val="3"/>
          <w:numId w:val="103"/>
        </w:numPr>
        <w:tabs>
          <w:tab w:val="left" w:pos="1005"/>
        </w:tabs>
        <w:spacing w:before="4"/>
        <w:ind w:right="132" w:firstLine="566"/>
        <w:jc w:val="both"/>
        <w:rPr>
          <w:sz w:val="24"/>
        </w:rPr>
      </w:pPr>
      <w:r>
        <w:rPr>
          <w:sz w:val="24"/>
        </w:rPr>
        <w:t>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НОДА, получение образования вне зависимости от выраженности и характера нарушений опорно- двигательного аппарата, места проживания обучающегося и вида организации.</w:t>
      </w:r>
    </w:p>
    <w:p w:rsidR="00951632" w:rsidRDefault="00BF3633" w:rsidP="00DA4021">
      <w:pPr>
        <w:pStyle w:val="a5"/>
        <w:numPr>
          <w:ilvl w:val="3"/>
          <w:numId w:val="103"/>
        </w:numPr>
        <w:tabs>
          <w:tab w:val="left" w:pos="990"/>
        </w:tabs>
        <w:spacing w:line="242" w:lineRule="auto"/>
        <w:ind w:right="149" w:firstLine="566"/>
        <w:jc w:val="both"/>
        <w:rPr>
          <w:sz w:val="24"/>
        </w:rPr>
      </w:pPr>
      <w:r>
        <w:rPr>
          <w:sz w:val="24"/>
        </w:rPr>
        <w:t>АООП НОО для обучающихся с НОДА, имеющих инвалидность, дополняется ИПРА в части создания специальных условий получения образования.</w:t>
      </w:r>
    </w:p>
    <w:p w:rsidR="00951632" w:rsidRDefault="00BF3633" w:rsidP="00DA4021">
      <w:pPr>
        <w:pStyle w:val="a5"/>
        <w:numPr>
          <w:ilvl w:val="3"/>
          <w:numId w:val="103"/>
        </w:numPr>
        <w:tabs>
          <w:tab w:val="left" w:pos="961"/>
        </w:tabs>
        <w:ind w:right="132" w:firstLine="566"/>
        <w:jc w:val="both"/>
        <w:rPr>
          <w:sz w:val="24"/>
        </w:rPr>
      </w:pPr>
      <w:r>
        <w:rPr>
          <w:sz w:val="24"/>
        </w:rPr>
        <w:t>Определение одного из вариантов АООП НОО для обучающихся с НОДА осуществляется на основе рекомендаций ПМПК, сформулированных по результатам его комплексного психолого- педагогического обследования, с учетом ИПРА и в порядке, установленном законодательством Российской Федерации.</w:t>
      </w:r>
    </w:p>
    <w:p w:rsidR="00951632" w:rsidRDefault="00951632">
      <w:pPr>
        <w:pStyle w:val="a3"/>
        <w:spacing w:before="3"/>
        <w:ind w:left="0" w:firstLine="0"/>
        <w:jc w:val="left"/>
      </w:pPr>
    </w:p>
    <w:p w:rsidR="00951632" w:rsidRDefault="00BF3633">
      <w:pPr>
        <w:pStyle w:val="2"/>
        <w:spacing w:line="237" w:lineRule="auto"/>
        <w:ind w:left="142" w:right="134" w:firstLine="566"/>
      </w:pPr>
      <w:r>
        <w:t>Принципы и подходы к формированию</w:t>
      </w:r>
      <w:r>
        <w:rPr>
          <w:spacing w:val="40"/>
        </w:rPr>
        <w:t xml:space="preserve"> </w:t>
      </w:r>
      <w:r>
        <w:t>адаптированной образовательной программы начального общего образования для обучающихся с НОДА.</w:t>
      </w:r>
    </w:p>
    <w:p w:rsidR="00951632" w:rsidRDefault="00BF3633" w:rsidP="00DA4021">
      <w:pPr>
        <w:pStyle w:val="a5"/>
        <w:numPr>
          <w:ilvl w:val="0"/>
          <w:numId w:val="102"/>
        </w:numPr>
        <w:tabs>
          <w:tab w:val="left" w:pos="952"/>
        </w:tabs>
        <w:spacing w:line="273" w:lineRule="exact"/>
        <w:ind w:hanging="244"/>
        <w:jc w:val="both"/>
        <w:rPr>
          <w:sz w:val="24"/>
        </w:rPr>
      </w:pPr>
      <w:r>
        <w:rPr>
          <w:sz w:val="24"/>
        </w:rPr>
        <w:t>Принципы</w:t>
      </w:r>
      <w:r>
        <w:rPr>
          <w:spacing w:val="-5"/>
          <w:sz w:val="24"/>
        </w:rPr>
        <w:t xml:space="preserve"> </w:t>
      </w:r>
      <w:r>
        <w:rPr>
          <w:sz w:val="24"/>
        </w:rPr>
        <w:t>формирования</w:t>
      </w:r>
      <w:r>
        <w:rPr>
          <w:spacing w:val="-3"/>
          <w:sz w:val="24"/>
        </w:rPr>
        <w:t xml:space="preserve"> </w:t>
      </w:r>
      <w:r>
        <w:rPr>
          <w:sz w:val="24"/>
        </w:rPr>
        <w:t>АООП</w:t>
      </w:r>
      <w:r>
        <w:rPr>
          <w:spacing w:val="-5"/>
          <w:sz w:val="24"/>
        </w:rPr>
        <w:t xml:space="preserve"> </w:t>
      </w:r>
      <w:r>
        <w:rPr>
          <w:sz w:val="24"/>
        </w:rPr>
        <w:t>НОО</w:t>
      </w:r>
      <w:r>
        <w:rPr>
          <w:spacing w:val="-4"/>
          <w:sz w:val="24"/>
        </w:rPr>
        <w:t xml:space="preserve"> </w:t>
      </w:r>
      <w:r>
        <w:rPr>
          <w:sz w:val="24"/>
        </w:rPr>
        <w:t>представлены</w:t>
      </w:r>
      <w:r>
        <w:rPr>
          <w:spacing w:val="-6"/>
          <w:sz w:val="24"/>
        </w:rPr>
        <w:t xml:space="preserve"> </w:t>
      </w:r>
      <w:r>
        <w:rPr>
          <w:sz w:val="24"/>
        </w:rPr>
        <w:t>в</w:t>
      </w:r>
      <w:r>
        <w:rPr>
          <w:spacing w:val="5"/>
          <w:sz w:val="24"/>
        </w:rPr>
        <w:t xml:space="preserve"> </w:t>
      </w:r>
      <w:r>
        <w:rPr>
          <w:sz w:val="24"/>
        </w:rPr>
        <w:t>разделе</w:t>
      </w:r>
      <w:r>
        <w:rPr>
          <w:spacing w:val="-5"/>
          <w:sz w:val="24"/>
        </w:rPr>
        <w:t xml:space="preserve"> </w:t>
      </w:r>
      <w:r>
        <w:rPr>
          <w:sz w:val="24"/>
        </w:rPr>
        <w:t>I.</w:t>
      </w:r>
      <w:r>
        <w:rPr>
          <w:spacing w:val="-1"/>
          <w:sz w:val="24"/>
        </w:rPr>
        <w:t xml:space="preserve"> </w:t>
      </w:r>
      <w:r>
        <w:rPr>
          <w:sz w:val="24"/>
        </w:rPr>
        <w:t>Общие</w:t>
      </w:r>
      <w:r>
        <w:rPr>
          <w:spacing w:val="-4"/>
          <w:sz w:val="24"/>
        </w:rPr>
        <w:t xml:space="preserve"> </w:t>
      </w:r>
      <w:r>
        <w:rPr>
          <w:spacing w:val="-2"/>
          <w:sz w:val="24"/>
        </w:rPr>
        <w:t>положения.</w:t>
      </w:r>
    </w:p>
    <w:p w:rsidR="00951632" w:rsidRDefault="00BF3633" w:rsidP="00DA4021">
      <w:pPr>
        <w:pStyle w:val="a5"/>
        <w:numPr>
          <w:ilvl w:val="0"/>
          <w:numId w:val="102"/>
        </w:numPr>
        <w:tabs>
          <w:tab w:val="left" w:pos="952"/>
        </w:tabs>
        <w:spacing w:line="275" w:lineRule="exact"/>
        <w:ind w:hanging="244"/>
        <w:jc w:val="both"/>
        <w:rPr>
          <w:sz w:val="24"/>
        </w:rPr>
      </w:pPr>
      <w:r>
        <w:rPr>
          <w:sz w:val="24"/>
        </w:rPr>
        <w:t>В</w:t>
      </w:r>
      <w:r>
        <w:rPr>
          <w:spacing w:val="-9"/>
          <w:sz w:val="24"/>
        </w:rPr>
        <w:t xml:space="preserve"> </w:t>
      </w:r>
      <w:r>
        <w:rPr>
          <w:sz w:val="24"/>
        </w:rPr>
        <w:t>основу</w:t>
      </w:r>
      <w:r>
        <w:rPr>
          <w:spacing w:val="-10"/>
          <w:sz w:val="24"/>
        </w:rPr>
        <w:t xml:space="preserve"> </w:t>
      </w:r>
      <w:r>
        <w:rPr>
          <w:sz w:val="24"/>
        </w:rPr>
        <w:t>реализации</w:t>
      </w:r>
      <w:r>
        <w:rPr>
          <w:spacing w:val="1"/>
          <w:sz w:val="24"/>
        </w:rPr>
        <w:t xml:space="preserve"> </w:t>
      </w:r>
      <w:r>
        <w:rPr>
          <w:sz w:val="24"/>
        </w:rPr>
        <w:t>АООП</w:t>
      </w:r>
      <w:r>
        <w:rPr>
          <w:spacing w:val="-1"/>
          <w:sz w:val="24"/>
        </w:rPr>
        <w:t xml:space="preserve"> </w:t>
      </w:r>
      <w:r>
        <w:rPr>
          <w:sz w:val="24"/>
        </w:rPr>
        <w:t>НОО</w:t>
      </w:r>
      <w:r>
        <w:rPr>
          <w:spacing w:val="-1"/>
          <w:sz w:val="24"/>
        </w:rPr>
        <w:t xml:space="preserve"> </w:t>
      </w:r>
      <w:r>
        <w:rPr>
          <w:sz w:val="24"/>
        </w:rPr>
        <w:t>заложены</w:t>
      </w:r>
      <w:r>
        <w:rPr>
          <w:spacing w:val="-3"/>
          <w:sz w:val="24"/>
        </w:rPr>
        <w:t xml:space="preserve"> </w:t>
      </w:r>
      <w:r>
        <w:rPr>
          <w:sz w:val="24"/>
        </w:rPr>
        <w:t>следующие</w:t>
      </w:r>
      <w:r>
        <w:rPr>
          <w:spacing w:val="-1"/>
          <w:sz w:val="24"/>
        </w:rPr>
        <w:t xml:space="preserve"> </w:t>
      </w:r>
      <w:r>
        <w:rPr>
          <w:spacing w:val="-2"/>
          <w:sz w:val="24"/>
        </w:rPr>
        <w:t>подходы:</w:t>
      </w:r>
    </w:p>
    <w:p w:rsidR="00951632" w:rsidRDefault="00BF3633">
      <w:pPr>
        <w:pStyle w:val="a3"/>
        <w:spacing w:before="2"/>
        <w:ind w:right="133"/>
      </w:pPr>
      <w:r>
        <w:t>Дифференцированный подход к реализации АООП НОО предполагает учет особых образовательных</w:t>
      </w:r>
      <w:r>
        <w:rPr>
          <w:spacing w:val="-2"/>
        </w:rPr>
        <w:t xml:space="preserve"> </w:t>
      </w:r>
      <w:r>
        <w:t>потребностей</w:t>
      </w:r>
      <w:r>
        <w:rPr>
          <w:spacing w:val="-6"/>
        </w:rPr>
        <w:t xml:space="preserve"> </w:t>
      </w:r>
      <w:r>
        <w:t>обучающихся с НОДА, которые проявляются</w:t>
      </w:r>
      <w:r>
        <w:rPr>
          <w:spacing w:val="-3"/>
        </w:rPr>
        <w:t xml:space="preserve"> </w:t>
      </w:r>
      <w:r>
        <w:t xml:space="preserve">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w:t>
      </w:r>
      <w:r>
        <w:rPr>
          <w:spacing w:val="-2"/>
        </w:rPr>
        <w:t>плана.</w:t>
      </w:r>
    </w:p>
    <w:p w:rsidR="00951632" w:rsidRDefault="00BF3633">
      <w:pPr>
        <w:pStyle w:val="a3"/>
        <w:ind w:right="132"/>
      </w:pPr>
      <w: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951632" w:rsidRDefault="00BF3633">
      <w:pPr>
        <w:pStyle w:val="a3"/>
        <w:ind w:right="141"/>
      </w:pPr>
      <w:r>
        <w:t>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rsidR="00951632" w:rsidRDefault="00BF3633">
      <w:pPr>
        <w:pStyle w:val="a3"/>
        <w:ind w:right="142"/>
      </w:pPr>
      <w:r>
        <w:t>Основным средством реализации деятельностного подхода в образовании является</w:t>
      </w:r>
      <w:r>
        <w:rPr>
          <w:spacing w:val="-2"/>
        </w:rPr>
        <w:t xml:space="preserve"> </w:t>
      </w:r>
      <w:r>
        <w:t>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w:t>
      </w:r>
      <w:r>
        <w:rPr>
          <w:spacing w:val="-1"/>
        </w:rPr>
        <w:t xml:space="preserve"> </w:t>
      </w:r>
      <w:r>
        <w:t>умений</w:t>
      </w:r>
      <w:r>
        <w:rPr>
          <w:spacing w:val="-2"/>
        </w:rPr>
        <w:t xml:space="preserve"> </w:t>
      </w:r>
      <w:r>
        <w:t>и</w:t>
      </w:r>
      <w:r>
        <w:rPr>
          <w:spacing w:val="-2"/>
        </w:rPr>
        <w:t xml:space="preserve"> </w:t>
      </w:r>
      <w:r>
        <w:t>навыков</w:t>
      </w:r>
      <w:r>
        <w:rPr>
          <w:spacing w:val="-6"/>
        </w:rPr>
        <w:t xml:space="preserve"> </w:t>
      </w:r>
      <w:r>
        <w:t>(академических</w:t>
      </w:r>
      <w:r>
        <w:rPr>
          <w:spacing w:val="-8"/>
        </w:rPr>
        <w:t xml:space="preserve"> </w:t>
      </w:r>
      <w:r>
        <w:t>результатов),</w:t>
      </w:r>
      <w:r>
        <w:rPr>
          <w:spacing w:val="-1"/>
        </w:rPr>
        <w:t xml:space="preserve"> </w:t>
      </w:r>
      <w:r>
        <w:t>позволяющих</w:t>
      </w:r>
      <w:r>
        <w:rPr>
          <w:spacing w:val="-8"/>
        </w:rPr>
        <w:t xml:space="preserve"> </w:t>
      </w:r>
      <w:r>
        <w:t>продолжить</w:t>
      </w:r>
      <w:r>
        <w:rPr>
          <w:spacing w:val="-6"/>
        </w:rPr>
        <w:t xml:space="preserve"> </w:t>
      </w:r>
      <w:r>
        <w:t>образование</w:t>
      </w:r>
      <w:r>
        <w:rPr>
          <w:spacing w:val="-4"/>
        </w:rPr>
        <w:t xml:space="preserve"> </w:t>
      </w:r>
      <w:r>
        <w:t xml:space="preserve">на следующем уровне образования, но и жизненной компетенции, составляющей основу социальной </w:t>
      </w:r>
      <w:r>
        <w:rPr>
          <w:spacing w:val="-2"/>
        </w:rPr>
        <w:t>успешности).</w:t>
      </w:r>
    </w:p>
    <w:p w:rsidR="00951632" w:rsidRDefault="00BF3633" w:rsidP="00DA4021">
      <w:pPr>
        <w:pStyle w:val="2"/>
        <w:numPr>
          <w:ilvl w:val="0"/>
          <w:numId w:val="101"/>
        </w:numPr>
        <w:tabs>
          <w:tab w:val="left" w:pos="1879"/>
        </w:tabs>
        <w:spacing w:before="69"/>
        <w:ind w:left="1879" w:hanging="244"/>
        <w:jc w:val="both"/>
      </w:pPr>
      <w:bookmarkStart w:id="2" w:name="1._Целевой_раздел_ФАОП_НОО_для_обучающих"/>
      <w:bookmarkStart w:id="3" w:name="_bookmark1"/>
      <w:bookmarkEnd w:id="2"/>
      <w:bookmarkEnd w:id="3"/>
      <w:r>
        <w:t>Целевой</w:t>
      </w:r>
      <w:r>
        <w:rPr>
          <w:spacing w:val="-5"/>
        </w:rPr>
        <w:t xml:space="preserve"> </w:t>
      </w:r>
      <w:r>
        <w:t>раздел</w:t>
      </w:r>
      <w:r>
        <w:rPr>
          <w:spacing w:val="-6"/>
        </w:rPr>
        <w:t xml:space="preserve"> </w:t>
      </w:r>
      <w:r>
        <w:t>ФАОП</w:t>
      </w:r>
      <w:r>
        <w:rPr>
          <w:spacing w:val="-2"/>
        </w:rPr>
        <w:t xml:space="preserve"> </w:t>
      </w:r>
      <w:r>
        <w:t>НОО</w:t>
      </w:r>
      <w:r>
        <w:rPr>
          <w:spacing w:val="-1"/>
        </w:rPr>
        <w:t xml:space="preserve"> </w:t>
      </w:r>
      <w:r>
        <w:t>для</w:t>
      </w:r>
      <w:r>
        <w:rPr>
          <w:spacing w:val="-2"/>
        </w:rPr>
        <w:t xml:space="preserve"> </w:t>
      </w:r>
      <w:r>
        <w:t>обучающихся</w:t>
      </w:r>
      <w:r>
        <w:rPr>
          <w:spacing w:val="-2"/>
        </w:rPr>
        <w:t xml:space="preserve"> </w:t>
      </w:r>
      <w:r>
        <w:t>с</w:t>
      </w:r>
      <w:r>
        <w:rPr>
          <w:spacing w:val="-2"/>
        </w:rPr>
        <w:t xml:space="preserve"> </w:t>
      </w:r>
      <w:r>
        <w:t>НОДА</w:t>
      </w:r>
      <w:r>
        <w:rPr>
          <w:spacing w:val="3"/>
        </w:rPr>
        <w:t xml:space="preserve"> </w:t>
      </w:r>
      <w:r>
        <w:t>(вариант</w:t>
      </w:r>
      <w:r>
        <w:rPr>
          <w:spacing w:val="-4"/>
        </w:rPr>
        <w:t xml:space="preserve"> 6.2)</w:t>
      </w:r>
    </w:p>
    <w:p w:rsidR="00951632" w:rsidRDefault="00BF3633" w:rsidP="00DA4021">
      <w:pPr>
        <w:pStyle w:val="2"/>
        <w:numPr>
          <w:ilvl w:val="1"/>
          <w:numId w:val="101"/>
        </w:numPr>
        <w:tabs>
          <w:tab w:val="left" w:pos="1072"/>
        </w:tabs>
        <w:ind w:left="1072" w:hanging="364"/>
        <w:jc w:val="both"/>
      </w:pPr>
      <w:bookmarkStart w:id="4" w:name="1.1_Пояснительная_записка."/>
      <w:bookmarkStart w:id="5" w:name="_bookmark2"/>
      <w:bookmarkEnd w:id="4"/>
      <w:bookmarkEnd w:id="5"/>
      <w:r>
        <w:t>Пояснительная</w:t>
      </w:r>
      <w:r>
        <w:rPr>
          <w:spacing w:val="-6"/>
        </w:rPr>
        <w:t xml:space="preserve"> </w:t>
      </w:r>
      <w:r>
        <w:rPr>
          <w:spacing w:val="-2"/>
        </w:rPr>
        <w:t>записка.</w:t>
      </w:r>
    </w:p>
    <w:p w:rsidR="00951632" w:rsidRDefault="00BF3633" w:rsidP="00DA4021">
      <w:pPr>
        <w:pStyle w:val="2"/>
        <w:numPr>
          <w:ilvl w:val="2"/>
          <w:numId w:val="101"/>
        </w:numPr>
        <w:tabs>
          <w:tab w:val="left" w:pos="1312"/>
        </w:tabs>
        <w:spacing w:before="2" w:line="272" w:lineRule="exact"/>
        <w:ind w:left="1312" w:hanging="604"/>
        <w:jc w:val="both"/>
      </w:pPr>
      <w:bookmarkStart w:id="6" w:name="1.1.1._Цель_реализации_АООП_НОО_НОДА_(Ва"/>
      <w:bookmarkStart w:id="7" w:name="_bookmark3"/>
      <w:bookmarkEnd w:id="6"/>
      <w:bookmarkEnd w:id="7"/>
      <w:r>
        <w:lastRenderedPageBreak/>
        <w:t>Цель</w:t>
      </w:r>
      <w:r>
        <w:rPr>
          <w:spacing w:val="-6"/>
        </w:rPr>
        <w:t xml:space="preserve"> </w:t>
      </w:r>
      <w:r>
        <w:t>реализации</w:t>
      </w:r>
      <w:r>
        <w:rPr>
          <w:spacing w:val="-2"/>
        </w:rPr>
        <w:t xml:space="preserve"> </w:t>
      </w:r>
      <w:r>
        <w:t>АООП</w:t>
      </w:r>
      <w:r>
        <w:rPr>
          <w:spacing w:val="-5"/>
        </w:rPr>
        <w:t xml:space="preserve"> </w:t>
      </w:r>
      <w:r>
        <w:t>НОО</w:t>
      </w:r>
      <w:r>
        <w:rPr>
          <w:spacing w:val="-6"/>
        </w:rPr>
        <w:t xml:space="preserve"> </w:t>
      </w:r>
      <w:r>
        <w:t>НОДА</w:t>
      </w:r>
      <w:r>
        <w:rPr>
          <w:spacing w:val="-3"/>
        </w:rPr>
        <w:t xml:space="preserve"> </w:t>
      </w:r>
      <w:r>
        <w:t>(Вариант</w:t>
      </w:r>
      <w:r>
        <w:rPr>
          <w:spacing w:val="1"/>
        </w:rPr>
        <w:t xml:space="preserve"> </w:t>
      </w:r>
      <w:r>
        <w:rPr>
          <w:spacing w:val="-2"/>
        </w:rPr>
        <w:t>6.2.)</w:t>
      </w:r>
    </w:p>
    <w:p w:rsidR="00951632" w:rsidRDefault="00BF3633">
      <w:pPr>
        <w:pStyle w:val="a3"/>
        <w:ind w:right="136"/>
      </w:pPr>
      <w:r>
        <w:t xml:space="preserve">Цель реализации АООП НОО НОДА (Вариант 6.2.): обеспечение выполнения требований </w:t>
      </w:r>
      <w:hyperlink r:id="rId11">
        <w:r>
          <w:t>ФГОС</w:t>
        </w:r>
      </w:hyperlink>
      <w:r>
        <w:t xml:space="preserve"> НОО обучающихся с ОВЗ посредством создания условий для максимального удовлетворения особых образовательных потребностей обучающихся с НОДА, обеспечивающих усвоение ими социального и культурного опыта.</w:t>
      </w:r>
    </w:p>
    <w:p w:rsidR="00951632" w:rsidRDefault="00BF3633" w:rsidP="00DA4021">
      <w:pPr>
        <w:pStyle w:val="2"/>
        <w:numPr>
          <w:ilvl w:val="2"/>
          <w:numId w:val="101"/>
        </w:numPr>
        <w:tabs>
          <w:tab w:val="left" w:pos="1370"/>
        </w:tabs>
        <w:spacing w:line="240" w:lineRule="auto"/>
        <w:ind w:left="1370" w:hanging="662"/>
        <w:jc w:val="both"/>
        <w:rPr>
          <w:b w:val="0"/>
        </w:rPr>
      </w:pPr>
      <w:bookmarkStart w:id="8" w:name="1.1.2.__Задачи_реализации_АООП_НОО_НОДА_"/>
      <w:bookmarkStart w:id="9" w:name="_bookmark4"/>
      <w:bookmarkEnd w:id="8"/>
      <w:bookmarkEnd w:id="9"/>
      <w:r>
        <w:t>Задачи</w:t>
      </w:r>
      <w:r>
        <w:rPr>
          <w:spacing w:val="-4"/>
        </w:rPr>
        <w:t xml:space="preserve"> </w:t>
      </w:r>
      <w:r>
        <w:t>реализации</w:t>
      </w:r>
      <w:r>
        <w:rPr>
          <w:spacing w:val="-6"/>
        </w:rPr>
        <w:t xml:space="preserve"> </w:t>
      </w:r>
      <w:r>
        <w:t>АООП</w:t>
      </w:r>
      <w:r>
        <w:rPr>
          <w:spacing w:val="-2"/>
        </w:rPr>
        <w:t xml:space="preserve"> </w:t>
      </w:r>
      <w:r>
        <w:t>НОО</w:t>
      </w:r>
      <w:r>
        <w:rPr>
          <w:spacing w:val="-2"/>
        </w:rPr>
        <w:t xml:space="preserve"> </w:t>
      </w:r>
      <w:r>
        <w:t>НОДА</w:t>
      </w:r>
      <w:r>
        <w:rPr>
          <w:spacing w:val="-3"/>
        </w:rPr>
        <w:t xml:space="preserve"> </w:t>
      </w:r>
      <w:r>
        <w:t>(Вариант</w:t>
      </w:r>
      <w:r>
        <w:rPr>
          <w:spacing w:val="-5"/>
        </w:rPr>
        <w:t xml:space="preserve"> </w:t>
      </w:r>
      <w:r>
        <w:rPr>
          <w:spacing w:val="-2"/>
        </w:rPr>
        <w:t>6.2.):</w:t>
      </w:r>
    </w:p>
    <w:p w:rsidR="00951632" w:rsidRDefault="00BF3633">
      <w:pPr>
        <w:pStyle w:val="a3"/>
        <w:spacing w:line="275" w:lineRule="exact"/>
        <w:ind w:left="708" w:firstLine="0"/>
        <w:rPr>
          <w:b/>
        </w:rPr>
      </w:pPr>
      <w:r>
        <w:t>Достижение</w:t>
      </w:r>
      <w:r>
        <w:rPr>
          <w:spacing w:val="-4"/>
        </w:rPr>
        <w:t xml:space="preserve"> </w:t>
      </w:r>
      <w:r>
        <w:t>поставленной</w:t>
      </w:r>
      <w:r>
        <w:rPr>
          <w:spacing w:val="-6"/>
        </w:rPr>
        <w:t xml:space="preserve"> </w:t>
      </w:r>
      <w:r>
        <w:t>цели</w:t>
      </w:r>
      <w:r>
        <w:rPr>
          <w:spacing w:val="-6"/>
        </w:rPr>
        <w:t xml:space="preserve"> </w:t>
      </w:r>
      <w:r>
        <w:t>предусматривает</w:t>
      </w:r>
      <w:r>
        <w:rPr>
          <w:spacing w:val="-2"/>
        </w:rPr>
        <w:t xml:space="preserve"> </w:t>
      </w:r>
      <w:r>
        <w:t>решение</w:t>
      </w:r>
      <w:r>
        <w:rPr>
          <w:spacing w:val="-4"/>
        </w:rPr>
        <w:t xml:space="preserve"> </w:t>
      </w:r>
      <w:r>
        <w:t>следующих</w:t>
      </w:r>
      <w:r>
        <w:rPr>
          <w:spacing w:val="-7"/>
        </w:rPr>
        <w:t xml:space="preserve"> </w:t>
      </w:r>
      <w:r>
        <w:t>основных</w:t>
      </w:r>
      <w:r>
        <w:rPr>
          <w:spacing w:val="3"/>
        </w:rPr>
        <w:t xml:space="preserve"> </w:t>
      </w:r>
      <w:r>
        <w:rPr>
          <w:b/>
          <w:spacing w:val="-2"/>
        </w:rPr>
        <w:t>задач:</w:t>
      </w:r>
    </w:p>
    <w:p w:rsidR="00951632" w:rsidRDefault="00BF3633" w:rsidP="00DA4021">
      <w:pPr>
        <w:pStyle w:val="a5"/>
        <w:numPr>
          <w:ilvl w:val="0"/>
          <w:numId w:val="100"/>
        </w:numPr>
        <w:tabs>
          <w:tab w:val="left" w:pos="1192"/>
          <w:tab w:val="left" w:pos="2966"/>
          <w:tab w:val="left" w:pos="3911"/>
          <w:tab w:val="left" w:pos="5220"/>
          <w:tab w:val="left" w:pos="7928"/>
          <w:tab w:val="left" w:pos="9170"/>
        </w:tabs>
        <w:spacing w:line="242" w:lineRule="auto"/>
        <w:ind w:right="136" w:firstLine="566"/>
        <w:rPr>
          <w:sz w:val="24"/>
        </w:rPr>
      </w:pPr>
      <w:r>
        <w:rPr>
          <w:spacing w:val="-2"/>
          <w:sz w:val="24"/>
        </w:rPr>
        <w:t>формирование</w:t>
      </w:r>
      <w:r>
        <w:rPr>
          <w:sz w:val="24"/>
        </w:rPr>
        <w:tab/>
      </w:r>
      <w:r>
        <w:rPr>
          <w:spacing w:val="-4"/>
          <w:sz w:val="24"/>
        </w:rPr>
        <w:t>общей</w:t>
      </w:r>
      <w:r>
        <w:rPr>
          <w:sz w:val="24"/>
        </w:rPr>
        <w:tab/>
      </w:r>
      <w:r>
        <w:rPr>
          <w:spacing w:val="-2"/>
          <w:sz w:val="24"/>
        </w:rPr>
        <w:t>культуры,</w:t>
      </w:r>
      <w:r>
        <w:rPr>
          <w:sz w:val="24"/>
        </w:rPr>
        <w:tab/>
      </w:r>
      <w:r>
        <w:rPr>
          <w:spacing w:val="-2"/>
          <w:sz w:val="24"/>
        </w:rPr>
        <w:t>духовно-нравственного</w:t>
      </w:r>
      <w:r>
        <w:rPr>
          <w:sz w:val="24"/>
        </w:rPr>
        <w:tab/>
      </w:r>
      <w:r>
        <w:rPr>
          <w:spacing w:val="-2"/>
          <w:sz w:val="24"/>
        </w:rPr>
        <w:t>развития,</w:t>
      </w:r>
      <w:r>
        <w:rPr>
          <w:sz w:val="24"/>
        </w:rPr>
        <w:tab/>
      </w:r>
      <w:r>
        <w:rPr>
          <w:spacing w:val="-2"/>
          <w:sz w:val="24"/>
        </w:rPr>
        <w:t xml:space="preserve">воспитания </w:t>
      </w:r>
      <w:r>
        <w:rPr>
          <w:sz w:val="24"/>
        </w:rPr>
        <w:t>обучающихся с НОДА, сохранение и укрепление их здоровья;</w:t>
      </w:r>
    </w:p>
    <w:p w:rsidR="00951632" w:rsidRDefault="00BF3633" w:rsidP="00DA4021">
      <w:pPr>
        <w:pStyle w:val="a5"/>
        <w:numPr>
          <w:ilvl w:val="0"/>
          <w:numId w:val="100"/>
        </w:numPr>
        <w:tabs>
          <w:tab w:val="left" w:pos="970"/>
        </w:tabs>
        <w:spacing w:line="271" w:lineRule="exact"/>
        <w:ind w:left="970" w:hanging="262"/>
        <w:rPr>
          <w:sz w:val="24"/>
        </w:rPr>
      </w:pPr>
      <w:r>
        <w:rPr>
          <w:sz w:val="24"/>
        </w:rPr>
        <w:t>личностное</w:t>
      </w:r>
      <w:r>
        <w:rPr>
          <w:spacing w:val="-8"/>
          <w:sz w:val="24"/>
        </w:rPr>
        <w:t xml:space="preserve"> </w:t>
      </w:r>
      <w:r>
        <w:rPr>
          <w:sz w:val="24"/>
        </w:rPr>
        <w:t>и</w:t>
      </w:r>
      <w:r>
        <w:rPr>
          <w:spacing w:val="-7"/>
          <w:sz w:val="24"/>
        </w:rPr>
        <w:t xml:space="preserve"> </w:t>
      </w:r>
      <w:r>
        <w:rPr>
          <w:sz w:val="24"/>
        </w:rPr>
        <w:t>интеллектуальное</w:t>
      </w:r>
      <w:r>
        <w:rPr>
          <w:spacing w:val="-3"/>
          <w:sz w:val="24"/>
        </w:rPr>
        <w:t xml:space="preserve"> </w:t>
      </w:r>
      <w:r>
        <w:rPr>
          <w:sz w:val="24"/>
        </w:rPr>
        <w:t>развитие</w:t>
      </w:r>
      <w:r>
        <w:rPr>
          <w:spacing w:val="-8"/>
          <w:sz w:val="24"/>
        </w:rPr>
        <w:t xml:space="preserve"> </w:t>
      </w:r>
      <w:r>
        <w:rPr>
          <w:sz w:val="24"/>
        </w:rPr>
        <w:t>обучающихся</w:t>
      </w:r>
      <w:r>
        <w:rPr>
          <w:spacing w:val="-2"/>
          <w:sz w:val="24"/>
        </w:rPr>
        <w:t xml:space="preserve"> </w:t>
      </w:r>
      <w:r>
        <w:rPr>
          <w:sz w:val="24"/>
        </w:rPr>
        <w:t>с</w:t>
      </w:r>
      <w:r>
        <w:rPr>
          <w:spacing w:val="-3"/>
          <w:sz w:val="24"/>
        </w:rPr>
        <w:t xml:space="preserve"> </w:t>
      </w:r>
      <w:r>
        <w:rPr>
          <w:spacing w:val="-2"/>
          <w:sz w:val="24"/>
        </w:rPr>
        <w:t>НОДА;</w:t>
      </w:r>
    </w:p>
    <w:p w:rsidR="00951632" w:rsidRDefault="00BF3633" w:rsidP="00DA4021">
      <w:pPr>
        <w:pStyle w:val="a5"/>
        <w:numPr>
          <w:ilvl w:val="0"/>
          <w:numId w:val="100"/>
        </w:numPr>
        <w:tabs>
          <w:tab w:val="left" w:pos="980"/>
        </w:tabs>
        <w:spacing w:before="4" w:line="237" w:lineRule="auto"/>
        <w:ind w:right="143" w:firstLine="566"/>
        <w:rPr>
          <w:sz w:val="24"/>
        </w:rPr>
      </w:pPr>
      <w:r>
        <w:rPr>
          <w:sz w:val="24"/>
        </w:rPr>
        <w:t>удовлетворение особых</w:t>
      </w:r>
      <w:r>
        <w:rPr>
          <w:spacing w:val="-2"/>
          <w:sz w:val="24"/>
        </w:rPr>
        <w:t xml:space="preserve"> </w:t>
      </w:r>
      <w:r>
        <w:rPr>
          <w:sz w:val="24"/>
        </w:rPr>
        <w:t>образовательных потребностей, имеющих место у</w:t>
      </w:r>
      <w:r>
        <w:rPr>
          <w:spacing w:val="-2"/>
          <w:sz w:val="24"/>
        </w:rPr>
        <w:t xml:space="preserve"> </w:t>
      </w:r>
      <w:r>
        <w:rPr>
          <w:sz w:val="24"/>
        </w:rPr>
        <w:t xml:space="preserve">обучающихся с </w:t>
      </w:r>
      <w:r>
        <w:rPr>
          <w:spacing w:val="-2"/>
          <w:sz w:val="24"/>
        </w:rPr>
        <w:t>НОДА;</w:t>
      </w:r>
    </w:p>
    <w:p w:rsidR="00951632" w:rsidRDefault="00BF3633" w:rsidP="00DA4021">
      <w:pPr>
        <w:pStyle w:val="a5"/>
        <w:numPr>
          <w:ilvl w:val="0"/>
          <w:numId w:val="100"/>
        </w:numPr>
        <w:tabs>
          <w:tab w:val="left" w:pos="1023"/>
        </w:tabs>
        <w:spacing w:before="5" w:line="237" w:lineRule="auto"/>
        <w:ind w:right="148" w:firstLine="566"/>
        <w:jc w:val="both"/>
        <w:rPr>
          <w:sz w:val="24"/>
        </w:rPr>
      </w:pPr>
      <w:r>
        <w:rPr>
          <w:sz w:val="24"/>
        </w:rPr>
        <w:t>создание условий, обеспечивающих обучающемуся с НОДА достижение планируемых результатов по освоению учебных предметов, курсов коррекционно-развивающей области;</w:t>
      </w:r>
    </w:p>
    <w:p w:rsidR="00951632" w:rsidRDefault="00BF3633" w:rsidP="00DA4021">
      <w:pPr>
        <w:pStyle w:val="a5"/>
        <w:numPr>
          <w:ilvl w:val="0"/>
          <w:numId w:val="100"/>
        </w:numPr>
        <w:tabs>
          <w:tab w:val="left" w:pos="1028"/>
        </w:tabs>
        <w:spacing w:before="6" w:line="237" w:lineRule="auto"/>
        <w:ind w:right="139" w:firstLine="566"/>
        <w:jc w:val="both"/>
        <w:rPr>
          <w:sz w:val="24"/>
        </w:rPr>
      </w:pPr>
      <w:r>
        <w:rPr>
          <w:sz w:val="24"/>
        </w:rPr>
        <w:t>минимизация негативного влияния особенностей познавательной деятельности данной группы обучающихся для освоения ими АООП НОО для обучающихся с НОДА;</w:t>
      </w:r>
    </w:p>
    <w:p w:rsidR="00951632" w:rsidRDefault="00BF3633" w:rsidP="00DA4021">
      <w:pPr>
        <w:pStyle w:val="a5"/>
        <w:numPr>
          <w:ilvl w:val="0"/>
          <w:numId w:val="100"/>
        </w:numPr>
        <w:tabs>
          <w:tab w:val="left" w:pos="966"/>
        </w:tabs>
        <w:spacing w:before="4" w:line="275" w:lineRule="exact"/>
        <w:ind w:left="966" w:hanging="258"/>
        <w:jc w:val="both"/>
        <w:rPr>
          <w:sz w:val="24"/>
        </w:rPr>
      </w:pPr>
      <w:r>
        <w:rPr>
          <w:sz w:val="24"/>
        </w:rPr>
        <w:t>оптимизация</w:t>
      </w:r>
      <w:r>
        <w:rPr>
          <w:spacing w:val="-7"/>
          <w:sz w:val="24"/>
        </w:rPr>
        <w:t xml:space="preserve"> </w:t>
      </w:r>
      <w:r>
        <w:rPr>
          <w:sz w:val="24"/>
        </w:rPr>
        <w:t>процессов</w:t>
      </w:r>
      <w:r>
        <w:rPr>
          <w:spacing w:val="-4"/>
          <w:sz w:val="24"/>
        </w:rPr>
        <w:t xml:space="preserve"> </w:t>
      </w:r>
      <w:r>
        <w:rPr>
          <w:sz w:val="24"/>
        </w:rPr>
        <w:t>социальной</w:t>
      </w:r>
      <w:r>
        <w:rPr>
          <w:spacing w:val="-4"/>
          <w:sz w:val="24"/>
        </w:rPr>
        <w:t xml:space="preserve"> </w:t>
      </w:r>
      <w:r>
        <w:rPr>
          <w:sz w:val="24"/>
        </w:rPr>
        <w:t>адаптации</w:t>
      </w:r>
      <w:r>
        <w:rPr>
          <w:spacing w:val="-4"/>
          <w:sz w:val="24"/>
        </w:rPr>
        <w:t xml:space="preserve"> </w:t>
      </w:r>
      <w:r>
        <w:rPr>
          <w:sz w:val="24"/>
        </w:rPr>
        <w:t>и</w:t>
      </w:r>
      <w:r>
        <w:rPr>
          <w:spacing w:val="-8"/>
          <w:sz w:val="24"/>
        </w:rPr>
        <w:t xml:space="preserve"> </w:t>
      </w:r>
      <w:r>
        <w:rPr>
          <w:spacing w:val="-2"/>
          <w:sz w:val="24"/>
        </w:rPr>
        <w:t>интеграции;</w:t>
      </w:r>
    </w:p>
    <w:p w:rsidR="00951632" w:rsidRDefault="00BF3633" w:rsidP="00DA4021">
      <w:pPr>
        <w:pStyle w:val="a5"/>
        <w:numPr>
          <w:ilvl w:val="0"/>
          <w:numId w:val="100"/>
        </w:numPr>
        <w:tabs>
          <w:tab w:val="left" w:pos="1172"/>
        </w:tabs>
        <w:ind w:right="141" w:firstLine="566"/>
        <w:jc w:val="both"/>
        <w:rPr>
          <w:sz w:val="24"/>
        </w:rPr>
      </w:pPr>
      <w:r>
        <w:rPr>
          <w:sz w:val="24"/>
        </w:rPr>
        <w:t>выявление и развитие способностей обучающихся с НОДА с учетом их индивидуальности, самобытности, уникальности через систему</w:t>
      </w:r>
      <w:r>
        <w:rPr>
          <w:spacing w:val="-3"/>
          <w:sz w:val="24"/>
        </w:rPr>
        <w:t xml:space="preserve"> </w:t>
      </w:r>
      <w:r>
        <w:rPr>
          <w:sz w:val="24"/>
        </w:rPr>
        <w:t>клубов, секций, студий и кружков, организацию общественно полезной деятельности;</w:t>
      </w:r>
    </w:p>
    <w:p w:rsidR="00951632" w:rsidRDefault="00BF3633" w:rsidP="00DA4021">
      <w:pPr>
        <w:pStyle w:val="a5"/>
        <w:numPr>
          <w:ilvl w:val="0"/>
          <w:numId w:val="100"/>
        </w:numPr>
        <w:tabs>
          <w:tab w:val="left" w:pos="985"/>
        </w:tabs>
        <w:spacing w:before="1"/>
        <w:ind w:right="135" w:firstLine="566"/>
        <w:jc w:val="both"/>
        <w:rPr>
          <w:sz w:val="24"/>
        </w:rPr>
      </w:pPr>
      <w:r>
        <w:rPr>
          <w:sz w:val="24"/>
        </w:rPr>
        <w:t xml:space="preserve">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w:t>
      </w:r>
      <w:r>
        <w:rPr>
          <w:spacing w:val="-2"/>
          <w:sz w:val="24"/>
        </w:rPr>
        <w:t>среды;</w:t>
      </w:r>
    </w:p>
    <w:p w:rsidR="00951632" w:rsidRDefault="00BF3633" w:rsidP="00DA4021">
      <w:pPr>
        <w:pStyle w:val="a5"/>
        <w:numPr>
          <w:ilvl w:val="0"/>
          <w:numId w:val="100"/>
        </w:numPr>
        <w:tabs>
          <w:tab w:val="left" w:pos="1033"/>
        </w:tabs>
        <w:ind w:right="135" w:firstLine="566"/>
        <w:jc w:val="both"/>
        <w:rPr>
          <w:sz w:val="24"/>
        </w:rPr>
      </w:pPr>
      <w:r>
        <w:rPr>
          <w:sz w:val="24"/>
        </w:rPr>
        <w:t>использование в образовательном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951632" w:rsidRDefault="00BF3633" w:rsidP="00DA4021">
      <w:pPr>
        <w:pStyle w:val="a5"/>
        <w:numPr>
          <w:ilvl w:val="0"/>
          <w:numId w:val="100"/>
        </w:numPr>
        <w:tabs>
          <w:tab w:val="left" w:pos="1148"/>
        </w:tabs>
        <w:ind w:right="145" w:firstLine="566"/>
        <w:jc w:val="both"/>
        <w:rPr>
          <w:sz w:val="24"/>
        </w:rPr>
      </w:pPr>
      <w:r>
        <w:rPr>
          <w:sz w:val="24"/>
        </w:rPr>
        <w:t>предоставление обучающимся с НОДА возможности накопления социального опыта, знаний, умений и способов деятельности, сформированных в процессе изучения учебных предметов и курсов коррекционно-развивающей области.</w:t>
      </w:r>
    </w:p>
    <w:p w:rsidR="00951632" w:rsidRDefault="00951632">
      <w:pPr>
        <w:pStyle w:val="a3"/>
        <w:spacing w:before="3"/>
        <w:ind w:left="0" w:firstLine="0"/>
        <w:jc w:val="left"/>
      </w:pPr>
    </w:p>
    <w:p w:rsidR="00951632" w:rsidRDefault="00BF3633" w:rsidP="00DA4021">
      <w:pPr>
        <w:pStyle w:val="2"/>
        <w:numPr>
          <w:ilvl w:val="2"/>
          <w:numId w:val="101"/>
        </w:numPr>
        <w:tabs>
          <w:tab w:val="left" w:pos="1311"/>
        </w:tabs>
        <w:ind w:left="1311" w:hanging="603"/>
        <w:jc w:val="both"/>
      </w:pPr>
      <w:bookmarkStart w:id="10" w:name="1.1.3._Общая_характеристика_АООП_НОО_для"/>
      <w:bookmarkStart w:id="11" w:name="_bookmark5"/>
      <w:bookmarkEnd w:id="10"/>
      <w:bookmarkEnd w:id="11"/>
      <w:r>
        <w:t>Общая</w:t>
      </w:r>
      <w:r>
        <w:rPr>
          <w:spacing w:val="-6"/>
        </w:rPr>
        <w:t xml:space="preserve"> </w:t>
      </w:r>
      <w:r>
        <w:t>характеристика</w:t>
      </w:r>
      <w:r>
        <w:rPr>
          <w:spacing w:val="-3"/>
        </w:rPr>
        <w:t xml:space="preserve"> </w:t>
      </w:r>
      <w:r>
        <w:t>АООП</w:t>
      </w:r>
      <w:r>
        <w:rPr>
          <w:spacing w:val="-3"/>
        </w:rPr>
        <w:t xml:space="preserve"> </w:t>
      </w:r>
      <w:r>
        <w:t>НОО</w:t>
      </w:r>
      <w:r>
        <w:rPr>
          <w:spacing w:val="-3"/>
        </w:rPr>
        <w:t xml:space="preserve"> </w:t>
      </w:r>
      <w:r>
        <w:t>для</w:t>
      </w:r>
      <w:r>
        <w:rPr>
          <w:spacing w:val="-4"/>
        </w:rPr>
        <w:t xml:space="preserve"> </w:t>
      </w:r>
      <w:r>
        <w:t>обучающихся</w:t>
      </w:r>
      <w:r>
        <w:rPr>
          <w:spacing w:val="-3"/>
        </w:rPr>
        <w:t xml:space="preserve"> </w:t>
      </w:r>
      <w:r>
        <w:t>с</w:t>
      </w:r>
      <w:r>
        <w:rPr>
          <w:spacing w:val="-4"/>
        </w:rPr>
        <w:t xml:space="preserve"> </w:t>
      </w:r>
      <w:r>
        <w:t>НОДА</w:t>
      </w:r>
      <w:r>
        <w:rPr>
          <w:spacing w:val="-4"/>
        </w:rPr>
        <w:t xml:space="preserve"> </w:t>
      </w:r>
      <w:r>
        <w:t>(вариант</w:t>
      </w:r>
      <w:r>
        <w:rPr>
          <w:spacing w:val="-5"/>
        </w:rPr>
        <w:t xml:space="preserve"> </w:t>
      </w:r>
      <w:r>
        <w:rPr>
          <w:spacing w:val="-2"/>
        </w:rPr>
        <w:t>6.2).</w:t>
      </w:r>
    </w:p>
    <w:p w:rsidR="00951632" w:rsidRDefault="00BF3633">
      <w:pPr>
        <w:pStyle w:val="a3"/>
        <w:ind w:right="135"/>
      </w:pPr>
      <w:r>
        <w:t>Вариант 6.2 предполагает, что обучающийся с НОДА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АООП НОО (вариант 6.2) предполагает пролонгированные сроки обучения: пять лет.</w:t>
      </w:r>
    </w:p>
    <w:p w:rsidR="00951632" w:rsidRDefault="00BF3633">
      <w:pPr>
        <w:pStyle w:val="a3"/>
        <w:ind w:right="139"/>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951632" w:rsidRDefault="00BF3633">
      <w:pPr>
        <w:pStyle w:val="a3"/>
        <w:ind w:right="139"/>
      </w:pPr>
      <w:r>
        <w:t>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основного заболевания обучающихся.</w:t>
      </w:r>
    </w:p>
    <w:p w:rsidR="00951632" w:rsidRDefault="00BF3633">
      <w:pPr>
        <w:pStyle w:val="a3"/>
        <w:ind w:right="138"/>
      </w:pPr>
      <w:r>
        <w:t>Вариант 6.2 АООП НОО может быть реализован в разных формах: как совместно с другими обучающимися, имеющими сходные нарушения, так и в отдельных классах, группах или в отдельных организациях, осуществляющих образовательную деятельность.</w:t>
      </w:r>
    </w:p>
    <w:p w:rsidR="00951632" w:rsidRDefault="00BF3633">
      <w:pPr>
        <w:pStyle w:val="a3"/>
        <w:ind w:right="134"/>
      </w:pPr>
      <w:r>
        <w:t xml:space="preserve">Для обеспечения освоения обучающимися с НОДА АООП НОО может быть реализована сетевая форма взаимодействия с использованием ресурсов как образовательных, так и иных </w:t>
      </w:r>
      <w:r>
        <w:rPr>
          <w:spacing w:val="-2"/>
        </w:rPr>
        <w:t>организаций.</w:t>
      </w:r>
    </w:p>
    <w:p w:rsidR="00951632" w:rsidRDefault="00BF3633">
      <w:pPr>
        <w:pStyle w:val="a3"/>
        <w:spacing w:before="64"/>
        <w:ind w:right="140"/>
      </w:pPr>
      <w:r>
        <w:t>Определение варианта АООП НОО для обучающегося с НОДА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951632" w:rsidRDefault="00951632">
      <w:pPr>
        <w:pStyle w:val="a3"/>
        <w:spacing w:before="5"/>
        <w:ind w:left="0" w:firstLine="0"/>
        <w:jc w:val="left"/>
      </w:pPr>
    </w:p>
    <w:p w:rsidR="00951632" w:rsidRDefault="00BF3633" w:rsidP="00DA4021">
      <w:pPr>
        <w:pStyle w:val="2"/>
        <w:numPr>
          <w:ilvl w:val="2"/>
          <w:numId w:val="101"/>
        </w:numPr>
        <w:tabs>
          <w:tab w:val="left" w:pos="1311"/>
        </w:tabs>
        <w:spacing w:line="272" w:lineRule="exact"/>
        <w:ind w:left="1311" w:hanging="603"/>
        <w:jc w:val="both"/>
      </w:pPr>
      <w:bookmarkStart w:id="12" w:name="1.1.4._Психолого-педагогическая_характер"/>
      <w:bookmarkStart w:id="13" w:name="_bookmark6"/>
      <w:bookmarkEnd w:id="12"/>
      <w:bookmarkEnd w:id="13"/>
      <w:r>
        <w:t>Психолого-педагогическая</w:t>
      </w:r>
      <w:r>
        <w:rPr>
          <w:spacing w:val="-9"/>
        </w:rPr>
        <w:t xml:space="preserve"> </w:t>
      </w:r>
      <w:r>
        <w:t>характеристика</w:t>
      </w:r>
      <w:r>
        <w:rPr>
          <w:spacing w:val="-8"/>
        </w:rPr>
        <w:t xml:space="preserve"> </w:t>
      </w:r>
      <w:r>
        <w:t>обучающихся</w:t>
      </w:r>
      <w:r>
        <w:rPr>
          <w:spacing w:val="-9"/>
        </w:rPr>
        <w:t xml:space="preserve"> </w:t>
      </w:r>
      <w:r>
        <w:t>с</w:t>
      </w:r>
      <w:r>
        <w:rPr>
          <w:spacing w:val="-8"/>
        </w:rPr>
        <w:t xml:space="preserve"> </w:t>
      </w:r>
      <w:r>
        <w:rPr>
          <w:spacing w:val="-2"/>
        </w:rPr>
        <w:t>НОДА.</w:t>
      </w:r>
    </w:p>
    <w:p w:rsidR="00951632" w:rsidRDefault="00BF3633">
      <w:pPr>
        <w:pStyle w:val="a3"/>
        <w:ind w:right="144"/>
      </w:pPr>
      <w:r>
        <w:t>Группу обучающихся по варианту 6.2 составляют обучающиеся, у которых определяется легкий дефицит познавательных и социальных способностей, передвигающиеся самостоятельно, при помощи ортопедических средств или лишенные возможности самостоятельного передвижения, в том числе имеющие нейросенсорные нарушения. Указанные нарушения также сочетаются с ограничениями манипулятивной деятельности и дизартрическими расстройствами разной степени выраженности.</w:t>
      </w:r>
    </w:p>
    <w:p w:rsidR="00951632" w:rsidRDefault="00951632">
      <w:pPr>
        <w:pStyle w:val="a3"/>
        <w:spacing w:before="5"/>
        <w:ind w:left="0" w:firstLine="0"/>
        <w:jc w:val="left"/>
      </w:pPr>
    </w:p>
    <w:p w:rsidR="00951632" w:rsidRDefault="00BF3633" w:rsidP="00DA4021">
      <w:pPr>
        <w:pStyle w:val="2"/>
        <w:numPr>
          <w:ilvl w:val="2"/>
          <w:numId w:val="101"/>
        </w:numPr>
        <w:tabs>
          <w:tab w:val="left" w:pos="1311"/>
        </w:tabs>
        <w:spacing w:line="272" w:lineRule="exact"/>
        <w:ind w:left="1311" w:hanging="603"/>
        <w:jc w:val="both"/>
      </w:pPr>
      <w:bookmarkStart w:id="14" w:name="1.1.5._Особые_образовательные_потребност"/>
      <w:bookmarkStart w:id="15" w:name="_bookmark7"/>
      <w:bookmarkEnd w:id="14"/>
      <w:bookmarkEnd w:id="15"/>
      <w:r>
        <w:t>Особые</w:t>
      </w:r>
      <w:r>
        <w:rPr>
          <w:spacing w:val="-4"/>
        </w:rPr>
        <w:t xml:space="preserve"> </w:t>
      </w:r>
      <w:r>
        <w:t>образовательные</w:t>
      </w:r>
      <w:r>
        <w:rPr>
          <w:spacing w:val="-7"/>
        </w:rPr>
        <w:t xml:space="preserve"> </w:t>
      </w:r>
      <w:r>
        <w:t>потребности</w:t>
      </w:r>
      <w:r>
        <w:rPr>
          <w:spacing w:val="-6"/>
        </w:rPr>
        <w:t xml:space="preserve"> </w:t>
      </w:r>
      <w:r>
        <w:t>обучающихся</w:t>
      </w:r>
      <w:r>
        <w:rPr>
          <w:spacing w:val="-3"/>
        </w:rPr>
        <w:t xml:space="preserve"> </w:t>
      </w:r>
      <w:r>
        <w:t>с</w:t>
      </w:r>
      <w:r>
        <w:rPr>
          <w:spacing w:val="-3"/>
        </w:rPr>
        <w:t xml:space="preserve"> </w:t>
      </w:r>
      <w:r>
        <w:rPr>
          <w:spacing w:val="-2"/>
        </w:rPr>
        <w:t>НОДА.</w:t>
      </w:r>
    </w:p>
    <w:p w:rsidR="00951632" w:rsidRDefault="00BF3633">
      <w:pPr>
        <w:pStyle w:val="a3"/>
        <w:ind w:right="136"/>
      </w:pPr>
      <w:r>
        <w:t>Особые образовательные потребности обучающихся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w:t>
      </w:r>
      <w:r>
        <w:rPr>
          <w:spacing w:val="-6"/>
        </w:rPr>
        <w:t xml:space="preserve"> </w:t>
      </w:r>
      <w:r>
        <w:t>построения учебного процесса, находят свое отражение в структуре и содержании образования.</w:t>
      </w:r>
    </w:p>
    <w:p w:rsidR="00951632" w:rsidRDefault="00BF3633">
      <w:pPr>
        <w:pStyle w:val="3"/>
        <w:spacing w:before="1" w:line="275" w:lineRule="exact"/>
        <w:ind w:left="708"/>
      </w:pPr>
      <w:r>
        <w:t>Особые</w:t>
      </w:r>
      <w:r>
        <w:rPr>
          <w:spacing w:val="-3"/>
        </w:rPr>
        <w:t xml:space="preserve"> </w:t>
      </w:r>
      <w:r>
        <w:t>потребности,</w:t>
      </w:r>
      <w:r>
        <w:rPr>
          <w:spacing w:val="-5"/>
        </w:rPr>
        <w:t xml:space="preserve"> </w:t>
      </w:r>
      <w:r>
        <w:t>свойственные</w:t>
      </w:r>
      <w:r>
        <w:rPr>
          <w:spacing w:val="-3"/>
        </w:rPr>
        <w:t xml:space="preserve"> </w:t>
      </w:r>
      <w:r>
        <w:t>всем</w:t>
      </w:r>
      <w:r>
        <w:rPr>
          <w:spacing w:val="-3"/>
        </w:rPr>
        <w:t xml:space="preserve"> </w:t>
      </w:r>
      <w:r>
        <w:t>обучающимся</w:t>
      </w:r>
      <w:r>
        <w:rPr>
          <w:spacing w:val="-1"/>
        </w:rPr>
        <w:t xml:space="preserve"> </w:t>
      </w:r>
      <w:r>
        <w:t>с</w:t>
      </w:r>
      <w:r>
        <w:rPr>
          <w:spacing w:val="-7"/>
        </w:rPr>
        <w:t xml:space="preserve"> </w:t>
      </w:r>
      <w:r>
        <w:rPr>
          <w:spacing w:val="-2"/>
        </w:rPr>
        <w:t>НОДА:</w:t>
      </w:r>
    </w:p>
    <w:p w:rsidR="00951632" w:rsidRDefault="00BF3633">
      <w:pPr>
        <w:pStyle w:val="a3"/>
        <w:spacing w:before="1" w:line="237" w:lineRule="auto"/>
        <w:ind w:right="133"/>
      </w:pPr>
      <w: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51632" w:rsidRDefault="00BF3633">
      <w:pPr>
        <w:pStyle w:val="a3"/>
        <w:spacing w:before="6" w:line="237" w:lineRule="auto"/>
        <w:ind w:right="149"/>
      </w:pPr>
      <w:r>
        <w:t>введение в содержание обучения специальных разделов, не присутствующих в образовательной программе, адресованной традиционно развивающимся сверстникам;</w:t>
      </w:r>
    </w:p>
    <w:p w:rsidR="00951632" w:rsidRDefault="00BF3633">
      <w:pPr>
        <w:pStyle w:val="a3"/>
        <w:spacing w:before="3"/>
        <w:ind w:right="144"/>
      </w:pPr>
      <w:r>
        <w:t>использование специальных методов, приемов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51632" w:rsidRDefault="00BF3633">
      <w:pPr>
        <w:pStyle w:val="a3"/>
        <w:spacing w:line="242" w:lineRule="auto"/>
        <w:ind w:right="136"/>
      </w:pPr>
      <w:r>
        <w:t>наглядно-действенный характер содержания образования и упрощение системы учебно- познавательных задач, решаемых в процессе образования;</w:t>
      </w:r>
    </w:p>
    <w:p w:rsidR="00951632" w:rsidRDefault="00BF3633">
      <w:pPr>
        <w:pStyle w:val="a3"/>
        <w:spacing w:line="242" w:lineRule="auto"/>
        <w:ind w:right="150"/>
      </w:pPr>
      <w:r>
        <w:t>специальное обучение "переносу" сформированных знаний и умений в новые ситуации взаимодействия с действительностью;</w:t>
      </w:r>
    </w:p>
    <w:p w:rsidR="00951632" w:rsidRDefault="00BF3633">
      <w:pPr>
        <w:pStyle w:val="a3"/>
        <w:spacing w:line="242" w:lineRule="auto"/>
        <w:ind w:left="708" w:right="142" w:firstLine="0"/>
      </w:pPr>
      <w:r>
        <w:t>специальная помощь в развитии возможностей вербальной и невербальной коммуникации; коррекция</w:t>
      </w:r>
      <w:r>
        <w:rPr>
          <w:spacing w:val="40"/>
        </w:rPr>
        <w:t xml:space="preserve"> </w:t>
      </w:r>
      <w:r>
        <w:t>произносительной</w:t>
      </w:r>
      <w:r>
        <w:rPr>
          <w:spacing w:val="40"/>
        </w:rPr>
        <w:t xml:space="preserve"> </w:t>
      </w:r>
      <w:r>
        <w:t>стороны</w:t>
      </w:r>
      <w:r>
        <w:rPr>
          <w:spacing w:val="40"/>
        </w:rPr>
        <w:t xml:space="preserve"> </w:t>
      </w:r>
      <w:r>
        <w:t>речи;</w:t>
      </w:r>
      <w:r>
        <w:rPr>
          <w:spacing w:val="32"/>
        </w:rPr>
        <w:t xml:space="preserve"> </w:t>
      </w:r>
      <w:r>
        <w:t>освоение</w:t>
      </w:r>
      <w:r>
        <w:rPr>
          <w:spacing w:val="40"/>
        </w:rPr>
        <w:t xml:space="preserve"> </w:t>
      </w:r>
      <w:r>
        <w:t>умения</w:t>
      </w:r>
      <w:r>
        <w:rPr>
          <w:spacing w:val="40"/>
        </w:rPr>
        <w:t xml:space="preserve"> </w:t>
      </w:r>
      <w:r>
        <w:t>использовать</w:t>
      </w:r>
      <w:r>
        <w:rPr>
          <w:spacing w:val="40"/>
        </w:rPr>
        <w:t xml:space="preserve"> </w:t>
      </w:r>
      <w:r>
        <w:t>речь</w:t>
      </w:r>
      <w:r>
        <w:rPr>
          <w:spacing w:val="37"/>
        </w:rPr>
        <w:t xml:space="preserve"> </w:t>
      </w:r>
      <w:r>
        <w:t>по</w:t>
      </w:r>
      <w:r>
        <w:rPr>
          <w:spacing w:val="40"/>
        </w:rPr>
        <w:t xml:space="preserve"> </w:t>
      </w:r>
      <w:r>
        <w:t>всему</w:t>
      </w:r>
    </w:p>
    <w:p w:rsidR="00951632" w:rsidRDefault="00BF3633">
      <w:pPr>
        <w:pStyle w:val="a3"/>
        <w:spacing w:line="271" w:lineRule="exact"/>
        <w:ind w:firstLine="0"/>
      </w:pPr>
      <w:r>
        <w:t>спектру</w:t>
      </w:r>
      <w:r>
        <w:rPr>
          <w:spacing w:val="-11"/>
        </w:rPr>
        <w:t xml:space="preserve"> </w:t>
      </w:r>
      <w:r>
        <w:t>коммуникативных</w:t>
      </w:r>
      <w:r>
        <w:rPr>
          <w:spacing w:val="-6"/>
        </w:rPr>
        <w:t xml:space="preserve"> </w:t>
      </w:r>
      <w:r>
        <w:rPr>
          <w:spacing w:val="-2"/>
        </w:rPr>
        <w:t>ситуаций;</w:t>
      </w:r>
    </w:p>
    <w:p w:rsidR="00951632" w:rsidRDefault="00BF3633">
      <w:pPr>
        <w:pStyle w:val="a3"/>
        <w:spacing w:line="237" w:lineRule="auto"/>
        <w:ind w:left="708" w:right="138" w:firstLine="0"/>
      </w:pPr>
      <w:r>
        <w:t>обеспечение особой пространственной и временной организации образовательной среды; максимальное</w:t>
      </w:r>
      <w:r>
        <w:rPr>
          <w:spacing w:val="51"/>
          <w:w w:val="150"/>
        </w:rPr>
        <w:t xml:space="preserve">  </w:t>
      </w:r>
      <w:r>
        <w:t>расширение</w:t>
      </w:r>
      <w:r>
        <w:rPr>
          <w:spacing w:val="50"/>
          <w:w w:val="150"/>
        </w:rPr>
        <w:t xml:space="preserve">  </w:t>
      </w:r>
      <w:r>
        <w:t>образовательного</w:t>
      </w:r>
      <w:r>
        <w:rPr>
          <w:spacing w:val="79"/>
        </w:rPr>
        <w:t xml:space="preserve">  </w:t>
      </w:r>
      <w:r>
        <w:t>пространства</w:t>
      </w:r>
      <w:r>
        <w:rPr>
          <w:spacing w:val="54"/>
          <w:w w:val="150"/>
        </w:rPr>
        <w:t xml:space="preserve">  </w:t>
      </w:r>
      <w:r>
        <w:t>-</w:t>
      </w:r>
      <w:r>
        <w:rPr>
          <w:spacing w:val="50"/>
          <w:w w:val="150"/>
        </w:rPr>
        <w:t xml:space="preserve">  </w:t>
      </w:r>
      <w:r>
        <w:t>выход</w:t>
      </w:r>
      <w:r>
        <w:rPr>
          <w:spacing w:val="79"/>
        </w:rPr>
        <w:t xml:space="preserve">  </w:t>
      </w:r>
      <w:r>
        <w:t>за</w:t>
      </w:r>
      <w:r>
        <w:rPr>
          <w:spacing w:val="80"/>
        </w:rPr>
        <w:t xml:space="preserve">  </w:t>
      </w:r>
      <w:r>
        <w:rPr>
          <w:spacing w:val="-2"/>
        </w:rPr>
        <w:t>пределы</w:t>
      </w:r>
    </w:p>
    <w:p w:rsidR="00951632" w:rsidRDefault="00BF3633">
      <w:pPr>
        <w:pStyle w:val="a3"/>
        <w:spacing w:line="275" w:lineRule="exact"/>
        <w:ind w:firstLine="0"/>
      </w:pPr>
      <w:r>
        <w:t>образовательной</w:t>
      </w:r>
      <w:r>
        <w:rPr>
          <w:spacing w:val="-10"/>
        </w:rPr>
        <w:t xml:space="preserve"> </w:t>
      </w:r>
      <w:r>
        <w:rPr>
          <w:spacing w:val="-2"/>
        </w:rPr>
        <w:t>организации.</w:t>
      </w:r>
    </w:p>
    <w:p w:rsidR="00951632" w:rsidRDefault="00BF3633">
      <w:pPr>
        <w:pStyle w:val="a3"/>
        <w:ind w:right="134"/>
      </w:pPr>
      <w:r>
        <w:t>Учет особенностей и возможностей обучающихся с НОДА по варианту 6.2 АООП НОО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обучающихся с</w:t>
      </w:r>
      <w:r>
        <w:rPr>
          <w:spacing w:val="80"/>
        </w:rPr>
        <w:t xml:space="preserve"> </w:t>
      </w:r>
      <w:r>
        <w:t>тяжелыми нарушениями речи при церебральном параличе могут понадобиться вспомогательные технические средства для коммуникации (от</w:t>
      </w:r>
      <w:r>
        <w:rPr>
          <w:spacing w:val="-8"/>
        </w:rPr>
        <w:t xml:space="preserve"> </w:t>
      </w:r>
      <w:r>
        <w:t>простых</w:t>
      </w:r>
      <w:r>
        <w:rPr>
          <w:spacing w:val="-4"/>
        </w:rPr>
        <w:t xml:space="preserve"> </w:t>
      </w:r>
      <w:r>
        <w:t>до технически сложных: коммуникационные доски с рисунками, символами, буквами или словами, голосовые синтезаторы и другие). Обучающиеся с нарушениями</w:t>
      </w:r>
      <w:r>
        <w:rPr>
          <w:spacing w:val="-2"/>
        </w:rPr>
        <w:t xml:space="preserve"> </w:t>
      </w:r>
      <w:r>
        <w:t>опорно-двигательного аппарата, имеющие дефицит</w:t>
      </w:r>
      <w:r>
        <w:rPr>
          <w:spacing w:val="-3"/>
        </w:rPr>
        <w:t xml:space="preserve"> </w:t>
      </w:r>
      <w:r>
        <w:t>познавательных и социальных способностей, при освоении программного материала нуждаются в разработке опор с детализацией в форме алгоритмов для конкретизации действий при самостоятельной работе.</w:t>
      </w:r>
    </w:p>
    <w:p w:rsidR="00951632" w:rsidRDefault="00951632">
      <w:pPr>
        <w:pStyle w:val="a3"/>
        <w:spacing w:before="2"/>
        <w:ind w:left="0" w:firstLine="0"/>
        <w:jc w:val="left"/>
        <w:rPr>
          <w:sz w:val="16"/>
        </w:rPr>
      </w:pPr>
    </w:p>
    <w:p w:rsidR="00951632" w:rsidRDefault="00951632">
      <w:pPr>
        <w:pStyle w:val="a3"/>
        <w:spacing w:before="88"/>
        <w:ind w:left="0" w:firstLine="0"/>
        <w:jc w:val="left"/>
      </w:pPr>
    </w:p>
    <w:p w:rsidR="00951632" w:rsidRDefault="00BF3633">
      <w:pPr>
        <w:pStyle w:val="2"/>
        <w:spacing w:line="240" w:lineRule="auto"/>
        <w:ind w:left="142"/>
        <w:jc w:val="left"/>
      </w:pPr>
      <w:bookmarkStart w:id="16" w:name="1.2._Планируемые_результаты_освоения_обу"/>
      <w:bookmarkStart w:id="17" w:name="_bookmark8"/>
      <w:bookmarkEnd w:id="16"/>
      <w:bookmarkEnd w:id="17"/>
      <w:r>
        <w:rPr>
          <w:spacing w:val="-2"/>
        </w:rPr>
        <w:t>6.2).</w:t>
      </w:r>
    </w:p>
    <w:p w:rsidR="00951632" w:rsidRDefault="00BF3633" w:rsidP="00DA4021">
      <w:pPr>
        <w:pStyle w:val="a5"/>
        <w:numPr>
          <w:ilvl w:val="1"/>
          <w:numId w:val="99"/>
        </w:numPr>
        <w:spacing w:before="90"/>
        <w:ind w:left="142" w:right="-9904" w:hanging="586"/>
        <w:jc w:val="left"/>
        <w:rPr>
          <w:b/>
          <w:sz w:val="24"/>
        </w:rPr>
      </w:pPr>
      <w:r>
        <w:rPr>
          <w:b/>
          <w:sz w:val="24"/>
        </w:rPr>
        <w:t>Планируемые</w:t>
      </w:r>
      <w:r>
        <w:rPr>
          <w:b/>
          <w:spacing w:val="15"/>
          <w:sz w:val="24"/>
        </w:rPr>
        <w:t xml:space="preserve"> </w:t>
      </w:r>
      <w:r>
        <w:rPr>
          <w:b/>
          <w:sz w:val="24"/>
        </w:rPr>
        <w:t>результаты</w:t>
      </w:r>
      <w:r>
        <w:rPr>
          <w:b/>
          <w:spacing w:val="18"/>
          <w:sz w:val="24"/>
        </w:rPr>
        <w:t xml:space="preserve"> </w:t>
      </w:r>
      <w:r>
        <w:rPr>
          <w:b/>
          <w:sz w:val="24"/>
        </w:rPr>
        <w:t>освоения</w:t>
      </w:r>
      <w:r>
        <w:rPr>
          <w:b/>
          <w:spacing w:val="23"/>
          <w:sz w:val="24"/>
        </w:rPr>
        <w:t xml:space="preserve"> </w:t>
      </w:r>
      <w:r>
        <w:rPr>
          <w:b/>
          <w:sz w:val="24"/>
        </w:rPr>
        <w:t>обучающимися</w:t>
      </w:r>
      <w:r>
        <w:rPr>
          <w:b/>
          <w:spacing w:val="18"/>
          <w:sz w:val="24"/>
        </w:rPr>
        <w:t xml:space="preserve"> </w:t>
      </w:r>
      <w:r>
        <w:rPr>
          <w:b/>
          <w:sz w:val="24"/>
        </w:rPr>
        <w:t>с</w:t>
      </w:r>
      <w:r>
        <w:rPr>
          <w:b/>
          <w:spacing w:val="17"/>
          <w:sz w:val="24"/>
        </w:rPr>
        <w:t xml:space="preserve"> </w:t>
      </w:r>
      <w:r>
        <w:rPr>
          <w:b/>
          <w:sz w:val="24"/>
        </w:rPr>
        <w:t>НОДА</w:t>
      </w:r>
      <w:r>
        <w:rPr>
          <w:b/>
          <w:spacing w:val="17"/>
          <w:sz w:val="24"/>
        </w:rPr>
        <w:t xml:space="preserve"> </w:t>
      </w:r>
      <w:r>
        <w:rPr>
          <w:b/>
          <w:sz w:val="24"/>
        </w:rPr>
        <w:t>АООП</w:t>
      </w:r>
      <w:r>
        <w:rPr>
          <w:b/>
          <w:spacing w:val="19"/>
          <w:sz w:val="24"/>
        </w:rPr>
        <w:t xml:space="preserve"> </w:t>
      </w:r>
      <w:r>
        <w:rPr>
          <w:b/>
          <w:sz w:val="24"/>
        </w:rPr>
        <w:t>НОО</w:t>
      </w:r>
      <w:r>
        <w:rPr>
          <w:b/>
          <w:spacing w:val="18"/>
          <w:sz w:val="24"/>
        </w:rPr>
        <w:t xml:space="preserve"> </w:t>
      </w:r>
      <w:r>
        <w:rPr>
          <w:b/>
          <w:spacing w:val="-2"/>
          <w:sz w:val="24"/>
        </w:rPr>
        <w:t>(вариант</w:t>
      </w:r>
    </w:p>
    <w:p w:rsidR="00951632" w:rsidRPr="00B36557" w:rsidRDefault="00BF3633" w:rsidP="00DA4021">
      <w:pPr>
        <w:pStyle w:val="a5"/>
        <w:numPr>
          <w:ilvl w:val="2"/>
          <w:numId w:val="99"/>
        </w:numPr>
        <w:tabs>
          <w:tab w:val="left" w:pos="142"/>
          <w:tab w:val="left" w:pos="1435"/>
          <w:tab w:val="left" w:pos="2859"/>
          <w:tab w:val="left" w:pos="4235"/>
          <w:tab w:val="left" w:pos="5612"/>
          <w:tab w:val="left" w:pos="6585"/>
          <w:tab w:val="left" w:pos="8077"/>
          <w:tab w:val="left" w:pos="9587"/>
        </w:tabs>
        <w:spacing w:before="272"/>
        <w:ind w:left="142" w:hanging="60"/>
        <w:jc w:val="both"/>
        <w:rPr>
          <w:sz w:val="24"/>
          <w:szCs w:val="24"/>
        </w:rPr>
      </w:pPr>
      <w:r>
        <w:rPr>
          <w:spacing w:val="-5"/>
          <w:sz w:val="24"/>
        </w:rPr>
        <w:t>Все</w:t>
      </w:r>
      <w:r w:rsidR="00B36557">
        <w:rPr>
          <w:sz w:val="24"/>
        </w:rPr>
        <w:t xml:space="preserve"> </w:t>
      </w:r>
      <w:r>
        <w:rPr>
          <w:spacing w:val="-2"/>
          <w:sz w:val="24"/>
        </w:rPr>
        <w:t>наполнение</w:t>
      </w:r>
      <w:r w:rsidR="00B36557">
        <w:rPr>
          <w:sz w:val="24"/>
        </w:rPr>
        <w:t xml:space="preserve"> </w:t>
      </w:r>
      <w:r>
        <w:rPr>
          <w:spacing w:val="-2"/>
          <w:sz w:val="24"/>
        </w:rPr>
        <w:t>программы</w:t>
      </w:r>
      <w:r w:rsidR="00B36557">
        <w:rPr>
          <w:sz w:val="24"/>
        </w:rPr>
        <w:t xml:space="preserve"> </w:t>
      </w:r>
      <w:r>
        <w:rPr>
          <w:spacing w:val="-2"/>
          <w:sz w:val="24"/>
        </w:rPr>
        <w:t>начального</w:t>
      </w:r>
      <w:r w:rsidR="00B36557">
        <w:rPr>
          <w:sz w:val="24"/>
        </w:rPr>
        <w:t xml:space="preserve"> </w:t>
      </w:r>
      <w:r>
        <w:rPr>
          <w:spacing w:val="-2"/>
          <w:sz w:val="24"/>
        </w:rPr>
        <w:t>общего</w:t>
      </w:r>
      <w:r w:rsidR="00B36557">
        <w:rPr>
          <w:sz w:val="24"/>
        </w:rPr>
        <w:t xml:space="preserve"> </w:t>
      </w:r>
      <w:r>
        <w:rPr>
          <w:spacing w:val="-2"/>
          <w:sz w:val="24"/>
        </w:rPr>
        <w:t>образования</w:t>
      </w:r>
      <w:r w:rsidR="00B36557">
        <w:rPr>
          <w:sz w:val="24"/>
        </w:rPr>
        <w:t xml:space="preserve"> </w:t>
      </w:r>
      <w:r>
        <w:rPr>
          <w:spacing w:val="-2"/>
          <w:sz w:val="24"/>
        </w:rPr>
        <w:t>(содержание</w:t>
      </w:r>
      <w:r w:rsidR="00B36557">
        <w:rPr>
          <w:sz w:val="24"/>
        </w:rPr>
        <w:t xml:space="preserve"> </w:t>
      </w:r>
      <w:r>
        <w:rPr>
          <w:spacing w:val="-10"/>
          <w:sz w:val="24"/>
        </w:rPr>
        <w:t>и</w:t>
      </w:r>
      <w:r w:rsidR="00B36557">
        <w:rPr>
          <w:spacing w:val="-10"/>
          <w:sz w:val="24"/>
        </w:rPr>
        <w:t xml:space="preserve"> </w:t>
      </w:r>
      <w:r w:rsidRPr="00B36557">
        <w:rPr>
          <w:sz w:val="24"/>
          <w:szCs w:val="24"/>
        </w:rPr>
        <w:t>планируемые результаты обучения, условия организации образовательной среды) подчиняется современным целям</w:t>
      </w:r>
      <w:r w:rsidRPr="00B36557">
        <w:rPr>
          <w:spacing w:val="-1"/>
          <w:sz w:val="24"/>
          <w:szCs w:val="24"/>
        </w:rPr>
        <w:t xml:space="preserve"> </w:t>
      </w:r>
      <w:r w:rsidRPr="00B36557">
        <w:rPr>
          <w:sz w:val="24"/>
          <w:szCs w:val="24"/>
        </w:rPr>
        <w:t xml:space="preserve">начального образования, которые представлены во </w:t>
      </w:r>
      <w:hyperlink r:id="rId12">
        <w:r w:rsidRPr="00B36557">
          <w:rPr>
            <w:sz w:val="24"/>
            <w:szCs w:val="24"/>
          </w:rPr>
          <w:t>ФГОС</w:t>
        </w:r>
      </w:hyperlink>
      <w:r w:rsidRPr="00B36557">
        <w:rPr>
          <w:sz w:val="24"/>
          <w:szCs w:val="24"/>
        </w:rPr>
        <w:t xml:space="preserve"> НОО</w:t>
      </w:r>
      <w:r w:rsidRPr="00B36557">
        <w:rPr>
          <w:spacing w:val="-2"/>
          <w:sz w:val="24"/>
          <w:szCs w:val="24"/>
        </w:rPr>
        <w:t xml:space="preserve"> </w:t>
      </w:r>
      <w:r w:rsidRPr="00B36557">
        <w:rPr>
          <w:sz w:val="24"/>
          <w:szCs w:val="24"/>
        </w:rPr>
        <w:t>обучающихся с ОВЗ как система личностных, метапредметных и предметных достижений обучающегося. Личностные результаты</w:t>
      </w:r>
      <w:r w:rsidRPr="00B36557">
        <w:rPr>
          <w:spacing w:val="30"/>
          <w:sz w:val="24"/>
          <w:szCs w:val="24"/>
        </w:rPr>
        <w:t xml:space="preserve"> </w:t>
      </w:r>
      <w:r w:rsidRPr="00B36557">
        <w:rPr>
          <w:sz w:val="24"/>
          <w:szCs w:val="24"/>
        </w:rPr>
        <w:t>включают</w:t>
      </w:r>
      <w:r w:rsidRPr="00B36557">
        <w:rPr>
          <w:spacing w:val="28"/>
          <w:sz w:val="24"/>
          <w:szCs w:val="24"/>
        </w:rPr>
        <w:t xml:space="preserve"> </w:t>
      </w:r>
      <w:r w:rsidRPr="00B36557">
        <w:rPr>
          <w:sz w:val="24"/>
          <w:szCs w:val="24"/>
        </w:rPr>
        <w:t>ценностные отношения обучающегося к окружающему миру,</w:t>
      </w:r>
      <w:r w:rsidR="00B36557" w:rsidRPr="00B36557">
        <w:rPr>
          <w:sz w:val="24"/>
          <w:szCs w:val="24"/>
        </w:rPr>
        <w:t xml:space="preserve"> </w:t>
      </w:r>
      <w:r w:rsidRPr="00B36557">
        <w:rPr>
          <w:sz w:val="24"/>
          <w:szCs w:val="24"/>
        </w:rPr>
        <w:t xml:space="preserve">другим людям, а также к самому себе как субъекту учебно-познавательной деятельности (осознание ее социальной значимости, ответственность, установка на принятие учебной задачи). Метапредметные результаты </w:t>
      </w:r>
      <w:r w:rsidRPr="00B36557">
        <w:rPr>
          <w:sz w:val="24"/>
          <w:szCs w:val="24"/>
        </w:rPr>
        <w:lastRenderedPageBreak/>
        <w:t>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различных предметов, курсов, модулей обучающиеся овладевают рядом междисциплинарных</w:t>
      </w:r>
      <w:r w:rsidRPr="00B36557">
        <w:rPr>
          <w:spacing w:val="-2"/>
          <w:sz w:val="24"/>
          <w:szCs w:val="24"/>
        </w:rPr>
        <w:t xml:space="preserve"> </w:t>
      </w:r>
      <w:r w:rsidRPr="00B36557">
        <w:rPr>
          <w:sz w:val="24"/>
          <w:szCs w:val="24"/>
        </w:rPr>
        <w:t xml:space="preserve">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w:t>
      </w:r>
      <w:r w:rsidRPr="00B36557">
        <w:rPr>
          <w:spacing w:val="-2"/>
          <w:sz w:val="24"/>
          <w:szCs w:val="24"/>
        </w:rPr>
        <w:t>ситуациях.</w:t>
      </w:r>
    </w:p>
    <w:p w:rsidR="00951632" w:rsidRDefault="00BF3633" w:rsidP="00DA4021">
      <w:pPr>
        <w:pStyle w:val="a5"/>
        <w:numPr>
          <w:ilvl w:val="2"/>
          <w:numId w:val="99"/>
        </w:numPr>
        <w:tabs>
          <w:tab w:val="left" w:pos="1378"/>
        </w:tabs>
        <w:ind w:left="142" w:right="144" w:firstLine="566"/>
        <w:jc w:val="both"/>
        <w:rPr>
          <w:sz w:val="24"/>
        </w:rPr>
      </w:pPr>
      <w:r>
        <w:rPr>
          <w:sz w:val="24"/>
        </w:rPr>
        <w:t>При определении подходов к контрольно-оценочной деятельности обучающихся с нарушениями опорно-двигательного аппарата учитываются формы и виды контроля, а также требования к объему и числу проводимых контрольных, проверочных и диагностических работ.</w:t>
      </w:r>
    </w:p>
    <w:p w:rsidR="00951632" w:rsidRDefault="00BF3633">
      <w:pPr>
        <w:pStyle w:val="a3"/>
        <w:spacing w:before="1"/>
        <w:ind w:right="138"/>
      </w:pPr>
      <w:r>
        <w:t>В соответствии с дифференцированным и деятельностным подходами содержание планируемых результатов описывает и характеризует обобщенные способы действий с учебным материалом,</w:t>
      </w:r>
      <w:r>
        <w:rPr>
          <w:spacing w:val="-2"/>
        </w:rPr>
        <w:t xml:space="preserve"> </w:t>
      </w:r>
      <w:r>
        <w:t>позволяющие</w:t>
      </w:r>
      <w:r>
        <w:rPr>
          <w:spacing w:val="-5"/>
        </w:rPr>
        <w:t xml:space="preserve"> </w:t>
      </w:r>
      <w:r>
        <w:t>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951632" w:rsidRDefault="00BF3633" w:rsidP="00DA4021">
      <w:pPr>
        <w:pStyle w:val="2"/>
        <w:numPr>
          <w:ilvl w:val="3"/>
          <w:numId w:val="99"/>
        </w:numPr>
        <w:tabs>
          <w:tab w:val="left" w:pos="2492"/>
        </w:tabs>
        <w:spacing w:before="5" w:line="240" w:lineRule="auto"/>
        <w:ind w:right="135" w:firstLine="1464"/>
        <w:jc w:val="both"/>
      </w:pPr>
      <w:r>
        <w:t>Планируемые результаты освоения обучающимися с нарушениями опорно-двигательного</w:t>
      </w:r>
      <w:r>
        <w:rPr>
          <w:spacing w:val="-9"/>
        </w:rPr>
        <w:t xml:space="preserve"> </w:t>
      </w:r>
      <w:r>
        <w:t>аппарата</w:t>
      </w:r>
      <w:r>
        <w:rPr>
          <w:spacing w:val="-5"/>
        </w:rPr>
        <w:t xml:space="preserve"> </w:t>
      </w:r>
      <w:r>
        <w:t>адаптированной</w:t>
      </w:r>
      <w:r>
        <w:rPr>
          <w:spacing w:val="-8"/>
        </w:rPr>
        <w:t xml:space="preserve"> </w:t>
      </w:r>
      <w:r>
        <w:t>основной</w:t>
      </w:r>
      <w:r>
        <w:rPr>
          <w:spacing w:val="-6"/>
        </w:rPr>
        <w:t xml:space="preserve"> </w:t>
      </w:r>
      <w:r>
        <w:t>общеобразовательной</w:t>
      </w:r>
      <w:r>
        <w:rPr>
          <w:spacing w:val="-11"/>
        </w:rPr>
        <w:t xml:space="preserve"> </w:t>
      </w:r>
      <w:r>
        <w:t>программы начального общего образования</w:t>
      </w:r>
    </w:p>
    <w:p w:rsidR="00951632" w:rsidRDefault="00BF3633">
      <w:pPr>
        <w:pStyle w:val="a3"/>
        <w:ind w:right="132"/>
      </w:pPr>
      <w:r>
        <w:t>Результаты освоения адаптированной основной общеобразовательной программы</w:t>
      </w:r>
      <w:r>
        <w:rPr>
          <w:spacing w:val="80"/>
        </w:rPr>
        <w:t xml:space="preserve"> </w:t>
      </w:r>
      <w:r>
        <w:t>начального общего образования обучающимися с НОДА оцениваются</w:t>
      </w:r>
      <w:r>
        <w:rPr>
          <w:spacing w:val="-5"/>
        </w:rPr>
        <w:t xml:space="preserve"> </w:t>
      </w:r>
      <w:r>
        <w:t>как итоговые на момент завершения начального общего образования.</w:t>
      </w:r>
    </w:p>
    <w:p w:rsidR="00951632" w:rsidRDefault="00BF3633">
      <w:pPr>
        <w:pStyle w:val="a3"/>
        <w:spacing w:before="3" w:line="237" w:lineRule="auto"/>
        <w:ind w:right="133"/>
        <w:rPr>
          <w:i/>
        </w:rPr>
      </w:pPr>
      <w:r>
        <w:t>Освоение Адаптированной основной общеобразовательной программы начального общего образования НОДА Вариант 6.2.</w:t>
      </w:r>
      <w:r>
        <w:rPr>
          <w:spacing w:val="40"/>
        </w:rPr>
        <w:t xml:space="preserve"> </w:t>
      </w:r>
      <w:r>
        <w:t xml:space="preserve">обеспечивает достижение обучающимися с НОДА трех видов результатов: </w:t>
      </w:r>
      <w:r>
        <w:rPr>
          <w:i/>
        </w:rPr>
        <w:t>личностных, метапредметных и предметных.</w:t>
      </w:r>
    </w:p>
    <w:p w:rsidR="00951632" w:rsidRDefault="00BF3633">
      <w:pPr>
        <w:pStyle w:val="a3"/>
        <w:spacing w:before="4"/>
        <w:ind w:right="131"/>
      </w:pPr>
      <w:r>
        <w:rPr>
          <w:i/>
        </w:rPr>
        <w:t xml:space="preserve">Личностные результаты </w:t>
      </w:r>
      <w:r>
        <w:t>освоения адаптированной основной общеобразовательной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w:t>
      </w:r>
      <w:r>
        <w:rPr>
          <w:spacing w:val="-1"/>
        </w:rPr>
        <w:t xml:space="preserve"> </w:t>
      </w:r>
      <w:r>
        <w:t>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951632" w:rsidRDefault="00BF3633">
      <w:pPr>
        <w:pStyle w:val="a3"/>
        <w:spacing w:before="3" w:line="237" w:lineRule="auto"/>
        <w:ind w:right="133"/>
      </w:pPr>
      <w:r>
        <w:t>Личностные результаты освоения адаптированной основной образовательной программы начального общего образования должны отражать:</w:t>
      </w:r>
    </w:p>
    <w:p w:rsidR="00951632" w:rsidRDefault="00BF3633" w:rsidP="00DA4021">
      <w:pPr>
        <w:pStyle w:val="a5"/>
        <w:numPr>
          <w:ilvl w:val="0"/>
          <w:numId w:val="98"/>
        </w:numPr>
        <w:tabs>
          <w:tab w:val="left" w:pos="1346"/>
        </w:tabs>
        <w:spacing w:before="87" w:line="230" w:lineRule="auto"/>
        <w:ind w:right="140" w:firstLine="566"/>
        <w:jc w:val="both"/>
        <w:rPr>
          <w:sz w:val="24"/>
        </w:rPr>
      </w:pPr>
      <w:r>
        <w:rPr>
          <w:sz w:val="24"/>
        </w:rPr>
        <w:t>развитие адекватных представлений о собственных возможностях и ограничениях, о насущно необходимом жизнеобеспечении;</w:t>
      </w:r>
    </w:p>
    <w:p w:rsidR="00951632" w:rsidRDefault="00BF3633" w:rsidP="00DA4021">
      <w:pPr>
        <w:pStyle w:val="a5"/>
        <w:numPr>
          <w:ilvl w:val="0"/>
          <w:numId w:val="98"/>
        </w:numPr>
        <w:tabs>
          <w:tab w:val="left" w:pos="1653"/>
        </w:tabs>
        <w:spacing w:before="6" w:line="317" w:lineRule="exact"/>
        <w:ind w:left="1653" w:hanging="945"/>
        <w:jc w:val="both"/>
        <w:rPr>
          <w:sz w:val="24"/>
        </w:rPr>
      </w:pPr>
      <w:r>
        <w:rPr>
          <w:sz w:val="24"/>
        </w:rPr>
        <w:t>овладение</w:t>
      </w:r>
      <w:r>
        <w:rPr>
          <w:spacing w:val="-7"/>
          <w:sz w:val="24"/>
        </w:rPr>
        <w:t xml:space="preserve"> </w:t>
      </w:r>
      <w:r>
        <w:rPr>
          <w:sz w:val="24"/>
        </w:rPr>
        <w:t>социально­бытовыми</w:t>
      </w:r>
      <w:r>
        <w:rPr>
          <w:spacing w:val="-1"/>
          <w:sz w:val="24"/>
        </w:rPr>
        <w:t xml:space="preserve"> </w:t>
      </w:r>
      <w:r>
        <w:rPr>
          <w:sz w:val="24"/>
        </w:rPr>
        <w:t>умениями, используемыми</w:t>
      </w:r>
      <w:r>
        <w:rPr>
          <w:spacing w:val="-2"/>
          <w:sz w:val="24"/>
        </w:rPr>
        <w:t xml:space="preserve"> </w:t>
      </w:r>
      <w:r>
        <w:rPr>
          <w:sz w:val="24"/>
        </w:rPr>
        <w:t>в</w:t>
      </w:r>
      <w:r>
        <w:rPr>
          <w:spacing w:val="-7"/>
          <w:sz w:val="24"/>
        </w:rPr>
        <w:t xml:space="preserve"> </w:t>
      </w:r>
      <w:r>
        <w:rPr>
          <w:sz w:val="24"/>
        </w:rPr>
        <w:t>повседневной</w:t>
      </w:r>
      <w:r>
        <w:rPr>
          <w:spacing w:val="-10"/>
          <w:sz w:val="24"/>
        </w:rPr>
        <w:t xml:space="preserve"> </w:t>
      </w:r>
      <w:r>
        <w:rPr>
          <w:spacing w:val="-2"/>
          <w:sz w:val="24"/>
        </w:rPr>
        <w:t>жизни;</w:t>
      </w:r>
    </w:p>
    <w:p w:rsidR="00951632" w:rsidRDefault="00BF3633" w:rsidP="00DA4021">
      <w:pPr>
        <w:pStyle w:val="a5"/>
        <w:numPr>
          <w:ilvl w:val="0"/>
          <w:numId w:val="98"/>
        </w:numPr>
        <w:tabs>
          <w:tab w:val="left" w:pos="1350"/>
        </w:tabs>
        <w:spacing w:line="235" w:lineRule="auto"/>
        <w:ind w:right="134" w:firstLine="566"/>
        <w:jc w:val="both"/>
        <w:rPr>
          <w:sz w:val="24"/>
        </w:rPr>
      </w:pPr>
      <w:r>
        <w:rPr>
          <w:sz w:val="24"/>
        </w:rPr>
        <w:t>овладение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951632" w:rsidRDefault="00BF3633" w:rsidP="00DA4021">
      <w:pPr>
        <w:pStyle w:val="a5"/>
        <w:numPr>
          <w:ilvl w:val="0"/>
          <w:numId w:val="98"/>
        </w:numPr>
        <w:tabs>
          <w:tab w:val="left" w:pos="1485"/>
        </w:tabs>
        <w:spacing w:before="8" w:line="235" w:lineRule="auto"/>
        <w:ind w:right="264" w:firstLine="566"/>
        <w:jc w:val="both"/>
        <w:rPr>
          <w:sz w:val="24"/>
        </w:rPr>
      </w:pPr>
      <w:r>
        <w:rPr>
          <w:sz w:val="24"/>
        </w:rPr>
        <w:t>способность</w:t>
      </w:r>
      <w:r>
        <w:rPr>
          <w:spacing w:val="80"/>
          <w:sz w:val="24"/>
        </w:rPr>
        <w:t xml:space="preserve">  </w:t>
      </w:r>
      <w:r>
        <w:rPr>
          <w:sz w:val="24"/>
        </w:rPr>
        <w:t>к</w:t>
      </w:r>
      <w:r>
        <w:rPr>
          <w:spacing w:val="80"/>
          <w:sz w:val="24"/>
        </w:rPr>
        <w:t xml:space="preserve"> </w:t>
      </w:r>
      <w:r>
        <w:rPr>
          <w:sz w:val="24"/>
        </w:rPr>
        <w:t>осмыслению</w:t>
      </w:r>
      <w:r>
        <w:rPr>
          <w:spacing w:val="80"/>
          <w:sz w:val="24"/>
        </w:rPr>
        <w:t xml:space="preserve">  </w:t>
      </w:r>
      <w:r>
        <w:rPr>
          <w:sz w:val="24"/>
        </w:rPr>
        <w:t>и</w:t>
      </w:r>
      <w:r>
        <w:rPr>
          <w:spacing w:val="80"/>
          <w:sz w:val="24"/>
        </w:rPr>
        <w:t xml:space="preserve"> </w:t>
      </w:r>
      <w:r>
        <w:rPr>
          <w:sz w:val="24"/>
        </w:rPr>
        <w:t>дифференциации</w:t>
      </w:r>
      <w:r>
        <w:rPr>
          <w:spacing w:val="80"/>
          <w:sz w:val="24"/>
        </w:rPr>
        <w:t xml:space="preserve">  </w:t>
      </w:r>
      <w:r>
        <w:rPr>
          <w:sz w:val="24"/>
        </w:rPr>
        <w:t>картины</w:t>
      </w:r>
      <w:r>
        <w:rPr>
          <w:spacing w:val="40"/>
          <w:sz w:val="24"/>
        </w:rPr>
        <w:t xml:space="preserve">  </w:t>
      </w:r>
      <w:r>
        <w:rPr>
          <w:sz w:val="24"/>
        </w:rPr>
        <w:t>мира,</w:t>
      </w:r>
      <w:r>
        <w:rPr>
          <w:spacing w:val="80"/>
          <w:w w:val="150"/>
          <w:sz w:val="24"/>
        </w:rPr>
        <w:t xml:space="preserve"> </w:t>
      </w:r>
      <w:r>
        <w:rPr>
          <w:sz w:val="24"/>
        </w:rPr>
        <w:t>ее временно-пространственной</w:t>
      </w:r>
      <w:r>
        <w:rPr>
          <w:spacing w:val="-3"/>
          <w:sz w:val="24"/>
        </w:rPr>
        <w:t xml:space="preserve"> </w:t>
      </w:r>
      <w:r>
        <w:rPr>
          <w:sz w:val="24"/>
        </w:rPr>
        <w:t>организации;</w:t>
      </w:r>
    </w:p>
    <w:p w:rsidR="00951632" w:rsidRDefault="00BF3633" w:rsidP="00DA4021">
      <w:pPr>
        <w:pStyle w:val="a5"/>
        <w:numPr>
          <w:ilvl w:val="0"/>
          <w:numId w:val="98"/>
        </w:numPr>
        <w:tabs>
          <w:tab w:val="left" w:pos="1376"/>
        </w:tabs>
        <w:spacing w:before="10" w:line="230" w:lineRule="auto"/>
        <w:ind w:right="534" w:firstLine="566"/>
        <w:rPr>
          <w:sz w:val="24"/>
        </w:rPr>
      </w:pPr>
      <w:r>
        <w:rPr>
          <w:sz w:val="24"/>
        </w:rPr>
        <w:t>способность к осмыслению социального окружения, своего места в нем,принятие соответствующих возрасту ценностей и социальных ролей;</w:t>
      </w:r>
    </w:p>
    <w:p w:rsidR="00951632" w:rsidRDefault="00BF3633" w:rsidP="00DA4021">
      <w:pPr>
        <w:pStyle w:val="a5"/>
        <w:numPr>
          <w:ilvl w:val="0"/>
          <w:numId w:val="98"/>
        </w:numPr>
        <w:tabs>
          <w:tab w:val="left" w:pos="1395"/>
        </w:tabs>
        <w:spacing w:before="16" w:line="230" w:lineRule="auto"/>
        <w:ind w:right="567" w:firstLine="566"/>
        <w:rPr>
          <w:sz w:val="24"/>
        </w:rPr>
      </w:pPr>
      <w:r>
        <w:rPr>
          <w:sz w:val="24"/>
        </w:rPr>
        <w:t>принятие</w:t>
      </w:r>
      <w:r>
        <w:rPr>
          <w:spacing w:val="38"/>
          <w:sz w:val="24"/>
        </w:rPr>
        <w:t xml:space="preserve"> </w:t>
      </w:r>
      <w:r>
        <w:rPr>
          <w:sz w:val="24"/>
        </w:rPr>
        <w:t>и</w:t>
      </w:r>
      <w:r>
        <w:rPr>
          <w:spacing w:val="38"/>
          <w:sz w:val="24"/>
        </w:rPr>
        <w:t xml:space="preserve"> </w:t>
      </w:r>
      <w:r>
        <w:rPr>
          <w:sz w:val="24"/>
        </w:rPr>
        <w:t>освоение</w:t>
      </w:r>
      <w:r>
        <w:rPr>
          <w:spacing w:val="40"/>
          <w:sz w:val="24"/>
        </w:rPr>
        <w:t xml:space="preserve"> </w:t>
      </w:r>
      <w:r>
        <w:rPr>
          <w:sz w:val="24"/>
        </w:rPr>
        <w:t>социальной</w:t>
      </w:r>
      <w:r>
        <w:rPr>
          <w:spacing w:val="40"/>
          <w:sz w:val="24"/>
        </w:rPr>
        <w:t xml:space="preserve"> </w:t>
      </w:r>
      <w:r>
        <w:rPr>
          <w:sz w:val="24"/>
        </w:rPr>
        <w:t>роли</w:t>
      </w:r>
      <w:r>
        <w:rPr>
          <w:spacing w:val="34"/>
          <w:sz w:val="24"/>
        </w:rPr>
        <w:t xml:space="preserve"> </w:t>
      </w:r>
      <w:r>
        <w:rPr>
          <w:sz w:val="24"/>
        </w:rPr>
        <w:t>обучающегося,</w:t>
      </w:r>
      <w:r>
        <w:rPr>
          <w:spacing w:val="40"/>
          <w:sz w:val="24"/>
        </w:rPr>
        <w:t xml:space="preserve"> </w:t>
      </w:r>
      <w:r>
        <w:rPr>
          <w:sz w:val="24"/>
        </w:rPr>
        <w:t>формирование</w:t>
      </w:r>
      <w:r>
        <w:rPr>
          <w:spacing w:val="40"/>
          <w:sz w:val="24"/>
        </w:rPr>
        <w:t xml:space="preserve"> </w:t>
      </w:r>
      <w:r>
        <w:rPr>
          <w:sz w:val="24"/>
        </w:rPr>
        <w:t>иразвитие социально значимых мотивов учебной деятельности;</w:t>
      </w:r>
    </w:p>
    <w:p w:rsidR="00951632" w:rsidRDefault="00BF3633" w:rsidP="00DA4021">
      <w:pPr>
        <w:pStyle w:val="a5"/>
        <w:numPr>
          <w:ilvl w:val="0"/>
          <w:numId w:val="98"/>
        </w:numPr>
        <w:tabs>
          <w:tab w:val="left" w:pos="1347"/>
        </w:tabs>
        <w:spacing w:before="6" w:line="317" w:lineRule="exact"/>
        <w:ind w:left="1347"/>
        <w:rPr>
          <w:sz w:val="24"/>
        </w:rPr>
      </w:pPr>
      <w:r>
        <w:rPr>
          <w:sz w:val="24"/>
        </w:rPr>
        <w:t>формирование</w:t>
      </w:r>
      <w:r>
        <w:rPr>
          <w:spacing w:val="-9"/>
          <w:sz w:val="24"/>
        </w:rPr>
        <w:t xml:space="preserve"> </w:t>
      </w:r>
      <w:r>
        <w:rPr>
          <w:sz w:val="24"/>
        </w:rPr>
        <w:t>эстетических</w:t>
      </w:r>
      <w:r>
        <w:rPr>
          <w:spacing w:val="-10"/>
          <w:sz w:val="24"/>
        </w:rPr>
        <w:t xml:space="preserve"> </w:t>
      </w:r>
      <w:r>
        <w:rPr>
          <w:sz w:val="24"/>
        </w:rPr>
        <w:t>потребностей,</w:t>
      </w:r>
      <w:r>
        <w:rPr>
          <w:spacing w:val="-8"/>
          <w:sz w:val="24"/>
        </w:rPr>
        <w:t xml:space="preserve"> </w:t>
      </w:r>
      <w:r>
        <w:rPr>
          <w:sz w:val="24"/>
        </w:rPr>
        <w:t>ценностей</w:t>
      </w:r>
      <w:r>
        <w:rPr>
          <w:spacing w:val="-10"/>
          <w:sz w:val="24"/>
        </w:rPr>
        <w:t xml:space="preserve"> </w:t>
      </w:r>
      <w:r>
        <w:rPr>
          <w:sz w:val="24"/>
        </w:rPr>
        <w:t>и</w:t>
      </w:r>
      <w:r>
        <w:rPr>
          <w:spacing w:val="-10"/>
          <w:sz w:val="24"/>
        </w:rPr>
        <w:t xml:space="preserve"> </w:t>
      </w:r>
      <w:r>
        <w:rPr>
          <w:spacing w:val="-2"/>
          <w:sz w:val="24"/>
        </w:rPr>
        <w:t>чувств;</w:t>
      </w:r>
    </w:p>
    <w:p w:rsidR="00951632" w:rsidRDefault="00BF3633" w:rsidP="00DA4021">
      <w:pPr>
        <w:pStyle w:val="a5"/>
        <w:numPr>
          <w:ilvl w:val="0"/>
          <w:numId w:val="98"/>
        </w:numPr>
        <w:tabs>
          <w:tab w:val="left" w:pos="1515"/>
          <w:tab w:val="left" w:pos="2802"/>
          <w:tab w:val="left" w:pos="4247"/>
          <w:tab w:val="left" w:pos="5342"/>
          <w:tab w:val="left" w:pos="8069"/>
          <w:tab w:val="left" w:pos="8453"/>
        </w:tabs>
        <w:spacing w:before="6" w:line="230" w:lineRule="auto"/>
        <w:ind w:right="483" w:firstLine="566"/>
        <w:rPr>
          <w:sz w:val="24"/>
        </w:rPr>
      </w:pPr>
      <w:r>
        <w:rPr>
          <w:spacing w:val="-2"/>
          <w:sz w:val="24"/>
        </w:rPr>
        <w:t>развитие</w:t>
      </w:r>
      <w:r>
        <w:rPr>
          <w:sz w:val="24"/>
        </w:rPr>
        <w:tab/>
      </w:r>
      <w:r>
        <w:rPr>
          <w:spacing w:val="-2"/>
          <w:sz w:val="24"/>
        </w:rPr>
        <w:t>этических</w:t>
      </w:r>
      <w:r>
        <w:rPr>
          <w:sz w:val="24"/>
        </w:rPr>
        <w:tab/>
      </w:r>
      <w:r>
        <w:rPr>
          <w:spacing w:val="-2"/>
          <w:sz w:val="24"/>
        </w:rPr>
        <w:t>чувств,</w:t>
      </w:r>
      <w:r>
        <w:rPr>
          <w:sz w:val="24"/>
        </w:rPr>
        <w:tab/>
      </w:r>
      <w:r>
        <w:rPr>
          <w:spacing w:val="-2"/>
          <w:sz w:val="24"/>
        </w:rPr>
        <w:t>доброжелательности</w:t>
      </w:r>
      <w:r>
        <w:rPr>
          <w:sz w:val="24"/>
        </w:rPr>
        <w:tab/>
      </w:r>
      <w:r>
        <w:rPr>
          <w:spacing w:val="-10"/>
          <w:sz w:val="24"/>
        </w:rPr>
        <w:t>и</w:t>
      </w:r>
      <w:r>
        <w:rPr>
          <w:sz w:val="24"/>
        </w:rPr>
        <w:tab/>
      </w:r>
      <w:r>
        <w:rPr>
          <w:spacing w:val="-2"/>
          <w:sz w:val="24"/>
        </w:rPr>
        <w:t xml:space="preserve">эмоционально- </w:t>
      </w:r>
      <w:r>
        <w:rPr>
          <w:sz w:val="24"/>
        </w:rPr>
        <w:t>нравственной отзывчивости, понимания и сопереживания чувствам других людей;</w:t>
      </w:r>
    </w:p>
    <w:p w:rsidR="00951632" w:rsidRDefault="00BF3633" w:rsidP="00DA4021">
      <w:pPr>
        <w:pStyle w:val="a5"/>
        <w:numPr>
          <w:ilvl w:val="0"/>
          <w:numId w:val="98"/>
        </w:numPr>
        <w:tabs>
          <w:tab w:val="left" w:pos="1352"/>
        </w:tabs>
        <w:spacing w:before="17" w:line="230" w:lineRule="auto"/>
        <w:ind w:right="290" w:firstLine="566"/>
        <w:rPr>
          <w:sz w:val="24"/>
        </w:rPr>
      </w:pPr>
      <w:r>
        <w:rPr>
          <w:sz w:val="24"/>
        </w:rPr>
        <w:t>развитие</w:t>
      </w:r>
      <w:r>
        <w:rPr>
          <w:spacing w:val="-4"/>
          <w:sz w:val="24"/>
        </w:rPr>
        <w:t xml:space="preserve"> </w:t>
      </w:r>
      <w:r>
        <w:rPr>
          <w:sz w:val="24"/>
        </w:rPr>
        <w:t>навыков</w:t>
      </w:r>
      <w:r>
        <w:rPr>
          <w:spacing w:val="-1"/>
          <w:sz w:val="24"/>
        </w:rPr>
        <w:t xml:space="preserve"> </w:t>
      </w:r>
      <w:r>
        <w:rPr>
          <w:sz w:val="24"/>
        </w:rPr>
        <w:t>сотрудничества со взрослыми и</w:t>
      </w:r>
      <w:r>
        <w:rPr>
          <w:spacing w:val="-3"/>
          <w:sz w:val="24"/>
        </w:rPr>
        <w:t xml:space="preserve"> </w:t>
      </w:r>
      <w:r>
        <w:rPr>
          <w:sz w:val="24"/>
        </w:rPr>
        <w:t>сверстниками</w:t>
      </w:r>
      <w:r>
        <w:rPr>
          <w:spacing w:val="-1"/>
          <w:sz w:val="24"/>
        </w:rPr>
        <w:t xml:space="preserve"> </w:t>
      </w:r>
      <w:r>
        <w:rPr>
          <w:sz w:val="24"/>
        </w:rPr>
        <w:t>в</w:t>
      </w:r>
      <w:r>
        <w:rPr>
          <w:spacing w:val="-2"/>
          <w:sz w:val="24"/>
        </w:rPr>
        <w:t xml:space="preserve"> </w:t>
      </w:r>
      <w:r>
        <w:rPr>
          <w:sz w:val="24"/>
        </w:rPr>
        <w:t xml:space="preserve">разныхсоциальных </w:t>
      </w:r>
      <w:r>
        <w:rPr>
          <w:spacing w:val="-2"/>
          <w:sz w:val="24"/>
        </w:rPr>
        <w:t>ситуациях;</w:t>
      </w:r>
    </w:p>
    <w:p w:rsidR="00951632" w:rsidRPr="00B36557" w:rsidRDefault="00BF3633" w:rsidP="00DA4021">
      <w:pPr>
        <w:pStyle w:val="a5"/>
        <w:numPr>
          <w:ilvl w:val="0"/>
          <w:numId w:val="98"/>
        </w:numPr>
        <w:tabs>
          <w:tab w:val="left" w:pos="1481"/>
        </w:tabs>
        <w:spacing w:before="16" w:line="230" w:lineRule="auto"/>
        <w:ind w:right="129" w:firstLine="566"/>
        <w:rPr>
          <w:sz w:val="24"/>
          <w:szCs w:val="24"/>
        </w:rPr>
      </w:pPr>
      <w:r>
        <w:rPr>
          <w:sz w:val="24"/>
        </w:rPr>
        <w:t>формирование установки на</w:t>
      </w:r>
      <w:r>
        <w:rPr>
          <w:spacing w:val="-1"/>
          <w:sz w:val="24"/>
        </w:rPr>
        <w:t xml:space="preserve"> </w:t>
      </w:r>
      <w:r>
        <w:rPr>
          <w:sz w:val="24"/>
        </w:rPr>
        <w:t>безопасный,</w:t>
      </w:r>
      <w:r>
        <w:rPr>
          <w:spacing w:val="-1"/>
          <w:sz w:val="24"/>
        </w:rPr>
        <w:t xml:space="preserve"> </w:t>
      </w:r>
      <w:r>
        <w:rPr>
          <w:sz w:val="24"/>
        </w:rPr>
        <w:t>здоровый</w:t>
      </w:r>
      <w:r>
        <w:rPr>
          <w:spacing w:val="-2"/>
          <w:sz w:val="24"/>
        </w:rPr>
        <w:t xml:space="preserve"> </w:t>
      </w:r>
      <w:r>
        <w:rPr>
          <w:sz w:val="24"/>
        </w:rPr>
        <w:t>образ</w:t>
      </w:r>
      <w:r>
        <w:rPr>
          <w:spacing w:val="-3"/>
          <w:sz w:val="24"/>
        </w:rPr>
        <w:t xml:space="preserve"> </w:t>
      </w:r>
      <w:r>
        <w:rPr>
          <w:sz w:val="24"/>
        </w:rPr>
        <w:t>жизни,</w:t>
      </w:r>
      <w:r>
        <w:rPr>
          <w:spacing w:val="-1"/>
          <w:sz w:val="24"/>
        </w:rPr>
        <w:t xml:space="preserve"> </w:t>
      </w:r>
      <w:r>
        <w:rPr>
          <w:sz w:val="24"/>
        </w:rPr>
        <w:t>наличиемотивации к творческому</w:t>
      </w:r>
      <w:r>
        <w:rPr>
          <w:spacing w:val="40"/>
          <w:sz w:val="24"/>
        </w:rPr>
        <w:t xml:space="preserve"> </w:t>
      </w:r>
      <w:r>
        <w:rPr>
          <w:sz w:val="24"/>
        </w:rPr>
        <w:t>труду,</w:t>
      </w:r>
      <w:r>
        <w:rPr>
          <w:spacing w:val="40"/>
          <w:sz w:val="24"/>
        </w:rPr>
        <w:t xml:space="preserve"> </w:t>
      </w:r>
      <w:r>
        <w:rPr>
          <w:sz w:val="24"/>
        </w:rPr>
        <w:t>работе</w:t>
      </w:r>
      <w:r>
        <w:rPr>
          <w:spacing w:val="40"/>
          <w:sz w:val="24"/>
        </w:rPr>
        <w:t xml:space="preserve"> </w:t>
      </w:r>
      <w:r>
        <w:rPr>
          <w:sz w:val="24"/>
        </w:rPr>
        <w:t>на</w:t>
      </w:r>
      <w:r>
        <w:rPr>
          <w:spacing w:val="40"/>
          <w:sz w:val="24"/>
        </w:rPr>
        <w:t xml:space="preserve"> </w:t>
      </w:r>
      <w:r>
        <w:rPr>
          <w:sz w:val="24"/>
        </w:rPr>
        <w:t>результат,</w:t>
      </w:r>
      <w:r>
        <w:rPr>
          <w:spacing w:val="40"/>
          <w:sz w:val="24"/>
        </w:rPr>
        <w:t xml:space="preserve"> </w:t>
      </w:r>
      <w:r>
        <w:rPr>
          <w:sz w:val="24"/>
        </w:rPr>
        <w:t>бережному</w:t>
      </w:r>
      <w:r>
        <w:rPr>
          <w:spacing w:val="40"/>
          <w:sz w:val="24"/>
        </w:rPr>
        <w:t xml:space="preserve"> </w:t>
      </w:r>
      <w:r>
        <w:rPr>
          <w:sz w:val="24"/>
        </w:rPr>
        <w:t>отношению</w:t>
      </w:r>
      <w:r>
        <w:rPr>
          <w:spacing w:val="40"/>
          <w:sz w:val="24"/>
        </w:rPr>
        <w:t xml:space="preserve"> </w:t>
      </w:r>
      <w:r>
        <w:rPr>
          <w:sz w:val="24"/>
        </w:rPr>
        <w:t>к</w:t>
      </w:r>
      <w:r>
        <w:rPr>
          <w:spacing w:val="64"/>
          <w:sz w:val="24"/>
        </w:rPr>
        <w:t xml:space="preserve"> </w:t>
      </w:r>
      <w:r>
        <w:rPr>
          <w:sz w:val="24"/>
        </w:rPr>
        <w:t>материальным</w:t>
      </w:r>
      <w:r>
        <w:rPr>
          <w:spacing w:val="40"/>
          <w:sz w:val="24"/>
        </w:rPr>
        <w:t xml:space="preserve"> </w:t>
      </w:r>
      <w:r>
        <w:rPr>
          <w:sz w:val="24"/>
        </w:rPr>
        <w:t>и</w:t>
      </w:r>
      <w:r>
        <w:rPr>
          <w:spacing w:val="40"/>
          <w:sz w:val="24"/>
        </w:rPr>
        <w:t xml:space="preserve"> </w:t>
      </w:r>
      <w:r>
        <w:rPr>
          <w:sz w:val="24"/>
        </w:rPr>
        <w:t>духовным</w:t>
      </w:r>
      <w:r w:rsidR="00B36557">
        <w:rPr>
          <w:sz w:val="24"/>
        </w:rPr>
        <w:t xml:space="preserve"> </w:t>
      </w:r>
      <w:r w:rsidRPr="00B36557">
        <w:rPr>
          <w:spacing w:val="-2"/>
          <w:sz w:val="24"/>
          <w:szCs w:val="24"/>
        </w:rPr>
        <w:t>ценностям.</w:t>
      </w:r>
    </w:p>
    <w:p w:rsidR="00951632" w:rsidRDefault="00BF3633">
      <w:pPr>
        <w:pStyle w:val="a3"/>
        <w:ind w:right="131"/>
      </w:pPr>
      <w:r>
        <w:rPr>
          <w:i/>
        </w:rPr>
        <w:t xml:space="preserve">Метапредметные результаты </w:t>
      </w:r>
      <w:r>
        <w:t xml:space="preserve">освоения адаптированной основной общеобразовательной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r>
        <w:lastRenderedPageBreak/>
        <w:t>межпредметными знаниями, способность решать учебные и жизненные задачи и готовность к овладению</w:t>
      </w:r>
      <w:r>
        <w:rPr>
          <w:spacing w:val="-2"/>
        </w:rPr>
        <w:t xml:space="preserve"> </w:t>
      </w:r>
      <w:r>
        <w:t>в дальнейшем ООП</w:t>
      </w:r>
      <w:r>
        <w:rPr>
          <w:spacing w:val="-2"/>
        </w:rPr>
        <w:t xml:space="preserve"> </w:t>
      </w:r>
      <w:r>
        <w:t>основного общего образования, которые отражают:</w:t>
      </w:r>
    </w:p>
    <w:p w:rsidR="00951632" w:rsidRDefault="00BF3633" w:rsidP="00DA4021">
      <w:pPr>
        <w:pStyle w:val="a5"/>
        <w:numPr>
          <w:ilvl w:val="0"/>
          <w:numId w:val="97"/>
        </w:numPr>
        <w:tabs>
          <w:tab w:val="left" w:pos="1346"/>
        </w:tabs>
        <w:spacing w:before="11" w:line="230" w:lineRule="auto"/>
        <w:ind w:right="136" w:firstLine="566"/>
        <w:jc w:val="both"/>
        <w:rPr>
          <w:sz w:val="24"/>
        </w:rPr>
      </w:pPr>
      <w:r>
        <w:rPr>
          <w:sz w:val="24"/>
        </w:rPr>
        <w:t>овладение способностью принимать и сохранять цели решения типовых учебных и практических задач, коллективного поиска средств их осуществления;</w:t>
      </w:r>
    </w:p>
    <w:p w:rsidR="00951632" w:rsidRDefault="00BF3633" w:rsidP="00DA4021">
      <w:pPr>
        <w:pStyle w:val="a5"/>
        <w:numPr>
          <w:ilvl w:val="0"/>
          <w:numId w:val="97"/>
        </w:numPr>
        <w:tabs>
          <w:tab w:val="left" w:pos="1346"/>
        </w:tabs>
        <w:spacing w:before="16" w:line="230" w:lineRule="auto"/>
        <w:ind w:right="134" w:firstLine="566"/>
        <w:jc w:val="both"/>
        <w:rPr>
          <w:sz w:val="24"/>
        </w:rPr>
      </w:pPr>
      <w:r>
        <w:rPr>
          <w:sz w:val="24"/>
        </w:rPr>
        <w:t>освоение способов решения проблем репродуктивного и продуктивного характера и с элементами творчества;</w:t>
      </w:r>
    </w:p>
    <w:p w:rsidR="00951632" w:rsidRDefault="00BF3633" w:rsidP="00DA4021">
      <w:pPr>
        <w:pStyle w:val="a5"/>
        <w:numPr>
          <w:ilvl w:val="0"/>
          <w:numId w:val="97"/>
        </w:numPr>
        <w:tabs>
          <w:tab w:val="left" w:pos="1350"/>
        </w:tabs>
        <w:spacing w:before="9" w:line="237" w:lineRule="auto"/>
        <w:ind w:right="132" w:firstLine="566"/>
        <w:jc w:val="both"/>
        <w:rPr>
          <w:sz w:val="24"/>
        </w:rPr>
      </w:pPr>
      <w:r>
        <w:rPr>
          <w:sz w:val="24"/>
        </w:rPr>
        <w:t>формирование умения планировать, контролировать и оценивать учебные</w:t>
      </w:r>
      <w:r>
        <w:rPr>
          <w:spacing w:val="-15"/>
          <w:sz w:val="24"/>
        </w:rPr>
        <w:t xml:space="preserve"> </w:t>
      </w:r>
      <w:r>
        <w:rPr>
          <w:sz w:val="24"/>
        </w:rPr>
        <w:t>действия в соответствии с поставленной задачей и условиями её реализации; определять наиболее эффективные способы достижения результата;</w:t>
      </w:r>
    </w:p>
    <w:p w:rsidR="00951632" w:rsidRDefault="00BF3633" w:rsidP="00DA4021">
      <w:pPr>
        <w:pStyle w:val="a5"/>
        <w:numPr>
          <w:ilvl w:val="0"/>
          <w:numId w:val="97"/>
        </w:numPr>
        <w:tabs>
          <w:tab w:val="left" w:pos="1480"/>
        </w:tabs>
        <w:spacing w:before="7" w:line="230" w:lineRule="auto"/>
        <w:ind w:right="131" w:firstLine="566"/>
        <w:jc w:val="both"/>
        <w:rPr>
          <w:sz w:val="24"/>
        </w:rPr>
      </w:pPr>
      <w:r>
        <w:rPr>
          <w:sz w:val="24"/>
        </w:rPr>
        <w:t>формирование умения понимать причины успеха/неуспеха учебной деятельности и способности конструктивно действовать даже в ситуацияхнеуспеха;</w:t>
      </w:r>
    </w:p>
    <w:p w:rsidR="00951632" w:rsidRDefault="00BF3633" w:rsidP="00DA4021">
      <w:pPr>
        <w:pStyle w:val="a5"/>
        <w:numPr>
          <w:ilvl w:val="0"/>
          <w:numId w:val="97"/>
        </w:numPr>
        <w:tabs>
          <w:tab w:val="left" w:pos="1346"/>
        </w:tabs>
        <w:spacing w:before="6" w:line="320" w:lineRule="exact"/>
        <w:ind w:left="1346" w:hanging="638"/>
        <w:jc w:val="both"/>
        <w:rPr>
          <w:sz w:val="24"/>
        </w:rPr>
      </w:pPr>
      <w:r>
        <w:rPr>
          <w:sz w:val="24"/>
        </w:rPr>
        <w:t>освоение</w:t>
      </w:r>
      <w:r>
        <w:rPr>
          <w:spacing w:val="-10"/>
          <w:sz w:val="24"/>
        </w:rPr>
        <w:t xml:space="preserve"> </w:t>
      </w:r>
      <w:r>
        <w:rPr>
          <w:sz w:val="24"/>
        </w:rPr>
        <w:t>начальных</w:t>
      </w:r>
      <w:r>
        <w:rPr>
          <w:spacing w:val="-9"/>
          <w:sz w:val="24"/>
        </w:rPr>
        <w:t xml:space="preserve"> </w:t>
      </w:r>
      <w:r>
        <w:rPr>
          <w:sz w:val="24"/>
        </w:rPr>
        <w:t>форм</w:t>
      </w:r>
      <w:r>
        <w:rPr>
          <w:spacing w:val="-5"/>
          <w:sz w:val="24"/>
        </w:rPr>
        <w:t xml:space="preserve"> </w:t>
      </w:r>
      <w:r>
        <w:rPr>
          <w:sz w:val="24"/>
        </w:rPr>
        <w:t>познавательной</w:t>
      </w:r>
      <w:r>
        <w:rPr>
          <w:spacing w:val="-4"/>
          <w:sz w:val="24"/>
        </w:rPr>
        <w:t xml:space="preserve"> </w:t>
      </w:r>
      <w:r>
        <w:rPr>
          <w:sz w:val="24"/>
        </w:rPr>
        <w:t>и</w:t>
      </w:r>
      <w:r>
        <w:rPr>
          <w:spacing w:val="-6"/>
          <w:sz w:val="24"/>
        </w:rPr>
        <w:t xml:space="preserve"> </w:t>
      </w:r>
      <w:r>
        <w:rPr>
          <w:sz w:val="24"/>
        </w:rPr>
        <w:t>личностной</w:t>
      </w:r>
      <w:r>
        <w:rPr>
          <w:spacing w:val="-5"/>
          <w:sz w:val="24"/>
        </w:rPr>
        <w:t xml:space="preserve"> </w:t>
      </w:r>
      <w:r>
        <w:rPr>
          <w:spacing w:val="-2"/>
          <w:sz w:val="24"/>
        </w:rPr>
        <w:t>рефлексии;</w:t>
      </w:r>
    </w:p>
    <w:p w:rsidR="00951632" w:rsidRDefault="00BF3633" w:rsidP="00DA4021">
      <w:pPr>
        <w:pStyle w:val="a5"/>
        <w:numPr>
          <w:ilvl w:val="0"/>
          <w:numId w:val="97"/>
        </w:numPr>
        <w:tabs>
          <w:tab w:val="left" w:pos="1346"/>
        </w:tabs>
        <w:spacing w:before="3" w:line="235" w:lineRule="auto"/>
        <w:ind w:right="136" w:firstLine="566"/>
        <w:jc w:val="both"/>
        <w:rPr>
          <w:sz w:val="24"/>
        </w:rPr>
      </w:pPr>
      <w:r>
        <w:rPr>
          <w:sz w:val="24"/>
        </w:rPr>
        <w:t>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51632" w:rsidRDefault="00BF3633" w:rsidP="00DA4021">
      <w:pPr>
        <w:pStyle w:val="a5"/>
        <w:numPr>
          <w:ilvl w:val="0"/>
          <w:numId w:val="97"/>
        </w:numPr>
        <w:tabs>
          <w:tab w:val="left" w:pos="1346"/>
        </w:tabs>
        <w:spacing w:before="13" w:line="230" w:lineRule="auto"/>
        <w:ind w:right="146" w:firstLine="566"/>
        <w:jc w:val="both"/>
        <w:rPr>
          <w:sz w:val="24"/>
        </w:rPr>
      </w:pPr>
      <w:r>
        <w:rPr>
          <w:sz w:val="24"/>
        </w:rPr>
        <w:t>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w:t>
      </w:r>
    </w:p>
    <w:p w:rsidR="00951632" w:rsidRDefault="00BF3633" w:rsidP="00DA4021">
      <w:pPr>
        <w:pStyle w:val="a5"/>
        <w:numPr>
          <w:ilvl w:val="0"/>
          <w:numId w:val="97"/>
        </w:numPr>
        <w:tabs>
          <w:tab w:val="left" w:pos="1514"/>
        </w:tabs>
        <w:spacing w:before="80" w:line="237" w:lineRule="auto"/>
        <w:ind w:right="133" w:firstLine="566"/>
        <w:jc w:val="both"/>
        <w:rPr>
          <w:sz w:val="24"/>
        </w:rPr>
      </w:pPr>
      <w:r>
        <w:rPr>
          <w:sz w:val="24"/>
        </w:rPr>
        <w:t xml:space="preserve">формирование умений работать с учебной книгой для решения коммуникативных и познавательных задач в соответствии с возрастными и психологическими особенностями </w:t>
      </w:r>
      <w:r>
        <w:rPr>
          <w:spacing w:val="-2"/>
          <w:sz w:val="24"/>
        </w:rPr>
        <w:t>обучающихся;</w:t>
      </w:r>
    </w:p>
    <w:p w:rsidR="00951632" w:rsidRDefault="00BF3633" w:rsidP="00DA4021">
      <w:pPr>
        <w:pStyle w:val="a5"/>
        <w:numPr>
          <w:ilvl w:val="0"/>
          <w:numId w:val="97"/>
        </w:numPr>
        <w:tabs>
          <w:tab w:val="left" w:pos="1379"/>
        </w:tabs>
        <w:ind w:right="134" w:firstLine="566"/>
        <w:jc w:val="both"/>
        <w:rPr>
          <w:sz w:val="24"/>
        </w:rPr>
      </w:pPr>
      <w:r>
        <w:rPr>
          <w:sz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51632" w:rsidRDefault="00BF3633" w:rsidP="00DA4021">
      <w:pPr>
        <w:pStyle w:val="a5"/>
        <w:numPr>
          <w:ilvl w:val="0"/>
          <w:numId w:val="97"/>
        </w:numPr>
        <w:tabs>
          <w:tab w:val="left" w:pos="1486"/>
        </w:tabs>
        <w:spacing w:line="237" w:lineRule="auto"/>
        <w:ind w:right="137" w:firstLine="566"/>
        <w:jc w:val="both"/>
        <w:rPr>
          <w:sz w:val="24"/>
        </w:rPr>
      </w:pPr>
      <w:r>
        <w:rPr>
          <w:sz w:val="24"/>
        </w:rPr>
        <w:t>овладение навыками смыслового чтения текстов, доступных по содержанию и</w:t>
      </w:r>
      <w:r>
        <w:rPr>
          <w:spacing w:val="40"/>
          <w:sz w:val="24"/>
        </w:rPr>
        <w:t xml:space="preserve"> </w:t>
      </w:r>
      <w:r>
        <w:rPr>
          <w:sz w:val="24"/>
        </w:rPr>
        <w:t>объему</w:t>
      </w:r>
      <w:r>
        <w:rPr>
          <w:spacing w:val="-6"/>
          <w:sz w:val="24"/>
        </w:rPr>
        <w:t xml:space="preserve"> </w:t>
      </w:r>
      <w:r>
        <w:rPr>
          <w:sz w:val="24"/>
        </w:rPr>
        <w:t>художественных</w:t>
      </w:r>
      <w:r>
        <w:rPr>
          <w:spacing w:val="-6"/>
          <w:sz w:val="24"/>
        </w:rPr>
        <w:t xml:space="preserve"> </w:t>
      </w:r>
      <w:r>
        <w:rPr>
          <w:sz w:val="24"/>
        </w:rPr>
        <w:t>текстов</w:t>
      </w:r>
      <w:r>
        <w:rPr>
          <w:spacing w:val="-4"/>
          <w:sz w:val="24"/>
        </w:rPr>
        <w:t xml:space="preserve"> </w:t>
      </w:r>
      <w:r>
        <w:rPr>
          <w:sz w:val="24"/>
        </w:rPr>
        <w:t>и научно-популярных</w:t>
      </w:r>
      <w:r>
        <w:rPr>
          <w:spacing w:val="-6"/>
          <w:sz w:val="24"/>
        </w:rPr>
        <w:t xml:space="preserve"> </w:t>
      </w:r>
      <w:r>
        <w:rPr>
          <w:sz w:val="24"/>
        </w:rPr>
        <w:t>статей</w:t>
      </w:r>
      <w:r>
        <w:rPr>
          <w:spacing w:val="-1"/>
          <w:sz w:val="24"/>
        </w:rPr>
        <w:t xml:space="preserve"> </w:t>
      </w:r>
      <w:r>
        <w:rPr>
          <w:sz w:val="24"/>
        </w:rPr>
        <w:t>в соответствии с</w:t>
      </w:r>
      <w:r>
        <w:rPr>
          <w:spacing w:val="-7"/>
          <w:sz w:val="24"/>
        </w:rPr>
        <w:t xml:space="preserve"> </w:t>
      </w:r>
      <w:r>
        <w:rPr>
          <w:sz w:val="24"/>
        </w:rPr>
        <w:t>целями</w:t>
      </w:r>
      <w:r>
        <w:rPr>
          <w:spacing w:val="-5"/>
          <w:sz w:val="24"/>
        </w:rPr>
        <w:t xml:space="preserve"> </w:t>
      </w:r>
      <w:r>
        <w:rPr>
          <w:sz w:val="24"/>
        </w:rPr>
        <w:t>и задачами; осознанно строить речевое высказывание в соответствии с задачами коммуникации и составлять тексты в устной и письменнойформах;</w:t>
      </w:r>
    </w:p>
    <w:p w:rsidR="00951632" w:rsidRDefault="00BF3633" w:rsidP="00DA4021">
      <w:pPr>
        <w:pStyle w:val="a5"/>
        <w:numPr>
          <w:ilvl w:val="0"/>
          <w:numId w:val="97"/>
        </w:numPr>
        <w:tabs>
          <w:tab w:val="left" w:pos="1649"/>
        </w:tabs>
        <w:spacing w:line="237" w:lineRule="auto"/>
        <w:ind w:right="132" w:firstLine="566"/>
        <w:jc w:val="both"/>
        <w:rPr>
          <w:sz w:val="24"/>
        </w:rPr>
      </w:pPr>
      <w:r>
        <w:rPr>
          <w:sz w:val="24"/>
        </w:rPr>
        <w:t>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 следственных связей, построения рассуждений, отнесения к известным понятиям на уровне, соответствующем индивидуальным возможностям;</w:t>
      </w:r>
    </w:p>
    <w:p w:rsidR="00951632" w:rsidRDefault="00BF3633" w:rsidP="00DA4021">
      <w:pPr>
        <w:pStyle w:val="a5"/>
        <w:numPr>
          <w:ilvl w:val="0"/>
          <w:numId w:val="97"/>
        </w:numPr>
        <w:tabs>
          <w:tab w:val="left" w:pos="1481"/>
        </w:tabs>
        <w:spacing w:before="2" w:line="235" w:lineRule="auto"/>
        <w:ind w:right="128" w:firstLine="566"/>
        <w:jc w:val="both"/>
        <w:rPr>
          <w:sz w:val="24"/>
        </w:rPr>
      </w:pPr>
      <w:r>
        <w:rPr>
          <w:sz w:val="24"/>
        </w:rPr>
        <w:t>готовность слушать собеседника и вступать в диалог и поддерживать его;готовность признавать возможность существования различных точек зрения и</w:t>
      </w:r>
      <w:r>
        <w:rPr>
          <w:spacing w:val="-9"/>
          <w:sz w:val="24"/>
        </w:rPr>
        <w:t xml:space="preserve"> </w:t>
      </w:r>
      <w:r>
        <w:rPr>
          <w:sz w:val="24"/>
        </w:rPr>
        <w:t>права каждого иметь свою; излагать свое мнение и аргументировать свою точку зрения и оценку</w:t>
      </w:r>
      <w:r>
        <w:rPr>
          <w:spacing w:val="-1"/>
          <w:sz w:val="24"/>
        </w:rPr>
        <w:t xml:space="preserve"> </w:t>
      </w:r>
      <w:r>
        <w:rPr>
          <w:sz w:val="24"/>
        </w:rPr>
        <w:t>событий;</w:t>
      </w:r>
    </w:p>
    <w:p w:rsidR="00951632" w:rsidRDefault="00BF3633" w:rsidP="00DA4021">
      <w:pPr>
        <w:pStyle w:val="a5"/>
        <w:numPr>
          <w:ilvl w:val="0"/>
          <w:numId w:val="97"/>
        </w:numPr>
        <w:tabs>
          <w:tab w:val="left" w:pos="1490"/>
        </w:tabs>
        <w:spacing w:before="12" w:line="235" w:lineRule="auto"/>
        <w:ind w:right="134" w:firstLine="566"/>
        <w:jc w:val="both"/>
        <w:rPr>
          <w:sz w:val="24"/>
        </w:rPr>
      </w:pPr>
      <w:r>
        <w:rPr>
          <w:sz w:val="24"/>
        </w:rPr>
        <w:t>умение договариваться о распределении функций и ролей в совместной</w:t>
      </w:r>
      <w:r>
        <w:rPr>
          <w:spacing w:val="40"/>
          <w:sz w:val="24"/>
        </w:rPr>
        <w:t xml:space="preserve"> </w:t>
      </w:r>
      <w:r>
        <w:rPr>
          <w:sz w:val="24"/>
        </w:rPr>
        <w:t>деятельности; осуществлять взаимный контроль в совместной деятельности, адекватно оценивать собственное поведение и поведение окружающих;</w:t>
      </w:r>
    </w:p>
    <w:p w:rsidR="00951632" w:rsidRDefault="00BF3633" w:rsidP="00DA4021">
      <w:pPr>
        <w:pStyle w:val="a5"/>
        <w:numPr>
          <w:ilvl w:val="0"/>
          <w:numId w:val="97"/>
        </w:numPr>
        <w:tabs>
          <w:tab w:val="left" w:pos="1481"/>
        </w:tabs>
        <w:spacing w:before="8" w:line="235" w:lineRule="auto"/>
        <w:ind w:right="131" w:firstLine="566"/>
        <w:jc w:val="both"/>
        <w:rPr>
          <w:sz w:val="24"/>
        </w:rPr>
      </w:pPr>
      <w:r>
        <w:rPr>
          <w:sz w:val="24"/>
        </w:rPr>
        <w:t>овладение начальными сведениями</w:t>
      </w:r>
      <w:r>
        <w:rPr>
          <w:spacing w:val="-2"/>
          <w:sz w:val="24"/>
        </w:rPr>
        <w:t xml:space="preserve"> </w:t>
      </w:r>
      <w:r>
        <w:rPr>
          <w:sz w:val="24"/>
        </w:rPr>
        <w:t>о сущности и особенностях объектов,процессов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951632" w:rsidRDefault="00BF3633" w:rsidP="00DA4021">
      <w:pPr>
        <w:pStyle w:val="a5"/>
        <w:numPr>
          <w:ilvl w:val="0"/>
          <w:numId w:val="97"/>
        </w:numPr>
        <w:tabs>
          <w:tab w:val="left" w:pos="1591"/>
        </w:tabs>
        <w:spacing w:before="8" w:line="235" w:lineRule="auto"/>
        <w:ind w:right="129" w:firstLine="566"/>
        <w:jc w:val="both"/>
        <w:rPr>
          <w:sz w:val="24"/>
        </w:rPr>
      </w:pPr>
      <w:r>
        <w:rPr>
          <w:sz w:val="24"/>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951632" w:rsidRDefault="00BF3633">
      <w:pPr>
        <w:pStyle w:val="a3"/>
        <w:spacing w:before="64"/>
        <w:ind w:right="134"/>
      </w:pPr>
      <w:r>
        <w:rPr>
          <w:i/>
        </w:rPr>
        <w:t xml:space="preserve">Предметные результаты </w:t>
      </w:r>
      <w:r>
        <w:t>освоения адаптированной основной общеобразовательной программы начального общего образования обучающихся с НОДА, включающие освоенные обучающимися знания и умения, специфичные для каждой образовательной области, готовность их применения (должны быть представлены в рабочей программе учебной дисциплины).</w:t>
      </w:r>
    </w:p>
    <w:p w:rsidR="00951632" w:rsidRDefault="00951632">
      <w:pPr>
        <w:pStyle w:val="a3"/>
        <w:spacing w:before="2"/>
        <w:ind w:left="0" w:firstLine="0"/>
        <w:jc w:val="left"/>
      </w:pPr>
    </w:p>
    <w:p w:rsidR="00951632" w:rsidRDefault="00BF3633" w:rsidP="00DA4021">
      <w:pPr>
        <w:pStyle w:val="2"/>
        <w:numPr>
          <w:ilvl w:val="1"/>
          <w:numId w:val="99"/>
        </w:numPr>
        <w:tabs>
          <w:tab w:val="left" w:pos="1158"/>
        </w:tabs>
        <w:spacing w:before="1" w:line="242" w:lineRule="auto"/>
        <w:ind w:left="142" w:right="145" w:firstLine="566"/>
        <w:jc w:val="left"/>
      </w:pPr>
      <w:bookmarkStart w:id="18" w:name="1.3._Система_оценки_достижения_планируем"/>
      <w:bookmarkStart w:id="19" w:name="_bookmark9"/>
      <w:bookmarkEnd w:id="18"/>
      <w:bookmarkEnd w:id="19"/>
      <w:r>
        <w:t xml:space="preserve">Система оценки достижения планируемых результатов освоения обучающимися с </w:t>
      </w:r>
      <w:r>
        <w:lastRenderedPageBreak/>
        <w:t>НОДА ФАОП НОО (вариант 6.2).</w:t>
      </w:r>
    </w:p>
    <w:p w:rsidR="00951632" w:rsidRDefault="00BF3633" w:rsidP="00DA4021">
      <w:pPr>
        <w:pStyle w:val="a5"/>
        <w:numPr>
          <w:ilvl w:val="2"/>
          <w:numId w:val="99"/>
        </w:numPr>
        <w:tabs>
          <w:tab w:val="left" w:pos="1475"/>
          <w:tab w:val="left" w:pos="2113"/>
          <w:tab w:val="left" w:pos="3648"/>
          <w:tab w:val="left" w:pos="4837"/>
          <w:tab w:val="left" w:pos="5173"/>
          <w:tab w:val="left" w:pos="7015"/>
          <w:tab w:val="left" w:pos="7969"/>
          <w:tab w:val="left" w:pos="9408"/>
        </w:tabs>
        <w:spacing w:line="242" w:lineRule="auto"/>
        <w:ind w:left="142" w:right="142" w:firstLine="566"/>
        <w:jc w:val="left"/>
        <w:rPr>
          <w:sz w:val="24"/>
        </w:rPr>
      </w:pPr>
      <w:r>
        <w:rPr>
          <w:spacing w:val="-4"/>
          <w:sz w:val="24"/>
        </w:rPr>
        <w:t>При</w:t>
      </w:r>
      <w:r>
        <w:rPr>
          <w:sz w:val="24"/>
        </w:rPr>
        <w:tab/>
      </w:r>
      <w:r>
        <w:rPr>
          <w:spacing w:val="-2"/>
          <w:sz w:val="24"/>
        </w:rPr>
        <w:t>определении</w:t>
      </w:r>
      <w:r>
        <w:rPr>
          <w:sz w:val="24"/>
        </w:rPr>
        <w:tab/>
      </w:r>
      <w:r>
        <w:rPr>
          <w:spacing w:val="-2"/>
          <w:sz w:val="24"/>
        </w:rPr>
        <w:t>подходов</w:t>
      </w:r>
      <w:r>
        <w:rPr>
          <w:sz w:val="24"/>
        </w:rPr>
        <w:tab/>
      </w:r>
      <w:r>
        <w:rPr>
          <w:spacing w:val="-10"/>
          <w:sz w:val="24"/>
        </w:rPr>
        <w:t>к</w:t>
      </w:r>
      <w:r>
        <w:rPr>
          <w:sz w:val="24"/>
        </w:rPr>
        <w:tab/>
      </w:r>
      <w:r>
        <w:rPr>
          <w:spacing w:val="-2"/>
          <w:sz w:val="24"/>
        </w:rPr>
        <w:t>осуществлению</w:t>
      </w:r>
      <w:r>
        <w:rPr>
          <w:sz w:val="24"/>
        </w:rPr>
        <w:tab/>
      </w:r>
      <w:r>
        <w:rPr>
          <w:spacing w:val="-2"/>
          <w:sz w:val="24"/>
        </w:rPr>
        <w:t>оценки</w:t>
      </w:r>
      <w:r>
        <w:rPr>
          <w:sz w:val="24"/>
        </w:rPr>
        <w:tab/>
      </w:r>
      <w:r>
        <w:rPr>
          <w:spacing w:val="-2"/>
          <w:sz w:val="24"/>
        </w:rPr>
        <w:t>результатов</w:t>
      </w:r>
      <w:r>
        <w:rPr>
          <w:sz w:val="24"/>
        </w:rPr>
        <w:tab/>
      </w:r>
      <w:r>
        <w:rPr>
          <w:spacing w:val="-2"/>
          <w:sz w:val="24"/>
        </w:rPr>
        <w:t xml:space="preserve">освоения </w:t>
      </w:r>
      <w:r>
        <w:rPr>
          <w:sz w:val="24"/>
        </w:rPr>
        <w:t>обучающимися АООП НОО целесообразно опираться на следующие принципы:</w:t>
      </w:r>
    </w:p>
    <w:p w:rsidR="00951632" w:rsidRDefault="00BF3633" w:rsidP="00DA4021">
      <w:pPr>
        <w:pStyle w:val="a5"/>
        <w:numPr>
          <w:ilvl w:val="0"/>
          <w:numId w:val="96"/>
        </w:numPr>
        <w:tabs>
          <w:tab w:val="left" w:pos="1081"/>
        </w:tabs>
        <w:spacing w:line="242" w:lineRule="auto"/>
        <w:ind w:right="142" w:firstLine="566"/>
        <w:rPr>
          <w:sz w:val="24"/>
        </w:rPr>
      </w:pPr>
      <w:r>
        <w:rPr>
          <w:sz w:val="24"/>
        </w:rPr>
        <w:t>дифференциации</w:t>
      </w:r>
      <w:r>
        <w:rPr>
          <w:spacing w:val="80"/>
          <w:sz w:val="24"/>
        </w:rPr>
        <w:t xml:space="preserve"> </w:t>
      </w:r>
      <w:r>
        <w:rPr>
          <w:sz w:val="24"/>
        </w:rPr>
        <w:t>оценки</w:t>
      </w:r>
      <w:r>
        <w:rPr>
          <w:spacing w:val="80"/>
          <w:sz w:val="24"/>
        </w:rPr>
        <w:t xml:space="preserve"> </w:t>
      </w:r>
      <w:r>
        <w:rPr>
          <w:sz w:val="24"/>
        </w:rPr>
        <w:t>достижений</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типологических</w:t>
      </w:r>
      <w:r>
        <w:rPr>
          <w:spacing w:val="80"/>
          <w:sz w:val="24"/>
        </w:rPr>
        <w:t xml:space="preserve"> </w:t>
      </w:r>
      <w:r>
        <w:rPr>
          <w:sz w:val="24"/>
        </w:rPr>
        <w:t>и</w:t>
      </w:r>
      <w:r>
        <w:rPr>
          <w:spacing w:val="80"/>
          <w:sz w:val="24"/>
        </w:rPr>
        <w:t xml:space="preserve"> </w:t>
      </w:r>
      <w:r>
        <w:rPr>
          <w:sz w:val="24"/>
        </w:rPr>
        <w:t>индивидуальных особенностей развития и особых образовательных потребностей обучающихся;</w:t>
      </w:r>
    </w:p>
    <w:p w:rsidR="00951632" w:rsidRDefault="00BF3633" w:rsidP="00DA4021">
      <w:pPr>
        <w:pStyle w:val="a5"/>
        <w:numPr>
          <w:ilvl w:val="0"/>
          <w:numId w:val="96"/>
        </w:numPr>
        <w:tabs>
          <w:tab w:val="left" w:pos="989"/>
        </w:tabs>
        <w:spacing w:line="242" w:lineRule="auto"/>
        <w:ind w:right="149" w:firstLine="566"/>
        <w:rPr>
          <w:sz w:val="24"/>
        </w:rPr>
      </w:pPr>
      <w:r>
        <w:rPr>
          <w:sz w:val="24"/>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951632" w:rsidRDefault="00BF3633" w:rsidP="00DA4021">
      <w:pPr>
        <w:pStyle w:val="a5"/>
        <w:numPr>
          <w:ilvl w:val="0"/>
          <w:numId w:val="96"/>
        </w:numPr>
        <w:tabs>
          <w:tab w:val="left" w:pos="1066"/>
        </w:tabs>
        <w:spacing w:line="242" w:lineRule="auto"/>
        <w:ind w:right="144" w:firstLine="566"/>
        <w:rPr>
          <w:sz w:val="24"/>
        </w:rPr>
      </w:pPr>
      <w:r>
        <w:rPr>
          <w:sz w:val="24"/>
        </w:rPr>
        <w:t>единства</w:t>
      </w:r>
      <w:r>
        <w:rPr>
          <w:spacing w:val="80"/>
          <w:sz w:val="24"/>
        </w:rPr>
        <w:t xml:space="preserve"> </w:t>
      </w:r>
      <w:r>
        <w:rPr>
          <w:sz w:val="24"/>
        </w:rPr>
        <w:t>параметров,</w:t>
      </w:r>
      <w:r>
        <w:rPr>
          <w:spacing w:val="80"/>
          <w:sz w:val="24"/>
        </w:rPr>
        <w:t xml:space="preserve"> </w:t>
      </w:r>
      <w:r>
        <w:rPr>
          <w:sz w:val="24"/>
        </w:rPr>
        <w:t>критериев</w:t>
      </w:r>
      <w:r>
        <w:rPr>
          <w:spacing w:val="80"/>
          <w:sz w:val="24"/>
        </w:rPr>
        <w:t xml:space="preserve"> </w:t>
      </w:r>
      <w:r>
        <w:rPr>
          <w:sz w:val="24"/>
        </w:rPr>
        <w:t>и</w:t>
      </w:r>
      <w:r>
        <w:rPr>
          <w:spacing w:val="80"/>
          <w:sz w:val="24"/>
        </w:rPr>
        <w:t xml:space="preserve"> </w:t>
      </w:r>
      <w:r>
        <w:rPr>
          <w:sz w:val="24"/>
        </w:rPr>
        <w:t>инструментария</w:t>
      </w:r>
      <w:r>
        <w:rPr>
          <w:spacing w:val="80"/>
          <w:sz w:val="24"/>
        </w:rPr>
        <w:t xml:space="preserve"> </w:t>
      </w:r>
      <w:r>
        <w:rPr>
          <w:sz w:val="24"/>
        </w:rPr>
        <w:t>оценки</w:t>
      </w:r>
      <w:r>
        <w:rPr>
          <w:spacing w:val="80"/>
          <w:sz w:val="24"/>
        </w:rPr>
        <w:t xml:space="preserve"> </w:t>
      </w:r>
      <w:r>
        <w:rPr>
          <w:sz w:val="24"/>
        </w:rPr>
        <w:t>достижений</w:t>
      </w:r>
      <w:r>
        <w:rPr>
          <w:spacing w:val="80"/>
          <w:sz w:val="24"/>
        </w:rPr>
        <w:t xml:space="preserve"> </w:t>
      </w:r>
      <w:r>
        <w:rPr>
          <w:sz w:val="24"/>
        </w:rPr>
        <w:t>в</w:t>
      </w:r>
      <w:r>
        <w:rPr>
          <w:spacing w:val="80"/>
          <w:sz w:val="24"/>
        </w:rPr>
        <w:t xml:space="preserve"> </w:t>
      </w:r>
      <w:r>
        <w:rPr>
          <w:sz w:val="24"/>
        </w:rPr>
        <w:t>освоении содержания АООП НОО, что сможет обеспечить объективность оценки.</w:t>
      </w:r>
    </w:p>
    <w:p w:rsidR="00951632" w:rsidRDefault="00BF3633">
      <w:pPr>
        <w:pStyle w:val="a3"/>
        <w:ind w:right="140"/>
      </w:pPr>
      <w:r>
        <w:t>Эти принципы, отражая основные закономерности целостного процесса образования обучающихся с НОДА, самым тесным образом взаимосвязаны и касаются одновременно разных сторон процесса осуществления оценки результатов их образования.</w:t>
      </w:r>
    </w:p>
    <w:p w:rsidR="00951632" w:rsidRDefault="00BF3633" w:rsidP="00DA4021">
      <w:pPr>
        <w:pStyle w:val="a5"/>
        <w:numPr>
          <w:ilvl w:val="2"/>
          <w:numId w:val="99"/>
        </w:numPr>
        <w:tabs>
          <w:tab w:val="left" w:pos="1445"/>
        </w:tabs>
        <w:ind w:left="142" w:right="141" w:firstLine="566"/>
        <w:jc w:val="both"/>
        <w:rPr>
          <w:sz w:val="24"/>
        </w:rPr>
      </w:pPr>
      <w:r>
        <w:rPr>
          <w:sz w:val="24"/>
        </w:rPr>
        <w:t xml:space="preserve">Основным направлением и целью оценочной деятельности в соответствии с требованиями </w:t>
      </w:r>
      <w:hyperlink r:id="rId13">
        <w:r>
          <w:rPr>
            <w:sz w:val="24"/>
          </w:rPr>
          <w:t>ФГОС</w:t>
        </w:r>
      </w:hyperlink>
      <w:r>
        <w:rPr>
          <w:sz w:val="24"/>
        </w:rPr>
        <w:t xml:space="preserve"> НОО обучающихся с ОВЗ является оценка образовательных достижений </w:t>
      </w:r>
      <w:r>
        <w:rPr>
          <w:spacing w:val="-2"/>
          <w:sz w:val="24"/>
        </w:rPr>
        <w:t>обучающихся.</w:t>
      </w:r>
    </w:p>
    <w:p w:rsidR="00951632" w:rsidRDefault="00BF3633" w:rsidP="00DA4021">
      <w:pPr>
        <w:pStyle w:val="a5"/>
        <w:numPr>
          <w:ilvl w:val="2"/>
          <w:numId w:val="99"/>
        </w:numPr>
        <w:tabs>
          <w:tab w:val="left" w:pos="1412"/>
        </w:tabs>
        <w:spacing w:line="242" w:lineRule="auto"/>
        <w:ind w:left="142" w:right="143" w:firstLine="566"/>
        <w:jc w:val="both"/>
        <w:rPr>
          <w:sz w:val="24"/>
        </w:rPr>
      </w:pPr>
      <w:r>
        <w:rPr>
          <w:sz w:val="24"/>
        </w:rPr>
        <w:t>Система оценки достижений обучающимися планируемых результатов освоения АООП НОО призвана решать следующие задачи:</w:t>
      </w:r>
    </w:p>
    <w:p w:rsidR="00951632" w:rsidRDefault="00BF3633" w:rsidP="00DA4021">
      <w:pPr>
        <w:pStyle w:val="a5"/>
        <w:numPr>
          <w:ilvl w:val="0"/>
          <w:numId w:val="95"/>
        </w:numPr>
        <w:tabs>
          <w:tab w:val="left" w:pos="1013"/>
        </w:tabs>
        <w:ind w:right="144" w:firstLine="566"/>
        <w:jc w:val="both"/>
        <w:rPr>
          <w:sz w:val="24"/>
        </w:rPr>
      </w:pPr>
      <w:r>
        <w:rPr>
          <w:sz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51632" w:rsidRDefault="00BF3633" w:rsidP="00DA4021">
      <w:pPr>
        <w:pStyle w:val="a5"/>
        <w:numPr>
          <w:ilvl w:val="0"/>
          <w:numId w:val="95"/>
        </w:numPr>
        <w:tabs>
          <w:tab w:val="left" w:pos="1004"/>
        </w:tabs>
        <w:ind w:right="134" w:firstLine="566"/>
        <w:jc w:val="both"/>
        <w:rPr>
          <w:sz w:val="24"/>
        </w:rPr>
      </w:pPr>
      <w:r>
        <w:rPr>
          <w:sz w:val="24"/>
        </w:rPr>
        <w:t>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курсов коррекционно-развивающей области и формирование УУД;</w:t>
      </w:r>
    </w:p>
    <w:p w:rsidR="00951632" w:rsidRDefault="00BF3633" w:rsidP="00DA4021">
      <w:pPr>
        <w:pStyle w:val="a5"/>
        <w:numPr>
          <w:ilvl w:val="0"/>
          <w:numId w:val="95"/>
        </w:numPr>
        <w:tabs>
          <w:tab w:val="left" w:pos="1095"/>
        </w:tabs>
        <w:spacing w:line="242" w:lineRule="auto"/>
        <w:ind w:right="143" w:firstLine="566"/>
        <w:jc w:val="both"/>
        <w:rPr>
          <w:sz w:val="24"/>
        </w:rPr>
      </w:pPr>
      <w:r>
        <w:rPr>
          <w:sz w:val="24"/>
        </w:rPr>
        <w:t>обеспечивать комплексный подход к оценке результатов освоения АООП НОО, позволяющий вести оценку предметных, метапредметных и личностных результатов НОО;</w:t>
      </w:r>
    </w:p>
    <w:p w:rsidR="00951632" w:rsidRDefault="00BF3633" w:rsidP="00DA4021">
      <w:pPr>
        <w:pStyle w:val="a5"/>
        <w:numPr>
          <w:ilvl w:val="0"/>
          <w:numId w:val="95"/>
        </w:numPr>
        <w:tabs>
          <w:tab w:val="left" w:pos="970"/>
        </w:tabs>
        <w:spacing w:line="271" w:lineRule="exact"/>
        <w:ind w:left="970" w:hanging="262"/>
        <w:jc w:val="both"/>
        <w:rPr>
          <w:sz w:val="24"/>
        </w:rPr>
      </w:pPr>
      <w:r>
        <w:rPr>
          <w:sz w:val="24"/>
        </w:rPr>
        <w:t>предусматривать</w:t>
      </w:r>
      <w:r>
        <w:rPr>
          <w:spacing w:val="-6"/>
          <w:sz w:val="24"/>
        </w:rPr>
        <w:t xml:space="preserve"> </w:t>
      </w:r>
      <w:r>
        <w:rPr>
          <w:sz w:val="24"/>
        </w:rPr>
        <w:t>оценку</w:t>
      </w:r>
      <w:r>
        <w:rPr>
          <w:spacing w:val="-13"/>
          <w:sz w:val="24"/>
        </w:rPr>
        <w:t xml:space="preserve"> </w:t>
      </w:r>
      <w:r>
        <w:rPr>
          <w:sz w:val="24"/>
        </w:rPr>
        <w:t>достижений</w:t>
      </w:r>
      <w:r>
        <w:rPr>
          <w:spacing w:val="-11"/>
          <w:sz w:val="24"/>
        </w:rPr>
        <w:t xml:space="preserve"> </w:t>
      </w:r>
      <w:r>
        <w:rPr>
          <w:sz w:val="24"/>
        </w:rPr>
        <w:t>обучающихся,</w:t>
      </w:r>
      <w:r>
        <w:rPr>
          <w:spacing w:val="-2"/>
          <w:sz w:val="24"/>
        </w:rPr>
        <w:t xml:space="preserve"> </w:t>
      </w:r>
      <w:r>
        <w:rPr>
          <w:sz w:val="24"/>
        </w:rPr>
        <w:t>освоивших</w:t>
      </w:r>
      <w:r>
        <w:rPr>
          <w:spacing w:val="-7"/>
          <w:sz w:val="24"/>
        </w:rPr>
        <w:t xml:space="preserve"> </w:t>
      </w:r>
      <w:r>
        <w:rPr>
          <w:sz w:val="24"/>
        </w:rPr>
        <w:t>АООП</w:t>
      </w:r>
      <w:r>
        <w:rPr>
          <w:spacing w:val="-4"/>
          <w:sz w:val="24"/>
        </w:rPr>
        <w:t xml:space="preserve"> НОО;</w:t>
      </w:r>
    </w:p>
    <w:p w:rsidR="00951632" w:rsidRDefault="00BF3633" w:rsidP="00DA4021">
      <w:pPr>
        <w:pStyle w:val="a5"/>
        <w:numPr>
          <w:ilvl w:val="0"/>
          <w:numId w:val="95"/>
        </w:numPr>
        <w:tabs>
          <w:tab w:val="left" w:pos="1095"/>
        </w:tabs>
        <w:spacing w:line="237" w:lineRule="auto"/>
        <w:ind w:right="141" w:firstLine="566"/>
        <w:jc w:val="both"/>
        <w:rPr>
          <w:sz w:val="24"/>
        </w:rPr>
      </w:pPr>
      <w:r>
        <w:rPr>
          <w:sz w:val="24"/>
        </w:rPr>
        <w:t xml:space="preserve">обеспечивать возможность осуществления оценки динамики учебных достижений </w:t>
      </w:r>
      <w:r>
        <w:rPr>
          <w:spacing w:val="-2"/>
          <w:sz w:val="24"/>
        </w:rPr>
        <w:t>обучающихся.</w:t>
      </w:r>
    </w:p>
    <w:p w:rsidR="00951632" w:rsidRDefault="00BF3633" w:rsidP="00DA4021">
      <w:pPr>
        <w:pStyle w:val="a5"/>
        <w:numPr>
          <w:ilvl w:val="2"/>
          <w:numId w:val="99"/>
        </w:numPr>
        <w:tabs>
          <w:tab w:val="left" w:pos="1450"/>
        </w:tabs>
        <w:ind w:left="142" w:right="136" w:firstLine="566"/>
        <w:jc w:val="both"/>
        <w:rPr>
          <w:sz w:val="24"/>
        </w:rPr>
      </w:pPr>
      <w:r>
        <w:rPr>
          <w:sz w:val="24"/>
        </w:rPr>
        <w:t xml:space="preserve">В соответствии со </w:t>
      </w:r>
      <w:hyperlink r:id="rId14">
        <w:r>
          <w:rPr>
            <w:sz w:val="24"/>
          </w:rPr>
          <w:t>ФГОС</w:t>
        </w:r>
      </w:hyperlink>
      <w:r>
        <w:rPr>
          <w:sz w:val="24"/>
        </w:rPr>
        <w:t xml:space="preserve"> НОО обучающихся с ОВЗ результаты овладения обучающимися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w:t>
      </w:r>
    </w:p>
    <w:p w:rsidR="00951632" w:rsidRDefault="00BF3633" w:rsidP="00DA4021">
      <w:pPr>
        <w:pStyle w:val="a5"/>
        <w:numPr>
          <w:ilvl w:val="2"/>
          <w:numId w:val="99"/>
        </w:numPr>
        <w:tabs>
          <w:tab w:val="left" w:pos="1412"/>
        </w:tabs>
        <w:ind w:left="142" w:right="139" w:firstLine="566"/>
        <w:jc w:val="both"/>
        <w:rPr>
          <w:sz w:val="24"/>
        </w:rPr>
      </w:pPr>
      <w:r>
        <w:rPr>
          <w:sz w:val="24"/>
        </w:rPr>
        <w:t>Система оценки достижения обучающимися с НОДА планируемых результатов освоения АООП НОО предполагает комплексный подход к оценке трех групп результатов образования: личностных, метапредметных и предметных.</w:t>
      </w:r>
    </w:p>
    <w:p w:rsidR="00951632" w:rsidRDefault="00BF3633" w:rsidP="00DA4021">
      <w:pPr>
        <w:pStyle w:val="a5"/>
        <w:numPr>
          <w:ilvl w:val="3"/>
          <w:numId w:val="99"/>
        </w:numPr>
        <w:tabs>
          <w:tab w:val="left" w:pos="1579"/>
        </w:tabs>
        <w:ind w:right="133" w:firstLine="566"/>
        <w:jc w:val="both"/>
        <w:rPr>
          <w:sz w:val="24"/>
        </w:rPr>
      </w:pPr>
      <w:r>
        <w:rPr>
          <w:sz w:val="24"/>
        </w:rPr>
        <w:t>Оценка личностных результатов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951632" w:rsidRDefault="00BF3633">
      <w:pPr>
        <w:pStyle w:val="a3"/>
        <w:ind w:right="142"/>
      </w:pPr>
      <w: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достижения</w:t>
      </w:r>
      <w:r>
        <w:rPr>
          <w:spacing w:val="-2"/>
        </w:rPr>
        <w:t xml:space="preserve"> </w:t>
      </w:r>
      <w:r>
        <w:t>планируемых</w:t>
      </w:r>
      <w:r>
        <w:rPr>
          <w:spacing w:val="-7"/>
        </w:rPr>
        <w:t xml:space="preserve"> </w:t>
      </w:r>
      <w:r>
        <w:t>личностных</w:t>
      </w:r>
      <w:r>
        <w:rPr>
          <w:spacing w:val="-7"/>
        </w:rPr>
        <w:t xml:space="preserve"> </w:t>
      </w:r>
      <w:r>
        <w:t>результатов, но</w:t>
      </w:r>
      <w:r>
        <w:rPr>
          <w:spacing w:val="-2"/>
        </w:rPr>
        <w:t xml:space="preserve"> </w:t>
      </w:r>
      <w:r>
        <w:t>и</w:t>
      </w:r>
      <w:r>
        <w:rPr>
          <w:spacing w:val="-1"/>
        </w:rPr>
        <w:t xml:space="preserve"> </w:t>
      </w:r>
      <w:r>
        <w:t>корректировать</w:t>
      </w:r>
      <w:r>
        <w:rPr>
          <w:spacing w:val="-1"/>
        </w:rPr>
        <w:t xml:space="preserve"> </w:t>
      </w:r>
      <w:r>
        <w:t>(в</w:t>
      </w:r>
      <w:r>
        <w:rPr>
          <w:spacing w:val="-1"/>
        </w:rPr>
        <w:t xml:space="preserve"> </w:t>
      </w:r>
      <w:r>
        <w:t>случае</w:t>
      </w:r>
      <w:r>
        <w:rPr>
          <w:spacing w:val="-3"/>
        </w:rPr>
        <w:t xml:space="preserve"> </w:t>
      </w:r>
      <w:r>
        <w:t>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951632" w:rsidRDefault="00BF3633" w:rsidP="00B36557">
      <w:pPr>
        <w:pStyle w:val="a3"/>
        <w:ind w:right="136"/>
      </w:pPr>
      <w: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w:t>
      </w:r>
      <w:r>
        <w:rPr>
          <w:spacing w:val="40"/>
        </w:rPr>
        <w:t xml:space="preserve"> </w:t>
      </w:r>
      <w:r>
        <w:t>готовности</w:t>
      </w:r>
      <w:r>
        <w:rPr>
          <w:spacing w:val="40"/>
        </w:rPr>
        <w:t xml:space="preserve"> </w:t>
      </w:r>
      <w:r>
        <w:t>и</w:t>
      </w:r>
      <w:r>
        <w:rPr>
          <w:spacing w:val="40"/>
        </w:rPr>
        <w:t xml:space="preserve"> </w:t>
      </w:r>
      <w:r>
        <w:t>способности</w:t>
      </w:r>
      <w:r>
        <w:rPr>
          <w:spacing w:val="40"/>
        </w:rPr>
        <w:t xml:space="preserve"> </w:t>
      </w:r>
      <w:r>
        <w:t>к</w:t>
      </w:r>
      <w:r>
        <w:rPr>
          <w:spacing w:val="40"/>
        </w:rPr>
        <w:t xml:space="preserve"> </w:t>
      </w:r>
      <w:r>
        <w:t>их</w:t>
      </w:r>
      <w:r>
        <w:rPr>
          <w:spacing w:val="40"/>
        </w:rPr>
        <w:t xml:space="preserve"> </w:t>
      </w:r>
      <w:r>
        <w:t>проявлению</w:t>
      </w:r>
      <w:r>
        <w:rPr>
          <w:spacing w:val="40"/>
        </w:rPr>
        <w:t xml:space="preserve"> </w:t>
      </w:r>
      <w:r>
        <w:t>в</w:t>
      </w:r>
      <w:r>
        <w:rPr>
          <w:spacing w:val="40"/>
        </w:rPr>
        <w:t xml:space="preserve"> </w:t>
      </w:r>
      <w:r>
        <w:t>повседневной</w:t>
      </w:r>
      <w:r>
        <w:rPr>
          <w:spacing w:val="40"/>
        </w:rPr>
        <w:t xml:space="preserve"> </w:t>
      </w:r>
      <w:r>
        <w:t>жизни</w:t>
      </w:r>
      <w:r>
        <w:rPr>
          <w:spacing w:val="40"/>
        </w:rPr>
        <w:t xml:space="preserve"> </w:t>
      </w:r>
      <w:r>
        <w:t>в</w:t>
      </w:r>
      <w:r>
        <w:rPr>
          <w:spacing w:val="40"/>
        </w:rPr>
        <w:t xml:space="preserve"> </w:t>
      </w:r>
      <w:r>
        <w:t>различных</w:t>
      </w:r>
      <w:r w:rsidR="00B36557">
        <w:t xml:space="preserve"> </w:t>
      </w:r>
      <w:r>
        <w:t>социальных</w:t>
      </w:r>
      <w:r>
        <w:rPr>
          <w:spacing w:val="-6"/>
        </w:rPr>
        <w:t xml:space="preserve"> </w:t>
      </w:r>
      <w:r>
        <w:t>средах</w:t>
      </w:r>
      <w:r>
        <w:rPr>
          <w:spacing w:val="-6"/>
        </w:rPr>
        <w:t xml:space="preserve"> </w:t>
      </w:r>
      <w:r>
        <w:t>(школьной,</w:t>
      </w:r>
      <w:r>
        <w:rPr>
          <w:spacing w:val="2"/>
        </w:rPr>
        <w:t xml:space="preserve"> </w:t>
      </w:r>
      <w:r>
        <w:rPr>
          <w:spacing w:val="-2"/>
        </w:rPr>
        <w:t>семейной).</w:t>
      </w:r>
    </w:p>
    <w:p w:rsidR="00951632" w:rsidRDefault="00BF3633">
      <w:pPr>
        <w:pStyle w:val="a3"/>
        <w:spacing w:line="242" w:lineRule="auto"/>
        <w:ind w:right="139"/>
      </w:pPr>
      <w:r>
        <w:t xml:space="preserve">Личностные результаты в соответствии с требованиями </w:t>
      </w:r>
      <w:hyperlink r:id="rId15">
        <w:r>
          <w:t>ФГОС</w:t>
        </w:r>
      </w:hyperlink>
      <w:r>
        <w:t xml:space="preserve"> НОО обучающихся с ОВЗ не подлежат итоговой оценке.</w:t>
      </w:r>
    </w:p>
    <w:p w:rsidR="00951632" w:rsidRDefault="00BF3633">
      <w:pPr>
        <w:pStyle w:val="a3"/>
        <w:ind w:right="136"/>
      </w:pPr>
      <w:r>
        <w:t xml:space="preserve">Оценка личностных результатов предполагает, прежде всего, оценку продвижения обучающегося в овладении жизненными компетенциями. Всесторонняя и комплексная оценка овладения обучающимися жизненными компетенциями может осуществляться на основании применения метода экспертной группы. Основной формой работы участников экспертной группы </w:t>
      </w:r>
      <w:r>
        <w:lastRenderedPageBreak/>
        <w:t>является ППк образовательной организации.</w:t>
      </w:r>
    </w:p>
    <w:p w:rsidR="00951632" w:rsidRDefault="00BF3633" w:rsidP="00DA4021">
      <w:pPr>
        <w:pStyle w:val="a5"/>
        <w:numPr>
          <w:ilvl w:val="3"/>
          <w:numId w:val="99"/>
        </w:numPr>
        <w:tabs>
          <w:tab w:val="left" w:pos="1527"/>
        </w:tabs>
        <w:ind w:right="148" w:firstLine="566"/>
        <w:jc w:val="both"/>
        <w:rPr>
          <w:sz w:val="24"/>
        </w:rPr>
      </w:pPr>
      <w:r>
        <w:rPr>
          <w:sz w:val="24"/>
        </w:rPr>
        <w:t>Основным объектом оценки метапредметных результатов освоения обучающимися АООП НОО служит оценка продвижения обучающегося с НОДА в овладении регулятивными, коммуникативными и познавательными УУД.</w:t>
      </w:r>
    </w:p>
    <w:p w:rsidR="00951632" w:rsidRDefault="00BF3633">
      <w:pPr>
        <w:pStyle w:val="a3"/>
        <w:ind w:right="140"/>
      </w:pPr>
      <w:r>
        <w:t>Оценка уровня сформированности у обучающихся УУД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с учетом типологических и индивидуальных особенностей обучающихся, их индивидуальных особых образовательных потребностей.</w:t>
      </w:r>
    </w:p>
    <w:p w:rsidR="00951632" w:rsidRDefault="00BF3633" w:rsidP="00DA4021">
      <w:pPr>
        <w:pStyle w:val="a5"/>
        <w:numPr>
          <w:ilvl w:val="3"/>
          <w:numId w:val="99"/>
        </w:numPr>
        <w:tabs>
          <w:tab w:val="left" w:pos="1608"/>
        </w:tabs>
        <w:ind w:right="137" w:firstLine="566"/>
        <w:jc w:val="both"/>
        <w:rPr>
          <w:sz w:val="24"/>
        </w:rPr>
      </w:pPr>
      <w:r>
        <w:rPr>
          <w:sz w:val="24"/>
        </w:rPr>
        <w:t>Оценка предметных результатов овладения АООП НОО (оценка достижения обучающимися с НОДА планируемых результатов по отдельным предметам, курсам коррекционно-развивающей области).</w:t>
      </w:r>
    </w:p>
    <w:p w:rsidR="00951632" w:rsidRDefault="00BF3633">
      <w:pPr>
        <w:pStyle w:val="a3"/>
        <w:ind w:right="135"/>
      </w:pPr>
      <w:r>
        <w:t>В процессе оценки достижения планируемых результатов духовно-нравственного развития, освоения адаптированной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951632" w:rsidRDefault="00951632">
      <w:pPr>
        <w:pStyle w:val="a3"/>
        <w:spacing w:before="1"/>
        <w:ind w:left="0" w:firstLine="0"/>
        <w:jc w:val="left"/>
      </w:pPr>
    </w:p>
    <w:p w:rsidR="00951632" w:rsidRDefault="00BF3633" w:rsidP="00DA4021">
      <w:pPr>
        <w:pStyle w:val="2"/>
        <w:numPr>
          <w:ilvl w:val="0"/>
          <w:numId w:val="101"/>
        </w:numPr>
        <w:tabs>
          <w:tab w:val="left" w:pos="1389"/>
        </w:tabs>
        <w:spacing w:line="240" w:lineRule="auto"/>
        <w:ind w:left="1389" w:hanging="244"/>
        <w:jc w:val="left"/>
      </w:pPr>
      <w:bookmarkStart w:id="20" w:name="2._Содержательный_раздел_ФАОП_НОО_для_об"/>
      <w:bookmarkStart w:id="21" w:name="_bookmark10"/>
      <w:bookmarkEnd w:id="20"/>
      <w:bookmarkEnd w:id="21"/>
      <w:r>
        <w:t>Содержательный</w:t>
      </w:r>
      <w:r>
        <w:rPr>
          <w:spacing w:val="-1"/>
        </w:rPr>
        <w:t xml:space="preserve"> </w:t>
      </w:r>
      <w:r>
        <w:t>раздел</w:t>
      </w:r>
      <w:r>
        <w:rPr>
          <w:spacing w:val="-6"/>
        </w:rPr>
        <w:t xml:space="preserve"> </w:t>
      </w:r>
      <w:r>
        <w:t>ФАОП</w:t>
      </w:r>
      <w:r>
        <w:rPr>
          <w:spacing w:val="-6"/>
        </w:rPr>
        <w:t xml:space="preserve"> </w:t>
      </w:r>
      <w:r>
        <w:t>НОО</w:t>
      </w:r>
      <w:r>
        <w:rPr>
          <w:spacing w:val="-5"/>
        </w:rPr>
        <w:t xml:space="preserve"> </w:t>
      </w:r>
      <w:r>
        <w:t>для</w:t>
      </w:r>
      <w:r>
        <w:rPr>
          <w:spacing w:val="-6"/>
        </w:rPr>
        <w:t xml:space="preserve"> </w:t>
      </w:r>
      <w:r>
        <w:t>обучающихся</w:t>
      </w:r>
      <w:r>
        <w:rPr>
          <w:spacing w:val="-2"/>
        </w:rPr>
        <w:t xml:space="preserve"> </w:t>
      </w:r>
      <w:r>
        <w:t>с</w:t>
      </w:r>
      <w:r>
        <w:rPr>
          <w:spacing w:val="-1"/>
        </w:rPr>
        <w:t xml:space="preserve"> </w:t>
      </w:r>
      <w:r>
        <w:t>НОДА</w:t>
      </w:r>
      <w:r>
        <w:rPr>
          <w:spacing w:val="4"/>
        </w:rPr>
        <w:t xml:space="preserve"> </w:t>
      </w:r>
      <w:r>
        <w:t>(вариант</w:t>
      </w:r>
      <w:r>
        <w:rPr>
          <w:spacing w:val="2"/>
        </w:rPr>
        <w:t xml:space="preserve"> </w:t>
      </w:r>
      <w:r>
        <w:rPr>
          <w:spacing w:val="-4"/>
        </w:rPr>
        <w:t>6.2)</w:t>
      </w:r>
    </w:p>
    <w:p w:rsidR="00951632" w:rsidRDefault="00951632">
      <w:pPr>
        <w:pStyle w:val="a3"/>
        <w:ind w:left="0" w:firstLine="0"/>
        <w:jc w:val="left"/>
        <w:rPr>
          <w:b/>
        </w:rPr>
      </w:pPr>
    </w:p>
    <w:p w:rsidR="00951632" w:rsidRDefault="00BF3633" w:rsidP="00DA4021">
      <w:pPr>
        <w:pStyle w:val="2"/>
        <w:numPr>
          <w:ilvl w:val="1"/>
          <w:numId w:val="94"/>
        </w:numPr>
        <w:tabs>
          <w:tab w:val="left" w:pos="1125"/>
        </w:tabs>
        <w:spacing w:line="240" w:lineRule="auto"/>
        <w:ind w:left="1125" w:hanging="417"/>
        <w:jc w:val="both"/>
      </w:pPr>
      <w:bookmarkStart w:id="22" w:name="2.1._Федеральные_рабочие_программы_учебн"/>
      <w:bookmarkStart w:id="23" w:name="_bookmark11"/>
      <w:bookmarkEnd w:id="22"/>
      <w:bookmarkEnd w:id="23"/>
      <w:r>
        <w:t>Федеральные</w:t>
      </w:r>
      <w:r>
        <w:rPr>
          <w:spacing w:val="-4"/>
        </w:rPr>
        <w:t xml:space="preserve"> </w:t>
      </w:r>
      <w:r>
        <w:t>рабочие</w:t>
      </w:r>
      <w:r>
        <w:rPr>
          <w:spacing w:val="-7"/>
        </w:rPr>
        <w:t xml:space="preserve"> </w:t>
      </w:r>
      <w:r>
        <w:t>программы</w:t>
      </w:r>
      <w:r>
        <w:rPr>
          <w:spacing w:val="-2"/>
        </w:rPr>
        <w:t xml:space="preserve"> </w:t>
      </w:r>
      <w:r>
        <w:t>учебных</w:t>
      </w:r>
      <w:r>
        <w:rPr>
          <w:spacing w:val="-5"/>
        </w:rPr>
        <w:t xml:space="preserve"> </w:t>
      </w:r>
      <w:r>
        <w:rPr>
          <w:spacing w:val="-2"/>
        </w:rPr>
        <w:t>предметов.</w:t>
      </w:r>
    </w:p>
    <w:p w:rsidR="00951632" w:rsidRDefault="00951632">
      <w:pPr>
        <w:pStyle w:val="a3"/>
        <w:ind w:left="0" w:firstLine="0"/>
        <w:jc w:val="left"/>
        <w:rPr>
          <w:b/>
        </w:rPr>
      </w:pPr>
    </w:p>
    <w:p w:rsidR="00951632" w:rsidRDefault="00BF3633" w:rsidP="00DA4021">
      <w:pPr>
        <w:pStyle w:val="2"/>
        <w:numPr>
          <w:ilvl w:val="2"/>
          <w:numId w:val="94"/>
        </w:numPr>
        <w:tabs>
          <w:tab w:val="left" w:pos="1306"/>
        </w:tabs>
        <w:ind w:left="1306" w:hanging="598"/>
        <w:jc w:val="both"/>
      </w:pPr>
      <w:bookmarkStart w:id="24" w:name="2.1.1._Федеральная_рабочая_программа_по_"/>
      <w:bookmarkStart w:id="25" w:name="_bookmark12"/>
      <w:bookmarkEnd w:id="24"/>
      <w:bookmarkEnd w:id="25"/>
      <w:r>
        <w:t>Федеральная</w:t>
      </w:r>
      <w:r>
        <w:rPr>
          <w:spacing w:val="-8"/>
        </w:rPr>
        <w:t xml:space="preserve"> </w:t>
      </w:r>
      <w:r>
        <w:t>рабочая</w:t>
      </w:r>
      <w:r>
        <w:rPr>
          <w:spacing w:val="-2"/>
        </w:rPr>
        <w:t xml:space="preserve"> </w:t>
      </w:r>
      <w:r>
        <w:t>программа</w:t>
      </w:r>
      <w:r>
        <w:rPr>
          <w:spacing w:val="-7"/>
        </w:rPr>
        <w:t xml:space="preserve"> </w:t>
      </w:r>
      <w:r>
        <w:t>по</w:t>
      </w:r>
      <w:r>
        <w:rPr>
          <w:spacing w:val="-1"/>
        </w:rPr>
        <w:t xml:space="preserve"> </w:t>
      </w:r>
      <w:r>
        <w:t>учебному</w:t>
      </w:r>
      <w:r>
        <w:rPr>
          <w:spacing w:val="-2"/>
        </w:rPr>
        <w:t xml:space="preserve"> </w:t>
      </w:r>
      <w:r>
        <w:t>предмету</w:t>
      </w:r>
      <w:r>
        <w:rPr>
          <w:spacing w:val="-1"/>
        </w:rPr>
        <w:t xml:space="preserve"> </w:t>
      </w:r>
      <w:r>
        <w:t>"Русский</w:t>
      </w:r>
      <w:r>
        <w:rPr>
          <w:spacing w:val="-4"/>
        </w:rPr>
        <w:t xml:space="preserve"> </w:t>
      </w:r>
      <w:r>
        <w:rPr>
          <w:spacing w:val="-2"/>
        </w:rPr>
        <w:t>язык".</w:t>
      </w:r>
    </w:p>
    <w:p w:rsidR="00951632" w:rsidRDefault="00BF3633" w:rsidP="00DA4021">
      <w:pPr>
        <w:pStyle w:val="a5"/>
        <w:numPr>
          <w:ilvl w:val="3"/>
          <w:numId w:val="94"/>
        </w:numPr>
        <w:tabs>
          <w:tab w:val="left" w:pos="1488"/>
        </w:tabs>
        <w:spacing w:line="274" w:lineRule="exact"/>
        <w:ind w:left="1488" w:hanging="780"/>
        <w:jc w:val="both"/>
        <w:rPr>
          <w:sz w:val="24"/>
        </w:rPr>
      </w:pPr>
      <w:r>
        <w:rPr>
          <w:sz w:val="24"/>
        </w:rPr>
        <w:t>Пояснительная</w:t>
      </w:r>
      <w:r>
        <w:rPr>
          <w:spacing w:val="-8"/>
          <w:sz w:val="24"/>
        </w:rPr>
        <w:t xml:space="preserve"> </w:t>
      </w:r>
      <w:r>
        <w:rPr>
          <w:spacing w:val="-2"/>
          <w:sz w:val="24"/>
        </w:rPr>
        <w:t>записка.</w:t>
      </w:r>
    </w:p>
    <w:p w:rsidR="00951632" w:rsidRDefault="00BF3633">
      <w:pPr>
        <w:pStyle w:val="a3"/>
        <w:ind w:right="146"/>
      </w:pPr>
      <w:r>
        <w:t xml:space="preserve">Федеральная рабочая программа по предмету "Русский язык" на уровне начального общего образования составлена на основе требований к результатам освоения АООП НОО, установленными </w:t>
      </w:r>
      <w:hyperlink r:id="rId16">
        <w:r>
          <w:t>ФГОС</w:t>
        </w:r>
      </w:hyperlink>
      <w:r>
        <w:t xml:space="preserve"> НОО обучающихся с ОВЗ, федеральной программы воспитания.</w:t>
      </w:r>
    </w:p>
    <w:p w:rsidR="00951632" w:rsidRDefault="00BF3633">
      <w:pPr>
        <w:pStyle w:val="a3"/>
        <w:spacing w:before="1"/>
        <w:ind w:right="130"/>
      </w:pPr>
      <w:r>
        <w:t>Русский язык является основой всего процесса обучения на уровне начального общего образования,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w:t>
      </w:r>
      <w:r>
        <w:rPr>
          <w:spacing w:val="80"/>
        </w:rPr>
        <w:t xml:space="preserve"> </w:t>
      </w:r>
      <w:r>
        <w:rPr>
          <w:spacing w:val="-2"/>
        </w:rPr>
        <w:t>деятельности.</w:t>
      </w:r>
    </w:p>
    <w:p w:rsidR="00951632" w:rsidRDefault="00BF3633">
      <w:pPr>
        <w:pStyle w:val="a3"/>
        <w:spacing w:before="1"/>
        <w:ind w:right="133"/>
      </w:pPr>
      <w:r>
        <w:t>Предмет "Русский язык" обладает значительным потенциалом в развитии функциональной грамотности обучающихся, особенно таких ее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w:t>
      </w:r>
      <w:r>
        <w:rPr>
          <w:spacing w:val="80"/>
        </w:rPr>
        <w:t xml:space="preserve"> </w:t>
      </w:r>
      <w:r>
        <w:t>и выражения мысли, обеспечивает межличностное и социальное взаимодействие, участвует в формировании самосознания</w:t>
      </w:r>
      <w:r>
        <w:rPr>
          <w:spacing w:val="-1"/>
        </w:rPr>
        <w:t xml:space="preserve"> </w:t>
      </w:r>
      <w:r>
        <w:t>и</w:t>
      </w:r>
      <w:r>
        <w:rPr>
          <w:spacing w:val="-5"/>
        </w:rPr>
        <w:t xml:space="preserve"> </w:t>
      </w:r>
      <w:r>
        <w:t>мировоззрения</w:t>
      </w:r>
      <w:r>
        <w:rPr>
          <w:spacing w:val="-6"/>
        </w:rPr>
        <w:t xml:space="preserve"> </w:t>
      </w:r>
      <w:r>
        <w:t>личности, является</w:t>
      </w:r>
      <w:r>
        <w:rPr>
          <w:spacing w:val="-2"/>
        </w:rPr>
        <w:t xml:space="preserve"> </w:t>
      </w:r>
      <w:r>
        <w:t>важнейшим средством хранения и передачи информации, культурных традиций, истории русского народа и других народов</w:t>
      </w:r>
      <w:r>
        <w:rPr>
          <w:spacing w:val="40"/>
        </w:rPr>
        <w:t xml:space="preserve"> </w:t>
      </w:r>
      <w:r>
        <w:t>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w:t>
      </w:r>
      <w:r>
        <w:rPr>
          <w:spacing w:val="40"/>
        </w:rPr>
        <w:t xml:space="preserve"> </w:t>
      </w:r>
      <w:r>
        <w:t>в различных жизненно важных для человека областях.</w:t>
      </w:r>
    </w:p>
    <w:p w:rsidR="00951632" w:rsidRDefault="00BF3633" w:rsidP="00B36557">
      <w:pPr>
        <w:pStyle w:val="a3"/>
        <w:spacing w:line="242" w:lineRule="auto"/>
        <w:ind w:right="142"/>
      </w:pPr>
      <w:r>
        <w:t>Изучение русского языка обладает большим потенциалом присвоения традиционных социокультурных</w:t>
      </w:r>
      <w:r>
        <w:rPr>
          <w:spacing w:val="80"/>
        </w:rPr>
        <w:t xml:space="preserve"> </w:t>
      </w:r>
      <w:r>
        <w:t>и</w:t>
      </w:r>
      <w:r>
        <w:rPr>
          <w:spacing w:val="80"/>
        </w:rPr>
        <w:t xml:space="preserve"> </w:t>
      </w:r>
      <w:r>
        <w:t>духовно-нравственных</w:t>
      </w:r>
      <w:r>
        <w:rPr>
          <w:spacing w:val="80"/>
        </w:rPr>
        <w:t xml:space="preserve"> </w:t>
      </w:r>
      <w:r>
        <w:t>ценностей,</w:t>
      </w:r>
      <w:r>
        <w:rPr>
          <w:spacing w:val="80"/>
        </w:rPr>
        <w:t xml:space="preserve"> </w:t>
      </w:r>
      <w:r>
        <w:t>принятых</w:t>
      </w:r>
      <w:r>
        <w:rPr>
          <w:spacing w:val="80"/>
        </w:rPr>
        <w:t xml:space="preserve"> </w:t>
      </w:r>
      <w:r>
        <w:t>в</w:t>
      </w:r>
      <w:r>
        <w:rPr>
          <w:spacing w:val="80"/>
        </w:rPr>
        <w:t xml:space="preserve"> </w:t>
      </w:r>
      <w:r>
        <w:t>обществе</w:t>
      </w:r>
      <w:r>
        <w:rPr>
          <w:spacing w:val="80"/>
        </w:rPr>
        <w:t xml:space="preserve"> </w:t>
      </w:r>
      <w:r>
        <w:t>правил</w:t>
      </w:r>
      <w:r>
        <w:rPr>
          <w:spacing w:val="80"/>
        </w:rPr>
        <w:t xml:space="preserve"> </w:t>
      </w:r>
      <w:r>
        <w:t>и</w:t>
      </w:r>
      <w:r>
        <w:rPr>
          <w:spacing w:val="80"/>
        </w:rPr>
        <w:t xml:space="preserve"> </w:t>
      </w:r>
      <w:r>
        <w:t>норм</w:t>
      </w:r>
      <w:r w:rsidR="00B36557">
        <w:t xml:space="preserve"> </w:t>
      </w:r>
      <w:r>
        <w:t>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w:t>
      </w:r>
      <w:r>
        <w:rPr>
          <w:spacing w:val="-1"/>
        </w:rPr>
        <w:t xml:space="preserve"> </w:t>
      </w:r>
      <w:r>
        <w:t>осознанием языка как явления национальной культуры, пониманием связи языка и мировоззрения народа.</w:t>
      </w:r>
    </w:p>
    <w:p w:rsidR="00951632" w:rsidRDefault="00BF3633" w:rsidP="00DA4021">
      <w:pPr>
        <w:pStyle w:val="a5"/>
        <w:numPr>
          <w:ilvl w:val="3"/>
          <w:numId w:val="94"/>
        </w:numPr>
        <w:tabs>
          <w:tab w:val="left" w:pos="1488"/>
        </w:tabs>
        <w:spacing w:line="274" w:lineRule="exact"/>
        <w:ind w:left="1488" w:hanging="780"/>
        <w:jc w:val="both"/>
        <w:rPr>
          <w:sz w:val="24"/>
        </w:rPr>
      </w:pPr>
      <w:r>
        <w:rPr>
          <w:sz w:val="24"/>
        </w:rPr>
        <w:t>Содержание</w:t>
      </w:r>
      <w:r>
        <w:rPr>
          <w:spacing w:val="-11"/>
          <w:sz w:val="24"/>
        </w:rPr>
        <w:t xml:space="preserve"> </w:t>
      </w:r>
      <w:r>
        <w:rPr>
          <w:spacing w:val="-2"/>
          <w:sz w:val="24"/>
        </w:rPr>
        <w:t>обучения:</w:t>
      </w:r>
    </w:p>
    <w:p w:rsidR="00951632" w:rsidRDefault="00BF3633" w:rsidP="00DA4021">
      <w:pPr>
        <w:pStyle w:val="a5"/>
        <w:numPr>
          <w:ilvl w:val="0"/>
          <w:numId w:val="93"/>
        </w:numPr>
        <w:tabs>
          <w:tab w:val="left" w:pos="952"/>
        </w:tabs>
        <w:spacing w:before="2" w:line="275" w:lineRule="exact"/>
        <w:ind w:hanging="244"/>
        <w:jc w:val="both"/>
        <w:rPr>
          <w:sz w:val="24"/>
        </w:rPr>
      </w:pPr>
      <w:r>
        <w:rPr>
          <w:sz w:val="24"/>
        </w:rPr>
        <w:t>Виды</w:t>
      </w:r>
      <w:r>
        <w:rPr>
          <w:spacing w:val="-3"/>
          <w:sz w:val="24"/>
        </w:rPr>
        <w:t xml:space="preserve"> </w:t>
      </w:r>
      <w:r>
        <w:rPr>
          <w:sz w:val="24"/>
        </w:rPr>
        <w:t>речевой</w:t>
      </w:r>
      <w:r>
        <w:rPr>
          <w:spacing w:val="-3"/>
          <w:sz w:val="24"/>
        </w:rPr>
        <w:t xml:space="preserve"> </w:t>
      </w:r>
      <w:r>
        <w:rPr>
          <w:spacing w:val="-2"/>
          <w:sz w:val="24"/>
        </w:rPr>
        <w:t>деятельности:</w:t>
      </w:r>
    </w:p>
    <w:p w:rsidR="00951632" w:rsidRDefault="00BF3633">
      <w:pPr>
        <w:pStyle w:val="a3"/>
        <w:ind w:right="140"/>
      </w:pPr>
      <w:r>
        <w:t>а) 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951632" w:rsidRDefault="00BF3633">
      <w:pPr>
        <w:pStyle w:val="a3"/>
        <w:spacing w:before="2"/>
        <w:ind w:right="140"/>
      </w:pPr>
      <w:r>
        <w:lastRenderedPageBreak/>
        <w:t>б) 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w:t>
      </w:r>
      <w:r>
        <w:rPr>
          <w:spacing w:val="40"/>
        </w:rPr>
        <w:t xml:space="preserve"> </w:t>
      </w:r>
      <w:r>
        <w:t>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951632" w:rsidRDefault="00BF3633">
      <w:pPr>
        <w:pStyle w:val="a3"/>
        <w:ind w:right="136"/>
      </w:pPr>
      <w:r>
        <w:t>в) 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951632" w:rsidRDefault="00BF3633">
      <w:pPr>
        <w:pStyle w:val="a3"/>
        <w:spacing w:before="2"/>
        <w:ind w:right="139"/>
      </w:pPr>
      <w:r>
        <w:t>г) письмо: 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w:t>
      </w:r>
      <w:r>
        <w:rPr>
          <w:spacing w:val="-1"/>
        </w:rPr>
        <w:t xml:space="preserve"> </w:t>
      </w:r>
      <w:r>
        <w:t>письменное</w:t>
      </w:r>
      <w:r>
        <w:rPr>
          <w:spacing w:val="-9"/>
        </w:rPr>
        <w:t xml:space="preserve"> </w:t>
      </w:r>
      <w:r>
        <w:t>изложение</w:t>
      </w:r>
      <w:r>
        <w:rPr>
          <w:spacing w:val="-4"/>
        </w:rPr>
        <w:t xml:space="preserve"> </w:t>
      </w:r>
      <w:r>
        <w:t>содержания</w:t>
      </w:r>
      <w:r>
        <w:rPr>
          <w:spacing w:val="-8"/>
        </w:rPr>
        <w:t xml:space="preserve"> </w:t>
      </w:r>
      <w:r>
        <w:t>прослушанного и</w:t>
      </w:r>
      <w:r>
        <w:rPr>
          <w:spacing w:val="-7"/>
        </w:rPr>
        <w:t xml:space="preserve"> </w:t>
      </w:r>
      <w:r>
        <w:t>прочитанного текста</w:t>
      </w:r>
      <w:r>
        <w:rPr>
          <w:spacing w:val="-4"/>
        </w:rPr>
        <w:t xml:space="preserve"> </w:t>
      </w:r>
      <w:r>
        <w:t>(подробное, выборочное), создание небольших собственных текстов (рассказов) по интересной обучающимся тематике (на основе впечатлений, литературных произведений, сюжетных картин, серий картин, просмотра фрагмента видеозаписи).</w:t>
      </w:r>
    </w:p>
    <w:p w:rsidR="00951632" w:rsidRDefault="00BF3633" w:rsidP="00DA4021">
      <w:pPr>
        <w:pStyle w:val="a5"/>
        <w:numPr>
          <w:ilvl w:val="0"/>
          <w:numId w:val="93"/>
        </w:numPr>
        <w:tabs>
          <w:tab w:val="left" w:pos="952"/>
        </w:tabs>
        <w:spacing w:line="274" w:lineRule="exact"/>
        <w:ind w:hanging="244"/>
        <w:jc w:val="both"/>
        <w:rPr>
          <w:sz w:val="24"/>
        </w:rPr>
      </w:pPr>
      <w:r>
        <w:rPr>
          <w:sz w:val="24"/>
        </w:rPr>
        <w:t>Обучение</w:t>
      </w:r>
      <w:r>
        <w:rPr>
          <w:spacing w:val="-10"/>
          <w:sz w:val="24"/>
        </w:rPr>
        <w:t xml:space="preserve"> </w:t>
      </w:r>
      <w:r>
        <w:rPr>
          <w:spacing w:val="-2"/>
          <w:sz w:val="24"/>
        </w:rPr>
        <w:t>грамоте:</w:t>
      </w:r>
    </w:p>
    <w:p w:rsidR="00951632" w:rsidRDefault="00BF3633">
      <w:pPr>
        <w:pStyle w:val="a3"/>
        <w:spacing w:before="2"/>
        <w:ind w:right="139"/>
      </w:pPr>
      <w:r>
        <w:t>а) 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твердых и мягких, звонких и глухих, слог как минимальная произносительная единица. Деление слов на слоги, определение места ударения;</w:t>
      </w:r>
    </w:p>
    <w:p w:rsidR="00951632" w:rsidRDefault="00BF3633">
      <w:pPr>
        <w:pStyle w:val="a3"/>
        <w:ind w:right="133"/>
      </w:pPr>
      <w:r>
        <w:t>б) графика: 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w:t>
      </w:r>
      <w:r>
        <w:rPr>
          <w:spacing w:val="-2"/>
        </w:rPr>
        <w:t xml:space="preserve"> </w:t>
      </w:r>
      <w:r>
        <w:t>звуков, функция букв е, ё, ю, я,</w:t>
      </w:r>
      <w:r>
        <w:rPr>
          <w:spacing w:val="-5"/>
        </w:rPr>
        <w:t xml:space="preserve"> </w:t>
      </w:r>
      <w:r>
        <w:t>мягкий</w:t>
      </w:r>
      <w:r>
        <w:rPr>
          <w:spacing w:val="-1"/>
        </w:rPr>
        <w:t xml:space="preserve"> </w:t>
      </w:r>
      <w:r>
        <w:t>знак как показатель</w:t>
      </w:r>
      <w:r>
        <w:rPr>
          <w:spacing w:val="-1"/>
        </w:rPr>
        <w:t xml:space="preserve"> </w:t>
      </w:r>
      <w:r>
        <w:t>мягкости предшествующего согласного звука, знакомство с русским алфавитом как последовательностью букв;</w:t>
      </w:r>
    </w:p>
    <w:p w:rsidR="00951632" w:rsidRDefault="00BF3633">
      <w:pPr>
        <w:pStyle w:val="a3"/>
        <w:ind w:right="135"/>
      </w:pPr>
      <w:r>
        <w:t>в) чтение: формирование навыка слогового чтения (ориентация на букву, обозначающую гласный</w:t>
      </w:r>
      <w:r>
        <w:rPr>
          <w:spacing w:val="-2"/>
        </w:rPr>
        <w:t xml:space="preserve"> </w:t>
      </w:r>
      <w:r>
        <w:t>звук), плавное</w:t>
      </w:r>
      <w:r>
        <w:rPr>
          <w:spacing w:val="-4"/>
        </w:rPr>
        <w:t xml:space="preserve"> </w:t>
      </w:r>
      <w:r>
        <w:t>слоговое</w:t>
      </w:r>
      <w:r>
        <w:rPr>
          <w:spacing w:val="-4"/>
        </w:rPr>
        <w:t xml:space="preserve"> </w:t>
      </w:r>
      <w:r>
        <w:t>чтение</w:t>
      </w:r>
      <w:r>
        <w:rPr>
          <w:spacing w:val="-4"/>
        </w:rPr>
        <w:t xml:space="preserve"> </w:t>
      </w:r>
      <w:r>
        <w:t>и</w:t>
      </w:r>
      <w:r>
        <w:rPr>
          <w:spacing w:val="-2"/>
        </w:rPr>
        <w:t xml:space="preserve"> </w:t>
      </w:r>
      <w:r>
        <w:t>чтение целыми</w:t>
      </w:r>
      <w:r>
        <w:rPr>
          <w:spacing w:val="-2"/>
        </w:rPr>
        <w:t xml:space="preserve"> </w:t>
      </w:r>
      <w:r>
        <w:t>словами</w:t>
      </w:r>
      <w:r>
        <w:rPr>
          <w:spacing w:val="-2"/>
        </w:rPr>
        <w:t xml:space="preserve"> </w:t>
      </w:r>
      <w:r>
        <w:t>со скоростью,</w:t>
      </w:r>
      <w:r>
        <w:rPr>
          <w:spacing w:val="-1"/>
        </w:rPr>
        <w:t xml:space="preserve"> </w:t>
      </w:r>
      <w:r>
        <w:t>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951632" w:rsidRDefault="00BF3633" w:rsidP="00B36557">
      <w:pPr>
        <w:pStyle w:val="a3"/>
        <w:ind w:right="137"/>
      </w:pPr>
      <w:r>
        <w:t>г) 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 Проверка</w:t>
      </w:r>
      <w:r>
        <w:rPr>
          <w:spacing w:val="-2"/>
        </w:rPr>
        <w:t xml:space="preserve"> </w:t>
      </w:r>
      <w:r>
        <w:t>написанного при помощи сличения</w:t>
      </w:r>
      <w:r>
        <w:rPr>
          <w:spacing w:val="-1"/>
        </w:rPr>
        <w:t xml:space="preserve"> </w:t>
      </w:r>
      <w:r>
        <w:t>с</w:t>
      </w:r>
      <w:r>
        <w:rPr>
          <w:spacing w:val="-7"/>
        </w:rPr>
        <w:t xml:space="preserve"> </w:t>
      </w:r>
      <w:r>
        <w:t>текстом</w:t>
      </w:r>
      <w:r>
        <w:rPr>
          <w:spacing w:val="-4"/>
        </w:rPr>
        <w:t xml:space="preserve"> </w:t>
      </w:r>
      <w:r>
        <w:t>образом</w:t>
      </w:r>
      <w:r>
        <w:rPr>
          <w:spacing w:val="-4"/>
        </w:rPr>
        <w:t xml:space="preserve"> </w:t>
      </w:r>
      <w:r>
        <w:t>и послогового чтения</w:t>
      </w:r>
      <w:r>
        <w:rPr>
          <w:spacing w:val="-1"/>
        </w:rPr>
        <w:t xml:space="preserve"> </w:t>
      </w:r>
      <w:r>
        <w:t>написанных слов.</w:t>
      </w:r>
      <w:r>
        <w:rPr>
          <w:spacing w:val="33"/>
        </w:rPr>
        <w:t xml:space="preserve"> </w:t>
      </w:r>
      <w:r>
        <w:t>Правильное</w:t>
      </w:r>
      <w:r>
        <w:rPr>
          <w:spacing w:val="21"/>
        </w:rPr>
        <w:t xml:space="preserve"> </w:t>
      </w:r>
      <w:r>
        <w:t>оформление</w:t>
      </w:r>
      <w:r>
        <w:rPr>
          <w:spacing w:val="26"/>
        </w:rPr>
        <w:t xml:space="preserve"> </w:t>
      </w:r>
      <w:r>
        <w:t>написанных</w:t>
      </w:r>
      <w:r>
        <w:rPr>
          <w:spacing w:val="26"/>
        </w:rPr>
        <w:t xml:space="preserve"> </w:t>
      </w:r>
      <w:r>
        <w:t>предложений</w:t>
      </w:r>
      <w:r>
        <w:rPr>
          <w:spacing w:val="28"/>
        </w:rPr>
        <w:t xml:space="preserve"> </w:t>
      </w:r>
      <w:r>
        <w:t>(большая</w:t>
      </w:r>
      <w:r>
        <w:rPr>
          <w:spacing w:val="31"/>
        </w:rPr>
        <w:t xml:space="preserve"> </w:t>
      </w:r>
      <w:r>
        <w:t>буква</w:t>
      </w:r>
      <w:r>
        <w:rPr>
          <w:spacing w:val="30"/>
        </w:rPr>
        <w:t xml:space="preserve"> </w:t>
      </w:r>
      <w:r>
        <w:t>в</w:t>
      </w:r>
      <w:r>
        <w:rPr>
          <w:spacing w:val="33"/>
        </w:rPr>
        <w:t xml:space="preserve"> </w:t>
      </w:r>
      <w:r>
        <w:t>начале</w:t>
      </w:r>
      <w:r>
        <w:rPr>
          <w:spacing w:val="31"/>
        </w:rPr>
        <w:t xml:space="preserve"> </w:t>
      </w:r>
      <w:r>
        <w:t>предложения,</w:t>
      </w:r>
      <w:r w:rsidR="00B36557">
        <w:t xml:space="preserve"> </w:t>
      </w:r>
      <w:r>
        <w:t>точка</w:t>
      </w:r>
      <w:r>
        <w:rPr>
          <w:spacing w:val="-5"/>
        </w:rPr>
        <w:t xml:space="preserve"> </w:t>
      </w:r>
      <w:r>
        <w:t>в</w:t>
      </w:r>
      <w:r>
        <w:rPr>
          <w:spacing w:val="-4"/>
        </w:rPr>
        <w:t xml:space="preserve"> </w:t>
      </w:r>
      <w:r>
        <w:t>конце).</w:t>
      </w:r>
      <w:r>
        <w:rPr>
          <w:spacing w:val="1"/>
        </w:rPr>
        <w:t xml:space="preserve"> </w:t>
      </w:r>
      <w:r>
        <w:t>Выработка</w:t>
      </w:r>
      <w:r>
        <w:rPr>
          <w:spacing w:val="-2"/>
        </w:rPr>
        <w:t xml:space="preserve"> </w:t>
      </w:r>
      <w:r>
        <w:t>навыка</w:t>
      </w:r>
      <w:r>
        <w:rPr>
          <w:spacing w:val="-3"/>
        </w:rPr>
        <w:t xml:space="preserve"> </w:t>
      </w:r>
      <w:r>
        <w:t>писать</w:t>
      </w:r>
      <w:r>
        <w:rPr>
          <w:spacing w:val="-4"/>
        </w:rPr>
        <w:t xml:space="preserve"> </w:t>
      </w:r>
      <w:r>
        <w:t>большую</w:t>
      </w:r>
      <w:r>
        <w:rPr>
          <w:spacing w:val="-3"/>
        </w:rPr>
        <w:t xml:space="preserve"> </w:t>
      </w:r>
      <w:r>
        <w:t>букву</w:t>
      </w:r>
      <w:r>
        <w:rPr>
          <w:spacing w:val="-11"/>
        </w:rPr>
        <w:t xml:space="preserve"> </w:t>
      </w:r>
      <w:r>
        <w:t>в именах</w:t>
      </w:r>
      <w:r>
        <w:rPr>
          <w:spacing w:val="-6"/>
        </w:rPr>
        <w:t xml:space="preserve"> </w:t>
      </w:r>
      <w:r>
        <w:t>людей и кличках</w:t>
      </w:r>
      <w:r>
        <w:rPr>
          <w:spacing w:val="-6"/>
        </w:rPr>
        <w:t xml:space="preserve"> </w:t>
      </w:r>
      <w:r>
        <w:rPr>
          <w:spacing w:val="-2"/>
        </w:rPr>
        <w:t>животных;</w:t>
      </w:r>
    </w:p>
    <w:p w:rsidR="00951632" w:rsidRDefault="00BF3633">
      <w:pPr>
        <w:pStyle w:val="a3"/>
        <w:ind w:right="143"/>
      </w:pPr>
      <w:r>
        <w:t>д) слово и предложение: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w:t>
      </w:r>
      <w:r>
        <w:rPr>
          <w:spacing w:val="-3"/>
        </w:rPr>
        <w:t xml:space="preserve"> </w:t>
      </w:r>
      <w:r>
        <w:t>слов, изменение</w:t>
      </w:r>
      <w:r>
        <w:rPr>
          <w:spacing w:val="-8"/>
        </w:rPr>
        <w:t xml:space="preserve"> </w:t>
      </w:r>
      <w:r>
        <w:t>их</w:t>
      </w:r>
      <w:r>
        <w:rPr>
          <w:spacing w:val="-7"/>
        </w:rPr>
        <w:t xml:space="preserve"> </w:t>
      </w:r>
      <w:r>
        <w:t>порядка.</w:t>
      </w:r>
      <w:r>
        <w:rPr>
          <w:spacing w:val="-1"/>
        </w:rPr>
        <w:t xml:space="preserve"> </w:t>
      </w:r>
      <w:r>
        <w:t>Интонация</w:t>
      </w:r>
      <w:r>
        <w:rPr>
          <w:spacing w:val="-2"/>
        </w:rPr>
        <w:t xml:space="preserve"> </w:t>
      </w:r>
      <w:r>
        <w:t>в</w:t>
      </w:r>
      <w:r>
        <w:rPr>
          <w:spacing w:val="-5"/>
        </w:rPr>
        <w:t xml:space="preserve"> </w:t>
      </w:r>
      <w:r>
        <w:t>предложении.</w:t>
      </w:r>
      <w:r>
        <w:rPr>
          <w:spacing w:val="-5"/>
        </w:rPr>
        <w:t xml:space="preserve"> </w:t>
      </w:r>
      <w:r>
        <w:t>Моделирование</w:t>
      </w:r>
      <w:r>
        <w:rPr>
          <w:spacing w:val="-8"/>
        </w:rPr>
        <w:t xml:space="preserve"> </w:t>
      </w:r>
      <w:r>
        <w:t>предложения</w:t>
      </w:r>
      <w:r>
        <w:rPr>
          <w:spacing w:val="-2"/>
        </w:rPr>
        <w:t xml:space="preserve"> </w:t>
      </w:r>
      <w:r>
        <w:t>в соответствии с заданной интонацией;</w:t>
      </w:r>
    </w:p>
    <w:p w:rsidR="00951632" w:rsidRDefault="00BF3633">
      <w:pPr>
        <w:pStyle w:val="a3"/>
        <w:spacing w:line="242" w:lineRule="auto"/>
        <w:ind w:left="708" w:right="1443" w:firstLine="0"/>
        <w:jc w:val="left"/>
      </w:pPr>
      <w:r>
        <w:t>е)</w:t>
      </w:r>
      <w:r>
        <w:rPr>
          <w:spacing w:val="-6"/>
        </w:rPr>
        <w:t xml:space="preserve"> </w:t>
      </w:r>
      <w:r>
        <w:t>орфография:</w:t>
      </w:r>
      <w:r>
        <w:rPr>
          <w:spacing w:val="-3"/>
        </w:rPr>
        <w:t xml:space="preserve"> </w:t>
      </w:r>
      <w:r>
        <w:t>знакомство с</w:t>
      </w:r>
      <w:r>
        <w:rPr>
          <w:spacing w:val="-9"/>
        </w:rPr>
        <w:t xml:space="preserve"> </w:t>
      </w:r>
      <w:r>
        <w:t>правилами</w:t>
      </w:r>
      <w:r>
        <w:rPr>
          <w:spacing w:val="-7"/>
        </w:rPr>
        <w:t xml:space="preserve"> </w:t>
      </w:r>
      <w:r>
        <w:t>правописания</w:t>
      </w:r>
      <w:r>
        <w:rPr>
          <w:spacing w:val="-3"/>
        </w:rPr>
        <w:t xml:space="preserve"> </w:t>
      </w:r>
      <w:r>
        <w:t>и</w:t>
      </w:r>
      <w:r>
        <w:rPr>
          <w:spacing w:val="-7"/>
        </w:rPr>
        <w:t xml:space="preserve"> </w:t>
      </w:r>
      <w:r>
        <w:t>их</w:t>
      </w:r>
      <w:r>
        <w:rPr>
          <w:spacing w:val="-8"/>
        </w:rPr>
        <w:t xml:space="preserve"> </w:t>
      </w:r>
      <w:r>
        <w:t>применение: раздельное написание слов;</w:t>
      </w:r>
    </w:p>
    <w:p w:rsidR="00951632" w:rsidRDefault="00BF3633">
      <w:pPr>
        <w:pStyle w:val="a3"/>
        <w:spacing w:line="271" w:lineRule="exact"/>
        <w:ind w:left="708" w:firstLine="0"/>
        <w:jc w:val="left"/>
      </w:pPr>
      <w:r>
        <w:t>обозначение</w:t>
      </w:r>
      <w:r>
        <w:rPr>
          <w:spacing w:val="-6"/>
        </w:rPr>
        <w:t xml:space="preserve"> </w:t>
      </w:r>
      <w:r>
        <w:t>гласных</w:t>
      </w:r>
      <w:r>
        <w:rPr>
          <w:spacing w:val="-5"/>
        </w:rPr>
        <w:t xml:space="preserve"> </w:t>
      </w:r>
      <w:r>
        <w:t>после</w:t>
      </w:r>
      <w:r>
        <w:rPr>
          <w:spacing w:val="-5"/>
        </w:rPr>
        <w:t xml:space="preserve"> </w:t>
      </w:r>
      <w:r>
        <w:t>шипящих</w:t>
      </w:r>
      <w:r>
        <w:rPr>
          <w:spacing w:val="-5"/>
        </w:rPr>
        <w:t xml:space="preserve"> </w:t>
      </w:r>
      <w:r>
        <w:t>(ча-ща,</w:t>
      </w:r>
      <w:r>
        <w:rPr>
          <w:spacing w:val="2"/>
        </w:rPr>
        <w:t xml:space="preserve"> </w:t>
      </w:r>
      <w:r>
        <w:t>чу-щу,</w:t>
      </w:r>
      <w:r>
        <w:rPr>
          <w:spacing w:val="3"/>
        </w:rPr>
        <w:t xml:space="preserve"> </w:t>
      </w:r>
      <w:r>
        <w:t>жи-</w:t>
      </w:r>
      <w:r>
        <w:rPr>
          <w:spacing w:val="-4"/>
        </w:rPr>
        <w:t>ши);</w:t>
      </w:r>
    </w:p>
    <w:p w:rsidR="00951632" w:rsidRDefault="00BF3633">
      <w:pPr>
        <w:pStyle w:val="a3"/>
        <w:spacing w:before="4" w:line="237" w:lineRule="auto"/>
        <w:ind w:left="708" w:right="1457" w:firstLine="0"/>
        <w:jc w:val="left"/>
      </w:pPr>
      <w:r>
        <w:t>прописная</w:t>
      </w:r>
      <w:r>
        <w:rPr>
          <w:spacing w:val="-4"/>
        </w:rPr>
        <w:t xml:space="preserve"> </w:t>
      </w:r>
      <w:r>
        <w:t>(заглавная)</w:t>
      </w:r>
      <w:r>
        <w:rPr>
          <w:spacing w:val="-3"/>
        </w:rPr>
        <w:t xml:space="preserve"> </w:t>
      </w:r>
      <w:r>
        <w:t>буква</w:t>
      </w:r>
      <w:r>
        <w:rPr>
          <w:spacing w:val="-5"/>
        </w:rPr>
        <w:t xml:space="preserve"> </w:t>
      </w:r>
      <w:r>
        <w:t>в</w:t>
      </w:r>
      <w:r>
        <w:rPr>
          <w:spacing w:val="-3"/>
        </w:rPr>
        <w:t xml:space="preserve"> </w:t>
      </w:r>
      <w:r>
        <w:t>начале</w:t>
      </w:r>
      <w:r>
        <w:rPr>
          <w:spacing w:val="-5"/>
        </w:rPr>
        <w:t xml:space="preserve"> </w:t>
      </w:r>
      <w:r>
        <w:t>предложения,</w:t>
      </w:r>
      <w:r>
        <w:rPr>
          <w:spacing w:val="-7"/>
        </w:rPr>
        <w:t xml:space="preserve"> </w:t>
      </w:r>
      <w:r>
        <w:t>в</w:t>
      </w:r>
      <w:r>
        <w:rPr>
          <w:spacing w:val="-7"/>
        </w:rPr>
        <w:t xml:space="preserve"> </w:t>
      </w:r>
      <w:r>
        <w:t>именах</w:t>
      </w:r>
      <w:r>
        <w:rPr>
          <w:spacing w:val="-9"/>
        </w:rPr>
        <w:t xml:space="preserve"> </w:t>
      </w:r>
      <w:r>
        <w:t xml:space="preserve">собственных; </w:t>
      </w:r>
      <w:r>
        <w:lastRenderedPageBreak/>
        <w:t>перенос слов по слогам без стечения согласных;</w:t>
      </w:r>
    </w:p>
    <w:p w:rsidR="00951632" w:rsidRDefault="00BF3633">
      <w:pPr>
        <w:pStyle w:val="a3"/>
        <w:spacing w:before="3" w:line="275" w:lineRule="exact"/>
        <w:ind w:left="708" w:firstLine="0"/>
        <w:jc w:val="left"/>
      </w:pPr>
      <w:r>
        <w:t>знаки</w:t>
      </w:r>
      <w:r>
        <w:rPr>
          <w:spacing w:val="-1"/>
        </w:rPr>
        <w:t xml:space="preserve"> </w:t>
      </w:r>
      <w:r>
        <w:t>препинания</w:t>
      </w:r>
      <w:r>
        <w:rPr>
          <w:spacing w:val="-6"/>
        </w:rPr>
        <w:t xml:space="preserve"> </w:t>
      </w:r>
      <w:r>
        <w:t>в конце</w:t>
      </w:r>
      <w:r>
        <w:rPr>
          <w:spacing w:val="-6"/>
        </w:rPr>
        <w:t xml:space="preserve"> </w:t>
      </w:r>
      <w:r>
        <w:rPr>
          <w:spacing w:val="-2"/>
        </w:rPr>
        <w:t>предложения;</w:t>
      </w:r>
    </w:p>
    <w:p w:rsidR="00951632" w:rsidRDefault="00BF3633">
      <w:pPr>
        <w:pStyle w:val="a3"/>
        <w:ind w:right="144"/>
      </w:pPr>
      <w:r>
        <w:t>ж) 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632" w:rsidRDefault="00BF3633" w:rsidP="00DA4021">
      <w:pPr>
        <w:pStyle w:val="a5"/>
        <w:numPr>
          <w:ilvl w:val="0"/>
          <w:numId w:val="93"/>
        </w:numPr>
        <w:tabs>
          <w:tab w:val="left" w:pos="947"/>
        </w:tabs>
        <w:spacing w:before="2" w:line="275" w:lineRule="exact"/>
        <w:ind w:left="947" w:hanging="239"/>
        <w:jc w:val="both"/>
        <w:rPr>
          <w:sz w:val="24"/>
        </w:rPr>
      </w:pPr>
      <w:r>
        <w:rPr>
          <w:sz w:val="24"/>
        </w:rPr>
        <w:t>Формирование</w:t>
      </w:r>
      <w:r>
        <w:rPr>
          <w:spacing w:val="-11"/>
          <w:sz w:val="24"/>
        </w:rPr>
        <w:t xml:space="preserve"> </w:t>
      </w:r>
      <w:r>
        <w:rPr>
          <w:sz w:val="24"/>
        </w:rPr>
        <w:t>грамматического</w:t>
      </w:r>
      <w:r>
        <w:rPr>
          <w:spacing w:val="-2"/>
          <w:sz w:val="24"/>
        </w:rPr>
        <w:t xml:space="preserve"> </w:t>
      </w:r>
      <w:r>
        <w:rPr>
          <w:sz w:val="24"/>
        </w:rPr>
        <w:t>строя</w:t>
      </w:r>
      <w:r>
        <w:rPr>
          <w:spacing w:val="-2"/>
          <w:sz w:val="24"/>
        </w:rPr>
        <w:t xml:space="preserve"> </w:t>
      </w:r>
      <w:r>
        <w:rPr>
          <w:spacing w:val="-4"/>
          <w:sz w:val="24"/>
        </w:rPr>
        <w:t>речи.</w:t>
      </w:r>
    </w:p>
    <w:p w:rsidR="00951632" w:rsidRDefault="00BF3633">
      <w:pPr>
        <w:pStyle w:val="a3"/>
        <w:spacing w:line="275" w:lineRule="exact"/>
        <w:ind w:left="708" w:firstLine="0"/>
      </w:pPr>
      <w:r>
        <w:t>Практическое</w:t>
      </w:r>
      <w:r>
        <w:rPr>
          <w:spacing w:val="-6"/>
        </w:rPr>
        <w:t xml:space="preserve"> </w:t>
      </w:r>
      <w:r>
        <w:t>овладение</w:t>
      </w:r>
      <w:r>
        <w:rPr>
          <w:spacing w:val="-7"/>
        </w:rPr>
        <w:t xml:space="preserve"> </w:t>
      </w:r>
      <w:r>
        <w:t>основными</w:t>
      </w:r>
      <w:r>
        <w:rPr>
          <w:spacing w:val="-6"/>
        </w:rPr>
        <w:t xml:space="preserve"> </w:t>
      </w:r>
      <w:r>
        <w:t>грамматическими</w:t>
      </w:r>
      <w:r>
        <w:rPr>
          <w:spacing w:val="-1"/>
        </w:rPr>
        <w:t xml:space="preserve"> </w:t>
      </w:r>
      <w:r>
        <w:t>закономерностями</w:t>
      </w:r>
      <w:r>
        <w:rPr>
          <w:spacing w:val="-1"/>
        </w:rPr>
        <w:t xml:space="preserve"> </w:t>
      </w:r>
      <w:r>
        <w:rPr>
          <w:spacing w:val="-2"/>
        </w:rPr>
        <w:t>языка.</w:t>
      </w:r>
    </w:p>
    <w:p w:rsidR="00951632" w:rsidRDefault="00BF3633">
      <w:pPr>
        <w:pStyle w:val="a3"/>
        <w:spacing w:before="4" w:line="237" w:lineRule="auto"/>
        <w:ind w:right="146"/>
      </w:pPr>
      <w:r>
        <w:t>Практические грамматические обобщения. Составление предложений. Установление по вопросам связи между словами в предложении, выделение из предложений словосочетаний.</w:t>
      </w:r>
    </w:p>
    <w:p w:rsidR="00951632" w:rsidRDefault="00BF3633">
      <w:pPr>
        <w:pStyle w:val="a3"/>
        <w:spacing w:before="4"/>
        <w:ind w:right="138"/>
      </w:pPr>
      <w:r>
        <w:t>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"кто?", "что?", "что делает?", "какой (-ая, -ое, -ие)?", "как?", "где?".</w:t>
      </w:r>
    </w:p>
    <w:p w:rsidR="00951632" w:rsidRDefault="00BF3633">
      <w:pPr>
        <w:pStyle w:val="a3"/>
        <w:spacing w:line="242" w:lineRule="auto"/>
        <w:ind w:right="147"/>
      </w:pPr>
      <w:r>
        <w:t>Определение рода существительных по окончаниям начальной формы в словосочетаниях с числительными один, одна, одно. Различение единственного и множественного числа.</w:t>
      </w:r>
    </w:p>
    <w:p w:rsidR="00951632" w:rsidRDefault="00BF3633">
      <w:pPr>
        <w:pStyle w:val="a3"/>
        <w:ind w:right="150"/>
      </w:pPr>
      <w:r>
        <w:t>Различение временных форм глагола по вопросам "что делает?" "что делал?" "что будет делать?", обозначая их соответствующими терминами "настоящее время", "прошедшее время", "будущее время".</w:t>
      </w:r>
    </w:p>
    <w:p w:rsidR="00951632" w:rsidRDefault="00BF3633">
      <w:pPr>
        <w:pStyle w:val="a3"/>
        <w:spacing w:line="237" w:lineRule="auto"/>
        <w:ind w:right="147"/>
      </w:pPr>
      <w:r>
        <w:t>Правильная постановка вопросов к словам и определение по ним слов, обозначающих предмет, признак предмета, действие предмета.</w:t>
      </w:r>
    </w:p>
    <w:p w:rsidR="00951632" w:rsidRDefault="00BF3633">
      <w:pPr>
        <w:pStyle w:val="a3"/>
        <w:spacing w:before="3" w:line="237" w:lineRule="auto"/>
        <w:ind w:right="148"/>
      </w:pPr>
      <w:r>
        <w:t>Определение рода имен существительных по окончаниям начальной формы, обозначая терминами "мужской род", "средний род", "женский род".</w:t>
      </w:r>
    </w:p>
    <w:p w:rsidR="00951632" w:rsidRDefault="00BF3633" w:rsidP="00B36557">
      <w:pPr>
        <w:pStyle w:val="a3"/>
        <w:spacing w:before="4"/>
        <w:ind w:right="133"/>
      </w:pPr>
      <w:r>
        <w:t>Определение числа существительных, глагола,</w:t>
      </w:r>
      <w:r>
        <w:rPr>
          <w:spacing w:val="-1"/>
        </w:rPr>
        <w:t xml:space="preserve"> </w:t>
      </w:r>
      <w:r>
        <w:t>прилагательных по окончаниям в сочетаниях. Составление предложений с сочетаниями, обозначающими: предмет и действие; предмет и состояние</w:t>
      </w:r>
      <w:r>
        <w:rPr>
          <w:spacing w:val="40"/>
        </w:rPr>
        <w:t xml:space="preserve"> </w:t>
      </w:r>
      <w:r>
        <w:t>предмета;</w:t>
      </w:r>
      <w:r>
        <w:rPr>
          <w:spacing w:val="40"/>
        </w:rPr>
        <w:t xml:space="preserve"> </w:t>
      </w:r>
      <w:r>
        <w:t>пространственные</w:t>
      </w:r>
      <w:r>
        <w:rPr>
          <w:spacing w:val="40"/>
        </w:rPr>
        <w:t xml:space="preserve"> </w:t>
      </w:r>
      <w:r>
        <w:t>отношения;</w:t>
      </w:r>
      <w:r>
        <w:rPr>
          <w:spacing w:val="40"/>
        </w:rPr>
        <w:t xml:space="preserve"> </w:t>
      </w:r>
      <w:r>
        <w:t>временные</w:t>
      </w:r>
      <w:r>
        <w:rPr>
          <w:spacing w:val="40"/>
        </w:rPr>
        <w:t xml:space="preserve"> </w:t>
      </w:r>
      <w:r>
        <w:t>отношения;</w:t>
      </w:r>
      <w:r>
        <w:rPr>
          <w:spacing w:val="40"/>
        </w:rPr>
        <w:t xml:space="preserve"> </w:t>
      </w:r>
      <w:r>
        <w:t>признаки</w:t>
      </w:r>
      <w:r>
        <w:rPr>
          <w:spacing w:val="40"/>
        </w:rPr>
        <w:t xml:space="preserve"> </w:t>
      </w:r>
      <w:r>
        <w:t>действия; переходность</w:t>
      </w:r>
      <w:r>
        <w:rPr>
          <w:spacing w:val="23"/>
        </w:rPr>
        <w:t xml:space="preserve"> </w:t>
      </w:r>
      <w:r>
        <w:t>действия;</w:t>
      </w:r>
      <w:r>
        <w:rPr>
          <w:spacing w:val="18"/>
        </w:rPr>
        <w:t xml:space="preserve"> </w:t>
      </w:r>
      <w:r>
        <w:t>направленность</w:t>
      </w:r>
      <w:r>
        <w:rPr>
          <w:spacing w:val="20"/>
        </w:rPr>
        <w:t xml:space="preserve"> </w:t>
      </w:r>
      <w:r>
        <w:t>действия</w:t>
      </w:r>
      <w:r>
        <w:rPr>
          <w:spacing w:val="22"/>
        </w:rPr>
        <w:t xml:space="preserve"> </w:t>
      </w:r>
      <w:r>
        <w:t>на</w:t>
      </w:r>
      <w:r>
        <w:rPr>
          <w:spacing w:val="22"/>
        </w:rPr>
        <w:t xml:space="preserve"> </w:t>
      </w:r>
      <w:r>
        <w:t>предмет;</w:t>
      </w:r>
      <w:r>
        <w:rPr>
          <w:spacing w:val="19"/>
        </w:rPr>
        <w:t xml:space="preserve"> </w:t>
      </w:r>
      <w:r>
        <w:t>косвенный</w:t>
      </w:r>
      <w:r>
        <w:rPr>
          <w:spacing w:val="18"/>
        </w:rPr>
        <w:t xml:space="preserve"> </w:t>
      </w:r>
      <w:r>
        <w:t>объект;</w:t>
      </w:r>
      <w:r>
        <w:rPr>
          <w:spacing w:val="19"/>
        </w:rPr>
        <w:t xml:space="preserve"> </w:t>
      </w:r>
      <w:r>
        <w:t>отсутствие</w:t>
      </w:r>
      <w:r>
        <w:rPr>
          <w:spacing w:val="26"/>
        </w:rPr>
        <w:t xml:space="preserve"> </w:t>
      </w:r>
      <w:r>
        <w:rPr>
          <w:spacing w:val="-5"/>
        </w:rPr>
        <w:t>или</w:t>
      </w:r>
      <w:r w:rsidR="00B36557">
        <w:t xml:space="preserve"> </w:t>
      </w:r>
      <w:r>
        <w:rPr>
          <w:spacing w:val="-2"/>
        </w:rPr>
        <w:t>отрицание.</w:t>
      </w:r>
    </w:p>
    <w:p w:rsidR="00951632" w:rsidRDefault="00BF3633">
      <w:pPr>
        <w:pStyle w:val="a3"/>
        <w:spacing w:line="242" w:lineRule="auto"/>
        <w:ind w:right="143"/>
        <w:jc w:val="left"/>
      </w:pPr>
      <w:r>
        <w:t>Составление</w:t>
      </w:r>
      <w:r>
        <w:rPr>
          <w:spacing w:val="40"/>
        </w:rPr>
        <w:t xml:space="preserve"> </w:t>
      </w:r>
      <w:r>
        <w:t>предложений</w:t>
      </w:r>
      <w:r>
        <w:rPr>
          <w:spacing w:val="40"/>
        </w:rPr>
        <w:t xml:space="preserve"> </w:t>
      </w:r>
      <w:r>
        <w:t>со</w:t>
      </w:r>
      <w:r>
        <w:rPr>
          <w:spacing w:val="40"/>
        </w:rPr>
        <w:t xml:space="preserve"> </w:t>
      </w:r>
      <w:r>
        <w:t>словосочетаниями,</w:t>
      </w:r>
      <w:r>
        <w:rPr>
          <w:spacing w:val="40"/>
        </w:rPr>
        <w:t xml:space="preserve"> </w:t>
      </w:r>
      <w:r>
        <w:t>включающими</w:t>
      </w:r>
      <w:r>
        <w:rPr>
          <w:spacing w:val="40"/>
        </w:rPr>
        <w:t xml:space="preserve"> </w:t>
      </w:r>
      <w:r>
        <w:t>глаголы</w:t>
      </w:r>
      <w:r>
        <w:rPr>
          <w:spacing w:val="40"/>
        </w:rPr>
        <w:t xml:space="preserve"> </w:t>
      </w:r>
      <w:r>
        <w:t>с</w:t>
      </w:r>
      <w:r>
        <w:rPr>
          <w:spacing w:val="40"/>
        </w:rPr>
        <w:t xml:space="preserve"> </w:t>
      </w:r>
      <w:r>
        <w:t>приставками: пере-; на-; вз- (вс-); с- (со-); раз- (рас-).</w:t>
      </w:r>
    </w:p>
    <w:p w:rsidR="00951632" w:rsidRDefault="00BF3633">
      <w:pPr>
        <w:pStyle w:val="a3"/>
        <w:tabs>
          <w:tab w:val="left" w:pos="2235"/>
          <w:tab w:val="left" w:pos="3832"/>
          <w:tab w:val="left" w:pos="4283"/>
          <w:tab w:val="left" w:pos="6455"/>
          <w:tab w:val="left" w:pos="8206"/>
          <w:tab w:val="left" w:pos="10235"/>
        </w:tabs>
        <w:spacing w:line="242" w:lineRule="auto"/>
        <w:ind w:right="144"/>
        <w:jc w:val="left"/>
      </w:pPr>
      <w:r>
        <w:rPr>
          <w:spacing w:val="-2"/>
        </w:rPr>
        <w:t>Составление</w:t>
      </w:r>
      <w:r>
        <w:tab/>
      </w:r>
      <w:r>
        <w:rPr>
          <w:spacing w:val="-2"/>
        </w:rPr>
        <w:t>предложений</w:t>
      </w:r>
      <w:r>
        <w:tab/>
      </w:r>
      <w:r>
        <w:rPr>
          <w:spacing w:val="-6"/>
        </w:rPr>
        <w:t>со</w:t>
      </w:r>
      <w:r>
        <w:tab/>
      </w:r>
      <w:r>
        <w:rPr>
          <w:spacing w:val="-2"/>
        </w:rPr>
        <w:t>словосочетаниями,</w:t>
      </w:r>
      <w:r>
        <w:tab/>
      </w:r>
      <w:r>
        <w:rPr>
          <w:spacing w:val="-2"/>
        </w:rPr>
        <w:t>включающими</w:t>
      </w:r>
      <w:r>
        <w:tab/>
      </w:r>
      <w:r>
        <w:rPr>
          <w:spacing w:val="-2"/>
        </w:rPr>
        <w:t>существительные</w:t>
      </w:r>
      <w:r>
        <w:tab/>
      </w:r>
      <w:r>
        <w:rPr>
          <w:spacing w:val="-10"/>
        </w:rPr>
        <w:t xml:space="preserve">с </w:t>
      </w:r>
      <w:r>
        <w:t>суффиксами: -енок; онок; -ик, -чик, -очк, -ечк, -ник, -чик, ниц, -ист, -тель, -арь.</w:t>
      </w:r>
    </w:p>
    <w:p w:rsidR="00951632" w:rsidRDefault="00BF3633">
      <w:pPr>
        <w:pStyle w:val="a3"/>
        <w:spacing w:line="271" w:lineRule="exact"/>
        <w:ind w:left="708" w:firstLine="0"/>
        <w:jc w:val="left"/>
      </w:pPr>
      <w:r>
        <w:t>Ознакомление</w:t>
      </w:r>
      <w:r>
        <w:rPr>
          <w:spacing w:val="-8"/>
        </w:rPr>
        <w:t xml:space="preserve"> </w:t>
      </w:r>
      <w:r>
        <w:t>с</w:t>
      </w:r>
      <w:r>
        <w:rPr>
          <w:spacing w:val="-6"/>
        </w:rPr>
        <w:t xml:space="preserve"> </w:t>
      </w:r>
      <w:r>
        <w:t>терминами</w:t>
      </w:r>
      <w:r>
        <w:rPr>
          <w:spacing w:val="-4"/>
        </w:rPr>
        <w:t xml:space="preserve"> </w:t>
      </w:r>
      <w:r>
        <w:t>"существительное",</w:t>
      </w:r>
      <w:r>
        <w:rPr>
          <w:spacing w:val="-3"/>
        </w:rPr>
        <w:t xml:space="preserve"> </w:t>
      </w:r>
      <w:r>
        <w:t>"глагол",</w:t>
      </w:r>
      <w:r>
        <w:rPr>
          <w:spacing w:val="-3"/>
        </w:rPr>
        <w:t xml:space="preserve"> </w:t>
      </w:r>
      <w:r>
        <w:rPr>
          <w:spacing w:val="-2"/>
        </w:rPr>
        <w:t>"прилагательное".</w:t>
      </w:r>
    </w:p>
    <w:p w:rsidR="00951632" w:rsidRDefault="00BF3633" w:rsidP="00DA4021">
      <w:pPr>
        <w:pStyle w:val="a5"/>
        <w:numPr>
          <w:ilvl w:val="0"/>
          <w:numId w:val="93"/>
        </w:numPr>
        <w:tabs>
          <w:tab w:val="left" w:pos="952"/>
        </w:tabs>
        <w:spacing w:line="275" w:lineRule="exact"/>
        <w:ind w:hanging="244"/>
        <w:rPr>
          <w:sz w:val="24"/>
        </w:rPr>
      </w:pPr>
      <w:r>
        <w:rPr>
          <w:sz w:val="24"/>
        </w:rPr>
        <w:t>Сведения</w:t>
      </w:r>
      <w:r>
        <w:rPr>
          <w:spacing w:val="-2"/>
          <w:sz w:val="24"/>
        </w:rPr>
        <w:t xml:space="preserve"> </w:t>
      </w:r>
      <w:r>
        <w:rPr>
          <w:sz w:val="24"/>
        </w:rPr>
        <w:t>по</w:t>
      </w:r>
      <w:r>
        <w:rPr>
          <w:spacing w:val="-2"/>
          <w:sz w:val="24"/>
        </w:rPr>
        <w:t xml:space="preserve"> </w:t>
      </w:r>
      <w:r>
        <w:rPr>
          <w:sz w:val="24"/>
        </w:rPr>
        <w:t>грамматике</w:t>
      </w:r>
      <w:r>
        <w:rPr>
          <w:spacing w:val="-8"/>
          <w:sz w:val="24"/>
        </w:rPr>
        <w:t xml:space="preserve"> </w:t>
      </w:r>
      <w:r>
        <w:rPr>
          <w:sz w:val="24"/>
        </w:rPr>
        <w:t xml:space="preserve">и </w:t>
      </w:r>
      <w:r>
        <w:rPr>
          <w:spacing w:val="-2"/>
          <w:sz w:val="24"/>
        </w:rPr>
        <w:t>правописанию:</w:t>
      </w:r>
    </w:p>
    <w:p w:rsidR="00951632" w:rsidRDefault="00BF3633">
      <w:pPr>
        <w:pStyle w:val="a3"/>
        <w:ind w:right="135"/>
      </w:pPr>
      <w:r>
        <w:t>а) фонетика и орфоэпия: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 Слоговой и звуко-буквенный анализ слов, его роль в формировании навыка письма без пропусков, замены, искажений, перестановок. Обозначение мягкости согласных</w:t>
      </w:r>
      <w:r>
        <w:rPr>
          <w:spacing w:val="-1"/>
        </w:rPr>
        <w:t xml:space="preserve"> </w:t>
      </w:r>
      <w:r>
        <w:t>звуков буквами е, ё, ю, я. Различия и, й. Правописание</w:t>
      </w:r>
      <w:r>
        <w:rPr>
          <w:spacing w:val="-2"/>
        </w:rPr>
        <w:t xml:space="preserve"> </w:t>
      </w:r>
      <w:r>
        <w:t>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w:t>
      </w:r>
      <w:r>
        <w:rPr>
          <w:spacing w:val="73"/>
        </w:rPr>
        <w:t xml:space="preserve"> </w:t>
      </w:r>
      <w:r>
        <w:t>мягкий</w:t>
      </w:r>
      <w:r>
        <w:rPr>
          <w:spacing w:val="73"/>
        </w:rPr>
        <w:t xml:space="preserve"> </w:t>
      </w:r>
      <w:r>
        <w:t>знак</w:t>
      </w:r>
      <w:r>
        <w:rPr>
          <w:spacing w:val="70"/>
        </w:rPr>
        <w:t xml:space="preserve"> </w:t>
      </w:r>
      <w:r>
        <w:t>(ь).</w:t>
      </w:r>
      <w:r>
        <w:rPr>
          <w:spacing w:val="74"/>
        </w:rPr>
        <w:t xml:space="preserve"> </w:t>
      </w:r>
      <w:r>
        <w:t>Правописание</w:t>
      </w:r>
      <w:r>
        <w:rPr>
          <w:spacing w:val="71"/>
        </w:rPr>
        <w:t xml:space="preserve"> </w:t>
      </w:r>
      <w:r>
        <w:t>глухих</w:t>
      </w:r>
      <w:r>
        <w:rPr>
          <w:spacing w:val="72"/>
        </w:rPr>
        <w:t xml:space="preserve"> </w:t>
      </w:r>
      <w:r>
        <w:t>и</w:t>
      </w:r>
      <w:r>
        <w:rPr>
          <w:spacing w:val="77"/>
        </w:rPr>
        <w:t xml:space="preserve"> </w:t>
      </w:r>
      <w:r>
        <w:t>звонких</w:t>
      </w:r>
      <w:r>
        <w:rPr>
          <w:spacing w:val="72"/>
        </w:rPr>
        <w:t xml:space="preserve"> </w:t>
      </w:r>
      <w:r>
        <w:t>согласных</w:t>
      </w:r>
      <w:r>
        <w:rPr>
          <w:spacing w:val="72"/>
        </w:rPr>
        <w:t xml:space="preserve"> </w:t>
      </w:r>
      <w:r>
        <w:t>в</w:t>
      </w:r>
      <w:r>
        <w:rPr>
          <w:spacing w:val="74"/>
        </w:rPr>
        <w:t xml:space="preserve"> </w:t>
      </w:r>
      <w:r>
        <w:t>корнях</w:t>
      </w:r>
      <w:r>
        <w:rPr>
          <w:spacing w:val="67"/>
        </w:rPr>
        <w:t xml:space="preserve"> </w:t>
      </w:r>
      <w:r>
        <w:t>слов.</w:t>
      </w:r>
    </w:p>
    <w:p w:rsidR="00951632" w:rsidRDefault="00BF3633">
      <w:pPr>
        <w:pStyle w:val="a3"/>
        <w:spacing w:before="64"/>
        <w:ind w:right="142" w:firstLine="0"/>
      </w:pPr>
      <w:r>
        <w:t>Мягкий знак (ь) как показатель мягкости согласных, разделительный мягкий знак, двойные согласные. Разделительные знаки (буквы ъ, ь), двойные согласные в простейших словах. Раздельное написание со словами предлогов с (со), из, к, от;</w:t>
      </w:r>
    </w:p>
    <w:p w:rsidR="00951632" w:rsidRDefault="00BF3633">
      <w:pPr>
        <w:pStyle w:val="a3"/>
        <w:ind w:right="135"/>
      </w:pPr>
      <w:r>
        <w:t xml:space="preserve">б) графика: различение звуков и букв. Обозначение на письме твердости и мягкости согласных звуков. Использование на письме разделительных ъ и ь. Использование небуквенных графических средств: пробела между словами, знака переноса, абзаца. Знание алфавита: правильное название букв, знание их последовательности. Использование алфавита при работе со словарями, справочниками, каталогами. Алфавит. Знание алфавита. Умение найти слово в школьном орфографическом словаре по первой букве. Умение расположить слова в алфавитном порядке (фамилии, имена). Вопросительный и восклицательный знаки в конце предложения </w:t>
      </w:r>
      <w:r>
        <w:lastRenderedPageBreak/>
        <w:t>(знакомство). Большая буква в именах, отчествах и фамилиях людей, в кличках животных, названиях городов, деревень, рек;</w:t>
      </w:r>
    </w:p>
    <w:p w:rsidR="00951632" w:rsidRDefault="00BF3633">
      <w:pPr>
        <w:pStyle w:val="a3"/>
        <w:spacing w:before="1"/>
        <w:ind w:right="132"/>
      </w:pPr>
      <w:r>
        <w:t>в) состав слова (морфемика):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Корень, однокоренные слова. Общее понятие о корне слова.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 Приставка. Правописание гласных и согласных в приставках в-, о-, об-, до-, за-, на-, над-, с-, от-, под- и в соответствующих предлогах. Умение отличать приставку от предлога. Разделительный мягкий знак (ь). Суффикс. Умение подбирать однокоренные слова с приставками и суффиксами. Умение находить суффикс в</w:t>
      </w:r>
      <w:r>
        <w:rPr>
          <w:spacing w:val="40"/>
        </w:rPr>
        <w:t xml:space="preserve"> </w:t>
      </w:r>
      <w:r>
        <w:t>простых по составу словах. Предлог. Раздельное написание со словами наиболее распространенных предлогов (в, из, к, на, от, по, с, у);</w:t>
      </w:r>
    </w:p>
    <w:p w:rsidR="00951632" w:rsidRDefault="00BF3633">
      <w:pPr>
        <w:pStyle w:val="a3"/>
        <w:spacing w:before="2"/>
        <w:ind w:right="129"/>
      </w:pPr>
      <w:r>
        <w:t>г) морфология. Общие сведения о частях речи: имя существительное, имя прилагательное, местоимение, глагол, предлог. Имя существительное. Его значение, вопросы. Род существительных: мужской, женский, средний. Изменение имен существительных по числам. Мягкий знак</w:t>
      </w:r>
      <w:r>
        <w:rPr>
          <w:spacing w:val="-1"/>
        </w:rPr>
        <w:t xml:space="preserve"> </w:t>
      </w:r>
      <w:r>
        <w:t>(ь) после шипящих в конце слова у существительных женского рода и его отсутствие у существительных мужского рода ("рожь - нож", "ночь - мяч", "вещь - плащ", "мышь - камыш"). 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w:t>
      </w:r>
      <w:r>
        <w:rPr>
          <w:spacing w:val="40"/>
        </w:rPr>
        <w:t xml:space="preserve"> </w:t>
      </w:r>
      <w:r>
        <w:t>2, 3-го склонения в единственном числе (кроме</w:t>
      </w:r>
      <w:r>
        <w:rPr>
          <w:spacing w:val="-1"/>
        </w:rPr>
        <w:t xml:space="preserve"> </w:t>
      </w:r>
      <w:r>
        <w:t>существительных на -мя, -ий, -ин, -ин). Склонение имен существительных во множественном числе. Умение правильно употреблять предлоги с именами существительными в различных падежах. Имя прилагательное. Его значение, вопросы. Изменение имен прилагательных по падежам, родам, числам в сочетании с существительными (кроме прилагательных на -ий, -ья, -ье, -ов, -ин). Правописание окончаний -ий, -ий, -ая, -ля, -ое, - ее, -ые, -ин. Правописание безударных окончаний имен прилагательных (кроме прилагательных с основой на шипящие и ц). Местоимение. Местоимения 1, 2 и 3-го лица единственного и множественного числа. Раздельное написание предлогов с местоимениями. Правильное употребление местоимений в речи (меня, мною, у него, с ней, о нем). Глагол. Его значение, вопросы. Время глагола: настоящее, прошедшее, будущее. Не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(-ешь). Изменение глаголов в прошедшем времени по родам и числам. Знакомство с глаголами на -ся(-сь) и правописание -шься, -тся, -ться;</w:t>
      </w:r>
    </w:p>
    <w:p w:rsidR="00951632" w:rsidRDefault="00BF3633">
      <w:pPr>
        <w:pStyle w:val="a3"/>
        <w:ind w:right="141"/>
      </w:pPr>
      <w:r>
        <w:t>д) лексика: слова, обозначающие предметы и отвечающие на вопросы "кто?", "что?". Слова, обозначающие признаки предметов и отвечающие на вопросы "какой?", "какая?", "какое?", "какие?". Слова,</w:t>
      </w:r>
      <w:r>
        <w:rPr>
          <w:spacing w:val="-1"/>
        </w:rPr>
        <w:t xml:space="preserve"> </w:t>
      </w:r>
      <w:r>
        <w:t>обозначающие действия предметов и отвечающие на вопросы "что делает?", "что делал?", "что сделает?", "что сделал?". Умение ставить вопросы к словам. 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w:t>
      </w:r>
    </w:p>
    <w:p w:rsidR="00951632" w:rsidRDefault="00BF3633">
      <w:pPr>
        <w:pStyle w:val="a3"/>
        <w:spacing w:before="64"/>
        <w:ind w:right="146" w:firstLine="0"/>
      </w:pPr>
      <w:r>
        <w:t>значение которых требует уточнения. Определение значения слова по тексту или уточнение значения</w:t>
      </w:r>
      <w:r>
        <w:rPr>
          <w:spacing w:val="-1"/>
        </w:rPr>
        <w:t xml:space="preserve"> </w:t>
      </w:r>
      <w:r>
        <w:t>с</w:t>
      </w:r>
      <w:r>
        <w:rPr>
          <w:spacing w:val="-2"/>
        </w:rPr>
        <w:t xml:space="preserve"> </w:t>
      </w:r>
      <w:r>
        <w:t>помощью</w:t>
      </w:r>
      <w:r>
        <w:rPr>
          <w:spacing w:val="-3"/>
        </w:rPr>
        <w:t xml:space="preserve"> </w:t>
      </w:r>
      <w:r>
        <w:t>толкового словаря. Представление</w:t>
      </w:r>
      <w:r>
        <w:rPr>
          <w:spacing w:val="-7"/>
        </w:rPr>
        <w:t xml:space="preserve"> </w:t>
      </w:r>
      <w:r>
        <w:t>об</w:t>
      </w:r>
      <w:r>
        <w:rPr>
          <w:spacing w:val="-3"/>
        </w:rPr>
        <w:t xml:space="preserve"> </w:t>
      </w:r>
      <w:r>
        <w:t>однозначных</w:t>
      </w:r>
      <w:r>
        <w:rPr>
          <w:spacing w:val="-6"/>
        </w:rPr>
        <w:t xml:space="preserve"> </w:t>
      </w:r>
      <w:r>
        <w:t>и многозначных</w:t>
      </w:r>
      <w:r>
        <w:rPr>
          <w:spacing w:val="-6"/>
        </w:rPr>
        <w:t xml:space="preserve"> </w:t>
      </w:r>
      <w:r>
        <w:t>словах, о прямом и переносном значении слова;</w:t>
      </w:r>
    </w:p>
    <w:p w:rsidR="00951632" w:rsidRDefault="00BF3633">
      <w:pPr>
        <w:pStyle w:val="a3"/>
        <w:ind w:right="134"/>
      </w:pPr>
      <w:r>
        <w:t>е) синтаксис: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повествовательные, вопросительные, восклицательные выделить голосом важные по смыслу слова в предложении. Главные члены предложения: подлежащее и сказуемое. Второстепенные члены предложения (без разделения на виды). Предложения с однородными членами с союзами и (без перечисления), а, но 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w:t>
      </w:r>
      <w:r>
        <w:rPr>
          <w:spacing w:val="40"/>
        </w:rPr>
        <w:t xml:space="preserve"> </w:t>
      </w:r>
      <w:r>
        <w:lastRenderedPageBreak/>
        <w:t>состоящие из двух простых. Запятая в сложных предложениях. Умение составить сложное предложение и поставить запятую перед союзами и, а, но. Членение речи на предложения. Выделение в предложениях</w:t>
      </w:r>
      <w:r>
        <w:rPr>
          <w:spacing w:val="-1"/>
        </w:rPr>
        <w:t xml:space="preserve"> </w:t>
      </w:r>
      <w:r>
        <w:t>слов, обозначающих, о ком и</w:t>
      </w:r>
      <w:r>
        <w:rPr>
          <w:spacing w:val="-5"/>
        </w:rPr>
        <w:t xml:space="preserve"> </w:t>
      </w:r>
      <w:r>
        <w:t>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951632" w:rsidRDefault="00BF3633" w:rsidP="00DA4021">
      <w:pPr>
        <w:pStyle w:val="a5"/>
        <w:numPr>
          <w:ilvl w:val="0"/>
          <w:numId w:val="93"/>
        </w:numPr>
        <w:tabs>
          <w:tab w:val="left" w:pos="952"/>
        </w:tabs>
        <w:spacing w:before="2" w:line="275" w:lineRule="exact"/>
        <w:ind w:hanging="244"/>
        <w:jc w:val="both"/>
        <w:rPr>
          <w:sz w:val="24"/>
        </w:rPr>
      </w:pPr>
      <w:r>
        <w:rPr>
          <w:sz w:val="24"/>
        </w:rPr>
        <w:t>Развитие</w:t>
      </w:r>
      <w:r>
        <w:rPr>
          <w:spacing w:val="-10"/>
          <w:sz w:val="24"/>
        </w:rPr>
        <w:t xml:space="preserve"> </w:t>
      </w:r>
      <w:r>
        <w:rPr>
          <w:spacing w:val="-2"/>
          <w:sz w:val="24"/>
        </w:rPr>
        <w:t>речи:</w:t>
      </w:r>
    </w:p>
    <w:p w:rsidR="00951632" w:rsidRDefault="00BF3633">
      <w:pPr>
        <w:pStyle w:val="a3"/>
        <w:ind w:right="131"/>
      </w:pPr>
      <w:r>
        <w:t>а) уточнение и обогащение словаря: 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w:t>
      </w:r>
      <w:r>
        <w:rPr>
          <w:spacing w:val="-4"/>
        </w:rPr>
        <w:t xml:space="preserve"> </w:t>
      </w:r>
      <w:r>
        <w:t>и другое. Слова,</w:t>
      </w:r>
      <w:r>
        <w:rPr>
          <w:spacing w:val="-4"/>
        </w:rPr>
        <w:t xml:space="preserve"> </w:t>
      </w:r>
      <w:r>
        <w:t>обозначающие</w:t>
      </w:r>
      <w:r>
        <w:rPr>
          <w:spacing w:val="-2"/>
        </w:rPr>
        <w:t xml:space="preserve"> </w:t>
      </w:r>
      <w:r>
        <w:t>сравнение</w:t>
      </w:r>
      <w:r>
        <w:rPr>
          <w:spacing w:val="-2"/>
        </w:rPr>
        <w:t xml:space="preserve"> </w:t>
      </w:r>
      <w:r>
        <w:t>признаков предметов,</w:t>
      </w:r>
      <w:r>
        <w:rPr>
          <w:spacing w:val="-4"/>
        </w:rPr>
        <w:t xml:space="preserve"> </w:t>
      </w:r>
      <w:r>
        <w:t>оттенки цветов, с эмоционально-экспрессивной окраской, выражающие морально-этическую оценку,</w:t>
      </w:r>
      <w:r>
        <w:rPr>
          <w:spacing w:val="40"/>
        </w:rPr>
        <w:t xml:space="preserve"> </w:t>
      </w:r>
      <w:r>
        <w:t>нравственные понятия, с переносным значением, образные выражения. Слова, выражающие отрицание и неопределенность (отрицательные и неопределенные местоимения и наречия). Слова и словосочетания, выражающие</w:t>
      </w:r>
      <w:r>
        <w:rPr>
          <w:spacing w:val="-1"/>
        </w:rPr>
        <w:t xml:space="preserve"> </w:t>
      </w:r>
      <w:r>
        <w:t>отношение говорящего к</w:t>
      </w:r>
      <w:r>
        <w:rPr>
          <w:spacing w:val="-2"/>
        </w:rPr>
        <w:t xml:space="preserve"> </w:t>
      </w:r>
      <w:r>
        <w:t>тому, о чем</w:t>
      </w:r>
      <w:r>
        <w:rPr>
          <w:spacing w:val="-3"/>
        </w:rPr>
        <w:t xml:space="preserve"> </w:t>
      </w:r>
      <w:r>
        <w:t>он говорит (вводные</w:t>
      </w:r>
      <w:r>
        <w:rPr>
          <w:spacing w:val="-1"/>
        </w:rPr>
        <w:t xml:space="preserve"> </w:t>
      </w:r>
      <w:r>
        <w:t>слова и словосочетания). Слова, придающие высказыванию различные смысловые и эмоциональные оттенки (междометия и частицы);</w:t>
      </w:r>
    </w:p>
    <w:p w:rsidR="00951632" w:rsidRDefault="00BF3633">
      <w:pPr>
        <w:pStyle w:val="a3"/>
        <w:ind w:right="139"/>
      </w:pPr>
      <w:r>
        <w:t>б) развитие связной речи: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w:t>
      </w:r>
      <w:r>
        <w:rPr>
          <w:spacing w:val="40"/>
        </w:rPr>
        <w:t xml:space="preserve"> </w:t>
      </w:r>
      <w:r>
        <w:t>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 Овладение краткими и полными ответами на вопросы. Составление</w:t>
      </w:r>
      <w:r>
        <w:rPr>
          <w:spacing w:val="40"/>
        </w:rPr>
        <w:t xml:space="preserve"> </w:t>
      </w:r>
      <w:r>
        <w:t>вопросов устно и письменно. Составление диалогов в форме вопросов и ответов с</w:t>
      </w:r>
      <w:r>
        <w:rPr>
          <w:spacing w:val="-2"/>
        </w:rPr>
        <w:t xml:space="preserve"> </w:t>
      </w:r>
      <w:r>
        <w:t>использованием тематического словаря. Составление и запись рассказов повествовательного характера о труде, играх, учебе, увлечениях детей и другом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педагогического работника в форме вопросов, повествовательных предложений. Введение в рассказы элементов описания. Понятие об изложении. Изложение под руководством педагогического работника, по готовому и коллективно составленному плану. Выражение связи между частями текста и предложениями с помощью слов "вдруг, потом, однажды, вокруг, неожиданно и других". Составление рассказов (сочинений) с элементами описания внешности, характера человека, с элементами рассуждения (с помощью педагогического работника). Подробный и сжатый рассказ (сочинение) по картинке и серии картинок. Построение устного ответа по учебному материалу (специфика учебно-деловой речи);</w:t>
      </w:r>
    </w:p>
    <w:p w:rsidR="00951632" w:rsidRDefault="00BF3633" w:rsidP="00B36557">
      <w:pPr>
        <w:pStyle w:val="a3"/>
        <w:spacing w:line="242" w:lineRule="auto"/>
        <w:ind w:right="145"/>
      </w:pPr>
      <w:r>
        <w:t>в) речевой этикет: устное и письменное составление текстов приглашения, поздравления. Выражение</w:t>
      </w:r>
      <w:r>
        <w:rPr>
          <w:spacing w:val="40"/>
        </w:rPr>
        <w:t xml:space="preserve">  </w:t>
      </w:r>
      <w:r>
        <w:t>приветствия,</w:t>
      </w:r>
      <w:r>
        <w:rPr>
          <w:spacing w:val="40"/>
        </w:rPr>
        <w:t xml:space="preserve">  </w:t>
      </w:r>
      <w:r>
        <w:t>благодарности,</w:t>
      </w:r>
      <w:r>
        <w:rPr>
          <w:spacing w:val="40"/>
        </w:rPr>
        <w:t xml:space="preserve">  </w:t>
      </w:r>
      <w:r>
        <w:t>извинения,</w:t>
      </w:r>
      <w:r>
        <w:rPr>
          <w:spacing w:val="40"/>
        </w:rPr>
        <w:t xml:space="preserve">  </w:t>
      </w:r>
      <w:r>
        <w:t>просьбы.</w:t>
      </w:r>
      <w:r>
        <w:rPr>
          <w:spacing w:val="40"/>
        </w:rPr>
        <w:t xml:space="preserve">  </w:t>
      </w:r>
      <w:r>
        <w:t>Слова,</w:t>
      </w:r>
      <w:r>
        <w:rPr>
          <w:spacing w:val="40"/>
        </w:rPr>
        <w:t xml:space="preserve">  </w:t>
      </w:r>
      <w:r>
        <w:t>используемые</w:t>
      </w:r>
      <w:r>
        <w:rPr>
          <w:spacing w:val="40"/>
        </w:rPr>
        <w:t xml:space="preserve">  </w:t>
      </w:r>
      <w:r>
        <w:t>при</w:t>
      </w:r>
      <w:r w:rsidR="00B36557">
        <w:t xml:space="preserve"> </w:t>
      </w:r>
      <w:r>
        <w:rPr>
          <w:spacing w:val="-2"/>
        </w:rPr>
        <w:t>знакомстве;</w:t>
      </w:r>
    </w:p>
    <w:p w:rsidR="00951632" w:rsidRDefault="00BF3633">
      <w:pPr>
        <w:pStyle w:val="a3"/>
        <w:ind w:right="139"/>
      </w:pPr>
      <w:r>
        <w:t>г) текст: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обучающимся по их жизненному опыту, а также на основе наблюдений за природой, экскурсий и других впечатлений с предварительной коллективной подготовкой. Определение в тексте основной мысли, не сформулированной прямо. Составление в определенной последовательности вопросов с целью выяснения причины, обстоятельств, времени, места событий (расспрашивание). Работа над композицией составляемого рассказа (начало, середина, конец). План текста. Составление планов к данным текстам. Создание собственных текстов по предложенным планам.</w:t>
      </w:r>
    </w:p>
    <w:p w:rsidR="00951632" w:rsidRDefault="00BF3633" w:rsidP="00DA4021">
      <w:pPr>
        <w:pStyle w:val="a5"/>
        <w:numPr>
          <w:ilvl w:val="3"/>
          <w:numId w:val="94"/>
        </w:numPr>
        <w:tabs>
          <w:tab w:val="left" w:pos="1488"/>
        </w:tabs>
        <w:ind w:left="1488" w:hanging="780"/>
        <w:jc w:val="both"/>
        <w:rPr>
          <w:sz w:val="24"/>
        </w:rPr>
      </w:pPr>
      <w:r>
        <w:rPr>
          <w:sz w:val="24"/>
        </w:rPr>
        <w:t>Планируемые</w:t>
      </w:r>
      <w:r>
        <w:rPr>
          <w:spacing w:val="-9"/>
          <w:sz w:val="24"/>
        </w:rPr>
        <w:t xml:space="preserve"> </w:t>
      </w:r>
      <w:r>
        <w:rPr>
          <w:sz w:val="24"/>
        </w:rPr>
        <w:t>результаты</w:t>
      </w:r>
      <w:r>
        <w:rPr>
          <w:spacing w:val="-3"/>
          <w:sz w:val="24"/>
        </w:rPr>
        <w:t xml:space="preserve"> </w:t>
      </w:r>
      <w:r>
        <w:rPr>
          <w:sz w:val="24"/>
        </w:rPr>
        <w:t>освоения</w:t>
      </w:r>
      <w:r>
        <w:rPr>
          <w:spacing w:val="-5"/>
          <w:sz w:val="24"/>
        </w:rPr>
        <w:t xml:space="preserve"> </w:t>
      </w:r>
      <w:r>
        <w:rPr>
          <w:sz w:val="24"/>
        </w:rPr>
        <w:t>учебного</w:t>
      </w:r>
      <w:r>
        <w:rPr>
          <w:spacing w:val="-5"/>
          <w:sz w:val="24"/>
        </w:rPr>
        <w:t xml:space="preserve"> </w:t>
      </w:r>
      <w:r>
        <w:rPr>
          <w:spacing w:val="-2"/>
          <w:sz w:val="24"/>
        </w:rPr>
        <w:t>предмета.</w:t>
      </w:r>
    </w:p>
    <w:p w:rsidR="00951632" w:rsidRDefault="00BF3633">
      <w:pPr>
        <w:pStyle w:val="a3"/>
        <w:spacing w:before="4" w:line="237" w:lineRule="auto"/>
        <w:ind w:right="137"/>
      </w:pPr>
      <w:r>
        <w:t>Предметные</w:t>
      </w:r>
      <w:r>
        <w:rPr>
          <w:spacing w:val="-4"/>
        </w:rPr>
        <w:t xml:space="preserve"> </w:t>
      </w:r>
      <w:r>
        <w:t>результаты</w:t>
      </w:r>
      <w:r>
        <w:rPr>
          <w:spacing w:val="-1"/>
        </w:rPr>
        <w:t xml:space="preserve"> </w:t>
      </w:r>
      <w:r>
        <w:t>освоения</w:t>
      </w:r>
      <w:r>
        <w:rPr>
          <w:spacing w:val="-7"/>
        </w:rPr>
        <w:t xml:space="preserve"> </w:t>
      </w:r>
      <w:r>
        <w:t>АООП</w:t>
      </w:r>
      <w:r>
        <w:rPr>
          <w:spacing w:val="-4"/>
        </w:rPr>
        <w:t xml:space="preserve"> </w:t>
      </w:r>
      <w:r>
        <w:t>НООО</w:t>
      </w:r>
      <w:r>
        <w:rPr>
          <w:spacing w:val="-4"/>
        </w:rPr>
        <w:t xml:space="preserve"> </w:t>
      </w:r>
      <w:r>
        <w:t>включают</w:t>
      </w:r>
      <w:r>
        <w:rPr>
          <w:spacing w:val="-3"/>
        </w:rPr>
        <w:t xml:space="preserve"> </w:t>
      </w:r>
      <w:r>
        <w:t>освоенные</w:t>
      </w:r>
      <w:r>
        <w:rPr>
          <w:spacing w:val="-8"/>
        </w:rPr>
        <w:t xml:space="preserve"> </w:t>
      </w:r>
      <w:r>
        <w:t>обучающимися</w:t>
      </w:r>
      <w:r>
        <w:rPr>
          <w:spacing w:val="-3"/>
        </w:rPr>
        <w:t xml:space="preserve"> </w:t>
      </w:r>
      <w:r>
        <w:t>знания и умения, специфичные для изучаемой образовательной области, готовность их применения:</w:t>
      </w:r>
    </w:p>
    <w:p w:rsidR="00951632" w:rsidRDefault="00BF3633" w:rsidP="00DA4021">
      <w:pPr>
        <w:pStyle w:val="a5"/>
        <w:numPr>
          <w:ilvl w:val="0"/>
          <w:numId w:val="92"/>
        </w:numPr>
        <w:tabs>
          <w:tab w:val="left" w:pos="1013"/>
        </w:tabs>
        <w:spacing w:before="6" w:line="237" w:lineRule="auto"/>
        <w:ind w:right="145" w:firstLine="566"/>
        <w:jc w:val="both"/>
        <w:rPr>
          <w:sz w:val="24"/>
        </w:rPr>
      </w:pPr>
      <w:r>
        <w:rPr>
          <w:sz w:val="24"/>
        </w:rPr>
        <w:lastRenderedPageBreak/>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51632" w:rsidRDefault="00BF3633" w:rsidP="00DA4021">
      <w:pPr>
        <w:pStyle w:val="a5"/>
        <w:numPr>
          <w:ilvl w:val="0"/>
          <w:numId w:val="92"/>
        </w:numPr>
        <w:tabs>
          <w:tab w:val="left" w:pos="1042"/>
        </w:tabs>
        <w:spacing w:before="4"/>
        <w:ind w:right="144" w:firstLine="566"/>
        <w:jc w:val="both"/>
        <w:rPr>
          <w:sz w:val="24"/>
        </w:rPr>
      </w:pPr>
      <w:r>
        <w:rPr>
          <w:sz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51632" w:rsidRDefault="00BF3633" w:rsidP="00DA4021">
      <w:pPr>
        <w:pStyle w:val="a5"/>
        <w:numPr>
          <w:ilvl w:val="0"/>
          <w:numId w:val="92"/>
        </w:numPr>
        <w:tabs>
          <w:tab w:val="left" w:pos="999"/>
        </w:tabs>
        <w:spacing w:line="242" w:lineRule="auto"/>
        <w:ind w:right="146" w:firstLine="566"/>
        <w:jc w:val="both"/>
        <w:rPr>
          <w:sz w:val="24"/>
        </w:rPr>
      </w:pPr>
      <w:r>
        <w:rPr>
          <w:sz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951632" w:rsidRDefault="00BF3633" w:rsidP="00DA4021">
      <w:pPr>
        <w:pStyle w:val="a5"/>
        <w:numPr>
          <w:ilvl w:val="0"/>
          <w:numId w:val="92"/>
        </w:numPr>
        <w:tabs>
          <w:tab w:val="left" w:pos="1157"/>
        </w:tabs>
        <w:ind w:right="142" w:firstLine="566"/>
        <w:jc w:val="both"/>
        <w:rPr>
          <w:sz w:val="24"/>
        </w:rPr>
      </w:pPr>
      <w:r>
        <w:rPr>
          <w:sz w:val="24"/>
        </w:rPr>
        <w:t>овладение первоначальными представлениями о нормах русского и родного литературного</w:t>
      </w:r>
      <w:r>
        <w:rPr>
          <w:spacing w:val="-2"/>
          <w:sz w:val="24"/>
        </w:rPr>
        <w:t xml:space="preserve"> </w:t>
      </w:r>
      <w:r>
        <w:rPr>
          <w:sz w:val="24"/>
        </w:rPr>
        <w:t>языка</w:t>
      </w:r>
      <w:r>
        <w:rPr>
          <w:spacing w:val="-6"/>
          <w:sz w:val="24"/>
        </w:rPr>
        <w:t xml:space="preserve"> </w:t>
      </w:r>
      <w:r>
        <w:rPr>
          <w:sz w:val="24"/>
        </w:rPr>
        <w:t>(орфоэпических, лексических, грамматических) и</w:t>
      </w:r>
      <w:r>
        <w:rPr>
          <w:spacing w:val="-1"/>
          <w:sz w:val="24"/>
        </w:rPr>
        <w:t xml:space="preserve"> </w:t>
      </w:r>
      <w:r>
        <w:rPr>
          <w:sz w:val="24"/>
        </w:rPr>
        <w:t>правилах</w:t>
      </w:r>
      <w:r>
        <w:rPr>
          <w:spacing w:val="-5"/>
          <w:sz w:val="24"/>
        </w:rPr>
        <w:t xml:space="preserve"> </w:t>
      </w:r>
      <w:r>
        <w:rPr>
          <w:sz w:val="24"/>
        </w:rPr>
        <w:t>речевого</w:t>
      </w:r>
      <w:r>
        <w:rPr>
          <w:spacing w:val="-2"/>
          <w:sz w:val="24"/>
        </w:rPr>
        <w:t xml:space="preserve"> </w:t>
      </w:r>
      <w:r>
        <w:rPr>
          <w:sz w:val="24"/>
        </w:rPr>
        <w:t>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951632" w:rsidRDefault="00BF3633" w:rsidP="00DA4021">
      <w:pPr>
        <w:pStyle w:val="a5"/>
        <w:numPr>
          <w:ilvl w:val="0"/>
          <w:numId w:val="92"/>
        </w:numPr>
        <w:tabs>
          <w:tab w:val="left" w:pos="989"/>
        </w:tabs>
        <w:spacing w:line="242" w:lineRule="auto"/>
        <w:ind w:right="135" w:firstLine="566"/>
        <w:jc w:val="both"/>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951632" w:rsidRDefault="00BF3633" w:rsidP="00DA4021">
      <w:pPr>
        <w:pStyle w:val="2"/>
        <w:numPr>
          <w:ilvl w:val="2"/>
          <w:numId w:val="94"/>
        </w:numPr>
        <w:tabs>
          <w:tab w:val="left" w:pos="1306"/>
        </w:tabs>
        <w:spacing w:before="271" w:line="272" w:lineRule="exact"/>
        <w:ind w:left="1306" w:hanging="598"/>
        <w:jc w:val="both"/>
      </w:pPr>
      <w:bookmarkStart w:id="26" w:name="2.1.2._Федеральная_рабочая_программа_по_"/>
      <w:bookmarkStart w:id="27" w:name="_bookmark13"/>
      <w:bookmarkEnd w:id="26"/>
      <w:bookmarkEnd w:id="27"/>
      <w:r>
        <w:t>Федеральная</w:t>
      </w:r>
      <w:r>
        <w:rPr>
          <w:spacing w:val="-9"/>
        </w:rPr>
        <w:t xml:space="preserve"> </w:t>
      </w:r>
      <w:r>
        <w:t>рабочая</w:t>
      </w:r>
      <w:r>
        <w:rPr>
          <w:spacing w:val="-3"/>
        </w:rPr>
        <w:t xml:space="preserve"> </w:t>
      </w:r>
      <w:r>
        <w:t>программа</w:t>
      </w:r>
      <w:r>
        <w:rPr>
          <w:spacing w:val="-7"/>
        </w:rPr>
        <w:t xml:space="preserve"> </w:t>
      </w:r>
      <w:r>
        <w:t>по</w:t>
      </w:r>
      <w:r>
        <w:rPr>
          <w:spacing w:val="-2"/>
        </w:rPr>
        <w:t xml:space="preserve"> </w:t>
      </w:r>
      <w:r>
        <w:t>учебному</w:t>
      </w:r>
      <w:r>
        <w:rPr>
          <w:spacing w:val="-3"/>
        </w:rPr>
        <w:t xml:space="preserve"> </w:t>
      </w:r>
      <w:r>
        <w:t>предмету</w:t>
      </w:r>
      <w:r>
        <w:rPr>
          <w:spacing w:val="-2"/>
        </w:rPr>
        <w:t xml:space="preserve"> </w:t>
      </w:r>
      <w:r>
        <w:t>"Литературное</w:t>
      </w:r>
      <w:r>
        <w:rPr>
          <w:spacing w:val="-2"/>
        </w:rPr>
        <w:t xml:space="preserve"> чтение".</w:t>
      </w:r>
    </w:p>
    <w:p w:rsidR="00951632" w:rsidRDefault="00BF3633" w:rsidP="00DA4021">
      <w:pPr>
        <w:pStyle w:val="a5"/>
        <w:numPr>
          <w:ilvl w:val="3"/>
          <w:numId w:val="94"/>
        </w:numPr>
        <w:tabs>
          <w:tab w:val="left" w:pos="1488"/>
        </w:tabs>
        <w:spacing w:line="272" w:lineRule="exact"/>
        <w:ind w:left="1488" w:hanging="780"/>
        <w:jc w:val="both"/>
        <w:rPr>
          <w:sz w:val="24"/>
        </w:rPr>
      </w:pPr>
      <w:r>
        <w:rPr>
          <w:sz w:val="24"/>
        </w:rPr>
        <w:t>Пояснительная</w:t>
      </w:r>
      <w:r>
        <w:rPr>
          <w:spacing w:val="-8"/>
          <w:sz w:val="24"/>
        </w:rPr>
        <w:t xml:space="preserve"> </w:t>
      </w:r>
      <w:r>
        <w:rPr>
          <w:spacing w:val="-2"/>
          <w:sz w:val="24"/>
        </w:rPr>
        <w:t>записка.</w:t>
      </w:r>
    </w:p>
    <w:p w:rsidR="00951632" w:rsidRDefault="00BF3633">
      <w:pPr>
        <w:pStyle w:val="a3"/>
        <w:spacing w:before="2"/>
        <w:ind w:right="147"/>
      </w:pPr>
      <w:r>
        <w:t xml:space="preserve">Федеральная рабочая программа по предмету "Литературное чтение" на уровне начального общего образования составлена на основе требований к результатам освоения АООП НОО, установленными </w:t>
      </w:r>
      <w:hyperlink r:id="rId17">
        <w:r>
          <w:t>ФГОС</w:t>
        </w:r>
      </w:hyperlink>
      <w:r>
        <w:t xml:space="preserve"> НОО обучающихся с ОВЗ, федеральной программы воспитания.</w:t>
      </w:r>
    </w:p>
    <w:p w:rsidR="00951632" w:rsidRDefault="00BF3633">
      <w:pPr>
        <w:pStyle w:val="a3"/>
        <w:ind w:right="135"/>
      </w:pPr>
      <w:r>
        <w:t>Учебный предмет "Литературное чтение"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Учебный предмет "Литературное чтение" призван ввести обучающегося в мир художественной литературы, обеспечить формирование навыков смыслового чтения, способов и приемов работы с различными видами текстов и книгой, знакомство с детской литературой и с учетом этого направлен на общее и литературное развитие обучающегося, реализацию творческих</w:t>
      </w:r>
      <w:r>
        <w:rPr>
          <w:spacing w:val="40"/>
        </w:rPr>
        <w:t xml:space="preserve"> </w:t>
      </w:r>
      <w:r>
        <w:t>способностей обучающегося, а также на обеспечение преемственности в изучении систематического курса литературы.</w:t>
      </w:r>
    </w:p>
    <w:p w:rsidR="00951632" w:rsidRDefault="00BF3633">
      <w:pPr>
        <w:pStyle w:val="a3"/>
        <w:ind w:right="136"/>
      </w:pPr>
      <w: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951632" w:rsidRDefault="00BF3633" w:rsidP="00DA4021">
      <w:pPr>
        <w:pStyle w:val="a5"/>
        <w:numPr>
          <w:ilvl w:val="3"/>
          <w:numId w:val="94"/>
        </w:numPr>
        <w:tabs>
          <w:tab w:val="left" w:pos="1488"/>
        </w:tabs>
        <w:spacing w:line="274" w:lineRule="exact"/>
        <w:ind w:left="1488" w:hanging="780"/>
        <w:jc w:val="both"/>
        <w:rPr>
          <w:sz w:val="24"/>
        </w:rPr>
      </w:pPr>
      <w:r>
        <w:rPr>
          <w:sz w:val="24"/>
        </w:rPr>
        <w:t>Содержание</w:t>
      </w:r>
      <w:r>
        <w:rPr>
          <w:spacing w:val="-11"/>
          <w:sz w:val="24"/>
        </w:rPr>
        <w:t xml:space="preserve"> </w:t>
      </w:r>
      <w:r>
        <w:rPr>
          <w:spacing w:val="-2"/>
          <w:sz w:val="24"/>
        </w:rPr>
        <w:t>обучения.</w:t>
      </w:r>
    </w:p>
    <w:p w:rsidR="00951632" w:rsidRDefault="00BF3633">
      <w:pPr>
        <w:pStyle w:val="a3"/>
        <w:spacing w:before="2" w:line="275" w:lineRule="exact"/>
        <w:ind w:left="708" w:firstLine="0"/>
      </w:pPr>
      <w:r>
        <w:t>Виды</w:t>
      </w:r>
      <w:r>
        <w:rPr>
          <w:spacing w:val="-1"/>
        </w:rPr>
        <w:t xml:space="preserve"> </w:t>
      </w:r>
      <w:r>
        <w:t>речевой и</w:t>
      </w:r>
      <w:r>
        <w:rPr>
          <w:spacing w:val="-4"/>
        </w:rPr>
        <w:t xml:space="preserve"> </w:t>
      </w:r>
      <w:r>
        <w:t xml:space="preserve">читательской </w:t>
      </w:r>
      <w:r>
        <w:rPr>
          <w:spacing w:val="-2"/>
        </w:rPr>
        <w:t>деятельности.</w:t>
      </w:r>
    </w:p>
    <w:p w:rsidR="00951632" w:rsidRDefault="00BF3633" w:rsidP="00DA4021">
      <w:pPr>
        <w:pStyle w:val="a5"/>
        <w:numPr>
          <w:ilvl w:val="0"/>
          <w:numId w:val="91"/>
        </w:numPr>
        <w:tabs>
          <w:tab w:val="left" w:pos="947"/>
        </w:tabs>
        <w:spacing w:line="275" w:lineRule="exact"/>
        <w:ind w:left="947" w:hanging="239"/>
        <w:jc w:val="both"/>
        <w:rPr>
          <w:sz w:val="24"/>
        </w:rPr>
      </w:pPr>
      <w:r>
        <w:rPr>
          <w:spacing w:val="-2"/>
          <w:sz w:val="24"/>
        </w:rPr>
        <w:t>Чтение:</w:t>
      </w:r>
    </w:p>
    <w:p w:rsidR="00951632" w:rsidRDefault="00BF3633" w:rsidP="00B36557">
      <w:pPr>
        <w:pStyle w:val="a3"/>
        <w:spacing w:before="2"/>
        <w:ind w:right="142"/>
      </w:pPr>
      <w:r>
        <w:t>а)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w:t>
      </w:r>
      <w:r>
        <w:rPr>
          <w:spacing w:val="40"/>
        </w:rPr>
        <w:t xml:space="preserve"> </w:t>
      </w:r>
      <w:r>
        <w:t>постепенное</w:t>
      </w:r>
      <w:r>
        <w:rPr>
          <w:spacing w:val="40"/>
        </w:rPr>
        <w:t xml:space="preserve"> </w:t>
      </w:r>
      <w:r>
        <w:t>увеличение</w:t>
      </w:r>
      <w:r>
        <w:rPr>
          <w:spacing w:val="40"/>
        </w:rPr>
        <w:t xml:space="preserve"> </w:t>
      </w:r>
      <w:r>
        <w:t>скорости</w:t>
      </w:r>
      <w:r>
        <w:rPr>
          <w:spacing w:val="40"/>
        </w:rPr>
        <w:t xml:space="preserve"> </w:t>
      </w:r>
      <w:r>
        <w:t>чтения,</w:t>
      </w:r>
      <w:r>
        <w:rPr>
          <w:spacing w:val="40"/>
        </w:rPr>
        <w:t xml:space="preserve"> </w:t>
      </w:r>
      <w:r>
        <w:t>позволяющей</w:t>
      </w:r>
      <w:r>
        <w:rPr>
          <w:spacing w:val="40"/>
        </w:rPr>
        <w:t xml:space="preserve"> </w:t>
      </w:r>
      <w:r>
        <w:t>осознать</w:t>
      </w:r>
      <w:r>
        <w:rPr>
          <w:spacing w:val="40"/>
        </w:rPr>
        <w:t xml:space="preserve"> </w:t>
      </w:r>
      <w:r>
        <w:t>текст.</w:t>
      </w:r>
      <w:r>
        <w:rPr>
          <w:spacing w:val="67"/>
        </w:rPr>
        <w:t xml:space="preserve"> </w:t>
      </w:r>
      <w:r>
        <w:t>Соблюдение</w:t>
      </w:r>
      <w:r w:rsidR="00B36557">
        <w:t xml:space="preserve"> </w:t>
      </w:r>
      <w:bookmarkStart w:id="28" w:name="_GoBack"/>
      <w:bookmarkEnd w:id="28"/>
      <w:r>
        <w:t>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51632" w:rsidRDefault="00BF3633">
      <w:pPr>
        <w:pStyle w:val="a3"/>
        <w:ind w:right="134"/>
      </w:pPr>
      <w:r>
        <w:t>б) 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w:t>
      </w:r>
    </w:p>
    <w:p w:rsidR="00951632" w:rsidRDefault="00BF3633">
      <w:pPr>
        <w:pStyle w:val="a3"/>
        <w:ind w:right="135"/>
      </w:pPr>
      <w:r>
        <w:t>в) 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w:t>
      </w:r>
      <w:r>
        <w:rPr>
          <w:spacing w:val="-1"/>
        </w:rPr>
        <w:t xml:space="preserve"> </w:t>
      </w:r>
      <w:r>
        <w:t>текста. Особенности</w:t>
      </w:r>
      <w:r>
        <w:rPr>
          <w:spacing w:val="-1"/>
        </w:rPr>
        <w:t xml:space="preserve"> </w:t>
      </w:r>
      <w:r>
        <w:t>фольклорного текста. Практическое</w:t>
      </w:r>
      <w:r>
        <w:rPr>
          <w:spacing w:val="-3"/>
        </w:rPr>
        <w:t xml:space="preserve"> </w:t>
      </w:r>
      <w:r>
        <w:t>освоение</w:t>
      </w:r>
      <w:r>
        <w:rPr>
          <w:spacing w:val="-3"/>
        </w:rPr>
        <w:t xml:space="preserve"> </w:t>
      </w:r>
      <w:r>
        <w:t>умения</w:t>
      </w:r>
      <w:r>
        <w:rPr>
          <w:spacing w:val="-2"/>
        </w:rPr>
        <w:t xml:space="preserve"> </w:t>
      </w:r>
      <w:r>
        <w:t>отличать</w:t>
      </w:r>
      <w:r>
        <w:rPr>
          <w:spacing w:val="-1"/>
        </w:rPr>
        <w:t xml:space="preserve"> </w:t>
      </w:r>
      <w:r>
        <w:t>текст</w:t>
      </w:r>
      <w:r>
        <w:rPr>
          <w:spacing w:val="-2"/>
        </w:rPr>
        <w:t xml:space="preserve"> </w:t>
      </w:r>
      <w:r>
        <w:t xml:space="preserve">от набора предложений. Прогнозирование содержания книги по ее названию и оформлению. Самостоятельное определение темы, главной мысли, структуры текста; деление текста на смысловые части, их озаглавливание. Умение работать с разными видами информации. Участие в </w:t>
      </w:r>
      <w:r>
        <w:lastRenderedPageBreak/>
        <w:t>коллективном</w:t>
      </w:r>
      <w:r>
        <w:rPr>
          <w:spacing w:val="-2"/>
        </w:rPr>
        <w:t xml:space="preserve"> </w:t>
      </w:r>
      <w:r>
        <w:t>обсуждении: умение отвечать</w:t>
      </w:r>
      <w:r>
        <w:rPr>
          <w:spacing w:val="-2"/>
        </w:rPr>
        <w:t xml:space="preserve"> </w:t>
      </w:r>
      <w:r>
        <w:t>на</w:t>
      </w:r>
      <w:r>
        <w:rPr>
          <w:spacing w:val="-4"/>
        </w:rPr>
        <w:t xml:space="preserve"> </w:t>
      </w:r>
      <w:r>
        <w:t>вопросы,</w:t>
      </w:r>
      <w:r>
        <w:rPr>
          <w:spacing w:val="-1"/>
        </w:rPr>
        <w:t xml:space="preserve"> </w:t>
      </w:r>
      <w:r>
        <w:t>выступать по теме,</w:t>
      </w:r>
      <w:r>
        <w:rPr>
          <w:spacing w:val="-1"/>
        </w:rPr>
        <w:t xml:space="preserve"> </w:t>
      </w:r>
      <w:r>
        <w:t>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951632" w:rsidRDefault="00BF3633">
      <w:pPr>
        <w:pStyle w:val="a3"/>
        <w:spacing w:before="1"/>
        <w:ind w:right="129"/>
      </w:pPr>
      <w:r>
        <w:t>г) 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w:t>
      </w:r>
      <w:r>
        <w:rPr>
          <w:spacing w:val="40"/>
        </w:rPr>
        <w:t xml:space="preserve"> </w:t>
      </w:r>
      <w:r>
        <w:t>материал). Типы книг (изданий): книга-произведение, книга-сборник, собрание сочинений, периодическая печать, справочные издания</w:t>
      </w:r>
      <w:r>
        <w:rPr>
          <w:spacing w:val="-2"/>
        </w:rPr>
        <w:t xml:space="preserve"> </w:t>
      </w:r>
      <w:r>
        <w:t>(справочники, словари, энциклопедии). 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632" w:rsidRDefault="00BF3633">
      <w:pPr>
        <w:pStyle w:val="a3"/>
        <w:ind w:right="139"/>
      </w:pPr>
      <w:r>
        <w:t>д) 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педагогического работника). Осознание того, что фольклор есть выражение общечеловеческих нравственных правил и отношений. Понимание нравственного содержания прочитанного, осознание мотивации поведения героев, анализ</w:t>
      </w:r>
      <w:r>
        <w:rPr>
          <w:spacing w:val="-2"/>
        </w:rPr>
        <w:t xml:space="preserve"> </w:t>
      </w:r>
      <w:r>
        <w:t>поступков</w:t>
      </w:r>
      <w:r>
        <w:rPr>
          <w:spacing w:val="-2"/>
        </w:rPr>
        <w:t xml:space="preserve"> </w:t>
      </w:r>
      <w:r>
        <w:t>героев</w:t>
      </w:r>
      <w:r>
        <w:rPr>
          <w:spacing w:val="-6"/>
        </w:rPr>
        <w:t xml:space="preserve"> </w:t>
      </w:r>
      <w:r>
        <w:t>с</w:t>
      </w:r>
      <w:r>
        <w:rPr>
          <w:spacing w:val="-4"/>
        </w:rPr>
        <w:t xml:space="preserve"> </w:t>
      </w:r>
      <w:r>
        <w:t>точки</w:t>
      </w:r>
      <w:r>
        <w:rPr>
          <w:spacing w:val="-6"/>
        </w:rPr>
        <w:t xml:space="preserve"> </w:t>
      </w:r>
      <w:r>
        <w:t>зрения</w:t>
      </w:r>
      <w:r>
        <w:rPr>
          <w:spacing w:val="-7"/>
        </w:rPr>
        <w:t xml:space="preserve"> </w:t>
      </w:r>
      <w:r>
        <w:t>норм</w:t>
      </w:r>
      <w:r>
        <w:rPr>
          <w:spacing w:val="-6"/>
        </w:rPr>
        <w:t xml:space="preserve"> </w:t>
      </w:r>
      <w:r>
        <w:t>морали. Осознание</w:t>
      </w:r>
      <w:r>
        <w:rPr>
          <w:spacing w:val="-4"/>
        </w:rPr>
        <w:t xml:space="preserve"> </w:t>
      </w:r>
      <w:r>
        <w:t>понятия</w:t>
      </w:r>
      <w:r>
        <w:rPr>
          <w:spacing w:val="-3"/>
        </w:rPr>
        <w:t xml:space="preserve"> </w:t>
      </w:r>
      <w:r>
        <w:t>"Родина",</w:t>
      </w:r>
      <w:r>
        <w:rPr>
          <w:spacing w:val="-1"/>
        </w:rPr>
        <w:t xml:space="preserve"> </w:t>
      </w:r>
      <w:r>
        <w:t>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w:t>
      </w:r>
      <w:r>
        <w:rPr>
          <w:spacing w:val="40"/>
        </w:rPr>
        <w:t xml:space="preserve"> </w:t>
      </w:r>
      <w:r>
        <w:t>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педагогического работника),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педагогического работника),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 Подробный пересказ текста: определение главной мысли фрагмента, выделение опорных или ключевых слов, озаглавливание, подробный</w:t>
      </w:r>
      <w:r>
        <w:rPr>
          <w:spacing w:val="-4"/>
        </w:rPr>
        <w:t xml:space="preserve"> </w:t>
      </w:r>
      <w:r>
        <w:t>пересказ эпизода;</w:t>
      </w:r>
      <w:r>
        <w:rPr>
          <w:spacing w:val="-5"/>
        </w:rPr>
        <w:t xml:space="preserve"> </w:t>
      </w:r>
      <w:r>
        <w:t>деление</w:t>
      </w:r>
      <w:r>
        <w:rPr>
          <w:spacing w:val="-1"/>
        </w:rPr>
        <w:t xml:space="preserve"> </w:t>
      </w:r>
      <w:r>
        <w:t>текста</w:t>
      </w:r>
      <w:r>
        <w:rPr>
          <w:spacing w:val="-1"/>
        </w:rPr>
        <w:t xml:space="preserve"> </w:t>
      </w:r>
      <w:r>
        <w:t>на</w:t>
      </w:r>
      <w:r>
        <w:rPr>
          <w:spacing w:val="-1"/>
        </w:rPr>
        <w:t xml:space="preserve"> </w:t>
      </w:r>
      <w:r>
        <w:t>части, определение</w:t>
      </w:r>
      <w:r>
        <w:rPr>
          <w:spacing w:val="-1"/>
        </w:rPr>
        <w:t xml:space="preserve"> </w:t>
      </w:r>
      <w:r>
        <w:t>главной</w:t>
      </w:r>
      <w:r>
        <w:rPr>
          <w:spacing w:val="-4"/>
        </w:rPr>
        <w:t xml:space="preserve"> </w:t>
      </w:r>
      <w:r>
        <w:t>мысли</w:t>
      </w:r>
      <w:r>
        <w:rPr>
          <w:spacing w:val="-4"/>
        </w:rPr>
        <w:t xml:space="preserve"> </w:t>
      </w:r>
      <w:r>
        <w:t>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 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51632" w:rsidRDefault="00BF3633">
      <w:pPr>
        <w:pStyle w:val="a3"/>
        <w:spacing w:line="242" w:lineRule="auto"/>
        <w:ind w:right="139"/>
      </w:pPr>
      <w:r>
        <w:t>е) работа с учебными, научно-популярными и другими текстами: понимание заглавия произведения;</w:t>
      </w:r>
      <w:r>
        <w:rPr>
          <w:spacing w:val="-2"/>
        </w:rPr>
        <w:t xml:space="preserve"> </w:t>
      </w:r>
      <w:r>
        <w:t>адекватное соотношение</w:t>
      </w:r>
      <w:r>
        <w:rPr>
          <w:spacing w:val="-3"/>
        </w:rPr>
        <w:t xml:space="preserve"> </w:t>
      </w:r>
      <w:r>
        <w:t>с его содержанием. Определение особенностей</w:t>
      </w:r>
      <w:r>
        <w:rPr>
          <w:spacing w:val="-1"/>
        </w:rPr>
        <w:t xml:space="preserve"> </w:t>
      </w:r>
      <w:r>
        <w:t>учебного и</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spacing w:before="64"/>
        <w:ind w:right="138" w:firstLine="0"/>
      </w:pPr>
      <w:r>
        <w:lastRenderedPageBreak/>
        <w:t>научно-популярного текстов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51632" w:rsidRDefault="00BF3633" w:rsidP="00DA4021">
      <w:pPr>
        <w:pStyle w:val="a5"/>
        <w:numPr>
          <w:ilvl w:val="0"/>
          <w:numId w:val="91"/>
        </w:numPr>
        <w:tabs>
          <w:tab w:val="left" w:pos="952"/>
        </w:tabs>
        <w:spacing w:before="1" w:line="275" w:lineRule="exact"/>
        <w:ind w:left="952" w:hanging="244"/>
        <w:jc w:val="both"/>
        <w:rPr>
          <w:sz w:val="24"/>
        </w:rPr>
      </w:pPr>
      <w:r>
        <w:rPr>
          <w:sz w:val="24"/>
        </w:rPr>
        <w:t>Говорение</w:t>
      </w:r>
      <w:r>
        <w:rPr>
          <w:spacing w:val="-5"/>
          <w:sz w:val="24"/>
        </w:rPr>
        <w:t xml:space="preserve"> </w:t>
      </w:r>
      <w:r>
        <w:rPr>
          <w:sz w:val="24"/>
        </w:rPr>
        <w:t>(культура</w:t>
      </w:r>
      <w:r>
        <w:rPr>
          <w:spacing w:val="-4"/>
          <w:sz w:val="24"/>
        </w:rPr>
        <w:t xml:space="preserve"> </w:t>
      </w:r>
      <w:r>
        <w:rPr>
          <w:sz w:val="24"/>
        </w:rPr>
        <w:t>речевого</w:t>
      </w:r>
      <w:r>
        <w:rPr>
          <w:spacing w:val="-7"/>
          <w:sz w:val="24"/>
        </w:rPr>
        <w:t xml:space="preserve"> </w:t>
      </w:r>
      <w:r>
        <w:rPr>
          <w:spacing w:val="-2"/>
          <w:sz w:val="24"/>
        </w:rPr>
        <w:t>общения).</w:t>
      </w:r>
    </w:p>
    <w:p w:rsidR="00951632" w:rsidRDefault="00BF3633">
      <w:pPr>
        <w:pStyle w:val="a3"/>
        <w:ind w:right="145"/>
      </w:pPr>
      <w:r>
        <w:t>Осознание диалога</w:t>
      </w:r>
      <w:r>
        <w:rPr>
          <w:spacing w:val="-3"/>
        </w:rPr>
        <w:t xml:space="preserve"> </w:t>
      </w:r>
      <w:r>
        <w:t>как</w:t>
      </w:r>
      <w:r>
        <w:rPr>
          <w:spacing w:val="-4"/>
        </w:rPr>
        <w:t xml:space="preserve"> </w:t>
      </w:r>
      <w:r>
        <w:t>вида речи.</w:t>
      </w:r>
      <w:r>
        <w:rPr>
          <w:spacing w:val="-1"/>
        </w:rPr>
        <w:t xml:space="preserve"> </w:t>
      </w:r>
      <w:r>
        <w:t>Особенности</w:t>
      </w:r>
      <w:r>
        <w:rPr>
          <w:spacing w:val="-1"/>
        </w:rPr>
        <w:t xml:space="preserve"> </w:t>
      </w:r>
      <w:r>
        <w:t>диалогического</w:t>
      </w:r>
      <w:r>
        <w:rPr>
          <w:spacing w:val="-2"/>
        </w:rPr>
        <w:t xml:space="preserve"> </w:t>
      </w:r>
      <w:r>
        <w:t>общения:</w:t>
      </w:r>
      <w:r>
        <w:rPr>
          <w:spacing w:val="-7"/>
        </w:rPr>
        <w:t xml:space="preserve"> </w:t>
      </w:r>
      <w:r>
        <w:t>понимать</w:t>
      </w:r>
      <w:r>
        <w:rPr>
          <w:spacing w:val="-1"/>
        </w:rPr>
        <w:t xml:space="preserve"> </w:t>
      </w:r>
      <w:r>
        <w:t>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общения.</w:t>
      </w:r>
    </w:p>
    <w:p w:rsidR="00951632" w:rsidRDefault="00BF3633">
      <w:pPr>
        <w:pStyle w:val="a3"/>
        <w:spacing w:before="1"/>
        <w:ind w:right="136"/>
      </w:pPr>
      <w:r>
        <w:t>Монолог как форма речевого высказывания. Монологическое речевое высказывание небольшого объема с</w:t>
      </w:r>
      <w:r>
        <w:rPr>
          <w:spacing w:val="-6"/>
        </w:rPr>
        <w:t xml:space="preserve"> </w:t>
      </w:r>
      <w:r>
        <w:t>опорой на</w:t>
      </w:r>
      <w:r>
        <w:rPr>
          <w:spacing w:val="-1"/>
        </w:rPr>
        <w:t xml:space="preserve"> </w:t>
      </w:r>
      <w:r>
        <w:t>авторский текст, по предложенной теме</w:t>
      </w:r>
      <w:r>
        <w:rPr>
          <w:spacing w:val="-1"/>
        </w:rPr>
        <w:t xml:space="preserve"> </w:t>
      </w:r>
      <w:r>
        <w:t>или в</w:t>
      </w:r>
      <w:r>
        <w:rPr>
          <w:spacing w:val="-3"/>
        </w:rPr>
        <w:t xml:space="preserve"> </w:t>
      </w:r>
      <w:r>
        <w:t>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51632" w:rsidRDefault="00BF3633">
      <w:pPr>
        <w:pStyle w:val="a3"/>
        <w:spacing w:before="3" w:line="237" w:lineRule="auto"/>
        <w:ind w:right="143"/>
      </w:pPr>
      <w: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51632" w:rsidRDefault="00BF3633" w:rsidP="00DA4021">
      <w:pPr>
        <w:pStyle w:val="a5"/>
        <w:numPr>
          <w:ilvl w:val="0"/>
          <w:numId w:val="91"/>
        </w:numPr>
        <w:tabs>
          <w:tab w:val="left" w:pos="952"/>
        </w:tabs>
        <w:spacing w:before="4" w:line="275" w:lineRule="exact"/>
        <w:ind w:left="952" w:hanging="244"/>
        <w:jc w:val="both"/>
        <w:rPr>
          <w:sz w:val="24"/>
        </w:rPr>
      </w:pPr>
      <w:r>
        <w:rPr>
          <w:sz w:val="24"/>
        </w:rPr>
        <w:t>Круг</w:t>
      </w:r>
      <w:r>
        <w:rPr>
          <w:spacing w:val="-3"/>
          <w:sz w:val="24"/>
        </w:rPr>
        <w:t xml:space="preserve"> </w:t>
      </w:r>
      <w:r>
        <w:rPr>
          <w:sz w:val="24"/>
        </w:rPr>
        <w:t>детского</w:t>
      </w:r>
      <w:r>
        <w:rPr>
          <w:spacing w:val="-3"/>
          <w:sz w:val="24"/>
        </w:rPr>
        <w:t xml:space="preserve"> </w:t>
      </w:r>
      <w:r>
        <w:rPr>
          <w:spacing w:val="-2"/>
          <w:sz w:val="24"/>
        </w:rPr>
        <w:t>чтения.</w:t>
      </w:r>
    </w:p>
    <w:p w:rsidR="00951632" w:rsidRDefault="00BF3633">
      <w:pPr>
        <w:pStyle w:val="a3"/>
        <w:ind w:right="135"/>
      </w:pPr>
      <w:r>
        <w:t>Произведения устного народного творчества разных народов России. Произведения классиков отечественной литературы XIX - XX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обучающихся.</w:t>
      </w:r>
    </w:p>
    <w:p w:rsidR="00951632" w:rsidRDefault="00BF3633">
      <w:pPr>
        <w:pStyle w:val="a3"/>
        <w:ind w:right="143"/>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w:t>
      </w:r>
      <w:r>
        <w:rPr>
          <w:spacing w:val="40"/>
        </w:rPr>
        <w:t xml:space="preserve"> </w:t>
      </w:r>
      <w:r>
        <w:t>(по выбору).</w:t>
      </w:r>
    </w:p>
    <w:p w:rsidR="00951632" w:rsidRDefault="00BF3633">
      <w:pPr>
        <w:pStyle w:val="a3"/>
        <w:spacing w:before="4" w:line="237" w:lineRule="auto"/>
        <w:ind w:right="150"/>
      </w:pPr>
      <w:r>
        <w:t>Основные темы детского чтения: фольклор разных народов, произведения о Родине,</w:t>
      </w:r>
      <w:r>
        <w:rPr>
          <w:spacing w:val="40"/>
        </w:rPr>
        <w:t xml:space="preserve"> </w:t>
      </w:r>
      <w:r>
        <w:t>природе, детях, братьях наших меньших, труде, добре и зле, хороших и плохих поступках.</w:t>
      </w:r>
    </w:p>
    <w:p w:rsidR="00951632" w:rsidRDefault="00BF3633" w:rsidP="00DA4021">
      <w:pPr>
        <w:pStyle w:val="a5"/>
        <w:numPr>
          <w:ilvl w:val="0"/>
          <w:numId w:val="91"/>
        </w:numPr>
        <w:tabs>
          <w:tab w:val="left" w:pos="952"/>
        </w:tabs>
        <w:spacing w:before="3" w:line="275" w:lineRule="exact"/>
        <w:ind w:left="952" w:hanging="244"/>
        <w:jc w:val="both"/>
        <w:rPr>
          <w:sz w:val="24"/>
        </w:rPr>
      </w:pPr>
      <w:r>
        <w:rPr>
          <w:sz w:val="24"/>
        </w:rPr>
        <w:t>Литературоведческая</w:t>
      </w:r>
      <w:r>
        <w:rPr>
          <w:spacing w:val="-10"/>
          <w:sz w:val="24"/>
        </w:rPr>
        <w:t xml:space="preserve"> </w:t>
      </w:r>
      <w:r>
        <w:rPr>
          <w:sz w:val="24"/>
        </w:rPr>
        <w:t>пропедевтика</w:t>
      </w:r>
      <w:r>
        <w:rPr>
          <w:spacing w:val="-8"/>
          <w:sz w:val="24"/>
        </w:rPr>
        <w:t xml:space="preserve"> </w:t>
      </w:r>
      <w:r>
        <w:rPr>
          <w:sz w:val="24"/>
        </w:rPr>
        <w:t>(практическое</w:t>
      </w:r>
      <w:r>
        <w:rPr>
          <w:spacing w:val="-12"/>
          <w:sz w:val="24"/>
        </w:rPr>
        <w:t xml:space="preserve"> </w:t>
      </w:r>
      <w:r>
        <w:rPr>
          <w:spacing w:val="-2"/>
          <w:sz w:val="24"/>
        </w:rPr>
        <w:t>освоение).</w:t>
      </w:r>
    </w:p>
    <w:p w:rsidR="00951632" w:rsidRDefault="00BF3633">
      <w:pPr>
        <w:pStyle w:val="a3"/>
        <w:ind w:right="139"/>
      </w:pPr>
      <w:r>
        <w:t>Нахождение в тексте, определение значения в художественной речи (с помощью педагогического работника) средств выразительности: синонимов, антонимов, эпитетов, сравнений, метафор, гипербол.</w:t>
      </w:r>
    </w:p>
    <w:p w:rsidR="00951632" w:rsidRDefault="00BF3633">
      <w:pPr>
        <w:pStyle w:val="a3"/>
        <w:spacing w:before="4" w:line="237" w:lineRule="auto"/>
        <w:ind w:right="150"/>
      </w:pPr>
      <w:r>
        <w:t>Ориентировка в литературных понятиях: художественное произведение, автор (рассказчик), сюжет, тема; герой произведения: его портрет, речь, поступки; отношение автора к герою.</w:t>
      </w:r>
    </w:p>
    <w:p w:rsidR="00951632" w:rsidRDefault="00BF3633">
      <w:pPr>
        <w:pStyle w:val="a3"/>
        <w:spacing w:before="3"/>
        <w:ind w:right="141"/>
      </w:pPr>
      <w: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51632" w:rsidRDefault="00BF3633">
      <w:pPr>
        <w:pStyle w:val="a3"/>
        <w:spacing w:line="242" w:lineRule="auto"/>
        <w:ind w:right="131"/>
      </w:pPr>
      <w:r>
        <w:t>Прозаическая и стихотворная речь: узнавание, различение, выделение особенностей стихотворного произведения (ритм, рифма).</w:t>
      </w:r>
    </w:p>
    <w:p w:rsidR="00951632" w:rsidRDefault="00BF3633">
      <w:pPr>
        <w:pStyle w:val="a3"/>
        <w:spacing w:line="271" w:lineRule="exact"/>
        <w:ind w:left="708" w:firstLine="0"/>
      </w:pPr>
      <w:r>
        <w:t>Фольклор</w:t>
      </w:r>
      <w:r>
        <w:rPr>
          <w:spacing w:val="-7"/>
        </w:rPr>
        <w:t xml:space="preserve"> </w:t>
      </w:r>
      <w:r>
        <w:t>и</w:t>
      </w:r>
      <w:r>
        <w:rPr>
          <w:spacing w:val="-7"/>
        </w:rPr>
        <w:t xml:space="preserve"> </w:t>
      </w:r>
      <w:r>
        <w:t>авторские</w:t>
      </w:r>
      <w:r>
        <w:rPr>
          <w:spacing w:val="-5"/>
        </w:rPr>
        <w:t xml:space="preserve"> </w:t>
      </w:r>
      <w:r>
        <w:t>художественные</w:t>
      </w:r>
      <w:r>
        <w:rPr>
          <w:spacing w:val="-9"/>
        </w:rPr>
        <w:t xml:space="preserve"> </w:t>
      </w:r>
      <w:r>
        <w:t>произведения</w:t>
      </w:r>
      <w:r>
        <w:rPr>
          <w:spacing w:val="-4"/>
        </w:rPr>
        <w:t xml:space="preserve"> </w:t>
      </w:r>
      <w:r>
        <w:rPr>
          <w:spacing w:val="-2"/>
        </w:rPr>
        <w:t>(различение).</w:t>
      </w:r>
    </w:p>
    <w:p w:rsidR="00951632" w:rsidRDefault="00BF3633">
      <w:pPr>
        <w:pStyle w:val="a3"/>
        <w:spacing w:before="1"/>
        <w:ind w:right="137"/>
      </w:pPr>
      <w:r>
        <w:t xml:space="preserve">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w:t>
      </w:r>
      <w:r>
        <w:rPr>
          <w:spacing w:val="-2"/>
        </w:rPr>
        <w:t>смысла.</w:t>
      </w:r>
    </w:p>
    <w:p w:rsidR="00951632" w:rsidRDefault="00BF3633">
      <w:pPr>
        <w:pStyle w:val="a3"/>
        <w:spacing w:line="237" w:lineRule="auto"/>
        <w:ind w:right="150"/>
      </w:pPr>
      <w:r>
        <w:t>Сказки (о животных, бытовые, волшебные). Художественные особенности сказок: лексика, построение (композиция). Литературная (авторская) сказка.</w:t>
      </w:r>
    </w:p>
    <w:p w:rsidR="00951632" w:rsidRDefault="00BF3633">
      <w:pPr>
        <w:pStyle w:val="a3"/>
        <w:spacing w:before="6" w:line="237" w:lineRule="auto"/>
        <w:ind w:right="131"/>
      </w:pPr>
      <w:r>
        <w:t>Рассказ, стихотворение, басня - общее представление о жанре, особенностях построения и выразительных средствах.</w:t>
      </w:r>
    </w:p>
    <w:p w:rsidR="00951632" w:rsidRDefault="00BF3633" w:rsidP="00DA4021">
      <w:pPr>
        <w:pStyle w:val="a5"/>
        <w:numPr>
          <w:ilvl w:val="0"/>
          <w:numId w:val="91"/>
        </w:numPr>
        <w:tabs>
          <w:tab w:val="left" w:pos="952"/>
        </w:tabs>
        <w:spacing w:before="3" w:line="275" w:lineRule="exact"/>
        <w:ind w:left="952" w:hanging="244"/>
        <w:jc w:val="both"/>
        <w:rPr>
          <w:sz w:val="24"/>
        </w:rPr>
      </w:pPr>
      <w:r>
        <w:rPr>
          <w:sz w:val="24"/>
        </w:rPr>
        <w:t>Творческая</w:t>
      </w:r>
      <w:r>
        <w:rPr>
          <w:spacing w:val="-5"/>
          <w:sz w:val="24"/>
        </w:rPr>
        <w:t xml:space="preserve"> </w:t>
      </w:r>
      <w:r>
        <w:rPr>
          <w:sz w:val="24"/>
        </w:rPr>
        <w:t>деятельность</w:t>
      </w:r>
      <w:r>
        <w:rPr>
          <w:spacing w:val="-11"/>
          <w:sz w:val="24"/>
        </w:rPr>
        <w:t xml:space="preserve"> </w:t>
      </w:r>
      <w:r>
        <w:rPr>
          <w:sz w:val="24"/>
        </w:rPr>
        <w:t>обучающихся</w:t>
      </w:r>
      <w:r>
        <w:rPr>
          <w:spacing w:val="-2"/>
          <w:sz w:val="24"/>
        </w:rPr>
        <w:t xml:space="preserve"> </w:t>
      </w:r>
      <w:r>
        <w:rPr>
          <w:sz w:val="24"/>
        </w:rPr>
        <w:t>(на</w:t>
      </w:r>
      <w:r>
        <w:rPr>
          <w:spacing w:val="-9"/>
          <w:sz w:val="24"/>
        </w:rPr>
        <w:t xml:space="preserve"> </w:t>
      </w:r>
      <w:r>
        <w:rPr>
          <w:sz w:val="24"/>
        </w:rPr>
        <w:t>основе</w:t>
      </w:r>
      <w:r>
        <w:rPr>
          <w:spacing w:val="-8"/>
          <w:sz w:val="24"/>
        </w:rPr>
        <w:t xml:space="preserve"> </w:t>
      </w:r>
      <w:r>
        <w:rPr>
          <w:sz w:val="24"/>
        </w:rPr>
        <w:t>литературных</w:t>
      </w:r>
      <w:r>
        <w:rPr>
          <w:spacing w:val="-7"/>
          <w:sz w:val="24"/>
        </w:rPr>
        <w:t xml:space="preserve"> </w:t>
      </w:r>
      <w:r>
        <w:rPr>
          <w:spacing w:val="-2"/>
          <w:sz w:val="24"/>
        </w:rPr>
        <w:t>произведений).</w:t>
      </w:r>
    </w:p>
    <w:p w:rsidR="00951632" w:rsidRDefault="00BF3633">
      <w:pPr>
        <w:pStyle w:val="a3"/>
        <w:ind w:right="136"/>
      </w:pPr>
      <w:r>
        <w:t>Интерпретация текста литературного произведения в творческой деятельности</w:t>
      </w:r>
      <w:r>
        <w:rPr>
          <w:spacing w:val="40"/>
        </w:rPr>
        <w:t xml:space="preserve"> </w:t>
      </w:r>
      <w:r>
        <w:t>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w:t>
      </w:r>
      <w:r>
        <w:rPr>
          <w:spacing w:val="80"/>
        </w:rPr>
        <w:t xml:space="preserve"> </w:t>
      </w:r>
      <w:r>
        <w:t>на</w:t>
      </w:r>
      <w:r>
        <w:rPr>
          <w:spacing w:val="80"/>
        </w:rPr>
        <w:t xml:space="preserve"> </w:t>
      </w:r>
      <w:r>
        <w:t>основе</w:t>
      </w:r>
      <w:r>
        <w:rPr>
          <w:spacing w:val="80"/>
        </w:rPr>
        <w:t xml:space="preserve"> </w:t>
      </w:r>
      <w:r>
        <w:t>художественного</w:t>
      </w:r>
      <w:r>
        <w:rPr>
          <w:spacing w:val="80"/>
        </w:rPr>
        <w:t xml:space="preserve"> </w:t>
      </w:r>
      <w:r>
        <w:t>произведения</w:t>
      </w:r>
      <w:r>
        <w:rPr>
          <w:spacing w:val="80"/>
        </w:rPr>
        <w:t xml:space="preserve"> </w:t>
      </w:r>
      <w:r>
        <w:t>(текст</w:t>
      </w:r>
      <w:r>
        <w:rPr>
          <w:spacing w:val="80"/>
        </w:rPr>
        <w:t xml:space="preserve"> </w:t>
      </w:r>
      <w:r>
        <w:t>по</w:t>
      </w:r>
      <w:r>
        <w:rPr>
          <w:spacing w:val="80"/>
        </w:rPr>
        <w:t xml:space="preserve"> </w:t>
      </w:r>
      <w:r>
        <w:t>аналогии),</w:t>
      </w:r>
      <w:r>
        <w:rPr>
          <w:spacing w:val="80"/>
        </w:rPr>
        <w:t xml:space="preserve"> </w:t>
      </w:r>
      <w:r>
        <w:t>репродукций</w:t>
      </w:r>
      <w:r>
        <w:rPr>
          <w:spacing w:val="80"/>
        </w:rPr>
        <w:t xml:space="preserve"> </w:t>
      </w:r>
      <w:r>
        <w:t>картин</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4" w:line="275" w:lineRule="exact"/>
        <w:ind w:firstLine="0"/>
      </w:pPr>
      <w:r>
        <w:lastRenderedPageBreak/>
        <w:t>художников,</w:t>
      </w:r>
      <w:r>
        <w:rPr>
          <w:spacing w:val="-8"/>
        </w:rPr>
        <w:t xml:space="preserve"> </w:t>
      </w:r>
      <w:r>
        <w:t>по</w:t>
      </w:r>
      <w:r>
        <w:rPr>
          <w:spacing w:val="1"/>
        </w:rPr>
        <w:t xml:space="preserve"> </w:t>
      </w:r>
      <w:r>
        <w:t>серии</w:t>
      </w:r>
      <w:r>
        <w:rPr>
          <w:spacing w:val="-2"/>
        </w:rPr>
        <w:t xml:space="preserve"> </w:t>
      </w:r>
      <w:r>
        <w:t>иллюстраций</w:t>
      </w:r>
      <w:r>
        <w:rPr>
          <w:spacing w:val="-2"/>
        </w:rPr>
        <w:t xml:space="preserve"> </w:t>
      </w:r>
      <w:r>
        <w:t>к</w:t>
      </w:r>
      <w:r>
        <w:rPr>
          <w:spacing w:val="-9"/>
        </w:rPr>
        <w:t xml:space="preserve"> </w:t>
      </w:r>
      <w:r>
        <w:t>произведению</w:t>
      </w:r>
      <w:r>
        <w:rPr>
          <w:spacing w:val="-5"/>
        </w:rPr>
        <w:t xml:space="preserve"> </w:t>
      </w:r>
      <w:r>
        <w:t>или</w:t>
      </w:r>
      <w:r>
        <w:rPr>
          <w:spacing w:val="-6"/>
        </w:rPr>
        <w:t xml:space="preserve"> </w:t>
      </w:r>
      <w:r>
        <w:t>на</w:t>
      </w:r>
      <w:r>
        <w:rPr>
          <w:spacing w:val="-9"/>
        </w:rPr>
        <w:t xml:space="preserve"> </w:t>
      </w:r>
      <w:r>
        <w:t>основе</w:t>
      </w:r>
      <w:r>
        <w:rPr>
          <w:spacing w:val="-4"/>
        </w:rPr>
        <w:t xml:space="preserve"> </w:t>
      </w:r>
      <w:r>
        <w:t>личного</w:t>
      </w:r>
      <w:r>
        <w:rPr>
          <w:spacing w:val="-2"/>
        </w:rPr>
        <w:t xml:space="preserve"> опыта.</w:t>
      </w:r>
    </w:p>
    <w:p w:rsidR="00951632" w:rsidRDefault="00BF3633" w:rsidP="00DA4021">
      <w:pPr>
        <w:pStyle w:val="a5"/>
        <w:numPr>
          <w:ilvl w:val="0"/>
          <w:numId w:val="91"/>
        </w:numPr>
        <w:tabs>
          <w:tab w:val="left" w:pos="981"/>
        </w:tabs>
        <w:ind w:left="142" w:right="140" w:firstLine="566"/>
        <w:jc w:val="both"/>
        <w:rPr>
          <w:sz w:val="24"/>
        </w:rPr>
      </w:pPr>
      <w:r>
        <w:rPr>
          <w:sz w:val="24"/>
        </w:rPr>
        <w:t>Обучение произношению.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других обучающихся, так и своем собственном и исправлять их:</w:t>
      </w:r>
    </w:p>
    <w:p w:rsidR="00951632" w:rsidRDefault="00BF3633">
      <w:pPr>
        <w:pStyle w:val="a3"/>
        <w:ind w:right="145"/>
      </w:pPr>
      <w:r>
        <w:t>а) речевое дыхание: 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w:t>
      </w:r>
      <w:r>
        <w:rPr>
          <w:spacing w:val="40"/>
        </w:rPr>
        <w:t xml:space="preserve"> </w:t>
      </w:r>
      <w:r>
        <w:t>в самостоятельной речи;</w:t>
      </w:r>
    </w:p>
    <w:p w:rsidR="00951632" w:rsidRDefault="00BF3633">
      <w:pPr>
        <w:pStyle w:val="a3"/>
        <w:spacing w:before="2"/>
        <w:ind w:right="139"/>
      </w:pPr>
      <w:r>
        <w:t>б) голос: 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w:t>
      </w:r>
      <w:r>
        <w:rPr>
          <w:spacing w:val="40"/>
        </w:rPr>
        <w:t xml:space="preserve"> </w:t>
      </w:r>
      <w:r>
        <w:t>интонацией, в связи с логическим ударением (сопряжено и</w:t>
      </w:r>
      <w:r>
        <w:rPr>
          <w:spacing w:val="-5"/>
        </w:rPr>
        <w:t xml:space="preserve"> </w:t>
      </w:r>
      <w:r>
        <w:t>отраженно). Выделение более</w:t>
      </w:r>
      <w:r>
        <w:rPr>
          <w:spacing w:val="-2"/>
        </w:rPr>
        <w:t xml:space="preserve"> </w:t>
      </w:r>
      <w:r>
        <w:t>громким голосом логического ударения в вопросах и ответах (по подражанию и самостоятельно, руководствуясь указанием педагогического работника, подчеркиванием в вопросах и ответах главного слова). 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951632" w:rsidRDefault="00BF3633">
      <w:pPr>
        <w:pStyle w:val="a3"/>
        <w:spacing w:before="1"/>
        <w:ind w:right="132"/>
      </w:pPr>
      <w:r>
        <w:t>в) звуки и их сочетания: усвоение, закрепление правильного произношения в словах звуков речи и их сочетаний: п, а, м, т, о, в, у, н, с, и, л, э; звукосочетаний йа (я), йо (ё), йу (ю), йэ (е) в начальной позиции (яблоко) и после гласных (красная); позиционное смягчение согласных перед гласными и, э</w:t>
      </w:r>
      <w:r>
        <w:rPr>
          <w:spacing w:val="-2"/>
        </w:rPr>
        <w:t xml:space="preserve"> </w:t>
      </w:r>
      <w:r>
        <w:t>(пишет, мел); к, с, ш; я, е, ю, ё после разделительных ь, ъ (обезьяна, съел); р, ф, х, б, д; мягкие согласные т, н, х, п, м, ф в конце слов (пить, день). Правильное произношение в словах звуков и их сочетаний: ы, э, ж, г, ц, ч. Дифференцированное произношение в слогах и словах звуков: и-ы, с-ш, с-з, ш-ж, б-п, д-т, ц-с, ч-ш, ц-ч. Произношение мягких звуков по подражанию и самостоятельно (пять, няня, сядь, несет, пюре). Дифференцированное произношение звуков, родственных по артикуляции, в ходе их усвоения. Работа по коррекции усвоенных звуков. Дифференцированное произношение гласных звуков в слова: а-о, а-э, о-у, э-и, и-ы, и-у. Дифференцированное произношение согласных звуков, родственных по артикуляции:</w:t>
      </w:r>
    </w:p>
    <w:p w:rsidR="00951632" w:rsidRDefault="00BF3633">
      <w:pPr>
        <w:pStyle w:val="a3"/>
        <w:spacing w:line="242" w:lineRule="auto"/>
        <w:ind w:left="708" w:right="2918" w:firstLine="0"/>
        <w:jc w:val="left"/>
      </w:pPr>
      <w:r>
        <w:t>носовых</w:t>
      </w:r>
      <w:r>
        <w:rPr>
          <w:spacing w:val="-6"/>
        </w:rPr>
        <w:t xml:space="preserve"> </w:t>
      </w:r>
      <w:r>
        <w:t>и ротовых:</w:t>
      </w:r>
      <w:r>
        <w:rPr>
          <w:spacing w:val="-1"/>
        </w:rPr>
        <w:t xml:space="preserve"> </w:t>
      </w:r>
      <w:r>
        <w:t>м-п,</w:t>
      </w:r>
      <w:r>
        <w:rPr>
          <w:spacing w:val="-4"/>
        </w:rPr>
        <w:t xml:space="preserve"> </w:t>
      </w:r>
      <w:r>
        <w:t>м-б,</w:t>
      </w:r>
      <w:r>
        <w:rPr>
          <w:spacing w:val="-4"/>
        </w:rPr>
        <w:t xml:space="preserve"> </w:t>
      </w:r>
      <w:r>
        <w:t>н-т,</w:t>
      </w:r>
      <w:r>
        <w:rPr>
          <w:spacing w:val="-3"/>
        </w:rPr>
        <w:t xml:space="preserve"> </w:t>
      </w:r>
      <w:r>
        <w:t>в-д, н-д</w:t>
      </w:r>
      <w:r>
        <w:rPr>
          <w:spacing w:val="-3"/>
        </w:rPr>
        <w:t xml:space="preserve"> </w:t>
      </w:r>
      <w:r>
        <w:t>(и</w:t>
      </w:r>
      <w:r>
        <w:rPr>
          <w:spacing w:val="-5"/>
        </w:rPr>
        <w:t xml:space="preserve"> </w:t>
      </w:r>
      <w:r>
        <w:t>их</w:t>
      </w:r>
      <w:r>
        <w:rPr>
          <w:spacing w:val="-11"/>
        </w:rPr>
        <w:t xml:space="preserve"> </w:t>
      </w:r>
      <w:r>
        <w:t>мягкие</w:t>
      </w:r>
      <w:r>
        <w:rPr>
          <w:spacing w:val="-2"/>
        </w:rPr>
        <w:t xml:space="preserve"> </w:t>
      </w:r>
      <w:r>
        <w:t>пары); слитных и щелевых: ц-с, ч-ш;</w:t>
      </w:r>
    </w:p>
    <w:p w:rsidR="00951632" w:rsidRDefault="00BF3633">
      <w:pPr>
        <w:pStyle w:val="a3"/>
        <w:spacing w:line="242" w:lineRule="auto"/>
        <w:ind w:left="708" w:right="5702" w:firstLine="0"/>
        <w:jc w:val="left"/>
      </w:pPr>
      <w:r>
        <w:t>слитных и смычных: ц-т, ч-т; свистящих</w:t>
      </w:r>
      <w:r>
        <w:rPr>
          <w:spacing w:val="-7"/>
        </w:rPr>
        <w:t xml:space="preserve"> </w:t>
      </w:r>
      <w:r>
        <w:t>и</w:t>
      </w:r>
      <w:r>
        <w:rPr>
          <w:spacing w:val="-6"/>
        </w:rPr>
        <w:t xml:space="preserve"> </w:t>
      </w:r>
      <w:r>
        <w:t>шипящих:</w:t>
      </w:r>
      <w:r>
        <w:rPr>
          <w:spacing w:val="-2"/>
        </w:rPr>
        <w:t xml:space="preserve"> </w:t>
      </w:r>
      <w:r>
        <w:t>с-ш,</w:t>
      </w:r>
      <w:r>
        <w:rPr>
          <w:spacing w:val="-5"/>
        </w:rPr>
        <w:t xml:space="preserve"> </w:t>
      </w:r>
      <w:r>
        <w:t>з-ж,</w:t>
      </w:r>
      <w:r>
        <w:rPr>
          <w:spacing w:val="-5"/>
        </w:rPr>
        <w:t xml:space="preserve"> </w:t>
      </w:r>
      <w:r>
        <w:t>с-щ;</w:t>
      </w:r>
    </w:p>
    <w:p w:rsidR="00951632" w:rsidRDefault="00BF3633">
      <w:pPr>
        <w:pStyle w:val="a3"/>
        <w:spacing w:line="242" w:lineRule="auto"/>
        <w:ind w:left="708" w:right="4606" w:firstLine="0"/>
        <w:jc w:val="left"/>
      </w:pPr>
      <w:r>
        <w:t>глухих</w:t>
      </w:r>
      <w:r>
        <w:rPr>
          <w:spacing w:val="-7"/>
        </w:rPr>
        <w:t xml:space="preserve"> </w:t>
      </w:r>
      <w:r>
        <w:t>и</w:t>
      </w:r>
      <w:r>
        <w:rPr>
          <w:spacing w:val="-1"/>
        </w:rPr>
        <w:t xml:space="preserve"> </w:t>
      </w:r>
      <w:r>
        <w:t>звонких:</w:t>
      </w:r>
      <w:r>
        <w:rPr>
          <w:spacing w:val="-2"/>
        </w:rPr>
        <w:t xml:space="preserve"> </w:t>
      </w:r>
      <w:r>
        <w:t>ф-в,</w:t>
      </w:r>
      <w:r>
        <w:rPr>
          <w:spacing w:val="-5"/>
        </w:rPr>
        <w:t xml:space="preserve"> </w:t>
      </w:r>
      <w:r>
        <w:t>п-б, т-д, к-г,</w:t>
      </w:r>
      <w:r>
        <w:rPr>
          <w:spacing w:val="-5"/>
        </w:rPr>
        <w:t xml:space="preserve"> </w:t>
      </w:r>
      <w:r>
        <w:t>с-з,</w:t>
      </w:r>
      <w:r>
        <w:rPr>
          <w:spacing w:val="-5"/>
        </w:rPr>
        <w:t xml:space="preserve"> </w:t>
      </w:r>
      <w:r>
        <w:t>ш-ж; аффрикат: ц-ч;</w:t>
      </w:r>
    </w:p>
    <w:p w:rsidR="00951632" w:rsidRDefault="00BF3633">
      <w:pPr>
        <w:pStyle w:val="a3"/>
        <w:spacing w:line="242" w:lineRule="auto"/>
        <w:ind w:left="708" w:right="4606" w:firstLine="0"/>
        <w:jc w:val="left"/>
      </w:pPr>
      <w:r>
        <w:t>звонких</w:t>
      </w:r>
      <w:r>
        <w:rPr>
          <w:spacing w:val="-6"/>
        </w:rPr>
        <w:t xml:space="preserve"> </w:t>
      </w:r>
      <w:r>
        <w:t>и</w:t>
      </w:r>
      <w:r>
        <w:rPr>
          <w:spacing w:val="-5"/>
        </w:rPr>
        <w:t xml:space="preserve"> </w:t>
      </w:r>
      <w:r>
        <w:t>глухих:</w:t>
      </w:r>
      <w:r>
        <w:rPr>
          <w:spacing w:val="-1"/>
        </w:rPr>
        <w:t xml:space="preserve"> </w:t>
      </w:r>
      <w:r>
        <w:t>б-п, д-т,</w:t>
      </w:r>
      <w:r>
        <w:rPr>
          <w:spacing w:val="-3"/>
        </w:rPr>
        <w:t xml:space="preserve"> </w:t>
      </w:r>
      <w:r>
        <w:t>г-к,</w:t>
      </w:r>
      <w:r>
        <w:rPr>
          <w:spacing w:val="-4"/>
        </w:rPr>
        <w:t xml:space="preserve"> </w:t>
      </w:r>
      <w:r>
        <w:t>з-с,</w:t>
      </w:r>
      <w:r>
        <w:rPr>
          <w:spacing w:val="-4"/>
        </w:rPr>
        <w:t xml:space="preserve"> </w:t>
      </w:r>
      <w:r>
        <w:t>в-ф,</w:t>
      </w:r>
      <w:r>
        <w:rPr>
          <w:spacing w:val="-4"/>
        </w:rPr>
        <w:t xml:space="preserve"> </w:t>
      </w:r>
      <w:r>
        <w:t>ж-ш; твердых и мягких: ф-фь, п-пь, т-ть;</w:t>
      </w:r>
    </w:p>
    <w:p w:rsidR="00951632" w:rsidRDefault="00BF3633">
      <w:pPr>
        <w:pStyle w:val="a3"/>
        <w:ind w:right="131"/>
      </w:pPr>
      <w:r>
        <w:t>г) слово: 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 Воспроизведение четырех-,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 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w:t>
      </w:r>
      <w:r>
        <w:rPr>
          <w:spacing w:val="40"/>
        </w:rPr>
        <w:t xml:space="preserve"> </w:t>
      </w:r>
      <w:r>
        <w:t>на гласные и согласные; согласных звуков на звонкие и глухие. Соблюдение в речи правил орфоэпии (сопряжено и отраженно,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w:t>
      </w:r>
      <w:r>
        <w:rPr>
          <w:spacing w:val="66"/>
        </w:rPr>
        <w:t xml:space="preserve"> </w:t>
      </w:r>
      <w:r>
        <w:t>звукосочетаний</w:t>
      </w:r>
      <w:r>
        <w:rPr>
          <w:spacing w:val="67"/>
        </w:rPr>
        <w:t xml:space="preserve"> </w:t>
      </w:r>
      <w:r>
        <w:t>(по</w:t>
      </w:r>
      <w:r>
        <w:rPr>
          <w:spacing w:val="71"/>
        </w:rPr>
        <w:t xml:space="preserve"> </w:t>
      </w:r>
      <w:r>
        <w:t>надстрочному</w:t>
      </w:r>
      <w:r>
        <w:rPr>
          <w:spacing w:val="61"/>
        </w:rPr>
        <w:t xml:space="preserve"> </w:t>
      </w:r>
      <w:r>
        <w:t>знаку):</w:t>
      </w:r>
      <w:r>
        <w:rPr>
          <w:spacing w:val="71"/>
        </w:rPr>
        <w:t xml:space="preserve"> </w:t>
      </w:r>
      <w:r>
        <w:t>тс</w:t>
      </w:r>
      <w:r>
        <w:rPr>
          <w:spacing w:val="65"/>
        </w:rPr>
        <w:t xml:space="preserve"> </w:t>
      </w:r>
      <w:r>
        <w:t>-</w:t>
      </w:r>
      <w:r>
        <w:rPr>
          <w:spacing w:val="68"/>
        </w:rPr>
        <w:t xml:space="preserve"> </w:t>
      </w:r>
      <w:r>
        <w:t>дс</w:t>
      </w:r>
      <w:r>
        <w:rPr>
          <w:spacing w:val="70"/>
        </w:rPr>
        <w:t xml:space="preserve"> </w:t>
      </w:r>
      <w:r>
        <w:t>([детство],</w:t>
      </w:r>
      <w:r>
        <w:rPr>
          <w:spacing w:val="63"/>
        </w:rPr>
        <w:t xml:space="preserve"> </w:t>
      </w:r>
      <w:r>
        <w:t>[Братск]),</w:t>
      </w:r>
      <w:r>
        <w:rPr>
          <w:spacing w:val="68"/>
        </w:rPr>
        <w:t xml:space="preserve"> </w:t>
      </w:r>
      <w:r>
        <w:t>стн</w:t>
      </w:r>
      <w:r>
        <w:rPr>
          <w:spacing w:val="71"/>
        </w:rPr>
        <w:t xml:space="preserve"> </w:t>
      </w:r>
      <w:r>
        <w:t>-</w:t>
      </w:r>
      <w:r>
        <w:rPr>
          <w:spacing w:val="68"/>
        </w:rPr>
        <w:t xml:space="preserve"> </w:t>
      </w:r>
      <w:r>
        <w:t>здн</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4"/>
        <w:ind w:right="129" w:firstLine="0"/>
      </w:pPr>
      <w:r>
        <w:lastRenderedPageBreak/>
        <w:t>("чес(т)но",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w:t>
      </w:r>
    </w:p>
    <w:p w:rsidR="00951632" w:rsidRDefault="00BF3633">
      <w:pPr>
        <w:pStyle w:val="a3"/>
        <w:ind w:right="142"/>
      </w:pPr>
      <w:r>
        <w:t>д) фраза: произношение слов и фраз в темпе, близком к естественному; изменение темпа произношения: говорить быстро, медленно; воспроизведение повествовательной и</w:t>
      </w:r>
      <w:r>
        <w:rPr>
          <w:spacing w:val="40"/>
        </w:rPr>
        <w:t xml:space="preserve"> </w:t>
      </w:r>
      <w:r>
        <w:t>вопросительной интонации (сопряжено и отраженно). Воспроизведение повествовательной, вопросительной, побудительной и вопросительной интонации при чтении текста. Произношение слов</w:t>
      </w:r>
      <w:r>
        <w:rPr>
          <w:spacing w:val="-1"/>
        </w:rPr>
        <w:t xml:space="preserve"> </w:t>
      </w:r>
      <w:r>
        <w:t>и фраз</w:t>
      </w:r>
      <w:r>
        <w:rPr>
          <w:spacing w:val="-2"/>
        </w:rPr>
        <w:t xml:space="preserve"> </w:t>
      </w:r>
      <w:r>
        <w:t>в темпе, присущем разговорной речи (отраженно и самостоятельно). Воспроизведение всех видов интонации при ведении диалога. 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w:t>
      </w:r>
      <w:r>
        <w:rPr>
          <w:spacing w:val="-1"/>
        </w:rPr>
        <w:t xml:space="preserve"> </w:t>
      </w:r>
      <w:r>
        <w:t>интонации своего отношения к</w:t>
      </w:r>
      <w:r>
        <w:rPr>
          <w:spacing w:val="-1"/>
        </w:rPr>
        <w:t xml:space="preserve"> </w:t>
      </w:r>
      <w:r>
        <w:t>прочитанному</w:t>
      </w:r>
      <w:r>
        <w:rPr>
          <w:spacing w:val="-4"/>
        </w:rPr>
        <w:t xml:space="preserve"> </w:t>
      </w:r>
      <w:r>
        <w:t>(стихотворению,</w:t>
      </w:r>
      <w:r>
        <w:rPr>
          <w:spacing w:val="-2"/>
        </w:rPr>
        <w:t xml:space="preserve"> </w:t>
      </w:r>
      <w:r>
        <w:t>отрывку</w:t>
      </w:r>
      <w:r>
        <w:rPr>
          <w:spacing w:val="-4"/>
        </w:rPr>
        <w:t xml:space="preserve"> </w:t>
      </w:r>
      <w:r>
        <w:t>из художественной прозы). Закрепление навыков умеренно беглого темпа речи.</w:t>
      </w:r>
    </w:p>
    <w:p w:rsidR="00951632" w:rsidRDefault="00BF3633" w:rsidP="00DA4021">
      <w:pPr>
        <w:pStyle w:val="a5"/>
        <w:numPr>
          <w:ilvl w:val="3"/>
          <w:numId w:val="94"/>
        </w:numPr>
        <w:tabs>
          <w:tab w:val="left" w:pos="1488"/>
        </w:tabs>
        <w:spacing w:before="4" w:line="237" w:lineRule="auto"/>
        <w:ind w:left="708" w:right="3314" w:firstLine="0"/>
        <w:jc w:val="both"/>
        <w:rPr>
          <w:sz w:val="24"/>
        </w:rPr>
      </w:pPr>
      <w:r>
        <w:rPr>
          <w:sz w:val="24"/>
        </w:rPr>
        <w:t>Планируемые</w:t>
      </w:r>
      <w:r>
        <w:rPr>
          <w:spacing w:val="-10"/>
          <w:sz w:val="24"/>
        </w:rPr>
        <w:t xml:space="preserve"> </w:t>
      </w:r>
      <w:r>
        <w:rPr>
          <w:sz w:val="24"/>
        </w:rPr>
        <w:t>результаты</w:t>
      </w:r>
      <w:r>
        <w:rPr>
          <w:spacing w:val="-8"/>
          <w:sz w:val="24"/>
        </w:rPr>
        <w:t xml:space="preserve"> </w:t>
      </w:r>
      <w:r>
        <w:rPr>
          <w:sz w:val="24"/>
        </w:rPr>
        <w:t>освоения</w:t>
      </w:r>
      <w:r>
        <w:rPr>
          <w:spacing w:val="-10"/>
          <w:sz w:val="24"/>
        </w:rPr>
        <w:t xml:space="preserve"> </w:t>
      </w:r>
      <w:r>
        <w:rPr>
          <w:sz w:val="24"/>
        </w:rPr>
        <w:t>учебного</w:t>
      </w:r>
      <w:r>
        <w:rPr>
          <w:spacing w:val="-10"/>
          <w:sz w:val="24"/>
        </w:rPr>
        <w:t xml:space="preserve"> </w:t>
      </w:r>
      <w:r>
        <w:rPr>
          <w:sz w:val="24"/>
        </w:rPr>
        <w:t>предмета. Предметные результаты:</w:t>
      </w:r>
    </w:p>
    <w:p w:rsidR="00951632" w:rsidRDefault="00BF3633" w:rsidP="00DA4021">
      <w:pPr>
        <w:pStyle w:val="a5"/>
        <w:numPr>
          <w:ilvl w:val="0"/>
          <w:numId w:val="90"/>
        </w:numPr>
        <w:tabs>
          <w:tab w:val="left" w:pos="1085"/>
        </w:tabs>
        <w:spacing w:before="6" w:line="237" w:lineRule="auto"/>
        <w:ind w:right="144" w:firstLine="566"/>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951632" w:rsidRDefault="00BF3633" w:rsidP="00DA4021">
      <w:pPr>
        <w:pStyle w:val="a5"/>
        <w:numPr>
          <w:ilvl w:val="0"/>
          <w:numId w:val="90"/>
        </w:numPr>
        <w:tabs>
          <w:tab w:val="left" w:pos="970"/>
        </w:tabs>
        <w:spacing w:before="3"/>
        <w:ind w:right="135" w:firstLine="566"/>
        <w:jc w:val="both"/>
        <w:rPr>
          <w:sz w:val="24"/>
        </w:rPr>
      </w:pPr>
      <w:r>
        <w:rPr>
          <w:sz w:val="24"/>
        </w:rPr>
        <w:t>осознание значимости чтения</w:t>
      </w:r>
      <w:r>
        <w:rPr>
          <w:spacing w:val="-2"/>
          <w:sz w:val="24"/>
        </w:rPr>
        <w:t xml:space="preserve"> </w:t>
      </w:r>
      <w:r>
        <w:rPr>
          <w:sz w:val="24"/>
        </w:rPr>
        <w:t>для личного развития;</w:t>
      </w:r>
      <w:r>
        <w:rPr>
          <w:spacing w:val="-2"/>
          <w:sz w:val="24"/>
        </w:rPr>
        <w:t xml:space="preserve"> </w:t>
      </w:r>
      <w:r>
        <w:rPr>
          <w:sz w:val="24"/>
        </w:rPr>
        <w:t>формирование представлений</w:t>
      </w:r>
      <w:r>
        <w:rPr>
          <w:spacing w:val="-1"/>
          <w:sz w:val="24"/>
        </w:rPr>
        <w:t xml:space="preserve"> </w:t>
      </w:r>
      <w:r>
        <w:rPr>
          <w:sz w:val="24"/>
        </w:rPr>
        <w:t>о мире, российской истории и культуре, первоначальных</w:t>
      </w:r>
      <w:r>
        <w:rPr>
          <w:spacing w:val="-1"/>
          <w:sz w:val="24"/>
        </w:rPr>
        <w:t xml:space="preserve"> </w:t>
      </w:r>
      <w:r>
        <w:rPr>
          <w:sz w:val="24"/>
        </w:rPr>
        <w:t>этических</w:t>
      </w:r>
      <w:r>
        <w:rPr>
          <w:spacing w:val="-1"/>
          <w:sz w:val="24"/>
        </w:rPr>
        <w:t xml:space="preserve"> </w:t>
      </w:r>
      <w:r>
        <w:rPr>
          <w:sz w:val="24"/>
        </w:rPr>
        <w:t>представлений, понятий о добре</w:t>
      </w:r>
      <w:r>
        <w:rPr>
          <w:spacing w:val="-2"/>
          <w:sz w:val="24"/>
        </w:rPr>
        <w:t xml:space="preserve"> </w:t>
      </w:r>
      <w:r>
        <w:rPr>
          <w:sz w:val="24"/>
        </w:rPr>
        <w:t>и зле, нравственности; успешности обучения по всем учебным предметам; формирование потребности в систематическом чтении;</w:t>
      </w:r>
    </w:p>
    <w:p w:rsidR="00951632" w:rsidRDefault="00BF3633" w:rsidP="00DA4021">
      <w:pPr>
        <w:pStyle w:val="a5"/>
        <w:numPr>
          <w:ilvl w:val="0"/>
          <w:numId w:val="90"/>
        </w:numPr>
        <w:tabs>
          <w:tab w:val="left" w:pos="1114"/>
        </w:tabs>
        <w:spacing w:before="1"/>
        <w:ind w:right="143" w:firstLine="566"/>
        <w:jc w:val="both"/>
        <w:rPr>
          <w:sz w:val="24"/>
        </w:rPr>
      </w:pPr>
      <w:r>
        <w:rPr>
          <w:sz w:val="24"/>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w:t>
      </w:r>
      <w:r>
        <w:rPr>
          <w:spacing w:val="40"/>
          <w:sz w:val="24"/>
        </w:rPr>
        <w:t xml:space="preserve"> </w:t>
      </w:r>
      <w:r>
        <w:rPr>
          <w:sz w:val="24"/>
        </w:rPr>
        <w:t>нравственную оценку поступков героев;</w:t>
      </w:r>
    </w:p>
    <w:p w:rsidR="00951632" w:rsidRDefault="00BF3633" w:rsidP="00DA4021">
      <w:pPr>
        <w:pStyle w:val="a5"/>
        <w:numPr>
          <w:ilvl w:val="0"/>
          <w:numId w:val="90"/>
        </w:numPr>
        <w:tabs>
          <w:tab w:val="left" w:pos="1153"/>
        </w:tabs>
        <w:ind w:right="132" w:firstLine="566"/>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 с использованием элементарных литературоведческих понятий;</w:t>
      </w:r>
    </w:p>
    <w:p w:rsidR="00951632" w:rsidRDefault="00BF3633" w:rsidP="00DA4021">
      <w:pPr>
        <w:pStyle w:val="a5"/>
        <w:numPr>
          <w:ilvl w:val="0"/>
          <w:numId w:val="90"/>
        </w:numPr>
        <w:tabs>
          <w:tab w:val="left" w:pos="994"/>
        </w:tabs>
        <w:spacing w:before="2" w:line="237" w:lineRule="auto"/>
        <w:ind w:right="148" w:firstLine="566"/>
        <w:jc w:val="both"/>
        <w:rPr>
          <w:sz w:val="24"/>
        </w:rPr>
      </w:pPr>
      <w:r>
        <w:rPr>
          <w:sz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951632" w:rsidRDefault="00BF3633" w:rsidP="00DA4021">
      <w:pPr>
        <w:pStyle w:val="2"/>
        <w:numPr>
          <w:ilvl w:val="2"/>
          <w:numId w:val="94"/>
        </w:numPr>
        <w:tabs>
          <w:tab w:val="left" w:pos="2090"/>
        </w:tabs>
        <w:spacing w:before="9" w:line="272" w:lineRule="exact"/>
        <w:ind w:left="2090" w:hanging="604"/>
        <w:jc w:val="both"/>
      </w:pPr>
      <w:bookmarkStart w:id="29" w:name="2.1.3._Рабочая_программа_по_учебному_пре"/>
      <w:bookmarkStart w:id="30" w:name="_bookmark14"/>
      <w:bookmarkEnd w:id="29"/>
      <w:bookmarkEnd w:id="30"/>
      <w:r>
        <w:t>Рабочая</w:t>
      </w:r>
      <w:r>
        <w:rPr>
          <w:spacing w:val="-6"/>
        </w:rPr>
        <w:t xml:space="preserve"> </w:t>
      </w:r>
      <w:r>
        <w:t>программа</w:t>
      </w:r>
      <w:r>
        <w:rPr>
          <w:spacing w:val="-4"/>
        </w:rPr>
        <w:t xml:space="preserve"> </w:t>
      </w:r>
      <w:r>
        <w:t>по</w:t>
      </w:r>
      <w:r>
        <w:rPr>
          <w:spacing w:val="-7"/>
        </w:rPr>
        <w:t xml:space="preserve"> </w:t>
      </w:r>
      <w:r>
        <w:t>учебному</w:t>
      </w:r>
      <w:r>
        <w:rPr>
          <w:spacing w:val="-3"/>
        </w:rPr>
        <w:t xml:space="preserve"> </w:t>
      </w:r>
      <w:r>
        <w:t>предмету</w:t>
      </w:r>
      <w:r>
        <w:rPr>
          <w:spacing w:val="-3"/>
        </w:rPr>
        <w:t xml:space="preserve"> </w:t>
      </w:r>
      <w:r>
        <w:t>«Родной</w:t>
      </w:r>
      <w:r>
        <w:rPr>
          <w:spacing w:val="-3"/>
        </w:rPr>
        <w:t xml:space="preserve"> </w:t>
      </w:r>
      <w:r>
        <w:t>(русский)</w:t>
      </w:r>
      <w:r>
        <w:rPr>
          <w:spacing w:val="-1"/>
        </w:rPr>
        <w:t xml:space="preserve"> </w:t>
      </w:r>
      <w:r>
        <w:rPr>
          <w:spacing w:val="-2"/>
        </w:rPr>
        <w:t>язык».</w:t>
      </w:r>
    </w:p>
    <w:p w:rsidR="00951632" w:rsidRDefault="00BF3633" w:rsidP="00DA4021">
      <w:pPr>
        <w:pStyle w:val="a5"/>
        <w:numPr>
          <w:ilvl w:val="3"/>
          <w:numId w:val="94"/>
        </w:numPr>
        <w:tabs>
          <w:tab w:val="left" w:pos="1490"/>
        </w:tabs>
        <w:ind w:left="142" w:right="142" w:firstLine="566"/>
        <w:jc w:val="both"/>
        <w:rPr>
          <w:sz w:val="24"/>
        </w:rPr>
      </w:pPr>
      <w:r>
        <w:rPr>
          <w:sz w:val="24"/>
        </w:rPr>
        <w:t>Федеральная рабочая программа по учебному предмету «Родной язык (русский)» (предметная область «Родной язык и литературное чтение на родном языке») (далее соответственно – программа по родному языку (русскому), родной язык (русский) включает пояснительную записку, содержание обучения, планируемые результаты освоения программы по родному языку (русскому).</w:t>
      </w:r>
    </w:p>
    <w:p w:rsidR="00951632" w:rsidRDefault="00BF3633" w:rsidP="00DA4021">
      <w:pPr>
        <w:pStyle w:val="a5"/>
        <w:numPr>
          <w:ilvl w:val="3"/>
          <w:numId w:val="94"/>
        </w:numPr>
        <w:tabs>
          <w:tab w:val="left" w:pos="1490"/>
        </w:tabs>
        <w:ind w:left="142" w:right="141" w:firstLine="566"/>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951632" w:rsidRDefault="00BF3633" w:rsidP="00DA4021">
      <w:pPr>
        <w:pStyle w:val="a5"/>
        <w:numPr>
          <w:ilvl w:val="3"/>
          <w:numId w:val="94"/>
        </w:numPr>
        <w:tabs>
          <w:tab w:val="left" w:pos="1490"/>
        </w:tabs>
        <w:spacing w:line="237" w:lineRule="auto"/>
        <w:ind w:left="142" w:right="145" w:firstLine="566"/>
        <w:jc w:val="both"/>
        <w:rPr>
          <w:sz w:val="24"/>
        </w:rPr>
      </w:pPr>
      <w:r>
        <w:rPr>
          <w:sz w:val="24"/>
        </w:rPr>
        <w:t>Содержание</w:t>
      </w:r>
      <w:r>
        <w:rPr>
          <w:spacing w:val="-4"/>
          <w:sz w:val="24"/>
        </w:rPr>
        <w:t xml:space="preserve"> </w:t>
      </w:r>
      <w:r>
        <w:rPr>
          <w:sz w:val="24"/>
        </w:rPr>
        <w:t>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951632" w:rsidRDefault="00BF3633" w:rsidP="00DA4021">
      <w:pPr>
        <w:pStyle w:val="a5"/>
        <w:numPr>
          <w:ilvl w:val="3"/>
          <w:numId w:val="94"/>
        </w:numPr>
        <w:tabs>
          <w:tab w:val="left" w:pos="1490"/>
        </w:tabs>
        <w:spacing w:before="3"/>
        <w:ind w:left="142" w:right="152" w:firstLine="566"/>
        <w:jc w:val="both"/>
        <w:rPr>
          <w:sz w:val="24"/>
        </w:rPr>
      </w:pPr>
      <w:r>
        <w:rPr>
          <w:sz w:val="24"/>
        </w:rPr>
        <w:t>Планируемые результаты освоения программы по родному языку (русскому) включают</w:t>
      </w:r>
      <w:r>
        <w:rPr>
          <w:spacing w:val="-3"/>
          <w:sz w:val="24"/>
        </w:rPr>
        <w:t xml:space="preserve"> </w:t>
      </w:r>
      <w:r>
        <w:rPr>
          <w:sz w:val="24"/>
        </w:rPr>
        <w:t>личностные,</w:t>
      </w:r>
      <w:r>
        <w:rPr>
          <w:spacing w:val="-6"/>
          <w:sz w:val="24"/>
        </w:rPr>
        <w:t xml:space="preserve"> </w:t>
      </w:r>
      <w:r>
        <w:rPr>
          <w:sz w:val="24"/>
        </w:rPr>
        <w:t>метапредметные</w:t>
      </w:r>
      <w:r>
        <w:rPr>
          <w:spacing w:val="-4"/>
          <w:sz w:val="24"/>
        </w:rPr>
        <w:t xml:space="preserve"> </w:t>
      </w:r>
      <w:r>
        <w:rPr>
          <w:sz w:val="24"/>
        </w:rPr>
        <w:t>результаты</w:t>
      </w:r>
      <w:r>
        <w:rPr>
          <w:spacing w:val="-1"/>
          <w:sz w:val="24"/>
        </w:rPr>
        <w:t xml:space="preserve"> </w:t>
      </w:r>
      <w:r>
        <w:rPr>
          <w:sz w:val="24"/>
        </w:rPr>
        <w:t>за</w:t>
      </w:r>
      <w:r>
        <w:rPr>
          <w:spacing w:val="-9"/>
          <w:sz w:val="24"/>
        </w:rPr>
        <w:t xml:space="preserve"> </w:t>
      </w:r>
      <w:r>
        <w:rPr>
          <w:sz w:val="24"/>
        </w:rPr>
        <w:t>весь</w:t>
      </w:r>
      <w:r>
        <w:rPr>
          <w:spacing w:val="-3"/>
          <w:sz w:val="24"/>
        </w:rPr>
        <w:t xml:space="preserve"> </w:t>
      </w:r>
      <w:r>
        <w:rPr>
          <w:sz w:val="24"/>
        </w:rPr>
        <w:t>период</w:t>
      </w:r>
      <w:r>
        <w:rPr>
          <w:spacing w:val="-9"/>
          <w:sz w:val="24"/>
        </w:rPr>
        <w:t xml:space="preserve"> </w:t>
      </w:r>
      <w:r>
        <w:rPr>
          <w:sz w:val="24"/>
        </w:rPr>
        <w:t>обучения</w:t>
      </w:r>
      <w:r>
        <w:rPr>
          <w:spacing w:val="-3"/>
          <w:sz w:val="24"/>
        </w:rPr>
        <w:t xml:space="preserve"> </w:t>
      </w:r>
      <w:r>
        <w:rPr>
          <w:sz w:val="24"/>
        </w:rPr>
        <w:t>на</w:t>
      </w:r>
      <w:r>
        <w:rPr>
          <w:spacing w:val="-4"/>
          <w:sz w:val="24"/>
        </w:rPr>
        <w:t xml:space="preserve"> </w:t>
      </w:r>
      <w:r>
        <w:rPr>
          <w:sz w:val="24"/>
        </w:rPr>
        <w:t>уровне</w:t>
      </w:r>
      <w:r>
        <w:rPr>
          <w:spacing w:val="-4"/>
          <w:sz w:val="24"/>
        </w:rPr>
        <w:t xml:space="preserve"> </w:t>
      </w:r>
      <w:r>
        <w:rPr>
          <w:sz w:val="24"/>
        </w:rPr>
        <w:t>начального общего образования, а также предметные достижения обучающегося за каждый год обучения.</w:t>
      </w:r>
    </w:p>
    <w:p w:rsidR="00951632" w:rsidRDefault="00BF3633" w:rsidP="00DA4021">
      <w:pPr>
        <w:pStyle w:val="a5"/>
        <w:numPr>
          <w:ilvl w:val="3"/>
          <w:numId w:val="94"/>
        </w:numPr>
        <w:tabs>
          <w:tab w:val="left" w:pos="1490"/>
        </w:tabs>
        <w:spacing w:line="274" w:lineRule="exact"/>
        <w:jc w:val="both"/>
        <w:rPr>
          <w:sz w:val="24"/>
        </w:rPr>
      </w:pPr>
      <w:r>
        <w:rPr>
          <w:sz w:val="24"/>
        </w:rPr>
        <w:t>Пояснительная</w:t>
      </w:r>
      <w:r>
        <w:rPr>
          <w:spacing w:val="-8"/>
          <w:sz w:val="24"/>
        </w:rPr>
        <w:t xml:space="preserve"> </w:t>
      </w:r>
      <w:r>
        <w:rPr>
          <w:spacing w:val="-2"/>
          <w:sz w:val="24"/>
        </w:rPr>
        <w:t>записка.</w:t>
      </w:r>
    </w:p>
    <w:p w:rsidR="00951632" w:rsidRDefault="00BF3633" w:rsidP="00DA4021">
      <w:pPr>
        <w:pStyle w:val="a5"/>
        <w:numPr>
          <w:ilvl w:val="4"/>
          <w:numId w:val="94"/>
        </w:numPr>
        <w:tabs>
          <w:tab w:val="left" w:pos="1672"/>
        </w:tabs>
        <w:spacing w:before="3"/>
        <w:ind w:right="137" w:firstLine="566"/>
        <w:jc w:val="both"/>
        <w:rPr>
          <w:sz w:val="24"/>
        </w:rPr>
      </w:pPr>
      <w:r>
        <w:rPr>
          <w:sz w:val="24"/>
        </w:rPr>
        <w:t>Программа</w:t>
      </w:r>
      <w:r>
        <w:rPr>
          <w:spacing w:val="-2"/>
          <w:sz w:val="24"/>
        </w:rPr>
        <w:t xml:space="preserve"> </w:t>
      </w:r>
      <w:r>
        <w:rPr>
          <w:sz w:val="24"/>
        </w:rPr>
        <w:t>по</w:t>
      </w:r>
      <w:r>
        <w:rPr>
          <w:spacing w:val="-1"/>
          <w:sz w:val="24"/>
        </w:rPr>
        <w:t xml:space="preserve"> </w:t>
      </w:r>
      <w:r>
        <w:rPr>
          <w:sz w:val="24"/>
        </w:rPr>
        <w:t>родному</w:t>
      </w:r>
      <w:r>
        <w:rPr>
          <w:spacing w:val="-10"/>
          <w:sz w:val="24"/>
        </w:rPr>
        <w:t xml:space="preserve"> </w:t>
      </w:r>
      <w:r>
        <w:rPr>
          <w:sz w:val="24"/>
        </w:rPr>
        <w:t>языку</w:t>
      </w:r>
      <w:r>
        <w:rPr>
          <w:spacing w:val="-10"/>
          <w:sz w:val="24"/>
        </w:rPr>
        <w:t xml:space="preserve"> </w:t>
      </w:r>
      <w:r>
        <w:rPr>
          <w:sz w:val="24"/>
        </w:rPr>
        <w:t>(русскому) на уровне</w:t>
      </w:r>
      <w:r>
        <w:rPr>
          <w:spacing w:val="-2"/>
          <w:sz w:val="24"/>
        </w:rPr>
        <w:t xml:space="preserve"> </w:t>
      </w:r>
      <w:r>
        <w:rPr>
          <w:sz w:val="24"/>
        </w:rPr>
        <w:t>начального</w:t>
      </w:r>
      <w:r>
        <w:rPr>
          <w:spacing w:val="-1"/>
          <w:sz w:val="24"/>
        </w:rPr>
        <w:t xml:space="preserve"> </w:t>
      </w:r>
      <w:r>
        <w:rPr>
          <w:sz w:val="24"/>
        </w:rPr>
        <w:t>общего</w:t>
      </w:r>
      <w:r>
        <w:rPr>
          <w:spacing w:val="-6"/>
          <w:sz w:val="24"/>
        </w:rPr>
        <w:t xml:space="preserve"> </w:t>
      </w:r>
      <w:r>
        <w:rPr>
          <w:sz w:val="24"/>
        </w:rPr>
        <w:t>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w:t>
      </w:r>
      <w:r>
        <w:rPr>
          <w:spacing w:val="-6"/>
          <w:sz w:val="24"/>
        </w:rPr>
        <w:t xml:space="preserve"> </w:t>
      </w:r>
      <w:r>
        <w:rPr>
          <w:sz w:val="24"/>
        </w:rPr>
        <w:t>и</w:t>
      </w:r>
      <w:r>
        <w:rPr>
          <w:spacing w:val="-1"/>
          <w:sz w:val="24"/>
        </w:rPr>
        <w:t xml:space="preserve"> </w:t>
      </w:r>
      <w:r>
        <w:rPr>
          <w:sz w:val="24"/>
        </w:rPr>
        <w:t>социализации</w:t>
      </w:r>
      <w:r>
        <w:rPr>
          <w:spacing w:val="-10"/>
          <w:sz w:val="24"/>
        </w:rPr>
        <w:t xml:space="preserve"> </w:t>
      </w:r>
      <w:r>
        <w:rPr>
          <w:sz w:val="24"/>
        </w:rPr>
        <w:t>обучающихся, сформулированные</w:t>
      </w:r>
      <w:r>
        <w:rPr>
          <w:spacing w:val="-7"/>
          <w:sz w:val="24"/>
        </w:rPr>
        <w:t xml:space="preserve"> </w:t>
      </w:r>
      <w:r>
        <w:rPr>
          <w:sz w:val="24"/>
        </w:rPr>
        <w:t>в</w:t>
      </w:r>
      <w:r>
        <w:rPr>
          <w:spacing w:val="-1"/>
          <w:sz w:val="24"/>
        </w:rPr>
        <w:t xml:space="preserve"> </w:t>
      </w:r>
      <w:r>
        <w:rPr>
          <w:sz w:val="24"/>
        </w:rPr>
        <w:t>федеральной</w:t>
      </w:r>
      <w:r>
        <w:rPr>
          <w:spacing w:val="-5"/>
          <w:sz w:val="24"/>
        </w:rPr>
        <w:t xml:space="preserve"> </w:t>
      </w:r>
      <w:r>
        <w:rPr>
          <w:sz w:val="24"/>
        </w:rPr>
        <w:t xml:space="preserve">программе </w:t>
      </w:r>
      <w:r>
        <w:rPr>
          <w:spacing w:val="-2"/>
          <w:sz w:val="24"/>
        </w:rPr>
        <w:t>воспитания.</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rsidP="00DA4021">
      <w:pPr>
        <w:pStyle w:val="a5"/>
        <w:numPr>
          <w:ilvl w:val="4"/>
          <w:numId w:val="94"/>
        </w:numPr>
        <w:tabs>
          <w:tab w:val="left" w:pos="1672"/>
        </w:tabs>
        <w:spacing w:before="64"/>
        <w:ind w:right="135" w:firstLine="566"/>
        <w:jc w:val="both"/>
        <w:rPr>
          <w:sz w:val="24"/>
        </w:rPr>
      </w:pPr>
      <w:r>
        <w:rPr>
          <w:sz w:val="24"/>
        </w:rPr>
        <w:lastRenderedPageBreak/>
        <w:t>Программа по родному языку (русскому) разработана для организаций, реализующих программы начального общего образования. Программа по родному языку (русскому)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образовании и активные методики обучения.</w:t>
      </w:r>
    </w:p>
    <w:p w:rsidR="00951632" w:rsidRDefault="00BF3633" w:rsidP="00DA4021">
      <w:pPr>
        <w:pStyle w:val="a5"/>
        <w:numPr>
          <w:ilvl w:val="4"/>
          <w:numId w:val="94"/>
        </w:numPr>
        <w:tabs>
          <w:tab w:val="left" w:pos="1672"/>
        </w:tabs>
        <w:spacing w:line="274" w:lineRule="exact"/>
        <w:ind w:left="1672" w:hanging="964"/>
        <w:jc w:val="both"/>
        <w:rPr>
          <w:sz w:val="24"/>
        </w:rPr>
      </w:pPr>
      <w:r>
        <w:rPr>
          <w:sz w:val="24"/>
        </w:rPr>
        <w:t>Программа</w:t>
      </w:r>
      <w:r>
        <w:rPr>
          <w:spacing w:val="-9"/>
          <w:sz w:val="24"/>
        </w:rPr>
        <w:t xml:space="preserve"> </w:t>
      </w:r>
      <w:r>
        <w:rPr>
          <w:sz w:val="24"/>
        </w:rPr>
        <w:t>по</w:t>
      </w:r>
      <w:r>
        <w:rPr>
          <w:spacing w:val="3"/>
          <w:sz w:val="24"/>
        </w:rPr>
        <w:t xml:space="preserve"> </w:t>
      </w:r>
      <w:r>
        <w:rPr>
          <w:sz w:val="24"/>
        </w:rPr>
        <w:t>родному</w:t>
      </w:r>
      <w:r>
        <w:rPr>
          <w:spacing w:val="-10"/>
          <w:sz w:val="24"/>
        </w:rPr>
        <w:t xml:space="preserve"> </w:t>
      </w:r>
      <w:r>
        <w:rPr>
          <w:sz w:val="24"/>
        </w:rPr>
        <w:t>языку</w:t>
      </w:r>
      <w:r>
        <w:rPr>
          <w:spacing w:val="-11"/>
          <w:sz w:val="24"/>
        </w:rPr>
        <w:t xml:space="preserve"> </w:t>
      </w:r>
      <w:r>
        <w:rPr>
          <w:sz w:val="24"/>
        </w:rPr>
        <w:t xml:space="preserve">(русскому) позволит </w:t>
      </w:r>
      <w:r>
        <w:rPr>
          <w:spacing w:val="-2"/>
          <w:sz w:val="24"/>
        </w:rPr>
        <w:t>учителю:</w:t>
      </w:r>
    </w:p>
    <w:p w:rsidR="00951632" w:rsidRDefault="00BF3633">
      <w:pPr>
        <w:pStyle w:val="a3"/>
        <w:spacing w:before="3"/>
        <w:ind w:right="142"/>
      </w:pPr>
      <w:r>
        <w:t>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w:t>
      </w:r>
    </w:p>
    <w:p w:rsidR="00951632" w:rsidRDefault="00BF3633">
      <w:pPr>
        <w:pStyle w:val="a3"/>
        <w:spacing w:before="2" w:line="237" w:lineRule="auto"/>
        <w:ind w:right="147"/>
      </w:pPr>
      <w:r>
        <w:t>определить и структурировать планируемые результаты обучения и содержание учебного предмета «Родной язык (русский)» по годам обучения в соответствии с ФГОС НОО;</w:t>
      </w:r>
    </w:p>
    <w:p w:rsidR="00951632" w:rsidRDefault="00BF3633">
      <w:pPr>
        <w:pStyle w:val="a3"/>
        <w:spacing w:before="4"/>
        <w:ind w:right="138"/>
      </w:pPr>
      <w: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951632" w:rsidRDefault="00BF3633" w:rsidP="00DA4021">
      <w:pPr>
        <w:pStyle w:val="a5"/>
        <w:numPr>
          <w:ilvl w:val="4"/>
          <w:numId w:val="94"/>
        </w:numPr>
        <w:tabs>
          <w:tab w:val="left" w:pos="1672"/>
        </w:tabs>
        <w:ind w:right="139" w:firstLine="566"/>
        <w:jc w:val="both"/>
        <w:rPr>
          <w:sz w:val="24"/>
        </w:rPr>
      </w:pPr>
      <w:r>
        <w:rPr>
          <w:sz w:val="24"/>
        </w:rPr>
        <w:t>Содержание программы по родному языку (русскому) направлено на достижение результатов освоения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предметной области «Родной язык и литературное чтение на родном языке». Программа по родному языку (русскому) ориентирована на</w:t>
      </w:r>
      <w:r>
        <w:rPr>
          <w:spacing w:val="-1"/>
          <w:sz w:val="24"/>
        </w:rPr>
        <w:t xml:space="preserve"> </w:t>
      </w:r>
      <w:r>
        <w:rPr>
          <w:sz w:val="24"/>
        </w:rPr>
        <w:t>сопровождение курса русского языка, входящего в предметную область «Русский язык и литературное чтение».</w:t>
      </w:r>
    </w:p>
    <w:p w:rsidR="00951632" w:rsidRDefault="00BF3633" w:rsidP="00DA4021">
      <w:pPr>
        <w:pStyle w:val="a5"/>
        <w:numPr>
          <w:ilvl w:val="4"/>
          <w:numId w:val="94"/>
        </w:numPr>
        <w:tabs>
          <w:tab w:val="left" w:pos="1672"/>
        </w:tabs>
        <w:spacing w:before="1" w:line="275" w:lineRule="exact"/>
        <w:ind w:left="1672" w:hanging="964"/>
        <w:jc w:val="both"/>
        <w:rPr>
          <w:sz w:val="24"/>
        </w:rPr>
      </w:pPr>
      <w:r>
        <w:rPr>
          <w:sz w:val="24"/>
        </w:rPr>
        <w:t>Целями</w:t>
      </w:r>
      <w:r>
        <w:rPr>
          <w:spacing w:val="-10"/>
          <w:sz w:val="24"/>
        </w:rPr>
        <w:t xml:space="preserve"> </w:t>
      </w:r>
      <w:r>
        <w:rPr>
          <w:sz w:val="24"/>
        </w:rPr>
        <w:t>изучения</w:t>
      </w:r>
      <w:r>
        <w:rPr>
          <w:spacing w:val="-6"/>
          <w:sz w:val="24"/>
        </w:rPr>
        <w:t xml:space="preserve"> </w:t>
      </w:r>
      <w:r>
        <w:rPr>
          <w:sz w:val="24"/>
        </w:rPr>
        <w:t>русского</w:t>
      </w:r>
      <w:r>
        <w:rPr>
          <w:spacing w:val="-2"/>
          <w:sz w:val="24"/>
        </w:rPr>
        <w:t xml:space="preserve"> </w:t>
      </w:r>
      <w:r>
        <w:rPr>
          <w:sz w:val="24"/>
        </w:rPr>
        <w:t>родного</w:t>
      </w:r>
      <w:r>
        <w:rPr>
          <w:spacing w:val="-3"/>
          <w:sz w:val="24"/>
        </w:rPr>
        <w:t xml:space="preserve"> </w:t>
      </w:r>
      <w:r>
        <w:rPr>
          <w:sz w:val="24"/>
        </w:rPr>
        <w:t>языка</w:t>
      </w:r>
      <w:r>
        <w:rPr>
          <w:spacing w:val="-6"/>
          <w:sz w:val="24"/>
        </w:rPr>
        <w:t xml:space="preserve"> </w:t>
      </w:r>
      <w:r>
        <w:rPr>
          <w:spacing w:val="-2"/>
          <w:sz w:val="24"/>
        </w:rPr>
        <w:t>являются:</w:t>
      </w:r>
    </w:p>
    <w:p w:rsidR="00951632" w:rsidRDefault="00BF3633">
      <w:pPr>
        <w:pStyle w:val="a3"/>
        <w:ind w:right="139"/>
      </w:pPr>
      <w:r>
        <w:t>осознание русского языка как одной из главных духовно-нравственных ценностей русского народа, понимание значения родного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отношения к русскому языку, а через него – к родной культуре;</w:t>
      </w:r>
    </w:p>
    <w:p w:rsidR="00951632" w:rsidRDefault="00BF3633">
      <w:pPr>
        <w:pStyle w:val="a3"/>
        <w:spacing w:before="2"/>
        <w:ind w:right="141"/>
      </w:pPr>
      <w: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951632" w:rsidRDefault="00BF3633">
      <w:pPr>
        <w:pStyle w:val="a3"/>
        <w:ind w:right="138"/>
      </w:pPr>
      <w: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951632" w:rsidRDefault="00BF3633">
      <w:pPr>
        <w:pStyle w:val="a3"/>
        <w:ind w:right="140"/>
      </w:pPr>
      <w: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отраженной в языке;</w:t>
      </w:r>
    </w:p>
    <w:p w:rsidR="00951632" w:rsidRDefault="00BF3633">
      <w:pPr>
        <w:pStyle w:val="a3"/>
        <w:spacing w:line="242" w:lineRule="auto"/>
        <w:ind w:right="142"/>
      </w:pPr>
      <w: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951632" w:rsidRDefault="00BF3633">
      <w:pPr>
        <w:pStyle w:val="a3"/>
        <w:ind w:right="135"/>
      </w:pPr>
      <w: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951632" w:rsidRDefault="00BF3633">
      <w:pPr>
        <w:pStyle w:val="a3"/>
        <w:spacing w:line="242" w:lineRule="auto"/>
        <w:ind w:right="144"/>
      </w:pPr>
      <w:r>
        <w:t>приобретение практического опыта исследовательской работы по русскому языку, воспитание самостоятельности в приобретении знаний.</w:t>
      </w:r>
    </w:p>
    <w:p w:rsidR="00951632" w:rsidRDefault="00BF3633" w:rsidP="00DA4021">
      <w:pPr>
        <w:pStyle w:val="a5"/>
        <w:numPr>
          <w:ilvl w:val="4"/>
          <w:numId w:val="94"/>
        </w:numPr>
        <w:tabs>
          <w:tab w:val="left" w:pos="1672"/>
        </w:tabs>
        <w:ind w:right="140" w:firstLine="566"/>
        <w:jc w:val="both"/>
        <w:rPr>
          <w:sz w:val="24"/>
        </w:rPr>
      </w:pPr>
      <w:r>
        <w:rPr>
          <w:sz w:val="24"/>
        </w:rPr>
        <w:t xml:space="preserve">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 «Родной язык и литературное чтение на родном языке» и является обязательным для </w:t>
      </w:r>
      <w:r>
        <w:rPr>
          <w:spacing w:val="-2"/>
          <w:sz w:val="24"/>
        </w:rPr>
        <w:t>изучения.</w:t>
      </w:r>
    </w:p>
    <w:p w:rsidR="00951632" w:rsidRDefault="00BF3633" w:rsidP="00DA4021">
      <w:pPr>
        <w:pStyle w:val="a5"/>
        <w:numPr>
          <w:ilvl w:val="4"/>
          <w:numId w:val="94"/>
        </w:numPr>
        <w:tabs>
          <w:tab w:val="left" w:pos="1672"/>
        </w:tabs>
        <w:spacing w:line="242" w:lineRule="auto"/>
        <w:ind w:right="142" w:firstLine="566"/>
        <w:jc w:val="both"/>
        <w:rPr>
          <w:sz w:val="24"/>
        </w:rPr>
      </w:pPr>
      <w:r>
        <w:rPr>
          <w:sz w:val="24"/>
        </w:rPr>
        <w:t>Содержание учебного предмета «Родной язык (русский)», представленное в программе по родному языку (русскому), соответствует ФГОС НОО.</w:t>
      </w:r>
    </w:p>
    <w:p w:rsidR="00951632" w:rsidRDefault="00BF3633" w:rsidP="00DA4021">
      <w:pPr>
        <w:pStyle w:val="a5"/>
        <w:numPr>
          <w:ilvl w:val="4"/>
          <w:numId w:val="94"/>
        </w:numPr>
        <w:tabs>
          <w:tab w:val="left" w:pos="1672"/>
        </w:tabs>
        <w:spacing w:line="242" w:lineRule="auto"/>
        <w:ind w:right="137" w:firstLine="566"/>
        <w:jc w:val="both"/>
        <w:rPr>
          <w:sz w:val="24"/>
        </w:rPr>
      </w:pPr>
      <w:r>
        <w:rPr>
          <w:sz w:val="24"/>
        </w:rPr>
        <w:t>Содержание предмета «Родной язык (русский)» направлено на удовлетворение потребности</w:t>
      </w:r>
      <w:r>
        <w:rPr>
          <w:spacing w:val="37"/>
          <w:sz w:val="24"/>
        </w:rPr>
        <w:t xml:space="preserve"> </w:t>
      </w:r>
      <w:r>
        <w:rPr>
          <w:sz w:val="24"/>
        </w:rPr>
        <w:t>обучающихся</w:t>
      </w:r>
      <w:r>
        <w:rPr>
          <w:spacing w:val="40"/>
          <w:sz w:val="24"/>
        </w:rPr>
        <w:t xml:space="preserve"> </w:t>
      </w:r>
      <w:r>
        <w:rPr>
          <w:sz w:val="24"/>
        </w:rPr>
        <w:t>в</w:t>
      </w:r>
      <w:r>
        <w:rPr>
          <w:spacing w:val="40"/>
          <w:sz w:val="24"/>
        </w:rPr>
        <w:t xml:space="preserve"> </w:t>
      </w:r>
      <w:r>
        <w:rPr>
          <w:sz w:val="24"/>
        </w:rPr>
        <w:t>изучении</w:t>
      </w:r>
      <w:r>
        <w:rPr>
          <w:spacing w:val="40"/>
          <w:sz w:val="24"/>
        </w:rPr>
        <w:t xml:space="preserve"> </w:t>
      </w:r>
      <w:r>
        <w:rPr>
          <w:sz w:val="24"/>
        </w:rPr>
        <w:t>родного</w:t>
      </w:r>
      <w:r>
        <w:rPr>
          <w:spacing w:val="40"/>
          <w:sz w:val="24"/>
        </w:rPr>
        <w:t xml:space="preserve"> </w:t>
      </w:r>
      <w:r>
        <w:rPr>
          <w:sz w:val="24"/>
        </w:rPr>
        <w:t>языка</w:t>
      </w:r>
      <w:r>
        <w:rPr>
          <w:spacing w:val="40"/>
          <w:sz w:val="24"/>
        </w:rPr>
        <w:t xml:space="preserve"> </w:t>
      </w:r>
      <w:r>
        <w:rPr>
          <w:sz w:val="24"/>
        </w:rPr>
        <w:t>как</w:t>
      </w:r>
      <w:r>
        <w:rPr>
          <w:spacing w:val="40"/>
          <w:sz w:val="24"/>
        </w:rPr>
        <w:t xml:space="preserve"> </w:t>
      </w:r>
      <w:r>
        <w:rPr>
          <w:sz w:val="24"/>
        </w:rPr>
        <w:t>инструмента</w:t>
      </w:r>
      <w:r>
        <w:rPr>
          <w:spacing w:val="40"/>
          <w:sz w:val="24"/>
        </w:rPr>
        <w:t xml:space="preserve"> </w:t>
      </w:r>
      <w:r>
        <w:rPr>
          <w:sz w:val="24"/>
        </w:rPr>
        <w:t>познания</w:t>
      </w:r>
      <w:r>
        <w:rPr>
          <w:spacing w:val="40"/>
          <w:sz w:val="24"/>
        </w:rPr>
        <w:t xml:space="preserve"> </w:t>
      </w:r>
      <w:r>
        <w:rPr>
          <w:sz w:val="24"/>
        </w:rPr>
        <w:t>национальной</w:t>
      </w:r>
    </w:p>
    <w:p w:rsidR="00951632" w:rsidRDefault="00951632">
      <w:pPr>
        <w:pStyle w:val="a5"/>
        <w:spacing w:line="242" w:lineRule="auto"/>
        <w:rPr>
          <w:sz w:val="24"/>
        </w:rPr>
        <w:sectPr w:rsidR="00951632">
          <w:pgSz w:w="11910" w:h="16840"/>
          <w:pgMar w:top="620" w:right="708" w:bottom="920" w:left="708" w:header="0" w:footer="729" w:gutter="0"/>
          <w:cols w:space="720"/>
        </w:sectPr>
      </w:pPr>
    </w:p>
    <w:p w:rsidR="00951632" w:rsidRDefault="00BF3633">
      <w:pPr>
        <w:pStyle w:val="a3"/>
        <w:spacing w:before="64"/>
        <w:ind w:right="142" w:firstLine="0"/>
      </w:pPr>
      <w:r>
        <w:lastRenderedPageBreak/>
        <w:t>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изучения основного курса.</w:t>
      </w:r>
    </w:p>
    <w:p w:rsidR="00951632" w:rsidRDefault="00BF3633" w:rsidP="00DA4021">
      <w:pPr>
        <w:pStyle w:val="a5"/>
        <w:numPr>
          <w:ilvl w:val="4"/>
          <w:numId w:val="94"/>
        </w:numPr>
        <w:tabs>
          <w:tab w:val="left" w:pos="1758"/>
        </w:tabs>
        <w:ind w:right="132" w:firstLine="566"/>
        <w:jc w:val="both"/>
        <w:rPr>
          <w:sz w:val="24"/>
        </w:rPr>
      </w:pPr>
      <w:r>
        <w:rPr>
          <w:sz w:val="24"/>
        </w:rPr>
        <w:t>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по родному языку (русскому)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 историческую обусловленность.</w:t>
      </w:r>
    </w:p>
    <w:p w:rsidR="00951632" w:rsidRDefault="00BF3633" w:rsidP="00DA4021">
      <w:pPr>
        <w:pStyle w:val="a5"/>
        <w:numPr>
          <w:ilvl w:val="4"/>
          <w:numId w:val="94"/>
        </w:numPr>
        <w:tabs>
          <w:tab w:val="left" w:pos="1886"/>
        </w:tabs>
        <w:ind w:right="144" w:firstLine="566"/>
        <w:jc w:val="both"/>
        <w:rPr>
          <w:sz w:val="24"/>
        </w:rPr>
      </w:pPr>
      <w:r>
        <w:rPr>
          <w:sz w:val="24"/>
        </w:rPr>
        <w:t>Основные содержательные линии программы по родному языку (русскому) соотносятся</w:t>
      </w:r>
      <w:r>
        <w:rPr>
          <w:spacing w:val="-3"/>
          <w:sz w:val="24"/>
        </w:rPr>
        <w:t xml:space="preserve"> </w:t>
      </w:r>
      <w:r>
        <w:rPr>
          <w:sz w:val="24"/>
        </w:rPr>
        <w:t>с</w:t>
      </w:r>
      <w:r>
        <w:rPr>
          <w:spacing w:val="-3"/>
          <w:sz w:val="24"/>
        </w:rPr>
        <w:t xml:space="preserve"> </w:t>
      </w:r>
      <w:r>
        <w:rPr>
          <w:sz w:val="24"/>
        </w:rPr>
        <w:t>основными содержательными</w:t>
      </w:r>
      <w:r>
        <w:rPr>
          <w:spacing w:val="-1"/>
          <w:sz w:val="24"/>
        </w:rPr>
        <w:t xml:space="preserve"> </w:t>
      </w:r>
      <w:r>
        <w:rPr>
          <w:sz w:val="24"/>
        </w:rPr>
        <w:t>линиями</w:t>
      </w:r>
      <w:r>
        <w:rPr>
          <w:spacing w:val="-5"/>
          <w:sz w:val="24"/>
        </w:rPr>
        <w:t xml:space="preserve"> </w:t>
      </w:r>
      <w:r>
        <w:rPr>
          <w:sz w:val="24"/>
        </w:rPr>
        <w:t>основного курса русского языка</w:t>
      </w:r>
      <w:r>
        <w:rPr>
          <w:spacing w:val="-3"/>
          <w:sz w:val="24"/>
        </w:rPr>
        <w:t xml:space="preserve"> </w:t>
      </w:r>
      <w:r>
        <w:rPr>
          <w:sz w:val="24"/>
        </w:rPr>
        <w:t>в начальной школе, но не дублируют их и имеют преимущественно практико-ориентированный характер.</w:t>
      </w:r>
    </w:p>
    <w:p w:rsidR="00951632" w:rsidRDefault="00BF3633" w:rsidP="00DA4021">
      <w:pPr>
        <w:pStyle w:val="a5"/>
        <w:numPr>
          <w:ilvl w:val="4"/>
          <w:numId w:val="94"/>
        </w:numPr>
        <w:tabs>
          <w:tab w:val="left" w:pos="1792"/>
        </w:tabs>
        <w:spacing w:before="1" w:line="275" w:lineRule="exact"/>
        <w:ind w:left="1792" w:hanging="1084"/>
        <w:jc w:val="both"/>
        <w:rPr>
          <w:sz w:val="24"/>
        </w:rPr>
      </w:pPr>
      <w:r>
        <w:rPr>
          <w:sz w:val="24"/>
        </w:rPr>
        <w:t>Задачами</w:t>
      </w:r>
      <w:r>
        <w:rPr>
          <w:spacing w:val="-3"/>
          <w:sz w:val="24"/>
        </w:rPr>
        <w:t xml:space="preserve"> </w:t>
      </w:r>
      <w:r>
        <w:rPr>
          <w:sz w:val="24"/>
        </w:rPr>
        <w:t>изучения</w:t>
      </w:r>
      <w:r>
        <w:rPr>
          <w:spacing w:val="-4"/>
          <w:sz w:val="24"/>
        </w:rPr>
        <w:t xml:space="preserve"> </w:t>
      </w:r>
      <w:r>
        <w:rPr>
          <w:sz w:val="24"/>
        </w:rPr>
        <w:t>родного</w:t>
      </w:r>
      <w:r>
        <w:rPr>
          <w:spacing w:val="-4"/>
          <w:sz w:val="24"/>
        </w:rPr>
        <w:t xml:space="preserve"> </w:t>
      </w:r>
      <w:r>
        <w:rPr>
          <w:sz w:val="24"/>
        </w:rPr>
        <w:t>языка</w:t>
      </w:r>
      <w:r>
        <w:rPr>
          <w:spacing w:val="-5"/>
          <w:sz w:val="24"/>
        </w:rPr>
        <w:t xml:space="preserve"> </w:t>
      </w:r>
      <w:r>
        <w:rPr>
          <w:sz w:val="24"/>
        </w:rPr>
        <w:t>(русского)</w:t>
      </w:r>
      <w:r>
        <w:rPr>
          <w:spacing w:val="-6"/>
          <w:sz w:val="24"/>
        </w:rPr>
        <w:t xml:space="preserve"> </w:t>
      </w:r>
      <w:r>
        <w:rPr>
          <w:spacing w:val="-2"/>
          <w:sz w:val="24"/>
        </w:rPr>
        <w:t>являются:</w:t>
      </w:r>
    </w:p>
    <w:p w:rsidR="00951632" w:rsidRDefault="00BF3633">
      <w:pPr>
        <w:pStyle w:val="a3"/>
        <w:ind w:right="144"/>
      </w:pPr>
      <w:r>
        <w:t xml:space="preserve">совершенствование у обучающихся как носителей языка способности ориентироваться в пространстве языка и речи, развитие языковой интуиции, изучение исторических фактов развития </w:t>
      </w:r>
      <w:r>
        <w:rPr>
          <w:spacing w:val="-2"/>
        </w:rPr>
        <w:t>языка;</w:t>
      </w:r>
    </w:p>
    <w:p w:rsidR="00951632" w:rsidRDefault="00BF3633">
      <w:pPr>
        <w:pStyle w:val="a3"/>
        <w:spacing w:before="2"/>
        <w:ind w:right="137"/>
      </w:pPr>
      <w:r>
        <w:t>расширение представлений о различных методах познания языка (учебное лингвистическое мини-исследование, проект, наблюдение, анализ и т.п.), включение обучающихся в практическую речевую деятельность.</w:t>
      </w:r>
    </w:p>
    <w:p w:rsidR="00951632" w:rsidRDefault="00BF3633" w:rsidP="00DA4021">
      <w:pPr>
        <w:pStyle w:val="a5"/>
        <w:numPr>
          <w:ilvl w:val="4"/>
          <w:numId w:val="94"/>
        </w:numPr>
        <w:tabs>
          <w:tab w:val="left" w:pos="1792"/>
        </w:tabs>
        <w:spacing w:line="242" w:lineRule="auto"/>
        <w:ind w:right="149" w:firstLine="566"/>
        <w:jc w:val="both"/>
        <w:rPr>
          <w:sz w:val="24"/>
        </w:rPr>
      </w:pPr>
      <w:r>
        <w:rPr>
          <w:sz w:val="24"/>
        </w:rPr>
        <w:t>В соответствии с этим в программе по родному</w:t>
      </w:r>
      <w:r>
        <w:rPr>
          <w:spacing w:val="-1"/>
          <w:sz w:val="24"/>
        </w:rPr>
        <w:t xml:space="preserve"> </w:t>
      </w:r>
      <w:r>
        <w:rPr>
          <w:sz w:val="24"/>
        </w:rPr>
        <w:t xml:space="preserve">языку (русскому) выделяются три </w:t>
      </w:r>
      <w:r>
        <w:rPr>
          <w:spacing w:val="-2"/>
          <w:sz w:val="24"/>
        </w:rPr>
        <w:t>блока.</w:t>
      </w:r>
    </w:p>
    <w:p w:rsidR="00951632" w:rsidRDefault="00BF3633" w:rsidP="00DA4021">
      <w:pPr>
        <w:pStyle w:val="a5"/>
        <w:numPr>
          <w:ilvl w:val="5"/>
          <w:numId w:val="94"/>
        </w:numPr>
        <w:tabs>
          <w:tab w:val="left" w:pos="1969"/>
        </w:tabs>
        <w:ind w:right="133" w:firstLine="566"/>
        <w:jc w:val="both"/>
        <w:rPr>
          <w:sz w:val="24"/>
        </w:rPr>
      </w:pPr>
      <w:r>
        <w:rPr>
          <w:sz w:val="24"/>
        </w:rPr>
        <w:t>Первый блок – «Русский язык: прошлое и настоящее»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951632" w:rsidRDefault="00BF3633" w:rsidP="00DA4021">
      <w:pPr>
        <w:pStyle w:val="a5"/>
        <w:numPr>
          <w:ilvl w:val="5"/>
          <w:numId w:val="94"/>
        </w:numPr>
        <w:tabs>
          <w:tab w:val="left" w:pos="1969"/>
        </w:tabs>
        <w:ind w:right="133" w:firstLine="566"/>
        <w:jc w:val="both"/>
        <w:rPr>
          <w:sz w:val="24"/>
        </w:rPr>
      </w:pPr>
      <w:r>
        <w:rPr>
          <w:sz w:val="24"/>
        </w:rPr>
        <w:t>Второй блок – «Язык в действии»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951632" w:rsidRDefault="00BF3633" w:rsidP="00DA4021">
      <w:pPr>
        <w:pStyle w:val="a5"/>
        <w:numPr>
          <w:ilvl w:val="5"/>
          <w:numId w:val="94"/>
        </w:numPr>
        <w:tabs>
          <w:tab w:val="left" w:pos="1969"/>
        </w:tabs>
        <w:ind w:right="134" w:firstLine="566"/>
        <w:jc w:val="both"/>
        <w:rPr>
          <w:sz w:val="24"/>
        </w:rPr>
      </w:pPr>
      <w:r>
        <w:rPr>
          <w:sz w:val="24"/>
        </w:rPr>
        <w:t>Третий блок – «Секреты речи и текста» – связан с совершенствованием четырёх видов речевой деятельности в их взаимосвязи, развитием коммуникативных навыков</w:t>
      </w:r>
      <w:r>
        <w:rPr>
          <w:spacing w:val="40"/>
          <w:sz w:val="24"/>
        </w:rPr>
        <w:t xml:space="preserve"> </w:t>
      </w:r>
      <w:r>
        <w:rPr>
          <w:sz w:val="24"/>
        </w:rPr>
        <w:t>обучающихся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rsidR="00951632" w:rsidRDefault="00BF3633" w:rsidP="00DA4021">
      <w:pPr>
        <w:pStyle w:val="a5"/>
        <w:numPr>
          <w:ilvl w:val="4"/>
          <w:numId w:val="94"/>
        </w:numPr>
        <w:tabs>
          <w:tab w:val="left" w:pos="1823"/>
        </w:tabs>
        <w:ind w:right="130" w:firstLine="566"/>
        <w:jc w:val="both"/>
        <w:rPr>
          <w:sz w:val="24"/>
        </w:rPr>
      </w:pPr>
      <w:r>
        <w:rPr>
          <w:sz w:val="24"/>
        </w:rPr>
        <w:t>Общее число часов, рекомендованных для изучения родного языка (русского) – 236 часа: в 1и 1 дополнительный</w:t>
      </w:r>
      <w:r>
        <w:rPr>
          <w:spacing w:val="40"/>
          <w:sz w:val="24"/>
        </w:rPr>
        <w:t xml:space="preserve"> </w:t>
      </w:r>
      <w:r>
        <w:rPr>
          <w:sz w:val="24"/>
        </w:rPr>
        <w:t>класс – 33 часа (1 час в неделю), во 2 классе – 68 часов (2 часа в неделю), в 3 классе - 68 часов (2 часа в неделю), в 4 классе – 34 часа (1 час в неделю).</w:t>
      </w:r>
    </w:p>
    <w:p w:rsidR="00951632" w:rsidRDefault="00BF3633" w:rsidP="00DA4021">
      <w:pPr>
        <w:pStyle w:val="a5"/>
        <w:numPr>
          <w:ilvl w:val="3"/>
          <w:numId w:val="94"/>
        </w:numPr>
        <w:tabs>
          <w:tab w:val="left" w:pos="1488"/>
        </w:tabs>
        <w:spacing w:line="274" w:lineRule="exact"/>
        <w:ind w:left="1488" w:hanging="780"/>
        <w:jc w:val="both"/>
        <w:rPr>
          <w:sz w:val="24"/>
        </w:rPr>
      </w:pPr>
      <w:r>
        <w:rPr>
          <w:sz w:val="24"/>
        </w:rPr>
        <w:t>Содержание</w:t>
      </w:r>
      <w:r>
        <w:rPr>
          <w:spacing w:val="-1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1</w:t>
      </w:r>
      <w:r>
        <w:rPr>
          <w:spacing w:val="-3"/>
          <w:sz w:val="24"/>
        </w:rPr>
        <w:t xml:space="preserve"> </w:t>
      </w:r>
      <w:r>
        <w:rPr>
          <w:sz w:val="24"/>
        </w:rPr>
        <w:t>и</w:t>
      </w:r>
      <w:r>
        <w:rPr>
          <w:spacing w:val="1"/>
          <w:sz w:val="24"/>
        </w:rPr>
        <w:t xml:space="preserve"> </w:t>
      </w:r>
      <w:r>
        <w:rPr>
          <w:sz w:val="24"/>
        </w:rPr>
        <w:t>1</w:t>
      </w:r>
      <w:r>
        <w:rPr>
          <w:spacing w:val="-5"/>
          <w:sz w:val="24"/>
        </w:rPr>
        <w:t xml:space="preserve"> </w:t>
      </w:r>
      <w:r>
        <w:rPr>
          <w:sz w:val="24"/>
        </w:rPr>
        <w:t>дополнительном</w:t>
      </w:r>
      <w:r>
        <w:rPr>
          <w:spacing w:val="4"/>
          <w:sz w:val="24"/>
        </w:rPr>
        <w:t xml:space="preserve"> </w:t>
      </w:r>
      <w:r>
        <w:rPr>
          <w:sz w:val="24"/>
        </w:rPr>
        <w:t>классе</w:t>
      </w:r>
      <w:r>
        <w:rPr>
          <w:spacing w:val="-1"/>
          <w:sz w:val="24"/>
        </w:rPr>
        <w:t xml:space="preserve"> </w:t>
      </w:r>
      <w:r>
        <w:rPr>
          <w:sz w:val="24"/>
        </w:rPr>
        <w:t>(33</w:t>
      </w:r>
      <w:r>
        <w:rPr>
          <w:spacing w:val="-5"/>
          <w:sz w:val="24"/>
        </w:rPr>
        <w:t xml:space="preserve"> ч).</w:t>
      </w:r>
    </w:p>
    <w:p w:rsidR="00951632" w:rsidRDefault="00BF3633" w:rsidP="00DA4021">
      <w:pPr>
        <w:pStyle w:val="a5"/>
        <w:numPr>
          <w:ilvl w:val="4"/>
          <w:numId w:val="94"/>
        </w:numPr>
        <w:tabs>
          <w:tab w:val="left" w:pos="1672"/>
        </w:tabs>
        <w:spacing w:line="275" w:lineRule="exact"/>
        <w:ind w:left="1672" w:hanging="964"/>
        <w:jc w:val="both"/>
        <w:rPr>
          <w:sz w:val="24"/>
        </w:rPr>
      </w:pPr>
      <w:r>
        <w:rPr>
          <w:sz w:val="24"/>
        </w:rPr>
        <w:t>Раздел</w:t>
      </w:r>
      <w:r>
        <w:rPr>
          <w:spacing w:val="-2"/>
          <w:sz w:val="24"/>
        </w:rPr>
        <w:t xml:space="preserve"> </w:t>
      </w:r>
      <w:r>
        <w:rPr>
          <w:sz w:val="24"/>
        </w:rPr>
        <w:t>1. Русский</w:t>
      </w:r>
      <w:r>
        <w:rPr>
          <w:spacing w:val="-1"/>
          <w:sz w:val="24"/>
        </w:rPr>
        <w:t xml:space="preserve"> </w:t>
      </w:r>
      <w:r>
        <w:rPr>
          <w:sz w:val="24"/>
        </w:rPr>
        <w:t>язык:</w:t>
      </w:r>
      <w:r>
        <w:rPr>
          <w:spacing w:val="-1"/>
          <w:sz w:val="24"/>
        </w:rPr>
        <w:t xml:space="preserve"> </w:t>
      </w:r>
      <w:r>
        <w:rPr>
          <w:sz w:val="24"/>
        </w:rPr>
        <w:t>прошлое</w:t>
      </w:r>
      <w:r>
        <w:rPr>
          <w:spacing w:val="-3"/>
          <w:sz w:val="24"/>
        </w:rPr>
        <w:t xml:space="preserve"> </w:t>
      </w:r>
      <w:r>
        <w:rPr>
          <w:sz w:val="24"/>
        </w:rPr>
        <w:t>и</w:t>
      </w:r>
      <w:r>
        <w:rPr>
          <w:spacing w:val="-5"/>
          <w:sz w:val="24"/>
        </w:rPr>
        <w:t xml:space="preserve"> </w:t>
      </w:r>
      <w:r>
        <w:rPr>
          <w:sz w:val="24"/>
        </w:rPr>
        <w:t>настоящее</w:t>
      </w:r>
      <w:r>
        <w:rPr>
          <w:spacing w:val="-8"/>
          <w:sz w:val="24"/>
        </w:rPr>
        <w:t xml:space="preserve"> </w:t>
      </w:r>
      <w:r>
        <w:rPr>
          <w:sz w:val="24"/>
        </w:rPr>
        <w:t>(12</w:t>
      </w:r>
      <w:r>
        <w:rPr>
          <w:spacing w:val="-1"/>
          <w:sz w:val="24"/>
        </w:rPr>
        <w:t xml:space="preserve"> </w:t>
      </w:r>
      <w:r>
        <w:rPr>
          <w:spacing w:val="-5"/>
          <w:sz w:val="24"/>
        </w:rPr>
        <w:t>ч).</w:t>
      </w:r>
    </w:p>
    <w:p w:rsidR="00951632" w:rsidRDefault="00BF3633">
      <w:pPr>
        <w:pStyle w:val="a3"/>
        <w:spacing w:line="242" w:lineRule="auto"/>
        <w:ind w:right="153"/>
      </w:pPr>
      <w:r>
        <w:t xml:space="preserve">Сведения об истории русской письменности: как появились буквы современного русского </w:t>
      </w:r>
      <w:r>
        <w:rPr>
          <w:spacing w:val="-2"/>
        </w:rPr>
        <w:t>алфавита.</w:t>
      </w:r>
    </w:p>
    <w:p w:rsidR="00951632" w:rsidRDefault="00BF3633">
      <w:pPr>
        <w:pStyle w:val="a3"/>
        <w:spacing w:line="242" w:lineRule="auto"/>
        <w:ind w:left="708" w:right="728" w:firstLine="0"/>
      </w:pPr>
      <w:r>
        <w:t>Особенности</w:t>
      </w:r>
      <w:r>
        <w:rPr>
          <w:spacing w:val="-6"/>
        </w:rPr>
        <w:t xml:space="preserve"> </w:t>
      </w:r>
      <w:r>
        <w:t>оформления</w:t>
      </w:r>
      <w:r>
        <w:rPr>
          <w:spacing w:val="-3"/>
        </w:rPr>
        <w:t xml:space="preserve"> </w:t>
      </w:r>
      <w:r>
        <w:t>книг</w:t>
      </w:r>
      <w:r>
        <w:rPr>
          <w:spacing w:val="-6"/>
        </w:rPr>
        <w:t xml:space="preserve"> </w:t>
      </w:r>
      <w:r>
        <w:t>в</w:t>
      </w:r>
      <w:r>
        <w:rPr>
          <w:spacing w:val="-2"/>
        </w:rPr>
        <w:t xml:space="preserve"> </w:t>
      </w:r>
      <w:r>
        <w:t>Древней</w:t>
      </w:r>
      <w:r>
        <w:rPr>
          <w:spacing w:val="-2"/>
        </w:rPr>
        <w:t xml:space="preserve"> </w:t>
      </w:r>
      <w:r>
        <w:t>Руси:</w:t>
      </w:r>
      <w:r>
        <w:rPr>
          <w:spacing w:val="-1"/>
        </w:rPr>
        <w:t xml:space="preserve"> </w:t>
      </w:r>
      <w:r>
        <w:t>оформление</w:t>
      </w:r>
      <w:r>
        <w:rPr>
          <w:spacing w:val="-4"/>
        </w:rPr>
        <w:t xml:space="preserve"> </w:t>
      </w:r>
      <w:r>
        <w:t>красной</w:t>
      </w:r>
      <w:r>
        <w:rPr>
          <w:spacing w:val="-2"/>
        </w:rPr>
        <w:t xml:space="preserve"> </w:t>
      </w:r>
      <w:r>
        <w:t>строки</w:t>
      </w:r>
      <w:r>
        <w:rPr>
          <w:spacing w:val="-7"/>
        </w:rPr>
        <w:t xml:space="preserve"> </w:t>
      </w:r>
      <w:r>
        <w:t>и</w:t>
      </w:r>
      <w:r>
        <w:rPr>
          <w:spacing w:val="-7"/>
        </w:rPr>
        <w:t xml:space="preserve"> </w:t>
      </w:r>
      <w:r>
        <w:t>заставок. Практическая работа.</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tabs>
          <w:tab w:val="left" w:pos="2257"/>
          <w:tab w:val="left" w:pos="3211"/>
          <w:tab w:val="left" w:pos="3576"/>
          <w:tab w:val="left" w:pos="4736"/>
          <w:tab w:val="left" w:pos="6278"/>
          <w:tab w:val="left" w:pos="7419"/>
          <w:tab w:val="left" w:pos="7755"/>
        </w:tabs>
        <w:spacing w:before="66" w:line="237" w:lineRule="auto"/>
        <w:ind w:right="143"/>
        <w:jc w:val="left"/>
      </w:pPr>
      <w:r>
        <w:rPr>
          <w:spacing w:val="-2"/>
        </w:rPr>
        <w:lastRenderedPageBreak/>
        <w:t>Оформление</w:t>
      </w:r>
      <w:r>
        <w:tab/>
      </w:r>
      <w:r>
        <w:rPr>
          <w:spacing w:val="-2"/>
        </w:rPr>
        <w:t>буквиц</w:t>
      </w:r>
      <w:r>
        <w:tab/>
      </w:r>
      <w:r>
        <w:rPr>
          <w:spacing w:val="-10"/>
        </w:rPr>
        <w:t>и</w:t>
      </w:r>
      <w:r>
        <w:tab/>
      </w:r>
      <w:r>
        <w:rPr>
          <w:spacing w:val="-2"/>
        </w:rPr>
        <w:t>заставок.</w:t>
      </w:r>
      <w:r>
        <w:tab/>
      </w:r>
      <w:r>
        <w:rPr>
          <w:spacing w:val="-2"/>
        </w:rPr>
        <w:t>Лексические</w:t>
      </w:r>
      <w:r>
        <w:tab/>
      </w:r>
      <w:r>
        <w:rPr>
          <w:spacing w:val="-2"/>
        </w:rPr>
        <w:t>единицы</w:t>
      </w:r>
      <w:r>
        <w:tab/>
      </w:r>
      <w:r>
        <w:rPr>
          <w:spacing w:val="-10"/>
        </w:rPr>
        <w:t>с</w:t>
      </w:r>
      <w:r>
        <w:tab/>
      </w:r>
      <w:r>
        <w:rPr>
          <w:spacing w:val="-2"/>
        </w:rPr>
        <w:t xml:space="preserve">национально-культурной </w:t>
      </w:r>
      <w:r>
        <w:t>семантикой, обозначающие предметы традиционного русского быта:</w:t>
      </w:r>
    </w:p>
    <w:p w:rsidR="00951632" w:rsidRDefault="00BF3633">
      <w:pPr>
        <w:pStyle w:val="a3"/>
        <w:spacing w:before="4"/>
        <w:ind w:left="708" w:firstLine="0"/>
        <w:jc w:val="left"/>
      </w:pPr>
      <w:r>
        <w:t>дом</w:t>
      </w:r>
      <w:r>
        <w:rPr>
          <w:spacing w:val="-3"/>
        </w:rPr>
        <w:t xml:space="preserve"> </w:t>
      </w:r>
      <w:r>
        <w:t>в</w:t>
      </w:r>
      <w:r>
        <w:rPr>
          <w:spacing w:val="4"/>
        </w:rPr>
        <w:t xml:space="preserve"> </w:t>
      </w:r>
      <w:r>
        <w:t>старину:</w:t>
      </w:r>
      <w:r>
        <w:rPr>
          <w:spacing w:val="2"/>
        </w:rPr>
        <w:t xml:space="preserve"> </w:t>
      </w:r>
      <w:r>
        <w:t>что</w:t>
      </w:r>
      <w:r>
        <w:rPr>
          <w:spacing w:val="8"/>
        </w:rPr>
        <w:t xml:space="preserve"> </w:t>
      </w:r>
      <w:r>
        <w:t>как</w:t>
      </w:r>
      <w:r>
        <w:rPr>
          <w:spacing w:val="1"/>
        </w:rPr>
        <w:t xml:space="preserve"> </w:t>
      </w:r>
      <w:r>
        <w:t>называлось</w:t>
      </w:r>
      <w:r>
        <w:rPr>
          <w:spacing w:val="-2"/>
        </w:rPr>
        <w:t xml:space="preserve"> </w:t>
      </w:r>
      <w:r>
        <w:t>(изба,</w:t>
      </w:r>
      <w:r>
        <w:rPr>
          <w:spacing w:val="5"/>
        </w:rPr>
        <w:t xml:space="preserve"> </w:t>
      </w:r>
      <w:r>
        <w:t>терем,</w:t>
      </w:r>
      <w:r>
        <w:rPr>
          <w:spacing w:val="5"/>
        </w:rPr>
        <w:t xml:space="preserve"> </w:t>
      </w:r>
      <w:r>
        <w:t>хоромы, горница,</w:t>
      </w:r>
      <w:r>
        <w:rPr>
          <w:spacing w:val="5"/>
        </w:rPr>
        <w:t xml:space="preserve"> </w:t>
      </w:r>
      <w:r>
        <w:t>светлица,</w:t>
      </w:r>
      <w:r>
        <w:rPr>
          <w:spacing w:val="5"/>
        </w:rPr>
        <w:t xml:space="preserve"> </w:t>
      </w:r>
      <w:r>
        <w:t>светец,</w:t>
      </w:r>
      <w:r>
        <w:rPr>
          <w:spacing w:val="5"/>
        </w:rPr>
        <w:t xml:space="preserve"> </w:t>
      </w:r>
      <w:r>
        <w:t>лучина</w:t>
      </w:r>
      <w:r>
        <w:rPr>
          <w:spacing w:val="2"/>
        </w:rPr>
        <w:t xml:space="preserve"> </w:t>
      </w:r>
      <w:r>
        <w:rPr>
          <w:spacing w:val="-10"/>
        </w:rPr>
        <w:t>и</w:t>
      </w:r>
    </w:p>
    <w:p w:rsidR="00951632" w:rsidRDefault="00951632">
      <w:pPr>
        <w:pStyle w:val="a3"/>
        <w:jc w:val="left"/>
        <w:sectPr w:rsidR="00951632">
          <w:pgSz w:w="11910" w:h="16840"/>
          <w:pgMar w:top="620" w:right="708" w:bottom="920" w:left="708" w:header="0" w:footer="729" w:gutter="0"/>
          <w:cols w:space="720"/>
        </w:sectPr>
      </w:pPr>
    </w:p>
    <w:p w:rsidR="00951632" w:rsidRDefault="00BF3633">
      <w:pPr>
        <w:pStyle w:val="a3"/>
        <w:spacing w:line="274" w:lineRule="exact"/>
        <w:ind w:firstLine="0"/>
        <w:jc w:val="left"/>
      </w:pPr>
      <w:r>
        <w:rPr>
          <w:spacing w:val="-2"/>
        </w:rPr>
        <w:lastRenderedPageBreak/>
        <w:t>т.д.);</w:t>
      </w:r>
    </w:p>
    <w:p w:rsidR="00951632" w:rsidRDefault="00BF3633">
      <w:pPr>
        <w:spacing w:before="2"/>
        <w:rPr>
          <w:sz w:val="24"/>
        </w:rPr>
      </w:pPr>
      <w:r>
        <w:br w:type="column"/>
      </w:r>
    </w:p>
    <w:p w:rsidR="00951632" w:rsidRDefault="00BF3633">
      <w:pPr>
        <w:pStyle w:val="a3"/>
        <w:spacing w:line="237" w:lineRule="auto"/>
        <w:ind w:left="28" w:right="204" w:firstLine="0"/>
        <w:jc w:val="left"/>
      </w:pPr>
      <w:r>
        <w:t>как</w:t>
      </w:r>
      <w:r>
        <w:rPr>
          <w:spacing w:val="-4"/>
        </w:rPr>
        <w:t xml:space="preserve"> </w:t>
      </w:r>
      <w:r>
        <w:t>называлось</w:t>
      </w:r>
      <w:r>
        <w:rPr>
          <w:spacing w:val="-3"/>
        </w:rPr>
        <w:t xml:space="preserve"> </w:t>
      </w:r>
      <w:r>
        <w:t>то,</w:t>
      </w:r>
      <w:r>
        <w:rPr>
          <w:spacing w:val="-5"/>
        </w:rPr>
        <w:t xml:space="preserve"> </w:t>
      </w:r>
      <w:r>
        <w:t>во что</w:t>
      </w:r>
      <w:r>
        <w:rPr>
          <w:spacing w:val="-7"/>
        </w:rPr>
        <w:t xml:space="preserve"> </w:t>
      </w:r>
      <w:r>
        <w:t>одевались</w:t>
      </w:r>
      <w:r>
        <w:rPr>
          <w:spacing w:val="-6"/>
        </w:rPr>
        <w:t xml:space="preserve"> </w:t>
      </w:r>
      <w:r>
        <w:t>в</w:t>
      </w:r>
      <w:r>
        <w:rPr>
          <w:spacing w:val="-2"/>
        </w:rPr>
        <w:t xml:space="preserve"> </w:t>
      </w:r>
      <w:r>
        <w:t>старину</w:t>
      </w:r>
      <w:r>
        <w:rPr>
          <w:spacing w:val="-12"/>
        </w:rPr>
        <w:t xml:space="preserve"> </w:t>
      </w:r>
      <w:r>
        <w:t>(кафтан,</w:t>
      </w:r>
      <w:r>
        <w:rPr>
          <w:spacing w:val="-1"/>
        </w:rPr>
        <w:t xml:space="preserve"> </w:t>
      </w:r>
      <w:r>
        <w:t>кушак,</w:t>
      </w:r>
      <w:r>
        <w:rPr>
          <w:spacing w:val="-1"/>
        </w:rPr>
        <w:t xml:space="preserve"> </w:t>
      </w:r>
      <w:r>
        <w:t>рубаха,</w:t>
      </w:r>
      <w:r>
        <w:rPr>
          <w:spacing w:val="-1"/>
        </w:rPr>
        <w:t xml:space="preserve"> </w:t>
      </w:r>
      <w:r>
        <w:t>сарафан,</w:t>
      </w:r>
      <w:r>
        <w:rPr>
          <w:spacing w:val="-1"/>
        </w:rPr>
        <w:t xml:space="preserve"> </w:t>
      </w:r>
      <w:r>
        <w:t>лапти</w:t>
      </w:r>
      <w:r>
        <w:rPr>
          <w:spacing w:val="-5"/>
        </w:rPr>
        <w:t xml:space="preserve"> </w:t>
      </w:r>
      <w:r>
        <w:t>и</w:t>
      </w:r>
      <w:r>
        <w:rPr>
          <w:spacing w:val="-2"/>
        </w:rPr>
        <w:t xml:space="preserve"> </w:t>
      </w:r>
      <w:r>
        <w:t>т.д.). Имена в малых жанрах фольклора (пословицах, поговорках, загадках, прибаутках).</w:t>
      </w:r>
    </w:p>
    <w:p w:rsidR="00951632" w:rsidRDefault="00BF3633">
      <w:pPr>
        <w:pStyle w:val="a3"/>
        <w:spacing w:before="6" w:line="237" w:lineRule="auto"/>
        <w:ind w:left="28" w:right="6946" w:firstLine="0"/>
        <w:jc w:val="left"/>
      </w:pPr>
      <w:r>
        <w:t>Проектное задание. Словарь</w:t>
      </w:r>
      <w:r>
        <w:rPr>
          <w:spacing w:val="-15"/>
        </w:rPr>
        <w:t xml:space="preserve"> </w:t>
      </w:r>
      <w:r>
        <w:t>в</w:t>
      </w:r>
      <w:r>
        <w:rPr>
          <w:spacing w:val="-15"/>
        </w:rPr>
        <w:t xml:space="preserve"> </w:t>
      </w:r>
      <w:r>
        <w:t>картинках.</w:t>
      </w:r>
    </w:p>
    <w:p w:rsidR="00951632" w:rsidRDefault="00BF3633" w:rsidP="00DA4021">
      <w:pPr>
        <w:pStyle w:val="a5"/>
        <w:numPr>
          <w:ilvl w:val="4"/>
          <w:numId w:val="94"/>
        </w:numPr>
        <w:tabs>
          <w:tab w:val="left" w:pos="992"/>
        </w:tabs>
        <w:spacing w:before="3" w:line="275" w:lineRule="exact"/>
        <w:ind w:left="992" w:hanging="964"/>
        <w:rPr>
          <w:sz w:val="24"/>
        </w:rPr>
      </w:pPr>
      <w:r>
        <w:rPr>
          <w:sz w:val="24"/>
        </w:rPr>
        <w:t>Раздел</w:t>
      </w:r>
      <w:r>
        <w:rPr>
          <w:spacing w:val="-2"/>
          <w:sz w:val="24"/>
        </w:rPr>
        <w:t xml:space="preserve"> </w:t>
      </w:r>
      <w:r>
        <w:rPr>
          <w:sz w:val="24"/>
        </w:rPr>
        <w:t>2.</w:t>
      </w:r>
      <w:r>
        <w:rPr>
          <w:spacing w:val="1"/>
          <w:sz w:val="24"/>
        </w:rPr>
        <w:t xml:space="preserve"> </w:t>
      </w:r>
      <w:r>
        <w:rPr>
          <w:sz w:val="24"/>
        </w:rPr>
        <w:t>Язык</w:t>
      </w:r>
      <w:r>
        <w:rPr>
          <w:spacing w:val="-3"/>
          <w:sz w:val="24"/>
        </w:rPr>
        <w:t xml:space="preserve"> </w:t>
      </w:r>
      <w:r>
        <w:rPr>
          <w:sz w:val="24"/>
        </w:rPr>
        <w:t>в</w:t>
      </w:r>
      <w:r>
        <w:rPr>
          <w:spacing w:val="-4"/>
          <w:sz w:val="24"/>
        </w:rPr>
        <w:t xml:space="preserve"> </w:t>
      </w:r>
      <w:r>
        <w:rPr>
          <w:sz w:val="24"/>
        </w:rPr>
        <w:t>действии</w:t>
      </w:r>
      <w:r>
        <w:rPr>
          <w:spacing w:val="-4"/>
          <w:sz w:val="24"/>
        </w:rPr>
        <w:t xml:space="preserve"> </w:t>
      </w:r>
      <w:r>
        <w:rPr>
          <w:sz w:val="24"/>
        </w:rPr>
        <w:t>(10</w:t>
      </w:r>
      <w:r>
        <w:rPr>
          <w:spacing w:val="-1"/>
          <w:sz w:val="24"/>
        </w:rPr>
        <w:t xml:space="preserve"> </w:t>
      </w:r>
      <w:r>
        <w:rPr>
          <w:spacing w:val="-5"/>
          <w:sz w:val="24"/>
        </w:rPr>
        <w:t>ч).</w:t>
      </w:r>
    </w:p>
    <w:p w:rsidR="00951632" w:rsidRDefault="00BF3633">
      <w:pPr>
        <w:pStyle w:val="a3"/>
        <w:spacing w:line="275" w:lineRule="exact"/>
        <w:ind w:left="28" w:firstLine="0"/>
        <w:jc w:val="left"/>
      </w:pPr>
      <w:r>
        <w:t>Как</w:t>
      </w:r>
      <w:r>
        <w:rPr>
          <w:spacing w:val="66"/>
        </w:rPr>
        <w:t xml:space="preserve"> </w:t>
      </w:r>
      <w:r>
        <w:t>нельзя</w:t>
      </w:r>
      <w:r>
        <w:rPr>
          <w:spacing w:val="69"/>
        </w:rPr>
        <w:t xml:space="preserve"> </w:t>
      </w:r>
      <w:r>
        <w:t>произносить</w:t>
      </w:r>
      <w:r>
        <w:rPr>
          <w:spacing w:val="66"/>
        </w:rPr>
        <w:t xml:space="preserve"> </w:t>
      </w:r>
      <w:r>
        <w:t>слова</w:t>
      </w:r>
      <w:r>
        <w:rPr>
          <w:spacing w:val="62"/>
        </w:rPr>
        <w:t xml:space="preserve"> </w:t>
      </w:r>
      <w:r>
        <w:t>(пропедевтическая</w:t>
      </w:r>
      <w:r>
        <w:rPr>
          <w:spacing w:val="69"/>
        </w:rPr>
        <w:t xml:space="preserve"> </w:t>
      </w:r>
      <w:r>
        <w:t>работа</w:t>
      </w:r>
      <w:r>
        <w:rPr>
          <w:spacing w:val="68"/>
        </w:rPr>
        <w:t xml:space="preserve"> </w:t>
      </w:r>
      <w:r>
        <w:t>по</w:t>
      </w:r>
      <w:r>
        <w:rPr>
          <w:spacing w:val="72"/>
        </w:rPr>
        <w:t xml:space="preserve"> </w:t>
      </w:r>
      <w:r>
        <w:t>предупреждению</w:t>
      </w:r>
      <w:r>
        <w:rPr>
          <w:spacing w:val="67"/>
        </w:rPr>
        <w:t xml:space="preserve"> </w:t>
      </w:r>
      <w:r>
        <w:t>ошибок</w:t>
      </w:r>
      <w:r>
        <w:rPr>
          <w:spacing w:val="67"/>
        </w:rPr>
        <w:t xml:space="preserve"> </w:t>
      </w:r>
      <w:r>
        <w:rPr>
          <w:spacing w:val="-10"/>
        </w:rPr>
        <w:t>в</w:t>
      </w:r>
    </w:p>
    <w:p w:rsidR="00951632" w:rsidRDefault="00951632">
      <w:pPr>
        <w:pStyle w:val="a3"/>
        <w:spacing w:line="275" w:lineRule="exact"/>
        <w:jc w:val="left"/>
        <w:sectPr w:rsidR="00951632">
          <w:type w:val="continuous"/>
          <w:pgSz w:w="11910" w:h="16840"/>
          <w:pgMar w:top="620" w:right="708" w:bottom="920" w:left="708" w:header="0" w:footer="729" w:gutter="0"/>
          <w:cols w:num="2" w:space="720" w:equalWidth="0">
            <w:col w:w="641" w:space="40"/>
            <w:col w:w="9813"/>
          </w:cols>
        </w:sectPr>
      </w:pPr>
    </w:p>
    <w:p w:rsidR="00951632" w:rsidRDefault="00BF3633">
      <w:pPr>
        <w:pStyle w:val="a3"/>
        <w:spacing w:before="3" w:line="275" w:lineRule="exact"/>
        <w:ind w:firstLine="0"/>
      </w:pPr>
      <w:r>
        <w:lastRenderedPageBreak/>
        <w:t>произношении</w:t>
      </w:r>
      <w:r>
        <w:rPr>
          <w:spacing w:val="-7"/>
        </w:rPr>
        <w:t xml:space="preserve"> </w:t>
      </w:r>
      <w:r>
        <w:rPr>
          <w:spacing w:val="-2"/>
        </w:rPr>
        <w:t>слов).</w:t>
      </w:r>
    </w:p>
    <w:p w:rsidR="00951632" w:rsidRDefault="00BF3633">
      <w:pPr>
        <w:pStyle w:val="a3"/>
        <w:spacing w:line="275" w:lineRule="exact"/>
        <w:ind w:left="708" w:firstLine="0"/>
      </w:pPr>
      <w:r>
        <w:t>Смыслоразличительная</w:t>
      </w:r>
      <w:r>
        <w:rPr>
          <w:spacing w:val="-8"/>
        </w:rPr>
        <w:t xml:space="preserve"> </w:t>
      </w:r>
      <w:r>
        <w:t>роль</w:t>
      </w:r>
      <w:r>
        <w:rPr>
          <w:spacing w:val="-2"/>
        </w:rPr>
        <w:t xml:space="preserve"> ударения.</w:t>
      </w:r>
    </w:p>
    <w:p w:rsidR="00951632" w:rsidRDefault="00BF3633">
      <w:pPr>
        <w:pStyle w:val="a3"/>
        <w:spacing w:before="5" w:line="237" w:lineRule="auto"/>
        <w:ind w:right="133"/>
      </w:pPr>
      <w: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p>
    <w:p w:rsidR="00951632" w:rsidRDefault="00BF3633" w:rsidP="00DA4021">
      <w:pPr>
        <w:pStyle w:val="a5"/>
        <w:numPr>
          <w:ilvl w:val="4"/>
          <w:numId w:val="94"/>
        </w:numPr>
        <w:tabs>
          <w:tab w:val="left" w:pos="1672"/>
        </w:tabs>
        <w:spacing w:before="3" w:line="275" w:lineRule="exact"/>
        <w:ind w:left="1672" w:hanging="964"/>
        <w:jc w:val="both"/>
        <w:rPr>
          <w:sz w:val="24"/>
        </w:rPr>
      </w:pPr>
      <w:r>
        <w:rPr>
          <w:sz w:val="24"/>
        </w:rPr>
        <w:t>Раздел</w:t>
      </w:r>
      <w:r>
        <w:rPr>
          <w:spacing w:val="-1"/>
          <w:sz w:val="24"/>
        </w:rPr>
        <w:t xml:space="preserve"> </w:t>
      </w:r>
      <w:r>
        <w:rPr>
          <w:sz w:val="24"/>
        </w:rPr>
        <w:t>3.</w:t>
      </w:r>
      <w:r>
        <w:rPr>
          <w:spacing w:val="1"/>
          <w:sz w:val="24"/>
        </w:rPr>
        <w:t xml:space="preserve"> </w:t>
      </w:r>
      <w:r>
        <w:rPr>
          <w:sz w:val="24"/>
        </w:rPr>
        <w:t>Секреты</w:t>
      </w:r>
      <w:r>
        <w:rPr>
          <w:spacing w:val="1"/>
          <w:sz w:val="24"/>
        </w:rPr>
        <w:t xml:space="preserve"> </w:t>
      </w:r>
      <w:r>
        <w:rPr>
          <w:sz w:val="24"/>
        </w:rPr>
        <w:t>речи</w:t>
      </w:r>
      <w:r>
        <w:rPr>
          <w:spacing w:val="-5"/>
          <w:sz w:val="24"/>
        </w:rPr>
        <w:t xml:space="preserve"> </w:t>
      </w:r>
      <w:r>
        <w:rPr>
          <w:sz w:val="24"/>
        </w:rPr>
        <w:t>и</w:t>
      </w:r>
      <w:r>
        <w:rPr>
          <w:spacing w:val="-5"/>
          <w:sz w:val="24"/>
        </w:rPr>
        <w:t xml:space="preserve"> </w:t>
      </w:r>
      <w:r>
        <w:rPr>
          <w:sz w:val="24"/>
        </w:rPr>
        <w:t>текста</w:t>
      </w:r>
      <w:r>
        <w:rPr>
          <w:spacing w:val="-2"/>
          <w:sz w:val="24"/>
        </w:rPr>
        <w:t xml:space="preserve"> </w:t>
      </w:r>
      <w:r>
        <w:rPr>
          <w:sz w:val="24"/>
        </w:rPr>
        <w:t xml:space="preserve">(9 </w:t>
      </w:r>
      <w:r>
        <w:rPr>
          <w:spacing w:val="-5"/>
          <w:sz w:val="24"/>
        </w:rPr>
        <w:t>ч).</w:t>
      </w:r>
    </w:p>
    <w:p w:rsidR="00951632" w:rsidRDefault="00BF3633">
      <w:pPr>
        <w:pStyle w:val="a3"/>
        <w:ind w:right="139"/>
      </w:pPr>
      <w: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951632" w:rsidRDefault="00BF3633">
      <w:pPr>
        <w:pStyle w:val="a3"/>
        <w:spacing w:line="242" w:lineRule="auto"/>
        <w:ind w:right="137"/>
      </w:pPr>
      <w:r>
        <w:t>Различные приемы слушания научно-познавательных и художественных текстов об истории языка и культуре русского народа.</w:t>
      </w:r>
    </w:p>
    <w:p w:rsidR="00951632" w:rsidRDefault="00BF3633">
      <w:pPr>
        <w:pStyle w:val="a3"/>
        <w:spacing w:line="271" w:lineRule="exact"/>
        <w:ind w:left="708" w:firstLine="0"/>
      </w:pPr>
      <w:r>
        <w:t>Резерв учебного</w:t>
      </w:r>
      <w:r>
        <w:rPr>
          <w:spacing w:val="-1"/>
        </w:rPr>
        <w:t xml:space="preserve"> </w:t>
      </w:r>
      <w:r>
        <w:t>времени –</w:t>
      </w:r>
      <w:r>
        <w:rPr>
          <w:spacing w:val="-1"/>
        </w:rPr>
        <w:t xml:space="preserve"> </w:t>
      </w:r>
      <w:r>
        <w:t>2</w:t>
      </w:r>
      <w:r>
        <w:rPr>
          <w:spacing w:val="-5"/>
        </w:rPr>
        <w:t xml:space="preserve"> ч.</w:t>
      </w:r>
    </w:p>
    <w:p w:rsidR="00951632" w:rsidRDefault="00BF3633" w:rsidP="00DA4021">
      <w:pPr>
        <w:pStyle w:val="a5"/>
        <w:numPr>
          <w:ilvl w:val="3"/>
          <w:numId w:val="94"/>
        </w:numPr>
        <w:tabs>
          <w:tab w:val="left" w:pos="1489"/>
        </w:tabs>
        <w:spacing w:before="2" w:line="275" w:lineRule="exact"/>
        <w:ind w:left="1489" w:hanging="781"/>
        <w:jc w:val="both"/>
        <w:rPr>
          <w:sz w:val="24"/>
        </w:rPr>
      </w:pPr>
      <w:r>
        <w:rPr>
          <w:sz w:val="24"/>
        </w:rPr>
        <w:t>Содержание</w:t>
      </w:r>
      <w:r>
        <w:rPr>
          <w:spacing w:val="-11"/>
          <w:sz w:val="24"/>
        </w:rPr>
        <w:t xml:space="preserve"> </w:t>
      </w:r>
      <w:r>
        <w:rPr>
          <w:sz w:val="24"/>
        </w:rPr>
        <w:t>обучения во 2 классе</w:t>
      </w:r>
      <w:r>
        <w:rPr>
          <w:spacing w:val="-1"/>
          <w:sz w:val="24"/>
        </w:rPr>
        <w:t xml:space="preserve"> </w:t>
      </w:r>
      <w:r>
        <w:rPr>
          <w:sz w:val="24"/>
        </w:rPr>
        <w:t>(68</w:t>
      </w:r>
      <w:r>
        <w:rPr>
          <w:spacing w:val="-4"/>
          <w:sz w:val="24"/>
        </w:rPr>
        <w:t xml:space="preserve"> </w:t>
      </w:r>
      <w:r>
        <w:rPr>
          <w:spacing w:val="-5"/>
          <w:sz w:val="24"/>
        </w:rPr>
        <w:t>ч).</w:t>
      </w:r>
    </w:p>
    <w:p w:rsidR="00951632" w:rsidRDefault="00BF3633" w:rsidP="00DA4021">
      <w:pPr>
        <w:pStyle w:val="a5"/>
        <w:numPr>
          <w:ilvl w:val="4"/>
          <w:numId w:val="94"/>
        </w:numPr>
        <w:tabs>
          <w:tab w:val="left" w:pos="1672"/>
        </w:tabs>
        <w:spacing w:line="275" w:lineRule="exact"/>
        <w:ind w:left="1672" w:hanging="964"/>
        <w:jc w:val="both"/>
        <w:rPr>
          <w:sz w:val="24"/>
        </w:rPr>
      </w:pPr>
      <w:r>
        <w:rPr>
          <w:sz w:val="24"/>
        </w:rPr>
        <w:t>Раздел</w:t>
      </w:r>
      <w:r>
        <w:rPr>
          <w:spacing w:val="-2"/>
          <w:sz w:val="24"/>
        </w:rPr>
        <w:t xml:space="preserve"> </w:t>
      </w:r>
      <w:r>
        <w:rPr>
          <w:sz w:val="24"/>
        </w:rPr>
        <w:t>1. Русский</w:t>
      </w:r>
      <w:r>
        <w:rPr>
          <w:spacing w:val="-1"/>
          <w:sz w:val="24"/>
        </w:rPr>
        <w:t xml:space="preserve"> </w:t>
      </w:r>
      <w:r>
        <w:rPr>
          <w:sz w:val="24"/>
        </w:rPr>
        <w:t>язык:</w:t>
      </w:r>
      <w:r>
        <w:rPr>
          <w:spacing w:val="-1"/>
          <w:sz w:val="24"/>
        </w:rPr>
        <w:t xml:space="preserve"> </w:t>
      </w:r>
      <w:r>
        <w:rPr>
          <w:sz w:val="24"/>
        </w:rPr>
        <w:t>прошлое</w:t>
      </w:r>
      <w:r>
        <w:rPr>
          <w:spacing w:val="-3"/>
          <w:sz w:val="24"/>
        </w:rPr>
        <w:t xml:space="preserve"> </w:t>
      </w:r>
      <w:r>
        <w:rPr>
          <w:sz w:val="24"/>
        </w:rPr>
        <w:t>и</w:t>
      </w:r>
      <w:r>
        <w:rPr>
          <w:spacing w:val="-5"/>
          <w:sz w:val="24"/>
        </w:rPr>
        <w:t xml:space="preserve"> </w:t>
      </w:r>
      <w:r>
        <w:rPr>
          <w:sz w:val="24"/>
        </w:rPr>
        <w:t>настоящее</w:t>
      </w:r>
      <w:r>
        <w:rPr>
          <w:spacing w:val="-8"/>
          <w:sz w:val="24"/>
        </w:rPr>
        <w:t xml:space="preserve"> </w:t>
      </w:r>
      <w:r>
        <w:rPr>
          <w:sz w:val="24"/>
        </w:rPr>
        <w:t>(25</w:t>
      </w:r>
      <w:r>
        <w:rPr>
          <w:spacing w:val="-1"/>
          <w:sz w:val="24"/>
        </w:rPr>
        <w:t xml:space="preserve"> </w:t>
      </w:r>
      <w:r>
        <w:rPr>
          <w:spacing w:val="-5"/>
          <w:sz w:val="24"/>
        </w:rPr>
        <w:t>ч).</w:t>
      </w:r>
    </w:p>
    <w:p w:rsidR="00951632" w:rsidRDefault="00BF3633">
      <w:pPr>
        <w:pStyle w:val="a3"/>
        <w:spacing w:before="5" w:line="237" w:lineRule="auto"/>
        <w:ind w:right="134"/>
      </w:pPr>
      <w: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951632" w:rsidRDefault="00BF3633">
      <w:pPr>
        <w:pStyle w:val="a3"/>
        <w:spacing w:before="6" w:line="237" w:lineRule="auto"/>
        <w:ind w:right="139"/>
      </w:pPr>
      <w:r>
        <w:t>Лексические единицы с национально-культурной семантикой, называющие предметы традиционного русского быта:</w:t>
      </w:r>
    </w:p>
    <w:p w:rsidR="00951632" w:rsidRDefault="00BF3633" w:rsidP="00DA4021">
      <w:pPr>
        <w:pStyle w:val="a5"/>
        <w:numPr>
          <w:ilvl w:val="0"/>
          <w:numId w:val="89"/>
        </w:numPr>
        <w:tabs>
          <w:tab w:val="left" w:pos="1028"/>
        </w:tabs>
        <w:spacing w:before="5" w:line="237" w:lineRule="auto"/>
        <w:ind w:right="144" w:firstLine="566"/>
        <w:rPr>
          <w:sz w:val="24"/>
        </w:rPr>
      </w:pPr>
      <w:r>
        <w:rPr>
          <w:sz w:val="24"/>
        </w:rPr>
        <w:t>слова,</w:t>
      </w:r>
      <w:r>
        <w:rPr>
          <w:spacing w:val="40"/>
          <w:sz w:val="24"/>
        </w:rPr>
        <w:t xml:space="preserve"> </w:t>
      </w:r>
      <w:r>
        <w:rPr>
          <w:sz w:val="24"/>
        </w:rPr>
        <w:t>называющие</w:t>
      </w:r>
      <w:r>
        <w:rPr>
          <w:spacing w:val="40"/>
          <w:sz w:val="24"/>
        </w:rPr>
        <w:t xml:space="preserve"> </w:t>
      </w:r>
      <w:r>
        <w:rPr>
          <w:sz w:val="24"/>
        </w:rPr>
        <w:t>домашнюю</w:t>
      </w:r>
      <w:r>
        <w:rPr>
          <w:spacing w:val="40"/>
          <w:sz w:val="24"/>
        </w:rPr>
        <w:t xml:space="preserve"> </w:t>
      </w:r>
      <w:r>
        <w:rPr>
          <w:sz w:val="24"/>
        </w:rPr>
        <w:t>утварь</w:t>
      </w:r>
      <w:r>
        <w:rPr>
          <w:spacing w:val="40"/>
          <w:sz w:val="24"/>
        </w:rPr>
        <w:t xml:space="preserve"> </w:t>
      </w:r>
      <w:r>
        <w:rPr>
          <w:sz w:val="24"/>
        </w:rPr>
        <w:t>и</w:t>
      </w:r>
      <w:r>
        <w:rPr>
          <w:spacing w:val="40"/>
          <w:sz w:val="24"/>
        </w:rPr>
        <w:t xml:space="preserve"> </w:t>
      </w:r>
      <w:r>
        <w:rPr>
          <w:sz w:val="24"/>
        </w:rPr>
        <w:t>орудия</w:t>
      </w:r>
      <w:r>
        <w:rPr>
          <w:spacing w:val="40"/>
          <w:sz w:val="24"/>
        </w:rPr>
        <w:t xml:space="preserve"> </w:t>
      </w:r>
      <w:r>
        <w:rPr>
          <w:sz w:val="24"/>
        </w:rPr>
        <w:t>труда</w:t>
      </w:r>
      <w:r>
        <w:rPr>
          <w:spacing w:val="40"/>
          <w:sz w:val="24"/>
        </w:rPr>
        <w:t xml:space="preserve"> </w:t>
      </w:r>
      <w:r>
        <w:rPr>
          <w:sz w:val="24"/>
        </w:rPr>
        <w:t>(например,</w:t>
      </w:r>
      <w:r>
        <w:rPr>
          <w:spacing w:val="40"/>
          <w:sz w:val="24"/>
        </w:rPr>
        <w:t xml:space="preserve"> </w:t>
      </w:r>
      <w:r>
        <w:rPr>
          <w:sz w:val="24"/>
        </w:rPr>
        <w:t>ухват,</w:t>
      </w:r>
      <w:r>
        <w:rPr>
          <w:spacing w:val="40"/>
          <w:sz w:val="24"/>
        </w:rPr>
        <w:t xml:space="preserve"> </w:t>
      </w:r>
      <w:r>
        <w:rPr>
          <w:sz w:val="24"/>
        </w:rPr>
        <w:t>ушат,</w:t>
      </w:r>
      <w:r>
        <w:rPr>
          <w:spacing w:val="40"/>
          <w:sz w:val="24"/>
        </w:rPr>
        <w:t xml:space="preserve"> </w:t>
      </w:r>
      <w:r>
        <w:rPr>
          <w:sz w:val="24"/>
        </w:rPr>
        <w:t>ступа, плошка, крынка, ковш, решето, веретено, серп, коса, плуг),</w:t>
      </w:r>
    </w:p>
    <w:p w:rsidR="00951632" w:rsidRDefault="00BF3633" w:rsidP="00DA4021">
      <w:pPr>
        <w:pStyle w:val="a5"/>
        <w:numPr>
          <w:ilvl w:val="0"/>
          <w:numId w:val="89"/>
        </w:numPr>
        <w:tabs>
          <w:tab w:val="left" w:pos="1009"/>
        </w:tabs>
        <w:spacing w:before="6" w:line="237" w:lineRule="auto"/>
        <w:ind w:right="150" w:firstLine="566"/>
        <w:rPr>
          <w:sz w:val="24"/>
        </w:rPr>
      </w:pPr>
      <w:r>
        <w:rPr>
          <w:sz w:val="24"/>
        </w:rPr>
        <w:t>слова,</w:t>
      </w:r>
      <w:r>
        <w:rPr>
          <w:spacing w:val="34"/>
          <w:sz w:val="24"/>
        </w:rPr>
        <w:t xml:space="preserve"> </w:t>
      </w:r>
      <w:r>
        <w:rPr>
          <w:sz w:val="24"/>
        </w:rPr>
        <w:t>называющие</w:t>
      </w:r>
      <w:r>
        <w:rPr>
          <w:spacing w:val="30"/>
          <w:sz w:val="24"/>
        </w:rPr>
        <w:t xml:space="preserve"> </w:t>
      </w:r>
      <w:r>
        <w:rPr>
          <w:sz w:val="24"/>
        </w:rPr>
        <w:t>то,</w:t>
      </w:r>
      <w:r>
        <w:rPr>
          <w:spacing w:val="34"/>
          <w:sz w:val="24"/>
        </w:rPr>
        <w:t xml:space="preserve"> </w:t>
      </w:r>
      <w:r>
        <w:rPr>
          <w:sz w:val="24"/>
        </w:rPr>
        <w:t>что</w:t>
      </w:r>
      <w:r>
        <w:rPr>
          <w:spacing w:val="40"/>
          <w:sz w:val="24"/>
        </w:rPr>
        <w:t xml:space="preserve"> </w:t>
      </w:r>
      <w:r>
        <w:rPr>
          <w:sz w:val="24"/>
        </w:rPr>
        <w:t>ели</w:t>
      </w:r>
      <w:r>
        <w:rPr>
          <w:spacing w:val="33"/>
          <w:sz w:val="24"/>
        </w:rPr>
        <w:t xml:space="preserve"> </w:t>
      </w:r>
      <w:r>
        <w:rPr>
          <w:sz w:val="24"/>
        </w:rPr>
        <w:t>в</w:t>
      </w:r>
      <w:r>
        <w:rPr>
          <w:spacing w:val="33"/>
          <w:sz w:val="24"/>
        </w:rPr>
        <w:t xml:space="preserve"> </w:t>
      </w:r>
      <w:r>
        <w:rPr>
          <w:sz w:val="24"/>
        </w:rPr>
        <w:t>старину</w:t>
      </w:r>
      <w:r>
        <w:rPr>
          <w:spacing w:val="31"/>
          <w:sz w:val="24"/>
        </w:rPr>
        <w:t xml:space="preserve"> </w:t>
      </w:r>
      <w:r>
        <w:rPr>
          <w:sz w:val="24"/>
        </w:rPr>
        <w:t>(например,</w:t>
      </w:r>
      <w:r>
        <w:rPr>
          <w:spacing w:val="38"/>
          <w:sz w:val="24"/>
        </w:rPr>
        <w:t xml:space="preserve"> </w:t>
      </w:r>
      <w:r>
        <w:rPr>
          <w:sz w:val="24"/>
        </w:rPr>
        <w:t>тюря,</w:t>
      </w:r>
      <w:r>
        <w:rPr>
          <w:spacing w:val="34"/>
          <w:sz w:val="24"/>
        </w:rPr>
        <w:t xml:space="preserve"> </w:t>
      </w:r>
      <w:r>
        <w:rPr>
          <w:sz w:val="24"/>
        </w:rPr>
        <w:t>полба,</w:t>
      </w:r>
      <w:r>
        <w:rPr>
          <w:spacing w:val="34"/>
          <w:sz w:val="24"/>
        </w:rPr>
        <w:t xml:space="preserve"> </w:t>
      </w:r>
      <w:r>
        <w:rPr>
          <w:sz w:val="24"/>
        </w:rPr>
        <w:t>каша,</w:t>
      </w:r>
      <w:r>
        <w:rPr>
          <w:spacing w:val="33"/>
          <w:sz w:val="24"/>
        </w:rPr>
        <w:t xml:space="preserve"> </w:t>
      </w:r>
      <w:r>
        <w:rPr>
          <w:sz w:val="24"/>
        </w:rPr>
        <w:t>щи,</w:t>
      </w:r>
      <w:r>
        <w:rPr>
          <w:spacing w:val="38"/>
          <w:sz w:val="24"/>
        </w:rPr>
        <w:t xml:space="preserve"> </w:t>
      </w:r>
      <w:r>
        <w:rPr>
          <w:sz w:val="24"/>
        </w:rPr>
        <w:t>похлёбка, бублик, ватрушка, калач, коврижки): какие из них сохранились до нашего времени,</w:t>
      </w:r>
    </w:p>
    <w:p w:rsidR="00951632" w:rsidRDefault="00BF3633" w:rsidP="00DA4021">
      <w:pPr>
        <w:pStyle w:val="a5"/>
        <w:numPr>
          <w:ilvl w:val="0"/>
          <w:numId w:val="89"/>
        </w:numPr>
        <w:tabs>
          <w:tab w:val="left" w:pos="989"/>
        </w:tabs>
        <w:spacing w:before="6" w:line="237" w:lineRule="auto"/>
        <w:ind w:right="150" w:firstLine="566"/>
        <w:rPr>
          <w:sz w:val="24"/>
        </w:rPr>
      </w:pPr>
      <w:r>
        <w:rPr>
          <w:sz w:val="24"/>
        </w:rPr>
        <w:t>слова, называющие то, во что раньше одевались дети (например, шубейка, тулуп, шапка, валенки, сарафан, рубаха, лапти).</w:t>
      </w:r>
    </w:p>
    <w:p w:rsidR="00951632" w:rsidRDefault="00BF3633">
      <w:pPr>
        <w:pStyle w:val="a3"/>
        <w:spacing w:before="3"/>
        <w:ind w:right="137"/>
      </w:pPr>
      <w: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w:t>
      </w:r>
      <w:r>
        <w:rPr>
          <w:spacing w:val="40"/>
        </w:rPr>
        <w:t xml:space="preserve"> </w:t>
      </w:r>
      <w:r>
        <w:t>каши не</w:t>
      </w:r>
      <w:r>
        <w:rPr>
          <w:spacing w:val="-1"/>
        </w:rPr>
        <w:t xml:space="preserve"> </w:t>
      </w:r>
      <w:r>
        <w:t>сваришь,</w:t>
      </w:r>
      <w:r>
        <w:rPr>
          <w:spacing w:val="-3"/>
        </w:rPr>
        <w:t xml:space="preserve"> </w:t>
      </w:r>
      <w:r>
        <w:t>ни за</w:t>
      </w:r>
      <w:r>
        <w:rPr>
          <w:spacing w:val="-1"/>
        </w:rPr>
        <w:t xml:space="preserve"> </w:t>
      </w:r>
      <w:r>
        <w:t>какие</w:t>
      </w:r>
      <w:r>
        <w:rPr>
          <w:spacing w:val="-1"/>
        </w:rPr>
        <w:t xml:space="preserve"> </w:t>
      </w:r>
      <w:r>
        <w:t>коврижки).</w:t>
      </w:r>
      <w:r>
        <w:rPr>
          <w:spacing w:val="-3"/>
        </w:rPr>
        <w:t xml:space="preserve"> </w:t>
      </w:r>
      <w:r>
        <w:t>Сравнение</w:t>
      </w:r>
      <w:r>
        <w:rPr>
          <w:spacing w:val="-1"/>
        </w:rPr>
        <w:t xml:space="preserve"> </w:t>
      </w:r>
      <w:r>
        <w:t>русских</w:t>
      </w:r>
      <w:r>
        <w:rPr>
          <w:spacing w:val="-5"/>
        </w:rPr>
        <w:t xml:space="preserve"> </w:t>
      </w:r>
      <w:r>
        <w:t>пословиц</w:t>
      </w:r>
      <w:r>
        <w:rPr>
          <w:spacing w:val="-4"/>
        </w:rPr>
        <w:t xml:space="preserve"> </w:t>
      </w:r>
      <w:r>
        <w:t>и поговорок</w:t>
      </w:r>
      <w:r>
        <w:rPr>
          <w:spacing w:val="-2"/>
        </w:rPr>
        <w:t xml:space="preserve"> </w:t>
      </w:r>
      <w:r>
        <w:t>с</w:t>
      </w:r>
      <w:r>
        <w:rPr>
          <w:spacing w:val="-1"/>
        </w:rPr>
        <w:t xml:space="preserve"> </w:t>
      </w:r>
      <w:r>
        <w:t>пословицами и поговорками других народов. Сравнение фразеологизмов, имеющих в разных языках общий смысл, но различную образную форму</w:t>
      </w:r>
      <w:r>
        <w:rPr>
          <w:spacing w:val="-1"/>
        </w:rPr>
        <w:t xml:space="preserve"> </w:t>
      </w:r>
      <w:r>
        <w:t>(например, ехать в Тулу</w:t>
      </w:r>
      <w:r>
        <w:rPr>
          <w:spacing w:val="-1"/>
        </w:rPr>
        <w:t xml:space="preserve"> </w:t>
      </w:r>
      <w:r>
        <w:t>со своим самоваром (рус.); ехать в лес с дровами (тат.).</w:t>
      </w:r>
    </w:p>
    <w:p w:rsidR="00951632" w:rsidRDefault="00BF3633">
      <w:pPr>
        <w:pStyle w:val="a3"/>
        <w:spacing w:before="1" w:line="275" w:lineRule="exact"/>
        <w:ind w:left="708" w:firstLine="0"/>
      </w:pPr>
      <w:r>
        <w:t>Проектное</w:t>
      </w:r>
      <w:r>
        <w:rPr>
          <w:spacing w:val="2"/>
        </w:rPr>
        <w:t xml:space="preserve"> </w:t>
      </w:r>
      <w:r>
        <w:rPr>
          <w:spacing w:val="-2"/>
        </w:rPr>
        <w:t>задание.</w:t>
      </w:r>
    </w:p>
    <w:p w:rsidR="00951632" w:rsidRDefault="00BF3633">
      <w:pPr>
        <w:pStyle w:val="a3"/>
        <w:spacing w:line="275" w:lineRule="exact"/>
        <w:ind w:left="708" w:firstLine="0"/>
      </w:pPr>
      <w:r>
        <w:t>Словарь</w:t>
      </w:r>
      <w:r>
        <w:rPr>
          <w:spacing w:val="-3"/>
        </w:rPr>
        <w:t xml:space="preserve"> </w:t>
      </w:r>
      <w:r>
        <w:t>«Почему</w:t>
      </w:r>
      <w:r>
        <w:rPr>
          <w:spacing w:val="-9"/>
        </w:rPr>
        <w:t xml:space="preserve"> </w:t>
      </w:r>
      <w:r>
        <w:t>это</w:t>
      </w:r>
      <w:r>
        <w:rPr>
          <w:spacing w:val="6"/>
        </w:rPr>
        <w:t xml:space="preserve"> </w:t>
      </w:r>
      <w:r>
        <w:t>так</w:t>
      </w:r>
      <w:r>
        <w:rPr>
          <w:spacing w:val="2"/>
        </w:rPr>
        <w:t xml:space="preserve"> </w:t>
      </w:r>
      <w:r>
        <w:rPr>
          <w:spacing w:val="-2"/>
        </w:rPr>
        <w:t>называется?».</w:t>
      </w:r>
    </w:p>
    <w:p w:rsidR="00951632" w:rsidRDefault="00BF3633" w:rsidP="00DA4021">
      <w:pPr>
        <w:pStyle w:val="a5"/>
        <w:numPr>
          <w:ilvl w:val="4"/>
          <w:numId w:val="94"/>
        </w:numPr>
        <w:tabs>
          <w:tab w:val="left" w:pos="1672"/>
        </w:tabs>
        <w:spacing w:before="2" w:line="275" w:lineRule="exact"/>
        <w:ind w:left="1672" w:hanging="964"/>
        <w:jc w:val="both"/>
        <w:rPr>
          <w:sz w:val="24"/>
        </w:rPr>
      </w:pPr>
      <w:r>
        <w:rPr>
          <w:sz w:val="24"/>
        </w:rPr>
        <w:t>Раздел</w:t>
      </w:r>
      <w:r>
        <w:rPr>
          <w:spacing w:val="-2"/>
          <w:sz w:val="24"/>
        </w:rPr>
        <w:t xml:space="preserve"> </w:t>
      </w:r>
      <w:r>
        <w:rPr>
          <w:sz w:val="24"/>
        </w:rPr>
        <w:t>2.</w:t>
      </w:r>
      <w:r>
        <w:rPr>
          <w:spacing w:val="1"/>
          <w:sz w:val="24"/>
        </w:rPr>
        <w:t xml:space="preserve"> </w:t>
      </w:r>
      <w:r>
        <w:rPr>
          <w:sz w:val="24"/>
        </w:rPr>
        <w:t>Язык</w:t>
      </w:r>
      <w:r>
        <w:rPr>
          <w:spacing w:val="-3"/>
          <w:sz w:val="24"/>
        </w:rPr>
        <w:t xml:space="preserve"> </w:t>
      </w:r>
      <w:r>
        <w:rPr>
          <w:sz w:val="24"/>
        </w:rPr>
        <w:t>в</w:t>
      </w:r>
      <w:r>
        <w:rPr>
          <w:spacing w:val="-4"/>
          <w:sz w:val="24"/>
        </w:rPr>
        <w:t xml:space="preserve"> </w:t>
      </w:r>
      <w:r>
        <w:rPr>
          <w:sz w:val="24"/>
        </w:rPr>
        <w:t>действии</w:t>
      </w:r>
      <w:r>
        <w:rPr>
          <w:spacing w:val="-4"/>
          <w:sz w:val="24"/>
        </w:rPr>
        <w:t xml:space="preserve"> </w:t>
      </w:r>
      <w:r>
        <w:rPr>
          <w:sz w:val="24"/>
        </w:rPr>
        <w:t>(15</w:t>
      </w:r>
      <w:r>
        <w:rPr>
          <w:spacing w:val="-1"/>
          <w:sz w:val="24"/>
        </w:rPr>
        <w:t xml:space="preserve"> </w:t>
      </w:r>
      <w:r>
        <w:rPr>
          <w:spacing w:val="-5"/>
          <w:sz w:val="24"/>
        </w:rPr>
        <w:t>ч).</w:t>
      </w:r>
    </w:p>
    <w:p w:rsidR="00951632" w:rsidRDefault="00BF3633">
      <w:pPr>
        <w:pStyle w:val="a3"/>
        <w:spacing w:before="2" w:line="237" w:lineRule="auto"/>
        <w:ind w:right="71"/>
        <w:jc w:val="left"/>
      </w:pPr>
      <w:r>
        <w:t>Как правильно произносить слова (пропедевтическая работа по предупреждению ошибок в произношении слов в речи).</w:t>
      </w:r>
    </w:p>
    <w:p w:rsidR="00951632" w:rsidRDefault="00BF3633">
      <w:pPr>
        <w:pStyle w:val="a3"/>
        <w:spacing w:before="5" w:line="237" w:lineRule="auto"/>
        <w:ind w:right="71"/>
        <w:jc w:val="left"/>
      </w:pPr>
      <w:r>
        <w:t>Смыслоразличительная</w:t>
      </w:r>
      <w:r>
        <w:rPr>
          <w:spacing w:val="80"/>
        </w:rPr>
        <w:t xml:space="preserve"> </w:t>
      </w:r>
      <w:r>
        <w:t>роль</w:t>
      </w:r>
      <w:r>
        <w:rPr>
          <w:spacing w:val="80"/>
        </w:rPr>
        <w:t xml:space="preserve"> </w:t>
      </w:r>
      <w:r>
        <w:t>ударения.</w:t>
      </w:r>
      <w:r>
        <w:rPr>
          <w:spacing w:val="80"/>
        </w:rPr>
        <w:t xml:space="preserve"> </w:t>
      </w:r>
      <w:r>
        <w:t>Наблюдение</w:t>
      </w:r>
      <w:r>
        <w:rPr>
          <w:spacing w:val="80"/>
        </w:rPr>
        <w:t xml:space="preserve"> </w:t>
      </w:r>
      <w:r>
        <w:t>за</w:t>
      </w:r>
      <w:r>
        <w:rPr>
          <w:spacing w:val="80"/>
        </w:rPr>
        <w:t xml:space="preserve"> </w:t>
      </w:r>
      <w:r>
        <w:t>изменением</w:t>
      </w:r>
      <w:r>
        <w:rPr>
          <w:spacing w:val="80"/>
        </w:rPr>
        <w:t xml:space="preserve"> </w:t>
      </w:r>
      <w:r>
        <w:t>места</w:t>
      </w:r>
      <w:r>
        <w:rPr>
          <w:spacing w:val="80"/>
        </w:rPr>
        <w:t xml:space="preserve"> </w:t>
      </w:r>
      <w:r>
        <w:t>ударения</w:t>
      </w:r>
      <w:r>
        <w:rPr>
          <w:spacing w:val="80"/>
        </w:rPr>
        <w:t xml:space="preserve"> </w:t>
      </w:r>
      <w:r>
        <w:t>в</w:t>
      </w:r>
      <w:r>
        <w:rPr>
          <w:spacing w:val="40"/>
        </w:rPr>
        <w:t xml:space="preserve"> </w:t>
      </w:r>
      <w:r>
        <w:t>поэтическом тексте. Работа со словарем ударений.</w:t>
      </w:r>
    </w:p>
    <w:p w:rsidR="00951632" w:rsidRDefault="00BF3633">
      <w:pPr>
        <w:pStyle w:val="a3"/>
        <w:spacing w:before="3" w:line="275" w:lineRule="exact"/>
        <w:ind w:left="708" w:firstLine="0"/>
        <w:jc w:val="left"/>
      </w:pPr>
      <w:r>
        <w:t>Практическая</w:t>
      </w:r>
      <w:r>
        <w:rPr>
          <w:spacing w:val="-8"/>
        </w:rPr>
        <w:t xml:space="preserve"> </w:t>
      </w:r>
      <w:r>
        <w:rPr>
          <w:spacing w:val="-2"/>
        </w:rPr>
        <w:t>работа.</w:t>
      </w:r>
    </w:p>
    <w:p w:rsidR="00951632" w:rsidRDefault="00BF3633">
      <w:pPr>
        <w:pStyle w:val="a3"/>
        <w:spacing w:line="242" w:lineRule="auto"/>
        <w:ind w:right="71"/>
        <w:jc w:val="left"/>
      </w:pPr>
      <w:r>
        <w:t>Слушаем</w:t>
      </w:r>
      <w:r>
        <w:rPr>
          <w:spacing w:val="33"/>
        </w:rPr>
        <w:t xml:space="preserve"> </w:t>
      </w:r>
      <w:r>
        <w:t>и</w:t>
      </w:r>
      <w:r>
        <w:rPr>
          <w:spacing w:val="32"/>
        </w:rPr>
        <w:t xml:space="preserve"> </w:t>
      </w:r>
      <w:r>
        <w:t>учимся</w:t>
      </w:r>
      <w:r>
        <w:rPr>
          <w:spacing w:val="31"/>
        </w:rPr>
        <w:t xml:space="preserve"> </w:t>
      </w:r>
      <w:r>
        <w:t>читать</w:t>
      </w:r>
      <w:r>
        <w:rPr>
          <w:spacing w:val="28"/>
        </w:rPr>
        <w:t xml:space="preserve"> </w:t>
      </w:r>
      <w:r>
        <w:t>фрагменты</w:t>
      </w:r>
      <w:r>
        <w:rPr>
          <w:spacing w:val="29"/>
        </w:rPr>
        <w:t xml:space="preserve"> </w:t>
      </w:r>
      <w:r>
        <w:t>стихов</w:t>
      </w:r>
      <w:r>
        <w:rPr>
          <w:spacing w:val="24"/>
        </w:rPr>
        <w:t xml:space="preserve"> </w:t>
      </w:r>
      <w:r>
        <w:t>и</w:t>
      </w:r>
      <w:r>
        <w:rPr>
          <w:spacing w:val="32"/>
        </w:rPr>
        <w:t xml:space="preserve"> </w:t>
      </w:r>
      <w:r>
        <w:t>сказок,</w:t>
      </w:r>
      <w:r>
        <w:rPr>
          <w:spacing w:val="29"/>
        </w:rPr>
        <w:t xml:space="preserve"> </w:t>
      </w:r>
      <w:r>
        <w:t>в</w:t>
      </w:r>
      <w:r>
        <w:rPr>
          <w:spacing w:val="28"/>
        </w:rPr>
        <w:t xml:space="preserve"> </w:t>
      </w:r>
      <w:r>
        <w:t>которых</w:t>
      </w:r>
      <w:r>
        <w:rPr>
          <w:spacing w:val="26"/>
        </w:rPr>
        <w:t xml:space="preserve"> </w:t>
      </w:r>
      <w:r>
        <w:t>есть</w:t>
      </w:r>
      <w:r>
        <w:rPr>
          <w:spacing w:val="28"/>
        </w:rPr>
        <w:t xml:space="preserve"> </w:t>
      </w:r>
      <w:r>
        <w:t>слова</w:t>
      </w:r>
      <w:r>
        <w:rPr>
          <w:spacing w:val="26"/>
        </w:rPr>
        <w:t xml:space="preserve"> </w:t>
      </w:r>
      <w:r>
        <w:t>с</w:t>
      </w:r>
      <w:r>
        <w:rPr>
          <w:spacing w:val="26"/>
        </w:rPr>
        <w:t xml:space="preserve"> </w:t>
      </w:r>
      <w:r>
        <w:t>необычным произношением и ударением.</w:t>
      </w:r>
    </w:p>
    <w:p w:rsidR="00951632" w:rsidRDefault="00BF3633">
      <w:pPr>
        <w:pStyle w:val="a3"/>
        <w:spacing w:line="242" w:lineRule="auto"/>
        <w:ind w:left="708" w:right="1457" w:firstLine="0"/>
        <w:jc w:val="left"/>
      </w:pPr>
      <w:r>
        <w:t>Разные</w:t>
      </w:r>
      <w:r>
        <w:rPr>
          <w:spacing w:val="-3"/>
        </w:rPr>
        <w:t xml:space="preserve"> </w:t>
      </w:r>
      <w:r>
        <w:t>способы</w:t>
      </w:r>
      <w:r>
        <w:rPr>
          <w:spacing w:val="-5"/>
        </w:rPr>
        <w:t xml:space="preserve"> </w:t>
      </w:r>
      <w:r>
        <w:t>толкования</w:t>
      </w:r>
      <w:r>
        <w:rPr>
          <w:spacing w:val="-7"/>
        </w:rPr>
        <w:t xml:space="preserve"> </w:t>
      </w:r>
      <w:r>
        <w:t>значения</w:t>
      </w:r>
      <w:r>
        <w:rPr>
          <w:spacing w:val="-7"/>
        </w:rPr>
        <w:t xml:space="preserve"> </w:t>
      </w:r>
      <w:r>
        <w:t>слов.</w:t>
      </w:r>
      <w:r>
        <w:rPr>
          <w:spacing w:val="-5"/>
        </w:rPr>
        <w:t xml:space="preserve"> </w:t>
      </w:r>
      <w:r>
        <w:t>Наблюдение</w:t>
      </w:r>
      <w:r>
        <w:rPr>
          <w:spacing w:val="-3"/>
        </w:rPr>
        <w:t xml:space="preserve"> </w:t>
      </w:r>
      <w:r>
        <w:t>за</w:t>
      </w:r>
      <w:r>
        <w:rPr>
          <w:spacing w:val="-3"/>
        </w:rPr>
        <w:t xml:space="preserve"> </w:t>
      </w:r>
      <w:r>
        <w:t>сочетаемостью</w:t>
      </w:r>
      <w:r>
        <w:rPr>
          <w:spacing w:val="-4"/>
        </w:rPr>
        <w:t xml:space="preserve"> </w:t>
      </w:r>
      <w:r>
        <w:t>слов. Совершенствование орфографических навыков.</w:t>
      </w:r>
    </w:p>
    <w:p w:rsidR="00951632" w:rsidRDefault="00BF3633" w:rsidP="00DA4021">
      <w:pPr>
        <w:pStyle w:val="a5"/>
        <w:numPr>
          <w:ilvl w:val="4"/>
          <w:numId w:val="94"/>
        </w:numPr>
        <w:tabs>
          <w:tab w:val="left" w:pos="1672"/>
        </w:tabs>
        <w:spacing w:line="270" w:lineRule="exact"/>
        <w:ind w:left="1672" w:hanging="964"/>
        <w:rPr>
          <w:sz w:val="24"/>
        </w:rPr>
      </w:pPr>
      <w:r>
        <w:rPr>
          <w:sz w:val="24"/>
        </w:rPr>
        <w:t>Раздел</w:t>
      </w:r>
      <w:r>
        <w:rPr>
          <w:spacing w:val="-1"/>
          <w:sz w:val="24"/>
        </w:rPr>
        <w:t xml:space="preserve"> </w:t>
      </w:r>
      <w:r>
        <w:rPr>
          <w:sz w:val="24"/>
        </w:rPr>
        <w:t>3.</w:t>
      </w:r>
      <w:r>
        <w:rPr>
          <w:spacing w:val="1"/>
          <w:sz w:val="24"/>
        </w:rPr>
        <w:t xml:space="preserve"> </w:t>
      </w:r>
      <w:r>
        <w:rPr>
          <w:sz w:val="24"/>
        </w:rPr>
        <w:t>Секреты</w:t>
      </w:r>
      <w:r>
        <w:rPr>
          <w:spacing w:val="1"/>
          <w:sz w:val="24"/>
        </w:rPr>
        <w:t xml:space="preserve"> </w:t>
      </w:r>
      <w:r>
        <w:rPr>
          <w:sz w:val="24"/>
        </w:rPr>
        <w:t>речи</w:t>
      </w:r>
      <w:r>
        <w:rPr>
          <w:spacing w:val="-5"/>
          <w:sz w:val="24"/>
        </w:rPr>
        <w:t xml:space="preserve"> </w:t>
      </w:r>
      <w:r>
        <w:rPr>
          <w:sz w:val="24"/>
        </w:rPr>
        <w:t>и</w:t>
      </w:r>
      <w:r>
        <w:rPr>
          <w:spacing w:val="-5"/>
          <w:sz w:val="24"/>
        </w:rPr>
        <w:t xml:space="preserve"> </w:t>
      </w:r>
      <w:r>
        <w:rPr>
          <w:sz w:val="24"/>
        </w:rPr>
        <w:t>текста</w:t>
      </w:r>
      <w:r>
        <w:rPr>
          <w:spacing w:val="-2"/>
          <w:sz w:val="24"/>
        </w:rPr>
        <w:t xml:space="preserve"> </w:t>
      </w:r>
      <w:r>
        <w:rPr>
          <w:sz w:val="24"/>
        </w:rPr>
        <w:t xml:space="preserve">(25 </w:t>
      </w:r>
      <w:r>
        <w:rPr>
          <w:spacing w:val="-5"/>
          <w:sz w:val="24"/>
        </w:rPr>
        <w:t>ч).</w:t>
      </w:r>
    </w:p>
    <w:p w:rsidR="00951632" w:rsidRDefault="00951632">
      <w:pPr>
        <w:pStyle w:val="a5"/>
        <w:spacing w:line="270" w:lineRule="exact"/>
        <w:jc w:val="left"/>
        <w:rPr>
          <w:sz w:val="24"/>
        </w:rPr>
        <w:sectPr w:rsidR="00951632">
          <w:type w:val="continuous"/>
          <w:pgSz w:w="11910" w:h="16840"/>
          <w:pgMar w:top="620" w:right="708" w:bottom="920" w:left="708" w:header="0" w:footer="729" w:gutter="0"/>
          <w:cols w:space="720"/>
        </w:sectPr>
      </w:pPr>
    </w:p>
    <w:p w:rsidR="00951632" w:rsidRDefault="00BF3633">
      <w:pPr>
        <w:pStyle w:val="a3"/>
        <w:spacing w:before="64"/>
        <w:ind w:right="140"/>
      </w:pPr>
      <w:r>
        <w:lastRenderedPageBreak/>
        <w:t>Приемы</w:t>
      </w:r>
      <w:r>
        <w:rPr>
          <w:spacing w:val="-1"/>
        </w:rPr>
        <w:t xml:space="preserve"> </w:t>
      </w:r>
      <w:r>
        <w:t>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w:t>
      </w:r>
      <w:r>
        <w:rPr>
          <w:spacing w:val="40"/>
        </w:rPr>
        <w:t xml:space="preserve"> </w:t>
      </w:r>
      <w:r>
        <w:t>выразить несогласие, как убедить товарища).</w:t>
      </w:r>
    </w:p>
    <w:p w:rsidR="00951632" w:rsidRDefault="00BF3633">
      <w:pPr>
        <w:pStyle w:val="a3"/>
        <w:ind w:right="132"/>
      </w:pPr>
      <w:r>
        <w:t>Особенности русского речевого этикета. Устойчивые этикетные выражения в учебно- 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951632" w:rsidRDefault="00BF3633">
      <w:pPr>
        <w:pStyle w:val="a3"/>
        <w:spacing w:before="3" w:line="237" w:lineRule="auto"/>
        <w:ind w:right="137"/>
      </w:pPr>
      <w:r>
        <w:t>Устный ответ как жанр монологической устной учебно-научной речи. Различные виды ответов: развернутый ответ, ответ-добавление (на практическом уровне).</w:t>
      </w:r>
    </w:p>
    <w:p w:rsidR="00951632" w:rsidRDefault="00BF3633">
      <w:pPr>
        <w:pStyle w:val="a3"/>
        <w:spacing w:before="6" w:line="237" w:lineRule="auto"/>
        <w:ind w:right="134"/>
      </w:pPr>
      <w:r>
        <w:t>Связь</w:t>
      </w:r>
      <w:r>
        <w:rPr>
          <w:spacing w:val="-2"/>
        </w:rPr>
        <w:t xml:space="preserve"> </w:t>
      </w:r>
      <w:r>
        <w:t>предложений</w:t>
      </w:r>
      <w:r>
        <w:rPr>
          <w:spacing w:val="-6"/>
        </w:rPr>
        <w:t xml:space="preserve"> </w:t>
      </w:r>
      <w:r>
        <w:t>в</w:t>
      </w:r>
      <w:r>
        <w:rPr>
          <w:spacing w:val="-1"/>
        </w:rPr>
        <w:t xml:space="preserve"> </w:t>
      </w:r>
      <w:r>
        <w:t>тексте.</w:t>
      </w:r>
      <w:r>
        <w:rPr>
          <w:spacing w:val="-5"/>
        </w:rPr>
        <w:t xml:space="preserve"> </w:t>
      </w:r>
      <w:r>
        <w:t>Практическое</w:t>
      </w:r>
      <w:r>
        <w:rPr>
          <w:spacing w:val="-7"/>
        </w:rPr>
        <w:t xml:space="preserve"> </w:t>
      </w:r>
      <w:r>
        <w:t>овладение</w:t>
      </w:r>
      <w:r>
        <w:rPr>
          <w:spacing w:val="-3"/>
        </w:rPr>
        <w:t xml:space="preserve"> </w:t>
      </w:r>
      <w:r>
        <w:t>средствами</w:t>
      </w:r>
      <w:r>
        <w:rPr>
          <w:spacing w:val="-1"/>
        </w:rPr>
        <w:t xml:space="preserve"> </w:t>
      </w:r>
      <w:r>
        <w:t>связи:</w:t>
      </w:r>
      <w:r>
        <w:rPr>
          <w:spacing w:val="-7"/>
        </w:rPr>
        <w:t xml:space="preserve"> </w:t>
      </w:r>
      <w:r>
        <w:t>лексический</w:t>
      </w:r>
      <w:r>
        <w:rPr>
          <w:spacing w:val="-1"/>
        </w:rPr>
        <w:t xml:space="preserve"> </w:t>
      </w:r>
      <w:r>
        <w:t>повтор, местоименный повтор.</w:t>
      </w:r>
    </w:p>
    <w:p w:rsidR="00951632" w:rsidRDefault="00BF3633">
      <w:pPr>
        <w:pStyle w:val="a3"/>
        <w:spacing w:before="5" w:line="237" w:lineRule="auto"/>
        <w:ind w:right="141"/>
      </w:pPr>
      <w:r>
        <w:t xml:space="preserve">Создание текстов-повествований: заметки о посещении музеев, об участии в народных </w:t>
      </w:r>
      <w:r>
        <w:rPr>
          <w:spacing w:val="-2"/>
        </w:rPr>
        <w:t>праздниках.</w:t>
      </w:r>
    </w:p>
    <w:p w:rsidR="00951632" w:rsidRDefault="00BF3633">
      <w:pPr>
        <w:pStyle w:val="a3"/>
        <w:spacing w:before="6" w:line="237" w:lineRule="auto"/>
        <w:ind w:right="153"/>
      </w:pPr>
      <w:r>
        <w:t>Создание текста: развёрнутое толкование значения слова. Анализ информации прочитанного и прослушанного текста:</w:t>
      </w:r>
    </w:p>
    <w:p w:rsidR="00951632" w:rsidRDefault="00BF3633">
      <w:pPr>
        <w:pStyle w:val="a3"/>
        <w:spacing w:before="6" w:line="237" w:lineRule="auto"/>
        <w:ind w:right="147"/>
      </w:pPr>
      <w:r>
        <w:t>различение главных фактов и второстепенных, выделение наиболее существенных фактов, установление логической связи между фактами.</w:t>
      </w:r>
    </w:p>
    <w:p w:rsidR="00951632" w:rsidRDefault="00BF3633">
      <w:pPr>
        <w:pStyle w:val="a3"/>
        <w:spacing w:before="3" w:line="275" w:lineRule="exact"/>
        <w:ind w:left="708" w:firstLine="0"/>
      </w:pPr>
      <w:r>
        <w:t>Резерв учебного</w:t>
      </w:r>
      <w:r>
        <w:rPr>
          <w:spacing w:val="-1"/>
        </w:rPr>
        <w:t xml:space="preserve"> </w:t>
      </w:r>
      <w:r>
        <w:t>времени –</w:t>
      </w:r>
      <w:r>
        <w:rPr>
          <w:spacing w:val="-1"/>
        </w:rPr>
        <w:t xml:space="preserve"> </w:t>
      </w:r>
      <w:r>
        <w:t>3</w:t>
      </w:r>
      <w:r>
        <w:rPr>
          <w:spacing w:val="-5"/>
        </w:rPr>
        <w:t xml:space="preserve"> ч.</w:t>
      </w:r>
    </w:p>
    <w:p w:rsidR="00951632" w:rsidRDefault="00BF3633">
      <w:pPr>
        <w:pStyle w:val="a3"/>
        <w:spacing w:line="275" w:lineRule="exact"/>
        <w:ind w:left="708" w:firstLine="0"/>
      </w:pPr>
      <w:r>
        <w:t>22.8.</w:t>
      </w:r>
      <w:r>
        <w:rPr>
          <w:spacing w:val="-3"/>
        </w:rPr>
        <w:t xml:space="preserve"> </w:t>
      </w:r>
      <w:r>
        <w:t>Содержание</w:t>
      </w:r>
      <w:r>
        <w:rPr>
          <w:spacing w:val="-10"/>
        </w:rPr>
        <w:t xml:space="preserve"> </w:t>
      </w:r>
      <w:r>
        <w:t>обучения в</w:t>
      </w:r>
      <w:r>
        <w:rPr>
          <w:spacing w:val="2"/>
        </w:rPr>
        <w:t xml:space="preserve"> </w:t>
      </w:r>
      <w:r>
        <w:t>3 классе (68</w:t>
      </w:r>
      <w:r>
        <w:rPr>
          <w:spacing w:val="-4"/>
        </w:rPr>
        <w:t xml:space="preserve"> </w:t>
      </w:r>
      <w:r>
        <w:rPr>
          <w:spacing w:val="-5"/>
        </w:rPr>
        <w:t>ч).</w:t>
      </w:r>
    </w:p>
    <w:p w:rsidR="00951632" w:rsidRDefault="00BF3633" w:rsidP="00DA4021">
      <w:pPr>
        <w:pStyle w:val="a5"/>
        <w:numPr>
          <w:ilvl w:val="4"/>
          <w:numId w:val="88"/>
        </w:numPr>
        <w:tabs>
          <w:tab w:val="left" w:pos="1672"/>
        </w:tabs>
        <w:spacing w:before="3" w:line="275" w:lineRule="exact"/>
        <w:ind w:left="1672" w:hanging="964"/>
        <w:jc w:val="both"/>
        <w:rPr>
          <w:sz w:val="24"/>
        </w:rPr>
      </w:pPr>
      <w:r>
        <w:rPr>
          <w:sz w:val="24"/>
        </w:rPr>
        <w:t>Раздел</w:t>
      </w:r>
      <w:r>
        <w:rPr>
          <w:spacing w:val="-2"/>
          <w:sz w:val="24"/>
        </w:rPr>
        <w:t xml:space="preserve"> </w:t>
      </w:r>
      <w:r>
        <w:rPr>
          <w:sz w:val="24"/>
        </w:rPr>
        <w:t>1. Русский</w:t>
      </w:r>
      <w:r>
        <w:rPr>
          <w:spacing w:val="-1"/>
          <w:sz w:val="24"/>
        </w:rPr>
        <w:t xml:space="preserve"> </w:t>
      </w:r>
      <w:r>
        <w:rPr>
          <w:sz w:val="24"/>
        </w:rPr>
        <w:t>язык:</w:t>
      </w:r>
      <w:r>
        <w:rPr>
          <w:spacing w:val="-1"/>
          <w:sz w:val="24"/>
        </w:rPr>
        <w:t xml:space="preserve"> </w:t>
      </w:r>
      <w:r>
        <w:rPr>
          <w:sz w:val="24"/>
        </w:rPr>
        <w:t>прошлое</w:t>
      </w:r>
      <w:r>
        <w:rPr>
          <w:spacing w:val="-3"/>
          <w:sz w:val="24"/>
        </w:rPr>
        <w:t xml:space="preserve"> </w:t>
      </w:r>
      <w:r>
        <w:rPr>
          <w:sz w:val="24"/>
        </w:rPr>
        <w:t>и</w:t>
      </w:r>
      <w:r>
        <w:rPr>
          <w:spacing w:val="-5"/>
          <w:sz w:val="24"/>
        </w:rPr>
        <w:t xml:space="preserve"> </w:t>
      </w:r>
      <w:r>
        <w:rPr>
          <w:sz w:val="24"/>
        </w:rPr>
        <w:t>настоящее</w:t>
      </w:r>
      <w:r>
        <w:rPr>
          <w:spacing w:val="-8"/>
          <w:sz w:val="24"/>
        </w:rPr>
        <w:t xml:space="preserve"> </w:t>
      </w:r>
      <w:r>
        <w:rPr>
          <w:sz w:val="24"/>
        </w:rPr>
        <w:t>(25</w:t>
      </w:r>
      <w:r>
        <w:rPr>
          <w:spacing w:val="-1"/>
          <w:sz w:val="24"/>
        </w:rPr>
        <w:t xml:space="preserve"> </w:t>
      </w:r>
      <w:r>
        <w:rPr>
          <w:spacing w:val="-5"/>
          <w:sz w:val="24"/>
        </w:rPr>
        <w:t>ч).</w:t>
      </w:r>
    </w:p>
    <w:p w:rsidR="00951632" w:rsidRDefault="00BF3633">
      <w:pPr>
        <w:pStyle w:val="a3"/>
        <w:ind w:right="135"/>
      </w:pPr>
      <w: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951632" w:rsidRDefault="00BF3633">
      <w:pPr>
        <w:pStyle w:val="a3"/>
        <w:spacing w:before="4" w:line="237" w:lineRule="auto"/>
        <w:ind w:right="131"/>
      </w:pPr>
      <w: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951632" w:rsidRDefault="00BF3633">
      <w:pPr>
        <w:pStyle w:val="a3"/>
        <w:spacing w:before="6" w:line="237" w:lineRule="auto"/>
        <w:ind w:right="144"/>
      </w:pPr>
      <w:r>
        <w:t>Лексические единицы с национально-культурной семантикой, называющие занятия людей (например, ямщик, извозчик, коробейник, лавочник).</w:t>
      </w:r>
    </w:p>
    <w:p w:rsidR="00951632" w:rsidRDefault="00BF3633">
      <w:pPr>
        <w:pStyle w:val="a3"/>
        <w:spacing w:before="5" w:line="237" w:lineRule="auto"/>
        <w:ind w:right="142"/>
      </w:pPr>
      <w:r>
        <w:t>Лексические единицы с национально-культурной семантикой, называющие музыкальные инструменты (например, балалайка, гусли, гармонь).</w:t>
      </w:r>
    </w:p>
    <w:p w:rsidR="00951632" w:rsidRDefault="00BF3633">
      <w:pPr>
        <w:pStyle w:val="a3"/>
        <w:spacing w:before="3"/>
        <w:ind w:right="141"/>
      </w:pPr>
      <w:r>
        <w:t>Русские традиционные сказочные образы, эпитеты и сравнения (например, Снегурочка, дубрава, сокол, соловей, зорька, солнце): уточнение значений, наблюдение за использованием в произведениях фольклора и художественной литературы.</w:t>
      </w:r>
    </w:p>
    <w:p w:rsidR="00951632" w:rsidRDefault="00BF3633">
      <w:pPr>
        <w:pStyle w:val="a3"/>
        <w:spacing w:line="242" w:lineRule="auto"/>
        <w:ind w:left="708" w:right="1431" w:firstLine="0"/>
      </w:pPr>
      <w:r>
        <w:t>Названия</w:t>
      </w:r>
      <w:r>
        <w:rPr>
          <w:spacing w:val="-4"/>
        </w:rPr>
        <w:t xml:space="preserve"> </w:t>
      </w:r>
      <w:r>
        <w:t>старинных</w:t>
      </w:r>
      <w:r>
        <w:rPr>
          <w:spacing w:val="-9"/>
        </w:rPr>
        <w:t xml:space="preserve"> </w:t>
      </w:r>
      <w:r>
        <w:t>русских</w:t>
      </w:r>
      <w:r>
        <w:rPr>
          <w:spacing w:val="-9"/>
        </w:rPr>
        <w:t xml:space="preserve"> </w:t>
      </w:r>
      <w:r>
        <w:t>городов,</w:t>
      </w:r>
      <w:r>
        <w:rPr>
          <w:spacing w:val="-2"/>
        </w:rPr>
        <w:t xml:space="preserve"> </w:t>
      </w:r>
      <w:r>
        <w:t>сведения</w:t>
      </w:r>
      <w:r>
        <w:rPr>
          <w:spacing w:val="-9"/>
        </w:rPr>
        <w:t xml:space="preserve"> </w:t>
      </w:r>
      <w:r>
        <w:t>о происхождении</w:t>
      </w:r>
      <w:r>
        <w:rPr>
          <w:spacing w:val="-3"/>
        </w:rPr>
        <w:t xml:space="preserve"> </w:t>
      </w:r>
      <w:r>
        <w:t>этих</w:t>
      </w:r>
      <w:r>
        <w:rPr>
          <w:spacing w:val="-9"/>
        </w:rPr>
        <w:t xml:space="preserve"> </w:t>
      </w:r>
      <w:r>
        <w:t>названий. Проектные задания.</w:t>
      </w:r>
    </w:p>
    <w:p w:rsidR="00951632" w:rsidRDefault="00BF3633">
      <w:pPr>
        <w:pStyle w:val="a3"/>
        <w:spacing w:line="242" w:lineRule="auto"/>
        <w:ind w:right="136"/>
      </w:pPr>
      <w:r>
        <w:t>Откуда</w:t>
      </w:r>
      <w:r>
        <w:rPr>
          <w:spacing w:val="-1"/>
        </w:rPr>
        <w:t xml:space="preserve"> </w:t>
      </w:r>
      <w:r>
        <w:t>в русском языке</w:t>
      </w:r>
      <w:r>
        <w:rPr>
          <w:spacing w:val="-1"/>
        </w:rPr>
        <w:t xml:space="preserve"> </w:t>
      </w:r>
      <w:r>
        <w:t>эта</w:t>
      </w:r>
      <w:r>
        <w:rPr>
          <w:spacing w:val="-1"/>
        </w:rPr>
        <w:t xml:space="preserve"> </w:t>
      </w:r>
      <w:r>
        <w:t>фамилия?</w:t>
      </w:r>
      <w:r>
        <w:rPr>
          <w:spacing w:val="-6"/>
        </w:rPr>
        <w:t xml:space="preserve"> </w:t>
      </w:r>
      <w:r>
        <w:t>История</w:t>
      </w:r>
      <w:r>
        <w:rPr>
          <w:spacing w:val="-10"/>
        </w:rPr>
        <w:t xml:space="preserve"> </w:t>
      </w:r>
      <w:r>
        <w:t>моих</w:t>
      </w:r>
      <w:r>
        <w:rPr>
          <w:spacing w:val="-5"/>
        </w:rPr>
        <w:t xml:space="preserve"> </w:t>
      </w:r>
      <w:r>
        <w:t>имени</w:t>
      </w:r>
      <w:r>
        <w:rPr>
          <w:spacing w:val="-4"/>
        </w:rPr>
        <w:t xml:space="preserve"> </w:t>
      </w:r>
      <w:r>
        <w:t>и фамилии.</w:t>
      </w:r>
      <w:r>
        <w:rPr>
          <w:spacing w:val="-3"/>
        </w:rPr>
        <w:t xml:space="preserve"> </w:t>
      </w:r>
      <w:r>
        <w:t>(Приобретение опыта поиска информации о происхождении слов.)</w:t>
      </w:r>
    </w:p>
    <w:p w:rsidR="00951632" w:rsidRDefault="00BF3633" w:rsidP="00DA4021">
      <w:pPr>
        <w:pStyle w:val="a5"/>
        <w:numPr>
          <w:ilvl w:val="4"/>
          <w:numId w:val="88"/>
        </w:numPr>
        <w:tabs>
          <w:tab w:val="left" w:pos="1672"/>
        </w:tabs>
        <w:spacing w:line="271" w:lineRule="exact"/>
        <w:ind w:left="1672" w:hanging="964"/>
        <w:jc w:val="both"/>
        <w:rPr>
          <w:sz w:val="24"/>
        </w:rPr>
      </w:pPr>
      <w:r>
        <w:rPr>
          <w:sz w:val="24"/>
        </w:rPr>
        <w:t>Раздел</w:t>
      </w:r>
      <w:r>
        <w:rPr>
          <w:spacing w:val="-2"/>
          <w:sz w:val="24"/>
        </w:rPr>
        <w:t xml:space="preserve"> </w:t>
      </w:r>
      <w:r>
        <w:rPr>
          <w:sz w:val="24"/>
        </w:rPr>
        <w:t>2.</w:t>
      </w:r>
      <w:r>
        <w:rPr>
          <w:spacing w:val="1"/>
          <w:sz w:val="24"/>
        </w:rPr>
        <w:t xml:space="preserve"> </w:t>
      </w:r>
      <w:r>
        <w:rPr>
          <w:sz w:val="24"/>
        </w:rPr>
        <w:t>Язык</w:t>
      </w:r>
      <w:r>
        <w:rPr>
          <w:spacing w:val="-3"/>
          <w:sz w:val="24"/>
        </w:rPr>
        <w:t xml:space="preserve"> </w:t>
      </w:r>
      <w:r>
        <w:rPr>
          <w:sz w:val="24"/>
        </w:rPr>
        <w:t>в</w:t>
      </w:r>
      <w:r>
        <w:rPr>
          <w:spacing w:val="-4"/>
          <w:sz w:val="24"/>
        </w:rPr>
        <w:t xml:space="preserve"> </w:t>
      </w:r>
      <w:r>
        <w:rPr>
          <w:sz w:val="24"/>
        </w:rPr>
        <w:t>действии</w:t>
      </w:r>
      <w:r>
        <w:rPr>
          <w:spacing w:val="-4"/>
          <w:sz w:val="24"/>
        </w:rPr>
        <w:t xml:space="preserve"> </w:t>
      </w:r>
      <w:r>
        <w:rPr>
          <w:sz w:val="24"/>
        </w:rPr>
        <w:t>(15</w:t>
      </w:r>
      <w:r>
        <w:rPr>
          <w:spacing w:val="-1"/>
          <w:sz w:val="24"/>
        </w:rPr>
        <w:t xml:space="preserve"> </w:t>
      </w:r>
      <w:r>
        <w:rPr>
          <w:spacing w:val="-5"/>
          <w:sz w:val="24"/>
        </w:rPr>
        <w:t>ч).</w:t>
      </w:r>
    </w:p>
    <w:p w:rsidR="00951632" w:rsidRDefault="00BF3633">
      <w:pPr>
        <w:pStyle w:val="a3"/>
        <w:ind w:right="144"/>
      </w:pPr>
      <w:r>
        <w:t>Как правильно произносить слова (пропедевтическая работа по предупреждению ошибок в произношении слов в речи).</w:t>
      </w:r>
    </w:p>
    <w:p w:rsidR="00951632" w:rsidRDefault="00BF3633">
      <w:pPr>
        <w:pStyle w:val="a3"/>
        <w:ind w:right="144"/>
      </w:pPr>
      <w: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книжица, книжонка, книжища, заяц, зайчик, зайчонок, зайчишка, заинька) (на практическом уровне).</w:t>
      </w:r>
    </w:p>
    <w:p w:rsidR="00951632" w:rsidRDefault="00BF3633">
      <w:pPr>
        <w:pStyle w:val="a3"/>
        <w:ind w:right="138"/>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множественного числа (в рамках изученного).</w:t>
      </w:r>
    </w:p>
    <w:p w:rsidR="00951632" w:rsidRDefault="00BF3633">
      <w:pPr>
        <w:pStyle w:val="a3"/>
        <w:spacing w:line="274" w:lineRule="exact"/>
        <w:ind w:left="708" w:firstLine="0"/>
      </w:pPr>
      <w:r>
        <w:t>Совершенствование</w:t>
      </w:r>
      <w:r>
        <w:rPr>
          <w:spacing w:val="-9"/>
        </w:rPr>
        <w:t xml:space="preserve"> </w:t>
      </w:r>
      <w:r>
        <w:t>навыков</w:t>
      </w:r>
      <w:r>
        <w:rPr>
          <w:spacing w:val="-4"/>
        </w:rPr>
        <w:t xml:space="preserve"> </w:t>
      </w:r>
      <w:r>
        <w:t>орфографического</w:t>
      </w:r>
      <w:r>
        <w:rPr>
          <w:spacing w:val="-6"/>
        </w:rPr>
        <w:t xml:space="preserve"> </w:t>
      </w:r>
      <w:r>
        <w:t>оформления</w:t>
      </w:r>
      <w:r>
        <w:rPr>
          <w:spacing w:val="-5"/>
        </w:rPr>
        <w:t xml:space="preserve"> </w:t>
      </w:r>
      <w:r>
        <w:rPr>
          <w:spacing w:val="-2"/>
        </w:rPr>
        <w:t>текста.</w:t>
      </w:r>
    </w:p>
    <w:p w:rsidR="00951632" w:rsidRDefault="00BF3633" w:rsidP="00DA4021">
      <w:pPr>
        <w:pStyle w:val="a5"/>
        <w:numPr>
          <w:ilvl w:val="4"/>
          <w:numId w:val="88"/>
        </w:numPr>
        <w:tabs>
          <w:tab w:val="left" w:pos="1672"/>
        </w:tabs>
        <w:spacing w:line="237" w:lineRule="auto"/>
        <w:ind w:left="708" w:right="4828" w:firstLine="0"/>
        <w:jc w:val="both"/>
        <w:rPr>
          <w:sz w:val="24"/>
        </w:rPr>
      </w:pPr>
      <w:r>
        <w:rPr>
          <w:sz w:val="24"/>
        </w:rPr>
        <w:t>Раздел</w:t>
      </w:r>
      <w:r>
        <w:rPr>
          <w:spacing w:val="-5"/>
          <w:sz w:val="24"/>
        </w:rPr>
        <w:t xml:space="preserve"> </w:t>
      </w:r>
      <w:r>
        <w:rPr>
          <w:sz w:val="24"/>
        </w:rPr>
        <w:t>3.</w:t>
      </w:r>
      <w:r>
        <w:rPr>
          <w:spacing w:val="-3"/>
          <w:sz w:val="24"/>
        </w:rPr>
        <w:t xml:space="preserve"> </w:t>
      </w:r>
      <w:r>
        <w:rPr>
          <w:sz w:val="24"/>
        </w:rPr>
        <w:t>Секреты</w:t>
      </w:r>
      <w:r>
        <w:rPr>
          <w:spacing w:val="-3"/>
          <w:sz w:val="24"/>
        </w:rPr>
        <w:t xml:space="preserve"> </w:t>
      </w:r>
      <w:r>
        <w:rPr>
          <w:sz w:val="24"/>
        </w:rPr>
        <w:t>речи</w:t>
      </w:r>
      <w:r>
        <w:rPr>
          <w:spacing w:val="-9"/>
          <w:sz w:val="24"/>
        </w:rPr>
        <w:t xml:space="preserve"> </w:t>
      </w:r>
      <w:r>
        <w:rPr>
          <w:sz w:val="24"/>
        </w:rPr>
        <w:t>и</w:t>
      </w:r>
      <w:r>
        <w:rPr>
          <w:spacing w:val="-9"/>
          <w:sz w:val="24"/>
        </w:rPr>
        <w:t xml:space="preserve"> </w:t>
      </w:r>
      <w:r>
        <w:rPr>
          <w:sz w:val="24"/>
        </w:rPr>
        <w:t>текста</w:t>
      </w:r>
      <w:r>
        <w:rPr>
          <w:spacing w:val="-6"/>
          <w:sz w:val="24"/>
        </w:rPr>
        <w:t xml:space="preserve"> </w:t>
      </w:r>
      <w:r>
        <w:rPr>
          <w:sz w:val="24"/>
        </w:rPr>
        <w:t>(25</w:t>
      </w:r>
      <w:r>
        <w:rPr>
          <w:spacing w:val="-5"/>
          <w:sz w:val="24"/>
        </w:rPr>
        <w:t xml:space="preserve"> </w:t>
      </w:r>
      <w:r>
        <w:rPr>
          <w:sz w:val="24"/>
        </w:rPr>
        <w:t>ч). Особенности устного выступления.</w:t>
      </w:r>
    </w:p>
    <w:p w:rsidR="00951632" w:rsidRDefault="00BF3633">
      <w:pPr>
        <w:pStyle w:val="a3"/>
        <w:spacing w:before="5" w:line="237" w:lineRule="auto"/>
        <w:ind w:right="136"/>
      </w:pPr>
      <w:r>
        <w:t>Создание текстов-повествований о путешествии по городам, об участии в мастер-классах, связанных</w:t>
      </w:r>
      <w:r>
        <w:rPr>
          <w:spacing w:val="-7"/>
        </w:rPr>
        <w:t xml:space="preserve"> </w:t>
      </w:r>
      <w:r>
        <w:t>с</w:t>
      </w:r>
      <w:r>
        <w:rPr>
          <w:spacing w:val="-3"/>
        </w:rPr>
        <w:t xml:space="preserve"> </w:t>
      </w:r>
      <w:r>
        <w:t>народными</w:t>
      </w:r>
      <w:r>
        <w:rPr>
          <w:spacing w:val="-6"/>
        </w:rPr>
        <w:t xml:space="preserve"> </w:t>
      </w:r>
      <w:r>
        <w:t>промыслами.</w:t>
      </w:r>
      <w:r>
        <w:rPr>
          <w:spacing w:val="-5"/>
        </w:rPr>
        <w:t xml:space="preserve"> </w:t>
      </w:r>
      <w:r>
        <w:t>Создание</w:t>
      </w:r>
      <w:r>
        <w:rPr>
          <w:spacing w:val="-3"/>
        </w:rPr>
        <w:t xml:space="preserve"> </w:t>
      </w:r>
      <w:r>
        <w:t>текстов-рассуждений</w:t>
      </w:r>
      <w:r>
        <w:rPr>
          <w:spacing w:val="-1"/>
        </w:rPr>
        <w:t xml:space="preserve"> </w:t>
      </w:r>
      <w:r>
        <w:t>с</w:t>
      </w:r>
      <w:r>
        <w:rPr>
          <w:spacing w:val="-3"/>
        </w:rPr>
        <w:t xml:space="preserve"> </w:t>
      </w:r>
      <w:r>
        <w:t>использованием</w:t>
      </w:r>
      <w:r>
        <w:rPr>
          <w:spacing w:val="-5"/>
        </w:rPr>
        <w:t xml:space="preserve"> </w:t>
      </w:r>
      <w:r>
        <w:t>различных</w:t>
      </w:r>
    </w:p>
    <w:p w:rsidR="00951632" w:rsidRDefault="00951632">
      <w:pPr>
        <w:pStyle w:val="a3"/>
        <w:spacing w:line="237" w:lineRule="auto"/>
        <w:sectPr w:rsidR="00951632">
          <w:pgSz w:w="11910" w:h="16840"/>
          <w:pgMar w:top="620" w:right="708" w:bottom="920" w:left="708" w:header="0" w:footer="729" w:gutter="0"/>
          <w:cols w:space="720"/>
        </w:sectPr>
      </w:pPr>
    </w:p>
    <w:p w:rsidR="00951632" w:rsidRDefault="00BF3633">
      <w:pPr>
        <w:pStyle w:val="a3"/>
        <w:spacing w:before="66" w:line="237" w:lineRule="auto"/>
        <w:ind w:right="147" w:firstLine="0"/>
      </w:pPr>
      <w:r>
        <w:lastRenderedPageBreak/>
        <w:t>способов аргументации (в рамках изученного). Редактирование предложенных текстов с целью совершенствования их содержания и формы (в пределах изученного в основном курсе).</w:t>
      </w:r>
    </w:p>
    <w:p w:rsidR="00951632" w:rsidRDefault="00BF3633">
      <w:pPr>
        <w:pStyle w:val="a3"/>
        <w:spacing w:before="4"/>
        <w:ind w:right="142"/>
      </w:pPr>
      <w:r>
        <w:t>Смысловой анализ фольклорных и художественных текстов или их фрагментов (народных и литературных сказок, рассказов, загадок, пословиц, притч и т.п.). Языковые особенности текстов фольклора и художественных текстов или их фрагментов.</w:t>
      </w:r>
    </w:p>
    <w:p w:rsidR="00951632" w:rsidRDefault="00BF3633">
      <w:pPr>
        <w:pStyle w:val="a3"/>
        <w:spacing w:line="274" w:lineRule="exact"/>
        <w:ind w:left="708" w:firstLine="0"/>
      </w:pPr>
      <w:r>
        <w:t>Резерв учебного</w:t>
      </w:r>
      <w:r>
        <w:rPr>
          <w:spacing w:val="-1"/>
        </w:rPr>
        <w:t xml:space="preserve"> </w:t>
      </w:r>
      <w:r>
        <w:t>времени –</w:t>
      </w:r>
      <w:r>
        <w:rPr>
          <w:spacing w:val="-1"/>
        </w:rPr>
        <w:t xml:space="preserve"> </w:t>
      </w:r>
      <w:r>
        <w:t>3</w:t>
      </w:r>
      <w:r>
        <w:rPr>
          <w:spacing w:val="-5"/>
        </w:rPr>
        <w:t xml:space="preserve"> ч.</w:t>
      </w:r>
    </w:p>
    <w:p w:rsidR="00951632" w:rsidRDefault="00BF3633" w:rsidP="00DA4021">
      <w:pPr>
        <w:pStyle w:val="a5"/>
        <w:numPr>
          <w:ilvl w:val="3"/>
          <w:numId w:val="87"/>
        </w:numPr>
        <w:tabs>
          <w:tab w:val="left" w:pos="1489"/>
        </w:tabs>
        <w:spacing w:before="3" w:line="275" w:lineRule="exact"/>
        <w:ind w:left="1489" w:hanging="781"/>
        <w:jc w:val="both"/>
        <w:rPr>
          <w:sz w:val="24"/>
        </w:rPr>
      </w:pPr>
      <w:r>
        <w:rPr>
          <w:sz w:val="24"/>
        </w:rPr>
        <w:t>Содержание</w:t>
      </w:r>
      <w:r>
        <w:rPr>
          <w:spacing w:val="-10"/>
          <w:sz w:val="24"/>
        </w:rPr>
        <w:t xml:space="preserve"> </w:t>
      </w:r>
      <w:r>
        <w:rPr>
          <w:sz w:val="24"/>
        </w:rPr>
        <w:t>обучения в</w:t>
      </w:r>
      <w:r>
        <w:rPr>
          <w:spacing w:val="2"/>
          <w:sz w:val="24"/>
        </w:rPr>
        <w:t xml:space="preserve"> </w:t>
      </w:r>
      <w:r>
        <w:rPr>
          <w:sz w:val="24"/>
        </w:rPr>
        <w:t>4</w:t>
      </w:r>
      <w:r>
        <w:rPr>
          <w:spacing w:val="1"/>
          <w:sz w:val="24"/>
        </w:rPr>
        <w:t xml:space="preserve"> </w:t>
      </w:r>
      <w:r>
        <w:rPr>
          <w:sz w:val="24"/>
        </w:rPr>
        <w:t>классе (34</w:t>
      </w:r>
      <w:r>
        <w:rPr>
          <w:spacing w:val="-4"/>
          <w:sz w:val="24"/>
        </w:rPr>
        <w:t xml:space="preserve"> </w:t>
      </w:r>
      <w:r>
        <w:rPr>
          <w:spacing w:val="-5"/>
          <w:sz w:val="24"/>
        </w:rPr>
        <w:t>ч).</w:t>
      </w:r>
    </w:p>
    <w:p w:rsidR="00951632" w:rsidRDefault="00BF3633" w:rsidP="00DA4021">
      <w:pPr>
        <w:pStyle w:val="a5"/>
        <w:numPr>
          <w:ilvl w:val="4"/>
          <w:numId w:val="87"/>
        </w:numPr>
        <w:tabs>
          <w:tab w:val="left" w:pos="1672"/>
        </w:tabs>
        <w:spacing w:line="275" w:lineRule="exact"/>
        <w:ind w:left="1672" w:hanging="964"/>
        <w:jc w:val="both"/>
        <w:rPr>
          <w:sz w:val="24"/>
        </w:rPr>
      </w:pPr>
      <w:r>
        <w:rPr>
          <w:sz w:val="24"/>
        </w:rPr>
        <w:t>Раздел</w:t>
      </w:r>
      <w:r>
        <w:rPr>
          <w:spacing w:val="-2"/>
          <w:sz w:val="24"/>
        </w:rPr>
        <w:t xml:space="preserve"> </w:t>
      </w:r>
      <w:r>
        <w:rPr>
          <w:sz w:val="24"/>
        </w:rPr>
        <w:t>1. Русский</w:t>
      </w:r>
      <w:r>
        <w:rPr>
          <w:spacing w:val="-1"/>
          <w:sz w:val="24"/>
        </w:rPr>
        <w:t xml:space="preserve"> </w:t>
      </w:r>
      <w:r>
        <w:rPr>
          <w:sz w:val="24"/>
        </w:rPr>
        <w:t>язык:</w:t>
      </w:r>
      <w:r>
        <w:rPr>
          <w:spacing w:val="-1"/>
          <w:sz w:val="24"/>
        </w:rPr>
        <w:t xml:space="preserve"> </w:t>
      </w:r>
      <w:r>
        <w:rPr>
          <w:sz w:val="24"/>
        </w:rPr>
        <w:t>прошлое</w:t>
      </w:r>
      <w:r>
        <w:rPr>
          <w:spacing w:val="-3"/>
          <w:sz w:val="24"/>
        </w:rPr>
        <w:t xml:space="preserve"> </w:t>
      </w:r>
      <w:r>
        <w:rPr>
          <w:sz w:val="24"/>
        </w:rPr>
        <w:t>и</w:t>
      </w:r>
      <w:r>
        <w:rPr>
          <w:spacing w:val="-5"/>
          <w:sz w:val="24"/>
        </w:rPr>
        <w:t xml:space="preserve"> </w:t>
      </w:r>
      <w:r>
        <w:rPr>
          <w:sz w:val="24"/>
        </w:rPr>
        <w:t>настоящее</w:t>
      </w:r>
      <w:r>
        <w:rPr>
          <w:spacing w:val="-8"/>
          <w:sz w:val="24"/>
        </w:rPr>
        <w:t xml:space="preserve"> </w:t>
      </w:r>
      <w:r>
        <w:rPr>
          <w:sz w:val="24"/>
        </w:rPr>
        <w:t>(12</w:t>
      </w:r>
      <w:r>
        <w:rPr>
          <w:spacing w:val="-1"/>
          <w:sz w:val="24"/>
        </w:rPr>
        <w:t xml:space="preserve"> </w:t>
      </w:r>
      <w:r>
        <w:rPr>
          <w:spacing w:val="-5"/>
          <w:sz w:val="24"/>
        </w:rPr>
        <w:t>ч).</w:t>
      </w:r>
    </w:p>
    <w:p w:rsidR="00951632" w:rsidRDefault="00BF3633">
      <w:pPr>
        <w:pStyle w:val="a3"/>
        <w:spacing w:before="2"/>
        <w:ind w:right="139"/>
      </w:pPr>
      <w:r>
        <w:t xml:space="preserve">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w:t>
      </w:r>
      <w:r>
        <w:rPr>
          <w:spacing w:val="-2"/>
        </w:rPr>
        <w:t>падчерица).</w:t>
      </w:r>
    </w:p>
    <w:p w:rsidR="00951632" w:rsidRDefault="00BF3633">
      <w:pPr>
        <w:pStyle w:val="a3"/>
        <w:ind w:right="146"/>
      </w:pPr>
      <w:r>
        <w:t xml:space="preserve">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Сравнение с пословицами и поговорками других народов. Сравнение фразеологизмов из разных языков, имеющих общий смысл, но различную образную </w:t>
      </w:r>
      <w:r>
        <w:rPr>
          <w:spacing w:val="-2"/>
        </w:rPr>
        <w:t>форму.</w:t>
      </w:r>
    </w:p>
    <w:p w:rsidR="00951632" w:rsidRDefault="00BF3633">
      <w:pPr>
        <w:pStyle w:val="a3"/>
        <w:spacing w:before="4" w:line="237" w:lineRule="auto"/>
        <w:ind w:right="146"/>
      </w:pPr>
      <w:r>
        <w:t>Русские традиционные эпитеты: уточнение значений, наблюдение за использованием в произведениях фольклора и художественной литературы.</w:t>
      </w:r>
    </w:p>
    <w:p w:rsidR="00951632" w:rsidRDefault="00BF3633">
      <w:pPr>
        <w:pStyle w:val="a3"/>
        <w:spacing w:before="5" w:line="237" w:lineRule="auto"/>
        <w:ind w:right="145"/>
      </w:pPr>
      <w:r>
        <w:t>Лексика, заимствованная русским языком из языков народов России и мира. Русские слова в языках других народов.</w:t>
      </w:r>
    </w:p>
    <w:p w:rsidR="00951632" w:rsidRDefault="00BF3633">
      <w:pPr>
        <w:pStyle w:val="a3"/>
        <w:spacing w:before="3" w:line="275" w:lineRule="exact"/>
        <w:ind w:left="708" w:firstLine="0"/>
      </w:pPr>
      <w:r>
        <w:t>Проектные</w:t>
      </w:r>
      <w:r>
        <w:rPr>
          <w:spacing w:val="-2"/>
        </w:rPr>
        <w:t xml:space="preserve"> задания.</w:t>
      </w:r>
    </w:p>
    <w:p w:rsidR="00951632" w:rsidRDefault="00BF3633">
      <w:pPr>
        <w:pStyle w:val="a3"/>
        <w:ind w:right="140"/>
      </w:pPr>
      <w:r>
        <w:t>Откуда это слово появилось в русском языке? (Приобретение опыта поиска информации о происхождении слов.) Сравнение толкований слов в словаре В.И. Даля и современном толковом словаре. Русские слова в языках других народов.</w:t>
      </w:r>
    </w:p>
    <w:p w:rsidR="00951632" w:rsidRDefault="00BF3633" w:rsidP="00DA4021">
      <w:pPr>
        <w:pStyle w:val="a5"/>
        <w:numPr>
          <w:ilvl w:val="4"/>
          <w:numId w:val="87"/>
        </w:numPr>
        <w:tabs>
          <w:tab w:val="left" w:pos="1672"/>
        </w:tabs>
        <w:spacing w:before="2" w:line="275" w:lineRule="exact"/>
        <w:ind w:left="1672" w:hanging="964"/>
        <w:jc w:val="both"/>
        <w:rPr>
          <w:sz w:val="24"/>
        </w:rPr>
      </w:pPr>
      <w:r>
        <w:rPr>
          <w:sz w:val="24"/>
        </w:rPr>
        <w:t>Раздел</w:t>
      </w:r>
      <w:r>
        <w:rPr>
          <w:spacing w:val="-1"/>
          <w:sz w:val="24"/>
        </w:rPr>
        <w:t xml:space="preserve"> </w:t>
      </w:r>
      <w:r>
        <w:rPr>
          <w:sz w:val="24"/>
        </w:rPr>
        <w:t>2.</w:t>
      </w:r>
      <w:r>
        <w:rPr>
          <w:spacing w:val="1"/>
          <w:sz w:val="24"/>
        </w:rPr>
        <w:t xml:space="preserve"> </w:t>
      </w:r>
      <w:r>
        <w:rPr>
          <w:sz w:val="24"/>
        </w:rPr>
        <w:t>Язык</w:t>
      </w:r>
      <w:r>
        <w:rPr>
          <w:spacing w:val="-3"/>
          <w:sz w:val="24"/>
        </w:rPr>
        <w:t xml:space="preserve"> </w:t>
      </w:r>
      <w:r>
        <w:rPr>
          <w:sz w:val="24"/>
        </w:rPr>
        <w:t>в</w:t>
      </w:r>
      <w:r>
        <w:rPr>
          <w:spacing w:val="-4"/>
          <w:sz w:val="24"/>
        </w:rPr>
        <w:t xml:space="preserve"> </w:t>
      </w:r>
      <w:r>
        <w:rPr>
          <w:sz w:val="24"/>
        </w:rPr>
        <w:t>действии</w:t>
      </w:r>
      <w:r>
        <w:rPr>
          <w:spacing w:val="-4"/>
          <w:sz w:val="24"/>
        </w:rPr>
        <w:t xml:space="preserve"> </w:t>
      </w:r>
      <w:r>
        <w:rPr>
          <w:sz w:val="24"/>
        </w:rPr>
        <w:t>(6</w:t>
      </w:r>
      <w:r>
        <w:rPr>
          <w:spacing w:val="-1"/>
          <w:sz w:val="24"/>
        </w:rPr>
        <w:t xml:space="preserve"> </w:t>
      </w:r>
      <w:r>
        <w:rPr>
          <w:spacing w:val="-5"/>
          <w:sz w:val="24"/>
        </w:rPr>
        <w:t>ч).</w:t>
      </w:r>
    </w:p>
    <w:p w:rsidR="00951632" w:rsidRDefault="00BF3633">
      <w:pPr>
        <w:pStyle w:val="a3"/>
        <w:spacing w:line="242" w:lineRule="auto"/>
        <w:ind w:right="144"/>
      </w:pPr>
      <w:r>
        <w:t>Как правильно произносить слова (пропедевтическая работа по предупреждению ошибок в произношении слов в речи).</w:t>
      </w:r>
    </w:p>
    <w:p w:rsidR="00951632" w:rsidRDefault="00BF3633">
      <w:pPr>
        <w:pStyle w:val="a3"/>
        <w:ind w:right="142"/>
      </w:pPr>
      <w: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951632" w:rsidRDefault="00BF3633">
      <w:pPr>
        <w:pStyle w:val="a3"/>
        <w:spacing w:line="275" w:lineRule="exact"/>
        <w:ind w:left="708" w:firstLine="0"/>
      </w:pPr>
      <w:r>
        <w:t>История</w:t>
      </w:r>
      <w:r>
        <w:rPr>
          <w:spacing w:val="65"/>
        </w:rPr>
        <w:t xml:space="preserve">  </w:t>
      </w:r>
      <w:r>
        <w:t>возникновения</w:t>
      </w:r>
      <w:r>
        <w:rPr>
          <w:spacing w:val="69"/>
        </w:rPr>
        <w:t xml:space="preserve">  </w:t>
      </w:r>
      <w:r>
        <w:t>и</w:t>
      </w:r>
      <w:r>
        <w:rPr>
          <w:spacing w:val="69"/>
        </w:rPr>
        <w:t xml:space="preserve">  </w:t>
      </w:r>
      <w:r>
        <w:t>функции</w:t>
      </w:r>
      <w:r>
        <w:rPr>
          <w:spacing w:val="70"/>
        </w:rPr>
        <w:t xml:space="preserve">  </w:t>
      </w:r>
      <w:r>
        <w:t>знаков</w:t>
      </w:r>
      <w:r>
        <w:rPr>
          <w:spacing w:val="68"/>
        </w:rPr>
        <w:t xml:space="preserve">  </w:t>
      </w:r>
      <w:r>
        <w:t>препинания</w:t>
      </w:r>
      <w:r>
        <w:rPr>
          <w:spacing w:val="67"/>
        </w:rPr>
        <w:t xml:space="preserve">  </w:t>
      </w:r>
      <w:r>
        <w:t>(в</w:t>
      </w:r>
      <w:r>
        <w:rPr>
          <w:spacing w:val="68"/>
        </w:rPr>
        <w:t xml:space="preserve">  </w:t>
      </w:r>
      <w:r>
        <w:t>рамках</w:t>
      </w:r>
      <w:r>
        <w:rPr>
          <w:spacing w:val="68"/>
        </w:rPr>
        <w:t xml:space="preserve">  </w:t>
      </w:r>
      <w:r>
        <w:rPr>
          <w:spacing w:val="-2"/>
        </w:rPr>
        <w:t>изученного).</w:t>
      </w:r>
    </w:p>
    <w:p w:rsidR="00951632" w:rsidRDefault="00BF3633">
      <w:pPr>
        <w:pStyle w:val="a3"/>
        <w:spacing w:line="275" w:lineRule="exact"/>
        <w:ind w:firstLine="0"/>
      </w:pPr>
      <w:r>
        <w:t>Совершенствование</w:t>
      </w:r>
      <w:r>
        <w:rPr>
          <w:spacing w:val="-10"/>
        </w:rPr>
        <w:t xml:space="preserve"> </w:t>
      </w:r>
      <w:r>
        <w:t>навыков</w:t>
      </w:r>
      <w:r>
        <w:rPr>
          <w:spacing w:val="-5"/>
        </w:rPr>
        <w:t xml:space="preserve"> </w:t>
      </w:r>
      <w:r>
        <w:t>правильного</w:t>
      </w:r>
      <w:r>
        <w:rPr>
          <w:spacing w:val="-3"/>
        </w:rPr>
        <w:t xml:space="preserve"> </w:t>
      </w:r>
      <w:r>
        <w:t>пунктуационного</w:t>
      </w:r>
      <w:r>
        <w:rPr>
          <w:spacing w:val="-7"/>
        </w:rPr>
        <w:t xml:space="preserve"> </w:t>
      </w:r>
      <w:r>
        <w:t>оформления</w:t>
      </w:r>
      <w:r>
        <w:rPr>
          <w:spacing w:val="-6"/>
        </w:rPr>
        <w:t xml:space="preserve"> </w:t>
      </w:r>
      <w:r>
        <w:rPr>
          <w:spacing w:val="-2"/>
        </w:rPr>
        <w:t>текста.</w:t>
      </w:r>
    </w:p>
    <w:p w:rsidR="00951632" w:rsidRDefault="00BF3633" w:rsidP="00DA4021">
      <w:pPr>
        <w:pStyle w:val="a5"/>
        <w:numPr>
          <w:ilvl w:val="4"/>
          <w:numId w:val="87"/>
        </w:numPr>
        <w:tabs>
          <w:tab w:val="left" w:pos="1672"/>
        </w:tabs>
        <w:spacing w:line="275" w:lineRule="exact"/>
        <w:ind w:left="1672" w:hanging="964"/>
        <w:jc w:val="both"/>
        <w:rPr>
          <w:sz w:val="24"/>
        </w:rPr>
      </w:pPr>
      <w:r>
        <w:rPr>
          <w:sz w:val="24"/>
        </w:rPr>
        <w:t>Раздел</w:t>
      </w:r>
      <w:r>
        <w:rPr>
          <w:spacing w:val="-1"/>
          <w:sz w:val="24"/>
        </w:rPr>
        <w:t xml:space="preserve"> </w:t>
      </w:r>
      <w:r>
        <w:rPr>
          <w:sz w:val="24"/>
        </w:rPr>
        <w:t>3.</w:t>
      </w:r>
      <w:r>
        <w:rPr>
          <w:spacing w:val="1"/>
          <w:sz w:val="24"/>
        </w:rPr>
        <w:t xml:space="preserve"> </w:t>
      </w:r>
      <w:r>
        <w:rPr>
          <w:sz w:val="24"/>
        </w:rPr>
        <w:t>Секреты</w:t>
      </w:r>
      <w:r>
        <w:rPr>
          <w:spacing w:val="1"/>
          <w:sz w:val="24"/>
        </w:rPr>
        <w:t xml:space="preserve"> </w:t>
      </w:r>
      <w:r>
        <w:rPr>
          <w:sz w:val="24"/>
        </w:rPr>
        <w:t>речи</w:t>
      </w:r>
      <w:r>
        <w:rPr>
          <w:spacing w:val="-5"/>
          <w:sz w:val="24"/>
        </w:rPr>
        <w:t xml:space="preserve"> </w:t>
      </w:r>
      <w:r>
        <w:rPr>
          <w:sz w:val="24"/>
        </w:rPr>
        <w:t>и</w:t>
      </w:r>
      <w:r>
        <w:rPr>
          <w:spacing w:val="-5"/>
          <w:sz w:val="24"/>
        </w:rPr>
        <w:t xml:space="preserve"> </w:t>
      </w:r>
      <w:r>
        <w:rPr>
          <w:sz w:val="24"/>
        </w:rPr>
        <w:t>текста</w:t>
      </w:r>
      <w:r>
        <w:rPr>
          <w:spacing w:val="-2"/>
          <w:sz w:val="24"/>
        </w:rPr>
        <w:t xml:space="preserve"> </w:t>
      </w:r>
      <w:r>
        <w:rPr>
          <w:sz w:val="24"/>
        </w:rPr>
        <w:t xml:space="preserve">(12 </w:t>
      </w:r>
      <w:r>
        <w:rPr>
          <w:spacing w:val="-5"/>
          <w:sz w:val="24"/>
        </w:rPr>
        <w:t>ч).</w:t>
      </w:r>
    </w:p>
    <w:p w:rsidR="00951632" w:rsidRDefault="00BF3633">
      <w:pPr>
        <w:pStyle w:val="a3"/>
        <w:spacing w:line="275" w:lineRule="exact"/>
        <w:ind w:left="708" w:firstLine="0"/>
      </w:pPr>
      <w:r>
        <w:t>Правила</w:t>
      </w:r>
      <w:r>
        <w:rPr>
          <w:spacing w:val="-6"/>
        </w:rPr>
        <w:t xml:space="preserve"> </w:t>
      </w:r>
      <w:r>
        <w:t>ведения</w:t>
      </w:r>
      <w:r>
        <w:rPr>
          <w:spacing w:val="-2"/>
        </w:rPr>
        <w:t xml:space="preserve"> </w:t>
      </w:r>
      <w:r>
        <w:t>диалога:</w:t>
      </w:r>
      <w:r>
        <w:rPr>
          <w:spacing w:val="-7"/>
        </w:rPr>
        <w:t xml:space="preserve"> </w:t>
      </w:r>
      <w:r>
        <w:t>корректные</w:t>
      </w:r>
      <w:r>
        <w:rPr>
          <w:spacing w:val="-8"/>
        </w:rPr>
        <w:t xml:space="preserve"> </w:t>
      </w:r>
      <w:r>
        <w:t>и</w:t>
      </w:r>
      <w:r>
        <w:rPr>
          <w:spacing w:val="-1"/>
        </w:rPr>
        <w:t xml:space="preserve"> </w:t>
      </w:r>
      <w:r>
        <w:t>некорректные</w:t>
      </w:r>
      <w:r>
        <w:rPr>
          <w:spacing w:val="-3"/>
        </w:rPr>
        <w:t xml:space="preserve"> </w:t>
      </w:r>
      <w:r>
        <w:rPr>
          <w:spacing w:val="-2"/>
        </w:rPr>
        <w:t>вопросы.</w:t>
      </w:r>
    </w:p>
    <w:p w:rsidR="00951632" w:rsidRDefault="00BF3633">
      <w:pPr>
        <w:pStyle w:val="a3"/>
        <w:spacing w:before="1"/>
        <w:ind w:right="135"/>
      </w:pPr>
      <w:r>
        <w:t>Различные</w:t>
      </w:r>
      <w:r>
        <w:rPr>
          <w:spacing w:val="-3"/>
        </w:rPr>
        <w:t xml:space="preserve"> </w:t>
      </w:r>
      <w:r>
        <w:t>виды чтения</w:t>
      </w:r>
      <w:r>
        <w:rPr>
          <w:spacing w:val="-2"/>
        </w:rPr>
        <w:t xml:space="preserve"> </w:t>
      </w:r>
      <w:r>
        <w:t>(изучающее и поисковое)</w:t>
      </w:r>
      <w:r>
        <w:rPr>
          <w:spacing w:val="-1"/>
        </w:rPr>
        <w:t xml:space="preserve"> </w:t>
      </w:r>
      <w:r>
        <w:t>научно-познавательных</w:t>
      </w:r>
      <w:r>
        <w:rPr>
          <w:spacing w:val="-2"/>
        </w:rPr>
        <w:t xml:space="preserve"> </w:t>
      </w:r>
      <w:r>
        <w:t>и художественных текстов об истории языка и культуре русского народа.</w:t>
      </w:r>
    </w:p>
    <w:p w:rsidR="00951632" w:rsidRDefault="00BF3633">
      <w:pPr>
        <w:pStyle w:val="a3"/>
        <w:spacing w:before="3" w:line="237" w:lineRule="auto"/>
        <w:ind w:right="145"/>
      </w:pPr>
      <w:r>
        <w:t xml:space="preserve">Приёмы работы с примечаниями к тексту. Информативная функция заголовков. Типы </w:t>
      </w:r>
      <w:r>
        <w:rPr>
          <w:spacing w:val="-2"/>
        </w:rPr>
        <w:t>заголовков.</w:t>
      </w:r>
    </w:p>
    <w:p w:rsidR="00951632" w:rsidRDefault="00BF3633">
      <w:pPr>
        <w:pStyle w:val="a3"/>
        <w:spacing w:before="3"/>
        <w:ind w:right="132"/>
      </w:pPr>
      <w:r>
        <w:t>Соотношение частей прочитанного или прослушанного текста: установление причинно- следственных отношений этих частей, логических связей между абзацами текста. Составление плана текста, не разделенного на абзацы. Информационная переработка прослушанного или прочитанного текста: пересказ с изменением лица.</w:t>
      </w:r>
    </w:p>
    <w:p w:rsidR="00951632" w:rsidRDefault="00BF3633">
      <w:pPr>
        <w:pStyle w:val="a3"/>
        <w:spacing w:line="272" w:lineRule="exact"/>
        <w:ind w:left="708" w:firstLine="0"/>
      </w:pPr>
      <w:r>
        <w:t>Создание</w:t>
      </w:r>
      <w:r>
        <w:rPr>
          <w:spacing w:val="-6"/>
        </w:rPr>
        <w:t xml:space="preserve"> </w:t>
      </w:r>
      <w:r>
        <w:t>текста</w:t>
      </w:r>
      <w:r>
        <w:rPr>
          <w:spacing w:val="-3"/>
        </w:rPr>
        <w:t xml:space="preserve"> </w:t>
      </w:r>
      <w:r>
        <w:t>как</w:t>
      </w:r>
      <w:r>
        <w:rPr>
          <w:spacing w:val="-4"/>
        </w:rPr>
        <w:t xml:space="preserve"> </w:t>
      </w:r>
      <w:r>
        <w:t>результата</w:t>
      </w:r>
      <w:r>
        <w:rPr>
          <w:spacing w:val="-3"/>
        </w:rPr>
        <w:t xml:space="preserve"> </w:t>
      </w:r>
      <w:r>
        <w:t>собственной</w:t>
      </w:r>
      <w:r>
        <w:rPr>
          <w:spacing w:val="-6"/>
        </w:rPr>
        <w:t xml:space="preserve"> </w:t>
      </w:r>
      <w:r>
        <w:t>исследовательской</w:t>
      </w:r>
      <w:r>
        <w:rPr>
          <w:spacing w:val="-6"/>
        </w:rPr>
        <w:t xml:space="preserve"> </w:t>
      </w:r>
      <w:r>
        <w:rPr>
          <w:spacing w:val="-2"/>
        </w:rPr>
        <w:t>деятельности.</w:t>
      </w:r>
    </w:p>
    <w:p w:rsidR="00951632" w:rsidRDefault="00BF3633">
      <w:pPr>
        <w:pStyle w:val="a3"/>
        <w:spacing w:before="3"/>
        <w:ind w:right="143"/>
      </w:pPr>
      <w:r>
        <w:t>Оценивание</w:t>
      </w:r>
      <w:r>
        <w:rPr>
          <w:spacing w:val="-1"/>
        </w:rPr>
        <w:t xml:space="preserve"> </w:t>
      </w:r>
      <w:r>
        <w:t>устных</w:t>
      </w:r>
      <w:r>
        <w:rPr>
          <w:spacing w:val="-5"/>
        </w:rPr>
        <w:t xml:space="preserve"> </w:t>
      </w:r>
      <w:r>
        <w:t>и письменных</w:t>
      </w:r>
      <w:r>
        <w:rPr>
          <w:spacing w:val="-5"/>
        </w:rPr>
        <w:t xml:space="preserve"> </w:t>
      </w:r>
      <w:r>
        <w:t>речевых</w:t>
      </w:r>
      <w:r>
        <w:rPr>
          <w:spacing w:val="-5"/>
        </w:rPr>
        <w:t xml:space="preserve"> </w:t>
      </w:r>
      <w:r>
        <w:t>высказываний с</w:t>
      </w:r>
      <w:r>
        <w:rPr>
          <w:spacing w:val="-1"/>
        </w:rPr>
        <w:t xml:space="preserve"> </w:t>
      </w:r>
      <w:r>
        <w:t>точки зрения</w:t>
      </w:r>
      <w:r>
        <w:rPr>
          <w:spacing w:val="-5"/>
        </w:rPr>
        <w:t xml:space="preserve"> </w:t>
      </w:r>
      <w:r>
        <w:t>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951632" w:rsidRDefault="00BF3633">
      <w:pPr>
        <w:pStyle w:val="a3"/>
        <w:spacing w:line="242" w:lineRule="auto"/>
        <w:ind w:left="708" w:right="4068" w:firstLine="0"/>
      </w:pPr>
      <w:r>
        <w:t>Синонимия</w:t>
      </w:r>
      <w:r>
        <w:rPr>
          <w:spacing w:val="-9"/>
        </w:rPr>
        <w:t xml:space="preserve"> </w:t>
      </w:r>
      <w:r>
        <w:t>речевых</w:t>
      </w:r>
      <w:r>
        <w:rPr>
          <w:spacing w:val="-9"/>
        </w:rPr>
        <w:t xml:space="preserve"> </w:t>
      </w:r>
      <w:r>
        <w:t>формул</w:t>
      </w:r>
      <w:r>
        <w:rPr>
          <w:spacing w:val="-4"/>
        </w:rPr>
        <w:t xml:space="preserve"> </w:t>
      </w:r>
      <w:r>
        <w:t>(на</w:t>
      </w:r>
      <w:r>
        <w:rPr>
          <w:spacing w:val="-5"/>
        </w:rPr>
        <w:t xml:space="preserve"> </w:t>
      </w:r>
      <w:r>
        <w:t>практическом</w:t>
      </w:r>
      <w:r>
        <w:rPr>
          <w:spacing w:val="-7"/>
        </w:rPr>
        <w:t xml:space="preserve"> </w:t>
      </w:r>
      <w:r>
        <w:t>уровне). Резерв учебного времени – 4 ч.</w:t>
      </w:r>
    </w:p>
    <w:p w:rsidR="00951632" w:rsidRDefault="00BF3633" w:rsidP="00DA4021">
      <w:pPr>
        <w:pStyle w:val="a5"/>
        <w:numPr>
          <w:ilvl w:val="3"/>
          <w:numId w:val="87"/>
        </w:numPr>
        <w:tabs>
          <w:tab w:val="left" w:pos="1610"/>
        </w:tabs>
        <w:spacing w:line="242" w:lineRule="auto"/>
        <w:ind w:left="142" w:right="150" w:firstLine="566"/>
        <w:jc w:val="both"/>
        <w:rPr>
          <w:sz w:val="24"/>
        </w:rPr>
      </w:pPr>
      <w:r>
        <w:rPr>
          <w:sz w:val="24"/>
        </w:rPr>
        <w:t>Планируемые результаты освоения программы по родному языку (русскому) на уровне начального общего образования.</w:t>
      </w:r>
    </w:p>
    <w:p w:rsidR="00951632" w:rsidRDefault="00951632">
      <w:pPr>
        <w:pStyle w:val="a5"/>
        <w:spacing w:line="242" w:lineRule="auto"/>
        <w:rPr>
          <w:sz w:val="24"/>
        </w:rPr>
        <w:sectPr w:rsidR="00951632">
          <w:pgSz w:w="11910" w:h="16840"/>
          <w:pgMar w:top="620" w:right="708" w:bottom="920" w:left="708" w:header="0" w:footer="729" w:gutter="0"/>
          <w:cols w:space="720"/>
        </w:sectPr>
      </w:pPr>
    </w:p>
    <w:p w:rsidR="00951632" w:rsidRDefault="00BF3633" w:rsidP="00DA4021">
      <w:pPr>
        <w:pStyle w:val="a5"/>
        <w:numPr>
          <w:ilvl w:val="4"/>
          <w:numId w:val="87"/>
        </w:numPr>
        <w:tabs>
          <w:tab w:val="left" w:pos="1839"/>
        </w:tabs>
        <w:spacing w:before="66" w:line="237" w:lineRule="auto"/>
        <w:ind w:left="142" w:right="147" w:firstLine="566"/>
        <w:jc w:val="both"/>
        <w:rPr>
          <w:sz w:val="24"/>
        </w:rPr>
      </w:pPr>
      <w:r>
        <w:rPr>
          <w:sz w:val="24"/>
        </w:rPr>
        <w:lastRenderedPageBreak/>
        <w:t>В результате изучения родного языка (русского) на уровне начального общего образования у обучающегося будут сформированы следующие личностные результаты:</w:t>
      </w:r>
    </w:p>
    <w:p w:rsidR="00951632" w:rsidRDefault="00BF3633">
      <w:pPr>
        <w:pStyle w:val="a3"/>
        <w:spacing w:before="4" w:line="275" w:lineRule="exact"/>
        <w:ind w:left="708" w:firstLine="0"/>
      </w:pPr>
      <w:r>
        <w:t>Гражданско-патриотическое</w:t>
      </w:r>
      <w:r>
        <w:rPr>
          <w:spacing w:val="-12"/>
        </w:rPr>
        <w:t xml:space="preserve"> </w:t>
      </w:r>
      <w:r>
        <w:rPr>
          <w:spacing w:val="-2"/>
        </w:rPr>
        <w:t>воспитание:</w:t>
      </w:r>
    </w:p>
    <w:p w:rsidR="00951632" w:rsidRDefault="00BF3633">
      <w:pPr>
        <w:pStyle w:val="a3"/>
        <w:spacing w:line="242" w:lineRule="auto"/>
        <w:ind w:right="143"/>
      </w:pPr>
      <w: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951632" w:rsidRDefault="00BF3633">
      <w:pPr>
        <w:pStyle w:val="a3"/>
        <w:ind w:right="142"/>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51632" w:rsidRDefault="00BF3633">
      <w:pPr>
        <w:pStyle w:val="a3"/>
        <w:spacing w:line="237" w:lineRule="auto"/>
        <w:ind w:right="145"/>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951632" w:rsidRDefault="00BF3633">
      <w:pPr>
        <w:pStyle w:val="a3"/>
        <w:spacing w:before="4" w:line="237" w:lineRule="auto"/>
        <w:ind w:right="145"/>
      </w:pPr>
      <w:r>
        <w:t>уважение к своему и другим народам, формируемое в том числе на основе примеров из художественных произведений;</w:t>
      </w:r>
    </w:p>
    <w:p w:rsidR="00951632" w:rsidRDefault="00BF3633">
      <w:pPr>
        <w:pStyle w:val="a3"/>
        <w:spacing w:before="4"/>
        <w:ind w:right="141"/>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951632" w:rsidRDefault="00BF3633">
      <w:pPr>
        <w:pStyle w:val="a3"/>
        <w:spacing w:line="274" w:lineRule="exact"/>
        <w:ind w:left="708" w:firstLine="0"/>
      </w:pPr>
      <w:r>
        <w:t>Духовно-нравственное</w:t>
      </w:r>
      <w:r>
        <w:rPr>
          <w:spacing w:val="-8"/>
        </w:rPr>
        <w:t xml:space="preserve"> </w:t>
      </w:r>
      <w:r>
        <w:rPr>
          <w:spacing w:val="-2"/>
        </w:rPr>
        <w:t>воспитание:</w:t>
      </w:r>
    </w:p>
    <w:p w:rsidR="00951632" w:rsidRDefault="00BF3633">
      <w:pPr>
        <w:pStyle w:val="a3"/>
        <w:spacing w:before="4" w:line="237" w:lineRule="auto"/>
        <w:ind w:right="71"/>
        <w:jc w:val="left"/>
      </w:pPr>
      <w:r>
        <w:t>признание</w:t>
      </w:r>
      <w:r>
        <w:rPr>
          <w:spacing w:val="40"/>
        </w:rPr>
        <w:t xml:space="preserve"> </w:t>
      </w:r>
      <w:r>
        <w:t>индивидуальности</w:t>
      </w:r>
      <w:r>
        <w:rPr>
          <w:spacing w:val="40"/>
        </w:rPr>
        <w:t xml:space="preserve"> </w:t>
      </w:r>
      <w:r>
        <w:t>каждого</w:t>
      </w:r>
      <w:r>
        <w:rPr>
          <w:spacing w:val="40"/>
        </w:rPr>
        <w:t xml:space="preserve"> </w:t>
      </w:r>
      <w:r>
        <w:t>человека</w:t>
      </w:r>
      <w:r>
        <w:rPr>
          <w:spacing w:val="40"/>
        </w:rPr>
        <w:t xml:space="preserve"> </w:t>
      </w:r>
      <w:r>
        <w:t>с</w:t>
      </w:r>
      <w:r>
        <w:rPr>
          <w:spacing w:val="40"/>
        </w:rPr>
        <w:t xml:space="preserve"> </w:t>
      </w:r>
      <w:r>
        <w:t>опорой</w:t>
      </w:r>
      <w:r>
        <w:rPr>
          <w:spacing w:val="40"/>
        </w:rPr>
        <w:t xml:space="preserve"> </w:t>
      </w:r>
      <w:r>
        <w:t>на</w:t>
      </w:r>
      <w:r>
        <w:rPr>
          <w:spacing w:val="40"/>
        </w:rPr>
        <w:t xml:space="preserve"> </w:t>
      </w:r>
      <w:r>
        <w:t>собственный</w:t>
      </w:r>
      <w:r>
        <w:rPr>
          <w:spacing w:val="40"/>
        </w:rPr>
        <w:t xml:space="preserve"> </w:t>
      </w:r>
      <w:r>
        <w:t>жизненный</w:t>
      </w:r>
      <w:r>
        <w:rPr>
          <w:spacing w:val="40"/>
        </w:rPr>
        <w:t xml:space="preserve"> </w:t>
      </w:r>
      <w:r>
        <w:t>и</w:t>
      </w:r>
      <w:r>
        <w:rPr>
          <w:spacing w:val="40"/>
        </w:rPr>
        <w:t xml:space="preserve"> </w:t>
      </w:r>
      <w:r>
        <w:t>читательский опыт;</w:t>
      </w:r>
    </w:p>
    <w:p w:rsidR="00951632" w:rsidRDefault="00BF3633">
      <w:pPr>
        <w:pStyle w:val="a3"/>
        <w:spacing w:before="6" w:line="237" w:lineRule="auto"/>
        <w:ind w:right="71"/>
        <w:jc w:val="left"/>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951632" w:rsidRDefault="00BF3633">
      <w:pPr>
        <w:pStyle w:val="a3"/>
        <w:spacing w:before="6" w:line="237" w:lineRule="auto"/>
        <w:ind w:right="71"/>
        <w:jc w:val="left"/>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51632" w:rsidRDefault="00BF3633">
      <w:pPr>
        <w:pStyle w:val="a3"/>
        <w:spacing w:before="3" w:line="275" w:lineRule="exact"/>
        <w:ind w:left="708" w:firstLine="0"/>
        <w:jc w:val="left"/>
      </w:pPr>
      <w:r>
        <w:t>Эстетическое</w:t>
      </w:r>
      <w:r>
        <w:rPr>
          <w:spacing w:val="-3"/>
        </w:rPr>
        <w:t xml:space="preserve"> </w:t>
      </w:r>
      <w:r>
        <w:rPr>
          <w:spacing w:val="-2"/>
        </w:rPr>
        <w:t>воспитание:</w:t>
      </w:r>
    </w:p>
    <w:p w:rsidR="00951632" w:rsidRDefault="00BF3633">
      <w:pPr>
        <w:pStyle w:val="a3"/>
        <w:spacing w:line="242" w:lineRule="auto"/>
        <w:ind w:right="71"/>
        <w:jc w:val="left"/>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51632" w:rsidRDefault="00BF3633">
      <w:pPr>
        <w:pStyle w:val="a3"/>
        <w:spacing w:line="242" w:lineRule="auto"/>
        <w:ind w:right="71"/>
        <w:jc w:val="left"/>
      </w:pPr>
      <w: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951632" w:rsidRDefault="00BF3633">
      <w:pPr>
        <w:pStyle w:val="a3"/>
        <w:ind w:right="137"/>
        <w:jc w:val="right"/>
      </w:pPr>
      <w:r>
        <w:t>физического</w:t>
      </w:r>
      <w:r>
        <w:rPr>
          <w:spacing w:val="-2"/>
        </w:rPr>
        <w:t xml:space="preserve"> </w:t>
      </w:r>
      <w:r>
        <w:t>воспитания,</w:t>
      </w:r>
      <w:r>
        <w:rPr>
          <w:spacing w:val="-5"/>
        </w:rPr>
        <w:t xml:space="preserve"> </w:t>
      </w:r>
      <w:r>
        <w:t>формирования</w:t>
      </w:r>
      <w:r>
        <w:rPr>
          <w:spacing w:val="-2"/>
        </w:rPr>
        <w:t xml:space="preserve"> </w:t>
      </w:r>
      <w:r>
        <w:t>культуры</w:t>
      </w:r>
      <w:r>
        <w:rPr>
          <w:spacing w:val="-1"/>
        </w:rPr>
        <w:t xml:space="preserve"> </w:t>
      </w:r>
      <w:r>
        <w:t>здоровья</w:t>
      </w:r>
      <w:r>
        <w:rPr>
          <w:spacing w:val="-7"/>
        </w:rPr>
        <w:t xml:space="preserve"> </w:t>
      </w:r>
      <w:r>
        <w:t>и</w:t>
      </w:r>
      <w:r>
        <w:rPr>
          <w:spacing w:val="-6"/>
        </w:rPr>
        <w:t xml:space="preserve"> </w:t>
      </w:r>
      <w:r>
        <w:t>эмоционального</w:t>
      </w:r>
      <w:r>
        <w:rPr>
          <w:spacing w:val="-2"/>
        </w:rPr>
        <w:t xml:space="preserve"> </w:t>
      </w:r>
      <w:r>
        <w:t>благополучия: соблюдение</w:t>
      </w:r>
      <w:r>
        <w:rPr>
          <w:spacing w:val="40"/>
        </w:rPr>
        <w:t xml:space="preserve"> </w:t>
      </w:r>
      <w:r>
        <w:t>правил</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(для</w:t>
      </w:r>
      <w:r>
        <w:rPr>
          <w:spacing w:val="40"/>
        </w:rPr>
        <w:t xml:space="preserve"> </w:t>
      </w:r>
      <w:r>
        <w:t>себя</w:t>
      </w:r>
      <w:r>
        <w:rPr>
          <w:spacing w:val="40"/>
        </w:rPr>
        <w:t xml:space="preserve"> </w:t>
      </w:r>
      <w:r>
        <w:t>и</w:t>
      </w:r>
      <w:r>
        <w:rPr>
          <w:spacing w:val="40"/>
        </w:rPr>
        <w:t xml:space="preserve"> </w:t>
      </w:r>
      <w:r>
        <w:t>других</w:t>
      </w:r>
      <w:r>
        <w:rPr>
          <w:spacing w:val="40"/>
        </w:rPr>
        <w:t xml:space="preserve"> </w:t>
      </w:r>
      <w:r>
        <w:t>людей)</w:t>
      </w:r>
      <w:r>
        <w:rPr>
          <w:spacing w:val="40"/>
        </w:rPr>
        <w:t xml:space="preserve"> </w:t>
      </w:r>
      <w:r>
        <w:t>образа</w:t>
      </w:r>
      <w:r>
        <w:rPr>
          <w:spacing w:val="40"/>
        </w:rPr>
        <w:t xml:space="preserve"> </w:t>
      </w:r>
      <w:r>
        <w:t>жизни</w:t>
      </w:r>
      <w:r>
        <w:rPr>
          <w:spacing w:val="40"/>
        </w:rPr>
        <w:t xml:space="preserve"> </w:t>
      </w:r>
      <w:r>
        <w:t>в окружающей</w:t>
      </w:r>
      <w:r>
        <w:rPr>
          <w:spacing w:val="44"/>
        </w:rPr>
        <w:t xml:space="preserve"> </w:t>
      </w:r>
      <w:r>
        <w:t>среде</w:t>
      </w:r>
      <w:r>
        <w:rPr>
          <w:spacing w:val="45"/>
        </w:rPr>
        <w:t xml:space="preserve"> </w:t>
      </w:r>
      <w:r>
        <w:t>(в</w:t>
      </w:r>
      <w:r>
        <w:rPr>
          <w:spacing w:val="47"/>
        </w:rPr>
        <w:t xml:space="preserve"> </w:t>
      </w:r>
      <w:r>
        <w:t>том</w:t>
      </w:r>
      <w:r>
        <w:rPr>
          <w:spacing w:val="46"/>
        </w:rPr>
        <w:t xml:space="preserve"> </w:t>
      </w:r>
      <w:r>
        <w:t>числе</w:t>
      </w:r>
      <w:r>
        <w:rPr>
          <w:spacing w:val="40"/>
        </w:rPr>
        <w:t xml:space="preserve"> </w:t>
      </w:r>
      <w:r>
        <w:t>информационной)</w:t>
      </w:r>
      <w:r>
        <w:rPr>
          <w:spacing w:val="42"/>
        </w:rPr>
        <w:t xml:space="preserve"> </w:t>
      </w:r>
      <w:r>
        <w:t>при</w:t>
      </w:r>
      <w:r>
        <w:rPr>
          <w:spacing w:val="47"/>
        </w:rPr>
        <w:t xml:space="preserve"> </w:t>
      </w:r>
      <w:r>
        <w:t>поиске</w:t>
      </w:r>
      <w:r>
        <w:rPr>
          <w:spacing w:val="45"/>
        </w:rPr>
        <w:t xml:space="preserve"> </w:t>
      </w:r>
      <w:r>
        <w:t>дополнительной</w:t>
      </w:r>
      <w:r>
        <w:rPr>
          <w:spacing w:val="42"/>
        </w:rPr>
        <w:t xml:space="preserve"> </w:t>
      </w:r>
      <w:r>
        <w:t>информации</w:t>
      </w:r>
      <w:r>
        <w:rPr>
          <w:spacing w:val="47"/>
        </w:rPr>
        <w:t xml:space="preserve"> </w:t>
      </w:r>
      <w:r>
        <w:rPr>
          <w:spacing w:val="-10"/>
        </w:rPr>
        <w:t>в</w:t>
      </w:r>
    </w:p>
    <w:p w:rsidR="00951632" w:rsidRDefault="00BF3633">
      <w:pPr>
        <w:pStyle w:val="a3"/>
        <w:spacing w:line="275" w:lineRule="exact"/>
        <w:ind w:firstLine="0"/>
      </w:pPr>
      <w:r>
        <w:t>процессе</w:t>
      </w:r>
      <w:r>
        <w:rPr>
          <w:spacing w:val="-6"/>
        </w:rPr>
        <w:t xml:space="preserve"> </w:t>
      </w:r>
      <w:r>
        <w:t>языкового</w:t>
      </w:r>
      <w:r>
        <w:rPr>
          <w:spacing w:val="-5"/>
        </w:rPr>
        <w:t xml:space="preserve"> </w:t>
      </w:r>
      <w:r>
        <w:rPr>
          <w:spacing w:val="-2"/>
        </w:rPr>
        <w:t>образования;</w:t>
      </w:r>
    </w:p>
    <w:p w:rsidR="00951632" w:rsidRDefault="00BF3633">
      <w:pPr>
        <w:pStyle w:val="a3"/>
        <w:ind w:right="139"/>
      </w:pPr>
      <w: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Pr>
          <w:spacing w:val="-2"/>
        </w:rPr>
        <w:t>общения.</w:t>
      </w:r>
    </w:p>
    <w:p w:rsidR="00951632" w:rsidRDefault="00BF3633">
      <w:pPr>
        <w:pStyle w:val="a3"/>
        <w:spacing w:line="275" w:lineRule="exact"/>
        <w:ind w:left="708" w:firstLine="0"/>
      </w:pPr>
      <w:r>
        <w:t>Трудовое</w:t>
      </w:r>
      <w:r>
        <w:rPr>
          <w:spacing w:val="-3"/>
        </w:rPr>
        <w:t xml:space="preserve"> </w:t>
      </w:r>
      <w:r>
        <w:rPr>
          <w:spacing w:val="-2"/>
        </w:rPr>
        <w:t>воспитание:</w:t>
      </w:r>
    </w:p>
    <w:p w:rsidR="00951632" w:rsidRDefault="00BF3633">
      <w:pPr>
        <w:pStyle w:val="a3"/>
        <w:ind w:right="138"/>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51632" w:rsidRDefault="00BF3633">
      <w:pPr>
        <w:pStyle w:val="a3"/>
        <w:ind w:left="708" w:firstLine="0"/>
      </w:pPr>
      <w:r>
        <w:t>Экологическое</w:t>
      </w:r>
      <w:r>
        <w:rPr>
          <w:spacing w:val="-2"/>
        </w:rPr>
        <w:t xml:space="preserve"> воспитание:</w:t>
      </w:r>
    </w:p>
    <w:p w:rsidR="00951632" w:rsidRDefault="00BF3633">
      <w:pPr>
        <w:pStyle w:val="a3"/>
        <w:spacing w:line="237" w:lineRule="auto"/>
        <w:ind w:left="708" w:right="1838" w:firstLine="0"/>
      </w:pPr>
      <w:r>
        <w:t>бережное</w:t>
      </w:r>
      <w:r>
        <w:rPr>
          <w:spacing w:val="-7"/>
        </w:rPr>
        <w:t xml:space="preserve"> </w:t>
      </w:r>
      <w:r>
        <w:t>отношение</w:t>
      </w:r>
      <w:r>
        <w:rPr>
          <w:spacing w:val="-7"/>
        </w:rPr>
        <w:t xml:space="preserve"> </w:t>
      </w:r>
      <w:r>
        <w:t>к</w:t>
      </w:r>
      <w:r>
        <w:rPr>
          <w:spacing w:val="-4"/>
        </w:rPr>
        <w:t xml:space="preserve"> </w:t>
      </w:r>
      <w:r>
        <w:t>природе,</w:t>
      </w:r>
      <w:r>
        <w:rPr>
          <w:spacing w:val="-5"/>
        </w:rPr>
        <w:t xml:space="preserve"> </w:t>
      </w:r>
      <w:r>
        <w:t>формируемое</w:t>
      </w:r>
      <w:r>
        <w:rPr>
          <w:spacing w:val="-7"/>
        </w:rPr>
        <w:t xml:space="preserve"> </w:t>
      </w:r>
      <w:r>
        <w:t>в процессе</w:t>
      </w:r>
      <w:r>
        <w:rPr>
          <w:spacing w:val="-3"/>
        </w:rPr>
        <w:t xml:space="preserve"> </w:t>
      </w:r>
      <w:r>
        <w:t>работы</w:t>
      </w:r>
      <w:r>
        <w:rPr>
          <w:spacing w:val="-4"/>
        </w:rPr>
        <w:t xml:space="preserve"> </w:t>
      </w:r>
      <w:r>
        <w:t>с</w:t>
      </w:r>
      <w:r>
        <w:rPr>
          <w:spacing w:val="-3"/>
        </w:rPr>
        <w:t xml:space="preserve"> </w:t>
      </w:r>
      <w:r>
        <w:t>текстами; неприятие действий, приносящих ей вред.</w:t>
      </w:r>
    </w:p>
    <w:p w:rsidR="00951632" w:rsidRDefault="00BF3633">
      <w:pPr>
        <w:pStyle w:val="a3"/>
        <w:spacing w:line="275" w:lineRule="exact"/>
        <w:ind w:left="708" w:firstLine="0"/>
      </w:pPr>
      <w:r>
        <w:t>Ценности</w:t>
      </w:r>
      <w:r>
        <w:rPr>
          <w:spacing w:val="-7"/>
        </w:rPr>
        <w:t xml:space="preserve"> </w:t>
      </w:r>
      <w:r>
        <w:t>научного</w:t>
      </w:r>
      <w:r>
        <w:rPr>
          <w:spacing w:val="1"/>
        </w:rPr>
        <w:t xml:space="preserve"> </w:t>
      </w:r>
      <w:r>
        <w:rPr>
          <w:spacing w:val="-2"/>
        </w:rPr>
        <w:t>познания:</w:t>
      </w:r>
    </w:p>
    <w:p w:rsidR="00951632" w:rsidRDefault="00BF3633">
      <w:pPr>
        <w:pStyle w:val="a3"/>
        <w:ind w:right="134"/>
      </w:pPr>
      <w: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951632" w:rsidRDefault="00BF3633" w:rsidP="00DA4021">
      <w:pPr>
        <w:pStyle w:val="a5"/>
        <w:numPr>
          <w:ilvl w:val="4"/>
          <w:numId w:val="87"/>
        </w:numPr>
        <w:tabs>
          <w:tab w:val="left" w:pos="1792"/>
        </w:tabs>
        <w:ind w:left="142" w:right="143" w:firstLine="566"/>
        <w:jc w:val="both"/>
        <w:rPr>
          <w:sz w:val="24"/>
        </w:rPr>
      </w:pPr>
      <w:r>
        <w:rPr>
          <w:sz w:val="24"/>
        </w:rPr>
        <w:t>В результате изучения родного языка (русского)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51632" w:rsidRDefault="00BF3633" w:rsidP="00DA4021">
      <w:pPr>
        <w:pStyle w:val="a5"/>
        <w:numPr>
          <w:ilvl w:val="5"/>
          <w:numId w:val="87"/>
        </w:numPr>
        <w:tabs>
          <w:tab w:val="left" w:pos="1969"/>
        </w:tabs>
        <w:spacing w:line="242" w:lineRule="auto"/>
        <w:ind w:right="141" w:firstLine="566"/>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951632" w:rsidRDefault="00951632">
      <w:pPr>
        <w:pStyle w:val="a5"/>
        <w:spacing w:line="242" w:lineRule="auto"/>
        <w:rPr>
          <w:sz w:val="24"/>
        </w:rPr>
        <w:sectPr w:rsidR="00951632">
          <w:pgSz w:w="11910" w:h="16840"/>
          <w:pgMar w:top="620" w:right="708" w:bottom="920" w:left="708" w:header="0" w:footer="729" w:gutter="0"/>
          <w:cols w:space="720"/>
        </w:sectPr>
      </w:pPr>
    </w:p>
    <w:p w:rsidR="00951632" w:rsidRDefault="00BF3633">
      <w:pPr>
        <w:pStyle w:val="a3"/>
        <w:spacing w:before="66" w:line="237" w:lineRule="auto"/>
        <w:ind w:right="144"/>
      </w:pPr>
      <w:r>
        <w:lastRenderedPageBreak/>
        <w:t>сравнивать различные языковые единицы, устанавливать</w:t>
      </w:r>
      <w:r>
        <w:rPr>
          <w:spacing w:val="-1"/>
        </w:rPr>
        <w:t xml:space="preserve"> </w:t>
      </w:r>
      <w:r>
        <w:t>основания для сравнения языковых единиц, устанавливать аналогии языковых единиц;</w:t>
      </w:r>
    </w:p>
    <w:p w:rsidR="00951632" w:rsidRDefault="00BF3633">
      <w:pPr>
        <w:pStyle w:val="a3"/>
        <w:spacing w:before="4" w:line="275" w:lineRule="exact"/>
        <w:ind w:left="708" w:firstLine="0"/>
      </w:pPr>
      <w:r>
        <w:t>объединять</w:t>
      </w:r>
      <w:r>
        <w:rPr>
          <w:spacing w:val="-7"/>
        </w:rPr>
        <w:t xml:space="preserve"> </w:t>
      </w:r>
      <w:r>
        <w:t>объекты</w:t>
      </w:r>
      <w:r>
        <w:rPr>
          <w:spacing w:val="-3"/>
        </w:rPr>
        <w:t xml:space="preserve"> </w:t>
      </w:r>
      <w:r>
        <w:t>(языковые</w:t>
      </w:r>
      <w:r>
        <w:rPr>
          <w:spacing w:val="-8"/>
        </w:rPr>
        <w:t xml:space="preserve"> </w:t>
      </w:r>
      <w:r>
        <w:t>единицы) по</w:t>
      </w:r>
      <w:r>
        <w:rPr>
          <w:spacing w:val="-6"/>
        </w:rPr>
        <w:t xml:space="preserve"> </w:t>
      </w:r>
      <w:r>
        <w:t>определённому</w:t>
      </w:r>
      <w:r>
        <w:rPr>
          <w:spacing w:val="-11"/>
        </w:rPr>
        <w:t xml:space="preserve"> </w:t>
      </w:r>
      <w:r>
        <w:rPr>
          <w:spacing w:val="-2"/>
        </w:rPr>
        <w:t>признаку;</w:t>
      </w:r>
    </w:p>
    <w:p w:rsidR="00951632" w:rsidRDefault="00BF3633">
      <w:pPr>
        <w:pStyle w:val="a3"/>
        <w:spacing w:line="242" w:lineRule="auto"/>
        <w:ind w:right="145"/>
      </w:pPr>
      <w:r>
        <w:t>определять существенный признак для классификации языковых единиц; классифицировать языковые единицы;</w:t>
      </w:r>
    </w:p>
    <w:p w:rsidR="00951632" w:rsidRDefault="00BF3633">
      <w:pPr>
        <w:pStyle w:val="a3"/>
        <w:ind w:right="139"/>
      </w:pPr>
      <w: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951632" w:rsidRDefault="00BF3633">
      <w:pPr>
        <w:pStyle w:val="a3"/>
        <w:spacing w:line="237" w:lineRule="auto"/>
        <w:ind w:right="133"/>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51632" w:rsidRDefault="00BF3633">
      <w:pPr>
        <w:pStyle w:val="a3"/>
        <w:spacing w:before="4" w:line="237" w:lineRule="auto"/>
        <w:ind w:right="141"/>
      </w:pPr>
      <w:r>
        <w:t>устанавливать причинно-следственные связи в ситуациях наблюдения за языковым материалом, делать выводы.</w:t>
      </w:r>
    </w:p>
    <w:p w:rsidR="00951632" w:rsidRDefault="00BF3633" w:rsidP="00DA4021">
      <w:pPr>
        <w:pStyle w:val="a5"/>
        <w:numPr>
          <w:ilvl w:val="5"/>
          <w:numId w:val="87"/>
        </w:numPr>
        <w:tabs>
          <w:tab w:val="left" w:pos="1969"/>
        </w:tabs>
        <w:spacing w:before="6" w:line="237" w:lineRule="auto"/>
        <w:ind w:right="138" w:firstLine="566"/>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51632" w:rsidRDefault="00BF3633">
      <w:pPr>
        <w:pStyle w:val="a3"/>
        <w:spacing w:before="5" w:line="237" w:lineRule="auto"/>
        <w:ind w:right="149"/>
      </w:pPr>
      <w:r>
        <w:t>с помощью учителя формулировать цель, планировать изменения языкового объекта,</w:t>
      </w:r>
      <w:r>
        <w:rPr>
          <w:spacing w:val="40"/>
        </w:rPr>
        <w:t xml:space="preserve"> </w:t>
      </w:r>
      <w:r>
        <w:t>речевой ситуации;</w:t>
      </w:r>
    </w:p>
    <w:p w:rsidR="00951632" w:rsidRDefault="00BF3633">
      <w:pPr>
        <w:pStyle w:val="a3"/>
        <w:spacing w:before="4"/>
        <w:ind w:right="132"/>
      </w:pPr>
      <w: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 исследование, выполнять по предложенному плану проектное задание;</w:t>
      </w:r>
    </w:p>
    <w:p w:rsidR="00951632" w:rsidRDefault="00BF3633">
      <w:pPr>
        <w:pStyle w:val="a3"/>
        <w:ind w:right="132"/>
      </w:pPr>
      <w: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w:t>
      </w:r>
      <w:r>
        <w:rPr>
          <w:spacing w:val="-2"/>
        </w:rPr>
        <w:t>материала;</w:t>
      </w:r>
    </w:p>
    <w:p w:rsidR="00951632" w:rsidRDefault="00BF3633">
      <w:pPr>
        <w:pStyle w:val="a3"/>
        <w:spacing w:line="242" w:lineRule="auto"/>
        <w:ind w:right="132"/>
      </w:pPr>
      <w:r>
        <w:t>прогнозировать возможное развитие процессов, событий и их последствия в аналогичных</w:t>
      </w:r>
      <w:r>
        <w:rPr>
          <w:spacing w:val="40"/>
        </w:rPr>
        <w:t xml:space="preserve"> </w:t>
      </w:r>
      <w:r>
        <w:t>или сходных ситуациях.</w:t>
      </w:r>
    </w:p>
    <w:p w:rsidR="00951632" w:rsidRDefault="00BF3633" w:rsidP="00DA4021">
      <w:pPr>
        <w:pStyle w:val="a5"/>
        <w:numPr>
          <w:ilvl w:val="5"/>
          <w:numId w:val="87"/>
        </w:numPr>
        <w:tabs>
          <w:tab w:val="left" w:pos="1969"/>
        </w:tabs>
        <w:spacing w:line="242" w:lineRule="auto"/>
        <w:ind w:right="139" w:firstLine="566"/>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951632" w:rsidRDefault="00BF3633">
      <w:pPr>
        <w:pStyle w:val="a3"/>
        <w:spacing w:line="242" w:lineRule="auto"/>
        <w:ind w:right="133"/>
      </w:pPr>
      <w:r>
        <w:t>выбирать источник получения информации: нужный словарь для получения запрашиваемой информации, для уточнения;</w:t>
      </w:r>
    </w:p>
    <w:p w:rsidR="00951632" w:rsidRDefault="00BF3633">
      <w:pPr>
        <w:pStyle w:val="a3"/>
        <w:spacing w:line="242" w:lineRule="auto"/>
        <w:ind w:right="146"/>
      </w:pPr>
      <w:r>
        <w:t>согласно заданному алгоритму находить представленную в явном виде информацию в предложенном источнике: в словарях, справочниках;</w:t>
      </w:r>
    </w:p>
    <w:p w:rsidR="00951632" w:rsidRDefault="00BF3633">
      <w:pPr>
        <w:pStyle w:val="a3"/>
        <w:spacing w:line="242" w:lineRule="auto"/>
        <w:ind w:right="144"/>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51632" w:rsidRDefault="00BF3633">
      <w:pPr>
        <w:pStyle w:val="a3"/>
        <w:ind w:right="142"/>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51632" w:rsidRDefault="00BF3633">
      <w:pPr>
        <w:pStyle w:val="a3"/>
        <w:spacing w:line="242" w:lineRule="auto"/>
        <w:ind w:right="145"/>
      </w:pPr>
      <w:r>
        <w:t>анализировать и создавать текстовую, видео, графическую, звуковую информацию в соответствии с учебной задачей;</w:t>
      </w:r>
    </w:p>
    <w:p w:rsidR="00951632" w:rsidRDefault="00BF3633">
      <w:pPr>
        <w:pStyle w:val="a3"/>
        <w:spacing w:line="242" w:lineRule="auto"/>
        <w:ind w:right="142"/>
      </w:pPr>
      <w: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951632" w:rsidRDefault="00BF3633" w:rsidP="00DA4021">
      <w:pPr>
        <w:pStyle w:val="a5"/>
        <w:numPr>
          <w:ilvl w:val="5"/>
          <w:numId w:val="87"/>
        </w:numPr>
        <w:tabs>
          <w:tab w:val="left" w:pos="1969"/>
        </w:tabs>
        <w:spacing w:line="242" w:lineRule="auto"/>
        <w:ind w:right="142" w:firstLine="566"/>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ind w:right="148"/>
      </w:pPr>
      <w: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rsidR="00951632" w:rsidRDefault="00BF3633">
      <w:pPr>
        <w:pStyle w:val="a3"/>
        <w:spacing w:line="274" w:lineRule="exact"/>
        <w:ind w:left="708" w:firstLine="0"/>
      </w:pPr>
      <w:r>
        <w:t>признавать</w:t>
      </w:r>
      <w:r>
        <w:rPr>
          <w:spacing w:val="-8"/>
        </w:rPr>
        <w:t xml:space="preserve"> </w:t>
      </w:r>
      <w:r>
        <w:t>возможность</w:t>
      </w:r>
      <w:r>
        <w:rPr>
          <w:spacing w:val="-2"/>
        </w:rPr>
        <w:t xml:space="preserve"> </w:t>
      </w:r>
      <w:r>
        <w:t>существования</w:t>
      </w:r>
      <w:r>
        <w:rPr>
          <w:spacing w:val="-7"/>
        </w:rPr>
        <w:t xml:space="preserve"> </w:t>
      </w:r>
      <w:r>
        <w:t>разных</w:t>
      </w:r>
      <w:r>
        <w:rPr>
          <w:spacing w:val="-7"/>
        </w:rPr>
        <w:t xml:space="preserve"> </w:t>
      </w:r>
      <w:r>
        <w:t>точек</w:t>
      </w:r>
      <w:r>
        <w:rPr>
          <w:spacing w:val="-4"/>
        </w:rPr>
        <w:t xml:space="preserve"> </w:t>
      </w:r>
      <w:r>
        <w:rPr>
          <w:spacing w:val="-2"/>
        </w:rPr>
        <w:t>зрения;</w:t>
      </w:r>
    </w:p>
    <w:p w:rsidR="00951632" w:rsidRDefault="00BF3633">
      <w:pPr>
        <w:pStyle w:val="a3"/>
        <w:spacing w:line="237" w:lineRule="auto"/>
        <w:ind w:right="145"/>
      </w:pPr>
      <w:r>
        <w:t>корректно и аргументированно высказывать своё мнение, строить речевое высказывание в соответствии с поставленной задачей;</w:t>
      </w:r>
    </w:p>
    <w:p w:rsidR="00951632" w:rsidRDefault="00BF3633">
      <w:pPr>
        <w:pStyle w:val="a3"/>
        <w:spacing w:line="237" w:lineRule="auto"/>
        <w:ind w:right="145"/>
      </w:pPr>
      <w:r>
        <w:t>создавать устные и письменные тексты (описание, рассуждение, повествование) в соответствии с речевой ситуацией;</w:t>
      </w:r>
    </w:p>
    <w:p w:rsidR="00951632" w:rsidRDefault="00BF3633">
      <w:pPr>
        <w:pStyle w:val="a3"/>
        <w:ind w:right="147"/>
      </w:pPr>
      <w:r>
        <w:t>готовить</w:t>
      </w:r>
      <w:r>
        <w:rPr>
          <w:spacing w:val="78"/>
          <w:w w:val="150"/>
        </w:rPr>
        <w:t xml:space="preserve">   </w:t>
      </w:r>
      <w:r>
        <w:t>небольшие</w:t>
      </w:r>
      <w:r>
        <w:rPr>
          <w:spacing w:val="78"/>
          <w:w w:val="150"/>
        </w:rPr>
        <w:t xml:space="preserve">   </w:t>
      </w:r>
      <w:r>
        <w:t>публичные</w:t>
      </w:r>
      <w:r>
        <w:rPr>
          <w:spacing w:val="79"/>
          <w:w w:val="150"/>
        </w:rPr>
        <w:t xml:space="preserve">   </w:t>
      </w:r>
      <w:r>
        <w:t>выступления</w:t>
      </w:r>
      <w:r>
        <w:rPr>
          <w:spacing w:val="78"/>
          <w:w w:val="150"/>
        </w:rPr>
        <w:t xml:space="preserve">   </w:t>
      </w:r>
      <w:r>
        <w:t>о</w:t>
      </w:r>
      <w:r>
        <w:rPr>
          <w:spacing w:val="80"/>
          <w:w w:val="150"/>
        </w:rPr>
        <w:t xml:space="preserve">   </w:t>
      </w:r>
      <w:r>
        <w:t>результатах</w:t>
      </w:r>
      <w:r>
        <w:rPr>
          <w:spacing w:val="78"/>
          <w:w w:val="150"/>
        </w:rPr>
        <w:t xml:space="preserve">   </w:t>
      </w:r>
      <w:r>
        <w:t xml:space="preserve">парной и групповой работы, о результатах наблюдения, выполненного миниисследования, проектного </w:t>
      </w:r>
      <w:r>
        <w:rPr>
          <w:spacing w:val="-2"/>
        </w:rPr>
        <w:t>задания;</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6" w:line="237" w:lineRule="auto"/>
        <w:ind w:left="708" w:right="144" w:firstLine="0"/>
      </w:pPr>
      <w:r>
        <w:lastRenderedPageBreak/>
        <w:t>подбирать иллюстративный материал (рисунки, фото, плакаты) к тексту выступления. 2.1.3.10.2.5.</w:t>
      </w:r>
      <w:r>
        <w:rPr>
          <w:spacing w:val="-4"/>
        </w:rPr>
        <w:t xml:space="preserve"> </w:t>
      </w:r>
      <w:r>
        <w:t>У</w:t>
      </w:r>
      <w:r>
        <w:rPr>
          <w:spacing w:val="14"/>
        </w:rPr>
        <w:t xml:space="preserve"> </w:t>
      </w:r>
      <w:r>
        <w:t>обучающегося</w:t>
      </w:r>
      <w:r>
        <w:rPr>
          <w:spacing w:val="16"/>
        </w:rPr>
        <w:t xml:space="preserve"> </w:t>
      </w:r>
      <w:r>
        <w:t>будут</w:t>
      </w:r>
      <w:r>
        <w:rPr>
          <w:spacing w:val="17"/>
        </w:rPr>
        <w:t xml:space="preserve"> </w:t>
      </w:r>
      <w:r>
        <w:t>сформированы</w:t>
      </w:r>
      <w:r>
        <w:rPr>
          <w:spacing w:val="18"/>
        </w:rPr>
        <w:t xml:space="preserve"> </w:t>
      </w:r>
      <w:r>
        <w:t>следующие</w:t>
      </w:r>
      <w:r>
        <w:rPr>
          <w:spacing w:val="19"/>
        </w:rPr>
        <w:t xml:space="preserve"> </w:t>
      </w:r>
      <w:r>
        <w:t>умения</w:t>
      </w:r>
      <w:r>
        <w:rPr>
          <w:spacing w:val="16"/>
        </w:rPr>
        <w:t xml:space="preserve"> </w:t>
      </w:r>
      <w:r>
        <w:t>самоорганизации</w:t>
      </w:r>
      <w:r>
        <w:rPr>
          <w:spacing w:val="13"/>
        </w:rPr>
        <w:t xml:space="preserve"> </w:t>
      </w:r>
      <w:r>
        <w:rPr>
          <w:spacing w:val="-5"/>
        </w:rPr>
        <w:t>как</w:t>
      </w:r>
    </w:p>
    <w:p w:rsidR="00951632" w:rsidRDefault="00BF3633">
      <w:pPr>
        <w:pStyle w:val="a3"/>
        <w:spacing w:before="4" w:line="275" w:lineRule="exact"/>
        <w:ind w:firstLine="0"/>
      </w:pPr>
      <w:r>
        <w:t>части</w:t>
      </w:r>
      <w:r>
        <w:rPr>
          <w:spacing w:val="-6"/>
        </w:rPr>
        <w:t xml:space="preserve"> </w:t>
      </w:r>
      <w:r>
        <w:t>регулятивных</w:t>
      </w:r>
      <w:r>
        <w:rPr>
          <w:spacing w:val="-5"/>
        </w:rPr>
        <w:t xml:space="preserve"> </w:t>
      </w:r>
      <w:r>
        <w:t>универсальных</w:t>
      </w:r>
      <w:r>
        <w:rPr>
          <w:spacing w:val="-5"/>
        </w:rPr>
        <w:t xml:space="preserve"> </w:t>
      </w:r>
      <w:r>
        <w:t>учебных</w:t>
      </w:r>
      <w:r>
        <w:rPr>
          <w:spacing w:val="-9"/>
        </w:rPr>
        <w:t xml:space="preserve"> </w:t>
      </w:r>
      <w:r>
        <w:rPr>
          <w:spacing w:val="-2"/>
        </w:rPr>
        <w:t>действий:</w:t>
      </w:r>
    </w:p>
    <w:p w:rsidR="00951632" w:rsidRDefault="00BF3633">
      <w:pPr>
        <w:pStyle w:val="a3"/>
        <w:spacing w:line="242" w:lineRule="auto"/>
        <w:ind w:left="708" w:right="1778" w:firstLine="0"/>
      </w:pPr>
      <w:r>
        <w:t>планировать</w:t>
      </w:r>
      <w:r>
        <w:rPr>
          <w:spacing w:val="-8"/>
        </w:rPr>
        <w:t xml:space="preserve"> </w:t>
      </w:r>
      <w:r>
        <w:t>действия</w:t>
      </w:r>
      <w:r>
        <w:rPr>
          <w:spacing w:val="-10"/>
        </w:rPr>
        <w:t xml:space="preserve"> </w:t>
      </w:r>
      <w:r>
        <w:t>по</w:t>
      </w:r>
      <w:r>
        <w:rPr>
          <w:spacing w:val="-2"/>
        </w:rPr>
        <w:t xml:space="preserve"> </w:t>
      </w:r>
      <w:r>
        <w:t>решению</w:t>
      </w:r>
      <w:r>
        <w:rPr>
          <w:spacing w:val="-7"/>
        </w:rPr>
        <w:t xml:space="preserve"> </w:t>
      </w:r>
      <w:r>
        <w:t>учебной</w:t>
      </w:r>
      <w:r>
        <w:rPr>
          <w:spacing w:val="-4"/>
        </w:rPr>
        <w:t xml:space="preserve"> </w:t>
      </w:r>
      <w:r>
        <w:t>задачи</w:t>
      </w:r>
      <w:r>
        <w:rPr>
          <w:spacing w:val="-4"/>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951632" w:rsidRDefault="00BF3633" w:rsidP="00DA4021">
      <w:pPr>
        <w:pStyle w:val="a5"/>
        <w:numPr>
          <w:ilvl w:val="5"/>
          <w:numId w:val="86"/>
        </w:numPr>
        <w:tabs>
          <w:tab w:val="left" w:pos="1969"/>
        </w:tabs>
        <w:spacing w:line="242" w:lineRule="auto"/>
        <w:ind w:right="144" w:firstLine="566"/>
        <w:jc w:val="both"/>
        <w:rPr>
          <w:sz w:val="24"/>
        </w:rPr>
      </w:pPr>
      <w:r>
        <w:rPr>
          <w:sz w:val="24"/>
        </w:rPr>
        <w:t>У обучающегося будут сформированы следующие умения самоконтроля как части регулятивных универсальных учебных действий:</w:t>
      </w:r>
    </w:p>
    <w:p w:rsidR="00951632" w:rsidRDefault="00BF3633">
      <w:pPr>
        <w:pStyle w:val="a3"/>
        <w:spacing w:line="242" w:lineRule="auto"/>
        <w:ind w:right="151"/>
      </w:pPr>
      <w: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951632" w:rsidRDefault="00BF3633">
      <w:pPr>
        <w:pStyle w:val="a3"/>
        <w:spacing w:line="242" w:lineRule="auto"/>
        <w:ind w:right="148"/>
      </w:pPr>
      <w:r>
        <w:t>соотносить результат деятельности с поставленной учебной задачей по выделению, характеристике, использованию языковых единиц;</w:t>
      </w:r>
    </w:p>
    <w:p w:rsidR="00951632" w:rsidRDefault="00BF3633">
      <w:pPr>
        <w:pStyle w:val="a3"/>
        <w:spacing w:line="242" w:lineRule="auto"/>
        <w:ind w:right="145"/>
      </w:pPr>
      <w:r>
        <w:t>находить ошибку, допущенную при работе с языковым материалом, находить орфографическую и пунктуационную ошибку;</w:t>
      </w:r>
    </w:p>
    <w:p w:rsidR="00951632" w:rsidRDefault="00BF3633">
      <w:pPr>
        <w:pStyle w:val="a3"/>
        <w:spacing w:line="242" w:lineRule="auto"/>
        <w:ind w:right="146"/>
      </w:pPr>
      <w:r>
        <w:t>сравнивать результаты своей деятельности и деятельности одноклассников, объективно оценивать их по предложенным критериям.</w:t>
      </w:r>
    </w:p>
    <w:p w:rsidR="00951632" w:rsidRDefault="00BF3633" w:rsidP="00DA4021">
      <w:pPr>
        <w:pStyle w:val="a5"/>
        <w:numPr>
          <w:ilvl w:val="5"/>
          <w:numId w:val="86"/>
        </w:numPr>
        <w:tabs>
          <w:tab w:val="left" w:pos="1969"/>
        </w:tabs>
        <w:spacing w:line="242" w:lineRule="auto"/>
        <w:ind w:right="141" w:firstLine="566"/>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951632" w:rsidRDefault="00BF3633">
      <w:pPr>
        <w:pStyle w:val="a3"/>
        <w:ind w:right="148"/>
      </w:pPr>
      <w:r>
        <w:t>формулировать краткосрочные и долгосрочные цели (индивидуальные с учётом участия в коллективных зада чах) в стандартной (типовой) ситуации на основе предложенного учителем формата планирования, распределения промежуточных шагов и сроков;</w:t>
      </w:r>
    </w:p>
    <w:p w:rsidR="00951632" w:rsidRDefault="00BF3633">
      <w:pPr>
        <w:pStyle w:val="a3"/>
        <w:spacing w:line="237" w:lineRule="auto"/>
        <w:ind w:right="134"/>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1632" w:rsidRDefault="00BF3633">
      <w:pPr>
        <w:pStyle w:val="a3"/>
        <w:spacing w:line="237" w:lineRule="auto"/>
        <w:ind w:right="147"/>
      </w:pPr>
      <w:r>
        <w:t>проявлять готовность руководить, выполнять поручения, подчиняться, самостоятельно разрешать конфликты;</w:t>
      </w:r>
    </w:p>
    <w:p w:rsidR="00951632" w:rsidRDefault="00BF3633">
      <w:pPr>
        <w:pStyle w:val="a3"/>
        <w:spacing w:line="237" w:lineRule="auto"/>
        <w:ind w:left="708" w:right="914" w:firstLine="0"/>
      </w:pPr>
      <w:r>
        <w:t>ответственно</w:t>
      </w:r>
      <w:r>
        <w:rPr>
          <w:spacing w:val="-2"/>
        </w:rPr>
        <w:t xml:space="preserve"> </w:t>
      </w:r>
      <w:r>
        <w:t>выполнять</w:t>
      </w:r>
      <w:r>
        <w:rPr>
          <w:spacing w:val="-5"/>
        </w:rPr>
        <w:t xml:space="preserve"> </w:t>
      </w:r>
      <w:r>
        <w:t>свою</w:t>
      </w:r>
      <w:r>
        <w:rPr>
          <w:spacing w:val="-4"/>
        </w:rPr>
        <w:t xml:space="preserve"> </w:t>
      </w:r>
      <w:r>
        <w:t>часть</w:t>
      </w:r>
      <w:r>
        <w:rPr>
          <w:spacing w:val="-5"/>
        </w:rPr>
        <w:t xml:space="preserve"> </w:t>
      </w:r>
      <w:r>
        <w:t>работы;</w:t>
      </w:r>
      <w:r>
        <w:rPr>
          <w:spacing w:val="-7"/>
        </w:rPr>
        <w:t xml:space="preserve"> </w:t>
      </w:r>
      <w:r>
        <w:t>оценивать</w:t>
      </w:r>
      <w:r>
        <w:rPr>
          <w:spacing w:val="-1"/>
        </w:rPr>
        <w:t xml:space="preserve"> </w:t>
      </w:r>
      <w:r>
        <w:t>свой</w:t>
      </w:r>
      <w:r>
        <w:rPr>
          <w:spacing w:val="-6"/>
        </w:rPr>
        <w:t xml:space="preserve"> </w:t>
      </w:r>
      <w:r>
        <w:t>вклад</w:t>
      </w:r>
      <w:r>
        <w:rPr>
          <w:spacing w:val="-4"/>
        </w:rPr>
        <w:t xml:space="preserve"> </w:t>
      </w:r>
      <w:r>
        <w:t>в</w:t>
      </w:r>
      <w:r>
        <w:rPr>
          <w:spacing w:val="-5"/>
        </w:rPr>
        <w:t xml:space="preserve"> </w:t>
      </w:r>
      <w:r>
        <w:t>общий</w:t>
      </w:r>
      <w:r>
        <w:rPr>
          <w:spacing w:val="-1"/>
        </w:rPr>
        <w:t xml:space="preserve"> </w:t>
      </w:r>
      <w:r>
        <w:t>результат; выполнять совместные проектные задания с опорой на предложенные образцы.</w:t>
      </w:r>
    </w:p>
    <w:p w:rsidR="00951632" w:rsidRDefault="00BF3633" w:rsidP="00DA4021">
      <w:pPr>
        <w:pStyle w:val="a5"/>
        <w:numPr>
          <w:ilvl w:val="4"/>
          <w:numId w:val="87"/>
        </w:numPr>
        <w:tabs>
          <w:tab w:val="left" w:pos="1887"/>
        </w:tabs>
        <w:ind w:left="142" w:right="131" w:firstLine="566"/>
        <w:jc w:val="both"/>
        <w:rPr>
          <w:sz w:val="24"/>
        </w:rPr>
      </w:pPr>
      <w:r>
        <w:rPr>
          <w:sz w:val="24"/>
        </w:rPr>
        <w:t>Изучение учебного предмета «Родной язык (русский)» в течение пяти лет обучения должно</w:t>
      </w:r>
      <w:r>
        <w:rPr>
          <w:spacing w:val="-1"/>
          <w:sz w:val="24"/>
        </w:rPr>
        <w:t xml:space="preserve"> </w:t>
      </w:r>
      <w:r>
        <w:rPr>
          <w:sz w:val="24"/>
        </w:rPr>
        <w:t>обеспечить воспитание</w:t>
      </w:r>
      <w:r>
        <w:rPr>
          <w:spacing w:val="-2"/>
          <w:sz w:val="24"/>
        </w:rPr>
        <w:t xml:space="preserve"> </w:t>
      </w:r>
      <w:r>
        <w:rPr>
          <w:sz w:val="24"/>
        </w:rPr>
        <w:t>ценностного</w:t>
      </w:r>
      <w:r>
        <w:rPr>
          <w:spacing w:val="-1"/>
          <w:sz w:val="24"/>
        </w:rPr>
        <w:t xml:space="preserve"> </w:t>
      </w:r>
      <w:r>
        <w:rPr>
          <w:sz w:val="24"/>
        </w:rPr>
        <w:t>отношения</w:t>
      </w:r>
      <w:r>
        <w:rPr>
          <w:spacing w:val="-1"/>
          <w:sz w:val="24"/>
        </w:rPr>
        <w:t xml:space="preserve"> </w:t>
      </w:r>
      <w:r>
        <w:rPr>
          <w:sz w:val="24"/>
        </w:rPr>
        <w:t>к родному</w:t>
      </w:r>
      <w:r>
        <w:rPr>
          <w:spacing w:val="-6"/>
          <w:sz w:val="24"/>
        </w:rPr>
        <w:t xml:space="preserve"> </w:t>
      </w:r>
      <w:r>
        <w:rPr>
          <w:sz w:val="24"/>
        </w:rPr>
        <w:t>языку</w:t>
      </w:r>
      <w:r>
        <w:rPr>
          <w:spacing w:val="-6"/>
          <w:sz w:val="24"/>
        </w:rPr>
        <w:t xml:space="preserve"> </w:t>
      </w:r>
      <w:r>
        <w:rPr>
          <w:sz w:val="24"/>
        </w:rPr>
        <w:t>как отражению культуры, включение обучающихся в культурно-языковое пространство русского народа, осмысление красоты и величия русского языка, приобщение к литературному наследию русского народа,</w:t>
      </w:r>
      <w:r>
        <w:rPr>
          <w:spacing w:val="-4"/>
          <w:sz w:val="24"/>
        </w:rPr>
        <w:t xml:space="preserve"> </w:t>
      </w:r>
      <w:r>
        <w:rPr>
          <w:sz w:val="24"/>
        </w:rPr>
        <w:t>обогащение</w:t>
      </w:r>
      <w:r>
        <w:rPr>
          <w:spacing w:val="-2"/>
          <w:sz w:val="24"/>
        </w:rPr>
        <w:t xml:space="preserve"> </w:t>
      </w:r>
      <w:r>
        <w:rPr>
          <w:sz w:val="24"/>
        </w:rPr>
        <w:t>активного и пассивного словарного запаса, развитие</w:t>
      </w:r>
      <w:r>
        <w:rPr>
          <w:spacing w:val="-2"/>
          <w:sz w:val="24"/>
        </w:rPr>
        <w:t xml:space="preserve"> </w:t>
      </w:r>
      <w:r>
        <w:rPr>
          <w:sz w:val="24"/>
        </w:rPr>
        <w:t>у</w:t>
      </w:r>
      <w:r>
        <w:rPr>
          <w:spacing w:val="-11"/>
          <w:sz w:val="24"/>
        </w:rPr>
        <w:t xml:space="preserve"> </w:t>
      </w:r>
      <w:r>
        <w:rPr>
          <w:sz w:val="24"/>
        </w:rPr>
        <w:t>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951632" w:rsidRDefault="00BF3633" w:rsidP="00DA4021">
      <w:pPr>
        <w:pStyle w:val="a5"/>
        <w:numPr>
          <w:ilvl w:val="4"/>
          <w:numId w:val="87"/>
        </w:numPr>
        <w:tabs>
          <w:tab w:val="left" w:pos="1792"/>
        </w:tabs>
        <w:spacing w:line="242" w:lineRule="auto"/>
        <w:ind w:left="142" w:right="145" w:firstLine="566"/>
        <w:jc w:val="both"/>
        <w:rPr>
          <w:sz w:val="24"/>
        </w:rPr>
      </w:pPr>
      <w:r>
        <w:rPr>
          <w:sz w:val="24"/>
        </w:rPr>
        <w:t>К концу обучения в 1 классе обучающийся достигнет следующие предметные результаты по отдельным темам программы по родному языку (русскому):</w:t>
      </w:r>
    </w:p>
    <w:p w:rsidR="00951632" w:rsidRDefault="00BF3633">
      <w:pPr>
        <w:pStyle w:val="a3"/>
        <w:ind w:right="137"/>
      </w:pPr>
      <w:r>
        <w:t>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951632" w:rsidRDefault="00BF3633">
      <w:pPr>
        <w:pStyle w:val="a3"/>
        <w:spacing w:line="237" w:lineRule="auto"/>
        <w:ind w:right="135"/>
      </w:pPr>
      <w:r>
        <w:t xml:space="preserve">использовать словарные статьи учебного пособия для определения лексического значения </w:t>
      </w:r>
      <w:r>
        <w:rPr>
          <w:spacing w:val="-2"/>
        </w:rPr>
        <w:t>слова;</w:t>
      </w:r>
    </w:p>
    <w:p w:rsidR="00951632" w:rsidRDefault="00BF3633">
      <w:pPr>
        <w:pStyle w:val="a3"/>
        <w:ind w:left="708" w:right="147" w:firstLine="0"/>
      </w:pPr>
      <w:r>
        <w:t>понимать значение русских пословиц и поговорок, связанных с изученными темами; осознавать</w:t>
      </w:r>
      <w:r>
        <w:rPr>
          <w:spacing w:val="40"/>
        </w:rPr>
        <w:t xml:space="preserve"> </w:t>
      </w:r>
      <w:r>
        <w:t>важность</w:t>
      </w:r>
      <w:r>
        <w:rPr>
          <w:spacing w:val="40"/>
        </w:rPr>
        <w:t xml:space="preserve"> </w:t>
      </w:r>
      <w:r>
        <w:t>соблюдения</w:t>
      </w:r>
      <w:r>
        <w:rPr>
          <w:spacing w:val="40"/>
        </w:rPr>
        <w:t xml:space="preserve"> </w:t>
      </w:r>
      <w:r>
        <w:t>норм</w:t>
      </w:r>
      <w:r>
        <w:rPr>
          <w:spacing w:val="40"/>
        </w:rPr>
        <w:t xml:space="preserve"> </w:t>
      </w:r>
      <w:r>
        <w:t>современного</w:t>
      </w:r>
      <w:r>
        <w:rPr>
          <w:spacing w:val="67"/>
        </w:rPr>
        <w:t xml:space="preserve"> </w:t>
      </w:r>
      <w:r>
        <w:t>русского</w:t>
      </w:r>
      <w:r>
        <w:rPr>
          <w:spacing w:val="67"/>
        </w:rPr>
        <w:t xml:space="preserve"> </w:t>
      </w:r>
      <w:r>
        <w:t>литературного</w:t>
      </w:r>
      <w:r>
        <w:rPr>
          <w:spacing w:val="71"/>
        </w:rPr>
        <w:t xml:space="preserve"> </w:t>
      </w:r>
      <w:r>
        <w:t>языка</w:t>
      </w:r>
      <w:r>
        <w:rPr>
          <w:spacing w:val="40"/>
        </w:rPr>
        <w:t xml:space="preserve"> </w:t>
      </w:r>
      <w:r>
        <w:t>для</w:t>
      </w:r>
    </w:p>
    <w:p w:rsidR="00951632" w:rsidRDefault="00BF3633">
      <w:pPr>
        <w:pStyle w:val="a3"/>
        <w:spacing w:line="272" w:lineRule="exact"/>
        <w:ind w:firstLine="0"/>
      </w:pPr>
      <w:r>
        <w:t>культурного</w:t>
      </w:r>
      <w:r>
        <w:rPr>
          <w:spacing w:val="-2"/>
        </w:rPr>
        <w:t xml:space="preserve"> человека;</w:t>
      </w:r>
    </w:p>
    <w:p w:rsidR="00951632" w:rsidRDefault="00BF3633">
      <w:pPr>
        <w:pStyle w:val="a3"/>
        <w:spacing w:line="237" w:lineRule="auto"/>
        <w:ind w:left="708" w:right="2810" w:firstLine="0"/>
      </w:pPr>
      <w:r>
        <w:t>произносить</w:t>
      </w:r>
      <w:r>
        <w:rPr>
          <w:spacing w:val="-5"/>
        </w:rPr>
        <w:t xml:space="preserve"> </w:t>
      </w:r>
      <w:r>
        <w:t>слова</w:t>
      </w:r>
      <w:r>
        <w:rPr>
          <w:spacing w:val="-3"/>
        </w:rPr>
        <w:t xml:space="preserve"> </w:t>
      </w:r>
      <w:r>
        <w:t>с</w:t>
      </w:r>
      <w:r>
        <w:rPr>
          <w:spacing w:val="-8"/>
        </w:rPr>
        <w:t xml:space="preserve"> </w:t>
      </w:r>
      <w:r>
        <w:t>правильным</w:t>
      </w:r>
      <w:r>
        <w:rPr>
          <w:spacing w:val="-1"/>
        </w:rPr>
        <w:t xml:space="preserve"> </w:t>
      </w:r>
      <w:r>
        <w:t>ударением</w:t>
      </w:r>
      <w:r>
        <w:rPr>
          <w:spacing w:val="-1"/>
        </w:rPr>
        <w:t xml:space="preserve"> </w:t>
      </w:r>
      <w:r>
        <w:t>(в</w:t>
      </w:r>
      <w:r>
        <w:rPr>
          <w:spacing w:val="-10"/>
        </w:rPr>
        <w:t xml:space="preserve"> </w:t>
      </w:r>
      <w:r>
        <w:t>рамках</w:t>
      </w:r>
      <w:r>
        <w:rPr>
          <w:spacing w:val="-7"/>
        </w:rPr>
        <w:t xml:space="preserve"> </w:t>
      </w:r>
      <w:r>
        <w:t>изученного); осознавать смыслоразличительную роль ударения;</w:t>
      </w:r>
    </w:p>
    <w:p w:rsidR="00951632" w:rsidRDefault="00BF3633">
      <w:pPr>
        <w:pStyle w:val="a3"/>
        <w:spacing w:line="237" w:lineRule="auto"/>
        <w:ind w:right="147"/>
      </w:pPr>
      <w:r>
        <w:t>соотносить собственную и чужую речь с нормами современного русского литературного языка (в рамках изученного);</w:t>
      </w:r>
    </w:p>
    <w:p w:rsidR="00951632" w:rsidRDefault="00BF3633">
      <w:pPr>
        <w:pStyle w:val="a3"/>
        <w:spacing w:line="237" w:lineRule="auto"/>
        <w:ind w:right="144"/>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51632" w:rsidRDefault="00BF3633">
      <w:pPr>
        <w:pStyle w:val="a3"/>
        <w:spacing w:before="5" w:line="237" w:lineRule="auto"/>
        <w:ind w:left="708" w:right="131" w:firstLine="0"/>
      </w:pPr>
      <w:r>
        <w:t>различать этикетные формы обращения в официальной и неофициальной речевой ситуации; уместно</w:t>
      </w:r>
      <w:r>
        <w:rPr>
          <w:spacing w:val="40"/>
        </w:rPr>
        <w:t xml:space="preserve"> </w:t>
      </w:r>
      <w:r>
        <w:t>использовать</w:t>
      </w:r>
      <w:r>
        <w:rPr>
          <w:spacing w:val="36"/>
        </w:rPr>
        <w:t xml:space="preserve"> </w:t>
      </w:r>
      <w:r>
        <w:t>коммуникативные</w:t>
      </w:r>
      <w:r>
        <w:rPr>
          <w:spacing w:val="37"/>
        </w:rPr>
        <w:t xml:space="preserve"> </w:t>
      </w:r>
      <w:r>
        <w:t>приёмы</w:t>
      </w:r>
      <w:r>
        <w:rPr>
          <w:spacing w:val="40"/>
        </w:rPr>
        <w:t xml:space="preserve"> </w:t>
      </w:r>
      <w:r>
        <w:t>диалога</w:t>
      </w:r>
      <w:r>
        <w:rPr>
          <w:spacing w:val="37"/>
        </w:rPr>
        <w:t xml:space="preserve"> </w:t>
      </w:r>
      <w:r>
        <w:t>(начало</w:t>
      </w:r>
      <w:r>
        <w:rPr>
          <w:spacing w:val="38"/>
        </w:rPr>
        <w:t xml:space="preserve"> </w:t>
      </w:r>
      <w:r>
        <w:t>и</w:t>
      </w:r>
      <w:r>
        <w:rPr>
          <w:spacing w:val="35"/>
        </w:rPr>
        <w:t xml:space="preserve"> </w:t>
      </w:r>
      <w:r>
        <w:t>завершение</w:t>
      </w:r>
      <w:r>
        <w:rPr>
          <w:spacing w:val="37"/>
        </w:rPr>
        <w:t xml:space="preserve"> </w:t>
      </w:r>
      <w:r>
        <w:t>диалога</w:t>
      </w:r>
      <w:r>
        <w:rPr>
          <w:spacing w:val="40"/>
        </w:rPr>
        <w:t xml:space="preserve"> </w:t>
      </w:r>
      <w:r>
        <w:t>и</w:t>
      </w:r>
    </w:p>
    <w:p w:rsidR="00951632" w:rsidRDefault="00BF3633">
      <w:pPr>
        <w:pStyle w:val="a3"/>
        <w:spacing w:before="3"/>
        <w:ind w:firstLine="0"/>
        <w:jc w:val="left"/>
      </w:pPr>
      <w:r>
        <w:rPr>
          <w:spacing w:val="-2"/>
        </w:rPr>
        <w:t>др.);</w:t>
      </w:r>
    </w:p>
    <w:p w:rsidR="00951632" w:rsidRDefault="00951632">
      <w:pPr>
        <w:pStyle w:val="a3"/>
        <w:jc w:val="left"/>
        <w:sectPr w:rsidR="00951632">
          <w:pgSz w:w="11910" w:h="16840"/>
          <w:pgMar w:top="620" w:right="708" w:bottom="920" w:left="708" w:header="0" w:footer="729" w:gutter="0"/>
          <w:cols w:space="720"/>
        </w:sectPr>
      </w:pPr>
    </w:p>
    <w:p w:rsidR="00951632" w:rsidRDefault="00BF3633">
      <w:pPr>
        <w:pStyle w:val="a3"/>
        <w:spacing w:before="64" w:line="275" w:lineRule="exact"/>
        <w:ind w:left="708" w:firstLine="0"/>
        <w:jc w:val="left"/>
      </w:pPr>
      <w:r>
        <w:lastRenderedPageBreak/>
        <w:t>владеть</w:t>
      </w:r>
      <w:r>
        <w:rPr>
          <w:spacing w:val="-5"/>
        </w:rPr>
        <w:t xml:space="preserve"> </w:t>
      </w:r>
      <w:r>
        <w:t>правилами</w:t>
      </w:r>
      <w:r>
        <w:rPr>
          <w:spacing w:val="-2"/>
        </w:rPr>
        <w:t xml:space="preserve"> </w:t>
      </w:r>
      <w:r>
        <w:t>корректного</w:t>
      </w:r>
      <w:r>
        <w:rPr>
          <w:spacing w:val="-3"/>
        </w:rPr>
        <w:t xml:space="preserve"> </w:t>
      </w:r>
      <w:r>
        <w:t>речевого</w:t>
      </w:r>
      <w:r>
        <w:rPr>
          <w:spacing w:val="-3"/>
        </w:rPr>
        <w:t xml:space="preserve"> </w:t>
      </w:r>
      <w:r>
        <w:t>поведения</w:t>
      </w:r>
      <w:r>
        <w:rPr>
          <w:spacing w:val="-3"/>
        </w:rPr>
        <w:t xml:space="preserve"> </w:t>
      </w:r>
      <w:r>
        <w:t>в</w:t>
      </w:r>
      <w:r>
        <w:rPr>
          <w:spacing w:val="-6"/>
        </w:rPr>
        <w:t xml:space="preserve"> </w:t>
      </w:r>
      <w:r>
        <w:t>ходе</w:t>
      </w:r>
      <w:r>
        <w:rPr>
          <w:spacing w:val="-4"/>
        </w:rPr>
        <w:t xml:space="preserve"> </w:t>
      </w:r>
      <w:r>
        <w:rPr>
          <w:spacing w:val="-2"/>
        </w:rPr>
        <w:t>диалога;</w:t>
      </w:r>
    </w:p>
    <w:p w:rsidR="00951632" w:rsidRDefault="00BF3633">
      <w:pPr>
        <w:pStyle w:val="a3"/>
        <w:spacing w:line="242" w:lineRule="auto"/>
        <w:ind w:right="71"/>
        <w:jc w:val="left"/>
      </w:pPr>
      <w:r>
        <w:t>использовать</w:t>
      </w:r>
      <w:r>
        <w:rPr>
          <w:spacing w:val="40"/>
        </w:rPr>
        <w:t xml:space="preserve"> </w:t>
      </w:r>
      <w:r>
        <w:t>в</w:t>
      </w:r>
      <w:r>
        <w:rPr>
          <w:spacing w:val="40"/>
        </w:rPr>
        <w:t xml:space="preserve"> </w:t>
      </w:r>
      <w:r>
        <w:t>речи</w:t>
      </w:r>
      <w:r>
        <w:rPr>
          <w:spacing w:val="40"/>
        </w:rPr>
        <w:t xml:space="preserve"> </w:t>
      </w:r>
      <w:r>
        <w:t>языковые</w:t>
      </w:r>
      <w:r>
        <w:rPr>
          <w:spacing w:val="40"/>
        </w:rPr>
        <w:t xml:space="preserve"> </w:t>
      </w:r>
      <w:r>
        <w:t>средства</w:t>
      </w:r>
      <w:r>
        <w:rPr>
          <w:spacing w:val="40"/>
        </w:rPr>
        <w:t xml:space="preserve"> </w:t>
      </w:r>
      <w:r>
        <w:t>для</w:t>
      </w:r>
      <w:r>
        <w:rPr>
          <w:spacing w:val="40"/>
        </w:rPr>
        <w:t xml:space="preserve"> </w:t>
      </w:r>
      <w:r>
        <w:t>свободного</w:t>
      </w:r>
      <w:r>
        <w:rPr>
          <w:spacing w:val="40"/>
        </w:rPr>
        <w:t xml:space="preserve"> </w:t>
      </w:r>
      <w:r>
        <w:t>выражения</w:t>
      </w:r>
      <w:r>
        <w:rPr>
          <w:spacing w:val="40"/>
        </w:rPr>
        <w:t xml:space="preserve"> </w:t>
      </w:r>
      <w:r>
        <w:t>мыслей</w:t>
      </w:r>
      <w:r>
        <w:rPr>
          <w:spacing w:val="40"/>
        </w:rPr>
        <w:t xml:space="preserve"> </w:t>
      </w:r>
      <w:r>
        <w:t>и</w:t>
      </w:r>
      <w:r>
        <w:rPr>
          <w:spacing w:val="40"/>
        </w:rPr>
        <w:t xml:space="preserve"> </w:t>
      </w:r>
      <w:r>
        <w:t>чувств</w:t>
      </w:r>
      <w:r>
        <w:rPr>
          <w:spacing w:val="40"/>
        </w:rPr>
        <w:t xml:space="preserve"> </w:t>
      </w:r>
      <w:r>
        <w:t>на родном языке адекватно ситуации общения;</w:t>
      </w:r>
    </w:p>
    <w:p w:rsidR="00951632" w:rsidRDefault="00BF3633">
      <w:pPr>
        <w:pStyle w:val="a3"/>
        <w:spacing w:line="242" w:lineRule="auto"/>
        <w:ind w:right="71"/>
        <w:jc w:val="left"/>
      </w:pPr>
      <w:r>
        <w:t>владеть различными приёмами слушания научно-познавательных и художественных текстов об истории языка и культуре русского народа;</w:t>
      </w:r>
    </w:p>
    <w:p w:rsidR="00951632" w:rsidRDefault="00BF3633">
      <w:pPr>
        <w:pStyle w:val="a3"/>
        <w:spacing w:line="242" w:lineRule="auto"/>
        <w:ind w:right="71"/>
        <w:jc w:val="left"/>
      </w:pPr>
      <w:r>
        <w:t>анализировать</w:t>
      </w:r>
      <w:r>
        <w:rPr>
          <w:spacing w:val="-5"/>
        </w:rPr>
        <w:t xml:space="preserve"> </w:t>
      </w:r>
      <w:r>
        <w:t>информацию</w:t>
      </w:r>
      <w:r>
        <w:rPr>
          <w:spacing w:val="-4"/>
        </w:rPr>
        <w:t xml:space="preserve"> </w:t>
      </w:r>
      <w:r>
        <w:t>прочитанного</w:t>
      </w:r>
      <w:r>
        <w:rPr>
          <w:spacing w:val="-2"/>
        </w:rPr>
        <w:t xml:space="preserve"> </w:t>
      </w:r>
      <w:r>
        <w:t>и</w:t>
      </w:r>
      <w:r>
        <w:rPr>
          <w:spacing w:val="-1"/>
        </w:rPr>
        <w:t xml:space="preserve"> </w:t>
      </w:r>
      <w:r>
        <w:t>прослушанного</w:t>
      </w:r>
      <w:r>
        <w:rPr>
          <w:spacing w:val="-2"/>
        </w:rPr>
        <w:t xml:space="preserve"> </w:t>
      </w:r>
      <w:r>
        <w:t>текста:</w:t>
      </w:r>
      <w:r>
        <w:rPr>
          <w:spacing w:val="-2"/>
        </w:rPr>
        <w:t xml:space="preserve"> </w:t>
      </w:r>
      <w:r>
        <w:t>выделять</w:t>
      </w:r>
      <w:r>
        <w:rPr>
          <w:spacing w:val="-2"/>
        </w:rPr>
        <w:t xml:space="preserve"> </w:t>
      </w:r>
      <w:r>
        <w:t>в</w:t>
      </w:r>
      <w:r>
        <w:rPr>
          <w:spacing w:val="-5"/>
        </w:rPr>
        <w:t xml:space="preserve"> </w:t>
      </w:r>
      <w:r>
        <w:t>нём</w:t>
      </w:r>
      <w:r>
        <w:rPr>
          <w:spacing w:val="-5"/>
        </w:rPr>
        <w:t xml:space="preserve"> </w:t>
      </w:r>
      <w:r>
        <w:t>наиболее существенные факты.</w:t>
      </w:r>
    </w:p>
    <w:p w:rsidR="00951632" w:rsidRDefault="00BF3633" w:rsidP="00DA4021">
      <w:pPr>
        <w:pStyle w:val="a5"/>
        <w:numPr>
          <w:ilvl w:val="4"/>
          <w:numId w:val="87"/>
        </w:numPr>
        <w:tabs>
          <w:tab w:val="left" w:pos="1792"/>
        </w:tabs>
        <w:spacing w:line="242" w:lineRule="auto"/>
        <w:ind w:left="142" w:right="134" w:firstLine="566"/>
        <w:rPr>
          <w:sz w:val="24"/>
        </w:rPr>
      </w:pPr>
      <w:r>
        <w:rPr>
          <w:sz w:val="24"/>
        </w:rPr>
        <w:t>К</w:t>
      </w:r>
      <w:r>
        <w:rPr>
          <w:spacing w:val="40"/>
          <w:sz w:val="24"/>
        </w:rPr>
        <w:t xml:space="preserve"> </w:t>
      </w:r>
      <w:r>
        <w:rPr>
          <w:sz w:val="24"/>
        </w:rPr>
        <w:t>концу</w:t>
      </w:r>
      <w:r>
        <w:rPr>
          <w:spacing w:val="40"/>
          <w:sz w:val="24"/>
        </w:rPr>
        <w:t xml:space="preserve"> </w:t>
      </w:r>
      <w:r>
        <w:rPr>
          <w:sz w:val="24"/>
        </w:rPr>
        <w:t>обучения</w:t>
      </w:r>
      <w:r>
        <w:rPr>
          <w:spacing w:val="40"/>
          <w:sz w:val="24"/>
        </w:rPr>
        <w:t xml:space="preserve"> </w:t>
      </w:r>
      <w:r>
        <w:rPr>
          <w:sz w:val="24"/>
        </w:rPr>
        <w:t>в</w:t>
      </w:r>
      <w:r>
        <w:rPr>
          <w:spacing w:val="40"/>
          <w:sz w:val="24"/>
        </w:rPr>
        <w:t xml:space="preserve"> </w:t>
      </w:r>
      <w:r>
        <w:rPr>
          <w:sz w:val="24"/>
        </w:rPr>
        <w:t>2</w:t>
      </w:r>
      <w:r>
        <w:rPr>
          <w:spacing w:val="40"/>
          <w:sz w:val="24"/>
        </w:rPr>
        <w:t xml:space="preserve"> </w:t>
      </w:r>
      <w:r>
        <w:rPr>
          <w:sz w:val="24"/>
        </w:rPr>
        <w:t>классе</w:t>
      </w:r>
      <w:r>
        <w:rPr>
          <w:spacing w:val="40"/>
          <w:sz w:val="24"/>
        </w:rPr>
        <w:t xml:space="preserve"> </w:t>
      </w:r>
      <w:r>
        <w:rPr>
          <w:sz w:val="24"/>
        </w:rPr>
        <w:t>обучающийся</w:t>
      </w:r>
      <w:r>
        <w:rPr>
          <w:spacing w:val="40"/>
          <w:sz w:val="24"/>
        </w:rPr>
        <w:t xml:space="preserve"> </w:t>
      </w:r>
      <w:r>
        <w:rPr>
          <w:sz w:val="24"/>
        </w:rPr>
        <w:t>достигнет</w:t>
      </w:r>
      <w:r>
        <w:rPr>
          <w:spacing w:val="40"/>
          <w:sz w:val="24"/>
        </w:rPr>
        <w:t xml:space="preserve"> </w:t>
      </w:r>
      <w:r>
        <w:rPr>
          <w:sz w:val="24"/>
        </w:rPr>
        <w:t>следующие</w:t>
      </w:r>
      <w:r>
        <w:rPr>
          <w:spacing w:val="40"/>
          <w:sz w:val="24"/>
        </w:rPr>
        <w:t xml:space="preserve"> </w:t>
      </w:r>
      <w:r>
        <w:rPr>
          <w:sz w:val="24"/>
        </w:rPr>
        <w:t>предметные результаты по отдельным темам программы по родному языку (русскому):</w:t>
      </w:r>
    </w:p>
    <w:p w:rsidR="00951632" w:rsidRDefault="00BF3633">
      <w:pPr>
        <w:pStyle w:val="a3"/>
        <w:spacing w:line="242" w:lineRule="auto"/>
        <w:ind w:left="708" w:right="1443" w:firstLine="0"/>
        <w:jc w:val="left"/>
      </w:pPr>
      <w:r>
        <w:t>осознавать</w:t>
      </w:r>
      <w:r>
        <w:rPr>
          <w:spacing w:val="-4"/>
        </w:rPr>
        <w:t xml:space="preserve"> </w:t>
      </w:r>
      <w:r>
        <w:t>роль</w:t>
      </w:r>
      <w:r>
        <w:rPr>
          <w:spacing w:val="-8"/>
        </w:rPr>
        <w:t xml:space="preserve"> </w:t>
      </w:r>
      <w:r>
        <w:t>русского</w:t>
      </w:r>
      <w:r>
        <w:rPr>
          <w:spacing w:val="-1"/>
        </w:rPr>
        <w:t xml:space="preserve"> </w:t>
      </w:r>
      <w:r>
        <w:t>родного</w:t>
      </w:r>
      <w:r>
        <w:rPr>
          <w:spacing w:val="-1"/>
        </w:rPr>
        <w:t xml:space="preserve"> </w:t>
      </w:r>
      <w:r>
        <w:t>языка</w:t>
      </w:r>
      <w:r>
        <w:rPr>
          <w:spacing w:val="-6"/>
        </w:rPr>
        <w:t xml:space="preserve"> </w:t>
      </w:r>
      <w:r>
        <w:t>в</w:t>
      </w:r>
      <w:r>
        <w:rPr>
          <w:spacing w:val="-7"/>
        </w:rPr>
        <w:t xml:space="preserve"> </w:t>
      </w:r>
      <w:r>
        <w:t>постижении</w:t>
      </w:r>
      <w:r>
        <w:rPr>
          <w:spacing w:val="-8"/>
        </w:rPr>
        <w:t xml:space="preserve"> </w:t>
      </w:r>
      <w:r>
        <w:t>культуры</w:t>
      </w:r>
      <w:r>
        <w:rPr>
          <w:spacing w:val="-4"/>
        </w:rPr>
        <w:t xml:space="preserve"> </w:t>
      </w:r>
      <w:r>
        <w:t>своего</w:t>
      </w:r>
      <w:r>
        <w:rPr>
          <w:spacing w:val="-5"/>
        </w:rPr>
        <w:t xml:space="preserve"> </w:t>
      </w:r>
      <w:r>
        <w:t>народа; осознавать язык как развивающееся явление, связанное с историей народа;</w:t>
      </w:r>
    </w:p>
    <w:p w:rsidR="00951632" w:rsidRDefault="00BF3633">
      <w:pPr>
        <w:pStyle w:val="a3"/>
        <w:ind w:right="137"/>
      </w:pPr>
      <w: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951632" w:rsidRDefault="00BF3633">
      <w:pPr>
        <w:pStyle w:val="a3"/>
        <w:spacing w:line="237" w:lineRule="auto"/>
        <w:ind w:right="134"/>
      </w:pPr>
      <w:r>
        <w:t xml:space="preserve">использовать словарные статьи учебного пособия для определения лексического значения </w:t>
      </w:r>
      <w:r>
        <w:rPr>
          <w:spacing w:val="-2"/>
        </w:rPr>
        <w:t>слова;</w:t>
      </w:r>
    </w:p>
    <w:p w:rsidR="00951632" w:rsidRDefault="00BF3633">
      <w:pPr>
        <w:pStyle w:val="a3"/>
        <w:spacing w:line="237" w:lineRule="auto"/>
        <w:ind w:right="147"/>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51632" w:rsidRDefault="00BF3633">
      <w:pPr>
        <w:pStyle w:val="a3"/>
        <w:ind w:right="135"/>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951632" w:rsidRDefault="00BF3633">
      <w:pPr>
        <w:pStyle w:val="a3"/>
        <w:spacing w:line="274" w:lineRule="exact"/>
        <w:ind w:left="708" w:firstLine="0"/>
      </w:pPr>
      <w:r>
        <w:t>произносить</w:t>
      </w:r>
      <w:r>
        <w:rPr>
          <w:spacing w:val="-7"/>
        </w:rPr>
        <w:t xml:space="preserve"> </w:t>
      </w:r>
      <w:r>
        <w:t>слова</w:t>
      </w:r>
      <w:r>
        <w:rPr>
          <w:spacing w:val="-3"/>
        </w:rPr>
        <w:t xml:space="preserve"> </w:t>
      </w:r>
      <w:r>
        <w:t>с</w:t>
      </w:r>
      <w:r>
        <w:rPr>
          <w:spacing w:val="-8"/>
        </w:rPr>
        <w:t xml:space="preserve"> </w:t>
      </w:r>
      <w:r>
        <w:t>правильным</w:t>
      </w:r>
      <w:r>
        <w:rPr>
          <w:spacing w:val="-1"/>
        </w:rPr>
        <w:t xml:space="preserve"> </w:t>
      </w:r>
      <w:r>
        <w:t>ударением</w:t>
      </w:r>
      <w:r>
        <w:rPr>
          <w:spacing w:val="-1"/>
        </w:rPr>
        <w:t xml:space="preserve"> </w:t>
      </w:r>
      <w:r>
        <w:t>(в</w:t>
      </w:r>
      <w:r>
        <w:rPr>
          <w:spacing w:val="-10"/>
        </w:rPr>
        <w:t xml:space="preserve"> </w:t>
      </w:r>
      <w:r>
        <w:t>рамках</w:t>
      </w:r>
      <w:r>
        <w:rPr>
          <w:spacing w:val="-6"/>
        </w:rPr>
        <w:t xml:space="preserve"> </w:t>
      </w:r>
      <w:r>
        <w:rPr>
          <w:spacing w:val="-2"/>
        </w:rPr>
        <w:t>изученного);</w:t>
      </w:r>
    </w:p>
    <w:p w:rsidR="00951632" w:rsidRDefault="00BF3633">
      <w:pPr>
        <w:pStyle w:val="a3"/>
        <w:spacing w:line="275" w:lineRule="exact"/>
        <w:ind w:left="708" w:firstLine="0"/>
      </w:pPr>
      <w:r>
        <w:t>осознавать</w:t>
      </w:r>
      <w:r>
        <w:rPr>
          <w:spacing w:val="-5"/>
        </w:rPr>
        <w:t xml:space="preserve"> </w:t>
      </w:r>
      <w:r>
        <w:t>смыслоразличительную</w:t>
      </w:r>
      <w:r>
        <w:rPr>
          <w:spacing w:val="-5"/>
        </w:rPr>
        <w:t xml:space="preserve"> </w:t>
      </w:r>
      <w:r>
        <w:t>роль</w:t>
      </w:r>
      <w:r>
        <w:rPr>
          <w:spacing w:val="-6"/>
        </w:rPr>
        <w:t xml:space="preserve"> </w:t>
      </w:r>
      <w:r>
        <w:t>ударения</w:t>
      </w:r>
      <w:r>
        <w:rPr>
          <w:spacing w:val="-4"/>
        </w:rPr>
        <w:t xml:space="preserve"> </w:t>
      </w:r>
      <w:r>
        <w:t>на</w:t>
      </w:r>
      <w:r>
        <w:rPr>
          <w:spacing w:val="-8"/>
        </w:rPr>
        <w:t xml:space="preserve"> </w:t>
      </w:r>
      <w:r>
        <w:t>примере</w:t>
      </w:r>
      <w:r>
        <w:rPr>
          <w:spacing w:val="-13"/>
        </w:rPr>
        <w:t xml:space="preserve"> </w:t>
      </w:r>
      <w:r>
        <w:rPr>
          <w:spacing w:val="-2"/>
        </w:rPr>
        <w:t>омографов;</w:t>
      </w:r>
    </w:p>
    <w:p w:rsidR="00951632" w:rsidRDefault="00BF3633">
      <w:pPr>
        <w:pStyle w:val="a3"/>
        <w:ind w:right="142"/>
      </w:pPr>
      <w:r>
        <w:t>соблюдать основные лексические нормы современного русского литературного языка: 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51632" w:rsidRDefault="00BF3633">
      <w:pPr>
        <w:pStyle w:val="a3"/>
        <w:spacing w:line="275" w:lineRule="exact"/>
        <w:ind w:left="708" w:firstLine="0"/>
      </w:pPr>
      <w:r>
        <w:t>проводить</w:t>
      </w:r>
      <w:r>
        <w:rPr>
          <w:spacing w:val="-5"/>
        </w:rPr>
        <w:t xml:space="preserve"> </w:t>
      </w:r>
      <w:r>
        <w:t>синонимические</w:t>
      </w:r>
      <w:r>
        <w:rPr>
          <w:spacing w:val="-4"/>
        </w:rPr>
        <w:t xml:space="preserve"> </w:t>
      </w:r>
      <w:r>
        <w:t>замены</w:t>
      </w:r>
      <w:r>
        <w:rPr>
          <w:spacing w:val="-7"/>
        </w:rPr>
        <w:t xml:space="preserve"> </w:t>
      </w:r>
      <w:r>
        <w:t>с</w:t>
      </w:r>
      <w:r>
        <w:rPr>
          <w:spacing w:val="-4"/>
        </w:rPr>
        <w:t xml:space="preserve"> </w:t>
      </w:r>
      <w:r>
        <w:t>учётом</w:t>
      </w:r>
      <w:r>
        <w:rPr>
          <w:spacing w:val="-6"/>
        </w:rPr>
        <w:t xml:space="preserve"> </w:t>
      </w:r>
      <w:r>
        <w:t>особенностей</w:t>
      </w:r>
      <w:r>
        <w:rPr>
          <w:spacing w:val="-7"/>
        </w:rPr>
        <w:t xml:space="preserve"> </w:t>
      </w:r>
      <w:r>
        <w:rPr>
          <w:spacing w:val="-2"/>
        </w:rPr>
        <w:t>текста;</w:t>
      </w:r>
    </w:p>
    <w:p w:rsidR="00951632" w:rsidRDefault="00BF3633">
      <w:pPr>
        <w:pStyle w:val="a3"/>
        <w:spacing w:line="242" w:lineRule="auto"/>
        <w:ind w:right="147"/>
      </w:pPr>
      <w:r>
        <w:t>пользоваться учебными толковыми словарями для определения лексического значения</w:t>
      </w:r>
      <w:r>
        <w:rPr>
          <w:spacing w:val="80"/>
        </w:rPr>
        <w:t xml:space="preserve"> </w:t>
      </w:r>
      <w:r>
        <w:rPr>
          <w:spacing w:val="-2"/>
        </w:rPr>
        <w:t>слова;</w:t>
      </w:r>
    </w:p>
    <w:p w:rsidR="00951632" w:rsidRDefault="00BF3633">
      <w:pPr>
        <w:pStyle w:val="a3"/>
        <w:spacing w:line="242" w:lineRule="auto"/>
        <w:ind w:right="138"/>
      </w:pPr>
      <w:r>
        <w:t>пользоваться учебными фразеологическими словарями, учебными словарями синонимов и антонимов для уточнения значения слов и выражений;</w:t>
      </w:r>
    </w:p>
    <w:p w:rsidR="00951632" w:rsidRDefault="00BF3633">
      <w:pPr>
        <w:pStyle w:val="a3"/>
        <w:spacing w:line="271" w:lineRule="exact"/>
        <w:ind w:left="708" w:firstLine="0"/>
      </w:pPr>
      <w:r>
        <w:t>пользоваться</w:t>
      </w:r>
      <w:r>
        <w:rPr>
          <w:spacing w:val="-12"/>
        </w:rPr>
        <w:t xml:space="preserve"> </w:t>
      </w:r>
      <w:r>
        <w:t>орфографическим</w:t>
      </w:r>
      <w:r>
        <w:rPr>
          <w:spacing w:val="-2"/>
        </w:rPr>
        <w:t xml:space="preserve"> </w:t>
      </w:r>
      <w:r>
        <w:t>словарём</w:t>
      </w:r>
      <w:r>
        <w:rPr>
          <w:spacing w:val="-1"/>
        </w:rPr>
        <w:t xml:space="preserve"> </w:t>
      </w:r>
      <w:r>
        <w:t>для</w:t>
      </w:r>
      <w:r>
        <w:rPr>
          <w:spacing w:val="-11"/>
        </w:rPr>
        <w:t xml:space="preserve"> </w:t>
      </w:r>
      <w:r>
        <w:t>определения</w:t>
      </w:r>
      <w:r>
        <w:rPr>
          <w:spacing w:val="-2"/>
        </w:rPr>
        <w:t xml:space="preserve"> </w:t>
      </w:r>
      <w:r>
        <w:t>нормативного</w:t>
      </w:r>
      <w:r>
        <w:rPr>
          <w:spacing w:val="-2"/>
        </w:rPr>
        <w:t xml:space="preserve"> </w:t>
      </w:r>
      <w:r>
        <w:t>написания</w:t>
      </w:r>
      <w:r>
        <w:rPr>
          <w:spacing w:val="-7"/>
        </w:rPr>
        <w:t xml:space="preserve"> </w:t>
      </w:r>
      <w:r>
        <w:rPr>
          <w:spacing w:val="-2"/>
        </w:rPr>
        <w:t>слов;</w:t>
      </w:r>
    </w:p>
    <w:p w:rsidR="00951632" w:rsidRDefault="00BF3633">
      <w:pPr>
        <w:pStyle w:val="a3"/>
        <w:spacing w:line="237" w:lineRule="auto"/>
        <w:ind w:left="708" w:right="282" w:firstLine="0"/>
      </w:pPr>
      <w:r>
        <w:t>различать</w:t>
      </w:r>
      <w:r>
        <w:rPr>
          <w:spacing w:val="-2"/>
        </w:rPr>
        <w:t xml:space="preserve"> </w:t>
      </w:r>
      <w:r>
        <w:t>этикетные</w:t>
      </w:r>
      <w:r>
        <w:rPr>
          <w:spacing w:val="-4"/>
        </w:rPr>
        <w:t xml:space="preserve"> </w:t>
      </w:r>
      <w:r>
        <w:t>формы</w:t>
      </w:r>
      <w:r>
        <w:rPr>
          <w:spacing w:val="-6"/>
        </w:rPr>
        <w:t xml:space="preserve"> </w:t>
      </w:r>
      <w:r>
        <w:t>обращения</w:t>
      </w:r>
      <w:r>
        <w:rPr>
          <w:spacing w:val="-3"/>
        </w:rPr>
        <w:t xml:space="preserve"> </w:t>
      </w:r>
      <w:r>
        <w:t>в</w:t>
      </w:r>
      <w:r>
        <w:rPr>
          <w:spacing w:val="-11"/>
        </w:rPr>
        <w:t xml:space="preserve"> </w:t>
      </w:r>
      <w:r>
        <w:t>официальной</w:t>
      </w:r>
      <w:r>
        <w:rPr>
          <w:spacing w:val="-7"/>
        </w:rPr>
        <w:t xml:space="preserve"> </w:t>
      </w:r>
      <w:r>
        <w:t>и</w:t>
      </w:r>
      <w:r>
        <w:rPr>
          <w:spacing w:val="-2"/>
        </w:rPr>
        <w:t xml:space="preserve"> </w:t>
      </w:r>
      <w:r>
        <w:t>неофициальной</w:t>
      </w:r>
      <w:r>
        <w:rPr>
          <w:spacing w:val="-7"/>
        </w:rPr>
        <w:t xml:space="preserve"> </w:t>
      </w:r>
      <w:r>
        <w:t>речевой</w:t>
      </w:r>
      <w:r>
        <w:rPr>
          <w:spacing w:val="-2"/>
        </w:rPr>
        <w:t xml:space="preserve"> </w:t>
      </w:r>
      <w:r>
        <w:t>ситуации; владеть правилами корректного речевого поведения в ходе диалога;</w:t>
      </w:r>
    </w:p>
    <w:p w:rsidR="00951632" w:rsidRDefault="00BF3633">
      <w:pPr>
        <w:pStyle w:val="a3"/>
        <w:spacing w:line="237" w:lineRule="auto"/>
        <w:ind w:right="146"/>
      </w:pPr>
      <w:r>
        <w:t>использовать коммуникативные приёмы устного общения: убеждение, уговаривание, похвалу, просьбу, извинение, поздравление;</w:t>
      </w:r>
    </w:p>
    <w:p w:rsidR="00951632" w:rsidRDefault="00BF3633">
      <w:pPr>
        <w:pStyle w:val="a3"/>
        <w:ind w:right="146"/>
      </w:pPr>
      <w:r>
        <w:t>использовать в речи языковые средства для свободного выражения мыслей и чувств на родном языке адекватно ситуации общения;</w:t>
      </w:r>
    </w:p>
    <w:p w:rsidR="00951632" w:rsidRDefault="00BF3633">
      <w:pPr>
        <w:pStyle w:val="a3"/>
        <w:spacing w:before="1" w:line="237" w:lineRule="auto"/>
        <w:ind w:right="144"/>
      </w:pPr>
      <w:r>
        <w:t>владеть различными приёмами слушания научно-познавательных и художественных текстов об истории языка и о культуре русского народа;</w:t>
      </w:r>
    </w:p>
    <w:p w:rsidR="00951632" w:rsidRDefault="00BF3633">
      <w:pPr>
        <w:pStyle w:val="a3"/>
        <w:spacing w:before="3"/>
        <w:ind w:right="142"/>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951632" w:rsidRDefault="00BF3633">
      <w:pPr>
        <w:pStyle w:val="a3"/>
        <w:spacing w:line="237" w:lineRule="auto"/>
        <w:ind w:right="134"/>
      </w:pPr>
      <w:r>
        <w:t>строить устные сообщения различных видов: развернутый ответ, ответ-добавление, комментирование ответа или работы одноклассника;</w:t>
      </w:r>
    </w:p>
    <w:p w:rsidR="00951632" w:rsidRDefault="00BF3633">
      <w:pPr>
        <w:pStyle w:val="a3"/>
        <w:spacing w:before="4" w:line="275" w:lineRule="exact"/>
        <w:ind w:left="708" w:firstLine="0"/>
      </w:pPr>
      <w:r>
        <w:t>создавать</w:t>
      </w:r>
      <w:r>
        <w:rPr>
          <w:spacing w:val="-6"/>
        </w:rPr>
        <w:t xml:space="preserve"> </w:t>
      </w:r>
      <w:r>
        <w:t>тексты-инструкции с</w:t>
      </w:r>
      <w:r>
        <w:rPr>
          <w:spacing w:val="-6"/>
        </w:rPr>
        <w:t xml:space="preserve"> </w:t>
      </w:r>
      <w:r>
        <w:t>опорой</w:t>
      </w:r>
      <w:r>
        <w:rPr>
          <w:spacing w:val="-2"/>
        </w:rPr>
        <w:t xml:space="preserve"> </w:t>
      </w:r>
      <w:r>
        <w:t>на</w:t>
      </w:r>
      <w:r>
        <w:rPr>
          <w:spacing w:val="-1"/>
        </w:rPr>
        <w:t xml:space="preserve"> </w:t>
      </w:r>
      <w:r>
        <w:t>предложенный</w:t>
      </w:r>
      <w:r>
        <w:rPr>
          <w:spacing w:val="-4"/>
        </w:rPr>
        <w:t xml:space="preserve"> </w:t>
      </w:r>
      <w:r>
        <w:rPr>
          <w:spacing w:val="-2"/>
        </w:rPr>
        <w:t>текст;</w:t>
      </w:r>
    </w:p>
    <w:p w:rsidR="00951632" w:rsidRDefault="00BF3633">
      <w:pPr>
        <w:pStyle w:val="a3"/>
        <w:spacing w:line="242" w:lineRule="auto"/>
        <w:ind w:left="708" w:right="145" w:firstLine="0"/>
      </w:pPr>
      <w:r>
        <w:t>создавать тексты-повествования о посещении музеев, об участии в народных праздниках. 2.1.3.10.6. 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3</w:t>
      </w:r>
      <w:r>
        <w:rPr>
          <w:spacing w:val="40"/>
        </w:rPr>
        <w:t xml:space="preserve"> </w:t>
      </w:r>
      <w:r>
        <w:t>классе</w:t>
      </w:r>
      <w:r>
        <w:rPr>
          <w:spacing w:val="40"/>
        </w:rPr>
        <w:t xml:space="preserve"> </w:t>
      </w:r>
      <w:r>
        <w:t>обучающийся</w:t>
      </w:r>
      <w:r>
        <w:rPr>
          <w:spacing w:val="40"/>
        </w:rPr>
        <w:t xml:space="preserve"> </w:t>
      </w:r>
      <w:r>
        <w:t>достигнет</w:t>
      </w:r>
      <w:r>
        <w:rPr>
          <w:spacing w:val="40"/>
        </w:rPr>
        <w:t xml:space="preserve"> </w:t>
      </w:r>
      <w:r>
        <w:t>следующие</w:t>
      </w:r>
      <w:r>
        <w:rPr>
          <w:spacing w:val="40"/>
        </w:rPr>
        <w:t xml:space="preserve"> </w:t>
      </w:r>
      <w:r>
        <w:t>предметные</w:t>
      </w:r>
    </w:p>
    <w:p w:rsidR="00951632" w:rsidRDefault="00BF3633">
      <w:pPr>
        <w:pStyle w:val="a3"/>
        <w:spacing w:line="271" w:lineRule="exact"/>
        <w:ind w:firstLine="0"/>
      </w:pPr>
      <w:r>
        <w:t>результаты</w:t>
      </w:r>
      <w:r>
        <w:rPr>
          <w:spacing w:val="-1"/>
        </w:rPr>
        <w:t xml:space="preserve"> </w:t>
      </w:r>
      <w:r>
        <w:t>по отдельным</w:t>
      </w:r>
      <w:r>
        <w:rPr>
          <w:spacing w:val="-2"/>
        </w:rPr>
        <w:t xml:space="preserve"> </w:t>
      </w:r>
      <w:r>
        <w:t>темам</w:t>
      </w:r>
      <w:r>
        <w:rPr>
          <w:spacing w:val="-3"/>
        </w:rPr>
        <w:t xml:space="preserve"> </w:t>
      </w:r>
      <w:r>
        <w:t>программы</w:t>
      </w:r>
      <w:r>
        <w:rPr>
          <w:spacing w:val="-3"/>
        </w:rPr>
        <w:t xml:space="preserve"> </w:t>
      </w:r>
      <w:r>
        <w:t>по родному</w:t>
      </w:r>
      <w:r>
        <w:rPr>
          <w:spacing w:val="-10"/>
        </w:rPr>
        <w:t xml:space="preserve"> </w:t>
      </w:r>
      <w:r>
        <w:t>языку</w:t>
      </w:r>
      <w:r>
        <w:rPr>
          <w:spacing w:val="-9"/>
        </w:rPr>
        <w:t xml:space="preserve"> </w:t>
      </w:r>
      <w:r>
        <w:rPr>
          <w:spacing w:val="-2"/>
        </w:rPr>
        <w:t>(русскому):</w:t>
      </w:r>
    </w:p>
    <w:p w:rsidR="00951632" w:rsidRDefault="00BF3633">
      <w:pPr>
        <w:pStyle w:val="a3"/>
        <w:spacing w:before="1" w:line="275" w:lineRule="exact"/>
        <w:ind w:left="708" w:firstLine="0"/>
      </w:pPr>
      <w:r>
        <w:t>осознавать</w:t>
      </w:r>
      <w:r>
        <w:rPr>
          <w:spacing w:val="-8"/>
        </w:rPr>
        <w:t xml:space="preserve"> </w:t>
      </w:r>
      <w:r>
        <w:t>национальное</w:t>
      </w:r>
      <w:r>
        <w:rPr>
          <w:spacing w:val="-11"/>
        </w:rPr>
        <w:t xml:space="preserve"> </w:t>
      </w:r>
      <w:r>
        <w:t>своеобразие,</w:t>
      </w:r>
      <w:r>
        <w:rPr>
          <w:spacing w:val="-5"/>
        </w:rPr>
        <w:t xml:space="preserve"> </w:t>
      </w:r>
      <w:r>
        <w:t>богатство,</w:t>
      </w:r>
      <w:r>
        <w:rPr>
          <w:spacing w:val="-4"/>
        </w:rPr>
        <w:t xml:space="preserve"> </w:t>
      </w:r>
      <w:r>
        <w:t>выразительность</w:t>
      </w:r>
      <w:r>
        <w:rPr>
          <w:spacing w:val="-5"/>
        </w:rPr>
        <w:t xml:space="preserve"> </w:t>
      </w:r>
      <w:r>
        <w:t>русского</w:t>
      </w:r>
      <w:r>
        <w:rPr>
          <w:spacing w:val="-6"/>
        </w:rPr>
        <w:t xml:space="preserve"> </w:t>
      </w:r>
      <w:r>
        <w:rPr>
          <w:spacing w:val="-2"/>
        </w:rPr>
        <w:t>языка;</w:t>
      </w:r>
    </w:p>
    <w:p w:rsidR="00951632" w:rsidRDefault="00BF3633">
      <w:pPr>
        <w:pStyle w:val="a3"/>
        <w:ind w:right="142"/>
      </w:pPr>
      <w:r>
        <w:t xml:space="preserve">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w:t>
      </w:r>
      <w:r>
        <w:rPr>
          <w:spacing w:val="-2"/>
        </w:rPr>
        <w:t>инструменты);</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4"/>
        <w:ind w:right="131"/>
      </w:pPr>
      <w:r>
        <w:lastRenderedPageBreak/>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951632" w:rsidRDefault="00BF3633">
      <w:pPr>
        <w:pStyle w:val="a3"/>
        <w:spacing w:line="242" w:lineRule="auto"/>
        <w:ind w:right="142"/>
      </w:pPr>
      <w:r>
        <w:t xml:space="preserve">использовать словарные статьи учебного пособия для определения лексического значения </w:t>
      </w:r>
      <w:r>
        <w:rPr>
          <w:spacing w:val="-2"/>
        </w:rPr>
        <w:t>слова;</w:t>
      </w:r>
    </w:p>
    <w:p w:rsidR="00951632" w:rsidRDefault="00BF3633">
      <w:pPr>
        <w:pStyle w:val="a3"/>
        <w:spacing w:line="242" w:lineRule="auto"/>
        <w:ind w:right="147"/>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51632" w:rsidRDefault="00BF3633">
      <w:pPr>
        <w:pStyle w:val="a3"/>
        <w:ind w:right="144"/>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951632" w:rsidRDefault="00BF3633">
      <w:pPr>
        <w:pStyle w:val="a3"/>
        <w:spacing w:line="237" w:lineRule="auto"/>
        <w:ind w:right="144"/>
      </w:pPr>
      <w:r>
        <w:t>соблюдать на письме и в устной речи нормы современного русского литературного языка (в рамках изученного);</w:t>
      </w:r>
    </w:p>
    <w:p w:rsidR="00951632" w:rsidRDefault="00BF3633">
      <w:pPr>
        <w:pStyle w:val="a3"/>
        <w:spacing w:line="275" w:lineRule="exact"/>
        <w:ind w:left="708" w:firstLine="0"/>
      </w:pPr>
      <w:r>
        <w:t>произносить</w:t>
      </w:r>
      <w:r>
        <w:rPr>
          <w:spacing w:val="-7"/>
        </w:rPr>
        <w:t xml:space="preserve"> </w:t>
      </w:r>
      <w:r>
        <w:t>слова</w:t>
      </w:r>
      <w:r>
        <w:rPr>
          <w:spacing w:val="-3"/>
        </w:rPr>
        <w:t xml:space="preserve"> </w:t>
      </w:r>
      <w:r>
        <w:t>с</w:t>
      </w:r>
      <w:r>
        <w:rPr>
          <w:spacing w:val="-8"/>
        </w:rPr>
        <w:t xml:space="preserve"> </w:t>
      </w:r>
      <w:r>
        <w:t>правильным</w:t>
      </w:r>
      <w:r>
        <w:rPr>
          <w:spacing w:val="-1"/>
        </w:rPr>
        <w:t xml:space="preserve"> </w:t>
      </w:r>
      <w:r>
        <w:t>ударением</w:t>
      </w:r>
      <w:r>
        <w:rPr>
          <w:spacing w:val="-1"/>
        </w:rPr>
        <w:t xml:space="preserve"> </w:t>
      </w:r>
      <w:r>
        <w:t>(в</w:t>
      </w:r>
      <w:r>
        <w:rPr>
          <w:spacing w:val="-10"/>
        </w:rPr>
        <w:t xml:space="preserve"> </w:t>
      </w:r>
      <w:r>
        <w:t>рамках</w:t>
      </w:r>
      <w:r>
        <w:rPr>
          <w:spacing w:val="-6"/>
        </w:rPr>
        <w:t xml:space="preserve"> </w:t>
      </w:r>
      <w:r>
        <w:rPr>
          <w:spacing w:val="-2"/>
        </w:rPr>
        <w:t>изученного);</w:t>
      </w:r>
    </w:p>
    <w:p w:rsidR="00951632" w:rsidRDefault="00BF3633">
      <w:pPr>
        <w:pStyle w:val="a3"/>
        <w:spacing w:line="242" w:lineRule="auto"/>
        <w:ind w:right="136"/>
      </w:pPr>
      <w:r>
        <w:t>использовать</w:t>
      </w:r>
      <w:r>
        <w:rPr>
          <w:spacing w:val="-6"/>
        </w:rPr>
        <w:t xml:space="preserve"> </w:t>
      </w:r>
      <w:r>
        <w:t>учебный</w:t>
      </w:r>
      <w:r>
        <w:rPr>
          <w:spacing w:val="-2"/>
        </w:rPr>
        <w:t xml:space="preserve"> </w:t>
      </w:r>
      <w:r>
        <w:t>орфоэпический</w:t>
      </w:r>
      <w:r>
        <w:rPr>
          <w:spacing w:val="-2"/>
        </w:rPr>
        <w:t xml:space="preserve"> </w:t>
      </w:r>
      <w:r>
        <w:t>словарь</w:t>
      </w:r>
      <w:r>
        <w:rPr>
          <w:spacing w:val="-11"/>
        </w:rPr>
        <w:t xml:space="preserve"> </w:t>
      </w:r>
      <w:r>
        <w:t>для</w:t>
      </w:r>
      <w:r>
        <w:rPr>
          <w:spacing w:val="-3"/>
        </w:rPr>
        <w:t xml:space="preserve"> </w:t>
      </w:r>
      <w:r>
        <w:t>определения</w:t>
      </w:r>
      <w:r>
        <w:rPr>
          <w:spacing w:val="-3"/>
        </w:rPr>
        <w:t xml:space="preserve"> </w:t>
      </w:r>
      <w:r>
        <w:t>нормативного</w:t>
      </w:r>
      <w:r>
        <w:rPr>
          <w:spacing w:val="-3"/>
        </w:rPr>
        <w:t xml:space="preserve"> </w:t>
      </w:r>
      <w:r>
        <w:t>произношения слова, вариантов произношения;</w:t>
      </w:r>
    </w:p>
    <w:p w:rsidR="00951632" w:rsidRDefault="00BF3633">
      <w:pPr>
        <w:pStyle w:val="a3"/>
        <w:spacing w:line="242" w:lineRule="auto"/>
        <w:ind w:right="153"/>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51632" w:rsidRDefault="00BF3633">
      <w:pPr>
        <w:pStyle w:val="a3"/>
        <w:spacing w:line="271" w:lineRule="exact"/>
        <w:ind w:left="708" w:firstLine="0"/>
      </w:pPr>
      <w:r>
        <w:t>проводить</w:t>
      </w:r>
      <w:r>
        <w:rPr>
          <w:spacing w:val="-5"/>
        </w:rPr>
        <w:t xml:space="preserve"> </w:t>
      </w:r>
      <w:r>
        <w:t>синонимические</w:t>
      </w:r>
      <w:r>
        <w:rPr>
          <w:spacing w:val="-4"/>
        </w:rPr>
        <w:t xml:space="preserve"> </w:t>
      </w:r>
      <w:r>
        <w:t>замены</w:t>
      </w:r>
      <w:r>
        <w:rPr>
          <w:spacing w:val="-6"/>
        </w:rPr>
        <w:t xml:space="preserve"> </w:t>
      </w:r>
      <w:r>
        <w:t>с</w:t>
      </w:r>
      <w:r>
        <w:rPr>
          <w:spacing w:val="-5"/>
        </w:rPr>
        <w:t xml:space="preserve"> </w:t>
      </w:r>
      <w:r>
        <w:t>учётом особенностей</w:t>
      </w:r>
      <w:r>
        <w:rPr>
          <w:spacing w:val="-7"/>
        </w:rPr>
        <w:t xml:space="preserve"> </w:t>
      </w:r>
      <w:r>
        <w:rPr>
          <w:spacing w:val="-2"/>
        </w:rPr>
        <w:t>текста;</w:t>
      </w:r>
    </w:p>
    <w:p w:rsidR="00951632" w:rsidRDefault="00BF3633">
      <w:pPr>
        <w:pStyle w:val="a3"/>
        <w:spacing w:line="237" w:lineRule="auto"/>
        <w:ind w:left="708" w:right="147" w:firstLine="0"/>
      </w:pPr>
      <w:r>
        <w:t>правильно употреблять отдельные формы множественного числа имён существительных; выявлять</w:t>
      </w:r>
      <w:r>
        <w:rPr>
          <w:spacing w:val="80"/>
        </w:rPr>
        <w:t xml:space="preserve"> </w:t>
      </w:r>
      <w:r>
        <w:t>и</w:t>
      </w:r>
      <w:r>
        <w:rPr>
          <w:spacing w:val="80"/>
        </w:rPr>
        <w:t xml:space="preserve"> </w:t>
      </w:r>
      <w:r>
        <w:t>исправлять</w:t>
      </w:r>
      <w:r>
        <w:rPr>
          <w:spacing w:val="80"/>
        </w:rPr>
        <w:t xml:space="preserve"> </w:t>
      </w:r>
      <w:r>
        <w:t>в</w:t>
      </w:r>
      <w:r>
        <w:rPr>
          <w:spacing w:val="80"/>
        </w:rPr>
        <w:t xml:space="preserve"> </w:t>
      </w:r>
      <w:r>
        <w:t>устной</w:t>
      </w:r>
      <w:r>
        <w:rPr>
          <w:spacing w:val="80"/>
        </w:rPr>
        <w:t xml:space="preserve"> </w:t>
      </w:r>
      <w:r>
        <w:t>речи</w:t>
      </w:r>
      <w:r>
        <w:rPr>
          <w:spacing w:val="80"/>
        </w:rPr>
        <w:t xml:space="preserve"> </w:t>
      </w:r>
      <w:r>
        <w:t>типичные</w:t>
      </w:r>
      <w:r>
        <w:rPr>
          <w:spacing w:val="78"/>
        </w:rPr>
        <w:t xml:space="preserve"> </w:t>
      </w:r>
      <w:r>
        <w:t>грамматические</w:t>
      </w:r>
      <w:r>
        <w:rPr>
          <w:spacing w:val="78"/>
        </w:rPr>
        <w:t xml:space="preserve"> </w:t>
      </w:r>
      <w:r>
        <w:t>ошибки,</w:t>
      </w:r>
      <w:r>
        <w:rPr>
          <w:spacing w:val="80"/>
        </w:rPr>
        <w:t xml:space="preserve"> </w:t>
      </w:r>
      <w:r>
        <w:t>связанные</w:t>
      </w:r>
      <w:r>
        <w:rPr>
          <w:spacing w:val="78"/>
        </w:rPr>
        <w:t xml:space="preserve"> </w:t>
      </w:r>
      <w:r>
        <w:t>с</w:t>
      </w:r>
    </w:p>
    <w:p w:rsidR="00951632" w:rsidRDefault="00BF3633">
      <w:pPr>
        <w:pStyle w:val="a3"/>
        <w:spacing w:line="237" w:lineRule="auto"/>
        <w:ind w:right="134" w:firstLine="0"/>
      </w:pPr>
      <w:r>
        <w:t xml:space="preserve">нарушением согласования имени существительного и имени прилагательного в числе, роде, </w:t>
      </w:r>
      <w:r>
        <w:rPr>
          <w:spacing w:val="-2"/>
        </w:rPr>
        <w:t>падеже;</w:t>
      </w:r>
    </w:p>
    <w:p w:rsidR="00951632" w:rsidRDefault="00BF3633">
      <w:pPr>
        <w:pStyle w:val="a3"/>
        <w:spacing w:before="6" w:line="237" w:lineRule="auto"/>
        <w:ind w:right="147"/>
      </w:pPr>
      <w:r>
        <w:t>пользоваться учебными толковыми словарями для определения лексического значения</w:t>
      </w:r>
      <w:r>
        <w:rPr>
          <w:spacing w:val="80"/>
        </w:rPr>
        <w:t xml:space="preserve"> </w:t>
      </w:r>
      <w:r>
        <w:rPr>
          <w:spacing w:val="-2"/>
        </w:rPr>
        <w:t>слова;</w:t>
      </w:r>
    </w:p>
    <w:p w:rsidR="00951632" w:rsidRDefault="00BF3633">
      <w:pPr>
        <w:pStyle w:val="a3"/>
        <w:spacing w:before="3" w:line="275" w:lineRule="exact"/>
        <w:ind w:left="708" w:firstLine="0"/>
      </w:pPr>
      <w:r>
        <w:t>пользоваться</w:t>
      </w:r>
      <w:r>
        <w:rPr>
          <w:spacing w:val="-12"/>
        </w:rPr>
        <w:t xml:space="preserve"> </w:t>
      </w:r>
      <w:r>
        <w:t>орфографическим</w:t>
      </w:r>
      <w:r>
        <w:rPr>
          <w:spacing w:val="-2"/>
        </w:rPr>
        <w:t xml:space="preserve"> </w:t>
      </w:r>
      <w:r>
        <w:t>словарём</w:t>
      </w:r>
      <w:r>
        <w:rPr>
          <w:spacing w:val="-1"/>
        </w:rPr>
        <w:t xml:space="preserve"> </w:t>
      </w:r>
      <w:r>
        <w:t>для</w:t>
      </w:r>
      <w:r>
        <w:rPr>
          <w:spacing w:val="-11"/>
        </w:rPr>
        <w:t xml:space="preserve"> </w:t>
      </w:r>
      <w:r>
        <w:t>определения</w:t>
      </w:r>
      <w:r>
        <w:rPr>
          <w:spacing w:val="-2"/>
        </w:rPr>
        <w:t xml:space="preserve"> </w:t>
      </w:r>
      <w:r>
        <w:t>нормативного</w:t>
      </w:r>
      <w:r>
        <w:rPr>
          <w:spacing w:val="-2"/>
        </w:rPr>
        <w:t xml:space="preserve"> </w:t>
      </w:r>
      <w:r>
        <w:t>написания</w:t>
      </w:r>
      <w:r>
        <w:rPr>
          <w:spacing w:val="-7"/>
        </w:rPr>
        <w:t xml:space="preserve"> </w:t>
      </w:r>
      <w:r>
        <w:rPr>
          <w:spacing w:val="-2"/>
        </w:rPr>
        <w:t>слов;</w:t>
      </w:r>
    </w:p>
    <w:p w:rsidR="00951632" w:rsidRDefault="00BF3633">
      <w:pPr>
        <w:pStyle w:val="a3"/>
        <w:spacing w:line="242" w:lineRule="auto"/>
        <w:ind w:left="708" w:right="272" w:firstLine="0"/>
      </w:pPr>
      <w:r>
        <w:t>различать</w:t>
      </w:r>
      <w:r>
        <w:rPr>
          <w:spacing w:val="-2"/>
        </w:rPr>
        <w:t xml:space="preserve"> </w:t>
      </w:r>
      <w:r>
        <w:t>этикетные</w:t>
      </w:r>
      <w:r>
        <w:rPr>
          <w:spacing w:val="-4"/>
        </w:rPr>
        <w:t xml:space="preserve"> </w:t>
      </w:r>
      <w:r>
        <w:t>формы</w:t>
      </w:r>
      <w:r>
        <w:rPr>
          <w:spacing w:val="-6"/>
        </w:rPr>
        <w:t xml:space="preserve"> </w:t>
      </w:r>
      <w:r>
        <w:t>обращения</w:t>
      </w:r>
      <w:r>
        <w:rPr>
          <w:spacing w:val="-3"/>
        </w:rPr>
        <w:t xml:space="preserve"> </w:t>
      </w:r>
      <w:r>
        <w:t>в</w:t>
      </w:r>
      <w:r>
        <w:rPr>
          <w:spacing w:val="-11"/>
        </w:rPr>
        <w:t xml:space="preserve"> </w:t>
      </w:r>
      <w:r>
        <w:t>официальной</w:t>
      </w:r>
      <w:r>
        <w:rPr>
          <w:spacing w:val="-7"/>
        </w:rPr>
        <w:t xml:space="preserve"> </w:t>
      </w:r>
      <w:r>
        <w:t>и</w:t>
      </w:r>
      <w:r>
        <w:rPr>
          <w:spacing w:val="-2"/>
        </w:rPr>
        <w:t xml:space="preserve"> </w:t>
      </w:r>
      <w:r>
        <w:t>неофициальной речевой</w:t>
      </w:r>
      <w:r>
        <w:rPr>
          <w:spacing w:val="-2"/>
        </w:rPr>
        <w:t xml:space="preserve"> </w:t>
      </w:r>
      <w:r>
        <w:t>ситуации; владеть правилами корректного речевого поведения в ходе диалога;</w:t>
      </w:r>
    </w:p>
    <w:p w:rsidR="00951632" w:rsidRDefault="00BF3633">
      <w:pPr>
        <w:pStyle w:val="a3"/>
        <w:spacing w:line="242" w:lineRule="auto"/>
        <w:ind w:right="146"/>
      </w:pPr>
      <w:r>
        <w:t>использовать коммуникативные приёмы устного общения: убеждение, уговаривание, похвалу, просьбу, извинение, поздравление;</w:t>
      </w:r>
    </w:p>
    <w:p w:rsidR="00951632" w:rsidRDefault="00BF3633">
      <w:pPr>
        <w:pStyle w:val="a3"/>
        <w:spacing w:line="271" w:lineRule="exact"/>
        <w:ind w:left="708" w:firstLine="0"/>
      </w:pPr>
      <w:r>
        <w:t>выражать</w:t>
      </w:r>
      <w:r>
        <w:rPr>
          <w:spacing w:val="-6"/>
        </w:rPr>
        <w:t xml:space="preserve"> </w:t>
      </w:r>
      <w:r>
        <w:t>мысли и</w:t>
      </w:r>
      <w:r>
        <w:rPr>
          <w:spacing w:val="-4"/>
        </w:rPr>
        <w:t xml:space="preserve"> </w:t>
      </w:r>
      <w:r>
        <w:t>чувства</w:t>
      </w:r>
      <w:r>
        <w:rPr>
          <w:spacing w:val="-2"/>
        </w:rPr>
        <w:t xml:space="preserve"> </w:t>
      </w:r>
      <w:r>
        <w:t>на</w:t>
      </w:r>
      <w:r>
        <w:rPr>
          <w:spacing w:val="-2"/>
        </w:rPr>
        <w:t xml:space="preserve"> </w:t>
      </w:r>
      <w:r>
        <w:t>родном</w:t>
      </w:r>
      <w:r>
        <w:rPr>
          <w:spacing w:val="1"/>
        </w:rPr>
        <w:t xml:space="preserve"> </w:t>
      </w:r>
      <w:r>
        <w:t>языке</w:t>
      </w:r>
      <w:r>
        <w:rPr>
          <w:spacing w:val="-2"/>
        </w:rPr>
        <w:t xml:space="preserve"> </w:t>
      </w:r>
      <w:r>
        <w:t>в</w:t>
      </w:r>
      <w:r>
        <w:rPr>
          <w:spacing w:val="-4"/>
        </w:rPr>
        <w:t xml:space="preserve"> </w:t>
      </w:r>
      <w:r>
        <w:t>соответствии</w:t>
      </w:r>
      <w:r>
        <w:rPr>
          <w:spacing w:val="-4"/>
        </w:rPr>
        <w:t xml:space="preserve"> </w:t>
      </w:r>
      <w:r>
        <w:t>с</w:t>
      </w:r>
      <w:r>
        <w:rPr>
          <w:spacing w:val="-2"/>
        </w:rPr>
        <w:t xml:space="preserve"> </w:t>
      </w:r>
      <w:r>
        <w:t>ситуацией</w:t>
      </w:r>
      <w:r>
        <w:rPr>
          <w:spacing w:val="1"/>
        </w:rPr>
        <w:t xml:space="preserve"> </w:t>
      </w:r>
      <w:r>
        <w:rPr>
          <w:spacing w:val="-2"/>
        </w:rPr>
        <w:t>общения;</w:t>
      </w:r>
    </w:p>
    <w:p w:rsidR="00951632" w:rsidRDefault="00BF3633">
      <w:pPr>
        <w:pStyle w:val="a3"/>
        <w:spacing w:line="237" w:lineRule="auto"/>
        <w:ind w:right="144"/>
      </w:pPr>
      <w:r>
        <w:t>владеть различными приёмами слушания научно-познавательных и художественных текстов об истории языка и о культуре русского народа;</w:t>
      </w:r>
    </w:p>
    <w:p w:rsidR="00951632" w:rsidRDefault="00BF3633">
      <w:pPr>
        <w:pStyle w:val="a3"/>
        <w:spacing w:before="2"/>
        <w:ind w:right="142"/>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951632" w:rsidRDefault="00BF3633">
      <w:pPr>
        <w:pStyle w:val="a3"/>
        <w:ind w:right="136"/>
      </w:pPr>
      <w: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т.п.), определять языковые особенностей текстов;</w:t>
      </w:r>
    </w:p>
    <w:p w:rsidR="00951632" w:rsidRDefault="00BF3633">
      <w:pPr>
        <w:pStyle w:val="a3"/>
        <w:spacing w:before="1" w:line="275" w:lineRule="exact"/>
        <w:ind w:left="708" w:firstLine="0"/>
      </w:pPr>
      <w:r>
        <w:t>выявлять</w:t>
      </w:r>
      <w:r>
        <w:rPr>
          <w:spacing w:val="-2"/>
        </w:rPr>
        <w:t xml:space="preserve"> </w:t>
      </w:r>
      <w:r>
        <w:t>и</w:t>
      </w:r>
      <w:r>
        <w:rPr>
          <w:spacing w:val="-6"/>
        </w:rPr>
        <w:t xml:space="preserve"> </w:t>
      </w:r>
      <w:r>
        <w:t>исправлять речевые</w:t>
      </w:r>
      <w:r>
        <w:rPr>
          <w:spacing w:val="-8"/>
        </w:rPr>
        <w:t xml:space="preserve"> </w:t>
      </w:r>
      <w:r>
        <w:t>ошибки в</w:t>
      </w:r>
      <w:r>
        <w:rPr>
          <w:spacing w:val="-5"/>
        </w:rPr>
        <w:t xml:space="preserve"> </w:t>
      </w:r>
      <w:r>
        <w:t xml:space="preserve">устной </w:t>
      </w:r>
      <w:r>
        <w:rPr>
          <w:spacing w:val="-2"/>
        </w:rPr>
        <w:t>речи;</w:t>
      </w:r>
    </w:p>
    <w:p w:rsidR="00951632" w:rsidRDefault="00BF3633">
      <w:pPr>
        <w:pStyle w:val="a3"/>
        <w:spacing w:line="242" w:lineRule="auto"/>
        <w:ind w:right="141"/>
      </w:pPr>
      <w:r>
        <w:t xml:space="preserve">создавать тексты-повествования об участии в мастер-классах, связанных с народными </w:t>
      </w:r>
      <w:r>
        <w:rPr>
          <w:spacing w:val="-2"/>
        </w:rPr>
        <w:t>промыслами;</w:t>
      </w:r>
    </w:p>
    <w:p w:rsidR="00951632" w:rsidRDefault="00BF3633">
      <w:pPr>
        <w:pStyle w:val="a3"/>
        <w:spacing w:line="242" w:lineRule="auto"/>
        <w:ind w:left="708" w:right="145" w:firstLine="0"/>
      </w:pPr>
      <w:r>
        <w:t>создавать тексты-рассуждения с использованием различных способов аргументации; оценивать устные и письменные речевые высказывания с точки зрения точного, уместного и</w:t>
      </w:r>
    </w:p>
    <w:p w:rsidR="00951632" w:rsidRDefault="00BF3633">
      <w:pPr>
        <w:pStyle w:val="a3"/>
        <w:spacing w:line="270" w:lineRule="exact"/>
        <w:ind w:firstLine="0"/>
      </w:pPr>
      <w:r>
        <w:t>выразительного</w:t>
      </w:r>
      <w:r>
        <w:rPr>
          <w:spacing w:val="-7"/>
        </w:rPr>
        <w:t xml:space="preserve"> </w:t>
      </w:r>
      <w:r>
        <w:rPr>
          <w:spacing w:val="-2"/>
        </w:rPr>
        <w:t>словоупотребления;</w:t>
      </w:r>
    </w:p>
    <w:p w:rsidR="00951632" w:rsidRDefault="00BF3633">
      <w:pPr>
        <w:pStyle w:val="a3"/>
        <w:spacing w:line="242" w:lineRule="auto"/>
        <w:ind w:right="141"/>
      </w:pPr>
      <w:r>
        <w:t>редактировать письменный текст с целью исправления речевых ошибок или с целью более точной передачи смысла.</w:t>
      </w:r>
    </w:p>
    <w:p w:rsidR="00951632" w:rsidRDefault="00BF3633">
      <w:pPr>
        <w:pStyle w:val="a3"/>
        <w:spacing w:line="242" w:lineRule="auto"/>
        <w:ind w:right="145"/>
      </w:pPr>
      <w:r>
        <w:t>2.1.3.10.7. К концу обучения в 4 классе обучающийся достигнет следующие предметные результаты по отдельным темам программы по родному языку (русскому):</w:t>
      </w:r>
    </w:p>
    <w:p w:rsidR="00951632" w:rsidRDefault="00BF3633">
      <w:pPr>
        <w:pStyle w:val="a3"/>
        <w:ind w:right="143"/>
      </w:pPr>
      <w: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951632" w:rsidRDefault="00BF3633">
      <w:pPr>
        <w:pStyle w:val="a3"/>
        <w:ind w:right="144"/>
      </w:pPr>
      <w:r>
        <w:t>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4" w:line="275" w:lineRule="exact"/>
        <w:ind w:left="708" w:firstLine="0"/>
      </w:pPr>
      <w:r>
        <w:lastRenderedPageBreak/>
        <w:t>осознавать</w:t>
      </w:r>
      <w:r>
        <w:rPr>
          <w:spacing w:val="-5"/>
        </w:rPr>
        <w:t xml:space="preserve"> </w:t>
      </w:r>
      <w:r>
        <w:t>уместность</w:t>
      </w:r>
      <w:r>
        <w:rPr>
          <w:spacing w:val="-2"/>
        </w:rPr>
        <w:t xml:space="preserve"> </w:t>
      </w:r>
      <w:r>
        <w:t>употребления</w:t>
      </w:r>
      <w:r>
        <w:rPr>
          <w:spacing w:val="-2"/>
        </w:rPr>
        <w:t xml:space="preserve"> </w:t>
      </w:r>
      <w:r>
        <w:t>эпитетов</w:t>
      </w:r>
      <w:r>
        <w:rPr>
          <w:spacing w:val="-11"/>
        </w:rPr>
        <w:t xml:space="preserve"> </w:t>
      </w:r>
      <w:r>
        <w:t>и</w:t>
      </w:r>
      <w:r>
        <w:rPr>
          <w:spacing w:val="-2"/>
        </w:rPr>
        <w:t xml:space="preserve"> </w:t>
      </w:r>
      <w:r>
        <w:t>сравнений</w:t>
      </w:r>
      <w:r>
        <w:rPr>
          <w:spacing w:val="-2"/>
        </w:rPr>
        <w:t xml:space="preserve"> </w:t>
      </w:r>
      <w:r>
        <w:t>в</w:t>
      </w:r>
      <w:r>
        <w:rPr>
          <w:spacing w:val="-5"/>
        </w:rPr>
        <w:t xml:space="preserve"> </w:t>
      </w:r>
      <w:r>
        <w:rPr>
          <w:spacing w:val="-2"/>
        </w:rPr>
        <w:t>речи;</w:t>
      </w:r>
    </w:p>
    <w:p w:rsidR="00951632" w:rsidRDefault="00BF3633">
      <w:pPr>
        <w:pStyle w:val="a3"/>
        <w:spacing w:line="242" w:lineRule="auto"/>
        <w:ind w:right="142"/>
      </w:pPr>
      <w:r>
        <w:t xml:space="preserve">использовать словарные статьи учебного пособия для определения лексического значения </w:t>
      </w:r>
      <w:r>
        <w:rPr>
          <w:spacing w:val="-2"/>
        </w:rPr>
        <w:t>слова;</w:t>
      </w:r>
    </w:p>
    <w:p w:rsidR="00951632" w:rsidRDefault="00BF3633">
      <w:pPr>
        <w:pStyle w:val="a3"/>
        <w:spacing w:line="242" w:lineRule="auto"/>
        <w:ind w:right="147"/>
      </w:pPr>
      <w: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951632" w:rsidRDefault="00BF3633">
      <w:pPr>
        <w:pStyle w:val="a3"/>
        <w:ind w:right="144"/>
      </w:pPr>
      <w: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951632" w:rsidRDefault="00BF3633">
      <w:pPr>
        <w:pStyle w:val="a3"/>
        <w:spacing w:line="237" w:lineRule="auto"/>
        <w:ind w:right="147"/>
      </w:pPr>
      <w:r>
        <w:t>соотносить собственную и чужую речь с нормами современного русского литературного языка (в рамках изученного);</w:t>
      </w:r>
    </w:p>
    <w:p w:rsidR="00951632" w:rsidRDefault="00BF3633">
      <w:pPr>
        <w:pStyle w:val="a3"/>
        <w:spacing w:line="237" w:lineRule="auto"/>
        <w:ind w:right="133"/>
      </w:pPr>
      <w:r>
        <w:t>соблюдать на письме и в устной речи нормы современного русского литературного языка (в рамках изученного);</w:t>
      </w:r>
    </w:p>
    <w:p w:rsidR="00951632" w:rsidRDefault="00BF3633">
      <w:pPr>
        <w:pStyle w:val="a3"/>
        <w:spacing w:before="3" w:line="275" w:lineRule="exact"/>
        <w:ind w:left="708" w:firstLine="0"/>
      </w:pPr>
      <w:r>
        <w:t>произносить</w:t>
      </w:r>
      <w:r>
        <w:rPr>
          <w:spacing w:val="-7"/>
        </w:rPr>
        <w:t xml:space="preserve"> </w:t>
      </w:r>
      <w:r>
        <w:t>слова</w:t>
      </w:r>
      <w:r>
        <w:rPr>
          <w:spacing w:val="-3"/>
        </w:rPr>
        <w:t xml:space="preserve"> </w:t>
      </w:r>
      <w:r>
        <w:t>с</w:t>
      </w:r>
      <w:r>
        <w:rPr>
          <w:spacing w:val="-8"/>
        </w:rPr>
        <w:t xml:space="preserve"> </w:t>
      </w:r>
      <w:r>
        <w:t>правильным</w:t>
      </w:r>
      <w:r>
        <w:rPr>
          <w:spacing w:val="-1"/>
        </w:rPr>
        <w:t xml:space="preserve"> </w:t>
      </w:r>
      <w:r>
        <w:t>ударением</w:t>
      </w:r>
      <w:r>
        <w:rPr>
          <w:spacing w:val="-1"/>
        </w:rPr>
        <w:t xml:space="preserve"> </w:t>
      </w:r>
      <w:r>
        <w:t>(в</w:t>
      </w:r>
      <w:r>
        <w:rPr>
          <w:spacing w:val="-10"/>
        </w:rPr>
        <w:t xml:space="preserve"> </w:t>
      </w:r>
      <w:r>
        <w:t>рамках</w:t>
      </w:r>
      <w:r>
        <w:rPr>
          <w:spacing w:val="-6"/>
        </w:rPr>
        <w:t xml:space="preserve"> </w:t>
      </w:r>
      <w:r>
        <w:rPr>
          <w:spacing w:val="-2"/>
        </w:rPr>
        <w:t>изученного);</w:t>
      </w:r>
    </w:p>
    <w:p w:rsidR="00951632" w:rsidRDefault="00BF3633">
      <w:pPr>
        <w:pStyle w:val="a3"/>
        <w:spacing w:line="242" w:lineRule="auto"/>
        <w:ind w:right="153"/>
      </w:pPr>
      <w: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951632" w:rsidRDefault="00BF3633">
      <w:pPr>
        <w:pStyle w:val="a3"/>
        <w:spacing w:line="271" w:lineRule="exact"/>
        <w:ind w:left="708" w:firstLine="0"/>
      </w:pPr>
      <w:r>
        <w:t>проводить</w:t>
      </w:r>
      <w:r>
        <w:rPr>
          <w:spacing w:val="-5"/>
        </w:rPr>
        <w:t xml:space="preserve"> </w:t>
      </w:r>
      <w:r>
        <w:t>синонимические</w:t>
      </w:r>
      <w:r>
        <w:rPr>
          <w:spacing w:val="-4"/>
        </w:rPr>
        <w:t xml:space="preserve"> </w:t>
      </w:r>
      <w:r>
        <w:t>замены</w:t>
      </w:r>
      <w:r>
        <w:rPr>
          <w:spacing w:val="-6"/>
        </w:rPr>
        <w:t xml:space="preserve"> </w:t>
      </w:r>
      <w:r>
        <w:t>с</w:t>
      </w:r>
      <w:r>
        <w:rPr>
          <w:spacing w:val="-4"/>
        </w:rPr>
        <w:t xml:space="preserve"> </w:t>
      </w:r>
      <w:r>
        <w:t>учётом</w:t>
      </w:r>
      <w:r>
        <w:rPr>
          <w:spacing w:val="-6"/>
        </w:rPr>
        <w:t xml:space="preserve"> </w:t>
      </w:r>
      <w:r>
        <w:t>особенностей</w:t>
      </w:r>
      <w:r>
        <w:rPr>
          <w:spacing w:val="-6"/>
        </w:rPr>
        <w:t xml:space="preserve"> </w:t>
      </w:r>
      <w:r>
        <w:rPr>
          <w:spacing w:val="-2"/>
        </w:rPr>
        <w:t>текста;</w:t>
      </w:r>
    </w:p>
    <w:p w:rsidR="00951632" w:rsidRDefault="00BF3633">
      <w:pPr>
        <w:pStyle w:val="a3"/>
        <w:spacing w:before="3" w:line="237" w:lineRule="auto"/>
        <w:ind w:right="135"/>
      </w:pPr>
      <w:r>
        <w:t>заменять синонимическими конструкциями отдельные глаголы, у которых нет формы 1-го лица единственного числа настоящего и будущего времени;</w:t>
      </w:r>
    </w:p>
    <w:p w:rsidR="00951632" w:rsidRDefault="00BF3633">
      <w:pPr>
        <w:pStyle w:val="a3"/>
        <w:spacing w:before="4"/>
        <w:ind w:right="136"/>
      </w:pPr>
      <w: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951632" w:rsidRDefault="00BF3633">
      <w:pPr>
        <w:pStyle w:val="a3"/>
        <w:spacing w:line="274" w:lineRule="exact"/>
        <w:ind w:left="708" w:firstLine="0"/>
      </w:pPr>
      <w:r>
        <w:t>редактировать</w:t>
      </w:r>
      <w:r>
        <w:rPr>
          <w:spacing w:val="-7"/>
        </w:rPr>
        <w:t xml:space="preserve"> </w:t>
      </w:r>
      <w:r>
        <w:t>письменный</w:t>
      </w:r>
      <w:r>
        <w:rPr>
          <w:spacing w:val="-5"/>
        </w:rPr>
        <w:t xml:space="preserve"> </w:t>
      </w:r>
      <w:r>
        <w:t>текст</w:t>
      </w:r>
      <w:r>
        <w:rPr>
          <w:spacing w:val="-2"/>
        </w:rPr>
        <w:t xml:space="preserve"> </w:t>
      </w:r>
      <w:r>
        <w:t>с</w:t>
      </w:r>
      <w:r>
        <w:rPr>
          <w:spacing w:val="-2"/>
        </w:rPr>
        <w:t xml:space="preserve"> </w:t>
      </w:r>
      <w:r>
        <w:t>целью</w:t>
      </w:r>
      <w:r>
        <w:rPr>
          <w:spacing w:val="-8"/>
        </w:rPr>
        <w:t xml:space="preserve"> </w:t>
      </w:r>
      <w:r>
        <w:t>исправления</w:t>
      </w:r>
      <w:r>
        <w:rPr>
          <w:spacing w:val="-6"/>
        </w:rPr>
        <w:t xml:space="preserve"> </w:t>
      </w:r>
      <w:r>
        <w:t>грамматических</w:t>
      </w:r>
      <w:r>
        <w:rPr>
          <w:spacing w:val="-6"/>
        </w:rPr>
        <w:t xml:space="preserve"> </w:t>
      </w:r>
      <w:r>
        <w:rPr>
          <w:spacing w:val="-2"/>
        </w:rPr>
        <w:t>ошибок;</w:t>
      </w:r>
    </w:p>
    <w:p w:rsidR="00951632" w:rsidRDefault="00BF3633">
      <w:pPr>
        <w:pStyle w:val="a3"/>
        <w:spacing w:before="5" w:line="237" w:lineRule="auto"/>
        <w:ind w:right="146"/>
      </w:pPr>
      <w:r>
        <w:t>соблюдать изученные орфографические и пунктуационные нормы при записи собственного текста (в рамках изученного);</w:t>
      </w:r>
    </w:p>
    <w:p w:rsidR="00951632" w:rsidRDefault="00BF3633">
      <w:pPr>
        <w:pStyle w:val="a3"/>
        <w:spacing w:before="6" w:line="237" w:lineRule="auto"/>
        <w:ind w:right="147"/>
      </w:pPr>
      <w:r>
        <w:t>пользоваться учебными толковыми словарями для определения лексического значения</w:t>
      </w:r>
      <w:r>
        <w:rPr>
          <w:spacing w:val="40"/>
        </w:rPr>
        <w:t xml:space="preserve"> </w:t>
      </w:r>
      <w:r>
        <w:t>слова, для уточнения нормы формообразования;</w:t>
      </w:r>
    </w:p>
    <w:p w:rsidR="00951632" w:rsidRDefault="00BF3633">
      <w:pPr>
        <w:pStyle w:val="a3"/>
        <w:spacing w:before="5" w:line="237" w:lineRule="auto"/>
        <w:ind w:left="708" w:right="71" w:firstLine="0"/>
        <w:jc w:val="left"/>
      </w:pPr>
      <w:r>
        <w:t>пользоваться</w:t>
      </w:r>
      <w:r>
        <w:rPr>
          <w:spacing w:val="-11"/>
        </w:rPr>
        <w:t xml:space="preserve"> </w:t>
      </w:r>
      <w:r>
        <w:t>орфографическим</w:t>
      </w:r>
      <w:r>
        <w:rPr>
          <w:spacing w:val="-1"/>
        </w:rPr>
        <w:t xml:space="preserve"> </w:t>
      </w:r>
      <w:r>
        <w:t>словарём</w:t>
      </w:r>
      <w:r>
        <w:rPr>
          <w:spacing w:val="-1"/>
        </w:rPr>
        <w:t xml:space="preserve"> </w:t>
      </w:r>
      <w:r>
        <w:t>для</w:t>
      </w:r>
      <w:r>
        <w:rPr>
          <w:spacing w:val="-10"/>
        </w:rPr>
        <w:t xml:space="preserve"> </w:t>
      </w:r>
      <w:r>
        <w:t>определения</w:t>
      </w:r>
      <w:r>
        <w:rPr>
          <w:spacing w:val="-2"/>
        </w:rPr>
        <w:t xml:space="preserve"> </w:t>
      </w:r>
      <w:r>
        <w:t>нормативного</w:t>
      </w:r>
      <w:r>
        <w:rPr>
          <w:spacing w:val="-2"/>
        </w:rPr>
        <w:t xml:space="preserve"> </w:t>
      </w:r>
      <w:r>
        <w:t>написания</w:t>
      </w:r>
      <w:r>
        <w:rPr>
          <w:spacing w:val="-6"/>
        </w:rPr>
        <w:t xml:space="preserve"> </w:t>
      </w:r>
      <w:r>
        <w:t>слов; пользоваться учебным этимологическим словарём для уточнения происхождения слова;</w:t>
      </w:r>
    </w:p>
    <w:p w:rsidR="00951632" w:rsidRDefault="00BF3633">
      <w:pPr>
        <w:pStyle w:val="a3"/>
        <w:spacing w:before="6" w:line="237" w:lineRule="auto"/>
        <w:ind w:left="708" w:firstLine="0"/>
        <w:jc w:val="left"/>
      </w:pPr>
      <w:r>
        <w:t>различать</w:t>
      </w:r>
      <w:r>
        <w:rPr>
          <w:spacing w:val="-2"/>
        </w:rPr>
        <w:t xml:space="preserve"> </w:t>
      </w:r>
      <w:r>
        <w:t>этикетные</w:t>
      </w:r>
      <w:r>
        <w:rPr>
          <w:spacing w:val="-4"/>
        </w:rPr>
        <w:t xml:space="preserve"> </w:t>
      </w:r>
      <w:r>
        <w:t>формы</w:t>
      </w:r>
      <w:r>
        <w:rPr>
          <w:spacing w:val="-6"/>
        </w:rPr>
        <w:t xml:space="preserve"> </w:t>
      </w:r>
      <w:r>
        <w:t>обращения</w:t>
      </w:r>
      <w:r>
        <w:rPr>
          <w:spacing w:val="-3"/>
        </w:rPr>
        <w:t xml:space="preserve"> </w:t>
      </w:r>
      <w:r>
        <w:t>в</w:t>
      </w:r>
      <w:r>
        <w:rPr>
          <w:spacing w:val="-11"/>
        </w:rPr>
        <w:t xml:space="preserve"> </w:t>
      </w:r>
      <w:r>
        <w:t>официальной</w:t>
      </w:r>
      <w:r>
        <w:rPr>
          <w:spacing w:val="-7"/>
        </w:rPr>
        <w:t xml:space="preserve"> </w:t>
      </w:r>
      <w:r>
        <w:t>и</w:t>
      </w:r>
      <w:r>
        <w:rPr>
          <w:spacing w:val="-2"/>
        </w:rPr>
        <w:t xml:space="preserve"> </w:t>
      </w:r>
      <w:r>
        <w:t>неофициальной</w:t>
      </w:r>
      <w:r>
        <w:rPr>
          <w:spacing w:val="-7"/>
        </w:rPr>
        <w:t xml:space="preserve"> </w:t>
      </w:r>
      <w:r>
        <w:t>речевой</w:t>
      </w:r>
      <w:r>
        <w:rPr>
          <w:spacing w:val="-2"/>
        </w:rPr>
        <w:t xml:space="preserve"> </w:t>
      </w:r>
      <w:r>
        <w:t>ситуации; владеть правилами корректного речевого поведения в ходе диалога;</w:t>
      </w:r>
    </w:p>
    <w:p w:rsidR="00951632" w:rsidRDefault="00BF3633">
      <w:pPr>
        <w:pStyle w:val="a3"/>
        <w:spacing w:before="6" w:line="237" w:lineRule="auto"/>
        <w:ind w:right="145"/>
      </w:pPr>
      <w:r>
        <w:t>использовать коммуникативные приёмы устного общения: убеждение, уговаривание, похвалу, просьбу, извинение, поздравление;</w:t>
      </w:r>
    </w:p>
    <w:p w:rsidR="00951632" w:rsidRDefault="00BF3633">
      <w:pPr>
        <w:pStyle w:val="a3"/>
        <w:spacing w:before="3" w:line="275" w:lineRule="exact"/>
        <w:ind w:left="708" w:firstLine="0"/>
      </w:pPr>
      <w:r>
        <w:t>выражать</w:t>
      </w:r>
      <w:r>
        <w:rPr>
          <w:spacing w:val="-7"/>
        </w:rPr>
        <w:t xml:space="preserve"> </w:t>
      </w:r>
      <w:r>
        <w:t>мысли и</w:t>
      </w:r>
      <w:r>
        <w:rPr>
          <w:spacing w:val="-6"/>
        </w:rPr>
        <w:t xml:space="preserve"> </w:t>
      </w:r>
      <w:r>
        <w:t>чувства</w:t>
      </w:r>
      <w:r>
        <w:rPr>
          <w:spacing w:val="-2"/>
        </w:rPr>
        <w:t xml:space="preserve"> </w:t>
      </w:r>
      <w:r>
        <w:t>на</w:t>
      </w:r>
      <w:r>
        <w:rPr>
          <w:spacing w:val="-3"/>
        </w:rPr>
        <w:t xml:space="preserve"> </w:t>
      </w:r>
      <w:r>
        <w:t>родном языке</w:t>
      </w:r>
      <w:r>
        <w:rPr>
          <w:spacing w:val="-3"/>
        </w:rPr>
        <w:t xml:space="preserve"> </w:t>
      </w:r>
      <w:r>
        <w:t>в</w:t>
      </w:r>
      <w:r>
        <w:rPr>
          <w:spacing w:val="-4"/>
        </w:rPr>
        <w:t xml:space="preserve"> </w:t>
      </w:r>
      <w:r>
        <w:t>соответствии</w:t>
      </w:r>
      <w:r>
        <w:rPr>
          <w:spacing w:val="-5"/>
        </w:rPr>
        <w:t xml:space="preserve"> </w:t>
      </w:r>
      <w:r>
        <w:t>с</w:t>
      </w:r>
      <w:r>
        <w:rPr>
          <w:spacing w:val="-3"/>
        </w:rPr>
        <w:t xml:space="preserve"> </w:t>
      </w:r>
      <w:r>
        <w:t xml:space="preserve">ситуацией </w:t>
      </w:r>
      <w:r>
        <w:rPr>
          <w:spacing w:val="-2"/>
        </w:rPr>
        <w:t>общения;</w:t>
      </w:r>
    </w:p>
    <w:p w:rsidR="00951632" w:rsidRDefault="00BF3633">
      <w:pPr>
        <w:pStyle w:val="a3"/>
        <w:spacing w:line="242" w:lineRule="auto"/>
        <w:ind w:right="134"/>
      </w:pPr>
      <w:r>
        <w:t>строить устные сообщения различных видов: развернутый ответ, ответ-добавление, комментирование ответа или работы одноклассника, мини-доклад;</w:t>
      </w:r>
    </w:p>
    <w:p w:rsidR="00951632" w:rsidRDefault="00BF3633">
      <w:pPr>
        <w:pStyle w:val="a3"/>
        <w:spacing w:line="242" w:lineRule="auto"/>
        <w:ind w:right="144"/>
      </w:pPr>
      <w:r>
        <w:t>владеть различными приёмами слушания научно-познавательных и художественных текстов об истории языка и о культуре русского народа;</w:t>
      </w:r>
    </w:p>
    <w:p w:rsidR="00951632" w:rsidRDefault="00BF3633">
      <w:pPr>
        <w:pStyle w:val="a3"/>
        <w:spacing w:line="242" w:lineRule="auto"/>
        <w:ind w:right="138"/>
      </w:pPr>
      <w:r>
        <w:t>владеть различными видами чтения (изучающим и поисковым) научно-познавательных и художественных текстов об истории языка и культуре русского народа;</w:t>
      </w:r>
    </w:p>
    <w:p w:rsidR="00951632" w:rsidRDefault="00BF3633">
      <w:pPr>
        <w:pStyle w:val="a3"/>
        <w:ind w:right="134"/>
      </w:pPr>
      <w: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951632" w:rsidRDefault="00BF3633">
      <w:pPr>
        <w:pStyle w:val="a3"/>
        <w:ind w:right="132"/>
      </w:pPr>
      <w:r>
        <w:t>соотносить части прочитанного или прослушанного текста: устанавливать причинно- следственные отношения этих частей, логические связи между абзацами текста;</w:t>
      </w:r>
    </w:p>
    <w:p w:rsidR="00951632" w:rsidRDefault="00BF3633">
      <w:pPr>
        <w:pStyle w:val="a3"/>
        <w:spacing w:line="242" w:lineRule="auto"/>
        <w:ind w:left="708" w:right="4502" w:firstLine="0"/>
      </w:pPr>
      <w:r>
        <w:t>составлять</w:t>
      </w:r>
      <w:r>
        <w:rPr>
          <w:spacing w:val="-8"/>
        </w:rPr>
        <w:t xml:space="preserve"> </w:t>
      </w:r>
      <w:r>
        <w:t>план</w:t>
      </w:r>
      <w:r>
        <w:rPr>
          <w:spacing w:val="-8"/>
        </w:rPr>
        <w:t xml:space="preserve"> </w:t>
      </w:r>
      <w:r>
        <w:t>текста,</w:t>
      </w:r>
      <w:r>
        <w:rPr>
          <w:spacing w:val="-3"/>
        </w:rPr>
        <w:t xml:space="preserve"> </w:t>
      </w:r>
      <w:r>
        <w:t>не</w:t>
      </w:r>
      <w:r>
        <w:rPr>
          <w:spacing w:val="-10"/>
        </w:rPr>
        <w:t xml:space="preserve"> </w:t>
      </w:r>
      <w:r>
        <w:t>разделённого</w:t>
      </w:r>
      <w:r>
        <w:rPr>
          <w:spacing w:val="-4"/>
        </w:rPr>
        <w:t xml:space="preserve"> </w:t>
      </w:r>
      <w:r>
        <w:t>на</w:t>
      </w:r>
      <w:r>
        <w:rPr>
          <w:spacing w:val="-5"/>
        </w:rPr>
        <w:t xml:space="preserve"> </w:t>
      </w:r>
      <w:r>
        <w:t>абзацы; приводить объяснения заголовка текста;</w:t>
      </w:r>
    </w:p>
    <w:p w:rsidR="00951632" w:rsidRDefault="00BF3633">
      <w:pPr>
        <w:pStyle w:val="a3"/>
        <w:spacing w:line="271" w:lineRule="exact"/>
        <w:ind w:left="708" w:firstLine="0"/>
      </w:pPr>
      <w:r>
        <w:t>владеть</w:t>
      </w:r>
      <w:r>
        <w:rPr>
          <w:spacing w:val="-1"/>
        </w:rPr>
        <w:t xml:space="preserve"> </w:t>
      </w:r>
      <w:r>
        <w:t>приёмами</w:t>
      </w:r>
      <w:r>
        <w:rPr>
          <w:spacing w:val="-1"/>
        </w:rPr>
        <w:t xml:space="preserve"> </w:t>
      </w:r>
      <w:r>
        <w:t>работы</w:t>
      </w:r>
      <w:r>
        <w:rPr>
          <w:spacing w:val="-3"/>
        </w:rPr>
        <w:t xml:space="preserve"> </w:t>
      </w:r>
      <w:r>
        <w:t>с</w:t>
      </w:r>
      <w:r>
        <w:rPr>
          <w:spacing w:val="-3"/>
        </w:rPr>
        <w:t xml:space="preserve"> </w:t>
      </w:r>
      <w:r>
        <w:t>примечаниями</w:t>
      </w:r>
      <w:r>
        <w:rPr>
          <w:spacing w:val="-5"/>
        </w:rPr>
        <w:t xml:space="preserve"> </w:t>
      </w:r>
      <w:r>
        <w:t>к</w:t>
      </w:r>
      <w:r>
        <w:rPr>
          <w:spacing w:val="-3"/>
        </w:rPr>
        <w:t xml:space="preserve"> </w:t>
      </w:r>
      <w:r>
        <w:rPr>
          <w:spacing w:val="-2"/>
        </w:rPr>
        <w:t>тексту;</w:t>
      </w:r>
    </w:p>
    <w:p w:rsidR="00951632" w:rsidRDefault="00BF3633">
      <w:pPr>
        <w:pStyle w:val="a3"/>
        <w:spacing w:line="237" w:lineRule="auto"/>
        <w:ind w:right="71"/>
        <w:jc w:val="left"/>
      </w:pPr>
      <w:r>
        <w:t>владеть</w:t>
      </w:r>
      <w:r>
        <w:rPr>
          <w:spacing w:val="28"/>
        </w:rPr>
        <w:t xml:space="preserve"> </w:t>
      </w:r>
      <w:r>
        <w:t>умениями</w:t>
      </w:r>
      <w:r>
        <w:rPr>
          <w:spacing w:val="27"/>
        </w:rPr>
        <w:t xml:space="preserve"> </w:t>
      </w:r>
      <w:r>
        <w:t>информационной переработки</w:t>
      </w:r>
      <w:r>
        <w:rPr>
          <w:spacing w:val="27"/>
        </w:rPr>
        <w:t xml:space="preserve"> </w:t>
      </w:r>
      <w:r>
        <w:t>прослушанного</w:t>
      </w:r>
      <w:r>
        <w:rPr>
          <w:spacing w:val="26"/>
        </w:rPr>
        <w:t xml:space="preserve"> </w:t>
      </w:r>
      <w:r>
        <w:t>или прочитанного</w:t>
      </w:r>
      <w:r>
        <w:rPr>
          <w:spacing w:val="26"/>
        </w:rPr>
        <w:t xml:space="preserve"> </w:t>
      </w:r>
      <w:r>
        <w:t>текста: пересказывать текст с изменением лица;</w:t>
      </w:r>
    </w:p>
    <w:p w:rsidR="00951632" w:rsidRDefault="00BF3633">
      <w:pPr>
        <w:pStyle w:val="a3"/>
        <w:spacing w:line="237" w:lineRule="auto"/>
        <w:ind w:right="71"/>
        <w:jc w:val="left"/>
      </w:pPr>
      <w: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951632" w:rsidRDefault="00BF3633">
      <w:pPr>
        <w:pStyle w:val="a3"/>
        <w:spacing w:line="237" w:lineRule="auto"/>
        <w:ind w:right="71"/>
        <w:jc w:val="left"/>
      </w:pPr>
      <w:r>
        <w:t>создавать</w:t>
      </w:r>
      <w:r>
        <w:rPr>
          <w:spacing w:val="40"/>
        </w:rPr>
        <w:t xml:space="preserve"> </w:t>
      </w:r>
      <w:r>
        <w:t>текст</w:t>
      </w:r>
      <w:r>
        <w:rPr>
          <w:spacing w:val="40"/>
        </w:rPr>
        <w:t xml:space="preserve"> </w:t>
      </w:r>
      <w:r>
        <w:t>как</w:t>
      </w:r>
      <w:r>
        <w:rPr>
          <w:spacing w:val="40"/>
        </w:rPr>
        <w:t xml:space="preserve"> </w:t>
      </w:r>
      <w:r>
        <w:t>результат</w:t>
      </w:r>
      <w:r>
        <w:rPr>
          <w:spacing w:val="40"/>
        </w:rPr>
        <w:t xml:space="preserve"> </w:t>
      </w:r>
      <w:r>
        <w:t>собственного</w:t>
      </w:r>
      <w:r>
        <w:rPr>
          <w:spacing w:val="40"/>
        </w:rPr>
        <w:t xml:space="preserve"> </w:t>
      </w:r>
      <w:r>
        <w:t>мини-исследования,</w:t>
      </w:r>
      <w:r>
        <w:rPr>
          <w:spacing w:val="40"/>
        </w:rPr>
        <w:t xml:space="preserve"> </w:t>
      </w:r>
      <w:r>
        <w:t>оформлять</w:t>
      </w:r>
      <w:r>
        <w:rPr>
          <w:spacing w:val="40"/>
        </w:rPr>
        <w:t xml:space="preserve"> </w:t>
      </w:r>
      <w:r>
        <w:t>сообщение</w:t>
      </w:r>
      <w:r>
        <w:rPr>
          <w:spacing w:val="40"/>
        </w:rPr>
        <w:t xml:space="preserve"> </w:t>
      </w:r>
      <w:r>
        <w:t>в письменной форме и представлять его в устной форме;</w:t>
      </w:r>
    </w:p>
    <w:p w:rsidR="00951632" w:rsidRDefault="00951632">
      <w:pPr>
        <w:pStyle w:val="a3"/>
        <w:spacing w:line="237" w:lineRule="auto"/>
        <w:jc w:val="left"/>
        <w:sectPr w:rsidR="00951632">
          <w:pgSz w:w="11910" w:h="16840"/>
          <w:pgMar w:top="620" w:right="708" w:bottom="920" w:left="708" w:header="0" w:footer="729" w:gutter="0"/>
          <w:cols w:space="720"/>
        </w:sectPr>
      </w:pPr>
    </w:p>
    <w:p w:rsidR="00951632" w:rsidRDefault="00BF3633">
      <w:pPr>
        <w:pStyle w:val="a3"/>
        <w:spacing w:before="66" w:line="237" w:lineRule="auto"/>
        <w:ind w:right="71"/>
        <w:jc w:val="left"/>
      </w:pPr>
      <w:r>
        <w:lastRenderedPageBreak/>
        <w:t>оценивать устные и письменные речевые высказывания с точки зрения точного, уместного и выразительного словоупотребления;</w:t>
      </w:r>
    </w:p>
    <w:p w:rsidR="00951632" w:rsidRDefault="00BF3633">
      <w:pPr>
        <w:pStyle w:val="a3"/>
        <w:spacing w:before="6" w:line="237" w:lineRule="auto"/>
        <w:ind w:right="71"/>
        <w:jc w:val="left"/>
      </w:pPr>
      <w:r>
        <w:t>редактировать предлагаемый письменный текст с целью исправления речевых</w:t>
      </w:r>
      <w:r>
        <w:rPr>
          <w:spacing w:val="-1"/>
        </w:rPr>
        <w:t xml:space="preserve"> </w:t>
      </w:r>
      <w:r>
        <w:t>ошибок или с целью более точной передачи смысла;</w:t>
      </w:r>
    </w:p>
    <w:p w:rsidR="00951632" w:rsidRDefault="00BF3633">
      <w:pPr>
        <w:pStyle w:val="a3"/>
        <w:spacing w:before="5" w:line="237" w:lineRule="auto"/>
        <w:ind w:right="71"/>
        <w:jc w:val="left"/>
      </w:pPr>
      <w:r>
        <w:t>редактировать</w:t>
      </w:r>
      <w:r>
        <w:rPr>
          <w:spacing w:val="40"/>
        </w:rPr>
        <w:t xml:space="preserve"> </w:t>
      </w:r>
      <w:r>
        <w:t>собственные</w:t>
      </w:r>
      <w:r>
        <w:rPr>
          <w:spacing w:val="40"/>
        </w:rPr>
        <w:t xml:space="preserve"> </w:t>
      </w:r>
      <w:r>
        <w:t>тексты</w:t>
      </w:r>
      <w:r>
        <w:rPr>
          <w:spacing w:val="40"/>
        </w:rPr>
        <w:t xml:space="preserve"> </w:t>
      </w:r>
      <w:r>
        <w:t>с</w:t>
      </w:r>
      <w:r>
        <w:rPr>
          <w:spacing w:val="40"/>
        </w:rPr>
        <w:t xml:space="preserve"> </w:t>
      </w:r>
      <w:r>
        <w:t>целью</w:t>
      </w:r>
      <w:r>
        <w:rPr>
          <w:spacing w:val="40"/>
        </w:rPr>
        <w:t xml:space="preserve"> </w:t>
      </w:r>
      <w:r>
        <w:t>совершенствования</w:t>
      </w:r>
      <w:r>
        <w:rPr>
          <w:spacing w:val="40"/>
        </w:rPr>
        <w:t xml:space="preserve"> </w:t>
      </w:r>
      <w:r>
        <w:t>их</w:t>
      </w:r>
      <w:r>
        <w:rPr>
          <w:spacing w:val="40"/>
        </w:rPr>
        <w:t xml:space="preserve"> </w:t>
      </w:r>
      <w:r>
        <w:t>содержания</w:t>
      </w:r>
      <w:r>
        <w:rPr>
          <w:spacing w:val="40"/>
        </w:rPr>
        <w:t xml:space="preserve"> </w:t>
      </w:r>
      <w:r>
        <w:t>и</w:t>
      </w:r>
      <w:r>
        <w:rPr>
          <w:spacing w:val="40"/>
        </w:rPr>
        <w:t xml:space="preserve"> </w:t>
      </w:r>
      <w:r>
        <w:t>формы, сопоставлять первоначальный и отредактированный тексты.</w:t>
      </w:r>
    </w:p>
    <w:p w:rsidR="00951632" w:rsidRDefault="00BF3633" w:rsidP="00DA4021">
      <w:pPr>
        <w:pStyle w:val="2"/>
        <w:numPr>
          <w:ilvl w:val="2"/>
          <w:numId w:val="94"/>
        </w:numPr>
        <w:tabs>
          <w:tab w:val="left" w:pos="1671"/>
        </w:tabs>
        <w:spacing w:before="9"/>
        <w:ind w:left="1671" w:hanging="603"/>
        <w:jc w:val="left"/>
      </w:pPr>
      <w:bookmarkStart w:id="31" w:name="2.1.4._Рабочая_программа_по_учебному_пре"/>
      <w:bookmarkStart w:id="32" w:name="_bookmark15"/>
      <w:bookmarkEnd w:id="31"/>
      <w:bookmarkEnd w:id="32"/>
      <w:r>
        <w:t>Рабочая</w:t>
      </w:r>
      <w:r>
        <w:rPr>
          <w:spacing w:val="-6"/>
        </w:rPr>
        <w:t xml:space="preserve"> </w:t>
      </w:r>
      <w:r>
        <w:t>программа</w:t>
      </w:r>
      <w:r>
        <w:rPr>
          <w:spacing w:val="-3"/>
        </w:rPr>
        <w:t xml:space="preserve"> </w:t>
      </w:r>
      <w:r>
        <w:t>по</w:t>
      </w:r>
      <w:r>
        <w:rPr>
          <w:spacing w:val="-7"/>
        </w:rPr>
        <w:t xml:space="preserve"> </w:t>
      </w:r>
      <w:r>
        <w:t>учебному</w:t>
      </w:r>
      <w:r>
        <w:rPr>
          <w:spacing w:val="-3"/>
        </w:rPr>
        <w:t xml:space="preserve"> </w:t>
      </w:r>
      <w:r>
        <w:t>предмету</w:t>
      </w:r>
      <w:r>
        <w:rPr>
          <w:spacing w:val="-3"/>
        </w:rPr>
        <w:t xml:space="preserve"> </w:t>
      </w:r>
      <w:r>
        <w:t>«Литературное</w:t>
      </w:r>
      <w:r>
        <w:rPr>
          <w:spacing w:val="-3"/>
        </w:rPr>
        <w:t xml:space="preserve"> </w:t>
      </w:r>
      <w:r>
        <w:t>чтение</w:t>
      </w:r>
      <w:r>
        <w:rPr>
          <w:spacing w:val="-3"/>
        </w:rPr>
        <w:t xml:space="preserve"> </w:t>
      </w:r>
      <w:r>
        <w:t>на</w:t>
      </w:r>
      <w:r>
        <w:rPr>
          <w:spacing w:val="-7"/>
        </w:rPr>
        <w:t xml:space="preserve"> </w:t>
      </w:r>
      <w:r>
        <w:rPr>
          <w:spacing w:val="-2"/>
        </w:rPr>
        <w:t>родном</w:t>
      </w:r>
    </w:p>
    <w:p w:rsidR="00951632" w:rsidRDefault="00BF3633">
      <w:pPr>
        <w:spacing w:line="274" w:lineRule="exact"/>
        <w:ind w:left="4271"/>
        <w:rPr>
          <w:b/>
          <w:sz w:val="24"/>
        </w:rPr>
      </w:pPr>
      <w:r>
        <w:rPr>
          <w:b/>
          <w:sz w:val="24"/>
        </w:rPr>
        <w:t>(русском)</w:t>
      </w:r>
      <w:r>
        <w:rPr>
          <w:b/>
          <w:spacing w:val="2"/>
          <w:sz w:val="24"/>
        </w:rPr>
        <w:t xml:space="preserve"> </w:t>
      </w:r>
      <w:r>
        <w:rPr>
          <w:b/>
          <w:spacing w:val="-2"/>
          <w:sz w:val="24"/>
        </w:rPr>
        <w:t>языке».</w:t>
      </w:r>
    </w:p>
    <w:p w:rsidR="00951632" w:rsidRDefault="00BF3633" w:rsidP="00DA4021">
      <w:pPr>
        <w:pStyle w:val="a5"/>
        <w:numPr>
          <w:ilvl w:val="3"/>
          <w:numId w:val="94"/>
        </w:numPr>
        <w:tabs>
          <w:tab w:val="left" w:pos="1490"/>
        </w:tabs>
        <w:ind w:left="142" w:right="132" w:firstLine="566"/>
        <w:jc w:val="both"/>
        <w:rPr>
          <w:sz w:val="24"/>
        </w:rPr>
      </w:pPr>
      <w:r>
        <w:rPr>
          <w:sz w:val="24"/>
        </w:rPr>
        <w:t xml:space="preserve">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w:t>
      </w:r>
      <w:r>
        <w:rPr>
          <w:spacing w:val="-2"/>
          <w:sz w:val="24"/>
        </w:rPr>
        <w:t>языке.</w:t>
      </w:r>
    </w:p>
    <w:p w:rsidR="00951632" w:rsidRDefault="00BF3633" w:rsidP="00DA4021">
      <w:pPr>
        <w:pStyle w:val="a5"/>
        <w:numPr>
          <w:ilvl w:val="3"/>
          <w:numId w:val="94"/>
        </w:numPr>
        <w:tabs>
          <w:tab w:val="left" w:pos="1490"/>
        </w:tabs>
        <w:spacing w:before="2" w:line="237" w:lineRule="auto"/>
        <w:ind w:left="142" w:right="144" w:firstLine="566"/>
        <w:jc w:val="both"/>
        <w:rPr>
          <w:sz w:val="24"/>
        </w:rPr>
      </w:pPr>
      <w:r>
        <w:rPr>
          <w:sz w:val="24"/>
        </w:rPr>
        <w:t>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951632" w:rsidRDefault="00BF3633" w:rsidP="00DA4021">
      <w:pPr>
        <w:pStyle w:val="a5"/>
        <w:numPr>
          <w:ilvl w:val="3"/>
          <w:numId w:val="94"/>
        </w:numPr>
        <w:tabs>
          <w:tab w:val="left" w:pos="1490"/>
        </w:tabs>
        <w:spacing w:before="5" w:line="237" w:lineRule="auto"/>
        <w:ind w:left="142" w:right="145" w:firstLine="566"/>
        <w:jc w:val="both"/>
        <w:rPr>
          <w:sz w:val="24"/>
        </w:rPr>
      </w:pPr>
      <w:r>
        <w:rPr>
          <w:sz w:val="24"/>
        </w:rPr>
        <w:t>Содержание</w:t>
      </w:r>
      <w:r>
        <w:rPr>
          <w:spacing w:val="-4"/>
          <w:sz w:val="24"/>
        </w:rPr>
        <w:t xml:space="preserve"> </w:t>
      </w:r>
      <w:r>
        <w:rPr>
          <w:sz w:val="24"/>
        </w:rPr>
        <w:t>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951632" w:rsidRDefault="00BF3633" w:rsidP="00DA4021">
      <w:pPr>
        <w:pStyle w:val="a5"/>
        <w:numPr>
          <w:ilvl w:val="3"/>
          <w:numId w:val="94"/>
        </w:numPr>
        <w:tabs>
          <w:tab w:val="left" w:pos="1490"/>
        </w:tabs>
        <w:spacing w:before="4"/>
        <w:ind w:left="142" w:right="140" w:firstLine="566"/>
        <w:jc w:val="both"/>
        <w:rPr>
          <w:sz w:val="24"/>
        </w:rPr>
      </w:pPr>
      <w:r>
        <w:rPr>
          <w:sz w:val="24"/>
        </w:rPr>
        <w:t>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w:t>
      </w:r>
      <w:r>
        <w:rPr>
          <w:spacing w:val="80"/>
          <w:sz w:val="24"/>
        </w:rPr>
        <w:t xml:space="preserve"> </w:t>
      </w:r>
      <w:r>
        <w:rPr>
          <w:sz w:val="24"/>
        </w:rPr>
        <w:t>каждый год обучения.</w:t>
      </w:r>
    </w:p>
    <w:p w:rsidR="00951632" w:rsidRDefault="00BF3633" w:rsidP="00DA4021">
      <w:pPr>
        <w:pStyle w:val="a5"/>
        <w:numPr>
          <w:ilvl w:val="3"/>
          <w:numId w:val="94"/>
        </w:numPr>
        <w:tabs>
          <w:tab w:val="left" w:pos="1490"/>
        </w:tabs>
        <w:spacing w:line="275" w:lineRule="exact"/>
        <w:jc w:val="both"/>
        <w:rPr>
          <w:sz w:val="24"/>
        </w:rPr>
      </w:pPr>
      <w:r>
        <w:rPr>
          <w:sz w:val="24"/>
        </w:rPr>
        <w:t>Пояснительная</w:t>
      </w:r>
      <w:r>
        <w:rPr>
          <w:spacing w:val="-8"/>
          <w:sz w:val="24"/>
        </w:rPr>
        <w:t xml:space="preserve"> </w:t>
      </w:r>
      <w:r>
        <w:rPr>
          <w:spacing w:val="-2"/>
          <w:sz w:val="24"/>
        </w:rPr>
        <w:t>записка.</w:t>
      </w:r>
    </w:p>
    <w:p w:rsidR="00951632" w:rsidRDefault="00BF3633" w:rsidP="00DA4021">
      <w:pPr>
        <w:pStyle w:val="a5"/>
        <w:numPr>
          <w:ilvl w:val="4"/>
          <w:numId w:val="94"/>
        </w:numPr>
        <w:tabs>
          <w:tab w:val="left" w:pos="1672"/>
        </w:tabs>
        <w:ind w:right="143" w:firstLine="566"/>
        <w:jc w:val="both"/>
        <w:rPr>
          <w:sz w:val="24"/>
        </w:rPr>
      </w:pPr>
      <w:r>
        <w:rPr>
          <w:sz w:val="24"/>
        </w:rPr>
        <w:t>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951632" w:rsidRDefault="00BF3633" w:rsidP="00DA4021">
      <w:pPr>
        <w:pStyle w:val="a5"/>
        <w:numPr>
          <w:ilvl w:val="4"/>
          <w:numId w:val="94"/>
        </w:numPr>
        <w:tabs>
          <w:tab w:val="left" w:pos="1672"/>
        </w:tabs>
        <w:spacing w:before="2"/>
        <w:ind w:right="141" w:firstLine="566"/>
        <w:jc w:val="both"/>
        <w:rPr>
          <w:sz w:val="24"/>
        </w:rPr>
      </w:pPr>
      <w:r>
        <w:rPr>
          <w:sz w:val="24"/>
        </w:rPr>
        <w:t>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951632" w:rsidRDefault="00BF3633">
      <w:pPr>
        <w:pStyle w:val="a3"/>
        <w:spacing w:before="1"/>
        <w:ind w:right="137"/>
      </w:pPr>
      <w:r>
        <w:t>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w:t>
      </w:r>
    </w:p>
    <w:p w:rsidR="00951632" w:rsidRDefault="00BF3633">
      <w:pPr>
        <w:pStyle w:val="a3"/>
        <w:ind w:right="142"/>
      </w:pPr>
      <w:r>
        <w:t>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w:t>
      </w:r>
    </w:p>
    <w:p w:rsidR="00951632" w:rsidRDefault="00BF3633">
      <w:pPr>
        <w:pStyle w:val="a3"/>
        <w:ind w:right="145" w:firstLine="628"/>
      </w:pPr>
      <w: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951632" w:rsidRDefault="00BF3633" w:rsidP="00DA4021">
      <w:pPr>
        <w:pStyle w:val="a5"/>
        <w:numPr>
          <w:ilvl w:val="4"/>
          <w:numId w:val="94"/>
        </w:numPr>
        <w:tabs>
          <w:tab w:val="left" w:pos="1672"/>
        </w:tabs>
        <w:ind w:right="134" w:firstLine="566"/>
        <w:jc w:val="both"/>
        <w:rPr>
          <w:sz w:val="24"/>
        </w:rPr>
      </w:pPr>
      <w:r>
        <w:rPr>
          <w:sz w:val="24"/>
        </w:rPr>
        <w:t>Содержание федеральной программы по литературному чтению на родном (русском) языке направлено на достижение результатов освоения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по литературному чтению на родном (русском) языке ориентирована на сопровождение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Федеральная программа по литературному чтению на родном (русском) языке направлена на формирование понимания места и роли литературы на родном</w:t>
      </w:r>
      <w:r>
        <w:rPr>
          <w:spacing w:val="-4"/>
          <w:sz w:val="24"/>
        </w:rPr>
        <w:t xml:space="preserve"> </w:t>
      </w:r>
      <w:r>
        <w:rPr>
          <w:sz w:val="24"/>
        </w:rPr>
        <w:t>языке</w:t>
      </w:r>
      <w:r>
        <w:rPr>
          <w:spacing w:val="-7"/>
          <w:sz w:val="24"/>
        </w:rPr>
        <w:t xml:space="preserve"> </w:t>
      </w:r>
      <w:r>
        <w:rPr>
          <w:sz w:val="24"/>
        </w:rPr>
        <w:t>в едином</w:t>
      </w:r>
      <w:r>
        <w:rPr>
          <w:spacing w:val="-4"/>
          <w:sz w:val="24"/>
        </w:rPr>
        <w:t xml:space="preserve"> </w:t>
      </w:r>
      <w:r>
        <w:rPr>
          <w:sz w:val="24"/>
        </w:rPr>
        <w:t>культурном пространстве</w:t>
      </w:r>
      <w:r>
        <w:rPr>
          <w:spacing w:val="-2"/>
          <w:sz w:val="24"/>
        </w:rPr>
        <w:t xml:space="preserve"> </w:t>
      </w:r>
      <w:r>
        <w:rPr>
          <w:sz w:val="24"/>
        </w:rPr>
        <w:t>Российской</w:t>
      </w:r>
      <w:r>
        <w:rPr>
          <w:spacing w:val="-5"/>
          <w:sz w:val="24"/>
        </w:rPr>
        <w:t xml:space="preserve"> </w:t>
      </w:r>
      <w:r>
        <w:rPr>
          <w:sz w:val="24"/>
        </w:rPr>
        <w:t>Федерации,</w:t>
      </w:r>
      <w:r>
        <w:rPr>
          <w:spacing w:val="-4"/>
          <w:sz w:val="24"/>
        </w:rPr>
        <w:t xml:space="preserve"> </w:t>
      </w:r>
      <w:r>
        <w:rPr>
          <w:sz w:val="24"/>
        </w:rPr>
        <w:t>в сохранении и</w:t>
      </w:r>
      <w:r>
        <w:rPr>
          <w:spacing w:val="-5"/>
          <w:sz w:val="24"/>
        </w:rPr>
        <w:t xml:space="preserve"> </w:t>
      </w:r>
      <w:r>
        <w:rPr>
          <w:sz w:val="24"/>
        </w:rPr>
        <w:t>передаче</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pPr>
        <w:pStyle w:val="a3"/>
        <w:spacing w:before="64"/>
        <w:ind w:right="137" w:firstLine="0"/>
      </w:pPr>
      <w:r>
        <w:lastRenderedPageBreak/>
        <w:t>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w:t>
      </w:r>
      <w:r>
        <w:rPr>
          <w:spacing w:val="40"/>
        </w:rPr>
        <w:t xml:space="preserve"> </w:t>
      </w:r>
      <w:r>
        <w:t>культурного,</w:t>
      </w:r>
      <w:r>
        <w:rPr>
          <w:spacing w:val="-1"/>
        </w:rPr>
        <w:t xml:space="preserve"> </w:t>
      </w:r>
      <w:r>
        <w:t>морально-этического и</w:t>
      </w:r>
      <w:r>
        <w:rPr>
          <w:spacing w:val="-2"/>
        </w:rPr>
        <w:t xml:space="preserve"> </w:t>
      </w:r>
      <w:r>
        <w:t>эстетического пространства</w:t>
      </w:r>
      <w:r>
        <w:rPr>
          <w:spacing w:val="-4"/>
        </w:rPr>
        <w:t xml:space="preserve"> </w:t>
      </w:r>
      <w:r>
        <w:t>субъекта Российской</w:t>
      </w:r>
      <w:r>
        <w:rPr>
          <w:spacing w:val="-2"/>
        </w:rPr>
        <w:t xml:space="preserve"> </w:t>
      </w:r>
      <w:r>
        <w:t>Федерации, на формирование понимания родной литературы как</w:t>
      </w:r>
      <w:r>
        <w:rPr>
          <w:spacing w:val="-3"/>
        </w:rPr>
        <w:t xml:space="preserve"> </w:t>
      </w:r>
      <w:r>
        <w:t>одной из основных</w:t>
      </w:r>
      <w:r>
        <w:rPr>
          <w:spacing w:val="-1"/>
        </w:rPr>
        <w:t xml:space="preserve"> </w:t>
      </w:r>
      <w:r>
        <w:t>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федеральной программы по</w:t>
      </w:r>
      <w:r>
        <w:rPr>
          <w:spacing w:val="80"/>
        </w:rPr>
        <w:t xml:space="preserve"> </w:t>
      </w:r>
      <w:r>
        <w:t>литературному чтению на родном (русском)</w:t>
      </w:r>
      <w:r>
        <w:rPr>
          <w:spacing w:val="40"/>
        </w:rPr>
        <w:t xml:space="preserve"> </w:t>
      </w:r>
      <w:r>
        <w:t>языке положена идея о том, что русская литература включает в себя систему ценностных кодов, единых</w:t>
      </w:r>
      <w:r>
        <w:rPr>
          <w:spacing w:val="-2"/>
        </w:rPr>
        <w:t xml:space="preserve"> </w:t>
      </w:r>
      <w:r>
        <w:t>для национальной</w:t>
      </w:r>
      <w:r>
        <w:rPr>
          <w:spacing w:val="-1"/>
        </w:rPr>
        <w:t xml:space="preserve"> </w:t>
      </w:r>
      <w:r>
        <w:t>культурной</w:t>
      </w:r>
      <w:r>
        <w:rPr>
          <w:spacing w:val="-1"/>
        </w:rPr>
        <w:t xml:space="preserve"> </w:t>
      </w:r>
      <w:r>
        <w:t>традиции. Являясь</w:t>
      </w:r>
      <w:r>
        <w:rPr>
          <w:spacing w:val="-1"/>
        </w:rPr>
        <w:t xml:space="preserve"> </w:t>
      </w:r>
      <w:r>
        <w:t>средством</w:t>
      </w:r>
      <w:r>
        <w:rPr>
          <w:spacing w:val="-1"/>
        </w:rPr>
        <w:t xml:space="preserve"> </w:t>
      </w:r>
      <w:r>
        <w:t>не</w:t>
      </w:r>
      <w:r>
        <w:rPr>
          <w:spacing w:val="-3"/>
        </w:rPr>
        <w:t xml:space="preserve"> </w:t>
      </w:r>
      <w:r>
        <w:t>только их</w:t>
      </w:r>
      <w:r>
        <w:rPr>
          <w:spacing w:val="-2"/>
        </w:rPr>
        <w:t xml:space="preserve"> </w:t>
      </w:r>
      <w:r>
        <w:t>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обучающихся.</w:t>
      </w:r>
    </w:p>
    <w:p w:rsidR="00951632" w:rsidRDefault="00BF3633" w:rsidP="00DA4021">
      <w:pPr>
        <w:pStyle w:val="a5"/>
        <w:numPr>
          <w:ilvl w:val="4"/>
          <w:numId w:val="94"/>
        </w:numPr>
        <w:tabs>
          <w:tab w:val="left" w:pos="1672"/>
        </w:tabs>
        <w:spacing w:before="4" w:line="237" w:lineRule="auto"/>
        <w:ind w:right="145" w:firstLine="566"/>
        <w:rPr>
          <w:sz w:val="24"/>
        </w:rPr>
      </w:pPr>
      <w:r>
        <w:rPr>
          <w:sz w:val="24"/>
        </w:rPr>
        <w:t>Целями</w:t>
      </w:r>
      <w:r>
        <w:rPr>
          <w:spacing w:val="40"/>
          <w:sz w:val="24"/>
        </w:rPr>
        <w:t xml:space="preserve"> </w:t>
      </w:r>
      <w:r>
        <w:rPr>
          <w:sz w:val="24"/>
        </w:rPr>
        <w:t>изучения</w:t>
      </w:r>
      <w:r>
        <w:rPr>
          <w:spacing w:val="40"/>
          <w:sz w:val="24"/>
        </w:rPr>
        <w:t xml:space="preserve"> </w:t>
      </w:r>
      <w:r>
        <w:rPr>
          <w:sz w:val="24"/>
        </w:rPr>
        <w:t>предмета</w:t>
      </w:r>
      <w:r>
        <w:rPr>
          <w:spacing w:val="40"/>
          <w:sz w:val="24"/>
        </w:rPr>
        <w:t xml:space="preserve"> </w:t>
      </w:r>
      <w:r>
        <w:rPr>
          <w:sz w:val="24"/>
        </w:rPr>
        <w:t>«Литературное</w:t>
      </w:r>
      <w:r>
        <w:rPr>
          <w:spacing w:val="40"/>
          <w:sz w:val="24"/>
        </w:rPr>
        <w:t xml:space="preserve"> </w:t>
      </w:r>
      <w:r>
        <w:rPr>
          <w:sz w:val="24"/>
        </w:rPr>
        <w:t>чтение</w:t>
      </w:r>
      <w:r>
        <w:rPr>
          <w:spacing w:val="40"/>
          <w:sz w:val="24"/>
        </w:rPr>
        <w:t xml:space="preserve"> </w:t>
      </w:r>
      <w:r>
        <w:rPr>
          <w:sz w:val="24"/>
        </w:rPr>
        <w:t>на</w:t>
      </w:r>
      <w:r>
        <w:rPr>
          <w:spacing w:val="40"/>
          <w:sz w:val="24"/>
        </w:rPr>
        <w:t xml:space="preserve"> </w:t>
      </w:r>
      <w:r>
        <w:rPr>
          <w:sz w:val="24"/>
        </w:rPr>
        <w:t>родном</w:t>
      </w:r>
      <w:r>
        <w:rPr>
          <w:spacing w:val="40"/>
          <w:sz w:val="24"/>
        </w:rPr>
        <w:t xml:space="preserve"> </w:t>
      </w:r>
      <w:r>
        <w:rPr>
          <w:sz w:val="24"/>
        </w:rPr>
        <w:t>(русском)</w:t>
      </w:r>
      <w:r>
        <w:rPr>
          <w:spacing w:val="40"/>
          <w:sz w:val="24"/>
        </w:rPr>
        <w:t xml:space="preserve"> </w:t>
      </w:r>
      <w:r>
        <w:rPr>
          <w:sz w:val="24"/>
        </w:rPr>
        <w:t xml:space="preserve">языке» </w:t>
      </w:r>
      <w:r>
        <w:rPr>
          <w:spacing w:val="-2"/>
          <w:sz w:val="24"/>
        </w:rPr>
        <w:t>являются:</w:t>
      </w:r>
    </w:p>
    <w:p w:rsidR="00951632" w:rsidRDefault="00BF3633">
      <w:pPr>
        <w:pStyle w:val="a3"/>
        <w:tabs>
          <w:tab w:val="left" w:pos="2098"/>
          <w:tab w:val="left" w:pos="3600"/>
          <w:tab w:val="left" w:pos="4947"/>
          <w:tab w:val="left" w:pos="5278"/>
          <w:tab w:val="left" w:pos="6310"/>
          <w:tab w:val="left" w:pos="7653"/>
          <w:tab w:val="left" w:pos="7998"/>
          <w:tab w:val="left" w:pos="9173"/>
          <w:tab w:val="left" w:pos="9993"/>
        </w:tabs>
        <w:spacing w:before="5" w:line="237" w:lineRule="auto"/>
        <w:ind w:right="150"/>
        <w:jc w:val="left"/>
      </w:pPr>
      <w:r>
        <w:rPr>
          <w:spacing w:val="-2"/>
        </w:rPr>
        <w:t>воспитание</w:t>
      </w:r>
      <w:r>
        <w:tab/>
      </w:r>
      <w:r>
        <w:rPr>
          <w:spacing w:val="-2"/>
        </w:rPr>
        <w:t>ценностного</w:t>
      </w:r>
      <w:r>
        <w:tab/>
      </w:r>
      <w:r>
        <w:rPr>
          <w:spacing w:val="-2"/>
        </w:rPr>
        <w:t>отношения</w:t>
      </w:r>
      <w:r>
        <w:tab/>
      </w:r>
      <w:r>
        <w:rPr>
          <w:spacing w:val="-10"/>
        </w:rPr>
        <w:t>к</w:t>
      </w:r>
      <w:r>
        <w:tab/>
      </w:r>
      <w:r>
        <w:rPr>
          <w:spacing w:val="-2"/>
        </w:rPr>
        <w:t>русской</w:t>
      </w:r>
      <w:r>
        <w:tab/>
      </w:r>
      <w:r>
        <w:rPr>
          <w:spacing w:val="-2"/>
        </w:rPr>
        <w:t>литературе</w:t>
      </w:r>
      <w:r>
        <w:tab/>
      </w:r>
      <w:r>
        <w:rPr>
          <w:spacing w:val="-10"/>
        </w:rPr>
        <w:t>и</w:t>
      </w:r>
      <w:r>
        <w:tab/>
      </w:r>
      <w:r>
        <w:rPr>
          <w:spacing w:val="-2"/>
        </w:rPr>
        <w:t>русскому</w:t>
      </w:r>
      <w:r>
        <w:tab/>
      </w:r>
      <w:r>
        <w:rPr>
          <w:spacing w:val="-2"/>
        </w:rPr>
        <w:t>языку</w:t>
      </w:r>
      <w:r>
        <w:tab/>
      </w:r>
      <w:r>
        <w:rPr>
          <w:spacing w:val="-4"/>
        </w:rPr>
        <w:t xml:space="preserve">как </w:t>
      </w:r>
      <w:r>
        <w:t>существенной части родной культуры;</w:t>
      </w:r>
    </w:p>
    <w:p w:rsidR="00951632" w:rsidRDefault="00BF3633">
      <w:pPr>
        <w:pStyle w:val="a3"/>
        <w:spacing w:before="6" w:line="237" w:lineRule="auto"/>
        <w:ind w:right="71"/>
        <w:jc w:val="left"/>
      </w:pPr>
      <w: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951632" w:rsidRDefault="00BF3633">
      <w:pPr>
        <w:pStyle w:val="a3"/>
        <w:spacing w:before="6" w:line="237" w:lineRule="auto"/>
        <w:ind w:right="71"/>
        <w:jc w:val="left"/>
      </w:pPr>
      <w:r>
        <w:t>осознание исторической преемственности поколений,</w:t>
      </w:r>
      <w:r>
        <w:rPr>
          <w:spacing w:val="27"/>
        </w:rPr>
        <w:t xml:space="preserve"> </w:t>
      </w:r>
      <w:r>
        <w:t>своей ответственности за сохранение русской культуры;</w:t>
      </w:r>
    </w:p>
    <w:p w:rsidR="00951632" w:rsidRDefault="00BF3633">
      <w:pPr>
        <w:pStyle w:val="a3"/>
        <w:spacing w:before="3" w:line="275" w:lineRule="exact"/>
        <w:ind w:left="708" w:firstLine="0"/>
        <w:jc w:val="left"/>
      </w:pPr>
      <w:r>
        <w:t>развитие</w:t>
      </w:r>
      <w:r>
        <w:rPr>
          <w:spacing w:val="-3"/>
        </w:rPr>
        <w:t xml:space="preserve"> </w:t>
      </w:r>
      <w:r>
        <w:t>читательских</w:t>
      </w:r>
      <w:r>
        <w:rPr>
          <w:spacing w:val="-2"/>
        </w:rPr>
        <w:t xml:space="preserve"> умений.</w:t>
      </w:r>
    </w:p>
    <w:p w:rsidR="00951632" w:rsidRDefault="00BF3633" w:rsidP="00DA4021">
      <w:pPr>
        <w:pStyle w:val="a5"/>
        <w:numPr>
          <w:ilvl w:val="4"/>
          <w:numId w:val="94"/>
        </w:numPr>
        <w:tabs>
          <w:tab w:val="left" w:pos="1671"/>
        </w:tabs>
        <w:spacing w:line="275" w:lineRule="exact"/>
        <w:ind w:left="1671" w:hanging="963"/>
        <w:rPr>
          <w:sz w:val="24"/>
        </w:rPr>
      </w:pPr>
      <w:r>
        <w:rPr>
          <w:sz w:val="24"/>
        </w:rPr>
        <w:t>Достижение</w:t>
      </w:r>
      <w:r>
        <w:rPr>
          <w:spacing w:val="-8"/>
          <w:sz w:val="24"/>
        </w:rPr>
        <w:t xml:space="preserve"> </w:t>
      </w:r>
      <w:r>
        <w:rPr>
          <w:sz w:val="24"/>
        </w:rPr>
        <w:t>данных</w:t>
      </w:r>
      <w:r>
        <w:rPr>
          <w:spacing w:val="-8"/>
          <w:sz w:val="24"/>
        </w:rPr>
        <w:t xml:space="preserve"> </w:t>
      </w:r>
      <w:r>
        <w:rPr>
          <w:sz w:val="24"/>
        </w:rPr>
        <w:t>целей</w:t>
      </w:r>
      <w:r>
        <w:rPr>
          <w:spacing w:val="-4"/>
          <w:sz w:val="24"/>
        </w:rPr>
        <w:t xml:space="preserve"> </w:t>
      </w:r>
      <w:r>
        <w:rPr>
          <w:sz w:val="24"/>
        </w:rPr>
        <w:t>предполагает</w:t>
      </w:r>
      <w:r>
        <w:rPr>
          <w:spacing w:val="-4"/>
          <w:sz w:val="24"/>
        </w:rPr>
        <w:t xml:space="preserve"> </w:t>
      </w:r>
      <w:r>
        <w:rPr>
          <w:sz w:val="24"/>
        </w:rPr>
        <w:t>решение</w:t>
      </w:r>
      <w:r>
        <w:rPr>
          <w:spacing w:val="-5"/>
          <w:sz w:val="24"/>
        </w:rPr>
        <w:t xml:space="preserve"> </w:t>
      </w:r>
      <w:r>
        <w:rPr>
          <w:sz w:val="24"/>
        </w:rPr>
        <w:t>следующих</w:t>
      </w:r>
      <w:r>
        <w:rPr>
          <w:spacing w:val="-8"/>
          <w:sz w:val="24"/>
        </w:rPr>
        <w:t xml:space="preserve"> </w:t>
      </w:r>
      <w:r>
        <w:rPr>
          <w:spacing w:val="-2"/>
          <w:sz w:val="24"/>
        </w:rPr>
        <w:t>задач:</w:t>
      </w:r>
    </w:p>
    <w:p w:rsidR="00951632" w:rsidRDefault="00BF3633">
      <w:pPr>
        <w:pStyle w:val="a3"/>
        <w:spacing w:before="3"/>
        <w:ind w:right="141"/>
      </w:pPr>
      <w: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951632" w:rsidRDefault="00BF3633">
      <w:pPr>
        <w:pStyle w:val="a3"/>
        <w:ind w:right="137"/>
      </w:pPr>
      <w: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w:t>
      </w:r>
      <w:r>
        <w:rPr>
          <w:spacing w:val="-8"/>
        </w:rPr>
        <w:t xml:space="preserve"> </w:t>
      </w:r>
      <w:r>
        <w:t>историко-культурных, нравственных, эстетических ценностей;</w:t>
      </w:r>
    </w:p>
    <w:p w:rsidR="00951632" w:rsidRDefault="00BF3633">
      <w:pPr>
        <w:pStyle w:val="a3"/>
        <w:spacing w:line="242" w:lineRule="auto"/>
        <w:ind w:right="140"/>
      </w:pPr>
      <w: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951632" w:rsidRDefault="00BF3633">
      <w:pPr>
        <w:pStyle w:val="a3"/>
        <w:spacing w:line="242" w:lineRule="auto"/>
        <w:ind w:right="137"/>
      </w:pPr>
      <w:r>
        <w:t>обогащение знаний о художественно-эстетических возможностях русского языка на основе изучения произведений русской литературы;</w:t>
      </w:r>
    </w:p>
    <w:p w:rsidR="00951632" w:rsidRDefault="00BF3633">
      <w:pPr>
        <w:pStyle w:val="a3"/>
        <w:spacing w:line="242" w:lineRule="auto"/>
        <w:ind w:right="147"/>
      </w:pPr>
      <w:r>
        <w:t xml:space="preserve">формирование потребности в постоянном чтении для развития личности, для речевого </w:t>
      </w:r>
      <w:r>
        <w:rPr>
          <w:spacing w:val="-2"/>
        </w:rPr>
        <w:t>самосовершенствования;</w:t>
      </w:r>
    </w:p>
    <w:p w:rsidR="00951632" w:rsidRDefault="00BF3633">
      <w:pPr>
        <w:pStyle w:val="a3"/>
        <w:spacing w:line="242" w:lineRule="auto"/>
        <w:ind w:right="135"/>
      </w:pPr>
      <w:r>
        <w:t>совершенствование читательских умений понимать и оценивать содержание и специфику различных текстов, участвовать в их обсуждении;</w:t>
      </w:r>
    </w:p>
    <w:p w:rsidR="00951632" w:rsidRDefault="00BF3633">
      <w:pPr>
        <w:pStyle w:val="a3"/>
        <w:spacing w:line="242" w:lineRule="auto"/>
        <w:ind w:right="148"/>
      </w:pPr>
      <w:r>
        <w:t>развитие всех видов речевой деятельности, приобретение опыта создания устных и письменных высказываний о прочитанном.</w:t>
      </w:r>
    </w:p>
    <w:p w:rsidR="00951632" w:rsidRDefault="00BF3633" w:rsidP="00DA4021">
      <w:pPr>
        <w:pStyle w:val="a5"/>
        <w:numPr>
          <w:ilvl w:val="4"/>
          <w:numId w:val="94"/>
        </w:numPr>
        <w:tabs>
          <w:tab w:val="left" w:pos="1672"/>
        </w:tabs>
        <w:ind w:right="136" w:firstLine="566"/>
        <w:jc w:val="both"/>
        <w:rPr>
          <w:sz w:val="24"/>
        </w:rPr>
      </w:pPr>
      <w:r>
        <w:rPr>
          <w:sz w:val="24"/>
        </w:rPr>
        <w:t>В программе по литературному чтению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w:t>
      </w:r>
      <w:r>
        <w:rPr>
          <w:spacing w:val="-2"/>
          <w:sz w:val="24"/>
        </w:rPr>
        <w:t xml:space="preserve"> </w:t>
      </w:r>
      <w:r>
        <w:rPr>
          <w:sz w:val="24"/>
        </w:rPr>
        <w:t>русской</w:t>
      </w:r>
      <w:r>
        <w:rPr>
          <w:spacing w:val="-2"/>
          <w:sz w:val="24"/>
        </w:rPr>
        <w:t xml:space="preserve"> </w:t>
      </w:r>
      <w:r>
        <w:rPr>
          <w:sz w:val="24"/>
        </w:rPr>
        <w:t>литературы с историей</w:t>
      </w:r>
      <w:r>
        <w:rPr>
          <w:spacing w:val="-2"/>
          <w:sz w:val="24"/>
        </w:rPr>
        <w:t xml:space="preserve"> </w:t>
      </w:r>
      <w:r>
        <w:rPr>
          <w:sz w:val="24"/>
        </w:rPr>
        <w:t>России,</w:t>
      </w:r>
      <w:r>
        <w:rPr>
          <w:spacing w:val="-1"/>
          <w:sz w:val="24"/>
        </w:rPr>
        <w:t xml:space="preserve"> </w:t>
      </w:r>
      <w:r>
        <w:rPr>
          <w:sz w:val="24"/>
        </w:rPr>
        <w:t>с</w:t>
      </w:r>
      <w:r>
        <w:rPr>
          <w:spacing w:val="-4"/>
          <w:sz w:val="24"/>
        </w:rPr>
        <w:t xml:space="preserve"> </w:t>
      </w:r>
      <w:r>
        <w:rPr>
          <w:sz w:val="24"/>
        </w:rPr>
        <w:t>материальной и духовной культурой русского народа. Учебный предмет «Литературное чтение на родном (русском) языке» не ущемляет права тех обучающихся, которые изучают иной родной язык и</w:t>
      </w:r>
      <w:r>
        <w:rPr>
          <w:spacing w:val="40"/>
          <w:sz w:val="24"/>
        </w:rPr>
        <w:t xml:space="preserve"> </w:t>
      </w:r>
      <w:r>
        <w:rPr>
          <w:sz w:val="24"/>
        </w:rPr>
        <w:t>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Учебный предмет «Литературное чтение на родном (русском) языке»</w:t>
      </w:r>
      <w:r>
        <w:rPr>
          <w:spacing w:val="40"/>
          <w:sz w:val="24"/>
        </w:rPr>
        <w:t xml:space="preserve"> </w:t>
      </w:r>
      <w:r>
        <w:rPr>
          <w:sz w:val="24"/>
        </w:rPr>
        <w:t>направлен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pPr>
        <w:pStyle w:val="a3"/>
        <w:spacing w:before="64"/>
        <w:ind w:right="145" w:firstLine="0"/>
      </w:pPr>
      <w:r>
        <w:lastRenderedPageBreak/>
        <w:t>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951632" w:rsidRDefault="00BF3633" w:rsidP="00DA4021">
      <w:pPr>
        <w:pStyle w:val="a5"/>
        <w:numPr>
          <w:ilvl w:val="4"/>
          <w:numId w:val="85"/>
        </w:numPr>
        <w:tabs>
          <w:tab w:val="left" w:pos="1672"/>
        </w:tabs>
        <w:spacing w:line="242" w:lineRule="auto"/>
        <w:ind w:right="144" w:firstLine="566"/>
        <w:jc w:val="both"/>
        <w:rPr>
          <w:sz w:val="24"/>
        </w:rPr>
      </w:pPr>
      <w:r>
        <w:rPr>
          <w:sz w:val="24"/>
        </w:rPr>
        <w:t>В программе по литературному чтению на родном (русском) языке специфика</w:t>
      </w:r>
      <w:r>
        <w:rPr>
          <w:spacing w:val="40"/>
          <w:sz w:val="24"/>
        </w:rPr>
        <w:t xml:space="preserve"> </w:t>
      </w:r>
      <w:r>
        <w:rPr>
          <w:sz w:val="24"/>
        </w:rPr>
        <w:t>курса «Литературное чтение на родном (русском) языке» реализована благодаря:</w:t>
      </w:r>
    </w:p>
    <w:p w:rsidR="00951632" w:rsidRDefault="00BF3633">
      <w:pPr>
        <w:pStyle w:val="a3"/>
        <w:spacing w:line="242" w:lineRule="auto"/>
        <w:ind w:right="145"/>
      </w:pPr>
      <w:r>
        <w:t>отбору произведений, в которых отражается русский национальный характер, обычаи, традиции русского народа, духовные основы русской культуры;</w:t>
      </w:r>
    </w:p>
    <w:p w:rsidR="00951632" w:rsidRDefault="00BF3633">
      <w:pPr>
        <w:pStyle w:val="a3"/>
        <w:ind w:right="145"/>
      </w:pPr>
      <w:r>
        <w:t>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w:t>
      </w:r>
    </w:p>
    <w:p w:rsidR="00951632" w:rsidRDefault="00BF3633">
      <w:pPr>
        <w:pStyle w:val="a3"/>
        <w:ind w:right="141"/>
      </w:pPr>
      <w:r>
        <w:t>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обучающемуся лучше понять особенности истории и культуры народа, а также содержание произведений русской литературы.</w:t>
      </w:r>
    </w:p>
    <w:p w:rsidR="00951632" w:rsidRDefault="00BF3633">
      <w:pPr>
        <w:pStyle w:val="a3"/>
        <w:spacing w:line="237" w:lineRule="auto"/>
        <w:ind w:right="140"/>
      </w:pPr>
      <w:r>
        <w:t>Как часть предметной области «Родной язык и литературное чтение на родном языке», учебный</w:t>
      </w:r>
      <w:r>
        <w:rPr>
          <w:spacing w:val="38"/>
        </w:rPr>
        <w:t xml:space="preserve"> </w:t>
      </w:r>
      <w:r>
        <w:t>предмет</w:t>
      </w:r>
      <w:r>
        <w:rPr>
          <w:spacing w:val="38"/>
        </w:rPr>
        <w:t xml:space="preserve"> </w:t>
      </w:r>
      <w:r>
        <w:t>«Литературное</w:t>
      </w:r>
      <w:r>
        <w:rPr>
          <w:spacing w:val="36"/>
        </w:rPr>
        <w:t xml:space="preserve"> </w:t>
      </w:r>
      <w:r>
        <w:t>чтение</w:t>
      </w:r>
      <w:r>
        <w:rPr>
          <w:spacing w:val="31"/>
        </w:rPr>
        <w:t xml:space="preserve"> </w:t>
      </w:r>
      <w:r>
        <w:t>на</w:t>
      </w:r>
      <w:r>
        <w:rPr>
          <w:spacing w:val="36"/>
        </w:rPr>
        <w:t xml:space="preserve"> </w:t>
      </w:r>
      <w:r>
        <w:t>родном</w:t>
      </w:r>
      <w:r>
        <w:rPr>
          <w:spacing w:val="34"/>
        </w:rPr>
        <w:t xml:space="preserve"> </w:t>
      </w:r>
      <w:r>
        <w:t>(русском)</w:t>
      </w:r>
      <w:r>
        <w:rPr>
          <w:spacing w:val="34"/>
        </w:rPr>
        <w:t xml:space="preserve"> </w:t>
      </w:r>
      <w:r>
        <w:t>языке»</w:t>
      </w:r>
      <w:r>
        <w:rPr>
          <w:spacing w:val="32"/>
        </w:rPr>
        <w:t xml:space="preserve"> </w:t>
      </w:r>
      <w:r>
        <w:t>тесно</w:t>
      </w:r>
      <w:r>
        <w:rPr>
          <w:spacing w:val="37"/>
        </w:rPr>
        <w:t xml:space="preserve"> </w:t>
      </w:r>
      <w:r>
        <w:t>связан</w:t>
      </w:r>
      <w:r>
        <w:rPr>
          <w:spacing w:val="38"/>
        </w:rPr>
        <w:t xml:space="preserve"> </w:t>
      </w:r>
      <w:r>
        <w:t>с</w:t>
      </w:r>
      <w:r>
        <w:rPr>
          <w:spacing w:val="31"/>
        </w:rPr>
        <w:t xml:space="preserve"> </w:t>
      </w:r>
      <w:r>
        <w:t>предметом</w:t>
      </w:r>
    </w:p>
    <w:p w:rsidR="00951632" w:rsidRDefault="00BF3633">
      <w:pPr>
        <w:pStyle w:val="a3"/>
        <w:ind w:right="138" w:firstLine="0"/>
      </w:pPr>
      <w:r>
        <w:t>«Родной язык (русский)». Изучение предмета «Литературное чтение на родном (русском) языке» способствует</w:t>
      </w:r>
      <w:r>
        <w:rPr>
          <w:spacing w:val="-1"/>
        </w:rPr>
        <w:t xml:space="preserve"> </w:t>
      </w:r>
      <w:r>
        <w:t>обогащению</w:t>
      </w:r>
      <w:r>
        <w:rPr>
          <w:spacing w:val="-3"/>
        </w:rPr>
        <w:t xml:space="preserve"> </w:t>
      </w:r>
      <w:r>
        <w:t>речи</w:t>
      </w:r>
      <w:r>
        <w:rPr>
          <w:spacing w:val="-5"/>
        </w:rPr>
        <w:t xml:space="preserve"> </w:t>
      </w:r>
      <w:r>
        <w:t>обучающихся, развитию</w:t>
      </w:r>
      <w:r>
        <w:rPr>
          <w:spacing w:val="-3"/>
        </w:rPr>
        <w:t xml:space="preserve"> </w:t>
      </w:r>
      <w:r>
        <w:t>их</w:t>
      </w:r>
      <w:r>
        <w:rPr>
          <w:spacing w:val="-6"/>
        </w:rPr>
        <w:t xml:space="preserve"> </w:t>
      </w:r>
      <w:r>
        <w:t>речевой</w:t>
      </w:r>
      <w:r>
        <w:rPr>
          <w:spacing w:val="-1"/>
        </w:rPr>
        <w:t xml:space="preserve"> </w:t>
      </w:r>
      <w:r>
        <w:t>культуры</w:t>
      </w:r>
      <w:r>
        <w:rPr>
          <w:spacing w:val="-1"/>
        </w:rPr>
        <w:t xml:space="preserve"> </w:t>
      </w:r>
      <w:r>
        <w:t>и</w:t>
      </w:r>
      <w:r>
        <w:rPr>
          <w:spacing w:val="-1"/>
        </w:rPr>
        <w:t xml:space="preserve"> </w:t>
      </w:r>
      <w:r>
        <w:t xml:space="preserve">коммуникативных </w:t>
      </w:r>
      <w:r>
        <w:rPr>
          <w:spacing w:val="-2"/>
        </w:rPr>
        <w:t>умений.</w:t>
      </w:r>
    </w:p>
    <w:p w:rsidR="00951632" w:rsidRDefault="00BF3633" w:rsidP="00DA4021">
      <w:pPr>
        <w:pStyle w:val="a5"/>
        <w:numPr>
          <w:ilvl w:val="4"/>
          <w:numId w:val="85"/>
        </w:numPr>
        <w:tabs>
          <w:tab w:val="left" w:pos="1672"/>
        </w:tabs>
        <w:spacing w:line="242" w:lineRule="auto"/>
        <w:ind w:right="143" w:firstLine="566"/>
        <w:jc w:val="both"/>
        <w:rPr>
          <w:sz w:val="24"/>
        </w:rPr>
      </w:pPr>
      <w:r>
        <w:rPr>
          <w:sz w:val="24"/>
        </w:rPr>
        <w:t>При</w:t>
      </w:r>
      <w:r>
        <w:rPr>
          <w:spacing w:val="-2"/>
          <w:sz w:val="24"/>
        </w:rPr>
        <w:t xml:space="preserve"> </w:t>
      </w:r>
      <w:r>
        <w:rPr>
          <w:sz w:val="24"/>
        </w:rPr>
        <w:t>определении содержания предмета «Литературное чтение на родном (русском) языке» в центре внимания находятся:</w:t>
      </w:r>
    </w:p>
    <w:p w:rsidR="00951632" w:rsidRDefault="00BF3633" w:rsidP="00DA4021">
      <w:pPr>
        <w:pStyle w:val="a5"/>
        <w:numPr>
          <w:ilvl w:val="5"/>
          <w:numId w:val="85"/>
        </w:numPr>
        <w:tabs>
          <w:tab w:val="left" w:pos="1849"/>
        </w:tabs>
        <w:ind w:right="131" w:firstLine="566"/>
        <w:jc w:val="both"/>
        <w:rPr>
          <w:sz w:val="24"/>
        </w:rPr>
      </w:pPr>
      <w:r>
        <w:rPr>
          <w:sz w:val="24"/>
        </w:rPr>
        <w:t>Важные для национального сознания концепты, существующие в культурном пространстве</w:t>
      </w:r>
      <w:r>
        <w:rPr>
          <w:spacing w:val="-3"/>
          <w:sz w:val="24"/>
        </w:rPr>
        <w:t xml:space="preserve"> </w:t>
      </w:r>
      <w:r>
        <w:rPr>
          <w:sz w:val="24"/>
        </w:rPr>
        <w:t>на</w:t>
      </w:r>
      <w:r>
        <w:rPr>
          <w:spacing w:val="-3"/>
          <w:sz w:val="24"/>
        </w:rPr>
        <w:t xml:space="preserve"> </w:t>
      </w:r>
      <w:r>
        <w:rPr>
          <w:sz w:val="24"/>
        </w:rPr>
        <w:t>протяжении</w:t>
      </w:r>
      <w:r>
        <w:rPr>
          <w:spacing w:val="-1"/>
          <w:sz w:val="24"/>
        </w:rPr>
        <w:t xml:space="preserve"> </w:t>
      </w:r>
      <w:r>
        <w:rPr>
          <w:sz w:val="24"/>
        </w:rPr>
        <w:t>длительного времени –</w:t>
      </w:r>
      <w:r>
        <w:rPr>
          <w:spacing w:val="-7"/>
          <w:sz w:val="24"/>
        </w:rPr>
        <w:t xml:space="preserve"> </w:t>
      </w:r>
      <w:r>
        <w:rPr>
          <w:sz w:val="24"/>
        </w:rPr>
        <w:t>вплоть</w:t>
      </w:r>
      <w:r>
        <w:rPr>
          <w:spacing w:val="-1"/>
          <w:sz w:val="24"/>
        </w:rPr>
        <w:t xml:space="preserve"> </w:t>
      </w:r>
      <w:r>
        <w:rPr>
          <w:sz w:val="24"/>
        </w:rPr>
        <w:t>до современности (например, доброта, сострадание, чувство справедливости, совесть). Работа</w:t>
      </w:r>
      <w:r>
        <w:rPr>
          <w:spacing w:val="-3"/>
          <w:sz w:val="24"/>
        </w:rPr>
        <w:t xml:space="preserve"> </w:t>
      </w:r>
      <w:r>
        <w:rPr>
          <w:sz w:val="24"/>
        </w:rPr>
        <w:t>с этими</w:t>
      </w:r>
      <w:r>
        <w:rPr>
          <w:spacing w:val="-1"/>
          <w:sz w:val="24"/>
        </w:rPr>
        <w:t xml:space="preserve"> </w:t>
      </w:r>
      <w:r>
        <w:rPr>
          <w:sz w:val="24"/>
        </w:rPr>
        <w:t>ключевыми</w:t>
      </w:r>
      <w:r>
        <w:rPr>
          <w:spacing w:val="-1"/>
          <w:sz w:val="24"/>
        </w:rPr>
        <w:t xml:space="preserve"> </w:t>
      </w:r>
      <w:r>
        <w:rPr>
          <w:sz w:val="24"/>
        </w:rPr>
        <w:t>понятиями</w:t>
      </w:r>
      <w:r>
        <w:rPr>
          <w:spacing w:val="-1"/>
          <w:sz w:val="24"/>
        </w:rPr>
        <w:t xml:space="preserve"> </w:t>
      </w:r>
      <w:r>
        <w:rPr>
          <w:sz w:val="24"/>
        </w:rPr>
        <w:t>происходит на материале доступных для восприятия обучающихся в начальной школе произведений русских писателей, наиболее ярко воплотивших национальную специфику русской литературы и</w:t>
      </w:r>
      <w:r>
        <w:rPr>
          <w:spacing w:val="80"/>
          <w:sz w:val="24"/>
        </w:rPr>
        <w:t xml:space="preserve"> </w:t>
      </w:r>
      <w:r>
        <w:rPr>
          <w:sz w:val="24"/>
        </w:rPr>
        <w:t>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951632" w:rsidRDefault="00BF3633" w:rsidP="00DA4021">
      <w:pPr>
        <w:pStyle w:val="a5"/>
        <w:numPr>
          <w:ilvl w:val="5"/>
          <w:numId w:val="85"/>
        </w:numPr>
        <w:tabs>
          <w:tab w:val="left" w:pos="1849"/>
        </w:tabs>
        <w:ind w:right="139" w:firstLine="566"/>
        <w:jc w:val="both"/>
        <w:rPr>
          <w:sz w:val="24"/>
        </w:rPr>
      </w:pPr>
      <w:r>
        <w:rPr>
          <w:sz w:val="24"/>
        </w:rPr>
        <w:t>Интересы обучающегося: главными героями значительного количества произведений выступают сверстники обучающегося, через их восприятие обучающиеся</w:t>
      </w:r>
      <w:r>
        <w:rPr>
          <w:spacing w:val="40"/>
          <w:sz w:val="24"/>
        </w:rPr>
        <w:t xml:space="preserve"> </w:t>
      </w:r>
      <w:r>
        <w:rPr>
          <w:sz w:val="24"/>
        </w:rPr>
        <w:t>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w:t>
      </w:r>
      <w:r>
        <w:rPr>
          <w:spacing w:val="-5"/>
          <w:sz w:val="24"/>
        </w:rPr>
        <w:t xml:space="preserve"> </w:t>
      </w:r>
      <w:r>
        <w:rPr>
          <w:sz w:val="24"/>
        </w:rPr>
        <w:t>чтению на родном (русском) языке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обучающемуся.</w:t>
      </w:r>
    </w:p>
    <w:p w:rsidR="00951632" w:rsidRDefault="00BF3633" w:rsidP="00DA4021">
      <w:pPr>
        <w:pStyle w:val="a5"/>
        <w:numPr>
          <w:ilvl w:val="5"/>
          <w:numId w:val="85"/>
        </w:numPr>
        <w:tabs>
          <w:tab w:val="left" w:pos="1849"/>
        </w:tabs>
        <w:ind w:right="132" w:firstLine="566"/>
        <w:jc w:val="both"/>
        <w:rPr>
          <w:sz w:val="24"/>
        </w:rPr>
      </w:pPr>
      <w:r>
        <w:rPr>
          <w:sz w:val="24"/>
        </w:rPr>
        <w:t>Произведения, дающие</w:t>
      </w:r>
      <w:r>
        <w:rPr>
          <w:spacing w:val="-2"/>
          <w:sz w:val="24"/>
        </w:rPr>
        <w:t xml:space="preserve"> </w:t>
      </w:r>
      <w:r>
        <w:rPr>
          <w:sz w:val="24"/>
        </w:rPr>
        <w:t>возможность</w:t>
      </w:r>
      <w:r>
        <w:rPr>
          <w:spacing w:val="-1"/>
          <w:sz w:val="24"/>
        </w:rPr>
        <w:t xml:space="preserve"> </w:t>
      </w:r>
      <w:r>
        <w:rPr>
          <w:sz w:val="24"/>
        </w:rPr>
        <w:t>включить в сферу</w:t>
      </w:r>
      <w:r>
        <w:rPr>
          <w:spacing w:val="-10"/>
          <w:sz w:val="24"/>
        </w:rPr>
        <w:t xml:space="preserve"> </w:t>
      </w:r>
      <w:r>
        <w:rPr>
          <w:sz w:val="24"/>
        </w:rPr>
        <w:t>выделяемых</w:t>
      </w:r>
      <w:r>
        <w:rPr>
          <w:spacing w:val="-6"/>
          <w:sz w:val="24"/>
        </w:rPr>
        <w:t xml:space="preserve"> </w:t>
      </w:r>
      <w:r>
        <w:rPr>
          <w:sz w:val="24"/>
        </w:rPr>
        <w:t>национально- 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951632" w:rsidRDefault="00BF3633" w:rsidP="00DA4021">
      <w:pPr>
        <w:pStyle w:val="a5"/>
        <w:numPr>
          <w:ilvl w:val="4"/>
          <w:numId w:val="85"/>
        </w:numPr>
        <w:tabs>
          <w:tab w:val="left" w:pos="1792"/>
        </w:tabs>
        <w:ind w:right="133" w:firstLine="566"/>
        <w:jc w:val="both"/>
        <w:rPr>
          <w:sz w:val="24"/>
        </w:rPr>
      </w:pPr>
      <w:r>
        <w:rPr>
          <w:sz w:val="24"/>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951632" w:rsidRDefault="00BF3633" w:rsidP="00DA4021">
      <w:pPr>
        <w:pStyle w:val="a5"/>
        <w:numPr>
          <w:ilvl w:val="4"/>
          <w:numId w:val="85"/>
        </w:numPr>
        <w:tabs>
          <w:tab w:val="left" w:pos="1792"/>
        </w:tabs>
        <w:ind w:right="127" w:firstLine="566"/>
        <w:jc w:val="both"/>
        <w:rPr>
          <w:sz w:val="24"/>
        </w:rPr>
      </w:pPr>
      <w:r>
        <w:rPr>
          <w:sz w:val="24"/>
        </w:rPr>
        <w:t>Программа</w:t>
      </w:r>
      <w:r>
        <w:rPr>
          <w:spacing w:val="-2"/>
          <w:sz w:val="24"/>
        </w:rPr>
        <w:t xml:space="preserve"> </w:t>
      </w:r>
      <w:r>
        <w:rPr>
          <w:sz w:val="24"/>
        </w:rPr>
        <w:t>по литературному</w:t>
      </w:r>
      <w:r>
        <w:rPr>
          <w:spacing w:val="-6"/>
          <w:sz w:val="24"/>
        </w:rPr>
        <w:t xml:space="preserve"> </w:t>
      </w:r>
      <w:r>
        <w:rPr>
          <w:sz w:val="24"/>
        </w:rPr>
        <w:t>чтению на родном</w:t>
      </w:r>
      <w:r>
        <w:rPr>
          <w:spacing w:val="-4"/>
          <w:sz w:val="24"/>
        </w:rPr>
        <w:t xml:space="preserve"> </w:t>
      </w:r>
      <w:r>
        <w:rPr>
          <w:sz w:val="24"/>
        </w:rPr>
        <w:t>(русском) языке</w:t>
      </w:r>
      <w:r>
        <w:rPr>
          <w:spacing w:val="-2"/>
          <w:sz w:val="24"/>
        </w:rPr>
        <w:t xml:space="preserve"> </w:t>
      </w:r>
      <w:r>
        <w:rPr>
          <w:sz w:val="24"/>
        </w:rPr>
        <w:t>предусматривает выбор произведений из предложенного списка в соответствии с уровнем подготовки</w:t>
      </w:r>
      <w:r>
        <w:rPr>
          <w:spacing w:val="40"/>
          <w:sz w:val="24"/>
        </w:rPr>
        <w:t xml:space="preserve"> </w:t>
      </w:r>
      <w:r>
        <w:rPr>
          <w:sz w:val="24"/>
        </w:rPr>
        <w:t>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w:t>
      </w:r>
      <w:r>
        <w:rPr>
          <w:spacing w:val="40"/>
          <w:sz w:val="24"/>
        </w:rPr>
        <w:t xml:space="preserve"> </w:t>
      </w:r>
      <w:r>
        <w:rPr>
          <w:sz w:val="24"/>
        </w:rPr>
        <w:t>и</w:t>
      </w:r>
      <w:r>
        <w:rPr>
          <w:spacing w:val="33"/>
          <w:sz w:val="24"/>
        </w:rPr>
        <w:t xml:space="preserve"> </w:t>
      </w:r>
      <w:r>
        <w:rPr>
          <w:sz w:val="24"/>
        </w:rPr>
        <w:t>общего</w:t>
      </w:r>
      <w:r>
        <w:rPr>
          <w:spacing w:val="40"/>
          <w:sz w:val="24"/>
        </w:rPr>
        <w:t xml:space="preserve"> </w:t>
      </w:r>
      <w:r>
        <w:rPr>
          <w:sz w:val="24"/>
        </w:rPr>
        <w:t>в</w:t>
      </w:r>
      <w:r>
        <w:rPr>
          <w:spacing w:val="39"/>
          <w:sz w:val="24"/>
        </w:rPr>
        <w:t xml:space="preserve"> </w:t>
      </w:r>
      <w:r>
        <w:rPr>
          <w:sz w:val="24"/>
        </w:rPr>
        <w:t>произведениях,</w:t>
      </w:r>
      <w:r>
        <w:rPr>
          <w:spacing w:val="40"/>
          <w:sz w:val="24"/>
        </w:rPr>
        <w:t xml:space="preserve"> </w:t>
      </w:r>
      <w:r>
        <w:rPr>
          <w:sz w:val="24"/>
        </w:rPr>
        <w:t>близких</w:t>
      </w:r>
      <w:r>
        <w:rPr>
          <w:spacing w:val="37"/>
          <w:sz w:val="24"/>
        </w:rPr>
        <w:t xml:space="preserve"> </w:t>
      </w:r>
      <w:r>
        <w:rPr>
          <w:sz w:val="24"/>
        </w:rPr>
        <w:t>по</w:t>
      </w:r>
      <w:r>
        <w:rPr>
          <w:spacing w:val="40"/>
          <w:sz w:val="24"/>
        </w:rPr>
        <w:t xml:space="preserve"> </w:t>
      </w:r>
      <w:r>
        <w:rPr>
          <w:sz w:val="24"/>
        </w:rPr>
        <w:t>тематике</w:t>
      </w:r>
      <w:r>
        <w:rPr>
          <w:spacing w:val="40"/>
          <w:sz w:val="24"/>
        </w:rPr>
        <w:t xml:space="preserve"> </w:t>
      </w:r>
      <w:r>
        <w:rPr>
          <w:sz w:val="24"/>
        </w:rPr>
        <w:t>и</w:t>
      </w:r>
      <w:r>
        <w:rPr>
          <w:spacing w:val="38"/>
          <w:sz w:val="24"/>
        </w:rPr>
        <w:t xml:space="preserve"> </w:t>
      </w:r>
      <w:r>
        <w:rPr>
          <w:sz w:val="24"/>
        </w:rPr>
        <w:t>проблематике.</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pPr>
        <w:pStyle w:val="a3"/>
        <w:spacing w:before="66" w:line="237" w:lineRule="auto"/>
        <w:ind w:right="132" w:firstLine="0"/>
      </w:pPr>
      <w:r>
        <w:lastRenderedPageBreak/>
        <w:t>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951632" w:rsidRDefault="00BF3633" w:rsidP="00DA4021">
      <w:pPr>
        <w:pStyle w:val="a5"/>
        <w:numPr>
          <w:ilvl w:val="4"/>
          <w:numId w:val="85"/>
        </w:numPr>
        <w:tabs>
          <w:tab w:val="left" w:pos="1857"/>
        </w:tabs>
        <w:spacing w:before="4"/>
        <w:ind w:right="132" w:firstLine="566"/>
        <w:jc w:val="both"/>
        <w:rPr>
          <w:sz w:val="24"/>
        </w:rPr>
      </w:pPr>
      <w:r>
        <w:rPr>
          <w:sz w:val="24"/>
        </w:rPr>
        <w:t>Общее число часов, рекомендованных для изучения литературного чтения на родном</w:t>
      </w:r>
      <w:r>
        <w:rPr>
          <w:spacing w:val="-3"/>
          <w:sz w:val="24"/>
        </w:rPr>
        <w:t xml:space="preserve"> </w:t>
      </w:r>
      <w:r>
        <w:rPr>
          <w:sz w:val="24"/>
        </w:rPr>
        <w:t>(русском) языке – 168 часов:</w:t>
      </w:r>
      <w:r>
        <w:rPr>
          <w:spacing w:val="-4"/>
          <w:sz w:val="24"/>
        </w:rPr>
        <w:t xml:space="preserve"> </w:t>
      </w:r>
      <w:r>
        <w:rPr>
          <w:sz w:val="24"/>
        </w:rPr>
        <w:t>в 1 и 1</w:t>
      </w:r>
      <w:r>
        <w:rPr>
          <w:spacing w:val="40"/>
          <w:sz w:val="24"/>
        </w:rPr>
        <w:t xml:space="preserve"> </w:t>
      </w:r>
      <w:r>
        <w:rPr>
          <w:sz w:val="24"/>
        </w:rPr>
        <w:t>дополнительном</w:t>
      </w:r>
      <w:r>
        <w:rPr>
          <w:spacing w:val="40"/>
          <w:sz w:val="24"/>
        </w:rPr>
        <w:t xml:space="preserve"> </w:t>
      </w:r>
      <w:r>
        <w:rPr>
          <w:sz w:val="24"/>
        </w:rPr>
        <w:t>классе</w:t>
      </w:r>
      <w:r>
        <w:rPr>
          <w:spacing w:val="-1"/>
          <w:sz w:val="24"/>
        </w:rPr>
        <w:t xml:space="preserve"> </w:t>
      </w:r>
      <w:r>
        <w:rPr>
          <w:sz w:val="24"/>
        </w:rPr>
        <w:t>– по 33 часа</w:t>
      </w:r>
      <w:r>
        <w:rPr>
          <w:spacing w:val="-1"/>
          <w:sz w:val="24"/>
        </w:rPr>
        <w:t xml:space="preserve"> </w:t>
      </w:r>
      <w:r>
        <w:rPr>
          <w:sz w:val="24"/>
        </w:rPr>
        <w:t>(1 час</w:t>
      </w:r>
      <w:r>
        <w:rPr>
          <w:spacing w:val="-1"/>
          <w:sz w:val="24"/>
        </w:rPr>
        <w:t xml:space="preserve"> </w:t>
      </w:r>
      <w:r>
        <w:rPr>
          <w:sz w:val="24"/>
        </w:rPr>
        <w:t>в</w:t>
      </w:r>
      <w:r>
        <w:rPr>
          <w:spacing w:val="-3"/>
          <w:sz w:val="24"/>
        </w:rPr>
        <w:t xml:space="preserve"> </w:t>
      </w:r>
      <w:r>
        <w:rPr>
          <w:sz w:val="24"/>
        </w:rPr>
        <w:t>неделю), во 2 классе – 34 часа (1 час в неделю), в 3 классе - 34 часа (1 час в неделю), в 4 классе - 34 часа (1 час в неделю).</w:t>
      </w:r>
    </w:p>
    <w:p w:rsidR="00951632" w:rsidRDefault="00BF3633" w:rsidP="00DA4021">
      <w:pPr>
        <w:pStyle w:val="a5"/>
        <w:numPr>
          <w:ilvl w:val="3"/>
          <w:numId w:val="94"/>
        </w:numPr>
        <w:tabs>
          <w:tab w:val="left" w:pos="1490"/>
        </w:tabs>
        <w:spacing w:line="275" w:lineRule="exact"/>
        <w:jc w:val="both"/>
        <w:rPr>
          <w:sz w:val="24"/>
        </w:rPr>
      </w:pPr>
      <w:r>
        <w:rPr>
          <w:sz w:val="24"/>
        </w:rPr>
        <w:t>Содержание</w:t>
      </w:r>
      <w:r>
        <w:rPr>
          <w:spacing w:val="-1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1 классе.</w:t>
      </w:r>
      <w:r>
        <w:rPr>
          <w:spacing w:val="-3"/>
          <w:sz w:val="24"/>
        </w:rPr>
        <w:t xml:space="preserve"> </w:t>
      </w:r>
      <w:r>
        <w:rPr>
          <w:sz w:val="24"/>
        </w:rPr>
        <w:t xml:space="preserve">(33 </w:t>
      </w:r>
      <w:r>
        <w:rPr>
          <w:spacing w:val="-5"/>
          <w:sz w:val="24"/>
        </w:rPr>
        <w:t>ч).</w:t>
      </w:r>
    </w:p>
    <w:p w:rsidR="00951632" w:rsidRDefault="00BF3633" w:rsidP="00DA4021">
      <w:pPr>
        <w:pStyle w:val="a5"/>
        <w:numPr>
          <w:ilvl w:val="4"/>
          <w:numId w:val="94"/>
        </w:numPr>
        <w:tabs>
          <w:tab w:val="left" w:pos="1672"/>
        </w:tabs>
        <w:spacing w:line="275" w:lineRule="exact"/>
        <w:ind w:left="1672" w:hanging="964"/>
        <w:jc w:val="both"/>
        <w:rPr>
          <w:sz w:val="24"/>
        </w:rPr>
      </w:pPr>
      <w:r>
        <w:rPr>
          <w:sz w:val="24"/>
        </w:rPr>
        <w:t>Раздел</w:t>
      </w:r>
      <w:r>
        <w:rPr>
          <w:spacing w:val="-4"/>
          <w:sz w:val="24"/>
        </w:rPr>
        <w:t xml:space="preserve"> </w:t>
      </w:r>
      <w:r>
        <w:rPr>
          <w:sz w:val="24"/>
        </w:rPr>
        <w:t>1. Мир</w:t>
      </w:r>
      <w:r>
        <w:rPr>
          <w:spacing w:val="-6"/>
          <w:sz w:val="24"/>
        </w:rPr>
        <w:t xml:space="preserve"> </w:t>
      </w:r>
      <w:r>
        <w:rPr>
          <w:sz w:val="24"/>
        </w:rPr>
        <w:t>детства</w:t>
      </w:r>
      <w:r>
        <w:rPr>
          <w:spacing w:val="-2"/>
          <w:sz w:val="24"/>
        </w:rPr>
        <w:t xml:space="preserve"> </w:t>
      </w:r>
      <w:r>
        <w:rPr>
          <w:sz w:val="24"/>
        </w:rPr>
        <w:t>(24</w:t>
      </w:r>
      <w:r>
        <w:rPr>
          <w:spacing w:val="-6"/>
          <w:sz w:val="24"/>
        </w:rPr>
        <w:t xml:space="preserve"> </w:t>
      </w:r>
      <w:r>
        <w:rPr>
          <w:spacing w:val="-5"/>
          <w:sz w:val="24"/>
        </w:rPr>
        <w:t>ч).</w:t>
      </w:r>
    </w:p>
    <w:p w:rsidR="00951632" w:rsidRDefault="00BF3633" w:rsidP="00DA4021">
      <w:pPr>
        <w:pStyle w:val="a5"/>
        <w:numPr>
          <w:ilvl w:val="5"/>
          <w:numId w:val="94"/>
        </w:numPr>
        <w:tabs>
          <w:tab w:val="left" w:pos="1849"/>
        </w:tabs>
        <w:spacing w:before="3" w:line="275" w:lineRule="exact"/>
        <w:ind w:left="1849" w:hanging="1141"/>
        <w:rPr>
          <w:sz w:val="24"/>
        </w:rPr>
      </w:pPr>
      <w:r>
        <w:rPr>
          <w:sz w:val="24"/>
        </w:rPr>
        <w:t>Я</w:t>
      </w:r>
      <w:r>
        <w:rPr>
          <w:spacing w:val="-3"/>
          <w:sz w:val="24"/>
        </w:rPr>
        <w:t xml:space="preserve"> </w:t>
      </w:r>
      <w:r>
        <w:rPr>
          <w:sz w:val="24"/>
        </w:rPr>
        <w:t>и</w:t>
      </w:r>
      <w:r>
        <w:rPr>
          <w:spacing w:val="2"/>
          <w:sz w:val="24"/>
        </w:rPr>
        <w:t xml:space="preserve"> </w:t>
      </w:r>
      <w:r>
        <w:rPr>
          <w:sz w:val="24"/>
        </w:rPr>
        <w:t>книги</w:t>
      </w:r>
      <w:r>
        <w:rPr>
          <w:spacing w:val="-3"/>
          <w:sz w:val="24"/>
        </w:rPr>
        <w:t xml:space="preserve"> </w:t>
      </w:r>
      <w:r>
        <w:rPr>
          <w:sz w:val="24"/>
        </w:rPr>
        <w:t>(7</w:t>
      </w:r>
      <w:r>
        <w:rPr>
          <w:spacing w:val="-3"/>
          <w:sz w:val="24"/>
        </w:rPr>
        <w:t xml:space="preserve"> </w:t>
      </w:r>
      <w:r>
        <w:rPr>
          <w:spacing w:val="-5"/>
          <w:sz w:val="24"/>
        </w:rPr>
        <w:t>ч).</w:t>
      </w:r>
    </w:p>
    <w:p w:rsidR="00951632" w:rsidRDefault="00BF3633">
      <w:pPr>
        <w:pStyle w:val="a3"/>
        <w:spacing w:line="275" w:lineRule="exact"/>
        <w:ind w:left="708" w:firstLine="0"/>
        <w:jc w:val="left"/>
      </w:pPr>
      <w:r>
        <w:t>Не</w:t>
      </w:r>
      <w:r>
        <w:rPr>
          <w:spacing w:val="-4"/>
        </w:rPr>
        <w:t xml:space="preserve"> </w:t>
      </w:r>
      <w:r>
        <w:t>красна</w:t>
      </w:r>
      <w:r>
        <w:rPr>
          <w:spacing w:val="-2"/>
        </w:rPr>
        <w:t xml:space="preserve"> </w:t>
      </w:r>
      <w:r>
        <w:t>книга</w:t>
      </w:r>
      <w:r>
        <w:rPr>
          <w:spacing w:val="-1"/>
        </w:rPr>
        <w:t xml:space="preserve"> </w:t>
      </w:r>
      <w:r>
        <w:t>письмом,</w:t>
      </w:r>
      <w:r>
        <w:rPr>
          <w:spacing w:val="1"/>
        </w:rPr>
        <w:t xml:space="preserve"> </w:t>
      </w:r>
      <w:r>
        <w:t>красна</w:t>
      </w:r>
      <w:r>
        <w:rPr>
          <w:spacing w:val="-2"/>
        </w:rPr>
        <w:t xml:space="preserve"> </w:t>
      </w:r>
      <w:r>
        <w:rPr>
          <w:spacing w:val="-4"/>
        </w:rPr>
        <w:t>умом.</w:t>
      </w:r>
    </w:p>
    <w:p w:rsidR="00951632" w:rsidRDefault="00BF3633">
      <w:pPr>
        <w:pStyle w:val="a3"/>
        <w:spacing w:before="2" w:line="275" w:lineRule="exact"/>
        <w:ind w:left="708" w:firstLine="0"/>
        <w:jc w:val="left"/>
      </w:pPr>
      <w:r>
        <w:t>Произведения,</w:t>
      </w:r>
      <w:r>
        <w:rPr>
          <w:spacing w:val="-6"/>
        </w:rPr>
        <w:t xml:space="preserve"> </w:t>
      </w:r>
      <w:r>
        <w:t>отражающие</w:t>
      </w:r>
      <w:r>
        <w:rPr>
          <w:spacing w:val="-5"/>
        </w:rPr>
        <w:t xml:space="preserve"> </w:t>
      </w:r>
      <w:r>
        <w:t>первые</w:t>
      </w:r>
      <w:r>
        <w:rPr>
          <w:spacing w:val="-6"/>
        </w:rPr>
        <w:t xml:space="preserve"> </w:t>
      </w:r>
      <w:r>
        <w:t>шаги</w:t>
      </w:r>
      <w:r>
        <w:rPr>
          <w:spacing w:val="-4"/>
        </w:rPr>
        <w:t xml:space="preserve"> </w:t>
      </w:r>
      <w:r>
        <w:t>в</w:t>
      </w:r>
      <w:r>
        <w:rPr>
          <w:spacing w:val="1"/>
        </w:rPr>
        <w:t xml:space="preserve"> </w:t>
      </w:r>
      <w:r>
        <w:t>чтении.</w:t>
      </w:r>
      <w:r>
        <w:rPr>
          <w:spacing w:val="-3"/>
        </w:rPr>
        <w:t xml:space="preserve"> </w:t>
      </w:r>
      <w:r>
        <w:rPr>
          <w:spacing w:val="-2"/>
        </w:rPr>
        <w:t>Например:</w:t>
      </w:r>
    </w:p>
    <w:p w:rsidR="00951632" w:rsidRDefault="00BF3633">
      <w:pPr>
        <w:pStyle w:val="a3"/>
        <w:spacing w:line="275" w:lineRule="exact"/>
        <w:ind w:left="708" w:firstLine="0"/>
        <w:jc w:val="left"/>
      </w:pPr>
      <w:r>
        <w:t>С.А.</w:t>
      </w:r>
      <w:r>
        <w:rPr>
          <w:spacing w:val="-1"/>
        </w:rPr>
        <w:t xml:space="preserve"> </w:t>
      </w:r>
      <w:r>
        <w:t>Баруздин.</w:t>
      </w:r>
      <w:r>
        <w:rPr>
          <w:spacing w:val="-1"/>
        </w:rPr>
        <w:t xml:space="preserve"> </w:t>
      </w:r>
      <w:r>
        <w:t>«Самое</w:t>
      </w:r>
      <w:r>
        <w:rPr>
          <w:spacing w:val="-4"/>
        </w:rPr>
        <w:t xml:space="preserve"> </w:t>
      </w:r>
      <w:r>
        <w:t>простое</w:t>
      </w:r>
      <w:r>
        <w:rPr>
          <w:spacing w:val="-4"/>
        </w:rPr>
        <w:t xml:space="preserve"> </w:t>
      </w:r>
      <w:r>
        <w:rPr>
          <w:spacing w:val="-2"/>
        </w:rPr>
        <w:t>дело».</w:t>
      </w:r>
    </w:p>
    <w:p w:rsidR="00951632" w:rsidRDefault="00BF3633">
      <w:pPr>
        <w:pStyle w:val="a3"/>
        <w:spacing w:before="3" w:line="275" w:lineRule="exact"/>
        <w:ind w:left="708" w:firstLine="0"/>
        <w:jc w:val="left"/>
      </w:pPr>
      <w:r>
        <w:t>Л.В.</w:t>
      </w:r>
      <w:r>
        <w:rPr>
          <w:spacing w:val="-1"/>
        </w:rPr>
        <w:t xml:space="preserve"> </w:t>
      </w:r>
      <w:r>
        <w:t>Куклин.</w:t>
      </w:r>
      <w:r>
        <w:rPr>
          <w:spacing w:val="-1"/>
        </w:rPr>
        <w:t xml:space="preserve"> </w:t>
      </w:r>
      <w:r>
        <w:t>«Как</w:t>
      </w:r>
      <w:r>
        <w:rPr>
          <w:spacing w:val="-5"/>
        </w:rPr>
        <w:t xml:space="preserve"> </w:t>
      </w:r>
      <w:r>
        <w:t>я</w:t>
      </w:r>
      <w:r>
        <w:rPr>
          <w:spacing w:val="-3"/>
        </w:rPr>
        <w:t xml:space="preserve"> </w:t>
      </w:r>
      <w:r>
        <w:t>научился</w:t>
      </w:r>
      <w:r>
        <w:rPr>
          <w:spacing w:val="-3"/>
        </w:rPr>
        <w:t xml:space="preserve"> </w:t>
      </w:r>
      <w:r>
        <w:t>читать»</w:t>
      </w:r>
      <w:r>
        <w:rPr>
          <w:spacing w:val="-7"/>
        </w:rPr>
        <w:t xml:space="preserve"> </w:t>
      </w:r>
      <w:r>
        <w:rPr>
          <w:spacing w:val="-2"/>
        </w:rPr>
        <w:t>(фрагмент).</w:t>
      </w:r>
    </w:p>
    <w:p w:rsidR="00951632" w:rsidRDefault="00BF3633">
      <w:pPr>
        <w:pStyle w:val="a3"/>
        <w:spacing w:line="242" w:lineRule="auto"/>
        <w:ind w:left="708" w:right="1443" w:firstLine="0"/>
        <w:jc w:val="left"/>
      </w:pPr>
      <w:r>
        <w:t>Н.Н.</w:t>
      </w:r>
      <w:r>
        <w:rPr>
          <w:spacing w:val="-1"/>
        </w:rPr>
        <w:t xml:space="preserve"> </w:t>
      </w:r>
      <w:r>
        <w:t>Носов.</w:t>
      </w:r>
      <w:r>
        <w:rPr>
          <w:spacing w:val="-1"/>
        </w:rPr>
        <w:t xml:space="preserve"> </w:t>
      </w:r>
      <w:r>
        <w:t>«Тайна</w:t>
      </w:r>
      <w:r>
        <w:rPr>
          <w:spacing w:val="-9"/>
        </w:rPr>
        <w:t xml:space="preserve"> </w:t>
      </w:r>
      <w:r>
        <w:t>на</w:t>
      </w:r>
      <w:r>
        <w:rPr>
          <w:spacing w:val="-4"/>
        </w:rPr>
        <w:t xml:space="preserve"> </w:t>
      </w:r>
      <w:r>
        <w:t>дне</w:t>
      </w:r>
      <w:r>
        <w:rPr>
          <w:spacing w:val="-4"/>
        </w:rPr>
        <w:t xml:space="preserve"> </w:t>
      </w:r>
      <w:r>
        <w:t>колодца»</w:t>
      </w:r>
      <w:r>
        <w:rPr>
          <w:spacing w:val="-8"/>
        </w:rPr>
        <w:t xml:space="preserve"> </w:t>
      </w:r>
      <w:r>
        <w:t>(фрагмент</w:t>
      </w:r>
      <w:r>
        <w:rPr>
          <w:spacing w:val="-7"/>
        </w:rPr>
        <w:t xml:space="preserve"> </w:t>
      </w:r>
      <w:r>
        <w:t>главы</w:t>
      </w:r>
      <w:r>
        <w:rPr>
          <w:spacing w:val="-2"/>
        </w:rPr>
        <w:t xml:space="preserve"> </w:t>
      </w:r>
      <w:r>
        <w:t>«Волшебные</w:t>
      </w:r>
      <w:r>
        <w:rPr>
          <w:spacing w:val="-9"/>
        </w:rPr>
        <w:t xml:space="preserve"> </w:t>
      </w:r>
      <w:r>
        <w:t>сказки»). 2.1.4.6.1.2. Я взрослею (9 ч).</w:t>
      </w:r>
    </w:p>
    <w:p w:rsidR="00951632" w:rsidRDefault="00BF3633" w:rsidP="00DA4021">
      <w:pPr>
        <w:pStyle w:val="a5"/>
        <w:numPr>
          <w:ilvl w:val="6"/>
          <w:numId w:val="84"/>
        </w:numPr>
        <w:tabs>
          <w:tab w:val="left" w:pos="2031"/>
        </w:tabs>
        <w:spacing w:line="242" w:lineRule="auto"/>
        <w:ind w:right="6048" w:firstLine="0"/>
        <w:rPr>
          <w:sz w:val="24"/>
        </w:rPr>
      </w:pPr>
      <w:r>
        <w:rPr>
          <w:sz w:val="24"/>
        </w:rPr>
        <w:t>Без</w:t>
      </w:r>
      <w:r>
        <w:rPr>
          <w:spacing w:val="-11"/>
          <w:sz w:val="24"/>
        </w:rPr>
        <w:t xml:space="preserve"> </w:t>
      </w:r>
      <w:r>
        <w:rPr>
          <w:sz w:val="24"/>
        </w:rPr>
        <w:t>друга</w:t>
      </w:r>
      <w:r>
        <w:rPr>
          <w:spacing w:val="-8"/>
          <w:sz w:val="24"/>
        </w:rPr>
        <w:t xml:space="preserve"> </w:t>
      </w:r>
      <w:r>
        <w:rPr>
          <w:sz w:val="24"/>
        </w:rPr>
        <w:t>в</w:t>
      </w:r>
      <w:r>
        <w:rPr>
          <w:spacing w:val="-10"/>
          <w:sz w:val="24"/>
        </w:rPr>
        <w:t xml:space="preserve"> </w:t>
      </w:r>
      <w:r>
        <w:rPr>
          <w:sz w:val="24"/>
        </w:rPr>
        <w:t>жизни</w:t>
      </w:r>
      <w:r>
        <w:rPr>
          <w:spacing w:val="-7"/>
          <w:sz w:val="24"/>
        </w:rPr>
        <w:t xml:space="preserve"> </w:t>
      </w:r>
      <w:r>
        <w:rPr>
          <w:sz w:val="24"/>
        </w:rPr>
        <w:t>туго. Пословицы о дружбе.</w:t>
      </w:r>
    </w:p>
    <w:p w:rsidR="00951632" w:rsidRDefault="00BF3633">
      <w:pPr>
        <w:pStyle w:val="a3"/>
        <w:spacing w:line="242" w:lineRule="auto"/>
        <w:ind w:right="71"/>
        <w:jc w:val="left"/>
      </w:pPr>
      <w:r>
        <w:t>Произведения,</w:t>
      </w:r>
      <w:r>
        <w:rPr>
          <w:spacing w:val="30"/>
        </w:rPr>
        <w:t xml:space="preserve"> </w:t>
      </w:r>
      <w:r>
        <w:t>отражающие</w:t>
      </w:r>
      <w:r>
        <w:rPr>
          <w:spacing w:val="31"/>
        </w:rPr>
        <w:t xml:space="preserve"> </w:t>
      </w:r>
      <w:r>
        <w:t>представление</w:t>
      </w:r>
      <w:r>
        <w:rPr>
          <w:spacing w:val="31"/>
        </w:rPr>
        <w:t xml:space="preserve"> </w:t>
      </w:r>
      <w:r>
        <w:t>о</w:t>
      </w:r>
      <w:r>
        <w:rPr>
          <w:spacing w:val="32"/>
        </w:rPr>
        <w:t xml:space="preserve"> </w:t>
      </w:r>
      <w:r>
        <w:t>дружбе</w:t>
      </w:r>
      <w:r>
        <w:rPr>
          <w:spacing w:val="36"/>
        </w:rPr>
        <w:t xml:space="preserve"> </w:t>
      </w:r>
      <w:r>
        <w:t>как</w:t>
      </w:r>
      <w:r>
        <w:rPr>
          <w:spacing w:val="36"/>
        </w:rPr>
        <w:t xml:space="preserve"> </w:t>
      </w:r>
      <w:r>
        <w:t>нравственно-этической</w:t>
      </w:r>
      <w:r>
        <w:rPr>
          <w:spacing w:val="38"/>
        </w:rPr>
        <w:t xml:space="preserve"> </w:t>
      </w:r>
      <w:r>
        <w:t>ценности, значимой для национального русского сознания. Например:</w:t>
      </w:r>
    </w:p>
    <w:p w:rsidR="00951632" w:rsidRDefault="00BF3633">
      <w:pPr>
        <w:pStyle w:val="a3"/>
        <w:spacing w:line="271" w:lineRule="exact"/>
        <w:ind w:left="708" w:firstLine="0"/>
        <w:jc w:val="left"/>
      </w:pPr>
      <w:r>
        <w:t>Н.К. Абрамцева. «Цветы</w:t>
      </w:r>
      <w:r>
        <w:rPr>
          <w:spacing w:val="-1"/>
        </w:rPr>
        <w:t xml:space="preserve"> </w:t>
      </w:r>
      <w:r>
        <w:t>и</w:t>
      </w:r>
      <w:r>
        <w:rPr>
          <w:spacing w:val="-5"/>
        </w:rPr>
        <w:t xml:space="preserve"> </w:t>
      </w:r>
      <w:r>
        <w:rPr>
          <w:spacing w:val="-2"/>
        </w:rPr>
        <w:t>зеркало».</w:t>
      </w:r>
    </w:p>
    <w:p w:rsidR="00951632" w:rsidRDefault="00BF3633">
      <w:pPr>
        <w:pStyle w:val="a3"/>
        <w:spacing w:line="237" w:lineRule="auto"/>
        <w:ind w:left="708" w:right="2918" w:firstLine="0"/>
        <w:jc w:val="left"/>
      </w:pPr>
      <w:r>
        <w:t>И.А.</w:t>
      </w:r>
      <w:r>
        <w:rPr>
          <w:spacing w:val="-2"/>
        </w:rPr>
        <w:t xml:space="preserve"> </w:t>
      </w:r>
      <w:r>
        <w:t>Мазнин.</w:t>
      </w:r>
      <w:r>
        <w:rPr>
          <w:spacing w:val="-7"/>
        </w:rPr>
        <w:t xml:space="preserve"> </w:t>
      </w:r>
      <w:r>
        <w:t>«Давайте</w:t>
      </w:r>
      <w:r>
        <w:rPr>
          <w:spacing w:val="-6"/>
        </w:rPr>
        <w:t xml:space="preserve"> </w:t>
      </w:r>
      <w:r>
        <w:t>будем</w:t>
      </w:r>
      <w:r>
        <w:rPr>
          <w:spacing w:val="-4"/>
        </w:rPr>
        <w:t xml:space="preserve"> </w:t>
      </w:r>
      <w:r>
        <w:t>дружить</w:t>
      </w:r>
      <w:r>
        <w:rPr>
          <w:spacing w:val="-4"/>
        </w:rPr>
        <w:t xml:space="preserve"> </w:t>
      </w:r>
      <w:r>
        <w:t>друг</w:t>
      </w:r>
      <w:r>
        <w:rPr>
          <w:spacing w:val="-3"/>
        </w:rPr>
        <w:t xml:space="preserve"> </w:t>
      </w:r>
      <w:r>
        <w:t>с</w:t>
      </w:r>
      <w:r>
        <w:rPr>
          <w:spacing w:val="-6"/>
        </w:rPr>
        <w:t xml:space="preserve"> </w:t>
      </w:r>
      <w:r>
        <w:t>другом»</w:t>
      </w:r>
      <w:r>
        <w:rPr>
          <w:spacing w:val="-9"/>
        </w:rPr>
        <w:t xml:space="preserve"> </w:t>
      </w:r>
      <w:r>
        <w:t>(фрагмент). С.Л. Прокофьева. «Самый большой друг».</w:t>
      </w:r>
    </w:p>
    <w:p w:rsidR="00951632" w:rsidRDefault="00BF3633" w:rsidP="00DA4021">
      <w:pPr>
        <w:pStyle w:val="a5"/>
        <w:numPr>
          <w:ilvl w:val="6"/>
          <w:numId w:val="84"/>
        </w:numPr>
        <w:tabs>
          <w:tab w:val="left" w:pos="2031"/>
        </w:tabs>
        <w:spacing w:line="237" w:lineRule="auto"/>
        <w:ind w:right="3807" w:firstLine="0"/>
        <w:rPr>
          <w:sz w:val="24"/>
        </w:rPr>
      </w:pPr>
      <w:r>
        <w:rPr>
          <w:sz w:val="24"/>
        </w:rPr>
        <w:t>Не</w:t>
      </w:r>
      <w:r>
        <w:rPr>
          <w:spacing w:val="-6"/>
          <w:sz w:val="24"/>
        </w:rPr>
        <w:t xml:space="preserve"> </w:t>
      </w:r>
      <w:r>
        <w:rPr>
          <w:sz w:val="24"/>
        </w:rPr>
        <w:t>тот</w:t>
      </w:r>
      <w:r>
        <w:rPr>
          <w:spacing w:val="-4"/>
          <w:sz w:val="24"/>
        </w:rPr>
        <w:t xml:space="preserve"> </w:t>
      </w:r>
      <w:r>
        <w:rPr>
          <w:sz w:val="24"/>
        </w:rPr>
        <w:t>прав,</w:t>
      </w:r>
      <w:r>
        <w:rPr>
          <w:spacing w:val="-7"/>
          <w:sz w:val="24"/>
        </w:rPr>
        <w:t xml:space="preserve"> </w:t>
      </w:r>
      <w:r>
        <w:rPr>
          <w:sz w:val="24"/>
        </w:rPr>
        <w:t>кто</w:t>
      </w:r>
      <w:r>
        <w:rPr>
          <w:spacing w:val="-4"/>
          <w:sz w:val="24"/>
        </w:rPr>
        <w:t xml:space="preserve"> </w:t>
      </w:r>
      <w:r>
        <w:rPr>
          <w:sz w:val="24"/>
        </w:rPr>
        <w:t>сильный,</w:t>
      </w:r>
      <w:r>
        <w:rPr>
          <w:spacing w:val="-2"/>
          <w:sz w:val="24"/>
        </w:rPr>
        <w:t xml:space="preserve"> </w:t>
      </w:r>
      <w:r>
        <w:rPr>
          <w:sz w:val="24"/>
        </w:rPr>
        <w:t>а</w:t>
      </w:r>
      <w:r>
        <w:rPr>
          <w:spacing w:val="-10"/>
          <w:sz w:val="24"/>
        </w:rPr>
        <w:t xml:space="preserve"> </w:t>
      </w:r>
      <w:r>
        <w:rPr>
          <w:sz w:val="24"/>
        </w:rPr>
        <w:t>тот,</w:t>
      </w:r>
      <w:r>
        <w:rPr>
          <w:spacing w:val="-6"/>
          <w:sz w:val="24"/>
        </w:rPr>
        <w:t xml:space="preserve"> </w:t>
      </w:r>
      <w:r>
        <w:rPr>
          <w:sz w:val="24"/>
        </w:rPr>
        <w:t>кто</w:t>
      </w:r>
      <w:r>
        <w:rPr>
          <w:spacing w:val="-4"/>
          <w:sz w:val="24"/>
        </w:rPr>
        <w:t xml:space="preserve"> </w:t>
      </w:r>
      <w:r>
        <w:rPr>
          <w:sz w:val="24"/>
        </w:rPr>
        <w:t>честный. Пословицы о правде и честности.</w:t>
      </w:r>
    </w:p>
    <w:p w:rsidR="00951632" w:rsidRDefault="00BF3633">
      <w:pPr>
        <w:pStyle w:val="a3"/>
        <w:spacing w:before="4" w:line="237" w:lineRule="auto"/>
        <w:ind w:right="71"/>
        <w:jc w:val="left"/>
      </w:pPr>
      <w:r>
        <w:t>Произведения,</w:t>
      </w:r>
      <w:r>
        <w:rPr>
          <w:spacing w:val="40"/>
        </w:rPr>
        <w:t xml:space="preserve"> </w:t>
      </w:r>
      <w:r>
        <w:t>отражающие</w:t>
      </w:r>
      <w:r>
        <w:rPr>
          <w:spacing w:val="40"/>
        </w:rPr>
        <w:t xml:space="preserve"> </w:t>
      </w:r>
      <w:r>
        <w:t>традиционные</w:t>
      </w:r>
      <w:r>
        <w:rPr>
          <w:spacing w:val="40"/>
        </w:rPr>
        <w:t xml:space="preserve"> </w:t>
      </w:r>
      <w:r>
        <w:t>представления</w:t>
      </w:r>
      <w:r>
        <w:rPr>
          <w:spacing w:val="40"/>
        </w:rPr>
        <w:t xml:space="preserve"> </w:t>
      </w:r>
      <w:r>
        <w:t>о</w:t>
      </w:r>
      <w:r>
        <w:rPr>
          <w:spacing w:val="40"/>
        </w:rPr>
        <w:t xml:space="preserve"> </w:t>
      </w:r>
      <w:r>
        <w:t>честности</w:t>
      </w:r>
      <w:r>
        <w:rPr>
          <w:spacing w:val="40"/>
        </w:rPr>
        <w:t xml:space="preserve"> </w:t>
      </w:r>
      <w:r>
        <w:t>как</w:t>
      </w:r>
      <w:r>
        <w:rPr>
          <w:spacing w:val="40"/>
        </w:rPr>
        <w:t xml:space="preserve"> </w:t>
      </w:r>
      <w:r>
        <w:t>нравственном ориентире. Например:</w:t>
      </w:r>
    </w:p>
    <w:p w:rsidR="00951632" w:rsidRDefault="00BF3633">
      <w:pPr>
        <w:pStyle w:val="a3"/>
        <w:spacing w:before="3" w:line="275" w:lineRule="exact"/>
        <w:ind w:left="708" w:firstLine="0"/>
        <w:jc w:val="left"/>
      </w:pPr>
      <w:r>
        <w:t>В.А.</w:t>
      </w:r>
      <w:r>
        <w:rPr>
          <w:spacing w:val="-1"/>
        </w:rPr>
        <w:t xml:space="preserve"> </w:t>
      </w:r>
      <w:r>
        <w:t xml:space="preserve">Осеева. </w:t>
      </w:r>
      <w:r>
        <w:rPr>
          <w:spacing w:val="-2"/>
        </w:rPr>
        <w:t>«Почему?».</w:t>
      </w:r>
    </w:p>
    <w:p w:rsidR="00951632" w:rsidRDefault="00BF3633">
      <w:pPr>
        <w:pStyle w:val="a3"/>
        <w:spacing w:line="275" w:lineRule="exact"/>
        <w:ind w:left="708" w:firstLine="0"/>
        <w:jc w:val="left"/>
      </w:pPr>
      <w:r>
        <w:t>Л.Н.</w:t>
      </w:r>
      <w:r>
        <w:rPr>
          <w:spacing w:val="-2"/>
        </w:rPr>
        <w:t xml:space="preserve"> </w:t>
      </w:r>
      <w:r>
        <w:t>Толстой.</w:t>
      </w:r>
      <w:r>
        <w:rPr>
          <w:spacing w:val="3"/>
        </w:rPr>
        <w:t xml:space="preserve"> </w:t>
      </w:r>
      <w:r>
        <w:rPr>
          <w:spacing w:val="-2"/>
        </w:rPr>
        <w:t>«Лгун».</w:t>
      </w:r>
    </w:p>
    <w:p w:rsidR="00951632" w:rsidRDefault="00BF3633">
      <w:pPr>
        <w:pStyle w:val="a3"/>
        <w:spacing w:before="5" w:line="237" w:lineRule="auto"/>
        <w:ind w:left="708" w:right="4606" w:firstLine="0"/>
        <w:jc w:val="left"/>
      </w:pPr>
      <w:r>
        <w:t>2.1.4.6.1.3.</w:t>
      </w:r>
      <w:r>
        <w:rPr>
          <w:spacing w:val="-5"/>
        </w:rPr>
        <w:t xml:space="preserve"> </w:t>
      </w:r>
      <w:r>
        <w:t>Я</w:t>
      </w:r>
      <w:r>
        <w:rPr>
          <w:spacing w:val="-6"/>
        </w:rPr>
        <w:t xml:space="preserve"> </w:t>
      </w:r>
      <w:r>
        <w:t>фантазирую</w:t>
      </w:r>
      <w:r>
        <w:rPr>
          <w:spacing w:val="-6"/>
        </w:rPr>
        <w:t xml:space="preserve"> </w:t>
      </w:r>
      <w:r>
        <w:t>и</w:t>
      </w:r>
      <w:r>
        <w:rPr>
          <w:spacing w:val="-3"/>
        </w:rPr>
        <w:t xml:space="preserve"> </w:t>
      </w:r>
      <w:r>
        <w:t>мечтаю</w:t>
      </w:r>
      <w:r>
        <w:rPr>
          <w:spacing w:val="-6"/>
        </w:rPr>
        <w:t xml:space="preserve"> </w:t>
      </w:r>
      <w:r>
        <w:t>(6</w:t>
      </w:r>
      <w:r>
        <w:rPr>
          <w:spacing w:val="-8"/>
        </w:rPr>
        <w:t xml:space="preserve"> </w:t>
      </w:r>
      <w:r>
        <w:t>ч). Необычное в обычном.</w:t>
      </w:r>
    </w:p>
    <w:p w:rsidR="00951632" w:rsidRDefault="00BF3633">
      <w:pPr>
        <w:pStyle w:val="a3"/>
        <w:spacing w:before="4" w:line="275" w:lineRule="exact"/>
        <w:ind w:left="708" w:firstLine="0"/>
        <w:jc w:val="left"/>
      </w:pPr>
      <w:r>
        <w:t>Произведения,</w:t>
      </w:r>
      <w:r>
        <w:rPr>
          <w:spacing w:val="31"/>
        </w:rPr>
        <w:t xml:space="preserve">  </w:t>
      </w:r>
      <w:r>
        <w:t>отражающие</w:t>
      </w:r>
      <w:r>
        <w:rPr>
          <w:spacing w:val="35"/>
        </w:rPr>
        <w:t xml:space="preserve">  </w:t>
      </w:r>
      <w:r>
        <w:t>умение</w:t>
      </w:r>
      <w:r>
        <w:rPr>
          <w:spacing w:val="35"/>
        </w:rPr>
        <w:t xml:space="preserve">  </w:t>
      </w:r>
      <w:r>
        <w:t>удивляться</w:t>
      </w:r>
      <w:r>
        <w:rPr>
          <w:spacing w:val="35"/>
        </w:rPr>
        <w:t xml:space="preserve">  </w:t>
      </w:r>
      <w:r>
        <w:t>при</w:t>
      </w:r>
      <w:r>
        <w:rPr>
          <w:spacing w:val="34"/>
        </w:rPr>
        <w:t xml:space="preserve">  </w:t>
      </w:r>
      <w:r>
        <w:t>восприятии</w:t>
      </w:r>
      <w:r>
        <w:rPr>
          <w:spacing w:val="31"/>
        </w:rPr>
        <w:t xml:space="preserve">  </w:t>
      </w:r>
      <w:r>
        <w:t>окружающего</w:t>
      </w:r>
      <w:r>
        <w:rPr>
          <w:spacing w:val="33"/>
        </w:rPr>
        <w:t xml:space="preserve">  </w:t>
      </w:r>
      <w:r>
        <w:rPr>
          <w:spacing w:val="-2"/>
        </w:rPr>
        <w:t>мира.</w:t>
      </w:r>
    </w:p>
    <w:p w:rsidR="00951632" w:rsidRDefault="00BF3633">
      <w:pPr>
        <w:pStyle w:val="a3"/>
        <w:spacing w:line="275" w:lineRule="exact"/>
        <w:ind w:firstLine="0"/>
        <w:jc w:val="left"/>
      </w:pPr>
      <w:r>
        <w:rPr>
          <w:spacing w:val="-2"/>
        </w:rPr>
        <w:t>Например:</w:t>
      </w:r>
    </w:p>
    <w:p w:rsidR="00951632" w:rsidRDefault="00BF3633">
      <w:pPr>
        <w:pStyle w:val="a3"/>
        <w:spacing w:before="4" w:line="237" w:lineRule="auto"/>
        <w:ind w:left="708" w:right="4606" w:firstLine="0"/>
        <w:jc w:val="left"/>
      </w:pPr>
      <w:r>
        <w:t>С.А.</w:t>
      </w:r>
      <w:r>
        <w:rPr>
          <w:spacing w:val="-3"/>
        </w:rPr>
        <w:t xml:space="preserve"> </w:t>
      </w:r>
      <w:r>
        <w:t>Иванов.</w:t>
      </w:r>
      <w:r>
        <w:rPr>
          <w:spacing w:val="-9"/>
        </w:rPr>
        <w:t xml:space="preserve"> </w:t>
      </w:r>
      <w:r>
        <w:t>«Снежный</w:t>
      </w:r>
      <w:r>
        <w:rPr>
          <w:spacing w:val="-9"/>
        </w:rPr>
        <w:t xml:space="preserve"> </w:t>
      </w:r>
      <w:r>
        <w:t>заповедник»</w:t>
      </w:r>
      <w:r>
        <w:rPr>
          <w:spacing w:val="-10"/>
        </w:rPr>
        <w:t xml:space="preserve"> </w:t>
      </w:r>
      <w:r>
        <w:t>(фрагмент). В.В. Лунин. «Я видела чудо».</w:t>
      </w:r>
    </w:p>
    <w:p w:rsidR="00951632" w:rsidRDefault="00BF3633">
      <w:pPr>
        <w:pStyle w:val="a3"/>
        <w:spacing w:before="4" w:line="275" w:lineRule="exact"/>
        <w:ind w:left="708" w:firstLine="0"/>
        <w:jc w:val="left"/>
      </w:pPr>
      <w:r>
        <w:t>М.М.</w:t>
      </w:r>
      <w:r>
        <w:rPr>
          <w:spacing w:val="-3"/>
        </w:rPr>
        <w:t xml:space="preserve"> </w:t>
      </w:r>
      <w:r>
        <w:t>Пришвин.</w:t>
      </w:r>
      <w:r>
        <w:rPr>
          <w:spacing w:val="-3"/>
        </w:rPr>
        <w:t xml:space="preserve"> </w:t>
      </w:r>
      <w:r>
        <w:t>«Осинкам</w:t>
      </w:r>
      <w:r>
        <w:rPr>
          <w:spacing w:val="-4"/>
        </w:rPr>
        <w:t xml:space="preserve"> </w:t>
      </w:r>
      <w:r>
        <w:rPr>
          <w:spacing w:val="-2"/>
        </w:rPr>
        <w:t>холодно».</w:t>
      </w:r>
    </w:p>
    <w:p w:rsidR="00951632" w:rsidRDefault="00BF3633">
      <w:pPr>
        <w:pStyle w:val="a3"/>
        <w:spacing w:line="242" w:lineRule="auto"/>
        <w:ind w:left="708" w:right="4606" w:firstLine="0"/>
        <w:jc w:val="left"/>
      </w:pPr>
      <w:r>
        <w:t>А.С. Пушкин. «Ещё дуют холодные ветры». Резерв</w:t>
      </w:r>
      <w:r>
        <w:rPr>
          <w:spacing w:val="-3"/>
        </w:rPr>
        <w:t xml:space="preserve"> </w:t>
      </w:r>
      <w:r>
        <w:t>на</w:t>
      </w:r>
      <w:r>
        <w:rPr>
          <w:spacing w:val="-9"/>
        </w:rPr>
        <w:t xml:space="preserve"> </w:t>
      </w:r>
      <w:r>
        <w:t>вариативную</w:t>
      </w:r>
      <w:r>
        <w:rPr>
          <w:spacing w:val="-5"/>
        </w:rPr>
        <w:t xml:space="preserve"> </w:t>
      </w:r>
      <w:r>
        <w:t>часть</w:t>
      </w:r>
      <w:r>
        <w:rPr>
          <w:spacing w:val="-3"/>
        </w:rPr>
        <w:t xml:space="preserve"> </w:t>
      </w:r>
      <w:r>
        <w:t>программы</w:t>
      </w:r>
      <w:r>
        <w:rPr>
          <w:spacing w:val="-1"/>
        </w:rPr>
        <w:t xml:space="preserve"> </w:t>
      </w:r>
      <w:r>
        <w:t>–</w:t>
      </w:r>
      <w:r>
        <w:rPr>
          <w:spacing w:val="-3"/>
        </w:rPr>
        <w:t xml:space="preserve"> </w:t>
      </w:r>
      <w:r>
        <w:t>2</w:t>
      </w:r>
      <w:r>
        <w:rPr>
          <w:spacing w:val="-8"/>
        </w:rPr>
        <w:t xml:space="preserve"> </w:t>
      </w:r>
      <w:r>
        <w:t>ч.</w:t>
      </w:r>
    </w:p>
    <w:p w:rsidR="00951632" w:rsidRDefault="00BF3633" w:rsidP="00DA4021">
      <w:pPr>
        <w:pStyle w:val="a5"/>
        <w:numPr>
          <w:ilvl w:val="4"/>
          <w:numId w:val="94"/>
        </w:numPr>
        <w:tabs>
          <w:tab w:val="left" w:pos="1672"/>
        </w:tabs>
        <w:spacing w:line="242" w:lineRule="auto"/>
        <w:ind w:left="708" w:right="5125" w:firstLine="0"/>
        <w:rPr>
          <w:sz w:val="24"/>
        </w:rPr>
      </w:pPr>
      <w:r>
        <w:rPr>
          <w:sz w:val="24"/>
        </w:rPr>
        <w:t>Раздел</w:t>
      </w:r>
      <w:r>
        <w:rPr>
          <w:spacing w:val="-3"/>
          <w:sz w:val="24"/>
        </w:rPr>
        <w:t xml:space="preserve"> </w:t>
      </w:r>
      <w:r>
        <w:rPr>
          <w:sz w:val="24"/>
        </w:rPr>
        <w:t>2.</w:t>
      </w:r>
      <w:r>
        <w:rPr>
          <w:spacing w:val="-1"/>
          <w:sz w:val="24"/>
        </w:rPr>
        <w:t xml:space="preserve"> </w:t>
      </w:r>
      <w:r>
        <w:rPr>
          <w:sz w:val="24"/>
        </w:rPr>
        <w:t>Россия</w:t>
      </w:r>
      <w:r>
        <w:rPr>
          <w:spacing w:val="-6"/>
          <w:sz w:val="24"/>
        </w:rPr>
        <w:t xml:space="preserve"> </w:t>
      </w:r>
      <w:r>
        <w:rPr>
          <w:sz w:val="24"/>
        </w:rPr>
        <w:t>–</w:t>
      </w:r>
      <w:r>
        <w:rPr>
          <w:spacing w:val="-8"/>
          <w:sz w:val="24"/>
        </w:rPr>
        <w:t xml:space="preserve"> </w:t>
      </w:r>
      <w:r>
        <w:rPr>
          <w:sz w:val="24"/>
        </w:rPr>
        <w:t>Родина</w:t>
      </w:r>
      <w:r>
        <w:rPr>
          <w:spacing w:val="-4"/>
          <w:sz w:val="24"/>
        </w:rPr>
        <w:t xml:space="preserve"> </w:t>
      </w:r>
      <w:r>
        <w:rPr>
          <w:sz w:val="24"/>
        </w:rPr>
        <w:t>моя</w:t>
      </w:r>
      <w:r>
        <w:rPr>
          <w:spacing w:val="-8"/>
          <w:sz w:val="24"/>
        </w:rPr>
        <w:t xml:space="preserve"> </w:t>
      </w:r>
      <w:r>
        <w:rPr>
          <w:sz w:val="24"/>
        </w:rPr>
        <w:t>(9</w:t>
      </w:r>
      <w:r>
        <w:rPr>
          <w:spacing w:val="-8"/>
          <w:sz w:val="24"/>
        </w:rPr>
        <w:t xml:space="preserve"> </w:t>
      </w:r>
      <w:r>
        <w:rPr>
          <w:sz w:val="24"/>
        </w:rPr>
        <w:t>ч). 2.1.4.6.2.1. Что мы Родиной зовём (3 ч).</w:t>
      </w:r>
    </w:p>
    <w:p w:rsidR="00951632" w:rsidRDefault="00BF3633">
      <w:pPr>
        <w:pStyle w:val="a3"/>
        <w:spacing w:line="271" w:lineRule="exact"/>
        <w:ind w:left="708" w:firstLine="0"/>
        <w:jc w:val="left"/>
      </w:pPr>
      <w:r>
        <w:t>С</w:t>
      </w:r>
      <w:r>
        <w:rPr>
          <w:spacing w:val="-2"/>
        </w:rPr>
        <w:t xml:space="preserve"> </w:t>
      </w:r>
      <w:r>
        <w:t>чего</w:t>
      </w:r>
      <w:r>
        <w:rPr>
          <w:spacing w:val="1"/>
        </w:rPr>
        <w:t xml:space="preserve"> </w:t>
      </w:r>
      <w:r>
        <w:t>начинается</w:t>
      </w:r>
      <w:r>
        <w:rPr>
          <w:spacing w:val="-4"/>
        </w:rPr>
        <w:t xml:space="preserve"> </w:t>
      </w:r>
      <w:r>
        <w:rPr>
          <w:spacing w:val="-2"/>
        </w:rPr>
        <w:t>Родина?</w:t>
      </w:r>
    </w:p>
    <w:p w:rsidR="00951632" w:rsidRDefault="00BF3633">
      <w:pPr>
        <w:pStyle w:val="a3"/>
        <w:spacing w:line="237" w:lineRule="auto"/>
        <w:ind w:left="708" w:right="1936" w:firstLine="0"/>
        <w:jc w:val="left"/>
      </w:pPr>
      <w:r>
        <w:t>Произведения,</w:t>
      </w:r>
      <w:r>
        <w:rPr>
          <w:spacing w:val="-9"/>
        </w:rPr>
        <w:t xml:space="preserve"> </w:t>
      </w:r>
      <w:r>
        <w:t>отражающие</w:t>
      </w:r>
      <w:r>
        <w:rPr>
          <w:spacing w:val="-11"/>
        </w:rPr>
        <w:t xml:space="preserve"> </w:t>
      </w:r>
      <w:r>
        <w:t>многогранность</w:t>
      </w:r>
      <w:r>
        <w:rPr>
          <w:spacing w:val="-6"/>
        </w:rPr>
        <w:t xml:space="preserve"> </w:t>
      </w:r>
      <w:r>
        <w:t>понятия</w:t>
      </w:r>
      <w:r>
        <w:rPr>
          <w:spacing w:val="-6"/>
        </w:rPr>
        <w:t xml:space="preserve"> </w:t>
      </w:r>
      <w:r>
        <w:t>«Родина».</w:t>
      </w:r>
      <w:r>
        <w:rPr>
          <w:spacing w:val="-4"/>
        </w:rPr>
        <w:t xml:space="preserve"> </w:t>
      </w:r>
      <w:r>
        <w:t>Например: Ф.П. Савинов. «Родное» (фрагмент).</w:t>
      </w:r>
    </w:p>
    <w:p w:rsidR="00951632" w:rsidRDefault="00BF3633">
      <w:pPr>
        <w:pStyle w:val="a3"/>
        <w:spacing w:before="2" w:line="275" w:lineRule="exact"/>
        <w:ind w:left="708" w:firstLine="0"/>
        <w:jc w:val="left"/>
      </w:pPr>
      <w:r>
        <w:t>П.А.</w:t>
      </w:r>
      <w:r>
        <w:rPr>
          <w:spacing w:val="-1"/>
        </w:rPr>
        <w:t xml:space="preserve"> </w:t>
      </w:r>
      <w:r>
        <w:t>Синявский.</w:t>
      </w:r>
      <w:r>
        <w:rPr>
          <w:spacing w:val="-5"/>
        </w:rPr>
        <w:t xml:space="preserve"> </w:t>
      </w:r>
      <w:r>
        <w:rPr>
          <w:spacing w:val="-2"/>
        </w:rPr>
        <w:t>«Рисунок».</w:t>
      </w:r>
    </w:p>
    <w:p w:rsidR="00951632" w:rsidRDefault="00BF3633">
      <w:pPr>
        <w:pStyle w:val="a3"/>
        <w:ind w:left="708" w:right="5702" w:firstLine="0"/>
        <w:jc w:val="left"/>
      </w:pPr>
      <w:r>
        <w:t>К.Д. Ушинский. «Наше Отечество». 2.1.4.6.2.2. О родной природе (4 ч). Сколько</w:t>
      </w:r>
      <w:r>
        <w:rPr>
          <w:spacing w:val="-4"/>
        </w:rPr>
        <w:t xml:space="preserve"> </w:t>
      </w:r>
      <w:r>
        <w:t>же</w:t>
      </w:r>
      <w:r>
        <w:rPr>
          <w:spacing w:val="-10"/>
        </w:rPr>
        <w:t xml:space="preserve"> </w:t>
      </w:r>
      <w:r>
        <w:t>в</w:t>
      </w:r>
      <w:r>
        <w:rPr>
          <w:spacing w:val="-7"/>
        </w:rPr>
        <w:t xml:space="preserve"> </w:t>
      </w:r>
      <w:r>
        <w:t>небе</w:t>
      </w:r>
      <w:r>
        <w:rPr>
          <w:spacing w:val="-5"/>
        </w:rPr>
        <w:t xml:space="preserve"> </w:t>
      </w:r>
      <w:r>
        <w:t>всего</w:t>
      </w:r>
      <w:r>
        <w:rPr>
          <w:spacing w:val="-4"/>
        </w:rPr>
        <w:t xml:space="preserve"> </w:t>
      </w:r>
      <w:r>
        <w:t>происходит.</w:t>
      </w:r>
    </w:p>
    <w:p w:rsidR="00951632" w:rsidRDefault="00BF3633">
      <w:pPr>
        <w:pStyle w:val="a3"/>
        <w:spacing w:line="242" w:lineRule="auto"/>
        <w:ind w:right="71"/>
        <w:jc w:val="left"/>
      </w:pPr>
      <w:r>
        <w:t>Поэтические</w:t>
      </w:r>
      <w:r>
        <w:rPr>
          <w:spacing w:val="40"/>
        </w:rPr>
        <w:t xml:space="preserve"> </w:t>
      </w:r>
      <w:r>
        <w:t>представления</w:t>
      </w:r>
      <w:r>
        <w:rPr>
          <w:spacing w:val="40"/>
        </w:rPr>
        <w:t xml:space="preserve"> </w:t>
      </w:r>
      <w:r>
        <w:t>русского</w:t>
      </w:r>
      <w:r>
        <w:rPr>
          <w:spacing w:val="40"/>
        </w:rPr>
        <w:t xml:space="preserve"> </w:t>
      </w:r>
      <w:r>
        <w:t>народа</w:t>
      </w:r>
      <w:r>
        <w:rPr>
          <w:spacing w:val="40"/>
        </w:rPr>
        <w:t xml:space="preserve"> </w:t>
      </w:r>
      <w:r>
        <w:t>о</w:t>
      </w:r>
      <w:r>
        <w:rPr>
          <w:spacing w:val="40"/>
        </w:rPr>
        <w:t xml:space="preserve"> </w:t>
      </w:r>
      <w:r>
        <w:t>солнце,</w:t>
      </w:r>
      <w:r>
        <w:rPr>
          <w:spacing w:val="40"/>
        </w:rPr>
        <w:t xml:space="preserve"> </w:t>
      </w:r>
      <w:r>
        <w:t>луне,</w:t>
      </w:r>
      <w:r>
        <w:rPr>
          <w:spacing w:val="40"/>
        </w:rPr>
        <w:t xml:space="preserve"> </w:t>
      </w:r>
      <w:r>
        <w:t>звёздах,</w:t>
      </w:r>
      <w:r>
        <w:rPr>
          <w:spacing w:val="40"/>
        </w:rPr>
        <w:t xml:space="preserve"> </w:t>
      </w:r>
      <w:r>
        <w:t>облаках,</w:t>
      </w:r>
      <w:r>
        <w:rPr>
          <w:spacing w:val="40"/>
        </w:rPr>
        <w:t xml:space="preserve"> </w:t>
      </w:r>
      <w:r>
        <w:t>отражение этих представлений в фольклоре и их развитие в русской поэзии и прозе. Например:</w:t>
      </w:r>
    </w:p>
    <w:p w:rsidR="00951632" w:rsidRDefault="00BF3633">
      <w:pPr>
        <w:pStyle w:val="a3"/>
        <w:spacing w:line="242" w:lineRule="auto"/>
        <w:ind w:left="708" w:right="3376" w:firstLine="0"/>
        <w:jc w:val="left"/>
      </w:pPr>
      <w:r>
        <w:t>Русские</w:t>
      </w:r>
      <w:r>
        <w:rPr>
          <w:spacing w:val="-7"/>
        </w:rPr>
        <w:t xml:space="preserve"> </w:t>
      </w:r>
      <w:r>
        <w:t>народные</w:t>
      </w:r>
      <w:r>
        <w:rPr>
          <w:spacing w:val="-7"/>
        </w:rPr>
        <w:t xml:space="preserve"> </w:t>
      </w:r>
      <w:r>
        <w:t>загадки</w:t>
      </w:r>
      <w:r>
        <w:rPr>
          <w:spacing w:val="-10"/>
        </w:rPr>
        <w:t xml:space="preserve"> </w:t>
      </w:r>
      <w:r>
        <w:t>о</w:t>
      </w:r>
      <w:r>
        <w:rPr>
          <w:spacing w:val="-6"/>
        </w:rPr>
        <w:t xml:space="preserve"> </w:t>
      </w:r>
      <w:r>
        <w:t>солнце,</w:t>
      </w:r>
      <w:r>
        <w:rPr>
          <w:spacing w:val="-9"/>
        </w:rPr>
        <w:t xml:space="preserve"> </w:t>
      </w:r>
      <w:r>
        <w:t>луне,</w:t>
      </w:r>
      <w:r>
        <w:rPr>
          <w:spacing w:val="-4"/>
        </w:rPr>
        <w:t xml:space="preserve"> </w:t>
      </w:r>
      <w:r>
        <w:t>звёздах,</w:t>
      </w:r>
      <w:r>
        <w:rPr>
          <w:spacing w:val="-4"/>
        </w:rPr>
        <w:t xml:space="preserve"> </w:t>
      </w:r>
      <w:r>
        <w:t>облаках. И.А. Бунин. «Серп луны под тучкой длинной…».</w:t>
      </w:r>
    </w:p>
    <w:p w:rsidR="00951632" w:rsidRDefault="00BF3633">
      <w:pPr>
        <w:pStyle w:val="a3"/>
        <w:ind w:left="708" w:right="6407" w:firstLine="0"/>
        <w:jc w:val="left"/>
      </w:pPr>
      <w:r>
        <w:t>С.В.</w:t>
      </w:r>
      <w:r>
        <w:rPr>
          <w:spacing w:val="-10"/>
        </w:rPr>
        <w:t xml:space="preserve"> </w:t>
      </w:r>
      <w:r>
        <w:t>Востоков.</w:t>
      </w:r>
      <w:r>
        <w:rPr>
          <w:spacing w:val="-14"/>
        </w:rPr>
        <w:t xml:space="preserve"> </w:t>
      </w:r>
      <w:r>
        <w:t>«Два</w:t>
      </w:r>
      <w:r>
        <w:rPr>
          <w:spacing w:val="-13"/>
        </w:rPr>
        <w:t xml:space="preserve"> </w:t>
      </w:r>
      <w:r>
        <w:t>яблока». В.М. Катанов. «Жар-птица». А.Н. Толстой. «Петушки».</w:t>
      </w:r>
    </w:p>
    <w:p w:rsidR="00951632" w:rsidRDefault="00BF3633">
      <w:pPr>
        <w:pStyle w:val="a3"/>
        <w:ind w:left="708" w:firstLine="0"/>
        <w:jc w:val="left"/>
      </w:pPr>
      <w:r>
        <w:t>Резерв на</w:t>
      </w:r>
      <w:r>
        <w:rPr>
          <w:spacing w:val="-7"/>
        </w:rPr>
        <w:t xml:space="preserve"> </w:t>
      </w:r>
      <w:r>
        <w:t>вариативную</w:t>
      </w:r>
      <w:r>
        <w:rPr>
          <w:spacing w:val="-3"/>
        </w:rPr>
        <w:t xml:space="preserve"> </w:t>
      </w:r>
      <w:r>
        <w:t>часть программы</w:t>
      </w:r>
      <w:r>
        <w:rPr>
          <w:spacing w:val="2"/>
        </w:rPr>
        <w:t xml:space="preserve"> </w:t>
      </w:r>
      <w:r>
        <w:t>–</w:t>
      </w:r>
      <w:r>
        <w:rPr>
          <w:spacing w:val="-1"/>
        </w:rPr>
        <w:t xml:space="preserve"> </w:t>
      </w:r>
      <w:r>
        <w:t>2</w:t>
      </w:r>
      <w:r>
        <w:rPr>
          <w:spacing w:val="-5"/>
        </w:rPr>
        <w:t xml:space="preserve"> ч.</w:t>
      </w:r>
    </w:p>
    <w:p w:rsidR="00951632" w:rsidRDefault="00951632">
      <w:pPr>
        <w:pStyle w:val="a3"/>
        <w:jc w:val="left"/>
        <w:sectPr w:rsidR="00951632">
          <w:pgSz w:w="11910" w:h="16840"/>
          <w:pgMar w:top="620" w:right="708" w:bottom="920" w:left="708" w:header="0" w:footer="729" w:gutter="0"/>
          <w:cols w:space="720"/>
        </w:sectPr>
      </w:pPr>
    </w:p>
    <w:p w:rsidR="00951632" w:rsidRDefault="00BF3633" w:rsidP="00DA4021">
      <w:pPr>
        <w:pStyle w:val="a5"/>
        <w:numPr>
          <w:ilvl w:val="3"/>
          <w:numId w:val="94"/>
        </w:numPr>
        <w:tabs>
          <w:tab w:val="left" w:pos="1490"/>
        </w:tabs>
        <w:spacing w:before="64" w:line="275" w:lineRule="exact"/>
        <w:rPr>
          <w:sz w:val="24"/>
        </w:rPr>
      </w:pPr>
      <w:r>
        <w:rPr>
          <w:sz w:val="24"/>
        </w:rPr>
        <w:lastRenderedPageBreak/>
        <w:t>Содержание</w:t>
      </w:r>
      <w:r>
        <w:rPr>
          <w:spacing w:val="-11"/>
          <w:sz w:val="24"/>
        </w:rPr>
        <w:t xml:space="preserve"> </w:t>
      </w:r>
      <w:r>
        <w:rPr>
          <w:sz w:val="24"/>
        </w:rPr>
        <w:t>обучения во 2 классе.</w:t>
      </w:r>
      <w:r>
        <w:rPr>
          <w:spacing w:val="-3"/>
          <w:sz w:val="24"/>
        </w:rPr>
        <w:t xml:space="preserve"> </w:t>
      </w:r>
      <w:r>
        <w:rPr>
          <w:sz w:val="24"/>
        </w:rPr>
        <w:t xml:space="preserve">(34 </w:t>
      </w:r>
      <w:r>
        <w:rPr>
          <w:spacing w:val="-5"/>
          <w:sz w:val="24"/>
        </w:rPr>
        <w:t>ч).</w:t>
      </w:r>
    </w:p>
    <w:p w:rsidR="00951632" w:rsidRDefault="00BF3633" w:rsidP="00DA4021">
      <w:pPr>
        <w:pStyle w:val="a5"/>
        <w:numPr>
          <w:ilvl w:val="4"/>
          <w:numId w:val="94"/>
        </w:numPr>
        <w:tabs>
          <w:tab w:val="left" w:pos="1672"/>
        </w:tabs>
        <w:spacing w:line="275" w:lineRule="exact"/>
        <w:ind w:left="1672" w:hanging="964"/>
        <w:rPr>
          <w:sz w:val="24"/>
        </w:rPr>
      </w:pPr>
      <w:r>
        <w:rPr>
          <w:sz w:val="24"/>
        </w:rPr>
        <w:t>Раздел</w:t>
      </w:r>
      <w:r>
        <w:rPr>
          <w:spacing w:val="-4"/>
          <w:sz w:val="24"/>
        </w:rPr>
        <w:t xml:space="preserve"> </w:t>
      </w:r>
      <w:r>
        <w:rPr>
          <w:sz w:val="24"/>
        </w:rPr>
        <w:t>1. Мир</w:t>
      </w:r>
      <w:r>
        <w:rPr>
          <w:spacing w:val="-6"/>
          <w:sz w:val="24"/>
        </w:rPr>
        <w:t xml:space="preserve"> </w:t>
      </w:r>
      <w:r>
        <w:rPr>
          <w:sz w:val="24"/>
        </w:rPr>
        <w:t>детства</w:t>
      </w:r>
      <w:r>
        <w:rPr>
          <w:spacing w:val="-2"/>
          <w:sz w:val="24"/>
        </w:rPr>
        <w:t xml:space="preserve"> </w:t>
      </w:r>
      <w:r>
        <w:rPr>
          <w:sz w:val="24"/>
        </w:rPr>
        <w:t>(22</w:t>
      </w:r>
      <w:r>
        <w:rPr>
          <w:spacing w:val="-6"/>
          <w:sz w:val="24"/>
        </w:rPr>
        <w:t xml:space="preserve"> </w:t>
      </w:r>
      <w:r>
        <w:rPr>
          <w:spacing w:val="-5"/>
          <w:sz w:val="24"/>
        </w:rPr>
        <w:t>ч).</w:t>
      </w:r>
    </w:p>
    <w:p w:rsidR="00951632" w:rsidRDefault="00BF3633" w:rsidP="00DA4021">
      <w:pPr>
        <w:pStyle w:val="a5"/>
        <w:numPr>
          <w:ilvl w:val="5"/>
          <w:numId w:val="94"/>
        </w:numPr>
        <w:tabs>
          <w:tab w:val="left" w:pos="1849"/>
        </w:tabs>
        <w:spacing w:before="2" w:line="275" w:lineRule="exact"/>
        <w:ind w:left="1849" w:hanging="1141"/>
        <w:rPr>
          <w:sz w:val="24"/>
        </w:rPr>
      </w:pPr>
      <w:r>
        <w:rPr>
          <w:sz w:val="24"/>
        </w:rPr>
        <w:t>Я</w:t>
      </w:r>
      <w:r>
        <w:rPr>
          <w:spacing w:val="-1"/>
          <w:sz w:val="24"/>
        </w:rPr>
        <w:t xml:space="preserve"> </w:t>
      </w:r>
      <w:r>
        <w:rPr>
          <w:sz w:val="24"/>
        </w:rPr>
        <w:t>и</w:t>
      </w:r>
      <w:r>
        <w:rPr>
          <w:spacing w:val="3"/>
          <w:sz w:val="24"/>
        </w:rPr>
        <w:t xml:space="preserve"> </w:t>
      </w:r>
      <w:r>
        <w:rPr>
          <w:sz w:val="24"/>
        </w:rPr>
        <w:t>книги</w:t>
      </w:r>
      <w:r>
        <w:rPr>
          <w:spacing w:val="-2"/>
          <w:sz w:val="24"/>
        </w:rPr>
        <w:t xml:space="preserve"> </w:t>
      </w:r>
      <w:r>
        <w:rPr>
          <w:sz w:val="24"/>
        </w:rPr>
        <w:t>(5</w:t>
      </w:r>
      <w:r>
        <w:rPr>
          <w:spacing w:val="-3"/>
          <w:sz w:val="24"/>
        </w:rPr>
        <w:t xml:space="preserve"> </w:t>
      </w:r>
      <w:r>
        <w:rPr>
          <w:spacing w:val="-5"/>
          <w:sz w:val="24"/>
        </w:rPr>
        <w:t>ч).</w:t>
      </w:r>
    </w:p>
    <w:p w:rsidR="00951632" w:rsidRDefault="00BF3633">
      <w:pPr>
        <w:pStyle w:val="a3"/>
        <w:spacing w:line="275" w:lineRule="exact"/>
        <w:ind w:left="708" w:firstLine="0"/>
        <w:jc w:val="left"/>
      </w:pPr>
      <w:r>
        <w:t>Не</w:t>
      </w:r>
      <w:r>
        <w:rPr>
          <w:spacing w:val="-3"/>
        </w:rPr>
        <w:t xml:space="preserve"> </w:t>
      </w:r>
      <w:r>
        <w:t>торопись</w:t>
      </w:r>
      <w:r>
        <w:rPr>
          <w:spacing w:val="-4"/>
        </w:rPr>
        <w:t xml:space="preserve"> </w:t>
      </w:r>
      <w:r>
        <w:t>отвечать,</w:t>
      </w:r>
      <w:r>
        <w:rPr>
          <w:spacing w:val="-3"/>
        </w:rPr>
        <w:t xml:space="preserve"> </w:t>
      </w:r>
      <w:r>
        <w:t>торопись</w:t>
      </w:r>
      <w:r>
        <w:rPr>
          <w:spacing w:val="-3"/>
        </w:rPr>
        <w:t xml:space="preserve"> </w:t>
      </w:r>
      <w:r>
        <w:rPr>
          <w:spacing w:val="-2"/>
        </w:rPr>
        <w:t>слушать.</w:t>
      </w:r>
    </w:p>
    <w:p w:rsidR="00951632" w:rsidRDefault="00BF3633">
      <w:pPr>
        <w:pStyle w:val="a3"/>
        <w:spacing w:before="3" w:line="275" w:lineRule="exact"/>
        <w:ind w:left="708" w:firstLine="0"/>
        <w:jc w:val="left"/>
      </w:pPr>
      <w:r>
        <w:t>Произведения,</w:t>
      </w:r>
      <w:r>
        <w:rPr>
          <w:spacing w:val="75"/>
        </w:rPr>
        <w:t xml:space="preserve"> </w:t>
      </w:r>
      <w:r>
        <w:t>отражающие</w:t>
      </w:r>
      <w:r>
        <w:rPr>
          <w:spacing w:val="78"/>
        </w:rPr>
        <w:t xml:space="preserve"> </w:t>
      </w:r>
      <w:r>
        <w:t>детское</w:t>
      </w:r>
      <w:r>
        <w:rPr>
          <w:spacing w:val="74"/>
        </w:rPr>
        <w:t xml:space="preserve"> </w:t>
      </w:r>
      <w:r>
        <w:t>восприятие</w:t>
      </w:r>
      <w:r>
        <w:rPr>
          <w:spacing w:val="78"/>
        </w:rPr>
        <w:t xml:space="preserve"> </w:t>
      </w:r>
      <w:r>
        <w:t>услышанных</w:t>
      </w:r>
      <w:r>
        <w:rPr>
          <w:spacing w:val="74"/>
        </w:rPr>
        <w:t xml:space="preserve"> </w:t>
      </w:r>
      <w:r>
        <w:t>рассказов,</w:t>
      </w:r>
      <w:r>
        <w:rPr>
          <w:spacing w:val="51"/>
          <w:w w:val="150"/>
        </w:rPr>
        <w:t xml:space="preserve"> </w:t>
      </w:r>
      <w:r>
        <w:t>сказок,</w:t>
      </w:r>
      <w:r>
        <w:rPr>
          <w:spacing w:val="78"/>
        </w:rPr>
        <w:t xml:space="preserve"> </w:t>
      </w:r>
      <w:r>
        <w:rPr>
          <w:spacing w:val="-2"/>
        </w:rPr>
        <w:t>стихов.</w:t>
      </w:r>
    </w:p>
    <w:p w:rsidR="00951632" w:rsidRDefault="00BF3633">
      <w:pPr>
        <w:pStyle w:val="a3"/>
        <w:spacing w:line="275" w:lineRule="exact"/>
        <w:ind w:firstLine="0"/>
        <w:jc w:val="left"/>
      </w:pPr>
      <w:r>
        <w:rPr>
          <w:spacing w:val="-2"/>
        </w:rPr>
        <w:t>Например:</w:t>
      </w:r>
    </w:p>
    <w:p w:rsidR="00951632" w:rsidRDefault="00BF3633">
      <w:pPr>
        <w:pStyle w:val="a3"/>
        <w:spacing w:before="5" w:line="237" w:lineRule="auto"/>
        <w:ind w:left="708" w:right="1936" w:firstLine="0"/>
        <w:jc w:val="left"/>
      </w:pPr>
      <w:r>
        <w:t>Е.Н.</w:t>
      </w:r>
      <w:r>
        <w:rPr>
          <w:spacing w:val="-7"/>
        </w:rPr>
        <w:t xml:space="preserve"> </w:t>
      </w:r>
      <w:r>
        <w:t>Егорова.</w:t>
      </w:r>
      <w:r>
        <w:rPr>
          <w:spacing w:val="-3"/>
        </w:rPr>
        <w:t xml:space="preserve"> </w:t>
      </w:r>
      <w:r>
        <w:t>«Детство</w:t>
      </w:r>
      <w:r>
        <w:rPr>
          <w:spacing w:val="-5"/>
        </w:rPr>
        <w:t xml:space="preserve"> </w:t>
      </w:r>
      <w:r>
        <w:t>Александра</w:t>
      </w:r>
      <w:r>
        <w:rPr>
          <w:spacing w:val="-6"/>
        </w:rPr>
        <w:t xml:space="preserve"> </w:t>
      </w:r>
      <w:r>
        <w:t>Пушкина»</w:t>
      </w:r>
      <w:r>
        <w:rPr>
          <w:spacing w:val="-9"/>
        </w:rPr>
        <w:t xml:space="preserve"> </w:t>
      </w:r>
      <w:r>
        <w:t>(глава</w:t>
      </w:r>
      <w:r>
        <w:rPr>
          <w:spacing w:val="-6"/>
        </w:rPr>
        <w:t xml:space="preserve"> </w:t>
      </w:r>
      <w:r>
        <w:t>«Нянины</w:t>
      </w:r>
      <w:r>
        <w:rPr>
          <w:spacing w:val="-8"/>
        </w:rPr>
        <w:t xml:space="preserve"> </w:t>
      </w:r>
      <w:r>
        <w:t>сказки»). Т.А. Луговская. «Как знаю, как помню, как умею» (фрагмент).</w:t>
      </w:r>
    </w:p>
    <w:p w:rsidR="00951632" w:rsidRDefault="00BF3633" w:rsidP="00DA4021">
      <w:pPr>
        <w:pStyle w:val="a5"/>
        <w:numPr>
          <w:ilvl w:val="5"/>
          <w:numId w:val="94"/>
        </w:numPr>
        <w:tabs>
          <w:tab w:val="left" w:pos="1849"/>
        </w:tabs>
        <w:spacing w:before="3" w:line="275" w:lineRule="exact"/>
        <w:ind w:left="1849" w:hanging="1141"/>
        <w:rPr>
          <w:sz w:val="24"/>
        </w:rPr>
      </w:pPr>
      <w:r>
        <w:rPr>
          <w:sz w:val="24"/>
        </w:rPr>
        <w:t>Я</w:t>
      </w:r>
      <w:r>
        <w:rPr>
          <w:spacing w:val="-1"/>
          <w:sz w:val="24"/>
        </w:rPr>
        <w:t xml:space="preserve"> </w:t>
      </w:r>
      <w:r>
        <w:rPr>
          <w:sz w:val="24"/>
        </w:rPr>
        <w:t>взрослею</w:t>
      </w:r>
      <w:r>
        <w:rPr>
          <w:spacing w:val="-5"/>
          <w:sz w:val="24"/>
        </w:rPr>
        <w:t xml:space="preserve"> </w:t>
      </w:r>
      <w:r>
        <w:rPr>
          <w:sz w:val="24"/>
        </w:rPr>
        <w:t>(6</w:t>
      </w:r>
      <w:r>
        <w:rPr>
          <w:spacing w:val="2"/>
          <w:sz w:val="24"/>
        </w:rPr>
        <w:t xml:space="preserve"> </w:t>
      </w:r>
      <w:r>
        <w:rPr>
          <w:spacing w:val="-5"/>
          <w:sz w:val="24"/>
        </w:rPr>
        <w:t>ч).</w:t>
      </w:r>
    </w:p>
    <w:p w:rsidR="00951632" w:rsidRDefault="00BF3633" w:rsidP="00DA4021">
      <w:pPr>
        <w:pStyle w:val="a5"/>
        <w:numPr>
          <w:ilvl w:val="6"/>
          <w:numId w:val="94"/>
        </w:numPr>
        <w:tabs>
          <w:tab w:val="left" w:pos="2031"/>
        </w:tabs>
        <w:spacing w:line="242" w:lineRule="auto"/>
        <w:ind w:right="5096" w:firstLine="0"/>
        <w:rPr>
          <w:sz w:val="24"/>
        </w:rPr>
      </w:pPr>
      <w:r>
        <w:rPr>
          <w:sz w:val="24"/>
        </w:rPr>
        <w:t>Как</w:t>
      </w:r>
      <w:r>
        <w:rPr>
          <w:spacing w:val="-10"/>
          <w:sz w:val="24"/>
        </w:rPr>
        <w:t xml:space="preserve"> </w:t>
      </w:r>
      <w:r>
        <w:rPr>
          <w:sz w:val="24"/>
        </w:rPr>
        <w:t>аукнется,</w:t>
      </w:r>
      <w:r>
        <w:rPr>
          <w:spacing w:val="-6"/>
          <w:sz w:val="24"/>
        </w:rPr>
        <w:t xml:space="preserve"> </w:t>
      </w:r>
      <w:r>
        <w:rPr>
          <w:sz w:val="24"/>
        </w:rPr>
        <w:t>так</w:t>
      </w:r>
      <w:r>
        <w:rPr>
          <w:spacing w:val="-10"/>
          <w:sz w:val="24"/>
        </w:rPr>
        <w:t xml:space="preserve"> </w:t>
      </w:r>
      <w:r>
        <w:rPr>
          <w:sz w:val="24"/>
        </w:rPr>
        <w:t>и</w:t>
      </w:r>
      <w:r>
        <w:rPr>
          <w:spacing w:val="-12"/>
          <w:sz w:val="24"/>
        </w:rPr>
        <w:t xml:space="preserve"> </w:t>
      </w:r>
      <w:r>
        <w:rPr>
          <w:sz w:val="24"/>
        </w:rPr>
        <w:t>откликнется. Пословицы об отношении к другим людям.</w:t>
      </w:r>
    </w:p>
    <w:p w:rsidR="00951632" w:rsidRDefault="00BF3633">
      <w:pPr>
        <w:pStyle w:val="a3"/>
        <w:spacing w:line="271" w:lineRule="exact"/>
        <w:ind w:left="708" w:firstLine="0"/>
        <w:jc w:val="left"/>
      </w:pPr>
      <w:r>
        <w:t>Произведения,</w:t>
      </w:r>
      <w:r>
        <w:rPr>
          <w:spacing w:val="36"/>
        </w:rPr>
        <w:t xml:space="preserve"> </w:t>
      </w:r>
      <w:r>
        <w:t>отражающие</w:t>
      </w:r>
      <w:r>
        <w:rPr>
          <w:spacing w:val="35"/>
        </w:rPr>
        <w:t xml:space="preserve"> </w:t>
      </w:r>
      <w:r>
        <w:t>традиционные</w:t>
      </w:r>
      <w:r>
        <w:rPr>
          <w:spacing w:val="41"/>
        </w:rPr>
        <w:t xml:space="preserve"> </w:t>
      </w:r>
      <w:r>
        <w:t>представления</w:t>
      </w:r>
      <w:r>
        <w:rPr>
          <w:spacing w:val="41"/>
        </w:rPr>
        <w:t xml:space="preserve"> </w:t>
      </w:r>
      <w:r>
        <w:t>об</w:t>
      </w:r>
      <w:r>
        <w:rPr>
          <w:spacing w:val="35"/>
        </w:rPr>
        <w:t xml:space="preserve"> </w:t>
      </w:r>
      <w:r>
        <w:t>отношении</w:t>
      </w:r>
      <w:r>
        <w:rPr>
          <w:spacing w:val="42"/>
        </w:rPr>
        <w:t xml:space="preserve"> </w:t>
      </w:r>
      <w:r>
        <w:t>к</w:t>
      </w:r>
      <w:r>
        <w:rPr>
          <w:spacing w:val="35"/>
        </w:rPr>
        <w:t xml:space="preserve"> </w:t>
      </w:r>
      <w:r>
        <w:t>другим</w:t>
      </w:r>
      <w:r>
        <w:rPr>
          <w:spacing w:val="43"/>
        </w:rPr>
        <w:t xml:space="preserve"> </w:t>
      </w:r>
      <w:r>
        <w:rPr>
          <w:spacing w:val="-2"/>
        </w:rPr>
        <w:t>людям.</w:t>
      </w:r>
    </w:p>
    <w:p w:rsidR="00951632" w:rsidRDefault="00BF3633">
      <w:pPr>
        <w:pStyle w:val="a3"/>
        <w:spacing w:before="2" w:line="275" w:lineRule="exact"/>
        <w:ind w:firstLine="0"/>
        <w:jc w:val="left"/>
      </w:pPr>
      <w:r>
        <w:rPr>
          <w:spacing w:val="-2"/>
        </w:rPr>
        <w:t>Например:</w:t>
      </w:r>
    </w:p>
    <w:p w:rsidR="00951632" w:rsidRDefault="00BF3633">
      <w:pPr>
        <w:pStyle w:val="a3"/>
        <w:spacing w:line="275" w:lineRule="exact"/>
        <w:ind w:left="708" w:firstLine="0"/>
        <w:jc w:val="left"/>
      </w:pPr>
      <w:r>
        <w:t>В.В. Бианки.</w:t>
      </w:r>
      <w:r>
        <w:rPr>
          <w:spacing w:val="1"/>
        </w:rPr>
        <w:t xml:space="preserve"> </w:t>
      </w:r>
      <w:r>
        <w:rPr>
          <w:spacing w:val="-2"/>
        </w:rPr>
        <w:t>«Сова».</w:t>
      </w:r>
    </w:p>
    <w:p w:rsidR="00951632" w:rsidRDefault="00BF3633">
      <w:pPr>
        <w:pStyle w:val="a3"/>
        <w:spacing w:before="3"/>
        <w:ind w:left="708" w:right="4606" w:firstLine="0"/>
        <w:jc w:val="left"/>
      </w:pPr>
      <w:r>
        <w:t>Л.И. Кузьмин. «Дом с колокольчиком». 2.1.4.7.1.2.2.</w:t>
      </w:r>
      <w:r>
        <w:rPr>
          <w:spacing w:val="-2"/>
        </w:rPr>
        <w:t xml:space="preserve"> </w:t>
      </w:r>
      <w:r>
        <w:t>Воля</w:t>
      </w:r>
      <w:r>
        <w:rPr>
          <w:spacing w:val="-10"/>
        </w:rPr>
        <w:t xml:space="preserve"> </w:t>
      </w:r>
      <w:r>
        <w:t>и</w:t>
      </w:r>
      <w:r>
        <w:rPr>
          <w:spacing w:val="-5"/>
        </w:rPr>
        <w:t xml:space="preserve"> </w:t>
      </w:r>
      <w:r>
        <w:t>труд</w:t>
      </w:r>
      <w:r>
        <w:rPr>
          <w:spacing w:val="-8"/>
        </w:rPr>
        <w:t xml:space="preserve"> </w:t>
      </w:r>
      <w:r>
        <w:t>дивные</w:t>
      </w:r>
      <w:r>
        <w:rPr>
          <w:spacing w:val="-7"/>
        </w:rPr>
        <w:t xml:space="preserve"> </w:t>
      </w:r>
      <w:r>
        <w:t>всходы</w:t>
      </w:r>
      <w:r>
        <w:rPr>
          <w:spacing w:val="-5"/>
        </w:rPr>
        <w:t xml:space="preserve"> </w:t>
      </w:r>
      <w:r>
        <w:t>дают. Пословицы о труде.</w:t>
      </w:r>
    </w:p>
    <w:p w:rsidR="00951632" w:rsidRDefault="00BF3633">
      <w:pPr>
        <w:pStyle w:val="a3"/>
        <w:tabs>
          <w:tab w:val="left" w:pos="5950"/>
          <w:tab w:val="left" w:pos="7413"/>
        </w:tabs>
        <w:spacing w:line="242" w:lineRule="auto"/>
        <w:ind w:right="143"/>
        <w:jc w:val="left"/>
      </w:pPr>
      <w:r>
        <w:t>Произведения,</w:t>
      </w:r>
      <w:r>
        <w:rPr>
          <w:spacing w:val="80"/>
        </w:rPr>
        <w:t xml:space="preserve"> </w:t>
      </w:r>
      <w:r>
        <w:t>отражающие</w:t>
      </w:r>
      <w:r>
        <w:rPr>
          <w:spacing w:val="80"/>
        </w:rPr>
        <w:t xml:space="preserve"> </w:t>
      </w:r>
      <w:r>
        <w:t>представление</w:t>
      </w:r>
      <w:r>
        <w:rPr>
          <w:spacing w:val="80"/>
        </w:rPr>
        <w:t xml:space="preserve"> </w:t>
      </w:r>
      <w:r>
        <w:t>о</w:t>
      </w:r>
      <w:r>
        <w:tab/>
      </w:r>
      <w:r>
        <w:rPr>
          <w:spacing w:val="-2"/>
        </w:rPr>
        <w:t>трудолюбии</w:t>
      </w:r>
      <w:r>
        <w:tab/>
        <w:t>как</w:t>
      </w:r>
      <w:r>
        <w:rPr>
          <w:spacing w:val="80"/>
        </w:rPr>
        <w:t xml:space="preserve"> </w:t>
      </w:r>
      <w:r>
        <w:t>нравственно-этической ценности, значимой для национального русского сознания. Например:</w:t>
      </w:r>
    </w:p>
    <w:p w:rsidR="00951632" w:rsidRDefault="00BF3633">
      <w:pPr>
        <w:pStyle w:val="a3"/>
        <w:spacing w:line="242" w:lineRule="auto"/>
        <w:ind w:left="708" w:right="5013" w:firstLine="0"/>
        <w:jc w:val="left"/>
      </w:pPr>
      <w:r>
        <w:t>Е.А.</w:t>
      </w:r>
      <w:r>
        <w:rPr>
          <w:spacing w:val="-5"/>
        </w:rPr>
        <w:t xml:space="preserve"> </w:t>
      </w:r>
      <w:r>
        <w:t>Пермяк.</w:t>
      </w:r>
      <w:r>
        <w:rPr>
          <w:spacing w:val="-10"/>
        </w:rPr>
        <w:t xml:space="preserve"> </w:t>
      </w:r>
      <w:r>
        <w:t>«Маркел-самодел</w:t>
      </w:r>
      <w:r>
        <w:rPr>
          <w:spacing w:val="-8"/>
        </w:rPr>
        <w:t xml:space="preserve"> </w:t>
      </w:r>
      <w:r>
        <w:t>и</w:t>
      </w:r>
      <w:r>
        <w:rPr>
          <w:spacing w:val="-7"/>
        </w:rPr>
        <w:t xml:space="preserve"> </w:t>
      </w:r>
      <w:r>
        <w:t>его</w:t>
      </w:r>
      <w:r>
        <w:rPr>
          <w:spacing w:val="-4"/>
        </w:rPr>
        <w:t xml:space="preserve"> </w:t>
      </w:r>
      <w:r>
        <w:t>дети». Б.В. Шергин. «Пословицы в рассказах».</w:t>
      </w:r>
    </w:p>
    <w:p w:rsidR="00951632" w:rsidRDefault="00BF3633">
      <w:pPr>
        <w:pStyle w:val="a3"/>
        <w:spacing w:line="242" w:lineRule="auto"/>
        <w:ind w:left="708" w:right="4606" w:firstLine="0"/>
        <w:jc w:val="left"/>
      </w:pPr>
      <w:r>
        <w:t>2.1.4.7.1.2.3.</w:t>
      </w:r>
      <w:r>
        <w:rPr>
          <w:spacing w:val="-1"/>
        </w:rPr>
        <w:t xml:space="preserve"> </w:t>
      </w:r>
      <w:r>
        <w:t>Кто</w:t>
      </w:r>
      <w:r>
        <w:rPr>
          <w:spacing w:val="-5"/>
        </w:rPr>
        <w:t xml:space="preserve"> </w:t>
      </w:r>
      <w:r>
        <w:t>идёт</w:t>
      </w:r>
      <w:r>
        <w:rPr>
          <w:spacing w:val="-5"/>
        </w:rPr>
        <w:t xml:space="preserve"> </w:t>
      </w:r>
      <w:r>
        <w:t>вперёд,</w:t>
      </w:r>
      <w:r>
        <w:rPr>
          <w:spacing w:val="-8"/>
        </w:rPr>
        <w:t xml:space="preserve"> </w:t>
      </w:r>
      <w:r>
        <w:t>того</w:t>
      </w:r>
      <w:r>
        <w:rPr>
          <w:spacing w:val="-5"/>
        </w:rPr>
        <w:t xml:space="preserve"> </w:t>
      </w:r>
      <w:r>
        <w:t>страх</w:t>
      </w:r>
      <w:r>
        <w:rPr>
          <w:spacing w:val="-9"/>
        </w:rPr>
        <w:t xml:space="preserve"> </w:t>
      </w:r>
      <w:r>
        <w:t>не</w:t>
      </w:r>
      <w:r>
        <w:rPr>
          <w:spacing w:val="-6"/>
        </w:rPr>
        <w:t xml:space="preserve"> </w:t>
      </w:r>
      <w:r>
        <w:t>берёт. Пословицы о смелости.</w:t>
      </w:r>
    </w:p>
    <w:p w:rsidR="00951632" w:rsidRDefault="00BF3633">
      <w:pPr>
        <w:pStyle w:val="a3"/>
        <w:spacing w:line="242" w:lineRule="auto"/>
        <w:ind w:right="71"/>
        <w:jc w:val="left"/>
      </w:pPr>
      <w:r>
        <w:t>Произведения,</w:t>
      </w:r>
      <w:r>
        <w:rPr>
          <w:spacing w:val="40"/>
        </w:rPr>
        <w:t xml:space="preserve"> </w:t>
      </w:r>
      <w:r>
        <w:t>отражающие</w:t>
      </w:r>
      <w:r>
        <w:rPr>
          <w:spacing w:val="40"/>
        </w:rPr>
        <w:t xml:space="preserve"> </w:t>
      </w:r>
      <w:r>
        <w:t>традиционные</w:t>
      </w:r>
      <w:r>
        <w:rPr>
          <w:spacing w:val="40"/>
        </w:rPr>
        <w:t xml:space="preserve"> </w:t>
      </w:r>
      <w:r>
        <w:t>представления</w:t>
      </w:r>
      <w:r>
        <w:rPr>
          <w:spacing w:val="40"/>
        </w:rPr>
        <w:t xml:space="preserve"> </w:t>
      </w:r>
      <w:r>
        <w:t>о</w:t>
      </w:r>
      <w:r>
        <w:rPr>
          <w:spacing w:val="40"/>
        </w:rPr>
        <w:t xml:space="preserve"> </w:t>
      </w:r>
      <w:r>
        <w:t>смелости</w:t>
      </w:r>
      <w:r>
        <w:rPr>
          <w:spacing w:val="40"/>
        </w:rPr>
        <w:t xml:space="preserve"> </w:t>
      </w:r>
      <w:r>
        <w:t>как</w:t>
      </w:r>
      <w:r>
        <w:rPr>
          <w:spacing w:val="40"/>
        </w:rPr>
        <w:t xml:space="preserve"> </w:t>
      </w:r>
      <w:r>
        <w:t>нравственном</w:t>
      </w:r>
      <w:r>
        <w:rPr>
          <w:spacing w:val="40"/>
        </w:rPr>
        <w:t xml:space="preserve"> </w:t>
      </w:r>
      <w:r>
        <w:t>ориентире. Например:</w:t>
      </w:r>
    </w:p>
    <w:p w:rsidR="00951632" w:rsidRDefault="00BF3633">
      <w:pPr>
        <w:pStyle w:val="a3"/>
        <w:spacing w:line="271" w:lineRule="exact"/>
        <w:ind w:left="708" w:firstLine="0"/>
        <w:jc w:val="left"/>
      </w:pPr>
      <w:r>
        <w:t>С.П.</w:t>
      </w:r>
      <w:r>
        <w:rPr>
          <w:spacing w:val="-1"/>
        </w:rPr>
        <w:t xml:space="preserve"> </w:t>
      </w:r>
      <w:r>
        <w:t>Алексеев.</w:t>
      </w:r>
      <w:r>
        <w:rPr>
          <w:spacing w:val="-1"/>
        </w:rPr>
        <w:t xml:space="preserve"> </w:t>
      </w:r>
      <w:r>
        <w:rPr>
          <w:spacing w:val="-2"/>
        </w:rPr>
        <w:t>«Медаль».</w:t>
      </w:r>
    </w:p>
    <w:p w:rsidR="00951632" w:rsidRDefault="00BF3633">
      <w:pPr>
        <w:pStyle w:val="a3"/>
        <w:ind w:left="708" w:right="6407" w:firstLine="0"/>
        <w:jc w:val="left"/>
      </w:pPr>
      <w:r>
        <w:t>В.В.</w:t>
      </w:r>
      <w:r>
        <w:rPr>
          <w:spacing w:val="-9"/>
        </w:rPr>
        <w:t xml:space="preserve"> </w:t>
      </w:r>
      <w:r>
        <w:t>Голявкин.</w:t>
      </w:r>
      <w:r>
        <w:rPr>
          <w:spacing w:val="-14"/>
        </w:rPr>
        <w:t xml:space="preserve"> </w:t>
      </w:r>
      <w:r>
        <w:t>«Этот</w:t>
      </w:r>
      <w:r>
        <w:rPr>
          <w:spacing w:val="-14"/>
        </w:rPr>
        <w:t xml:space="preserve"> </w:t>
      </w:r>
      <w:r>
        <w:t>мальчик». 2.1.4.7.1.3. Я и моя семья (4 ч). Семья крепка ладом.</w:t>
      </w:r>
    </w:p>
    <w:p w:rsidR="00951632" w:rsidRDefault="00BF3633">
      <w:pPr>
        <w:pStyle w:val="a3"/>
        <w:spacing w:line="242" w:lineRule="auto"/>
        <w:ind w:left="708" w:right="71" w:firstLine="0"/>
        <w:jc w:val="left"/>
      </w:pPr>
      <w:r>
        <w:t>Произведения,</w:t>
      </w:r>
      <w:r>
        <w:rPr>
          <w:spacing w:val="-6"/>
        </w:rPr>
        <w:t xml:space="preserve"> </w:t>
      </w:r>
      <w:r>
        <w:t>отражающие</w:t>
      </w:r>
      <w:r>
        <w:rPr>
          <w:spacing w:val="-9"/>
        </w:rPr>
        <w:t xml:space="preserve"> </w:t>
      </w:r>
      <w:r>
        <w:t>традиционные</w:t>
      </w:r>
      <w:r>
        <w:rPr>
          <w:spacing w:val="-5"/>
        </w:rPr>
        <w:t xml:space="preserve"> </w:t>
      </w:r>
      <w:r>
        <w:t>представления</w:t>
      </w:r>
      <w:r>
        <w:rPr>
          <w:spacing w:val="-8"/>
        </w:rPr>
        <w:t xml:space="preserve"> </w:t>
      </w:r>
      <w:r>
        <w:t>о семейных</w:t>
      </w:r>
      <w:r>
        <w:rPr>
          <w:spacing w:val="-8"/>
        </w:rPr>
        <w:t xml:space="preserve"> </w:t>
      </w:r>
      <w:r>
        <w:t>ценностях.</w:t>
      </w:r>
      <w:r>
        <w:rPr>
          <w:spacing w:val="-2"/>
        </w:rPr>
        <w:t xml:space="preserve"> </w:t>
      </w:r>
      <w:r>
        <w:t>Например: С.Г. Георгиев. «Стрекот кузнечика».</w:t>
      </w:r>
    </w:p>
    <w:p w:rsidR="00951632" w:rsidRDefault="00BF3633">
      <w:pPr>
        <w:pStyle w:val="a3"/>
        <w:ind w:left="708" w:right="4606" w:firstLine="0"/>
        <w:jc w:val="left"/>
      </w:pPr>
      <w:r>
        <w:t>В.В.</w:t>
      </w:r>
      <w:r>
        <w:rPr>
          <w:spacing w:val="-3"/>
        </w:rPr>
        <w:t xml:space="preserve"> </w:t>
      </w:r>
      <w:r>
        <w:t>Голявкин.</w:t>
      </w:r>
      <w:r>
        <w:rPr>
          <w:spacing w:val="-9"/>
        </w:rPr>
        <w:t xml:space="preserve"> </w:t>
      </w:r>
      <w:r>
        <w:t>«Мой</w:t>
      </w:r>
      <w:r>
        <w:rPr>
          <w:spacing w:val="-5"/>
        </w:rPr>
        <w:t xml:space="preserve"> </w:t>
      </w:r>
      <w:r>
        <w:t>добрый</w:t>
      </w:r>
      <w:r>
        <w:rPr>
          <w:spacing w:val="-5"/>
        </w:rPr>
        <w:t xml:space="preserve"> </w:t>
      </w:r>
      <w:r>
        <w:t>папа»</w:t>
      </w:r>
      <w:r>
        <w:rPr>
          <w:spacing w:val="-10"/>
        </w:rPr>
        <w:t xml:space="preserve"> </w:t>
      </w:r>
      <w:r>
        <w:t>(фрагмент). М.В. Дружинина. «Очень полезный подарок». Л.Н. Толстой. «Отец и сыновья».</w:t>
      </w:r>
    </w:p>
    <w:p w:rsidR="00951632" w:rsidRDefault="00BF3633">
      <w:pPr>
        <w:pStyle w:val="a3"/>
        <w:spacing w:line="237" w:lineRule="auto"/>
        <w:ind w:left="708" w:right="5013" w:firstLine="0"/>
        <w:jc w:val="left"/>
      </w:pPr>
      <w:r>
        <w:t>2.1.4.7.1.4.</w:t>
      </w:r>
      <w:r>
        <w:rPr>
          <w:spacing w:val="-5"/>
        </w:rPr>
        <w:t xml:space="preserve"> </w:t>
      </w:r>
      <w:r>
        <w:t>Я</w:t>
      </w:r>
      <w:r>
        <w:rPr>
          <w:spacing w:val="-6"/>
        </w:rPr>
        <w:t xml:space="preserve"> </w:t>
      </w:r>
      <w:r>
        <w:t>фантазирую</w:t>
      </w:r>
      <w:r>
        <w:rPr>
          <w:spacing w:val="-6"/>
        </w:rPr>
        <w:t xml:space="preserve"> </w:t>
      </w:r>
      <w:r>
        <w:t>и</w:t>
      </w:r>
      <w:r>
        <w:rPr>
          <w:spacing w:val="-3"/>
        </w:rPr>
        <w:t xml:space="preserve"> </w:t>
      </w:r>
      <w:r>
        <w:t>мечтаю</w:t>
      </w:r>
      <w:r>
        <w:rPr>
          <w:spacing w:val="-6"/>
        </w:rPr>
        <w:t xml:space="preserve"> </w:t>
      </w:r>
      <w:r>
        <w:t>(4</w:t>
      </w:r>
      <w:r>
        <w:rPr>
          <w:spacing w:val="-8"/>
        </w:rPr>
        <w:t xml:space="preserve"> </w:t>
      </w:r>
      <w:r>
        <w:t>ч). Мечты, зовущие ввысь.</w:t>
      </w:r>
    </w:p>
    <w:p w:rsidR="00951632" w:rsidRDefault="00BF3633">
      <w:pPr>
        <w:pStyle w:val="a3"/>
        <w:ind w:left="708" w:right="736" w:firstLine="0"/>
        <w:jc w:val="left"/>
      </w:pPr>
      <w:r>
        <w:t>Произведения,</w:t>
      </w:r>
      <w:r>
        <w:rPr>
          <w:spacing w:val="-5"/>
        </w:rPr>
        <w:t xml:space="preserve"> </w:t>
      </w:r>
      <w:r>
        <w:t>отражающие</w:t>
      </w:r>
      <w:r>
        <w:rPr>
          <w:spacing w:val="-8"/>
        </w:rPr>
        <w:t xml:space="preserve"> </w:t>
      </w:r>
      <w:r>
        <w:t>представления</w:t>
      </w:r>
      <w:r>
        <w:rPr>
          <w:spacing w:val="-7"/>
        </w:rPr>
        <w:t xml:space="preserve"> </w:t>
      </w:r>
      <w:r>
        <w:t>об</w:t>
      </w:r>
      <w:r>
        <w:rPr>
          <w:spacing w:val="-9"/>
        </w:rPr>
        <w:t xml:space="preserve"> </w:t>
      </w:r>
      <w:r>
        <w:t>идеалах</w:t>
      </w:r>
      <w:r>
        <w:rPr>
          <w:spacing w:val="-7"/>
        </w:rPr>
        <w:t xml:space="preserve"> </w:t>
      </w:r>
      <w:r>
        <w:t>в</w:t>
      </w:r>
      <w:r>
        <w:rPr>
          <w:spacing w:val="-1"/>
        </w:rPr>
        <w:t xml:space="preserve"> </w:t>
      </w:r>
      <w:r>
        <w:t>детских</w:t>
      </w:r>
      <w:r>
        <w:rPr>
          <w:spacing w:val="-7"/>
        </w:rPr>
        <w:t xml:space="preserve"> </w:t>
      </w:r>
      <w:r>
        <w:t>мечтах. Например: Н.К. Абрамцева. «Заветное желание».</w:t>
      </w:r>
    </w:p>
    <w:p w:rsidR="00951632" w:rsidRDefault="00BF3633">
      <w:pPr>
        <w:pStyle w:val="a3"/>
        <w:spacing w:line="275" w:lineRule="exact"/>
        <w:ind w:left="708" w:firstLine="0"/>
        <w:jc w:val="left"/>
      </w:pPr>
      <w:r>
        <w:t>Е.В.</w:t>
      </w:r>
      <w:r>
        <w:rPr>
          <w:spacing w:val="-3"/>
        </w:rPr>
        <w:t xml:space="preserve"> </w:t>
      </w:r>
      <w:r>
        <w:t>Григорьева.</w:t>
      </w:r>
      <w:r>
        <w:rPr>
          <w:spacing w:val="-3"/>
        </w:rPr>
        <w:t xml:space="preserve"> </w:t>
      </w:r>
      <w:r>
        <w:rPr>
          <w:spacing w:val="-2"/>
        </w:rPr>
        <w:t>«Мечта».</w:t>
      </w:r>
    </w:p>
    <w:p w:rsidR="00951632" w:rsidRDefault="00BF3633">
      <w:pPr>
        <w:pStyle w:val="a3"/>
        <w:spacing w:line="242" w:lineRule="auto"/>
        <w:ind w:left="708" w:right="2918" w:firstLine="0"/>
        <w:jc w:val="left"/>
      </w:pPr>
      <w:r>
        <w:t>Л.Н.</w:t>
      </w:r>
      <w:r>
        <w:rPr>
          <w:spacing w:val="-8"/>
        </w:rPr>
        <w:t xml:space="preserve"> </w:t>
      </w:r>
      <w:r>
        <w:t>Толстой.</w:t>
      </w:r>
      <w:r>
        <w:rPr>
          <w:spacing w:val="-4"/>
        </w:rPr>
        <w:t xml:space="preserve"> </w:t>
      </w:r>
      <w:r>
        <w:t>«Воспоминания»</w:t>
      </w:r>
      <w:r>
        <w:rPr>
          <w:spacing w:val="-10"/>
        </w:rPr>
        <w:t xml:space="preserve"> </w:t>
      </w:r>
      <w:r>
        <w:t>(глава</w:t>
      </w:r>
      <w:r>
        <w:rPr>
          <w:spacing w:val="-7"/>
        </w:rPr>
        <w:t xml:space="preserve"> </w:t>
      </w:r>
      <w:r>
        <w:t>«Фанфаронова</w:t>
      </w:r>
      <w:r>
        <w:rPr>
          <w:spacing w:val="-7"/>
        </w:rPr>
        <w:t xml:space="preserve"> </w:t>
      </w:r>
      <w:r>
        <w:t>гора»). Резерв на вариативную часть программы – 3 ч.</w:t>
      </w:r>
    </w:p>
    <w:p w:rsidR="00951632" w:rsidRDefault="00BF3633" w:rsidP="00DA4021">
      <w:pPr>
        <w:pStyle w:val="a5"/>
        <w:numPr>
          <w:ilvl w:val="4"/>
          <w:numId w:val="94"/>
        </w:numPr>
        <w:tabs>
          <w:tab w:val="left" w:pos="1672"/>
        </w:tabs>
        <w:spacing w:line="271" w:lineRule="exact"/>
        <w:ind w:left="1672" w:hanging="964"/>
        <w:rPr>
          <w:sz w:val="24"/>
        </w:rPr>
      </w:pPr>
      <w:r>
        <w:rPr>
          <w:sz w:val="24"/>
        </w:rPr>
        <w:t>Раздел</w:t>
      </w:r>
      <w:r>
        <w:rPr>
          <w:spacing w:val="-1"/>
          <w:sz w:val="24"/>
        </w:rPr>
        <w:t xml:space="preserve"> </w:t>
      </w:r>
      <w:r>
        <w:rPr>
          <w:sz w:val="24"/>
        </w:rPr>
        <w:t>2.</w:t>
      </w:r>
      <w:r>
        <w:rPr>
          <w:spacing w:val="2"/>
          <w:sz w:val="24"/>
        </w:rPr>
        <w:t xml:space="preserve"> </w:t>
      </w:r>
      <w:r>
        <w:rPr>
          <w:sz w:val="24"/>
        </w:rPr>
        <w:t>Россия</w:t>
      </w:r>
      <w:r>
        <w:rPr>
          <w:spacing w:val="-3"/>
          <w:sz w:val="24"/>
        </w:rPr>
        <w:t xml:space="preserve"> </w:t>
      </w:r>
      <w:r>
        <w:rPr>
          <w:sz w:val="24"/>
        </w:rPr>
        <w:t>–</w:t>
      </w:r>
      <w:r>
        <w:rPr>
          <w:spacing w:val="-5"/>
          <w:sz w:val="24"/>
        </w:rPr>
        <w:t xml:space="preserve"> </w:t>
      </w:r>
      <w:r>
        <w:rPr>
          <w:sz w:val="24"/>
        </w:rPr>
        <w:t>Родина</w:t>
      </w:r>
      <w:r>
        <w:rPr>
          <w:spacing w:val="-1"/>
          <w:sz w:val="24"/>
        </w:rPr>
        <w:t xml:space="preserve"> </w:t>
      </w:r>
      <w:r>
        <w:rPr>
          <w:sz w:val="24"/>
        </w:rPr>
        <w:t>моя</w:t>
      </w:r>
      <w:r>
        <w:rPr>
          <w:spacing w:val="-5"/>
          <w:sz w:val="24"/>
        </w:rPr>
        <w:t xml:space="preserve"> </w:t>
      </w:r>
      <w:r>
        <w:rPr>
          <w:sz w:val="24"/>
        </w:rPr>
        <w:t>(12</w:t>
      </w:r>
      <w:r>
        <w:rPr>
          <w:spacing w:val="-4"/>
          <w:sz w:val="24"/>
        </w:rPr>
        <w:t xml:space="preserve"> </w:t>
      </w:r>
      <w:r>
        <w:rPr>
          <w:spacing w:val="-5"/>
          <w:sz w:val="24"/>
        </w:rPr>
        <w:t>ч).</w:t>
      </w:r>
    </w:p>
    <w:p w:rsidR="00951632" w:rsidRDefault="00BF3633" w:rsidP="00DA4021">
      <w:pPr>
        <w:pStyle w:val="a5"/>
        <w:numPr>
          <w:ilvl w:val="5"/>
          <w:numId w:val="94"/>
        </w:numPr>
        <w:tabs>
          <w:tab w:val="left" w:pos="1849"/>
        </w:tabs>
        <w:ind w:left="708" w:right="3429" w:firstLine="0"/>
        <w:rPr>
          <w:sz w:val="24"/>
        </w:rPr>
      </w:pPr>
      <w:r>
        <w:rPr>
          <w:sz w:val="24"/>
        </w:rPr>
        <w:t>Родная</w:t>
      </w:r>
      <w:r>
        <w:rPr>
          <w:spacing w:val="-3"/>
          <w:sz w:val="24"/>
        </w:rPr>
        <w:t xml:space="preserve"> </w:t>
      </w:r>
      <w:r>
        <w:rPr>
          <w:sz w:val="24"/>
        </w:rPr>
        <w:t>страна</w:t>
      </w:r>
      <w:r>
        <w:rPr>
          <w:spacing w:val="-8"/>
          <w:sz w:val="24"/>
        </w:rPr>
        <w:t xml:space="preserve"> </w:t>
      </w:r>
      <w:r>
        <w:rPr>
          <w:sz w:val="24"/>
        </w:rPr>
        <w:t>во</w:t>
      </w:r>
      <w:r>
        <w:rPr>
          <w:spacing w:val="-3"/>
          <w:sz w:val="24"/>
        </w:rPr>
        <w:t xml:space="preserve"> </w:t>
      </w:r>
      <w:r>
        <w:rPr>
          <w:sz w:val="24"/>
        </w:rPr>
        <w:t>все</w:t>
      </w:r>
      <w:r>
        <w:rPr>
          <w:spacing w:val="-4"/>
          <w:sz w:val="24"/>
        </w:rPr>
        <w:t xml:space="preserve"> </w:t>
      </w:r>
      <w:r>
        <w:rPr>
          <w:sz w:val="24"/>
        </w:rPr>
        <w:t>времена</w:t>
      </w:r>
      <w:r>
        <w:rPr>
          <w:spacing w:val="-8"/>
          <w:sz w:val="24"/>
        </w:rPr>
        <w:t xml:space="preserve"> </w:t>
      </w:r>
      <w:r>
        <w:rPr>
          <w:sz w:val="24"/>
        </w:rPr>
        <w:t>сынами</w:t>
      </w:r>
      <w:r>
        <w:rPr>
          <w:spacing w:val="-2"/>
          <w:sz w:val="24"/>
        </w:rPr>
        <w:t xml:space="preserve"> </w:t>
      </w:r>
      <w:r>
        <w:rPr>
          <w:sz w:val="24"/>
        </w:rPr>
        <w:t>сильна</w:t>
      </w:r>
      <w:r>
        <w:rPr>
          <w:spacing w:val="-8"/>
          <w:sz w:val="24"/>
        </w:rPr>
        <w:t xml:space="preserve"> </w:t>
      </w:r>
      <w:r>
        <w:rPr>
          <w:sz w:val="24"/>
        </w:rPr>
        <w:t>(3</w:t>
      </w:r>
      <w:r>
        <w:rPr>
          <w:spacing w:val="-3"/>
          <w:sz w:val="24"/>
        </w:rPr>
        <w:t xml:space="preserve"> </w:t>
      </w:r>
      <w:r>
        <w:rPr>
          <w:sz w:val="24"/>
        </w:rPr>
        <w:t>ч). Люди земли Русской.</w:t>
      </w:r>
    </w:p>
    <w:p w:rsidR="00951632" w:rsidRDefault="00BF3633">
      <w:pPr>
        <w:pStyle w:val="a3"/>
        <w:spacing w:line="242" w:lineRule="auto"/>
        <w:ind w:left="708" w:right="452" w:firstLine="0"/>
        <w:jc w:val="left"/>
      </w:pPr>
      <w:r>
        <w:t>Художественные</w:t>
      </w:r>
      <w:r>
        <w:rPr>
          <w:spacing w:val="-6"/>
        </w:rPr>
        <w:t xml:space="preserve"> </w:t>
      </w:r>
      <w:r>
        <w:t>биографии</w:t>
      </w:r>
      <w:r>
        <w:rPr>
          <w:spacing w:val="-8"/>
        </w:rPr>
        <w:t xml:space="preserve"> </w:t>
      </w:r>
      <w:r>
        <w:t>выдающихся</w:t>
      </w:r>
      <w:r>
        <w:rPr>
          <w:spacing w:val="-5"/>
        </w:rPr>
        <w:t xml:space="preserve"> </w:t>
      </w:r>
      <w:r>
        <w:t>представителей</w:t>
      </w:r>
      <w:r>
        <w:rPr>
          <w:spacing w:val="-4"/>
        </w:rPr>
        <w:t xml:space="preserve"> </w:t>
      </w:r>
      <w:r>
        <w:t>русского</w:t>
      </w:r>
      <w:r>
        <w:rPr>
          <w:spacing w:val="-5"/>
        </w:rPr>
        <w:t xml:space="preserve"> </w:t>
      </w:r>
      <w:r>
        <w:t>народа.</w:t>
      </w:r>
      <w:r>
        <w:rPr>
          <w:spacing w:val="-7"/>
        </w:rPr>
        <w:t xml:space="preserve"> </w:t>
      </w:r>
      <w:r>
        <w:t>Например: В.А. Бахревский. «Виктор Васнецов» (глава «Рябово»).</w:t>
      </w:r>
    </w:p>
    <w:p w:rsidR="00951632" w:rsidRDefault="00BF3633">
      <w:pPr>
        <w:pStyle w:val="a3"/>
        <w:spacing w:line="242" w:lineRule="auto"/>
        <w:ind w:right="71"/>
        <w:jc w:val="left"/>
      </w:pPr>
      <w:r>
        <w:t>М.А. Булатов,</w:t>
      </w:r>
      <w:r>
        <w:rPr>
          <w:spacing w:val="80"/>
        </w:rPr>
        <w:t xml:space="preserve"> </w:t>
      </w:r>
      <w:r>
        <w:t>В.И.</w:t>
      </w:r>
      <w:r>
        <w:rPr>
          <w:spacing w:val="-1"/>
        </w:rPr>
        <w:t xml:space="preserve"> </w:t>
      </w:r>
      <w:r>
        <w:t>Порудоминский.</w:t>
      </w:r>
      <w:r>
        <w:rPr>
          <w:spacing w:val="80"/>
        </w:rPr>
        <w:t xml:space="preserve"> </w:t>
      </w:r>
      <w:r>
        <w:t>«Собирал</w:t>
      </w:r>
      <w:r>
        <w:rPr>
          <w:spacing w:val="80"/>
        </w:rPr>
        <w:t xml:space="preserve"> </w:t>
      </w:r>
      <w:r>
        <w:t>человек</w:t>
      </w:r>
      <w:r>
        <w:rPr>
          <w:spacing w:val="80"/>
        </w:rPr>
        <w:t xml:space="preserve"> </w:t>
      </w:r>
      <w:r>
        <w:t>слова…</w:t>
      </w:r>
      <w:r>
        <w:rPr>
          <w:spacing w:val="80"/>
        </w:rPr>
        <w:t xml:space="preserve"> </w:t>
      </w:r>
      <w:r>
        <w:t>Повесть</w:t>
      </w:r>
      <w:r>
        <w:rPr>
          <w:spacing w:val="80"/>
        </w:rPr>
        <w:t xml:space="preserve"> </w:t>
      </w:r>
      <w:r>
        <w:t>о</w:t>
      </w:r>
      <w:r>
        <w:rPr>
          <w:spacing w:val="80"/>
        </w:rPr>
        <w:t xml:space="preserve"> </w:t>
      </w:r>
      <w:r>
        <w:t>В.И. Дале»</w:t>
      </w:r>
      <w:r>
        <w:rPr>
          <w:spacing w:val="80"/>
        </w:rPr>
        <w:t xml:space="preserve"> </w:t>
      </w:r>
      <w:r>
        <w:rPr>
          <w:spacing w:val="-2"/>
        </w:rPr>
        <w:t>(фрагмент).</w:t>
      </w:r>
    </w:p>
    <w:p w:rsidR="00951632" w:rsidRDefault="00BF3633">
      <w:pPr>
        <w:pStyle w:val="a3"/>
        <w:spacing w:line="242" w:lineRule="auto"/>
        <w:ind w:left="708" w:right="1457" w:firstLine="0"/>
        <w:jc w:val="left"/>
      </w:pPr>
      <w:r>
        <w:t>М.Л.</w:t>
      </w:r>
      <w:r>
        <w:rPr>
          <w:spacing w:val="-1"/>
        </w:rPr>
        <w:t xml:space="preserve"> </w:t>
      </w:r>
      <w:r>
        <w:t>Яковлев.</w:t>
      </w:r>
      <w:r>
        <w:rPr>
          <w:spacing w:val="-2"/>
        </w:rPr>
        <w:t xml:space="preserve"> </w:t>
      </w:r>
      <w:r>
        <w:t>«Сергий</w:t>
      </w:r>
      <w:r>
        <w:rPr>
          <w:spacing w:val="-3"/>
        </w:rPr>
        <w:t xml:space="preserve"> </w:t>
      </w:r>
      <w:r>
        <w:t>Радонежский</w:t>
      </w:r>
      <w:r>
        <w:rPr>
          <w:spacing w:val="-7"/>
        </w:rPr>
        <w:t xml:space="preserve"> </w:t>
      </w:r>
      <w:r>
        <w:t>приходит</w:t>
      </w:r>
      <w:r>
        <w:rPr>
          <w:spacing w:val="-12"/>
        </w:rPr>
        <w:t xml:space="preserve"> </w:t>
      </w:r>
      <w:r>
        <w:t>на</w:t>
      </w:r>
      <w:r>
        <w:rPr>
          <w:spacing w:val="-5"/>
        </w:rPr>
        <w:t xml:space="preserve"> </w:t>
      </w:r>
      <w:r>
        <w:t>помощь»</w:t>
      </w:r>
      <w:r>
        <w:rPr>
          <w:spacing w:val="-8"/>
        </w:rPr>
        <w:t xml:space="preserve"> </w:t>
      </w:r>
      <w:r>
        <w:t>(фрагмент). 2.1.4.7.2.2. Народные праздники, связанные с временами года (3 ч).</w:t>
      </w:r>
    </w:p>
    <w:p w:rsidR="00951632" w:rsidRDefault="00BF3633">
      <w:pPr>
        <w:pStyle w:val="a3"/>
        <w:spacing w:line="242" w:lineRule="auto"/>
        <w:ind w:left="708" w:right="5430" w:firstLine="0"/>
        <w:jc w:val="left"/>
      </w:pPr>
      <w:r>
        <w:t>Хорош</w:t>
      </w:r>
      <w:r>
        <w:rPr>
          <w:spacing w:val="-10"/>
        </w:rPr>
        <w:t xml:space="preserve"> </w:t>
      </w:r>
      <w:r>
        <w:t>праздник</w:t>
      </w:r>
      <w:r>
        <w:rPr>
          <w:spacing w:val="-13"/>
        </w:rPr>
        <w:t xml:space="preserve"> </w:t>
      </w:r>
      <w:r>
        <w:t>после</w:t>
      </w:r>
      <w:r>
        <w:rPr>
          <w:spacing w:val="-8"/>
        </w:rPr>
        <w:t xml:space="preserve"> </w:t>
      </w:r>
      <w:r>
        <w:t>трудов</w:t>
      </w:r>
      <w:r>
        <w:rPr>
          <w:spacing w:val="-6"/>
        </w:rPr>
        <w:t xml:space="preserve"> </w:t>
      </w:r>
      <w:r>
        <w:t xml:space="preserve">праведных. </w:t>
      </w:r>
      <w:r>
        <w:rPr>
          <w:spacing w:val="-2"/>
        </w:rPr>
        <w:t>Песни-веснянки.</w:t>
      </w:r>
    </w:p>
    <w:p w:rsidR="00951632" w:rsidRDefault="00BF3633">
      <w:pPr>
        <w:pStyle w:val="a3"/>
        <w:spacing w:line="242" w:lineRule="auto"/>
        <w:ind w:left="708" w:right="300" w:firstLine="0"/>
        <w:jc w:val="left"/>
      </w:pPr>
      <w:r>
        <w:t>Произведения</w:t>
      </w:r>
      <w:r>
        <w:rPr>
          <w:spacing w:val="-8"/>
        </w:rPr>
        <w:t xml:space="preserve"> </w:t>
      </w:r>
      <w:r>
        <w:t>о</w:t>
      </w:r>
      <w:r>
        <w:rPr>
          <w:spacing w:val="-3"/>
        </w:rPr>
        <w:t xml:space="preserve"> </w:t>
      </w:r>
      <w:r>
        <w:t>праздниках</w:t>
      </w:r>
      <w:r>
        <w:rPr>
          <w:spacing w:val="-8"/>
        </w:rPr>
        <w:t xml:space="preserve"> </w:t>
      </w:r>
      <w:r>
        <w:t>и</w:t>
      </w:r>
      <w:r>
        <w:rPr>
          <w:spacing w:val="-2"/>
        </w:rPr>
        <w:t xml:space="preserve"> </w:t>
      </w:r>
      <w:r>
        <w:t>традициях,</w:t>
      </w:r>
      <w:r>
        <w:rPr>
          <w:spacing w:val="-1"/>
        </w:rPr>
        <w:t xml:space="preserve"> </w:t>
      </w:r>
      <w:r>
        <w:t>связанных</w:t>
      </w:r>
      <w:r>
        <w:rPr>
          <w:spacing w:val="-8"/>
        </w:rPr>
        <w:t xml:space="preserve"> </w:t>
      </w:r>
      <w:r>
        <w:t>с</w:t>
      </w:r>
      <w:r>
        <w:rPr>
          <w:spacing w:val="-4"/>
        </w:rPr>
        <w:t xml:space="preserve"> </w:t>
      </w:r>
      <w:r>
        <w:t>народным</w:t>
      </w:r>
      <w:r>
        <w:rPr>
          <w:spacing w:val="-6"/>
        </w:rPr>
        <w:t xml:space="preserve"> </w:t>
      </w:r>
      <w:r>
        <w:t>календарём.</w:t>
      </w:r>
      <w:r>
        <w:rPr>
          <w:spacing w:val="-1"/>
        </w:rPr>
        <w:t xml:space="preserve"> </w:t>
      </w:r>
      <w:r>
        <w:t>Например: Л.Ф. Воронкова. «Девочка из города» (глава «Праздник весны»).</w:t>
      </w:r>
    </w:p>
    <w:p w:rsidR="00951632" w:rsidRDefault="00951632">
      <w:pPr>
        <w:pStyle w:val="a3"/>
        <w:spacing w:line="242" w:lineRule="auto"/>
        <w:jc w:val="left"/>
        <w:sectPr w:rsidR="00951632">
          <w:pgSz w:w="11910" w:h="16840"/>
          <w:pgMar w:top="620" w:right="708" w:bottom="920" w:left="708" w:header="0" w:footer="729" w:gutter="0"/>
          <w:cols w:space="720"/>
        </w:sectPr>
      </w:pPr>
    </w:p>
    <w:p w:rsidR="00951632" w:rsidRDefault="00BF3633">
      <w:pPr>
        <w:pStyle w:val="a3"/>
        <w:spacing w:before="66" w:line="237" w:lineRule="auto"/>
        <w:ind w:left="708" w:right="6407" w:firstLine="0"/>
        <w:jc w:val="left"/>
      </w:pPr>
      <w:r>
        <w:lastRenderedPageBreak/>
        <w:t>В.А.</w:t>
      </w:r>
      <w:r>
        <w:rPr>
          <w:spacing w:val="-15"/>
        </w:rPr>
        <w:t xml:space="preserve"> </w:t>
      </w:r>
      <w:r>
        <w:t>Жуковский.</w:t>
      </w:r>
      <w:r>
        <w:rPr>
          <w:spacing w:val="-15"/>
        </w:rPr>
        <w:t xml:space="preserve"> </w:t>
      </w:r>
      <w:r>
        <w:t>«Жаворонок». А.С. Пушкин. «Птичка».</w:t>
      </w:r>
    </w:p>
    <w:p w:rsidR="00951632" w:rsidRDefault="00BF3633">
      <w:pPr>
        <w:pStyle w:val="a3"/>
        <w:spacing w:before="6" w:line="237" w:lineRule="auto"/>
        <w:ind w:left="708" w:right="2918" w:firstLine="0"/>
        <w:jc w:val="left"/>
      </w:pPr>
      <w:r>
        <w:t>И.С.</w:t>
      </w:r>
      <w:r>
        <w:rPr>
          <w:spacing w:val="-4"/>
        </w:rPr>
        <w:t xml:space="preserve"> </w:t>
      </w:r>
      <w:r>
        <w:t>Шмелёв.</w:t>
      </w:r>
      <w:r>
        <w:rPr>
          <w:spacing w:val="-5"/>
        </w:rPr>
        <w:t xml:space="preserve"> </w:t>
      </w:r>
      <w:r>
        <w:t>«Лето</w:t>
      </w:r>
      <w:r>
        <w:rPr>
          <w:spacing w:val="-7"/>
        </w:rPr>
        <w:t xml:space="preserve"> </w:t>
      </w:r>
      <w:r>
        <w:t>Господне»</w:t>
      </w:r>
      <w:r>
        <w:rPr>
          <w:spacing w:val="-11"/>
        </w:rPr>
        <w:t xml:space="preserve"> </w:t>
      </w:r>
      <w:r>
        <w:t>(фрагмент</w:t>
      </w:r>
      <w:r>
        <w:rPr>
          <w:spacing w:val="-10"/>
        </w:rPr>
        <w:t xml:space="preserve"> </w:t>
      </w:r>
      <w:r>
        <w:t>главы</w:t>
      </w:r>
      <w:r>
        <w:rPr>
          <w:spacing w:val="-6"/>
        </w:rPr>
        <w:t xml:space="preserve"> </w:t>
      </w:r>
      <w:r>
        <w:t>«Масленица»). 2.1.4.7.2.3. О родной природе (4 ч).</w:t>
      </w:r>
    </w:p>
    <w:p w:rsidR="00951632" w:rsidRDefault="00BF3633">
      <w:pPr>
        <w:pStyle w:val="a3"/>
        <w:spacing w:before="3" w:line="275" w:lineRule="exact"/>
        <w:ind w:left="708" w:firstLine="0"/>
        <w:jc w:val="left"/>
      </w:pPr>
      <w:r>
        <w:t>К</w:t>
      </w:r>
      <w:r>
        <w:rPr>
          <w:spacing w:val="-2"/>
        </w:rPr>
        <w:t xml:space="preserve"> </w:t>
      </w:r>
      <w:r>
        <w:t>зелёным</w:t>
      </w:r>
      <w:r>
        <w:rPr>
          <w:spacing w:val="-2"/>
        </w:rPr>
        <w:t xml:space="preserve"> </w:t>
      </w:r>
      <w:r>
        <w:t>далям</w:t>
      </w:r>
      <w:r>
        <w:rPr>
          <w:spacing w:val="1"/>
        </w:rPr>
        <w:t xml:space="preserve"> </w:t>
      </w:r>
      <w:r>
        <w:t>с</w:t>
      </w:r>
      <w:r>
        <w:rPr>
          <w:spacing w:val="-1"/>
        </w:rPr>
        <w:t xml:space="preserve"> </w:t>
      </w:r>
      <w:r>
        <w:t>детства</w:t>
      </w:r>
      <w:r>
        <w:rPr>
          <w:spacing w:val="-5"/>
        </w:rPr>
        <w:t xml:space="preserve"> </w:t>
      </w:r>
      <w:r>
        <w:t>взор</w:t>
      </w:r>
      <w:r>
        <w:rPr>
          <w:spacing w:val="-4"/>
        </w:rPr>
        <w:t xml:space="preserve"> </w:t>
      </w:r>
      <w:r>
        <w:rPr>
          <w:spacing w:val="-2"/>
        </w:rPr>
        <w:t>приучен.</w:t>
      </w:r>
    </w:p>
    <w:p w:rsidR="00951632" w:rsidRDefault="00BF3633">
      <w:pPr>
        <w:pStyle w:val="a3"/>
        <w:spacing w:line="242" w:lineRule="auto"/>
        <w:ind w:right="71"/>
        <w:jc w:val="left"/>
      </w:pPr>
      <w:r>
        <w:t>Поэтические представления русского народа о поле, луге,</w:t>
      </w:r>
      <w:r>
        <w:rPr>
          <w:spacing w:val="29"/>
        </w:rPr>
        <w:t xml:space="preserve"> </w:t>
      </w:r>
      <w:r>
        <w:t>травах и цветах, отражение этих</w:t>
      </w:r>
      <w:r>
        <w:rPr>
          <w:spacing w:val="40"/>
        </w:rPr>
        <w:t xml:space="preserve"> </w:t>
      </w:r>
      <w:r>
        <w:t>представлений в фольклоре и их развитие в русской поэзии и прозе. Например:</w:t>
      </w:r>
    </w:p>
    <w:p w:rsidR="00951632" w:rsidRDefault="00BF3633">
      <w:pPr>
        <w:pStyle w:val="a3"/>
        <w:ind w:left="708" w:right="5013" w:firstLine="0"/>
        <w:jc w:val="left"/>
      </w:pPr>
      <w:r>
        <w:t>Русские народные загадки о поле, цветах. Ю.И. Коваль. «Фарфоровые колокольчики». И.С.</w:t>
      </w:r>
      <w:r>
        <w:rPr>
          <w:spacing w:val="-1"/>
        </w:rPr>
        <w:t xml:space="preserve"> </w:t>
      </w:r>
      <w:r>
        <w:t>Никитин.</w:t>
      </w:r>
      <w:r>
        <w:rPr>
          <w:spacing w:val="-6"/>
        </w:rPr>
        <w:t xml:space="preserve"> </w:t>
      </w:r>
      <w:r>
        <w:t>«В</w:t>
      </w:r>
      <w:r>
        <w:rPr>
          <w:spacing w:val="-5"/>
        </w:rPr>
        <w:t xml:space="preserve"> </w:t>
      </w:r>
      <w:r>
        <w:t>чистом</w:t>
      </w:r>
      <w:r>
        <w:rPr>
          <w:spacing w:val="-6"/>
        </w:rPr>
        <w:t xml:space="preserve"> </w:t>
      </w:r>
      <w:r>
        <w:t>поле</w:t>
      </w:r>
      <w:r>
        <w:rPr>
          <w:spacing w:val="-9"/>
        </w:rPr>
        <w:t xml:space="preserve"> </w:t>
      </w:r>
      <w:r>
        <w:t>тень</w:t>
      </w:r>
      <w:r>
        <w:rPr>
          <w:spacing w:val="-7"/>
        </w:rPr>
        <w:t xml:space="preserve"> </w:t>
      </w:r>
      <w:r>
        <w:t>шагает». М.С. Пляцковский. «Колокольчик».</w:t>
      </w:r>
    </w:p>
    <w:p w:rsidR="00951632" w:rsidRDefault="00BF3633">
      <w:pPr>
        <w:pStyle w:val="a3"/>
        <w:ind w:left="708" w:firstLine="0"/>
        <w:jc w:val="left"/>
      </w:pPr>
      <w:r>
        <w:t>В.А.</w:t>
      </w:r>
      <w:r>
        <w:rPr>
          <w:spacing w:val="-2"/>
        </w:rPr>
        <w:t xml:space="preserve"> </w:t>
      </w:r>
      <w:r>
        <w:t>Солоухин.</w:t>
      </w:r>
      <w:r>
        <w:rPr>
          <w:spacing w:val="-3"/>
        </w:rPr>
        <w:t xml:space="preserve"> </w:t>
      </w:r>
      <w:r>
        <w:t>«Трава»</w:t>
      </w:r>
      <w:r>
        <w:rPr>
          <w:spacing w:val="-9"/>
        </w:rPr>
        <w:t xml:space="preserve"> </w:t>
      </w:r>
      <w:r>
        <w:rPr>
          <w:spacing w:val="-2"/>
        </w:rPr>
        <w:t>(фрагмент).</w:t>
      </w:r>
    </w:p>
    <w:p w:rsidR="00951632" w:rsidRDefault="00BF3633">
      <w:pPr>
        <w:pStyle w:val="a3"/>
        <w:spacing w:line="237" w:lineRule="auto"/>
        <w:ind w:left="708" w:right="4606" w:firstLine="0"/>
        <w:jc w:val="left"/>
      </w:pPr>
      <w:r>
        <w:t>Ф.И.</w:t>
      </w:r>
      <w:r>
        <w:rPr>
          <w:spacing w:val="-9"/>
        </w:rPr>
        <w:t xml:space="preserve"> </w:t>
      </w:r>
      <w:r>
        <w:t>Тютчев.</w:t>
      </w:r>
      <w:r>
        <w:rPr>
          <w:spacing w:val="-5"/>
        </w:rPr>
        <w:t xml:space="preserve"> </w:t>
      </w:r>
      <w:r>
        <w:t>«Тихой</w:t>
      </w:r>
      <w:r>
        <w:rPr>
          <w:spacing w:val="-10"/>
        </w:rPr>
        <w:t xml:space="preserve"> </w:t>
      </w:r>
      <w:r>
        <w:t>ночью,</w:t>
      </w:r>
      <w:r>
        <w:rPr>
          <w:spacing w:val="-10"/>
        </w:rPr>
        <w:t xml:space="preserve"> </w:t>
      </w:r>
      <w:r>
        <w:t>поздним</w:t>
      </w:r>
      <w:r>
        <w:rPr>
          <w:spacing w:val="-6"/>
        </w:rPr>
        <w:t xml:space="preserve"> </w:t>
      </w:r>
      <w:r>
        <w:t>летом…». Резерв на вариативную часть программы – 2 ч.</w:t>
      </w:r>
    </w:p>
    <w:p w:rsidR="00951632" w:rsidRDefault="00BF3633" w:rsidP="00DA4021">
      <w:pPr>
        <w:pStyle w:val="a5"/>
        <w:numPr>
          <w:ilvl w:val="3"/>
          <w:numId w:val="94"/>
        </w:numPr>
        <w:tabs>
          <w:tab w:val="left" w:pos="1490"/>
        </w:tabs>
        <w:spacing w:before="3" w:line="275" w:lineRule="exact"/>
        <w:rPr>
          <w:sz w:val="24"/>
        </w:rPr>
      </w:pPr>
      <w:r>
        <w:rPr>
          <w:sz w:val="24"/>
        </w:rPr>
        <w:t>Содержание</w:t>
      </w:r>
      <w:r>
        <w:rPr>
          <w:spacing w:val="-1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3 классе.</w:t>
      </w:r>
      <w:r>
        <w:rPr>
          <w:spacing w:val="-3"/>
          <w:sz w:val="24"/>
        </w:rPr>
        <w:t xml:space="preserve"> </w:t>
      </w:r>
      <w:r>
        <w:rPr>
          <w:sz w:val="24"/>
        </w:rPr>
        <w:t xml:space="preserve">(34 </w:t>
      </w:r>
      <w:r>
        <w:rPr>
          <w:spacing w:val="-5"/>
          <w:sz w:val="24"/>
        </w:rPr>
        <w:t>ч).</w:t>
      </w:r>
    </w:p>
    <w:p w:rsidR="00951632" w:rsidRDefault="00BF3633" w:rsidP="00DA4021">
      <w:pPr>
        <w:pStyle w:val="a5"/>
        <w:numPr>
          <w:ilvl w:val="4"/>
          <w:numId w:val="94"/>
        </w:numPr>
        <w:tabs>
          <w:tab w:val="left" w:pos="1672"/>
        </w:tabs>
        <w:spacing w:line="275" w:lineRule="exact"/>
        <w:ind w:left="1672" w:hanging="964"/>
        <w:rPr>
          <w:sz w:val="24"/>
        </w:rPr>
      </w:pPr>
      <w:r>
        <w:rPr>
          <w:sz w:val="24"/>
        </w:rPr>
        <w:t>Раздел</w:t>
      </w:r>
      <w:r>
        <w:rPr>
          <w:spacing w:val="-2"/>
          <w:sz w:val="24"/>
        </w:rPr>
        <w:t xml:space="preserve"> </w:t>
      </w:r>
      <w:r>
        <w:rPr>
          <w:sz w:val="24"/>
        </w:rPr>
        <w:t>1. Мир</w:t>
      </w:r>
      <w:r>
        <w:rPr>
          <w:spacing w:val="-6"/>
          <w:sz w:val="24"/>
        </w:rPr>
        <w:t xml:space="preserve"> </w:t>
      </w:r>
      <w:r>
        <w:rPr>
          <w:sz w:val="24"/>
        </w:rPr>
        <w:t>детства</w:t>
      </w:r>
      <w:r>
        <w:rPr>
          <w:spacing w:val="1"/>
          <w:sz w:val="24"/>
        </w:rPr>
        <w:t xml:space="preserve"> </w:t>
      </w:r>
      <w:r>
        <w:rPr>
          <w:sz w:val="24"/>
        </w:rPr>
        <w:t>(22</w:t>
      </w:r>
      <w:r>
        <w:rPr>
          <w:spacing w:val="-6"/>
          <w:sz w:val="24"/>
        </w:rPr>
        <w:t xml:space="preserve"> </w:t>
      </w:r>
      <w:r>
        <w:rPr>
          <w:spacing w:val="-5"/>
          <w:sz w:val="24"/>
        </w:rPr>
        <w:t>ч).</w:t>
      </w:r>
    </w:p>
    <w:p w:rsidR="00951632" w:rsidRDefault="00BF3633" w:rsidP="00DA4021">
      <w:pPr>
        <w:pStyle w:val="a5"/>
        <w:numPr>
          <w:ilvl w:val="5"/>
          <w:numId w:val="94"/>
        </w:numPr>
        <w:tabs>
          <w:tab w:val="left" w:pos="1849"/>
        </w:tabs>
        <w:spacing w:before="2" w:line="275" w:lineRule="exact"/>
        <w:ind w:left="1849" w:hanging="1141"/>
        <w:rPr>
          <w:sz w:val="24"/>
        </w:rPr>
      </w:pPr>
      <w:r>
        <w:rPr>
          <w:sz w:val="24"/>
        </w:rPr>
        <w:t>Я</w:t>
      </w:r>
      <w:r>
        <w:rPr>
          <w:spacing w:val="-3"/>
          <w:sz w:val="24"/>
        </w:rPr>
        <w:t xml:space="preserve"> </w:t>
      </w:r>
      <w:r>
        <w:rPr>
          <w:sz w:val="24"/>
        </w:rPr>
        <w:t>и</w:t>
      </w:r>
      <w:r>
        <w:rPr>
          <w:spacing w:val="2"/>
          <w:sz w:val="24"/>
        </w:rPr>
        <w:t xml:space="preserve"> </w:t>
      </w:r>
      <w:r>
        <w:rPr>
          <w:sz w:val="24"/>
        </w:rPr>
        <w:t>книги</w:t>
      </w:r>
      <w:r>
        <w:rPr>
          <w:spacing w:val="-3"/>
          <w:sz w:val="24"/>
        </w:rPr>
        <w:t xml:space="preserve"> </w:t>
      </w:r>
      <w:r>
        <w:rPr>
          <w:sz w:val="24"/>
        </w:rPr>
        <w:t>(6</w:t>
      </w:r>
      <w:r>
        <w:rPr>
          <w:spacing w:val="-3"/>
          <w:sz w:val="24"/>
        </w:rPr>
        <w:t xml:space="preserve"> </w:t>
      </w:r>
      <w:r>
        <w:rPr>
          <w:spacing w:val="-5"/>
          <w:sz w:val="24"/>
        </w:rPr>
        <w:t>ч).</w:t>
      </w:r>
    </w:p>
    <w:p w:rsidR="00951632" w:rsidRDefault="00BF3633">
      <w:pPr>
        <w:pStyle w:val="a3"/>
        <w:spacing w:line="275" w:lineRule="exact"/>
        <w:ind w:left="708" w:firstLine="0"/>
        <w:jc w:val="left"/>
      </w:pPr>
      <w:r>
        <w:t>Пишут</w:t>
      </w:r>
      <w:r>
        <w:rPr>
          <w:spacing w:val="-3"/>
        </w:rPr>
        <w:t xml:space="preserve"> </w:t>
      </w:r>
      <w:r>
        <w:t>не</w:t>
      </w:r>
      <w:r>
        <w:rPr>
          <w:spacing w:val="-2"/>
        </w:rPr>
        <w:t xml:space="preserve"> </w:t>
      </w:r>
      <w:r>
        <w:t>пером,</w:t>
      </w:r>
      <w:r>
        <w:rPr>
          <w:spacing w:val="2"/>
        </w:rPr>
        <w:t xml:space="preserve"> </w:t>
      </w:r>
      <w:r>
        <w:t>а</w:t>
      </w:r>
      <w:r>
        <w:rPr>
          <w:spacing w:val="-6"/>
        </w:rPr>
        <w:t xml:space="preserve"> </w:t>
      </w:r>
      <w:r>
        <w:rPr>
          <w:spacing w:val="-4"/>
        </w:rPr>
        <w:t>умом.</w:t>
      </w:r>
    </w:p>
    <w:p w:rsidR="00951632" w:rsidRDefault="00BF3633">
      <w:pPr>
        <w:pStyle w:val="a3"/>
        <w:spacing w:before="5" w:line="237" w:lineRule="auto"/>
        <w:ind w:left="708" w:right="2918" w:firstLine="0"/>
        <w:jc w:val="left"/>
      </w:pPr>
      <w:r>
        <w:t>Произведения,</w:t>
      </w:r>
      <w:r>
        <w:rPr>
          <w:spacing w:val="-11"/>
        </w:rPr>
        <w:t xml:space="preserve"> </w:t>
      </w:r>
      <w:r>
        <w:t>отражающие</w:t>
      </w:r>
      <w:r>
        <w:rPr>
          <w:spacing w:val="-13"/>
        </w:rPr>
        <w:t xml:space="preserve"> </w:t>
      </w:r>
      <w:r>
        <w:t>первый</w:t>
      </w:r>
      <w:r>
        <w:rPr>
          <w:spacing w:val="-12"/>
        </w:rPr>
        <w:t xml:space="preserve"> </w:t>
      </w:r>
      <w:r>
        <w:t>опыт</w:t>
      </w:r>
      <w:r>
        <w:rPr>
          <w:spacing w:val="-8"/>
        </w:rPr>
        <w:t xml:space="preserve"> </w:t>
      </w:r>
      <w:r>
        <w:t xml:space="preserve">«писательства». </w:t>
      </w:r>
      <w:r>
        <w:rPr>
          <w:spacing w:val="-2"/>
        </w:rPr>
        <w:t>Например:</w:t>
      </w:r>
    </w:p>
    <w:p w:rsidR="00951632" w:rsidRDefault="00BF3633">
      <w:pPr>
        <w:pStyle w:val="a3"/>
        <w:spacing w:before="4"/>
        <w:ind w:left="708" w:right="2703" w:firstLine="0"/>
        <w:jc w:val="left"/>
      </w:pPr>
      <w:r>
        <w:t>В.И. Воробьев. «Я ничего не придумал» (глава «Мой дневник»).</w:t>
      </w:r>
      <w:r>
        <w:rPr>
          <w:spacing w:val="40"/>
        </w:rPr>
        <w:t xml:space="preserve"> </w:t>
      </w:r>
      <w:r>
        <w:t>В.П.</w:t>
      </w:r>
      <w:r>
        <w:rPr>
          <w:spacing w:val="-3"/>
        </w:rPr>
        <w:t xml:space="preserve"> </w:t>
      </w:r>
      <w:r>
        <w:t>Крапивин.</w:t>
      </w:r>
      <w:r>
        <w:rPr>
          <w:spacing w:val="-8"/>
        </w:rPr>
        <w:t xml:space="preserve"> </w:t>
      </w:r>
      <w:r>
        <w:t>«Сказки</w:t>
      </w:r>
      <w:r>
        <w:rPr>
          <w:spacing w:val="-5"/>
        </w:rPr>
        <w:t xml:space="preserve"> </w:t>
      </w:r>
      <w:r>
        <w:t>Севки</w:t>
      </w:r>
      <w:r>
        <w:rPr>
          <w:spacing w:val="-5"/>
        </w:rPr>
        <w:t xml:space="preserve"> </w:t>
      </w:r>
      <w:r>
        <w:t>Глущенко»</w:t>
      </w:r>
      <w:r>
        <w:rPr>
          <w:spacing w:val="-10"/>
        </w:rPr>
        <w:t xml:space="preserve"> </w:t>
      </w:r>
      <w:r>
        <w:t>(глава</w:t>
      </w:r>
      <w:r>
        <w:rPr>
          <w:spacing w:val="-6"/>
        </w:rPr>
        <w:t xml:space="preserve"> </w:t>
      </w:r>
      <w:r>
        <w:t>«День</w:t>
      </w:r>
      <w:r>
        <w:rPr>
          <w:spacing w:val="-5"/>
        </w:rPr>
        <w:t xml:space="preserve"> </w:t>
      </w:r>
      <w:r>
        <w:t>рождения»). 2.1.4.8.1.2. Я взрослею (6 ч).</w:t>
      </w:r>
    </w:p>
    <w:p w:rsidR="00951632" w:rsidRDefault="00BF3633" w:rsidP="00DA4021">
      <w:pPr>
        <w:pStyle w:val="a5"/>
        <w:numPr>
          <w:ilvl w:val="6"/>
          <w:numId w:val="83"/>
        </w:numPr>
        <w:tabs>
          <w:tab w:val="left" w:pos="2031"/>
        </w:tabs>
        <w:spacing w:line="242" w:lineRule="auto"/>
        <w:ind w:right="5577" w:firstLine="0"/>
        <w:rPr>
          <w:sz w:val="24"/>
        </w:rPr>
      </w:pPr>
      <w:r>
        <w:rPr>
          <w:sz w:val="24"/>
        </w:rPr>
        <w:t>Жизнь</w:t>
      </w:r>
      <w:r>
        <w:rPr>
          <w:spacing w:val="-11"/>
          <w:sz w:val="24"/>
        </w:rPr>
        <w:t xml:space="preserve"> </w:t>
      </w:r>
      <w:r>
        <w:rPr>
          <w:sz w:val="24"/>
        </w:rPr>
        <w:t>дана</w:t>
      </w:r>
      <w:r>
        <w:rPr>
          <w:spacing w:val="-9"/>
          <w:sz w:val="24"/>
        </w:rPr>
        <w:t xml:space="preserve"> </w:t>
      </w:r>
      <w:r>
        <w:rPr>
          <w:sz w:val="24"/>
        </w:rPr>
        <w:t>на</w:t>
      </w:r>
      <w:r>
        <w:rPr>
          <w:spacing w:val="-9"/>
          <w:sz w:val="24"/>
        </w:rPr>
        <w:t xml:space="preserve"> </w:t>
      </w:r>
      <w:r>
        <w:rPr>
          <w:sz w:val="24"/>
        </w:rPr>
        <w:t>добрые</w:t>
      </w:r>
      <w:r>
        <w:rPr>
          <w:spacing w:val="-9"/>
          <w:sz w:val="24"/>
        </w:rPr>
        <w:t xml:space="preserve"> </w:t>
      </w:r>
      <w:r>
        <w:rPr>
          <w:sz w:val="24"/>
        </w:rPr>
        <w:t>дела. Пословицы о доброте.</w:t>
      </w:r>
    </w:p>
    <w:p w:rsidR="00951632" w:rsidRDefault="00BF3633">
      <w:pPr>
        <w:pStyle w:val="a3"/>
        <w:spacing w:line="242" w:lineRule="auto"/>
        <w:ind w:right="71"/>
        <w:jc w:val="left"/>
      </w:pPr>
      <w: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951632" w:rsidRDefault="00BF3633">
      <w:pPr>
        <w:pStyle w:val="a3"/>
        <w:spacing w:line="242" w:lineRule="auto"/>
        <w:ind w:left="708" w:right="4606" w:firstLine="0"/>
        <w:jc w:val="left"/>
      </w:pPr>
      <w:r>
        <w:t>Ю.А.</w:t>
      </w:r>
      <w:r>
        <w:rPr>
          <w:spacing w:val="-1"/>
        </w:rPr>
        <w:t xml:space="preserve"> </w:t>
      </w:r>
      <w:r>
        <w:t>Буковский.</w:t>
      </w:r>
      <w:r>
        <w:rPr>
          <w:spacing w:val="-2"/>
        </w:rPr>
        <w:t xml:space="preserve"> </w:t>
      </w:r>
      <w:r>
        <w:t>«О</w:t>
      </w:r>
      <w:r>
        <w:rPr>
          <w:spacing w:val="-5"/>
        </w:rPr>
        <w:t xml:space="preserve"> </w:t>
      </w:r>
      <w:r>
        <w:t>Доброте</w:t>
      </w:r>
      <w:r>
        <w:rPr>
          <w:spacing w:val="-6"/>
        </w:rPr>
        <w:t xml:space="preserve"> </w:t>
      </w:r>
      <w:r>
        <w:t>–</w:t>
      </w:r>
      <w:r>
        <w:rPr>
          <w:spacing w:val="-8"/>
        </w:rPr>
        <w:t xml:space="preserve"> </w:t>
      </w:r>
      <w:r>
        <w:t>злой</w:t>
      </w:r>
      <w:r>
        <w:rPr>
          <w:spacing w:val="-8"/>
        </w:rPr>
        <w:t xml:space="preserve"> </w:t>
      </w:r>
      <w:r>
        <w:t>и</w:t>
      </w:r>
      <w:r>
        <w:rPr>
          <w:spacing w:val="-3"/>
        </w:rPr>
        <w:t xml:space="preserve"> </w:t>
      </w:r>
      <w:r>
        <w:t>доброй». Л.Л. Яхнин. «Последняя рубашка».</w:t>
      </w:r>
    </w:p>
    <w:p w:rsidR="00951632" w:rsidRDefault="00BF3633" w:rsidP="00DA4021">
      <w:pPr>
        <w:pStyle w:val="a5"/>
        <w:numPr>
          <w:ilvl w:val="6"/>
          <w:numId w:val="83"/>
        </w:numPr>
        <w:tabs>
          <w:tab w:val="left" w:pos="2031"/>
        </w:tabs>
        <w:spacing w:line="242" w:lineRule="auto"/>
        <w:ind w:right="6656" w:firstLine="0"/>
        <w:rPr>
          <w:sz w:val="24"/>
        </w:rPr>
      </w:pPr>
      <w:r>
        <w:rPr>
          <w:sz w:val="24"/>
        </w:rPr>
        <w:t>Живи</w:t>
      </w:r>
      <w:r>
        <w:rPr>
          <w:spacing w:val="-15"/>
          <w:sz w:val="24"/>
        </w:rPr>
        <w:t xml:space="preserve"> </w:t>
      </w:r>
      <w:r>
        <w:rPr>
          <w:sz w:val="24"/>
        </w:rPr>
        <w:t>по</w:t>
      </w:r>
      <w:r>
        <w:rPr>
          <w:spacing w:val="-15"/>
          <w:sz w:val="24"/>
        </w:rPr>
        <w:t xml:space="preserve"> </w:t>
      </w:r>
      <w:r>
        <w:rPr>
          <w:sz w:val="24"/>
        </w:rPr>
        <w:t>совести. Пословицы о совести.</w:t>
      </w:r>
    </w:p>
    <w:p w:rsidR="00951632" w:rsidRDefault="00BF3633">
      <w:pPr>
        <w:pStyle w:val="a3"/>
        <w:spacing w:line="242" w:lineRule="auto"/>
        <w:ind w:right="71"/>
        <w:jc w:val="left"/>
      </w:pPr>
      <w:r>
        <w:t>Произведения,</w:t>
      </w:r>
      <w:r>
        <w:rPr>
          <w:spacing w:val="30"/>
        </w:rPr>
        <w:t xml:space="preserve"> </w:t>
      </w:r>
      <w:r>
        <w:t>отражающие представление о</w:t>
      </w:r>
      <w:r>
        <w:rPr>
          <w:spacing w:val="32"/>
        </w:rPr>
        <w:t xml:space="preserve"> </w:t>
      </w:r>
      <w:r>
        <w:t>совести как</w:t>
      </w:r>
      <w:r>
        <w:rPr>
          <w:spacing w:val="31"/>
        </w:rPr>
        <w:t xml:space="preserve"> </w:t>
      </w:r>
      <w:r>
        <w:t>нравственно-этической ценности, значимой для национального русского сознания. Например:</w:t>
      </w:r>
    </w:p>
    <w:p w:rsidR="00951632" w:rsidRDefault="00BF3633">
      <w:pPr>
        <w:pStyle w:val="a3"/>
        <w:spacing w:line="242" w:lineRule="auto"/>
        <w:ind w:left="708" w:right="5013" w:firstLine="0"/>
        <w:jc w:val="left"/>
      </w:pPr>
      <w:r>
        <w:t>П.В.</w:t>
      </w:r>
      <w:r>
        <w:rPr>
          <w:spacing w:val="-8"/>
        </w:rPr>
        <w:t xml:space="preserve"> </w:t>
      </w:r>
      <w:r>
        <w:t>Засодимский.</w:t>
      </w:r>
      <w:r>
        <w:rPr>
          <w:spacing w:val="-13"/>
        </w:rPr>
        <w:t xml:space="preserve"> </w:t>
      </w:r>
      <w:r>
        <w:t>«Гришина</w:t>
      </w:r>
      <w:r>
        <w:rPr>
          <w:spacing w:val="-15"/>
        </w:rPr>
        <w:t xml:space="preserve"> </w:t>
      </w:r>
      <w:r>
        <w:t>милостыня». Н.Г. Волкова. «Дреби-Дон».</w:t>
      </w:r>
    </w:p>
    <w:p w:rsidR="00951632" w:rsidRDefault="00BF3633">
      <w:pPr>
        <w:pStyle w:val="a3"/>
        <w:spacing w:line="271" w:lineRule="exact"/>
        <w:ind w:left="708" w:firstLine="0"/>
        <w:jc w:val="left"/>
      </w:pPr>
      <w:r>
        <w:t>2.1.4.8.1.3. Я</w:t>
      </w:r>
      <w:r>
        <w:rPr>
          <w:spacing w:val="-1"/>
        </w:rPr>
        <w:t xml:space="preserve"> </w:t>
      </w:r>
      <w:r>
        <w:t>и</w:t>
      </w:r>
      <w:r>
        <w:rPr>
          <w:spacing w:val="-3"/>
        </w:rPr>
        <w:t xml:space="preserve"> </w:t>
      </w:r>
      <w:r>
        <w:t>моя</w:t>
      </w:r>
      <w:r>
        <w:rPr>
          <w:spacing w:val="1"/>
        </w:rPr>
        <w:t xml:space="preserve"> </w:t>
      </w:r>
      <w:r>
        <w:t>семья</w:t>
      </w:r>
      <w:r>
        <w:rPr>
          <w:spacing w:val="1"/>
        </w:rPr>
        <w:t xml:space="preserve"> </w:t>
      </w:r>
      <w:r>
        <w:t>(4</w:t>
      </w:r>
      <w:r>
        <w:rPr>
          <w:spacing w:val="-3"/>
        </w:rPr>
        <w:t xml:space="preserve"> </w:t>
      </w:r>
      <w:r>
        <w:rPr>
          <w:spacing w:val="-5"/>
        </w:rPr>
        <w:t>ч).</w:t>
      </w:r>
    </w:p>
    <w:p w:rsidR="00951632" w:rsidRDefault="00BF3633">
      <w:pPr>
        <w:pStyle w:val="a3"/>
        <w:spacing w:line="275" w:lineRule="exact"/>
        <w:ind w:left="708" w:firstLine="0"/>
        <w:jc w:val="left"/>
      </w:pPr>
      <w:r>
        <w:t>В</w:t>
      </w:r>
      <w:r>
        <w:rPr>
          <w:spacing w:val="-2"/>
        </w:rPr>
        <w:t xml:space="preserve"> </w:t>
      </w:r>
      <w:r>
        <w:t>дружной</w:t>
      </w:r>
      <w:r>
        <w:rPr>
          <w:spacing w:val="2"/>
        </w:rPr>
        <w:t xml:space="preserve"> </w:t>
      </w:r>
      <w:r>
        <w:t>семье</w:t>
      </w:r>
      <w:r>
        <w:rPr>
          <w:spacing w:val="-5"/>
        </w:rPr>
        <w:t xml:space="preserve"> </w:t>
      </w:r>
      <w:r>
        <w:t>и</w:t>
      </w:r>
      <w:r>
        <w:rPr>
          <w:spacing w:val="-3"/>
        </w:rPr>
        <w:t xml:space="preserve"> </w:t>
      </w:r>
      <w:r>
        <w:t>в</w:t>
      </w:r>
      <w:r>
        <w:rPr>
          <w:spacing w:val="2"/>
        </w:rPr>
        <w:t xml:space="preserve"> </w:t>
      </w:r>
      <w:r>
        <w:t>холод</w:t>
      </w:r>
      <w:r>
        <w:rPr>
          <w:spacing w:val="-6"/>
        </w:rPr>
        <w:t xml:space="preserve"> </w:t>
      </w:r>
      <w:r>
        <w:rPr>
          <w:spacing w:val="-2"/>
        </w:rPr>
        <w:t>тепло.</w:t>
      </w:r>
    </w:p>
    <w:p w:rsidR="00951632" w:rsidRDefault="00BF3633">
      <w:pPr>
        <w:pStyle w:val="a3"/>
        <w:spacing w:line="242" w:lineRule="auto"/>
        <w:ind w:right="71"/>
        <w:jc w:val="left"/>
      </w:pPr>
      <w:r>
        <w:t>Произведения,</w:t>
      </w:r>
      <w:r>
        <w:rPr>
          <w:spacing w:val="80"/>
        </w:rPr>
        <w:t xml:space="preserve"> </w:t>
      </w:r>
      <w:r>
        <w:t>отражающие</w:t>
      </w:r>
      <w:r>
        <w:rPr>
          <w:spacing w:val="80"/>
        </w:rPr>
        <w:t xml:space="preserve"> </w:t>
      </w:r>
      <w:r>
        <w:t>традиционные</w:t>
      </w:r>
      <w:r>
        <w:rPr>
          <w:spacing w:val="80"/>
        </w:rPr>
        <w:t xml:space="preserve"> </w:t>
      </w:r>
      <w:r>
        <w:t>представления</w:t>
      </w:r>
      <w:r>
        <w:rPr>
          <w:spacing w:val="80"/>
        </w:rPr>
        <w:t xml:space="preserve"> </w:t>
      </w:r>
      <w:r>
        <w:t>о</w:t>
      </w:r>
      <w:r>
        <w:rPr>
          <w:spacing w:val="80"/>
        </w:rPr>
        <w:t xml:space="preserve"> </w:t>
      </w:r>
      <w:r>
        <w:t>семейных</w:t>
      </w:r>
      <w:r>
        <w:rPr>
          <w:spacing w:val="80"/>
        </w:rPr>
        <w:t xml:space="preserve"> </w:t>
      </w:r>
      <w:r>
        <w:t>ценностях</w:t>
      </w:r>
      <w:r>
        <w:rPr>
          <w:spacing w:val="80"/>
        </w:rPr>
        <w:t xml:space="preserve"> </w:t>
      </w:r>
      <w:r>
        <w:t>(лад, любовь, взаимопонимание, забота, терпение, уважение к старшим). Например:</w:t>
      </w:r>
    </w:p>
    <w:p w:rsidR="00951632" w:rsidRDefault="00BF3633">
      <w:pPr>
        <w:pStyle w:val="a3"/>
        <w:spacing w:line="271" w:lineRule="exact"/>
        <w:ind w:left="708" w:firstLine="0"/>
        <w:jc w:val="left"/>
      </w:pPr>
      <w:r>
        <w:t>О.Ф.</w:t>
      </w:r>
      <w:r>
        <w:rPr>
          <w:spacing w:val="-5"/>
        </w:rPr>
        <w:t xml:space="preserve"> </w:t>
      </w:r>
      <w:r>
        <w:t>Кургузов.</w:t>
      </w:r>
      <w:r>
        <w:rPr>
          <w:spacing w:val="-5"/>
        </w:rPr>
        <w:t xml:space="preserve"> </w:t>
      </w:r>
      <w:r>
        <w:t>«Душа</w:t>
      </w:r>
      <w:r>
        <w:rPr>
          <w:spacing w:val="-3"/>
        </w:rPr>
        <w:t xml:space="preserve"> </w:t>
      </w:r>
      <w:r>
        <w:rPr>
          <w:spacing w:val="-2"/>
        </w:rPr>
        <w:t>нараспашку».</w:t>
      </w:r>
    </w:p>
    <w:p w:rsidR="00951632" w:rsidRDefault="00BF3633">
      <w:pPr>
        <w:pStyle w:val="a3"/>
        <w:spacing w:line="275" w:lineRule="exact"/>
        <w:ind w:left="708" w:firstLine="0"/>
        <w:jc w:val="left"/>
      </w:pPr>
      <w:r>
        <w:t>А.Л.</w:t>
      </w:r>
      <w:r>
        <w:rPr>
          <w:spacing w:val="1"/>
        </w:rPr>
        <w:t xml:space="preserve"> </w:t>
      </w:r>
      <w:r>
        <w:t>Решетов. «Зёрнышки</w:t>
      </w:r>
      <w:r>
        <w:rPr>
          <w:spacing w:val="-5"/>
        </w:rPr>
        <w:t xml:space="preserve"> </w:t>
      </w:r>
      <w:r>
        <w:t>спелых</w:t>
      </w:r>
      <w:r>
        <w:rPr>
          <w:spacing w:val="-6"/>
        </w:rPr>
        <w:t xml:space="preserve"> </w:t>
      </w:r>
      <w:r>
        <w:t>яблок»</w:t>
      </w:r>
      <w:r>
        <w:rPr>
          <w:spacing w:val="-6"/>
        </w:rPr>
        <w:t xml:space="preserve"> </w:t>
      </w:r>
      <w:r>
        <w:rPr>
          <w:spacing w:val="-2"/>
        </w:rPr>
        <w:t>(фрагмент).</w:t>
      </w:r>
    </w:p>
    <w:p w:rsidR="00951632" w:rsidRDefault="00BF3633">
      <w:pPr>
        <w:pStyle w:val="a3"/>
        <w:spacing w:line="242" w:lineRule="auto"/>
        <w:ind w:left="708" w:right="1785" w:firstLine="0"/>
        <w:jc w:val="left"/>
      </w:pPr>
      <w:r>
        <w:t>В.М.</w:t>
      </w:r>
      <w:r>
        <w:rPr>
          <w:spacing w:val="-1"/>
        </w:rPr>
        <w:t xml:space="preserve"> </w:t>
      </w:r>
      <w:r>
        <w:t>Шукшин.</w:t>
      </w:r>
      <w:r>
        <w:rPr>
          <w:spacing w:val="-2"/>
        </w:rPr>
        <w:t xml:space="preserve"> </w:t>
      </w:r>
      <w:r>
        <w:t>«Как</w:t>
      </w:r>
      <w:r>
        <w:rPr>
          <w:spacing w:val="-6"/>
        </w:rPr>
        <w:t xml:space="preserve"> </w:t>
      </w:r>
      <w:r>
        <w:t>зайка</w:t>
      </w:r>
      <w:r>
        <w:rPr>
          <w:spacing w:val="-5"/>
        </w:rPr>
        <w:t xml:space="preserve"> </w:t>
      </w:r>
      <w:r>
        <w:t>летал</w:t>
      </w:r>
      <w:r>
        <w:rPr>
          <w:spacing w:val="-4"/>
        </w:rPr>
        <w:t xml:space="preserve"> </w:t>
      </w:r>
      <w:r>
        <w:t>на</w:t>
      </w:r>
      <w:r>
        <w:rPr>
          <w:spacing w:val="-5"/>
        </w:rPr>
        <w:t xml:space="preserve"> </w:t>
      </w:r>
      <w:r>
        <w:t>воздушных</w:t>
      </w:r>
      <w:r>
        <w:rPr>
          <w:spacing w:val="-8"/>
        </w:rPr>
        <w:t xml:space="preserve"> </w:t>
      </w:r>
      <w:r>
        <w:t>шариках»</w:t>
      </w:r>
      <w:r>
        <w:rPr>
          <w:spacing w:val="-8"/>
        </w:rPr>
        <w:t xml:space="preserve"> </w:t>
      </w:r>
      <w:r>
        <w:t>(фрагмент). 2.1.4.8.1.4. Я фантазирую и мечтаю (4 ч).</w:t>
      </w:r>
    </w:p>
    <w:p w:rsidR="00951632" w:rsidRDefault="00BF3633">
      <w:pPr>
        <w:pStyle w:val="a3"/>
        <w:spacing w:line="270" w:lineRule="exact"/>
        <w:ind w:left="708" w:firstLine="0"/>
        <w:jc w:val="left"/>
      </w:pPr>
      <w:r>
        <w:t>Детские</w:t>
      </w:r>
      <w:r>
        <w:rPr>
          <w:spacing w:val="-3"/>
        </w:rPr>
        <w:t xml:space="preserve"> </w:t>
      </w:r>
      <w:r>
        <w:rPr>
          <w:spacing w:val="-2"/>
        </w:rPr>
        <w:t>фантазии.</w:t>
      </w:r>
    </w:p>
    <w:p w:rsidR="00951632" w:rsidRDefault="00BF3633">
      <w:pPr>
        <w:pStyle w:val="a3"/>
        <w:spacing w:line="242" w:lineRule="auto"/>
        <w:ind w:right="71"/>
        <w:jc w:val="left"/>
      </w:pPr>
      <w:r>
        <w:t>Произведения,</w:t>
      </w:r>
      <w:r>
        <w:rPr>
          <w:spacing w:val="40"/>
        </w:rPr>
        <w:t xml:space="preserve"> </w:t>
      </w:r>
      <w:r>
        <w:t>отражающие</w:t>
      </w:r>
      <w:r>
        <w:rPr>
          <w:spacing w:val="40"/>
        </w:rPr>
        <w:t xml:space="preserve"> </w:t>
      </w:r>
      <w:r>
        <w:t>значение</w:t>
      </w:r>
      <w:r>
        <w:rPr>
          <w:spacing w:val="40"/>
        </w:rPr>
        <w:t xml:space="preserve"> </w:t>
      </w:r>
      <w:r>
        <w:t>мечты</w:t>
      </w:r>
      <w:r>
        <w:rPr>
          <w:spacing w:val="40"/>
        </w:rPr>
        <w:t xml:space="preserve"> </w:t>
      </w:r>
      <w:r>
        <w:t>и</w:t>
      </w:r>
      <w:r>
        <w:rPr>
          <w:spacing w:val="40"/>
        </w:rPr>
        <w:t xml:space="preserve"> </w:t>
      </w:r>
      <w:r>
        <w:t>фантазии</w:t>
      </w:r>
      <w:r>
        <w:rPr>
          <w:spacing w:val="40"/>
        </w:rPr>
        <w:t xml:space="preserve"> </w:t>
      </w:r>
      <w:r>
        <w:t>для</w:t>
      </w:r>
      <w:r>
        <w:rPr>
          <w:spacing w:val="40"/>
        </w:rPr>
        <w:t xml:space="preserve"> </w:t>
      </w:r>
      <w:r>
        <w:t>взросления,</w:t>
      </w:r>
      <w:r>
        <w:rPr>
          <w:spacing w:val="40"/>
        </w:rPr>
        <w:t xml:space="preserve"> </w:t>
      </w:r>
      <w:r>
        <w:t>взаимодействие мира реального и мира фантастического. Например:</w:t>
      </w:r>
    </w:p>
    <w:p w:rsidR="00951632" w:rsidRDefault="00BF3633">
      <w:pPr>
        <w:pStyle w:val="a3"/>
        <w:spacing w:line="242" w:lineRule="auto"/>
        <w:ind w:left="708" w:right="1785" w:firstLine="0"/>
        <w:jc w:val="left"/>
      </w:pPr>
      <w:r>
        <w:t>В.П.</w:t>
      </w:r>
      <w:r>
        <w:rPr>
          <w:spacing w:val="-1"/>
        </w:rPr>
        <w:t xml:space="preserve"> </w:t>
      </w:r>
      <w:r>
        <w:t>Крапивин.</w:t>
      </w:r>
      <w:r>
        <w:rPr>
          <w:spacing w:val="-6"/>
        </w:rPr>
        <w:t xml:space="preserve"> </w:t>
      </w:r>
      <w:r>
        <w:t>«Брат,</w:t>
      </w:r>
      <w:r>
        <w:rPr>
          <w:spacing w:val="-1"/>
        </w:rPr>
        <w:t xml:space="preserve"> </w:t>
      </w:r>
      <w:r>
        <w:t>которому</w:t>
      </w:r>
      <w:r>
        <w:rPr>
          <w:spacing w:val="-13"/>
        </w:rPr>
        <w:t xml:space="preserve"> </w:t>
      </w:r>
      <w:r>
        <w:t>семь»</w:t>
      </w:r>
      <w:r>
        <w:rPr>
          <w:spacing w:val="-8"/>
        </w:rPr>
        <w:t xml:space="preserve"> </w:t>
      </w:r>
      <w:r>
        <w:t>(фрагмент</w:t>
      </w:r>
      <w:r>
        <w:rPr>
          <w:spacing w:val="-4"/>
        </w:rPr>
        <w:t xml:space="preserve"> </w:t>
      </w:r>
      <w:r>
        <w:t>главы</w:t>
      </w:r>
      <w:r>
        <w:rPr>
          <w:spacing w:val="-6"/>
        </w:rPr>
        <w:t xml:space="preserve"> </w:t>
      </w:r>
      <w:r>
        <w:t>«Зелёная</w:t>
      </w:r>
      <w:r>
        <w:rPr>
          <w:spacing w:val="-4"/>
        </w:rPr>
        <w:t xml:space="preserve"> </w:t>
      </w:r>
      <w:r>
        <w:t>грива»). Л.К. Чуковская. «Мой отец – Корней Чуковский» (фрагмент).</w:t>
      </w:r>
    </w:p>
    <w:p w:rsidR="00951632" w:rsidRDefault="00BF3633">
      <w:pPr>
        <w:pStyle w:val="a3"/>
        <w:spacing w:line="271" w:lineRule="exact"/>
        <w:ind w:left="708" w:firstLine="0"/>
        <w:jc w:val="left"/>
      </w:pPr>
      <w:r>
        <w:t>Резерв на</w:t>
      </w:r>
      <w:r>
        <w:rPr>
          <w:spacing w:val="-7"/>
        </w:rPr>
        <w:t xml:space="preserve"> </w:t>
      </w:r>
      <w:r>
        <w:t>вариативную</w:t>
      </w:r>
      <w:r>
        <w:rPr>
          <w:spacing w:val="1"/>
        </w:rPr>
        <w:t xml:space="preserve"> </w:t>
      </w:r>
      <w:r>
        <w:t>часть программы</w:t>
      </w:r>
      <w:r>
        <w:rPr>
          <w:spacing w:val="-2"/>
        </w:rPr>
        <w:t xml:space="preserve"> </w:t>
      </w:r>
      <w:r>
        <w:t>–</w:t>
      </w:r>
      <w:r>
        <w:rPr>
          <w:spacing w:val="-1"/>
        </w:rPr>
        <w:t xml:space="preserve"> </w:t>
      </w:r>
      <w:r>
        <w:t>2</w:t>
      </w:r>
      <w:r>
        <w:rPr>
          <w:spacing w:val="-5"/>
        </w:rPr>
        <w:t xml:space="preserve"> ч.</w:t>
      </w:r>
    </w:p>
    <w:p w:rsidR="00951632" w:rsidRDefault="00BF3633" w:rsidP="00DA4021">
      <w:pPr>
        <w:pStyle w:val="a5"/>
        <w:numPr>
          <w:ilvl w:val="4"/>
          <w:numId w:val="94"/>
        </w:numPr>
        <w:tabs>
          <w:tab w:val="left" w:pos="1672"/>
        </w:tabs>
        <w:spacing w:line="275" w:lineRule="exact"/>
        <w:ind w:left="1672" w:hanging="964"/>
        <w:rPr>
          <w:sz w:val="24"/>
        </w:rPr>
      </w:pPr>
      <w:r>
        <w:rPr>
          <w:sz w:val="24"/>
        </w:rPr>
        <w:t>Раздел</w:t>
      </w:r>
      <w:r>
        <w:rPr>
          <w:spacing w:val="-1"/>
          <w:sz w:val="24"/>
        </w:rPr>
        <w:t xml:space="preserve"> </w:t>
      </w:r>
      <w:r>
        <w:rPr>
          <w:sz w:val="24"/>
        </w:rPr>
        <w:t>2.</w:t>
      </w:r>
      <w:r>
        <w:rPr>
          <w:spacing w:val="2"/>
          <w:sz w:val="24"/>
        </w:rPr>
        <w:t xml:space="preserve"> </w:t>
      </w:r>
      <w:r>
        <w:rPr>
          <w:sz w:val="24"/>
        </w:rPr>
        <w:t>Россия</w:t>
      </w:r>
      <w:r>
        <w:rPr>
          <w:spacing w:val="-3"/>
          <w:sz w:val="24"/>
        </w:rPr>
        <w:t xml:space="preserve"> </w:t>
      </w:r>
      <w:r>
        <w:rPr>
          <w:sz w:val="24"/>
        </w:rPr>
        <w:t>–</w:t>
      </w:r>
      <w:r>
        <w:rPr>
          <w:spacing w:val="-5"/>
          <w:sz w:val="24"/>
        </w:rPr>
        <w:t xml:space="preserve"> </w:t>
      </w:r>
      <w:r>
        <w:rPr>
          <w:sz w:val="24"/>
        </w:rPr>
        <w:t>Родина</w:t>
      </w:r>
      <w:r>
        <w:rPr>
          <w:spacing w:val="-1"/>
          <w:sz w:val="24"/>
        </w:rPr>
        <w:t xml:space="preserve"> </w:t>
      </w:r>
      <w:r>
        <w:rPr>
          <w:sz w:val="24"/>
        </w:rPr>
        <w:t>моя</w:t>
      </w:r>
      <w:r>
        <w:rPr>
          <w:spacing w:val="-5"/>
          <w:sz w:val="24"/>
        </w:rPr>
        <w:t xml:space="preserve"> </w:t>
      </w:r>
      <w:r>
        <w:rPr>
          <w:sz w:val="24"/>
        </w:rPr>
        <w:t>(12</w:t>
      </w:r>
      <w:r>
        <w:rPr>
          <w:spacing w:val="-4"/>
          <w:sz w:val="24"/>
        </w:rPr>
        <w:t xml:space="preserve"> </w:t>
      </w:r>
      <w:r>
        <w:rPr>
          <w:spacing w:val="-5"/>
          <w:sz w:val="24"/>
        </w:rPr>
        <w:t>ч).</w:t>
      </w:r>
    </w:p>
    <w:p w:rsidR="00951632" w:rsidRDefault="00BF3633" w:rsidP="00DA4021">
      <w:pPr>
        <w:pStyle w:val="a5"/>
        <w:numPr>
          <w:ilvl w:val="5"/>
          <w:numId w:val="94"/>
        </w:numPr>
        <w:tabs>
          <w:tab w:val="left" w:pos="1849"/>
        </w:tabs>
        <w:spacing w:line="242" w:lineRule="auto"/>
        <w:ind w:left="708" w:right="3429" w:firstLine="0"/>
        <w:rPr>
          <w:sz w:val="24"/>
        </w:rPr>
      </w:pPr>
      <w:r>
        <w:rPr>
          <w:sz w:val="24"/>
        </w:rPr>
        <w:t>Родная</w:t>
      </w:r>
      <w:r>
        <w:rPr>
          <w:spacing w:val="-3"/>
          <w:sz w:val="24"/>
        </w:rPr>
        <w:t xml:space="preserve"> </w:t>
      </w:r>
      <w:r>
        <w:rPr>
          <w:sz w:val="24"/>
        </w:rPr>
        <w:t>страна</w:t>
      </w:r>
      <w:r>
        <w:rPr>
          <w:spacing w:val="-8"/>
          <w:sz w:val="24"/>
        </w:rPr>
        <w:t xml:space="preserve"> </w:t>
      </w:r>
      <w:r>
        <w:rPr>
          <w:sz w:val="24"/>
        </w:rPr>
        <w:t>во</w:t>
      </w:r>
      <w:r>
        <w:rPr>
          <w:spacing w:val="-3"/>
          <w:sz w:val="24"/>
        </w:rPr>
        <w:t xml:space="preserve"> </w:t>
      </w:r>
      <w:r>
        <w:rPr>
          <w:sz w:val="24"/>
        </w:rPr>
        <w:t>все</w:t>
      </w:r>
      <w:r>
        <w:rPr>
          <w:spacing w:val="-4"/>
          <w:sz w:val="24"/>
        </w:rPr>
        <w:t xml:space="preserve"> </w:t>
      </w:r>
      <w:r>
        <w:rPr>
          <w:sz w:val="24"/>
        </w:rPr>
        <w:t>времена</w:t>
      </w:r>
      <w:r>
        <w:rPr>
          <w:spacing w:val="-8"/>
          <w:sz w:val="24"/>
        </w:rPr>
        <w:t xml:space="preserve"> </w:t>
      </w:r>
      <w:r>
        <w:rPr>
          <w:sz w:val="24"/>
        </w:rPr>
        <w:t>сынами</w:t>
      </w:r>
      <w:r>
        <w:rPr>
          <w:spacing w:val="-2"/>
          <w:sz w:val="24"/>
        </w:rPr>
        <w:t xml:space="preserve"> </w:t>
      </w:r>
      <w:r>
        <w:rPr>
          <w:sz w:val="24"/>
        </w:rPr>
        <w:t>сильна</w:t>
      </w:r>
      <w:r>
        <w:rPr>
          <w:spacing w:val="-8"/>
          <w:sz w:val="24"/>
        </w:rPr>
        <w:t xml:space="preserve"> </w:t>
      </w:r>
      <w:r>
        <w:rPr>
          <w:sz w:val="24"/>
        </w:rPr>
        <w:t>(3</w:t>
      </w:r>
      <w:r>
        <w:rPr>
          <w:spacing w:val="-3"/>
          <w:sz w:val="24"/>
        </w:rPr>
        <w:t xml:space="preserve"> </w:t>
      </w:r>
      <w:r>
        <w:rPr>
          <w:sz w:val="24"/>
        </w:rPr>
        <w:t>ч). Люди земли Русской.</w:t>
      </w:r>
    </w:p>
    <w:p w:rsidR="00951632" w:rsidRDefault="00BF3633">
      <w:pPr>
        <w:pStyle w:val="a3"/>
        <w:spacing w:line="242" w:lineRule="auto"/>
        <w:ind w:left="708" w:right="1936" w:firstLine="0"/>
        <w:jc w:val="left"/>
      </w:pPr>
      <w:r>
        <w:t>Произведения</w:t>
      </w:r>
      <w:r>
        <w:rPr>
          <w:spacing w:val="-9"/>
        </w:rPr>
        <w:t xml:space="preserve"> </w:t>
      </w:r>
      <w:r>
        <w:t>о</w:t>
      </w:r>
      <w:r>
        <w:rPr>
          <w:spacing w:val="-4"/>
        </w:rPr>
        <w:t xml:space="preserve"> </w:t>
      </w:r>
      <w:r>
        <w:t>выдающихся</w:t>
      </w:r>
      <w:r>
        <w:rPr>
          <w:spacing w:val="-4"/>
        </w:rPr>
        <w:t xml:space="preserve"> </w:t>
      </w:r>
      <w:r>
        <w:t>представителях</w:t>
      </w:r>
      <w:r>
        <w:rPr>
          <w:spacing w:val="-9"/>
        </w:rPr>
        <w:t xml:space="preserve"> </w:t>
      </w:r>
      <w:r>
        <w:t>русского</w:t>
      </w:r>
      <w:r>
        <w:rPr>
          <w:spacing w:val="-4"/>
        </w:rPr>
        <w:t xml:space="preserve"> </w:t>
      </w:r>
      <w:r>
        <w:t>народа.</w:t>
      </w:r>
      <w:r>
        <w:rPr>
          <w:spacing w:val="-7"/>
        </w:rPr>
        <w:t xml:space="preserve"> </w:t>
      </w:r>
      <w:r>
        <w:t>Например: О.М. Гурьян. «Мальчик из Холмогор» (фрагмент).</w:t>
      </w:r>
    </w:p>
    <w:p w:rsidR="00951632" w:rsidRDefault="00951632">
      <w:pPr>
        <w:pStyle w:val="a3"/>
        <w:spacing w:line="242" w:lineRule="auto"/>
        <w:jc w:val="left"/>
        <w:sectPr w:rsidR="00951632">
          <w:pgSz w:w="11910" w:h="16840"/>
          <w:pgMar w:top="620" w:right="708" w:bottom="920" w:left="708" w:header="0" w:footer="729" w:gutter="0"/>
          <w:cols w:space="720"/>
        </w:sectPr>
      </w:pPr>
    </w:p>
    <w:p w:rsidR="00951632" w:rsidRDefault="00BF3633">
      <w:pPr>
        <w:pStyle w:val="a3"/>
        <w:spacing w:before="64"/>
        <w:ind w:left="708" w:right="4606" w:firstLine="0"/>
        <w:jc w:val="left"/>
      </w:pPr>
      <w:r>
        <w:lastRenderedPageBreak/>
        <w:t>В.А. Бахревский. «Семён Дежнёв» (фрагмент). Н.М.</w:t>
      </w:r>
      <w:r>
        <w:rPr>
          <w:spacing w:val="-7"/>
        </w:rPr>
        <w:t xml:space="preserve"> </w:t>
      </w:r>
      <w:r>
        <w:t>Коняев.</w:t>
      </w:r>
      <w:r>
        <w:rPr>
          <w:spacing w:val="-8"/>
        </w:rPr>
        <w:t xml:space="preserve"> </w:t>
      </w:r>
      <w:r>
        <w:t>«Правнуки</w:t>
      </w:r>
      <w:r>
        <w:rPr>
          <w:spacing w:val="-8"/>
        </w:rPr>
        <w:t xml:space="preserve"> </w:t>
      </w:r>
      <w:r>
        <w:t>богатырей»</w:t>
      </w:r>
      <w:r>
        <w:rPr>
          <w:spacing w:val="-13"/>
        </w:rPr>
        <w:t xml:space="preserve"> </w:t>
      </w:r>
      <w:r>
        <w:t>(фрагмент). А.Н. Майков. «Ломоносов» (фрагмент).</w:t>
      </w:r>
    </w:p>
    <w:p w:rsidR="00951632" w:rsidRDefault="00BF3633" w:rsidP="00DA4021">
      <w:pPr>
        <w:pStyle w:val="a5"/>
        <w:numPr>
          <w:ilvl w:val="5"/>
          <w:numId w:val="94"/>
        </w:numPr>
        <w:tabs>
          <w:tab w:val="left" w:pos="1849"/>
        </w:tabs>
        <w:spacing w:line="242" w:lineRule="auto"/>
        <w:ind w:left="708" w:right="5366" w:firstLine="0"/>
        <w:rPr>
          <w:sz w:val="24"/>
        </w:rPr>
      </w:pPr>
      <w:r>
        <w:rPr>
          <w:sz w:val="24"/>
        </w:rPr>
        <w:t>От</w:t>
      </w:r>
      <w:r>
        <w:rPr>
          <w:spacing w:val="-4"/>
          <w:sz w:val="24"/>
        </w:rPr>
        <w:t xml:space="preserve"> </w:t>
      </w:r>
      <w:r>
        <w:rPr>
          <w:sz w:val="24"/>
        </w:rPr>
        <w:t>праздника</w:t>
      </w:r>
      <w:r>
        <w:rPr>
          <w:spacing w:val="-5"/>
          <w:sz w:val="24"/>
        </w:rPr>
        <w:t xml:space="preserve"> </w:t>
      </w:r>
      <w:r>
        <w:rPr>
          <w:sz w:val="24"/>
        </w:rPr>
        <w:t>к</w:t>
      </w:r>
      <w:r>
        <w:rPr>
          <w:spacing w:val="-10"/>
          <w:sz w:val="24"/>
        </w:rPr>
        <w:t xml:space="preserve"> </w:t>
      </w:r>
      <w:r>
        <w:rPr>
          <w:sz w:val="24"/>
        </w:rPr>
        <w:t>празднику</w:t>
      </w:r>
      <w:r>
        <w:rPr>
          <w:spacing w:val="-13"/>
          <w:sz w:val="24"/>
        </w:rPr>
        <w:t xml:space="preserve"> </w:t>
      </w:r>
      <w:r>
        <w:rPr>
          <w:sz w:val="24"/>
        </w:rPr>
        <w:t>(4</w:t>
      </w:r>
      <w:r>
        <w:rPr>
          <w:spacing w:val="-4"/>
          <w:sz w:val="24"/>
        </w:rPr>
        <w:t xml:space="preserve"> </w:t>
      </w:r>
      <w:r>
        <w:rPr>
          <w:sz w:val="24"/>
        </w:rPr>
        <w:t>ч). Всякая душа празднику рада.</w:t>
      </w:r>
    </w:p>
    <w:p w:rsidR="00951632" w:rsidRDefault="00BF3633">
      <w:pPr>
        <w:pStyle w:val="a3"/>
        <w:spacing w:line="242" w:lineRule="auto"/>
        <w:ind w:left="708" w:right="71" w:firstLine="0"/>
        <w:jc w:val="left"/>
      </w:pPr>
      <w:r>
        <w:t>Произведения</w:t>
      </w:r>
      <w:r>
        <w:rPr>
          <w:spacing w:val="-8"/>
        </w:rPr>
        <w:t xml:space="preserve"> </w:t>
      </w:r>
      <w:r>
        <w:t>о</w:t>
      </w:r>
      <w:r>
        <w:rPr>
          <w:spacing w:val="-3"/>
        </w:rPr>
        <w:t xml:space="preserve"> </w:t>
      </w:r>
      <w:r>
        <w:t>праздниках,</w:t>
      </w:r>
      <w:r>
        <w:rPr>
          <w:spacing w:val="-2"/>
        </w:rPr>
        <w:t xml:space="preserve"> </w:t>
      </w:r>
      <w:r>
        <w:t>значимых</w:t>
      </w:r>
      <w:r>
        <w:rPr>
          <w:spacing w:val="-8"/>
        </w:rPr>
        <w:t xml:space="preserve"> </w:t>
      </w:r>
      <w:r>
        <w:t>для</w:t>
      </w:r>
      <w:r>
        <w:rPr>
          <w:spacing w:val="-3"/>
        </w:rPr>
        <w:t xml:space="preserve"> </w:t>
      </w:r>
      <w:r>
        <w:t>русской</w:t>
      </w:r>
      <w:r>
        <w:rPr>
          <w:spacing w:val="-2"/>
        </w:rPr>
        <w:t xml:space="preserve"> </w:t>
      </w:r>
      <w:r>
        <w:t>культуры:</w:t>
      </w:r>
      <w:r>
        <w:rPr>
          <w:spacing w:val="-3"/>
        </w:rPr>
        <w:t xml:space="preserve"> </w:t>
      </w:r>
      <w:r>
        <w:t>Рождестве,</w:t>
      </w:r>
      <w:r>
        <w:rPr>
          <w:spacing w:val="-6"/>
        </w:rPr>
        <w:t xml:space="preserve"> </w:t>
      </w:r>
      <w:r>
        <w:t>Пасхе.</w:t>
      </w:r>
      <w:r>
        <w:rPr>
          <w:spacing w:val="-2"/>
        </w:rPr>
        <w:t xml:space="preserve"> </w:t>
      </w:r>
      <w:r>
        <w:t>Например: Е.В. Григорьева. «Радость».</w:t>
      </w:r>
    </w:p>
    <w:p w:rsidR="00951632" w:rsidRDefault="00BF3633">
      <w:pPr>
        <w:pStyle w:val="a3"/>
        <w:spacing w:line="242" w:lineRule="auto"/>
        <w:ind w:left="708" w:right="4606" w:firstLine="0"/>
        <w:jc w:val="left"/>
      </w:pPr>
      <w:r>
        <w:t>А.И.</w:t>
      </w:r>
      <w:r>
        <w:rPr>
          <w:spacing w:val="-7"/>
        </w:rPr>
        <w:t xml:space="preserve"> </w:t>
      </w:r>
      <w:r>
        <w:t>Куприн.</w:t>
      </w:r>
      <w:r>
        <w:rPr>
          <w:spacing w:val="-7"/>
        </w:rPr>
        <w:t xml:space="preserve"> </w:t>
      </w:r>
      <w:r>
        <w:t>«Пасхальные</w:t>
      </w:r>
      <w:r>
        <w:rPr>
          <w:spacing w:val="-10"/>
        </w:rPr>
        <w:t xml:space="preserve"> </w:t>
      </w:r>
      <w:r>
        <w:t>колокола»</w:t>
      </w:r>
      <w:r>
        <w:rPr>
          <w:spacing w:val="-13"/>
        </w:rPr>
        <w:t xml:space="preserve"> </w:t>
      </w:r>
      <w:r>
        <w:t>(фрагмент). С. Чёрный. «Пасхальный визит» (фрагмент).</w:t>
      </w:r>
    </w:p>
    <w:p w:rsidR="00951632" w:rsidRDefault="00BF3633" w:rsidP="00DA4021">
      <w:pPr>
        <w:pStyle w:val="a5"/>
        <w:numPr>
          <w:ilvl w:val="5"/>
          <w:numId w:val="94"/>
        </w:numPr>
        <w:tabs>
          <w:tab w:val="left" w:pos="1849"/>
        </w:tabs>
        <w:spacing w:line="271" w:lineRule="exact"/>
        <w:ind w:left="1849" w:hanging="1141"/>
        <w:rPr>
          <w:sz w:val="24"/>
        </w:rPr>
      </w:pPr>
      <w:r>
        <w:rPr>
          <w:sz w:val="24"/>
        </w:rPr>
        <w:t>О</w:t>
      </w:r>
      <w:r>
        <w:rPr>
          <w:spacing w:val="-2"/>
          <w:sz w:val="24"/>
        </w:rPr>
        <w:t xml:space="preserve"> </w:t>
      </w:r>
      <w:r>
        <w:rPr>
          <w:sz w:val="24"/>
        </w:rPr>
        <w:t>родной</w:t>
      </w:r>
      <w:r>
        <w:rPr>
          <w:spacing w:val="-4"/>
          <w:sz w:val="24"/>
        </w:rPr>
        <w:t xml:space="preserve"> </w:t>
      </w:r>
      <w:r>
        <w:rPr>
          <w:sz w:val="24"/>
        </w:rPr>
        <w:t>природе</w:t>
      </w:r>
      <w:r>
        <w:rPr>
          <w:spacing w:val="-1"/>
          <w:sz w:val="24"/>
        </w:rPr>
        <w:t xml:space="preserve"> </w:t>
      </w:r>
      <w:r>
        <w:rPr>
          <w:sz w:val="24"/>
        </w:rPr>
        <w:t>(3</w:t>
      </w:r>
      <w:r>
        <w:rPr>
          <w:spacing w:val="-4"/>
          <w:sz w:val="24"/>
        </w:rPr>
        <w:t xml:space="preserve"> </w:t>
      </w:r>
      <w:r>
        <w:rPr>
          <w:spacing w:val="-5"/>
          <w:sz w:val="24"/>
        </w:rPr>
        <w:t>ч).</w:t>
      </w:r>
    </w:p>
    <w:p w:rsidR="00951632" w:rsidRDefault="00BF3633">
      <w:pPr>
        <w:pStyle w:val="a3"/>
        <w:spacing w:line="275" w:lineRule="exact"/>
        <w:ind w:left="708" w:firstLine="0"/>
        <w:jc w:val="left"/>
      </w:pPr>
      <w:r>
        <w:t>Неразгаданная</w:t>
      </w:r>
      <w:r>
        <w:rPr>
          <w:spacing w:val="-4"/>
        </w:rPr>
        <w:t xml:space="preserve"> </w:t>
      </w:r>
      <w:r>
        <w:t>тайна</w:t>
      </w:r>
      <w:r>
        <w:rPr>
          <w:spacing w:val="1"/>
        </w:rPr>
        <w:t xml:space="preserve"> </w:t>
      </w:r>
      <w:r>
        <w:t>–</w:t>
      </w:r>
      <w:r>
        <w:rPr>
          <w:spacing w:val="-6"/>
        </w:rPr>
        <w:t xml:space="preserve"> </w:t>
      </w:r>
      <w:r>
        <w:t>в чащах</w:t>
      </w:r>
      <w:r>
        <w:rPr>
          <w:spacing w:val="-5"/>
        </w:rPr>
        <w:t xml:space="preserve"> </w:t>
      </w:r>
      <w:r>
        <w:rPr>
          <w:spacing w:val="-2"/>
        </w:rPr>
        <w:t>леса…</w:t>
      </w:r>
    </w:p>
    <w:p w:rsidR="00951632" w:rsidRDefault="00BF3633">
      <w:pPr>
        <w:pStyle w:val="a3"/>
        <w:tabs>
          <w:tab w:val="left" w:pos="5022"/>
          <w:tab w:val="left" w:pos="6236"/>
        </w:tabs>
        <w:spacing w:line="242" w:lineRule="auto"/>
        <w:ind w:right="143"/>
        <w:jc w:val="left"/>
      </w:pPr>
      <w:r>
        <w:t>Поэтические</w:t>
      </w:r>
      <w:r>
        <w:rPr>
          <w:spacing w:val="80"/>
        </w:rPr>
        <w:t xml:space="preserve"> </w:t>
      </w:r>
      <w:r>
        <w:t>представления</w:t>
      </w:r>
      <w:r>
        <w:rPr>
          <w:spacing w:val="80"/>
        </w:rPr>
        <w:t xml:space="preserve"> </w:t>
      </w:r>
      <w:r>
        <w:t>русского</w:t>
      </w:r>
      <w:r>
        <w:tab/>
        <w:t>народа</w:t>
      </w:r>
      <w:r>
        <w:rPr>
          <w:spacing w:val="80"/>
        </w:rPr>
        <w:t xml:space="preserve"> </w:t>
      </w:r>
      <w:r>
        <w:t>о</w:t>
      </w:r>
      <w:r>
        <w:tab/>
        <w:t>лесе,</w:t>
      </w:r>
      <w:r>
        <w:rPr>
          <w:spacing w:val="80"/>
        </w:rPr>
        <w:t xml:space="preserve"> </w:t>
      </w:r>
      <w:r>
        <w:t>реке,</w:t>
      </w:r>
      <w:r>
        <w:rPr>
          <w:spacing w:val="80"/>
        </w:rPr>
        <w:t xml:space="preserve"> </w:t>
      </w:r>
      <w:r>
        <w:t>тумане,</w:t>
      </w:r>
      <w:r>
        <w:rPr>
          <w:spacing w:val="80"/>
        </w:rPr>
        <w:t xml:space="preserve"> </w:t>
      </w:r>
      <w:r>
        <w:t>отражение</w:t>
      </w:r>
      <w:r>
        <w:rPr>
          <w:spacing w:val="80"/>
        </w:rPr>
        <w:t xml:space="preserve"> </w:t>
      </w:r>
      <w:r>
        <w:t>этих представлений в фольклоре и их развитие в русской поэзии и прозе. Например:</w:t>
      </w:r>
    </w:p>
    <w:p w:rsidR="00951632" w:rsidRDefault="00BF3633">
      <w:pPr>
        <w:pStyle w:val="a3"/>
        <w:ind w:left="708" w:right="4670" w:firstLine="0"/>
        <w:jc w:val="left"/>
      </w:pPr>
      <w:r>
        <w:t>Русские</w:t>
      </w:r>
      <w:r>
        <w:rPr>
          <w:spacing w:val="-7"/>
        </w:rPr>
        <w:t xml:space="preserve"> </w:t>
      </w:r>
      <w:r>
        <w:t>народные</w:t>
      </w:r>
      <w:r>
        <w:rPr>
          <w:spacing w:val="-7"/>
        </w:rPr>
        <w:t xml:space="preserve"> </w:t>
      </w:r>
      <w:r>
        <w:t>загадки</w:t>
      </w:r>
      <w:r>
        <w:rPr>
          <w:spacing w:val="-10"/>
        </w:rPr>
        <w:t xml:space="preserve"> </w:t>
      </w:r>
      <w:r>
        <w:t>о</w:t>
      </w:r>
      <w:r>
        <w:rPr>
          <w:spacing w:val="-6"/>
        </w:rPr>
        <w:t xml:space="preserve"> </w:t>
      </w:r>
      <w:r>
        <w:t>лесе,</w:t>
      </w:r>
      <w:r>
        <w:rPr>
          <w:spacing w:val="-5"/>
        </w:rPr>
        <w:t xml:space="preserve"> </w:t>
      </w:r>
      <w:r>
        <w:t>реке,</w:t>
      </w:r>
      <w:r>
        <w:rPr>
          <w:spacing w:val="-9"/>
        </w:rPr>
        <w:t xml:space="preserve"> </w:t>
      </w:r>
      <w:r>
        <w:t>тумане. В.П. Астафьев. «Зорькина песня» (фрагмент). В.Д. Берестов. «У реки».</w:t>
      </w:r>
    </w:p>
    <w:p w:rsidR="00951632" w:rsidRDefault="00BF3633">
      <w:pPr>
        <w:pStyle w:val="a3"/>
        <w:spacing w:line="275" w:lineRule="exact"/>
        <w:ind w:left="708" w:firstLine="0"/>
        <w:jc w:val="left"/>
      </w:pPr>
      <w:r>
        <w:t>И.С. Никитин.</w:t>
      </w:r>
      <w:r>
        <w:rPr>
          <w:spacing w:val="-5"/>
        </w:rPr>
        <w:t xml:space="preserve"> </w:t>
      </w:r>
      <w:r>
        <w:rPr>
          <w:spacing w:val="-2"/>
        </w:rPr>
        <w:t>«Лес».</w:t>
      </w:r>
    </w:p>
    <w:p w:rsidR="00951632" w:rsidRDefault="00BF3633">
      <w:pPr>
        <w:pStyle w:val="a3"/>
        <w:spacing w:line="275" w:lineRule="exact"/>
        <w:ind w:left="708" w:firstLine="0"/>
        <w:jc w:val="left"/>
      </w:pPr>
      <w:r>
        <w:t>К.Г.</w:t>
      </w:r>
      <w:r>
        <w:rPr>
          <w:spacing w:val="-1"/>
        </w:rPr>
        <w:t xml:space="preserve"> </w:t>
      </w:r>
      <w:r>
        <w:t xml:space="preserve">Паустовский. </w:t>
      </w:r>
      <w:r>
        <w:rPr>
          <w:spacing w:val="-2"/>
        </w:rPr>
        <w:t>«Клад».</w:t>
      </w:r>
    </w:p>
    <w:p w:rsidR="00951632" w:rsidRDefault="00BF3633">
      <w:pPr>
        <w:pStyle w:val="a3"/>
        <w:spacing w:line="237" w:lineRule="auto"/>
        <w:ind w:left="708" w:right="3897" w:firstLine="0"/>
        <w:jc w:val="left"/>
      </w:pPr>
      <w:r>
        <w:t>М.М.</w:t>
      </w:r>
      <w:r>
        <w:rPr>
          <w:spacing w:val="-6"/>
        </w:rPr>
        <w:t xml:space="preserve"> </w:t>
      </w:r>
      <w:r>
        <w:t>Пришвин.</w:t>
      </w:r>
      <w:r>
        <w:rPr>
          <w:spacing w:val="-7"/>
        </w:rPr>
        <w:t xml:space="preserve"> </w:t>
      </w:r>
      <w:r>
        <w:t>«Как</w:t>
      </w:r>
      <w:r>
        <w:rPr>
          <w:spacing w:val="-10"/>
        </w:rPr>
        <w:t xml:space="preserve"> </w:t>
      </w:r>
      <w:r>
        <w:t>распускаются</w:t>
      </w:r>
      <w:r>
        <w:rPr>
          <w:spacing w:val="-10"/>
        </w:rPr>
        <w:t xml:space="preserve"> </w:t>
      </w:r>
      <w:r>
        <w:t>разные</w:t>
      </w:r>
      <w:r>
        <w:rPr>
          <w:spacing w:val="-10"/>
        </w:rPr>
        <w:t xml:space="preserve"> </w:t>
      </w:r>
      <w:r>
        <w:t>деревья». И.П. Токмакова. «Туман».</w:t>
      </w:r>
    </w:p>
    <w:p w:rsidR="00951632" w:rsidRDefault="00BF3633">
      <w:pPr>
        <w:pStyle w:val="a3"/>
        <w:spacing w:line="275" w:lineRule="exact"/>
        <w:ind w:left="708" w:firstLine="0"/>
        <w:jc w:val="left"/>
      </w:pPr>
      <w:r>
        <w:t>Резерв на</w:t>
      </w:r>
      <w:r>
        <w:rPr>
          <w:spacing w:val="-7"/>
        </w:rPr>
        <w:t xml:space="preserve"> </w:t>
      </w:r>
      <w:r>
        <w:t>вариативную</w:t>
      </w:r>
      <w:r>
        <w:rPr>
          <w:spacing w:val="-3"/>
        </w:rPr>
        <w:t xml:space="preserve"> </w:t>
      </w:r>
      <w:r>
        <w:t>часть программы</w:t>
      </w:r>
      <w:r>
        <w:rPr>
          <w:spacing w:val="2"/>
        </w:rPr>
        <w:t xml:space="preserve"> </w:t>
      </w:r>
      <w:r>
        <w:t>–</w:t>
      </w:r>
      <w:r>
        <w:rPr>
          <w:spacing w:val="-1"/>
        </w:rPr>
        <w:t xml:space="preserve"> </w:t>
      </w:r>
      <w:r>
        <w:t>2</w:t>
      </w:r>
      <w:r>
        <w:rPr>
          <w:spacing w:val="-5"/>
        </w:rPr>
        <w:t xml:space="preserve"> ч.</w:t>
      </w:r>
    </w:p>
    <w:p w:rsidR="00951632" w:rsidRDefault="00BF3633" w:rsidP="00DA4021">
      <w:pPr>
        <w:pStyle w:val="a5"/>
        <w:numPr>
          <w:ilvl w:val="3"/>
          <w:numId w:val="94"/>
        </w:numPr>
        <w:tabs>
          <w:tab w:val="left" w:pos="1490"/>
        </w:tabs>
        <w:spacing w:line="275" w:lineRule="exact"/>
        <w:rPr>
          <w:sz w:val="24"/>
        </w:rPr>
      </w:pPr>
      <w:r>
        <w:rPr>
          <w:sz w:val="24"/>
        </w:rPr>
        <w:t>Содержание</w:t>
      </w:r>
      <w:r>
        <w:rPr>
          <w:spacing w:val="-1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4 классе.</w:t>
      </w:r>
      <w:r>
        <w:rPr>
          <w:spacing w:val="-3"/>
          <w:sz w:val="24"/>
        </w:rPr>
        <w:t xml:space="preserve"> </w:t>
      </w:r>
      <w:r>
        <w:rPr>
          <w:sz w:val="24"/>
        </w:rPr>
        <w:t xml:space="preserve">(34 </w:t>
      </w:r>
      <w:r>
        <w:rPr>
          <w:spacing w:val="-5"/>
          <w:sz w:val="24"/>
        </w:rPr>
        <w:t>ч)</w:t>
      </w:r>
    </w:p>
    <w:p w:rsidR="00951632" w:rsidRDefault="00BF3633" w:rsidP="00DA4021">
      <w:pPr>
        <w:pStyle w:val="a5"/>
        <w:numPr>
          <w:ilvl w:val="4"/>
          <w:numId w:val="94"/>
        </w:numPr>
        <w:tabs>
          <w:tab w:val="left" w:pos="1672"/>
        </w:tabs>
        <w:spacing w:line="275" w:lineRule="exact"/>
        <w:ind w:left="1672" w:hanging="964"/>
        <w:rPr>
          <w:sz w:val="24"/>
        </w:rPr>
      </w:pPr>
      <w:r>
        <w:rPr>
          <w:sz w:val="24"/>
        </w:rPr>
        <w:t>Раздел</w:t>
      </w:r>
      <w:r>
        <w:rPr>
          <w:spacing w:val="-4"/>
          <w:sz w:val="24"/>
        </w:rPr>
        <w:t xml:space="preserve"> </w:t>
      </w:r>
      <w:r>
        <w:rPr>
          <w:sz w:val="24"/>
        </w:rPr>
        <w:t>1. Мир</w:t>
      </w:r>
      <w:r>
        <w:rPr>
          <w:spacing w:val="-6"/>
          <w:sz w:val="24"/>
        </w:rPr>
        <w:t xml:space="preserve"> </w:t>
      </w:r>
      <w:r>
        <w:rPr>
          <w:sz w:val="24"/>
        </w:rPr>
        <w:t>детства</w:t>
      </w:r>
      <w:r>
        <w:rPr>
          <w:spacing w:val="-2"/>
          <w:sz w:val="24"/>
        </w:rPr>
        <w:t xml:space="preserve"> </w:t>
      </w:r>
      <w:r>
        <w:rPr>
          <w:sz w:val="24"/>
        </w:rPr>
        <w:t>(21</w:t>
      </w:r>
      <w:r>
        <w:rPr>
          <w:spacing w:val="-6"/>
          <w:sz w:val="24"/>
        </w:rPr>
        <w:t xml:space="preserve"> </w:t>
      </w:r>
      <w:r>
        <w:rPr>
          <w:spacing w:val="-5"/>
          <w:sz w:val="24"/>
        </w:rPr>
        <w:t>ч).</w:t>
      </w:r>
    </w:p>
    <w:p w:rsidR="00951632" w:rsidRDefault="00BF3633" w:rsidP="00DA4021">
      <w:pPr>
        <w:pStyle w:val="a5"/>
        <w:numPr>
          <w:ilvl w:val="5"/>
          <w:numId w:val="94"/>
        </w:numPr>
        <w:tabs>
          <w:tab w:val="left" w:pos="1849"/>
        </w:tabs>
        <w:spacing w:line="275" w:lineRule="exact"/>
        <w:ind w:left="1849" w:hanging="1141"/>
        <w:rPr>
          <w:sz w:val="24"/>
        </w:rPr>
      </w:pPr>
      <w:r>
        <w:rPr>
          <w:sz w:val="24"/>
        </w:rPr>
        <w:t>Я</w:t>
      </w:r>
      <w:r>
        <w:rPr>
          <w:spacing w:val="-3"/>
          <w:sz w:val="24"/>
        </w:rPr>
        <w:t xml:space="preserve"> </w:t>
      </w:r>
      <w:r>
        <w:rPr>
          <w:sz w:val="24"/>
        </w:rPr>
        <w:t>и</w:t>
      </w:r>
      <w:r>
        <w:rPr>
          <w:spacing w:val="2"/>
          <w:sz w:val="24"/>
        </w:rPr>
        <w:t xml:space="preserve"> </w:t>
      </w:r>
      <w:r>
        <w:rPr>
          <w:sz w:val="24"/>
        </w:rPr>
        <w:t>книги</w:t>
      </w:r>
      <w:r>
        <w:rPr>
          <w:spacing w:val="-3"/>
          <w:sz w:val="24"/>
        </w:rPr>
        <w:t xml:space="preserve"> </w:t>
      </w:r>
      <w:r>
        <w:rPr>
          <w:sz w:val="24"/>
        </w:rPr>
        <w:t>(5</w:t>
      </w:r>
      <w:r>
        <w:rPr>
          <w:spacing w:val="-3"/>
          <w:sz w:val="24"/>
        </w:rPr>
        <w:t xml:space="preserve"> </w:t>
      </w:r>
      <w:r>
        <w:rPr>
          <w:spacing w:val="-5"/>
          <w:sz w:val="24"/>
        </w:rPr>
        <w:t>ч).</w:t>
      </w:r>
    </w:p>
    <w:p w:rsidR="00951632" w:rsidRDefault="00BF3633">
      <w:pPr>
        <w:pStyle w:val="a3"/>
        <w:spacing w:line="275" w:lineRule="exact"/>
        <w:ind w:left="708" w:firstLine="0"/>
        <w:jc w:val="left"/>
      </w:pPr>
      <w:r>
        <w:t>Испокон</w:t>
      </w:r>
      <w:r>
        <w:rPr>
          <w:spacing w:val="-4"/>
        </w:rPr>
        <w:t xml:space="preserve"> </w:t>
      </w:r>
      <w:r>
        <w:t>века книга</w:t>
      </w:r>
      <w:r>
        <w:rPr>
          <w:spacing w:val="-5"/>
        </w:rPr>
        <w:t xml:space="preserve"> </w:t>
      </w:r>
      <w:r>
        <w:t>растит</w:t>
      </w:r>
      <w:r>
        <w:rPr>
          <w:spacing w:val="1"/>
        </w:rPr>
        <w:t xml:space="preserve"> </w:t>
      </w:r>
      <w:r>
        <w:rPr>
          <w:spacing w:val="-2"/>
        </w:rPr>
        <w:t>человека.</w:t>
      </w:r>
    </w:p>
    <w:p w:rsidR="00951632" w:rsidRDefault="00BF3633">
      <w:pPr>
        <w:pStyle w:val="a3"/>
        <w:spacing w:line="242" w:lineRule="auto"/>
        <w:ind w:right="71"/>
        <w:jc w:val="left"/>
      </w:pPr>
      <w:r>
        <w:t>Произведения,</w:t>
      </w:r>
      <w:r>
        <w:rPr>
          <w:spacing w:val="29"/>
        </w:rPr>
        <w:t xml:space="preserve"> </w:t>
      </w:r>
      <w:r>
        <w:t>отражающие</w:t>
      </w:r>
      <w:r>
        <w:rPr>
          <w:spacing w:val="30"/>
        </w:rPr>
        <w:t xml:space="preserve"> </w:t>
      </w:r>
      <w:r>
        <w:t>ценность</w:t>
      </w:r>
      <w:r>
        <w:rPr>
          <w:spacing w:val="33"/>
        </w:rPr>
        <w:t xml:space="preserve"> </w:t>
      </w:r>
      <w:r>
        <w:t>чтения в</w:t>
      </w:r>
      <w:r>
        <w:rPr>
          <w:spacing w:val="33"/>
        </w:rPr>
        <w:t xml:space="preserve"> </w:t>
      </w:r>
      <w:r>
        <w:t>жизни</w:t>
      </w:r>
      <w:r>
        <w:rPr>
          <w:spacing w:val="32"/>
        </w:rPr>
        <w:t xml:space="preserve"> </w:t>
      </w:r>
      <w:r>
        <w:t>человека,</w:t>
      </w:r>
      <w:r>
        <w:rPr>
          <w:spacing w:val="38"/>
        </w:rPr>
        <w:t xml:space="preserve"> </w:t>
      </w:r>
      <w:r>
        <w:t>роль</w:t>
      </w:r>
      <w:r>
        <w:rPr>
          <w:spacing w:val="37"/>
        </w:rPr>
        <w:t xml:space="preserve"> </w:t>
      </w:r>
      <w:r>
        <w:t>книги в</w:t>
      </w:r>
      <w:r>
        <w:rPr>
          <w:spacing w:val="38"/>
        </w:rPr>
        <w:t xml:space="preserve"> </w:t>
      </w:r>
      <w:r>
        <w:t>становлении личности. Например:</w:t>
      </w:r>
    </w:p>
    <w:p w:rsidR="00951632" w:rsidRDefault="00BF3633">
      <w:pPr>
        <w:pStyle w:val="a3"/>
        <w:tabs>
          <w:tab w:val="left" w:pos="2363"/>
          <w:tab w:val="left" w:pos="3563"/>
          <w:tab w:val="left" w:pos="4316"/>
          <w:tab w:val="left" w:pos="6147"/>
          <w:tab w:val="left" w:pos="7452"/>
          <w:tab w:val="left" w:pos="8306"/>
        </w:tabs>
        <w:spacing w:line="242" w:lineRule="auto"/>
        <w:ind w:right="135"/>
        <w:jc w:val="left"/>
      </w:pPr>
      <w:r>
        <w:t>С.Т. Аксаков.</w:t>
      </w:r>
      <w:r>
        <w:tab/>
      </w:r>
      <w:r>
        <w:rPr>
          <w:spacing w:val="-2"/>
        </w:rPr>
        <w:t>«Детские</w:t>
      </w:r>
      <w:r>
        <w:tab/>
      </w:r>
      <w:r>
        <w:rPr>
          <w:spacing w:val="-4"/>
        </w:rPr>
        <w:t>годы</w:t>
      </w:r>
      <w:r>
        <w:tab/>
      </w:r>
      <w:r>
        <w:rPr>
          <w:spacing w:val="-2"/>
        </w:rPr>
        <w:t>Багрова-внука»</w:t>
      </w:r>
      <w:r>
        <w:tab/>
      </w:r>
      <w:r>
        <w:rPr>
          <w:spacing w:val="-2"/>
        </w:rPr>
        <w:t>(фрагмент</w:t>
      </w:r>
      <w:r>
        <w:tab/>
      </w:r>
      <w:r>
        <w:rPr>
          <w:spacing w:val="-2"/>
        </w:rPr>
        <w:t>главы</w:t>
      </w:r>
      <w:r>
        <w:tab/>
      </w:r>
      <w:r>
        <w:rPr>
          <w:spacing w:val="-2"/>
        </w:rPr>
        <w:t>«Последовательные воспоминания»).</w:t>
      </w:r>
    </w:p>
    <w:p w:rsidR="00951632" w:rsidRDefault="00BF3633">
      <w:pPr>
        <w:pStyle w:val="a3"/>
        <w:spacing w:line="242" w:lineRule="auto"/>
        <w:ind w:left="708" w:right="1443" w:firstLine="0"/>
        <w:jc w:val="left"/>
      </w:pPr>
      <w:r>
        <w:t>Д.Н.</w:t>
      </w:r>
      <w:r>
        <w:rPr>
          <w:spacing w:val="-3"/>
        </w:rPr>
        <w:t xml:space="preserve"> </w:t>
      </w:r>
      <w:r>
        <w:t>Мамин-Сибиряк.</w:t>
      </w:r>
      <w:r>
        <w:rPr>
          <w:spacing w:val="-3"/>
        </w:rPr>
        <w:t xml:space="preserve"> </w:t>
      </w:r>
      <w:r>
        <w:t>«Из</w:t>
      </w:r>
      <w:r>
        <w:rPr>
          <w:spacing w:val="-4"/>
        </w:rPr>
        <w:t xml:space="preserve"> </w:t>
      </w:r>
      <w:r>
        <w:t>далёкого</w:t>
      </w:r>
      <w:r>
        <w:rPr>
          <w:spacing w:val="-4"/>
        </w:rPr>
        <w:t xml:space="preserve"> </w:t>
      </w:r>
      <w:r>
        <w:t>прошлого»</w:t>
      </w:r>
      <w:r>
        <w:rPr>
          <w:spacing w:val="-9"/>
        </w:rPr>
        <w:t xml:space="preserve"> </w:t>
      </w:r>
      <w:r>
        <w:t>(глава</w:t>
      </w:r>
      <w:r>
        <w:rPr>
          <w:spacing w:val="-5"/>
        </w:rPr>
        <w:t xml:space="preserve"> </w:t>
      </w:r>
      <w:r>
        <w:t>«Книжка</w:t>
      </w:r>
      <w:r>
        <w:rPr>
          <w:spacing w:val="-5"/>
        </w:rPr>
        <w:t xml:space="preserve"> </w:t>
      </w:r>
      <w:r>
        <w:t>с</w:t>
      </w:r>
      <w:r>
        <w:rPr>
          <w:spacing w:val="-5"/>
        </w:rPr>
        <w:t xml:space="preserve"> </w:t>
      </w:r>
      <w:r>
        <w:t>картинками»). С.Т. Григорьев. «Детство Суворова» (фрагмент).</w:t>
      </w:r>
    </w:p>
    <w:p w:rsidR="00951632" w:rsidRDefault="00BF3633" w:rsidP="00DA4021">
      <w:pPr>
        <w:pStyle w:val="a5"/>
        <w:numPr>
          <w:ilvl w:val="5"/>
          <w:numId w:val="94"/>
        </w:numPr>
        <w:tabs>
          <w:tab w:val="left" w:pos="1849"/>
        </w:tabs>
        <w:spacing w:line="271" w:lineRule="exact"/>
        <w:ind w:left="1849" w:hanging="1141"/>
        <w:rPr>
          <w:sz w:val="24"/>
        </w:rPr>
      </w:pPr>
      <w:r>
        <w:rPr>
          <w:sz w:val="24"/>
        </w:rPr>
        <w:t>Я</w:t>
      </w:r>
      <w:r>
        <w:rPr>
          <w:spacing w:val="-1"/>
          <w:sz w:val="24"/>
        </w:rPr>
        <w:t xml:space="preserve"> </w:t>
      </w:r>
      <w:r>
        <w:rPr>
          <w:sz w:val="24"/>
        </w:rPr>
        <w:t>взрослею</w:t>
      </w:r>
      <w:r>
        <w:rPr>
          <w:spacing w:val="-5"/>
          <w:sz w:val="24"/>
        </w:rPr>
        <w:t xml:space="preserve"> </w:t>
      </w:r>
      <w:r>
        <w:rPr>
          <w:sz w:val="24"/>
        </w:rPr>
        <w:t>(4</w:t>
      </w:r>
      <w:r>
        <w:rPr>
          <w:spacing w:val="2"/>
          <w:sz w:val="24"/>
        </w:rPr>
        <w:t xml:space="preserve"> </w:t>
      </w:r>
      <w:r>
        <w:rPr>
          <w:spacing w:val="-5"/>
          <w:sz w:val="24"/>
        </w:rPr>
        <w:t>ч).</w:t>
      </w:r>
    </w:p>
    <w:p w:rsidR="00951632" w:rsidRDefault="00BF3633" w:rsidP="00DA4021">
      <w:pPr>
        <w:pStyle w:val="a5"/>
        <w:numPr>
          <w:ilvl w:val="6"/>
          <w:numId w:val="94"/>
        </w:numPr>
        <w:tabs>
          <w:tab w:val="left" w:pos="2031"/>
        </w:tabs>
        <w:spacing w:line="237" w:lineRule="auto"/>
        <w:ind w:right="5446" w:firstLine="0"/>
        <w:rPr>
          <w:sz w:val="24"/>
        </w:rPr>
      </w:pPr>
      <w:r>
        <w:rPr>
          <w:sz w:val="24"/>
        </w:rPr>
        <w:t>Скромность</w:t>
      </w:r>
      <w:r>
        <w:rPr>
          <w:spacing w:val="-15"/>
          <w:sz w:val="24"/>
        </w:rPr>
        <w:t xml:space="preserve"> </w:t>
      </w:r>
      <w:r>
        <w:rPr>
          <w:sz w:val="24"/>
        </w:rPr>
        <w:t>красит</w:t>
      </w:r>
      <w:r>
        <w:rPr>
          <w:spacing w:val="-15"/>
          <w:sz w:val="24"/>
        </w:rPr>
        <w:t xml:space="preserve"> </w:t>
      </w:r>
      <w:r>
        <w:rPr>
          <w:sz w:val="24"/>
        </w:rPr>
        <w:t>человека. Пословицы о скромности.</w:t>
      </w:r>
    </w:p>
    <w:p w:rsidR="00951632" w:rsidRDefault="00BF3633">
      <w:pPr>
        <w:pStyle w:val="a3"/>
        <w:spacing w:line="275" w:lineRule="exact"/>
        <w:ind w:left="708" w:firstLine="0"/>
        <w:jc w:val="left"/>
      </w:pPr>
      <w:r>
        <w:t>Произведения,</w:t>
      </w:r>
      <w:r>
        <w:rPr>
          <w:spacing w:val="-2"/>
        </w:rPr>
        <w:t xml:space="preserve"> </w:t>
      </w:r>
      <w:r>
        <w:t>отражающие</w:t>
      </w:r>
      <w:r>
        <w:rPr>
          <w:spacing w:val="3"/>
        </w:rPr>
        <w:t xml:space="preserve"> </w:t>
      </w:r>
      <w:r>
        <w:t>традиционные</w:t>
      </w:r>
      <w:r>
        <w:rPr>
          <w:spacing w:val="2"/>
        </w:rPr>
        <w:t xml:space="preserve"> </w:t>
      </w:r>
      <w:r>
        <w:t>представления</w:t>
      </w:r>
      <w:r>
        <w:rPr>
          <w:spacing w:val="3"/>
        </w:rPr>
        <w:t xml:space="preserve"> </w:t>
      </w:r>
      <w:r>
        <w:t>о</w:t>
      </w:r>
      <w:r>
        <w:rPr>
          <w:spacing w:val="2"/>
        </w:rPr>
        <w:t xml:space="preserve"> </w:t>
      </w:r>
      <w:r>
        <w:t>скромности</w:t>
      </w:r>
      <w:r>
        <w:rPr>
          <w:spacing w:val="4"/>
        </w:rPr>
        <w:t xml:space="preserve"> </w:t>
      </w:r>
      <w:r>
        <w:t>как</w:t>
      </w:r>
      <w:r>
        <w:rPr>
          <w:spacing w:val="2"/>
        </w:rPr>
        <w:t xml:space="preserve"> </w:t>
      </w:r>
      <w:r>
        <w:t>черте</w:t>
      </w:r>
      <w:r>
        <w:rPr>
          <w:spacing w:val="3"/>
        </w:rPr>
        <w:t xml:space="preserve"> </w:t>
      </w:r>
      <w:r>
        <w:rPr>
          <w:spacing w:val="-2"/>
        </w:rPr>
        <w:t>характера.</w:t>
      </w:r>
    </w:p>
    <w:p w:rsidR="00951632" w:rsidRDefault="00BF3633">
      <w:pPr>
        <w:pStyle w:val="a3"/>
        <w:spacing w:line="275" w:lineRule="exact"/>
        <w:ind w:firstLine="0"/>
        <w:jc w:val="left"/>
      </w:pPr>
      <w:r>
        <w:rPr>
          <w:spacing w:val="-2"/>
        </w:rPr>
        <w:t>Например:</w:t>
      </w:r>
    </w:p>
    <w:p w:rsidR="00951632" w:rsidRDefault="00BF3633">
      <w:pPr>
        <w:pStyle w:val="a3"/>
        <w:spacing w:line="275" w:lineRule="exact"/>
        <w:ind w:left="708" w:firstLine="0"/>
        <w:jc w:val="left"/>
      </w:pPr>
      <w:r>
        <w:t>Е.В.</w:t>
      </w:r>
      <w:r>
        <w:rPr>
          <w:spacing w:val="-3"/>
        </w:rPr>
        <w:t xml:space="preserve"> </w:t>
      </w:r>
      <w:r>
        <w:t>Клюев.</w:t>
      </w:r>
      <w:r>
        <w:rPr>
          <w:spacing w:val="2"/>
        </w:rPr>
        <w:t xml:space="preserve"> </w:t>
      </w:r>
      <w:r>
        <w:t>«Шагом</w:t>
      </w:r>
      <w:r>
        <w:rPr>
          <w:spacing w:val="-3"/>
        </w:rPr>
        <w:t xml:space="preserve"> </w:t>
      </w:r>
      <w:r>
        <w:rPr>
          <w:spacing w:val="-2"/>
        </w:rPr>
        <w:t>марш».</w:t>
      </w:r>
    </w:p>
    <w:p w:rsidR="00951632" w:rsidRDefault="00BF3633">
      <w:pPr>
        <w:pStyle w:val="a3"/>
        <w:spacing w:line="242" w:lineRule="auto"/>
        <w:ind w:left="708" w:right="3376" w:firstLine="0"/>
        <w:jc w:val="left"/>
      </w:pPr>
      <w:r>
        <w:t>И.П.</w:t>
      </w:r>
      <w:r>
        <w:rPr>
          <w:spacing w:val="-9"/>
        </w:rPr>
        <w:t xml:space="preserve"> </w:t>
      </w:r>
      <w:r>
        <w:t>Токмакова.</w:t>
      </w:r>
      <w:r>
        <w:rPr>
          <w:spacing w:val="-10"/>
        </w:rPr>
        <w:t xml:space="preserve"> </w:t>
      </w:r>
      <w:r>
        <w:t>«Разговор</w:t>
      </w:r>
      <w:r>
        <w:rPr>
          <w:spacing w:val="-7"/>
        </w:rPr>
        <w:t xml:space="preserve"> </w:t>
      </w:r>
      <w:r>
        <w:t>татарника</w:t>
      </w:r>
      <w:r>
        <w:rPr>
          <w:spacing w:val="-8"/>
        </w:rPr>
        <w:t xml:space="preserve"> </w:t>
      </w:r>
      <w:r>
        <w:t>и</w:t>
      </w:r>
      <w:r>
        <w:rPr>
          <w:spacing w:val="-7"/>
        </w:rPr>
        <w:t xml:space="preserve"> </w:t>
      </w:r>
      <w:r>
        <w:t>спорыша». 2.1.4.9.1.2.2. Любовь всё побеждает.</w:t>
      </w:r>
    </w:p>
    <w:p w:rsidR="00951632" w:rsidRDefault="00BF3633">
      <w:pPr>
        <w:pStyle w:val="a3"/>
        <w:ind w:right="140"/>
      </w:pPr>
      <w: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951632" w:rsidRDefault="00BF3633">
      <w:pPr>
        <w:pStyle w:val="a3"/>
        <w:ind w:left="708" w:right="6407" w:firstLine="0"/>
        <w:jc w:val="left"/>
      </w:pPr>
      <w:r>
        <w:t>Б.П.</w:t>
      </w:r>
      <w:r>
        <w:rPr>
          <w:spacing w:val="-11"/>
        </w:rPr>
        <w:t xml:space="preserve"> </w:t>
      </w:r>
      <w:r>
        <w:t>Екимов.</w:t>
      </w:r>
      <w:r>
        <w:rPr>
          <w:spacing w:val="-12"/>
        </w:rPr>
        <w:t xml:space="preserve"> </w:t>
      </w:r>
      <w:r>
        <w:t>«Ночь</w:t>
      </w:r>
      <w:r>
        <w:rPr>
          <w:spacing w:val="-13"/>
        </w:rPr>
        <w:t xml:space="preserve"> </w:t>
      </w:r>
      <w:r>
        <w:t>исцеления». И.С. Тургенев. «Голуби».</w:t>
      </w:r>
    </w:p>
    <w:p w:rsidR="00951632" w:rsidRDefault="00BF3633" w:rsidP="00DA4021">
      <w:pPr>
        <w:pStyle w:val="a5"/>
        <w:numPr>
          <w:ilvl w:val="5"/>
          <w:numId w:val="94"/>
        </w:numPr>
        <w:tabs>
          <w:tab w:val="left" w:pos="1849"/>
        </w:tabs>
        <w:spacing w:line="242" w:lineRule="auto"/>
        <w:ind w:left="708" w:right="6622" w:firstLine="0"/>
        <w:rPr>
          <w:sz w:val="24"/>
        </w:rPr>
      </w:pPr>
      <w:r>
        <w:rPr>
          <w:sz w:val="24"/>
        </w:rPr>
        <w:t>Я</w:t>
      </w:r>
      <w:r>
        <w:rPr>
          <w:spacing w:val="-7"/>
          <w:sz w:val="24"/>
        </w:rPr>
        <w:t xml:space="preserve"> </w:t>
      </w:r>
      <w:r>
        <w:rPr>
          <w:sz w:val="24"/>
        </w:rPr>
        <w:t>и</w:t>
      </w:r>
      <w:r>
        <w:rPr>
          <w:spacing w:val="-9"/>
          <w:sz w:val="24"/>
        </w:rPr>
        <w:t xml:space="preserve"> </w:t>
      </w:r>
      <w:r>
        <w:rPr>
          <w:sz w:val="24"/>
        </w:rPr>
        <w:t>моя</w:t>
      </w:r>
      <w:r>
        <w:rPr>
          <w:spacing w:val="-5"/>
          <w:sz w:val="24"/>
        </w:rPr>
        <w:t xml:space="preserve"> </w:t>
      </w:r>
      <w:r>
        <w:rPr>
          <w:sz w:val="24"/>
        </w:rPr>
        <w:t>семья</w:t>
      </w:r>
      <w:r>
        <w:rPr>
          <w:spacing w:val="-5"/>
          <w:sz w:val="24"/>
        </w:rPr>
        <w:t xml:space="preserve"> </w:t>
      </w:r>
      <w:r>
        <w:rPr>
          <w:sz w:val="24"/>
        </w:rPr>
        <w:t>(6</w:t>
      </w:r>
      <w:r>
        <w:rPr>
          <w:spacing w:val="-10"/>
          <w:sz w:val="24"/>
        </w:rPr>
        <w:t xml:space="preserve"> </w:t>
      </w:r>
      <w:r>
        <w:rPr>
          <w:sz w:val="24"/>
        </w:rPr>
        <w:t>ч). Такое разное детство.</w:t>
      </w:r>
    </w:p>
    <w:p w:rsidR="00951632" w:rsidRDefault="00BF3633">
      <w:pPr>
        <w:pStyle w:val="a3"/>
        <w:ind w:right="146"/>
      </w:pPr>
      <w: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w:t>
      </w:r>
      <w:r>
        <w:rPr>
          <w:spacing w:val="40"/>
        </w:rPr>
        <w:t xml:space="preserve"> </w:t>
      </w:r>
      <w:r>
        <w:rPr>
          <w:spacing w:val="-2"/>
        </w:rPr>
        <w:t>Например:</w:t>
      </w:r>
    </w:p>
    <w:p w:rsidR="00951632" w:rsidRDefault="00BF3633">
      <w:pPr>
        <w:pStyle w:val="a3"/>
        <w:spacing w:line="275" w:lineRule="exact"/>
        <w:ind w:left="708" w:firstLine="0"/>
      </w:pPr>
      <w:r>
        <w:t>Е.Н.</w:t>
      </w:r>
      <w:r>
        <w:rPr>
          <w:spacing w:val="-4"/>
        </w:rPr>
        <w:t xml:space="preserve"> </w:t>
      </w:r>
      <w:r>
        <w:t>Верейская.</w:t>
      </w:r>
      <w:r>
        <w:rPr>
          <w:spacing w:val="-1"/>
        </w:rPr>
        <w:t xml:space="preserve"> </w:t>
      </w:r>
      <w:r>
        <w:t>«Три</w:t>
      </w:r>
      <w:r>
        <w:rPr>
          <w:spacing w:val="-1"/>
        </w:rPr>
        <w:t xml:space="preserve"> </w:t>
      </w:r>
      <w:r>
        <w:t>девочки»</w:t>
      </w:r>
      <w:r>
        <w:rPr>
          <w:spacing w:val="-6"/>
        </w:rPr>
        <w:t xml:space="preserve"> </w:t>
      </w:r>
      <w:r>
        <w:rPr>
          <w:spacing w:val="-2"/>
        </w:rPr>
        <w:t>(фрагмент).</w:t>
      </w:r>
    </w:p>
    <w:p w:rsidR="00951632" w:rsidRDefault="00BF3633">
      <w:pPr>
        <w:pStyle w:val="a3"/>
        <w:ind w:left="708" w:right="300" w:firstLine="0"/>
        <w:jc w:val="left"/>
      </w:pPr>
      <w:r>
        <w:t>М.В. Водопьянов. «Полярный лётчик» (главы «Маленький мир», «Мой первый «полёт»). О.В.</w:t>
      </w:r>
      <w:r>
        <w:rPr>
          <w:spacing w:val="-2"/>
        </w:rPr>
        <w:t xml:space="preserve"> </w:t>
      </w:r>
      <w:r>
        <w:t>Колпакова.</w:t>
      </w:r>
      <w:r>
        <w:rPr>
          <w:spacing w:val="-8"/>
        </w:rPr>
        <w:t xml:space="preserve"> </w:t>
      </w:r>
      <w:r>
        <w:t>«Большое</w:t>
      </w:r>
      <w:r>
        <w:rPr>
          <w:spacing w:val="-6"/>
        </w:rPr>
        <w:t xml:space="preserve"> </w:t>
      </w:r>
      <w:r>
        <w:t>сочинение</w:t>
      </w:r>
      <w:r>
        <w:rPr>
          <w:spacing w:val="-6"/>
        </w:rPr>
        <w:t xml:space="preserve"> </w:t>
      </w:r>
      <w:r>
        <w:t>про</w:t>
      </w:r>
      <w:r>
        <w:rPr>
          <w:spacing w:val="-5"/>
        </w:rPr>
        <w:t xml:space="preserve"> </w:t>
      </w:r>
      <w:r>
        <w:t>бабушку»</w:t>
      </w:r>
      <w:r>
        <w:rPr>
          <w:spacing w:val="-9"/>
        </w:rPr>
        <w:t xml:space="preserve"> </w:t>
      </w:r>
      <w:r>
        <w:t>(главы</w:t>
      </w:r>
      <w:r>
        <w:rPr>
          <w:spacing w:val="-8"/>
        </w:rPr>
        <w:t xml:space="preserve"> </w:t>
      </w:r>
      <w:r>
        <w:t>«Про</w:t>
      </w:r>
      <w:r>
        <w:rPr>
          <w:spacing w:val="-1"/>
        </w:rPr>
        <w:t xml:space="preserve"> </w:t>
      </w:r>
      <w:r>
        <w:t>печку»,</w:t>
      </w:r>
      <w:r>
        <w:rPr>
          <w:spacing w:val="-3"/>
        </w:rPr>
        <w:t xml:space="preserve"> </w:t>
      </w:r>
      <w:r>
        <w:t>«Про</w:t>
      </w:r>
      <w:r>
        <w:rPr>
          <w:spacing w:val="-1"/>
        </w:rPr>
        <w:t xml:space="preserve"> </w:t>
      </w:r>
      <w:r>
        <w:t>чистоту»). К.В. Лукашевич. «Моё милое детство» (фрагмент).</w:t>
      </w:r>
    </w:p>
    <w:p w:rsidR="00951632" w:rsidRDefault="00BF3633" w:rsidP="00DA4021">
      <w:pPr>
        <w:pStyle w:val="a5"/>
        <w:numPr>
          <w:ilvl w:val="5"/>
          <w:numId w:val="94"/>
        </w:numPr>
        <w:tabs>
          <w:tab w:val="left" w:pos="1849"/>
        </w:tabs>
        <w:ind w:left="1849" w:hanging="1141"/>
        <w:rPr>
          <w:sz w:val="24"/>
        </w:rPr>
      </w:pPr>
      <w:r>
        <w:rPr>
          <w:sz w:val="24"/>
        </w:rPr>
        <w:t>Я</w:t>
      </w:r>
      <w:r>
        <w:rPr>
          <w:spacing w:val="-4"/>
          <w:sz w:val="24"/>
        </w:rPr>
        <w:t xml:space="preserve"> </w:t>
      </w:r>
      <w:r>
        <w:rPr>
          <w:sz w:val="24"/>
        </w:rPr>
        <w:t>фантазирую</w:t>
      </w:r>
      <w:r>
        <w:rPr>
          <w:spacing w:val="-2"/>
          <w:sz w:val="24"/>
        </w:rPr>
        <w:t xml:space="preserve"> </w:t>
      </w:r>
      <w:r>
        <w:rPr>
          <w:sz w:val="24"/>
        </w:rPr>
        <w:t>и мечтаю</w:t>
      </w:r>
      <w:r>
        <w:rPr>
          <w:spacing w:val="-2"/>
          <w:sz w:val="24"/>
        </w:rPr>
        <w:t xml:space="preserve"> </w:t>
      </w:r>
      <w:r>
        <w:rPr>
          <w:sz w:val="24"/>
        </w:rPr>
        <w:t>(4</w:t>
      </w:r>
      <w:r>
        <w:rPr>
          <w:spacing w:val="-4"/>
          <w:sz w:val="24"/>
        </w:rPr>
        <w:t xml:space="preserve"> </w:t>
      </w:r>
      <w:r>
        <w:rPr>
          <w:spacing w:val="-5"/>
          <w:sz w:val="24"/>
        </w:rPr>
        <w:t>ч).</w:t>
      </w:r>
    </w:p>
    <w:p w:rsidR="00951632" w:rsidRDefault="00951632">
      <w:pPr>
        <w:pStyle w:val="a5"/>
        <w:jc w:val="left"/>
        <w:rPr>
          <w:sz w:val="24"/>
        </w:rPr>
        <w:sectPr w:rsidR="00951632">
          <w:pgSz w:w="11910" w:h="16840"/>
          <w:pgMar w:top="620" w:right="708" w:bottom="920" w:left="708" w:header="0" w:footer="729" w:gutter="0"/>
          <w:cols w:space="720"/>
        </w:sectPr>
      </w:pPr>
    </w:p>
    <w:p w:rsidR="00951632" w:rsidRDefault="00BF3633">
      <w:pPr>
        <w:pStyle w:val="a3"/>
        <w:spacing w:before="64" w:line="275" w:lineRule="exact"/>
        <w:ind w:left="708" w:firstLine="0"/>
        <w:jc w:val="left"/>
      </w:pPr>
      <w:r>
        <w:lastRenderedPageBreak/>
        <w:t>Придуманные</w:t>
      </w:r>
      <w:r>
        <w:rPr>
          <w:spacing w:val="-2"/>
        </w:rPr>
        <w:t xml:space="preserve"> </w:t>
      </w:r>
      <w:r>
        <w:t>миры</w:t>
      </w:r>
      <w:r>
        <w:rPr>
          <w:spacing w:val="-4"/>
        </w:rPr>
        <w:t xml:space="preserve"> </w:t>
      </w:r>
      <w:r>
        <w:t>и</w:t>
      </w:r>
      <w:r>
        <w:rPr>
          <w:spacing w:val="1"/>
        </w:rPr>
        <w:t xml:space="preserve"> </w:t>
      </w:r>
      <w:r>
        <w:rPr>
          <w:spacing w:val="-2"/>
        </w:rPr>
        <w:t>страны.</w:t>
      </w:r>
    </w:p>
    <w:p w:rsidR="00951632" w:rsidRDefault="00BF3633">
      <w:pPr>
        <w:pStyle w:val="a3"/>
        <w:spacing w:line="242" w:lineRule="auto"/>
        <w:ind w:left="708" w:right="1457" w:firstLine="0"/>
        <w:jc w:val="left"/>
      </w:pPr>
      <w:r>
        <w:t>Отражение</w:t>
      </w:r>
      <w:r>
        <w:rPr>
          <w:spacing w:val="-5"/>
        </w:rPr>
        <w:t xml:space="preserve"> </w:t>
      </w:r>
      <w:r>
        <w:t>в</w:t>
      </w:r>
      <w:r>
        <w:rPr>
          <w:spacing w:val="-7"/>
        </w:rPr>
        <w:t xml:space="preserve"> </w:t>
      </w:r>
      <w:r>
        <w:t>произведениях</w:t>
      </w:r>
      <w:r>
        <w:rPr>
          <w:spacing w:val="-5"/>
        </w:rPr>
        <w:t xml:space="preserve"> </w:t>
      </w:r>
      <w:r>
        <w:t>фантастики</w:t>
      </w:r>
      <w:r>
        <w:rPr>
          <w:spacing w:val="-4"/>
        </w:rPr>
        <w:t xml:space="preserve"> </w:t>
      </w:r>
      <w:r>
        <w:t>проблем</w:t>
      </w:r>
      <w:r>
        <w:rPr>
          <w:spacing w:val="-4"/>
        </w:rPr>
        <w:t xml:space="preserve"> </w:t>
      </w:r>
      <w:r>
        <w:t>реального</w:t>
      </w:r>
      <w:r>
        <w:rPr>
          <w:spacing w:val="-5"/>
        </w:rPr>
        <w:t xml:space="preserve"> </w:t>
      </w:r>
      <w:r>
        <w:t>мира.</w:t>
      </w:r>
      <w:r>
        <w:rPr>
          <w:spacing w:val="-3"/>
        </w:rPr>
        <w:t xml:space="preserve"> </w:t>
      </w:r>
      <w:r>
        <w:t>Например: Т.В. Михеева. «Асино лето» (фрагмент).</w:t>
      </w:r>
    </w:p>
    <w:p w:rsidR="00951632" w:rsidRDefault="00BF3633">
      <w:pPr>
        <w:pStyle w:val="a3"/>
        <w:spacing w:line="242" w:lineRule="auto"/>
        <w:ind w:left="708" w:right="2918" w:firstLine="0"/>
        <w:jc w:val="left"/>
      </w:pPr>
      <w:r>
        <w:t>В.П.</w:t>
      </w:r>
      <w:r>
        <w:rPr>
          <w:spacing w:val="-2"/>
        </w:rPr>
        <w:t xml:space="preserve"> </w:t>
      </w:r>
      <w:r>
        <w:t>Крапивин.</w:t>
      </w:r>
      <w:r>
        <w:rPr>
          <w:spacing w:val="-7"/>
        </w:rPr>
        <w:t xml:space="preserve"> </w:t>
      </w:r>
      <w:r>
        <w:t>«Голубятня</w:t>
      </w:r>
      <w:r>
        <w:rPr>
          <w:spacing w:val="-5"/>
        </w:rPr>
        <w:t xml:space="preserve"> </w:t>
      </w:r>
      <w:r>
        <w:t>на</w:t>
      </w:r>
      <w:r>
        <w:rPr>
          <w:spacing w:val="-5"/>
        </w:rPr>
        <w:t xml:space="preserve"> </w:t>
      </w:r>
      <w:r>
        <w:t>жёлтой</w:t>
      </w:r>
      <w:r>
        <w:rPr>
          <w:spacing w:val="-8"/>
        </w:rPr>
        <w:t xml:space="preserve"> </w:t>
      </w:r>
      <w:r>
        <w:t>поляне»</w:t>
      </w:r>
      <w:r>
        <w:rPr>
          <w:spacing w:val="-9"/>
        </w:rPr>
        <w:t xml:space="preserve"> </w:t>
      </w:r>
      <w:r>
        <w:t>(фрагменты). Резерв на вариативную часть программы – 2 ч.</w:t>
      </w:r>
    </w:p>
    <w:p w:rsidR="00951632" w:rsidRDefault="00BF3633" w:rsidP="00DA4021">
      <w:pPr>
        <w:pStyle w:val="a5"/>
        <w:numPr>
          <w:ilvl w:val="4"/>
          <w:numId w:val="94"/>
        </w:numPr>
        <w:tabs>
          <w:tab w:val="left" w:pos="1672"/>
        </w:tabs>
        <w:spacing w:line="271" w:lineRule="exact"/>
        <w:ind w:left="1672" w:hanging="964"/>
        <w:rPr>
          <w:sz w:val="24"/>
        </w:rPr>
      </w:pPr>
      <w:r>
        <w:rPr>
          <w:sz w:val="24"/>
        </w:rPr>
        <w:t>Раздел</w:t>
      </w:r>
      <w:r>
        <w:rPr>
          <w:spacing w:val="-1"/>
          <w:sz w:val="24"/>
        </w:rPr>
        <w:t xml:space="preserve"> </w:t>
      </w:r>
      <w:r>
        <w:rPr>
          <w:sz w:val="24"/>
        </w:rPr>
        <w:t>2.</w:t>
      </w:r>
      <w:r>
        <w:rPr>
          <w:spacing w:val="2"/>
          <w:sz w:val="24"/>
        </w:rPr>
        <w:t xml:space="preserve"> </w:t>
      </w:r>
      <w:r>
        <w:rPr>
          <w:sz w:val="24"/>
        </w:rPr>
        <w:t>Россия</w:t>
      </w:r>
      <w:r>
        <w:rPr>
          <w:spacing w:val="-3"/>
          <w:sz w:val="24"/>
        </w:rPr>
        <w:t xml:space="preserve"> </w:t>
      </w:r>
      <w:r>
        <w:rPr>
          <w:sz w:val="24"/>
        </w:rPr>
        <w:t>–</w:t>
      </w:r>
      <w:r>
        <w:rPr>
          <w:spacing w:val="-5"/>
          <w:sz w:val="24"/>
        </w:rPr>
        <w:t xml:space="preserve"> </w:t>
      </w:r>
      <w:r>
        <w:rPr>
          <w:sz w:val="24"/>
        </w:rPr>
        <w:t>Родина</w:t>
      </w:r>
      <w:r>
        <w:rPr>
          <w:spacing w:val="-1"/>
          <w:sz w:val="24"/>
        </w:rPr>
        <w:t xml:space="preserve"> </w:t>
      </w:r>
      <w:r>
        <w:rPr>
          <w:sz w:val="24"/>
        </w:rPr>
        <w:t>моя</w:t>
      </w:r>
      <w:r>
        <w:rPr>
          <w:spacing w:val="-5"/>
          <w:sz w:val="24"/>
        </w:rPr>
        <w:t xml:space="preserve"> </w:t>
      </w:r>
      <w:r>
        <w:rPr>
          <w:sz w:val="24"/>
        </w:rPr>
        <w:t>(13</w:t>
      </w:r>
      <w:r>
        <w:rPr>
          <w:spacing w:val="-4"/>
          <w:sz w:val="24"/>
        </w:rPr>
        <w:t xml:space="preserve"> </w:t>
      </w:r>
      <w:r>
        <w:rPr>
          <w:spacing w:val="-5"/>
          <w:sz w:val="24"/>
        </w:rPr>
        <w:t>ч).</w:t>
      </w:r>
    </w:p>
    <w:p w:rsidR="00951632" w:rsidRDefault="00BF3633" w:rsidP="00DA4021">
      <w:pPr>
        <w:pStyle w:val="a5"/>
        <w:numPr>
          <w:ilvl w:val="5"/>
          <w:numId w:val="94"/>
        </w:numPr>
        <w:tabs>
          <w:tab w:val="left" w:pos="1849"/>
        </w:tabs>
        <w:spacing w:line="237" w:lineRule="auto"/>
        <w:ind w:left="708" w:right="3428" w:firstLine="0"/>
        <w:rPr>
          <w:sz w:val="24"/>
        </w:rPr>
      </w:pPr>
      <w:r>
        <w:rPr>
          <w:sz w:val="24"/>
        </w:rPr>
        <w:t>Родная</w:t>
      </w:r>
      <w:r>
        <w:rPr>
          <w:spacing w:val="-2"/>
          <w:sz w:val="24"/>
        </w:rPr>
        <w:t xml:space="preserve"> </w:t>
      </w:r>
      <w:r>
        <w:rPr>
          <w:sz w:val="24"/>
        </w:rPr>
        <w:t>страна</w:t>
      </w:r>
      <w:r>
        <w:rPr>
          <w:spacing w:val="-8"/>
          <w:sz w:val="24"/>
        </w:rPr>
        <w:t xml:space="preserve"> </w:t>
      </w:r>
      <w:r>
        <w:rPr>
          <w:sz w:val="24"/>
        </w:rPr>
        <w:t>во</w:t>
      </w:r>
      <w:r>
        <w:rPr>
          <w:spacing w:val="-2"/>
          <w:sz w:val="24"/>
        </w:rPr>
        <w:t xml:space="preserve"> </w:t>
      </w:r>
      <w:r>
        <w:rPr>
          <w:sz w:val="24"/>
        </w:rPr>
        <w:t>все</w:t>
      </w:r>
      <w:r>
        <w:rPr>
          <w:spacing w:val="-3"/>
          <w:sz w:val="24"/>
        </w:rPr>
        <w:t xml:space="preserve"> </w:t>
      </w:r>
      <w:r>
        <w:rPr>
          <w:sz w:val="24"/>
        </w:rPr>
        <w:t>времена</w:t>
      </w:r>
      <w:r>
        <w:rPr>
          <w:spacing w:val="-8"/>
          <w:sz w:val="24"/>
        </w:rPr>
        <w:t xml:space="preserve"> </w:t>
      </w:r>
      <w:r>
        <w:rPr>
          <w:sz w:val="24"/>
        </w:rPr>
        <w:t>сынами</w:t>
      </w:r>
      <w:r>
        <w:rPr>
          <w:spacing w:val="-2"/>
          <w:sz w:val="24"/>
        </w:rPr>
        <w:t xml:space="preserve"> </w:t>
      </w:r>
      <w:r>
        <w:rPr>
          <w:sz w:val="24"/>
        </w:rPr>
        <w:t>сильна</w:t>
      </w:r>
      <w:r>
        <w:rPr>
          <w:spacing w:val="-8"/>
          <w:sz w:val="24"/>
        </w:rPr>
        <w:t xml:space="preserve"> </w:t>
      </w:r>
      <w:r>
        <w:rPr>
          <w:sz w:val="24"/>
        </w:rPr>
        <w:t>(3</w:t>
      </w:r>
      <w:r>
        <w:rPr>
          <w:spacing w:val="-2"/>
          <w:sz w:val="24"/>
        </w:rPr>
        <w:t xml:space="preserve"> </w:t>
      </w:r>
      <w:r>
        <w:rPr>
          <w:sz w:val="24"/>
        </w:rPr>
        <w:t>ч). Люди земли Русской.</w:t>
      </w:r>
    </w:p>
    <w:p w:rsidR="00951632" w:rsidRDefault="00BF3633">
      <w:pPr>
        <w:pStyle w:val="a3"/>
        <w:spacing w:before="4" w:line="237" w:lineRule="auto"/>
        <w:ind w:left="708" w:right="1936" w:firstLine="0"/>
        <w:jc w:val="left"/>
      </w:pPr>
      <w:r>
        <w:t>Произведения</w:t>
      </w:r>
      <w:r>
        <w:rPr>
          <w:spacing w:val="-9"/>
        </w:rPr>
        <w:t xml:space="preserve"> </w:t>
      </w:r>
      <w:r>
        <w:t>о</w:t>
      </w:r>
      <w:r>
        <w:rPr>
          <w:spacing w:val="-4"/>
        </w:rPr>
        <w:t xml:space="preserve"> </w:t>
      </w:r>
      <w:r>
        <w:t>выдающихся</w:t>
      </w:r>
      <w:r>
        <w:rPr>
          <w:spacing w:val="-4"/>
        </w:rPr>
        <w:t xml:space="preserve"> </w:t>
      </w:r>
      <w:r>
        <w:t>представителях</w:t>
      </w:r>
      <w:r>
        <w:rPr>
          <w:spacing w:val="-9"/>
        </w:rPr>
        <w:t xml:space="preserve"> </w:t>
      </w:r>
      <w:r>
        <w:t>русского</w:t>
      </w:r>
      <w:r>
        <w:rPr>
          <w:spacing w:val="-4"/>
        </w:rPr>
        <w:t xml:space="preserve"> </w:t>
      </w:r>
      <w:r>
        <w:t>народа.</w:t>
      </w:r>
      <w:r>
        <w:rPr>
          <w:spacing w:val="-7"/>
        </w:rPr>
        <w:t xml:space="preserve"> </w:t>
      </w:r>
      <w:r>
        <w:t>Например: Е.В. Мурашова. «Афанасий Никитин» (глава «Каффа»).</w:t>
      </w:r>
    </w:p>
    <w:p w:rsidR="00951632" w:rsidRDefault="00BF3633">
      <w:pPr>
        <w:pStyle w:val="a3"/>
        <w:spacing w:before="6" w:line="237" w:lineRule="auto"/>
        <w:ind w:left="708" w:right="1443" w:firstLine="0"/>
        <w:jc w:val="left"/>
      </w:pPr>
      <w:r>
        <w:t>Ю.М.</w:t>
      </w:r>
      <w:r>
        <w:rPr>
          <w:spacing w:val="-2"/>
        </w:rPr>
        <w:t xml:space="preserve"> </w:t>
      </w:r>
      <w:r>
        <w:t>Нагибин.</w:t>
      </w:r>
      <w:r>
        <w:rPr>
          <w:spacing w:val="-3"/>
        </w:rPr>
        <w:t xml:space="preserve"> </w:t>
      </w:r>
      <w:r>
        <w:t>«Маленькие</w:t>
      </w:r>
      <w:r>
        <w:rPr>
          <w:spacing w:val="-6"/>
        </w:rPr>
        <w:t xml:space="preserve"> </w:t>
      </w:r>
      <w:r>
        <w:t>рассказы</w:t>
      </w:r>
      <w:r>
        <w:rPr>
          <w:spacing w:val="-4"/>
        </w:rPr>
        <w:t xml:space="preserve"> </w:t>
      </w:r>
      <w:r>
        <w:t>о</w:t>
      </w:r>
      <w:r>
        <w:rPr>
          <w:spacing w:val="-5"/>
        </w:rPr>
        <w:t xml:space="preserve"> </w:t>
      </w:r>
      <w:r>
        <w:t>большой</w:t>
      </w:r>
      <w:r>
        <w:rPr>
          <w:spacing w:val="-4"/>
        </w:rPr>
        <w:t xml:space="preserve"> </w:t>
      </w:r>
      <w:r>
        <w:t>судьбе»</w:t>
      </w:r>
      <w:r>
        <w:rPr>
          <w:spacing w:val="-9"/>
        </w:rPr>
        <w:t xml:space="preserve"> </w:t>
      </w:r>
      <w:r>
        <w:t>(глава</w:t>
      </w:r>
      <w:r>
        <w:rPr>
          <w:spacing w:val="-6"/>
        </w:rPr>
        <w:t xml:space="preserve"> </w:t>
      </w:r>
      <w:r>
        <w:t>«В</w:t>
      </w:r>
      <w:r>
        <w:rPr>
          <w:spacing w:val="-7"/>
        </w:rPr>
        <w:t xml:space="preserve"> </w:t>
      </w:r>
      <w:r>
        <w:t>школу»). 2.1.4.9.2.2. Что мы Родиной зовём (4 ч).</w:t>
      </w:r>
    </w:p>
    <w:p w:rsidR="00951632" w:rsidRDefault="00BF3633">
      <w:pPr>
        <w:pStyle w:val="a3"/>
        <w:spacing w:before="3" w:line="275" w:lineRule="exact"/>
        <w:ind w:left="708" w:firstLine="0"/>
        <w:jc w:val="left"/>
      </w:pPr>
      <w:r>
        <w:t>Широка</w:t>
      </w:r>
      <w:r>
        <w:rPr>
          <w:spacing w:val="-1"/>
        </w:rPr>
        <w:t xml:space="preserve"> </w:t>
      </w:r>
      <w:r>
        <w:t>страна</w:t>
      </w:r>
      <w:r>
        <w:rPr>
          <w:spacing w:val="-6"/>
        </w:rPr>
        <w:t xml:space="preserve"> </w:t>
      </w:r>
      <w:r>
        <w:t>моя</w:t>
      </w:r>
      <w:r>
        <w:rPr>
          <w:spacing w:val="1"/>
        </w:rPr>
        <w:t xml:space="preserve"> </w:t>
      </w:r>
      <w:r>
        <w:rPr>
          <w:spacing w:val="-2"/>
        </w:rPr>
        <w:t>родная.</w:t>
      </w:r>
    </w:p>
    <w:p w:rsidR="00951632" w:rsidRDefault="00BF3633">
      <w:pPr>
        <w:pStyle w:val="a3"/>
        <w:spacing w:line="275" w:lineRule="exact"/>
        <w:ind w:left="708" w:firstLine="0"/>
        <w:jc w:val="left"/>
      </w:pPr>
      <w:r>
        <w:t>Произведения,</w:t>
      </w:r>
      <w:r>
        <w:rPr>
          <w:spacing w:val="46"/>
        </w:rPr>
        <w:t xml:space="preserve"> </w:t>
      </w:r>
      <w:r>
        <w:t>отражающие</w:t>
      </w:r>
      <w:r>
        <w:rPr>
          <w:spacing w:val="51"/>
        </w:rPr>
        <w:t xml:space="preserve"> </w:t>
      </w:r>
      <w:r>
        <w:t>любовь</w:t>
      </w:r>
      <w:r>
        <w:rPr>
          <w:spacing w:val="51"/>
        </w:rPr>
        <w:t xml:space="preserve"> </w:t>
      </w:r>
      <w:r>
        <w:t>к</w:t>
      </w:r>
      <w:r>
        <w:rPr>
          <w:spacing w:val="45"/>
        </w:rPr>
        <w:t xml:space="preserve"> </w:t>
      </w:r>
      <w:r>
        <w:t>Родине,</w:t>
      </w:r>
      <w:r>
        <w:rPr>
          <w:spacing w:val="53"/>
        </w:rPr>
        <w:t xml:space="preserve"> </w:t>
      </w:r>
      <w:r>
        <w:t>красоту</w:t>
      </w:r>
      <w:r>
        <w:rPr>
          <w:spacing w:val="43"/>
        </w:rPr>
        <w:t xml:space="preserve"> </w:t>
      </w:r>
      <w:r>
        <w:t>различных</w:t>
      </w:r>
      <w:r>
        <w:rPr>
          <w:spacing w:val="50"/>
        </w:rPr>
        <w:t xml:space="preserve"> </w:t>
      </w:r>
      <w:r>
        <w:t>уголков</w:t>
      </w:r>
      <w:r>
        <w:rPr>
          <w:spacing w:val="53"/>
        </w:rPr>
        <w:t xml:space="preserve"> </w:t>
      </w:r>
      <w:r>
        <w:t>родной</w:t>
      </w:r>
      <w:r>
        <w:rPr>
          <w:spacing w:val="48"/>
        </w:rPr>
        <w:t xml:space="preserve"> </w:t>
      </w:r>
      <w:r>
        <w:rPr>
          <w:spacing w:val="-2"/>
        </w:rPr>
        <w:t>земли.</w:t>
      </w:r>
    </w:p>
    <w:p w:rsidR="00951632" w:rsidRDefault="00BF3633">
      <w:pPr>
        <w:pStyle w:val="a3"/>
        <w:spacing w:before="3" w:line="275" w:lineRule="exact"/>
        <w:ind w:firstLine="0"/>
        <w:jc w:val="left"/>
      </w:pPr>
      <w:r>
        <w:rPr>
          <w:spacing w:val="-2"/>
        </w:rPr>
        <w:t>Например:</w:t>
      </w:r>
    </w:p>
    <w:p w:rsidR="00951632" w:rsidRDefault="00BF3633">
      <w:pPr>
        <w:pStyle w:val="a3"/>
        <w:spacing w:line="242" w:lineRule="auto"/>
        <w:ind w:left="708" w:right="5013" w:firstLine="0"/>
        <w:jc w:val="left"/>
      </w:pPr>
      <w:r>
        <w:t>А.С.</w:t>
      </w:r>
      <w:r>
        <w:rPr>
          <w:spacing w:val="-6"/>
        </w:rPr>
        <w:t xml:space="preserve"> </w:t>
      </w:r>
      <w:r>
        <w:t>Зеленин.</w:t>
      </w:r>
      <w:r>
        <w:rPr>
          <w:spacing w:val="-7"/>
        </w:rPr>
        <w:t xml:space="preserve"> </w:t>
      </w:r>
      <w:r>
        <w:t>«Мамкин</w:t>
      </w:r>
      <w:r>
        <w:rPr>
          <w:spacing w:val="-8"/>
        </w:rPr>
        <w:t xml:space="preserve"> </w:t>
      </w:r>
      <w:r>
        <w:t>Василёк»</w:t>
      </w:r>
      <w:r>
        <w:rPr>
          <w:spacing w:val="-13"/>
        </w:rPr>
        <w:t xml:space="preserve"> </w:t>
      </w:r>
      <w:r>
        <w:t>(фрагмент). А.Д. Дорофеев. «Веретено».</w:t>
      </w:r>
    </w:p>
    <w:p w:rsidR="00951632" w:rsidRDefault="00BF3633">
      <w:pPr>
        <w:pStyle w:val="a3"/>
        <w:spacing w:line="271" w:lineRule="exact"/>
        <w:ind w:left="708" w:firstLine="0"/>
        <w:jc w:val="left"/>
      </w:pPr>
      <w:r>
        <w:t>В.Г.</w:t>
      </w:r>
      <w:r>
        <w:rPr>
          <w:spacing w:val="-2"/>
        </w:rPr>
        <w:t xml:space="preserve"> </w:t>
      </w:r>
      <w:r>
        <w:t>Распутин.</w:t>
      </w:r>
      <w:r>
        <w:rPr>
          <w:spacing w:val="-1"/>
        </w:rPr>
        <w:t xml:space="preserve"> </w:t>
      </w:r>
      <w:r>
        <w:rPr>
          <w:spacing w:val="-2"/>
        </w:rPr>
        <w:t>«Саяны».</w:t>
      </w:r>
    </w:p>
    <w:p w:rsidR="00951632" w:rsidRDefault="00BF3633">
      <w:pPr>
        <w:pStyle w:val="a3"/>
        <w:spacing w:before="2"/>
        <w:ind w:left="708" w:right="6177" w:firstLine="0"/>
      </w:pPr>
      <w:r>
        <w:t>Сказ о валдайских колокольчиках. 2.1.4.9.2.3.</w:t>
      </w:r>
      <w:r>
        <w:rPr>
          <w:spacing w:val="-5"/>
        </w:rPr>
        <w:t xml:space="preserve"> </w:t>
      </w:r>
      <w:r>
        <w:t>О</w:t>
      </w:r>
      <w:r>
        <w:rPr>
          <w:spacing w:val="-5"/>
        </w:rPr>
        <w:t xml:space="preserve"> </w:t>
      </w:r>
      <w:r>
        <w:t>родной</w:t>
      </w:r>
      <w:r>
        <w:rPr>
          <w:spacing w:val="-8"/>
        </w:rPr>
        <w:t xml:space="preserve"> </w:t>
      </w:r>
      <w:r>
        <w:t>природе</w:t>
      </w:r>
      <w:r>
        <w:rPr>
          <w:spacing w:val="-5"/>
        </w:rPr>
        <w:t xml:space="preserve"> </w:t>
      </w:r>
      <w:r>
        <w:t>(4</w:t>
      </w:r>
      <w:r>
        <w:rPr>
          <w:spacing w:val="-9"/>
        </w:rPr>
        <w:t xml:space="preserve"> </w:t>
      </w:r>
      <w:r>
        <w:t>ч). Под дыханьем непогоды.</w:t>
      </w:r>
    </w:p>
    <w:p w:rsidR="00951632" w:rsidRDefault="00BF3633">
      <w:pPr>
        <w:pStyle w:val="a3"/>
        <w:spacing w:line="242" w:lineRule="auto"/>
        <w:ind w:right="141"/>
      </w:pPr>
      <w: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951632" w:rsidRDefault="00BF3633">
      <w:pPr>
        <w:pStyle w:val="a3"/>
        <w:spacing w:line="242" w:lineRule="auto"/>
        <w:ind w:left="708" w:right="4606" w:firstLine="0"/>
        <w:jc w:val="left"/>
      </w:pPr>
      <w:r>
        <w:t>Русские</w:t>
      </w:r>
      <w:r>
        <w:rPr>
          <w:spacing w:val="-6"/>
        </w:rPr>
        <w:t xml:space="preserve"> </w:t>
      </w:r>
      <w:r>
        <w:t>народные</w:t>
      </w:r>
      <w:r>
        <w:rPr>
          <w:spacing w:val="-6"/>
        </w:rPr>
        <w:t xml:space="preserve"> </w:t>
      </w:r>
      <w:r>
        <w:t>загадки</w:t>
      </w:r>
      <w:r>
        <w:rPr>
          <w:spacing w:val="-8"/>
        </w:rPr>
        <w:t xml:space="preserve"> </w:t>
      </w:r>
      <w:r>
        <w:t>о</w:t>
      </w:r>
      <w:r>
        <w:rPr>
          <w:spacing w:val="-5"/>
        </w:rPr>
        <w:t xml:space="preserve"> </w:t>
      </w:r>
      <w:r>
        <w:t>ветре,</w:t>
      </w:r>
      <w:r>
        <w:rPr>
          <w:spacing w:val="-7"/>
        </w:rPr>
        <w:t xml:space="preserve"> </w:t>
      </w:r>
      <w:r>
        <w:t>морозе,</w:t>
      </w:r>
      <w:r>
        <w:rPr>
          <w:spacing w:val="-7"/>
        </w:rPr>
        <w:t xml:space="preserve"> </w:t>
      </w:r>
      <w:r>
        <w:t>грозе. А.Н. Апухтин. «Зимой».</w:t>
      </w:r>
    </w:p>
    <w:p w:rsidR="00951632" w:rsidRDefault="00BF3633">
      <w:pPr>
        <w:pStyle w:val="a3"/>
        <w:spacing w:line="242" w:lineRule="auto"/>
        <w:ind w:left="708" w:right="6861" w:firstLine="0"/>
        <w:jc w:val="left"/>
      </w:pPr>
      <w:r>
        <w:t>В.Д.</w:t>
      </w:r>
      <w:r>
        <w:rPr>
          <w:spacing w:val="-15"/>
        </w:rPr>
        <w:t xml:space="preserve"> </w:t>
      </w:r>
      <w:r>
        <w:t>Берестов.</w:t>
      </w:r>
      <w:r>
        <w:rPr>
          <w:spacing w:val="-15"/>
        </w:rPr>
        <w:t xml:space="preserve"> </w:t>
      </w:r>
      <w:r>
        <w:t>«Мороз». А.Н. Майков. «Гроза».</w:t>
      </w:r>
    </w:p>
    <w:p w:rsidR="00951632" w:rsidRDefault="00BF3633">
      <w:pPr>
        <w:pStyle w:val="a3"/>
        <w:spacing w:line="271" w:lineRule="exact"/>
        <w:ind w:left="708" w:firstLine="0"/>
        <w:jc w:val="left"/>
      </w:pPr>
      <w:r>
        <w:t>Н.М. Рубцов. «Во</w:t>
      </w:r>
      <w:r>
        <w:rPr>
          <w:spacing w:val="-2"/>
        </w:rPr>
        <w:t xml:space="preserve"> </w:t>
      </w:r>
      <w:r>
        <w:t>время</w:t>
      </w:r>
      <w:r>
        <w:rPr>
          <w:spacing w:val="-6"/>
        </w:rPr>
        <w:t xml:space="preserve"> </w:t>
      </w:r>
      <w:r>
        <w:rPr>
          <w:spacing w:val="-2"/>
        </w:rPr>
        <w:t>грозы».</w:t>
      </w:r>
    </w:p>
    <w:p w:rsidR="00951632" w:rsidRDefault="00BF3633">
      <w:pPr>
        <w:pStyle w:val="a3"/>
        <w:spacing w:line="275" w:lineRule="exact"/>
        <w:ind w:left="708" w:firstLine="0"/>
        <w:jc w:val="left"/>
      </w:pPr>
      <w:r>
        <w:t>Резерв на</w:t>
      </w:r>
      <w:r>
        <w:rPr>
          <w:spacing w:val="-7"/>
        </w:rPr>
        <w:t xml:space="preserve"> </w:t>
      </w:r>
      <w:r>
        <w:t>вариативную</w:t>
      </w:r>
      <w:r>
        <w:rPr>
          <w:spacing w:val="-3"/>
        </w:rPr>
        <w:t xml:space="preserve"> </w:t>
      </w:r>
      <w:r>
        <w:t>часть программы</w:t>
      </w:r>
      <w:r>
        <w:rPr>
          <w:spacing w:val="2"/>
        </w:rPr>
        <w:t xml:space="preserve"> </w:t>
      </w:r>
      <w:r>
        <w:t>–</w:t>
      </w:r>
      <w:r>
        <w:rPr>
          <w:spacing w:val="-1"/>
        </w:rPr>
        <w:t xml:space="preserve"> </w:t>
      </w:r>
      <w:r>
        <w:t>2</w:t>
      </w:r>
      <w:r>
        <w:rPr>
          <w:spacing w:val="-5"/>
        </w:rPr>
        <w:t xml:space="preserve"> ч.</w:t>
      </w:r>
    </w:p>
    <w:p w:rsidR="00951632" w:rsidRDefault="00BF3633" w:rsidP="00DA4021">
      <w:pPr>
        <w:pStyle w:val="a5"/>
        <w:numPr>
          <w:ilvl w:val="3"/>
          <w:numId w:val="94"/>
        </w:numPr>
        <w:tabs>
          <w:tab w:val="left" w:pos="1610"/>
        </w:tabs>
        <w:spacing w:line="242" w:lineRule="auto"/>
        <w:ind w:left="142" w:right="138" w:firstLine="566"/>
        <w:jc w:val="both"/>
        <w:rPr>
          <w:sz w:val="24"/>
        </w:rPr>
      </w:pPr>
      <w:r>
        <w:rPr>
          <w:sz w:val="24"/>
        </w:rPr>
        <w:t>Распределённое по классам содержание обучения сопровождается следующим деятельностным наполнением образовательного процесса.</w:t>
      </w:r>
    </w:p>
    <w:p w:rsidR="00951632" w:rsidRDefault="00BF3633" w:rsidP="00DA4021">
      <w:pPr>
        <w:pStyle w:val="a5"/>
        <w:numPr>
          <w:ilvl w:val="4"/>
          <w:numId w:val="94"/>
        </w:numPr>
        <w:tabs>
          <w:tab w:val="left" w:pos="1792"/>
        </w:tabs>
        <w:spacing w:line="271" w:lineRule="exact"/>
        <w:ind w:left="1792" w:hanging="1084"/>
        <w:jc w:val="both"/>
        <w:rPr>
          <w:sz w:val="24"/>
        </w:rPr>
      </w:pPr>
      <w:r>
        <w:rPr>
          <w:sz w:val="24"/>
        </w:rPr>
        <w:t>Аудирование</w:t>
      </w:r>
      <w:r>
        <w:rPr>
          <w:spacing w:val="-9"/>
          <w:sz w:val="24"/>
        </w:rPr>
        <w:t xml:space="preserve"> </w:t>
      </w:r>
      <w:r>
        <w:rPr>
          <w:spacing w:val="-2"/>
          <w:sz w:val="24"/>
        </w:rPr>
        <w:t>(слушание).</w:t>
      </w:r>
    </w:p>
    <w:p w:rsidR="00951632" w:rsidRDefault="00BF3633">
      <w:pPr>
        <w:pStyle w:val="a3"/>
        <w:ind w:right="132"/>
      </w:pPr>
      <w:r>
        <w:t>Восприятие</w:t>
      </w:r>
      <w:r>
        <w:rPr>
          <w:spacing w:val="-1"/>
        </w:rPr>
        <w:t xml:space="preserve"> </w:t>
      </w:r>
      <w:r>
        <w:t>на слух</w:t>
      </w:r>
      <w:r>
        <w:rPr>
          <w:spacing w:val="-1"/>
        </w:rPr>
        <w:t xml:space="preserve"> </w:t>
      </w:r>
      <w:r>
        <w:t>и понимание художественных</w:t>
      </w:r>
      <w:r>
        <w:rPr>
          <w:spacing w:val="-1"/>
        </w:rPr>
        <w:t xml:space="preserve"> </w:t>
      </w:r>
      <w:r>
        <w:t>произведений, отражающих</w:t>
      </w:r>
      <w:r>
        <w:rPr>
          <w:spacing w:val="-1"/>
        </w:rPr>
        <w:t xml:space="preserve"> </w:t>
      </w:r>
      <w:r>
        <w:t>национально- 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951632" w:rsidRDefault="00BF3633" w:rsidP="00DA4021">
      <w:pPr>
        <w:pStyle w:val="a5"/>
        <w:numPr>
          <w:ilvl w:val="4"/>
          <w:numId w:val="94"/>
        </w:numPr>
        <w:tabs>
          <w:tab w:val="left" w:pos="1787"/>
        </w:tabs>
        <w:spacing w:line="274" w:lineRule="exact"/>
        <w:ind w:left="1787" w:hanging="1079"/>
        <w:jc w:val="both"/>
        <w:rPr>
          <w:sz w:val="24"/>
        </w:rPr>
      </w:pPr>
      <w:r>
        <w:rPr>
          <w:spacing w:val="-2"/>
          <w:sz w:val="24"/>
        </w:rPr>
        <w:t>Чтение.</w:t>
      </w:r>
    </w:p>
    <w:p w:rsidR="00951632" w:rsidRDefault="00BF3633" w:rsidP="00DA4021">
      <w:pPr>
        <w:pStyle w:val="a5"/>
        <w:numPr>
          <w:ilvl w:val="5"/>
          <w:numId w:val="94"/>
        </w:numPr>
        <w:tabs>
          <w:tab w:val="left" w:pos="1969"/>
        </w:tabs>
        <w:ind w:right="137" w:firstLine="566"/>
        <w:jc w:val="both"/>
        <w:rPr>
          <w:sz w:val="24"/>
        </w:rPr>
      </w:pPr>
      <w:r>
        <w:rPr>
          <w:sz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w:t>
      </w:r>
      <w:r>
        <w:rPr>
          <w:spacing w:val="-1"/>
          <w:sz w:val="24"/>
        </w:rPr>
        <w:t xml:space="preserve"> </w:t>
      </w:r>
      <w:r>
        <w:rPr>
          <w:sz w:val="24"/>
        </w:rPr>
        <w:t>чтения, позволяющим</w:t>
      </w:r>
      <w:r>
        <w:rPr>
          <w:spacing w:val="-4"/>
          <w:sz w:val="24"/>
        </w:rPr>
        <w:t xml:space="preserve"> </w:t>
      </w:r>
      <w:r>
        <w:rPr>
          <w:sz w:val="24"/>
        </w:rPr>
        <w:t>осознать</w:t>
      </w:r>
      <w:r>
        <w:rPr>
          <w:spacing w:val="-2"/>
          <w:sz w:val="24"/>
        </w:rPr>
        <w:t xml:space="preserve"> </w:t>
      </w:r>
      <w:r>
        <w:rPr>
          <w:sz w:val="24"/>
        </w:rPr>
        <w:t>текст).</w:t>
      </w:r>
      <w:r>
        <w:rPr>
          <w:spacing w:val="-8"/>
          <w:sz w:val="24"/>
        </w:rPr>
        <w:t xml:space="preserve"> </w:t>
      </w:r>
      <w:r>
        <w:rPr>
          <w:sz w:val="24"/>
        </w:rPr>
        <w:t>Соблюдение</w:t>
      </w:r>
      <w:r>
        <w:rPr>
          <w:spacing w:val="-2"/>
          <w:sz w:val="24"/>
        </w:rPr>
        <w:t xml:space="preserve"> </w:t>
      </w:r>
      <w:r>
        <w:rPr>
          <w:sz w:val="24"/>
        </w:rPr>
        <w:t>орфоэпических</w:t>
      </w:r>
      <w:r>
        <w:rPr>
          <w:spacing w:val="-6"/>
          <w:sz w:val="24"/>
        </w:rPr>
        <w:t xml:space="preserve"> </w:t>
      </w:r>
      <w:r>
        <w:rPr>
          <w:sz w:val="24"/>
        </w:rPr>
        <w:t>норм</w:t>
      </w:r>
      <w:r>
        <w:rPr>
          <w:spacing w:val="-1"/>
          <w:sz w:val="24"/>
        </w:rPr>
        <w:t xml:space="preserve"> </w:t>
      </w:r>
      <w:r>
        <w:rPr>
          <w:sz w:val="24"/>
        </w:rPr>
        <w:t>чтения. Передача с помощью интонирования смысловых особенностей разных по виду и типу текстов.</w:t>
      </w:r>
    </w:p>
    <w:p w:rsidR="00951632" w:rsidRDefault="00BF3633" w:rsidP="00DA4021">
      <w:pPr>
        <w:pStyle w:val="a5"/>
        <w:numPr>
          <w:ilvl w:val="5"/>
          <w:numId w:val="94"/>
        </w:numPr>
        <w:tabs>
          <w:tab w:val="left" w:pos="1969"/>
        </w:tabs>
        <w:spacing w:line="237" w:lineRule="auto"/>
        <w:ind w:right="146" w:firstLine="566"/>
        <w:jc w:val="both"/>
        <w:rPr>
          <w:sz w:val="24"/>
        </w:rPr>
      </w:pPr>
      <w:r>
        <w:rPr>
          <w:sz w:val="24"/>
        </w:rPr>
        <w:t>Чтение про себя. Осознание при</w:t>
      </w:r>
      <w:r>
        <w:rPr>
          <w:spacing w:val="-1"/>
          <w:sz w:val="24"/>
        </w:rPr>
        <w:t xml:space="preserve"> </w:t>
      </w:r>
      <w:r>
        <w:rPr>
          <w:sz w:val="24"/>
        </w:rPr>
        <w:t>чтении про себя смысла доступных</w:t>
      </w:r>
      <w:r>
        <w:rPr>
          <w:spacing w:val="-2"/>
          <w:sz w:val="24"/>
        </w:rPr>
        <w:t xml:space="preserve"> </w:t>
      </w:r>
      <w:r>
        <w:rPr>
          <w:sz w:val="24"/>
        </w:rPr>
        <w:t>по объёму</w:t>
      </w:r>
      <w:r>
        <w:rPr>
          <w:spacing w:val="-7"/>
          <w:sz w:val="24"/>
        </w:rPr>
        <w:t xml:space="preserve"> </w:t>
      </w:r>
      <w:r>
        <w:rPr>
          <w:sz w:val="24"/>
        </w:rPr>
        <w:t>и жанру произведений. Понимание особенностей разных видов чтения.</w:t>
      </w:r>
    </w:p>
    <w:p w:rsidR="00951632" w:rsidRDefault="00BF3633" w:rsidP="00DA4021">
      <w:pPr>
        <w:pStyle w:val="a5"/>
        <w:numPr>
          <w:ilvl w:val="5"/>
          <w:numId w:val="94"/>
        </w:numPr>
        <w:tabs>
          <w:tab w:val="left" w:pos="1969"/>
        </w:tabs>
        <w:ind w:right="141" w:firstLine="566"/>
        <w:jc w:val="both"/>
        <w:rPr>
          <w:sz w:val="24"/>
        </w:rPr>
      </w:pPr>
      <w:r>
        <w:rPr>
          <w:sz w:val="24"/>
        </w:rPr>
        <w:t>Чтение произведений устного народного творчества: русский фольклорный</w:t>
      </w:r>
      <w:r>
        <w:rPr>
          <w:spacing w:val="40"/>
          <w:sz w:val="24"/>
        </w:rPr>
        <w:t xml:space="preserve"> </w:t>
      </w:r>
      <w:r>
        <w:rPr>
          <w:sz w:val="24"/>
        </w:rPr>
        <w:t>текст как источник познания ценностей и традиций народа.</w:t>
      </w:r>
    </w:p>
    <w:p w:rsidR="00951632" w:rsidRDefault="00BF3633" w:rsidP="00DA4021">
      <w:pPr>
        <w:pStyle w:val="a5"/>
        <w:numPr>
          <w:ilvl w:val="5"/>
          <w:numId w:val="94"/>
        </w:numPr>
        <w:tabs>
          <w:tab w:val="left" w:pos="1969"/>
        </w:tabs>
        <w:ind w:right="132" w:firstLine="566"/>
        <w:jc w:val="both"/>
        <w:rPr>
          <w:sz w:val="24"/>
        </w:rPr>
      </w:pPr>
      <w:r>
        <w:rPr>
          <w:sz w:val="24"/>
        </w:rPr>
        <w:t>Чтение текстов художественных произведений, отражающих нравственно- 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w:t>
      </w:r>
      <w:r>
        <w:rPr>
          <w:spacing w:val="-4"/>
          <w:sz w:val="24"/>
        </w:rPr>
        <w:t xml:space="preserve"> </w:t>
      </w:r>
      <w:r>
        <w:rPr>
          <w:sz w:val="24"/>
        </w:rPr>
        <w:t>смелость</w:t>
      </w:r>
      <w:r>
        <w:rPr>
          <w:spacing w:val="-1"/>
          <w:sz w:val="24"/>
        </w:rPr>
        <w:t xml:space="preserve"> </w:t>
      </w:r>
      <w:r>
        <w:rPr>
          <w:sz w:val="24"/>
        </w:rPr>
        <w:t>и</w:t>
      </w:r>
      <w:r>
        <w:rPr>
          <w:spacing w:val="-5"/>
          <w:sz w:val="24"/>
        </w:rPr>
        <w:t xml:space="preserve"> </w:t>
      </w:r>
      <w:r>
        <w:rPr>
          <w:sz w:val="24"/>
        </w:rPr>
        <w:t>др. Русские национальные</w:t>
      </w:r>
      <w:r>
        <w:rPr>
          <w:spacing w:val="-3"/>
          <w:sz w:val="24"/>
        </w:rPr>
        <w:t xml:space="preserve"> </w:t>
      </w:r>
      <w:r>
        <w:rPr>
          <w:sz w:val="24"/>
        </w:rPr>
        <w:t>традиции:</w:t>
      </w:r>
      <w:r>
        <w:rPr>
          <w:spacing w:val="-6"/>
          <w:sz w:val="24"/>
        </w:rPr>
        <w:t xml:space="preserve"> </w:t>
      </w:r>
      <w:r>
        <w:rPr>
          <w:sz w:val="24"/>
        </w:rPr>
        <w:t>единение,</w:t>
      </w:r>
      <w:r>
        <w:rPr>
          <w:spacing w:val="-4"/>
          <w:sz w:val="24"/>
        </w:rPr>
        <w:t xml:space="preserve"> </w:t>
      </w:r>
      <w:r>
        <w:rPr>
          <w:sz w:val="24"/>
        </w:rPr>
        <w:t>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951632" w:rsidRDefault="00BF3633">
      <w:pPr>
        <w:pStyle w:val="a3"/>
        <w:ind w:right="145"/>
      </w:pPr>
      <w: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4"/>
        <w:ind w:right="141"/>
      </w:pPr>
      <w:r>
        <w:lastRenderedPageBreak/>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w:t>
      </w:r>
      <w:r>
        <w:rPr>
          <w:spacing w:val="40"/>
        </w:rPr>
        <w:t xml:space="preserve"> </w:t>
      </w:r>
      <w:r>
        <w:t>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w:t>
      </w:r>
      <w:r>
        <w:rPr>
          <w:spacing w:val="40"/>
        </w:rPr>
        <w:t xml:space="preserve"> </w:t>
      </w:r>
      <w:r>
        <w:t>состояния окружающего мира с чувствами и настроением человека.</w:t>
      </w:r>
    </w:p>
    <w:p w:rsidR="00951632" w:rsidRDefault="00BF3633" w:rsidP="00DA4021">
      <w:pPr>
        <w:pStyle w:val="a5"/>
        <w:numPr>
          <w:ilvl w:val="5"/>
          <w:numId w:val="94"/>
        </w:numPr>
        <w:tabs>
          <w:tab w:val="left" w:pos="1969"/>
        </w:tabs>
        <w:spacing w:line="242" w:lineRule="auto"/>
        <w:ind w:right="137" w:firstLine="566"/>
        <w:jc w:val="both"/>
        <w:rPr>
          <w:sz w:val="24"/>
        </w:rPr>
      </w:pPr>
      <w:r>
        <w:rPr>
          <w:sz w:val="24"/>
        </w:rPr>
        <w:t>Чтение информационных текстов: историко-культурный комментарий к произведениям, отдельные факты биографии авторов изучаемых текстов.</w:t>
      </w:r>
    </w:p>
    <w:p w:rsidR="00951632" w:rsidRDefault="00BF3633" w:rsidP="00DA4021">
      <w:pPr>
        <w:pStyle w:val="a5"/>
        <w:numPr>
          <w:ilvl w:val="4"/>
          <w:numId w:val="94"/>
        </w:numPr>
        <w:tabs>
          <w:tab w:val="left" w:pos="1792"/>
        </w:tabs>
        <w:spacing w:line="271" w:lineRule="exact"/>
        <w:ind w:left="1792" w:hanging="1084"/>
        <w:jc w:val="both"/>
        <w:rPr>
          <w:sz w:val="24"/>
        </w:rPr>
      </w:pPr>
      <w:r>
        <w:rPr>
          <w:sz w:val="24"/>
        </w:rPr>
        <w:t>Говорение</w:t>
      </w:r>
      <w:r>
        <w:rPr>
          <w:spacing w:val="-9"/>
          <w:sz w:val="24"/>
        </w:rPr>
        <w:t xml:space="preserve"> </w:t>
      </w:r>
      <w:r>
        <w:rPr>
          <w:sz w:val="24"/>
        </w:rPr>
        <w:t>(культура</w:t>
      </w:r>
      <w:r>
        <w:rPr>
          <w:spacing w:val="-5"/>
          <w:sz w:val="24"/>
        </w:rPr>
        <w:t xml:space="preserve"> </w:t>
      </w:r>
      <w:r>
        <w:rPr>
          <w:sz w:val="24"/>
        </w:rPr>
        <w:t>речевого</w:t>
      </w:r>
      <w:r>
        <w:rPr>
          <w:spacing w:val="-7"/>
          <w:sz w:val="24"/>
        </w:rPr>
        <w:t xml:space="preserve"> </w:t>
      </w:r>
      <w:r>
        <w:rPr>
          <w:spacing w:val="-2"/>
          <w:sz w:val="24"/>
        </w:rPr>
        <w:t>общения).</w:t>
      </w:r>
    </w:p>
    <w:p w:rsidR="00951632" w:rsidRDefault="00BF3633">
      <w:pPr>
        <w:pStyle w:val="a3"/>
        <w:ind w:right="138"/>
      </w:pPr>
      <w:r>
        <w:t>Диалогическая и монологическая речь.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w:t>
      </w:r>
      <w:r>
        <w:rPr>
          <w:spacing w:val="80"/>
        </w:rPr>
        <w:t xml:space="preserve"> </w:t>
      </w:r>
      <w:r>
        <w:t>Воспроизведение услышанного или прочитанного текста с опорой на ключевые слова, иллюстрации к тексту (подробный, краткий, выборочный пересказ текста).</w:t>
      </w:r>
    </w:p>
    <w:p w:rsidR="00951632" w:rsidRDefault="00BF3633">
      <w:pPr>
        <w:pStyle w:val="a3"/>
        <w:spacing w:line="242" w:lineRule="auto"/>
        <w:ind w:right="145"/>
      </w:pPr>
      <w:r>
        <w:t>Соблюдение в учебных ситуациях этикетных форм и устойчивых формул‚ принципов общения, лежащих в основе национального речевого этикета.</w:t>
      </w:r>
    </w:p>
    <w:p w:rsidR="00951632" w:rsidRDefault="00BF3633">
      <w:pPr>
        <w:pStyle w:val="a3"/>
        <w:spacing w:line="242" w:lineRule="auto"/>
        <w:ind w:left="708" w:right="544" w:firstLine="0"/>
      </w:pPr>
      <w:r>
        <w:t>Декламирование</w:t>
      </w:r>
      <w:r>
        <w:rPr>
          <w:spacing w:val="-5"/>
        </w:rPr>
        <w:t xml:space="preserve"> </w:t>
      </w:r>
      <w:r>
        <w:t>(чтение</w:t>
      </w:r>
      <w:r>
        <w:rPr>
          <w:spacing w:val="-5"/>
        </w:rPr>
        <w:t xml:space="preserve"> </w:t>
      </w:r>
      <w:r>
        <w:t>наизусть)</w:t>
      </w:r>
      <w:r>
        <w:rPr>
          <w:spacing w:val="-4"/>
        </w:rPr>
        <w:t xml:space="preserve"> </w:t>
      </w:r>
      <w:r>
        <w:t>стихотворных</w:t>
      </w:r>
      <w:r>
        <w:rPr>
          <w:spacing w:val="-9"/>
        </w:rPr>
        <w:t xml:space="preserve"> </w:t>
      </w:r>
      <w:r>
        <w:t>произведений</w:t>
      </w:r>
      <w:r>
        <w:rPr>
          <w:spacing w:val="-8"/>
        </w:rPr>
        <w:t xml:space="preserve"> </w:t>
      </w:r>
      <w:r>
        <w:t>по</w:t>
      </w:r>
      <w:r>
        <w:rPr>
          <w:spacing w:val="-5"/>
        </w:rPr>
        <w:t xml:space="preserve"> </w:t>
      </w:r>
      <w:r>
        <w:t>выбору</w:t>
      </w:r>
      <w:r>
        <w:rPr>
          <w:spacing w:val="-14"/>
        </w:rPr>
        <w:t xml:space="preserve"> </w:t>
      </w:r>
      <w:r>
        <w:t>обучающихся. 2.1.4.10.4. Письмо (культура письменной речи).</w:t>
      </w:r>
    </w:p>
    <w:p w:rsidR="00951632" w:rsidRDefault="00BF3633">
      <w:pPr>
        <w:pStyle w:val="a3"/>
        <w:spacing w:line="242" w:lineRule="auto"/>
        <w:ind w:right="145"/>
      </w:pPr>
      <w:r>
        <w:t>Создание небольших по объёму письменных высказываний по проблемам, поставленным в изучаемых произведениях.</w:t>
      </w:r>
    </w:p>
    <w:p w:rsidR="00951632" w:rsidRDefault="00BF3633" w:rsidP="00DA4021">
      <w:pPr>
        <w:pStyle w:val="a5"/>
        <w:numPr>
          <w:ilvl w:val="4"/>
          <w:numId w:val="82"/>
        </w:numPr>
        <w:tabs>
          <w:tab w:val="left" w:pos="1792"/>
        </w:tabs>
        <w:spacing w:line="271" w:lineRule="exact"/>
        <w:ind w:left="1792" w:hanging="1084"/>
        <w:jc w:val="both"/>
        <w:rPr>
          <w:sz w:val="24"/>
        </w:rPr>
      </w:pPr>
      <w:r>
        <w:rPr>
          <w:sz w:val="24"/>
        </w:rPr>
        <w:t>Библиографическая</w:t>
      </w:r>
      <w:r>
        <w:rPr>
          <w:spacing w:val="-13"/>
          <w:sz w:val="24"/>
        </w:rPr>
        <w:t xml:space="preserve"> </w:t>
      </w:r>
      <w:r>
        <w:rPr>
          <w:spacing w:val="-2"/>
          <w:sz w:val="24"/>
        </w:rPr>
        <w:t>культура.</w:t>
      </w:r>
    </w:p>
    <w:p w:rsidR="00951632" w:rsidRDefault="00BF3633">
      <w:pPr>
        <w:pStyle w:val="a3"/>
        <w:ind w:right="133"/>
      </w:pPr>
      <w:r>
        <w:t>Выбор книг по обсуждаемой проблематике, в том числе с опорой на список произведений</w:t>
      </w:r>
      <w:r>
        <w:rPr>
          <w:spacing w:val="40"/>
        </w:rPr>
        <w:t xml:space="preserve"> </w:t>
      </w:r>
      <w:r>
        <w:t>для внеклассного чтения, рекомендованных в учебнике. Использование соответствующих</w:t>
      </w:r>
      <w:r>
        <w:rPr>
          <w:spacing w:val="80"/>
        </w:rPr>
        <w:t xml:space="preserve"> </w:t>
      </w:r>
      <w:r>
        <w:t>возрасту словарей и энциклопедий, содержащих сведения о русской культуре.</w:t>
      </w:r>
    </w:p>
    <w:p w:rsidR="00951632" w:rsidRDefault="00BF3633" w:rsidP="00DA4021">
      <w:pPr>
        <w:pStyle w:val="a5"/>
        <w:numPr>
          <w:ilvl w:val="4"/>
          <w:numId w:val="82"/>
        </w:numPr>
        <w:tabs>
          <w:tab w:val="left" w:pos="1792"/>
        </w:tabs>
        <w:spacing w:line="274" w:lineRule="exact"/>
        <w:ind w:left="1792" w:hanging="1084"/>
        <w:jc w:val="both"/>
        <w:rPr>
          <w:sz w:val="24"/>
        </w:rPr>
      </w:pPr>
      <w:r>
        <w:rPr>
          <w:sz w:val="24"/>
        </w:rPr>
        <w:t>Литературоведческая</w:t>
      </w:r>
      <w:r>
        <w:rPr>
          <w:spacing w:val="-15"/>
          <w:sz w:val="24"/>
        </w:rPr>
        <w:t xml:space="preserve"> </w:t>
      </w:r>
      <w:r>
        <w:rPr>
          <w:spacing w:val="-2"/>
          <w:sz w:val="24"/>
        </w:rPr>
        <w:t>пропедевтика.</w:t>
      </w:r>
    </w:p>
    <w:p w:rsidR="00951632" w:rsidRDefault="00BF3633">
      <w:pPr>
        <w:pStyle w:val="a3"/>
        <w:spacing w:line="237" w:lineRule="auto"/>
        <w:ind w:left="708" w:right="146" w:firstLine="0"/>
      </w:pPr>
      <w:r>
        <w:t>Практическое использование при анализе текста изученных литературных понятий. Жанровое</w:t>
      </w:r>
      <w:r>
        <w:rPr>
          <w:spacing w:val="40"/>
        </w:rPr>
        <w:t xml:space="preserve"> </w:t>
      </w:r>
      <w:r>
        <w:t>разнообразие</w:t>
      </w:r>
      <w:r>
        <w:rPr>
          <w:spacing w:val="36"/>
        </w:rPr>
        <w:t xml:space="preserve"> </w:t>
      </w:r>
      <w:r>
        <w:t>изучаемых</w:t>
      </w:r>
      <w:r>
        <w:rPr>
          <w:spacing w:val="37"/>
        </w:rPr>
        <w:t xml:space="preserve"> </w:t>
      </w:r>
      <w:r>
        <w:t>произведений:</w:t>
      </w:r>
      <w:r>
        <w:rPr>
          <w:spacing w:val="38"/>
        </w:rPr>
        <w:t xml:space="preserve"> </w:t>
      </w:r>
      <w:r>
        <w:t>малые</w:t>
      </w:r>
      <w:r>
        <w:rPr>
          <w:spacing w:val="40"/>
        </w:rPr>
        <w:t xml:space="preserve"> </w:t>
      </w:r>
      <w:r>
        <w:t>и</w:t>
      </w:r>
      <w:r>
        <w:rPr>
          <w:spacing w:val="38"/>
        </w:rPr>
        <w:t xml:space="preserve"> </w:t>
      </w:r>
      <w:r>
        <w:t>большие</w:t>
      </w:r>
      <w:r>
        <w:rPr>
          <w:spacing w:val="36"/>
        </w:rPr>
        <w:t xml:space="preserve"> </w:t>
      </w:r>
      <w:r>
        <w:t>фольклорные</w:t>
      </w:r>
      <w:r>
        <w:rPr>
          <w:spacing w:val="40"/>
        </w:rPr>
        <w:t xml:space="preserve"> </w:t>
      </w:r>
      <w:r>
        <w:t>формы,</w:t>
      </w:r>
    </w:p>
    <w:p w:rsidR="00951632" w:rsidRDefault="00BF3633">
      <w:pPr>
        <w:pStyle w:val="a3"/>
        <w:ind w:right="142" w:firstLine="0"/>
      </w:pPr>
      <w:r>
        <w:t>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951632" w:rsidRDefault="00BF3633" w:rsidP="00DA4021">
      <w:pPr>
        <w:pStyle w:val="a5"/>
        <w:numPr>
          <w:ilvl w:val="4"/>
          <w:numId w:val="82"/>
        </w:numPr>
        <w:tabs>
          <w:tab w:val="left" w:pos="1792"/>
        </w:tabs>
        <w:spacing w:line="242" w:lineRule="auto"/>
        <w:ind w:left="142" w:right="145" w:firstLine="566"/>
        <w:jc w:val="both"/>
        <w:rPr>
          <w:sz w:val="24"/>
        </w:rPr>
      </w:pPr>
      <w:r>
        <w:rPr>
          <w:sz w:val="24"/>
        </w:rPr>
        <w:t xml:space="preserve">Творческая деятельность обучающихся (на основе изученных литературных </w:t>
      </w:r>
      <w:r>
        <w:rPr>
          <w:spacing w:val="-2"/>
          <w:sz w:val="24"/>
        </w:rPr>
        <w:t>произведений).</w:t>
      </w:r>
    </w:p>
    <w:p w:rsidR="00951632" w:rsidRDefault="00BF3633">
      <w:pPr>
        <w:pStyle w:val="a3"/>
        <w:ind w:right="145"/>
      </w:pPr>
      <w:r>
        <w:t>Интерпретация литературного произведения в творческой деятельности обучающихся: чтение по ролям, инсценирование, создание собственного устного и</w:t>
      </w:r>
      <w:r>
        <w:rPr>
          <w:spacing w:val="-2"/>
        </w:rPr>
        <w:t xml:space="preserve"> </w:t>
      </w:r>
      <w:r>
        <w:t>письменного текста на</w:t>
      </w:r>
      <w:r>
        <w:rPr>
          <w:spacing w:val="-4"/>
        </w:rPr>
        <w:t xml:space="preserve"> </w:t>
      </w:r>
      <w:r>
        <w:t>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951632" w:rsidRDefault="00BF3633" w:rsidP="00DA4021">
      <w:pPr>
        <w:pStyle w:val="a5"/>
        <w:numPr>
          <w:ilvl w:val="3"/>
          <w:numId w:val="94"/>
        </w:numPr>
        <w:tabs>
          <w:tab w:val="left" w:pos="1610"/>
        </w:tabs>
        <w:spacing w:line="242" w:lineRule="auto"/>
        <w:ind w:left="142" w:right="143" w:firstLine="566"/>
        <w:jc w:val="both"/>
        <w:rPr>
          <w:sz w:val="24"/>
        </w:rPr>
      </w:pPr>
      <w:r>
        <w:rPr>
          <w:sz w:val="24"/>
        </w:rPr>
        <w:t>Планируемые результаты освоения</w:t>
      </w:r>
      <w:r>
        <w:rPr>
          <w:spacing w:val="-4"/>
          <w:sz w:val="24"/>
        </w:rPr>
        <w:t xml:space="preserve"> </w:t>
      </w:r>
      <w:r>
        <w:rPr>
          <w:sz w:val="24"/>
        </w:rPr>
        <w:t>программы</w:t>
      </w:r>
      <w:r>
        <w:rPr>
          <w:spacing w:val="-2"/>
          <w:sz w:val="24"/>
        </w:rPr>
        <w:t xml:space="preserve"> </w:t>
      </w:r>
      <w:r>
        <w:rPr>
          <w:sz w:val="24"/>
        </w:rPr>
        <w:t>по литературному</w:t>
      </w:r>
      <w:r>
        <w:rPr>
          <w:spacing w:val="-8"/>
          <w:sz w:val="24"/>
        </w:rPr>
        <w:t xml:space="preserve"> </w:t>
      </w:r>
      <w:r>
        <w:rPr>
          <w:sz w:val="24"/>
        </w:rPr>
        <w:t>чтению</w:t>
      </w:r>
      <w:r>
        <w:rPr>
          <w:spacing w:val="-1"/>
          <w:sz w:val="24"/>
        </w:rPr>
        <w:t xml:space="preserve"> </w:t>
      </w:r>
      <w:r>
        <w:rPr>
          <w:sz w:val="24"/>
        </w:rPr>
        <w:t>на родном (русском) языке.</w:t>
      </w:r>
    </w:p>
    <w:p w:rsidR="00951632" w:rsidRDefault="00BF3633">
      <w:pPr>
        <w:pStyle w:val="a3"/>
        <w:ind w:right="147"/>
      </w:pPr>
      <w: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w:t>
      </w:r>
      <w:r>
        <w:rPr>
          <w:spacing w:val="-2"/>
        </w:rPr>
        <w:t xml:space="preserve"> </w:t>
      </w:r>
      <w:r>
        <w:t>к</w:t>
      </w:r>
      <w:r>
        <w:rPr>
          <w:spacing w:val="-5"/>
        </w:rPr>
        <w:t xml:space="preserve"> </w:t>
      </w:r>
      <w:r>
        <w:t>результатам</w:t>
      </w:r>
      <w:r>
        <w:rPr>
          <w:spacing w:val="-2"/>
        </w:rPr>
        <w:t xml:space="preserve"> </w:t>
      </w:r>
      <w:r>
        <w:t>освоения</w:t>
      </w:r>
      <w:r>
        <w:rPr>
          <w:spacing w:val="-3"/>
        </w:rPr>
        <w:t xml:space="preserve"> </w:t>
      </w:r>
      <w:r>
        <w:t>федеральной</w:t>
      </w:r>
      <w:r>
        <w:rPr>
          <w:spacing w:val="-11"/>
        </w:rPr>
        <w:t xml:space="preserve"> </w:t>
      </w:r>
      <w:r>
        <w:t>образовательной</w:t>
      </w:r>
      <w:r>
        <w:rPr>
          <w:spacing w:val="-7"/>
        </w:rPr>
        <w:t xml:space="preserve"> </w:t>
      </w:r>
      <w:r>
        <w:t>программы</w:t>
      </w:r>
      <w:r>
        <w:rPr>
          <w:spacing w:val="-6"/>
        </w:rPr>
        <w:t xml:space="preserve"> </w:t>
      </w:r>
      <w:r>
        <w:t>начального</w:t>
      </w:r>
      <w:r>
        <w:rPr>
          <w:spacing w:val="-3"/>
        </w:rPr>
        <w:t xml:space="preserve"> </w:t>
      </w:r>
      <w:r>
        <w:t>общего образования, сформулированным в Федеральном государственном образовательном стандарте начального общего образования.</w:t>
      </w:r>
    </w:p>
    <w:p w:rsidR="00951632" w:rsidRDefault="00BF3633" w:rsidP="00DA4021">
      <w:pPr>
        <w:pStyle w:val="a5"/>
        <w:numPr>
          <w:ilvl w:val="4"/>
          <w:numId w:val="94"/>
        </w:numPr>
        <w:tabs>
          <w:tab w:val="left" w:pos="1792"/>
        </w:tabs>
        <w:ind w:right="134" w:firstLine="566"/>
        <w:jc w:val="both"/>
        <w:rPr>
          <w:sz w:val="24"/>
        </w:rPr>
      </w:pPr>
      <w:r>
        <w:rPr>
          <w:sz w:val="24"/>
        </w:rPr>
        <w:t xml:space="preserve">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w:t>
      </w:r>
      <w:r>
        <w:rPr>
          <w:spacing w:val="-2"/>
          <w:sz w:val="24"/>
        </w:rPr>
        <w:t>деятельности:</w:t>
      </w:r>
    </w:p>
    <w:p w:rsidR="00951632" w:rsidRDefault="00BF3633">
      <w:pPr>
        <w:pStyle w:val="a3"/>
        <w:spacing w:line="272" w:lineRule="exact"/>
        <w:ind w:left="708" w:firstLine="0"/>
      </w:pPr>
      <w:r>
        <w:t>Гражданско-патриотическое</w:t>
      </w:r>
      <w:r>
        <w:rPr>
          <w:spacing w:val="-12"/>
        </w:rPr>
        <w:t xml:space="preserve"> </w:t>
      </w:r>
      <w:r>
        <w:rPr>
          <w:spacing w:val="-2"/>
        </w:rPr>
        <w:t>воспитание:</w:t>
      </w:r>
    </w:p>
    <w:p w:rsidR="00951632" w:rsidRDefault="00BF3633">
      <w:pPr>
        <w:pStyle w:val="a3"/>
        <w:spacing w:line="237" w:lineRule="auto"/>
        <w:ind w:right="143"/>
      </w:pPr>
      <w: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951632" w:rsidRDefault="00BF3633">
      <w:pPr>
        <w:pStyle w:val="a3"/>
        <w:ind w:right="141"/>
      </w:pPr>
      <w: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51632" w:rsidRDefault="00BF3633">
      <w:pPr>
        <w:pStyle w:val="a3"/>
        <w:spacing w:line="242" w:lineRule="auto"/>
        <w:ind w:right="145"/>
      </w:pPr>
      <w: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spacing w:before="66" w:line="237" w:lineRule="auto"/>
        <w:ind w:right="151"/>
      </w:pPr>
      <w:r>
        <w:lastRenderedPageBreak/>
        <w:t>уважение к своему и другим народам, формируемое в том числе на основе примеров из художественных произведений и фольклора;</w:t>
      </w:r>
    </w:p>
    <w:p w:rsidR="00951632" w:rsidRDefault="00BF3633">
      <w:pPr>
        <w:pStyle w:val="a3"/>
        <w:spacing w:before="4"/>
        <w:ind w:right="136"/>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w:t>
      </w:r>
      <w:r>
        <w:rPr>
          <w:spacing w:val="-2"/>
        </w:rPr>
        <w:t>произведениях.</w:t>
      </w:r>
    </w:p>
    <w:p w:rsidR="00951632" w:rsidRDefault="00BF3633">
      <w:pPr>
        <w:pStyle w:val="a3"/>
        <w:spacing w:line="275" w:lineRule="exact"/>
        <w:ind w:left="708" w:firstLine="0"/>
      </w:pPr>
      <w:r>
        <w:t>Духовно-нравственное</w:t>
      </w:r>
      <w:r>
        <w:rPr>
          <w:spacing w:val="-8"/>
        </w:rPr>
        <w:t xml:space="preserve"> </w:t>
      </w:r>
      <w:r>
        <w:rPr>
          <w:spacing w:val="-2"/>
        </w:rPr>
        <w:t>воспитание:</w:t>
      </w:r>
    </w:p>
    <w:p w:rsidR="00951632" w:rsidRDefault="00BF3633">
      <w:pPr>
        <w:pStyle w:val="a3"/>
        <w:spacing w:line="242" w:lineRule="auto"/>
        <w:ind w:right="146"/>
      </w:pPr>
      <w:r>
        <w:t>признание индивидуальности каждого человека с опорой на собственный жизненный и читательский опыт;</w:t>
      </w:r>
    </w:p>
    <w:p w:rsidR="00951632" w:rsidRDefault="00BF3633">
      <w:pPr>
        <w:pStyle w:val="a3"/>
        <w:ind w:right="145"/>
      </w:pPr>
      <w: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951632" w:rsidRDefault="00BF3633">
      <w:pPr>
        <w:pStyle w:val="a3"/>
        <w:spacing w:line="237" w:lineRule="auto"/>
        <w:ind w:right="148"/>
      </w:pPr>
      <w: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51632" w:rsidRDefault="00BF3633">
      <w:pPr>
        <w:pStyle w:val="a3"/>
        <w:spacing w:before="4" w:line="237" w:lineRule="auto"/>
        <w:ind w:right="145"/>
      </w:pPr>
      <w: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951632" w:rsidRDefault="00BF3633">
      <w:pPr>
        <w:pStyle w:val="a3"/>
        <w:spacing w:before="4" w:line="275" w:lineRule="exact"/>
        <w:ind w:left="708" w:firstLine="0"/>
      </w:pPr>
      <w:r>
        <w:t>Эстетическое</w:t>
      </w:r>
      <w:r>
        <w:rPr>
          <w:spacing w:val="-3"/>
        </w:rPr>
        <w:t xml:space="preserve"> </w:t>
      </w:r>
      <w:r>
        <w:rPr>
          <w:spacing w:val="-2"/>
        </w:rPr>
        <w:t>воспитание:</w:t>
      </w:r>
    </w:p>
    <w:p w:rsidR="00951632" w:rsidRDefault="00BF3633">
      <w:pPr>
        <w:pStyle w:val="a3"/>
        <w:spacing w:line="242" w:lineRule="auto"/>
        <w:ind w:right="134"/>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51632" w:rsidRDefault="00BF3633">
      <w:pPr>
        <w:pStyle w:val="a3"/>
        <w:spacing w:line="242" w:lineRule="auto"/>
        <w:ind w:right="144"/>
      </w:pPr>
      <w:r>
        <w:t>стремление к самовыражению в разных видах художественной деятельности, в том числе в искусстве слова;</w:t>
      </w:r>
    </w:p>
    <w:p w:rsidR="00951632" w:rsidRDefault="00BF3633">
      <w:pPr>
        <w:pStyle w:val="a3"/>
        <w:spacing w:line="242" w:lineRule="auto"/>
        <w:ind w:left="708" w:right="144" w:firstLine="0"/>
      </w:pPr>
      <w:r>
        <w:t>физического</w:t>
      </w:r>
      <w:r>
        <w:rPr>
          <w:spacing w:val="-4"/>
        </w:rPr>
        <w:t xml:space="preserve"> </w:t>
      </w:r>
      <w:r>
        <w:t>воспитания,</w:t>
      </w:r>
      <w:r>
        <w:rPr>
          <w:spacing w:val="-7"/>
        </w:rPr>
        <w:t xml:space="preserve"> </w:t>
      </w:r>
      <w:r>
        <w:t>формирования</w:t>
      </w:r>
      <w:r>
        <w:rPr>
          <w:spacing w:val="-4"/>
        </w:rPr>
        <w:t xml:space="preserve"> </w:t>
      </w:r>
      <w:r>
        <w:t>культуры</w:t>
      </w:r>
      <w:r>
        <w:rPr>
          <w:spacing w:val="-3"/>
        </w:rPr>
        <w:t xml:space="preserve"> </w:t>
      </w:r>
      <w:r>
        <w:t>здоровья</w:t>
      </w:r>
      <w:r>
        <w:rPr>
          <w:spacing w:val="-9"/>
        </w:rPr>
        <w:t xml:space="preserve"> </w:t>
      </w:r>
      <w:r>
        <w:t>и</w:t>
      </w:r>
      <w:r>
        <w:rPr>
          <w:spacing w:val="-8"/>
        </w:rPr>
        <w:t xml:space="preserve"> </w:t>
      </w:r>
      <w:r>
        <w:t>эмоционального благополучия: соблюдение</w:t>
      </w:r>
      <w:r>
        <w:rPr>
          <w:spacing w:val="40"/>
        </w:rPr>
        <w:t xml:space="preserve"> </w:t>
      </w:r>
      <w:r>
        <w:t>правил</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(для</w:t>
      </w:r>
      <w:r>
        <w:rPr>
          <w:spacing w:val="40"/>
        </w:rPr>
        <w:t xml:space="preserve"> </w:t>
      </w:r>
      <w:r>
        <w:t>себя</w:t>
      </w:r>
      <w:r>
        <w:rPr>
          <w:spacing w:val="40"/>
        </w:rPr>
        <w:t xml:space="preserve"> </w:t>
      </w:r>
      <w:r>
        <w:t>и</w:t>
      </w:r>
      <w:r>
        <w:rPr>
          <w:spacing w:val="40"/>
        </w:rPr>
        <w:t xml:space="preserve"> </w:t>
      </w:r>
      <w:r>
        <w:t>других</w:t>
      </w:r>
      <w:r>
        <w:rPr>
          <w:spacing w:val="40"/>
        </w:rPr>
        <w:t xml:space="preserve"> </w:t>
      </w:r>
      <w:r>
        <w:t>людей)</w:t>
      </w:r>
      <w:r>
        <w:rPr>
          <w:spacing w:val="40"/>
        </w:rPr>
        <w:t xml:space="preserve"> </w:t>
      </w:r>
      <w:r>
        <w:t>образа</w:t>
      </w:r>
      <w:r>
        <w:rPr>
          <w:spacing w:val="40"/>
        </w:rPr>
        <w:t xml:space="preserve"> </w:t>
      </w:r>
      <w:r>
        <w:t>жизни</w:t>
      </w:r>
      <w:r>
        <w:rPr>
          <w:spacing w:val="40"/>
        </w:rPr>
        <w:t xml:space="preserve"> </w:t>
      </w:r>
      <w:r>
        <w:t>в</w:t>
      </w:r>
    </w:p>
    <w:p w:rsidR="00951632" w:rsidRDefault="00BF3633">
      <w:pPr>
        <w:pStyle w:val="a3"/>
        <w:spacing w:line="271" w:lineRule="exact"/>
        <w:ind w:firstLine="0"/>
      </w:pPr>
      <w:r>
        <w:t>окружающей</w:t>
      </w:r>
      <w:r>
        <w:rPr>
          <w:spacing w:val="-6"/>
        </w:rPr>
        <w:t xml:space="preserve"> </w:t>
      </w:r>
      <w:r>
        <w:t>среде</w:t>
      </w:r>
      <w:r>
        <w:rPr>
          <w:spacing w:val="-5"/>
        </w:rPr>
        <w:t xml:space="preserve"> </w:t>
      </w:r>
      <w:r>
        <w:t>(в</w:t>
      </w:r>
      <w:r>
        <w:rPr>
          <w:spacing w:val="-3"/>
        </w:rPr>
        <w:t xml:space="preserve"> </w:t>
      </w:r>
      <w:r>
        <w:t>том</w:t>
      </w:r>
      <w:r>
        <w:rPr>
          <w:spacing w:val="-4"/>
        </w:rPr>
        <w:t xml:space="preserve"> </w:t>
      </w:r>
      <w:r>
        <w:t>числе</w:t>
      </w:r>
      <w:r>
        <w:rPr>
          <w:spacing w:val="-5"/>
        </w:rPr>
        <w:t xml:space="preserve"> </w:t>
      </w:r>
      <w:r>
        <w:t>информационной)</w:t>
      </w:r>
      <w:r>
        <w:rPr>
          <w:spacing w:val="-3"/>
        </w:rPr>
        <w:t xml:space="preserve"> </w:t>
      </w:r>
      <w:r>
        <w:t>при</w:t>
      </w:r>
      <w:r>
        <w:rPr>
          <w:spacing w:val="-4"/>
        </w:rPr>
        <w:t xml:space="preserve"> </w:t>
      </w:r>
      <w:r>
        <w:t>поиске</w:t>
      </w:r>
      <w:r>
        <w:rPr>
          <w:spacing w:val="-5"/>
        </w:rPr>
        <w:t xml:space="preserve"> </w:t>
      </w:r>
      <w:r>
        <w:t>дополнительной</w:t>
      </w:r>
      <w:r>
        <w:rPr>
          <w:spacing w:val="-3"/>
        </w:rPr>
        <w:t xml:space="preserve"> </w:t>
      </w:r>
      <w:r>
        <w:rPr>
          <w:spacing w:val="-2"/>
        </w:rPr>
        <w:t>информации;</w:t>
      </w:r>
    </w:p>
    <w:p w:rsidR="00951632" w:rsidRDefault="00BF3633">
      <w:pPr>
        <w:pStyle w:val="a3"/>
        <w:ind w:right="130"/>
      </w:pPr>
      <w: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Pr>
          <w:spacing w:val="-2"/>
        </w:rPr>
        <w:t>общения.</w:t>
      </w:r>
    </w:p>
    <w:p w:rsidR="00951632" w:rsidRDefault="00BF3633">
      <w:pPr>
        <w:pStyle w:val="a3"/>
        <w:spacing w:line="274" w:lineRule="exact"/>
        <w:ind w:left="708" w:firstLine="0"/>
      </w:pPr>
      <w:r>
        <w:t>Трудовое</w:t>
      </w:r>
      <w:r>
        <w:rPr>
          <w:spacing w:val="-3"/>
        </w:rPr>
        <w:t xml:space="preserve"> </w:t>
      </w:r>
      <w:r>
        <w:rPr>
          <w:spacing w:val="-2"/>
        </w:rPr>
        <w:t>воспитание:</w:t>
      </w:r>
    </w:p>
    <w:p w:rsidR="00951632" w:rsidRDefault="00BF3633">
      <w:pPr>
        <w:pStyle w:val="a3"/>
        <w:ind w:right="142"/>
      </w:pPr>
      <w: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51632" w:rsidRDefault="00BF3633">
      <w:pPr>
        <w:pStyle w:val="a3"/>
        <w:spacing w:line="275" w:lineRule="exact"/>
        <w:ind w:left="708" w:firstLine="0"/>
      </w:pPr>
      <w:r>
        <w:t>Экологическое</w:t>
      </w:r>
      <w:r>
        <w:rPr>
          <w:spacing w:val="-2"/>
        </w:rPr>
        <w:t xml:space="preserve"> воспитание:</w:t>
      </w:r>
    </w:p>
    <w:p w:rsidR="00951632" w:rsidRDefault="00BF3633">
      <w:pPr>
        <w:pStyle w:val="a3"/>
        <w:spacing w:line="242" w:lineRule="auto"/>
        <w:ind w:right="139"/>
      </w:pPr>
      <w:r>
        <w:t>бережное отношение к природе, формируемое в процессе работы с текстами, неприятие действий, приносящих ей вред.</w:t>
      </w:r>
    </w:p>
    <w:p w:rsidR="00951632" w:rsidRDefault="00BF3633">
      <w:pPr>
        <w:pStyle w:val="a3"/>
        <w:spacing w:line="271" w:lineRule="exact"/>
        <w:ind w:left="708" w:firstLine="0"/>
      </w:pPr>
      <w:r>
        <w:t>Ценности</w:t>
      </w:r>
      <w:r>
        <w:rPr>
          <w:spacing w:val="-7"/>
        </w:rPr>
        <w:t xml:space="preserve"> </w:t>
      </w:r>
      <w:r>
        <w:t>научного</w:t>
      </w:r>
      <w:r>
        <w:rPr>
          <w:spacing w:val="1"/>
        </w:rPr>
        <w:t xml:space="preserve"> </w:t>
      </w:r>
      <w:r>
        <w:rPr>
          <w:spacing w:val="-2"/>
        </w:rPr>
        <w:t>познания:</w:t>
      </w:r>
    </w:p>
    <w:p w:rsidR="00951632" w:rsidRDefault="00BF3633">
      <w:pPr>
        <w:pStyle w:val="a3"/>
        <w:ind w:right="150"/>
      </w:pPr>
      <w:r>
        <w:t>первоначальные представления о научной картине мира, формируемые в том числе в процессе усвоения ряда литературоведческих понятий;</w:t>
      </w:r>
    </w:p>
    <w:p w:rsidR="00951632" w:rsidRDefault="00BF3633">
      <w:pPr>
        <w:pStyle w:val="a3"/>
        <w:ind w:right="145"/>
      </w:pPr>
      <w: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951632" w:rsidRDefault="00BF3633" w:rsidP="00DA4021">
      <w:pPr>
        <w:pStyle w:val="a5"/>
        <w:numPr>
          <w:ilvl w:val="4"/>
          <w:numId w:val="94"/>
        </w:numPr>
        <w:tabs>
          <w:tab w:val="left" w:pos="1792"/>
        </w:tabs>
        <w:ind w:right="143" w:firstLine="566"/>
        <w:jc w:val="both"/>
        <w:rPr>
          <w:sz w:val="24"/>
        </w:rPr>
      </w:pPr>
      <w:r>
        <w:rPr>
          <w:sz w:val="24"/>
        </w:rPr>
        <w:t>В</w:t>
      </w:r>
      <w:r>
        <w:rPr>
          <w:spacing w:val="-1"/>
          <w:sz w:val="24"/>
        </w:rPr>
        <w:t xml:space="preserve"> </w:t>
      </w:r>
      <w:r>
        <w:rPr>
          <w:sz w:val="24"/>
        </w:rPr>
        <w:t>результате изучения литературного чтения</w:t>
      </w:r>
      <w:r>
        <w:rPr>
          <w:spacing w:val="-3"/>
          <w:sz w:val="24"/>
        </w:rPr>
        <w:t xml:space="preserve"> </w:t>
      </w:r>
      <w:r>
        <w:rPr>
          <w:sz w:val="24"/>
        </w:rPr>
        <w:t>на родном</w:t>
      </w:r>
      <w:r>
        <w:rPr>
          <w:spacing w:val="-2"/>
          <w:sz w:val="24"/>
        </w:rPr>
        <w:t xml:space="preserve"> </w:t>
      </w:r>
      <w:r>
        <w:rPr>
          <w:sz w:val="24"/>
        </w:rPr>
        <w:t>(русском) языке</w:t>
      </w:r>
      <w:r>
        <w:rPr>
          <w:spacing w:val="-4"/>
          <w:sz w:val="24"/>
        </w:rPr>
        <w:t xml:space="preserve"> </w:t>
      </w:r>
      <w:r>
        <w:rPr>
          <w:sz w:val="24"/>
        </w:rPr>
        <w:t>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51632" w:rsidRDefault="00BF3633" w:rsidP="00DA4021">
      <w:pPr>
        <w:pStyle w:val="a5"/>
        <w:numPr>
          <w:ilvl w:val="5"/>
          <w:numId w:val="94"/>
        </w:numPr>
        <w:tabs>
          <w:tab w:val="left" w:pos="1969"/>
        </w:tabs>
        <w:spacing w:line="237" w:lineRule="auto"/>
        <w:ind w:right="141" w:firstLine="566"/>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951632" w:rsidRDefault="00BF3633">
      <w:pPr>
        <w:pStyle w:val="a3"/>
        <w:spacing w:before="2" w:line="237" w:lineRule="auto"/>
        <w:ind w:right="143"/>
      </w:pPr>
      <w:r>
        <w:t>сравнивать различные тексты, устанавливать основания для сравнения текстов, устанавливать аналогии текстов;</w:t>
      </w:r>
    </w:p>
    <w:p w:rsidR="00951632" w:rsidRDefault="00BF3633">
      <w:pPr>
        <w:pStyle w:val="a3"/>
        <w:spacing w:before="4" w:line="275" w:lineRule="exact"/>
        <w:ind w:left="708" w:firstLine="0"/>
      </w:pPr>
      <w:r>
        <w:t>объединять</w:t>
      </w:r>
      <w:r>
        <w:rPr>
          <w:spacing w:val="-8"/>
        </w:rPr>
        <w:t xml:space="preserve"> </w:t>
      </w:r>
      <w:r>
        <w:t>объекты</w:t>
      </w:r>
      <w:r>
        <w:rPr>
          <w:spacing w:val="-4"/>
        </w:rPr>
        <w:t xml:space="preserve"> </w:t>
      </w:r>
      <w:r>
        <w:t>(тексты)</w:t>
      </w:r>
      <w:r>
        <w:rPr>
          <w:spacing w:val="-1"/>
        </w:rPr>
        <w:t xml:space="preserve"> </w:t>
      </w:r>
      <w:r>
        <w:t>по</w:t>
      </w:r>
      <w:r>
        <w:rPr>
          <w:spacing w:val="-7"/>
        </w:rPr>
        <w:t xml:space="preserve"> </w:t>
      </w:r>
      <w:r>
        <w:t>определённому</w:t>
      </w:r>
      <w:r>
        <w:rPr>
          <w:spacing w:val="-11"/>
        </w:rPr>
        <w:t xml:space="preserve"> </w:t>
      </w:r>
      <w:r>
        <w:rPr>
          <w:spacing w:val="-2"/>
        </w:rPr>
        <w:t>признаку;</w:t>
      </w:r>
    </w:p>
    <w:p w:rsidR="00951632" w:rsidRDefault="00BF3633">
      <w:pPr>
        <w:pStyle w:val="a3"/>
        <w:spacing w:line="242" w:lineRule="auto"/>
        <w:ind w:right="149"/>
      </w:pPr>
      <w:r>
        <w:t>определять существенный признак для классификации пословиц, поговорок,</w:t>
      </w:r>
      <w:r>
        <w:rPr>
          <w:spacing w:val="40"/>
        </w:rPr>
        <w:t xml:space="preserve"> </w:t>
      </w:r>
      <w:r>
        <w:rPr>
          <w:spacing w:val="-2"/>
        </w:rPr>
        <w:t>фразеологизмов;</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spacing w:before="64"/>
        <w:ind w:right="152"/>
      </w:pPr>
      <w:r>
        <w:lastRenderedPageBreak/>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951632" w:rsidRDefault="00BF3633">
      <w:pPr>
        <w:pStyle w:val="a3"/>
        <w:spacing w:line="242" w:lineRule="auto"/>
        <w:ind w:right="142"/>
      </w:pPr>
      <w: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51632" w:rsidRDefault="00BF3633">
      <w:pPr>
        <w:pStyle w:val="a3"/>
        <w:spacing w:line="271" w:lineRule="exact"/>
        <w:ind w:left="708" w:firstLine="0"/>
      </w:pPr>
      <w:r>
        <w:t>устанавливать</w:t>
      </w:r>
      <w:r>
        <w:rPr>
          <w:spacing w:val="-4"/>
        </w:rPr>
        <w:t xml:space="preserve"> </w:t>
      </w:r>
      <w:r>
        <w:t>причинно-следственные</w:t>
      </w:r>
      <w:r>
        <w:rPr>
          <w:spacing w:val="-8"/>
        </w:rPr>
        <w:t xml:space="preserve"> </w:t>
      </w:r>
      <w:r>
        <w:t>связи</w:t>
      </w:r>
      <w:r>
        <w:rPr>
          <w:spacing w:val="-6"/>
        </w:rPr>
        <w:t xml:space="preserve"> </w:t>
      </w:r>
      <w:r>
        <w:t>при</w:t>
      </w:r>
      <w:r>
        <w:rPr>
          <w:spacing w:val="-2"/>
        </w:rPr>
        <w:t xml:space="preserve"> </w:t>
      </w:r>
      <w:r>
        <w:t>анализе</w:t>
      </w:r>
      <w:r>
        <w:rPr>
          <w:spacing w:val="-8"/>
        </w:rPr>
        <w:t xml:space="preserve"> </w:t>
      </w:r>
      <w:r>
        <w:t>текста,</w:t>
      </w:r>
      <w:r>
        <w:rPr>
          <w:spacing w:val="-1"/>
        </w:rPr>
        <w:t xml:space="preserve"> </w:t>
      </w:r>
      <w:r>
        <w:t>делать</w:t>
      </w:r>
      <w:r>
        <w:rPr>
          <w:spacing w:val="-1"/>
        </w:rPr>
        <w:t xml:space="preserve"> </w:t>
      </w:r>
      <w:r>
        <w:rPr>
          <w:spacing w:val="-2"/>
        </w:rPr>
        <w:t>выводы.</w:t>
      </w:r>
    </w:p>
    <w:p w:rsidR="00951632" w:rsidRDefault="00BF3633" w:rsidP="00DA4021">
      <w:pPr>
        <w:pStyle w:val="a5"/>
        <w:numPr>
          <w:ilvl w:val="5"/>
          <w:numId w:val="94"/>
        </w:numPr>
        <w:tabs>
          <w:tab w:val="left" w:pos="1969"/>
        </w:tabs>
        <w:spacing w:before="3" w:line="237" w:lineRule="auto"/>
        <w:ind w:right="144" w:firstLine="566"/>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51632" w:rsidRDefault="00BF3633">
      <w:pPr>
        <w:pStyle w:val="a3"/>
        <w:spacing w:before="6" w:line="237" w:lineRule="auto"/>
        <w:ind w:right="146"/>
      </w:pPr>
      <w:r>
        <w:t>с помощью учителя формулировать цель, планировать изменения собственного высказывания в соответствии с речевой ситуацией;</w:t>
      </w:r>
    </w:p>
    <w:p w:rsidR="00951632" w:rsidRDefault="00BF3633">
      <w:pPr>
        <w:pStyle w:val="a3"/>
        <w:spacing w:before="5" w:line="237" w:lineRule="auto"/>
        <w:ind w:right="143"/>
      </w:pPr>
      <w:r>
        <w:t>сравнивать несколько вариантов выполнения задания, выбирать наиболее подходящий (на основе предложенных критериев);</w:t>
      </w:r>
    </w:p>
    <w:p w:rsidR="00951632" w:rsidRDefault="00BF3633">
      <w:pPr>
        <w:pStyle w:val="a3"/>
        <w:spacing w:before="6" w:line="237" w:lineRule="auto"/>
        <w:ind w:right="146"/>
      </w:pPr>
      <w:r>
        <w:t>проводить по предложенному плану несложное миниисследование, выполнять по предложенному плану проектное задание;</w:t>
      </w:r>
    </w:p>
    <w:p w:rsidR="00951632" w:rsidRDefault="00BF3633">
      <w:pPr>
        <w:pStyle w:val="a3"/>
        <w:spacing w:before="3"/>
        <w:ind w:right="141"/>
      </w:pPr>
      <w: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w:t>
      </w:r>
      <w:r>
        <w:rPr>
          <w:spacing w:val="-1"/>
        </w:rPr>
        <w:t xml:space="preserve"> </w:t>
      </w:r>
      <w:r>
        <w:t>процессе анализа предложенного текстового материала;</w:t>
      </w:r>
    </w:p>
    <w:p w:rsidR="00951632" w:rsidRDefault="00BF3633">
      <w:pPr>
        <w:pStyle w:val="a3"/>
        <w:spacing w:line="242" w:lineRule="auto"/>
        <w:ind w:right="144"/>
      </w:pPr>
      <w:r>
        <w:t>прогнозировать возможное развитие процессов, событий и их последствия в аналогичных или сходных ситуациях.</w:t>
      </w:r>
    </w:p>
    <w:p w:rsidR="00951632" w:rsidRDefault="00BF3633" w:rsidP="00DA4021">
      <w:pPr>
        <w:pStyle w:val="a5"/>
        <w:numPr>
          <w:ilvl w:val="5"/>
          <w:numId w:val="94"/>
        </w:numPr>
        <w:tabs>
          <w:tab w:val="left" w:pos="1969"/>
        </w:tabs>
        <w:spacing w:line="242" w:lineRule="auto"/>
        <w:ind w:right="139" w:firstLine="566"/>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951632" w:rsidRDefault="00BF3633">
      <w:pPr>
        <w:pStyle w:val="a3"/>
        <w:spacing w:line="242" w:lineRule="auto"/>
        <w:ind w:right="152"/>
      </w:pPr>
      <w:r>
        <w:t>выбирать источник получения информации: нужный словарь, справочник для получения запрашиваемой информации, для уточнения;</w:t>
      </w:r>
    </w:p>
    <w:p w:rsidR="00951632" w:rsidRDefault="00BF3633">
      <w:pPr>
        <w:pStyle w:val="a3"/>
        <w:spacing w:line="242" w:lineRule="auto"/>
        <w:ind w:right="132"/>
      </w:pPr>
      <w:r>
        <w:t>согласно заданному алгоритму находить представленную в явном виде информацию в предложенном источнике: в словарях, справочниках;</w:t>
      </w:r>
    </w:p>
    <w:p w:rsidR="00951632" w:rsidRDefault="00BF3633">
      <w:pPr>
        <w:pStyle w:val="a3"/>
        <w:spacing w:line="242" w:lineRule="auto"/>
        <w:ind w:right="144"/>
      </w:pPr>
      <w: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51632" w:rsidRDefault="00BF3633">
      <w:pPr>
        <w:pStyle w:val="a3"/>
        <w:spacing w:line="242" w:lineRule="auto"/>
        <w:ind w:right="139"/>
      </w:pPr>
      <w: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951632" w:rsidRDefault="00BF3633">
      <w:pPr>
        <w:pStyle w:val="a3"/>
        <w:spacing w:line="242" w:lineRule="auto"/>
        <w:ind w:right="144"/>
      </w:pPr>
      <w:r>
        <w:t>анализировать и создавать текстовую, графическую, видео, звуковую информацию в соответствии с учебной задачей;</w:t>
      </w:r>
    </w:p>
    <w:p w:rsidR="00951632" w:rsidRDefault="00BF3633">
      <w:pPr>
        <w:pStyle w:val="a3"/>
        <w:spacing w:line="242" w:lineRule="auto"/>
        <w:ind w:right="147"/>
      </w:pPr>
      <w: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951632" w:rsidRDefault="00BF3633" w:rsidP="00DA4021">
      <w:pPr>
        <w:pStyle w:val="a5"/>
        <w:numPr>
          <w:ilvl w:val="5"/>
          <w:numId w:val="94"/>
        </w:numPr>
        <w:tabs>
          <w:tab w:val="left" w:pos="1969"/>
        </w:tabs>
        <w:spacing w:line="242" w:lineRule="auto"/>
        <w:ind w:right="142" w:firstLine="566"/>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spacing w:line="242" w:lineRule="auto"/>
        <w:ind w:right="150"/>
      </w:pPr>
      <w:r>
        <w:t>воспринимать и формулировать суждения, выражать эмоции в соответствии с целями и условиями общения в знакомой среде;</w:t>
      </w:r>
    </w:p>
    <w:p w:rsidR="00951632" w:rsidRDefault="00BF3633">
      <w:pPr>
        <w:pStyle w:val="a3"/>
        <w:spacing w:line="242" w:lineRule="auto"/>
        <w:ind w:right="144"/>
      </w:pPr>
      <w:r>
        <w:t xml:space="preserve">проявлять уважительное отношение к собеседнику, соблюдать правила ведения диалоги и </w:t>
      </w:r>
      <w:r>
        <w:rPr>
          <w:spacing w:val="-2"/>
        </w:rPr>
        <w:t>дискуссии;</w:t>
      </w:r>
    </w:p>
    <w:p w:rsidR="00951632" w:rsidRDefault="00BF3633">
      <w:pPr>
        <w:pStyle w:val="a3"/>
        <w:spacing w:line="242" w:lineRule="auto"/>
        <w:ind w:left="708" w:right="2918" w:firstLine="0"/>
        <w:jc w:val="left"/>
      </w:pPr>
      <w:r>
        <w:t>признавать</w:t>
      </w:r>
      <w:r>
        <w:rPr>
          <w:spacing w:val="-6"/>
        </w:rPr>
        <w:t xml:space="preserve"> </w:t>
      </w:r>
      <w:r>
        <w:t>возможность</w:t>
      </w:r>
      <w:r>
        <w:rPr>
          <w:spacing w:val="-3"/>
        </w:rPr>
        <w:t xml:space="preserve"> </w:t>
      </w:r>
      <w:r>
        <w:t>существования</w:t>
      </w:r>
      <w:r>
        <w:rPr>
          <w:spacing w:val="-8"/>
        </w:rPr>
        <w:t xml:space="preserve"> </w:t>
      </w:r>
      <w:r>
        <w:t>разных</w:t>
      </w:r>
      <w:r>
        <w:rPr>
          <w:spacing w:val="-8"/>
        </w:rPr>
        <w:t xml:space="preserve"> </w:t>
      </w:r>
      <w:r>
        <w:t>точек</w:t>
      </w:r>
      <w:r>
        <w:rPr>
          <w:spacing w:val="-6"/>
        </w:rPr>
        <w:t xml:space="preserve"> </w:t>
      </w:r>
      <w:r>
        <w:t>зрения; корректно и аргументированно высказывать своё мнение;</w:t>
      </w:r>
    </w:p>
    <w:p w:rsidR="00951632" w:rsidRDefault="00BF3633">
      <w:pPr>
        <w:pStyle w:val="a3"/>
        <w:spacing w:line="271" w:lineRule="exact"/>
        <w:ind w:left="708" w:firstLine="0"/>
        <w:jc w:val="left"/>
      </w:pPr>
      <w:r>
        <w:t>строить</w:t>
      </w:r>
      <w:r>
        <w:rPr>
          <w:spacing w:val="-4"/>
        </w:rPr>
        <w:t xml:space="preserve"> </w:t>
      </w:r>
      <w:r>
        <w:t>речевое</w:t>
      </w:r>
      <w:r>
        <w:rPr>
          <w:spacing w:val="-7"/>
        </w:rPr>
        <w:t xml:space="preserve"> </w:t>
      </w:r>
      <w:r>
        <w:t>высказывание</w:t>
      </w:r>
      <w:r>
        <w:rPr>
          <w:spacing w:val="-2"/>
        </w:rPr>
        <w:t xml:space="preserve"> </w:t>
      </w:r>
      <w:r>
        <w:t>в</w:t>
      </w:r>
      <w:r>
        <w:rPr>
          <w:spacing w:val="-5"/>
        </w:rPr>
        <w:t xml:space="preserve"> </w:t>
      </w:r>
      <w:r>
        <w:t>соответствии</w:t>
      </w:r>
      <w:r>
        <w:rPr>
          <w:spacing w:val="-5"/>
        </w:rPr>
        <w:t xml:space="preserve"> </w:t>
      </w:r>
      <w:r>
        <w:t>с</w:t>
      </w:r>
      <w:r>
        <w:rPr>
          <w:spacing w:val="-2"/>
        </w:rPr>
        <w:t xml:space="preserve"> </w:t>
      </w:r>
      <w:r>
        <w:t xml:space="preserve">поставленной </w:t>
      </w:r>
      <w:r>
        <w:rPr>
          <w:spacing w:val="-2"/>
        </w:rPr>
        <w:t>задачей;</w:t>
      </w:r>
    </w:p>
    <w:p w:rsidR="00951632" w:rsidRDefault="00BF3633">
      <w:pPr>
        <w:pStyle w:val="a3"/>
        <w:tabs>
          <w:tab w:val="left" w:pos="1907"/>
          <w:tab w:val="left" w:pos="2837"/>
          <w:tab w:val="left" w:pos="3177"/>
          <w:tab w:val="left" w:pos="4645"/>
          <w:tab w:val="left" w:pos="5551"/>
          <w:tab w:val="left" w:pos="6860"/>
          <w:tab w:val="left" w:pos="8438"/>
          <w:tab w:val="left" w:pos="10227"/>
        </w:tabs>
        <w:ind w:right="145"/>
        <w:jc w:val="left"/>
      </w:pPr>
      <w:r>
        <w:rPr>
          <w:spacing w:val="-2"/>
        </w:rPr>
        <w:t>создавать</w:t>
      </w:r>
      <w:r>
        <w:tab/>
      </w:r>
      <w:r>
        <w:rPr>
          <w:spacing w:val="-2"/>
        </w:rPr>
        <w:t>устные</w:t>
      </w:r>
      <w:r>
        <w:tab/>
      </w:r>
      <w:r>
        <w:rPr>
          <w:spacing w:val="-10"/>
        </w:rPr>
        <w:t>и</w:t>
      </w:r>
      <w:r>
        <w:tab/>
      </w:r>
      <w:r>
        <w:rPr>
          <w:spacing w:val="-2"/>
        </w:rPr>
        <w:t>письменные</w:t>
      </w:r>
      <w:r>
        <w:tab/>
      </w:r>
      <w:r>
        <w:rPr>
          <w:spacing w:val="-2"/>
        </w:rPr>
        <w:t>тексты</w:t>
      </w:r>
      <w:r>
        <w:tab/>
      </w:r>
      <w:r>
        <w:rPr>
          <w:spacing w:val="-2"/>
        </w:rPr>
        <w:t>(описание,</w:t>
      </w:r>
      <w:r>
        <w:tab/>
      </w:r>
      <w:r>
        <w:rPr>
          <w:spacing w:val="-2"/>
        </w:rPr>
        <w:t>рассуждение,</w:t>
      </w:r>
      <w:r>
        <w:tab/>
      </w:r>
      <w:r>
        <w:rPr>
          <w:spacing w:val="-2"/>
        </w:rPr>
        <w:t>повествование)</w:t>
      </w:r>
      <w:r>
        <w:tab/>
      </w:r>
      <w:r>
        <w:rPr>
          <w:spacing w:val="-10"/>
        </w:rPr>
        <w:t xml:space="preserve">в </w:t>
      </w:r>
      <w:r>
        <w:t>соответствии с речевой ситуацией;</w:t>
      </w:r>
    </w:p>
    <w:p w:rsidR="00951632" w:rsidRDefault="00BF3633">
      <w:pPr>
        <w:pStyle w:val="a3"/>
        <w:spacing w:line="242" w:lineRule="auto"/>
        <w:ind w:right="71"/>
        <w:jc w:val="left"/>
      </w:pPr>
      <w:r>
        <w:t>готовить</w:t>
      </w:r>
      <w:r>
        <w:rPr>
          <w:spacing w:val="31"/>
        </w:rPr>
        <w:t xml:space="preserve"> </w:t>
      </w:r>
      <w:r>
        <w:t>небольшие</w:t>
      </w:r>
      <w:r>
        <w:rPr>
          <w:spacing w:val="30"/>
        </w:rPr>
        <w:t xml:space="preserve"> </w:t>
      </w:r>
      <w:r>
        <w:t>публичные</w:t>
      </w:r>
      <w:r>
        <w:rPr>
          <w:spacing w:val="34"/>
        </w:rPr>
        <w:t xml:space="preserve"> </w:t>
      </w:r>
      <w:r>
        <w:t>выступления</w:t>
      </w:r>
      <w:r>
        <w:rPr>
          <w:spacing w:val="30"/>
        </w:rPr>
        <w:t xml:space="preserve"> </w:t>
      </w:r>
      <w:r>
        <w:t>о</w:t>
      </w:r>
      <w:r>
        <w:rPr>
          <w:spacing w:val="35"/>
        </w:rPr>
        <w:t xml:space="preserve"> </w:t>
      </w:r>
      <w:r>
        <w:t>результатах</w:t>
      </w:r>
      <w:r>
        <w:rPr>
          <w:spacing w:val="30"/>
        </w:rPr>
        <w:t xml:space="preserve"> </w:t>
      </w:r>
      <w:r>
        <w:t>парной</w:t>
      </w:r>
      <w:r>
        <w:rPr>
          <w:spacing w:val="31"/>
        </w:rPr>
        <w:t xml:space="preserve"> </w:t>
      </w:r>
      <w:r>
        <w:t>и</w:t>
      </w:r>
      <w:r>
        <w:rPr>
          <w:spacing w:val="31"/>
        </w:rPr>
        <w:t xml:space="preserve"> </w:t>
      </w:r>
      <w:r>
        <w:t>групповой</w:t>
      </w:r>
      <w:r>
        <w:rPr>
          <w:spacing w:val="31"/>
        </w:rPr>
        <w:t xml:space="preserve"> </w:t>
      </w:r>
      <w:r>
        <w:t>работы,</w:t>
      </w:r>
      <w:r>
        <w:rPr>
          <w:spacing w:val="29"/>
        </w:rPr>
        <w:t xml:space="preserve"> </w:t>
      </w:r>
      <w:r>
        <w:t>о результатах наблюдения, выполненного мини-исследования, проектного задания;</w:t>
      </w:r>
    </w:p>
    <w:p w:rsidR="00951632" w:rsidRDefault="00BF3633">
      <w:pPr>
        <w:pStyle w:val="a3"/>
        <w:spacing w:line="242" w:lineRule="auto"/>
        <w:ind w:left="708" w:right="71" w:firstLine="0"/>
        <w:jc w:val="left"/>
      </w:pPr>
      <w:r>
        <w:t>подбирать иллюстративный материал (рисунки, фото, плакаты) к тексту выступления. 2.1.4.11.2.5.</w:t>
      </w:r>
      <w:r>
        <w:rPr>
          <w:spacing w:val="-4"/>
        </w:rPr>
        <w:t xml:space="preserve"> </w:t>
      </w:r>
      <w:r>
        <w:t>У обучающегося будут сформированы следующие умения самоорганизации как</w:t>
      </w:r>
    </w:p>
    <w:p w:rsidR="00951632" w:rsidRDefault="00BF3633">
      <w:pPr>
        <w:pStyle w:val="a3"/>
        <w:spacing w:line="271" w:lineRule="exact"/>
        <w:ind w:firstLine="0"/>
        <w:jc w:val="left"/>
      </w:pPr>
      <w:r>
        <w:t>части</w:t>
      </w:r>
      <w:r>
        <w:rPr>
          <w:spacing w:val="-6"/>
        </w:rPr>
        <w:t xml:space="preserve"> </w:t>
      </w:r>
      <w:r>
        <w:t>регулятивных</w:t>
      </w:r>
      <w:r>
        <w:rPr>
          <w:spacing w:val="-5"/>
        </w:rPr>
        <w:t xml:space="preserve"> </w:t>
      </w:r>
      <w:r>
        <w:t>универсальных</w:t>
      </w:r>
      <w:r>
        <w:rPr>
          <w:spacing w:val="-5"/>
        </w:rPr>
        <w:t xml:space="preserve"> </w:t>
      </w:r>
      <w:r>
        <w:t>учебных</w:t>
      </w:r>
      <w:r>
        <w:rPr>
          <w:spacing w:val="-9"/>
        </w:rPr>
        <w:t xml:space="preserve"> </w:t>
      </w:r>
      <w:r>
        <w:rPr>
          <w:spacing w:val="-2"/>
        </w:rPr>
        <w:t>действий:</w:t>
      </w:r>
    </w:p>
    <w:p w:rsidR="00951632" w:rsidRDefault="00BF3633">
      <w:pPr>
        <w:pStyle w:val="a3"/>
        <w:spacing w:line="237" w:lineRule="auto"/>
        <w:ind w:left="708" w:right="1443" w:firstLine="0"/>
        <w:jc w:val="left"/>
      </w:pPr>
      <w:r>
        <w:t>планировать</w:t>
      </w:r>
      <w:r>
        <w:rPr>
          <w:spacing w:val="-8"/>
        </w:rPr>
        <w:t xml:space="preserve"> </w:t>
      </w:r>
      <w:r>
        <w:t>действия</w:t>
      </w:r>
      <w:r>
        <w:rPr>
          <w:spacing w:val="-10"/>
        </w:rPr>
        <w:t xml:space="preserve"> </w:t>
      </w:r>
      <w:r>
        <w:t>по</w:t>
      </w:r>
      <w:r>
        <w:rPr>
          <w:spacing w:val="-2"/>
        </w:rPr>
        <w:t xml:space="preserve"> </w:t>
      </w:r>
      <w:r>
        <w:t>решению</w:t>
      </w:r>
      <w:r>
        <w:rPr>
          <w:spacing w:val="-7"/>
        </w:rPr>
        <w:t xml:space="preserve"> </w:t>
      </w:r>
      <w:r>
        <w:t>учебной</w:t>
      </w:r>
      <w:r>
        <w:rPr>
          <w:spacing w:val="-4"/>
        </w:rPr>
        <w:t xml:space="preserve"> </w:t>
      </w:r>
      <w:r>
        <w:t>задачи</w:t>
      </w:r>
      <w:r>
        <w:rPr>
          <w:spacing w:val="-4"/>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951632" w:rsidRDefault="00BF3633" w:rsidP="00DA4021">
      <w:pPr>
        <w:pStyle w:val="a5"/>
        <w:numPr>
          <w:ilvl w:val="5"/>
          <w:numId w:val="81"/>
        </w:numPr>
        <w:tabs>
          <w:tab w:val="left" w:pos="1969"/>
        </w:tabs>
        <w:spacing w:line="237" w:lineRule="auto"/>
        <w:ind w:right="144" w:firstLine="566"/>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самоконтроля</w:t>
      </w:r>
      <w:r>
        <w:rPr>
          <w:spacing w:val="40"/>
          <w:sz w:val="24"/>
        </w:rPr>
        <w:t xml:space="preserve"> </w:t>
      </w:r>
      <w:r>
        <w:rPr>
          <w:sz w:val="24"/>
        </w:rPr>
        <w:t>как части регулятивных универсальных учебных действий:</w:t>
      </w:r>
    </w:p>
    <w:p w:rsidR="00951632" w:rsidRDefault="00BF3633">
      <w:pPr>
        <w:pStyle w:val="a3"/>
        <w:ind w:left="708" w:firstLine="0"/>
        <w:jc w:val="left"/>
      </w:pPr>
      <w:r>
        <w:t>устанавливать</w:t>
      </w:r>
      <w:r>
        <w:rPr>
          <w:spacing w:val="-9"/>
        </w:rPr>
        <w:t xml:space="preserve"> </w:t>
      </w:r>
      <w:r>
        <w:t>причины</w:t>
      </w:r>
      <w:r>
        <w:rPr>
          <w:spacing w:val="-7"/>
        </w:rPr>
        <w:t xml:space="preserve"> </w:t>
      </w:r>
      <w:r>
        <w:t>успеха/неудач</w:t>
      </w:r>
      <w:r>
        <w:rPr>
          <w:spacing w:val="-4"/>
        </w:rPr>
        <w:t xml:space="preserve"> </w:t>
      </w:r>
      <w:r>
        <w:t>учебной</w:t>
      </w:r>
      <w:r>
        <w:rPr>
          <w:spacing w:val="-10"/>
        </w:rPr>
        <w:t xml:space="preserve"> </w:t>
      </w:r>
      <w:r>
        <w:rPr>
          <w:spacing w:val="-2"/>
        </w:rPr>
        <w:t>деятельности;</w:t>
      </w:r>
    </w:p>
    <w:p w:rsidR="00951632" w:rsidRDefault="00951632">
      <w:pPr>
        <w:pStyle w:val="a3"/>
        <w:jc w:val="left"/>
        <w:sectPr w:rsidR="00951632">
          <w:pgSz w:w="11910" w:h="16840"/>
          <w:pgMar w:top="620" w:right="708" w:bottom="920" w:left="708" w:header="0" w:footer="729" w:gutter="0"/>
          <w:cols w:space="720"/>
        </w:sectPr>
      </w:pPr>
    </w:p>
    <w:p w:rsidR="00951632" w:rsidRDefault="00BF3633">
      <w:pPr>
        <w:pStyle w:val="a3"/>
        <w:spacing w:before="66" w:line="237" w:lineRule="auto"/>
        <w:ind w:right="136"/>
      </w:pPr>
      <w:r>
        <w:lastRenderedPageBreak/>
        <w:t>корректировать свои учебные действия для преодоления речевых ошибок и ошибок, связанных с анализом текстов;</w:t>
      </w:r>
    </w:p>
    <w:p w:rsidR="00951632" w:rsidRDefault="00BF3633">
      <w:pPr>
        <w:pStyle w:val="a3"/>
        <w:spacing w:before="6" w:line="237" w:lineRule="auto"/>
        <w:ind w:left="708" w:right="694" w:firstLine="0"/>
      </w:pPr>
      <w:r>
        <w:t>соотносить</w:t>
      </w:r>
      <w:r>
        <w:rPr>
          <w:spacing w:val="-3"/>
        </w:rPr>
        <w:t xml:space="preserve"> </w:t>
      </w:r>
      <w:r>
        <w:t>результат</w:t>
      </w:r>
      <w:r>
        <w:rPr>
          <w:spacing w:val="-3"/>
        </w:rPr>
        <w:t xml:space="preserve"> </w:t>
      </w:r>
      <w:r>
        <w:t>деятельности</w:t>
      </w:r>
      <w:r>
        <w:rPr>
          <w:spacing w:val="-5"/>
        </w:rPr>
        <w:t xml:space="preserve"> </w:t>
      </w:r>
      <w:r>
        <w:t>с</w:t>
      </w:r>
      <w:r>
        <w:rPr>
          <w:spacing w:val="-4"/>
        </w:rPr>
        <w:t xml:space="preserve"> </w:t>
      </w:r>
      <w:r>
        <w:t>поставленной</w:t>
      </w:r>
      <w:r>
        <w:rPr>
          <w:spacing w:val="-6"/>
        </w:rPr>
        <w:t xml:space="preserve"> </w:t>
      </w:r>
      <w:r>
        <w:t>учебной</w:t>
      </w:r>
      <w:r>
        <w:rPr>
          <w:spacing w:val="-2"/>
        </w:rPr>
        <w:t xml:space="preserve"> </w:t>
      </w:r>
      <w:r>
        <w:t>задачей</w:t>
      </w:r>
      <w:r>
        <w:rPr>
          <w:spacing w:val="-2"/>
        </w:rPr>
        <w:t xml:space="preserve"> </w:t>
      </w:r>
      <w:r>
        <w:t>по</w:t>
      </w:r>
      <w:r>
        <w:rPr>
          <w:spacing w:val="-3"/>
        </w:rPr>
        <w:t xml:space="preserve"> </w:t>
      </w:r>
      <w:r>
        <w:t>анализу</w:t>
      </w:r>
      <w:r>
        <w:rPr>
          <w:spacing w:val="-12"/>
        </w:rPr>
        <w:t xml:space="preserve"> </w:t>
      </w:r>
      <w:r>
        <w:t>текстов; находить ошибку, допущенную при работе с текстами;</w:t>
      </w:r>
    </w:p>
    <w:p w:rsidR="00951632" w:rsidRDefault="00BF3633">
      <w:pPr>
        <w:pStyle w:val="a3"/>
        <w:spacing w:before="5" w:line="237" w:lineRule="auto"/>
        <w:ind w:right="136"/>
      </w:pPr>
      <w:r>
        <w:t>сравнивать результаты своей деятельности и деятельности одноклассников, объективно оценивать их по предложенным критериям.</w:t>
      </w:r>
    </w:p>
    <w:p w:rsidR="00951632" w:rsidRDefault="00BF3633" w:rsidP="00DA4021">
      <w:pPr>
        <w:pStyle w:val="a5"/>
        <w:numPr>
          <w:ilvl w:val="5"/>
          <w:numId w:val="81"/>
        </w:numPr>
        <w:tabs>
          <w:tab w:val="left" w:pos="1969"/>
        </w:tabs>
        <w:spacing w:before="7" w:line="237" w:lineRule="auto"/>
        <w:ind w:right="141" w:firstLine="566"/>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951632" w:rsidRDefault="00BF3633">
      <w:pPr>
        <w:pStyle w:val="a3"/>
        <w:spacing w:before="3"/>
        <w:ind w:right="145"/>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51632" w:rsidRDefault="00BF3633">
      <w:pPr>
        <w:pStyle w:val="a3"/>
        <w:spacing w:line="242" w:lineRule="auto"/>
        <w:ind w:right="145"/>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1632" w:rsidRDefault="00BF3633">
      <w:pPr>
        <w:pStyle w:val="a3"/>
        <w:spacing w:line="242" w:lineRule="auto"/>
        <w:ind w:right="147"/>
      </w:pPr>
      <w:r>
        <w:t>проявлять готовность руководить, выполнять поручения, подчиняться, самостоятельно разрешать конфликты;</w:t>
      </w:r>
    </w:p>
    <w:p w:rsidR="00951632" w:rsidRDefault="00BF3633">
      <w:pPr>
        <w:pStyle w:val="a3"/>
        <w:spacing w:line="242" w:lineRule="auto"/>
        <w:ind w:left="708" w:right="4606" w:firstLine="0"/>
        <w:jc w:val="left"/>
      </w:pPr>
      <w:r>
        <w:t>ответственно</w:t>
      </w:r>
      <w:r>
        <w:rPr>
          <w:spacing w:val="-7"/>
        </w:rPr>
        <w:t xml:space="preserve"> </w:t>
      </w:r>
      <w:r>
        <w:t>выполнять</w:t>
      </w:r>
      <w:r>
        <w:rPr>
          <w:spacing w:val="-9"/>
        </w:rPr>
        <w:t xml:space="preserve"> </w:t>
      </w:r>
      <w:r>
        <w:t>свою</w:t>
      </w:r>
      <w:r>
        <w:rPr>
          <w:spacing w:val="-9"/>
        </w:rPr>
        <w:t xml:space="preserve"> </w:t>
      </w:r>
      <w:r>
        <w:t>часть</w:t>
      </w:r>
      <w:r>
        <w:rPr>
          <w:spacing w:val="-9"/>
        </w:rPr>
        <w:t xml:space="preserve"> </w:t>
      </w:r>
      <w:r>
        <w:t>работы; оценивать свой вклад в общий результат;</w:t>
      </w:r>
    </w:p>
    <w:p w:rsidR="00951632" w:rsidRDefault="00BF3633">
      <w:pPr>
        <w:pStyle w:val="a3"/>
        <w:spacing w:line="271" w:lineRule="exact"/>
        <w:ind w:left="708" w:firstLine="0"/>
        <w:jc w:val="left"/>
      </w:pPr>
      <w:r>
        <w:t>выполнять</w:t>
      </w:r>
      <w:r>
        <w:rPr>
          <w:spacing w:val="-1"/>
        </w:rPr>
        <w:t xml:space="preserve"> </w:t>
      </w:r>
      <w:r>
        <w:t>совместные</w:t>
      </w:r>
      <w:r>
        <w:rPr>
          <w:spacing w:val="-6"/>
        </w:rPr>
        <w:t xml:space="preserve"> </w:t>
      </w:r>
      <w:r>
        <w:t>проектные</w:t>
      </w:r>
      <w:r>
        <w:rPr>
          <w:spacing w:val="-5"/>
        </w:rPr>
        <w:t xml:space="preserve"> </w:t>
      </w:r>
      <w:r>
        <w:t>задания с</w:t>
      </w:r>
      <w:r>
        <w:rPr>
          <w:spacing w:val="-6"/>
        </w:rPr>
        <w:t xml:space="preserve"> </w:t>
      </w:r>
      <w:r>
        <w:t>опорой</w:t>
      </w:r>
      <w:r>
        <w:rPr>
          <w:spacing w:val="-3"/>
        </w:rPr>
        <w:t xml:space="preserve"> </w:t>
      </w:r>
      <w:r>
        <w:t>на</w:t>
      </w:r>
      <w:r>
        <w:rPr>
          <w:spacing w:val="-6"/>
        </w:rPr>
        <w:t xml:space="preserve"> </w:t>
      </w:r>
      <w:r>
        <w:t>предложенные</w:t>
      </w:r>
      <w:r>
        <w:rPr>
          <w:spacing w:val="-5"/>
        </w:rPr>
        <w:t xml:space="preserve"> </w:t>
      </w:r>
      <w:r>
        <w:rPr>
          <w:spacing w:val="-2"/>
        </w:rPr>
        <w:t>образцы.</w:t>
      </w:r>
    </w:p>
    <w:p w:rsidR="00951632" w:rsidRDefault="00BF3633" w:rsidP="00DA4021">
      <w:pPr>
        <w:pStyle w:val="a5"/>
        <w:numPr>
          <w:ilvl w:val="4"/>
          <w:numId w:val="94"/>
        </w:numPr>
        <w:tabs>
          <w:tab w:val="left" w:pos="1792"/>
        </w:tabs>
        <w:spacing w:line="237" w:lineRule="auto"/>
        <w:ind w:right="144" w:firstLine="566"/>
        <w:jc w:val="both"/>
        <w:rPr>
          <w:sz w:val="24"/>
        </w:rPr>
      </w:pPr>
      <w:r>
        <w:rPr>
          <w:sz w:val="24"/>
        </w:rPr>
        <w:t>Предметные результаты. Изучение учебного предмета «Литературное чтение на родном (русском) языке» в течение четырёх лет обучения должно обеспечить:</w:t>
      </w:r>
    </w:p>
    <w:p w:rsidR="00951632" w:rsidRDefault="00BF3633">
      <w:pPr>
        <w:pStyle w:val="a3"/>
        <w:ind w:right="137"/>
      </w:pPr>
      <w: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951632" w:rsidRDefault="00BF3633">
      <w:pPr>
        <w:pStyle w:val="a3"/>
        <w:spacing w:line="242" w:lineRule="auto"/>
        <w:ind w:right="145"/>
      </w:pPr>
      <w:r>
        <w:t>осознание коммуникативно-эстетических возможностей русского языка на основе изучения произведений русской литературы;</w:t>
      </w:r>
    </w:p>
    <w:p w:rsidR="00951632" w:rsidRDefault="00BF3633">
      <w:pPr>
        <w:pStyle w:val="a3"/>
        <w:ind w:right="147"/>
      </w:pPr>
      <w:r>
        <w:t>осознание значимости чтения родной русской литературы для личного развития, для познания себя, мира, национальной истории и</w:t>
      </w:r>
      <w:r>
        <w:rPr>
          <w:spacing w:val="-2"/>
        </w:rPr>
        <w:t xml:space="preserve"> </w:t>
      </w:r>
      <w:r>
        <w:t>культуры, для культурной самоидентификации, для приобретения потребности в систематическом чтении русской литературы;</w:t>
      </w:r>
    </w:p>
    <w:p w:rsidR="00951632" w:rsidRDefault="00BF3633">
      <w:pPr>
        <w:pStyle w:val="a3"/>
        <w:spacing w:line="237" w:lineRule="auto"/>
        <w:ind w:right="142"/>
      </w:pPr>
      <w: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951632" w:rsidRDefault="00BF3633">
      <w:pPr>
        <w:pStyle w:val="a3"/>
        <w:spacing w:line="237" w:lineRule="auto"/>
        <w:ind w:right="144"/>
      </w:pPr>
      <w:r>
        <w:t>овладение элементарными представлениями о национальном своеобразии метафор, олицетворений, эпитетов;</w:t>
      </w:r>
    </w:p>
    <w:p w:rsidR="00951632" w:rsidRDefault="00BF3633">
      <w:pPr>
        <w:pStyle w:val="a3"/>
        <w:spacing w:before="2"/>
        <w:ind w:right="138"/>
      </w:pPr>
      <w:r>
        <w:t>совершенствование читательских</w:t>
      </w:r>
      <w:r>
        <w:rPr>
          <w:spacing w:val="-2"/>
        </w:rPr>
        <w:t xml:space="preserve"> </w:t>
      </w:r>
      <w:r>
        <w:t>умений (чтение вслух</w:t>
      </w:r>
      <w:r>
        <w:rPr>
          <w:spacing w:val="-2"/>
        </w:rPr>
        <w:t xml:space="preserve"> </w:t>
      </w:r>
      <w:r>
        <w:t>и про себя, владение элементарными приёмами интерпретации, анализа и преобразования художественных, научно-популярных и учебных текстов);</w:t>
      </w:r>
    </w:p>
    <w:p w:rsidR="00951632" w:rsidRDefault="00BF3633">
      <w:pPr>
        <w:pStyle w:val="a3"/>
        <w:ind w:right="135"/>
      </w:pPr>
      <w: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951632" w:rsidRDefault="00BF3633">
      <w:pPr>
        <w:pStyle w:val="a3"/>
        <w:spacing w:line="242" w:lineRule="auto"/>
        <w:ind w:left="708" w:right="240" w:firstLine="0"/>
      </w:pPr>
      <w:r>
        <w:t>самостоятельный</w:t>
      </w:r>
      <w:r>
        <w:rPr>
          <w:spacing w:val="-8"/>
        </w:rPr>
        <w:t xml:space="preserve"> </w:t>
      </w:r>
      <w:r>
        <w:t>выбор</w:t>
      </w:r>
      <w:r>
        <w:rPr>
          <w:spacing w:val="-9"/>
        </w:rPr>
        <w:t xml:space="preserve"> </w:t>
      </w:r>
      <w:r>
        <w:t>интересующей</w:t>
      </w:r>
      <w:r>
        <w:rPr>
          <w:spacing w:val="-4"/>
        </w:rPr>
        <w:t xml:space="preserve"> </w:t>
      </w:r>
      <w:r>
        <w:t>литературы,</w:t>
      </w:r>
      <w:r>
        <w:rPr>
          <w:spacing w:val="-3"/>
        </w:rPr>
        <w:t xml:space="preserve"> </w:t>
      </w:r>
      <w:r>
        <w:t>обогащение</w:t>
      </w:r>
      <w:r>
        <w:rPr>
          <w:spacing w:val="-6"/>
        </w:rPr>
        <w:t xml:space="preserve"> </w:t>
      </w:r>
      <w:r>
        <w:t>собственного</w:t>
      </w:r>
      <w:r>
        <w:rPr>
          <w:spacing w:val="-1"/>
        </w:rPr>
        <w:t xml:space="preserve"> </w:t>
      </w:r>
      <w:r>
        <w:t>круга</w:t>
      </w:r>
      <w:r>
        <w:rPr>
          <w:spacing w:val="-6"/>
        </w:rPr>
        <w:t xml:space="preserve"> </w:t>
      </w:r>
      <w:r>
        <w:t>чтения; использование справочных источников для получения дополнительной информации.</w:t>
      </w:r>
    </w:p>
    <w:p w:rsidR="00951632" w:rsidRDefault="00BF3633" w:rsidP="00DA4021">
      <w:pPr>
        <w:pStyle w:val="a5"/>
        <w:numPr>
          <w:ilvl w:val="5"/>
          <w:numId w:val="94"/>
        </w:numPr>
        <w:tabs>
          <w:tab w:val="left" w:pos="1969"/>
        </w:tabs>
        <w:ind w:right="144" w:firstLine="566"/>
        <w:jc w:val="right"/>
        <w:rPr>
          <w:sz w:val="24"/>
        </w:rPr>
      </w:pPr>
      <w:r>
        <w:rPr>
          <w:sz w:val="24"/>
        </w:rPr>
        <w:t>К</w:t>
      </w:r>
      <w:r>
        <w:rPr>
          <w:spacing w:val="34"/>
          <w:sz w:val="24"/>
        </w:rPr>
        <w:t xml:space="preserve"> </w:t>
      </w:r>
      <w:r>
        <w:rPr>
          <w:sz w:val="24"/>
        </w:rPr>
        <w:t>концу обучения</w:t>
      </w:r>
      <w:r>
        <w:rPr>
          <w:spacing w:val="36"/>
          <w:sz w:val="24"/>
        </w:rPr>
        <w:t xml:space="preserve"> </w:t>
      </w:r>
      <w:r>
        <w:rPr>
          <w:sz w:val="24"/>
        </w:rPr>
        <w:t>в</w:t>
      </w:r>
      <w:r>
        <w:rPr>
          <w:spacing w:val="38"/>
          <w:sz w:val="24"/>
        </w:rPr>
        <w:t xml:space="preserve"> </w:t>
      </w:r>
      <w:r>
        <w:rPr>
          <w:sz w:val="24"/>
        </w:rPr>
        <w:t>1</w:t>
      </w:r>
      <w:r>
        <w:rPr>
          <w:spacing w:val="36"/>
          <w:sz w:val="24"/>
        </w:rPr>
        <w:t xml:space="preserve"> </w:t>
      </w:r>
      <w:r>
        <w:rPr>
          <w:sz w:val="24"/>
        </w:rPr>
        <w:t>классе</w:t>
      </w:r>
      <w:r>
        <w:rPr>
          <w:spacing w:val="35"/>
          <w:sz w:val="24"/>
        </w:rPr>
        <w:t xml:space="preserve"> </w:t>
      </w:r>
      <w:r>
        <w:rPr>
          <w:sz w:val="24"/>
        </w:rPr>
        <w:t>обучающийся</w:t>
      </w:r>
      <w:r>
        <w:rPr>
          <w:spacing w:val="36"/>
          <w:sz w:val="24"/>
        </w:rPr>
        <w:t xml:space="preserve"> </w:t>
      </w:r>
      <w:r>
        <w:rPr>
          <w:sz w:val="24"/>
        </w:rPr>
        <w:t>достигнет</w:t>
      </w:r>
      <w:r>
        <w:rPr>
          <w:spacing w:val="37"/>
          <w:sz w:val="24"/>
        </w:rPr>
        <w:t xml:space="preserve"> </w:t>
      </w:r>
      <w:r>
        <w:rPr>
          <w:sz w:val="24"/>
        </w:rPr>
        <w:t>следующие</w:t>
      </w:r>
      <w:r>
        <w:rPr>
          <w:spacing w:val="35"/>
          <w:sz w:val="24"/>
        </w:rPr>
        <w:t xml:space="preserve"> </w:t>
      </w:r>
      <w:r>
        <w:rPr>
          <w:sz w:val="24"/>
        </w:rPr>
        <w:t>предметные результаты по</w:t>
      </w:r>
      <w:r>
        <w:rPr>
          <w:spacing w:val="-1"/>
          <w:sz w:val="24"/>
        </w:rPr>
        <w:t xml:space="preserve"> </w:t>
      </w:r>
      <w:r>
        <w:rPr>
          <w:sz w:val="24"/>
        </w:rPr>
        <w:t>отдельным</w:t>
      </w:r>
      <w:r>
        <w:rPr>
          <w:spacing w:val="-4"/>
          <w:sz w:val="24"/>
        </w:rPr>
        <w:t xml:space="preserve"> </w:t>
      </w:r>
      <w:r>
        <w:rPr>
          <w:sz w:val="24"/>
        </w:rPr>
        <w:t>темам</w:t>
      </w:r>
      <w:r>
        <w:rPr>
          <w:spacing w:val="-4"/>
          <w:sz w:val="24"/>
        </w:rPr>
        <w:t xml:space="preserve"> </w:t>
      </w:r>
      <w:r>
        <w:rPr>
          <w:sz w:val="24"/>
        </w:rPr>
        <w:t>программы</w:t>
      </w:r>
      <w:r>
        <w:rPr>
          <w:spacing w:val="-4"/>
          <w:sz w:val="24"/>
        </w:rPr>
        <w:t xml:space="preserve"> </w:t>
      </w:r>
      <w:r>
        <w:rPr>
          <w:sz w:val="24"/>
        </w:rPr>
        <w:t>по</w:t>
      </w:r>
      <w:r>
        <w:rPr>
          <w:spacing w:val="-1"/>
          <w:sz w:val="24"/>
        </w:rPr>
        <w:t xml:space="preserve"> </w:t>
      </w:r>
      <w:r>
        <w:rPr>
          <w:sz w:val="24"/>
        </w:rPr>
        <w:t>литературному</w:t>
      </w:r>
      <w:r>
        <w:rPr>
          <w:spacing w:val="-11"/>
          <w:sz w:val="24"/>
        </w:rPr>
        <w:t xml:space="preserve"> </w:t>
      </w:r>
      <w:r>
        <w:rPr>
          <w:sz w:val="24"/>
        </w:rPr>
        <w:t>чтению на</w:t>
      </w:r>
      <w:r>
        <w:rPr>
          <w:spacing w:val="-2"/>
          <w:sz w:val="24"/>
        </w:rPr>
        <w:t xml:space="preserve"> </w:t>
      </w:r>
      <w:r>
        <w:rPr>
          <w:sz w:val="24"/>
        </w:rPr>
        <w:t>родном (русском) языке: осознавать</w:t>
      </w:r>
      <w:r>
        <w:rPr>
          <w:spacing w:val="80"/>
          <w:w w:val="150"/>
          <w:sz w:val="24"/>
        </w:rPr>
        <w:t xml:space="preserve"> </w:t>
      </w:r>
      <w:r>
        <w:rPr>
          <w:sz w:val="24"/>
        </w:rPr>
        <w:t>значимость</w:t>
      </w:r>
      <w:r>
        <w:rPr>
          <w:spacing w:val="80"/>
          <w:w w:val="150"/>
          <w:sz w:val="24"/>
        </w:rPr>
        <w:t xml:space="preserve"> </w:t>
      </w:r>
      <w:r>
        <w:rPr>
          <w:sz w:val="24"/>
        </w:rPr>
        <w:t>чтения</w:t>
      </w:r>
      <w:r>
        <w:rPr>
          <w:spacing w:val="80"/>
          <w:w w:val="150"/>
          <w:sz w:val="24"/>
        </w:rPr>
        <w:t xml:space="preserve"> </w:t>
      </w:r>
      <w:r>
        <w:rPr>
          <w:sz w:val="24"/>
        </w:rPr>
        <w:t>родной</w:t>
      </w:r>
      <w:r>
        <w:rPr>
          <w:spacing w:val="80"/>
          <w:w w:val="150"/>
          <w:sz w:val="24"/>
        </w:rPr>
        <w:t xml:space="preserve"> </w:t>
      </w:r>
      <w:r>
        <w:rPr>
          <w:sz w:val="24"/>
        </w:rPr>
        <w:t>русской</w:t>
      </w:r>
      <w:r>
        <w:rPr>
          <w:spacing w:val="80"/>
          <w:w w:val="150"/>
          <w:sz w:val="24"/>
        </w:rPr>
        <w:t xml:space="preserve"> </w:t>
      </w:r>
      <w:r>
        <w:rPr>
          <w:sz w:val="24"/>
        </w:rPr>
        <w:t>литературы</w:t>
      </w:r>
      <w:r>
        <w:rPr>
          <w:spacing w:val="80"/>
          <w:w w:val="150"/>
          <w:sz w:val="24"/>
        </w:rPr>
        <w:t xml:space="preserve"> </w:t>
      </w:r>
      <w:r>
        <w:rPr>
          <w:sz w:val="24"/>
        </w:rPr>
        <w:t>для</w:t>
      </w:r>
      <w:r>
        <w:rPr>
          <w:spacing w:val="80"/>
          <w:w w:val="150"/>
          <w:sz w:val="24"/>
        </w:rPr>
        <w:t xml:space="preserve"> </w:t>
      </w:r>
      <w:r>
        <w:rPr>
          <w:sz w:val="24"/>
        </w:rPr>
        <w:t>познания</w:t>
      </w:r>
      <w:r>
        <w:rPr>
          <w:spacing w:val="80"/>
          <w:w w:val="150"/>
          <w:sz w:val="24"/>
        </w:rPr>
        <w:t xml:space="preserve"> </w:t>
      </w:r>
      <w:r>
        <w:rPr>
          <w:sz w:val="24"/>
        </w:rPr>
        <w:t>себя,</w:t>
      </w:r>
      <w:r>
        <w:rPr>
          <w:spacing w:val="80"/>
          <w:w w:val="150"/>
          <w:sz w:val="24"/>
        </w:rPr>
        <w:t xml:space="preserve"> </w:t>
      </w:r>
      <w:r>
        <w:rPr>
          <w:sz w:val="24"/>
        </w:rPr>
        <w:t>мира,</w:t>
      </w:r>
    </w:p>
    <w:p w:rsidR="00951632" w:rsidRDefault="00BF3633">
      <w:pPr>
        <w:pStyle w:val="a3"/>
        <w:spacing w:line="274" w:lineRule="exact"/>
        <w:ind w:firstLine="0"/>
        <w:jc w:val="left"/>
      </w:pPr>
      <w:r>
        <w:t>национальной</w:t>
      </w:r>
      <w:r>
        <w:rPr>
          <w:spacing w:val="-6"/>
        </w:rPr>
        <w:t xml:space="preserve"> </w:t>
      </w:r>
      <w:r>
        <w:t>истории и</w:t>
      </w:r>
      <w:r>
        <w:rPr>
          <w:spacing w:val="-5"/>
        </w:rPr>
        <w:t xml:space="preserve"> </w:t>
      </w:r>
      <w:r>
        <w:rPr>
          <w:spacing w:val="-2"/>
        </w:rPr>
        <w:t>культуры;</w:t>
      </w:r>
    </w:p>
    <w:p w:rsidR="00951632" w:rsidRDefault="00BF3633">
      <w:pPr>
        <w:pStyle w:val="a3"/>
        <w:tabs>
          <w:tab w:val="left" w:pos="2171"/>
          <w:tab w:val="left" w:pos="3067"/>
          <w:tab w:val="left" w:pos="4142"/>
          <w:tab w:val="left" w:pos="5940"/>
          <w:tab w:val="left" w:pos="7141"/>
          <w:tab w:val="left" w:pos="8706"/>
          <w:tab w:val="left" w:pos="9435"/>
        </w:tabs>
        <w:spacing w:line="237" w:lineRule="auto"/>
        <w:ind w:left="708" w:right="143" w:firstLine="0"/>
        <w:jc w:val="left"/>
      </w:pPr>
      <w:r>
        <w:t xml:space="preserve">владеть элементарными приёмами интерпретации произведений русской литературы; </w:t>
      </w:r>
      <w:r>
        <w:rPr>
          <w:spacing w:val="-2"/>
        </w:rPr>
        <w:t>применять</w:t>
      </w:r>
      <w:r>
        <w:tab/>
      </w:r>
      <w:r>
        <w:rPr>
          <w:spacing w:val="-4"/>
        </w:rPr>
        <w:t>опыт</w:t>
      </w:r>
      <w:r>
        <w:tab/>
      </w:r>
      <w:r>
        <w:rPr>
          <w:spacing w:val="-2"/>
        </w:rPr>
        <w:t>чтения</w:t>
      </w:r>
      <w:r>
        <w:tab/>
      </w:r>
      <w:r>
        <w:rPr>
          <w:spacing w:val="-2"/>
        </w:rPr>
        <w:t>произведений</w:t>
      </w:r>
      <w:r>
        <w:tab/>
      </w:r>
      <w:r>
        <w:rPr>
          <w:spacing w:val="-2"/>
        </w:rPr>
        <w:t>русской</w:t>
      </w:r>
      <w:r>
        <w:tab/>
      </w:r>
      <w:r>
        <w:rPr>
          <w:spacing w:val="-2"/>
        </w:rPr>
        <w:t>литературы</w:t>
      </w:r>
      <w:r>
        <w:tab/>
      </w:r>
      <w:r>
        <w:rPr>
          <w:spacing w:val="-4"/>
        </w:rPr>
        <w:t>для</w:t>
      </w:r>
      <w:r>
        <w:tab/>
      </w:r>
      <w:r>
        <w:rPr>
          <w:spacing w:val="-2"/>
        </w:rPr>
        <w:t>речевого</w:t>
      </w:r>
    </w:p>
    <w:p w:rsidR="00951632" w:rsidRDefault="00BF3633">
      <w:pPr>
        <w:pStyle w:val="a3"/>
        <w:spacing w:before="4" w:line="237" w:lineRule="auto"/>
        <w:ind w:left="708" w:right="71" w:hanging="567"/>
        <w:jc w:val="left"/>
      </w:pPr>
      <w:r>
        <w:t>самосовершенствования: участвовать в обсуждении прослушанного/прочитанного текста; использовать</w:t>
      </w:r>
      <w:r>
        <w:rPr>
          <w:spacing w:val="66"/>
        </w:rPr>
        <w:t xml:space="preserve"> </w:t>
      </w:r>
      <w:r>
        <w:t>словарь</w:t>
      </w:r>
      <w:r>
        <w:rPr>
          <w:spacing w:val="65"/>
        </w:rPr>
        <w:t xml:space="preserve"> </w:t>
      </w:r>
      <w:r>
        <w:t>учебника</w:t>
      </w:r>
      <w:r>
        <w:rPr>
          <w:spacing w:val="68"/>
        </w:rPr>
        <w:t xml:space="preserve"> </w:t>
      </w:r>
      <w:r>
        <w:t>для</w:t>
      </w:r>
      <w:r>
        <w:rPr>
          <w:spacing w:val="69"/>
        </w:rPr>
        <w:t xml:space="preserve"> </w:t>
      </w:r>
      <w:r>
        <w:t>получения</w:t>
      </w:r>
      <w:r>
        <w:rPr>
          <w:spacing w:val="69"/>
        </w:rPr>
        <w:t xml:space="preserve"> </w:t>
      </w:r>
      <w:r>
        <w:t>дополнительной</w:t>
      </w:r>
      <w:r>
        <w:rPr>
          <w:spacing w:val="65"/>
        </w:rPr>
        <w:t xml:space="preserve"> </w:t>
      </w:r>
      <w:r>
        <w:t>информации</w:t>
      </w:r>
      <w:r>
        <w:rPr>
          <w:spacing w:val="40"/>
        </w:rPr>
        <w:t xml:space="preserve"> </w:t>
      </w:r>
      <w:r>
        <w:t>о</w:t>
      </w:r>
      <w:r>
        <w:rPr>
          <w:spacing w:val="69"/>
        </w:rPr>
        <w:t xml:space="preserve"> </w:t>
      </w:r>
      <w:r>
        <w:t>значении</w:t>
      </w:r>
    </w:p>
    <w:p w:rsidR="00951632" w:rsidRDefault="00BF3633">
      <w:pPr>
        <w:pStyle w:val="a3"/>
        <w:spacing w:before="4" w:line="275" w:lineRule="exact"/>
        <w:ind w:firstLine="0"/>
        <w:jc w:val="left"/>
      </w:pPr>
      <w:r>
        <w:rPr>
          <w:spacing w:val="-2"/>
        </w:rPr>
        <w:t>слова;</w:t>
      </w:r>
    </w:p>
    <w:p w:rsidR="00951632" w:rsidRDefault="00BF3633">
      <w:pPr>
        <w:pStyle w:val="a3"/>
        <w:spacing w:line="275" w:lineRule="exact"/>
        <w:ind w:left="708" w:firstLine="0"/>
        <w:jc w:val="left"/>
      </w:pPr>
      <w:r>
        <w:t>читать</w:t>
      </w:r>
      <w:r>
        <w:rPr>
          <w:spacing w:val="-5"/>
        </w:rPr>
        <w:t xml:space="preserve"> </w:t>
      </w:r>
      <w:r>
        <w:t>наизусть</w:t>
      </w:r>
      <w:r>
        <w:rPr>
          <w:spacing w:val="-2"/>
        </w:rPr>
        <w:t xml:space="preserve"> </w:t>
      </w:r>
      <w:r>
        <w:t>стихотворные</w:t>
      </w:r>
      <w:r>
        <w:rPr>
          <w:spacing w:val="-4"/>
        </w:rPr>
        <w:t xml:space="preserve"> </w:t>
      </w:r>
      <w:r>
        <w:t>произведения</w:t>
      </w:r>
      <w:r>
        <w:rPr>
          <w:spacing w:val="-4"/>
        </w:rPr>
        <w:t xml:space="preserve"> </w:t>
      </w:r>
      <w:r>
        <w:t>по</w:t>
      </w:r>
      <w:r>
        <w:rPr>
          <w:spacing w:val="-3"/>
        </w:rPr>
        <w:t xml:space="preserve"> </w:t>
      </w:r>
      <w:r>
        <w:t>собственному</w:t>
      </w:r>
      <w:r>
        <w:rPr>
          <w:spacing w:val="-12"/>
        </w:rPr>
        <w:t xml:space="preserve"> </w:t>
      </w:r>
      <w:r>
        <w:rPr>
          <w:spacing w:val="-2"/>
        </w:rPr>
        <w:t>выбору.</w:t>
      </w:r>
    </w:p>
    <w:p w:rsidR="00951632" w:rsidRDefault="00951632">
      <w:pPr>
        <w:pStyle w:val="a3"/>
        <w:spacing w:line="275" w:lineRule="exact"/>
        <w:jc w:val="left"/>
        <w:sectPr w:rsidR="00951632">
          <w:pgSz w:w="11910" w:h="16840"/>
          <w:pgMar w:top="620" w:right="708" w:bottom="920" w:left="708" w:header="0" w:footer="729" w:gutter="0"/>
          <w:cols w:space="720"/>
        </w:sectPr>
      </w:pPr>
    </w:p>
    <w:p w:rsidR="00951632" w:rsidRDefault="00BF3633">
      <w:pPr>
        <w:pStyle w:val="a3"/>
        <w:spacing w:before="64"/>
        <w:ind w:right="131"/>
        <w:jc w:val="right"/>
      </w:pPr>
      <w:r>
        <w:lastRenderedPageBreak/>
        <w:t>2.1.4.11.3.2 К</w:t>
      </w:r>
      <w:r>
        <w:rPr>
          <w:spacing w:val="31"/>
        </w:rPr>
        <w:t xml:space="preserve"> </w:t>
      </w:r>
      <w:r>
        <w:t>концу обучения</w:t>
      </w:r>
      <w:r>
        <w:rPr>
          <w:spacing w:val="32"/>
        </w:rPr>
        <w:t xml:space="preserve"> </w:t>
      </w:r>
      <w:r>
        <w:t>во</w:t>
      </w:r>
      <w:r>
        <w:rPr>
          <w:spacing w:val="32"/>
        </w:rPr>
        <w:t xml:space="preserve"> </w:t>
      </w:r>
      <w:r>
        <w:t>2</w:t>
      </w:r>
      <w:r>
        <w:rPr>
          <w:spacing w:val="32"/>
        </w:rPr>
        <w:t xml:space="preserve"> </w:t>
      </w:r>
      <w:r>
        <w:t>классе обучающийся</w:t>
      </w:r>
      <w:r>
        <w:rPr>
          <w:spacing w:val="32"/>
        </w:rPr>
        <w:t xml:space="preserve"> </w:t>
      </w:r>
      <w:r>
        <w:t>достигнет следующие</w:t>
      </w:r>
      <w:r>
        <w:rPr>
          <w:spacing w:val="31"/>
        </w:rPr>
        <w:t xml:space="preserve"> </w:t>
      </w:r>
      <w:r>
        <w:t>предметные результаты по отдельным</w:t>
      </w:r>
      <w:r>
        <w:rPr>
          <w:spacing w:val="-2"/>
        </w:rPr>
        <w:t xml:space="preserve"> </w:t>
      </w:r>
      <w:r>
        <w:t>темам</w:t>
      </w:r>
      <w:r>
        <w:rPr>
          <w:spacing w:val="-2"/>
        </w:rPr>
        <w:t xml:space="preserve"> </w:t>
      </w:r>
      <w:r>
        <w:t>программы</w:t>
      </w:r>
      <w:r>
        <w:rPr>
          <w:spacing w:val="-2"/>
        </w:rPr>
        <w:t xml:space="preserve"> </w:t>
      </w:r>
      <w:r>
        <w:t>по литературному</w:t>
      </w:r>
      <w:r>
        <w:rPr>
          <w:spacing w:val="-9"/>
        </w:rPr>
        <w:t xml:space="preserve"> </w:t>
      </w:r>
      <w:r>
        <w:t>чтению</w:t>
      </w:r>
      <w:r>
        <w:rPr>
          <w:spacing w:val="-1"/>
        </w:rPr>
        <w:t xml:space="preserve"> </w:t>
      </w:r>
      <w:r>
        <w:t>на родном (русском) языке: ориентироваться</w:t>
      </w:r>
      <w:r>
        <w:rPr>
          <w:spacing w:val="40"/>
        </w:rPr>
        <w:t xml:space="preserve"> </w:t>
      </w:r>
      <w:r>
        <w:t>в</w:t>
      </w:r>
      <w:r>
        <w:rPr>
          <w:spacing w:val="40"/>
        </w:rPr>
        <w:t xml:space="preserve"> </w:t>
      </w:r>
      <w:r>
        <w:t>нравственном</w:t>
      </w:r>
      <w:r>
        <w:rPr>
          <w:spacing w:val="40"/>
        </w:rPr>
        <w:t xml:space="preserve"> </w:t>
      </w:r>
      <w:r>
        <w:t>содержании</w:t>
      </w:r>
      <w:r>
        <w:rPr>
          <w:spacing w:val="40"/>
        </w:rPr>
        <w:t xml:space="preserve"> </w:t>
      </w:r>
      <w:r>
        <w:t>прочитанного,</w:t>
      </w:r>
      <w:r>
        <w:rPr>
          <w:spacing w:val="40"/>
        </w:rPr>
        <w:t xml:space="preserve"> </w:t>
      </w:r>
      <w:r>
        <w:t>соотносить</w:t>
      </w:r>
      <w:r>
        <w:rPr>
          <w:spacing w:val="40"/>
        </w:rPr>
        <w:t xml:space="preserve"> </w:t>
      </w:r>
      <w:r>
        <w:t>поступки</w:t>
      </w:r>
      <w:r>
        <w:rPr>
          <w:spacing w:val="40"/>
        </w:rPr>
        <w:t xml:space="preserve"> </w:t>
      </w:r>
      <w:r>
        <w:t>героев</w:t>
      </w:r>
      <w:r>
        <w:rPr>
          <w:spacing w:val="40"/>
        </w:rPr>
        <w:t xml:space="preserve"> </w:t>
      </w:r>
      <w:r>
        <w:t>с</w:t>
      </w:r>
    </w:p>
    <w:p w:rsidR="00951632" w:rsidRDefault="00BF3633">
      <w:pPr>
        <w:pStyle w:val="a3"/>
        <w:spacing w:line="274" w:lineRule="exact"/>
        <w:ind w:firstLine="0"/>
      </w:pPr>
      <w:r>
        <w:t>нравственными</w:t>
      </w:r>
      <w:r>
        <w:rPr>
          <w:spacing w:val="-5"/>
        </w:rPr>
        <w:t xml:space="preserve"> </w:t>
      </w:r>
      <w:r>
        <w:rPr>
          <w:spacing w:val="-2"/>
        </w:rPr>
        <w:t>нормами;</w:t>
      </w:r>
    </w:p>
    <w:p w:rsidR="00951632" w:rsidRDefault="00BF3633">
      <w:pPr>
        <w:pStyle w:val="a3"/>
        <w:spacing w:before="5" w:line="237" w:lineRule="auto"/>
        <w:ind w:right="144"/>
      </w:pPr>
      <w: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951632" w:rsidRDefault="00BF3633">
      <w:pPr>
        <w:pStyle w:val="a3"/>
        <w:spacing w:before="4"/>
        <w:ind w:right="142"/>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951632" w:rsidRDefault="00BF3633">
      <w:pPr>
        <w:pStyle w:val="a3"/>
        <w:ind w:right="141"/>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951632" w:rsidRDefault="00BF3633">
      <w:pPr>
        <w:pStyle w:val="a3"/>
        <w:spacing w:line="275" w:lineRule="exact"/>
        <w:ind w:left="708" w:firstLine="0"/>
      </w:pPr>
      <w:r>
        <w:t>обогащать</w:t>
      </w:r>
      <w:r>
        <w:rPr>
          <w:spacing w:val="-8"/>
        </w:rPr>
        <w:t xml:space="preserve"> </w:t>
      </w:r>
      <w:r>
        <w:t>собственный</w:t>
      </w:r>
      <w:r>
        <w:rPr>
          <w:spacing w:val="-5"/>
        </w:rPr>
        <w:t xml:space="preserve"> </w:t>
      </w:r>
      <w:r>
        <w:t>круг</w:t>
      </w:r>
      <w:r>
        <w:rPr>
          <w:spacing w:val="-3"/>
        </w:rPr>
        <w:t xml:space="preserve"> </w:t>
      </w:r>
      <w:r>
        <w:rPr>
          <w:spacing w:val="-2"/>
        </w:rPr>
        <w:t>чтения;</w:t>
      </w:r>
    </w:p>
    <w:p w:rsidR="00951632" w:rsidRDefault="00BF3633">
      <w:pPr>
        <w:pStyle w:val="a3"/>
        <w:spacing w:line="242" w:lineRule="auto"/>
        <w:ind w:right="146"/>
      </w:pPr>
      <w:r>
        <w:t>соотносить впечатления от прочитанных и прослушанных произведений с впечатлениями от других видов искусства.</w:t>
      </w:r>
    </w:p>
    <w:p w:rsidR="00951632" w:rsidRDefault="00BF3633" w:rsidP="00DA4021">
      <w:pPr>
        <w:pStyle w:val="a5"/>
        <w:numPr>
          <w:ilvl w:val="5"/>
          <w:numId w:val="80"/>
        </w:numPr>
        <w:tabs>
          <w:tab w:val="left" w:pos="1969"/>
        </w:tabs>
        <w:ind w:right="143" w:firstLine="566"/>
        <w:jc w:val="right"/>
        <w:rPr>
          <w:sz w:val="24"/>
        </w:rPr>
      </w:pPr>
      <w:r>
        <w:rPr>
          <w:sz w:val="24"/>
        </w:rPr>
        <w:t>К</w:t>
      </w:r>
      <w:r>
        <w:rPr>
          <w:spacing w:val="35"/>
          <w:sz w:val="24"/>
        </w:rPr>
        <w:t xml:space="preserve"> </w:t>
      </w:r>
      <w:r>
        <w:rPr>
          <w:sz w:val="24"/>
        </w:rPr>
        <w:t>концу обучения</w:t>
      </w:r>
      <w:r>
        <w:rPr>
          <w:spacing w:val="36"/>
          <w:sz w:val="24"/>
        </w:rPr>
        <w:t xml:space="preserve"> </w:t>
      </w:r>
      <w:r>
        <w:rPr>
          <w:sz w:val="24"/>
        </w:rPr>
        <w:t>в</w:t>
      </w:r>
      <w:r>
        <w:rPr>
          <w:spacing w:val="38"/>
          <w:sz w:val="24"/>
        </w:rPr>
        <w:t xml:space="preserve"> </w:t>
      </w:r>
      <w:r>
        <w:rPr>
          <w:sz w:val="24"/>
        </w:rPr>
        <w:t>3</w:t>
      </w:r>
      <w:r>
        <w:rPr>
          <w:spacing w:val="36"/>
          <w:sz w:val="24"/>
        </w:rPr>
        <w:t xml:space="preserve"> </w:t>
      </w:r>
      <w:r>
        <w:rPr>
          <w:sz w:val="24"/>
        </w:rPr>
        <w:t>классе</w:t>
      </w:r>
      <w:r>
        <w:rPr>
          <w:spacing w:val="35"/>
          <w:sz w:val="24"/>
        </w:rPr>
        <w:t xml:space="preserve"> </w:t>
      </w:r>
      <w:r>
        <w:rPr>
          <w:sz w:val="24"/>
        </w:rPr>
        <w:t>обучающийся</w:t>
      </w:r>
      <w:r>
        <w:rPr>
          <w:spacing w:val="36"/>
          <w:sz w:val="24"/>
        </w:rPr>
        <w:t xml:space="preserve"> </w:t>
      </w:r>
      <w:r>
        <w:rPr>
          <w:sz w:val="24"/>
        </w:rPr>
        <w:t>достигнет</w:t>
      </w:r>
      <w:r>
        <w:rPr>
          <w:spacing w:val="37"/>
          <w:sz w:val="24"/>
        </w:rPr>
        <w:t xml:space="preserve"> </w:t>
      </w:r>
      <w:r>
        <w:rPr>
          <w:sz w:val="24"/>
        </w:rPr>
        <w:t>следующие</w:t>
      </w:r>
      <w:r>
        <w:rPr>
          <w:spacing w:val="35"/>
          <w:sz w:val="24"/>
        </w:rPr>
        <w:t xml:space="preserve"> </w:t>
      </w:r>
      <w:r>
        <w:rPr>
          <w:sz w:val="24"/>
        </w:rPr>
        <w:t>предметные результаты по отдельным</w:t>
      </w:r>
      <w:r>
        <w:rPr>
          <w:spacing w:val="-3"/>
          <w:sz w:val="24"/>
        </w:rPr>
        <w:t xml:space="preserve"> </w:t>
      </w:r>
      <w:r>
        <w:rPr>
          <w:sz w:val="24"/>
        </w:rPr>
        <w:t>темам</w:t>
      </w:r>
      <w:r>
        <w:rPr>
          <w:spacing w:val="-3"/>
          <w:sz w:val="24"/>
        </w:rPr>
        <w:t xml:space="preserve"> </w:t>
      </w:r>
      <w:r>
        <w:rPr>
          <w:sz w:val="24"/>
        </w:rPr>
        <w:t>программы</w:t>
      </w:r>
      <w:r>
        <w:rPr>
          <w:spacing w:val="-3"/>
          <w:sz w:val="24"/>
        </w:rPr>
        <w:t xml:space="preserve"> </w:t>
      </w:r>
      <w:r>
        <w:rPr>
          <w:sz w:val="24"/>
        </w:rPr>
        <w:t>по литературному</w:t>
      </w:r>
      <w:r>
        <w:rPr>
          <w:spacing w:val="-10"/>
          <w:sz w:val="24"/>
        </w:rPr>
        <w:t xml:space="preserve"> </w:t>
      </w:r>
      <w:r>
        <w:rPr>
          <w:sz w:val="24"/>
        </w:rPr>
        <w:t>чтению</w:t>
      </w:r>
      <w:r>
        <w:rPr>
          <w:spacing w:val="-2"/>
          <w:sz w:val="24"/>
        </w:rPr>
        <w:t xml:space="preserve"> </w:t>
      </w:r>
      <w:r>
        <w:rPr>
          <w:sz w:val="24"/>
        </w:rPr>
        <w:t>на</w:t>
      </w:r>
      <w:r>
        <w:rPr>
          <w:spacing w:val="-1"/>
          <w:sz w:val="24"/>
        </w:rPr>
        <w:t xml:space="preserve"> </w:t>
      </w:r>
      <w:r>
        <w:rPr>
          <w:sz w:val="24"/>
        </w:rPr>
        <w:t>родном (русском) языке: осознавать</w:t>
      </w:r>
      <w:r>
        <w:rPr>
          <w:spacing w:val="40"/>
          <w:sz w:val="24"/>
        </w:rPr>
        <w:t xml:space="preserve"> </w:t>
      </w:r>
      <w:r>
        <w:rPr>
          <w:sz w:val="24"/>
        </w:rPr>
        <w:t>коммуникативно-эстетические</w:t>
      </w:r>
      <w:r>
        <w:rPr>
          <w:spacing w:val="40"/>
          <w:sz w:val="24"/>
        </w:rPr>
        <w:t xml:space="preserve"> </w:t>
      </w:r>
      <w:r>
        <w:rPr>
          <w:sz w:val="24"/>
        </w:rPr>
        <w:t>возможности русского</w:t>
      </w:r>
      <w:r>
        <w:rPr>
          <w:spacing w:val="40"/>
          <w:sz w:val="24"/>
        </w:rPr>
        <w:t xml:space="preserve"> </w:t>
      </w:r>
      <w:r>
        <w:rPr>
          <w:sz w:val="24"/>
        </w:rPr>
        <w:t>языка</w:t>
      </w:r>
      <w:r>
        <w:rPr>
          <w:spacing w:val="40"/>
          <w:sz w:val="24"/>
        </w:rPr>
        <w:t xml:space="preserve"> </w:t>
      </w:r>
      <w:r>
        <w:rPr>
          <w:sz w:val="24"/>
        </w:rPr>
        <w:t>на основе изучения</w:t>
      </w:r>
    </w:p>
    <w:p w:rsidR="00951632" w:rsidRDefault="00BF3633">
      <w:pPr>
        <w:pStyle w:val="a3"/>
        <w:spacing w:line="275" w:lineRule="exact"/>
        <w:ind w:firstLine="0"/>
      </w:pPr>
      <w:r>
        <w:t>произведений</w:t>
      </w:r>
      <w:r>
        <w:rPr>
          <w:spacing w:val="-7"/>
        </w:rPr>
        <w:t xml:space="preserve"> </w:t>
      </w:r>
      <w:r>
        <w:t>русской</w:t>
      </w:r>
      <w:r>
        <w:rPr>
          <w:spacing w:val="-1"/>
        </w:rPr>
        <w:t xml:space="preserve"> </w:t>
      </w:r>
      <w:r>
        <w:rPr>
          <w:spacing w:val="-2"/>
        </w:rPr>
        <w:t>литературы;</w:t>
      </w:r>
    </w:p>
    <w:p w:rsidR="00951632" w:rsidRDefault="00BF3633">
      <w:pPr>
        <w:pStyle w:val="a3"/>
        <w:spacing w:line="242" w:lineRule="auto"/>
        <w:ind w:right="141"/>
      </w:pPr>
      <w: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951632" w:rsidRDefault="00BF3633">
      <w:pPr>
        <w:pStyle w:val="a3"/>
        <w:spacing w:line="271" w:lineRule="exact"/>
        <w:ind w:left="708" w:firstLine="0"/>
      </w:pPr>
      <w:r>
        <w:t>давать</w:t>
      </w:r>
      <w:r>
        <w:rPr>
          <w:spacing w:val="-3"/>
        </w:rPr>
        <w:t xml:space="preserve"> </w:t>
      </w:r>
      <w:r>
        <w:t>и</w:t>
      </w:r>
      <w:r>
        <w:rPr>
          <w:spacing w:val="-6"/>
        </w:rPr>
        <w:t xml:space="preserve"> </w:t>
      </w:r>
      <w:r>
        <w:t>обосновывать</w:t>
      </w:r>
      <w:r>
        <w:rPr>
          <w:spacing w:val="-5"/>
        </w:rPr>
        <w:t xml:space="preserve"> </w:t>
      </w:r>
      <w:r>
        <w:t>нравственную</w:t>
      </w:r>
      <w:r>
        <w:rPr>
          <w:spacing w:val="-3"/>
        </w:rPr>
        <w:t xml:space="preserve"> </w:t>
      </w:r>
      <w:r>
        <w:t>оценку</w:t>
      </w:r>
      <w:r>
        <w:rPr>
          <w:spacing w:val="-12"/>
        </w:rPr>
        <w:t xml:space="preserve"> </w:t>
      </w:r>
      <w:r>
        <w:t xml:space="preserve">поступков </w:t>
      </w:r>
      <w:r>
        <w:rPr>
          <w:spacing w:val="-2"/>
        </w:rPr>
        <w:t>героев;</w:t>
      </w:r>
    </w:p>
    <w:p w:rsidR="00951632" w:rsidRDefault="00BF3633">
      <w:pPr>
        <w:pStyle w:val="a3"/>
        <w:ind w:right="146"/>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951632" w:rsidRDefault="00BF3633">
      <w:pPr>
        <w:pStyle w:val="a3"/>
        <w:ind w:right="144"/>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951632" w:rsidRDefault="00BF3633">
      <w:pPr>
        <w:pStyle w:val="a3"/>
        <w:spacing w:before="1" w:line="237" w:lineRule="auto"/>
        <w:ind w:right="144"/>
      </w:pPr>
      <w:r>
        <w:t xml:space="preserve">пользоваться справочными источниками для понимания текста и получения дополнительной </w:t>
      </w:r>
      <w:r>
        <w:rPr>
          <w:spacing w:val="-2"/>
        </w:rPr>
        <w:t>информации.</w:t>
      </w:r>
    </w:p>
    <w:p w:rsidR="00951632" w:rsidRDefault="00BF3633" w:rsidP="00DA4021">
      <w:pPr>
        <w:pStyle w:val="a5"/>
        <w:numPr>
          <w:ilvl w:val="5"/>
          <w:numId w:val="80"/>
        </w:numPr>
        <w:tabs>
          <w:tab w:val="left" w:pos="1969"/>
        </w:tabs>
        <w:spacing w:before="3"/>
        <w:ind w:right="136" w:firstLine="566"/>
        <w:jc w:val="right"/>
        <w:rPr>
          <w:sz w:val="24"/>
        </w:rPr>
      </w:pPr>
      <w:r>
        <w:rPr>
          <w:sz w:val="24"/>
        </w:rPr>
        <w:t>К</w:t>
      </w:r>
      <w:r>
        <w:rPr>
          <w:spacing w:val="35"/>
          <w:sz w:val="24"/>
        </w:rPr>
        <w:t xml:space="preserve"> </w:t>
      </w:r>
      <w:r>
        <w:rPr>
          <w:sz w:val="24"/>
        </w:rPr>
        <w:t>концу обучения</w:t>
      </w:r>
      <w:r>
        <w:rPr>
          <w:spacing w:val="37"/>
          <w:sz w:val="24"/>
        </w:rPr>
        <w:t xml:space="preserve"> </w:t>
      </w:r>
      <w:r>
        <w:rPr>
          <w:sz w:val="24"/>
        </w:rPr>
        <w:t>в</w:t>
      </w:r>
      <w:r>
        <w:rPr>
          <w:spacing w:val="39"/>
          <w:sz w:val="24"/>
        </w:rPr>
        <w:t xml:space="preserve"> </w:t>
      </w:r>
      <w:r>
        <w:rPr>
          <w:sz w:val="24"/>
        </w:rPr>
        <w:t>4</w:t>
      </w:r>
      <w:r>
        <w:rPr>
          <w:spacing w:val="37"/>
          <w:sz w:val="24"/>
        </w:rPr>
        <w:t xml:space="preserve"> </w:t>
      </w:r>
      <w:r>
        <w:rPr>
          <w:sz w:val="24"/>
        </w:rPr>
        <w:t>классе</w:t>
      </w:r>
      <w:r>
        <w:rPr>
          <w:spacing w:val="36"/>
          <w:sz w:val="24"/>
        </w:rPr>
        <w:t xml:space="preserve"> </w:t>
      </w:r>
      <w:r>
        <w:rPr>
          <w:sz w:val="24"/>
        </w:rPr>
        <w:t>обучающийся</w:t>
      </w:r>
      <w:r>
        <w:rPr>
          <w:spacing w:val="37"/>
          <w:sz w:val="24"/>
        </w:rPr>
        <w:t xml:space="preserve"> </w:t>
      </w:r>
      <w:r>
        <w:rPr>
          <w:sz w:val="24"/>
        </w:rPr>
        <w:t>достигнет</w:t>
      </w:r>
      <w:r>
        <w:rPr>
          <w:spacing w:val="38"/>
          <w:sz w:val="24"/>
        </w:rPr>
        <w:t xml:space="preserve"> </w:t>
      </w:r>
      <w:r>
        <w:rPr>
          <w:sz w:val="24"/>
        </w:rPr>
        <w:t>следующие</w:t>
      </w:r>
      <w:r>
        <w:rPr>
          <w:spacing w:val="36"/>
          <w:sz w:val="24"/>
        </w:rPr>
        <w:t xml:space="preserve"> </w:t>
      </w:r>
      <w:r>
        <w:rPr>
          <w:sz w:val="24"/>
        </w:rPr>
        <w:t>предметные результаты по отдельным</w:t>
      </w:r>
      <w:r>
        <w:rPr>
          <w:spacing w:val="-3"/>
          <w:sz w:val="24"/>
        </w:rPr>
        <w:t xml:space="preserve"> </w:t>
      </w:r>
      <w:r>
        <w:rPr>
          <w:sz w:val="24"/>
        </w:rPr>
        <w:t>темам</w:t>
      </w:r>
      <w:r>
        <w:rPr>
          <w:spacing w:val="-3"/>
          <w:sz w:val="24"/>
        </w:rPr>
        <w:t xml:space="preserve"> </w:t>
      </w:r>
      <w:r>
        <w:rPr>
          <w:sz w:val="24"/>
        </w:rPr>
        <w:t>программы</w:t>
      </w:r>
      <w:r>
        <w:rPr>
          <w:spacing w:val="-3"/>
          <w:sz w:val="24"/>
        </w:rPr>
        <w:t xml:space="preserve"> </w:t>
      </w:r>
      <w:r>
        <w:rPr>
          <w:sz w:val="24"/>
        </w:rPr>
        <w:t>по литературному</w:t>
      </w:r>
      <w:r>
        <w:rPr>
          <w:spacing w:val="-9"/>
          <w:sz w:val="24"/>
        </w:rPr>
        <w:t xml:space="preserve"> </w:t>
      </w:r>
      <w:r>
        <w:rPr>
          <w:sz w:val="24"/>
        </w:rPr>
        <w:t>чтению</w:t>
      </w:r>
      <w:r>
        <w:rPr>
          <w:spacing w:val="-2"/>
          <w:sz w:val="24"/>
        </w:rPr>
        <w:t xml:space="preserve"> </w:t>
      </w:r>
      <w:r>
        <w:rPr>
          <w:sz w:val="24"/>
        </w:rPr>
        <w:t>на</w:t>
      </w:r>
      <w:r>
        <w:rPr>
          <w:spacing w:val="-1"/>
          <w:sz w:val="24"/>
        </w:rPr>
        <w:t xml:space="preserve"> </w:t>
      </w:r>
      <w:r>
        <w:rPr>
          <w:sz w:val="24"/>
        </w:rPr>
        <w:t>родном (русском) языке: осознавать</w:t>
      </w:r>
      <w:r>
        <w:rPr>
          <w:spacing w:val="40"/>
          <w:sz w:val="24"/>
        </w:rPr>
        <w:t xml:space="preserve"> </w:t>
      </w:r>
      <w:r>
        <w:rPr>
          <w:sz w:val="24"/>
        </w:rPr>
        <w:t>значимость</w:t>
      </w:r>
      <w:r>
        <w:rPr>
          <w:spacing w:val="40"/>
          <w:sz w:val="24"/>
        </w:rPr>
        <w:t xml:space="preserve"> </w:t>
      </w:r>
      <w:r>
        <w:rPr>
          <w:sz w:val="24"/>
        </w:rPr>
        <w:t>чтения</w:t>
      </w:r>
      <w:r>
        <w:rPr>
          <w:spacing w:val="40"/>
          <w:sz w:val="24"/>
        </w:rPr>
        <w:t xml:space="preserve"> </w:t>
      </w:r>
      <w:r>
        <w:rPr>
          <w:sz w:val="24"/>
        </w:rPr>
        <w:t>русской</w:t>
      </w:r>
      <w:r>
        <w:rPr>
          <w:spacing w:val="40"/>
          <w:sz w:val="24"/>
        </w:rPr>
        <w:t xml:space="preserve"> </w:t>
      </w:r>
      <w:r>
        <w:rPr>
          <w:sz w:val="24"/>
        </w:rPr>
        <w:t>литературы</w:t>
      </w:r>
      <w:r>
        <w:rPr>
          <w:spacing w:val="40"/>
          <w:sz w:val="24"/>
        </w:rPr>
        <w:t xml:space="preserve"> </w:t>
      </w:r>
      <w:r>
        <w:rPr>
          <w:sz w:val="24"/>
        </w:rPr>
        <w:t>для</w:t>
      </w:r>
      <w:r>
        <w:rPr>
          <w:spacing w:val="40"/>
          <w:sz w:val="24"/>
        </w:rPr>
        <w:t xml:space="preserve"> </w:t>
      </w:r>
      <w:r>
        <w:rPr>
          <w:sz w:val="24"/>
        </w:rPr>
        <w:t>личного</w:t>
      </w:r>
      <w:r>
        <w:rPr>
          <w:spacing w:val="40"/>
          <w:sz w:val="24"/>
        </w:rPr>
        <w:t xml:space="preserve"> </w:t>
      </w:r>
      <w:r>
        <w:rPr>
          <w:sz w:val="24"/>
        </w:rPr>
        <w:t>развития,</w:t>
      </w:r>
      <w:r>
        <w:rPr>
          <w:spacing w:val="40"/>
          <w:sz w:val="24"/>
        </w:rPr>
        <w:t xml:space="preserve"> </w:t>
      </w:r>
      <w:r>
        <w:rPr>
          <w:sz w:val="24"/>
        </w:rPr>
        <w:t>для</w:t>
      </w:r>
      <w:r>
        <w:rPr>
          <w:spacing w:val="40"/>
          <w:sz w:val="24"/>
        </w:rPr>
        <w:t xml:space="preserve"> </w:t>
      </w:r>
      <w:r>
        <w:rPr>
          <w:sz w:val="24"/>
        </w:rPr>
        <w:t>культурной</w:t>
      </w:r>
    </w:p>
    <w:p w:rsidR="00951632" w:rsidRDefault="00BF3633">
      <w:pPr>
        <w:pStyle w:val="a3"/>
        <w:spacing w:line="274" w:lineRule="exact"/>
        <w:ind w:firstLine="0"/>
        <w:jc w:val="left"/>
      </w:pPr>
      <w:r>
        <w:rPr>
          <w:spacing w:val="-2"/>
        </w:rPr>
        <w:t>самоидентификации;</w:t>
      </w:r>
    </w:p>
    <w:p w:rsidR="00951632" w:rsidRDefault="00BF3633">
      <w:pPr>
        <w:pStyle w:val="a3"/>
        <w:spacing w:before="3"/>
        <w:ind w:right="140"/>
      </w:pPr>
      <w:r>
        <w:t xml:space="preserve">определять позиции героев художественного текста, позицию автора художественного </w:t>
      </w:r>
      <w:r>
        <w:rPr>
          <w:spacing w:val="-2"/>
        </w:rPr>
        <w:t>текста;</w:t>
      </w:r>
    </w:p>
    <w:p w:rsidR="00951632" w:rsidRDefault="00BF3633">
      <w:pPr>
        <w:pStyle w:val="a3"/>
        <w:ind w:right="145"/>
      </w:pPr>
      <w: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951632" w:rsidRDefault="00BF3633">
      <w:pPr>
        <w:pStyle w:val="a3"/>
        <w:ind w:right="134"/>
      </w:pPr>
      <w: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951632" w:rsidRDefault="00BF3633">
      <w:pPr>
        <w:pStyle w:val="a3"/>
        <w:spacing w:before="1" w:line="237" w:lineRule="auto"/>
        <w:ind w:right="137"/>
      </w:pPr>
      <w:r>
        <w:t>самостоятельно выбирать интересующую литературу, формировать и обогащать</w:t>
      </w:r>
      <w:r>
        <w:rPr>
          <w:spacing w:val="40"/>
        </w:rPr>
        <w:t xml:space="preserve"> </w:t>
      </w:r>
      <w:r>
        <w:t>собственный круг чтения;</w:t>
      </w:r>
    </w:p>
    <w:p w:rsidR="00951632" w:rsidRDefault="00BF3633">
      <w:pPr>
        <w:pStyle w:val="a3"/>
        <w:spacing w:before="6" w:line="237" w:lineRule="auto"/>
        <w:ind w:right="144"/>
      </w:pPr>
      <w:r>
        <w:t xml:space="preserve">пользоваться справочными источниками для понимания текста и получения дополнительной </w:t>
      </w:r>
      <w:r>
        <w:rPr>
          <w:spacing w:val="-2"/>
        </w:rPr>
        <w:t>информации.</w:t>
      </w:r>
    </w:p>
    <w:p w:rsidR="00951632" w:rsidRDefault="00951632">
      <w:pPr>
        <w:pStyle w:val="a3"/>
        <w:spacing w:line="237" w:lineRule="auto"/>
        <w:sectPr w:rsidR="00951632">
          <w:pgSz w:w="11910" w:h="16840"/>
          <w:pgMar w:top="620" w:right="708" w:bottom="920" w:left="708" w:header="0" w:footer="729" w:gutter="0"/>
          <w:cols w:space="720"/>
        </w:sectPr>
      </w:pPr>
    </w:p>
    <w:p w:rsidR="00951632" w:rsidRDefault="00BF3633" w:rsidP="00DA4021">
      <w:pPr>
        <w:pStyle w:val="2"/>
        <w:numPr>
          <w:ilvl w:val="2"/>
          <w:numId w:val="94"/>
        </w:numPr>
        <w:tabs>
          <w:tab w:val="left" w:pos="1514"/>
        </w:tabs>
        <w:spacing w:before="69" w:line="272" w:lineRule="exact"/>
        <w:ind w:left="1514" w:hanging="604"/>
        <w:jc w:val="both"/>
      </w:pPr>
      <w:bookmarkStart w:id="33" w:name="2.1.5._Рабочая_программа_по_учебному_пре"/>
      <w:bookmarkStart w:id="34" w:name="_bookmark16"/>
      <w:bookmarkEnd w:id="33"/>
      <w:bookmarkEnd w:id="34"/>
      <w:r>
        <w:lastRenderedPageBreak/>
        <w:t>Рабочая</w:t>
      </w:r>
      <w:r>
        <w:rPr>
          <w:spacing w:val="-7"/>
        </w:rPr>
        <w:t xml:space="preserve"> </w:t>
      </w:r>
      <w:r>
        <w:t>программа</w:t>
      </w:r>
      <w:r>
        <w:rPr>
          <w:spacing w:val="-4"/>
        </w:rPr>
        <w:t xml:space="preserve"> </w:t>
      </w:r>
      <w:r>
        <w:t>по</w:t>
      </w:r>
      <w:r>
        <w:rPr>
          <w:spacing w:val="-9"/>
        </w:rPr>
        <w:t xml:space="preserve"> </w:t>
      </w:r>
      <w:r>
        <w:t>учебному</w:t>
      </w:r>
      <w:r>
        <w:rPr>
          <w:spacing w:val="-4"/>
        </w:rPr>
        <w:t xml:space="preserve"> </w:t>
      </w:r>
      <w:r>
        <w:t>предмету</w:t>
      </w:r>
      <w:r>
        <w:rPr>
          <w:spacing w:val="-4"/>
        </w:rPr>
        <w:t xml:space="preserve"> </w:t>
      </w:r>
      <w:r>
        <w:t>«Иностранный</w:t>
      </w:r>
      <w:r>
        <w:rPr>
          <w:spacing w:val="-7"/>
        </w:rPr>
        <w:t xml:space="preserve"> </w:t>
      </w:r>
      <w:r>
        <w:t>(английский)</w:t>
      </w:r>
      <w:r>
        <w:rPr>
          <w:spacing w:val="-2"/>
        </w:rPr>
        <w:t xml:space="preserve"> язык».</w:t>
      </w:r>
    </w:p>
    <w:p w:rsidR="00951632" w:rsidRDefault="00BF3633" w:rsidP="00DA4021">
      <w:pPr>
        <w:pStyle w:val="a5"/>
        <w:numPr>
          <w:ilvl w:val="3"/>
          <w:numId w:val="94"/>
        </w:numPr>
        <w:tabs>
          <w:tab w:val="left" w:pos="1490"/>
        </w:tabs>
        <w:ind w:left="142" w:right="132" w:firstLine="566"/>
        <w:jc w:val="both"/>
        <w:rPr>
          <w:sz w:val="24"/>
        </w:rPr>
      </w:pPr>
      <w:r>
        <w:rPr>
          <w:sz w:val="24"/>
        </w:rPr>
        <w:t>Федеральная рабочая программа по учебному предмету «Иностранный (английский) язык» (предметная область «Иностранный язык») (далее соответственно – программа по 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rsidR="00951632" w:rsidRDefault="00BF3633" w:rsidP="00DA4021">
      <w:pPr>
        <w:pStyle w:val="a5"/>
        <w:numPr>
          <w:ilvl w:val="3"/>
          <w:numId w:val="94"/>
        </w:numPr>
        <w:tabs>
          <w:tab w:val="left" w:pos="1490"/>
        </w:tabs>
        <w:ind w:left="142" w:right="143" w:firstLine="566"/>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951632" w:rsidRDefault="00BF3633" w:rsidP="00DA4021">
      <w:pPr>
        <w:pStyle w:val="a5"/>
        <w:numPr>
          <w:ilvl w:val="3"/>
          <w:numId w:val="94"/>
        </w:numPr>
        <w:tabs>
          <w:tab w:val="left" w:pos="1490"/>
        </w:tabs>
        <w:spacing w:line="242" w:lineRule="auto"/>
        <w:ind w:left="142" w:right="145" w:firstLine="566"/>
        <w:jc w:val="both"/>
        <w:rPr>
          <w:sz w:val="24"/>
        </w:rPr>
      </w:pPr>
      <w:r>
        <w:rPr>
          <w:sz w:val="24"/>
        </w:rPr>
        <w:t>Содержание</w:t>
      </w:r>
      <w:r>
        <w:rPr>
          <w:spacing w:val="-4"/>
          <w:sz w:val="24"/>
        </w:rPr>
        <w:t xml:space="preserve"> </w:t>
      </w:r>
      <w:r>
        <w:rPr>
          <w:sz w:val="24"/>
        </w:rPr>
        <w:t>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951632" w:rsidRDefault="00BF3633" w:rsidP="00DA4021">
      <w:pPr>
        <w:pStyle w:val="a5"/>
        <w:numPr>
          <w:ilvl w:val="3"/>
          <w:numId w:val="94"/>
        </w:numPr>
        <w:tabs>
          <w:tab w:val="left" w:pos="1490"/>
        </w:tabs>
        <w:ind w:left="142" w:right="131" w:firstLine="566"/>
        <w:jc w:val="both"/>
        <w:rPr>
          <w:sz w:val="24"/>
        </w:rPr>
      </w:pPr>
      <w:r>
        <w:rPr>
          <w:sz w:val="24"/>
        </w:rPr>
        <w:t>Планируемые результаты освоения программы по иностранному (английскому)</w:t>
      </w:r>
      <w:r>
        <w:rPr>
          <w:spacing w:val="40"/>
          <w:sz w:val="24"/>
        </w:rPr>
        <w:t xml:space="preserve"> </w:t>
      </w:r>
      <w:r>
        <w:rPr>
          <w:sz w:val="24"/>
        </w:rPr>
        <w:t xml:space="preserve">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sz w:val="24"/>
        </w:rPr>
        <w:t>обучения.</w:t>
      </w:r>
    </w:p>
    <w:p w:rsidR="00951632" w:rsidRDefault="00BF3633" w:rsidP="00DA4021">
      <w:pPr>
        <w:pStyle w:val="a5"/>
        <w:numPr>
          <w:ilvl w:val="3"/>
          <w:numId w:val="94"/>
        </w:numPr>
        <w:tabs>
          <w:tab w:val="left" w:pos="1490"/>
        </w:tabs>
        <w:jc w:val="both"/>
        <w:rPr>
          <w:sz w:val="24"/>
        </w:rPr>
      </w:pPr>
      <w:r>
        <w:rPr>
          <w:sz w:val="24"/>
        </w:rPr>
        <w:t>Пояснительная</w:t>
      </w:r>
      <w:r>
        <w:rPr>
          <w:spacing w:val="-8"/>
          <w:sz w:val="24"/>
        </w:rPr>
        <w:t xml:space="preserve"> </w:t>
      </w:r>
      <w:r>
        <w:rPr>
          <w:spacing w:val="-2"/>
          <w:sz w:val="24"/>
        </w:rPr>
        <w:t>записка.</w:t>
      </w:r>
    </w:p>
    <w:p w:rsidR="00951632" w:rsidRDefault="00BF3633" w:rsidP="00DA4021">
      <w:pPr>
        <w:pStyle w:val="a5"/>
        <w:numPr>
          <w:ilvl w:val="4"/>
          <w:numId w:val="94"/>
        </w:numPr>
        <w:tabs>
          <w:tab w:val="left" w:pos="1672"/>
        </w:tabs>
        <w:ind w:right="132" w:firstLine="566"/>
        <w:jc w:val="both"/>
        <w:rPr>
          <w:sz w:val="24"/>
        </w:rPr>
      </w:pPr>
      <w:r>
        <w:rPr>
          <w:sz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 нравственного развития, воспитания и социализации обучающихся, сформулированные в федеральной программе воспитания.</w:t>
      </w:r>
    </w:p>
    <w:p w:rsidR="00951632" w:rsidRDefault="00BF3633">
      <w:pPr>
        <w:pStyle w:val="a3"/>
        <w:ind w:right="136"/>
      </w:pPr>
      <w:r>
        <w:t>Программа</w:t>
      </w:r>
      <w:r>
        <w:rPr>
          <w:spacing w:val="-2"/>
        </w:rPr>
        <w:t xml:space="preserve"> </w:t>
      </w:r>
      <w:r>
        <w:t>по иностранному</w:t>
      </w:r>
      <w:r>
        <w:rPr>
          <w:spacing w:val="-6"/>
        </w:rPr>
        <w:t xml:space="preserve"> </w:t>
      </w:r>
      <w:r>
        <w:t>(английскому) языку</w:t>
      </w:r>
      <w:r>
        <w:rPr>
          <w:spacing w:val="-6"/>
        </w:rPr>
        <w:t xml:space="preserve"> </w:t>
      </w:r>
      <w:r>
        <w:t>на уровне</w:t>
      </w:r>
      <w:r>
        <w:rPr>
          <w:spacing w:val="-2"/>
        </w:rPr>
        <w:t xml:space="preserve"> </w:t>
      </w:r>
      <w:r>
        <w:t>начального</w:t>
      </w:r>
      <w:r>
        <w:rPr>
          <w:spacing w:val="-1"/>
        </w:rPr>
        <w:t xml:space="preserve"> </w:t>
      </w:r>
      <w:r>
        <w:t>общего</w:t>
      </w:r>
      <w:r>
        <w:rPr>
          <w:spacing w:val="-1"/>
        </w:rPr>
        <w:t xml:space="preserve"> </w:t>
      </w:r>
      <w:r>
        <w:t>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программы воспитания с учётом концепции или историко-культурного стандарта при наличии.</w:t>
      </w:r>
    </w:p>
    <w:p w:rsidR="00951632" w:rsidRDefault="00BF3633">
      <w:pPr>
        <w:pStyle w:val="a3"/>
        <w:ind w:right="140"/>
      </w:pPr>
      <w:r>
        <w:t>Программа</w:t>
      </w:r>
      <w:r>
        <w:rPr>
          <w:spacing w:val="-2"/>
        </w:rPr>
        <w:t xml:space="preserve"> </w:t>
      </w:r>
      <w:r>
        <w:t>по иностранному</w:t>
      </w:r>
      <w:r>
        <w:rPr>
          <w:spacing w:val="-6"/>
        </w:rPr>
        <w:t xml:space="preserve"> </w:t>
      </w:r>
      <w:r>
        <w:t>(английскому) языку</w:t>
      </w:r>
      <w:r>
        <w:rPr>
          <w:spacing w:val="-6"/>
        </w:rPr>
        <w:t xml:space="preserve"> </w:t>
      </w:r>
      <w:r>
        <w:t>на уровне</w:t>
      </w:r>
      <w:r>
        <w:rPr>
          <w:spacing w:val="-2"/>
        </w:rPr>
        <w:t xml:space="preserve"> </w:t>
      </w:r>
      <w:r>
        <w:t>начального</w:t>
      </w:r>
      <w:r>
        <w:rPr>
          <w:spacing w:val="-1"/>
        </w:rPr>
        <w:t xml:space="preserve"> </w:t>
      </w:r>
      <w:r>
        <w:t>общего</w:t>
      </w:r>
      <w:r>
        <w:rPr>
          <w:spacing w:val="-1"/>
        </w:rPr>
        <w:t xml:space="preserve"> </w:t>
      </w:r>
      <w:r>
        <w:t>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951632" w:rsidRDefault="00BF3633">
      <w:pPr>
        <w:pStyle w:val="a3"/>
        <w:ind w:right="145"/>
      </w:pPr>
      <w: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951632" w:rsidRDefault="00BF3633" w:rsidP="00DA4021">
      <w:pPr>
        <w:pStyle w:val="a5"/>
        <w:numPr>
          <w:ilvl w:val="4"/>
          <w:numId w:val="94"/>
        </w:numPr>
        <w:tabs>
          <w:tab w:val="left" w:pos="1672"/>
        </w:tabs>
        <w:ind w:right="132" w:firstLine="566"/>
        <w:jc w:val="both"/>
        <w:rPr>
          <w:sz w:val="24"/>
        </w:rPr>
      </w:pPr>
      <w:r>
        <w:rPr>
          <w:sz w:val="24"/>
        </w:rPr>
        <w:t>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w:t>
      </w:r>
      <w:r>
        <w:rPr>
          <w:spacing w:val="80"/>
          <w:sz w:val="24"/>
        </w:rPr>
        <w:t xml:space="preserve"> </w:t>
      </w:r>
      <w:r>
        <w:rPr>
          <w:sz w:val="24"/>
        </w:rPr>
        <w:t>по сравнению с обучающимися других возрастных групп.</w:t>
      </w:r>
    </w:p>
    <w:p w:rsidR="00951632" w:rsidRDefault="00BF3633" w:rsidP="00DA4021">
      <w:pPr>
        <w:pStyle w:val="a5"/>
        <w:numPr>
          <w:ilvl w:val="4"/>
          <w:numId w:val="94"/>
        </w:numPr>
        <w:tabs>
          <w:tab w:val="left" w:pos="1672"/>
        </w:tabs>
        <w:ind w:right="143" w:firstLine="566"/>
        <w:jc w:val="both"/>
        <w:rPr>
          <w:sz w:val="24"/>
        </w:rPr>
      </w:pPr>
      <w:r>
        <w:rPr>
          <w:sz w:val="24"/>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951632" w:rsidRDefault="00BF3633" w:rsidP="00DA4021">
      <w:pPr>
        <w:pStyle w:val="a5"/>
        <w:numPr>
          <w:ilvl w:val="4"/>
          <w:numId w:val="94"/>
        </w:numPr>
        <w:tabs>
          <w:tab w:val="left" w:pos="1672"/>
        </w:tabs>
        <w:spacing w:line="237" w:lineRule="auto"/>
        <w:ind w:right="140" w:firstLine="566"/>
        <w:jc w:val="both"/>
        <w:rPr>
          <w:sz w:val="24"/>
        </w:rPr>
      </w:pPr>
      <w:r>
        <w:rPr>
          <w:sz w:val="24"/>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951632" w:rsidRDefault="00BF3633" w:rsidP="00DA4021">
      <w:pPr>
        <w:pStyle w:val="a5"/>
        <w:numPr>
          <w:ilvl w:val="5"/>
          <w:numId w:val="94"/>
        </w:numPr>
        <w:tabs>
          <w:tab w:val="left" w:pos="1849"/>
        </w:tabs>
        <w:spacing w:before="4" w:line="237" w:lineRule="auto"/>
        <w:ind w:right="142" w:firstLine="566"/>
        <w:jc w:val="both"/>
        <w:rPr>
          <w:sz w:val="24"/>
        </w:rPr>
      </w:pPr>
      <w:r>
        <w:rPr>
          <w:sz w:val="24"/>
        </w:rPr>
        <w:t>Образовательные цели учебного предмета «Иностранный (английский) язык» в начальной школе включают:</w:t>
      </w:r>
    </w:p>
    <w:p w:rsidR="00951632" w:rsidRDefault="00951632">
      <w:pPr>
        <w:pStyle w:val="a5"/>
        <w:spacing w:line="237" w:lineRule="auto"/>
        <w:rPr>
          <w:sz w:val="24"/>
        </w:rPr>
        <w:sectPr w:rsidR="00951632">
          <w:pgSz w:w="11910" w:h="16840"/>
          <w:pgMar w:top="620" w:right="708" w:bottom="920" w:left="708" w:header="0" w:footer="729" w:gutter="0"/>
          <w:cols w:space="720"/>
        </w:sectPr>
      </w:pPr>
    </w:p>
    <w:p w:rsidR="00951632" w:rsidRDefault="00BF3633">
      <w:pPr>
        <w:pStyle w:val="a3"/>
        <w:spacing w:before="64"/>
        <w:ind w:right="144"/>
      </w:pPr>
      <w:r>
        <w:lastRenderedPageBreak/>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951632" w:rsidRDefault="00BF3633">
      <w:pPr>
        <w:pStyle w:val="a3"/>
        <w:ind w:right="142"/>
      </w:pPr>
      <w:r>
        <w:t>расширение лингвистического кругозора обучающихся за счёт овладения новыми</w:t>
      </w:r>
      <w:r>
        <w:rPr>
          <w:spacing w:val="40"/>
        </w:rPr>
        <w:t xml:space="preserve"> </w:t>
      </w:r>
      <w:r>
        <w:t>языковыми средствами (фонетическими, орфографическими, лексическими, грамматическими) в соответствии c отобранными темами общения;</w:t>
      </w:r>
    </w:p>
    <w:p w:rsidR="00951632" w:rsidRDefault="00BF3633">
      <w:pPr>
        <w:pStyle w:val="a3"/>
        <w:spacing w:line="242" w:lineRule="auto"/>
        <w:ind w:right="135"/>
      </w:pPr>
      <w:r>
        <w:t>освоение знаний о языковых явлениях изучаемого иностранного языка, о разных способах выражения мысли на родном и иностранном языках;</w:t>
      </w:r>
    </w:p>
    <w:p w:rsidR="00951632" w:rsidRDefault="00BF3633">
      <w:pPr>
        <w:pStyle w:val="a3"/>
        <w:spacing w:line="242" w:lineRule="auto"/>
        <w:ind w:right="146"/>
      </w:pPr>
      <w:r>
        <w:t xml:space="preserve">использование для решения учебных задач интеллектуальных операций (сравнение, анализ, </w:t>
      </w:r>
      <w:r>
        <w:rPr>
          <w:spacing w:val="-2"/>
        </w:rPr>
        <w:t>обобщение);</w:t>
      </w:r>
    </w:p>
    <w:p w:rsidR="00951632" w:rsidRDefault="00BF3633">
      <w:pPr>
        <w:pStyle w:val="a3"/>
        <w:ind w:right="131"/>
      </w:pPr>
      <w: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51632" w:rsidRDefault="00BF3633" w:rsidP="00DA4021">
      <w:pPr>
        <w:pStyle w:val="a5"/>
        <w:numPr>
          <w:ilvl w:val="5"/>
          <w:numId w:val="94"/>
        </w:numPr>
        <w:tabs>
          <w:tab w:val="left" w:pos="1849"/>
        </w:tabs>
        <w:spacing w:line="237" w:lineRule="auto"/>
        <w:ind w:right="143" w:firstLine="566"/>
        <w:jc w:val="both"/>
        <w:rPr>
          <w:sz w:val="24"/>
        </w:rPr>
      </w:pPr>
      <w:r>
        <w:rPr>
          <w:sz w:val="24"/>
        </w:rPr>
        <w:t>Развивающие цели учебного предмета «Иностранный (английский) язык» в начальной школе включают:</w:t>
      </w:r>
    </w:p>
    <w:p w:rsidR="00951632" w:rsidRDefault="00BF3633">
      <w:pPr>
        <w:pStyle w:val="a3"/>
        <w:ind w:right="146"/>
      </w:pPr>
      <w: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w:t>
      </w:r>
      <w:r>
        <w:rPr>
          <w:spacing w:val="40"/>
        </w:rPr>
        <w:t xml:space="preserve"> </w:t>
      </w:r>
      <w:r>
        <w:t>и культуры других народов;</w:t>
      </w:r>
    </w:p>
    <w:p w:rsidR="00951632" w:rsidRDefault="00BF3633">
      <w:pPr>
        <w:pStyle w:val="a3"/>
        <w:spacing w:line="274" w:lineRule="exact"/>
        <w:ind w:left="708" w:firstLine="0"/>
      </w:pPr>
      <w:r>
        <w:t>становление</w:t>
      </w:r>
      <w:r>
        <w:rPr>
          <w:spacing w:val="-8"/>
        </w:rPr>
        <w:t xml:space="preserve"> </w:t>
      </w:r>
      <w:r>
        <w:t>коммуникативной</w:t>
      </w:r>
      <w:r>
        <w:rPr>
          <w:spacing w:val="-4"/>
        </w:rPr>
        <w:t xml:space="preserve"> </w:t>
      </w:r>
      <w:r>
        <w:t>культуры</w:t>
      </w:r>
      <w:r>
        <w:rPr>
          <w:spacing w:val="-4"/>
        </w:rPr>
        <w:t xml:space="preserve"> </w:t>
      </w:r>
      <w:r>
        <w:t>обучающихся</w:t>
      </w:r>
      <w:r>
        <w:rPr>
          <w:spacing w:val="-5"/>
        </w:rPr>
        <w:t xml:space="preserve"> </w:t>
      </w:r>
      <w:r>
        <w:t>и</w:t>
      </w:r>
      <w:r>
        <w:rPr>
          <w:spacing w:val="-4"/>
        </w:rPr>
        <w:t xml:space="preserve"> </w:t>
      </w:r>
      <w:r>
        <w:t>их</w:t>
      </w:r>
      <w:r>
        <w:rPr>
          <w:spacing w:val="-9"/>
        </w:rPr>
        <w:t xml:space="preserve"> </w:t>
      </w:r>
      <w:r>
        <w:t>общего</w:t>
      </w:r>
      <w:r>
        <w:rPr>
          <w:spacing w:val="-2"/>
        </w:rPr>
        <w:t xml:space="preserve"> </w:t>
      </w:r>
      <w:r>
        <w:t>речевого</w:t>
      </w:r>
      <w:r>
        <w:rPr>
          <w:spacing w:val="-4"/>
        </w:rPr>
        <w:t xml:space="preserve"> </w:t>
      </w:r>
      <w:r>
        <w:rPr>
          <w:spacing w:val="-2"/>
        </w:rPr>
        <w:t>развития;</w:t>
      </w:r>
    </w:p>
    <w:p w:rsidR="00951632" w:rsidRDefault="00BF3633">
      <w:pPr>
        <w:pStyle w:val="a3"/>
        <w:spacing w:before="1" w:line="237" w:lineRule="auto"/>
        <w:ind w:right="147"/>
      </w:pPr>
      <w: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951632" w:rsidRDefault="00BF3633">
      <w:pPr>
        <w:pStyle w:val="a3"/>
        <w:spacing w:before="3"/>
        <w:ind w:right="139"/>
      </w:pPr>
      <w: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951632" w:rsidRDefault="00BF3633">
      <w:pPr>
        <w:pStyle w:val="a3"/>
        <w:spacing w:line="242" w:lineRule="auto"/>
        <w:ind w:right="145"/>
      </w:pPr>
      <w: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51632" w:rsidRDefault="00BF3633" w:rsidP="00DA4021">
      <w:pPr>
        <w:pStyle w:val="a5"/>
        <w:numPr>
          <w:ilvl w:val="5"/>
          <w:numId w:val="94"/>
        </w:numPr>
        <w:tabs>
          <w:tab w:val="left" w:pos="1849"/>
        </w:tabs>
        <w:ind w:right="142" w:firstLine="566"/>
        <w:jc w:val="both"/>
        <w:rPr>
          <w:sz w:val="24"/>
        </w:rPr>
      </w:pPr>
      <w:r>
        <w:rPr>
          <w:sz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951632" w:rsidRDefault="00BF3633">
      <w:pPr>
        <w:pStyle w:val="a3"/>
        <w:spacing w:line="242" w:lineRule="auto"/>
        <w:ind w:right="145"/>
      </w:pPr>
      <w:r>
        <w:t>понимание необходимости овладения иностранным языком как средством общения в условиях взаимодействия разных стран и народов;</w:t>
      </w:r>
    </w:p>
    <w:p w:rsidR="00951632" w:rsidRDefault="00BF3633">
      <w:pPr>
        <w:pStyle w:val="a3"/>
        <w:ind w:right="136"/>
      </w:pPr>
      <w: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51632" w:rsidRDefault="00BF3633">
      <w:pPr>
        <w:pStyle w:val="a3"/>
        <w:ind w:right="145"/>
      </w:pPr>
      <w: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951632" w:rsidRDefault="00BF3633">
      <w:pPr>
        <w:pStyle w:val="a3"/>
        <w:ind w:right="147"/>
      </w:pPr>
      <w:r>
        <w:t xml:space="preserve">воспитание эмоционального и познавательного интереса к художественной культуре других </w:t>
      </w:r>
      <w:r>
        <w:rPr>
          <w:spacing w:val="-2"/>
        </w:rPr>
        <w:t>народов;</w:t>
      </w:r>
    </w:p>
    <w:p w:rsidR="00951632" w:rsidRDefault="00BF3633">
      <w:pPr>
        <w:pStyle w:val="a3"/>
        <w:spacing w:line="242" w:lineRule="auto"/>
        <w:ind w:right="137"/>
      </w:pPr>
      <w:r>
        <w:t>формирование положительной мотивации и устойчивого учебно-познавательного интереса к предмету «Иностранный язык».</w:t>
      </w:r>
    </w:p>
    <w:p w:rsidR="00951632" w:rsidRDefault="00BF3633" w:rsidP="00DA4021">
      <w:pPr>
        <w:pStyle w:val="a5"/>
        <w:numPr>
          <w:ilvl w:val="4"/>
          <w:numId w:val="94"/>
        </w:numPr>
        <w:tabs>
          <w:tab w:val="left" w:pos="1672"/>
        </w:tabs>
        <w:ind w:right="130" w:firstLine="566"/>
        <w:jc w:val="both"/>
        <w:rPr>
          <w:sz w:val="24"/>
        </w:rPr>
      </w:pPr>
      <w:r>
        <w:rPr>
          <w:sz w:val="24"/>
        </w:rPr>
        <w:t>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p>
    <w:p w:rsidR="00951632" w:rsidRDefault="00BF3633" w:rsidP="00DA4021">
      <w:pPr>
        <w:pStyle w:val="a5"/>
        <w:numPr>
          <w:ilvl w:val="3"/>
          <w:numId w:val="94"/>
        </w:numPr>
        <w:tabs>
          <w:tab w:val="left" w:pos="1490"/>
        </w:tabs>
        <w:spacing w:line="275" w:lineRule="exact"/>
        <w:jc w:val="both"/>
        <w:rPr>
          <w:sz w:val="24"/>
        </w:rPr>
      </w:pPr>
      <w:r>
        <w:rPr>
          <w:sz w:val="24"/>
        </w:rPr>
        <w:t>Содержание</w:t>
      </w:r>
      <w:r>
        <w:rPr>
          <w:spacing w:val="-11"/>
          <w:sz w:val="24"/>
        </w:rPr>
        <w:t xml:space="preserve"> </w:t>
      </w:r>
      <w:r>
        <w:rPr>
          <w:sz w:val="24"/>
        </w:rPr>
        <w:t>обучения во 2</w:t>
      </w:r>
      <w:r>
        <w:rPr>
          <w:spacing w:val="1"/>
          <w:sz w:val="24"/>
        </w:rPr>
        <w:t xml:space="preserve"> </w:t>
      </w:r>
      <w:r>
        <w:rPr>
          <w:spacing w:val="-2"/>
          <w:sz w:val="24"/>
        </w:rPr>
        <w:t>классе.</w:t>
      </w:r>
    </w:p>
    <w:p w:rsidR="00951632" w:rsidRDefault="00BF3633" w:rsidP="00DA4021">
      <w:pPr>
        <w:pStyle w:val="a5"/>
        <w:numPr>
          <w:ilvl w:val="4"/>
          <w:numId w:val="94"/>
        </w:numPr>
        <w:tabs>
          <w:tab w:val="left" w:pos="1672"/>
        </w:tabs>
        <w:spacing w:line="242" w:lineRule="auto"/>
        <w:ind w:left="708" w:right="5529" w:firstLine="0"/>
        <w:rPr>
          <w:sz w:val="24"/>
        </w:rPr>
      </w:pPr>
      <w:r>
        <w:rPr>
          <w:sz w:val="24"/>
        </w:rPr>
        <w:t>Тематическое</w:t>
      </w:r>
      <w:r>
        <w:rPr>
          <w:spacing w:val="-15"/>
          <w:sz w:val="24"/>
        </w:rPr>
        <w:t xml:space="preserve"> </w:t>
      </w:r>
      <w:r>
        <w:rPr>
          <w:sz w:val="24"/>
        </w:rPr>
        <w:t>содержание</w:t>
      </w:r>
      <w:r>
        <w:rPr>
          <w:spacing w:val="-15"/>
          <w:sz w:val="24"/>
        </w:rPr>
        <w:t xml:space="preserve"> </w:t>
      </w:r>
      <w:r>
        <w:rPr>
          <w:sz w:val="24"/>
        </w:rPr>
        <w:t>речи. 2.1.5.6.1.1. Мир моего «я».</w:t>
      </w:r>
    </w:p>
    <w:p w:rsidR="00951632" w:rsidRDefault="00BF3633">
      <w:pPr>
        <w:pStyle w:val="a3"/>
        <w:spacing w:line="270" w:lineRule="exact"/>
        <w:ind w:left="708" w:firstLine="0"/>
        <w:jc w:val="left"/>
      </w:pPr>
      <w:r>
        <w:t>Приветствие.</w:t>
      </w:r>
      <w:r>
        <w:rPr>
          <w:spacing w:val="-7"/>
        </w:rPr>
        <w:t xml:space="preserve"> </w:t>
      </w:r>
      <w:r>
        <w:t>Знакомство.</w:t>
      </w:r>
      <w:r>
        <w:rPr>
          <w:spacing w:val="-1"/>
        </w:rPr>
        <w:t xml:space="preserve"> </w:t>
      </w:r>
      <w:r>
        <w:t>Моя</w:t>
      </w:r>
      <w:r>
        <w:rPr>
          <w:spacing w:val="-3"/>
        </w:rPr>
        <w:t xml:space="preserve"> </w:t>
      </w:r>
      <w:r>
        <w:t>семья.</w:t>
      </w:r>
      <w:r>
        <w:rPr>
          <w:spacing w:val="-6"/>
        </w:rPr>
        <w:t xml:space="preserve"> </w:t>
      </w:r>
      <w:r>
        <w:t>Мой</w:t>
      </w:r>
      <w:r>
        <w:rPr>
          <w:spacing w:val="-7"/>
        </w:rPr>
        <w:t xml:space="preserve"> </w:t>
      </w:r>
      <w:r>
        <w:t>день</w:t>
      </w:r>
      <w:r>
        <w:rPr>
          <w:spacing w:val="-3"/>
        </w:rPr>
        <w:t xml:space="preserve"> </w:t>
      </w:r>
      <w:r>
        <w:t>рождения.</w:t>
      </w:r>
      <w:r>
        <w:rPr>
          <w:spacing w:val="-2"/>
        </w:rPr>
        <w:t xml:space="preserve"> </w:t>
      </w:r>
      <w:r>
        <w:t>Моя</w:t>
      </w:r>
      <w:r>
        <w:rPr>
          <w:spacing w:val="-3"/>
        </w:rPr>
        <w:t xml:space="preserve"> </w:t>
      </w:r>
      <w:r>
        <w:t>любимая</w:t>
      </w:r>
      <w:r>
        <w:rPr>
          <w:spacing w:val="-3"/>
        </w:rPr>
        <w:t xml:space="preserve"> </w:t>
      </w:r>
      <w:r>
        <w:rPr>
          <w:spacing w:val="-4"/>
        </w:rPr>
        <w:t>еда.</w:t>
      </w:r>
    </w:p>
    <w:p w:rsidR="00951632" w:rsidRDefault="00BF3633" w:rsidP="00DA4021">
      <w:pPr>
        <w:pStyle w:val="a5"/>
        <w:numPr>
          <w:ilvl w:val="4"/>
          <w:numId w:val="94"/>
        </w:numPr>
        <w:tabs>
          <w:tab w:val="left" w:pos="1672"/>
        </w:tabs>
        <w:ind w:left="1672" w:hanging="964"/>
        <w:rPr>
          <w:sz w:val="24"/>
        </w:rPr>
      </w:pPr>
      <w:r>
        <w:rPr>
          <w:sz w:val="24"/>
        </w:rPr>
        <w:t>Мир</w:t>
      </w:r>
      <w:r>
        <w:rPr>
          <w:spacing w:val="-5"/>
          <w:sz w:val="24"/>
        </w:rPr>
        <w:t xml:space="preserve"> </w:t>
      </w:r>
      <w:r>
        <w:rPr>
          <w:sz w:val="24"/>
        </w:rPr>
        <w:t>моих</w:t>
      </w:r>
      <w:r>
        <w:rPr>
          <w:spacing w:val="1"/>
          <w:sz w:val="24"/>
        </w:rPr>
        <w:t xml:space="preserve"> </w:t>
      </w:r>
      <w:r>
        <w:rPr>
          <w:spacing w:val="-2"/>
          <w:sz w:val="24"/>
        </w:rPr>
        <w:t>увлечений.</w:t>
      </w:r>
    </w:p>
    <w:p w:rsidR="00951632" w:rsidRDefault="00951632">
      <w:pPr>
        <w:pStyle w:val="a5"/>
        <w:jc w:val="left"/>
        <w:rPr>
          <w:sz w:val="24"/>
        </w:rPr>
        <w:sectPr w:rsidR="00951632">
          <w:pgSz w:w="11910" w:h="16840"/>
          <w:pgMar w:top="620" w:right="708" w:bottom="920" w:left="708" w:header="0" w:footer="729" w:gutter="0"/>
          <w:cols w:space="720"/>
        </w:sectPr>
      </w:pPr>
    </w:p>
    <w:p w:rsidR="00951632" w:rsidRDefault="00BF3633">
      <w:pPr>
        <w:pStyle w:val="a3"/>
        <w:spacing w:before="66" w:line="237" w:lineRule="auto"/>
        <w:ind w:left="708" w:right="1457" w:firstLine="0"/>
        <w:jc w:val="left"/>
      </w:pPr>
      <w:r>
        <w:lastRenderedPageBreak/>
        <w:t>Любимый</w:t>
      </w:r>
      <w:r>
        <w:rPr>
          <w:spacing w:val="-3"/>
        </w:rPr>
        <w:t xml:space="preserve"> </w:t>
      </w:r>
      <w:r>
        <w:t>цвет,</w:t>
      </w:r>
      <w:r>
        <w:rPr>
          <w:spacing w:val="-6"/>
        </w:rPr>
        <w:t xml:space="preserve"> </w:t>
      </w:r>
      <w:r>
        <w:t>игрушка.</w:t>
      </w:r>
      <w:r>
        <w:rPr>
          <w:spacing w:val="-2"/>
        </w:rPr>
        <w:t xml:space="preserve"> </w:t>
      </w:r>
      <w:r>
        <w:t>Любимые</w:t>
      </w:r>
      <w:r>
        <w:rPr>
          <w:spacing w:val="-5"/>
        </w:rPr>
        <w:t xml:space="preserve"> </w:t>
      </w:r>
      <w:r>
        <w:t>занятия.</w:t>
      </w:r>
      <w:r>
        <w:rPr>
          <w:spacing w:val="-7"/>
        </w:rPr>
        <w:t xml:space="preserve"> </w:t>
      </w:r>
      <w:r>
        <w:t>Мой</w:t>
      </w:r>
      <w:r>
        <w:rPr>
          <w:spacing w:val="-8"/>
        </w:rPr>
        <w:t xml:space="preserve"> </w:t>
      </w:r>
      <w:r>
        <w:t>питомец.</w:t>
      </w:r>
      <w:r>
        <w:rPr>
          <w:spacing w:val="-7"/>
        </w:rPr>
        <w:t xml:space="preserve"> </w:t>
      </w:r>
      <w:r>
        <w:t>Выходной</w:t>
      </w:r>
      <w:r>
        <w:rPr>
          <w:spacing w:val="-3"/>
        </w:rPr>
        <w:t xml:space="preserve"> </w:t>
      </w:r>
      <w:r>
        <w:t>день. 2.1.5.6.1.3. Мир вокруг меня.</w:t>
      </w:r>
    </w:p>
    <w:p w:rsidR="00951632" w:rsidRDefault="00BF3633">
      <w:pPr>
        <w:pStyle w:val="a3"/>
        <w:spacing w:before="6" w:line="237" w:lineRule="auto"/>
        <w:ind w:left="708" w:right="2918" w:firstLine="0"/>
        <w:jc w:val="left"/>
      </w:pPr>
      <w:r>
        <w:t>Моя</w:t>
      </w:r>
      <w:r>
        <w:rPr>
          <w:spacing w:val="-8"/>
        </w:rPr>
        <w:t xml:space="preserve"> </w:t>
      </w:r>
      <w:r>
        <w:t>школа.</w:t>
      </w:r>
      <w:r>
        <w:rPr>
          <w:spacing w:val="-1"/>
        </w:rPr>
        <w:t xml:space="preserve"> </w:t>
      </w:r>
      <w:r>
        <w:t>Мои</w:t>
      </w:r>
      <w:r>
        <w:rPr>
          <w:spacing w:val="-2"/>
        </w:rPr>
        <w:t xml:space="preserve"> </w:t>
      </w:r>
      <w:r>
        <w:t>друзья.</w:t>
      </w:r>
      <w:r>
        <w:rPr>
          <w:spacing w:val="-1"/>
        </w:rPr>
        <w:t xml:space="preserve"> </w:t>
      </w:r>
      <w:r>
        <w:t>Моя</w:t>
      </w:r>
      <w:r>
        <w:rPr>
          <w:spacing w:val="-8"/>
        </w:rPr>
        <w:t xml:space="preserve"> </w:t>
      </w:r>
      <w:r>
        <w:t>малая</w:t>
      </w:r>
      <w:r>
        <w:rPr>
          <w:spacing w:val="-3"/>
        </w:rPr>
        <w:t xml:space="preserve"> </w:t>
      </w:r>
      <w:r>
        <w:t>родина</w:t>
      </w:r>
      <w:r>
        <w:rPr>
          <w:spacing w:val="-9"/>
        </w:rPr>
        <w:t xml:space="preserve"> </w:t>
      </w:r>
      <w:r>
        <w:t>(город,</w:t>
      </w:r>
      <w:r>
        <w:rPr>
          <w:spacing w:val="-6"/>
        </w:rPr>
        <w:t xml:space="preserve"> </w:t>
      </w:r>
      <w:r>
        <w:t>село). 2.1.5.6.1.4. Родная страна и страны изучаемого языка.</w:t>
      </w:r>
    </w:p>
    <w:p w:rsidR="00951632" w:rsidRDefault="00BF3633">
      <w:pPr>
        <w:pStyle w:val="a3"/>
        <w:spacing w:before="3"/>
        <w:ind w:right="143"/>
      </w:pPr>
      <w: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951632" w:rsidRDefault="00BF3633" w:rsidP="00DA4021">
      <w:pPr>
        <w:pStyle w:val="a5"/>
        <w:numPr>
          <w:ilvl w:val="4"/>
          <w:numId w:val="79"/>
        </w:numPr>
        <w:tabs>
          <w:tab w:val="left" w:pos="1672"/>
        </w:tabs>
        <w:spacing w:line="274" w:lineRule="exact"/>
        <w:ind w:left="1672" w:hanging="964"/>
        <w:jc w:val="both"/>
        <w:rPr>
          <w:sz w:val="24"/>
        </w:rPr>
      </w:pPr>
      <w:r>
        <w:rPr>
          <w:sz w:val="24"/>
        </w:rPr>
        <w:t>Коммуникативные</w:t>
      </w:r>
      <w:r>
        <w:rPr>
          <w:spacing w:val="-11"/>
          <w:sz w:val="24"/>
        </w:rPr>
        <w:t xml:space="preserve"> </w:t>
      </w:r>
      <w:r>
        <w:rPr>
          <w:spacing w:val="-2"/>
          <w:sz w:val="24"/>
        </w:rPr>
        <w:t>умения.</w:t>
      </w:r>
    </w:p>
    <w:p w:rsidR="00951632" w:rsidRDefault="00BF3633" w:rsidP="00DA4021">
      <w:pPr>
        <w:pStyle w:val="a5"/>
        <w:numPr>
          <w:ilvl w:val="5"/>
          <w:numId w:val="79"/>
        </w:numPr>
        <w:tabs>
          <w:tab w:val="left" w:pos="1849"/>
        </w:tabs>
        <w:spacing w:before="3" w:line="275" w:lineRule="exact"/>
        <w:ind w:left="1849" w:hanging="1141"/>
        <w:jc w:val="both"/>
        <w:rPr>
          <w:sz w:val="24"/>
        </w:rPr>
      </w:pPr>
      <w:r>
        <w:rPr>
          <w:spacing w:val="-2"/>
          <w:sz w:val="24"/>
        </w:rPr>
        <w:t>Говорение.</w:t>
      </w:r>
    </w:p>
    <w:p w:rsidR="00951632" w:rsidRDefault="00BF3633" w:rsidP="00DA4021">
      <w:pPr>
        <w:pStyle w:val="a5"/>
        <w:numPr>
          <w:ilvl w:val="6"/>
          <w:numId w:val="79"/>
        </w:numPr>
        <w:tabs>
          <w:tab w:val="left" w:pos="2031"/>
        </w:tabs>
        <w:spacing w:line="275" w:lineRule="exact"/>
        <w:ind w:left="2031" w:hanging="1323"/>
        <w:jc w:val="both"/>
        <w:rPr>
          <w:sz w:val="24"/>
        </w:rPr>
      </w:pPr>
      <w:r>
        <w:rPr>
          <w:sz w:val="24"/>
        </w:rPr>
        <w:t>Коммуникативные</w:t>
      </w:r>
      <w:r>
        <w:rPr>
          <w:spacing w:val="-12"/>
          <w:sz w:val="24"/>
        </w:rPr>
        <w:t xml:space="preserve"> </w:t>
      </w:r>
      <w:r>
        <w:rPr>
          <w:sz w:val="24"/>
        </w:rPr>
        <w:t>умения</w:t>
      </w:r>
      <w:r>
        <w:rPr>
          <w:spacing w:val="-9"/>
          <w:sz w:val="24"/>
        </w:rPr>
        <w:t xml:space="preserve"> </w:t>
      </w:r>
      <w:r>
        <w:rPr>
          <w:sz w:val="24"/>
        </w:rPr>
        <w:t>диалогической</w:t>
      </w:r>
      <w:r>
        <w:rPr>
          <w:spacing w:val="-7"/>
          <w:sz w:val="24"/>
        </w:rPr>
        <w:t xml:space="preserve"> </w:t>
      </w:r>
      <w:r>
        <w:rPr>
          <w:spacing w:val="-4"/>
          <w:sz w:val="24"/>
        </w:rPr>
        <w:t>речи.</w:t>
      </w:r>
    </w:p>
    <w:p w:rsidR="00951632" w:rsidRDefault="00BF3633">
      <w:pPr>
        <w:pStyle w:val="a3"/>
        <w:spacing w:before="4" w:line="237" w:lineRule="auto"/>
        <w:ind w:right="14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951632" w:rsidRDefault="00BF3633">
      <w:pPr>
        <w:pStyle w:val="a3"/>
        <w:spacing w:before="4"/>
        <w:ind w:right="137"/>
        <w:jc w:val="right"/>
      </w:pPr>
      <w:r>
        <w:t>диалога</w:t>
      </w:r>
      <w:r>
        <w:rPr>
          <w:spacing w:val="38"/>
        </w:rPr>
        <w:t xml:space="preserve"> </w:t>
      </w:r>
      <w:r>
        <w:t>этикетного</w:t>
      </w:r>
      <w:r>
        <w:rPr>
          <w:spacing w:val="40"/>
        </w:rPr>
        <w:t xml:space="preserve"> </w:t>
      </w:r>
      <w:r>
        <w:t>характера:</w:t>
      </w:r>
      <w:r>
        <w:rPr>
          <w:spacing w:val="40"/>
        </w:rPr>
        <w:t xml:space="preserve"> </w:t>
      </w:r>
      <w:r>
        <w:t>приветствие,</w:t>
      </w:r>
      <w:r>
        <w:rPr>
          <w:spacing w:val="40"/>
        </w:rPr>
        <w:t xml:space="preserve"> </w:t>
      </w:r>
      <w:r>
        <w:t>начало</w:t>
      </w:r>
      <w:r>
        <w:rPr>
          <w:spacing w:val="40"/>
        </w:rPr>
        <w:t xml:space="preserve"> </w:t>
      </w:r>
      <w:r>
        <w:t>и</w:t>
      </w:r>
      <w:r>
        <w:rPr>
          <w:spacing w:val="40"/>
        </w:rPr>
        <w:t xml:space="preserve"> </w:t>
      </w:r>
      <w:r>
        <w:t>завершение</w:t>
      </w:r>
      <w:r>
        <w:rPr>
          <w:spacing w:val="40"/>
        </w:rPr>
        <w:t xml:space="preserve"> </w:t>
      </w:r>
      <w:r>
        <w:t>разговора,</w:t>
      </w:r>
      <w:r>
        <w:rPr>
          <w:spacing w:val="40"/>
        </w:rPr>
        <w:t xml:space="preserve"> </w:t>
      </w:r>
      <w:r>
        <w:t>знакомство</w:t>
      </w:r>
      <w:r>
        <w:rPr>
          <w:spacing w:val="40"/>
        </w:rPr>
        <w:t xml:space="preserve"> </w:t>
      </w:r>
      <w:r>
        <w:t>с собеседником;</w:t>
      </w:r>
      <w:r>
        <w:rPr>
          <w:spacing w:val="-5"/>
        </w:rPr>
        <w:t xml:space="preserve"> </w:t>
      </w:r>
      <w:r>
        <w:t>поздравление</w:t>
      </w:r>
      <w:r>
        <w:rPr>
          <w:spacing w:val="-6"/>
        </w:rPr>
        <w:t xml:space="preserve"> </w:t>
      </w:r>
      <w:r>
        <w:t>с</w:t>
      </w:r>
      <w:r>
        <w:rPr>
          <w:spacing w:val="-1"/>
        </w:rPr>
        <w:t xml:space="preserve"> </w:t>
      </w:r>
      <w:r>
        <w:t>праздником;</w:t>
      </w:r>
      <w:r>
        <w:rPr>
          <w:spacing w:val="-5"/>
        </w:rPr>
        <w:t xml:space="preserve"> </w:t>
      </w:r>
      <w:r>
        <w:t>выражение</w:t>
      </w:r>
      <w:r>
        <w:rPr>
          <w:spacing w:val="-1"/>
        </w:rPr>
        <w:t xml:space="preserve"> </w:t>
      </w:r>
      <w:r>
        <w:t>благодарности за</w:t>
      </w:r>
      <w:r>
        <w:rPr>
          <w:spacing w:val="-6"/>
        </w:rPr>
        <w:t xml:space="preserve"> </w:t>
      </w:r>
      <w:r>
        <w:t>поздравление;</w:t>
      </w:r>
      <w:r>
        <w:rPr>
          <w:spacing w:val="-5"/>
        </w:rPr>
        <w:t xml:space="preserve"> </w:t>
      </w:r>
      <w:r>
        <w:t>извинение; диалога-расспроса:</w:t>
      </w:r>
      <w:r>
        <w:rPr>
          <w:spacing w:val="80"/>
        </w:rPr>
        <w:t xml:space="preserve"> </w:t>
      </w:r>
      <w:r>
        <w:t>запрашивание</w:t>
      </w:r>
      <w:r>
        <w:rPr>
          <w:spacing w:val="80"/>
        </w:rPr>
        <w:t xml:space="preserve"> </w:t>
      </w:r>
      <w:r>
        <w:t>интересующей</w:t>
      </w:r>
      <w:r>
        <w:rPr>
          <w:spacing w:val="80"/>
        </w:rPr>
        <w:t xml:space="preserve"> </w:t>
      </w:r>
      <w:r>
        <w:t>информации;</w:t>
      </w:r>
      <w:r>
        <w:rPr>
          <w:spacing w:val="80"/>
        </w:rPr>
        <w:t xml:space="preserve"> </w:t>
      </w:r>
      <w:r>
        <w:t>сообщение</w:t>
      </w:r>
      <w:r>
        <w:rPr>
          <w:spacing w:val="80"/>
        </w:rPr>
        <w:t xml:space="preserve"> </w:t>
      </w:r>
      <w:r>
        <w:t>фактической</w:t>
      </w:r>
    </w:p>
    <w:p w:rsidR="00951632" w:rsidRDefault="00BF3633">
      <w:pPr>
        <w:pStyle w:val="a3"/>
        <w:spacing w:line="274" w:lineRule="exact"/>
        <w:ind w:firstLine="0"/>
      </w:pPr>
      <w:r>
        <w:t>информации,</w:t>
      </w:r>
      <w:r>
        <w:rPr>
          <w:spacing w:val="-7"/>
        </w:rPr>
        <w:t xml:space="preserve"> </w:t>
      </w:r>
      <w:r>
        <w:t>ответы</w:t>
      </w:r>
      <w:r>
        <w:rPr>
          <w:spacing w:val="-1"/>
        </w:rPr>
        <w:t xml:space="preserve"> </w:t>
      </w:r>
      <w:r>
        <w:t>на</w:t>
      </w:r>
      <w:r>
        <w:rPr>
          <w:spacing w:val="-3"/>
        </w:rPr>
        <w:t xml:space="preserve"> </w:t>
      </w:r>
      <w:r>
        <w:t xml:space="preserve">вопросы </w:t>
      </w:r>
      <w:r>
        <w:rPr>
          <w:spacing w:val="-2"/>
        </w:rPr>
        <w:t>собеседника.</w:t>
      </w:r>
    </w:p>
    <w:p w:rsidR="00951632" w:rsidRDefault="00BF3633" w:rsidP="00DA4021">
      <w:pPr>
        <w:pStyle w:val="a5"/>
        <w:numPr>
          <w:ilvl w:val="6"/>
          <w:numId w:val="79"/>
        </w:numPr>
        <w:tabs>
          <w:tab w:val="left" w:pos="2031"/>
        </w:tabs>
        <w:spacing w:before="2" w:line="275" w:lineRule="exact"/>
        <w:ind w:left="2031" w:hanging="1323"/>
        <w:jc w:val="both"/>
        <w:rPr>
          <w:sz w:val="24"/>
        </w:rPr>
      </w:pPr>
      <w:r>
        <w:rPr>
          <w:sz w:val="24"/>
        </w:rPr>
        <w:t>Коммуникативные</w:t>
      </w:r>
      <w:r>
        <w:rPr>
          <w:spacing w:val="-11"/>
          <w:sz w:val="24"/>
        </w:rPr>
        <w:t xml:space="preserve"> </w:t>
      </w:r>
      <w:r>
        <w:rPr>
          <w:sz w:val="24"/>
        </w:rPr>
        <w:t>умения</w:t>
      </w:r>
      <w:r>
        <w:rPr>
          <w:spacing w:val="-7"/>
          <w:sz w:val="24"/>
        </w:rPr>
        <w:t xml:space="preserve"> </w:t>
      </w:r>
      <w:r>
        <w:rPr>
          <w:sz w:val="24"/>
        </w:rPr>
        <w:t>монологической</w:t>
      </w:r>
      <w:r>
        <w:rPr>
          <w:spacing w:val="-10"/>
          <w:sz w:val="24"/>
        </w:rPr>
        <w:t xml:space="preserve"> </w:t>
      </w:r>
      <w:r>
        <w:rPr>
          <w:spacing w:val="-2"/>
          <w:sz w:val="24"/>
        </w:rPr>
        <w:t>речи.</w:t>
      </w:r>
    </w:p>
    <w:p w:rsidR="00951632" w:rsidRDefault="00BF3633">
      <w:pPr>
        <w:pStyle w:val="a3"/>
        <w:ind w:right="135"/>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51632" w:rsidRDefault="00BF3633" w:rsidP="00DA4021">
      <w:pPr>
        <w:pStyle w:val="a5"/>
        <w:numPr>
          <w:ilvl w:val="5"/>
          <w:numId w:val="79"/>
        </w:numPr>
        <w:tabs>
          <w:tab w:val="left" w:pos="1849"/>
        </w:tabs>
        <w:spacing w:before="2" w:line="275" w:lineRule="exact"/>
        <w:ind w:left="1849" w:hanging="1141"/>
        <w:jc w:val="both"/>
        <w:rPr>
          <w:sz w:val="24"/>
        </w:rPr>
      </w:pPr>
      <w:r>
        <w:rPr>
          <w:spacing w:val="-2"/>
          <w:sz w:val="24"/>
        </w:rPr>
        <w:t>Аудирование.</w:t>
      </w:r>
    </w:p>
    <w:p w:rsidR="00951632" w:rsidRDefault="00BF3633">
      <w:pPr>
        <w:pStyle w:val="a3"/>
        <w:spacing w:line="242" w:lineRule="auto"/>
        <w:ind w:right="141"/>
      </w:pPr>
      <w:r>
        <w:t>Понимание на слух речи учителя и одноклассников и вербальная/невербальная реакция на услышанное (при непосредственном общении).</w:t>
      </w:r>
    </w:p>
    <w:p w:rsidR="00951632" w:rsidRDefault="00BF3633">
      <w:pPr>
        <w:pStyle w:val="a3"/>
        <w:ind w:right="133"/>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51632" w:rsidRDefault="00BF3633">
      <w:pPr>
        <w:pStyle w:val="a3"/>
        <w:ind w:right="141"/>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951632" w:rsidRDefault="00BF3633">
      <w:pPr>
        <w:pStyle w:val="a3"/>
        <w:ind w:right="138"/>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w:t>
      </w:r>
      <w:r>
        <w:rPr>
          <w:spacing w:val="-2"/>
        </w:rPr>
        <w:t>догадки.</w:t>
      </w:r>
    </w:p>
    <w:p w:rsidR="00951632" w:rsidRDefault="00BF3633">
      <w:pPr>
        <w:pStyle w:val="a3"/>
        <w:spacing w:line="242" w:lineRule="auto"/>
        <w:ind w:right="147"/>
      </w:pPr>
      <w:r>
        <w:t>Тексты для аудирования: диалог, высказывания собеседников в ситуациях повседневного общения, рассказ, сказка.</w:t>
      </w:r>
    </w:p>
    <w:p w:rsidR="00951632" w:rsidRDefault="00BF3633" w:rsidP="00DA4021">
      <w:pPr>
        <w:pStyle w:val="a5"/>
        <w:numPr>
          <w:ilvl w:val="5"/>
          <w:numId w:val="79"/>
        </w:numPr>
        <w:tabs>
          <w:tab w:val="left" w:pos="1849"/>
        </w:tabs>
        <w:spacing w:line="271" w:lineRule="exact"/>
        <w:ind w:left="1849" w:hanging="1141"/>
        <w:jc w:val="both"/>
        <w:rPr>
          <w:sz w:val="24"/>
        </w:rPr>
      </w:pPr>
      <w:r>
        <w:rPr>
          <w:sz w:val="24"/>
        </w:rPr>
        <w:t>Смысловое</w:t>
      </w:r>
      <w:r>
        <w:rPr>
          <w:spacing w:val="-5"/>
          <w:sz w:val="24"/>
        </w:rPr>
        <w:t xml:space="preserve"> </w:t>
      </w:r>
      <w:r>
        <w:rPr>
          <w:spacing w:val="-2"/>
          <w:sz w:val="24"/>
        </w:rPr>
        <w:t>чтение.</w:t>
      </w:r>
    </w:p>
    <w:p w:rsidR="00951632" w:rsidRDefault="00BF3633">
      <w:pPr>
        <w:pStyle w:val="a3"/>
        <w:ind w:right="146"/>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51632" w:rsidRDefault="00BF3633">
      <w:pPr>
        <w:pStyle w:val="a3"/>
        <w:spacing w:line="275" w:lineRule="exact"/>
        <w:ind w:left="708" w:firstLine="0"/>
      </w:pPr>
      <w:r>
        <w:t>Тексты</w:t>
      </w:r>
      <w:r>
        <w:rPr>
          <w:spacing w:val="-2"/>
        </w:rPr>
        <w:t xml:space="preserve"> </w:t>
      </w:r>
      <w:r>
        <w:t>для</w:t>
      </w:r>
      <w:r>
        <w:rPr>
          <w:spacing w:val="-2"/>
        </w:rPr>
        <w:t xml:space="preserve"> </w:t>
      </w:r>
      <w:r>
        <w:t>чтения</w:t>
      </w:r>
      <w:r>
        <w:rPr>
          <w:spacing w:val="-7"/>
        </w:rPr>
        <w:t xml:space="preserve"> </w:t>
      </w:r>
      <w:r>
        <w:t>вслух:</w:t>
      </w:r>
      <w:r>
        <w:rPr>
          <w:spacing w:val="-2"/>
        </w:rPr>
        <w:t xml:space="preserve"> </w:t>
      </w:r>
      <w:r>
        <w:t>диалог,</w:t>
      </w:r>
      <w:r>
        <w:rPr>
          <w:spacing w:val="-4"/>
        </w:rPr>
        <w:t xml:space="preserve"> </w:t>
      </w:r>
      <w:r>
        <w:t xml:space="preserve">рассказ, </w:t>
      </w:r>
      <w:r>
        <w:rPr>
          <w:spacing w:val="-2"/>
        </w:rPr>
        <w:t>сказка.</w:t>
      </w:r>
    </w:p>
    <w:p w:rsidR="00951632" w:rsidRDefault="00BF3633">
      <w:pPr>
        <w:pStyle w:val="a3"/>
        <w:ind w:right="141"/>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951632" w:rsidRDefault="00BF3633">
      <w:pPr>
        <w:pStyle w:val="a3"/>
        <w:ind w:right="140"/>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951632" w:rsidRDefault="00BF3633">
      <w:pPr>
        <w:pStyle w:val="a3"/>
        <w:ind w:right="132"/>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w:t>
      </w:r>
      <w:r>
        <w:rPr>
          <w:spacing w:val="40"/>
        </w:rPr>
        <w:t xml:space="preserve"> </w:t>
      </w:r>
      <w:r>
        <w:t>иллюстрации и с использованием языковой догадки.</w:t>
      </w:r>
    </w:p>
    <w:p w:rsidR="00951632" w:rsidRDefault="00BF3633">
      <w:pPr>
        <w:pStyle w:val="a3"/>
        <w:spacing w:line="237" w:lineRule="auto"/>
        <w:ind w:right="145"/>
      </w:pPr>
      <w:r>
        <w:t xml:space="preserve">Тексты для чтения про себя: диалог, рассказ, сказка, электронное сообщение личного </w:t>
      </w:r>
      <w:r>
        <w:rPr>
          <w:spacing w:val="-2"/>
        </w:rPr>
        <w:t>характера.</w:t>
      </w:r>
    </w:p>
    <w:p w:rsidR="00951632" w:rsidRDefault="00BF3633" w:rsidP="00DA4021">
      <w:pPr>
        <w:pStyle w:val="a5"/>
        <w:numPr>
          <w:ilvl w:val="5"/>
          <w:numId w:val="79"/>
        </w:numPr>
        <w:tabs>
          <w:tab w:val="left" w:pos="1849"/>
        </w:tabs>
        <w:spacing w:before="3" w:line="275" w:lineRule="exact"/>
        <w:ind w:left="1849" w:hanging="1141"/>
        <w:jc w:val="both"/>
        <w:rPr>
          <w:sz w:val="24"/>
        </w:rPr>
      </w:pPr>
      <w:r>
        <w:rPr>
          <w:spacing w:val="-2"/>
          <w:sz w:val="24"/>
        </w:rPr>
        <w:t>Письмо.</w:t>
      </w:r>
    </w:p>
    <w:p w:rsidR="00951632" w:rsidRDefault="00BF3633">
      <w:pPr>
        <w:pStyle w:val="a3"/>
        <w:spacing w:line="275" w:lineRule="exact"/>
        <w:ind w:left="708" w:firstLine="0"/>
      </w:pPr>
      <w:r>
        <w:t>Овладение</w:t>
      </w:r>
      <w:r>
        <w:rPr>
          <w:spacing w:val="-5"/>
        </w:rPr>
        <w:t xml:space="preserve"> </w:t>
      </w:r>
      <w:r>
        <w:t>техникой</w:t>
      </w:r>
      <w:r>
        <w:rPr>
          <w:spacing w:val="-8"/>
        </w:rPr>
        <w:t xml:space="preserve"> </w:t>
      </w:r>
      <w:r>
        <w:t>письма</w:t>
      </w:r>
      <w:r>
        <w:rPr>
          <w:spacing w:val="-9"/>
        </w:rPr>
        <w:t xml:space="preserve"> </w:t>
      </w:r>
      <w:r>
        <w:t>(полупечатное</w:t>
      </w:r>
      <w:r>
        <w:rPr>
          <w:spacing w:val="-5"/>
        </w:rPr>
        <w:t xml:space="preserve"> </w:t>
      </w:r>
      <w:r>
        <w:t>написание</w:t>
      </w:r>
      <w:r>
        <w:rPr>
          <w:spacing w:val="-6"/>
        </w:rPr>
        <w:t xml:space="preserve"> </w:t>
      </w:r>
      <w:r>
        <w:t>букв,</w:t>
      </w:r>
      <w:r>
        <w:rPr>
          <w:spacing w:val="-2"/>
        </w:rPr>
        <w:t xml:space="preserve"> </w:t>
      </w:r>
      <w:r>
        <w:t>буквосочетаний,</w:t>
      </w:r>
      <w:r>
        <w:rPr>
          <w:spacing w:val="-2"/>
        </w:rPr>
        <w:t xml:space="preserve"> слов).</w:t>
      </w:r>
    </w:p>
    <w:p w:rsidR="00951632" w:rsidRDefault="00951632">
      <w:pPr>
        <w:pStyle w:val="a3"/>
        <w:spacing w:line="275" w:lineRule="exact"/>
        <w:sectPr w:rsidR="00951632">
          <w:pgSz w:w="11910" w:h="16840"/>
          <w:pgMar w:top="620" w:right="708" w:bottom="920" w:left="708" w:header="0" w:footer="729" w:gutter="0"/>
          <w:cols w:space="720"/>
        </w:sectPr>
      </w:pPr>
    </w:p>
    <w:p w:rsidR="00951632" w:rsidRDefault="00BF3633">
      <w:pPr>
        <w:pStyle w:val="a3"/>
        <w:spacing w:before="64"/>
        <w:ind w:right="144"/>
      </w:pPr>
      <w:r>
        <w:lastRenderedPageBreak/>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951632" w:rsidRDefault="00BF3633">
      <w:pPr>
        <w:pStyle w:val="a3"/>
        <w:spacing w:line="242" w:lineRule="auto"/>
        <w:ind w:right="147"/>
      </w:pPr>
      <w: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51632" w:rsidRDefault="00BF3633">
      <w:pPr>
        <w:pStyle w:val="a3"/>
        <w:spacing w:line="242" w:lineRule="auto"/>
        <w:ind w:right="140"/>
      </w:pPr>
      <w:r>
        <w:t>Написание с опорой на образец коротких поздравлений с праздниками (с днём рождения, Новым годом).</w:t>
      </w:r>
    </w:p>
    <w:p w:rsidR="00951632" w:rsidRDefault="00BF3633" w:rsidP="00DA4021">
      <w:pPr>
        <w:pStyle w:val="a5"/>
        <w:numPr>
          <w:ilvl w:val="4"/>
          <w:numId w:val="79"/>
        </w:numPr>
        <w:tabs>
          <w:tab w:val="left" w:pos="1672"/>
        </w:tabs>
        <w:spacing w:line="242" w:lineRule="auto"/>
        <w:ind w:left="708" w:right="5730" w:firstLine="0"/>
        <w:jc w:val="both"/>
        <w:rPr>
          <w:sz w:val="24"/>
        </w:rPr>
      </w:pPr>
      <w:r>
        <w:rPr>
          <w:sz w:val="24"/>
        </w:rPr>
        <w:t>Языковые знания и навыки. 2.1.5.6.3.1.</w:t>
      </w:r>
      <w:r>
        <w:rPr>
          <w:spacing w:val="-2"/>
          <w:sz w:val="24"/>
        </w:rPr>
        <w:t xml:space="preserve"> </w:t>
      </w:r>
      <w:r>
        <w:rPr>
          <w:sz w:val="24"/>
        </w:rPr>
        <w:t>Фонетическая</w:t>
      </w:r>
      <w:r>
        <w:rPr>
          <w:spacing w:val="-1"/>
          <w:sz w:val="24"/>
        </w:rPr>
        <w:t xml:space="preserve"> </w:t>
      </w:r>
      <w:r>
        <w:rPr>
          <w:sz w:val="24"/>
        </w:rPr>
        <w:t>сторона</w:t>
      </w:r>
      <w:r>
        <w:rPr>
          <w:spacing w:val="-6"/>
          <w:sz w:val="24"/>
        </w:rPr>
        <w:t xml:space="preserve"> </w:t>
      </w:r>
      <w:r>
        <w:rPr>
          <w:spacing w:val="-4"/>
          <w:sz w:val="24"/>
        </w:rPr>
        <w:t>речи.</w:t>
      </w:r>
    </w:p>
    <w:p w:rsidR="00951632" w:rsidRDefault="00BF3633">
      <w:pPr>
        <w:pStyle w:val="a3"/>
        <w:spacing w:line="271" w:lineRule="exact"/>
        <w:ind w:left="708" w:firstLine="0"/>
      </w:pPr>
      <w:r>
        <w:t>Буквы</w:t>
      </w:r>
      <w:r>
        <w:rPr>
          <w:spacing w:val="-5"/>
        </w:rPr>
        <w:t xml:space="preserve"> </w:t>
      </w:r>
      <w:r>
        <w:t>английского</w:t>
      </w:r>
      <w:r>
        <w:rPr>
          <w:spacing w:val="-3"/>
        </w:rPr>
        <w:t xml:space="preserve"> </w:t>
      </w:r>
      <w:r>
        <w:t>алфавита.</w:t>
      </w:r>
      <w:r>
        <w:rPr>
          <w:spacing w:val="-6"/>
        </w:rPr>
        <w:t xml:space="preserve"> </w:t>
      </w:r>
      <w:r>
        <w:t>Корректное</w:t>
      </w:r>
      <w:r>
        <w:rPr>
          <w:spacing w:val="-9"/>
        </w:rPr>
        <w:t xml:space="preserve"> </w:t>
      </w:r>
      <w:r>
        <w:t>называние</w:t>
      </w:r>
      <w:r>
        <w:rPr>
          <w:spacing w:val="-5"/>
        </w:rPr>
        <w:t xml:space="preserve"> </w:t>
      </w:r>
      <w:r>
        <w:t>букв</w:t>
      </w:r>
      <w:r>
        <w:rPr>
          <w:spacing w:val="-2"/>
        </w:rPr>
        <w:t xml:space="preserve"> </w:t>
      </w:r>
      <w:r>
        <w:t>английского</w:t>
      </w:r>
      <w:r>
        <w:rPr>
          <w:spacing w:val="-3"/>
        </w:rPr>
        <w:t xml:space="preserve"> </w:t>
      </w:r>
      <w:r>
        <w:rPr>
          <w:spacing w:val="-2"/>
        </w:rPr>
        <w:t>алфавита.</w:t>
      </w:r>
    </w:p>
    <w:p w:rsidR="00951632" w:rsidRDefault="00BF3633">
      <w:pPr>
        <w:pStyle w:val="a3"/>
        <w:ind w:right="141"/>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951632" w:rsidRDefault="00BF3633">
      <w:pPr>
        <w:pStyle w:val="a3"/>
        <w:ind w:right="143"/>
      </w:pPr>
      <w: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951632" w:rsidRDefault="00BF3633">
      <w:pPr>
        <w:pStyle w:val="a3"/>
        <w:ind w:right="137"/>
      </w:pPr>
      <w:r>
        <w:t>Правила чтения гласных в открытом и закрытом слоге в односложных словах; согласных; основных звукобуквенных сочетаний. Вычленение из слова</w:t>
      </w:r>
      <w:r>
        <w:rPr>
          <w:spacing w:val="-1"/>
        </w:rPr>
        <w:t xml:space="preserve"> </w:t>
      </w:r>
      <w:r>
        <w:t>некоторых звукобуквенных сочетаний при анализе изученных слов.</w:t>
      </w:r>
    </w:p>
    <w:p w:rsidR="00951632" w:rsidRDefault="00BF3633">
      <w:pPr>
        <w:pStyle w:val="a3"/>
        <w:spacing w:line="275" w:lineRule="exact"/>
        <w:ind w:left="708" w:firstLine="0"/>
      </w:pPr>
      <w:r>
        <w:t>Чтение</w:t>
      </w:r>
      <w:r>
        <w:rPr>
          <w:spacing w:val="-10"/>
        </w:rPr>
        <w:t xml:space="preserve"> </w:t>
      </w:r>
      <w:r>
        <w:t>новых</w:t>
      </w:r>
      <w:r>
        <w:rPr>
          <w:spacing w:val="-7"/>
        </w:rPr>
        <w:t xml:space="preserve"> </w:t>
      </w:r>
      <w:r>
        <w:t>слов</w:t>
      </w:r>
      <w:r>
        <w:rPr>
          <w:spacing w:val="-4"/>
        </w:rPr>
        <w:t xml:space="preserve"> </w:t>
      </w:r>
      <w:r>
        <w:t>согласно</w:t>
      </w:r>
      <w:r>
        <w:rPr>
          <w:spacing w:val="-2"/>
        </w:rPr>
        <w:t xml:space="preserve"> </w:t>
      </w:r>
      <w:r>
        <w:t>основным</w:t>
      </w:r>
      <w:r>
        <w:rPr>
          <w:spacing w:val="-5"/>
        </w:rPr>
        <w:t xml:space="preserve"> </w:t>
      </w:r>
      <w:r>
        <w:t>правилам</w:t>
      </w:r>
      <w:r>
        <w:rPr>
          <w:spacing w:val="-1"/>
        </w:rPr>
        <w:t xml:space="preserve"> </w:t>
      </w:r>
      <w:r>
        <w:t>чтения</w:t>
      </w:r>
      <w:r>
        <w:rPr>
          <w:spacing w:val="-6"/>
        </w:rPr>
        <w:t xml:space="preserve"> </w:t>
      </w:r>
      <w:r>
        <w:t>английского</w:t>
      </w:r>
      <w:r>
        <w:rPr>
          <w:spacing w:val="2"/>
        </w:rPr>
        <w:t xml:space="preserve"> </w:t>
      </w:r>
      <w:r>
        <w:rPr>
          <w:spacing w:val="-2"/>
        </w:rPr>
        <w:t>языка.</w:t>
      </w:r>
    </w:p>
    <w:p w:rsidR="00951632" w:rsidRDefault="00BF3633">
      <w:pPr>
        <w:pStyle w:val="a3"/>
        <w:spacing w:line="242" w:lineRule="auto"/>
        <w:ind w:right="140"/>
      </w:pPr>
      <w:r>
        <w:t>Знаки английской транскрипции; отличие их от букв английского алфавита. Фонетически корректное озвучивание знаков транскрипции.</w:t>
      </w:r>
    </w:p>
    <w:p w:rsidR="00951632" w:rsidRDefault="00BF3633" w:rsidP="00DA4021">
      <w:pPr>
        <w:pStyle w:val="a5"/>
        <w:numPr>
          <w:ilvl w:val="5"/>
          <w:numId w:val="78"/>
        </w:numPr>
        <w:tabs>
          <w:tab w:val="left" w:pos="1849"/>
        </w:tabs>
        <w:spacing w:line="271" w:lineRule="exact"/>
        <w:ind w:left="1849" w:hanging="1141"/>
        <w:jc w:val="both"/>
        <w:rPr>
          <w:sz w:val="24"/>
        </w:rPr>
      </w:pPr>
      <w:r>
        <w:rPr>
          <w:sz w:val="24"/>
        </w:rPr>
        <w:t>Графика,</w:t>
      </w:r>
      <w:r>
        <w:rPr>
          <w:spacing w:val="-3"/>
          <w:sz w:val="24"/>
        </w:rPr>
        <w:t xml:space="preserve"> </w:t>
      </w:r>
      <w:r>
        <w:rPr>
          <w:sz w:val="24"/>
        </w:rPr>
        <w:t>орфография</w:t>
      </w:r>
      <w:r>
        <w:rPr>
          <w:spacing w:val="-1"/>
          <w:sz w:val="24"/>
        </w:rPr>
        <w:t xml:space="preserve"> </w:t>
      </w:r>
      <w:r>
        <w:rPr>
          <w:sz w:val="24"/>
        </w:rPr>
        <w:t>и</w:t>
      </w:r>
      <w:r>
        <w:rPr>
          <w:spacing w:val="-3"/>
          <w:sz w:val="24"/>
        </w:rPr>
        <w:t xml:space="preserve"> </w:t>
      </w:r>
      <w:r>
        <w:rPr>
          <w:spacing w:val="-2"/>
          <w:sz w:val="24"/>
        </w:rPr>
        <w:t>пунктуация.</w:t>
      </w:r>
    </w:p>
    <w:p w:rsidR="00951632" w:rsidRDefault="00BF3633">
      <w:pPr>
        <w:pStyle w:val="a3"/>
        <w:spacing w:line="237" w:lineRule="auto"/>
        <w:ind w:right="143"/>
      </w:pPr>
      <w:r>
        <w:t>Графически корректное (полупечатное) написание букв английского алфавита в буквосочетаниях и словах. Правильное написание изученных слов.</w:t>
      </w:r>
    </w:p>
    <w:p w:rsidR="00951632" w:rsidRDefault="00BF3633">
      <w:pPr>
        <w:pStyle w:val="a3"/>
        <w:ind w:right="134"/>
      </w:pPr>
      <w: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951632" w:rsidRDefault="00BF3633" w:rsidP="00DA4021">
      <w:pPr>
        <w:pStyle w:val="a5"/>
        <w:numPr>
          <w:ilvl w:val="5"/>
          <w:numId w:val="78"/>
        </w:numPr>
        <w:tabs>
          <w:tab w:val="left" w:pos="1849"/>
        </w:tabs>
        <w:spacing w:line="275" w:lineRule="exact"/>
        <w:ind w:left="1849" w:hanging="1141"/>
        <w:jc w:val="both"/>
        <w:rPr>
          <w:sz w:val="24"/>
        </w:rPr>
      </w:pPr>
      <w:r>
        <w:rPr>
          <w:sz w:val="24"/>
        </w:rPr>
        <w:t>Лексическая</w:t>
      </w:r>
      <w:r>
        <w:rPr>
          <w:spacing w:val="-2"/>
          <w:sz w:val="24"/>
        </w:rPr>
        <w:t xml:space="preserve"> </w:t>
      </w:r>
      <w:r>
        <w:rPr>
          <w:sz w:val="24"/>
        </w:rPr>
        <w:t>сторона</w:t>
      </w:r>
      <w:r>
        <w:rPr>
          <w:spacing w:val="-1"/>
          <w:sz w:val="24"/>
        </w:rPr>
        <w:t xml:space="preserve"> </w:t>
      </w:r>
      <w:r>
        <w:rPr>
          <w:spacing w:val="-2"/>
          <w:sz w:val="24"/>
        </w:rPr>
        <w:t>речи.</w:t>
      </w:r>
    </w:p>
    <w:p w:rsidR="00951632" w:rsidRDefault="00BF3633">
      <w:pPr>
        <w:pStyle w:val="a3"/>
        <w:ind w:right="138"/>
      </w:pPr>
      <w:r>
        <w:t>Распознавание и употребление в устной и письменной речи не менее 200 лексических</w:t>
      </w:r>
      <w:r>
        <w:rPr>
          <w:spacing w:val="80"/>
        </w:rPr>
        <w:t xml:space="preserve"> </w:t>
      </w:r>
      <w:r>
        <w:t>единиц (слов, словосочетаний, речевых клише), обслуживающих ситуации общения в рамках тематического содержания речи для 2 класса.</w:t>
      </w:r>
    </w:p>
    <w:p w:rsidR="00951632" w:rsidRDefault="00BF3633">
      <w:pPr>
        <w:pStyle w:val="a3"/>
        <w:spacing w:before="2" w:line="237" w:lineRule="auto"/>
        <w:ind w:right="152"/>
      </w:pPr>
      <w:r>
        <w:t>Распознавание в устной и письменной речи интернациональных слов (doctor, film) с помощью языковой догадки.</w:t>
      </w:r>
    </w:p>
    <w:p w:rsidR="00951632" w:rsidRDefault="00BF3633" w:rsidP="00DA4021">
      <w:pPr>
        <w:pStyle w:val="a5"/>
        <w:numPr>
          <w:ilvl w:val="5"/>
          <w:numId w:val="78"/>
        </w:numPr>
        <w:tabs>
          <w:tab w:val="left" w:pos="1849"/>
        </w:tabs>
        <w:spacing w:before="4" w:line="275" w:lineRule="exact"/>
        <w:ind w:left="1849" w:hanging="1141"/>
        <w:jc w:val="both"/>
        <w:rPr>
          <w:sz w:val="24"/>
        </w:rPr>
      </w:pPr>
      <w:r>
        <w:rPr>
          <w:sz w:val="24"/>
        </w:rPr>
        <w:t>Грамматическая</w:t>
      </w:r>
      <w:r>
        <w:rPr>
          <w:spacing w:val="-3"/>
          <w:sz w:val="24"/>
        </w:rPr>
        <w:t xml:space="preserve"> </w:t>
      </w:r>
      <w:r>
        <w:rPr>
          <w:sz w:val="24"/>
        </w:rPr>
        <w:t>сторона</w:t>
      </w:r>
      <w:r>
        <w:rPr>
          <w:spacing w:val="-2"/>
          <w:sz w:val="24"/>
        </w:rPr>
        <w:t xml:space="preserve"> </w:t>
      </w:r>
      <w:r>
        <w:rPr>
          <w:spacing w:val="-4"/>
          <w:sz w:val="24"/>
        </w:rPr>
        <w:t>речи.</w:t>
      </w:r>
    </w:p>
    <w:p w:rsidR="00951632" w:rsidRDefault="00BF3633">
      <w:pPr>
        <w:pStyle w:val="a3"/>
        <w:spacing w:line="242" w:lineRule="auto"/>
        <w:ind w:right="143"/>
      </w:pPr>
      <w:r>
        <w:t>Распознавание в письменном и звучащем тексте и употребление в устной и письменной</w:t>
      </w:r>
      <w:r>
        <w:rPr>
          <w:spacing w:val="40"/>
        </w:rPr>
        <w:t xml:space="preserve"> </w:t>
      </w:r>
      <w:r>
        <w:t>речи: изученных морфологических форм и синтаксических конструкций английского языка.</w:t>
      </w:r>
    </w:p>
    <w:p w:rsidR="00951632" w:rsidRDefault="00BF3633">
      <w:pPr>
        <w:pStyle w:val="a3"/>
        <w:spacing w:line="242" w:lineRule="auto"/>
        <w:ind w:right="150"/>
      </w:pPr>
      <w:r>
        <w:t>Коммуникативные</w:t>
      </w:r>
      <w:r>
        <w:rPr>
          <w:spacing w:val="-7"/>
        </w:rPr>
        <w:t xml:space="preserve"> </w:t>
      </w:r>
      <w:r>
        <w:t>типы</w:t>
      </w:r>
      <w:r>
        <w:rPr>
          <w:spacing w:val="-8"/>
        </w:rPr>
        <w:t xml:space="preserve"> </w:t>
      </w:r>
      <w:r>
        <w:t>предложений:</w:t>
      </w:r>
      <w:r>
        <w:rPr>
          <w:spacing w:val="-10"/>
        </w:rPr>
        <w:t xml:space="preserve"> </w:t>
      </w:r>
      <w:r>
        <w:t>повествовательные</w:t>
      </w:r>
      <w:r>
        <w:rPr>
          <w:spacing w:val="-11"/>
        </w:rPr>
        <w:t xml:space="preserve"> </w:t>
      </w:r>
      <w:r>
        <w:t>(утвердительные,</w:t>
      </w:r>
      <w:r>
        <w:rPr>
          <w:spacing w:val="-8"/>
        </w:rPr>
        <w:t xml:space="preserve"> </w:t>
      </w:r>
      <w:r>
        <w:t>отрицательные), вопросительные (общий, специальный вопрос), побудительные (в утвердительной форме).</w:t>
      </w:r>
    </w:p>
    <w:p w:rsidR="00951632" w:rsidRDefault="00BF3633">
      <w:pPr>
        <w:pStyle w:val="a3"/>
        <w:spacing w:line="242" w:lineRule="auto"/>
        <w:ind w:left="708" w:right="3070" w:firstLine="0"/>
      </w:pPr>
      <w:r>
        <w:t>Нераспространённые</w:t>
      </w:r>
      <w:r>
        <w:rPr>
          <w:spacing w:val="-12"/>
        </w:rPr>
        <w:t xml:space="preserve"> </w:t>
      </w:r>
      <w:r>
        <w:t>и</w:t>
      </w:r>
      <w:r>
        <w:rPr>
          <w:spacing w:val="-6"/>
        </w:rPr>
        <w:t xml:space="preserve"> </w:t>
      </w:r>
      <w:r>
        <w:t>распространённые</w:t>
      </w:r>
      <w:r>
        <w:rPr>
          <w:spacing w:val="-12"/>
        </w:rPr>
        <w:t xml:space="preserve"> </w:t>
      </w:r>
      <w:r>
        <w:t>простые</w:t>
      </w:r>
      <w:r>
        <w:rPr>
          <w:spacing w:val="-7"/>
        </w:rPr>
        <w:t xml:space="preserve"> </w:t>
      </w:r>
      <w:r>
        <w:t>предложения. Предложения с начальным It (It’s a red ball.).</w:t>
      </w:r>
    </w:p>
    <w:p w:rsidR="00951632" w:rsidRPr="00BF3633" w:rsidRDefault="00BF3633">
      <w:pPr>
        <w:pStyle w:val="a3"/>
        <w:ind w:right="135"/>
        <w:rPr>
          <w:lang w:val="en-US"/>
        </w:rPr>
      </w:pPr>
      <w:r>
        <w:t>Предложения</w:t>
      </w:r>
      <w:r w:rsidRPr="00BF3633">
        <w:rPr>
          <w:lang w:val="en-US"/>
        </w:rPr>
        <w:t xml:space="preserve"> </w:t>
      </w:r>
      <w:r>
        <w:t>с</w:t>
      </w:r>
      <w:r w:rsidRPr="00BF3633">
        <w:rPr>
          <w:lang w:val="en-US"/>
        </w:rPr>
        <w:t xml:space="preserve"> </w:t>
      </w:r>
      <w:r>
        <w:t>начальным</w:t>
      </w:r>
      <w:r w:rsidRPr="00BF3633">
        <w:rPr>
          <w:lang w:val="en-US"/>
        </w:rPr>
        <w:t xml:space="preserve"> There + to be </w:t>
      </w:r>
      <w:r>
        <w:t>в</w:t>
      </w:r>
      <w:r w:rsidRPr="00BF3633">
        <w:rPr>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951632" w:rsidRPr="00BF3633" w:rsidRDefault="00BF3633">
      <w:pPr>
        <w:pStyle w:val="a3"/>
        <w:ind w:right="138"/>
        <w:rPr>
          <w:lang w:val="en-US"/>
        </w:rPr>
      </w:pPr>
      <w:r>
        <w:t>Предложения</w:t>
      </w:r>
      <w:r w:rsidRPr="00BF3633">
        <w:rPr>
          <w:lang w:val="en-US"/>
        </w:rPr>
        <w:t xml:space="preserve"> </w:t>
      </w:r>
      <w:r>
        <w:t>с</w:t>
      </w:r>
      <w:r w:rsidRPr="00BF3633">
        <w:rPr>
          <w:lang w:val="en-US"/>
        </w:rPr>
        <w:t xml:space="preserve"> </w:t>
      </w:r>
      <w:r>
        <w:t>простым</w:t>
      </w:r>
      <w:r w:rsidRPr="00BF3633">
        <w:rPr>
          <w:lang w:val="en-US"/>
        </w:rPr>
        <w:t xml:space="preserve"> </w:t>
      </w:r>
      <w:r>
        <w:t>глагольным</w:t>
      </w:r>
      <w:r w:rsidRPr="00BF3633">
        <w:rPr>
          <w:lang w:val="en-US"/>
        </w:rPr>
        <w:t xml:space="preserve"> </w:t>
      </w:r>
      <w:r>
        <w:t>сказуемым</w:t>
      </w:r>
      <w:r w:rsidRPr="00BF3633">
        <w:rPr>
          <w:lang w:val="en-US"/>
        </w:rPr>
        <w:t xml:space="preserve"> (They live in the country.), </w:t>
      </w:r>
      <w:r>
        <w:t>составным</w:t>
      </w:r>
      <w:r w:rsidRPr="00BF3633">
        <w:rPr>
          <w:lang w:val="en-US"/>
        </w:rPr>
        <w:t xml:space="preserve"> </w:t>
      </w:r>
      <w:r>
        <w:t>именным</w:t>
      </w:r>
      <w:r w:rsidRPr="00BF3633">
        <w:rPr>
          <w:lang w:val="en-US"/>
        </w:rPr>
        <w:t xml:space="preserve"> </w:t>
      </w:r>
      <w:r>
        <w:t>сказуемым</w:t>
      </w:r>
      <w:r w:rsidRPr="00BF3633">
        <w:rPr>
          <w:lang w:val="en-US"/>
        </w:rPr>
        <w:t xml:space="preserve"> (The box is small.) </w:t>
      </w:r>
      <w:r>
        <w:t>и</w:t>
      </w:r>
      <w:r w:rsidRPr="00BF3633">
        <w:rPr>
          <w:lang w:val="en-US"/>
        </w:rPr>
        <w:t xml:space="preserve"> </w:t>
      </w:r>
      <w:r>
        <w:t>составным</w:t>
      </w:r>
      <w:r w:rsidRPr="00BF3633">
        <w:rPr>
          <w:lang w:val="en-US"/>
        </w:rPr>
        <w:t xml:space="preserve"> </w:t>
      </w:r>
      <w:r>
        <w:t>глагольным</w:t>
      </w:r>
      <w:r w:rsidRPr="00BF3633">
        <w:rPr>
          <w:lang w:val="en-US"/>
        </w:rPr>
        <w:t xml:space="preserve"> </w:t>
      </w:r>
      <w:r>
        <w:t>сказуемым</w:t>
      </w:r>
      <w:r w:rsidRPr="00BF3633">
        <w:rPr>
          <w:lang w:val="en-US"/>
        </w:rPr>
        <w:t xml:space="preserve"> (I like to play with my cat. She can play the piano.).</w:t>
      </w:r>
    </w:p>
    <w:p w:rsidR="00951632" w:rsidRPr="00BF3633" w:rsidRDefault="00BF3633">
      <w:pPr>
        <w:pStyle w:val="a3"/>
        <w:spacing w:line="242" w:lineRule="auto"/>
        <w:ind w:right="131"/>
        <w:rPr>
          <w:lang w:val="en-US"/>
        </w:rPr>
      </w:pPr>
      <w:r>
        <w:t>Предложения</w:t>
      </w:r>
      <w:r w:rsidRPr="00BF3633">
        <w:rPr>
          <w:lang w:val="en-US"/>
        </w:rPr>
        <w:t xml:space="preserve"> </w:t>
      </w:r>
      <w:r>
        <w:t>с</w:t>
      </w:r>
      <w:r w:rsidRPr="00BF3633">
        <w:rPr>
          <w:lang w:val="en-US"/>
        </w:rPr>
        <w:t xml:space="preserve"> </w:t>
      </w:r>
      <w:r>
        <w:t>глаголом</w:t>
      </w:r>
      <w:r w:rsidRPr="00BF3633">
        <w:rPr>
          <w:lang w:val="en-US"/>
        </w:rPr>
        <w:t>-</w:t>
      </w:r>
      <w:r>
        <w:t>связкой</w:t>
      </w:r>
      <w:r w:rsidRPr="00BF3633">
        <w:rPr>
          <w:lang w:val="en-US"/>
        </w:rPr>
        <w:t xml:space="preserve"> to be </w:t>
      </w:r>
      <w:r>
        <w:t>в</w:t>
      </w:r>
      <w:r w:rsidRPr="00BF3633">
        <w:rPr>
          <w:lang w:val="en-US"/>
        </w:rPr>
        <w:t xml:space="preserve"> Present Simple Tense (My father is a doctor. Is it a red ball? – Yes, it is./No, it isn’t.).</w:t>
      </w:r>
    </w:p>
    <w:p w:rsidR="00951632" w:rsidRDefault="00BF3633">
      <w:pPr>
        <w:pStyle w:val="a3"/>
        <w:spacing w:line="242" w:lineRule="auto"/>
        <w:ind w:left="708" w:right="913" w:firstLine="0"/>
      </w:pPr>
      <w:r>
        <w:t>Предложения</w:t>
      </w:r>
      <w:r>
        <w:rPr>
          <w:spacing w:val="-9"/>
        </w:rPr>
        <w:t xml:space="preserve"> </w:t>
      </w:r>
      <w:r>
        <w:t>с</w:t>
      </w:r>
      <w:r>
        <w:rPr>
          <w:spacing w:val="-5"/>
        </w:rPr>
        <w:t xml:space="preserve"> </w:t>
      </w:r>
      <w:r>
        <w:t>краткими</w:t>
      </w:r>
      <w:r>
        <w:rPr>
          <w:spacing w:val="-8"/>
        </w:rPr>
        <w:t xml:space="preserve"> </w:t>
      </w:r>
      <w:r>
        <w:t>глагольными</w:t>
      </w:r>
      <w:r>
        <w:rPr>
          <w:spacing w:val="-8"/>
        </w:rPr>
        <w:t xml:space="preserve"> </w:t>
      </w:r>
      <w:r>
        <w:t>формами</w:t>
      </w:r>
      <w:r>
        <w:rPr>
          <w:spacing w:val="-3"/>
        </w:rPr>
        <w:t xml:space="preserve"> </w:t>
      </w:r>
      <w:r>
        <w:t>(She</w:t>
      </w:r>
      <w:r>
        <w:rPr>
          <w:spacing w:val="-5"/>
        </w:rPr>
        <w:t xml:space="preserve"> </w:t>
      </w:r>
      <w:r>
        <w:t>can’t swim.</w:t>
      </w:r>
      <w:r>
        <w:rPr>
          <w:spacing w:val="-3"/>
        </w:rPr>
        <w:t xml:space="preserve"> </w:t>
      </w:r>
      <w:r>
        <w:t>I</w:t>
      </w:r>
      <w:r>
        <w:rPr>
          <w:spacing w:val="-3"/>
        </w:rPr>
        <w:t xml:space="preserve"> </w:t>
      </w:r>
      <w:r>
        <w:t>don’t like</w:t>
      </w:r>
      <w:r>
        <w:rPr>
          <w:spacing w:val="-5"/>
        </w:rPr>
        <w:t xml:space="preserve"> </w:t>
      </w:r>
      <w:r>
        <w:t>porridge.). Побудительные предложения в утвердительной форме (Come in, please.).</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spacing w:before="66" w:line="237" w:lineRule="auto"/>
        <w:ind w:right="71"/>
        <w:jc w:val="left"/>
      </w:pPr>
      <w:r>
        <w:lastRenderedPageBreak/>
        <w:t>Глаголы</w:t>
      </w:r>
      <w:r>
        <w:rPr>
          <w:spacing w:val="32"/>
        </w:rPr>
        <w:t xml:space="preserve"> </w:t>
      </w:r>
      <w:r>
        <w:t>в</w:t>
      </w:r>
      <w:r>
        <w:rPr>
          <w:spacing w:val="32"/>
        </w:rPr>
        <w:t xml:space="preserve"> </w:t>
      </w:r>
      <w:r>
        <w:t>Present</w:t>
      </w:r>
      <w:r>
        <w:rPr>
          <w:spacing w:val="39"/>
        </w:rPr>
        <w:t xml:space="preserve"> </w:t>
      </w:r>
      <w:r>
        <w:t>Simple</w:t>
      </w:r>
      <w:r>
        <w:rPr>
          <w:spacing w:val="34"/>
        </w:rPr>
        <w:t xml:space="preserve"> </w:t>
      </w:r>
      <w:r>
        <w:t>Tense</w:t>
      </w:r>
      <w:r>
        <w:rPr>
          <w:spacing w:val="34"/>
        </w:rPr>
        <w:t xml:space="preserve"> </w:t>
      </w:r>
      <w:r>
        <w:t>в</w:t>
      </w:r>
      <w:r>
        <w:rPr>
          <w:spacing w:val="37"/>
        </w:rPr>
        <w:t xml:space="preserve"> </w:t>
      </w:r>
      <w:r>
        <w:t>повествовательных</w:t>
      </w:r>
      <w:r>
        <w:rPr>
          <w:spacing w:val="30"/>
        </w:rPr>
        <w:t xml:space="preserve"> </w:t>
      </w:r>
      <w:r>
        <w:t>(утвердительных</w:t>
      </w:r>
      <w:r>
        <w:rPr>
          <w:spacing w:val="30"/>
        </w:rPr>
        <w:t xml:space="preserve"> </w:t>
      </w:r>
      <w:r>
        <w:t>и</w:t>
      </w:r>
      <w:r>
        <w:rPr>
          <w:spacing w:val="31"/>
        </w:rPr>
        <w:t xml:space="preserve"> </w:t>
      </w:r>
      <w:r>
        <w:t>отрицательных)</w:t>
      </w:r>
      <w:r>
        <w:rPr>
          <w:spacing w:val="32"/>
        </w:rPr>
        <w:t xml:space="preserve"> </w:t>
      </w:r>
      <w:r>
        <w:t>и вопросительных (общий и специальный вопросы) предложениях.</w:t>
      </w:r>
    </w:p>
    <w:p w:rsidR="00951632" w:rsidRPr="00BF3633" w:rsidRDefault="00BF3633">
      <w:pPr>
        <w:pStyle w:val="a3"/>
        <w:spacing w:before="6" w:line="237" w:lineRule="auto"/>
        <w:ind w:right="163"/>
        <w:jc w:val="left"/>
        <w:rPr>
          <w:lang w:val="en-US"/>
        </w:rPr>
      </w:pPr>
      <w:r>
        <w:t>Глагольная</w:t>
      </w:r>
      <w:r w:rsidRPr="00BF3633">
        <w:rPr>
          <w:lang w:val="en-US"/>
        </w:rPr>
        <w:t xml:space="preserve"> </w:t>
      </w:r>
      <w:r>
        <w:t>конструкция</w:t>
      </w:r>
      <w:r w:rsidRPr="00BF3633">
        <w:rPr>
          <w:lang w:val="en-US"/>
        </w:rPr>
        <w:t xml:space="preserve"> have got (I’ve got a cat. He’s/She’s got a cat. Have you got a cat? – Yes,</w:t>
      </w:r>
      <w:r w:rsidRPr="00BF3633">
        <w:rPr>
          <w:spacing w:val="40"/>
          <w:lang w:val="en-US"/>
        </w:rPr>
        <w:t xml:space="preserve"> </w:t>
      </w:r>
      <w:r w:rsidRPr="00BF3633">
        <w:rPr>
          <w:lang w:val="en-US"/>
        </w:rPr>
        <w:t>I have./No, I haven’t. What have you got?).</w:t>
      </w:r>
    </w:p>
    <w:p w:rsidR="00951632" w:rsidRDefault="00BF3633">
      <w:pPr>
        <w:pStyle w:val="a3"/>
        <w:spacing w:before="5" w:line="237" w:lineRule="auto"/>
        <w:ind w:right="71"/>
        <w:jc w:val="left"/>
      </w:pPr>
      <w:r>
        <w:t>Модальный</w:t>
      </w:r>
      <w:r>
        <w:rPr>
          <w:spacing w:val="-6"/>
        </w:rPr>
        <w:t xml:space="preserve"> </w:t>
      </w:r>
      <w:r>
        <w:t>глагол</w:t>
      </w:r>
      <w:r>
        <w:rPr>
          <w:spacing w:val="-2"/>
        </w:rPr>
        <w:t xml:space="preserve"> </w:t>
      </w:r>
      <w:r>
        <w:t>can: для</w:t>
      </w:r>
      <w:r>
        <w:rPr>
          <w:spacing w:val="-2"/>
        </w:rPr>
        <w:t xml:space="preserve"> </w:t>
      </w:r>
      <w:r>
        <w:t>выражения</w:t>
      </w:r>
      <w:r>
        <w:rPr>
          <w:spacing w:val="-2"/>
        </w:rPr>
        <w:t xml:space="preserve"> </w:t>
      </w:r>
      <w:r>
        <w:t>умения (I</w:t>
      </w:r>
      <w:r>
        <w:rPr>
          <w:spacing w:val="-1"/>
        </w:rPr>
        <w:t xml:space="preserve"> </w:t>
      </w:r>
      <w:r>
        <w:t>can</w:t>
      </w:r>
      <w:r>
        <w:rPr>
          <w:spacing w:val="-2"/>
        </w:rPr>
        <w:t xml:space="preserve"> </w:t>
      </w:r>
      <w:r>
        <w:t>play</w:t>
      </w:r>
      <w:r>
        <w:rPr>
          <w:spacing w:val="-7"/>
        </w:rPr>
        <w:t xml:space="preserve"> </w:t>
      </w:r>
      <w:r>
        <w:t>tennis.) и</w:t>
      </w:r>
      <w:r>
        <w:rPr>
          <w:spacing w:val="-6"/>
        </w:rPr>
        <w:t xml:space="preserve"> </w:t>
      </w:r>
      <w:r>
        <w:t>отсутствия умения (I</w:t>
      </w:r>
      <w:r>
        <w:rPr>
          <w:spacing w:val="-1"/>
        </w:rPr>
        <w:t xml:space="preserve"> </w:t>
      </w:r>
      <w:r>
        <w:t>can’t play chess.); для получения разрешения (Can I go out?).</w:t>
      </w:r>
    </w:p>
    <w:p w:rsidR="00951632" w:rsidRDefault="00BF3633">
      <w:pPr>
        <w:pStyle w:val="a3"/>
        <w:spacing w:before="7" w:line="237" w:lineRule="auto"/>
        <w:ind w:right="71"/>
        <w:jc w:val="left"/>
      </w:pPr>
      <w:r>
        <w:t>Определённый, неопределённый</w:t>
      </w:r>
      <w:r>
        <w:rPr>
          <w:spacing w:val="-2"/>
        </w:rPr>
        <w:t xml:space="preserve"> </w:t>
      </w:r>
      <w:r>
        <w:t>и нулевой артикли c именами существительными</w:t>
      </w:r>
      <w:r>
        <w:rPr>
          <w:spacing w:val="-2"/>
        </w:rPr>
        <w:t xml:space="preserve"> </w:t>
      </w:r>
      <w:r>
        <w:t>(наиболее распространённые случаи).</w:t>
      </w:r>
    </w:p>
    <w:p w:rsidR="00951632" w:rsidRDefault="00BF3633">
      <w:pPr>
        <w:pStyle w:val="a3"/>
        <w:spacing w:before="5" w:line="237" w:lineRule="auto"/>
        <w:ind w:right="150"/>
        <w:jc w:val="left"/>
      </w:pPr>
      <w:r>
        <w:t>Существительные во множественном числе, образованные по правилу</w:t>
      </w:r>
      <w:r>
        <w:rPr>
          <w:spacing w:val="-1"/>
        </w:rPr>
        <w:t xml:space="preserve"> </w:t>
      </w:r>
      <w:r>
        <w:t>и исключения (a book – books; a man – men).</w:t>
      </w:r>
    </w:p>
    <w:p w:rsidR="00951632" w:rsidRDefault="00BF3633">
      <w:pPr>
        <w:pStyle w:val="a3"/>
        <w:spacing w:before="6" w:line="237" w:lineRule="auto"/>
        <w:ind w:right="71"/>
        <w:jc w:val="left"/>
      </w:pPr>
      <w:r>
        <w:t>Личные</w:t>
      </w:r>
      <w:r w:rsidRPr="00BF3633">
        <w:rPr>
          <w:spacing w:val="40"/>
          <w:lang w:val="en-US"/>
        </w:rPr>
        <w:t xml:space="preserve"> </w:t>
      </w:r>
      <w:r>
        <w:t>местоимения</w:t>
      </w:r>
      <w:r w:rsidRPr="00BF3633">
        <w:rPr>
          <w:spacing w:val="37"/>
          <w:lang w:val="en-US"/>
        </w:rPr>
        <w:t xml:space="preserve"> </w:t>
      </w:r>
      <w:r w:rsidRPr="00BF3633">
        <w:rPr>
          <w:lang w:val="en-US"/>
        </w:rPr>
        <w:t>(I,</w:t>
      </w:r>
      <w:r w:rsidRPr="00BF3633">
        <w:rPr>
          <w:spacing w:val="37"/>
          <w:lang w:val="en-US"/>
        </w:rPr>
        <w:t xml:space="preserve"> </w:t>
      </w:r>
      <w:r w:rsidRPr="00BF3633">
        <w:rPr>
          <w:lang w:val="en-US"/>
        </w:rPr>
        <w:t>you,</w:t>
      </w:r>
      <w:r w:rsidRPr="00BF3633">
        <w:rPr>
          <w:spacing w:val="40"/>
          <w:lang w:val="en-US"/>
        </w:rPr>
        <w:t xml:space="preserve"> </w:t>
      </w:r>
      <w:r w:rsidRPr="00BF3633">
        <w:rPr>
          <w:lang w:val="en-US"/>
        </w:rPr>
        <w:t>he/she/it,</w:t>
      </w:r>
      <w:r w:rsidRPr="00BF3633">
        <w:rPr>
          <w:spacing w:val="40"/>
          <w:lang w:val="en-US"/>
        </w:rPr>
        <w:t xml:space="preserve"> </w:t>
      </w:r>
      <w:r w:rsidRPr="00BF3633">
        <w:rPr>
          <w:lang w:val="en-US"/>
        </w:rPr>
        <w:t>we,</w:t>
      </w:r>
      <w:r w:rsidRPr="00BF3633">
        <w:rPr>
          <w:spacing w:val="40"/>
          <w:lang w:val="en-US"/>
        </w:rPr>
        <w:t xml:space="preserve"> </w:t>
      </w:r>
      <w:r w:rsidRPr="00BF3633">
        <w:rPr>
          <w:lang w:val="en-US"/>
        </w:rPr>
        <w:t>they).</w:t>
      </w:r>
      <w:r w:rsidRPr="00BF3633">
        <w:rPr>
          <w:spacing w:val="40"/>
          <w:lang w:val="en-US"/>
        </w:rPr>
        <w:t xml:space="preserve"> </w:t>
      </w:r>
      <w:r>
        <w:t>Притяжательные</w:t>
      </w:r>
      <w:r w:rsidRPr="00BF3633">
        <w:rPr>
          <w:spacing w:val="37"/>
          <w:lang w:val="en-US"/>
        </w:rPr>
        <w:t xml:space="preserve"> </w:t>
      </w:r>
      <w:r>
        <w:t>местоимения</w:t>
      </w:r>
      <w:r w:rsidRPr="00BF3633">
        <w:rPr>
          <w:spacing w:val="37"/>
          <w:lang w:val="en-US"/>
        </w:rPr>
        <w:t xml:space="preserve"> </w:t>
      </w:r>
      <w:r w:rsidRPr="00BF3633">
        <w:rPr>
          <w:lang w:val="en-US"/>
        </w:rPr>
        <w:t>(my,</w:t>
      </w:r>
      <w:r w:rsidRPr="00BF3633">
        <w:rPr>
          <w:spacing w:val="40"/>
          <w:lang w:val="en-US"/>
        </w:rPr>
        <w:t xml:space="preserve"> </w:t>
      </w:r>
      <w:r w:rsidRPr="00BF3633">
        <w:rPr>
          <w:lang w:val="en-US"/>
        </w:rPr>
        <w:t xml:space="preserve">your, his/her/its, our, their). </w:t>
      </w:r>
      <w:r>
        <w:t>Указательные местоимения (this – these).</w:t>
      </w:r>
    </w:p>
    <w:p w:rsidR="00951632" w:rsidRDefault="00BF3633">
      <w:pPr>
        <w:pStyle w:val="a3"/>
        <w:spacing w:before="3" w:line="275" w:lineRule="exact"/>
        <w:ind w:left="708" w:firstLine="0"/>
        <w:jc w:val="left"/>
      </w:pPr>
      <w:r>
        <w:t>Количественные</w:t>
      </w:r>
      <w:r>
        <w:rPr>
          <w:spacing w:val="-5"/>
        </w:rPr>
        <w:t xml:space="preserve"> </w:t>
      </w:r>
      <w:r>
        <w:t>числительные</w:t>
      </w:r>
      <w:r>
        <w:rPr>
          <w:spacing w:val="-9"/>
        </w:rPr>
        <w:t xml:space="preserve"> </w:t>
      </w:r>
      <w:r>
        <w:rPr>
          <w:spacing w:val="-2"/>
        </w:rPr>
        <w:t>(1–12).</w:t>
      </w:r>
    </w:p>
    <w:p w:rsidR="00951632" w:rsidRPr="00BF3633" w:rsidRDefault="00BF3633">
      <w:pPr>
        <w:pStyle w:val="a3"/>
        <w:spacing w:line="242" w:lineRule="auto"/>
        <w:ind w:left="708" w:right="2918" w:firstLine="0"/>
        <w:jc w:val="left"/>
        <w:rPr>
          <w:lang w:val="en-US"/>
        </w:rPr>
      </w:pPr>
      <w:r>
        <w:t>Вопросительные</w:t>
      </w:r>
      <w:r>
        <w:rPr>
          <w:spacing w:val="-5"/>
        </w:rPr>
        <w:t xml:space="preserve"> </w:t>
      </w:r>
      <w:r>
        <w:t>слова</w:t>
      </w:r>
      <w:r>
        <w:rPr>
          <w:spacing w:val="-10"/>
        </w:rPr>
        <w:t xml:space="preserve"> </w:t>
      </w:r>
      <w:r>
        <w:t>(who,</w:t>
      </w:r>
      <w:r>
        <w:rPr>
          <w:spacing w:val="-7"/>
        </w:rPr>
        <w:t xml:space="preserve"> </w:t>
      </w:r>
      <w:r>
        <w:t>what,</w:t>
      </w:r>
      <w:r>
        <w:rPr>
          <w:spacing w:val="-7"/>
        </w:rPr>
        <w:t xml:space="preserve"> </w:t>
      </w:r>
      <w:r>
        <w:t>how,</w:t>
      </w:r>
      <w:r>
        <w:rPr>
          <w:spacing w:val="-7"/>
        </w:rPr>
        <w:t xml:space="preserve"> </w:t>
      </w:r>
      <w:r>
        <w:t>where,</w:t>
      </w:r>
      <w:r>
        <w:rPr>
          <w:spacing w:val="-7"/>
        </w:rPr>
        <w:t xml:space="preserve"> </w:t>
      </w:r>
      <w:r>
        <w:t>how</w:t>
      </w:r>
      <w:r>
        <w:rPr>
          <w:spacing w:val="-5"/>
        </w:rPr>
        <w:t xml:space="preserve"> </w:t>
      </w:r>
      <w:r>
        <w:t>many). Предлоги</w:t>
      </w:r>
      <w:r w:rsidRPr="00BF3633">
        <w:rPr>
          <w:lang w:val="en-US"/>
        </w:rPr>
        <w:t xml:space="preserve"> </w:t>
      </w:r>
      <w:r>
        <w:t>места</w:t>
      </w:r>
      <w:r w:rsidRPr="00BF3633">
        <w:rPr>
          <w:lang w:val="en-US"/>
        </w:rPr>
        <w:t xml:space="preserve"> (in, on, near, under).</w:t>
      </w:r>
    </w:p>
    <w:p w:rsidR="00951632" w:rsidRDefault="00BF3633">
      <w:pPr>
        <w:pStyle w:val="a3"/>
        <w:spacing w:line="271" w:lineRule="exact"/>
        <w:ind w:left="708" w:firstLine="0"/>
        <w:jc w:val="left"/>
      </w:pPr>
      <w:r>
        <w:t>Союзы</w:t>
      </w:r>
      <w:r>
        <w:rPr>
          <w:spacing w:val="1"/>
        </w:rPr>
        <w:t xml:space="preserve"> </w:t>
      </w:r>
      <w:r>
        <w:t>and и</w:t>
      </w:r>
      <w:r>
        <w:rPr>
          <w:spacing w:val="-4"/>
        </w:rPr>
        <w:t xml:space="preserve"> </w:t>
      </w:r>
      <w:r>
        <w:t>but (c</w:t>
      </w:r>
      <w:r>
        <w:rPr>
          <w:spacing w:val="-6"/>
        </w:rPr>
        <w:t xml:space="preserve"> </w:t>
      </w:r>
      <w:r>
        <w:t>однородными</w:t>
      </w:r>
      <w:r>
        <w:rPr>
          <w:spacing w:val="-3"/>
        </w:rPr>
        <w:t xml:space="preserve"> </w:t>
      </w:r>
      <w:r>
        <w:rPr>
          <w:spacing w:val="-2"/>
        </w:rPr>
        <w:t>членами).</w:t>
      </w:r>
    </w:p>
    <w:p w:rsidR="00951632" w:rsidRDefault="00BF3633" w:rsidP="00DA4021">
      <w:pPr>
        <w:pStyle w:val="a5"/>
        <w:numPr>
          <w:ilvl w:val="4"/>
          <w:numId w:val="79"/>
        </w:numPr>
        <w:tabs>
          <w:tab w:val="left" w:pos="1672"/>
        </w:tabs>
        <w:spacing w:before="2" w:line="275" w:lineRule="exact"/>
        <w:ind w:left="1672" w:hanging="964"/>
        <w:rPr>
          <w:sz w:val="24"/>
        </w:rPr>
      </w:pPr>
      <w:r>
        <w:rPr>
          <w:sz w:val="24"/>
        </w:rPr>
        <w:t>Социокультурные</w:t>
      </w:r>
      <w:r>
        <w:rPr>
          <w:spacing w:val="-7"/>
          <w:sz w:val="24"/>
        </w:rPr>
        <w:t xml:space="preserve"> </w:t>
      </w:r>
      <w:r>
        <w:rPr>
          <w:sz w:val="24"/>
        </w:rPr>
        <w:t>знания</w:t>
      </w:r>
      <w:r>
        <w:rPr>
          <w:spacing w:val="-9"/>
          <w:sz w:val="24"/>
        </w:rPr>
        <w:t xml:space="preserve"> </w:t>
      </w:r>
      <w:r>
        <w:rPr>
          <w:sz w:val="24"/>
        </w:rPr>
        <w:t>и</w:t>
      </w:r>
      <w:r>
        <w:rPr>
          <w:spacing w:val="-2"/>
          <w:sz w:val="24"/>
        </w:rPr>
        <w:t xml:space="preserve"> умения.</w:t>
      </w:r>
    </w:p>
    <w:p w:rsidR="00951632" w:rsidRDefault="00BF3633">
      <w:pPr>
        <w:pStyle w:val="a3"/>
        <w:ind w:right="139"/>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51632" w:rsidRDefault="00BF3633">
      <w:pPr>
        <w:pStyle w:val="a3"/>
        <w:spacing w:line="242" w:lineRule="auto"/>
        <w:ind w:right="139"/>
      </w:pPr>
      <w:r>
        <w:t>Знание небольших произведений детского фольклора страны/стран изучаемого языка (рифмовки, стихи, песенки); персонажей детских книг.</w:t>
      </w:r>
    </w:p>
    <w:p w:rsidR="00951632" w:rsidRDefault="00BF3633">
      <w:pPr>
        <w:pStyle w:val="a3"/>
        <w:spacing w:line="271" w:lineRule="exact"/>
        <w:ind w:left="708" w:firstLine="0"/>
      </w:pPr>
      <w:r>
        <w:t>Знание</w:t>
      </w:r>
      <w:r>
        <w:rPr>
          <w:spacing w:val="-5"/>
        </w:rPr>
        <w:t xml:space="preserve"> </w:t>
      </w:r>
      <w:r>
        <w:t>названий</w:t>
      </w:r>
      <w:r>
        <w:rPr>
          <w:spacing w:val="-6"/>
        </w:rPr>
        <w:t xml:space="preserve"> </w:t>
      </w:r>
      <w:r>
        <w:t>родной страны</w:t>
      </w:r>
      <w:r>
        <w:rPr>
          <w:spacing w:val="-1"/>
        </w:rPr>
        <w:t xml:space="preserve"> </w:t>
      </w:r>
      <w:r>
        <w:t>и</w:t>
      </w:r>
      <w:r>
        <w:rPr>
          <w:spacing w:val="-6"/>
        </w:rPr>
        <w:t xml:space="preserve"> </w:t>
      </w:r>
      <w:r>
        <w:t>страны/стран</w:t>
      </w:r>
      <w:r>
        <w:rPr>
          <w:spacing w:val="-5"/>
        </w:rPr>
        <w:t xml:space="preserve"> </w:t>
      </w:r>
      <w:r>
        <w:t>изучаемого</w:t>
      </w:r>
      <w:r>
        <w:rPr>
          <w:spacing w:val="-2"/>
        </w:rPr>
        <w:t xml:space="preserve"> </w:t>
      </w:r>
      <w:r>
        <w:t>языка</w:t>
      </w:r>
      <w:r>
        <w:rPr>
          <w:spacing w:val="-3"/>
        </w:rPr>
        <w:t xml:space="preserve"> </w:t>
      </w:r>
      <w:r>
        <w:t>и</w:t>
      </w:r>
      <w:r>
        <w:rPr>
          <w:spacing w:val="-5"/>
        </w:rPr>
        <w:t xml:space="preserve"> </w:t>
      </w:r>
      <w:r>
        <w:t>их</w:t>
      </w:r>
      <w:r>
        <w:rPr>
          <w:spacing w:val="-6"/>
        </w:rPr>
        <w:t xml:space="preserve"> </w:t>
      </w:r>
      <w:r>
        <w:rPr>
          <w:spacing w:val="-2"/>
        </w:rPr>
        <w:t>столиц.</w:t>
      </w:r>
    </w:p>
    <w:p w:rsidR="00951632" w:rsidRDefault="00BF3633" w:rsidP="00DA4021">
      <w:pPr>
        <w:pStyle w:val="a5"/>
        <w:numPr>
          <w:ilvl w:val="4"/>
          <w:numId w:val="79"/>
        </w:numPr>
        <w:tabs>
          <w:tab w:val="left" w:pos="1672"/>
        </w:tabs>
        <w:spacing w:before="2" w:line="275" w:lineRule="exact"/>
        <w:ind w:left="1672" w:hanging="964"/>
        <w:jc w:val="both"/>
        <w:rPr>
          <w:sz w:val="24"/>
        </w:rPr>
      </w:pPr>
      <w:r>
        <w:rPr>
          <w:sz w:val="24"/>
        </w:rPr>
        <w:t>Компенсаторные</w:t>
      </w:r>
      <w:r>
        <w:rPr>
          <w:spacing w:val="-9"/>
          <w:sz w:val="24"/>
        </w:rPr>
        <w:t xml:space="preserve"> </w:t>
      </w:r>
      <w:r>
        <w:rPr>
          <w:spacing w:val="-2"/>
          <w:sz w:val="24"/>
        </w:rPr>
        <w:t>умения.</w:t>
      </w:r>
    </w:p>
    <w:p w:rsidR="00951632" w:rsidRDefault="00BF3633">
      <w:pPr>
        <w:pStyle w:val="a3"/>
        <w:spacing w:line="242" w:lineRule="auto"/>
        <w:ind w:right="138"/>
      </w:pPr>
      <w: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951632" w:rsidRDefault="00BF3633">
      <w:pPr>
        <w:pStyle w:val="a3"/>
        <w:spacing w:line="242" w:lineRule="auto"/>
        <w:ind w:right="142"/>
      </w:pPr>
      <w:r>
        <w:t>Использование в качестве опоры при порождении собственных высказываний ключевых слов, вопросов; иллюстраций.</w:t>
      </w:r>
    </w:p>
    <w:p w:rsidR="00951632" w:rsidRDefault="00BF3633" w:rsidP="00DA4021">
      <w:pPr>
        <w:pStyle w:val="a5"/>
        <w:numPr>
          <w:ilvl w:val="3"/>
          <w:numId w:val="94"/>
        </w:numPr>
        <w:tabs>
          <w:tab w:val="left" w:pos="1490"/>
        </w:tabs>
        <w:spacing w:line="271" w:lineRule="exact"/>
        <w:jc w:val="both"/>
        <w:rPr>
          <w:sz w:val="24"/>
        </w:rPr>
      </w:pPr>
      <w:r>
        <w:rPr>
          <w:sz w:val="24"/>
        </w:rPr>
        <w:t>Содержание</w:t>
      </w:r>
      <w:r>
        <w:rPr>
          <w:spacing w:val="-13"/>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3</w:t>
      </w:r>
      <w:r>
        <w:rPr>
          <w:spacing w:val="1"/>
          <w:sz w:val="24"/>
        </w:rPr>
        <w:t xml:space="preserve"> </w:t>
      </w:r>
      <w:r>
        <w:rPr>
          <w:spacing w:val="-2"/>
          <w:sz w:val="24"/>
        </w:rPr>
        <w:t>классе.</w:t>
      </w:r>
    </w:p>
    <w:p w:rsidR="00951632" w:rsidRDefault="00BF3633" w:rsidP="00DA4021">
      <w:pPr>
        <w:pStyle w:val="a5"/>
        <w:numPr>
          <w:ilvl w:val="4"/>
          <w:numId w:val="94"/>
        </w:numPr>
        <w:tabs>
          <w:tab w:val="left" w:pos="1672"/>
        </w:tabs>
        <w:spacing w:line="237" w:lineRule="auto"/>
        <w:ind w:left="708" w:right="5529" w:firstLine="0"/>
        <w:rPr>
          <w:sz w:val="24"/>
        </w:rPr>
      </w:pPr>
      <w:r>
        <w:rPr>
          <w:sz w:val="24"/>
        </w:rPr>
        <w:t>Тематическое</w:t>
      </w:r>
      <w:r>
        <w:rPr>
          <w:spacing w:val="-15"/>
          <w:sz w:val="24"/>
        </w:rPr>
        <w:t xml:space="preserve"> </w:t>
      </w:r>
      <w:r>
        <w:rPr>
          <w:sz w:val="24"/>
        </w:rPr>
        <w:t>содержание</w:t>
      </w:r>
      <w:r>
        <w:rPr>
          <w:spacing w:val="-15"/>
          <w:sz w:val="24"/>
        </w:rPr>
        <w:t xml:space="preserve"> </w:t>
      </w:r>
      <w:r>
        <w:rPr>
          <w:sz w:val="24"/>
        </w:rPr>
        <w:t>речи. 2.1.5.7.1.1. Мир моего «я».</w:t>
      </w:r>
    </w:p>
    <w:p w:rsidR="00951632" w:rsidRDefault="00BF3633">
      <w:pPr>
        <w:pStyle w:val="a3"/>
        <w:spacing w:before="4" w:line="237" w:lineRule="auto"/>
        <w:ind w:left="708" w:right="1443" w:firstLine="0"/>
        <w:jc w:val="left"/>
      </w:pPr>
      <w:r>
        <w:t>Моя</w:t>
      </w:r>
      <w:r>
        <w:rPr>
          <w:spacing w:val="-3"/>
        </w:rPr>
        <w:t xml:space="preserve"> </w:t>
      </w:r>
      <w:r>
        <w:t>семья.</w:t>
      </w:r>
      <w:r>
        <w:rPr>
          <w:spacing w:val="-1"/>
        </w:rPr>
        <w:t xml:space="preserve"> </w:t>
      </w:r>
      <w:r>
        <w:t>Мой</w:t>
      </w:r>
      <w:r>
        <w:rPr>
          <w:spacing w:val="-7"/>
        </w:rPr>
        <w:t xml:space="preserve"> </w:t>
      </w:r>
      <w:r>
        <w:t>день</w:t>
      </w:r>
      <w:r>
        <w:rPr>
          <w:spacing w:val="-3"/>
        </w:rPr>
        <w:t xml:space="preserve"> </w:t>
      </w:r>
      <w:r>
        <w:t>рождения.</w:t>
      </w:r>
      <w:r>
        <w:rPr>
          <w:spacing w:val="-1"/>
        </w:rPr>
        <w:t xml:space="preserve"> </w:t>
      </w:r>
      <w:r>
        <w:t>Моя</w:t>
      </w:r>
      <w:r>
        <w:rPr>
          <w:spacing w:val="-3"/>
        </w:rPr>
        <w:t xml:space="preserve"> </w:t>
      </w:r>
      <w:r>
        <w:t>любимая</w:t>
      </w:r>
      <w:r>
        <w:rPr>
          <w:spacing w:val="-8"/>
        </w:rPr>
        <w:t xml:space="preserve"> </w:t>
      </w:r>
      <w:r>
        <w:t>еда.</w:t>
      </w:r>
      <w:r>
        <w:rPr>
          <w:spacing w:val="-1"/>
        </w:rPr>
        <w:t xml:space="preserve"> </w:t>
      </w:r>
      <w:r>
        <w:t>Мой</w:t>
      </w:r>
      <w:r>
        <w:rPr>
          <w:spacing w:val="-2"/>
        </w:rPr>
        <w:t xml:space="preserve"> </w:t>
      </w:r>
      <w:r>
        <w:t>день</w:t>
      </w:r>
      <w:r>
        <w:rPr>
          <w:spacing w:val="-7"/>
        </w:rPr>
        <w:t xml:space="preserve"> </w:t>
      </w:r>
      <w:r>
        <w:t>(распорядок</w:t>
      </w:r>
      <w:r>
        <w:rPr>
          <w:spacing w:val="-5"/>
        </w:rPr>
        <w:t xml:space="preserve"> </w:t>
      </w:r>
      <w:r>
        <w:t>дня). 2.1.5.7.1.2. Мир моих увлечений.</w:t>
      </w:r>
    </w:p>
    <w:p w:rsidR="00951632" w:rsidRDefault="00BF3633">
      <w:pPr>
        <w:pStyle w:val="a3"/>
        <w:spacing w:before="3" w:line="275" w:lineRule="exact"/>
        <w:ind w:left="708" w:firstLine="0"/>
        <w:jc w:val="left"/>
      </w:pPr>
      <w:r>
        <w:t>Любимая</w:t>
      </w:r>
      <w:r>
        <w:rPr>
          <w:spacing w:val="8"/>
        </w:rPr>
        <w:t xml:space="preserve"> </w:t>
      </w:r>
      <w:r>
        <w:t>игрушка,</w:t>
      </w:r>
      <w:r>
        <w:rPr>
          <w:spacing w:val="12"/>
        </w:rPr>
        <w:t xml:space="preserve"> </w:t>
      </w:r>
      <w:r>
        <w:t>игра.</w:t>
      </w:r>
      <w:r>
        <w:rPr>
          <w:spacing w:val="8"/>
        </w:rPr>
        <w:t xml:space="preserve"> </w:t>
      </w:r>
      <w:r>
        <w:t>Мой</w:t>
      </w:r>
      <w:r>
        <w:rPr>
          <w:spacing w:val="3"/>
        </w:rPr>
        <w:t xml:space="preserve"> </w:t>
      </w:r>
      <w:r>
        <w:t>питомец.</w:t>
      </w:r>
      <w:r>
        <w:rPr>
          <w:spacing w:val="9"/>
        </w:rPr>
        <w:t xml:space="preserve"> </w:t>
      </w:r>
      <w:r>
        <w:t>Любимые</w:t>
      </w:r>
      <w:r>
        <w:rPr>
          <w:spacing w:val="9"/>
        </w:rPr>
        <w:t xml:space="preserve"> </w:t>
      </w:r>
      <w:r>
        <w:t>занятия.</w:t>
      </w:r>
      <w:r>
        <w:rPr>
          <w:spacing w:val="9"/>
        </w:rPr>
        <w:t xml:space="preserve"> </w:t>
      </w:r>
      <w:r>
        <w:t>Любимая</w:t>
      </w:r>
      <w:r>
        <w:rPr>
          <w:spacing w:val="15"/>
        </w:rPr>
        <w:t xml:space="preserve"> </w:t>
      </w:r>
      <w:r>
        <w:t>сказка.</w:t>
      </w:r>
      <w:r>
        <w:rPr>
          <w:spacing w:val="12"/>
        </w:rPr>
        <w:t xml:space="preserve"> </w:t>
      </w:r>
      <w:r>
        <w:t>Выходной</w:t>
      </w:r>
      <w:r>
        <w:rPr>
          <w:spacing w:val="7"/>
        </w:rPr>
        <w:t xml:space="preserve"> </w:t>
      </w:r>
      <w:r>
        <w:rPr>
          <w:spacing w:val="-2"/>
        </w:rPr>
        <w:t>день.</w:t>
      </w:r>
    </w:p>
    <w:p w:rsidR="00951632" w:rsidRDefault="00BF3633">
      <w:pPr>
        <w:pStyle w:val="a3"/>
        <w:spacing w:line="275" w:lineRule="exact"/>
        <w:ind w:firstLine="0"/>
        <w:jc w:val="left"/>
      </w:pPr>
      <w:r>
        <w:rPr>
          <w:spacing w:val="-2"/>
        </w:rPr>
        <w:t>Каникулы.</w:t>
      </w:r>
    </w:p>
    <w:p w:rsidR="00951632" w:rsidRDefault="00BF3633" w:rsidP="00DA4021">
      <w:pPr>
        <w:pStyle w:val="a5"/>
        <w:numPr>
          <w:ilvl w:val="5"/>
          <w:numId w:val="77"/>
        </w:numPr>
        <w:tabs>
          <w:tab w:val="left" w:pos="1849"/>
        </w:tabs>
        <w:spacing w:before="3" w:line="275" w:lineRule="exact"/>
        <w:ind w:left="1849" w:hanging="1141"/>
        <w:rPr>
          <w:sz w:val="24"/>
        </w:rPr>
      </w:pPr>
      <w:r>
        <w:rPr>
          <w:sz w:val="24"/>
        </w:rPr>
        <w:t>Мир</w:t>
      </w:r>
      <w:r>
        <w:rPr>
          <w:spacing w:val="-5"/>
          <w:sz w:val="24"/>
        </w:rPr>
        <w:t xml:space="preserve"> </w:t>
      </w:r>
      <w:r>
        <w:rPr>
          <w:sz w:val="24"/>
        </w:rPr>
        <w:t>вокруг</w:t>
      </w:r>
      <w:r>
        <w:rPr>
          <w:spacing w:val="-3"/>
          <w:sz w:val="24"/>
        </w:rPr>
        <w:t xml:space="preserve"> </w:t>
      </w:r>
      <w:r>
        <w:rPr>
          <w:spacing w:val="-4"/>
          <w:sz w:val="24"/>
        </w:rPr>
        <w:t>меня.</w:t>
      </w:r>
    </w:p>
    <w:p w:rsidR="00951632" w:rsidRDefault="00BF3633">
      <w:pPr>
        <w:pStyle w:val="a3"/>
        <w:spacing w:line="275" w:lineRule="exact"/>
        <w:ind w:left="708" w:firstLine="0"/>
        <w:jc w:val="left"/>
      </w:pPr>
      <w:r>
        <w:t>Моя</w:t>
      </w:r>
      <w:r>
        <w:rPr>
          <w:spacing w:val="47"/>
        </w:rPr>
        <w:t xml:space="preserve"> </w:t>
      </w:r>
      <w:r>
        <w:t>комната</w:t>
      </w:r>
      <w:r>
        <w:rPr>
          <w:spacing w:val="50"/>
        </w:rPr>
        <w:t xml:space="preserve"> </w:t>
      </w:r>
      <w:r>
        <w:t>(квартира,</w:t>
      </w:r>
      <w:r>
        <w:rPr>
          <w:spacing w:val="48"/>
        </w:rPr>
        <w:t xml:space="preserve"> </w:t>
      </w:r>
      <w:r>
        <w:t>дом).</w:t>
      </w:r>
      <w:r>
        <w:rPr>
          <w:spacing w:val="53"/>
        </w:rPr>
        <w:t xml:space="preserve"> </w:t>
      </w:r>
      <w:r>
        <w:t>Моя</w:t>
      </w:r>
      <w:r>
        <w:rPr>
          <w:spacing w:val="46"/>
        </w:rPr>
        <w:t xml:space="preserve"> </w:t>
      </w:r>
      <w:r>
        <w:t>школа.</w:t>
      </w:r>
      <w:r>
        <w:rPr>
          <w:spacing w:val="48"/>
        </w:rPr>
        <w:t xml:space="preserve"> </w:t>
      </w:r>
      <w:r>
        <w:t>Мои</w:t>
      </w:r>
      <w:r>
        <w:rPr>
          <w:spacing w:val="47"/>
        </w:rPr>
        <w:t xml:space="preserve"> </w:t>
      </w:r>
      <w:r>
        <w:t>друзья.</w:t>
      </w:r>
      <w:r>
        <w:rPr>
          <w:spacing w:val="53"/>
        </w:rPr>
        <w:t xml:space="preserve"> </w:t>
      </w:r>
      <w:r>
        <w:t>Моя</w:t>
      </w:r>
      <w:r>
        <w:rPr>
          <w:spacing w:val="46"/>
        </w:rPr>
        <w:t xml:space="preserve"> </w:t>
      </w:r>
      <w:r>
        <w:t>малая</w:t>
      </w:r>
      <w:r>
        <w:rPr>
          <w:spacing w:val="50"/>
        </w:rPr>
        <w:t xml:space="preserve"> </w:t>
      </w:r>
      <w:r>
        <w:t>родина</w:t>
      </w:r>
      <w:r>
        <w:rPr>
          <w:spacing w:val="45"/>
        </w:rPr>
        <w:t xml:space="preserve"> </w:t>
      </w:r>
      <w:r>
        <w:t>(город,</w:t>
      </w:r>
      <w:r>
        <w:rPr>
          <w:spacing w:val="53"/>
        </w:rPr>
        <w:t xml:space="preserve"> </w:t>
      </w:r>
      <w:r>
        <w:rPr>
          <w:spacing w:val="-2"/>
        </w:rPr>
        <w:t>село).</w:t>
      </w:r>
    </w:p>
    <w:p w:rsidR="00951632" w:rsidRDefault="00BF3633">
      <w:pPr>
        <w:pStyle w:val="a3"/>
        <w:spacing w:before="2" w:line="275" w:lineRule="exact"/>
        <w:ind w:firstLine="0"/>
        <w:jc w:val="left"/>
      </w:pPr>
      <w:r>
        <w:t>Дикие</w:t>
      </w:r>
      <w:r>
        <w:rPr>
          <w:spacing w:val="-5"/>
        </w:rPr>
        <w:t xml:space="preserve"> </w:t>
      </w:r>
      <w:r>
        <w:t>и домашние</w:t>
      </w:r>
      <w:r>
        <w:rPr>
          <w:spacing w:val="-7"/>
        </w:rPr>
        <w:t xml:space="preserve"> </w:t>
      </w:r>
      <w:r>
        <w:t>животные.</w:t>
      </w:r>
      <w:r>
        <w:rPr>
          <w:spacing w:val="-4"/>
        </w:rPr>
        <w:t xml:space="preserve"> </w:t>
      </w:r>
      <w:r>
        <w:t>Погода.</w:t>
      </w:r>
      <w:r>
        <w:rPr>
          <w:spacing w:val="-4"/>
        </w:rPr>
        <w:t xml:space="preserve"> </w:t>
      </w:r>
      <w:r>
        <w:t>Времена</w:t>
      </w:r>
      <w:r>
        <w:rPr>
          <w:spacing w:val="-2"/>
        </w:rPr>
        <w:t xml:space="preserve"> </w:t>
      </w:r>
      <w:r>
        <w:t>года</w:t>
      </w:r>
      <w:r>
        <w:rPr>
          <w:spacing w:val="-2"/>
        </w:rPr>
        <w:t xml:space="preserve"> (месяцы).</w:t>
      </w:r>
    </w:p>
    <w:p w:rsidR="00951632" w:rsidRDefault="00BF3633" w:rsidP="00DA4021">
      <w:pPr>
        <w:pStyle w:val="a5"/>
        <w:numPr>
          <w:ilvl w:val="5"/>
          <w:numId w:val="77"/>
        </w:numPr>
        <w:tabs>
          <w:tab w:val="left" w:pos="1849"/>
        </w:tabs>
        <w:spacing w:line="275" w:lineRule="exact"/>
        <w:ind w:left="1849" w:hanging="1141"/>
        <w:jc w:val="both"/>
        <w:rPr>
          <w:sz w:val="24"/>
        </w:rPr>
      </w:pPr>
      <w:r>
        <w:rPr>
          <w:sz w:val="24"/>
        </w:rPr>
        <w:t>Родная</w:t>
      </w:r>
      <w:r>
        <w:rPr>
          <w:spacing w:val="-3"/>
          <w:sz w:val="24"/>
        </w:rPr>
        <w:t xml:space="preserve"> </w:t>
      </w:r>
      <w:r>
        <w:rPr>
          <w:sz w:val="24"/>
        </w:rPr>
        <w:t>страна</w:t>
      </w:r>
      <w:r>
        <w:rPr>
          <w:spacing w:val="-4"/>
          <w:sz w:val="24"/>
        </w:rPr>
        <w:t xml:space="preserve"> </w:t>
      </w:r>
      <w:r>
        <w:rPr>
          <w:sz w:val="24"/>
        </w:rPr>
        <w:t>и</w:t>
      </w:r>
      <w:r>
        <w:rPr>
          <w:spacing w:val="-6"/>
          <w:sz w:val="24"/>
        </w:rPr>
        <w:t xml:space="preserve"> </w:t>
      </w:r>
      <w:r>
        <w:rPr>
          <w:sz w:val="24"/>
        </w:rPr>
        <w:t>страны</w:t>
      </w:r>
      <w:r>
        <w:rPr>
          <w:spacing w:val="-6"/>
          <w:sz w:val="24"/>
        </w:rPr>
        <w:t xml:space="preserve"> </w:t>
      </w:r>
      <w:r>
        <w:rPr>
          <w:sz w:val="24"/>
        </w:rPr>
        <w:t>изучаемого</w:t>
      </w:r>
      <w:r>
        <w:rPr>
          <w:spacing w:val="-2"/>
          <w:sz w:val="24"/>
        </w:rPr>
        <w:t xml:space="preserve"> языка.</w:t>
      </w:r>
    </w:p>
    <w:p w:rsidR="00951632" w:rsidRDefault="00BF3633">
      <w:pPr>
        <w:pStyle w:val="a3"/>
        <w:spacing w:before="3"/>
        <w:ind w:right="142"/>
      </w:pPr>
      <w:r>
        <w:t>Россия и страна/страны изучаемого языка. Их столицы, достопримечательности и</w:t>
      </w:r>
      <w:r>
        <w:rPr>
          <w:spacing w:val="40"/>
        </w:rPr>
        <w:t xml:space="preserve"> </w:t>
      </w:r>
      <w:r>
        <w:t>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51632" w:rsidRDefault="00BF3633" w:rsidP="00DA4021">
      <w:pPr>
        <w:pStyle w:val="a5"/>
        <w:numPr>
          <w:ilvl w:val="4"/>
          <w:numId w:val="94"/>
        </w:numPr>
        <w:tabs>
          <w:tab w:val="left" w:pos="1672"/>
        </w:tabs>
        <w:spacing w:line="273" w:lineRule="exact"/>
        <w:ind w:left="1672" w:hanging="964"/>
        <w:jc w:val="both"/>
        <w:rPr>
          <w:sz w:val="24"/>
        </w:rPr>
      </w:pPr>
      <w:r>
        <w:rPr>
          <w:sz w:val="24"/>
        </w:rPr>
        <w:t>Коммуникативные</w:t>
      </w:r>
      <w:r>
        <w:rPr>
          <w:spacing w:val="-11"/>
          <w:sz w:val="24"/>
        </w:rPr>
        <w:t xml:space="preserve"> </w:t>
      </w:r>
      <w:r>
        <w:rPr>
          <w:spacing w:val="-2"/>
          <w:sz w:val="24"/>
        </w:rPr>
        <w:t>умения.</w:t>
      </w:r>
    </w:p>
    <w:p w:rsidR="00951632" w:rsidRDefault="00BF3633" w:rsidP="00DA4021">
      <w:pPr>
        <w:pStyle w:val="a5"/>
        <w:numPr>
          <w:ilvl w:val="5"/>
          <w:numId w:val="94"/>
        </w:numPr>
        <w:tabs>
          <w:tab w:val="left" w:pos="1849"/>
        </w:tabs>
        <w:spacing w:line="275" w:lineRule="exact"/>
        <w:ind w:left="1849" w:hanging="1141"/>
        <w:jc w:val="both"/>
        <w:rPr>
          <w:sz w:val="24"/>
        </w:rPr>
      </w:pPr>
      <w:r>
        <w:rPr>
          <w:spacing w:val="-2"/>
          <w:sz w:val="24"/>
        </w:rPr>
        <w:t>Говорение.</w:t>
      </w:r>
    </w:p>
    <w:p w:rsidR="00951632" w:rsidRDefault="00BF3633" w:rsidP="00DA4021">
      <w:pPr>
        <w:pStyle w:val="a5"/>
        <w:numPr>
          <w:ilvl w:val="6"/>
          <w:numId w:val="94"/>
        </w:numPr>
        <w:tabs>
          <w:tab w:val="left" w:pos="2031"/>
        </w:tabs>
        <w:spacing w:before="2" w:line="275" w:lineRule="exact"/>
        <w:ind w:left="2031" w:hanging="1323"/>
        <w:jc w:val="both"/>
        <w:rPr>
          <w:sz w:val="24"/>
        </w:rPr>
      </w:pPr>
      <w:r>
        <w:rPr>
          <w:sz w:val="24"/>
        </w:rPr>
        <w:t>Коммуникативные</w:t>
      </w:r>
      <w:r>
        <w:rPr>
          <w:spacing w:val="-12"/>
          <w:sz w:val="24"/>
        </w:rPr>
        <w:t xml:space="preserve"> </w:t>
      </w:r>
      <w:r>
        <w:rPr>
          <w:sz w:val="24"/>
        </w:rPr>
        <w:t>умения</w:t>
      </w:r>
      <w:r>
        <w:rPr>
          <w:spacing w:val="-9"/>
          <w:sz w:val="24"/>
        </w:rPr>
        <w:t xml:space="preserve"> </w:t>
      </w:r>
      <w:r>
        <w:rPr>
          <w:sz w:val="24"/>
        </w:rPr>
        <w:t>диалогической</w:t>
      </w:r>
      <w:r>
        <w:rPr>
          <w:spacing w:val="-7"/>
          <w:sz w:val="24"/>
        </w:rPr>
        <w:t xml:space="preserve"> </w:t>
      </w:r>
      <w:r>
        <w:rPr>
          <w:spacing w:val="-4"/>
          <w:sz w:val="24"/>
        </w:rPr>
        <w:t>речи.</w:t>
      </w:r>
    </w:p>
    <w:p w:rsidR="00951632" w:rsidRDefault="00BF3633">
      <w:pPr>
        <w:pStyle w:val="a3"/>
        <w:spacing w:line="242" w:lineRule="auto"/>
        <w:ind w:right="149"/>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951632" w:rsidRDefault="00BF3633">
      <w:pPr>
        <w:pStyle w:val="a3"/>
        <w:ind w:right="138"/>
        <w:jc w:val="right"/>
      </w:pPr>
      <w:r>
        <w:t>диалога</w:t>
      </w:r>
      <w:r>
        <w:rPr>
          <w:spacing w:val="39"/>
        </w:rPr>
        <w:t xml:space="preserve"> </w:t>
      </w:r>
      <w:r>
        <w:t>этикетного</w:t>
      </w:r>
      <w:r>
        <w:rPr>
          <w:spacing w:val="40"/>
        </w:rPr>
        <w:t xml:space="preserve"> </w:t>
      </w:r>
      <w:r>
        <w:t>характера:</w:t>
      </w:r>
      <w:r>
        <w:rPr>
          <w:spacing w:val="40"/>
        </w:rPr>
        <w:t xml:space="preserve"> </w:t>
      </w:r>
      <w:r>
        <w:t>приветствие,</w:t>
      </w:r>
      <w:r>
        <w:rPr>
          <w:spacing w:val="40"/>
        </w:rPr>
        <w:t xml:space="preserve"> </w:t>
      </w:r>
      <w:r>
        <w:t>начало</w:t>
      </w:r>
      <w:r>
        <w:rPr>
          <w:spacing w:val="40"/>
        </w:rPr>
        <w:t xml:space="preserve"> </w:t>
      </w:r>
      <w:r>
        <w:t>и</w:t>
      </w:r>
      <w:r>
        <w:rPr>
          <w:spacing w:val="40"/>
        </w:rPr>
        <w:t xml:space="preserve"> </w:t>
      </w:r>
      <w:r>
        <w:t>завершение</w:t>
      </w:r>
      <w:r>
        <w:rPr>
          <w:spacing w:val="40"/>
        </w:rPr>
        <w:t xml:space="preserve"> </w:t>
      </w:r>
      <w:r>
        <w:t>разговора,</w:t>
      </w:r>
      <w:r>
        <w:rPr>
          <w:spacing w:val="40"/>
        </w:rPr>
        <w:t xml:space="preserve"> </w:t>
      </w:r>
      <w:r>
        <w:t>знакомство</w:t>
      </w:r>
      <w:r>
        <w:rPr>
          <w:spacing w:val="40"/>
        </w:rPr>
        <w:t xml:space="preserve"> </w:t>
      </w:r>
      <w:r>
        <w:t>с собеседником;</w:t>
      </w:r>
      <w:r>
        <w:rPr>
          <w:spacing w:val="-5"/>
        </w:rPr>
        <w:t xml:space="preserve"> </w:t>
      </w:r>
      <w:r>
        <w:t>поздравление</w:t>
      </w:r>
      <w:r>
        <w:rPr>
          <w:spacing w:val="-6"/>
        </w:rPr>
        <w:t xml:space="preserve"> </w:t>
      </w:r>
      <w:r>
        <w:t>с</w:t>
      </w:r>
      <w:r>
        <w:rPr>
          <w:spacing w:val="-1"/>
        </w:rPr>
        <w:t xml:space="preserve"> </w:t>
      </w:r>
      <w:r>
        <w:t>праздником;</w:t>
      </w:r>
      <w:r>
        <w:rPr>
          <w:spacing w:val="-5"/>
        </w:rPr>
        <w:t xml:space="preserve"> </w:t>
      </w:r>
      <w:r>
        <w:t>выражение</w:t>
      </w:r>
      <w:r>
        <w:rPr>
          <w:spacing w:val="-1"/>
        </w:rPr>
        <w:t xml:space="preserve"> </w:t>
      </w:r>
      <w:r>
        <w:t>благодарности за</w:t>
      </w:r>
      <w:r>
        <w:rPr>
          <w:spacing w:val="-6"/>
        </w:rPr>
        <w:t xml:space="preserve"> </w:t>
      </w:r>
      <w:r>
        <w:t>поздравление;</w:t>
      </w:r>
      <w:r>
        <w:rPr>
          <w:spacing w:val="-5"/>
        </w:rPr>
        <w:t xml:space="preserve"> </w:t>
      </w:r>
      <w:r>
        <w:t>извинение; диалога</w:t>
      </w:r>
      <w:r>
        <w:rPr>
          <w:spacing w:val="40"/>
        </w:rPr>
        <w:t xml:space="preserve"> </w:t>
      </w:r>
      <w:r>
        <w:t>–</w:t>
      </w:r>
      <w:r>
        <w:rPr>
          <w:spacing w:val="40"/>
        </w:rPr>
        <w:t xml:space="preserve"> </w:t>
      </w:r>
      <w:r>
        <w:t>побуждения</w:t>
      </w:r>
      <w:r>
        <w:rPr>
          <w:spacing w:val="40"/>
        </w:rPr>
        <w:t xml:space="preserve"> </w:t>
      </w:r>
      <w:r>
        <w:t>к</w:t>
      </w:r>
      <w:r>
        <w:rPr>
          <w:spacing w:val="40"/>
        </w:rPr>
        <w:t xml:space="preserve"> </w:t>
      </w:r>
      <w:r>
        <w:t>действию:</w:t>
      </w:r>
      <w:r>
        <w:rPr>
          <w:spacing w:val="40"/>
        </w:rPr>
        <w:t xml:space="preserve"> </w:t>
      </w:r>
      <w:r>
        <w:t>приглашение</w:t>
      </w:r>
      <w:r>
        <w:rPr>
          <w:spacing w:val="40"/>
        </w:rPr>
        <w:t xml:space="preserve"> </w:t>
      </w:r>
      <w:r>
        <w:t>собеседника</w:t>
      </w:r>
      <w:r>
        <w:rPr>
          <w:spacing w:val="40"/>
        </w:rPr>
        <w:t xml:space="preserve"> </w:t>
      </w:r>
      <w:r>
        <w:t>к</w:t>
      </w:r>
      <w:r>
        <w:rPr>
          <w:spacing w:val="40"/>
        </w:rPr>
        <w:t xml:space="preserve"> </w:t>
      </w:r>
      <w:r>
        <w:t>совместной</w:t>
      </w:r>
      <w:r>
        <w:rPr>
          <w:spacing w:val="40"/>
        </w:rPr>
        <w:t xml:space="preserve"> </w:t>
      </w:r>
      <w:r>
        <w:t>деятельности,</w:t>
      </w:r>
    </w:p>
    <w:p w:rsidR="00951632" w:rsidRDefault="00BF3633">
      <w:pPr>
        <w:pStyle w:val="a3"/>
        <w:spacing w:line="275" w:lineRule="exact"/>
        <w:ind w:firstLine="0"/>
        <w:jc w:val="left"/>
      </w:pPr>
      <w:r>
        <w:t>вежливое</w:t>
      </w:r>
      <w:r>
        <w:rPr>
          <w:spacing w:val="-9"/>
        </w:rPr>
        <w:t xml:space="preserve"> </w:t>
      </w:r>
      <w:r>
        <w:t>согласие/не</w:t>
      </w:r>
      <w:r>
        <w:rPr>
          <w:spacing w:val="-1"/>
        </w:rPr>
        <w:t xml:space="preserve"> </w:t>
      </w:r>
      <w:r>
        <w:t>согласие</w:t>
      </w:r>
      <w:r>
        <w:rPr>
          <w:spacing w:val="-1"/>
        </w:rPr>
        <w:t xml:space="preserve"> </w:t>
      </w:r>
      <w:r>
        <w:t>на</w:t>
      </w:r>
      <w:r>
        <w:rPr>
          <w:spacing w:val="-6"/>
        </w:rPr>
        <w:t xml:space="preserve"> </w:t>
      </w:r>
      <w:r>
        <w:t>предложение</w:t>
      </w:r>
      <w:r>
        <w:rPr>
          <w:spacing w:val="-6"/>
        </w:rPr>
        <w:t xml:space="preserve"> </w:t>
      </w:r>
      <w:r>
        <w:rPr>
          <w:spacing w:val="-2"/>
        </w:rPr>
        <w:t>собеседника;</w:t>
      </w:r>
    </w:p>
    <w:p w:rsidR="00951632" w:rsidRDefault="00BF3633">
      <w:pPr>
        <w:pStyle w:val="a3"/>
        <w:spacing w:line="242" w:lineRule="auto"/>
        <w:ind w:right="142"/>
      </w:pPr>
      <w:r>
        <w:t>диалога-расспроса: запрашивание интересующей информации; сообщение фактической информации, ответы на вопросы собеседника.</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rsidP="00DA4021">
      <w:pPr>
        <w:pStyle w:val="a5"/>
        <w:numPr>
          <w:ilvl w:val="6"/>
          <w:numId w:val="94"/>
        </w:numPr>
        <w:tabs>
          <w:tab w:val="left" w:pos="2031"/>
        </w:tabs>
        <w:spacing w:before="64" w:line="275" w:lineRule="exact"/>
        <w:ind w:left="2031" w:hanging="1323"/>
        <w:jc w:val="both"/>
        <w:rPr>
          <w:sz w:val="24"/>
        </w:rPr>
      </w:pPr>
      <w:r>
        <w:rPr>
          <w:sz w:val="24"/>
        </w:rPr>
        <w:lastRenderedPageBreak/>
        <w:t>Коммуникативные</w:t>
      </w:r>
      <w:r>
        <w:rPr>
          <w:spacing w:val="-11"/>
          <w:sz w:val="24"/>
        </w:rPr>
        <w:t xml:space="preserve"> </w:t>
      </w:r>
      <w:r>
        <w:rPr>
          <w:sz w:val="24"/>
        </w:rPr>
        <w:t>умения</w:t>
      </w:r>
      <w:r>
        <w:rPr>
          <w:spacing w:val="-7"/>
          <w:sz w:val="24"/>
        </w:rPr>
        <w:t xml:space="preserve"> </w:t>
      </w:r>
      <w:r>
        <w:rPr>
          <w:sz w:val="24"/>
        </w:rPr>
        <w:t>монологической</w:t>
      </w:r>
      <w:r>
        <w:rPr>
          <w:spacing w:val="-10"/>
          <w:sz w:val="24"/>
        </w:rPr>
        <w:t xml:space="preserve"> </w:t>
      </w:r>
      <w:r>
        <w:rPr>
          <w:spacing w:val="-2"/>
          <w:sz w:val="24"/>
        </w:rPr>
        <w:t>речи.</w:t>
      </w:r>
    </w:p>
    <w:p w:rsidR="00951632" w:rsidRDefault="00BF3633">
      <w:pPr>
        <w:pStyle w:val="a3"/>
        <w:ind w:right="145"/>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951632" w:rsidRDefault="00BF3633">
      <w:pPr>
        <w:pStyle w:val="a3"/>
        <w:spacing w:before="4" w:line="237" w:lineRule="auto"/>
        <w:ind w:right="132"/>
      </w:pPr>
      <w:r>
        <w:t>Пересказ с опорой на ключевые слова, вопросы и/или иллюстрации основного содержания прочитанного текста.</w:t>
      </w:r>
    </w:p>
    <w:p w:rsidR="00951632" w:rsidRDefault="00BF3633" w:rsidP="00DA4021">
      <w:pPr>
        <w:pStyle w:val="a5"/>
        <w:numPr>
          <w:ilvl w:val="5"/>
          <w:numId w:val="94"/>
        </w:numPr>
        <w:tabs>
          <w:tab w:val="left" w:pos="1849"/>
        </w:tabs>
        <w:spacing w:before="3" w:line="275" w:lineRule="exact"/>
        <w:ind w:left="1849" w:hanging="1141"/>
        <w:jc w:val="both"/>
        <w:rPr>
          <w:sz w:val="24"/>
        </w:rPr>
      </w:pPr>
      <w:r>
        <w:rPr>
          <w:spacing w:val="-2"/>
          <w:sz w:val="24"/>
        </w:rPr>
        <w:t>Аудирование.</w:t>
      </w:r>
    </w:p>
    <w:p w:rsidR="00951632" w:rsidRDefault="00BF3633">
      <w:pPr>
        <w:pStyle w:val="a3"/>
        <w:spacing w:line="242" w:lineRule="auto"/>
        <w:ind w:right="141"/>
      </w:pPr>
      <w:r>
        <w:t>Понимание на слух речи учителя и одноклассников и вербальная/невербальная реакция на услышанное (при непосредственном общении).</w:t>
      </w:r>
    </w:p>
    <w:p w:rsidR="00951632" w:rsidRDefault="00BF3633">
      <w:pPr>
        <w:pStyle w:val="a3"/>
        <w:ind w:right="134"/>
      </w:pPr>
      <w: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951632" w:rsidRDefault="00BF3633">
      <w:pPr>
        <w:pStyle w:val="a3"/>
        <w:ind w:right="130"/>
      </w:pPr>
      <w: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951632" w:rsidRDefault="00BF3633">
      <w:pPr>
        <w:pStyle w:val="a3"/>
        <w:ind w:right="144"/>
      </w:pPr>
      <w: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51632" w:rsidRDefault="00BF3633">
      <w:pPr>
        <w:pStyle w:val="a3"/>
        <w:spacing w:line="237" w:lineRule="auto"/>
        <w:ind w:right="147"/>
      </w:pPr>
      <w:r>
        <w:t>Тексты для аудирования: диалог, высказывания собеседников в ситуациях повседневного общения, рассказ, сказка.</w:t>
      </w:r>
    </w:p>
    <w:p w:rsidR="00951632" w:rsidRDefault="00BF3633" w:rsidP="00DA4021">
      <w:pPr>
        <w:pStyle w:val="a5"/>
        <w:numPr>
          <w:ilvl w:val="5"/>
          <w:numId w:val="94"/>
        </w:numPr>
        <w:tabs>
          <w:tab w:val="left" w:pos="1849"/>
        </w:tabs>
        <w:spacing w:before="3" w:line="275" w:lineRule="exact"/>
        <w:ind w:left="1849" w:hanging="1141"/>
        <w:jc w:val="both"/>
        <w:rPr>
          <w:sz w:val="24"/>
        </w:rPr>
      </w:pPr>
      <w:r>
        <w:rPr>
          <w:sz w:val="24"/>
        </w:rPr>
        <w:t>Смысловое</w:t>
      </w:r>
      <w:r>
        <w:rPr>
          <w:spacing w:val="-5"/>
          <w:sz w:val="24"/>
        </w:rPr>
        <w:t xml:space="preserve"> </w:t>
      </w:r>
      <w:r>
        <w:rPr>
          <w:spacing w:val="-2"/>
          <w:sz w:val="24"/>
        </w:rPr>
        <w:t>чтение.</w:t>
      </w:r>
    </w:p>
    <w:p w:rsidR="00951632" w:rsidRDefault="00BF3633">
      <w:pPr>
        <w:pStyle w:val="a3"/>
        <w:spacing w:line="242" w:lineRule="auto"/>
        <w:ind w:right="146"/>
      </w:pPr>
      <w: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951632" w:rsidRDefault="00BF3633">
      <w:pPr>
        <w:pStyle w:val="a3"/>
        <w:spacing w:line="271" w:lineRule="exact"/>
        <w:ind w:left="708" w:firstLine="0"/>
      </w:pPr>
      <w:r>
        <w:t>Тексты</w:t>
      </w:r>
      <w:r>
        <w:rPr>
          <w:spacing w:val="-2"/>
        </w:rPr>
        <w:t xml:space="preserve"> </w:t>
      </w:r>
      <w:r>
        <w:t>для</w:t>
      </w:r>
      <w:r>
        <w:rPr>
          <w:spacing w:val="-2"/>
        </w:rPr>
        <w:t xml:space="preserve"> </w:t>
      </w:r>
      <w:r>
        <w:t>чтения</w:t>
      </w:r>
      <w:r>
        <w:rPr>
          <w:spacing w:val="-7"/>
        </w:rPr>
        <w:t xml:space="preserve"> </w:t>
      </w:r>
      <w:r>
        <w:t>вслух:</w:t>
      </w:r>
      <w:r>
        <w:rPr>
          <w:spacing w:val="-2"/>
        </w:rPr>
        <w:t xml:space="preserve"> </w:t>
      </w:r>
      <w:r>
        <w:t>диалог,</w:t>
      </w:r>
      <w:r>
        <w:rPr>
          <w:spacing w:val="-4"/>
        </w:rPr>
        <w:t xml:space="preserve"> </w:t>
      </w:r>
      <w:r>
        <w:t xml:space="preserve">рассказ, </w:t>
      </w:r>
      <w:r>
        <w:rPr>
          <w:spacing w:val="-2"/>
        </w:rPr>
        <w:t>сказка.</w:t>
      </w:r>
    </w:p>
    <w:p w:rsidR="00951632" w:rsidRDefault="00BF3633">
      <w:pPr>
        <w:pStyle w:val="a3"/>
        <w:spacing w:before="2"/>
        <w:ind w:right="141"/>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951632" w:rsidRDefault="00BF3633">
      <w:pPr>
        <w:pStyle w:val="a3"/>
        <w:ind w:right="141"/>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951632" w:rsidRDefault="00BF3633">
      <w:pPr>
        <w:pStyle w:val="a3"/>
        <w:ind w:right="141"/>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51632" w:rsidRDefault="00BF3633">
      <w:pPr>
        <w:pStyle w:val="a3"/>
        <w:spacing w:before="3" w:line="237" w:lineRule="auto"/>
        <w:ind w:left="708" w:right="809" w:firstLine="0"/>
      </w:pPr>
      <w:r>
        <w:t>Тексты</w:t>
      </w:r>
      <w:r>
        <w:rPr>
          <w:spacing w:val="-3"/>
        </w:rPr>
        <w:t xml:space="preserve"> </w:t>
      </w:r>
      <w:r>
        <w:t>для</w:t>
      </w:r>
      <w:r>
        <w:rPr>
          <w:spacing w:val="-5"/>
        </w:rPr>
        <w:t xml:space="preserve"> </w:t>
      </w:r>
      <w:r>
        <w:t>чтения:</w:t>
      </w:r>
      <w:r>
        <w:rPr>
          <w:spacing w:val="-10"/>
        </w:rPr>
        <w:t xml:space="preserve"> </w:t>
      </w:r>
      <w:r>
        <w:t>диалог,</w:t>
      </w:r>
      <w:r>
        <w:rPr>
          <w:spacing w:val="-3"/>
        </w:rPr>
        <w:t xml:space="preserve"> </w:t>
      </w:r>
      <w:r>
        <w:t>рассказ,</w:t>
      </w:r>
      <w:r>
        <w:rPr>
          <w:spacing w:val="-3"/>
        </w:rPr>
        <w:t xml:space="preserve"> </w:t>
      </w:r>
      <w:r>
        <w:t>сказка,</w:t>
      </w:r>
      <w:r>
        <w:rPr>
          <w:spacing w:val="-3"/>
        </w:rPr>
        <w:t xml:space="preserve"> </w:t>
      </w:r>
      <w:r>
        <w:t>электронное</w:t>
      </w:r>
      <w:r>
        <w:rPr>
          <w:spacing w:val="-11"/>
        </w:rPr>
        <w:t xml:space="preserve"> </w:t>
      </w:r>
      <w:r>
        <w:t>сообщение</w:t>
      </w:r>
      <w:r>
        <w:rPr>
          <w:spacing w:val="-6"/>
        </w:rPr>
        <w:t xml:space="preserve"> </w:t>
      </w:r>
      <w:r>
        <w:t>личного</w:t>
      </w:r>
      <w:r>
        <w:rPr>
          <w:spacing w:val="-5"/>
        </w:rPr>
        <w:t xml:space="preserve"> </w:t>
      </w:r>
      <w:r>
        <w:t>характера. 2.1.5.7.2.4. Письмо.</w:t>
      </w:r>
    </w:p>
    <w:p w:rsidR="00951632" w:rsidRDefault="00BF3633">
      <w:pPr>
        <w:pStyle w:val="a3"/>
        <w:spacing w:before="3"/>
        <w:ind w:right="132"/>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w:t>
      </w:r>
      <w:r>
        <w:rPr>
          <w:spacing w:val="-2"/>
        </w:rPr>
        <w:t>задачей.</w:t>
      </w:r>
    </w:p>
    <w:p w:rsidR="00951632" w:rsidRDefault="00BF3633">
      <w:pPr>
        <w:pStyle w:val="a3"/>
        <w:spacing w:line="274" w:lineRule="exact"/>
        <w:ind w:left="708" w:firstLine="0"/>
      </w:pPr>
      <w:r>
        <w:t>Создание</w:t>
      </w:r>
      <w:r>
        <w:rPr>
          <w:spacing w:val="-6"/>
        </w:rPr>
        <w:t xml:space="preserve"> </w:t>
      </w:r>
      <w:r>
        <w:t>подписей</w:t>
      </w:r>
      <w:r>
        <w:rPr>
          <w:spacing w:val="-5"/>
        </w:rPr>
        <w:t xml:space="preserve"> </w:t>
      </w:r>
      <w:r>
        <w:t>к</w:t>
      </w:r>
      <w:r>
        <w:rPr>
          <w:spacing w:val="-4"/>
        </w:rPr>
        <w:t xml:space="preserve"> </w:t>
      </w:r>
      <w:r>
        <w:t>картинкам,</w:t>
      </w:r>
      <w:r>
        <w:rPr>
          <w:spacing w:val="-1"/>
        </w:rPr>
        <w:t xml:space="preserve"> </w:t>
      </w:r>
      <w:r>
        <w:t>фотографиям</w:t>
      </w:r>
      <w:r>
        <w:rPr>
          <w:spacing w:val="-9"/>
        </w:rPr>
        <w:t xml:space="preserve"> </w:t>
      </w:r>
      <w:r>
        <w:t>с</w:t>
      </w:r>
      <w:r>
        <w:rPr>
          <w:spacing w:val="-3"/>
        </w:rPr>
        <w:t xml:space="preserve"> </w:t>
      </w:r>
      <w:r>
        <w:t>пояснением,</w:t>
      </w:r>
      <w:r>
        <w:rPr>
          <w:spacing w:val="-1"/>
        </w:rPr>
        <w:t xml:space="preserve"> </w:t>
      </w:r>
      <w:r>
        <w:t>что</w:t>
      </w:r>
      <w:r>
        <w:rPr>
          <w:spacing w:val="-2"/>
        </w:rPr>
        <w:t xml:space="preserve"> </w:t>
      </w:r>
      <w:r>
        <w:t>на</w:t>
      </w:r>
      <w:r>
        <w:rPr>
          <w:spacing w:val="-3"/>
        </w:rPr>
        <w:t xml:space="preserve"> </w:t>
      </w:r>
      <w:r>
        <w:t>них</w:t>
      </w:r>
      <w:r>
        <w:rPr>
          <w:spacing w:val="-6"/>
        </w:rPr>
        <w:t xml:space="preserve"> </w:t>
      </w:r>
      <w:r>
        <w:rPr>
          <w:spacing w:val="-2"/>
        </w:rPr>
        <w:t>изображено.</w:t>
      </w:r>
    </w:p>
    <w:p w:rsidR="00951632" w:rsidRDefault="00BF3633">
      <w:pPr>
        <w:pStyle w:val="a3"/>
        <w:spacing w:before="2"/>
        <w:ind w:right="136"/>
      </w:pPr>
      <w: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951632" w:rsidRDefault="00BF3633">
      <w:pPr>
        <w:pStyle w:val="a3"/>
        <w:spacing w:before="1" w:line="237" w:lineRule="auto"/>
        <w:ind w:right="145"/>
      </w:pPr>
      <w:r>
        <w:t>Написание с опорой на образец поздравлений с праздниками (с днём рождения, Новым годом, Рождеством) с выражением пожеланий.</w:t>
      </w:r>
    </w:p>
    <w:p w:rsidR="00951632" w:rsidRDefault="00BF3633" w:rsidP="00DA4021">
      <w:pPr>
        <w:pStyle w:val="a5"/>
        <w:numPr>
          <w:ilvl w:val="4"/>
          <w:numId w:val="94"/>
        </w:numPr>
        <w:tabs>
          <w:tab w:val="left" w:pos="1672"/>
        </w:tabs>
        <w:spacing w:before="5" w:line="237" w:lineRule="auto"/>
        <w:ind w:left="708" w:right="5730" w:firstLine="0"/>
        <w:jc w:val="both"/>
        <w:rPr>
          <w:sz w:val="24"/>
        </w:rPr>
      </w:pPr>
      <w:r>
        <w:rPr>
          <w:sz w:val="24"/>
        </w:rPr>
        <w:t>Языковые знания и навыки. 2.1.5.7.3.1.</w:t>
      </w:r>
      <w:r>
        <w:rPr>
          <w:spacing w:val="-10"/>
          <w:sz w:val="24"/>
        </w:rPr>
        <w:t xml:space="preserve"> </w:t>
      </w:r>
      <w:r>
        <w:rPr>
          <w:sz w:val="24"/>
        </w:rPr>
        <w:t>Фонетическая</w:t>
      </w:r>
      <w:r>
        <w:rPr>
          <w:spacing w:val="-9"/>
          <w:sz w:val="24"/>
        </w:rPr>
        <w:t xml:space="preserve"> </w:t>
      </w:r>
      <w:r>
        <w:rPr>
          <w:sz w:val="24"/>
        </w:rPr>
        <w:t>сторона</w:t>
      </w:r>
      <w:r>
        <w:rPr>
          <w:spacing w:val="-14"/>
          <w:sz w:val="24"/>
        </w:rPr>
        <w:t xml:space="preserve"> </w:t>
      </w:r>
      <w:r>
        <w:rPr>
          <w:sz w:val="24"/>
        </w:rPr>
        <w:t>речи.</w:t>
      </w:r>
    </w:p>
    <w:p w:rsidR="00951632" w:rsidRDefault="00BF3633">
      <w:pPr>
        <w:pStyle w:val="a3"/>
        <w:spacing w:before="6" w:line="237" w:lineRule="auto"/>
        <w:ind w:right="144"/>
      </w:pPr>
      <w:r>
        <w:t xml:space="preserve">Буквы английского алфавита. Фонетически корректное озвучивание букв английского </w:t>
      </w:r>
      <w:r>
        <w:rPr>
          <w:spacing w:val="-2"/>
        </w:rPr>
        <w:t>алфавита.</w:t>
      </w:r>
    </w:p>
    <w:p w:rsidR="00951632" w:rsidRDefault="00BF3633">
      <w:pPr>
        <w:pStyle w:val="a3"/>
        <w:spacing w:before="4"/>
        <w:ind w:right="147"/>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951632" w:rsidRDefault="00BF3633">
      <w:pPr>
        <w:pStyle w:val="a3"/>
        <w:spacing w:line="242" w:lineRule="auto"/>
        <w:ind w:right="142"/>
      </w:pPr>
      <w:r>
        <w:t>Ритмико-интонационные особенности повествовательного, побудительного и вопросительного (общий и специальный вопрос) предложений.</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spacing w:before="66" w:line="237" w:lineRule="auto"/>
        <w:ind w:right="149"/>
      </w:pPr>
      <w:r>
        <w:lastRenderedPageBreak/>
        <w:t>Различение</w:t>
      </w:r>
      <w:r>
        <w:rPr>
          <w:spacing w:val="-3"/>
        </w:rPr>
        <w:t xml:space="preserve"> </w:t>
      </w:r>
      <w:r>
        <w:t>на</w:t>
      </w:r>
      <w:r>
        <w:rPr>
          <w:spacing w:val="-3"/>
        </w:rPr>
        <w:t xml:space="preserve"> </w:t>
      </w:r>
      <w:r>
        <w:t>слух</w:t>
      </w:r>
      <w:r>
        <w:rPr>
          <w:spacing w:val="-7"/>
        </w:rPr>
        <w:t xml:space="preserve"> </w:t>
      </w:r>
      <w:r>
        <w:t>и</w:t>
      </w:r>
      <w:r>
        <w:rPr>
          <w:spacing w:val="-1"/>
        </w:rPr>
        <w:t xml:space="preserve"> </w:t>
      </w:r>
      <w:r>
        <w:t>адекватное,</w:t>
      </w:r>
      <w:r>
        <w:rPr>
          <w:spacing w:val="-5"/>
        </w:rPr>
        <w:t xml:space="preserve"> </w:t>
      </w:r>
      <w:r>
        <w:t>без</w:t>
      </w:r>
      <w:r>
        <w:rPr>
          <w:spacing w:val="-1"/>
        </w:rPr>
        <w:t xml:space="preserve"> </w:t>
      </w:r>
      <w:r>
        <w:t>ошибок</w:t>
      </w:r>
      <w:r>
        <w:rPr>
          <w:spacing w:val="-4"/>
        </w:rPr>
        <w:t xml:space="preserve"> </w:t>
      </w:r>
      <w:r>
        <w:t>произнесение</w:t>
      </w:r>
      <w:r>
        <w:rPr>
          <w:spacing w:val="-3"/>
        </w:rPr>
        <w:t xml:space="preserve"> </w:t>
      </w:r>
      <w:r>
        <w:t>слов</w:t>
      </w:r>
      <w:r>
        <w:rPr>
          <w:spacing w:val="-1"/>
        </w:rPr>
        <w:t xml:space="preserve"> </w:t>
      </w:r>
      <w:r>
        <w:t>с</w:t>
      </w:r>
      <w:r>
        <w:rPr>
          <w:spacing w:val="-3"/>
        </w:rPr>
        <w:t xml:space="preserve"> </w:t>
      </w:r>
      <w:r>
        <w:t>соблюдением</w:t>
      </w:r>
      <w:r>
        <w:rPr>
          <w:spacing w:val="-1"/>
        </w:rPr>
        <w:t xml:space="preserve"> </w:t>
      </w:r>
      <w:r>
        <w:t>правильного ударения и фраз/предложений с соблюдением их ритмико-интонационных особенностей.</w:t>
      </w:r>
    </w:p>
    <w:p w:rsidR="00951632" w:rsidRDefault="00BF3633">
      <w:pPr>
        <w:pStyle w:val="a3"/>
        <w:spacing w:before="4"/>
        <w:ind w:right="143"/>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951632" w:rsidRDefault="00BF3633">
      <w:pPr>
        <w:pStyle w:val="a3"/>
        <w:spacing w:line="275" w:lineRule="exact"/>
        <w:ind w:left="708" w:firstLine="0"/>
      </w:pPr>
      <w:r>
        <w:t>Вычленение</w:t>
      </w:r>
      <w:r>
        <w:rPr>
          <w:spacing w:val="-8"/>
        </w:rPr>
        <w:t xml:space="preserve"> </w:t>
      </w:r>
      <w:r>
        <w:t>некоторых</w:t>
      </w:r>
      <w:r>
        <w:rPr>
          <w:spacing w:val="-8"/>
        </w:rPr>
        <w:t xml:space="preserve"> </w:t>
      </w:r>
      <w:r>
        <w:t>звукобуквенных</w:t>
      </w:r>
      <w:r>
        <w:rPr>
          <w:spacing w:val="-9"/>
        </w:rPr>
        <w:t xml:space="preserve"> </w:t>
      </w:r>
      <w:r>
        <w:t>сочетаний</w:t>
      </w:r>
      <w:r>
        <w:rPr>
          <w:spacing w:val="-3"/>
        </w:rPr>
        <w:t xml:space="preserve"> </w:t>
      </w:r>
      <w:r>
        <w:t>при</w:t>
      </w:r>
      <w:r>
        <w:rPr>
          <w:spacing w:val="-4"/>
        </w:rPr>
        <w:t xml:space="preserve"> </w:t>
      </w:r>
      <w:r>
        <w:t>анализе</w:t>
      </w:r>
      <w:r>
        <w:rPr>
          <w:spacing w:val="-5"/>
        </w:rPr>
        <w:t xml:space="preserve"> </w:t>
      </w:r>
      <w:r>
        <w:t>изученных</w:t>
      </w:r>
      <w:r>
        <w:rPr>
          <w:spacing w:val="-8"/>
        </w:rPr>
        <w:t xml:space="preserve"> </w:t>
      </w:r>
      <w:r>
        <w:rPr>
          <w:spacing w:val="-2"/>
        </w:rPr>
        <w:t>слов.</w:t>
      </w:r>
    </w:p>
    <w:p w:rsidR="00951632" w:rsidRDefault="00BF3633">
      <w:pPr>
        <w:pStyle w:val="a3"/>
        <w:spacing w:line="242" w:lineRule="auto"/>
        <w:ind w:right="143"/>
      </w:pPr>
      <w:r>
        <w:t>Чтение новых слов согласно основным правилам чтения с использованием полной или частичной транскрипции.</w:t>
      </w:r>
    </w:p>
    <w:p w:rsidR="00951632" w:rsidRDefault="00BF3633">
      <w:pPr>
        <w:pStyle w:val="a3"/>
        <w:spacing w:line="242" w:lineRule="auto"/>
        <w:ind w:right="150"/>
      </w:pPr>
      <w:r>
        <w:t>Знаки английской транскрипции; отличие их от букв английского алфавита. Фонетически корректное озвучивание знаков транскрипции.</w:t>
      </w:r>
    </w:p>
    <w:p w:rsidR="00951632" w:rsidRDefault="00BF3633" w:rsidP="00DA4021">
      <w:pPr>
        <w:pStyle w:val="a5"/>
        <w:numPr>
          <w:ilvl w:val="5"/>
          <w:numId w:val="76"/>
        </w:numPr>
        <w:tabs>
          <w:tab w:val="left" w:pos="1849"/>
        </w:tabs>
        <w:spacing w:line="242" w:lineRule="auto"/>
        <w:ind w:right="4915" w:firstLine="0"/>
        <w:jc w:val="both"/>
        <w:rPr>
          <w:sz w:val="24"/>
        </w:rPr>
      </w:pPr>
      <w:r>
        <w:rPr>
          <w:sz w:val="24"/>
        </w:rPr>
        <w:t>Графика,</w:t>
      </w:r>
      <w:r>
        <w:rPr>
          <w:spacing w:val="-14"/>
          <w:sz w:val="24"/>
        </w:rPr>
        <w:t xml:space="preserve"> </w:t>
      </w:r>
      <w:r>
        <w:rPr>
          <w:sz w:val="24"/>
        </w:rPr>
        <w:t>орфография</w:t>
      </w:r>
      <w:r>
        <w:rPr>
          <w:spacing w:val="-11"/>
          <w:sz w:val="24"/>
        </w:rPr>
        <w:t xml:space="preserve"> </w:t>
      </w:r>
      <w:r>
        <w:rPr>
          <w:sz w:val="24"/>
        </w:rPr>
        <w:t>и</w:t>
      </w:r>
      <w:r>
        <w:rPr>
          <w:spacing w:val="-14"/>
          <w:sz w:val="24"/>
        </w:rPr>
        <w:t xml:space="preserve"> </w:t>
      </w:r>
      <w:r>
        <w:rPr>
          <w:sz w:val="24"/>
        </w:rPr>
        <w:t>пунктуация. Правильное написание изученных слов.</w:t>
      </w:r>
    </w:p>
    <w:p w:rsidR="00951632" w:rsidRDefault="00BF3633">
      <w:pPr>
        <w:pStyle w:val="a3"/>
        <w:ind w:right="140"/>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w:t>
      </w:r>
      <w:r>
        <w:rPr>
          <w:spacing w:val="-2"/>
        </w:rPr>
        <w:t>падеже.</w:t>
      </w:r>
    </w:p>
    <w:p w:rsidR="00951632" w:rsidRDefault="00BF3633" w:rsidP="00DA4021">
      <w:pPr>
        <w:pStyle w:val="a5"/>
        <w:numPr>
          <w:ilvl w:val="5"/>
          <w:numId w:val="76"/>
        </w:numPr>
        <w:tabs>
          <w:tab w:val="left" w:pos="1849"/>
        </w:tabs>
        <w:ind w:left="1849" w:hanging="1141"/>
        <w:jc w:val="both"/>
        <w:rPr>
          <w:sz w:val="24"/>
        </w:rPr>
      </w:pPr>
      <w:r>
        <w:rPr>
          <w:sz w:val="24"/>
        </w:rPr>
        <w:t>Лексическая</w:t>
      </w:r>
      <w:r>
        <w:rPr>
          <w:spacing w:val="-1"/>
          <w:sz w:val="24"/>
        </w:rPr>
        <w:t xml:space="preserve"> </w:t>
      </w:r>
      <w:r>
        <w:rPr>
          <w:sz w:val="24"/>
        </w:rPr>
        <w:t>сторона</w:t>
      </w:r>
      <w:r>
        <w:rPr>
          <w:spacing w:val="-1"/>
          <w:sz w:val="24"/>
        </w:rPr>
        <w:t xml:space="preserve"> </w:t>
      </w:r>
      <w:r>
        <w:rPr>
          <w:spacing w:val="-2"/>
          <w:sz w:val="24"/>
        </w:rPr>
        <w:t>речи.</w:t>
      </w:r>
    </w:p>
    <w:p w:rsidR="00951632" w:rsidRDefault="00BF3633">
      <w:pPr>
        <w:pStyle w:val="a3"/>
        <w:ind w:right="131"/>
      </w:pPr>
      <w:r>
        <w:t>Распознавание</w:t>
      </w:r>
      <w:r>
        <w:rPr>
          <w:spacing w:val="-2"/>
        </w:rPr>
        <w:t xml:space="preserve"> </w:t>
      </w:r>
      <w:r>
        <w:t>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951632" w:rsidRDefault="00BF3633">
      <w:pPr>
        <w:pStyle w:val="a3"/>
        <w:ind w:right="147"/>
      </w:pPr>
      <w: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951632" w:rsidRDefault="00BF3633">
      <w:pPr>
        <w:pStyle w:val="a3"/>
        <w:spacing w:line="242" w:lineRule="auto"/>
        <w:ind w:right="152"/>
      </w:pPr>
      <w:r>
        <w:t>Распознавание в устной и письменной речи интернациональных слов (doctor, film) с помощью языковой догадки.</w:t>
      </w:r>
    </w:p>
    <w:p w:rsidR="00951632" w:rsidRDefault="00BF3633" w:rsidP="00DA4021">
      <w:pPr>
        <w:pStyle w:val="a5"/>
        <w:numPr>
          <w:ilvl w:val="5"/>
          <w:numId w:val="76"/>
        </w:numPr>
        <w:tabs>
          <w:tab w:val="left" w:pos="1849"/>
        </w:tabs>
        <w:spacing w:line="271" w:lineRule="exact"/>
        <w:ind w:left="1849" w:hanging="1141"/>
        <w:jc w:val="both"/>
        <w:rPr>
          <w:sz w:val="24"/>
        </w:rPr>
      </w:pPr>
      <w:r>
        <w:rPr>
          <w:sz w:val="24"/>
        </w:rPr>
        <w:t>Грамматическая</w:t>
      </w:r>
      <w:r>
        <w:rPr>
          <w:spacing w:val="-3"/>
          <w:sz w:val="24"/>
        </w:rPr>
        <w:t xml:space="preserve"> </w:t>
      </w:r>
      <w:r>
        <w:rPr>
          <w:sz w:val="24"/>
        </w:rPr>
        <w:t>сторона</w:t>
      </w:r>
      <w:r>
        <w:rPr>
          <w:spacing w:val="-2"/>
          <w:sz w:val="24"/>
        </w:rPr>
        <w:t xml:space="preserve"> </w:t>
      </w:r>
      <w:r>
        <w:rPr>
          <w:spacing w:val="-4"/>
          <w:sz w:val="24"/>
        </w:rPr>
        <w:t>речи.</w:t>
      </w:r>
    </w:p>
    <w:p w:rsidR="00951632" w:rsidRDefault="00BF3633">
      <w:pPr>
        <w:pStyle w:val="a3"/>
        <w:ind w:right="134"/>
      </w:pPr>
      <w:r>
        <w:t>Распознавание</w:t>
      </w:r>
      <w:r>
        <w:rPr>
          <w:spacing w:val="-3"/>
        </w:rPr>
        <w:t xml:space="preserve"> </w:t>
      </w:r>
      <w:r>
        <w:t>в письменном и</w:t>
      </w:r>
      <w:r>
        <w:rPr>
          <w:spacing w:val="-1"/>
        </w:rPr>
        <w:t xml:space="preserve"> </w:t>
      </w:r>
      <w:r>
        <w:t>звучащем тексте и употребление в устной и</w:t>
      </w:r>
      <w:r>
        <w:rPr>
          <w:spacing w:val="-1"/>
        </w:rPr>
        <w:t xml:space="preserve"> </w:t>
      </w:r>
      <w:r>
        <w:t>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951632" w:rsidRPr="00BF3633" w:rsidRDefault="00BF3633">
      <w:pPr>
        <w:pStyle w:val="a3"/>
        <w:spacing w:line="242" w:lineRule="auto"/>
        <w:ind w:right="140"/>
        <w:rPr>
          <w:lang w:val="en-US"/>
        </w:rPr>
      </w:pPr>
      <w:r>
        <w:t>Предложения</w:t>
      </w:r>
      <w:r w:rsidRPr="00BF3633">
        <w:rPr>
          <w:lang w:val="en-US"/>
        </w:rPr>
        <w:t xml:space="preserve"> </w:t>
      </w:r>
      <w:r>
        <w:t>с</w:t>
      </w:r>
      <w:r w:rsidRPr="00BF3633">
        <w:rPr>
          <w:lang w:val="en-US"/>
        </w:rPr>
        <w:t xml:space="preserve"> </w:t>
      </w:r>
      <w:r>
        <w:t>начальным</w:t>
      </w:r>
      <w:r w:rsidRPr="00BF3633">
        <w:rPr>
          <w:lang w:val="en-US"/>
        </w:rPr>
        <w:t xml:space="preserve"> There + to be </w:t>
      </w:r>
      <w:r>
        <w:t>в</w:t>
      </w:r>
      <w:r w:rsidRPr="00BF3633">
        <w:rPr>
          <w:lang w:val="en-US"/>
        </w:rPr>
        <w:t xml:space="preserve"> Past Simple Tense (There was an old house near the </w:t>
      </w:r>
      <w:r w:rsidRPr="00BF3633">
        <w:rPr>
          <w:spacing w:val="-2"/>
          <w:lang w:val="en-US"/>
        </w:rPr>
        <w:t>river.).</w:t>
      </w:r>
    </w:p>
    <w:p w:rsidR="00951632" w:rsidRDefault="00BF3633">
      <w:pPr>
        <w:pStyle w:val="a3"/>
        <w:spacing w:line="271" w:lineRule="exact"/>
        <w:ind w:left="708" w:firstLine="0"/>
      </w:pPr>
      <w:r>
        <w:t>Побудительные</w:t>
      </w:r>
      <w:r>
        <w:rPr>
          <w:spacing w:val="-6"/>
        </w:rPr>
        <w:t xml:space="preserve"> </w:t>
      </w:r>
      <w:r>
        <w:t>предложения</w:t>
      </w:r>
      <w:r>
        <w:rPr>
          <w:spacing w:val="-8"/>
        </w:rPr>
        <w:t xml:space="preserve"> </w:t>
      </w:r>
      <w:r>
        <w:t>в</w:t>
      </w:r>
      <w:r>
        <w:rPr>
          <w:spacing w:val="-5"/>
        </w:rPr>
        <w:t xml:space="preserve"> </w:t>
      </w:r>
      <w:r>
        <w:t>отрицательной</w:t>
      </w:r>
      <w:r>
        <w:rPr>
          <w:spacing w:val="-11"/>
        </w:rPr>
        <w:t xml:space="preserve"> </w:t>
      </w:r>
      <w:r>
        <w:t>(Don’t</w:t>
      </w:r>
      <w:r>
        <w:rPr>
          <w:spacing w:val="-3"/>
        </w:rPr>
        <w:t xml:space="preserve"> </w:t>
      </w:r>
      <w:r>
        <w:t>talk,</w:t>
      </w:r>
      <w:r>
        <w:rPr>
          <w:spacing w:val="-1"/>
        </w:rPr>
        <w:t xml:space="preserve"> </w:t>
      </w:r>
      <w:r>
        <w:t>please.)</w:t>
      </w:r>
      <w:r>
        <w:rPr>
          <w:spacing w:val="-1"/>
        </w:rPr>
        <w:t xml:space="preserve"> </w:t>
      </w:r>
      <w:r>
        <w:rPr>
          <w:spacing w:val="-2"/>
        </w:rPr>
        <w:t>форме.</w:t>
      </w:r>
    </w:p>
    <w:p w:rsidR="00951632" w:rsidRDefault="00BF3633">
      <w:pPr>
        <w:pStyle w:val="a3"/>
        <w:ind w:right="147"/>
      </w:pPr>
      <w:r>
        <w:t xml:space="preserve">Правильные и неправильные глаголы в Past Simple Tense в повествовательных (утвердительных и отрицательных) и вопросительных (общий и специальный вопросы) </w:t>
      </w:r>
      <w:r>
        <w:rPr>
          <w:spacing w:val="-2"/>
        </w:rPr>
        <w:t>предложениях.</w:t>
      </w:r>
    </w:p>
    <w:p w:rsidR="00951632" w:rsidRPr="00BF3633" w:rsidRDefault="00BF3633">
      <w:pPr>
        <w:pStyle w:val="a3"/>
        <w:spacing w:line="274" w:lineRule="exact"/>
        <w:ind w:left="708" w:firstLine="0"/>
        <w:rPr>
          <w:lang w:val="en-US"/>
        </w:rPr>
      </w:pPr>
      <w:r>
        <w:t>Конструкция</w:t>
      </w:r>
      <w:r w:rsidRPr="00BF3633">
        <w:rPr>
          <w:spacing w:val="-1"/>
          <w:lang w:val="en-US"/>
        </w:rPr>
        <w:t xml:space="preserve"> </w:t>
      </w:r>
      <w:r w:rsidRPr="00BF3633">
        <w:rPr>
          <w:lang w:val="en-US"/>
        </w:rPr>
        <w:t>I’d</w:t>
      </w:r>
      <w:r w:rsidRPr="00BF3633">
        <w:rPr>
          <w:spacing w:val="2"/>
          <w:lang w:val="en-US"/>
        </w:rPr>
        <w:t xml:space="preserve"> </w:t>
      </w:r>
      <w:r w:rsidRPr="00BF3633">
        <w:rPr>
          <w:lang w:val="en-US"/>
        </w:rPr>
        <w:t>like</w:t>
      </w:r>
      <w:r w:rsidRPr="00BF3633">
        <w:rPr>
          <w:spacing w:val="-3"/>
          <w:lang w:val="en-US"/>
        </w:rPr>
        <w:t xml:space="preserve"> </w:t>
      </w:r>
      <w:r w:rsidRPr="00BF3633">
        <w:rPr>
          <w:lang w:val="en-US"/>
        </w:rPr>
        <w:t>to</w:t>
      </w:r>
      <w:r w:rsidRPr="00BF3633">
        <w:rPr>
          <w:spacing w:val="-2"/>
          <w:lang w:val="en-US"/>
        </w:rPr>
        <w:t xml:space="preserve"> </w:t>
      </w:r>
      <w:r w:rsidRPr="00BF3633">
        <w:rPr>
          <w:lang w:val="en-US"/>
        </w:rPr>
        <w:t>...</w:t>
      </w:r>
      <w:r w:rsidRPr="00BF3633">
        <w:rPr>
          <w:spacing w:val="-4"/>
          <w:lang w:val="en-US"/>
        </w:rPr>
        <w:t xml:space="preserve"> </w:t>
      </w:r>
      <w:r w:rsidRPr="00BF3633">
        <w:rPr>
          <w:lang w:val="en-US"/>
        </w:rPr>
        <w:t>(I’d</w:t>
      </w:r>
      <w:r w:rsidRPr="00BF3633">
        <w:rPr>
          <w:spacing w:val="-2"/>
          <w:lang w:val="en-US"/>
        </w:rPr>
        <w:t xml:space="preserve"> </w:t>
      </w:r>
      <w:r w:rsidRPr="00BF3633">
        <w:rPr>
          <w:lang w:val="en-US"/>
        </w:rPr>
        <w:t>like</w:t>
      </w:r>
      <w:r w:rsidRPr="00BF3633">
        <w:rPr>
          <w:spacing w:val="-3"/>
          <w:lang w:val="en-US"/>
        </w:rPr>
        <w:t xml:space="preserve"> </w:t>
      </w:r>
      <w:r w:rsidRPr="00BF3633">
        <w:rPr>
          <w:lang w:val="en-US"/>
        </w:rPr>
        <w:t>to</w:t>
      </w:r>
      <w:r w:rsidRPr="00BF3633">
        <w:rPr>
          <w:spacing w:val="-1"/>
          <w:lang w:val="en-US"/>
        </w:rPr>
        <w:t xml:space="preserve"> </w:t>
      </w:r>
      <w:r w:rsidRPr="00BF3633">
        <w:rPr>
          <w:lang w:val="en-US"/>
        </w:rPr>
        <w:t>read</w:t>
      </w:r>
      <w:r w:rsidRPr="00BF3633">
        <w:rPr>
          <w:spacing w:val="-7"/>
          <w:lang w:val="en-US"/>
        </w:rPr>
        <w:t xml:space="preserve"> </w:t>
      </w:r>
      <w:r w:rsidRPr="00BF3633">
        <w:rPr>
          <w:lang w:val="en-US"/>
        </w:rPr>
        <w:t>this</w:t>
      </w:r>
      <w:r w:rsidRPr="00BF3633">
        <w:rPr>
          <w:spacing w:val="1"/>
          <w:lang w:val="en-US"/>
        </w:rPr>
        <w:t xml:space="preserve"> </w:t>
      </w:r>
      <w:r w:rsidRPr="00BF3633">
        <w:rPr>
          <w:spacing w:val="-2"/>
          <w:lang w:val="en-US"/>
        </w:rPr>
        <w:t>book.).</w:t>
      </w:r>
    </w:p>
    <w:p w:rsidR="00951632" w:rsidRPr="00BF3633" w:rsidRDefault="00BF3633">
      <w:pPr>
        <w:pStyle w:val="a3"/>
        <w:spacing w:line="237" w:lineRule="auto"/>
        <w:ind w:left="708" w:right="143" w:firstLine="0"/>
        <w:rPr>
          <w:lang w:val="en-US"/>
        </w:rPr>
      </w:pPr>
      <w:r>
        <w:t>Конструкции</w:t>
      </w:r>
      <w:r w:rsidRPr="00BF3633">
        <w:rPr>
          <w:lang w:val="en-US"/>
        </w:rPr>
        <w:t xml:space="preserve"> </w:t>
      </w:r>
      <w:r>
        <w:t>с</w:t>
      </w:r>
      <w:r w:rsidRPr="00BF3633">
        <w:rPr>
          <w:lang w:val="en-US"/>
        </w:rPr>
        <w:t xml:space="preserve"> </w:t>
      </w:r>
      <w:r>
        <w:t>глаголами</w:t>
      </w:r>
      <w:r w:rsidRPr="00BF3633">
        <w:rPr>
          <w:lang w:val="en-US"/>
        </w:rPr>
        <w:t xml:space="preserve"> </w:t>
      </w:r>
      <w:r>
        <w:t>на</w:t>
      </w:r>
      <w:r w:rsidRPr="00BF3633">
        <w:rPr>
          <w:lang w:val="en-US"/>
        </w:rPr>
        <w:t xml:space="preserve"> -ing: to like/enjoy doing smth (I like riding my bike.). </w:t>
      </w:r>
      <w:r>
        <w:t>Существительные</w:t>
      </w:r>
      <w:r w:rsidRPr="00BF3633">
        <w:rPr>
          <w:spacing w:val="40"/>
          <w:lang w:val="en-US"/>
        </w:rPr>
        <w:t xml:space="preserve"> </w:t>
      </w:r>
      <w:r>
        <w:t>в</w:t>
      </w:r>
      <w:r w:rsidRPr="00BF3633">
        <w:rPr>
          <w:spacing w:val="40"/>
          <w:lang w:val="en-US"/>
        </w:rPr>
        <w:t xml:space="preserve"> </w:t>
      </w:r>
      <w:r>
        <w:t>притяжательном</w:t>
      </w:r>
      <w:r w:rsidRPr="00BF3633">
        <w:rPr>
          <w:spacing w:val="40"/>
          <w:lang w:val="en-US"/>
        </w:rPr>
        <w:t xml:space="preserve"> </w:t>
      </w:r>
      <w:r>
        <w:t>падеже</w:t>
      </w:r>
      <w:r w:rsidRPr="00BF3633">
        <w:rPr>
          <w:spacing w:val="40"/>
          <w:lang w:val="en-US"/>
        </w:rPr>
        <w:t xml:space="preserve"> </w:t>
      </w:r>
      <w:r w:rsidRPr="00BF3633">
        <w:rPr>
          <w:lang w:val="en-US"/>
        </w:rPr>
        <w:t>(Possessive</w:t>
      </w:r>
      <w:r w:rsidRPr="00BF3633">
        <w:rPr>
          <w:spacing w:val="40"/>
          <w:lang w:val="en-US"/>
        </w:rPr>
        <w:t xml:space="preserve"> </w:t>
      </w:r>
      <w:r w:rsidRPr="00BF3633">
        <w:rPr>
          <w:lang w:val="en-US"/>
        </w:rPr>
        <w:t>Case;</w:t>
      </w:r>
      <w:r w:rsidRPr="00BF3633">
        <w:rPr>
          <w:spacing w:val="40"/>
          <w:lang w:val="en-US"/>
        </w:rPr>
        <w:t xml:space="preserve"> </w:t>
      </w:r>
      <w:r w:rsidRPr="00BF3633">
        <w:rPr>
          <w:lang w:val="en-US"/>
        </w:rPr>
        <w:t>Ann’s</w:t>
      </w:r>
      <w:r w:rsidRPr="00BF3633">
        <w:rPr>
          <w:spacing w:val="40"/>
          <w:lang w:val="en-US"/>
        </w:rPr>
        <w:t xml:space="preserve"> </w:t>
      </w:r>
      <w:r w:rsidRPr="00BF3633">
        <w:rPr>
          <w:lang w:val="en-US"/>
        </w:rPr>
        <w:t>dress,</w:t>
      </w:r>
      <w:r w:rsidRPr="00BF3633">
        <w:rPr>
          <w:spacing w:val="40"/>
          <w:lang w:val="en-US"/>
        </w:rPr>
        <w:t xml:space="preserve"> </w:t>
      </w:r>
      <w:r w:rsidRPr="00BF3633">
        <w:rPr>
          <w:lang w:val="en-US"/>
        </w:rPr>
        <w:t>children’s</w:t>
      </w:r>
      <w:r w:rsidRPr="00BF3633">
        <w:rPr>
          <w:spacing w:val="40"/>
          <w:lang w:val="en-US"/>
        </w:rPr>
        <w:t xml:space="preserve"> </w:t>
      </w:r>
      <w:r w:rsidRPr="00BF3633">
        <w:rPr>
          <w:lang w:val="en-US"/>
        </w:rPr>
        <w:t>toys,</w:t>
      </w:r>
    </w:p>
    <w:p w:rsidR="00951632" w:rsidRDefault="00BF3633">
      <w:pPr>
        <w:pStyle w:val="a3"/>
        <w:spacing w:line="275" w:lineRule="exact"/>
        <w:ind w:firstLine="0"/>
      </w:pPr>
      <w:r>
        <w:t>boys’</w:t>
      </w:r>
      <w:r>
        <w:rPr>
          <w:spacing w:val="-1"/>
        </w:rPr>
        <w:t xml:space="preserve"> </w:t>
      </w:r>
      <w:r>
        <w:rPr>
          <w:spacing w:val="-2"/>
        </w:rPr>
        <w:t>books).</w:t>
      </w:r>
    </w:p>
    <w:p w:rsidR="00951632" w:rsidRDefault="00BF3633">
      <w:pPr>
        <w:pStyle w:val="a3"/>
        <w:spacing w:line="242" w:lineRule="auto"/>
        <w:ind w:right="142"/>
      </w:pPr>
      <w:r>
        <w:t>Слова, выражающие количество с исчисляемыми и неисчисляемыми существительными (much/many/a lot of).</w:t>
      </w:r>
    </w:p>
    <w:p w:rsidR="00951632" w:rsidRDefault="00BF3633">
      <w:pPr>
        <w:pStyle w:val="a3"/>
        <w:ind w:right="132"/>
      </w:pPr>
      <w:r>
        <w:t xml:space="preserve">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w:t>
      </w:r>
      <w:r>
        <w:rPr>
          <w:spacing w:val="-2"/>
        </w:rPr>
        <w:t>some.).</w:t>
      </w:r>
    </w:p>
    <w:p w:rsidR="00951632" w:rsidRDefault="00BF3633">
      <w:pPr>
        <w:pStyle w:val="a3"/>
        <w:spacing w:line="275" w:lineRule="exact"/>
        <w:ind w:left="708" w:firstLine="0"/>
      </w:pPr>
      <w:r>
        <w:t>Наречия</w:t>
      </w:r>
      <w:r>
        <w:rPr>
          <w:spacing w:val="-5"/>
        </w:rPr>
        <w:t xml:space="preserve"> </w:t>
      </w:r>
      <w:r>
        <w:t>частотности</w:t>
      </w:r>
      <w:r>
        <w:rPr>
          <w:spacing w:val="-6"/>
        </w:rPr>
        <w:t xml:space="preserve"> </w:t>
      </w:r>
      <w:r>
        <w:t>(usually,</w:t>
      </w:r>
      <w:r>
        <w:rPr>
          <w:spacing w:val="-2"/>
        </w:rPr>
        <w:t xml:space="preserve"> often).</w:t>
      </w:r>
    </w:p>
    <w:p w:rsidR="00951632" w:rsidRDefault="00BF3633">
      <w:pPr>
        <w:pStyle w:val="a3"/>
        <w:spacing w:line="242" w:lineRule="auto"/>
        <w:ind w:left="708" w:right="1977" w:firstLine="0"/>
      </w:pPr>
      <w:r>
        <w:t>Количественные</w:t>
      </w:r>
      <w:r>
        <w:rPr>
          <w:spacing w:val="-5"/>
        </w:rPr>
        <w:t xml:space="preserve"> </w:t>
      </w:r>
      <w:r>
        <w:t>числительные</w:t>
      </w:r>
      <w:r>
        <w:rPr>
          <w:spacing w:val="-9"/>
        </w:rPr>
        <w:t xml:space="preserve"> </w:t>
      </w:r>
      <w:r>
        <w:t>(13–100).</w:t>
      </w:r>
      <w:r>
        <w:rPr>
          <w:spacing w:val="-2"/>
        </w:rPr>
        <w:t xml:space="preserve"> </w:t>
      </w:r>
      <w:r>
        <w:t>Порядковые</w:t>
      </w:r>
      <w:r>
        <w:rPr>
          <w:spacing w:val="-5"/>
        </w:rPr>
        <w:t xml:space="preserve"> </w:t>
      </w:r>
      <w:r>
        <w:t>числительные</w:t>
      </w:r>
      <w:r>
        <w:rPr>
          <w:spacing w:val="-9"/>
        </w:rPr>
        <w:t xml:space="preserve"> </w:t>
      </w:r>
      <w:r>
        <w:t>(1–30). Вопросительные слова (when, whose, why).</w:t>
      </w:r>
    </w:p>
    <w:p w:rsidR="00951632" w:rsidRPr="00BF3633" w:rsidRDefault="00BF3633">
      <w:pPr>
        <w:pStyle w:val="a3"/>
        <w:spacing w:line="242" w:lineRule="auto"/>
        <w:ind w:right="132"/>
        <w:rPr>
          <w:lang w:val="en-US"/>
        </w:rPr>
      </w:pPr>
      <w:r>
        <w:t>Предлоги</w:t>
      </w:r>
      <w:r w:rsidRPr="00BF3633">
        <w:rPr>
          <w:lang w:val="en-US"/>
        </w:rPr>
        <w:t xml:space="preserve"> </w:t>
      </w:r>
      <w:r>
        <w:t>места</w:t>
      </w:r>
      <w:r w:rsidRPr="00BF3633">
        <w:rPr>
          <w:lang w:val="en-US"/>
        </w:rPr>
        <w:t xml:space="preserve"> (next to, in front of, behind), </w:t>
      </w:r>
      <w:r>
        <w:t>направления</w:t>
      </w:r>
      <w:r w:rsidRPr="00BF3633">
        <w:rPr>
          <w:lang w:val="en-US"/>
        </w:rPr>
        <w:t xml:space="preserve"> (to), </w:t>
      </w:r>
      <w:r>
        <w:t>времени</w:t>
      </w:r>
      <w:r w:rsidRPr="00BF3633">
        <w:rPr>
          <w:lang w:val="en-US"/>
        </w:rPr>
        <w:t xml:space="preserve"> (at, in, on </w:t>
      </w:r>
      <w:r>
        <w:t>в</w:t>
      </w:r>
      <w:r w:rsidRPr="00BF3633">
        <w:rPr>
          <w:spacing w:val="80"/>
          <w:lang w:val="en-US"/>
        </w:rPr>
        <w:t xml:space="preserve"> </w:t>
      </w:r>
      <w:r>
        <w:t>выражениях</w:t>
      </w:r>
      <w:r w:rsidRPr="00BF3633">
        <w:rPr>
          <w:lang w:val="en-US"/>
        </w:rPr>
        <w:t xml:space="preserve"> at 5 o’clock, in the morning, on Monday).</w:t>
      </w:r>
    </w:p>
    <w:p w:rsidR="00951632" w:rsidRDefault="00BF3633" w:rsidP="00DA4021">
      <w:pPr>
        <w:pStyle w:val="a5"/>
        <w:numPr>
          <w:ilvl w:val="4"/>
          <w:numId w:val="94"/>
        </w:numPr>
        <w:tabs>
          <w:tab w:val="left" w:pos="1672"/>
        </w:tabs>
        <w:spacing w:line="270" w:lineRule="exact"/>
        <w:ind w:left="1672" w:hanging="964"/>
        <w:jc w:val="both"/>
        <w:rPr>
          <w:sz w:val="24"/>
        </w:rPr>
      </w:pPr>
      <w:r>
        <w:rPr>
          <w:sz w:val="24"/>
        </w:rPr>
        <w:t>Социокультурные</w:t>
      </w:r>
      <w:r>
        <w:rPr>
          <w:spacing w:val="-7"/>
          <w:sz w:val="24"/>
        </w:rPr>
        <w:t xml:space="preserve"> </w:t>
      </w:r>
      <w:r>
        <w:rPr>
          <w:sz w:val="24"/>
        </w:rPr>
        <w:t>знания</w:t>
      </w:r>
      <w:r>
        <w:rPr>
          <w:spacing w:val="-9"/>
          <w:sz w:val="24"/>
        </w:rPr>
        <w:t xml:space="preserve"> </w:t>
      </w:r>
      <w:r>
        <w:rPr>
          <w:sz w:val="24"/>
        </w:rPr>
        <w:t>и</w:t>
      </w:r>
      <w:r>
        <w:rPr>
          <w:spacing w:val="-2"/>
          <w:sz w:val="24"/>
        </w:rPr>
        <w:t xml:space="preserve"> умения.</w:t>
      </w:r>
    </w:p>
    <w:p w:rsidR="00951632" w:rsidRDefault="00951632">
      <w:pPr>
        <w:pStyle w:val="a5"/>
        <w:spacing w:line="270" w:lineRule="exact"/>
        <w:rPr>
          <w:sz w:val="24"/>
        </w:rPr>
        <w:sectPr w:rsidR="00951632">
          <w:pgSz w:w="11910" w:h="16840"/>
          <w:pgMar w:top="620" w:right="708" w:bottom="920" w:left="708" w:header="0" w:footer="729" w:gutter="0"/>
          <w:cols w:space="720"/>
        </w:sectPr>
      </w:pPr>
    </w:p>
    <w:p w:rsidR="00951632" w:rsidRDefault="00BF3633">
      <w:pPr>
        <w:pStyle w:val="a3"/>
        <w:spacing w:before="64"/>
        <w:ind w:right="136"/>
      </w:pPr>
      <w:r>
        <w:lastRenderedPageBreak/>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51632" w:rsidRDefault="00BF3633">
      <w:pPr>
        <w:pStyle w:val="a3"/>
        <w:ind w:left="708" w:firstLine="0"/>
      </w:pPr>
      <w:r>
        <w:t>Знание</w:t>
      </w:r>
      <w:r>
        <w:rPr>
          <w:spacing w:val="11"/>
        </w:rPr>
        <w:t xml:space="preserve"> </w:t>
      </w:r>
      <w:r>
        <w:t>произведений</w:t>
      </w:r>
      <w:r>
        <w:rPr>
          <w:spacing w:val="10"/>
        </w:rPr>
        <w:t xml:space="preserve"> </w:t>
      </w:r>
      <w:r>
        <w:t>детского</w:t>
      </w:r>
      <w:r>
        <w:rPr>
          <w:spacing w:val="15"/>
        </w:rPr>
        <w:t xml:space="preserve"> </w:t>
      </w:r>
      <w:r>
        <w:t>фольклора</w:t>
      </w:r>
      <w:r>
        <w:rPr>
          <w:spacing w:val="14"/>
        </w:rPr>
        <w:t xml:space="preserve"> </w:t>
      </w:r>
      <w:r>
        <w:t>(рифмовок,</w:t>
      </w:r>
      <w:r>
        <w:rPr>
          <w:spacing w:val="16"/>
        </w:rPr>
        <w:t xml:space="preserve"> </w:t>
      </w:r>
      <w:r>
        <w:t>стихов,</w:t>
      </w:r>
      <w:r>
        <w:rPr>
          <w:spacing w:val="11"/>
        </w:rPr>
        <w:t xml:space="preserve"> </w:t>
      </w:r>
      <w:r>
        <w:t>песенок),</w:t>
      </w:r>
      <w:r>
        <w:rPr>
          <w:spacing w:val="12"/>
        </w:rPr>
        <w:t xml:space="preserve"> </w:t>
      </w:r>
      <w:r>
        <w:t>персонажей</w:t>
      </w:r>
      <w:r>
        <w:rPr>
          <w:spacing w:val="11"/>
        </w:rPr>
        <w:t xml:space="preserve"> </w:t>
      </w:r>
      <w:r>
        <w:rPr>
          <w:spacing w:val="-2"/>
        </w:rPr>
        <w:t>детских</w:t>
      </w:r>
    </w:p>
    <w:p w:rsidR="00951632" w:rsidRDefault="00BF3633">
      <w:pPr>
        <w:pStyle w:val="a3"/>
        <w:spacing w:line="274" w:lineRule="exact"/>
        <w:ind w:firstLine="0"/>
        <w:jc w:val="left"/>
      </w:pPr>
      <w:r>
        <w:rPr>
          <w:spacing w:val="-2"/>
        </w:rPr>
        <w:t>книг.</w:t>
      </w:r>
    </w:p>
    <w:p w:rsidR="00951632" w:rsidRDefault="00BF3633">
      <w:pPr>
        <w:pStyle w:val="a3"/>
        <w:spacing w:before="3"/>
        <w:ind w:left="708" w:firstLine="0"/>
        <w:jc w:val="left"/>
      </w:pPr>
      <w:r>
        <w:t>Краткое</w:t>
      </w:r>
      <w:r>
        <w:rPr>
          <w:spacing w:val="47"/>
        </w:rPr>
        <w:t xml:space="preserve"> </w:t>
      </w:r>
      <w:r>
        <w:t>представление</w:t>
      </w:r>
      <w:r>
        <w:rPr>
          <w:spacing w:val="49"/>
        </w:rPr>
        <w:t xml:space="preserve"> </w:t>
      </w:r>
      <w:r>
        <w:t>своей</w:t>
      </w:r>
      <w:r>
        <w:rPr>
          <w:spacing w:val="50"/>
        </w:rPr>
        <w:t xml:space="preserve"> </w:t>
      </w:r>
      <w:r>
        <w:t>страны</w:t>
      </w:r>
      <w:r>
        <w:rPr>
          <w:spacing w:val="51"/>
        </w:rPr>
        <w:t xml:space="preserve"> </w:t>
      </w:r>
      <w:r>
        <w:t>и</w:t>
      </w:r>
      <w:r>
        <w:rPr>
          <w:spacing w:val="46"/>
        </w:rPr>
        <w:t xml:space="preserve"> </w:t>
      </w:r>
      <w:r>
        <w:t>страны/стран</w:t>
      </w:r>
      <w:r>
        <w:rPr>
          <w:spacing w:val="50"/>
        </w:rPr>
        <w:t xml:space="preserve"> </w:t>
      </w:r>
      <w:r>
        <w:t>изучаемого</w:t>
      </w:r>
      <w:r>
        <w:rPr>
          <w:spacing w:val="54"/>
        </w:rPr>
        <w:t xml:space="preserve"> </w:t>
      </w:r>
      <w:r>
        <w:t>языка</w:t>
      </w:r>
      <w:r>
        <w:rPr>
          <w:spacing w:val="49"/>
        </w:rPr>
        <w:t xml:space="preserve"> </w:t>
      </w:r>
      <w:r>
        <w:t>(названия</w:t>
      </w:r>
      <w:r>
        <w:rPr>
          <w:spacing w:val="50"/>
        </w:rPr>
        <w:t xml:space="preserve"> </w:t>
      </w:r>
      <w:r>
        <w:rPr>
          <w:spacing w:val="-2"/>
        </w:rPr>
        <w:t>родной</w:t>
      </w:r>
    </w:p>
    <w:p w:rsidR="00951632" w:rsidRDefault="00BF3633">
      <w:pPr>
        <w:pStyle w:val="a3"/>
        <w:spacing w:line="242" w:lineRule="auto"/>
        <w:ind w:right="148" w:firstLine="0"/>
      </w:pPr>
      <w:r>
        <w:t>страны и страны/стран изучаемого языка и их столиц, название родного города/села; цвета национальных флагов).</w:t>
      </w:r>
    </w:p>
    <w:p w:rsidR="00951632" w:rsidRDefault="00BF3633" w:rsidP="00DA4021">
      <w:pPr>
        <w:pStyle w:val="a5"/>
        <w:numPr>
          <w:ilvl w:val="4"/>
          <w:numId w:val="94"/>
        </w:numPr>
        <w:tabs>
          <w:tab w:val="left" w:pos="1671"/>
        </w:tabs>
        <w:spacing w:line="271" w:lineRule="exact"/>
        <w:ind w:left="1671" w:hanging="963"/>
        <w:jc w:val="both"/>
        <w:rPr>
          <w:sz w:val="24"/>
        </w:rPr>
      </w:pPr>
      <w:r>
        <w:rPr>
          <w:sz w:val="24"/>
        </w:rPr>
        <w:t>Компенсаторные</w:t>
      </w:r>
      <w:r>
        <w:rPr>
          <w:spacing w:val="-9"/>
          <w:sz w:val="24"/>
        </w:rPr>
        <w:t xml:space="preserve"> </w:t>
      </w:r>
      <w:r>
        <w:rPr>
          <w:spacing w:val="-2"/>
          <w:sz w:val="24"/>
        </w:rPr>
        <w:t>умения.</w:t>
      </w:r>
    </w:p>
    <w:p w:rsidR="00951632" w:rsidRDefault="00BF3633">
      <w:pPr>
        <w:pStyle w:val="a3"/>
        <w:spacing w:line="275" w:lineRule="exact"/>
        <w:ind w:left="708" w:firstLine="0"/>
      </w:pPr>
      <w:r>
        <w:t>Использование</w:t>
      </w:r>
      <w:r>
        <w:rPr>
          <w:spacing w:val="-11"/>
        </w:rPr>
        <w:t xml:space="preserve"> </w:t>
      </w:r>
      <w:r>
        <w:t>при</w:t>
      </w:r>
      <w:r>
        <w:rPr>
          <w:spacing w:val="-2"/>
        </w:rPr>
        <w:t xml:space="preserve"> </w:t>
      </w:r>
      <w:r>
        <w:t>чтении</w:t>
      </w:r>
      <w:r>
        <w:rPr>
          <w:spacing w:val="-7"/>
        </w:rPr>
        <w:t xml:space="preserve"> </w:t>
      </w:r>
      <w:r>
        <w:t>и</w:t>
      </w:r>
      <w:r>
        <w:rPr>
          <w:spacing w:val="-2"/>
        </w:rPr>
        <w:t xml:space="preserve"> </w:t>
      </w:r>
      <w:r>
        <w:t>аудировании</w:t>
      </w:r>
      <w:r>
        <w:rPr>
          <w:spacing w:val="-2"/>
        </w:rPr>
        <w:t xml:space="preserve"> </w:t>
      </w:r>
      <w:r>
        <w:t>языковой,</w:t>
      </w:r>
      <w:r>
        <w:rPr>
          <w:spacing w:val="-5"/>
        </w:rPr>
        <w:t xml:space="preserve"> </w:t>
      </w:r>
      <w:r>
        <w:t>в</w:t>
      </w:r>
      <w:r>
        <w:rPr>
          <w:spacing w:val="-6"/>
        </w:rPr>
        <w:t xml:space="preserve"> </w:t>
      </w:r>
      <w:r>
        <w:t>том</w:t>
      </w:r>
      <w:r>
        <w:rPr>
          <w:spacing w:val="-6"/>
        </w:rPr>
        <w:t xml:space="preserve"> </w:t>
      </w:r>
      <w:r>
        <w:t>числе</w:t>
      </w:r>
      <w:r>
        <w:rPr>
          <w:spacing w:val="-3"/>
        </w:rPr>
        <w:t xml:space="preserve"> </w:t>
      </w:r>
      <w:r>
        <w:t>контекстуальной,</w:t>
      </w:r>
      <w:r>
        <w:rPr>
          <w:spacing w:val="-1"/>
        </w:rPr>
        <w:t xml:space="preserve"> </w:t>
      </w:r>
      <w:r>
        <w:rPr>
          <w:spacing w:val="-2"/>
        </w:rPr>
        <w:t>догадки.</w:t>
      </w:r>
    </w:p>
    <w:p w:rsidR="00951632" w:rsidRDefault="00BF3633">
      <w:pPr>
        <w:pStyle w:val="a3"/>
        <w:spacing w:line="242" w:lineRule="auto"/>
        <w:ind w:right="142"/>
      </w:pPr>
      <w:r>
        <w:t>Использование в качестве опоры при порождении собственных высказываний ключевых слов, вопросов; иллюстраций.</w:t>
      </w:r>
    </w:p>
    <w:p w:rsidR="00951632" w:rsidRDefault="00BF3633">
      <w:pPr>
        <w:pStyle w:val="a3"/>
        <w:ind w:right="141"/>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w:t>
      </w:r>
      <w:r>
        <w:rPr>
          <w:spacing w:val="-2"/>
        </w:rPr>
        <w:t>информации.</w:t>
      </w:r>
    </w:p>
    <w:p w:rsidR="00951632" w:rsidRDefault="00BF3633" w:rsidP="00DA4021">
      <w:pPr>
        <w:pStyle w:val="a5"/>
        <w:numPr>
          <w:ilvl w:val="3"/>
          <w:numId w:val="94"/>
        </w:numPr>
        <w:tabs>
          <w:tab w:val="left" w:pos="1490"/>
        </w:tabs>
        <w:spacing w:line="275" w:lineRule="exact"/>
        <w:jc w:val="both"/>
        <w:rPr>
          <w:sz w:val="24"/>
        </w:rPr>
      </w:pPr>
      <w:r>
        <w:rPr>
          <w:sz w:val="24"/>
        </w:rPr>
        <w:t>Содержание</w:t>
      </w:r>
      <w:r>
        <w:rPr>
          <w:spacing w:val="-11"/>
          <w:sz w:val="24"/>
        </w:rPr>
        <w:t xml:space="preserve"> </w:t>
      </w:r>
      <w:r>
        <w:rPr>
          <w:sz w:val="24"/>
        </w:rPr>
        <w:t>обучения в</w:t>
      </w:r>
      <w:r>
        <w:rPr>
          <w:spacing w:val="1"/>
          <w:sz w:val="24"/>
        </w:rPr>
        <w:t xml:space="preserve"> </w:t>
      </w:r>
      <w:r>
        <w:rPr>
          <w:sz w:val="24"/>
        </w:rPr>
        <w:t xml:space="preserve">4 </w:t>
      </w:r>
      <w:r>
        <w:rPr>
          <w:spacing w:val="-2"/>
          <w:sz w:val="24"/>
        </w:rPr>
        <w:t>классе.</w:t>
      </w:r>
    </w:p>
    <w:p w:rsidR="00951632" w:rsidRDefault="00BF3633" w:rsidP="00DA4021">
      <w:pPr>
        <w:pStyle w:val="a5"/>
        <w:numPr>
          <w:ilvl w:val="4"/>
          <w:numId w:val="94"/>
        </w:numPr>
        <w:tabs>
          <w:tab w:val="left" w:pos="1672"/>
        </w:tabs>
        <w:spacing w:line="242" w:lineRule="auto"/>
        <w:ind w:left="708" w:right="5529" w:firstLine="0"/>
        <w:jc w:val="both"/>
        <w:rPr>
          <w:sz w:val="24"/>
        </w:rPr>
      </w:pPr>
      <w:r>
        <w:rPr>
          <w:sz w:val="24"/>
        </w:rPr>
        <w:t>Тематическое</w:t>
      </w:r>
      <w:r>
        <w:rPr>
          <w:spacing w:val="-15"/>
          <w:sz w:val="24"/>
        </w:rPr>
        <w:t xml:space="preserve"> </w:t>
      </w:r>
      <w:r>
        <w:rPr>
          <w:sz w:val="24"/>
        </w:rPr>
        <w:t>содержание</w:t>
      </w:r>
      <w:r>
        <w:rPr>
          <w:spacing w:val="-15"/>
          <w:sz w:val="24"/>
        </w:rPr>
        <w:t xml:space="preserve"> </w:t>
      </w:r>
      <w:r>
        <w:rPr>
          <w:sz w:val="24"/>
        </w:rPr>
        <w:t>речи. 2.1.5.8.1.1. Мир моего «я».</w:t>
      </w:r>
    </w:p>
    <w:p w:rsidR="00951632" w:rsidRDefault="00BF3633">
      <w:pPr>
        <w:pStyle w:val="a3"/>
        <w:spacing w:line="242" w:lineRule="auto"/>
        <w:ind w:right="144"/>
      </w:pPr>
      <w:r>
        <w:t>Моя семья. Мой день рождения, подарки. Моя любимая еда. Мой день (распорядок дня, домашние обязанности).</w:t>
      </w:r>
    </w:p>
    <w:p w:rsidR="00951632" w:rsidRDefault="00BF3633" w:rsidP="00DA4021">
      <w:pPr>
        <w:pStyle w:val="a5"/>
        <w:numPr>
          <w:ilvl w:val="5"/>
          <w:numId w:val="75"/>
        </w:numPr>
        <w:tabs>
          <w:tab w:val="left" w:pos="1849"/>
        </w:tabs>
        <w:spacing w:line="271" w:lineRule="exact"/>
        <w:ind w:left="1849" w:hanging="1141"/>
        <w:jc w:val="both"/>
        <w:rPr>
          <w:sz w:val="24"/>
        </w:rPr>
      </w:pPr>
      <w:r>
        <w:rPr>
          <w:sz w:val="24"/>
        </w:rPr>
        <w:t>Мир моих</w:t>
      </w:r>
      <w:r>
        <w:rPr>
          <w:spacing w:val="-4"/>
          <w:sz w:val="24"/>
        </w:rPr>
        <w:t xml:space="preserve"> </w:t>
      </w:r>
      <w:r>
        <w:rPr>
          <w:spacing w:val="-2"/>
          <w:sz w:val="24"/>
        </w:rPr>
        <w:t>увлечений.</w:t>
      </w:r>
    </w:p>
    <w:p w:rsidR="00951632" w:rsidRDefault="00BF3633">
      <w:pPr>
        <w:pStyle w:val="a3"/>
        <w:spacing w:line="237" w:lineRule="auto"/>
        <w:ind w:right="147"/>
      </w:pPr>
      <w:r>
        <w:t>Любимая игрушка, игра. Мой питомец. Любимые занятия. Занятия спортом. Любимая сказка/история/рассказ. Выходной день. Каникулы.</w:t>
      </w:r>
    </w:p>
    <w:p w:rsidR="00951632" w:rsidRDefault="00BF3633" w:rsidP="00DA4021">
      <w:pPr>
        <w:pStyle w:val="a5"/>
        <w:numPr>
          <w:ilvl w:val="5"/>
          <w:numId w:val="75"/>
        </w:numPr>
        <w:tabs>
          <w:tab w:val="left" w:pos="1849"/>
        </w:tabs>
        <w:spacing w:line="275" w:lineRule="exact"/>
        <w:ind w:left="1849" w:hanging="1141"/>
        <w:jc w:val="both"/>
        <w:rPr>
          <w:sz w:val="24"/>
        </w:rPr>
      </w:pPr>
      <w:r>
        <w:rPr>
          <w:sz w:val="24"/>
        </w:rPr>
        <w:t>Мир</w:t>
      </w:r>
      <w:r>
        <w:rPr>
          <w:spacing w:val="-5"/>
          <w:sz w:val="24"/>
        </w:rPr>
        <w:t xml:space="preserve"> </w:t>
      </w:r>
      <w:r>
        <w:rPr>
          <w:sz w:val="24"/>
        </w:rPr>
        <w:t>вокруг</w:t>
      </w:r>
      <w:r>
        <w:rPr>
          <w:spacing w:val="-3"/>
          <w:sz w:val="24"/>
        </w:rPr>
        <w:t xml:space="preserve"> </w:t>
      </w:r>
      <w:r>
        <w:rPr>
          <w:spacing w:val="-4"/>
          <w:sz w:val="24"/>
        </w:rPr>
        <w:t>меня.</w:t>
      </w:r>
    </w:p>
    <w:p w:rsidR="00951632" w:rsidRDefault="00BF3633">
      <w:pPr>
        <w:pStyle w:val="a3"/>
        <w:ind w:right="150"/>
      </w:pPr>
      <w: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51632" w:rsidRDefault="00BF3633" w:rsidP="00DA4021">
      <w:pPr>
        <w:pStyle w:val="a5"/>
        <w:numPr>
          <w:ilvl w:val="5"/>
          <w:numId w:val="75"/>
        </w:numPr>
        <w:tabs>
          <w:tab w:val="left" w:pos="1849"/>
        </w:tabs>
        <w:spacing w:line="275" w:lineRule="exact"/>
        <w:ind w:left="1849" w:hanging="1141"/>
        <w:jc w:val="both"/>
        <w:rPr>
          <w:sz w:val="24"/>
        </w:rPr>
      </w:pPr>
      <w:r>
        <w:rPr>
          <w:sz w:val="24"/>
        </w:rPr>
        <w:t>Родная</w:t>
      </w:r>
      <w:r>
        <w:rPr>
          <w:spacing w:val="-3"/>
          <w:sz w:val="24"/>
        </w:rPr>
        <w:t xml:space="preserve"> </w:t>
      </w:r>
      <w:r>
        <w:rPr>
          <w:sz w:val="24"/>
        </w:rPr>
        <w:t>страна</w:t>
      </w:r>
      <w:r>
        <w:rPr>
          <w:spacing w:val="-4"/>
          <w:sz w:val="24"/>
        </w:rPr>
        <w:t xml:space="preserve"> </w:t>
      </w:r>
      <w:r>
        <w:rPr>
          <w:sz w:val="24"/>
        </w:rPr>
        <w:t>и</w:t>
      </w:r>
      <w:r>
        <w:rPr>
          <w:spacing w:val="-6"/>
          <w:sz w:val="24"/>
        </w:rPr>
        <w:t xml:space="preserve"> </w:t>
      </w:r>
      <w:r>
        <w:rPr>
          <w:sz w:val="24"/>
        </w:rPr>
        <w:t>страны</w:t>
      </w:r>
      <w:r>
        <w:rPr>
          <w:spacing w:val="-6"/>
          <w:sz w:val="24"/>
        </w:rPr>
        <w:t xml:space="preserve"> </w:t>
      </w:r>
      <w:r>
        <w:rPr>
          <w:sz w:val="24"/>
        </w:rPr>
        <w:t>изучаемого</w:t>
      </w:r>
      <w:r>
        <w:rPr>
          <w:spacing w:val="-2"/>
          <w:sz w:val="24"/>
        </w:rPr>
        <w:t xml:space="preserve"> языка.</w:t>
      </w:r>
    </w:p>
    <w:p w:rsidR="00951632" w:rsidRDefault="00BF3633">
      <w:pPr>
        <w:pStyle w:val="a3"/>
        <w:ind w:right="134"/>
      </w:pPr>
      <w: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951632" w:rsidRDefault="00BF3633" w:rsidP="00DA4021">
      <w:pPr>
        <w:pStyle w:val="a5"/>
        <w:numPr>
          <w:ilvl w:val="4"/>
          <w:numId w:val="94"/>
        </w:numPr>
        <w:tabs>
          <w:tab w:val="left" w:pos="1672"/>
        </w:tabs>
        <w:spacing w:before="1" w:line="275" w:lineRule="exact"/>
        <w:ind w:left="1672" w:hanging="964"/>
        <w:jc w:val="both"/>
        <w:rPr>
          <w:sz w:val="24"/>
        </w:rPr>
      </w:pPr>
      <w:r>
        <w:rPr>
          <w:sz w:val="24"/>
        </w:rPr>
        <w:t>Коммуникативные</w:t>
      </w:r>
      <w:r>
        <w:rPr>
          <w:spacing w:val="-11"/>
          <w:sz w:val="24"/>
        </w:rPr>
        <w:t xml:space="preserve"> </w:t>
      </w:r>
      <w:r>
        <w:rPr>
          <w:spacing w:val="-2"/>
          <w:sz w:val="24"/>
        </w:rPr>
        <w:t>умения.</w:t>
      </w:r>
    </w:p>
    <w:p w:rsidR="00951632" w:rsidRDefault="00BF3633" w:rsidP="00DA4021">
      <w:pPr>
        <w:pStyle w:val="a5"/>
        <w:numPr>
          <w:ilvl w:val="5"/>
          <w:numId w:val="94"/>
        </w:numPr>
        <w:tabs>
          <w:tab w:val="left" w:pos="1849"/>
        </w:tabs>
        <w:spacing w:line="275" w:lineRule="exact"/>
        <w:ind w:left="1849" w:hanging="1141"/>
        <w:jc w:val="both"/>
        <w:rPr>
          <w:sz w:val="24"/>
        </w:rPr>
      </w:pPr>
      <w:r>
        <w:rPr>
          <w:spacing w:val="-2"/>
          <w:sz w:val="24"/>
        </w:rPr>
        <w:t>Говорение.</w:t>
      </w:r>
    </w:p>
    <w:p w:rsidR="00951632" w:rsidRDefault="00BF3633" w:rsidP="00DA4021">
      <w:pPr>
        <w:pStyle w:val="a5"/>
        <w:numPr>
          <w:ilvl w:val="6"/>
          <w:numId w:val="94"/>
        </w:numPr>
        <w:tabs>
          <w:tab w:val="left" w:pos="2031"/>
        </w:tabs>
        <w:spacing w:before="3" w:line="275" w:lineRule="exact"/>
        <w:ind w:left="2031" w:hanging="1323"/>
        <w:jc w:val="both"/>
        <w:rPr>
          <w:sz w:val="24"/>
        </w:rPr>
      </w:pPr>
      <w:r>
        <w:rPr>
          <w:sz w:val="24"/>
        </w:rPr>
        <w:t>Коммуникативные</w:t>
      </w:r>
      <w:r>
        <w:rPr>
          <w:spacing w:val="-12"/>
          <w:sz w:val="24"/>
        </w:rPr>
        <w:t xml:space="preserve"> </w:t>
      </w:r>
      <w:r>
        <w:rPr>
          <w:sz w:val="24"/>
        </w:rPr>
        <w:t>умения</w:t>
      </w:r>
      <w:r>
        <w:rPr>
          <w:spacing w:val="-9"/>
          <w:sz w:val="24"/>
        </w:rPr>
        <w:t xml:space="preserve"> </w:t>
      </w:r>
      <w:r>
        <w:rPr>
          <w:sz w:val="24"/>
        </w:rPr>
        <w:t>диалогической</w:t>
      </w:r>
      <w:r>
        <w:rPr>
          <w:spacing w:val="-7"/>
          <w:sz w:val="24"/>
        </w:rPr>
        <w:t xml:space="preserve"> </w:t>
      </w:r>
      <w:r>
        <w:rPr>
          <w:spacing w:val="-4"/>
          <w:sz w:val="24"/>
        </w:rPr>
        <w:t>речи.</w:t>
      </w:r>
    </w:p>
    <w:p w:rsidR="00951632" w:rsidRDefault="00BF3633">
      <w:pPr>
        <w:pStyle w:val="a3"/>
        <w:spacing w:line="242" w:lineRule="auto"/>
        <w:ind w:right="138"/>
      </w:pPr>
      <w: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951632" w:rsidRDefault="00BF3633">
      <w:pPr>
        <w:pStyle w:val="a3"/>
        <w:ind w:right="145"/>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951632" w:rsidRDefault="00BF3633">
      <w:pPr>
        <w:pStyle w:val="a3"/>
        <w:ind w:right="141"/>
      </w:pPr>
      <w: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951632" w:rsidRDefault="00BF3633">
      <w:pPr>
        <w:pStyle w:val="a3"/>
        <w:spacing w:line="237" w:lineRule="auto"/>
        <w:ind w:right="142"/>
      </w:pPr>
      <w:r>
        <w:t>диалога-расспроса: запрашивание интересующей информации; сообщение фактической информации, ответы на вопросы собеседника.</w:t>
      </w:r>
    </w:p>
    <w:p w:rsidR="00951632" w:rsidRDefault="00BF3633" w:rsidP="00DA4021">
      <w:pPr>
        <w:pStyle w:val="a5"/>
        <w:numPr>
          <w:ilvl w:val="6"/>
          <w:numId w:val="94"/>
        </w:numPr>
        <w:tabs>
          <w:tab w:val="left" w:pos="2031"/>
        </w:tabs>
        <w:spacing w:line="275" w:lineRule="exact"/>
        <w:ind w:left="2031" w:hanging="1323"/>
        <w:jc w:val="both"/>
        <w:rPr>
          <w:sz w:val="24"/>
        </w:rPr>
      </w:pPr>
      <w:r>
        <w:rPr>
          <w:sz w:val="24"/>
        </w:rPr>
        <w:t>Коммуникативные</w:t>
      </w:r>
      <w:r>
        <w:rPr>
          <w:spacing w:val="-11"/>
          <w:sz w:val="24"/>
        </w:rPr>
        <w:t xml:space="preserve"> </w:t>
      </w:r>
      <w:r>
        <w:rPr>
          <w:sz w:val="24"/>
        </w:rPr>
        <w:t>умения</w:t>
      </w:r>
      <w:r>
        <w:rPr>
          <w:spacing w:val="-7"/>
          <w:sz w:val="24"/>
        </w:rPr>
        <w:t xml:space="preserve"> </w:t>
      </w:r>
      <w:r>
        <w:rPr>
          <w:sz w:val="24"/>
        </w:rPr>
        <w:t>монологической</w:t>
      </w:r>
      <w:r>
        <w:rPr>
          <w:spacing w:val="-10"/>
          <w:sz w:val="24"/>
        </w:rPr>
        <w:t xml:space="preserve"> </w:t>
      </w:r>
      <w:r>
        <w:rPr>
          <w:spacing w:val="-2"/>
          <w:sz w:val="24"/>
        </w:rPr>
        <w:t>речи.</w:t>
      </w:r>
    </w:p>
    <w:p w:rsidR="00951632" w:rsidRDefault="00BF3633">
      <w:pPr>
        <w:pStyle w:val="a3"/>
        <w:ind w:right="140"/>
      </w:pPr>
      <w: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951632" w:rsidRDefault="00BF3633">
      <w:pPr>
        <w:pStyle w:val="a3"/>
        <w:spacing w:line="242" w:lineRule="auto"/>
        <w:ind w:right="146"/>
      </w:pPr>
      <w:r>
        <w:t>Создание устных монологических высказываний в рамках тематического содержания речи</w:t>
      </w:r>
      <w:r>
        <w:rPr>
          <w:spacing w:val="40"/>
        </w:rPr>
        <w:t xml:space="preserve"> </w:t>
      </w:r>
      <w:r>
        <w:t>по образцу (с выражением своего отношения к предмету речи).</w:t>
      </w:r>
    </w:p>
    <w:p w:rsidR="00951632" w:rsidRDefault="00BF3633">
      <w:pPr>
        <w:pStyle w:val="a3"/>
        <w:spacing w:line="242" w:lineRule="auto"/>
        <w:ind w:right="145"/>
      </w:pPr>
      <w:r>
        <w:t>Пересказ основного содержания прочитанного текста с опорой на ключевые слова, вопросы, план и/или иллюстрации.</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spacing w:before="66" w:line="237" w:lineRule="auto"/>
        <w:ind w:left="708" w:right="818" w:firstLine="0"/>
      </w:pPr>
      <w:r>
        <w:lastRenderedPageBreak/>
        <w:t>Краткое</w:t>
      </w:r>
      <w:r>
        <w:rPr>
          <w:spacing w:val="-7"/>
        </w:rPr>
        <w:t xml:space="preserve"> </w:t>
      </w:r>
      <w:r>
        <w:t>устное</w:t>
      </w:r>
      <w:r>
        <w:rPr>
          <w:spacing w:val="-7"/>
        </w:rPr>
        <w:t xml:space="preserve"> </w:t>
      </w:r>
      <w:r>
        <w:t>изложение</w:t>
      </w:r>
      <w:r>
        <w:rPr>
          <w:spacing w:val="-7"/>
        </w:rPr>
        <w:t xml:space="preserve"> </w:t>
      </w:r>
      <w:r>
        <w:t>результатов</w:t>
      </w:r>
      <w:r>
        <w:rPr>
          <w:spacing w:val="-9"/>
        </w:rPr>
        <w:t xml:space="preserve"> </w:t>
      </w:r>
      <w:r>
        <w:t>выполненного</w:t>
      </w:r>
      <w:r>
        <w:rPr>
          <w:spacing w:val="-6"/>
        </w:rPr>
        <w:t xml:space="preserve"> </w:t>
      </w:r>
      <w:r>
        <w:t>несложного</w:t>
      </w:r>
      <w:r>
        <w:rPr>
          <w:spacing w:val="-6"/>
        </w:rPr>
        <w:t xml:space="preserve"> </w:t>
      </w:r>
      <w:r>
        <w:t>проектного</w:t>
      </w:r>
      <w:r>
        <w:rPr>
          <w:spacing w:val="-2"/>
        </w:rPr>
        <w:t xml:space="preserve"> </w:t>
      </w:r>
      <w:r>
        <w:t>задания. 2.1.5.8.2.2. Аудирование.</w:t>
      </w:r>
    </w:p>
    <w:p w:rsidR="00951632" w:rsidRDefault="00BF3633" w:rsidP="00DA4021">
      <w:pPr>
        <w:pStyle w:val="a5"/>
        <w:numPr>
          <w:ilvl w:val="6"/>
          <w:numId w:val="74"/>
        </w:numPr>
        <w:tabs>
          <w:tab w:val="left" w:pos="2031"/>
        </w:tabs>
        <w:spacing w:before="4" w:line="275" w:lineRule="exact"/>
        <w:ind w:left="2031" w:hanging="1323"/>
        <w:jc w:val="both"/>
        <w:rPr>
          <w:sz w:val="24"/>
        </w:rPr>
      </w:pPr>
      <w:r>
        <w:rPr>
          <w:sz w:val="24"/>
        </w:rPr>
        <w:t>Коммуникативные</w:t>
      </w:r>
      <w:r>
        <w:rPr>
          <w:spacing w:val="-10"/>
          <w:sz w:val="24"/>
        </w:rPr>
        <w:t xml:space="preserve"> </w:t>
      </w:r>
      <w:r>
        <w:rPr>
          <w:sz w:val="24"/>
        </w:rPr>
        <w:t>умения</w:t>
      </w:r>
      <w:r>
        <w:rPr>
          <w:spacing w:val="-9"/>
          <w:sz w:val="24"/>
        </w:rPr>
        <w:t xml:space="preserve"> </w:t>
      </w:r>
      <w:r>
        <w:rPr>
          <w:spacing w:val="-2"/>
          <w:sz w:val="24"/>
        </w:rPr>
        <w:t>аудирования.</w:t>
      </w:r>
    </w:p>
    <w:p w:rsidR="00951632" w:rsidRDefault="00BF3633">
      <w:pPr>
        <w:pStyle w:val="a3"/>
        <w:spacing w:line="242" w:lineRule="auto"/>
        <w:ind w:right="141"/>
      </w:pPr>
      <w:r>
        <w:t>Понимание на слух речи учителя и одноклассников и вербальная/невербальная реакция на услышанное (при непосредственном общении).</w:t>
      </w:r>
    </w:p>
    <w:p w:rsidR="00951632" w:rsidRDefault="00BF3633">
      <w:pPr>
        <w:pStyle w:val="a3"/>
        <w:ind w:right="133"/>
      </w:pPr>
      <w:r>
        <w:t>Восприятие и понимание на слух учебных и адаптированных аутентичных текстов, построенных</w:t>
      </w:r>
      <w:r>
        <w:rPr>
          <w:spacing w:val="-1"/>
        </w:rPr>
        <w:t xml:space="preserve"> </w:t>
      </w:r>
      <w:r>
        <w:t>на</w:t>
      </w:r>
      <w:r>
        <w:rPr>
          <w:spacing w:val="-2"/>
        </w:rPr>
        <w:t xml:space="preserve"> </w:t>
      </w:r>
      <w:r>
        <w:t>изученном языковом материале, в соответствии с</w:t>
      </w:r>
      <w:r>
        <w:rPr>
          <w:spacing w:val="-2"/>
        </w:rPr>
        <w:t xml:space="preserve"> </w:t>
      </w:r>
      <w:r>
        <w:t>поставленной коммуникативной задачей: с пониманием основного содержания, с пониманием запрашиваемой информации (при опосредованном общении).</w:t>
      </w:r>
    </w:p>
    <w:p w:rsidR="00951632" w:rsidRDefault="00BF3633">
      <w:pPr>
        <w:pStyle w:val="a3"/>
        <w:ind w:right="143"/>
      </w:pPr>
      <w: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951632" w:rsidRDefault="00BF3633">
      <w:pPr>
        <w:pStyle w:val="a3"/>
        <w:ind w:right="142"/>
      </w:pPr>
      <w: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51632" w:rsidRDefault="00BF3633">
      <w:pPr>
        <w:pStyle w:val="a3"/>
        <w:spacing w:line="242" w:lineRule="auto"/>
        <w:ind w:right="147"/>
      </w:pPr>
      <w: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951632" w:rsidRDefault="00BF3633" w:rsidP="00DA4021">
      <w:pPr>
        <w:pStyle w:val="a5"/>
        <w:numPr>
          <w:ilvl w:val="5"/>
          <w:numId w:val="73"/>
        </w:numPr>
        <w:tabs>
          <w:tab w:val="left" w:pos="1849"/>
        </w:tabs>
        <w:spacing w:line="271" w:lineRule="exact"/>
        <w:ind w:left="1849" w:hanging="1141"/>
        <w:jc w:val="both"/>
        <w:rPr>
          <w:sz w:val="24"/>
        </w:rPr>
      </w:pPr>
      <w:r>
        <w:rPr>
          <w:sz w:val="24"/>
        </w:rPr>
        <w:t>Смысловое</w:t>
      </w:r>
      <w:r>
        <w:rPr>
          <w:spacing w:val="-5"/>
          <w:sz w:val="24"/>
        </w:rPr>
        <w:t xml:space="preserve"> </w:t>
      </w:r>
      <w:r>
        <w:rPr>
          <w:spacing w:val="-2"/>
          <w:sz w:val="24"/>
        </w:rPr>
        <w:t>чтение.</w:t>
      </w:r>
    </w:p>
    <w:p w:rsidR="00951632" w:rsidRDefault="00BF3633">
      <w:pPr>
        <w:pStyle w:val="a3"/>
        <w:spacing w:line="237" w:lineRule="auto"/>
        <w:ind w:right="139"/>
      </w:pPr>
      <w:r>
        <w:t>Чтение вслух учебных текстов с соблюдением правил чтения и соответствующей интонацией, понимание прочитанного.</w:t>
      </w:r>
    </w:p>
    <w:p w:rsidR="00951632" w:rsidRDefault="00BF3633">
      <w:pPr>
        <w:pStyle w:val="a3"/>
        <w:spacing w:before="3" w:line="275" w:lineRule="exact"/>
        <w:ind w:left="708" w:firstLine="0"/>
      </w:pPr>
      <w:r>
        <w:t>Тексты</w:t>
      </w:r>
      <w:r>
        <w:rPr>
          <w:spacing w:val="-2"/>
        </w:rPr>
        <w:t xml:space="preserve"> </w:t>
      </w:r>
      <w:r>
        <w:t>для</w:t>
      </w:r>
      <w:r>
        <w:rPr>
          <w:spacing w:val="-2"/>
        </w:rPr>
        <w:t xml:space="preserve"> </w:t>
      </w:r>
      <w:r>
        <w:t>чтения</w:t>
      </w:r>
      <w:r>
        <w:rPr>
          <w:spacing w:val="-7"/>
        </w:rPr>
        <w:t xml:space="preserve"> </w:t>
      </w:r>
      <w:r>
        <w:t>вслух:</w:t>
      </w:r>
      <w:r>
        <w:rPr>
          <w:spacing w:val="-2"/>
        </w:rPr>
        <w:t xml:space="preserve"> </w:t>
      </w:r>
      <w:r>
        <w:t>диалог,</w:t>
      </w:r>
      <w:r>
        <w:rPr>
          <w:spacing w:val="-4"/>
        </w:rPr>
        <w:t xml:space="preserve"> </w:t>
      </w:r>
      <w:r>
        <w:t xml:space="preserve">рассказ, </w:t>
      </w:r>
      <w:r>
        <w:rPr>
          <w:spacing w:val="-2"/>
        </w:rPr>
        <w:t>сказка.</w:t>
      </w:r>
    </w:p>
    <w:p w:rsidR="00951632" w:rsidRDefault="00BF3633">
      <w:pPr>
        <w:pStyle w:val="a3"/>
        <w:ind w:right="131"/>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w:t>
      </w:r>
      <w:r>
        <w:rPr>
          <w:spacing w:val="-2"/>
        </w:rPr>
        <w:t>информации.</w:t>
      </w:r>
    </w:p>
    <w:p w:rsidR="00951632" w:rsidRDefault="00BF3633">
      <w:pPr>
        <w:pStyle w:val="a3"/>
        <w:ind w:right="131"/>
      </w:pPr>
      <w: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951632" w:rsidRDefault="00BF3633">
      <w:pPr>
        <w:pStyle w:val="a3"/>
        <w:spacing w:before="2"/>
        <w:ind w:right="141"/>
      </w:pPr>
      <w: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951632" w:rsidRDefault="00BF3633">
      <w:pPr>
        <w:pStyle w:val="a3"/>
        <w:ind w:right="142"/>
      </w:pPr>
      <w: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951632" w:rsidRDefault="00BF3633">
      <w:pPr>
        <w:pStyle w:val="a3"/>
        <w:ind w:left="708" w:firstLine="0"/>
      </w:pPr>
      <w:r>
        <w:t>Прогнозирование</w:t>
      </w:r>
      <w:r>
        <w:rPr>
          <w:spacing w:val="-5"/>
        </w:rPr>
        <w:t xml:space="preserve"> </w:t>
      </w:r>
      <w:r>
        <w:t>содержания</w:t>
      </w:r>
      <w:r>
        <w:rPr>
          <w:spacing w:val="-6"/>
        </w:rPr>
        <w:t xml:space="preserve"> </w:t>
      </w:r>
      <w:r>
        <w:t>текста</w:t>
      </w:r>
      <w:r>
        <w:rPr>
          <w:spacing w:val="-2"/>
        </w:rPr>
        <w:t xml:space="preserve"> </w:t>
      </w:r>
      <w:r>
        <w:t>на</w:t>
      </w:r>
      <w:r>
        <w:rPr>
          <w:spacing w:val="-7"/>
        </w:rPr>
        <w:t xml:space="preserve"> </w:t>
      </w:r>
      <w:r>
        <w:t>основе</w:t>
      </w:r>
      <w:r>
        <w:rPr>
          <w:spacing w:val="-6"/>
        </w:rPr>
        <w:t xml:space="preserve"> </w:t>
      </w:r>
      <w:r>
        <w:rPr>
          <w:spacing w:val="-2"/>
        </w:rPr>
        <w:t>заголовка</w:t>
      </w:r>
    </w:p>
    <w:p w:rsidR="00951632" w:rsidRDefault="00BF3633">
      <w:pPr>
        <w:pStyle w:val="a3"/>
        <w:ind w:right="144"/>
      </w:pPr>
      <w:r>
        <w:t xml:space="preserve">Чтение не сплошных текстов (таблиц, диаграмм) и понимание представленной в них </w:t>
      </w:r>
      <w:r>
        <w:rPr>
          <w:spacing w:val="-2"/>
        </w:rPr>
        <w:t>информации.</w:t>
      </w:r>
    </w:p>
    <w:p w:rsidR="00951632" w:rsidRDefault="00BF3633">
      <w:pPr>
        <w:pStyle w:val="a3"/>
        <w:spacing w:before="3" w:line="237" w:lineRule="auto"/>
        <w:ind w:right="151"/>
      </w:pPr>
      <w:r>
        <w:t>Тексты для чтения: диалог, рассказ, сказка, электронное</w:t>
      </w:r>
      <w:r>
        <w:rPr>
          <w:spacing w:val="-1"/>
        </w:rPr>
        <w:t xml:space="preserve"> </w:t>
      </w:r>
      <w:r>
        <w:t>сообщение</w:t>
      </w:r>
      <w:r>
        <w:rPr>
          <w:spacing w:val="-1"/>
        </w:rPr>
        <w:t xml:space="preserve"> </w:t>
      </w:r>
      <w:r>
        <w:t>личного характера, текст научно-популярного характера, стихотворение.</w:t>
      </w:r>
    </w:p>
    <w:p w:rsidR="00951632" w:rsidRDefault="00BF3633" w:rsidP="00DA4021">
      <w:pPr>
        <w:pStyle w:val="a5"/>
        <w:numPr>
          <w:ilvl w:val="5"/>
          <w:numId w:val="73"/>
        </w:numPr>
        <w:tabs>
          <w:tab w:val="left" w:pos="1849"/>
        </w:tabs>
        <w:spacing w:before="3" w:line="275" w:lineRule="exact"/>
        <w:ind w:left="1849" w:hanging="1141"/>
        <w:jc w:val="both"/>
        <w:rPr>
          <w:sz w:val="24"/>
        </w:rPr>
      </w:pPr>
      <w:r>
        <w:rPr>
          <w:spacing w:val="-2"/>
          <w:sz w:val="24"/>
        </w:rPr>
        <w:t>Письмо.</w:t>
      </w:r>
    </w:p>
    <w:p w:rsidR="00951632" w:rsidRDefault="00BF3633">
      <w:pPr>
        <w:pStyle w:val="a3"/>
        <w:spacing w:line="242" w:lineRule="auto"/>
        <w:ind w:right="154"/>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951632" w:rsidRDefault="00BF3633">
      <w:pPr>
        <w:pStyle w:val="a3"/>
        <w:ind w:right="146"/>
      </w:pPr>
      <w: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951632" w:rsidRDefault="00BF3633">
      <w:pPr>
        <w:pStyle w:val="a3"/>
        <w:spacing w:line="242" w:lineRule="auto"/>
        <w:ind w:right="144"/>
      </w:pPr>
      <w:r>
        <w:t>Написание с опорой на образец поздравления с праздниками (с днём рождения, Новым годом, Рождеством) с выражением пожеланий.</w:t>
      </w:r>
    </w:p>
    <w:p w:rsidR="00951632" w:rsidRDefault="00BF3633">
      <w:pPr>
        <w:pStyle w:val="a3"/>
        <w:spacing w:line="271" w:lineRule="exact"/>
        <w:ind w:left="708" w:firstLine="0"/>
      </w:pPr>
      <w:r>
        <w:t>Написание</w:t>
      </w:r>
      <w:r>
        <w:rPr>
          <w:spacing w:val="-6"/>
        </w:rPr>
        <w:t xml:space="preserve"> </w:t>
      </w:r>
      <w:r>
        <w:t>электронного</w:t>
      </w:r>
      <w:r>
        <w:rPr>
          <w:spacing w:val="1"/>
        </w:rPr>
        <w:t xml:space="preserve"> </w:t>
      </w:r>
      <w:r>
        <w:t>сообщения</w:t>
      </w:r>
      <w:r>
        <w:rPr>
          <w:spacing w:val="-3"/>
        </w:rPr>
        <w:t xml:space="preserve"> </w:t>
      </w:r>
      <w:r>
        <w:t>личного</w:t>
      </w:r>
      <w:r>
        <w:rPr>
          <w:spacing w:val="-2"/>
        </w:rPr>
        <w:t xml:space="preserve"> </w:t>
      </w:r>
      <w:r>
        <w:t>характера</w:t>
      </w:r>
      <w:r>
        <w:rPr>
          <w:spacing w:val="-4"/>
        </w:rPr>
        <w:t xml:space="preserve"> </w:t>
      </w:r>
      <w:r>
        <w:t>с</w:t>
      </w:r>
      <w:r>
        <w:rPr>
          <w:spacing w:val="-3"/>
        </w:rPr>
        <w:t xml:space="preserve"> </w:t>
      </w:r>
      <w:r>
        <w:t>опорой</w:t>
      </w:r>
      <w:r>
        <w:rPr>
          <w:spacing w:val="-7"/>
        </w:rPr>
        <w:t xml:space="preserve"> </w:t>
      </w:r>
      <w:r>
        <w:t>на</w:t>
      </w:r>
      <w:r>
        <w:rPr>
          <w:spacing w:val="-12"/>
        </w:rPr>
        <w:t xml:space="preserve"> </w:t>
      </w:r>
      <w:r>
        <w:rPr>
          <w:spacing w:val="-2"/>
        </w:rPr>
        <w:t>образец.</w:t>
      </w:r>
    </w:p>
    <w:p w:rsidR="00951632" w:rsidRDefault="00BF3633" w:rsidP="00DA4021">
      <w:pPr>
        <w:pStyle w:val="a5"/>
        <w:numPr>
          <w:ilvl w:val="4"/>
          <w:numId w:val="94"/>
        </w:numPr>
        <w:tabs>
          <w:tab w:val="left" w:pos="1672"/>
        </w:tabs>
        <w:spacing w:line="237" w:lineRule="auto"/>
        <w:ind w:left="708" w:right="5730" w:firstLine="0"/>
        <w:jc w:val="both"/>
        <w:rPr>
          <w:sz w:val="24"/>
        </w:rPr>
      </w:pPr>
      <w:r>
        <w:rPr>
          <w:sz w:val="24"/>
        </w:rPr>
        <w:t>Языковые знания и навыки. 2.1.5.8.3.1.</w:t>
      </w:r>
      <w:r>
        <w:rPr>
          <w:spacing w:val="-10"/>
          <w:sz w:val="24"/>
        </w:rPr>
        <w:t xml:space="preserve"> </w:t>
      </w:r>
      <w:r>
        <w:rPr>
          <w:sz w:val="24"/>
        </w:rPr>
        <w:t>Фонетическая</w:t>
      </w:r>
      <w:r>
        <w:rPr>
          <w:spacing w:val="-9"/>
          <w:sz w:val="24"/>
        </w:rPr>
        <w:t xml:space="preserve"> </w:t>
      </w:r>
      <w:r>
        <w:rPr>
          <w:sz w:val="24"/>
        </w:rPr>
        <w:t>сторона</w:t>
      </w:r>
      <w:r>
        <w:rPr>
          <w:spacing w:val="-14"/>
          <w:sz w:val="24"/>
        </w:rPr>
        <w:t xml:space="preserve"> </w:t>
      </w:r>
      <w:r>
        <w:rPr>
          <w:sz w:val="24"/>
        </w:rPr>
        <w:t>речи.</w:t>
      </w:r>
    </w:p>
    <w:p w:rsidR="00951632" w:rsidRDefault="00BF3633">
      <w:pPr>
        <w:pStyle w:val="a3"/>
        <w:ind w:right="146"/>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6" w:line="237" w:lineRule="auto"/>
        <w:ind w:right="142"/>
      </w:pPr>
      <w:r>
        <w:lastRenderedPageBreak/>
        <w:t>Ритмико-интонационные особенности повествовательного, побудительного и вопросительного (общий и специальный вопрос) предложений.</w:t>
      </w:r>
    </w:p>
    <w:p w:rsidR="00951632" w:rsidRDefault="00BF3633">
      <w:pPr>
        <w:pStyle w:val="a3"/>
        <w:spacing w:before="4"/>
        <w:ind w:right="132"/>
      </w:pPr>
      <w: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 интонационных особенностей, в том числе соблюдение правила отсутствия ударения на служебных словах; интонации перечисления.</w:t>
      </w:r>
    </w:p>
    <w:p w:rsidR="00951632" w:rsidRDefault="00BF3633">
      <w:pPr>
        <w:pStyle w:val="a3"/>
        <w:ind w:right="144"/>
      </w:pPr>
      <w: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951632" w:rsidRDefault="00BF3633">
      <w:pPr>
        <w:pStyle w:val="a3"/>
        <w:spacing w:line="275" w:lineRule="exact"/>
        <w:ind w:left="708" w:firstLine="0"/>
      </w:pPr>
      <w:r>
        <w:t>Вычленение</w:t>
      </w:r>
      <w:r>
        <w:rPr>
          <w:spacing w:val="-8"/>
        </w:rPr>
        <w:t xml:space="preserve"> </w:t>
      </w:r>
      <w:r>
        <w:t>некоторых</w:t>
      </w:r>
      <w:r>
        <w:rPr>
          <w:spacing w:val="-8"/>
        </w:rPr>
        <w:t xml:space="preserve"> </w:t>
      </w:r>
      <w:r>
        <w:t>звукобуквенных</w:t>
      </w:r>
      <w:r>
        <w:rPr>
          <w:spacing w:val="-9"/>
        </w:rPr>
        <w:t xml:space="preserve"> </w:t>
      </w:r>
      <w:r>
        <w:t>сочетаний</w:t>
      </w:r>
      <w:r>
        <w:rPr>
          <w:spacing w:val="-3"/>
        </w:rPr>
        <w:t xml:space="preserve"> </w:t>
      </w:r>
      <w:r>
        <w:t>при</w:t>
      </w:r>
      <w:r>
        <w:rPr>
          <w:spacing w:val="-4"/>
        </w:rPr>
        <w:t xml:space="preserve"> </w:t>
      </w:r>
      <w:r>
        <w:t>анализе</w:t>
      </w:r>
      <w:r>
        <w:rPr>
          <w:spacing w:val="-5"/>
        </w:rPr>
        <w:t xml:space="preserve"> </w:t>
      </w:r>
      <w:r>
        <w:t>изученных</w:t>
      </w:r>
      <w:r>
        <w:rPr>
          <w:spacing w:val="-8"/>
        </w:rPr>
        <w:t xml:space="preserve"> </w:t>
      </w:r>
      <w:r>
        <w:rPr>
          <w:spacing w:val="-2"/>
        </w:rPr>
        <w:t>слов.</w:t>
      </w:r>
    </w:p>
    <w:p w:rsidR="00951632" w:rsidRDefault="00BF3633">
      <w:pPr>
        <w:pStyle w:val="a3"/>
        <w:spacing w:line="242" w:lineRule="auto"/>
        <w:ind w:right="142"/>
      </w:pPr>
      <w:r>
        <w:t>Чтение новых слов согласно основным правилам чтения с использованием полной или частичной транскрипции, по аналогии.</w:t>
      </w:r>
    </w:p>
    <w:p w:rsidR="00951632" w:rsidRDefault="00BF3633">
      <w:pPr>
        <w:pStyle w:val="a3"/>
        <w:spacing w:line="242" w:lineRule="auto"/>
        <w:ind w:right="150"/>
      </w:pPr>
      <w:r>
        <w:t>Знаки английской транскрипции; отличие их от букв английского алфавита. Фонетически корректное озвучивание знаков транскрипции.</w:t>
      </w:r>
    </w:p>
    <w:p w:rsidR="00951632" w:rsidRDefault="00BF3633">
      <w:pPr>
        <w:pStyle w:val="a3"/>
        <w:spacing w:line="271" w:lineRule="exact"/>
        <w:ind w:left="708" w:firstLine="0"/>
      </w:pPr>
      <w:r>
        <w:t>2.1.5.8.3.2.</w:t>
      </w:r>
      <w:r>
        <w:rPr>
          <w:spacing w:val="-1"/>
        </w:rPr>
        <w:t xml:space="preserve"> </w:t>
      </w:r>
      <w:r>
        <w:t>Графика,</w:t>
      </w:r>
      <w:r>
        <w:rPr>
          <w:spacing w:val="-2"/>
        </w:rPr>
        <w:t xml:space="preserve"> </w:t>
      </w:r>
      <w:r>
        <w:t>орфография и</w:t>
      </w:r>
      <w:r>
        <w:rPr>
          <w:spacing w:val="-3"/>
        </w:rPr>
        <w:t xml:space="preserve"> </w:t>
      </w:r>
      <w:r>
        <w:rPr>
          <w:spacing w:val="-2"/>
        </w:rPr>
        <w:t>пунктуация.</w:t>
      </w:r>
    </w:p>
    <w:p w:rsidR="00951632" w:rsidRDefault="00BF3633">
      <w:pPr>
        <w:pStyle w:val="a3"/>
        <w:ind w:right="133"/>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w:t>
      </w:r>
      <w:r>
        <w:rPr>
          <w:spacing w:val="-1"/>
        </w:rPr>
        <w:t xml:space="preserve"> </w:t>
      </w:r>
      <w:r>
        <w:t xml:space="preserve">знака апострофа в сокращённых формах глагола-связки, </w:t>
      </w:r>
      <w:r>
        <w:rPr>
          <w:spacing w:val="-2"/>
        </w:rPr>
        <w:t>вспомогательного</w:t>
      </w:r>
    </w:p>
    <w:p w:rsidR="00951632" w:rsidRDefault="00BF3633">
      <w:pPr>
        <w:pStyle w:val="a3"/>
        <w:spacing w:line="275" w:lineRule="exact"/>
        <w:ind w:firstLine="0"/>
      </w:pPr>
      <w:r>
        <w:t>и</w:t>
      </w:r>
      <w:r>
        <w:rPr>
          <w:spacing w:val="-7"/>
        </w:rPr>
        <w:t xml:space="preserve"> </w:t>
      </w:r>
      <w:r>
        <w:t>модального</w:t>
      </w:r>
      <w:r>
        <w:rPr>
          <w:spacing w:val="-5"/>
        </w:rPr>
        <w:t xml:space="preserve"> </w:t>
      </w:r>
      <w:r>
        <w:t>глаголов,</w:t>
      </w:r>
      <w:r>
        <w:rPr>
          <w:spacing w:val="-3"/>
        </w:rPr>
        <w:t xml:space="preserve"> </w:t>
      </w:r>
      <w:r>
        <w:t>существительных</w:t>
      </w:r>
      <w:r>
        <w:rPr>
          <w:spacing w:val="-9"/>
        </w:rPr>
        <w:t xml:space="preserve"> </w:t>
      </w:r>
      <w:r>
        <w:t>в</w:t>
      </w:r>
      <w:r>
        <w:rPr>
          <w:spacing w:val="-8"/>
        </w:rPr>
        <w:t xml:space="preserve"> </w:t>
      </w:r>
      <w:r>
        <w:t>притяжательном</w:t>
      </w:r>
      <w:r>
        <w:rPr>
          <w:spacing w:val="-8"/>
        </w:rPr>
        <w:t xml:space="preserve"> </w:t>
      </w:r>
      <w:r>
        <w:t>падеже</w:t>
      </w:r>
      <w:r>
        <w:rPr>
          <w:spacing w:val="-6"/>
        </w:rPr>
        <w:t xml:space="preserve"> </w:t>
      </w:r>
      <w:r>
        <w:t>(Possessive</w:t>
      </w:r>
      <w:r>
        <w:rPr>
          <w:spacing w:val="-5"/>
        </w:rPr>
        <w:t xml:space="preserve"> </w:t>
      </w:r>
      <w:r>
        <w:rPr>
          <w:spacing w:val="-2"/>
        </w:rPr>
        <w:t>Case).</w:t>
      </w:r>
    </w:p>
    <w:p w:rsidR="00951632" w:rsidRDefault="00BF3633">
      <w:pPr>
        <w:pStyle w:val="a3"/>
        <w:spacing w:line="275" w:lineRule="exact"/>
        <w:ind w:left="708" w:firstLine="0"/>
      </w:pPr>
      <w:r>
        <w:t>2.1.5.8.3.3.</w:t>
      </w:r>
      <w:r>
        <w:rPr>
          <w:spacing w:val="-1"/>
        </w:rPr>
        <w:t xml:space="preserve"> </w:t>
      </w:r>
      <w:r>
        <w:t>Лексическая</w:t>
      </w:r>
      <w:r>
        <w:rPr>
          <w:spacing w:val="-1"/>
        </w:rPr>
        <w:t xml:space="preserve"> </w:t>
      </w:r>
      <w:r>
        <w:t xml:space="preserve">сторона </w:t>
      </w:r>
      <w:r>
        <w:rPr>
          <w:spacing w:val="-4"/>
        </w:rPr>
        <w:t>речи.</w:t>
      </w:r>
    </w:p>
    <w:p w:rsidR="00951632" w:rsidRDefault="00BF3633">
      <w:pPr>
        <w:pStyle w:val="a3"/>
        <w:ind w:right="132"/>
      </w:pPr>
      <w:r>
        <w:t>Распознавание</w:t>
      </w:r>
      <w:r>
        <w:rPr>
          <w:spacing w:val="-2"/>
        </w:rPr>
        <w:t xml:space="preserve"> </w:t>
      </w:r>
      <w:r>
        <w:t>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951632" w:rsidRDefault="00BF3633">
      <w:pPr>
        <w:pStyle w:val="a3"/>
        <w:ind w:right="129"/>
      </w:pPr>
      <w: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w:t>
      </w:r>
      <w:r>
        <w:rPr>
          <w:spacing w:val="-2"/>
        </w:rPr>
        <w:t>play).</w:t>
      </w:r>
    </w:p>
    <w:p w:rsidR="00951632" w:rsidRDefault="00BF3633">
      <w:pPr>
        <w:pStyle w:val="a3"/>
        <w:spacing w:before="3" w:line="237" w:lineRule="auto"/>
        <w:ind w:left="708" w:right="469" w:firstLine="0"/>
      </w:pPr>
      <w:r>
        <w:t>Использование</w:t>
      </w:r>
      <w:r>
        <w:rPr>
          <w:spacing w:val="-6"/>
        </w:rPr>
        <w:t xml:space="preserve"> </w:t>
      </w:r>
      <w:r>
        <w:t>языковой</w:t>
      </w:r>
      <w:r>
        <w:rPr>
          <w:spacing w:val="-4"/>
        </w:rPr>
        <w:t xml:space="preserve"> </w:t>
      </w:r>
      <w:r>
        <w:t>догадки</w:t>
      </w:r>
      <w:r>
        <w:rPr>
          <w:spacing w:val="-4"/>
        </w:rPr>
        <w:t xml:space="preserve"> </w:t>
      </w:r>
      <w:r>
        <w:t>для</w:t>
      </w:r>
      <w:r>
        <w:rPr>
          <w:spacing w:val="-5"/>
        </w:rPr>
        <w:t xml:space="preserve"> </w:t>
      </w:r>
      <w:r>
        <w:t>распознавания</w:t>
      </w:r>
      <w:r>
        <w:rPr>
          <w:spacing w:val="-5"/>
        </w:rPr>
        <w:t xml:space="preserve"> </w:t>
      </w:r>
      <w:r>
        <w:t>интернациональных</w:t>
      </w:r>
      <w:r>
        <w:rPr>
          <w:spacing w:val="-10"/>
        </w:rPr>
        <w:t xml:space="preserve"> </w:t>
      </w:r>
      <w:r>
        <w:t>слов</w:t>
      </w:r>
      <w:r>
        <w:rPr>
          <w:spacing w:val="-8"/>
        </w:rPr>
        <w:t xml:space="preserve"> </w:t>
      </w:r>
      <w:r>
        <w:t>(pilot,</w:t>
      </w:r>
      <w:r>
        <w:rPr>
          <w:spacing w:val="-3"/>
        </w:rPr>
        <w:t xml:space="preserve"> </w:t>
      </w:r>
      <w:r>
        <w:t>film). 2.1.5.8.3.4. Грамматическая сторона речи.</w:t>
      </w:r>
    </w:p>
    <w:p w:rsidR="00951632" w:rsidRDefault="00BF3633">
      <w:pPr>
        <w:pStyle w:val="a3"/>
        <w:spacing w:before="5" w:line="237" w:lineRule="auto"/>
        <w:ind w:right="147"/>
      </w:pPr>
      <w:r>
        <w:t>Распознавание</w:t>
      </w:r>
      <w:r>
        <w:rPr>
          <w:spacing w:val="-3"/>
        </w:rPr>
        <w:t xml:space="preserve"> </w:t>
      </w:r>
      <w:r>
        <w:t>в письменном и</w:t>
      </w:r>
      <w:r>
        <w:rPr>
          <w:spacing w:val="-1"/>
        </w:rPr>
        <w:t xml:space="preserve"> </w:t>
      </w:r>
      <w:r>
        <w:t>звучащем тексте и употребление в устной и</w:t>
      </w:r>
      <w:r>
        <w:rPr>
          <w:spacing w:val="-1"/>
        </w:rPr>
        <w:t xml:space="preserve"> </w:t>
      </w:r>
      <w:r>
        <w:t>письменной речи изученных морфологических форм и синтаксических конструкций английского языка.</w:t>
      </w:r>
    </w:p>
    <w:p w:rsidR="00951632" w:rsidRDefault="00BF3633">
      <w:pPr>
        <w:pStyle w:val="a3"/>
        <w:spacing w:before="4"/>
        <w:ind w:right="147"/>
      </w:pPr>
      <w:r>
        <w:t xml:space="preserve">Глаголы в Present/Past Simple Tense, Present Continuous Tense в повествовательных (утвердительных и отрицательных) и вопросительных (общий и специальный вопросы) </w:t>
      </w:r>
      <w:r>
        <w:rPr>
          <w:spacing w:val="-2"/>
        </w:rPr>
        <w:t>предложениях.</w:t>
      </w:r>
    </w:p>
    <w:p w:rsidR="00951632" w:rsidRDefault="00BF3633">
      <w:pPr>
        <w:pStyle w:val="a3"/>
        <w:spacing w:line="274" w:lineRule="exact"/>
        <w:ind w:left="708" w:firstLine="0"/>
      </w:pPr>
      <w:r>
        <w:t>Модальные</w:t>
      </w:r>
      <w:r>
        <w:rPr>
          <w:spacing w:val="-11"/>
        </w:rPr>
        <w:t xml:space="preserve"> </w:t>
      </w:r>
      <w:r>
        <w:t>глаголы</w:t>
      </w:r>
      <w:r>
        <w:rPr>
          <w:spacing w:val="-6"/>
        </w:rPr>
        <w:t xml:space="preserve"> </w:t>
      </w:r>
      <w:r>
        <w:t>must</w:t>
      </w:r>
      <w:r>
        <w:rPr>
          <w:spacing w:val="1"/>
        </w:rPr>
        <w:t xml:space="preserve"> </w:t>
      </w:r>
      <w:r>
        <w:t>и</w:t>
      </w:r>
      <w:r>
        <w:rPr>
          <w:spacing w:val="-2"/>
        </w:rPr>
        <w:t xml:space="preserve"> </w:t>
      </w:r>
      <w:r>
        <w:t>have</w:t>
      </w:r>
      <w:r>
        <w:rPr>
          <w:spacing w:val="-4"/>
        </w:rPr>
        <w:t xml:space="preserve"> </w:t>
      </w:r>
      <w:r>
        <w:rPr>
          <w:spacing w:val="-5"/>
        </w:rPr>
        <w:t>to.</w:t>
      </w:r>
    </w:p>
    <w:p w:rsidR="00951632" w:rsidRDefault="00BF3633">
      <w:pPr>
        <w:pStyle w:val="a3"/>
        <w:spacing w:before="4" w:line="237" w:lineRule="auto"/>
        <w:ind w:right="132"/>
      </w:pPr>
      <w:r>
        <w:t>Конструкция</w:t>
      </w:r>
      <w:r w:rsidRPr="00BF3633">
        <w:rPr>
          <w:lang w:val="en-US"/>
        </w:rPr>
        <w:t xml:space="preserve"> to be going to </w:t>
      </w:r>
      <w:r>
        <w:t>и</w:t>
      </w:r>
      <w:r w:rsidRPr="00BF3633">
        <w:rPr>
          <w:lang w:val="en-US"/>
        </w:rPr>
        <w:t xml:space="preserve"> Future Simple Tense </w:t>
      </w:r>
      <w:r>
        <w:t>для</w:t>
      </w:r>
      <w:r w:rsidRPr="00BF3633">
        <w:rPr>
          <w:lang w:val="en-US"/>
        </w:rPr>
        <w:t xml:space="preserve"> </w:t>
      </w:r>
      <w:r>
        <w:t>выражения</w:t>
      </w:r>
      <w:r w:rsidRPr="00BF3633">
        <w:rPr>
          <w:lang w:val="en-US"/>
        </w:rPr>
        <w:t xml:space="preserve"> </w:t>
      </w:r>
      <w:r>
        <w:t>будущего</w:t>
      </w:r>
      <w:r w:rsidRPr="00BF3633">
        <w:rPr>
          <w:lang w:val="en-US"/>
        </w:rPr>
        <w:t xml:space="preserve"> </w:t>
      </w:r>
      <w:r>
        <w:t>действия</w:t>
      </w:r>
      <w:r w:rsidRPr="00BF3633">
        <w:rPr>
          <w:lang w:val="en-US"/>
        </w:rPr>
        <w:t xml:space="preserve"> (I am going to have my birthday party on Saturday. </w:t>
      </w:r>
      <w:r>
        <w:t>Wait, I’ll help you.).</w:t>
      </w:r>
    </w:p>
    <w:p w:rsidR="00951632" w:rsidRDefault="00BF3633">
      <w:pPr>
        <w:pStyle w:val="a3"/>
        <w:spacing w:before="4" w:line="275" w:lineRule="exact"/>
        <w:ind w:left="708" w:firstLine="0"/>
      </w:pPr>
      <w:r>
        <w:t>Отрицательное</w:t>
      </w:r>
      <w:r>
        <w:rPr>
          <w:spacing w:val="-8"/>
        </w:rPr>
        <w:t xml:space="preserve"> </w:t>
      </w:r>
      <w:r>
        <w:t>местоимение</w:t>
      </w:r>
      <w:r>
        <w:rPr>
          <w:spacing w:val="-8"/>
        </w:rPr>
        <w:t xml:space="preserve"> </w:t>
      </w:r>
      <w:r>
        <w:rPr>
          <w:spacing w:val="-5"/>
        </w:rPr>
        <w:t>no.</w:t>
      </w:r>
    </w:p>
    <w:p w:rsidR="00951632" w:rsidRDefault="00BF3633">
      <w:pPr>
        <w:pStyle w:val="a3"/>
        <w:spacing w:line="242" w:lineRule="auto"/>
        <w:ind w:right="130"/>
      </w:pPr>
      <w:r>
        <w:t>Степени сравнения прилагательных</w:t>
      </w:r>
      <w:r>
        <w:rPr>
          <w:spacing w:val="-1"/>
        </w:rPr>
        <w:t xml:space="preserve"> </w:t>
      </w:r>
      <w:r>
        <w:t>(формы, образованные по правилу</w:t>
      </w:r>
      <w:r>
        <w:rPr>
          <w:spacing w:val="-5"/>
        </w:rPr>
        <w:t xml:space="preserve"> </w:t>
      </w:r>
      <w:r>
        <w:t>и исключения: good – better – (the) best, bad – worse – (the) worst.</w:t>
      </w:r>
    </w:p>
    <w:p w:rsidR="00951632" w:rsidRDefault="00BF3633">
      <w:pPr>
        <w:pStyle w:val="a3"/>
        <w:spacing w:line="270" w:lineRule="exact"/>
        <w:ind w:left="708" w:firstLine="0"/>
      </w:pPr>
      <w:r>
        <w:t>Наречия</w:t>
      </w:r>
      <w:r>
        <w:rPr>
          <w:spacing w:val="-2"/>
        </w:rPr>
        <w:t xml:space="preserve"> времени.</w:t>
      </w:r>
    </w:p>
    <w:p w:rsidR="00951632" w:rsidRDefault="00BF3633">
      <w:pPr>
        <w:pStyle w:val="a3"/>
        <w:spacing w:line="275" w:lineRule="exact"/>
        <w:ind w:left="708" w:firstLine="0"/>
      </w:pPr>
      <w:r>
        <w:t>Обозначение</w:t>
      </w:r>
      <w:r>
        <w:rPr>
          <w:spacing w:val="-2"/>
        </w:rPr>
        <w:t xml:space="preserve"> </w:t>
      </w:r>
      <w:r>
        <w:t>даты</w:t>
      </w:r>
      <w:r>
        <w:rPr>
          <w:spacing w:val="-3"/>
        </w:rPr>
        <w:t xml:space="preserve"> </w:t>
      </w:r>
      <w:r>
        <w:t>и</w:t>
      </w:r>
      <w:r>
        <w:rPr>
          <w:spacing w:val="-5"/>
        </w:rPr>
        <w:t xml:space="preserve"> </w:t>
      </w:r>
      <w:r>
        <w:t>года.</w:t>
      </w:r>
      <w:r>
        <w:rPr>
          <w:spacing w:val="1"/>
        </w:rPr>
        <w:t xml:space="preserve"> </w:t>
      </w:r>
      <w:r>
        <w:t>Обозначение</w:t>
      </w:r>
      <w:r>
        <w:rPr>
          <w:spacing w:val="-6"/>
        </w:rPr>
        <w:t xml:space="preserve"> </w:t>
      </w:r>
      <w:r>
        <w:t>времени (5</w:t>
      </w:r>
      <w:r>
        <w:rPr>
          <w:spacing w:val="-10"/>
        </w:rPr>
        <w:t xml:space="preserve"> </w:t>
      </w:r>
      <w:r>
        <w:t>o’clock;</w:t>
      </w:r>
      <w:r>
        <w:rPr>
          <w:spacing w:val="-6"/>
        </w:rPr>
        <w:t xml:space="preserve"> </w:t>
      </w:r>
      <w:r>
        <w:t>3</w:t>
      </w:r>
      <w:r>
        <w:rPr>
          <w:spacing w:val="-1"/>
        </w:rPr>
        <w:t xml:space="preserve"> </w:t>
      </w:r>
      <w:r>
        <w:t>am,</w:t>
      </w:r>
      <w:r>
        <w:rPr>
          <w:spacing w:val="1"/>
        </w:rPr>
        <w:t xml:space="preserve"> </w:t>
      </w:r>
      <w:r>
        <w:t xml:space="preserve">2 </w:t>
      </w:r>
      <w:r>
        <w:rPr>
          <w:spacing w:val="-4"/>
        </w:rPr>
        <w:t>pm).</w:t>
      </w:r>
    </w:p>
    <w:p w:rsidR="00951632" w:rsidRDefault="00BF3633" w:rsidP="00DA4021">
      <w:pPr>
        <w:pStyle w:val="a5"/>
        <w:numPr>
          <w:ilvl w:val="4"/>
          <w:numId w:val="94"/>
        </w:numPr>
        <w:tabs>
          <w:tab w:val="left" w:pos="1672"/>
        </w:tabs>
        <w:spacing w:before="1" w:line="275" w:lineRule="exact"/>
        <w:ind w:left="1672" w:hanging="964"/>
        <w:jc w:val="both"/>
        <w:rPr>
          <w:sz w:val="24"/>
        </w:rPr>
      </w:pPr>
      <w:r>
        <w:rPr>
          <w:sz w:val="24"/>
        </w:rPr>
        <w:t>Социокультурные</w:t>
      </w:r>
      <w:r>
        <w:rPr>
          <w:spacing w:val="-7"/>
          <w:sz w:val="24"/>
        </w:rPr>
        <w:t xml:space="preserve"> </w:t>
      </w:r>
      <w:r>
        <w:rPr>
          <w:sz w:val="24"/>
        </w:rPr>
        <w:t>знания</w:t>
      </w:r>
      <w:r>
        <w:rPr>
          <w:spacing w:val="-9"/>
          <w:sz w:val="24"/>
        </w:rPr>
        <w:t xml:space="preserve"> </w:t>
      </w:r>
      <w:r>
        <w:rPr>
          <w:sz w:val="24"/>
        </w:rPr>
        <w:t>и</w:t>
      </w:r>
      <w:r>
        <w:rPr>
          <w:spacing w:val="-2"/>
          <w:sz w:val="24"/>
        </w:rPr>
        <w:t xml:space="preserve"> умения.</w:t>
      </w:r>
    </w:p>
    <w:p w:rsidR="00951632" w:rsidRDefault="00BF3633">
      <w:pPr>
        <w:pStyle w:val="a3"/>
        <w:ind w:right="147"/>
      </w:pPr>
      <w: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951632" w:rsidRDefault="00BF3633">
      <w:pPr>
        <w:pStyle w:val="a3"/>
        <w:ind w:left="708" w:firstLine="0"/>
      </w:pPr>
      <w:r>
        <w:t>Знание</w:t>
      </w:r>
      <w:r>
        <w:rPr>
          <w:spacing w:val="11"/>
        </w:rPr>
        <w:t xml:space="preserve"> </w:t>
      </w:r>
      <w:r>
        <w:t>произведений</w:t>
      </w:r>
      <w:r>
        <w:rPr>
          <w:spacing w:val="11"/>
        </w:rPr>
        <w:t xml:space="preserve"> </w:t>
      </w:r>
      <w:r>
        <w:t>детского</w:t>
      </w:r>
      <w:r>
        <w:rPr>
          <w:spacing w:val="15"/>
        </w:rPr>
        <w:t xml:space="preserve"> </w:t>
      </w:r>
      <w:r>
        <w:t>фольклора</w:t>
      </w:r>
      <w:r>
        <w:rPr>
          <w:spacing w:val="9"/>
        </w:rPr>
        <w:t xml:space="preserve"> </w:t>
      </w:r>
      <w:r>
        <w:t>(рифмовок,</w:t>
      </w:r>
      <w:r>
        <w:rPr>
          <w:spacing w:val="16"/>
        </w:rPr>
        <w:t xml:space="preserve"> </w:t>
      </w:r>
      <w:r>
        <w:t>стихов,</w:t>
      </w:r>
      <w:r>
        <w:rPr>
          <w:spacing w:val="12"/>
        </w:rPr>
        <w:t xml:space="preserve"> </w:t>
      </w:r>
      <w:r>
        <w:t>песенок),</w:t>
      </w:r>
      <w:r>
        <w:rPr>
          <w:spacing w:val="12"/>
        </w:rPr>
        <w:t xml:space="preserve"> </w:t>
      </w:r>
      <w:r>
        <w:t>персонажей</w:t>
      </w:r>
      <w:r>
        <w:rPr>
          <w:spacing w:val="11"/>
        </w:rPr>
        <w:t xml:space="preserve"> </w:t>
      </w:r>
      <w:r>
        <w:rPr>
          <w:spacing w:val="-2"/>
        </w:rPr>
        <w:t>детских</w:t>
      </w:r>
    </w:p>
    <w:p w:rsidR="00951632" w:rsidRDefault="00BF3633">
      <w:pPr>
        <w:pStyle w:val="a3"/>
        <w:spacing w:before="2"/>
        <w:ind w:firstLine="0"/>
        <w:jc w:val="left"/>
      </w:pPr>
      <w:r>
        <w:rPr>
          <w:spacing w:val="-2"/>
        </w:rPr>
        <w:t>книг.</w:t>
      </w:r>
    </w:p>
    <w:p w:rsidR="00951632" w:rsidRDefault="00951632">
      <w:pPr>
        <w:pStyle w:val="a3"/>
        <w:jc w:val="left"/>
        <w:sectPr w:rsidR="00951632">
          <w:pgSz w:w="11910" w:h="16840"/>
          <w:pgMar w:top="620" w:right="708" w:bottom="920" w:left="708" w:header="0" w:footer="729" w:gutter="0"/>
          <w:cols w:space="720"/>
        </w:sectPr>
      </w:pPr>
    </w:p>
    <w:p w:rsidR="00951632" w:rsidRDefault="00BF3633">
      <w:pPr>
        <w:pStyle w:val="a3"/>
        <w:spacing w:before="64"/>
        <w:ind w:right="140"/>
      </w:pPr>
      <w:r>
        <w:lastRenderedPageBreak/>
        <w:t xml:space="preserve">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w:t>
      </w:r>
      <w:r>
        <w:rPr>
          <w:spacing w:val="-2"/>
        </w:rPr>
        <w:t>достопримечательности).</w:t>
      </w:r>
    </w:p>
    <w:p w:rsidR="00951632" w:rsidRDefault="00BF3633" w:rsidP="00DA4021">
      <w:pPr>
        <w:pStyle w:val="a5"/>
        <w:numPr>
          <w:ilvl w:val="4"/>
          <w:numId w:val="94"/>
        </w:numPr>
        <w:tabs>
          <w:tab w:val="left" w:pos="1672"/>
        </w:tabs>
        <w:spacing w:line="274" w:lineRule="exact"/>
        <w:ind w:left="1672" w:hanging="964"/>
        <w:jc w:val="both"/>
        <w:rPr>
          <w:sz w:val="24"/>
        </w:rPr>
      </w:pPr>
      <w:r>
        <w:rPr>
          <w:sz w:val="24"/>
        </w:rPr>
        <w:t>Компенсаторные</w:t>
      </w:r>
      <w:r>
        <w:rPr>
          <w:spacing w:val="-9"/>
          <w:sz w:val="24"/>
        </w:rPr>
        <w:t xml:space="preserve"> </w:t>
      </w:r>
      <w:r>
        <w:rPr>
          <w:spacing w:val="-2"/>
          <w:sz w:val="24"/>
        </w:rPr>
        <w:t>умения.</w:t>
      </w:r>
    </w:p>
    <w:p w:rsidR="00951632" w:rsidRDefault="00BF3633">
      <w:pPr>
        <w:pStyle w:val="a3"/>
        <w:spacing w:before="5" w:line="237" w:lineRule="auto"/>
        <w:ind w:right="142"/>
      </w:pPr>
      <w: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951632" w:rsidRDefault="00BF3633">
      <w:pPr>
        <w:pStyle w:val="a3"/>
        <w:spacing w:before="6" w:line="237" w:lineRule="auto"/>
        <w:ind w:right="131"/>
      </w:pPr>
      <w:r>
        <w:t>Использование в качестве опоры при порождении собственных высказываний ключевых слов, вопросов; картинок, фотографий.</w:t>
      </w:r>
    </w:p>
    <w:p w:rsidR="00951632" w:rsidRDefault="00BF3633">
      <w:pPr>
        <w:pStyle w:val="a3"/>
        <w:spacing w:before="3" w:line="275" w:lineRule="exact"/>
        <w:ind w:left="708" w:firstLine="0"/>
      </w:pPr>
      <w:r>
        <w:t>Прогнозирование</w:t>
      </w:r>
      <w:r>
        <w:rPr>
          <w:spacing w:val="-5"/>
        </w:rPr>
        <w:t xml:space="preserve"> </w:t>
      </w:r>
      <w:r>
        <w:t>содержание</w:t>
      </w:r>
      <w:r>
        <w:rPr>
          <w:spacing w:val="-7"/>
        </w:rPr>
        <w:t xml:space="preserve"> </w:t>
      </w:r>
      <w:r>
        <w:t>текста</w:t>
      </w:r>
      <w:r>
        <w:rPr>
          <w:spacing w:val="-3"/>
        </w:rPr>
        <w:t xml:space="preserve"> </w:t>
      </w:r>
      <w:r>
        <w:t>для</w:t>
      </w:r>
      <w:r>
        <w:rPr>
          <w:spacing w:val="-2"/>
        </w:rPr>
        <w:t xml:space="preserve"> </w:t>
      </w:r>
      <w:r>
        <w:t>чтения</w:t>
      </w:r>
      <w:r>
        <w:rPr>
          <w:spacing w:val="-2"/>
        </w:rPr>
        <w:t xml:space="preserve"> </w:t>
      </w:r>
      <w:r>
        <w:t>на</w:t>
      </w:r>
      <w:r>
        <w:rPr>
          <w:spacing w:val="-7"/>
        </w:rPr>
        <w:t xml:space="preserve"> </w:t>
      </w:r>
      <w:r>
        <w:t>основе</w:t>
      </w:r>
      <w:r>
        <w:rPr>
          <w:spacing w:val="-2"/>
        </w:rPr>
        <w:t xml:space="preserve"> заголовка.</w:t>
      </w:r>
    </w:p>
    <w:p w:rsidR="00951632" w:rsidRDefault="00BF3633">
      <w:pPr>
        <w:pStyle w:val="a3"/>
        <w:tabs>
          <w:tab w:val="left" w:pos="2018"/>
          <w:tab w:val="left" w:pos="5764"/>
          <w:tab w:val="left" w:pos="7065"/>
          <w:tab w:val="left" w:pos="8101"/>
          <w:tab w:val="left" w:pos="9110"/>
        </w:tabs>
        <w:ind w:right="143"/>
      </w:pPr>
      <w:r>
        <w:t xml:space="preserve">Игнорирование информации, не являющейся необходимой для понимания основного </w:t>
      </w:r>
      <w:r>
        <w:rPr>
          <w:spacing w:val="-2"/>
        </w:rPr>
        <w:t>содержания</w:t>
      </w:r>
      <w:r>
        <w:tab/>
      </w:r>
      <w:r>
        <w:rPr>
          <w:spacing w:val="-2"/>
        </w:rPr>
        <w:t>прочитанного/прослушанного</w:t>
      </w:r>
      <w:r>
        <w:tab/>
      </w:r>
      <w:r>
        <w:rPr>
          <w:spacing w:val="-2"/>
        </w:rPr>
        <w:t>текста</w:t>
      </w:r>
      <w:r>
        <w:tab/>
      </w:r>
      <w:r>
        <w:rPr>
          <w:spacing w:val="-4"/>
        </w:rPr>
        <w:t>или</w:t>
      </w:r>
      <w:r>
        <w:tab/>
      </w:r>
      <w:r>
        <w:rPr>
          <w:spacing w:val="-4"/>
        </w:rPr>
        <w:t>для</w:t>
      </w:r>
      <w:r>
        <w:tab/>
      </w:r>
      <w:r>
        <w:rPr>
          <w:spacing w:val="-2"/>
        </w:rPr>
        <w:t xml:space="preserve">нахождения </w:t>
      </w:r>
      <w:r>
        <w:t>в тексте запрашиваемой информации.</w:t>
      </w:r>
    </w:p>
    <w:p w:rsidR="00951632" w:rsidRDefault="00BF3633" w:rsidP="00DA4021">
      <w:pPr>
        <w:pStyle w:val="a5"/>
        <w:numPr>
          <w:ilvl w:val="3"/>
          <w:numId w:val="94"/>
        </w:numPr>
        <w:tabs>
          <w:tab w:val="left" w:pos="1490"/>
        </w:tabs>
        <w:spacing w:before="4" w:line="237" w:lineRule="auto"/>
        <w:ind w:left="142" w:right="153" w:firstLine="566"/>
        <w:jc w:val="both"/>
        <w:rPr>
          <w:sz w:val="24"/>
        </w:rPr>
      </w:pPr>
      <w:r>
        <w:rPr>
          <w:sz w:val="24"/>
        </w:rPr>
        <w:t>Планируемые результаты освоения программы по иностранному (английскому)</w:t>
      </w:r>
      <w:r>
        <w:rPr>
          <w:spacing w:val="40"/>
          <w:sz w:val="24"/>
        </w:rPr>
        <w:t xml:space="preserve"> </w:t>
      </w:r>
      <w:r>
        <w:rPr>
          <w:sz w:val="24"/>
        </w:rPr>
        <w:t>языку на уровне начального общего образования.</w:t>
      </w:r>
    </w:p>
    <w:p w:rsidR="00951632" w:rsidRDefault="00BF3633" w:rsidP="00DA4021">
      <w:pPr>
        <w:pStyle w:val="a5"/>
        <w:numPr>
          <w:ilvl w:val="4"/>
          <w:numId w:val="94"/>
        </w:numPr>
        <w:tabs>
          <w:tab w:val="left" w:pos="1672"/>
        </w:tabs>
        <w:spacing w:before="3"/>
        <w:ind w:right="141" w:firstLine="566"/>
        <w:jc w:val="both"/>
        <w:rPr>
          <w:sz w:val="24"/>
        </w:rPr>
      </w:pPr>
      <w:r>
        <w:rPr>
          <w:sz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w:t>
      </w:r>
      <w:r>
        <w:rPr>
          <w:spacing w:val="-1"/>
          <w:sz w:val="24"/>
        </w:rPr>
        <w:t xml:space="preserve"> </w:t>
      </w:r>
      <w:r>
        <w:rPr>
          <w:sz w:val="24"/>
        </w:rPr>
        <w:t>деятельности</w:t>
      </w:r>
      <w:r>
        <w:rPr>
          <w:spacing w:val="-1"/>
          <w:sz w:val="24"/>
        </w:rPr>
        <w:t xml:space="preserve"> </w:t>
      </w:r>
      <w:r>
        <w:rPr>
          <w:sz w:val="24"/>
        </w:rPr>
        <w:t>в соответствии</w:t>
      </w:r>
      <w:r>
        <w:rPr>
          <w:spacing w:val="-1"/>
          <w:sz w:val="24"/>
        </w:rPr>
        <w:t xml:space="preserve"> </w:t>
      </w:r>
      <w:r>
        <w:rPr>
          <w:sz w:val="24"/>
        </w:rPr>
        <w:t>с</w:t>
      </w:r>
      <w:r>
        <w:rPr>
          <w:spacing w:val="-3"/>
          <w:sz w:val="24"/>
        </w:rPr>
        <w:t xml:space="preserve"> </w:t>
      </w:r>
      <w:r>
        <w:rPr>
          <w:sz w:val="24"/>
        </w:rPr>
        <w:t>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1632" w:rsidRDefault="00BF3633">
      <w:pPr>
        <w:pStyle w:val="a3"/>
        <w:spacing w:before="3" w:line="237" w:lineRule="auto"/>
        <w:ind w:right="71"/>
        <w:jc w:val="left"/>
      </w:pPr>
      <w:r>
        <w:t>В</w:t>
      </w:r>
      <w:r>
        <w:rPr>
          <w:spacing w:val="40"/>
        </w:rPr>
        <w:t xml:space="preserve"> </w:t>
      </w:r>
      <w:r>
        <w:t>результате</w:t>
      </w:r>
      <w:r>
        <w:rPr>
          <w:spacing w:val="40"/>
        </w:rPr>
        <w:t xml:space="preserve"> </w:t>
      </w:r>
      <w:r>
        <w:t>изучения</w:t>
      </w:r>
      <w:r>
        <w:rPr>
          <w:spacing w:val="40"/>
        </w:rPr>
        <w:t xml:space="preserve"> </w:t>
      </w:r>
      <w:r>
        <w:t>иностранного</w:t>
      </w:r>
      <w:r>
        <w:rPr>
          <w:spacing w:val="40"/>
        </w:rPr>
        <w:t xml:space="preserve"> </w:t>
      </w:r>
      <w:r>
        <w:t>(английского)</w:t>
      </w:r>
      <w:r>
        <w:rPr>
          <w:spacing w:val="40"/>
        </w:rPr>
        <w:t xml:space="preserve"> </w:t>
      </w:r>
      <w:r>
        <w:t>языка</w:t>
      </w:r>
      <w:r>
        <w:rPr>
          <w:spacing w:val="40"/>
        </w:rPr>
        <w:t xml:space="preserve"> </w:t>
      </w:r>
      <w:r>
        <w:t>на</w:t>
      </w:r>
      <w:r>
        <w:rPr>
          <w:spacing w:val="40"/>
        </w:rPr>
        <w:t xml:space="preserve"> </w:t>
      </w:r>
      <w:r>
        <w:t>уровне</w:t>
      </w:r>
      <w:r>
        <w:rPr>
          <w:spacing w:val="40"/>
        </w:rPr>
        <w:t xml:space="preserve"> </w:t>
      </w:r>
      <w:r>
        <w:t>начального</w:t>
      </w:r>
      <w:r>
        <w:rPr>
          <w:spacing w:val="40"/>
        </w:rPr>
        <w:t xml:space="preserve"> </w:t>
      </w:r>
      <w:r>
        <w:t>общего образования у обучающегося будут сформированы следующие личностные результаты:</w:t>
      </w:r>
    </w:p>
    <w:p w:rsidR="00951632" w:rsidRDefault="00BF3633">
      <w:pPr>
        <w:pStyle w:val="a3"/>
        <w:spacing w:before="4" w:line="275" w:lineRule="exact"/>
        <w:ind w:left="708" w:firstLine="0"/>
        <w:jc w:val="left"/>
      </w:pPr>
      <w:r>
        <w:t>Гражданско-патриотическое</w:t>
      </w:r>
      <w:r>
        <w:rPr>
          <w:spacing w:val="-14"/>
        </w:rPr>
        <w:t xml:space="preserve"> </w:t>
      </w:r>
      <w:r>
        <w:rPr>
          <w:spacing w:val="-2"/>
        </w:rPr>
        <w:t>воспитание:</w:t>
      </w:r>
    </w:p>
    <w:p w:rsidR="00951632" w:rsidRDefault="00BF3633">
      <w:pPr>
        <w:pStyle w:val="a3"/>
        <w:spacing w:line="275" w:lineRule="exact"/>
        <w:ind w:left="708" w:firstLine="0"/>
        <w:jc w:val="left"/>
      </w:pPr>
      <w:r>
        <w:t>становление</w:t>
      </w:r>
      <w:r>
        <w:rPr>
          <w:spacing w:val="-4"/>
        </w:rPr>
        <w:t xml:space="preserve"> </w:t>
      </w:r>
      <w:r>
        <w:t>ценностного</w:t>
      </w:r>
      <w:r>
        <w:rPr>
          <w:spacing w:val="-5"/>
        </w:rPr>
        <w:t xml:space="preserve"> </w:t>
      </w:r>
      <w:r>
        <w:t>отношения</w:t>
      </w:r>
      <w:r>
        <w:rPr>
          <w:spacing w:val="-5"/>
        </w:rPr>
        <w:t xml:space="preserve"> </w:t>
      </w:r>
      <w:r>
        <w:t>к</w:t>
      </w:r>
      <w:r>
        <w:rPr>
          <w:spacing w:val="-2"/>
        </w:rPr>
        <w:t xml:space="preserve"> </w:t>
      </w:r>
      <w:r>
        <w:t>своей</w:t>
      </w:r>
      <w:r>
        <w:rPr>
          <w:spacing w:val="-5"/>
        </w:rPr>
        <w:t xml:space="preserve"> </w:t>
      </w:r>
      <w:r>
        <w:t>Родине</w:t>
      </w:r>
      <w:r>
        <w:rPr>
          <w:spacing w:val="6"/>
        </w:rPr>
        <w:t xml:space="preserve"> </w:t>
      </w:r>
      <w:r>
        <w:t>–</w:t>
      </w:r>
      <w:r>
        <w:rPr>
          <w:spacing w:val="-5"/>
        </w:rPr>
        <w:t xml:space="preserve"> </w:t>
      </w:r>
      <w:r>
        <w:rPr>
          <w:spacing w:val="-2"/>
        </w:rPr>
        <w:t>России;</w:t>
      </w:r>
    </w:p>
    <w:p w:rsidR="00951632" w:rsidRDefault="00BF3633">
      <w:pPr>
        <w:pStyle w:val="a3"/>
        <w:spacing w:before="3"/>
        <w:ind w:left="708" w:right="452" w:firstLine="0"/>
        <w:jc w:val="left"/>
      </w:pPr>
      <w:r>
        <w:t>осознание своей этнокультурной и российской гражданской идентичности; сопричастность</w:t>
      </w:r>
      <w:r>
        <w:rPr>
          <w:spacing w:val="-5"/>
        </w:rPr>
        <w:t xml:space="preserve"> </w:t>
      </w:r>
      <w:r>
        <w:t>к</w:t>
      </w:r>
      <w:r>
        <w:rPr>
          <w:spacing w:val="-4"/>
        </w:rPr>
        <w:t xml:space="preserve"> </w:t>
      </w:r>
      <w:r>
        <w:t>прошлому, настоящему</w:t>
      </w:r>
      <w:r>
        <w:rPr>
          <w:spacing w:val="-11"/>
        </w:rPr>
        <w:t xml:space="preserve"> </w:t>
      </w:r>
      <w:r>
        <w:t>и</w:t>
      </w:r>
      <w:r>
        <w:rPr>
          <w:spacing w:val="-1"/>
        </w:rPr>
        <w:t xml:space="preserve"> </w:t>
      </w:r>
      <w:r>
        <w:t>будущему</w:t>
      </w:r>
      <w:r>
        <w:rPr>
          <w:spacing w:val="-11"/>
        </w:rPr>
        <w:t xml:space="preserve"> </w:t>
      </w:r>
      <w:r>
        <w:t>своей</w:t>
      </w:r>
      <w:r>
        <w:rPr>
          <w:spacing w:val="-1"/>
        </w:rPr>
        <w:t xml:space="preserve"> </w:t>
      </w:r>
      <w:r>
        <w:t>страны</w:t>
      </w:r>
      <w:r>
        <w:rPr>
          <w:spacing w:val="-5"/>
        </w:rPr>
        <w:t xml:space="preserve"> </w:t>
      </w:r>
      <w:r>
        <w:t>и</w:t>
      </w:r>
      <w:r>
        <w:rPr>
          <w:spacing w:val="-5"/>
        </w:rPr>
        <w:t xml:space="preserve"> </w:t>
      </w:r>
      <w:r>
        <w:t>родного края; уважение к своему и другим народам;</w:t>
      </w:r>
    </w:p>
    <w:p w:rsidR="00951632" w:rsidRDefault="00BF3633">
      <w:pPr>
        <w:pStyle w:val="a3"/>
        <w:ind w:right="141"/>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951632" w:rsidRDefault="00BF3633">
      <w:pPr>
        <w:pStyle w:val="a3"/>
        <w:spacing w:line="275" w:lineRule="exact"/>
        <w:ind w:left="708" w:firstLine="0"/>
        <w:jc w:val="left"/>
      </w:pPr>
      <w:r>
        <w:t>Духовно-нравственное</w:t>
      </w:r>
      <w:r>
        <w:rPr>
          <w:spacing w:val="-8"/>
        </w:rPr>
        <w:t xml:space="preserve"> </w:t>
      </w:r>
      <w:r>
        <w:rPr>
          <w:spacing w:val="-2"/>
        </w:rPr>
        <w:t>воспитание:</w:t>
      </w:r>
    </w:p>
    <w:p w:rsidR="00951632" w:rsidRDefault="00BF3633">
      <w:pPr>
        <w:pStyle w:val="a3"/>
        <w:spacing w:line="275" w:lineRule="exact"/>
        <w:ind w:left="708" w:firstLine="0"/>
        <w:jc w:val="left"/>
      </w:pPr>
      <w:r>
        <w:t>признание</w:t>
      </w:r>
      <w:r>
        <w:rPr>
          <w:spacing w:val="-12"/>
        </w:rPr>
        <w:t xml:space="preserve"> </w:t>
      </w:r>
      <w:r>
        <w:t>индивидуальности</w:t>
      </w:r>
      <w:r>
        <w:rPr>
          <w:spacing w:val="-5"/>
        </w:rPr>
        <w:t xml:space="preserve"> </w:t>
      </w:r>
      <w:r>
        <w:t>каждого</w:t>
      </w:r>
      <w:r>
        <w:rPr>
          <w:spacing w:val="-5"/>
        </w:rPr>
        <w:t xml:space="preserve"> </w:t>
      </w:r>
      <w:r>
        <w:rPr>
          <w:spacing w:val="-2"/>
        </w:rPr>
        <w:t>человека;</w:t>
      </w:r>
    </w:p>
    <w:p w:rsidR="00951632" w:rsidRDefault="00BF3633">
      <w:pPr>
        <w:pStyle w:val="a3"/>
        <w:spacing w:before="3" w:line="275" w:lineRule="exact"/>
        <w:ind w:left="708" w:firstLine="0"/>
        <w:jc w:val="left"/>
      </w:pPr>
      <w:r>
        <w:t>проявление</w:t>
      </w:r>
      <w:r>
        <w:rPr>
          <w:spacing w:val="-7"/>
        </w:rPr>
        <w:t xml:space="preserve"> </w:t>
      </w:r>
      <w:r>
        <w:t>сопереживания,</w:t>
      </w:r>
      <w:r>
        <w:rPr>
          <w:spacing w:val="-2"/>
        </w:rPr>
        <w:t xml:space="preserve"> </w:t>
      </w:r>
      <w:r>
        <w:t>уважения</w:t>
      </w:r>
      <w:r>
        <w:rPr>
          <w:spacing w:val="-4"/>
        </w:rPr>
        <w:t xml:space="preserve"> </w:t>
      </w:r>
      <w:r>
        <w:t>и</w:t>
      </w:r>
      <w:r>
        <w:rPr>
          <w:spacing w:val="-7"/>
        </w:rPr>
        <w:t xml:space="preserve"> </w:t>
      </w:r>
      <w:r>
        <w:rPr>
          <w:spacing w:val="-2"/>
        </w:rPr>
        <w:t>доброжелательности;</w:t>
      </w:r>
    </w:p>
    <w:p w:rsidR="00951632" w:rsidRDefault="00BF3633">
      <w:pPr>
        <w:pStyle w:val="a3"/>
        <w:spacing w:line="242" w:lineRule="auto"/>
        <w:ind w:right="71"/>
        <w:jc w:val="left"/>
      </w:pPr>
      <w:r>
        <w:t>неприятие любых форм поведения, направленных на причинение физического и морального вреда другим людям.</w:t>
      </w:r>
    </w:p>
    <w:p w:rsidR="00951632" w:rsidRDefault="00BF3633">
      <w:pPr>
        <w:pStyle w:val="a3"/>
        <w:spacing w:line="271" w:lineRule="exact"/>
        <w:ind w:left="708" w:firstLine="0"/>
        <w:jc w:val="left"/>
      </w:pPr>
      <w:r>
        <w:t>Эстетическое</w:t>
      </w:r>
      <w:r>
        <w:rPr>
          <w:spacing w:val="-3"/>
        </w:rPr>
        <w:t xml:space="preserve"> </w:t>
      </w:r>
      <w:r>
        <w:rPr>
          <w:spacing w:val="-2"/>
        </w:rPr>
        <w:t>воспитание:</w:t>
      </w:r>
    </w:p>
    <w:p w:rsidR="00951632" w:rsidRDefault="00BF3633">
      <w:pPr>
        <w:pStyle w:val="a3"/>
        <w:spacing w:before="1"/>
        <w:ind w:right="71"/>
        <w:jc w:val="left"/>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51632" w:rsidRDefault="00BF3633">
      <w:pPr>
        <w:pStyle w:val="a3"/>
        <w:spacing w:line="275" w:lineRule="exact"/>
        <w:ind w:left="708" w:firstLine="0"/>
        <w:jc w:val="left"/>
      </w:pPr>
      <w:r>
        <w:t>стремление</w:t>
      </w:r>
      <w:r>
        <w:rPr>
          <w:spacing w:val="-4"/>
        </w:rPr>
        <w:t xml:space="preserve"> </w:t>
      </w:r>
      <w:r>
        <w:t>к</w:t>
      </w:r>
      <w:r>
        <w:rPr>
          <w:spacing w:val="-3"/>
        </w:rPr>
        <w:t xml:space="preserve"> </w:t>
      </w:r>
      <w:r>
        <w:t>самовыражению</w:t>
      </w:r>
      <w:r>
        <w:rPr>
          <w:spacing w:val="-8"/>
        </w:rPr>
        <w:t xml:space="preserve"> </w:t>
      </w:r>
      <w:r>
        <w:t>в</w:t>
      </w:r>
      <w:r>
        <w:rPr>
          <w:spacing w:val="1"/>
        </w:rPr>
        <w:t xml:space="preserve"> </w:t>
      </w:r>
      <w:r>
        <w:t>разных</w:t>
      </w:r>
      <w:r>
        <w:rPr>
          <w:spacing w:val="-6"/>
        </w:rPr>
        <w:t xml:space="preserve"> </w:t>
      </w:r>
      <w:r>
        <w:t>видах</w:t>
      </w:r>
      <w:r>
        <w:rPr>
          <w:spacing w:val="-6"/>
        </w:rPr>
        <w:t xml:space="preserve"> </w:t>
      </w:r>
      <w:r>
        <w:t>художественной</w:t>
      </w:r>
      <w:r>
        <w:rPr>
          <w:spacing w:val="1"/>
        </w:rPr>
        <w:t xml:space="preserve"> </w:t>
      </w:r>
      <w:r>
        <w:rPr>
          <w:spacing w:val="-2"/>
        </w:rPr>
        <w:t>деятельности.</w:t>
      </w:r>
    </w:p>
    <w:p w:rsidR="00951632" w:rsidRDefault="00BF3633">
      <w:pPr>
        <w:pStyle w:val="a3"/>
        <w:spacing w:line="242" w:lineRule="auto"/>
        <w:ind w:left="708" w:right="71" w:firstLine="0"/>
        <w:jc w:val="left"/>
      </w:pPr>
      <w:r>
        <w:t>Физическое воспитание, формирование культуры здоровья и эмоционального благополучия: соблюдение</w:t>
      </w:r>
      <w:r>
        <w:rPr>
          <w:spacing w:val="40"/>
        </w:rPr>
        <w:t xml:space="preserve"> </w:t>
      </w:r>
      <w:r>
        <w:t>правил</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(для</w:t>
      </w:r>
      <w:r>
        <w:rPr>
          <w:spacing w:val="40"/>
        </w:rPr>
        <w:t xml:space="preserve"> </w:t>
      </w:r>
      <w:r>
        <w:t>себя</w:t>
      </w:r>
      <w:r>
        <w:rPr>
          <w:spacing w:val="40"/>
        </w:rPr>
        <w:t xml:space="preserve"> </w:t>
      </w:r>
      <w:r>
        <w:t>и</w:t>
      </w:r>
      <w:r>
        <w:rPr>
          <w:spacing w:val="40"/>
        </w:rPr>
        <w:t xml:space="preserve"> </w:t>
      </w:r>
      <w:r>
        <w:t>других</w:t>
      </w:r>
      <w:r>
        <w:rPr>
          <w:spacing w:val="40"/>
        </w:rPr>
        <w:t xml:space="preserve"> </w:t>
      </w:r>
      <w:r>
        <w:t>людей)</w:t>
      </w:r>
      <w:r>
        <w:rPr>
          <w:spacing w:val="40"/>
        </w:rPr>
        <w:t xml:space="preserve"> </w:t>
      </w:r>
      <w:r>
        <w:t>образа</w:t>
      </w:r>
      <w:r>
        <w:rPr>
          <w:spacing w:val="40"/>
        </w:rPr>
        <w:t xml:space="preserve"> </w:t>
      </w:r>
      <w:r>
        <w:t>жизни</w:t>
      </w:r>
      <w:r>
        <w:rPr>
          <w:spacing w:val="40"/>
        </w:rPr>
        <w:t xml:space="preserve"> </w:t>
      </w:r>
      <w:r>
        <w:t>в</w:t>
      </w:r>
    </w:p>
    <w:p w:rsidR="00951632" w:rsidRDefault="00BF3633">
      <w:pPr>
        <w:pStyle w:val="a3"/>
        <w:spacing w:line="271" w:lineRule="exact"/>
        <w:ind w:firstLine="0"/>
        <w:jc w:val="left"/>
      </w:pPr>
      <w:r>
        <w:t>окружающей</w:t>
      </w:r>
      <w:r>
        <w:rPr>
          <w:spacing w:val="-2"/>
        </w:rPr>
        <w:t xml:space="preserve"> </w:t>
      </w:r>
      <w:r>
        <w:t>среде</w:t>
      </w:r>
      <w:r>
        <w:rPr>
          <w:spacing w:val="-3"/>
        </w:rPr>
        <w:t xml:space="preserve"> </w:t>
      </w:r>
      <w:r>
        <w:t>(в</w:t>
      </w:r>
      <w:r>
        <w:rPr>
          <w:spacing w:val="-1"/>
        </w:rPr>
        <w:t xml:space="preserve"> </w:t>
      </w:r>
      <w:r>
        <w:t>том</w:t>
      </w:r>
      <w:r>
        <w:rPr>
          <w:spacing w:val="-1"/>
        </w:rPr>
        <w:t xml:space="preserve"> </w:t>
      </w:r>
      <w:r>
        <w:t>числе</w:t>
      </w:r>
      <w:r>
        <w:rPr>
          <w:spacing w:val="-3"/>
        </w:rPr>
        <w:t xml:space="preserve"> </w:t>
      </w:r>
      <w:r>
        <w:rPr>
          <w:spacing w:val="-2"/>
        </w:rPr>
        <w:t>информационной);</w:t>
      </w:r>
    </w:p>
    <w:p w:rsidR="00951632" w:rsidRDefault="00BF3633">
      <w:pPr>
        <w:pStyle w:val="a3"/>
        <w:spacing w:before="2"/>
        <w:ind w:left="708" w:right="2918" w:firstLine="0"/>
        <w:jc w:val="left"/>
      </w:pPr>
      <w:r>
        <w:t>бережное</w:t>
      </w:r>
      <w:r>
        <w:rPr>
          <w:spacing w:val="-7"/>
        </w:rPr>
        <w:t xml:space="preserve"> </w:t>
      </w:r>
      <w:r>
        <w:t>отношение</w:t>
      </w:r>
      <w:r>
        <w:rPr>
          <w:spacing w:val="-7"/>
        </w:rPr>
        <w:t xml:space="preserve"> </w:t>
      </w:r>
      <w:r>
        <w:t>к</w:t>
      </w:r>
      <w:r>
        <w:rPr>
          <w:spacing w:val="-3"/>
        </w:rPr>
        <w:t xml:space="preserve"> </w:t>
      </w:r>
      <w:r>
        <w:t>физическому</w:t>
      </w:r>
      <w:r>
        <w:rPr>
          <w:spacing w:val="-11"/>
        </w:rPr>
        <w:t xml:space="preserve"> </w:t>
      </w:r>
      <w:r>
        <w:t>и психическому</w:t>
      </w:r>
      <w:r>
        <w:rPr>
          <w:spacing w:val="-11"/>
        </w:rPr>
        <w:t xml:space="preserve"> </w:t>
      </w:r>
      <w:r>
        <w:t>здоровью. Трудовое воспитание:</w:t>
      </w:r>
    </w:p>
    <w:p w:rsidR="00951632" w:rsidRDefault="00BF3633">
      <w:pPr>
        <w:pStyle w:val="a3"/>
        <w:ind w:right="141"/>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951632" w:rsidRDefault="00BF3633">
      <w:pPr>
        <w:pStyle w:val="a3"/>
        <w:spacing w:line="275" w:lineRule="exact"/>
        <w:ind w:left="708" w:firstLine="0"/>
      </w:pPr>
      <w:r>
        <w:t>Экологическое</w:t>
      </w:r>
      <w:r>
        <w:rPr>
          <w:spacing w:val="-2"/>
        </w:rPr>
        <w:t xml:space="preserve"> воспитание:</w:t>
      </w:r>
    </w:p>
    <w:p w:rsidR="00951632" w:rsidRDefault="00BF3633">
      <w:pPr>
        <w:pStyle w:val="a3"/>
        <w:ind w:left="708" w:right="5431" w:firstLine="0"/>
        <w:jc w:val="left"/>
      </w:pPr>
      <w:r>
        <w:t>бережное отношение к природе; неприятие</w:t>
      </w:r>
      <w:r>
        <w:rPr>
          <w:spacing w:val="-6"/>
        </w:rPr>
        <w:t xml:space="preserve"> </w:t>
      </w:r>
      <w:r>
        <w:t>действий,</w:t>
      </w:r>
      <w:r>
        <w:rPr>
          <w:spacing w:val="-9"/>
        </w:rPr>
        <w:t xml:space="preserve"> </w:t>
      </w:r>
      <w:r>
        <w:t>приносящих</w:t>
      </w:r>
      <w:r>
        <w:rPr>
          <w:spacing w:val="-11"/>
        </w:rPr>
        <w:t xml:space="preserve"> </w:t>
      </w:r>
      <w:r>
        <w:t>ей</w:t>
      </w:r>
      <w:r>
        <w:rPr>
          <w:spacing w:val="-10"/>
        </w:rPr>
        <w:t xml:space="preserve"> </w:t>
      </w:r>
      <w:r>
        <w:t>вред. Ценности научного познания:</w:t>
      </w:r>
    </w:p>
    <w:p w:rsidR="00951632" w:rsidRDefault="00BF3633">
      <w:pPr>
        <w:pStyle w:val="a3"/>
        <w:spacing w:line="275" w:lineRule="exact"/>
        <w:ind w:left="708" w:firstLine="0"/>
        <w:jc w:val="left"/>
      </w:pPr>
      <w:r>
        <w:t>первоначальные</w:t>
      </w:r>
      <w:r>
        <w:rPr>
          <w:spacing w:val="-11"/>
        </w:rPr>
        <w:t xml:space="preserve"> </w:t>
      </w:r>
      <w:r>
        <w:t>представления</w:t>
      </w:r>
      <w:r>
        <w:rPr>
          <w:spacing w:val="-7"/>
        </w:rPr>
        <w:t xml:space="preserve"> </w:t>
      </w:r>
      <w:r>
        <w:t>о</w:t>
      </w:r>
      <w:r>
        <w:rPr>
          <w:spacing w:val="-3"/>
        </w:rPr>
        <w:t xml:space="preserve"> </w:t>
      </w:r>
      <w:r>
        <w:t>научной</w:t>
      </w:r>
      <w:r>
        <w:rPr>
          <w:spacing w:val="-2"/>
        </w:rPr>
        <w:t xml:space="preserve"> </w:t>
      </w:r>
      <w:r>
        <w:t>картине</w:t>
      </w:r>
      <w:r>
        <w:rPr>
          <w:spacing w:val="-3"/>
        </w:rPr>
        <w:t xml:space="preserve"> </w:t>
      </w:r>
      <w:r>
        <w:rPr>
          <w:spacing w:val="-2"/>
        </w:rPr>
        <w:t>мира;</w:t>
      </w:r>
    </w:p>
    <w:p w:rsidR="00951632" w:rsidRDefault="00BF3633">
      <w:pPr>
        <w:pStyle w:val="a3"/>
        <w:tabs>
          <w:tab w:val="left" w:pos="2756"/>
          <w:tab w:val="left" w:pos="4185"/>
          <w:tab w:val="left" w:pos="5792"/>
          <w:tab w:val="left" w:pos="7927"/>
          <w:tab w:val="left" w:pos="10210"/>
        </w:tabs>
        <w:spacing w:line="242" w:lineRule="auto"/>
        <w:ind w:right="146"/>
        <w:jc w:val="left"/>
      </w:pPr>
      <w:r>
        <w:rPr>
          <w:spacing w:val="-2"/>
        </w:rPr>
        <w:t>познавательные</w:t>
      </w:r>
      <w:r>
        <w:tab/>
      </w:r>
      <w:r>
        <w:rPr>
          <w:spacing w:val="-2"/>
        </w:rPr>
        <w:t>интересы,</w:t>
      </w:r>
      <w:r>
        <w:tab/>
      </w:r>
      <w:r>
        <w:rPr>
          <w:spacing w:val="-2"/>
        </w:rPr>
        <w:t>активность,</w:t>
      </w:r>
      <w:r>
        <w:tab/>
      </w:r>
      <w:r>
        <w:rPr>
          <w:spacing w:val="-2"/>
        </w:rPr>
        <w:t>инициативность,</w:t>
      </w:r>
      <w:r>
        <w:tab/>
      </w:r>
      <w:r>
        <w:rPr>
          <w:spacing w:val="-2"/>
        </w:rPr>
        <w:t>любознательность</w:t>
      </w:r>
      <w:r>
        <w:tab/>
      </w:r>
      <w:r>
        <w:rPr>
          <w:spacing w:val="-10"/>
        </w:rPr>
        <w:t xml:space="preserve">и </w:t>
      </w:r>
      <w:r>
        <w:t>самостоятельность в познании.</w:t>
      </w:r>
    </w:p>
    <w:p w:rsidR="00951632" w:rsidRDefault="00951632">
      <w:pPr>
        <w:pStyle w:val="a3"/>
        <w:spacing w:line="242" w:lineRule="auto"/>
        <w:jc w:val="left"/>
        <w:sectPr w:rsidR="00951632">
          <w:pgSz w:w="11910" w:h="16840"/>
          <w:pgMar w:top="620" w:right="708" w:bottom="920" w:left="708" w:header="0" w:footer="729" w:gutter="0"/>
          <w:cols w:space="720"/>
        </w:sectPr>
      </w:pPr>
    </w:p>
    <w:p w:rsidR="00951632" w:rsidRDefault="00BF3633" w:rsidP="00DA4021">
      <w:pPr>
        <w:pStyle w:val="a5"/>
        <w:numPr>
          <w:ilvl w:val="4"/>
          <w:numId w:val="94"/>
        </w:numPr>
        <w:tabs>
          <w:tab w:val="left" w:pos="1672"/>
        </w:tabs>
        <w:spacing w:before="64"/>
        <w:ind w:right="142" w:firstLine="566"/>
        <w:jc w:val="both"/>
        <w:rPr>
          <w:sz w:val="24"/>
        </w:rPr>
      </w:pPr>
      <w:r>
        <w:rPr>
          <w:sz w:val="24"/>
        </w:rPr>
        <w:lastRenderedPageBreak/>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51632" w:rsidRDefault="00BF3633" w:rsidP="00DA4021">
      <w:pPr>
        <w:pStyle w:val="a5"/>
        <w:numPr>
          <w:ilvl w:val="5"/>
          <w:numId w:val="94"/>
        </w:numPr>
        <w:tabs>
          <w:tab w:val="left" w:pos="1849"/>
        </w:tabs>
        <w:spacing w:before="2" w:line="237" w:lineRule="auto"/>
        <w:ind w:right="142" w:firstLine="566"/>
        <w:jc w:val="both"/>
        <w:rPr>
          <w:sz w:val="24"/>
        </w:rPr>
      </w:pPr>
      <w:r>
        <w:rPr>
          <w:sz w:val="24"/>
        </w:rPr>
        <w:t>У обучающегося будут сформированы следующие базовые логические действия как часть познавательных универсальных учебных действий:</w:t>
      </w:r>
    </w:p>
    <w:p w:rsidR="00951632" w:rsidRDefault="00BF3633">
      <w:pPr>
        <w:pStyle w:val="a3"/>
        <w:spacing w:before="7" w:line="237" w:lineRule="auto"/>
        <w:ind w:left="708" w:right="843" w:firstLine="0"/>
      </w:pPr>
      <w:r>
        <w:t>сравнивать</w:t>
      </w:r>
      <w:r>
        <w:rPr>
          <w:spacing w:val="-11"/>
        </w:rPr>
        <w:t xml:space="preserve"> </w:t>
      </w:r>
      <w:r>
        <w:t>объекты,</w:t>
      </w:r>
      <w:r>
        <w:rPr>
          <w:spacing w:val="-1"/>
        </w:rPr>
        <w:t xml:space="preserve"> </w:t>
      </w:r>
      <w:r>
        <w:t>устанавливать</w:t>
      </w:r>
      <w:r>
        <w:rPr>
          <w:spacing w:val="-6"/>
        </w:rPr>
        <w:t xml:space="preserve"> </w:t>
      </w:r>
      <w:r>
        <w:t>основания</w:t>
      </w:r>
      <w:r>
        <w:rPr>
          <w:spacing w:val="-8"/>
        </w:rPr>
        <w:t xml:space="preserve"> </w:t>
      </w:r>
      <w:r>
        <w:t>для</w:t>
      </w:r>
      <w:r>
        <w:rPr>
          <w:spacing w:val="-3"/>
        </w:rPr>
        <w:t xml:space="preserve"> </w:t>
      </w:r>
      <w:r>
        <w:t>сравнения,</w:t>
      </w:r>
      <w:r>
        <w:rPr>
          <w:spacing w:val="-6"/>
        </w:rPr>
        <w:t xml:space="preserve"> </w:t>
      </w:r>
      <w:r>
        <w:t>устанавливать</w:t>
      </w:r>
      <w:r>
        <w:rPr>
          <w:spacing w:val="-2"/>
        </w:rPr>
        <w:t xml:space="preserve"> </w:t>
      </w:r>
      <w:r>
        <w:t>аналогии; объединять части объекта (объекты) по определённому признаку;</w:t>
      </w:r>
    </w:p>
    <w:p w:rsidR="00951632" w:rsidRDefault="00BF3633">
      <w:pPr>
        <w:pStyle w:val="a3"/>
        <w:spacing w:before="5" w:line="237" w:lineRule="auto"/>
        <w:ind w:right="146"/>
      </w:pPr>
      <w:r>
        <w:t xml:space="preserve">определять существенный признак для классификации, классифицировать предложенные </w:t>
      </w:r>
      <w:r>
        <w:rPr>
          <w:spacing w:val="-2"/>
        </w:rPr>
        <w:t>объекты;</w:t>
      </w:r>
    </w:p>
    <w:p w:rsidR="00951632" w:rsidRDefault="00BF3633">
      <w:pPr>
        <w:pStyle w:val="a3"/>
        <w:spacing w:before="6" w:line="237" w:lineRule="auto"/>
        <w:ind w:right="147"/>
      </w:pPr>
      <w:r>
        <w:t>находить закономерности и противоречия в рассматриваемых фактах, данных и</w:t>
      </w:r>
      <w:r>
        <w:rPr>
          <w:spacing w:val="40"/>
        </w:rPr>
        <w:t xml:space="preserve"> </w:t>
      </w:r>
      <w:r>
        <w:t>наблюдениях на основе предложенного педагогическим работником алгоритма;</w:t>
      </w:r>
    </w:p>
    <w:p w:rsidR="00951632" w:rsidRDefault="00BF3633">
      <w:pPr>
        <w:pStyle w:val="a3"/>
        <w:spacing w:before="6" w:line="237" w:lineRule="auto"/>
        <w:ind w:right="147"/>
      </w:pPr>
      <w:r>
        <w:t>выявлять недостаток информации для решения учебной (практической) задачи на основе предложенного алгоритма;</w:t>
      </w:r>
    </w:p>
    <w:p w:rsidR="00951632" w:rsidRDefault="00BF3633">
      <w:pPr>
        <w:pStyle w:val="a3"/>
        <w:spacing w:before="5" w:line="237" w:lineRule="auto"/>
        <w:ind w:right="139"/>
      </w:pPr>
      <w:r>
        <w:t>устанавливать причинно-следственные связи в ситуациях, поддающихся непосредственному наблюдению или знакомых по опыту, делать выводы.</w:t>
      </w:r>
    </w:p>
    <w:p w:rsidR="00951632" w:rsidRDefault="00BF3633" w:rsidP="00DA4021">
      <w:pPr>
        <w:pStyle w:val="a5"/>
        <w:numPr>
          <w:ilvl w:val="5"/>
          <w:numId w:val="94"/>
        </w:numPr>
        <w:tabs>
          <w:tab w:val="left" w:pos="1849"/>
        </w:tabs>
        <w:spacing w:before="6" w:line="237" w:lineRule="auto"/>
        <w:ind w:right="139" w:firstLine="566"/>
        <w:jc w:val="both"/>
        <w:rPr>
          <w:sz w:val="24"/>
        </w:rPr>
      </w:pPr>
      <w:r>
        <w:rPr>
          <w:sz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51632" w:rsidRDefault="00BF3633">
      <w:pPr>
        <w:pStyle w:val="a3"/>
        <w:spacing w:before="6" w:line="237" w:lineRule="auto"/>
        <w:ind w:right="146"/>
      </w:pPr>
      <w:r>
        <w:t>определять разрыв между реальным и желательным состоянием объекта (ситуации) на</w:t>
      </w:r>
      <w:r>
        <w:rPr>
          <w:spacing w:val="40"/>
        </w:rPr>
        <w:t xml:space="preserve"> </w:t>
      </w:r>
      <w:r>
        <w:t>основе предложенных педагогическим работником вопросов;</w:t>
      </w:r>
    </w:p>
    <w:p w:rsidR="00951632" w:rsidRDefault="00BF3633">
      <w:pPr>
        <w:pStyle w:val="a3"/>
        <w:spacing w:before="6" w:line="237" w:lineRule="auto"/>
        <w:ind w:right="143"/>
      </w:pPr>
      <w:r>
        <w:t>с помощью педагогического работника формулировать цель, планировать изменения</w:t>
      </w:r>
      <w:r>
        <w:rPr>
          <w:spacing w:val="40"/>
        </w:rPr>
        <w:t xml:space="preserve"> </w:t>
      </w:r>
      <w:r>
        <w:t>объекта, ситуации;</w:t>
      </w:r>
    </w:p>
    <w:p w:rsidR="00951632" w:rsidRDefault="00BF3633">
      <w:pPr>
        <w:pStyle w:val="a3"/>
        <w:spacing w:before="5" w:line="237" w:lineRule="auto"/>
        <w:ind w:right="148"/>
      </w:pPr>
      <w:r>
        <w:t>сравнивать</w:t>
      </w:r>
      <w:r>
        <w:rPr>
          <w:spacing w:val="-1"/>
        </w:rPr>
        <w:t xml:space="preserve"> </w:t>
      </w:r>
      <w:r>
        <w:t>несколько вариантов</w:t>
      </w:r>
      <w:r>
        <w:rPr>
          <w:spacing w:val="-1"/>
        </w:rPr>
        <w:t xml:space="preserve"> </w:t>
      </w:r>
      <w:r>
        <w:t>решения</w:t>
      </w:r>
      <w:r>
        <w:rPr>
          <w:spacing w:val="-2"/>
        </w:rPr>
        <w:t xml:space="preserve"> </w:t>
      </w:r>
      <w:r>
        <w:t>задачи, выбирать наиболее подходящий</w:t>
      </w:r>
      <w:r>
        <w:rPr>
          <w:spacing w:val="-1"/>
        </w:rPr>
        <w:t xml:space="preserve"> </w:t>
      </w:r>
      <w:r>
        <w:t>(на</w:t>
      </w:r>
      <w:r>
        <w:rPr>
          <w:spacing w:val="-3"/>
        </w:rPr>
        <w:t xml:space="preserve"> </w:t>
      </w:r>
      <w:r>
        <w:t>основе предложенных критериев);</w:t>
      </w:r>
    </w:p>
    <w:p w:rsidR="00951632" w:rsidRDefault="00BF3633">
      <w:pPr>
        <w:pStyle w:val="a3"/>
        <w:spacing w:before="4"/>
        <w:ind w:right="137"/>
      </w:pPr>
      <w:r>
        <w:t>проводить</w:t>
      </w:r>
      <w:r>
        <w:rPr>
          <w:spacing w:val="77"/>
          <w:w w:val="150"/>
        </w:rPr>
        <w:t xml:space="preserve">   </w:t>
      </w:r>
      <w:r>
        <w:t>по</w:t>
      </w:r>
      <w:r>
        <w:rPr>
          <w:spacing w:val="76"/>
          <w:w w:val="150"/>
        </w:rPr>
        <w:t xml:space="preserve">   </w:t>
      </w:r>
      <w:r>
        <w:t>предложенному</w:t>
      </w:r>
      <w:r>
        <w:rPr>
          <w:spacing w:val="73"/>
          <w:w w:val="150"/>
        </w:rPr>
        <w:t xml:space="preserve">   </w:t>
      </w:r>
      <w:r>
        <w:t>плану</w:t>
      </w:r>
      <w:r>
        <w:rPr>
          <w:spacing w:val="73"/>
          <w:w w:val="150"/>
        </w:rPr>
        <w:t xml:space="preserve">   </w:t>
      </w:r>
      <w:r>
        <w:t>опыт,</w:t>
      </w:r>
      <w:r>
        <w:rPr>
          <w:spacing w:val="76"/>
          <w:w w:val="150"/>
        </w:rPr>
        <w:t xml:space="preserve">   </w:t>
      </w:r>
      <w:r>
        <w:t>несложное</w:t>
      </w:r>
      <w:r>
        <w:rPr>
          <w:spacing w:val="76"/>
          <w:w w:val="150"/>
        </w:rPr>
        <w:t xml:space="preserve">   </w:t>
      </w:r>
      <w:r>
        <w:t>исследование по установлению</w:t>
      </w:r>
      <w:r>
        <w:rPr>
          <w:spacing w:val="-3"/>
        </w:rPr>
        <w:t xml:space="preserve"> </w:t>
      </w:r>
      <w:r>
        <w:t>особенностей</w:t>
      </w:r>
      <w:r>
        <w:rPr>
          <w:spacing w:val="-5"/>
        </w:rPr>
        <w:t xml:space="preserve"> </w:t>
      </w:r>
      <w:r>
        <w:t>объекта изучения и связей между</w:t>
      </w:r>
      <w:r>
        <w:rPr>
          <w:spacing w:val="-6"/>
        </w:rPr>
        <w:t xml:space="preserve"> </w:t>
      </w:r>
      <w:r>
        <w:t xml:space="preserve">объектами (часть целое, причина </w:t>
      </w:r>
      <w:r>
        <w:rPr>
          <w:spacing w:val="-2"/>
        </w:rPr>
        <w:t>следствие);</w:t>
      </w:r>
    </w:p>
    <w:p w:rsidR="00951632" w:rsidRDefault="00BF3633">
      <w:pPr>
        <w:pStyle w:val="a3"/>
        <w:spacing w:line="242" w:lineRule="auto"/>
        <w:ind w:right="144"/>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51632" w:rsidRDefault="00BF3633">
      <w:pPr>
        <w:pStyle w:val="a3"/>
        <w:spacing w:line="242" w:lineRule="auto"/>
        <w:ind w:right="144"/>
      </w:pPr>
      <w:r>
        <w:t>прогнозировать возможное развитие процессов, событий и их последствия в аналогичных или сходных ситуациях.</w:t>
      </w:r>
    </w:p>
    <w:p w:rsidR="00951632" w:rsidRDefault="00BF3633" w:rsidP="00DA4021">
      <w:pPr>
        <w:pStyle w:val="a5"/>
        <w:numPr>
          <w:ilvl w:val="5"/>
          <w:numId w:val="94"/>
        </w:numPr>
        <w:tabs>
          <w:tab w:val="left" w:pos="1849"/>
        </w:tabs>
        <w:spacing w:line="242" w:lineRule="auto"/>
        <w:ind w:right="143" w:firstLine="566"/>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951632" w:rsidRDefault="00BF3633">
      <w:pPr>
        <w:pStyle w:val="a3"/>
        <w:spacing w:line="271" w:lineRule="exact"/>
        <w:ind w:left="708" w:firstLine="0"/>
      </w:pPr>
      <w:r>
        <w:t>выбирать</w:t>
      </w:r>
      <w:r>
        <w:rPr>
          <w:spacing w:val="-7"/>
        </w:rPr>
        <w:t xml:space="preserve"> </w:t>
      </w:r>
      <w:r>
        <w:t>источник</w:t>
      </w:r>
      <w:r>
        <w:rPr>
          <w:spacing w:val="-6"/>
        </w:rPr>
        <w:t xml:space="preserve"> </w:t>
      </w:r>
      <w:r>
        <w:t>получения</w:t>
      </w:r>
      <w:r>
        <w:rPr>
          <w:spacing w:val="-4"/>
        </w:rPr>
        <w:t xml:space="preserve"> </w:t>
      </w:r>
      <w:r>
        <w:rPr>
          <w:spacing w:val="-2"/>
        </w:rPr>
        <w:t>информации;</w:t>
      </w:r>
    </w:p>
    <w:p w:rsidR="00951632" w:rsidRDefault="00BF3633">
      <w:pPr>
        <w:pStyle w:val="a3"/>
        <w:spacing w:line="237" w:lineRule="auto"/>
        <w:ind w:right="145"/>
      </w:pPr>
      <w:r>
        <w:t>согласно заданному алгоритму находить в предложенном источнике информацию, представленную в явном виде;</w:t>
      </w:r>
    </w:p>
    <w:p w:rsidR="00951632" w:rsidRDefault="00BF3633">
      <w:pPr>
        <w:pStyle w:val="a3"/>
        <w:ind w:right="135"/>
      </w:pPr>
      <w: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51632" w:rsidRDefault="00BF3633">
      <w:pPr>
        <w:pStyle w:val="a3"/>
        <w:ind w:right="144"/>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951632" w:rsidRDefault="00BF3633">
      <w:pPr>
        <w:pStyle w:val="a3"/>
        <w:spacing w:line="242" w:lineRule="auto"/>
        <w:ind w:right="145"/>
      </w:pPr>
      <w:r>
        <w:t>анализировать и создавать текстовую, видео, графическую, звуковую, информацию в соответствии с учебной задачей;</w:t>
      </w:r>
    </w:p>
    <w:p w:rsidR="00951632" w:rsidRDefault="00BF3633">
      <w:pPr>
        <w:pStyle w:val="a3"/>
        <w:spacing w:line="270" w:lineRule="exact"/>
        <w:ind w:left="708" w:firstLine="0"/>
      </w:pPr>
      <w:r>
        <w:t>самостоятельно</w:t>
      </w:r>
      <w:r>
        <w:rPr>
          <w:spacing w:val="-6"/>
        </w:rPr>
        <w:t xml:space="preserve"> </w:t>
      </w:r>
      <w:r>
        <w:t>создавать</w:t>
      </w:r>
      <w:r>
        <w:rPr>
          <w:spacing w:val="-3"/>
        </w:rPr>
        <w:t xml:space="preserve"> </w:t>
      </w:r>
      <w:r>
        <w:t>схемы,</w:t>
      </w:r>
      <w:r>
        <w:rPr>
          <w:spacing w:val="-6"/>
        </w:rPr>
        <w:t xml:space="preserve"> </w:t>
      </w:r>
      <w:r>
        <w:t>таблицы</w:t>
      </w:r>
      <w:r>
        <w:rPr>
          <w:spacing w:val="-6"/>
        </w:rPr>
        <w:t xml:space="preserve"> </w:t>
      </w:r>
      <w:r>
        <w:t>для</w:t>
      </w:r>
      <w:r>
        <w:rPr>
          <w:spacing w:val="-8"/>
        </w:rPr>
        <w:t xml:space="preserve"> </w:t>
      </w:r>
      <w:r>
        <w:t>представления</w:t>
      </w:r>
      <w:r>
        <w:rPr>
          <w:spacing w:val="-3"/>
        </w:rPr>
        <w:t xml:space="preserve"> </w:t>
      </w:r>
      <w:r>
        <w:rPr>
          <w:spacing w:val="-2"/>
        </w:rPr>
        <w:t>информации.</w:t>
      </w:r>
    </w:p>
    <w:p w:rsidR="00951632" w:rsidRDefault="00BF3633" w:rsidP="00DA4021">
      <w:pPr>
        <w:pStyle w:val="a5"/>
        <w:numPr>
          <w:ilvl w:val="5"/>
          <w:numId w:val="94"/>
        </w:numPr>
        <w:tabs>
          <w:tab w:val="left" w:pos="1849"/>
        </w:tabs>
        <w:spacing w:line="242" w:lineRule="auto"/>
        <w:ind w:right="137" w:firstLine="566"/>
        <w:rPr>
          <w:sz w:val="24"/>
        </w:rPr>
      </w:pPr>
      <w:r>
        <w:rPr>
          <w:sz w:val="24"/>
        </w:rPr>
        <w:t>У</w:t>
      </w:r>
      <w:r>
        <w:rPr>
          <w:spacing w:val="40"/>
          <w:sz w:val="24"/>
        </w:rPr>
        <w:t xml:space="preserve"> </w:t>
      </w:r>
      <w:r>
        <w:rPr>
          <w:sz w:val="24"/>
        </w:rPr>
        <w:t>обучающегося</w:t>
      </w:r>
      <w:r>
        <w:rPr>
          <w:spacing w:val="40"/>
          <w:sz w:val="24"/>
        </w:rPr>
        <w:t xml:space="preserve"> </w:t>
      </w:r>
      <w:r>
        <w:rPr>
          <w:sz w:val="24"/>
        </w:rPr>
        <w:t>будут</w:t>
      </w:r>
      <w:r>
        <w:rPr>
          <w:spacing w:val="40"/>
          <w:sz w:val="24"/>
        </w:rPr>
        <w:t xml:space="preserve"> </w:t>
      </w:r>
      <w:r>
        <w:rPr>
          <w:sz w:val="24"/>
        </w:rPr>
        <w:t>сформированы</w:t>
      </w:r>
      <w:r>
        <w:rPr>
          <w:spacing w:val="40"/>
          <w:sz w:val="24"/>
        </w:rPr>
        <w:t xml:space="preserve"> </w:t>
      </w:r>
      <w:r>
        <w:rPr>
          <w:sz w:val="24"/>
        </w:rPr>
        <w:t>следующие</w:t>
      </w:r>
      <w:r>
        <w:rPr>
          <w:spacing w:val="40"/>
          <w:sz w:val="24"/>
        </w:rPr>
        <w:t xml:space="preserve"> </w:t>
      </w:r>
      <w:r>
        <w:rPr>
          <w:sz w:val="24"/>
        </w:rPr>
        <w:t>умения</w:t>
      </w:r>
      <w:r>
        <w:rPr>
          <w:spacing w:val="40"/>
          <w:sz w:val="24"/>
        </w:rPr>
        <w:t xml:space="preserve"> </w:t>
      </w:r>
      <w:r>
        <w:rPr>
          <w:sz w:val="24"/>
        </w:rPr>
        <w:t>общения</w:t>
      </w:r>
      <w:r>
        <w:rPr>
          <w:spacing w:val="40"/>
          <w:sz w:val="24"/>
        </w:rPr>
        <w:t xml:space="preserve"> </w:t>
      </w:r>
      <w:r>
        <w:rPr>
          <w:sz w:val="24"/>
        </w:rPr>
        <w:t>как</w:t>
      </w:r>
      <w:r>
        <w:rPr>
          <w:spacing w:val="40"/>
          <w:sz w:val="24"/>
        </w:rPr>
        <w:t xml:space="preserve"> </w:t>
      </w:r>
      <w:r>
        <w:rPr>
          <w:sz w:val="24"/>
        </w:rPr>
        <w:t>часть коммуникативных универсальных учебных действий:</w:t>
      </w:r>
    </w:p>
    <w:p w:rsidR="00951632" w:rsidRDefault="00BF3633">
      <w:pPr>
        <w:pStyle w:val="a3"/>
        <w:spacing w:line="242" w:lineRule="auto"/>
        <w:ind w:right="71"/>
        <w:jc w:val="left"/>
      </w:pPr>
      <w:r>
        <w:t>воспринимать</w:t>
      </w:r>
      <w:r>
        <w:rPr>
          <w:spacing w:val="40"/>
        </w:rPr>
        <w:t xml:space="preserve"> </w:t>
      </w:r>
      <w:r>
        <w:t>и</w:t>
      </w:r>
      <w:r>
        <w:rPr>
          <w:spacing w:val="40"/>
        </w:rPr>
        <w:t xml:space="preserve"> </w:t>
      </w:r>
      <w:r>
        <w:t>формулировать</w:t>
      </w:r>
      <w:r>
        <w:rPr>
          <w:spacing w:val="40"/>
        </w:rPr>
        <w:t xml:space="preserve"> </w:t>
      </w:r>
      <w:r>
        <w:t>суждения,</w:t>
      </w:r>
      <w:r>
        <w:rPr>
          <w:spacing w:val="40"/>
        </w:rPr>
        <w:t xml:space="preserve"> </w:t>
      </w:r>
      <w:r>
        <w:t>выражать</w:t>
      </w:r>
      <w:r>
        <w:rPr>
          <w:spacing w:val="40"/>
        </w:rPr>
        <w:t xml:space="preserve"> </w:t>
      </w:r>
      <w:r>
        <w:t>эмоции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целями</w:t>
      </w:r>
      <w:r>
        <w:rPr>
          <w:spacing w:val="40"/>
        </w:rPr>
        <w:t xml:space="preserve"> </w:t>
      </w:r>
      <w:r>
        <w:t>и условиями общения в знакомой среде;</w:t>
      </w:r>
    </w:p>
    <w:p w:rsidR="00951632" w:rsidRDefault="00BF3633">
      <w:pPr>
        <w:pStyle w:val="a3"/>
        <w:spacing w:line="242" w:lineRule="auto"/>
        <w:ind w:right="71"/>
        <w:jc w:val="left"/>
      </w:pPr>
      <w:r>
        <w:t>проявлять</w:t>
      </w:r>
      <w:r>
        <w:rPr>
          <w:spacing w:val="37"/>
        </w:rPr>
        <w:t xml:space="preserve"> </w:t>
      </w:r>
      <w:r>
        <w:t>уважительное</w:t>
      </w:r>
      <w:r>
        <w:rPr>
          <w:spacing w:val="36"/>
        </w:rPr>
        <w:t xml:space="preserve"> </w:t>
      </w:r>
      <w:r>
        <w:t>отношение</w:t>
      </w:r>
      <w:r>
        <w:rPr>
          <w:spacing w:val="40"/>
        </w:rPr>
        <w:t xml:space="preserve"> </w:t>
      </w:r>
      <w:r>
        <w:t>к</w:t>
      </w:r>
      <w:r>
        <w:rPr>
          <w:spacing w:val="39"/>
        </w:rPr>
        <w:t xml:space="preserve"> </w:t>
      </w:r>
      <w:r>
        <w:t>собеседнику,</w:t>
      </w:r>
      <w:r>
        <w:rPr>
          <w:spacing w:val="40"/>
        </w:rPr>
        <w:t xml:space="preserve"> </w:t>
      </w:r>
      <w:r>
        <w:t>соблюдать</w:t>
      </w:r>
      <w:r>
        <w:rPr>
          <w:spacing w:val="40"/>
        </w:rPr>
        <w:t xml:space="preserve"> </w:t>
      </w:r>
      <w:r>
        <w:t>правила</w:t>
      </w:r>
      <w:r>
        <w:rPr>
          <w:spacing w:val="36"/>
        </w:rPr>
        <w:t xml:space="preserve"> </w:t>
      </w:r>
      <w:r>
        <w:t>ведения</w:t>
      </w:r>
      <w:r>
        <w:rPr>
          <w:spacing w:val="37"/>
        </w:rPr>
        <w:t xml:space="preserve"> </w:t>
      </w:r>
      <w:r>
        <w:t>диалога</w:t>
      </w:r>
      <w:r>
        <w:rPr>
          <w:spacing w:val="40"/>
        </w:rPr>
        <w:t xml:space="preserve"> </w:t>
      </w:r>
      <w:r>
        <w:t xml:space="preserve">и </w:t>
      </w:r>
      <w:r>
        <w:rPr>
          <w:spacing w:val="-2"/>
        </w:rPr>
        <w:t>дискуссии;</w:t>
      </w:r>
    </w:p>
    <w:p w:rsidR="00951632" w:rsidRDefault="00BF3633">
      <w:pPr>
        <w:pStyle w:val="a3"/>
        <w:spacing w:line="242" w:lineRule="auto"/>
        <w:ind w:left="708" w:right="2918" w:firstLine="0"/>
        <w:jc w:val="left"/>
      </w:pPr>
      <w:r>
        <w:t>признавать</w:t>
      </w:r>
      <w:r>
        <w:rPr>
          <w:spacing w:val="-8"/>
        </w:rPr>
        <w:t xml:space="preserve"> </w:t>
      </w:r>
      <w:r>
        <w:t>возможность</w:t>
      </w:r>
      <w:r>
        <w:rPr>
          <w:spacing w:val="-4"/>
        </w:rPr>
        <w:t xml:space="preserve"> </w:t>
      </w:r>
      <w:r>
        <w:t>существования</w:t>
      </w:r>
      <w:r>
        <w:rPr>
          <w:spacing w:val="-10"/>
        </w:rPr>
        <w:t xml:space="preserve"> </w:t>
      </w:r>
      <w:r>
        <w:t>разных</w:t>
      </w:r>
      <w:r>
        <w:rPr>
          <w:spacing w:val="-10"/>
        </w:rPr>
        <w:t xml:space="preserve"> </w:t>
      </w:r>
      <w:r>
        <w:t>точек</w:t>
      </w:r>
      <w:r>
        <w:rPr>
          <w:spacing w:val="-7"/>
        </w:rPr>
        <w:t xml:space="preserve"> </w:t>
      </w:r>
      <w:r>
        <w:t>зрения; корректно и аргументированно высказывать своё мнение;</w:t>
      </w:r>
    </w:p>
    <w:p w:rsidR="00951632" w:rsidRDefault="00BF3633">
      <w:pPr>
        <w:pStyle w:val="a3"/>
        <w:spacing w:line="242" w:lineRule="auto"/>
        <w:ind w:left="708" w:right="1443" w:firstLine="0"/>
        <w:jc w:val="left"/>
      </w:pPr>
      <w:r>
        <w:t>строить речевое высказывание в соответствии с поставленной задачей;</w:t>
      </w:r>
      <w:r>
        <w:rPr>
          <w:spacing w:val="80"/>
        </w:rPr>
        <w:t xml:space="preserve"> </w:t>
      </w:r>
      <w:r>
        <w:t>создавать</w:t>
      </w:r>
      <w:r>
        <w:rPr>
          <w:spacing w:val="-7"/>
        </w:rPr>
        <w:t xml:space="preserve"> </w:t>
      </w:r>
      <w:r>
        <w:t>устные</w:t>
      </w:r>
      <w:r>
        <w:rPr>
          <w:spacing w:val="-5"/>
        </w:rPr>
        <w:t xml:space="preserve"> </w:t>
      </w:r>
      <w:r>
        <w:t>и</w:t>
      </w:r>
      <w:r>
        <w:rPr>
          <w:spacing w:val="-3"/>
        </w:rPr>
        <w:t xml:space="preserve"> </w:t>
      </w:r>
      <w:r>
        <w:t>письменные</w:t>
      </w:r>
      <w:r>
        <w:rPr>
          <w:spacing w:val="-5"/>
        </w:rPr>
        <w:t xml:space="preserve"> </w:t>
      </w:r>
      <w:r>
        <w:t>тексты</w:t>
      </w:r>
      <w:r>
        <w:rPr>
          <w:spacing w:val="-6"/>
        </w:rPr>
        <w:t xml:space="preserve"> </w:t>
      </w:r>
      <w:r>
        <w:t>(описание,</w:t>
      </w:r>
      <w:r>
        <w:rPr>
          <w:spacing w:val="-2"/>
        </w:rPr>
        <w:t xml:space="preserve"> </w:t>
      </w:r>
      <w:r>
        <w:t>рассуждение,</w:t>
      </w:r>
      <w:r>
        <w:rPr>
          <w:spacing w:val="-2"/>
        </w:rPr>
        <w:t xml:space="preserve"> </w:t>
      </w:r>
      <w:r>
        <w:t>повествование);</w:t>
      </w:r>
    </w:p>
    <w:p w:rsidR="00951632" w:rsidRDefault="00951632">
      <w:pPr>
        <w:pStyle w:val="a3"/>
        <w:spacing w:line="242" w:lineRule="auto"/>
        <w:jc w:val="left"/>
        <w:sectPr w:rsidR="00951632">
          <w:pgSz w:w="11910" w:h="16840"/>
          <w:pgMar w:top="620" w:right="708" w:bottom="920" w:left="708" w:header="0" w:footer="729" w:gutter="0"/>
          <w:cols w:space="720"/>
        </w:sectPr>
      </w:pPr>
    </w:p>
    <w:p w:rsidR="00951632" w:rsidRDefault="00BF3633">
      <w:pPr>
        <w:pStyle w:val="a3"/>
        <w:spacing w:before="64" w:line="275" w:lineRule="exact"/>
        <w:ind w:left="708" w:firstLine="0"/>
      </w:pPr>
      <w:r>
        <w:lastRenderedPageBreak/>
        <w:t>готовить</w:t>
      </w:r>
      <w:r>
        <w:rPr>
          <w:spacing w:val="-6"/>
        </w:rPr>
        <w:t xml:space="preserve"> </w:t>
      </w:r>
      <w:r>
        <w:t>небольшие</w:t>
      </w:r>
      <w:r>
        <w:rPr>
          <w:spacing w:val="-7"/>
        </w:rPr>
        <w:t xml:space="preserve"> </w:t>
      </w:r>
      <w:r>
        <w:t>публичные</w:t>
      </w:r>
      <w:r>
        <w:rPr>
          <w:spacing w:val="-6"/>
        </w:rPr>
        <w:t xml:space="preserve"> </w:t>
      </w:r>
      <w:r>
        <w:rPr>
          <w:spacing w:val="-2"/>
        </w:rPr>
        <w:t>выступления;</w:t>
      </w:r>
    </w:p>
    <w:p w:rsidR="00951632" w:rsidRDefault="00BF3633">
      <w:pPr>
        <w:pStyle w:val="a3"/>
        <w:spacing w:line="242" w:lineRule="auto"/>
        <w:ind w:left="708" w:right="144" w:firstLine="0"/>
      </w:pPr>
      <w:r>
        <w:t>подбирать иллюстративный материал (рисунки, фото, плакаты) к тексту выступления. 2.1.5.9.2.5.</w:t>
      </w:r>
      <w:r>
        <w:rPr>
          <w:spacing w:val="-5"/>
        </w:rPr>
        <w:t xml:space="preserve"> </w:t>
      </w:r>
      <w:r>
        <w:t>У</w:t>
      </w:r>
      <w:r>
        <w:rPr>
          <w:spacing w:val="27"/>
        </w:rPr>
        <w:t xml:space="preserve"> </w:t>
      </w:r>
      <w:r>
        <w:t>обучающегося</w:t>
      </w:r>
      <w:r>
        <w:rPr>
          <w:spacing w:val="33"/>
        </w:rPr>
        <w:t xml:space="preserve"> </w:t>
      </w:r>
      <w:r>
        <w:t>будут</w:t>
      </w:r>
      <w:r>
        <w:rPr>
          <w:spacing w:val="35"/>
        </w:rPr>
        <w:t xml:space="preserve"> </w:t>
      </w:r>
      <w:r>
        <w:t>сформированы</w:t>
      </w:r>
      <w:r>
        <w:rPr>
          <w:spacing w:val="36"/>
        </w:rPr>
        <w:t xml:space="preserve"> </w:t>
      </w:r>
      <w:r>
        <w:t>следующие</w:t>
      </w:r>
      <w:r>
        <w:rPr>
          <w:spacing w:val="37"/>
        </w:rPr>
        <w:t xml:space="preserve"> </w:t>
      </w:r>
      <w:r>
        <w:t>умения</w:t>
      </w:r>
      <w:r>
        <w:rPr>
          <w:spacing w:val="34"/>
        </w:rPr>
        <w:t xml:space="preserve"> </w:t>
      </w:r>
      <w:r>
        <w:t>самоорганизации</w:t>
      </w:r>
      <w:r>
        <w:rPr>
          <w:spacing w:val="30"/>
        </w:rPr>
        <w:t xml:space="preserve"> </w:t>
      </w:r>
      <w:r>
        <w:rPr>
          <w:spacing w:val="-5"/>
        </w:rPr>
        <w:t>как</w:t>
      </w:r>
    </w:p>
    <w:p w:rsidR="00951632" w:rsidRDefault="00BF3633">
      <w:pPr>
        <w:pStyle w:val="a3"/>
        <w:spacing w:line="271" w:lineRule="exact"/>
        <w:ind w:firstLine="0"/>
      </w:pPr>
      <w:r>
        <w:t>части</w:t>
      </w:r>
      <w:r>
        <w:rPr>
          <w:spacing w:val="-6"/>
        </w:rPr>
        <w:t xml:space="preserve"> </w:t>
      </w:r>
      <w:r>
        <w:t>регулятивных</w:t>
      </w:r>
      <w:r>
        <w:rPr>
          <w:spacing w:val="-5"/>
        </w:rPr>
        <w:t xml:space="preserve"> </w:t>
      </w:r>
      <w:r>
        <w:t>универсальных</w:t>
      </w:r>
      <w:r>
        <w:rPr>
          <w:spacing w:val="-4"/>
        </w:rPr>
        <w:t xml:space="preserve"> </w:t>
      </w:r>
      <w:r>
        <w:t>учебных</w:t>
      </w:r>
      <w:r>
        <w:rPr>
          <w:spacing w:val="-9"/>
        </w:rPr>
        <w:t xml:space="preserve"> </w:t>
      </w:r>
      <w:r>
        <w:rPr>
          <w:spacing w:val="-2"/>
        </w:rPr>
        <w:t>действий:</w:t>
      </w:r>
    </w:p>
    <w:p w:rsidR="00951632" w:rsidRDefault="00BF3633">
      <w:pPr>
        <w:pStyle w:val="a3"/>
        <w:spacing w:before="4" w:line="237" w:lineRule="auto"/>
        <w:ind w:left="708" w:right="1778" w:firstLine="0"/>
      </w:pPr>
      <w:r>
        <w:t>планировать</w:t>
      </w:r>
      <w:r>
        <w:rPr>
          <w:spacing w:val="-8"/>
        </w:rPr>
        <w:t xml:space="preserve"> </w:t>
      </w:r>
      <w:r>
        <w:t>действия</w:t>
      </w:r>
      <w:r>
        <w:rPr>
          <w:spacing w:val="-10"/>
        </w:rPr>
        <w:t xml:space="preserve"> </w:t>
      </w:r>
      <w:r>
        <w:t>по</w:t>
      </w:r>
      <w:r>
        <w:rPr>
          <w:spacing w:val="-2"/>
        </w:rPr>
        <w:t xml:space="preserve"> </w:t>
      </w:r>
      <w:r>
        <w:t>решению</w:t>
      </w:r>
      <w:r>
        <w:rPr>
          <w:spacing w:val="-7"/>
        </w:rPr>
        <w:t xml:space="preserve"> </w:t>
      </w:r>
      <w:r>
        <w:t>учебной</w:t>
      </w:r>
      <w:r>
        <w:rPr>
          <w:spacing w:val="-4"/>
        </w:rPr>
        <w:t xml:space="preserve"> </w:t>
      </w:r>
      <w:r>
        <w:t>задачи</w:t>
      </w:r>
      <w:r>
        <w:rPr>
          <w:spacing w:val="-4"/>
        </w:rPr>
        <w:t xml:space="preserve"> </w:t>
      </w:r>
      <w:r>
        <w:t>для</w:t>
      </w:r>
      <w:r>
        <w:rPr>
          <w:spacing w:val="-5"/>
        </w:rPr>
        <w:t xml:space="preserve"> </w:t>
      </w:r>
      <w:r>
        <w:t>получения</w:t>
      </w:r>
      <w:r>
        <w:rPr>
          <w:spacing w:val="-5"/>
        </w:rPr>
        <w:t xml:space="preserve"> </w:t>
      </w:r>
      <w:r>
        <w:t>результата; выстраивать последовательность выбранных действий.</w:t>
      </w:r>
    </w:p>
    <w:p w:rsidR="00951632" w:rsidRDefault="00BF3633" w:rsidP="00DA4021">
      <w:pPr>
        <w:pStyle w:val="a5"/>
        <w:numPr>
          <w:ilvl w:val="5"/>
          <w:numId w:val="72"/>
        </w:numPr>
        <w:tabs>
          <w:tab w:val="left" w:pos="1849"/>
        </w:tabs>
        <w:spacing w:before="6" w:line="237" w:lineRule="auto"/>
        <w:ind w:right="144" w:firstLine="566"/>
        <w:jc w:val="both"/>
        <w:rPr>
          <w:sz w:val="24"/>
        </w:rPr>
      </w:pPr>
      <w:r>
        <w:rPr>
          <w:sz w:val="24"/>
        </w:rPr>
        <w:t>У обучающегося будут сформированы следующие умения самоконтроля как</w:t>
      </w:r>
      <w:r>
        <w:rPr>
          <w:spacing w:val="40"/>
          <w:sz w:val="24"/>
        </w:rPr>
        <w:t xml:space="preserve"> </w:t>
      </w:r>
      <w:r>
        <w:rPr>
          <w:sz w:val="24"/>
        </w:rPr>
        <w:t>части регулятивных универсальных учебных действий:</w:t>
      </w:r>
    </w:p>
    <w:p w:rsidR="00951632" w:rsidRDefault="00BF3633">
      <w:pPr>
        <w:pStyle w:val="a3"/>
        <w:spacing w:before="5" w:line="237" w:lineRule="auto"/>
        <w:ind w:left="708" w:right="3046" w:firstLine="0"/>
      </w:pPr>
      <w:r>
        <w:t>устанавливать причины успеха/неудач учебной деятельности; корректировать</w:t>
      </w:r>
      <w:r>
        <w:rPr>
          <w:spacing w:val="-8"/>
        </w:rPr>
        <w:t xml:space="preserve"> </w:t>
      </w:r>
      <w:r>
        <w:t>свои</w:t>
      </w:r>
      <w:r>
        <w:rPr>
          <w:spacing w:val="-6"/>
        </w:rPr>
        <w:t xml:space="preserve"> </w:t>
      </w:r>
      <w:r>
        <w:t>учебные</w:t>
      </w:r>
      <w:r>
        <w:rPr>
          <w:spacing w:val="-3"/>
        </w:rPr>
        <w:t xml:space="preserve"> </w:t>
      </w:r>
      <w:r>
        <w:t>действия</w:t>
      </w:r>
      <w:r>
        <w:rPr>
          <w:spacing w:val="-3"/>
        </w:rPr>
        <w:t xml:space="preserve"> </w:t>
      </w:r>
      <w:r>
        <w:t>для</w:t>
      </w:r>
      <w:r>
        <w:rPr>
          <w:spacing w:val="-2"/>
        </w:rPr>
        <w:t xml:space="preserve"> </w:t>
      </w:r>
      <w:r>
        <w:t>преодоления</w:t>
      </w:r>
      <w:r>
        <w:rPr>
          <w:spacing w:val="-7"/>
        </w:rPr>
        <w:t xml:space="preserve"> </w:t>
      </w:r>
      <w:r>
        <w:rPr>
          <w:spacing w:val="-2"/>
        </w:rPr>
        <w:t>ошибок.</w:t>
      </w:r>
    </w:p>
    <w:p w:rsidR="00951632" w:rsidRDefault="00BF3633" w:rsidP="00DA4021">
      <w:pPr>
        <w:pStyle w:val="a5"/>
        <w:numPr>
          <w:ilvl w:val="5"/>
          <w:numId w:val="72"/>
        </w:numPr>
        <w:tabs>
          <w:tab w:val="left" w:pos="1849"/>
        </w:tabs>
        <w:spacing w:before="6" w:line="237" w:lineRule="auto"/>
        <w:ind w:right="141" w:firstLine="566"/>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951632" w:rsidRDefault="00BF3633">
      <w:pPr>
        <w:pStyle w:val="a3"/>
        <w:spacing w:before="4"/>
        <w:ind w:right="146"/>
      </w:pPr>
      <w: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51632" w:rsidRDefault="00BF3633">
      <w:pPr>
        <w:pStyle w:val="a3"/>
        <w:spacing w:line="242" w:lineRule="auto"/>
        <w:ind w:right="139"/>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1632" w:rsidRDefault="00BF3633">
      <w:pPr>
        <w:pStyle w:val="a3"/>
        <w:spacing w:line="242" w:lineRule="auto"/>
        <w:ind w:left="708" w:right="1443" w:firstLine="0"/>
        <w:jc w:val="left"/>
      </w:pPr>
      <w:r>
        <w:t>проявлять</w:t>
      </w:r>
      <w:r>
        <w:rPr>
          <w:spacing w:val="-10"/>
        </w:rPr>
        <w:t xml:space="preserve"> </w:t>
      </w:r>
      <w:r>
        <w:t>готовность</w:t>
      </w:r>
      <w:r>
        <w:rPr>
          <w:spacing w:val="-9"/>
        </w:rPr>
        <w:t xml:space="preserve"> </w:t>
      </w:r>
      <w:r>
        <w:t>руководить,</w:t>
      </w:r>
      <w:r>
        <w:rPr>
          <w:spacing w:val="-9"/>
        </w:rPr>
        <w:t xml:space="preserve"> </w:t>
      </w:r>
      <w:r>
        <w:t>выполнять</w:t>
      </w:r>
      <w:r>
        <w:rPr>
          <w:spacing w:val="-6"/>
        </w:rPr>
        <w:t xml:space="preserve"> </w:t>
      </w:r>
      <w:r>
        <w:t>поручения,</w:t>
      </w:r>
      <w:r>
        <w:rPr>
          <w:spacing w:val="-5"/>
        </w:rPr>
        <w:t xml:space="preserve"> </w:t>
      </w:r>
      <w:r>
        <w:t>подчиняться; ответственно выполнять свою часть работы;</w:t>
      </w:r>
    </w:p>
    <w:p w:rsidR="00951632" w:rsidRDefault="00BF3633">
      <w:pPr>
        <w:pStyle w:val="a3"/>
        <w:spacing w:line="271" w:lineRule="exact"/>
        <w:ind w:left="708" w:firstLine="0"/>
        <w:jc w:val="left"/>
      </w:pPr>
      <w:r>
        <w:t>оценивать</w:t>
      </w:r>
      <w:r>
        <w:rPr>
          <w:spacing w:val="-2"/>
        </w:rPr>
        <w:t xml:space="preserve"> </w:t>
      </w:r>
      <w:r>
        <w:t>свой</w:t>
      </w:r>
      <w:r>
        <w:rPr>
          <w:spacing w:val="-2"/>
        </w:rPr>
        <w:t xml:space="preserve"> </w:t>
      </w:r>
      <w:r>
        <w:t>вклад в</w:t>
      </w:r>
      <w:r>
        <w:rPr>
          <w:spacing w:val="-6"/>
        </w:rPr>
        <w:t xml:space="preserve"> </w:t>
      </w:r>
      <w:r>
        <w:t>общий</w:t>
      </w:r>
      <w:r>
        <w:rPr>
          <w:spacing w:val="-2"/>
        </w:rPr>
        <w:t xml:space="preserve"> результат;</w:t>
      </w:r>
    </w:p>
    <w:p w:rsidR="00951632" w:rsidRDefault="00BF3633">
      <w:pPr>
        <w:pStyle w:val="a3"/>
        <w:spacing w:line="275" w:lineRule="exact"/>
        <w:ind w:left="708" w:firstLine="0"/>
        <w:jc w:val="left"/>
      </w:pPr>
      <w:r>
        <w:t>выполнять</w:t>
      </w:r>
      <w:r>
        <w:rPr>
          <w:spacing w:val="-2"/>
        </w:rPr>
        <w:t xml:space="preserve"> </w:t>
      </w:r>
      <w:r>
        <w:t>совместные</w:t>
      </w:r>
      <w:r>
        <w:rPr>
          <w:spacing w:val="-6"/>
        </w:rPr>
        <w:t xml:space="preserve"> </w:t>
      </w:r>
      <w:r>
        <w:t>проектные</w:t>
      </w:r>
      <w:r>
        <w:rPr>
          <w:spacing w:val="-6"/>
        </w:rPr>
        <w:t xml:space="preserve"> </w:t>
      </w:r>
      <w:r>
        <w:t>задания</w:t>
      </w:r>
      <w:r>
        <w:rPr>
          <w:spacing w:val="-1"/>
        </w:rPr>
        <w:t xml:space="preserve"> </w:t>
      </w:r>
      <w:r>
        <w:t>с</w:t>
      </w:r>
      <w:r>
        <w:rPr>
          <w:spacing w:val="-6"/>
        </w:rPr>
        <w:t xml:space="preserve"> </w:t>
      </w:r>
      <w:r>
        <w:t>опорой</w:t>
      </w:r>
      <w:r>
        <w:rPr>
          <w:spacing w:val="-4"/>
        </w:rPr>
        <w:t xml:space="preserve"> </w:t>
      </w:r>
      <w:r>
        <w:t>на</w:t>
      </w:r>
      <w:r>
        <w:rPr>
          <w:spacing w:val="-6"/>
        </w:rPr>
        <w:t xml:space="preserve"> </w:t>
      </w:r>
      <w:r>
        <w:t>предложенные</w:t>
      </w:r>
      <w:r>
        <w:rPr>
          <w:spacing w:val="-6"/>
        </w:rPr>
        <w:t xml:space="preserve"> </w:t>
      </w:r>
      <w:r>
        <w:rPr>
          <w:spacing w:val="-2"/>
        </w:rPr>
        <w:t>образцы.</w:t>
      </w:r>
    </w:p>
    <w:p w:rsidR="00951632" w:rsidRDefault="00BF3633">
      <w:pPr>
        <w:pStyle w:val="a3"/>
        <w:ind w:right="134"/>
      </w:pPr>
      <w: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951632" w:rsidRDefault="00BF3633" w:rsidP="00DA4021">
      <w:pPr>
        <w:pStyle w:val="a5"/>
        <w:numPr>
          <w:ilvl w:val="4"/>
          <w:numId w:val="94"/>
        </w:numPr>
        <w:tabs>
          <w:tab w:val="left" w:pos="1672"/>
        </w:tabs>
        <w:spacing w:line="242" w:lineRule="auto"/>
        <w:ind w:right="144" w:firstLine="566"/>
        <w:jc w:val="both"/>
        <w:rPr>
          <w:sz w:val="24"/>
        </w:rPr>
      </w:pPr>
      <w:r>
        <w:rPr>
          <w:sz w:val="24"/>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rsidR="00951632" w:rsidRDefault="00BF3633" w:rsidP="00DA4021">
      <w:pPr>
        <w:pStyle w:val="a5"/>
        <w:numPr>
          <w:ilvl w:val="5"/>
          <w:numId w:val="94"/>
        </w:numPr>
        <w:tabs>
          <w:tab w:val="left" w:pos="1849"/>
        </w:tabs>
        <w:spacing w:line="271" w:lineRule="exact"/>
        <w:ind w:left="1849" w:hanging="1141"/>
        <w:jc w:val="both"/>
        <w:rPr>
          <w:sz w:val="24"/>
        </w:rPr>
      </w:pPr>
      <w:r>
        <w:rPr>
          <w:sz w:val="24"/>
        </w:rPr>
        <w:t>Коммуникативные</w:t>
      </w:r>
      <w:r>
        <w:rPr>
          <w:spacing w:val="-10"/>
          <w:sz w:val="24"/>
        </w:rPr>
        <w:t xml:space="preserve"> </w:t>
      </w:r>
      <w:r>
        <w:rPr>
          <w:spacing w:val="-2"/>
          <w:sz w:val="24"/>
        </w:rPr>
        <w:t>умения.</w:t>
      </w:r>
    </w:p>
    <w:p w:rsidR="00951632" w:rsidRDefault="00BF3633" w:rsidP="00DA4021">
      <w:pPr>
        <w:pStyle w:val="a5"/>
        <w:numPr>
          <w:ilvl w:val="6"/>
          <w:numId w:val="94"/>
        </w:numPr>
        <w:tabs>
          <w:tab w:val="left" w:pos="2031"/>
        </w:tabs>
        <w:spacing w:line="275" w:lineRule="exact"/>
        <w:ind w:left="2031" w:hanging="1323"/>
        <w:jc w:val="both"/>
        <w:rPr>
          <w:sz w:val="24"/>
        </w:rPr>
      </w:pPr>
      <w:r>
        <w:rPr>
          <w:spacing w:val="-2"/>
          <w:sz w:val="24"/>
        </w:rPr>
        <w:t>Говорение:</w:t>
      </w:r>
    </w:p>
    <w:p w:rsidR="00951632" w:rsidRDefault="00BF3633">
      <w:pPr>
        <w:pStyle w:val="a3"/>
        <w:ind w:right="133"/>
      </w:pPr>
      <w: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w:t>
      </w:r>
      <w:r>
        <w:rPr>
          <w:spacing w:val="40"/>
        </w:rPr>
        <w:t xml:space="preserve"> </w:t>
      </w:r>
      <w:r>
        <w:t>изучаемого языка (не менее 3 реплик со стороны каждого собеседника);</w:t>
      </w:r>
    </w:p>
    <w:p w:rsidR="00951632" w:rsidRDefault="00BF3633">
      <w:pPr>
        <w:pStyle w:val="a3"/>
        <w:spacing w:line="242" w:lineRule="auto"/>
        <w:ind w:right="144"/>
      </w:pPr>
      <w: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951632" w:rsidRDefault="00BF3633" w:rsidP="00DA4021">
      <w:pPr>
        <w:pStyle w:val="a5"/>
        <w:numPr>
          <w:ilvl w:val="6"/>
          <w:numId w:val="94"/>
        </w:numPr>
        <w:tabs>
          <w:tab w:val="left" w:pos="2031"/>
        </w:tabs>
        <w:spacing w:line="271" w:lineRule="exact"/>
        <w:ind w:left="2031" w:hanging="1323"/>
        <w:jc w:val="both"/>
        <w:rPr>
          <w:sz w:val="24"/>
        </w:rPr>
      </w:pPr>
      <w:r>
        <w:rPr>
          <w:spacing w:val="-2"/>
          <w:sz w:val="24"/>
        </w:rPr>
        <w:t>Аудирование:</w:t>
      </w:r>
    </w:p>
    <w:p w:rsidR="00951632" w:rsidRDefault="00BF3633">
      <w:pPr>
        <w:pStyle w:val="a3"/>
        <w:spacing w:line="275" w:lineRule="exact"/>
        <w:ind w:left="708" w:firstLine="0"/>
      </w:pPr>
      <w:r>
        <w:t>воспринимать</w:t>
      </w:r>
      <w:r>
        <w:rPr>
          <w:spacing w:val="-3"/>
        </w:rPr>
        <w:t xml:space="preserve"> </w:t>
      </w:r>
      <w:r>
        <w:t>на</w:t>
      </w:r>
      <w:r>
        <w:rPr>
          <w:spacing w:val="-7"/>
        </w:rPr>
        <w:t xml:space="preserve"> </w:t>
      </w:r>
      <w:r>
        <w:t>слух</w:t>
      </w:r>
      <w:r>
        <w:rPr>
          <w:spacing w:val="-6"/>
        </w:rPr>
        <w:t xml:space="preserve"> </w:t>
      </w:r>
      <w:r>
        <w:t>и понимать</w:t>
      </w:r>
      <w:r>
        <w:rPr>
          <w:spacing w:val="-4"/>
        </w:rPr>
        <w:t xml:space="preserve"> </w:t>
      </w:r>
      <w:r>
        <w:t>речь</w:t>
      </w:r>
      <w:r>
        <w:rPr>
          <w:spacing w:val="-2"/>
        </w:rPr>
        <w:t xml:space="preserve"> </w:t>
      </w:r>
      <w:r>
        <w:t>учителя</w:t>
      </w:r>
      <w:r>
        <w:rPr>
          <w:spacing w:val="3"/>
        </w:rPr>
        <w:t xml:space="preserve"> </w:t>
      </w:r>
      <w:r>
        <w:t>и</w:t>
      </w:r>
      <w:r>
        <w:rPr>
          <w:spacing w:val="-5"/>
        </w:rPr>
        <w:t xml:space="preserve"> </w:t>
      </w:r>
      <w:r>
        <w:rPr>
          <w:spacing w:val="-2"/>
        </w:rPr>
        <w:t>одноклассников;</w:t>
      </w:r>
    </w:p>
    <w:p w:rsidR="00951632" w:rsidRDefault="00BF3633">
      <w:pPr>
        <w:pStyle w:val="a3"/>
        <w:ind w:right="132"/>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951632" w:rsidRDefault="00BF3633" w:rsidP="00DA4021">
      <w:pPr>
        <w:pStyle w:val="a5"/>
        <w:numPr>
          <w:ilvl w:val="6"/>
          <w:numId w:val="94"/>
        </w:numPr>
        <w:tabs>
          <w:tab w:val="left" w:pos="2031"/>
        </w:tabs>
        <w:spacing w:line="274" w:lineRule="exact"/>
        <w:ind w:left="2031" w:hanging="1323"/>
        <w:jc w:val="both"/>
        <w:rPr>
          <w:sz w:val="24"/>
        </w:rPr>
      </w:pPr>
      <w:r>
        <w:rPr>
          <w:sz w:val="24"/>
        </w:rPr>
        <w:t>Смысловое</w:t>
      </w:r>
      <w:r>
        <w:rPr>
          <w:spacing w:val="-5"/>
          <w:sz w:val="24"/>
        </w:rPr>
        <w:t xml:space="preserve"> </w:t>
      </w:r>
      <w:r>
        <w:rPr>
          <w:spacing w:val="-2"/>
          <w:sz w:val="24"/>
        </w:rPr>
        <w:t>чтение:</w:t>
      </w:r>
    </w:p>
    <w:p w:rsidR="00951632" w:rsidRDefault="00BF3633">
      <w:pPr>
        <w:pStyle w:val="a3"/>
        <w:ind w:right="144"/>
      </w:pPr>
      <w: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w:t>
      </w:r>
      <w:r>
        <w:rPr>
          <w:spacing w:val="40"/>
        </w:rPr>
        <w:t xml:space="preserve"> </w:t>
      </w:r>
      <w:r>
        <w:t>понимание прочитанного;</w:t>
      </w:r>
    </w:p>
    <w:p w:rsidR="00951632" w:rsidRDefault="00BF3633">
      <w:pPr>
        <w:pStyle w:val="a3"/>
        <w:ind w:right="131"/>
      </w:pPr>
      <w:r>
        <w:t>читать про себя и понимать учебные тексты, построенные на изученном языковом</w:t>
      </w:r>
      <w:r>
        <w:rPr>
          <w:spacing w:val="80"/>
        </w:rPr>
        <w:t xml:space="preserve"> </w:t>
      </w:r>
      <w:r>
        <w:t xml:space="preserve">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w:t>
      </w:r>
      <w:r>
        <w:rPr>
          <w:spacing w:val="-2"/>
        </w:rPr>
        <w:t>слов).</w:t>
      </w:r>
    </w:p>
    <w:p w:rsidR="00951632" w:rsidRDefault="00BF3633" w:rsidP="00DA4021">
      <w:pPr>
        <w:pStyle w:val="a5"/>
        <w:numPr>
          <w:ilvl w:val="6"/>
          <w:numId w:val="94"/>
        </w:numPr>
        <w:tabs>
          <w:tab w:val="left" w:pos="2031"/>
        </w:tabs>
        <w:ind w:left="2031" w:hanging="1323"/>
        <w:jc w:val="both"/>
        <w:rPr>
          <w:sz w:val="24"/>
        </w:rPr>
      </w:pPr>
      <w:r>
        <w:rPr>
          <w:spacing w:val="-2"/>
          <w:sz w:val="24"/>
        </w:rPr>
        <w:t>Письмо:</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pPr>
        <w:pStyle w:val="a3"/>
        <w:spacing w:before="66" w:line="237" w:lineRule="auto"/>
        <w:ind w:right="142"/>
      </w:pPr>
      <w:r>
        <w:lastRenderedPageBreak/>
        <w:t>заполнять простые формуляры, сообщая о себе основные сведения, в соответствии с нормами, принятыми в стране/странах изучаемого языка;</w:t>
      </w:r>
    </w:p>
    <w:p w:rsidR="00951632" w:rsidRDefault="00BF3633">
      <w:pPr>
        <w:pStyle w:val="a3"/>
        <w:spacing w:before="6" w:line="237" w:lineRule="auto"/>
        <w:ind w:right="137"/>
      </w:pPr>
      <w:r>
        <w:t xml:space="preserve">писать с опорой на образец короткие поздравления с праздниками (с днём рождения, Новым </w:t>
      </w:r>
      <w:r>
        <w:rPr>
          <w:spacing w:val="-2"/>
        </w:rPr>
        <w:t>годом).</w:t>
      </w:r>
    </w:p>
    <w:p w:rsidR="00951632" w:rsidRDefault="00BF3633" w:rsidP="00DA4021">
      <w:pPr>
        <w:pStyle w:val="a5"/>
        <w:numPr>
          <w:ilvl w:val="5"/>
          <w:numId w:val="94"/>
        </w:numPr>
        <w:tabs>
          <w:tab w:val="left" w:pos="1849"/>
        </w:tabs>
        <w:spacing w:before="5" w:line="237" w:lineRule="auto"/>
        <w:ind w:left="708" w:right="5541" w:firstLine="0"/>
        <w:jc w:val="both"/>
        <w:rPr>
          <w:sz w:val="24"/>
        </w:rPr>
      </w:pPr>
      <w:r>
        <w:rPr>
          <w:sz w:val="24"/>
        </w:rPr>
        <w:t>Языковые знания и навыки. 2.1.5.9.3.2.1.</w:t>
      </w:r>
      <w:r>
        <w:rPr>
          <w:spacing w:val="-10"/>
          <w:sz w:val="24"/>
        </w:rPr>
        <w:t xml:space="preserve"> </w:t>
      </w:r>
      <w:r>
        <w:rPr>
          <w:sz w:val="24"/>
        </w:rPr>
        <w:t>Фонетическая</w:t>
      </w:r>
      <w:r>
        <w:rPr>
          <w:spacing w:val="-10"/>
          <w:sz w:val="24"/>
        </w:rPr>
        <w:t xml:space="preserve"> </w:t>
      </w:r>
      <w:r>
        <w:rPr>
          <w:sz w:val="24"/>
        </w:rPr>
        <w:t>сторона</w:t>
      </w:r>
      <w:r>
        <w:rPr>
          <w:spacing w:val="-10"/>
          <w:sz w:val="24"/>
        </w:rPr>
        <w:t xml:space="preserve"> </w:t>
      </w:r>
      <w:r>
        <w:rPr>
          <w:sz w:val="24"/>
        </w:rPr>
        <w:t>речи:</w:t>
      </w:r>
    </w:p>
    <w:p w:rsidR="00951632" w:rsidRDefault="00BF3633">
      <w:pPr>
        <w:pStyle w:val="a3"/>
        <w:spacing w:before="4"/>
        <w:ind w:right="144"/>
      </w:pPr>
      <w: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951632" w:rsidRDefault="00BF3633">
      <w:pPr>
        <w:pStyle w:val="a3"/>
        <w:ind w:right="145"/>
      </w:pPr>
      <w: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951632" w:rsidRDefault="00BF3633">
      <w:pPr>
        <w:pStyle w:val="a3"/>
        <w:spacing w:before="1" w:line="275" w:lineRule="exact"/>
        <w:ind w:left="708" w:firstLine="0"/>
      </w:pPr>
      <w:r>
        <w:t>читать</w:t>
      </w:r>
      <w:r>
        <w:rPr>
          <w:spacing w:val="-2"/>
        </w:rPr>
        <w:t xml:space="preserve"> </w:t>
      </w:r>
      <w:r>
        <w:t>новые</w:t>
      </w:r>
      <w:r>
        <w:rPr>
          <w:spacing w:val="-3"/>
        </w:rPr>
        <w:t xml:space="preserve"> </w:t>
      </w:r>
      <w:r>
        <w:t>слова</w:t>
      </w:r>
      <w:r>
        <w:rPr>
          <w:spacing w:val="-3"/>
        </w:rPr>
        <w:t xml:space="preserve"> </w:t>
      </w:r>
      <w:r>
        <w:t>согласно</w:t>
      </w:r>
      <w:r>
        <w:rPr>
          <w:spacing w:val="-6"/>
        </w:rPr>
        <w:t xml:space="preserve"> </w:t>
      </w:r>
      <w:r>
        <w:t>основным</w:t>
      </w:r>
      <w:r>
        <w:rPr>
          <w:spacing w:val="-5"/>
        </w:rPr>
        <w:t xml:space="preserve"> </w:t>
      </w:r>
      <w:r>
        <w:t>правилам</w:t>
      </w:r>
      <w:r>
        <w:rPr>
          <w:spacing w:val="-1"/>
        </w:rPr>
        <w:t xml:space="preserve"> </w:t>
      </w:r>
      <w:r>
        <w:rPr>
          <w:spacing w:val="-2"/>
        </w:rPr>
        <w:t>чтения;</w:t>
      </w:r>
    </w:p>
    <w:p w:rsidR="00951632" w:rsidRDefault="00BF3633">
      <w:pPr>
        <w:pStyle w:val="a3"/>
        <w:spacing w:line="242" w:lineRule="auto"/>
        <w:ind w:right="143"/>
      </w:pPr>
      <w:r>
        <w:t>различать на слух и правильно произносить слова и фразы/предложения с соблюдением их ритмико-интонационных особенностей.</w:t>
      </w:r>
    </w:p>
    <w:p w:rsidR="00951632" w:rsidRDefault="00BF3633">
      <w:pPr>
        <w:pStyle w:val="a3"/>
        <w:spacing w:line="271" w:lineRule="exact"/>
        <w:ind w:left="708" w:firstLine="0"/>
        <w:jc w:val="left"/>
      </w:pPr>
      <w:r>
        <w:t>2.1.5.9.3.2.2.</w:t>
      </w:r>
      <w:r>
        <w:rPr>
          <w:spacing w:val="3"/>
        </w:rPr>
        <w:t xml:space="preserve"> </w:t>
      </w:r>
      <w:r>
        <w:t>Графика,</w:t>
      </w:r>
      <w:r>
        <w:rPr>
          <w:spacing w:val="-3"/>
        </w:rPr>
        <w:t xml:space="preserve"> </w:t>
      </w:r>
      <w:r>
        <w:t>орфография</w:t>
      </w:r>
      <w:r>
        <w:rPr>
          <w:spacing w:val="-5"/>
        </w:rPr>
        <w:t xml:space="preserve"> </w:t>
      </w:r>
      <w:r>
        <w:t>и</w:t>
      </w:r>
      <w:r>
        <w:rPr>
          <w:spacing w:val="-4"/>
        </w:rPr>
        <w:t xml:space="preserve"> </w:t>
      </w:r>
      <w:r>
        <w:rPr>
          <w:spacing w:val="-2"/>
        </w:rPr>
        <w:t>пунктуация:</w:t>
      </w:r>
    </w:p>
    <w:p w:rsidR="00951632" w:rsidRDefault="00BF3633">
      <w:pPr>
        <w:pStyle w:val="a3"/>
        <w:spacing w:before="1" w:line="275" w:lineRule="exact"/>
        <w:ind w:left="708" w:firstLine="0"/>
        <w:jc w:val="left"/>
      </w:pPr>
      <w:r>
        <w:t>правильно</w:t>
      </w:r>
      <w:r>
        <w:rPr>
          <w:spacing w:val="-4"/>
        </w:rPr>
        <w:t xml:space="preserve"> </w:t>
      </w:r>
      <w:r>
        <w:t>писать</w:t>
      </w:r>
      <w:r>
        <w:rPr>
          <w:spacing w:val="-7"/>
        </w:rPr>
        <w:t xml:space="preserve"> </w:t>
      </w:r>
      <w:r>
        <w:t>изученные</w:t>
      </w:r>
      <w:r>
        <w:rPr>
          <w:spacing w:val="-5"/>
        </w:rPr>
        <w:t xml:space="preserve"> </w:t>
      </w:r>
      <w:r>
        <w:rPr>
          <w:spacing w:val="-2"/>
        </w:rPr>
        <w:t>слова;</w:t>
      </w:r>
    </w:p>
    <w:p w:rsidR="00951632" w:rsidRDefault="00BF3633">
      <w:pPr>
        <w:pStyle w:val="a3"/>
        <w:spacing w:line="275" w:lineRule="exact"/>
        <w:ind w:left="708" w:firstLine="0"/>
        <w:jc w:val="left"/>
      </w:pPr>
      <w:r>
        <w:t>заполнять</w:t>
      </w:r>
      <w:r>
        <w:rPr>
          <w:spacing w:val="-8"/>
        </w:rPr>
        <w:t xml:space="preserve"> </w:t>
      </w:r>
      <w:r>
        <w:t>пропуски</w:t>
      </w:r>
      <w:r>
        <w:rPr>
          <w:spacing w:val="-2"/>
        </w:rPr>
        <w:t xml:space="preserve"> </w:t>
      </w:r>
      <w:r>
        <w:t>словами;</w:t>
      </w:r>
      <w:r>
        <w:rPr>
          <w:spacing w:val="-7"/>
        </w:rPr>
        <w:t xml:space="preserve"> </w:t>
      </w:r>
      <w:r>
        <w:t>дописывать</w:t>
      </w:r>
      <w:r>
        <w:rPr>
          <w:spacing w:val="-5"/>
        </w:rPr>
        <w:t xml:space="preserve"> </w:t>
      </w:r>
      <w:r>
        <w:rPr>
          <w:spacing w:val="-2"/>
        </w:rPr>
        <w:t>предложения;</w:t>
      </w:r>
    </w:p>
    <w:p w:rsidR="00951632" w:rsidRDefault="00BF3633">
      <w:pPr>
        <w:pStyle w:val="a3"/>
        <w:spacing w:before="3"/>
        <w:ind w:right="133"/>
      </w:pPr>
      <w:r>
        <w:t>правильно</w:t>
      </w:r>
      <w:r>
        <w:rPr>
          <w:spacing w:val="-2"/>
        </w:rPr>
        <w:t xml:space="preserve"> </w:t>
      </w:r>
      <w:r>
        <w:t>расставлять</w:t>
      </w:r>
      <w:r>
        <w:rPr>
          <w:spacing w:val="-2"/>
        </w:rPr>
        <w:t xml:space="preserve"> </w:t>
      </w:r>
      <w:r>
        <w:t>знаки</w:t>
      </w:r>
      <w:r>
        <w:rPr>
          <w:spacing w:val="-1"/>
        </w:rPr>
        <w:t xml:space="preserve"> </w:t>
      </w:r>
      <w:r>
        <w:t>препинания</w:t>
      </w:r>
      <w:r>
        <w:rPr>
          <w:spacing w:val="-2"/>
        </w:rPr>
        <w:t xml:space="preserve"> </w:t>
      </w:r>
      <w:r>
        <w:t>(точка, вопросительный</w:t>
      </w:r>
      <w:r>
        <w:rPr>
          <w:spacing w:val="-6"/>
        </w:rPr>
        <w:t xml:space="preserve"> </w:t>
      </w:r>
      <w:r>
        <w:t>и</w:t>
      </w:r>
      <w:r>
        <w:rPr>
          <w:spacing w:val="-6"/>
        </w:rPr>
        <w:t xml:space="preserve"> </w:t>
      </w:r>
      <w:r>
        <w:t>восклицательный</w:t>
      </w:r>
      <w:r>
        <w:rPr>
          <w:spacing w:val="-1"/>
        </w:rPr>
        <w:t xml:space="preserve"> </w:t>
      </w:r>
      <w:r>
        <w:t>знаки</w:t>
      </w:r>
      <w:r>
        <w:rPr>
          <w:spacing w:val="-1"/>
        </w:rPr>
        <w:t xml:space="preserve"> </w:t>
      </w:r>
      <w:r>
        <w:t>в конце предложения) и использовать знак апострофа в сокращённых формах глагола-связки, вспомогательного и модального глаголов.</w:t>
      </w:r>
    </w:p>
    <w:p w:rsidR="00951632" w:rsidRDefault="00BF3633">
      <w:pPr>
        <w:pStyle w:val="a3"/>
        <w:spacing w:line="274" w:lineRule="exact"/>
        <w:ind w:left="708" w:firstLine="0"/>
      </w:pPr>
      <w:r>
        <w:t>2.1.5.9.3.2.3.</w:t>
      </w:r>
      <w:r>
        <w:rPr>
          <w:spacing w:val="2"/>
        </w:rPr>
        <w:t xml:space="preserve"> </w:t>
      </w:r>
      <w:r>
        <w:t>Лексическая</w:t>
      </w:r>
      <w:r>
        <w:rPr>
          <w:spacing w:val="-1"/>
        </w:rPr>
        <w:t xml:space="preserve"> </w:t>
      </w:r>
      <w:r>
        <w:t>сторона</w:t>
      </w:r>
      <w:r>
        <w:rPr>
          <w:spacing w:val="-6"/>
        </w:rPr>
        <w:t xml:space="preserve"> </w:t>
      </w:r>
      <w:r>
        <w:rPr>
          <w:spacing w:val="-4"/>
        </w:rPr>
        <w:t>речи:</w:t>
      </w:r>
    </w:p>
    <w:p w:rsidR="00951632" w:rsidRDefault="00BF3633">
      <w:pPr>
        <w:pStyle w:val="a3"/>
        <w:spacing w:before="3"/>
        <w:ind w:right="146"/>
      </w:pPr>
      <w: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951632" w:rsidRDefault="00BF3633">
      <w:pPr>
        <w:pStyle w:val="a3"/>
        <w:spacing w:line="242" w:lineRule="auto"/>
        <w:ind w:left="708" w:right="2016" w:firstLine="0"/>
      </w:pPr>
      <w:r>
        <w:t>использовать</w:t>
      </w:r>
      <w:r>
        <w:rPr>
          <w:spacing w:val="-7"/>
        </w:rPr>
        <w:t xml:space="preserve"> </w:t>
      </w:r>
      <w:r>
        <w:t>языковую</w:t>
      </w:r>
      <w:r>
        <w:rPr>
          <w:spacing w:val="-6"/>
        </w:rPr>
        <w:t xml:space="preserve"> </w:t>
      </w:r>
      <w:r>
        <w:t>догадку</w:t>
      </w:r>
      <w:r>
        <w:rPr>
          <w:spacing w:val="-13"/>
        </w:rPr>
        <w:t xml:space="preserve"> </w:t>
      </w:r>
      <w:r>
        <w:t>в</w:t>
      </w:r>
      <w:r>
        <w:rPr>
          <w:spacing w:val="-3"/>
        </w:rPr>
        <w:t xml:space="preserve"> </w:t>
      </w:r>
      <w:r>
        <w:t>распознавании</w:t>
      </w:r>
      <w:r>
        <w:rPr>
          <w:spacing w:val="-3"/>
        </w:rPr>
        <w:t xml:space="preserve"> </w:t>
      </w:r>
      <w:r>
        <w:t>интернациональных</w:t>
      </w:r>
      <w:r>
        <w:rPr>
          <w:spacing w:val="-8"/>
        </w:rPr>
        <w:t xml:space="preserve"> </w:t>
      </w:r>
      <w:r>
        <w:t>слов. 2.1.5.9.3.2.4. Грамматическая сторона речи:</w:t>
      </w:r>
    </w:p>
    <w:p w:rsidR="00951632" w:rsidRDefault="00BF3633">
      <w:pPr>
        <w:pStyle w:val="a3"/>
        <w:ind w:right="143"/>
      </w:pPr>
      <w: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951632" w:rsidRDefault="00BF3633">
      <w:pPr>
        <w:pStyle w:val="a3"/>
        <w:spacing w:line="237" w:lineRule="auto"/>
        <w:ind w:left="708" w:right="191" w:firstLine="0"/>
      </w:pPr>
      <w:r>
        <w:t>распознавать</w:t>
      </w:r>
      <w:r>
        <w:rPr>
          <w:spacing w:val="-3"/>
        </w:rPr>
        <w:t xml:space="preserve"> </w:t>
      </w:r>
      <w:r>
        <w:t>и</w:t>
      </w:r>
      <w:r>
        <w:rPr>
          <w:spacing w:val="-8"/>
        </w:rPr>
        <w:t xml:space="preserve"> </w:t>
      </w:r>
      <w:r>
        <w:t>употреблять</w:t>
      </w:r>
      <w:r>
        <w:rPr>
          <w:spacing w:val="-4"/>
        </w:rPr>
        <w:t xml:space="preserve"> </w:t>
      </w:r>
      <w:r>
        <w:t>нераспространённые</w:t>
      </w:r>
      <w:r>
        <w:rPr>
          <w:spacing w:val="-5"/>
        </w:rPr>
        <w:t xml:space="preserve"> </w:t>
      </w:r>
      <w:r>
        <w:t>и</w:t>
      </w:r>
      <w:r>
        <w:rPr>
          <w:spacing w:val="-3"/>
        </w:rPr>
        <w:t xml:space="preserve"> </w:t>
      </w:r>
      <w:r>
        <w:t>распространённые</w:t>
      </w:r>
      <w:r>
        <w:rPr>
          <w:spacing w:val="-9"/>
        </w:rPr>
        <w:t xml:space="preserve"> </w:t>
      </w:r>
      <w:r>
        <w:t>простые</w:t>
      </w:r>
      <w:r>
        <w:rPr>
          <w:spacing w:val="-9"/>
        </w:rPr>
        <w:t xml:space="preserve"> </w:t>
      </w:r>
      <w:r>
        <w:t>предложения; распознавать и употреблять в устной и письменной речи предложения с начальным It;</w:t>
      </w:r>
    </w:p>
    <w:p w:rsidR="00951632" w:rsidRDefault="00BF3633">
      <w:pPr>
        <w:pStyle w:val="a3"/>
        <w:spacing w:before="3" w:line="237" w:lineRule="auto"/>
        <w:ind w:right="143"/>
      </w:pPr>
      <w:r>
        <w:t>распознавать и употреблять в устной и письменной речи предложения с начальным There +</w:t>
      </w:r>
      <w:r>
        <w:rPr>
          <w:spacing w:val="40"/>
        </w:rPr>
        <w:t xml:space="preserve"> </w:t>
      </w:r>
      <w:r>
        <w:t>to be в Present Simple Tense;</w:t>
      </w:r>
    </w:p>
    <w:p w:rsidR="00951632" w:rsidRDefault="00BF3633">
      <w:pPr>
        <w:pStyle w:val="a3"/>
        <w:spacing w:before="5" w:line="237" w:lineRule="auto"/>
        <w:ind w:right="145"/>
      </w:pPr>
      <w:r>
        <w:t>распознавать и употреблять в устной и письменной речи простые предложения с простым глагольным сказуемым (He speaks English.);</w:t>
      </w:r>
    </w:p>
    <w:p w:rsidR="00951632" w:rsidRDefault="00BF3633">
      <w:pPr>
        <w:pStyle w:val="a3"/>
        <w:spacing w:before="4"/>
        <w:ind w:right="145"/>
      </w:pPr>
      <w:r>
        <w:t>распознавать и употреблять в устной и письменной речи предложения с составным глагольным сказуемым (I want to dance. She can skate well.);</w:t>
      </w:r>
    </w:p>
    <w:p w:rsidR="00951632" w:rsidRDefault="00BF3633">
      <w:pPr>
        <w:pStyle w:val="a3"/>
        <w:ind w:right="137"/>
      </w:pPr>
      <w: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rsidR="00951632" w:rsidRDefault="00BF3633">
      <w:pPr>
        <w:pStyle w:val="a3"/>
        <w:spacing w:line="242" w:lineRule="auto"/>
        <w:ind w:right="148"/>
      </w:pPr>
      <w:r>
        <w:t>распознавать и употреблять в устной и письменной речи предложения с краткими глагольными формами;</w:t>
      </w:r>
    </w:p>
    <w:p w:rsidR="00951632" w:rsidRDefault="00BF3633">
      <w:pPr>
        <w:pStyle w:val="a3"/>
        <w:spacing w:line="237" w:lineRule="auto"/>
        <w:ind w:right="142"/>
      </w:pPr>
      <w:r>
        <w:t>распознавать и употреблять в устной и письменной речи повелительное наклонение: побудительные предложения в утвердительной форме (Come in, please.);</w:t>
      </w:r>
    </w:p>
    <w:p w:rsidR="00951632" w:rsidRDefault="00BF3633">
      <w:pPr>
        <w:pStyle w:val="a3"/>
        <w:ind w:right="141"/>
      </w:pPr>
      <w:r>
        <w:t>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w:t>
      </w:r>
      <w:r>
        <w:rPr>
          <w:spacing w:val="40"/>
        </w:rPr>
        <w:t xml:space="preserve"> </w:t>
      </w:r>
      <w:r>
        <w:t>и специальный вопрос) предложениях;</w:t>
      </w:r>
    </w:p>
    <w:p w:rsidR="00951632" w:rsidRDefault="00BF3633">
      <w:pPr>
        <w:pStyle w:val="a3"/>
        <w:spacing w:line="242" w:lineRule="auto"/>
        <w:ind w:right="148"/>
      </w:pPr>
      <w:r>
        <w:t>распознавать и употреблять в устной и письменной речи глагольную конструкцию have got (I’ve got ... Have you got ...?);</w:t>
      </w:r>
    </w:p>
    <w:p w:rsidR="00951632" w:rsidRDefault="00BF3633">
      <w:pPr>
        <w:pStyle w:val="a3"/>
        <w:ind w:right="137"/>
      </w:pPr>
      <w: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6" w:line="237" w:lineRule="auto"/>
        <w:ind w:right="71"/>
        <w:jc w:val="left"/>
      </w:pPr>
      <w:r>
        <w:lastRenderedPageBreak/>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951632" w:rsidRDefault="00BF3633">
      <w:pPr>
        <w:pStyle w:val="a3"/>
        <w:tabs>
          <w:tab w:val="left" w:pos="2285"/>
          <w:tab w:val="left" w:pos="2640"/>
          <w:tab w:val="left" w:pos="4132"/>
          <w:tab w:val="left" w:pos="4477"/>
          <w:tab w:val="left" w:pos="5407"/>
          <w:tab w:val="left" w:pos="5762"/>
          <w:tab w:val="left" w:pos="7230"/>
          <w:tab w:val="left" w:pos="7930"/>
          <w:tab w:val="left" w:pos="9743"/>
        </w:tabs>
        <w:spacing w:before="6" w:line="237" w:lineRule="auto"/>
        <w:ind w:right="152"/>
        <w:jc w:val="left"/>
      </w:pPr>
      <w:r>
        <w:rPr>
          <w:spacing w:val="-2"/>
        </w:rPr>
        <w:t>распознавать</w:t>
      </w:r>
      <w:r>
        <w:tab/>
      </w:r>
      <w:r>
        <w:rPr>
          <w:spacing w:val="-10"/>
        </w:rPr>
        <w:t>и</w:t>
      </w:r>
      <w:r>
        <w:tab/>
      </w:r>
      <w:r>
        <w:rPr>
          <w:spacing w:val="-2"/>
        </w:rPr>
        <w:t>употреблять</w:t>
      </w:r>
      <w:r>
        <w:tab/>
      </w:r>
      <w:r>
        <w:rPr>
          <w:spacing w:val="-10"/>
        </w:rPr>
        <w:t>в</w:t>
      </w:r>
      <w:r>
        <w:tab/>
      </w:r>
      <w:r>
        <w:rPr>
          <w:spacing w:val="-2"/>
        </w:rPr>
        <w:t>устной</w:t>
      </w:r>
      <w:r>
        <w:tab/>
      </w:r>
      <w:r>
        <w:rPr>
          <w:spacing w:val="-10"/>
        </w:rPr>
        <w:t>и</w:t>
      </w:r>
      <w:r>
        <w:tab/>
      </w:r>
      <w:r>
        <w:rPr>
          <w:spacing w:val="-2"/>
        </w:rPr>
        <w:t>письменной</w:t>
      </w:r>
      <w:r>
        <w:tab/>
      </w:r>
      <w:r>
        <w:rPr>
          <w:spacing w:val="-4"/>
        </w:rPr>
        <w:t>речи</w:t>
      </w:r>
      <w:r>
        <w:tab/>
      </w:r>
      <w:r>
        <w:rPr>
          <w:spacing w:val="-2"/>
        </w:rPr>
        <w:t>множественное</w:t>
      </w:r>
      <w:r>
        <w:tab/>
      </w:r>
      <w:r>
        <w:rPr>
          <w:spacing w:val="-2"/>
        </w:rPr>
        <w:t xml:space="preserve">число </w:t>
      </w:r>
      <w:r>
        <w:t>существительных, образованное по правилам и исключения: a pen – pens; a man – men;</w:t>
      </w:r>
    </w:p>
    <w:p w:rsidR="00951632" w:rsidRDefault="00BF3633">
      <w:pPr>
        <w:pStyle w:val="a3"/>
        <w:spacing w:before="5" w:line="237" w:lineRule="auto"/>
        <w:ind w:right="71"/>
        <w:jc w:val="left"/>
      </w:pPr>
      <w:r>
        <w:t>распознавать</w:t>
      </w:r>
      <w:r>
        <w:rPr>
          <w:spacing w:val="80"/>
        </w:rPr>
        <w:t xml:space="preserve"> </w:t>
      </w:r>
      <w:r>
        <w:t>и</w:t>
      </w:r>
      <w:r>
        <w:rPr>
          <w:spacing w:val="80"/>
        </w:rPr>
        <w:t xml:space="preserve"> </w:t>
      </w:r>
      <w:r>
        <w:t>употреблять</w:t>
      </w:r>
      <w:r>
        <w:rPr>
          <w:spacing w:val="80"/>
        </w:rPr>
        <w:t xml:space="preserve"> </w:t>
      </w:r>
      <w:r>
        <w:t>в</w:t>
      </w:r>
      <w:r>
        <w:rPr>
          <w:spacing w:val="80"/>
        </w:rPr>
        <w:t xml:space="preserve"> </w:t>
      </w:r>
      <w:r>
        <w:t>устной</w:t>
      </w:r>
      <w:r>
        <w:rPr>
          <w:spacing w:val="80"/>
        </w:rPr>
        <w:t xml:space="preserve"> </w:t>
      </w:r>
      <w:r>
        <w:t>и</w:t>
      </w:r>
      <w:r>
        <w:rPr>
          <w:spacing w:val="80"/>
        </w:rPr>
        <w:t xml:space="preserve"> </w:t>
      </w:r>
      <w:r>
        <w:t>письменной</w:t>
      </w:r>
      <w:r>
        <w:rPr>
          <w:spacing w:val="80"/>
        </w:rPr>
        <w:t xml:space="preserve"> </w:t>
      </w:r>
      <w:r>
        <w:t>речи</w:t>
      </w:r>
      <w:r>
        <w:rPr>
          <w:spacing w:val="80"/>
        </w:rPr>
        <w:t xml:space="preserve"> </w:t>
      </w:r>
      <w:r>
        <w:t>личные</w:t>
      </w:r>
      <w:r>
        <w:rPr>
          <w:spacing w:val="80"/>
        </w:rPr>
        <w:t xml:space="preserve"> </w:t>
      </w:r>
      <w:r>
        <w:t>и</w:t>
      </w:r>
      <w:r>
        <w:rPr>
          <w:spacing w:val="80"/>
        </w:rPr>
        <w:t xml:space="preserve"> </w:t>
      </w:r>
      <w:r>
        <w:t xml:space="preserve">притяжательные </w:t>
      </w:r>
      <w:r>
        <w:rPr>
          <w:spacing w:val="-2"/>
        </w:rPr>
        <w:t>местоимения;</w:t>
      </w:r>
    </w:p>
    <w:p w:rsidR="00951632" w:rsidRDefault="00BF3633">
      <w:pPr>
        <w:pStyle w:val="a3"/>
        <w:spacing w:before="4"/>
        <w:ind w:left="708" w:firstLine="0"/>
        <w:jc w:val="left"/>
      </w:pPr>
      <w:r>
        <w:t>распознавать</w:t>
      </w:r>
      <w:r>
        <w:rPr>
          <w:spacing w:val="31"/>
        </w:rPr>
        <w:t xml:space="preserve"> </w:t>
      </w:r>
      <w:r>
        <w:t>и</w:t>
      </w:r>
      <w:r>
        <w:rPr>
          <w:spacing w:val="32"/>
        </w:rPr>
        <w:t xml:space="preserve"> </w:t>
      </w:r>
      <w:r>
        <w:t>употреблять</w:t>
      </w:r>
      <w:r>
        <w:rPr>
          <w:spacing w:val="32"/>
        </w:rPr>
        <w:t xml:space="preserve"> </w:t>
      </w:r>
      <w:r>
        <w:t>в</w:t>
      </w:r>
      <w:r>
        <w:rPr>
          <w:spacing w:val="33"/>
        </w:rPr>
        <w:t xml:space="preserve"> </w:t>
      </w:r>
      <w:r>
        <w:t>устной</w:t>
      </w:r>
      <w:r>
        <w:rPr>
          <w:spacing w:val="32"/>
        </w:rPr>
        <w:t xml:space="preserve"> </w:t>
      </w:r>
      <w:r>
        <w:t>и</w:t>
      </w:r>
      <w:r>
        <w:rPr>
          <w:spacing w:val="28"/>
        </w:rPr>
        <w:t xml:space="preserve"> </w:t>
      </w:r>
      <w:r>
        <w:t>письменной</w:t>
      </w:r>
      <w:r>
        <w:rPr>
          <w:spacing w:val="32"/>
        </w:rPr>
        <w:t xml:space="preserve"> </w:t>
      </w:r>
      <w:r>
        <w:t>речи</w:t>
      </w:r>
      <w:r>
        <w:rPr>
          <w:spacing w:val="32"/>
        </w:rPr>
        <w:t xml:space="preserve"> </w:t>
      </w:r>
      <w:r>
        <w:t>указательные</w:t>
      </w:r>
      <w:r>
        <w:rPr>
          <w:spacing w:val="30"/>
        </w:rPr>
        <w:t xml:space="preserve"> </w:t>
      </w:r>
      <w:r>
        <w:t>местоимения</w:t>
      </w:r>
      <w:r>
        <w:rPr>
          <w:spacing w:val="23"/>
        </w:rPr>
        <w:t xml:space="preserve"> </w:t>
      </w:r>
      <w:r>
        <w:t>this</w:t>
      </w:r>
      <w:r>
        <w:rPr>
          <w:spacing w:val="44"/>
        </w:rPr>
        <w:t xml:space="preserve"> </w:t>
      </w:r>
      <w:r>
        <w:rPr>
          <w:spacing w:val="-10"/>
        </w:rPr>
        <w:t>–</w:t>
      </w:r>
    </w:p>
    <w:p w:rsidR="00951632" w:rsidRDefault="00951632">
      <w:pPr>
        <w:pStyle w:val="a3"/>
        <w:jc w:val="left"/>
        <w:sectPr w:rsidR="00951632">
          <w:pgSz w:w="11910" w:h="16840"/>
          <w:pgMar w:top="620" w:right="708" w:bottom="920" w:left="708" w:header="0" w:footer="729" w:gutter="0"/>
          <w:cols w:space="720"/>
        </w:sectPr>
      </w:pPr>
    </w:p>
    <w:p w:rsidR="00951632" w:rsidRDefault="00BF3633">
      <w:pPr>
        <w:pStyle w:val="a3"/>
        <w:spacing w:line="480" w:lineRule="auto"/>
        <w:ind w:firstLine="0"/>
        <w:jc w:val="left"/>
      </w:pPr>
      <w:r>
        <w:rPr>
          <w:spacing w:val="-2"/>
        </w:rPr>
        <w:lastRenderedPageBreak/>
        <w:t xml:space="preserve">these; </w:t>
      </w:r>
      <w:r>
        <w:rPr>
          <w:spacing w:val="-4"/>
        </w:rPr>
        <w:t>12);</w:t>
      </w:r>
    </w:p>
    <w:p w:rsidR="00951632" w:rsidRDefault="00BF3633">
      <w:pPr>
        <w:pStyle w:val="a3"/>
        <w:spacing w:before="2" w:line="550" w:lineRule="atLeast"/>
        <w:ind w:left="0" w:right="130" w:firstLine="0"/>
        <w:jc w:val="left"/>
      </w:pPr>
      <w:r>
        <w:br w:type="column"/>
      </w:r>
      <w:r>
        <w:lastRenderedPageBreak/>
        <w:t>распознавать и употреблять в устной и письменной речи количественные числительные (1– распознавать</w:t>
      </w:r>
      <w:r>
        <w:rPr>
          <w:spacing w:val="25"/>
        </w:rPr>
        <w:t xml:space="preserve"> </w:t>
      </w:r>
      <w:r>
        <w:t>и</w:t>
      </w:r>
      <w:r>
        <w:rPr>
          <w:spacing w:val="27"/>
        </w:rPr>
        <w:t xml:space="preserve"> </w:t>
      </w:r>
      <w:r>
        <w:t>употреблять</w:t>
      </w:r>
      <w:r>
        <w:rPr>
          <w:spacing w:val="27"/>
        </w:rPr>
        <w:t xml:space="preserve"> </w:t>
      </w:r>
      <w:r>
        <w:t>в</w:t>
      </w:r>
      <w:r>
        <w:rPr>
          <w:spacing w:val="28"/>
        </w:rPr>
        <w:t xml:space="preserve"> </w:t>
      </w:r>
      <w:r>
        <w:t>устной</w:t>
      </w:r>
      <w:r>
        <w:rPr>
          <w:spacing w:val="27"/>
        </w:rPr>
        <w:t xml:space="preserve"> </w:t>
      </w:r>
      <w:r>
        <w:t>и</w:t>
      </w:r>
      <w:r>
        <w:rPr>
          <w:spacing w:val="26"/>
        </w:rPr>
        <w:t xml:space="preserve"> </w:t>
      </w:r>
      <w:r>
        <w:t>письменной</w:t>
      </w:r>
      <w:r>
        <w:rPr>
          <w:spacing w:val="27"/>
        </w:rPr>
        <w:t xml:space="preserve"> </w:t>
      </w:r>
      <w:r>
        <w:t>речи</w:t>
      </w:r>
      <w:r>
        <w:rPr>
          <w:spacing w:val="27"/>
        </w:rPr>
        <w:t xml:space="preserve"> </w:t>
      </w:r>
      <w:r>
        <w:t>вопросительные</w:t>
      </w:r>
      <w:r>
        <w:rPr>
          <w:spacing w:val="26"/>
        </w:rPr>
        <w:t xml:space="preserve"> </w:t>
      </w:r>
      <w:r>
        <w:t>слова</w:t>
      </w:r>
      <w:r>
        <w:rPr>
          <w:spacing w:val="26"/>
        </w:rPr>
        <w:t xml:space="preserve"> </w:t>
      </w:r>
      <w:r>
        <w:t>who,</w:t>
      </w:r>
      <w:r>
        <w:rPr>
          <w:spacing w:val="29"/>
        </w:rPr>
        <w:t xml:space="preserve"> </w:t>
      </w:r>
      <w:r>
        <w:rPr>
          <w:spacing w:val="-2"/>
        </w:rPr>
        <w:t>what,</w:t>
      </w:r>
    </w:p>
    <w:p w:rsidR="00951632" w:rsidRDefault="00951632">
      <w:pPr>
        <w:pStyle w:val="a3"/>
        <w:spacing w:line="550" w:lineRule="atLeast"/>
        <w:jc w:val="left"/>
        <w:sectPr w:rsidR="00951632">
          <w:type w:val="continuous"/>
          <w:pgSz w:w="11910" w:h="16840"/>
          <w:pgMar w:top="620" w:right="708" w:bottom="920" w:left="708" w:header="0" w:footer="729" w:gutter="0"/>
          <w:cols w:num="2" w:space="720" w:equalWidth="0">
            <w:col w:w="703" w:space="5"/>
            <w:col w:w="9786"/>
          </w:cols>
        </w:sectPr>
      </w:pPr>
    </w:p>
    <w:p w:rsidR="00951632" w:rsidRDefault="00BF3633">
      <w:pPr>
        <w:pStyle w:val="a3"/>
        <w:spacing w:line="274" w:lineRule="exact"/>
        <w:ind w:firstLine="0"/>
      </w:pPr>
      <w:r>
        <w:lastRenderedPageBreak/>
        <w:t>how,</w:t>
      </w:r>
      <w:r>
        <w:rPr>
          <w:spacing w:val="-3"/>
        </w:rPr>
        <w:t xml:space="preserve"> </w:t>
      </w:r>
      <w:r>
        <w:t>where,</w:t>
      </w:r>
      <w:r>
        <w:rPr>
          <w:spacing w:val="1"/>
        </w:rPr>
        <w:t xml:space="preserve"> </w:t>
      </w:r>
      <w:r>
        <w:t>how</w:t>
      </w:r>
      <w:r>
        <w:rPr>
          <w:spacing w:val="-1"/>
        </w:rPr>
        <w:t xml:space="preserve"> </w:t>
      </w:r>
      <w:r>
        <w:rPr>
          <w:spacing w:val="-4"/>
        </w:rPr>
        <w:t>many;</w:t>
      </w:r>
    </w:p>
    <w:p w:rsidR="00951632" w:rsidRDefault="00BF3633">
      <w:pPr>
        <w:pStyle w:val="a3"/>
        <w:spacing w:before="3" w:line="275" w:lineRule="exact"/>
        <w:ind w:left="708" w:firstLine="0"/>
      </w:pPr>
      <w:r>
        <w:t>распознавать</w:t>
      </w:r>
      <w:r>
        <w:rPr>
          <w:spacing w:val="-3"/>
        </w:rPr>
        <w:t xml:space="preserve"> </w:t>
      </w:r>
      <w:r>
        <w:t>и</w:t>
      </w:r>
      <w:r>
        <w:rPr>
          <w:spacing w:val="-5"/>
        </w:rPr>
        <w:t xml:space="preserve"> </w:t>
      </w:r>
      <w:r>
        <w:t>употреблять</w:t>
      </w:r>
      <w:r>
        <w:rPr>
          <w:spacing w:val="-1"/>
        </w:rPr>
        <w:t xml:space="preserve"> </w:t>
      </w:r>
      <w:r>
        <w:t>в</w:t>
      </w:r>
      <w:r>
        <w:rPr>
          <w:spacing w:val="-4"/>
        </w:rPr>
        <w:t xml:space="preserve"> </w:t>
      </w:r>
      <w:r>
        <w:t>устной</w:t>
      </w:r>
      <w:r>
        <w:rPr>
          <w:spacing w:val="-5"/>
        </w:rPr>
        <w:t xml:space="preserve"> </w:t>
      </w:r>
      <w:r>
        <w:t>и</w:t>
      </w:r>
      <w:r>
        <w:rPr>
          <w:spacing w:val="-5"/>
        </w:rPr>
        <w:t xml:space="preserve"> </w:t>
      </w:r>
      <w:r>
        <w:t>письменной</w:t>
      </w:r>
      <w:r>
        <w:rPr>
          <w:spacing w:val="-5"/>
        </w:rPr>
        <w:t xml:space="preserve"> </w:t>
      </w:r>
      <w:r>
        <w:t>речи</w:t>
      </w:r>
      <w:r>
        <w:rPr>
          <w:spacing w:val="-5"/>
        </w:rPr>
        <w:t xml:space="preserve"> </w:t>
      </w:r>
      <w:r>
        <w:t>предлоги</w:t>
      </w:r>
      <w:r>
        <w:rPr>
          <w:spacing w:val="-5"/>
        </w:rPr>
        <w:t xml:space="preserve"> </w:t>
      </w:r>
      <w:r>
        <w:t>места</w:t>
      </w:r>
      <w:r>
        <w:rPr>
          <w:spacing w:val="-6"/>
        </w:rPr>
        <w:t xml:space="preserve"> </w:t>
      </w:r>
      <w:r>
        <w:t>on, in,</w:t>
      </w:r>
      <w:r>
        <w:rPr>
          <w:spacing w:val="1"/>
        </w:rPr>
        <w:t xml:space="preserve"> </w:t>
      </w:r>
      <w:r>
        <w:t>near,</w:t>
      </w:r>
      <w:r>
        <w:rPr>
          <w:spacing w:val="1"/>
        </w:rPr>
        <w:t xml:space="preserve"> </w:t>
      </w:r>
      <w:r>
        <w:rPr>
          <w:spacing w:val="-2"/>
        </w:rPr>
        <w:t>under;</w:t>
      </w:r>
    </w:p>
    <w:p w:rsidR="00951632" w:rsidRDefault="00BF3633">
      <w:pPr>
        <w:pStyle w:val="a3"/>
        <w:spacing w:line="242" w:lineRule="auto"/>
        <w:ind w:right="132"/>
      </w:pPr>
      <w:r>
        <w:t xml:space="preserve">распознавать и употреблять в устной и письменной речи союзы and и but (при однородных </w:t>
      </w:r>
      <w:r>
        <w:rPr>
          <w:spacing w:val="-2"/>
        </w:rPr>
        <w:t>членах).</w:t>
      </w:r>
    </w:p>
    <w:p w:rsidR="00951632" w:rsidRDefault="00BF3633" w:rsidP="00DA4021">
      <w:pPr>
        <w:pStyle w:val="a5"/>
        <w:numPr>
          <w:ilvl w:val="5"/>
          <w:numId w:val="94"/>
        </w:numPr>
        <w:tabs>
          <w:tab w:val="left" w:pos="1849"/>
        </w:tabs>
        <w:spacing w:line="271" w:lineRule="exact"/>
        <w:ind w:left="1849" w:hanging="1141"/>
        <w:jc w:val="both"/>
        <w:rPr>
          <w:sz w:val="24"/>
        </w:rPr>
      </w:pPr>
      <w:r>
        <w:rPr>
          <w:sz w:val="24"/>
        </w:rPr>
        <w:t>Социокультурные</w:t>
      </w:r>
      <w:r>
        <w:rPr>
          <w:spacing w:val="-5"/>
          <w:sz w:val="24"/>
        </w:rPr>
        <w:t xml:space="preserve"> </w:t>
      </w:r>
      <w:r>
        <w:rPr>
          <w:sz w:val="24"/>
        </w:rPr>
        <w:t>знания</w:t>
      </w:r>
      <w:r>
        <w:rPr>
          <w:spacing w:val="-3"/>
          <w:sz w:val="24"/>
        </w:rPr>
        <w:t xml:space="preserve"> </w:t>
      </w:r>
      <w:r>
        <w:rPr>
          <w:sz w:val="24"/>
        </w:rPr>
        <w:t>и</w:t>
      </w:r>
      <w:r>
        <w:rPr>
          <w:spacing w:val="-7"/>
          <w:sz w:val="24"/>
        </w:rPr>
        <w:t xml:space="preserve"> </w:t>
      </w:r>
      <w:r>
        <w:rPr>
          <w:spacing w:val="-2"/>
          <w:sz w:val="24"/>
        </w:rPr>
        <w:t>умения:</w:t>
      </w:r>
    </w:p>
    <w:p w:rsidR="00951632" w:rsidRDefault="00BF3633">
      <w:pPr>
        <w:pStyle w:val="a3"/>
        <w:spacing w:before="1"/>
        <w:ind w:right="143"/>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r>
        <w:rPr>
          <w:spacing w:val="-2"/>
        </w:rPr>
        <w:t>Рождеством;</w:t>
      </w:r>
    </w:p>
    <w:p w:rsidR="00951632" w:rsidRDefault="00BF3633">
      <w:pPr>
        <w:pStyle w:val="a3"/>
        <w:spacing w:line="275" w:lineRule="exact"/>
        <w:ind w:left="708" w:firstLine="0"/>
      </w:pPr>
      <w:r>
        <w:t>знать</w:t>
      </w:r>
      <w:r>
        <w:rPr>
          <w:spacing w:val="-2"/>
        </w:rPr>
        <w:t xml:space="preserve"> </w:t>
      </w:r>
      <w:r>
        <w:t>названия</w:t>
      </w:r>
      <w:r>
        <w:rPr>
          <w:spacing w:val="-7"/>
        </w:rPr>
        <w:t xml:space="preserve"> </w:t>
      </w:r>
      <w:r>
        <w:t>родной</w:t>
      </w:r>
      <w:r>
        <w:rPr>
          <w:spacing w:val="-1"/>
        </w:rPr>
        <w:t xml:space="preserve"> </w:t>
      </w:r>
      <w:r>
        <w:t>страны</w:t>
      </w:r>
      <w:r>
        <w:rPr>
          <w:spacing w:val="-2"/>
        </w:rPr>
        <w:t xml:space="preserve"> </w:t>
      </w:r>
      <w:r>
        <w:t>и</w:t>
      </w:r>
      <w:r>
        <w:rPr>
          <w:spacing w:val="-6"/>
        </w:rPr>
        <w:t xml:space="preserve"> </w:t>
      </w:r>
      <w:r>
        <w:t>страны/стран</w:t>
      </w:r>
      <w:r>
        <w:rPr>
          <w:spacing w:val="-1"/>
        </w:rPr>
        <w:t xml:space="preserve"> </w:t>
      </w:r>
      <w:r>
        <w:t>изучаемого</w:t>
      </w:r>
      <w:r>
        <w:rPr>
          <w:spacing w:val="1"/>
        </w:rPr>
        <w:t xml:space="preserve"> </w:t>
      </w:r>
      <w:r>
        <w:t>языка</w:t>
      </w:r>
      <w:r>
        <w:rPr>
          <w:spacing w:val="-3"/>
        </w:rPr>
        <w:t xml:space="preserve"> </w:t>
      </w:r>
      <w:r>
        <w:t>и</w:t>
      </w:r>
      <w:r>
        <w:rPr>
          <w:spacing w:val="-6"/>
        </w:rPr>
        <w:t xml:space="preserve"> </w:t>
      </w:r>
      <w:r>
        <w:t>их</w:t>
      </w:r>
      <w:r>
        <w:rPr>
          <w:spacing w:val="-7"/>
        </w:rPr>
        <w:t xml:space="preserve"> </w:t>
      </w:r>
      <w:r>
        <w:rPr>
          <w:spacing w:val="-2"/>
        </w:rPr>
        <w:t>столиц.</w:t>
      </w:r>
    </w:p>
    <w:p w:rsidR="00951632" w:rsidRDefault="00BF3633" w:rsidP="00DA4021">
      <w:pPr>
        <w:pStyle w:val="a5"/>
        <w:numPr>
          <w:ilvl w:val="4"/>
          <w:numId w:val="94"/>
        </w:numPr>
        <w:tabs>
          <w:tab w:val="left" w:pos="1672"/>
        </w:tabs>
        <w:spacing w:line="242" w:lineRule="auto"/>
        <w:ind w:right="145" w:firstLine="566"/>
        <w:jc w:val="both"/>
        <w:rPr>
          <w:sz w:val="24"/>
        </w:rPr>
      </w:pPr>
      <w:r>
        <w:rPr>
          <w:sz w:val="24"/>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rsidR="00951632" w:rsidRDefault="00BF3633" w:rsidP="00DA4021">
      <w:pPr>
        <w:pStyle w:val="a5"/>
        <w:numPr>
          <w:ilvl w:val="5"/>
          <w:numId w:val="94"/>
        </w:numPr>
        <w:tabs>
          <w:tab w:val="left" w:pos="1849"/>
        </w:tabs>
        <w:spacing w:line="271" w:lineRule="exact"/>
        <w:ind w:left="1849" w:hanging="1141"/>
        <w:jc w:val="both"/>
        <w:rPr>
          <w:sz w:val="24"/>
        </w:rPr>
      </w:pPr>
      <w:r>
        <w:rPr>
          <w:sz w:val="24"/>
        </w:rPr>
        <w:t>Коммуникативные</w:t>
      </w:r>
      <w:r>
        <w:rPr>
          <w:spacing w:val="-10"/>
          <w:sz w:val="24"/>
        </w:rPr>
        <w:t xml:space="preserve"> </w:t>
      </w:r>
      <w:r>
        <w:rPr>
          <w:spacing w:val="-2"/>
          <w:sz w:val="24"/>
        </w:rPr>
        <w:t>умения.</w:t>
      </w:r>
    </w:p>
    <w:p w:rsidR="00951632" w:rsidRDefault="00BF3633" w:rsidP="00DA4021">
      <w:pPr>
        <w:pStyle w:val="a5"/>
        <w:numPr>
          <w:ilvl w:val="6"/>
          <w:numId w:val="94"/>
        </w:numPr>
        <w:tabs>
          <w:tab w:val="left" w:pos="2031"/>
        </w:tabs>
        <w:spacing w:before="2" w:line="275" w:lineRule="exact"/>
        <w:ind w:left="2031" w:hanging="1323"/>
        <w:jc w:val="both"/>
        <w:rPr>
          <w:sz w:val="24"/>
        </w:rPr>
      </w:pPr>
      <w:r>
        <w:rPr>
          <w:spacing w:val="-2"/>
          <w:sz w:val="24"/>
        </w:rPr>
        <w:t>Говорение:</w:t>
      </w:r>
    </w:p>
    <w:p w:rsidR="00951632" w:rsidRDefault="00BF3633">
      <w:pPr>
        <w:pStyle w:val="a3"/>
        <w:ind w:right="132"/>
      </w:pPr>
      <w:r>
        <w:t>вести разные виды диалогов (диалог этикетного характера, диалог-побуждение, диалог- 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51632" w:rsidRDefault="00BF3633">
      <w:pPr>
        <w:pStyle w:val="a3"/>
        <w:ind w:right="141"/>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w:t>
      </w:r>
      <w:r>
        <w:rPr>
          <w:spacing w:val="-2"/>
        </w:rPr>
        <w:t>опорами;</w:t>
      </w:r>
    </w:p>
    <w:p w:rsidR="00951632" w:rsidRDefault="00BF3633">
      <w:pPr>
        <w:pStyle w:val="a3"/>
        <w:spacing w:before="4" w:line="237" w:lineRule="auto"/>
        <w:ind w:right="144"/>
      </w:pPr>
      <w: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951632" w:rsidRDefault="00BF3633" w:rsidP="00DA4021">
      <w:pPr>
        <w:pStyle w:val="a5"/>
        <w:numPr>
          <w:ilvl w:val="6"/>
          <w:numId w:val="94"/>
        </w:numPr>
        <w:tabs>
          <w:tab w:val="left" w:pos="2031"/>
        </w:tabs>
        <w:spacing w:before="3" w:line="275" w:lineRule="exact"/>
        <w:ind w:left="2031" w:hanging="1323"/>
        <w:jc w:val="both"/>
        <w:rPr>
          <w:sz w:val="24"/>
        </w:rPr>
      </w:pPr>
      <w:r>
        <w:rPr>
          <w:spacing w:val="-2"/>
          <w:sz w:val="24"/>
        </w:rPr>
        <w:t>Аудирование:</w:t>
      </w:r>
    </w:p>
    <w:p w:rsidR="00951632" w:rsidRDefault="00BF3633">
      <w:pPr>
        <w:pStyle w:val="a3"/>
        <w:spacing w:line="242" w:lineRule="auto"/>
        <w:ind w:right="153"/>
      </w:pPr>
      <w:r>
        <w:t>воспринимать на слух и понимать речь учителя и одноклассников вербально/невербально реагировать на услышанное;</w:t>
      </w:r>
    </w:p>
    <w:p w:rsidR="00951632" w:rsidRDefault="00BF3633">
      <w:pPr>
        <w:pStyle w:val="a3"/>
        <w:ind w:right="141"/>
      </w:pPr>
      <w: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51632" w:rsidRDefault="00BF3633" w:rsidP="00DA4021">
      <w:pPr>
        <w:pStyle w:val="a5"/>
        <w:numPr>
          <w:ilvl w:val="6"/>
          <w:numId w:val="94"/>
        </w:numPr>
        <w:tabs>
          <w:tab w:val="left" w:pos="2031"/>
        </w:tabs>
        <w:spacing w:line="275" w:lineRule="exact"/>
        <w:ind w:left="2031" w:hanging="1323"/>
        <w:jc w:val="both"/>
        <w:rPr>
          <w:sz w:val="24"/>
        </w:rPr>
      </w:pPr>
      <w:r>
        <w:rPr>
          <w:sz w:val="24"/>
        </w:rPr>
        <w:t>Смысловое</w:t>
      </w:r>
      <w:r>
        <w:rPr>
          <w:spacing w:val="-5"/>
          <w:sz w:val="24"/>
        </w:rPr>
        <w:t xml:space="preserve"> </w:t>
      </w:r>
      <w:r>
        <w:rPr>
          <w:spacing w:val="-2"/>
          <w:sz w:val="24"/>
        </w:rPr>
        <w:t>чтение:</w:t>
      </w:r>
    </w:p>
    <w:p w:rsidR="00951632" w:rsidRDefault="00BF3633">
      <w:pPr>
        <w:pStyle w:val="a3"/>
        <w:ind w:right="144"/>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51632" w:rsidRDefault="00BF3633">
      <w:pPr>
        <w:pStyle w:val="a3"/>
        <w:ind w:right="133"/>
      </w:pPr>
      <w: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51632" w:rsidRDefault="00BF3633" w:rsidP="00DA4021">
      <w:pPr>
        <w:pStyle w:val="a5"/>
        <w:numPr>
          <w:ilvl w:val="6"/>
          <w:numId w:val="94"/>
        </w:numPr>
        <w:tabs>
          <w:tab w:val="left" w:pos="2031"/>
        </w:tabs>
        <w:spacing w:line="275" w:lineRule="exact"/>
        <w:ind w:left="2031" w:hanging="1323"/>
        <w:jc w:val="both"/>
        <w:rPr>
          <w:sz w:val="24"/>
        </w:rPr>
      </w:pPr>
      <w:r>
        <w:rPr>
          <w:spacing w:val="-2"/>
          <w:sz w:val="24"/>
        </w:rPr>
        <w:t>Письмо:</w:t>
      </w:r>
    </w:p>
    <w:p w:rsidR="00951632" w:rsidRDefault="00BF3633">
      <w:pPr>
        <w:pStyle w:val="a3"/>
        <w:spacing w:line="242" w:lineRule="auto"/>
        <w:ind w:right="143"/>
      </w:pPr>
      <w:r>
        <w:t>заполнять анкеты и формуляры с указанием личной информации: имя, фамилия, возраст, страна проживания, любимые занятия и т. д.;</w:t>
      </w:r>
    </w:p>
    <w:p w:rsidR="00951632" w:rsidRDefault="00951632">
      <w:pPr>
        <w:pStyle w:val="a3"/>
        <w:spacing w:line="242" w:lineRule="auto"/>
        <w:sectPr w:rsidR="00951632">
          <w:type w:val="continuous"/>
          <w:pgSz w:w="11910" w:h="16840"/>
          <w:pgMar w:top="620" w:right="708" w:bottom="920" w:left="708" w:header="0" w:footer="729" w:gutter="0"/>
          <w:cols w:space="720"/>
        </w:sectPr>
      </w:pPr>
    </w:p>
    <w:p w:rsidR="00951632" w:rsidRDefault="00BF3633">
      <w:pPr>
        <w:pStyle w:val="a3"/>
        <w:spacing w:before="66" w:line="237" w:lineRule="auto"/>
        <w:ind w:right="71"/>
        <w:jc w:val="left"/>
      </w:pPr>
      <w:r>
        <w:lastRenderedPageBreak/>
        <w:t>писать</w:t>
      </w:r>
      <w:r>
        <w:rPr>
          <w:spacing w:val="40"/>
        </w:rPr>
        <w:t xml:space="preserve"> </w:t>
      </w:r>
      <w:r>
        <w:t>с</w:t>
      </w:r>
      <w:r>
        <w:rPr>
          <w:spacing w:val="37"/>
        </w:rPr>
        <w:t xml:space="preserve"> </w:t>
      </w:r>
      <w:r>
        <w:t>опорой</w:t>
      </w:r>
      <w:r>
        <w:rPr>
          <w:spacing w:val="40"/>
        </w:rPr>
        <w:t xml:space="preserve"> </w:t>
      </w:r>
      <w:r>
        <w:t>на</w:t>
      </w:r>
      <w:r>
        <w:rPr>
          <w:spacing w:val="37"/>
        </w:rPr>
        <w:t xml:space="preserve"> </w:t>
      </w:r>
      <w:r>
        <w:t>образец</w:t>
      </w:r>
      <w:r>
        <w:rPr>
          <w:spacing w:val="39"/>
        </w:rPr>
        <w:t xml:space="preserve"> </w:t>
      </w:r>
      <w:r>
        <w:t>поздравления</w:t>
      </w:r>
      <w:r>
        <w:rPr>
          <w:spacing w:val="40"/>
        </w:rPr>
        <w:t xml:space="preserve"> </w:t>
      </w:r>
      <w:r>
        <w:t>с</w:t>
      </w:r>
      <w:r>
        <w:rPr>
          <w:spacing w:val="37"/>
        </w:rPr>
        <w:t xml:space="preserve"> </w:t>
      </w:r>
      <w:r>
        <w:t>днем</w:t>
      </w:r>
      <w:r>
        <w:rPr>
          <w:spacing w:val="40"/>
        </w:rPr>
        <w:t xml:space="preserve"> </w:t>
      </w:r>
      <w:r>
        <w:t>рождения,</w:t>
      </w:r>
      <w:r>
        <w:rPr>
          <w:spacing w:val="40"/>
        </w:rPr>
        <w:t xml:space="preserve"> </w:t>
      </w:r>
      <w:r>
        <w:t>Новым</w:t>
      </w:r>
      <w:r>
        <w:rPr>
          <w:spacing w:val="40"/>
        </w:rPr>
        <w:t xml:space="preserve"> </w:t>
      </w:r>
      <w:r>
        <w:t>годом,</w:t>
      </w:r>
      <w:r>
        <w:rPr>
          <w:spacing w:val="40"/>
        </w:rPr>
        <w:t xml:space="preserve"> </w:t>
      </w:r>
      <w:r>
        <w:t>Рождеством</w:t>
      </w:r>
      <w:r>
        <w:rPr>
          <w:spacing w:val="40"/>
        </w:rPr>
        <w:t xml:space="preserve"> </w:t>
      </w:r>
      <w:r>
        <w:t>с выражением пожеланий;</w:t>
      </w:r>
    </w:p>
    <w:p w:rsidR="00951632" w:rsidRDefault="00BF3633">
      <w:pPr>
        <w:pStyle w:val="a3"/>
        <w:spacing w:before="6" w:line="237" w:lineRule="auto"/>
        <w:ind w:left="708" w:right="1443" w:firstLine="0"/>
        <w:jc w:val="left"/>
      </w:pPr>
      <w:r>
        <w:t>создавать</w:t>
      </w:r>
      <w:r>
        <w:rPr>
          <w:spacing w:val="-5"/>
        </w:rPr>
        <w:t xml:space="preserve"> </w:t>
      </w:r>
      <w:r>
        <w:t>подписи</w:t>
      </w:r>
      <w:r>
        <w:rPr>
          <w:spacing w:val="-1"/>
        </w:rPr>
        <w:t xml:space="preserve"> </w:t>
      </w:r>
      <w:r>
        <w:t>к</w:t>
      </w:r>
      <w:r>
        <w:rPr>
          <w:spacing w:val="-8"/>
        </w:rPr>
        <w:t xml:space="preserve"> </w:t>
      </w:r>
      <w:r>
        <w:t>иллюстрациям</w:t>
      </w:r>
      <w:r>
        <w:rPr>
          <w:spacing w:val="-5"/>
        </w:rPr>
        <w:t xml:space="preserve"> </w:t>
      </w:r>
      <w:r>
        <w:t>с</w:t>
      </w:r>
      <w:r>
        <w:rPr>
          <w:spacing w:val="-3"/>
        </w:rPr>
        <w:t xml:space="preserve"> </w:t>
      </w:r>
      <w:r>
        <w:t>пояснением, что</w:t>
      </w:r>
      <w:r>
        <w:rPr>
          <w:spacing w:val="-2"/>
        </w:rPr>
        <w:t xml:space="preserve"> </w:t>
      </w:r>
      <w:r>
        <w:t>на</w:t>
      </w:r>
      <w:r>
        <w:rPr>
          <w:spacing w:val="-7"/>
        </w:rPr>
        <w:t xml:space="preserve"> </w:t>
      </w:r>
      <w:r>
        <w:t>них</w:t>
      </w:r>
      <w:r>
        <w:rPr>
          <w:spacing w:val="-6"/>
        </w:rPr>
        <w:t xml:space="preserve"> </w:t>
      </w:r>
      <w:r>
        <w:t>изображено. 2.1.5.9.4.2. Языковые знания и навыки.</w:t>
      </w:r>
    </w:p>
    <w:p w:rsidR="00951632" w:rsidRDefault="00BF3633" w:rsidP="00DA4021">
      <w:pPr>
        <w:pStyle w:val="a5"/>
        <w:numPr>
          <w:ilvl w:val="6"/>
          <w:numId w:val="71"/>
        </w:numPr>
        <w:tabs>
          <w:tab w:val="left" w:pos="2026"/>
        </w:tabs>
        <w:spacing w:before="3" w:line="275" w:lineRule="exact"/>
        <w:ind w:left="2026" w:hanging="1318"/>
        <w:rPr>
          <w:sz w:val="24"/>
        </w:rPr>
      </w:pPr>
      <w:r>
        <w:rPr>
          <w:sz w:val="24"/>
        </w:rPr>
        <w:t>Фонетическая</w:t>
      </w:r>
      <w:r>
        <w:rPr>
          <w:spacing w:val="-3"/>
          <w:sz w:val="24"/>
        </w:rPr>
        <w:t xml:space="preserve"> </w:t>
      </w:r>
      <w:r>
        <w:rPr>
          <w:sz w:val="24"/>
        </w:rPr>
        <w:t>сторона</w:t>
      </w:r>
      <w:r>
        <w:rPr>
          <w:spacing w:val="-2"/>
          <w:sz w:val="24"/>
        </w:rPr>
        <w:t xml:space="preserve"> </w:t>
      </w:r>
      <w:r>
        <w:rPr>
          <w:spacing w:val="-4"/>
          <w:sz w:val="24"/>
        </w:rPr>
        <w:t>речи:</w:t>
      </w:r>
    </w:p>
    <w:p w:rsidR="00951632" w:rsidRDefault="00BF3633">
      <w:pPr>
        <w:pStyle w:val="a3"/>
        <w:spacing w:line="275" w:lineRule="exact"/>
        <w:ind w:left="708" w:firstLine="0"/>
        <w:jc w:val="left"/>
      </w:pPr>
      <w:r>
        <w:t>применять</w:t>
      </w:r>
      <w:r>
        <w:rPr>
          <w:spacing w:val="-3"/>
        </w:rPr>
        <w:t xml:space="preserve"> </w:t>
      </w:r>
      <w:r>
        <w:t>правила</w:t>
      </w:r>
      <w:r>
        <w:rPr>
          <w:spacing w:val="-1"/>
        </w:rPr>
        <w:t xml:space="preserve"> </w:t>
      </w:r>
      <w:r>
        <w:t>чтения</w:t>
      </w:r>
      <w:r>
        <w:rPr>
          <w:spacing w:val="-5"/>
        </w:rPr>
        <w:t xml:space="preserve"> </w:t>
      </w:r>
      <w:r>
        <w:t>гласных</w:t>
      </w:r>
      <w:r>
        <w:rPr>
          <w:spacing w:val="-5"/>
        </w:rPr>
        <w:t xml:space="preserve"> </w:t>
      </w:r>
      <w:r>
        <w:t>в</w:t>
      </w:r>
      <w:r>
        <w:rPr>
          <w:spacing w:val="-2"/>
        </w:rPr>
        <w:t xml:space="preserve"> </w:t>
      </w:r>
      <w:r>
        <w:t>третьем</w:t>
      </w:r>
      <w:r>
        <w:rPr>
          <w:spacing w:val="-3"/>
        </w:rPr>
        <w:t xml:space="preserve"> </w:t>
      </w:r>
      <w:r>
        <w:t>типе</w:t>
      </w:r>
      <w:r>
        <w:rPr>
          <w:spacing w:val="-1"/>
        </w:rPr>
        <w:t xml:space="preserve"> </w:t>
      </w:r>
      <w:r>
        <w:t>слога</w:t>
      </w:r>
      <w:r>
        <w:rPr>
          <w:spacing w:val="-6"/>
        </w:rPr>
        <w:t xml:space="preserve"> </w:t>
      </w:r>
      <w:r>
        <w:t>(гласная</w:t>
      </w:r>
      <w:r>
        <w:rPr>
          <w:spacing w:val="-5"/>
        </w:rPr>
        <w:t xml:space="preserve"> </w:t>
      </w:r>
      <w:r>
        <w:t xml:space="preserve">+ </w:t>
      </w:r>
      <w:r>
        <w:rPr>
          <w:spacing w:val="-5"/>
        </w:rPr>
        <w:t>r);</w:t>
      </w:r>
    </w:p>
    <w:p w:rsidR="00951632" w:rsidRDefault="00BF3633">
      <w:pPr>
        <w:pStyle w:val="a3"/>
        <w:spacing w:before="5" w:line="237" w:lineRule="auto"/>
        <w:ind w:right="138"/>
      </w:pPr>
      <w:r>
        <w:t>применять правила чтения сложных сочетаний букв (например, -tion, -ight) в односложных, двусложных и многосложных словах (international, night);</w:t>
      </w:r>
    </w:p>
    <w:p w:rsidR="00951632" w:rsidRDefault="00BF3633">
      <w:pPr>
        <w:pStyle w:val="a3"/>
        <w:spacing w:before="4" w:line="275" w:lineRule="exact"/>
        <w:ind w:left="708" w:firstLine="0"/>
      </w:pPr>
      <w:r>
        <w:t>читать</w:t>
      </w:r>
      <w:r>
        <w:rPr>
          <w:spacing w:val="-2"/>
        </w:rPr>
        <w:t xml:space="preserve"> </w:t>
      </w:r>
      <w:r>
        <w:t>новые</w:t>
      </w:r>
      <w:r>
        <w:rPr>
          <w:spacing w:val="-3"/>
        </w:rPr>
        <w:t xml:space="preserve"> </w:t>
      </w:r>
      <w:r>
        <w:t>слова</w:t>
      </w:r>
      <w:r>
        <w:rPr>
          <w:spacing w:val="-3"/>
        </w:rPr>
        <w:t xml:space="preserve"> </w:t>
      </w:r>
      <w:r>
        <w:t>согласно</w:t>
      </w:r>
      <w:r>
        <w:rPr>
          <w:spacing w:val="-6"/>
        </w:rPr>
        <w:t xml:space="preserve"> </w:t>
      </w:r>
      <w:r>
        <w:t>основным</w:t>
      </w:r>
      <w:r>
        <w:rPr>
          <w:spacing w:val="-5"/>
        </w:rPr>
        <w:t xml:space="preserve"> </w:t>
      </w:r>
      <w:r>
        <w:t>правилам</w:t>
      </w:r>
      <w:r>
        <w:rPr>
          <w:spacing w:val="-1"/>
        </w:rPr>
        <w:t xml:space="preserve"> </w:t>
      </w:r>
      <w:r>
        <w:rPr>
          <w:spacing w:val="-2"/>
        </w:rPr>
        <w:t>чтения;</w:t>
      </w:r>
    </w:p>
    <w:p w:rsidR="00951632" w:rsidRDefault="00BF3633">
      <w:pPr>
        <w:pStyle w:val="a3"/>
        <w:spacing w:line="242" w:lineRule="auto"/>
        <w:ind w:right="143"/>
      </w:pPr>
      <w:r>
        <w:t>различать на слух и правильно произносить слова и фразы/предложения с соблюдением их ритмико-интонационных особенностей.</w:t>
      </w:r>
    </w:p>
    <w:p w:rsidR="00951632" w:rsidRDefault="00BF3633" w:rsidP="00DA4021">
      <w:pPr>
        <w:pStyle w:val="a5"/>
        <w:numPr>
          <w:ilvl w:val="6"/>
          <w:numId w:val="71"/>
        </w:numPr>
        <w:tabs>
          <w:tab w:val="left" w:pos="2031"/>
        </w:tabs>
        <w:spacing w:line="271" w:lineRule="exact"/>
        <w:ind w:left="2031" w:hanging="1323"/>
        <w:jc w:val="both"/>
        <w:rPr>
          <w:sz w:val="24"/>
        </w:rPr>
      </w:pPr>
      <w:r>
        <w:rPr>
          <w:sz w:val="24"/>
        </w:rPr>
        <w:t>Графика,</w:t>
      </w:r>
      <w:r>
        <w:rPr>
          <w:spacing w:val="-4"/>
          <w:sz w:val="24"/>
        </w:rPr>
        <w:t xml:space="preserve"> </w:t>
      </w:r>
      <w:r>
        <w:rPr>
          <w:sz w:val="24"/>
        </w:rPr>
        <w:t>орфография</w:t>
      </w:r>
      <w:r>
        <w:rPr>
          <w:spacing w:val="-4"/>
          <w:sz w:val="24"/>
        </w:rPr>
        <w:t xml:space="preserve"> </w:t>
      </w:r>
      <w:r>
        <w:rPr>
          <w:sz w:val="24"/>
        </w:rPr>
        <w:t>и</w:t>
      </w:r>
      <w:r>
        <w:rPr>
          <w:spacing w:val="-4"/>
          <w:sz w:val="24"/>
        </w:rPr>
        <w:t xml:space="preserve"> </w:t>
      </w:r>
      <w:r>
        <w:rPr>
          <w:spacing w:val="-2"/>
          <w:sz w:val="24"/>
        </w:rPr>
        <w:t>пунктуация:</w:t>
      </w:r>
    </w:p>
    <w:p w:rsidR="00951632" w:rsidRDefault="00BF3633">
      <w:pPr>
        <w:pStyle w:val="a3"/>
        <w:spacing w:before="1" w:line="275" w:lineRule="exact"/>
        <w:ind w:left="708" w:firstLine="0"/>
      </w:pPr>
      <w:r>
        <w:t>правильно</w:t>
      </w:r>
      <w:r>
        <w:rPr>
          <w:spacing w:val="-5"/>
        </w:rPr>
        <w:t xml:space="preserve"> </w:t>
      </w:r>
      <w:r>
        <w:t>писать</w:t>
      </w:r>
      <w:r>
        <w:rPr>
          <w:spacing w:val="-7"/>
        </w:rPr>
        <w:t xml:space="preserve"> </w:t>
      </w:r>
      <w:r>
        <w:t>изученные</w:t>
      </w:r>
      <w:r>
        <w:rPr>
          <w:spacing w:val="-5"/>
        </w:rPr>
        <w:t xml:space="preserve"> </w:t>
      </w:r>
      <w:r>
        <w:rPr>
          <w:spacing w:val="-2"/>
        </w:rPr>
        <w:t>слова;</w:t>
      </w:r>
    </w:p>
    <w:p w:rsidR="00951632" w:rsidRDefault="00BF3633">
      <w:pPr>
        <w:pStyle w:val="a3"/>
        <w:spacing w:line="242" w:lineRule="auto"/>
        <w:ind w:right="145"/>
      </w:pPr>
      <w:r>
        <w:t>правильно</w:t>
      </w:r>
      <w:r>
        <w:rPr>
          <w:spacing w:val="-4"/>
        </w:rPr>
        <w:t xml:space="preserve"> </w:t>
      </w:r>
      <w:r>
        <w:t>расставлять</w:t>
      </w:r>
      <w:r>
        <w:rPr>
          <w:spacing w:val="-4"/>
        </w:rPr>
        <w:t xml:space="preserve"> </w:t>
      </w:r>
      <w:r>
        <w:t>знаки</w:t>
      </w:r>
      <w:r>
        <w:rPr>
          <w:spacing w:val="-3"/>
        </w:rPr>
        <w:t xml:space="preserve"> </w:t>
      </w:r>
      <w:r>
        <w:t>препинания</w:t>
      </w:r>
      <w:r>
        <w:rPr>
          <w:spacing w:val="-4"/>
        </w:rPr>
        <w:t xml:space="preserve"> </w:t>
      </w:r>
      <w:r>
        <w:t>(точка,</w:t>
      </w:r>
      <w:r>
        <w:rPr>
          <w:spacing w:val="-2"/>
        </w:rPr>
        <w:t xml:space="preserve"> </w:t>
      </w:r>
      <w:r>
        <w:t>вопросительный</w:t>
      </w:r>
      <w:r>
        <w:rPr>
          <w:spacing w:val="-7"/>
        </w:rPr>
        <w:t xml:space="preserve"> </w:t>
      </w:r>
      <w:r>
        <w:t>и</w:t>
      </w:r>
      <w:r>
        <w:rPr>
          <w:spacing w:val="-7"/>
        </w:rPr>
        <w:t xml:space="preserve"> </w:t>
      </w:r>
      <w:r>
        <w:t>восклицательный</w:t>
      </w:r>
      <w:r>
        <w:rPr>
          <w:spacing w:val="-3"/>
        </w:rPr>
        <w:t xml:space="preserve"> </w:t>
      </w:r>
      <w:r>
        <w:t>знаки</w:t>
      </w:r>
      <w:r>
        <w:rPr>
          <w:spacing w:val="-3"/>
        </w:rPr>
        <w:t xml:space="preserve"> </w:t>
      </w:r>
      <w:r>
        <w:t>в конце предложения, апостроф).</w:t>
      </w:r>
    </w:p>
    <w:p w:rsidR="00951632" w:rsidRDefault="00BF3633" w:rsidP="00DA4021">
      <w:pPr>
        <w:pStyle w:val="a5"/>
        <w:numPr>
          <w:ilvl w:val="6"/>
          <w:numId w:val="71"/>
        </w:numPr>
        <w:tabs>
          <w:tab w:val="left" w:pos="2031"/>
        </w:tabs>
        <w:spacing w:line="271" w:lineRule="exact"/>
        <w:ind w:left="2031" w:hanging="1323"/>
        <w:jc w:val="both"/>
        <w:rPr>
          <w:sz w:val="24"/>
        </w:rPr>
      </w:pPr>
      <w:r>
        <w:rPr>
          <w:sz w:val="24"/>
        </w:rPr>
        <w:t>Лексическая</w:t>
      </w:r>
      <w:r>
        <w:rPr>
          <w:spacing w:val="-2"/>
          <w:sz w:val="24"/>
        </w:rPr>
        <w:t xml:space="preserve"> </w:t>
      </w:r>
      <w:r>
        <w:rPr>
          <w:sz w:val="24"/>
        </w:rPr>
        <w:t>сторона</w:t>
      </w:r>
      <w:r>
        <w:rPr>
          <w:spacing w:val="-6"/>
          <w:sz w:val="24"/>
        </w:rPr>
        <w:t xml:space="preserve"> </w:t>
      </w:r>
      <w:r>
        <w:rPr>
          <w:spacing w:val="-2"/>
          <w:sz w:val="24"/>
        </w:rPr>
        <w:t>речи:</w:t>
      </w:r>
    </w:p>
    <w:p w:rsidR="00951632" w:rsidRDefault="00BF3633">
      <w:pPr>
        <w:pStyle w:val="a3"/>
        <w:spacing w:before="2"/>
        <w:ind w:right="145"/>
      </w:pPr>
      <w: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51632" w:rsidRDefault="00BF3633">
      <w:pPr>
        <w:pStyle w:val="a3"/>
        <w:ind w:right="132"/>
      </w:pPr>
      <w:r>
        <w:t xml:space="preserve">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w:t>
      </w:r>
      <w:r>
        <w:rPr>
          <w:spacing w:val="-2"/>
        </w:rPr>
        <w:t>snowman).</w:t>
      </w:r>
    </w:p>
    <w:p w:rsidR="00951632" w:rsidRDefault="00BF3633" w:rsidP="00DA4021">
      <w:pPr>
        <w:pStyle w:val="a5"/>
        <w:numPr>
          <w:ilvl w:val="6"/>
          <w:numId w:val="71"/>
        </w:numPr>
        <w:tabs>
          <w:tab w:val="left" w:pos="2031"/>
        </w:tabs>
        <w:spacing w:line="275" w:lineRule="exact"/>
        <w:ind w:left="2031" w:hanging="1323"/>
        <w:jc w:val="both"/>
        <w:rPr>
          <w:sz w:val="24"/>
        </w:rPr>
      </w:pPr>
      <w:r>
        <w:rPr>
          <w:sz w:val="24"/>
        </w:rPr>
        <w:t>Грамматическая</w:t>
      </w:r>
      <w:r>
        <w:rPr>
          <w:spacing w:val="-5"/>
          <w:sz w:val="24"/>
        </w:rPr>
        <w:t xml:space="preserve"> </w:t>
      </w:r>
      <w:r>
        <w:rPr>
          <w:sz w:val="24"/>
        </w:rPr>
        <w:t>сторона</w:t>
      </w:r>
      <w:r>
        <w:rPr>
          <w:spacing w:val="-4"/>
          <w:sz w:val="24"/>
        </w:rPr>
        <w:t xml:space="preserve"> речи:</w:t>
      </w:r>
    </w:p>
    <w:p w:rsidR="00951632" w:rsidRDefault="00BF3633">
      <w:pPr>
        <w:pStyle w:val="a3"/>
        <w:spacing w:line="242" w:lineRule="auto"/>
        <w:ind w:right="71"/>
        <w:jc w:val="left"/>
      </w:pPr>
      <w:r>
        <w:t>распознавать</w:t>
      </w:r>
      <w:r>
        <w:rPr>
          <w:spacing w:val="40"/>
        </w:rPr>
        <w:t xml:space="preserve"> </w:t>
      </w:r>
      <w:r>
        <w:t>и</w:t>
      </w:r>
      <w:r>
        <w:rPr>
          <w:spacing w:val="40"/>
        </w:rPr>
        <w:t xml:space="preserve"> </w:t>
      </w:r>
      <w:r>
        <w:t>употреблять</w:t>
      </w:r>
      <w:r>
        <w:rPr>
          <w:spacing w:val="40"/>
        </w:rPr>
        <w:t xml:space="preserve"> </w:t>
      </w:r>
      <w:r>
        <w:t>в</w:t>
      </w:r>
      <w:r>
        <w:rPr>
          <w:spacing w:val="40"/>
        </w:rPr>
        <w:t xml:space="preserve"> </w:t>
      </w:r>
      <w:r>
        <w:t>устной</w:t>
      </w:r>
      <w:r>
        <w:rPr>
          <w:spacing w:val="40"/>
        </w:rPr>
        <w:t xml:space="preserve"> </w:t>
      </w:r>
      <w:r>
        <w:t>и</w:t>
      </w:r>
      <w:r>
        <w:rPr>
          <w:spacing w:val="40"/>
        </w:rPr>
        <w:t xml:space="preserve"> </w:t>
      </w:r>
      <w:r>
        <w:t>письменной</w:t>
      </w:r>
      <w:r>
        <w:rPr>
          <w:spacing w:val="40"/>
        </w:rPr>
        <w:t xml:space="preserve"> </w:t>
      </w:r>
      <w:r>
        <w:t>речи</w:t>
      </w:r>
      <w:r>
        <w:rPr>
          <w:spacing w:val="40"/>
        </w:rPr>
        <w:t xml:space="preserve"> </w:t>
      </w:r>
      <w:r>
        <w:t>побудительные</w:t>
      </w:r>
      <w:r>
        <w:rPr>
          <w:spacing w:val="40"/>
        </w:rPr>
        <w:t xml:space="preserve"> </w:t>
      </w:r>
      <w:r>
        <w:t>предложения</w:t>
      </w:r>
      <w:r>
        <w:rPr>
          <w:spacing w:val="40"/>
        </w:rPr>
        <w:t xml:space="preserve"> </w:t>
      </w:r>
      <w:r>
        <w:t>в отрицательной форме (Don’t talk, please.);</w:t>
      </w:r>
    </w:p>
    <w:p w:rsidR="00951632" w:rsidRDefault="00BF3633">
      <w:pPr>
        <w:pStyle w:val="a3"/>
        <w:spacing w:line="242" w:lineRule="auto"/>
        <w:ind w:right="300"/>
        <w:jc w:val="left"/>
      </w:pPr>
      <w:r>
        <w:t>распознавать и употреблять в устной и письменной речи предложения с начальным There +</w:t>
      </w:r>
      <w:r>
        <w:rPr>
          <w:spacing w:val="40"/>
        </w:rPr>
        <w:t xml:space="preserve"> </w:t>
      </w:r>
      <w:r>
        <w:t>to be в Past Simple Tense (There was a bridge across the river. There were mountains in the south.);</w:t>
      </w:r>
    </w:p>
    <w:p w:rsidR="00951632" w:rsidRDefault="00BF3633">
      <w:pPr>
        <w:pStyle w:val="a3"/>
        <w:spacing w:line="242" w:lineRule="auto"/>
        <w:ind w:right="71"/>
        <w:jc w:val="left"/>
      </w:pPr>
      <w:r>
        <w:t>распознавать и употреблять в устной и письменной речи конструкции с глаголами на -ing: to like/enjoy doing something;</w:t>
      </w:r>
    </w:p>
    <w:p w:rsidR="00951632" w:rsidRDefault="00BF3633">
      <w:pPr>
        <w:pStyle w:val="a3"/>
        <w:spacing w:line="271" w:lineRule="exact"/>
        <w:ind w:left="708" w:firstLine="0"/>
        <w:jc w:val="left"/>
      </w:pPr>
      <w:r>
        <w:t>распознавать</w:t>
      </w:r>
      <w:r>
        <w:rPr>
          <w:spacing w:val="-2"/>
        </w:rPr>
        <w:t xml:space="preserve"> </w:t>
      </w:r>
      <w:r>
        <w:t>и</w:t>
      </w:r>
      <w:r>
        <w:rPr>
          <w:spacing w:val="-5"/>
        </w:rPr>
        <w:t xml:space="preserve"> </w:t>
      </w:r>
      <w:r>
        <w:t>употреблять</w:t>
      </w:r>
      <w:r>
        <w:rPr>
          <w:spacing w:val="-2"/>
        </w:rPr>
        <w:t xml:space="preserve"> </w:t>
      </w:r>
      <w:r>
        <w:t>в</w:t>
      </w:r>
      <w:r>
        <w:rPr>
          <w:spacing w:val="-5"/>
        </w:rPr>
        <w:t xml:space="preserve"> </w:t>
      </w:r>
      <w:r>
        <w:t>устной</w:t>
      </w:r>
      <w:r>
        <w:rPr>
          <w:spacing w:val="-6"/>
        </w:rPr>
        <w:t xml:space="preserve"> </w:t>
      </w:r>
      <w:r>
        <w:t>и</w:t>
      </w:r>
      <w:r>
        <w:rPr>
          <w:spacing w:val="-6"/>
        </w:rPr>
        <w:t xml:space="preserve"> </w:t>
      </w:r>
      <w:r>
        <w:t>письменной</w:t>
      </w:r>
      <w:r>
        <w:rPr>
          <w:spacing w:val="-5"/>
        </w:rPr>
        <w:t xml:space="preserve"> </w:t>
      </w:r>
      <w:r>
        <w:t>речи</w:t>
      </w:r>
      <w:r>
        <w:rPr>
          <w:spacing w:val="-1"/>
        </w:rPr>
        <w:t xml:space="preserve"> </w:t>
      </w:r>
      <w:r>
        <w:t>конструкцию</w:t>
      </w:r>
      <w:r>
        <w:rPr>
          <w:spacing w:val="-4"/>
        </w:rPr>
        <w:t xml:space="preserve"> </w:t>
      </w:r>
      <w:r>
        <w:t>I’d</w:t>
      </w:r>
      <w:r>
        <w:rPr>
          <w:spacing w:val="1"/>
        </w:rPr>
        <w:t xml:space="preserve"> </w:t>
      </w:r>
      <w:r>
        <w:t>like</w:t>
      </w:r>
      <w:r>
        <w:rPr>
          <w:spacing w:val="-2"/>
        </w:rPr>
        <w:t xml:space="preserve"> </w:t>
      </w:r>
      <w:r>
        <w:t>to</w:t>
      </w:r>
      <w:r>
        <w:rPr>
          <w:spacing w:val="-2"/>
        </w:rPr>
        <w:t xml:space="preserve"> </w:t>
      </w:r>
      <w:r>
        <w:rPr>
          <w:spacing w:val="-4"/>
        </w:rPr>
        <w:t>...;</w:t>
      </w:r>
    </w:p>
    <w:p w:rsidR="00951632" w:rsidRDefault="00BF3633">
      <w:pPr>
        <w:pStyle w:val="a3"/>
        <w:ind w:right="140"/>
      </w:pPr>
      <w: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951632" w:rsidRDefault="00BF3633">
      <w:pPr>
        <w:pStyle w:val="a3"/>
        <w:spacing w:line="242" w:lineRule="auto"/>
        <w:ind w:right="146"/>
      </w:pPr>
      <w:r>
        <w:t>распознавать</w:t>
      </w:r>
      <w:r>
        <w:rPr>
          <w:spacing w:val="-2"/>
        </w:rPr>
        <w:t xml:space="preserve"> </w:t>
      </w:r>
      <w:r>
        <w:t>и</w:t>
      </w:r>
      <w:r>
        <w:rPr>
          <w:spacing w:val="-7"/>
        </w:rPr>
        <w:t xml:space="preserve"> </w:t>
      </w:r>
      <w:r>
        <w:t>употреблять</w:t>
      </w:r>
      <w:r>
        <w:rPr>
          <w:spacing w:val="-3"/>
        </w:rPr>
        <w:t xml:space="preserve"> </w:t>
      </w:r>
      <w:r>
        <w:t>в</w:t>
      </w:r>
      <w:r>
        <w:rPr>
          <w:spacing w:val="-2"/>
        </w:rPr>
        <w:t xml:space="preserve"> </w:t>
      </w:r>
      <w:r>
        <w:t>устной</w:t>
      </w:r>
      <w:r>
        <w:rPr>
          <w:spacing w:val="-2"/>
        </w:rPr>
        <w:t xml:space="preserve"> </w:t>
      </w:r>
      <w:r>
        <w:t>и</w:t>
      </w:r>
      <w:r>
        <w:rPr>
          <w:spacing w:val="-2"/>
        </w:rPr>
        <w:t xml:space="preserve"> </w:t>
      </w:r>
      <w:r>
        <w:t>письменной</w:t>
      </w:r>
      <w:r>
        <w:rPr>
          <w:spacing w:val="-2"/>
        </w:rPr>
        <w:t xml:space="preserve"> </w:t>
      </w:r>
      <w:r>
        <w:t>речи</w:t>
      </w:r>
      <w:r>
        <w:rPr>
          <w:spacing w:val="-2"/>
        </w:rPr>
        <w:t xml:space="preserve"> </w:t>
      </w:r>
      <w:r>
        <w:t>существительные</w:t>
      </w:r>
      <w:r>
        <w:rPr>
          <w:spacing w:val="-4"/>
        </w:rPr>
        <w:t xml:space="preserve"> </w:t>
      </w:r>
      <w:r>
        <w:t>в</w:t>
      </w:r>
      <w:r>
        <w:rPr>
          <w:spacing w:val="-6"/>
        </w:rPr>
        <w:t xml:space="preserve"> </w:t>
      </w:r>
      <w:r>
        <w:t>притяжательном падеже (Possessive Case);</w:t>
      </w:r>
    </w:p>
    <w:p w:rsidR="00951632" w:rsidRDefault="00BF3633">
      <w:pPr>
        <w:pStyle w:val="a3"/>
        <w:spacing w:line="242" w:lineRule="auto"/>
        <w:ind w:right="138"/>
      </w:pPr>
      <w:r>
        <w:t>распознавать и употреблять в устной и письменной речи слова, выражающие количество с исчисляемыми и неисчисляемыми существительными (much/many/a lot of);</w:t>
      </w:r>
    </w:p>
    <w:p w:rsidR="00951632" w:rsidRDefault="00BF3633">
      <w:pPr>
        <w:pStyle w:val="a3"/>
        <w:spacing w:line="271" w:lineRule="exact"/>
        <w:ind w:left="708" w:firstLine="0"/>
      </w:pPr>
      <w:r>
        <w:t>распознавать</w:t>
      </w:r>
      <w:r>
        <w:rPr>
          <w:spacing w:val="-4"/>
        </w:rPr>
        <w:t xml:space="preserve"> </w:t>
      </w:r>
      <w:r>
        <w:t>и</w:t>
      </w:r>
      <w:r>
        <w:rPr>
          <w:spacing w:val="-6"/>
        </w:rPr>
        <w:t xml:space="preserve"> </w:t>
      </w:r>
      <w:r>
        <w:t>употреблять</w:t>
      </w:r>
      <w:r>
        <w:rPr>
          <w:spacing w:val="-2"/>
        </w:rPr>
        <w:t xml:space="preserve"> </w:t>
      </w:r>
      <w:r>
        <w:t>в</w:t>
      </w:r>
      <w:r>
        <w:rPr>
          <w:spacing w:val="-5"/>
        </w:rPr>
        <w:t xml:space="preserve"> </w:t>
      </w:r>
      <w:r>
        <w:t>устной</w:t>
      </w:r>
      <w:r>
        <w:rPr>
          <w:spacing w:val="-6"/>
        </w:rPr>
        <w:t xml:space="preserve"> </w:t>
      </w:r>
      <w:r>
        <w:t>и</w:t>
      </w:r>
      <w:r>
        <w:rPr>
          <w:spacing w:val="-5"/>
        </w:rPr>
        <w:t xml:space="preserve"> </w:t>
      </w:r>
      <w:r>
        <w:t>письменной</w:t>
      </w:r>
      <w:r>
        <w:rPr>
          <w:spacing w:val="-6"/>
        </w:rPr>
        <w:t xml:space="preserve"> </w:t>
      </w:r>
      <w:r>
        <w:t>речи</w:t>
      </w:r>
      <w:r>
        <w:rPr>
          <w:spacing w:val="-6"/>
        </w:rPr>
        <w:t xml:space="preserve"> </w:t>
      </w:r>
      <w:r>
        <w:t>наречия</w:t>
      </w:r>
      <w:r>
        <w:rPr>
          <w:spacing w:val="-2"/>
        </w:rPr>
        <w:t xml:space="preserve"> </w:t>
      </w:r>
      <w:r>
        <w:t>частотности</w:t>
      </w:r>
      <w:r>
        <w:rPr>
          <w:spacing w:val="-5"/>
        </w:rPr>
        <w:t xml:space="preserve"> </w:t>
      </w:r>
      <w:r>
        <w:t xml:space="preserve">usually, </w:t>
      </w:r>
      <w:r>
        <w:rPr>
          <w:spacing w:val="-2"/>
        </w:rPr>
        <w:t>often;</w:t>
      </w:r>
    </w:p>
    <w:p w:rsidR="00951632" w:rsidRDefault="00BF3633">
      <w:pPr>
        <w:pStyle w:val="a3"/>
        <w:spacing w:line="237" w:lineRule="auto"/>
        <w:ind w:right="144"/>
      </w:pPr>
      <w:r>
        <w:t xml:space="preserve">распознавать и употреблять в устной и письменной речи личные местоимения в объектном </w:t>
      </w:r>
      <w:r>
        <w:rPr>
          <w:spacing w:val="-2"/>
        </w:rPr>
        <w:t>падеже;</w:t>
      </w:r>
    </w:p>
    <w:p w:rsidR="00951632" w:rsidRDefault="00BF3633">
      <w:pPr>
        <w:pStyle w:val="a3"/>
        <w:spacing w:line="237" w:lineRule="auto"/>
        <w:ind w:right="130"/>
      </w:pPr>
      <w:r>
        <w:t xml:space="preserve">распознавать и употреблять в устной и письменной речи указательные местоимения that – </w:t>
      </w:r>
      <w:r>
        <w:rPr>
          <w:spacing w:val="-2"/>
        </w:rPr>
        <w:t>those;</w:t>
      </w:r>
    </w:p>
    <w:p w:rsidR="00951632" w:rsidRDefault="00BF3633">
      <w:pPr>
        <w:pStyle w:val="a3"/>
        <w:ind w:right="149"/>
      </w:pPr>
      <w:r>
        <w:t>распознавать и употреблять в устной и письменной речи неопределённые местоимения some/any в повествовательных и вопросительных предложениях;</w:t>
      </w:r>
    </w:p>
    <w:p w:rsidR="00951632" w:rsidRDefault="00BF3633">
      <w:pPr>
        <w:pStyle w:val="a3"/>
        <w:spacing w:line="272" w:lineRule="exact"/>
        <w:ind w:left="708" w:firstLine="0"/>
      </w:pPr>
      <w:r>
        <w:t>распознавать</w:t>
      </w:r>
      <w:r>
        <w:rPr>
          <w:spacing w:val="1"/>
        </w:rPr>
        <w:t xml:space="preserve"> </w:t>
      </w:r>
      <w:r>
        <w:t>и</w:t>
      </w:r>
      <w:r>
        <w:rPr>
          <w:spacing w:val="4"/>
        </w:rPr>
        <w:t xml:space="preserve"> </w:t>
      </w:r>
      <w:r>
        <w:t>употреблять</w:t>
      </w:r>
      <w:r>
        <w:rPr>
          <w:spacing w:val="7"/>
        </w:rPr>
        <w:t xml:space="preserve"> </w:t>
      </w:r>
      <w:r>
        <w:t>в</w:t>
      </w:r>
      <w:r>
        <w:rPr>
          <w:spacing w:val="4"/>
        </w:rPr>
        <w:t xml:space="preserve"> </w:t>
      </w:r>
      <w:r>
        <w:t>устной</w:t>
      </w:r>
      <w:r>
        <w:rPr>
          <w:spacing w:val="3"/>
        </w:rPr>
        <w:t xml:space="preserve"> </w:t>
      </w:r>
      <w:r>
        <w:t>и</w:t>
      </w:r>
      <w:r>
        <w:rPr>
          <w:spacing w:val="4"/>
        </w:rPr>
        <w:t xml:space="preserve"> </w:t>
      </w:r>
      <w:r>
        <w:t>письменной</w:t>
      </w:r>
      <w:r>
        <w:rPr>
          <w:spacing w:val="3"/>
        </w:rPr>
        <w:t xml:space="preserve"> </w:t>
      </w:r>
      <w:r>
        <w:t>речи</w:t>
      </w:r>
      <w:r>
        <w:rPr>
          <w:spacing w:val="3"/>
        </w:rPr>
        <w:t xml:space="preserve"> </w:t>
      </w:r>
      <w:r>
        <w:t>вопросительные</w:t>
      </w:r>
      <w:r>
        <w:rPr>
          <w:spacing w:val="2"/>
        </w:rPr>
        <w:t xml:space="preserve"> </w:t>
      </w:r>
      <w:r>
        <w:t>слова</w:t>
      </w:r>
      <w:r>
        <w:rPr>
          <w:spacing w:val="1"/>
        </w:rPr>
        <w:t xml:space="preserve"> </w:t>
      </w:r>
      <w:r>
        <w:t>when,</w:t>
      </w:r>
      <w:r>
        <w:rPr>
          <w:spacing w:val="9"/>
        </w:rPr>
        <w:t xml:space="preserve"> </w:t>
      </w:r>
      <w:r>
        <w:rPr>
          <w:spacing w:val="-2"/>
        </w:rPr>
        <w:t>whose,</w:t>
      </w:r>
    </w:p>
    <w:p w:rsidR="00951632" w:rsidRDefault="00951632">
      <w:pPr>
        <w:pStyle w:val="a3"/>
        <w:spacing w:line="272" w:lineRule="exact"/>
        <w:sectPr w:rsidR="00951632">
          <w:pgSz w:w="11910" w:h="16840"/>
          <w:pgMar w:top="620" w:right="708" w:bottom="920" w:left="708" w:header="0" w:footer="729" w:gutter="0"/>
          <w:cols w:space="720"/>
        </w:sectPr>
      </w:pPr>
    </w:p>
    <w:p w:rsidR="00951632" w:rsidRDefault="00BF3633">
      <w:pPr>
        <w:pStyle w:val="a3"/>
        <w:spacing w:line="480" w:lineRule="auto"/>
        <w:ind w:firstLine="0"/>
        <w:jc w:val="left"/>
      </w:pPr>
      <w:r>
        <w:rPr>
          <w:spacing w:val="-4"/>
        </w:rPr>
        <w:lastRenderedPageBreak/>
        <w:t xml:space="preserve">why; </w:t>
      </w:r>
      <w:r>
        <w:rPr>
          <w:spacing w:val="-2"/>
        </w:rPr>
        <w:t>100);</w:t>
      </w:r>
    </w:p>
    <w:p w:rsidR="00951632" w:rsidRDefault="00BF3633">
      <w:pPr>
        <w:pStyle w:val="a3"/>
        <w:spacing w:before="56" w:line="552" w:lineRule="exact"/>
        <w:ind w:left="18" w:firstLine="0"/>
        <w:jc w:val="left"/>
      </w:pPr>
      <w:r>
        <w:br w:type="column"/>
      </w:r>
      <w:r>
        <w:lastRenderedPageBreak/>
        <w:t>распознавать и употреблять в устной и письменной речи количественные числительные (13– распознавать и употреблять в устной и письменной речи порядковые числительные (1–30);</w:t>
      </w:r>
    </w:p>
    <w:p w:rsidR="00951632" w:rsidRDefault="00BF3633">
      <w:pPr>
        <w:pStyle w:val="a3"/>
        <w:spacing w:line="221" w:lineRule="exact"/>
        <w:ind w:left="18" w:firstLine="0"/>
        <w:jc w:val="left"/>
      </w:pPr>
      <w:r>
        <w:t>распознавать</w:t>
      </w:r>
      <w:r>
        <w:rPr>
          <w:spacing w:val="22"/>
        </w:rPr>
        <w:t xml:space="preserve"> </w:t>
      </w:r>
      <w:r>
        <w:t>и</w:t>
      </w:r>
      <w:r>
        <w:rPr>
          <w:spacing w:val="18"/>
        </w:rPr>
        <w:t xml:space="preserve"> </w:t>
      </w:r>
      <w:r>
        <w:t>употреблять</w:t>
      </w:r>
      <w:r>
        <w:rPr>
          <w:spacing w:val="22"/>
        </w:rPr>
        <w:t xml:space="preserve"> </w:t>
      </w:r>
      <w:r>
        <w:t>в</w:t>
      </w:r>
      <w:r>
        <w:rPr>
          <w:spacing w:val="22"/>
        </w:rPr>
        <w:t xml:space="preserve"> </w:t>
      </w:r>
      <w:r>
        <w:t>устной</w:t>
      </w:r>
      <w:r>
        <w:rPr>
          <w:spacing w:val="23"/>
        </w:rPr>
        <w:t xml:space="preserve"> </w:t>
      </w:r>
      <w:r>
        <w:t>и</w:t>
      </w:r>
      <w:r>
        <w:rPr>
          <w:spacing w:val="23"/>
        </w:rPr>
        <w:t xml:space="preserve"> </w:t>
      </w:r>
      <w:r>
        <w:t>письменной</w:t>
      </w:r>
      <w:r>
        <w:rPr>
          <w:spacing w:val="22"/>
        </w:rPr>
        <w:t xml:space="preserve"> </w:t>
      </w:r>
      <w:r>
        <w:t>речи</w:t>
      </w:r>
      <w:r>
        <w:rPr>
          <w:spacing w:val="23"/>
        </w:rPr>
        <w:t xml:space="preserve"> </w:t>
      </w:r>
      <w:r>
        <w:t>предлог</w:t>
      </w:r>
      <w:r>
        <w:rPr>
          <w:spacing w:val="19"/>
        </w:rPr>
        <w:t xml:space="preserve"> </w:t>
      </w:r>
      <w:r>
        <w:t>направления</w:t>
      </w:r>
      <w:r>
        <w:rPr>
          <w:spacing w:val="17"/>
        </w:rPr>
        <w:t xml:space="preserve"> </w:t>
      </w:r>
      <w:r>
        <w:t>движения</w:t>
      </w:r>
      <w:r>
        <w:rPr>
          <w:spacing w:val="17"/>
        </w:rPr>
        <w:t xml:space="preserve"> </w:t>
      </w:r>
      <w:r>
        <w:rPr>
          <w:spacing w:val="-5"/>
        </w:rPr>
        <w:t>to</w:t>
      </w:r>
    </w:p>
    <w:p w:rsidR="00951632" w:rsidRDefault="00951632">
      <w:pPr>
        <w:pStyle w:val="a3"/>
        <w:spacing w:line="221" w:lineRule="exact"/>
        <w:jc w:val="left"/>
        <w:sectPr w:rsidR="00951632">
          <w:type w:val="continuous"/>
          <w:pgSz w:w="11910" w:h="16840"/>
          <w:pgMar w:top="620" w:right="708" w:bottom="920" w:left="708" w:header="0" w:footer="729" w:gutter="0"/>
          <w:cols w:num="2" w:space="720" w:equalWidth="0">
            <w:col w:w="651" w:space="40"/>
            <w:col w:w="9803"/>
          </w:cols>
        </w:sectPr>
      </w:pPr>
    </w:p>
    <w:p w:rsidR="00951632" w:rsidRPr="00BF3633" w:rsidRDefault="00BF3633">
      <w:pPr>
        <w:pStyle w:val="a3"/>
        <w:spacing w:line="274" w:lineRule="exact"/>
        <w:ind w:firstLine="0"/>
        <w:jc w:val="left"/>
        <w:rPr>
          <w:lang w:val="en-US"/>
        </w:rPr>
      </w:pPr>
      <w:r w:rsidRPr="00BF3633">
        <w:rPr>
          <w:lang w:val="en-US"/>
        </w:rPr>
        <w:lastRenderedPageBreak/>
        <w:t>(We</w:t>
      </w:r>
      <w:r w:rsidRPr="00BF3633">
        <w:rPr>
          <w:spacing w:val="-3"/>
          <w:lang w:val="en-US"/>
        </w:rPr>
        <w:t xml:space="preserve"> </w:t>
      </w:r>
      <w:r w:rsidRPr="00BF3633">
        <w:rPr>
          <w:lang w:val="en-US"/>
        </w:rPr>
        <w:t>went</w:t>
      </w:r>
      <w:r w:rsidRPr="00BF3633">
        <w:rPr>
          <w:spacing w:val="-2"/>
          <w:lang w:val="en-US"/>
        </w:rPr>
        <w:t xml:space="preserve"> </w:t>
      </w:r>
      <w:r w:rsidRPr="00BF3633">
        <w:rPr>
          <w:lang w:val="en-US"/>
        </w:rPr>
        <w:t>to</w:t>
      </w:r>
      <w:r w:rsidRPr="00BF3633">
        <w:rPr>
          <w:spacing w:val="2"/>
          <w:lang w:val="en-US"/>
        </w:rPr>
        <w:t xml:space="preserve"> </w:t>
      </w:r>
      <w:r w:rsidRPr="00BF3633">
        <w:rPr>
          <w:lang w:val="en-US"/>
        </w:rPr>
        <w:t>Moscow</w:t>
      </w:r>
      <w:r w:rsidRPr="00BF3633">
        <w:rPr>
          <w:spacing w:val="-7"/>
          <w:lang w:val="en-US"/>
        </w:rPr>
        <w:t xml:space="preserve"> </w:t>
      </w:r>
      <w:r w:rsidRPr="00BF3633">
        <w:rPr>
          <w:lang w:val="en-US"/>
        </w:rPr>
        <w:t>last</w:t>
      </w:r>
      <w:r w:rsidRPr="00BF3633">
        <w:rPr>
          <w:spacing w:val="3"/>
          <w:lang w:val="en-US"/>
        </w:rPr>
        <w:t xml:space="preserve"> </w:t>
      </w:r>
      <w:r w:rsidRPr="00BF3633">
        <w:rPr>
          <w:spacing w:val="-2"/>
          <w:lang w:val="en-US"/>
        </w:rPr>
        <w:t>year.);</w:t>
      </w:r>
    </w:p>
    <w:p w:rsidR="00951632" w:rsidRDefault="00BF3633">
      <w:pPr>
        <w:pStyle w:val="a3"/>
        <w:spacing w:before="4" w:line="237" w:lineRule="auto"/>
        <w:ind w:right="71"/>
        <w:jc w:val="left"/>
      </w:pPr>
      <w:r>
        <w:t>распознавать и употреблять в устной и письменной речи предлоги места next to, in front of,</w:t>
      </w:r>
      <w:r>
        <w:rPr>
          <w:spacing w:val="80"/>
        </w:rPr>
        <w:t xml:space="preserve"> </w:t>
      </w:r>
      <w:r>
        <w:rPr>
          <w:spacing w:val="-2"/>
        </w:rPr>
        <w:t>behind;</w:t>
      </w:r>
    </w:p>
    <w:p w:rsidR="00951632" w:rsidRDefault="00951632">
      <w:pPr>
        <w:pStyle w:val="a3"/>
        <w:spacing w:line="237" w:lineRule="auto"/>
        <w:jc w:val="left"/>
        <w:sectPr w:rsidR="00951632">
          <w:type w:val="continuous"/>
          <w:pgSz w:w="11910" w:h="16840"/>
          <w:pgMar w:top="620" w:right="708" w:bottom="920" w:left="708" w:header="0" w:footer="729" w:gutter="0"/>
          <w:cols w:space="720"/>
        </w:sectPr>
      </w:pPr>
    </w:p>
    <w:p w:rsidR="00951632" w:rsidRDefault="00BF3633">
      <w:pPr>
        <w:pStyle w:val="a3"/>
        <w:spacing w:before="66" w:line="237" w:lineRule="auto"/>
        <w:ind w:right="151"/>
      </w:pPr>
      <w:r>
        <w:lastRenderedPageBreak/>
        <w:t>распознавать и употреблять в устной и письменной речи предлоги времени: at, in, on в выражениях at 4 o’clock, in the morning, on Monday.</w:t>
      </w:r>
    </w:p>
    <w:p w:rsidR="00951632" w:rsidRDefault="00BF3633">
      <w:pPr>
        <w:pStyle w:val="a3"/>
        <w:spacing w:before="4" w:line="275" w:lineRule="exact"/>
        <w:ind w:left="708" w:firstLine="0"/>
      </w:pPr>
      <w:r>
        <w:t>2.1.5.9.4.3.</w:t>
      </w:r>
      <w:r>
        <w:rPr>
          <w:spacing w:val="-4"/>
        </w:rPr>
        <w:t xml:space="preserve"> </w:t>
      </w:r>
      <w:r>
        <w:t>Социокультурные</w:t>
      </w:r>
      <w:r>
        <w:rPr>
          <w:spacing w:val="-3"/>
        </w:rPr>
        <w:t xml:space="preserve"> </w:t>
      </w:r>
      <w:r>
        <w:t>знания</w:t>
      </w:r>
      <w:r>
        <w:rPr>
          <w:spacing w:val="-2"/>
        </w:rPr>
        <w:t xml:space="preserve"> </w:t>
      </w:r>
      <w:r>
        <w:t>и</w:t>
      </w:r>
      <w:r>
        <w:rPr>
          <w:spacing w:val="-5"/>
        </w:rPr>
        <w:t xml:space="preserve"> </w:t>
      </w:r>
      <w:r>
        <w:rPr>
          <w:spacing w:val="-2"/>
        </w:rPr>
        <w:t>умения:</w:t>
      </w:r>
    </w:p>
    <w:p w:rsidR="00951632" w:rsidRDefault="00BF3633">
      <w:pPr>
        <w:pStyle w:val="a3"/>
        <w:ind w:right="135"/>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w:t>
      </w:r>
      <w:r>
        <w:rPr>
          <w:spacing w:val="-2"/>
        </w:rPr>
        <w:t>Рождеством);</w:t>
      </w:r>
    </w:p>
    <w:p w:rsidR="00951632" w:rsidRDefault="00BF3633">
      <w:pPr>
        <w:pStyle w:val="a3"/>
        <w:ind w:left="708" w:firstLine="0"/>
      </w:pPr>
      <w:r>
        <w:t>кратко</w:t>
      </w:r>
      <w:r>
        <w:rPr>
          <w:spacing w:val="-1"/>
        </w:rPr>
        <w:t xml:space="preserve"> </w:t>
      </w:r>
      <w:r>
        <w:t>представлять</w:t>
      </w:r>
      <w:r>
        <w:rPr>
          <w:spacing w:val="-5"/>
        </w:rPr>
        <w:t xml:space="preserve"> </w:t>
      </w:r>
      <w:r>
        <w:t>свою</w:t>
      </w:r>
      <w:r>
        <w:rPr>
          <w:spacing w:val="-4"/>
        </w:rPr>
        <w:t xml:space="preserve"> </w:t>
      </w:r>
      <w:r>
        <w:t>страну</w:t>
      </w:r>
      <w:r>
        <w:rPr>
          <w:spacing w:val="-12"/>
        </w:rPr>
        <w:t xml:space="preserve"> </w:t>
      </w:r>
      <w:r>
        <w:t>и</w:t>
      </w:r>
      <w:r>
        <w:rPr>
          <w:spacing w:val="-1"/>
        </w:rPr>
        <w:t xml:space="preserve"> </w:t>
      </w:r>
      <w:r>
        <w:t>страну/страны</w:t>
      </w:r>
      <w:r>
        <w:rPr>
          <w:spacing w:val="6"/>
        </w:rPr>
        <w:t xml:space="preserve"> </w:t>
      </w:r>
      <w:r>
        <w:t>изучаемого</w:t>
      </w:r>
      <w:r>
        <w:rPr>
          <w:spacing w:val="-2"/>
        </w:rPr>
        <w:t xml:space="preserve"> </w:t>
      </w:r>
      <w:r>
        <w:t>языка</w:t>
      </w:r>
      <w:r>
        <w:rPr>
          <w:spacing w:val="-3"/>
        </w:rPr>
        <w:t xml:space="preserve"> </w:t>
      </w:r>
      <w:r>
        <w:t>на</w:t>
      </w:r>
      <w:r>
        <w:rPr>
          <w:spacing w:val="-7"/>
        </w:rPr>
        <w:t xml:space="preserve"> </w:t>
      </w:r>
      <w:r>
        <w:t>английском</w:t>
      </w:r>
      <w:r>
        <w:rPr>
          <w:spacing w:val="-1"/>
        </w:rPr>
        <w:t xml:space="preserve"> </w:t>
      </w:r>
      <w:r>
        <w:rPr>
          <w:spacing w:val="-2"/>
        </w:rPr>
        <w:t>языке.</w:t>
      </w:r>
    </w:p>
    <w:p w:rsidR="00951632" w:rsidRDefault="00BF3633" w:rsidP="00DA4021">
      <w:pPr>
        <w:pStyle w:val="a5"/>
        <w:numPr>
          <w:ilvl w:val="4"/>
          <w:numId w:val="94"/>
        </w:numPr>
        <w:tabs>
          <w:tab w:val="left" w:pos="1672"/>
        </w:tabs>
        <w:spacing w:before="4" w:line="237" w:lineRule="auto"/>
        <w:ind w:right="145" w:firstLine="566"/>
        <w:jc w:val="both"/>
        <w:rPr>
          <w:sz w:val="24"/>
        </w:rPr>
      </w:pPr>
      <w:r>
        <w:rPr>
          <w:sz w:val="24"/>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rsidR="00951632" w:rsidRDefault="00BF3633" w:rsidP="00DA4021">
      <w:pPr>
        <w:pStyle w:val="a5"/>
        <w:numPr>
          <w:ilvl w:val="5"/>
          <w:numId w:val="94"/>
        </w:numPr>
        <w:tabs>
          <w:tab w:val="left" w:pos="1849"/>
        </w:tabs>
        <w:spacing w:before="3" w:line="275" w:lineRule="exact"/>
        <w:ind w:left="1849" w:hanging="1141"/>
        <w:jc w:val="both"/>
        <w:rPr>
          <w:sz w:val="24"/>
        </w:rPr>
      </w:pPr>
      <w:r>
        <w:rPr>
          <w:sz w:val="24"/>
        </w:rPr>
        <w:t>Коммуникативные</w:t>
      </w:r>
      <w:r>
        <w:rPr>
          <w:spacing w:val="-10"/>
          <w:sz w:val="24"/>
        </w:rPr>
        <w:t xml:space="preserve"> </w:t>
      </w:r>
      <w:r>
        <w:rPr>
          <w:spacing w:val="-2"/>
          <w:sz w:val="24"/>
        </w:rPr>
        <w:t>умения.</w:t>
      </w:r>
    </w:p>
    <w:p w:rsidR="00951632" w:rsidRDefault="00BF3633" w:rsidP="00DA4021">
      <w:pPr>
        <w:pStyle w:val="a5"/>
        <w:numPr>
          <w:ilvl w:val="6"/>
          <w:numId w:val="94"/>
        </w:numPr>
        <w:tabs>
          <w:tab w:val="left" w:pos="2031"/>
        </w:tabs>
        <w:spacing w:line="275" w:lineRule="exact"/>
        <w:ind w:left="2031" w:hanging="1323"/>
        <w:jc w:val="both"/>
        <w:rPr>
          <w:sz w:val="24"/>
        </w:rPr>
      </w:pPr>
      <w:r>
        <w:rPr>
          <w:spacing w:val="-2"/>
          <w:sz w:val="24"/>
        </w:rPr>
        <w:t>Говорение:</w:t>
      </w:r>
    </w:p>
    <w:p w:rsidR="00951632" w:rsidRDefault="00BF3633">
      <w:pPr>
        <w:pStyle w:val="a3"/>
        <w:spacing w:before="3"/>
        <w:ind w:right="132"/>
      </w:pPr>
      <w:r>
        <w:t xml:space="preserve">вести разные виды диалогов (диалог этикетного характера, диалог-побуждение, диалог- 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w:t>
      </w:r>
      <w:r>
        <w:rPr>
          <w:spacing w:val="-2"/>
        </w:rPr>
        <w:t>собеседника);</w:t>
      </w:r>
    </w:p>
    <w:p w:rsidR="00951632" w:rsidRDefault="00BF3633">
      <w:pPr>
        <w:pStyle w:val="a3"/>
        <w:ind w:right="140"/>
      </w:pPr>
      <w: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51632" w:rsidRDefault="00BF3633">
      <w:pPr>
        <w:pStyle w:val="a3"/>
        <w:ind w:right="146"/>
      </w:pPr>
      <w: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951632" w:rsidRDefault="00BF3633">
      <w:pPr>
        <w:pStyle w:val="a3"/>
        <w:spacing w:before="3" w:line="237" w:lineRule="auto"/>
        <w:ind w:right="145"/>
      </w:pPr>
      <w:r>
        <w:t>создавать устные связные монологические высказывания по образцу; выражать своё отношение к предмету речи;</w:t>
      </w:r>
    </w:p>
    <w:p w:rsidR="00951632" w:rsidRDefault="00BF3633">
      <w:pPr>
        <w:pStyle w:val="a3"/>
        <w:spacing w:before="6" w:line="237" w:lineRule="auto"/>
        <w:ind w:right="144"/>
      </w:pPr>
      <w:r>
        <w:t>передавать основное содержание прочитанного текста с вербальными и/или зрительными опорами в объёме не менее 4–5 фраз.</w:t>
      </w:r>
    </w:p>
    <w:p w:rsidR="00951632" w:rsidRDefault="00BF3633">
      <w:pPr>
        <w:pStyle w:val="a3"/>
        <w:spacing w:before="6" w:line="237" w:lineRule="auto"/>
        <w:ind w:right="140"/>
      </w:pPr>
      <w: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951632" w:rsidRDefault="00BF3633" w:rsidP="00DA4021">
      <w:pPr>
        <w:pStyle w:val="a5"/>
        <w:numPr>
          <w:ilvl w:val="6"/>
          <w:numId w:val="94"/>
        </w:numPr>
        <w:tabs>
          <w:tab w:val="left" w:pos="2031"/>
        </w:tabs>
        <w:spacing w:before="3" w:line="275" w:lineRule="exact"/>
        <w:ind w:left="2031" w:hanging="1323"/>
        <w:jc w:val="both"/>
        <w:rPr>
          <w:sz w:val="24"/>
        </w:rPr>
      </w:pPr>
      <w:r>
        <w:rPr>
          <w:spacing w:val="-2"/>
          <w:sz w:val="24"/>
        </w:rPr>
        <w:t>Аудирование:</w:t>
      </w:r>
    </w:p>
    <w:p w:rsidR="00951632" w:rsidRDefault="00BF3633">
      <w:pPr>
        <w:pStyle w:val="a3"/>
        <w:spacing w:line="242" w:lineRule="auto"/>
        <w:ind w:right="152"/>
      </w:pPr>
      <w:r>
        <w:t>воспринимать на слух и понимать речь учителя и одноклассников, вербально/невербально реагировать на услышанное;</w:t>
      </w:r>
    </w:p>
    <w:p w:rsidR="00951632" w:rsidRDefault="00BF3633">
      <w:pPr>
        <w:pStyle w:val="a3"/>
        <w:ind w:right="143"/>
      </w:pPr>
      <w: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51632" w:rsidRDefault="00BF3633" w:rsidP="00DA4021">
      <w:pPr>
        <w:pStyle w:val="a5"/>
        <w:numPr>
          <w:ilvl w:val="6"/>
          <w:numId w:val="94"/>
        </w:numPr>
        <w:tabs>
          <w:tab w:val="left" w:pos="2031"/>
        </w:tabs>
        <w:ind w:left="2031" w:hanging="1323"/>
        <w:jc w:val="both"/>
        <w:rPr>
          <w:sz w:val="24"/>
        </w:rPr>
      </w:pPr>
      <w:r>
        <w:rPr>
          <w:sz w:val="24"/>
        </w:rPr>
        <w:t>Смысловое</w:t>
      </w:r>
      <w:r>
        <w:rPr>
          <w:spacing w:val="-5"/>
          <w:sz w:val="24"/>
        </w:rPr>
        <w:t xml:space="preserve"> </w:t>
      </w:r>
      <w:r>
        <w:rPr>
          <w:spacing w:val="-2"/>
          <w:sz w:val="24"/>
        </w:rPr>
        <w:t>чтение:</w:t>
      </w:r>
    </w:p>
    <w:p w:rsidR="00951632" w:rsidRDefault="00BF3633">
      <w:pPr>
        <w:pStyle w:val="a3"/>
        <w:ind w:right="144"/>
      </w:pPr>
      <w: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51632" w:rsidRDefault="00BF3633">
      <w:pPr>
        <w:pStyle w:val="a3"/>
        <w:ind w:right="134"/>
      </w:pPr>
      <w: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951632" w:rsidRDefault="00BF3633">
      <w:pPr>
        <w:pStyle w:val="a3"/>
        <w:spacing w:line="274" w:lineRule="exact"/>
        <w:ind w:left="708" w:firstLine="0"/>
      </w:pPr>
      <w:r>
        <w:t>прогнозировать</w:t>
      </w:r>
      <w:r>
        <w:rPr>
          <w:spacing w:val="-6"/>
        </w:rPr>
        <w:t xml:space="preserve"> </w:t>
      </w:r>
      <w:r>
        <w:t>содержание</w:t>
      </w:r>
      <w:r>
        <w:rPr>
          <w:spacing w:val="-3"/>
        </w:rPr>
        <w:t xml:space="preserve"> </w:t>
      </w:r>
      <w:r>
        <w:t>текста</w:t>
      </w:r>
      <w:r>
        <w:rPr>
          <w:spacing w:val="-2"/>
        </w:rPr>
        <w:t xml:space="preserve"> </w:t>
      </w:r>
      <w:r>
        <w:t>на</w:t>
      </w:r>
      <w:r>
        <w:rPr>
          <w:spacing w:val="-6"/>
        </w:rPr>
        <w:t xml:space="preserve"> </w:t>
      </w:r>
      <w:r>
        <w:t>основе</w:t>
      </w:r>
      <w:r>
        <w:rPr>
          <w:spacing w:val="-2"/>
        </w:rPr>
        <w:t xml:space="preserve"> заголовка;</w:t>
      </w:r>
    </w:p>
    <w:p w:rsidR="00951632" w:rsidRDefault="00BF3633">
      <w:pPr>
        <w:pStyle w:val="a3"/>
        <w:spacing w:line="237" w:lineRule="auto"/>
        <w:ind w:right="143"/>
      </w:pPr>
      <w:r>
        <w:t>читать про себя несплошные тексты (таблицы, диаграммы и т. д.) и понимать представленную в них информацию.</w:t>
      </w:r>
    </w:p>
    <w:p w:rsidR="00951632" w:rsidRDefault="00BF3633" w:rsidP="00DA4021">
      <w:pPr>
        <w:pStyle w:val="a5"/>
        <w:numPr>
          <w:ilvl w:val="6"/>
          <w:numId w:val="94"/>
        </w:numPr>
        <w:tabs>
          <w:tab w:val="left" w:pos="2031"/>
        </w:tabs>
        <w:spacing w:before="3" w:line="275" w:lineRule="exact"/>
        <w:ind w:left="2031" w:hanging="1323"/>
        <w:jc w:val="both"/>
        <w:rPr>
          <w:sz w:val="24"/>
        </w:rPr>
      </w:pPr>
      <w:r>
        <w:rPr>
          <w:spacing w:val="-2"/>
          <w:sz w:val="24"/>
        </w:rPr>
        <w:t>Письмо:</w:t>
      </w:r>
    </w:p>
    <w:p w:rsidR="00951632" w:rsidRDefault="00BF3633">
      <w:pPr>
        <w:pStyle w:val="a3"/>
        <w:spacing w:line="242" w:lineRule="auto"/>
        <w:ind w:right="145"/>
      </w:pPr>
      <w: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951632" w:rsidRDefault="00BF3633">
      <w:pPr>
        <w:pStyle w:val="a3"/>
        <w:spacing w:line="242" w:lineRule="auto"/>
        <w:ind w:right="143"/>
      </w:pPr>
      <w:r>
        <w:t>писать с опорой на образец поздравления с днем рождения, Новым годом, Рождеством с выражением пожеланий;</w:t>
      </w:r>
    </w:p>
    <w:p w:rsidR="00951632" w:rsidRDefault="00951632">
      <w:pPr>
        <w:pStyle w:val="a3"/>
        <w:spacing w:line="242" w:lineRule="auto"/>
        <w:sectPr w:rsidR="00951632">
          <w:pgSz w:w="11910" w:h="16840"/>
          <w:pgMar w:top="620" w:right="708" w:bottom="920" w:left="708" w:header="0" w:footer="729" w:gutter="0"/>
          <w:cols w:space="720"/>
        </w:sectPr>
      </w:pPr>
    </w:p>
    <w:p w:rsidR="00951632" w:rsidRDefault="00BF3633">
      <w:pPr>
        <w:pStyle w:val="a3"/>
        <w:spacing w:before="66" w:line="237" w:lineRule="auto"/>
        <w:ind w:right="143"/>
        <w:jc w:val="left"/>
      </w:pPr>
      <w:r>
        <w:lastRenderedPageBreak/>
        <w:t>писать с опорой на образец электронное сообщение личного характера (объём сообщения – до 50 слов).</w:t>
      </w:r>
    </w:p>
    <w:p w:rsidR="00951632" w:rsidRDefault="00BF3633" w:rsidP="00DA4021">
      <w:pPr>
        <w:pStyle w:val="a5"/>
        <w:numPr>
          <w:ilvl w:val="5"/>
          <w:numId w:val="94"/>
        </w:numPr>
        <w:tabs>
          <w:tab w:val="left" w:pos="1849"/>
        </w:tabs>
        <w:spacing w:before="6" w:line="237" w:lineRule="auto"/>
        <w:ind w:left="708" w:right="5541" w:firstLine="0"/>
        <w:rPr>
          <w:sz w:val="24"/>
        </w:rPr>
      </w:pPr>
      <w:r>
        <w:rPr>
          <w:sz w:val="24"/>
        </w:rPr>
        <w:t>Языковые знания и навыки. 2.1.5.9.5.2.1.</w:t>
      </w:r>
      <w:r>
        <w:rPr>
          <w:spacing w:val="-10"/>
          <w:sz w:val="24"/>
        </w:rPr>
        <w:t xml:space="preserve"> </w:t>
      </w:r>
      <w:r>
        <w:rPr>
          <w:sz w:val="24"/>
        </w:rPr>
        <w:t>Фонетическая</w:t>
      </w:r>
      <w:r>
        <w:rPr>
          <w:spacing w:val="-10"/>
          <w:sz w:val="24"/>
        </w:rPr>
        <w:t xml:space="preserve"> </w:t>
      </w:r>
      <w:r>
        <w:rPr>
          <w:sz w:val="24"/>
        </w:rPr>
        <w:t>сторона</w:t>
      </w:r>
      <w:r>
        <w:rPr>
          <w:spacing w:val="-10"/>
          <w:sz w:val="24"/>
        </w:rPr>
        <w:t xml:space="preserve"> </w:t>
      </w:r>
      <w:r>
        <w:rPr>
          <w:sz w:val="24"/>
        </w:rPr>
        <w:t>речи:</w:t>
      </w:r>
    </w:p>
    <w:p w:rsidR="00951632" w:rsidRDefault="00BF3633">
      <w:pPr>
        <w:pStyle w:val="a3"/>
        <w:spacing w:before="3" w:line="275" w:lineRule="exact"/>
        <w:ind w:left="708" w:firstLine="0"/>
        <w:jc w:val="left"/>
      </w:pPr>
      <w:r>
        <w:t>читать</w:t>
      </w:r>
      <w:r>
        <w:rPr>
          <w:spacing w:val="-2"/>
        </w:rPr>
        <w:t xml:space="preserve"> </w:t>
      </w:r>
      <w:r>
        <w:t>новые</w:t>
      </w:r>
      <w:r>
        <w:rPr>
          <w:spacing w:val="-3"/>
        </w:rPr>
        <w:t xml:space="preserve"> </w:t>
      </w:r>
      <w:r>
        <w:t>слова</w:t>
      </w:r>
      <w:r>
        <w:rPr>
          <w:spacing w:val="-3"/>
        </w:rPr>
        <w:t xml:space="preserve"> </w:t>
      </w:r>
      <w:r>
        <w:t>согласно</w:t>
      </w:r>
      <w:r>
        <w:rPr>
          <w:spacing w:val="-6"/>
        </w:rPr>
        <w:t xml:space="preserve"> </w:t>
      </w:r>
      <w:r>
        <w:t>основным</w:t>
      </w:r>
      <w:r>
        <w:rPr>
          <w:spacing w:val="-5"/>
        </w:rPr>
        <w:t xml:space="preserve"> </w:t>
      </w:r>
      <w:r>
        <w:t>правилам</w:t>
      </w:r>
      <w:r>
        <w:rPr>
          <w:spacing w:val="-1"/>
        </w:rPr>
        <w:t xml:space="preserve"> </w:t>
      </w:r>
      <w:r>
        <w:rPr>
          <w:spacing w:val="-2"/>
        </w:rPr>
        <w:t>чтения;</w:t>
      </w:r>
    </w:p>
    <w:p w:rsidR="00951632" w:rsidRDefault="00BF3633">
      <w:pPr>
        <w:pStyle w:val="a3"/>
        <w:spacing w:line="242" w:lineRule="auto"/>
        <w:ind w:right="140"/>
      </w:pPr>
      <w:r>
        <w:t>различать на слух и правильно произносить слова и фразы/предложения с соблюдением их ритмико-интонационных особенностей.</w:t>
      </w:r>
    </w:p>
    <w:p w:rsidR="00951632" w:rsidRDefault="00BF3633" w:rsidP="00DA4021">
      <w:pPr>
        <w:pStyle w:val="a5"/>
        <w:numPr>
          <w:ilvl w:val="6"/>
          <w:numId w:val="70"/>
        </w:numPr>
        <w:tabs>
          <w:tab w:val="left" w:pos="2031"/>
        </w:tabs>
        <w:spacing w:line="271" w:lineRule="exact"/>
        <w:ind w:left="2031" w:hanging="1323"/>
        <w:jc w:val="both"/>
        <w:rPr>
          <w:sz w:val="24"/>
        </w:rPr>
      </w:pPr>
      <w:r>
        <w:rPr>
          <w:sz w:val="24"/>
        </w:rPr>
        <w:t>Графика,</w:t>
      </w:r>
      <w:r>
        <w:rPr>
          <w:spacing w:val="-4"/>
          <w:sz w:val="24"/>
        </w:rPr>
        <w:t xml:space="preserve"> </w:t>
      </w:r>
      <w:r>
        <w:rPr>
          <w:sz w:val="24"/>
        </w:rPr>
        <w:t>орфография</w:t>
      </w:r>
      <w:r>
        <w:rPr>
          <w:spacing w:val="-4"/>
          <w:sz w:val="24"/>
        </w:rPr>
        <w:t xml:space="preserve"> </w:t>
      </w:r>
      <w:r>
        <w:rPr>
          <w:sz w:val="24"/>
        </w:rPr>
        <w:t>и</w:t>
      </w:r>
      <w:r>
        <w:rPr>
          <w:spacing w:val="-4"/>
          <w:sz w:val="24"/>
        </w:rPr>
        <w:t xml:space="preserve"> </w:t>
      </w:r>
      <w:r>
        <w:rPr>
          <w:spacing w:val="-2"/>
          <w:sz w:val="24"/>
        </w:rPr>
        <w:t>пунктуация:</w:t>
      </w:r>
    </w:p>
    <w:p w:rsidR="00951632" w:rsidRDefault="00BF3633">
      <w:pPr>
        <w:pStyle w:val="a3"/>
        <w:spacing w:before="1"/>
        <w:ind w:right="140"/>
      </w:pPr>
      <w:r>
        <w:t xml:space="preserve">правильно писать изученные слова;правильно расставлять знаки препинания (точка, вопросительный и восклицательный знаки в конце предложения, апостроф, запятая при </w:t>
      </w:r>
      <w:r>
        <w:rPr>
          <w:spacing w:val="-2"/>
        </w:rPr>
        <w:t>перечислении).</w:t>
      </w:r>
    </w:p>
    <w:p w:rsidR="00951632" w:rsidRDefault="00BF3633" w:rsidP="00DA4021">
      <w:pPr>
        <w:pStyle w:val="a5"/>
        <w:numPr>
          <w:ilvl w:val="6"/>
          <w:numId w:val="70"/>
        </w:numPr>
        <w:tabs>
          <w:tab w:val="left" w:pos="2031"/>
        </w:tabs>
        <w:spacing w:line="274" w:lineRule="exact"/>
        <w:ind w:left="2031" w:hanging="1323"/>
        <w:jc w:val="both"/>
        <w:rPr>
          <w:sz w:val="24"/>
        </w:rPr>
      </w:pPr>
      <w:r>
        <w:rPr>
          <w:sz w:val="24"/>
        </w:rPr>
        <w:t>Лексическая</w:t>
      </w:r>
      <w:r>
        <w:rPr>
          <w:spacing w:val="-2"/>
          <w:sz w:val="24"/>
        </w:rPr>
        <w:t xml:space="preserve"> </w:t>
      </w:r>
      <w:r>
        <w:rPr>
          <w:sz w:val="24"/>
        </w:rPr>
        <w:t>сторона</w:t>
      </w:r>
      <w:r>
        <w:rPr>
          <w:spacing w:val="-6"/>
          <w:sz w:val="24"/>
        </w:rPr>
        <w:t xml:space="preserve"> </w:t>
      </w:r>
      <w:r>
        <w:rPr>
          <w:spacing w:val="-2"/>
          <w:sz w:val="24"/>
        </w:rPr>
        <w:t>речи:</w:t>
      </w:r>
    </w:p>
    <w:p w:rsidR="00951632" w:rsidRDefault="00BF3633">
      <w:pPr>
        <w:pStyle w:val="a3"/>
        <w:spacing w:before="3"/>
        <w:ind w:right="141"/>
      </w:pPr>
      <w: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951632" w:rsidRDefault="00BF3633">
      <w:pPr>
        <w:pStyle w:val="a3"/>
        <w:ind w:right="141"/>
      </w:pPr>
      <w: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951632" w:rsidRDefault="00BF3633" w:rsidP="00DA4021">
      <w:pPr>
        <w:pStyle w:val="a5"/>
        <w:numPr>
          <w:ilvl w:val="6"/>
          <w:numId w:val="70"/>
        </w:numPr>
        <w:tabs>
          <w:tab w:val="left" w:pos="2031"/>
        </w:tabs>
        <w:spacing w:before="1" w:line="275" w:lineRule="exact"/>
        <w:ind w:left="2031" w:hanging="1323"/>
        <w:jc w:val="both"/>
        <w:rPr>
          <w:sz w:val="24"/>
        </w:rPr>
      </w:pPr>
      <w:r>
        <w:rPr>
          <w:sz w:val="24"/>
        </w:rPr>
        <w:t>Грамматическая</w:t>
      </w:r>
      <w:r>
        <w:rPr>
          <w:spacing w:val="-5"/>
          <w:sz w:val="24"/>
        </w:rPr>
        <w:t xml:space="preserve"> </w:t>
      </w:r>
      <w:r>
        <w:rPr>
          <w:sz w:val="24"/>
        </w:rPr>
        <w:t>сторона</w:t>
      </w:r>
      <w:r>
        <w:rPr>
          <w:spacing w:val="-4"/>
          <w:sz w:val="24"/>
        </w:rPr>
        <w:t xml:space="preserve"> речи:</w:t>
      </w:r>
    </w:p>
    <w:p w:rsidR="00951632" w:rsidRDefault="00BF3633">
      <w:pPr>
        <w:pStyle w:val="a3"/>
        <w:ind w:right="146"/>
      </w:pPr>
      <w: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951632" w:rsidRDefault="00BF3633">
      <w:pPr>
        <w:pStyle w:val="a3"/>
        <w:spacing w:before="3" w:line="237" w:lineRule="auto"/>
        <w:ind w:right="147"/>
      </w:pPr>
      <w:r>
        <w:t>распознавать и употреблять в устной и письменной речи конструкцию to be going to и Future Simple Tense для выражения будущего действия;</w:t>
      </w:r>
    </w:p>
    <w:p w:rsidR="00951632" w:rsidRDefault="00BF3633">
      <w:pPr>
        <w:pStyle w:val="a3"/>
        <w:spacing w:before="6" w:line="237" w:lineRule="auto"/>
        <w:ind w:right="145"/>
      </w:pPr>
      <w:r>
        <w:t>распознавать и употреблять в устной и письменной речи модальные глаголы долженствования must и have to;</w:t>
      </w:r>
    </w:p>
    <w:p w:rsidR="00951632" w:rsidRDefault="00BF3633">
      <w:pPr>
        <w:pStyle w:val="a3"/>
        <w:spacing w:before="4" w:line="275" w:lineRule="exact"/>
        <w:ind w:left="708" w:firstLine="0"/>
      </w:pPr>
      <w:r>
        <w:t>распознавать и</w:t>
      </w:r>
      <w:r>
        <w:rPr>
          <w:spacing w:val="-5"/>
        </w:rPr>
        <w:t xml:space="preserve"> </w:t>
      </w:r>
      <w:r>
        <w:t>употреблять</w:t>
      </w:r>
      <w:r>
        <w:rPr>
          <w:spacing w:val="-1"/>
        </w:rPr>
        <w:t xml:space="preserve"> </w:t>
      </w:r>
      <w:r>
        <w:t>в</w:t>
      </w:r>
      <w:r>
        <w:rPr>
          <w:spacing w:val="-4"/>
        </w:rPr>
        <w:t xml:space="preserve"> </w:t>
      </w:r>
      <w:r>
        <w:t>устной</w:t>
      </w:r>
      <w:r>
        <w:rPr>
          <w:spacing w:val="-5"/>
        </w:rPr>
        <w:t xml:space="preserve"> </w:t>
      </w:r>
      <w:r>
        <w:t>и</w:t>
      </w:r>
      <w:r>
        <w:rPr>
          <w:spacing w:val="-4"/>
        </w:rPr>
        <w:t xml:space="preserve"> </w:t>
      </w:r>
      <w:r>
        <w:t>письменной</w:t>
      </w:r>
      <w:r>
        <w:rPr>
          <w:spacing w:val="-5"/>
        </w:rPr>
        <w:t xml:space="preserve"> </w:t>
      </w:r>
      <w:r>
        <w:t>речи</w:t>
      </w:r>
      <w:r>
        <w:rPr>
          <w:spacing w:val="-5"/>
        </w:rPr>
        <w:t xml:space="preserve"> </w:t>
      </w:r>
      <w:r>
        <w:t>отрицательное</w:t>
      </w:r>
      <w:r>
        <w:rPr>
          <w:spacing w:val="-7"/>
        </w:rPr>
        <w:t xml:space="preserve"> </w:t>
      </w:r>
      <w:r>
        <w:t>местоимение</w:t>
      </w:r>
      <w:r>
        <w:rPr>
          <w:spacing w:val="-1"/>
        </w:rPr>
        <w:t xml:space="preserve"> </w:t>
      </w:r>
      <w:r>
        <w:rPr>
          <w:spacing w:val="-5"/>
        </w:rPr>
        <w:t>no;</w:t>
      </w:r>
    </w:p>
    <w:p w:rsidR="00951632" w:rsidRDefault="00BF3633">
      <w:pPr>
        <w:pStyle w:val="a3"/>
        <w:ind w:right="133"/>
      </w:pPr>
      <w:r>
        <w:t xml:space="preserve">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t>
      </w:r>
      <w:r>
        <w:rPr>
          <w:spacing w:val="-2"/>
        </w:rPr>
        <w:t>worst);</w:t>
      </w:r>
    </w:p>
    <w:p w:rsidR="00951632" w:rsidRDefault="00BF3633">
      <w:pPr>
        <w:pStyle w:val="a3"/>
        <w:spacing w:before="1" w:line="275" w:lineRule="exact"/>
        <w:ind w:left="708" w:firstLine="0"/>
      </w:pPr>
      <w:r>
        <w:t>распознавать</w:t>
      </w:r>
      <w:r>
        <w:rPr>
          <w:spacing w:val="-2"/>
        </w:rPr>
        <w:t xml:space="preserve"> </w:t>
      </w:r>
      <w:r>
        <w:t>и</w:t>
      </w:r>
      <w:r>
        <w:rPr>
          <w:spacing w:val="-4"/>
        </w:rPr>
        <w:t xml:space="preserve"> </w:t>
      </w:r>
      <w:r>
        <w:t>употреблять</w:t>
      </w:r>
      <w:r>
        <w:rPr>
          <w:spacing w:val="-1"/>
        </w:rPr>
        <w:t xml:space="preserve"> </w:t>
      </w:r>
      <w:r>
        <w:t>в</w:t>
      </w:r>
      <w:r>
        <w:rPr>
          <w:spacing w:val="-3"/>
        </w:rPr>
        <w:t xml:space="preserve"> </w:t>
      </w:r>
      <w:r>
        <w:t>устной</w:t>
      </w:r>
      <w:r>
        <w:rPr>
          <w:spacing w:val="-5"/>
        </w:rPr>
        <w:t xml:space="preserve"> </w:t>
      </w:r>
      <w:r>
        <w:t>и</w:t>
      </w:r>
      <w:r>
        <w:rPr>
          <w:spacing w:val="-4"/>
        </w:rPr>
        <w:t xml:space="preserve"> </w:t>
      </w:r>
      <w:r>
        <w:t>письменной</w:t>
      </w:r>
      <w:r>
        <w:rPr>
          <w:spacing w:val="-5"/>
        </w:rPr>
        <w:t xml:space="preserve"> </w:t>
      </w:r>
      <w:r>
        <w:t>речи</w:t>
      </w:r>
      <w:r>
        <w:rPr>
          <w:spacing w:val="-4"/>
        </w:rPr>
        <w:t xml:space="preserve"> </w:t>
      </w:r>
      <w:r>
        <w:t xml:space="preserve">наречия </w:t>
      </w:r>
      <w:r>
        <w:rPr>
          <w:spacing w:val="-2"/>
        </w:rPr>
        <w:t>времени;</w:t>
      </w:r>
    </w:p>
    <w:p w:rsidR="00951632" w:rsidRDefault="00BF3633">
      <w:pPr>
        <w:pStyle w:val="a3"/>
        <w:spacing w:line="242" w:lineRule="auto"/>
        <w:ind w:right="148"/>
      </w:pPr>
      <w:r>
        <w:t>распознавать и употреблять в устной и письменной речи обозначение даты и года;распознавать и употреблять в устной и письменной речи обозначение времени.</w:t>
      </w:r>
    </w:p>
    <w:p w:rsidR="00951632" w:rsidRDefault="00BF3633" w:rsidP="00DA4021">
      <w:pPr>
        <w:pStyle w:val="a5"/>
        <w:numPr>
          <w:ilvl w:val="5"/>
          <w:numId w:val="94"/>
        </w:numPr>
        <w:tabs>
          <w:tab w:val="left" w:pos="1849"/>
        </w:tabs>
        <w:spacing w:line="271" w:lineRule="exact"/>
        <w:ind w:left="1849" w:hanging="1141"/>
        <w:jc w:val="both"/>
        <w:rPr>
          <w:sz w:val="24"/>
        </w:rPr>
      </w:pPr>
      <w:r>
        <w:rPr>
          <w:sz w:val="24"/>
        </w:rPr>
        <w:t>Социокультурные</w:t>
      </w:r>
      <w:r>
        <w:rPr>
          <w:spacing w:val="-5"/>
          <w:sz w:val="24"/>
        </w:rPr>
        <w:t xml:space="preserve"> </w:t>
      </w:r>
      <w:r>
        <w:rPr>
          <w:sz w:val="24"/>
        </w:rPr>
        <w:t>знания</w:t>
      </w:r>
      <w:r>
        <w:rPr>
          <w:spacing w:val="1"/>
          <w:sz w:val="24"/>
        </w:rPr>
        <w:t xml:space="preserve"> </w:t>
      </w:r>
      <w:r>
        <w:rPr>
          <w:sz w:val="24"/>
        </w:rPr>
        <w:t>и</w:t>
      </w:r>
      <w:r>
        <w:rPr>
          <w:spacing w:val="-7"/>
          <w:sz w:val="24"/>
        </w:rPr>
        <w:t xml:space="preserve"> </w:t>
      </w:r>
      <w:r>
        <w:rPr>
          <w:spacing w:val="-2"/>
          <w:sz w:val="24"/>
        </w:rPr>
        <w:t>умения:</w:t>
      </w:r>
    </w:p>
    <w:p w:rsidR="00951632" w:rsidRDefault="00BF3633">
      <w:pPr>
        <w:pStyle w:val="a3"/>
        <w:spacing w:before="2"/>
        <w:ind w:right="141"/>
      </w:pPr>
      <w: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w:t>
      </w:r>
      <w:r>
        <w:rPr>
          <w:spacing w:val="80"/>
        </w:rPr>
        <w:t xml:space="preserve"> </w:t>
      </w:r>
      <w:r>
        <w:rPr>
          <w:spacing w:val="-2"/>
        </w:rPr>
        <w:t>Рождеством);</w:t>
      </w:r>
    </w:p>
    <w:p w:rsidR="00951632" w:rsidRDefault="00BF3633">
      <w:pPr>
        <w:pStyle w:val="a3"/>
        <w:spacing w:before="3" w:line="237" w:lineRule="auto"/>
        <w:ind w:left="708" w:right="2642" w:firstLine="0"/>
        <w:jc w:val="left"/>
      </w:pPr>
      <w:r>
        <w:t>знать</w:t>
      </w:r>
      <w:r>
        <w:rPr>
          <w:spacing w:val="-5"/>
        </w:rPr>
        <w:t xml:space="preserve"> </w:t>
      </w:r>
      <w:r>
        <w:t>названия</w:t>
      </w:r>
      <w:r>
        <w:rPr>
          <w:spacing w:val="-10"/>
        </w:rPr>
        <w:t xml:space="preserve"> </w:t>
      </w:r>
      <w:r>
        <w:t>родной</w:t>
      </w:r>
      <w:r>
        <w:rPr>
          <w:spacing w:val="-5"/>
        </w:rPr>
        <w:t xml:space="preserve"> </w:t>
      </w:r>
      <w:r>
        <w:t>страны</w:t>
      </w:r>
      <w:r>
        <w:rPr>
          <w:spacing w:val="-5"/>
        </w:rPr>
        <w:t xml:space="preserve"> </w:t>
      </w:r>
      <w:r>
        <w:t>и</w:t>
      </w:r>
      <w:r>
        <w:rPr>
          <w:spacing w:val="-9"/>
        </w:rPr>
        <w:t xml:space="preserve"> </w:t>
      </w:r>
      <w:r>
        <w:t>страны/стран</w:t>
      </w:r>
      <w:r>
        <w:rPr>
          <w:spacing w:val="-5"/>
        </w:rPr>
        <w:t xml:space="preserve"> </w:t>
      </w:r>
      <w:r>
        <w:t>изучаемого</w:t>
      </w:r>
      <w:r>
        <w:rPr>
          <w:spacing w:val="-2"/>
        </w:rPr>
        <w:t xml:space="preserve"> </w:t>
      </w:r>
      <w:r>
        <w:t>языка; знать некоторых литературных персонажей;</w:t>
      </w:r>
    </w:p>
    <w:p w:rsidR="00951632" w:rsidRDefault="00BF3633">
      <w:pPr>
        <w:pStyle w:val="a3"/>
        <w:spacing w:before="3" w:line="275" w:lineRule="exact"/>
        <w:ind w:left="708" w:firstLine="0"/>
        <w:jc w:val="left"/>
      </w:pPr>
      <w:r>
        <w:t>знать</w:t>
      </w:r>
      <w:r>
        <w:rPr>
          <w:spacing w:val="-6"/>
        </w:rPr>
        <w:t xml:space="preserve"> </w:t>
      </w:r>
      <w:r>
        <w:t>небольшие</w:t>
      </w:r>
      <w:r>
        <w:rPr>
          <w:spacing w:val="-5"/>
        </w:rPr>
        <w:t xml:space="preserve"> </w:t>
      </w:r>
      <w:r>
        <w:t>произведения</w:t>
      </w:r>
      <w:r>
        <w:rPr>
          <w:spacing w:val="-5"/>
        </w:rPr>
        <w:t xml:space="preserve"> </w:t>
      </w:r>
      <w:r>
        <w:t>детского</w:t>
      </w:r>
      <w:r>
        <w:rPr>
          <w:spacing w:val="-4"/>
        </w:rPr>
        <w:t xml:space="preserve"> </w:t>
      </w:r>
      <w:r>
        <w:t>фольклора</w:t>
      </w:r>
      <w:r>
        <w:rPr>
          <w:spacing w:val="-10"/>
        </w:rPr>
        <w:t xml:space="preserve"> </w:t>
      </w:r>
      <w:r>
        <w:t>(рифмовки,</w:t>
      </w:r>
      <w:r>
        <w:rPr>
          <w:spacing w:val="-7"/>
        </w:rPr>
        <w:t xml:space="preserve"> </w:t>
      </w:r>
      <w:r>
        <w:rPr>
          <w:spacing w:val="-2"/>
        </w:rPr>
        <w:t>песни);</w:t>
      </w:r>
    </w:p>
    <w:p w:rsidR="00951632" w:rsidRDefault="00BF3633">
      <w:pPr>
        <w:pStyle w:val="a3"/>
        <w:spacing w:line="275" w:lineRule="exact"/>
        <w:ind w:left="708" w:firstLine="0"/>
        <w:jc w:val="left"/>
      </w:pPr>
      <w:r>
        <w:t>кратко представлять</w:t>
      </w:r>
      <w:r>
        <w:rPr>
          <w:spacing w:val="-5"/>
        </w:rPr>
        <w:t xml:space="preserve"> </w:t>
      </w:r>
      <w:r>
        <w:t>свою</w:t>
      </w:r>
      <w:r>
        <w:rPr>
          <w:spacing w:val="-4"/>
        </w:rPr>
        <w:t xml:space="preserve"> </w:t>
      </w:r>
      <w:r>
        <w:t>страну</w:t>
      </w:r>
      <w:r>
        <w:rPr>
          <w:spacing w:val="-11"/>
        </w:rPr>
        <w:t xml:space="preserve"> </w:t>
      </w:r>
      <w:r>
        <w:t>на</w:t>
      </w:r>
      <w:r>
        <w:rPr>
          <w:spacing w:val="-2"/>
        </w:rPr>
        <w:t xml:space="preserve"> </w:t>
      </w:r>
      <w:r>
        <w:t>иностранном</w:t>
      </w:r>
      <w:r>
        <w:rPr>
          <w:spacing w:val="-4"/>
        </w:rPr>
        <w:t xml:space="preserve"> </w:t>
      </w:r>
      <w:r>
        <w:t>языке</w:t>
      </w:r>
      <w:r>
        <w:rPr>
          <w:spacing w:val="-3"/>
        </w:rPr>
        <w:t xml:space="preserve"> </w:t>
      </w:r>
      <w:r>
        <w:t>в рамках</w:t>
      </w:r>
      <w:r>
        <w:rPr>
          <w:spacing w:val="-6"/>
        </w:rPr>
        <w:t xml:space="preserve"> </w:t>
      </w:r>
      <w:r>
        <w:t>изучаемой</w:t>
      </w:r>
      <w:r>
        <w:rPr>
          <w:spacing w:val="9"/>
        </w:rPr>
        <w:t xml:space="preserve"> </w:t>
      </w:r>
      <w:r>
        <w:rPr>
          <w:spacing w:val="-2"/>
        </w:rPr>
        <w:t>тематики.</w:t>
      </w:r>
    </w:p>
    <w:p w:rsidR="00951632" w:rsidRDefault="00BF3633" w:rsidP="00DA4021">
      <w:pPr>
        <w:pStyle w:val="3"/>
        <w:numPr>
          <w:ilvl w:val="2"/>
          <w:numId w:val="69"/>
        </w:numPr>
        <w:tabs>
          <w:tab w:val="left" w:pos="2641"/>
        </w:tabs>
        <w:spacing w:before="7" w:line="240" w:lineRule="auto"/>
        <w:ind w:left="2641" w:hanging="603"/>
        <w:jc w:val="left"/>
      </w:pPr>
      <w:bookmarkStart w:id="35" w:name="2.1.6._Рабочая_программа_по_учебному_пре"/>
      <w:bookmarkStart w:id="36" w:name="_bookmark17"/>
      <w:bookmarkEnd w:id="35"/>
      <w:bookmarkEnd w:id="36"/>
      <w:r>
        <w:t>Рабочая</w:t>
      </w:r>
      <w:r>
        <w:rPr>
          <w:spacing w:val="-4"/>
        </w:rPr>
        <w:t xml:space="preserve"> </w:t>
      </w:r>
      <w:r>
        <w:t>программа</w:t>
      </w:r>
      <w:r>
        <w:rPr>
          <w:spacing w:val="-2"/>
        </w:rPr>
        <w:t xml:space="preserve"> </w:t>
      </w:r>
      <w:r>
        <w:t>по</w:t>
      </w:r>
      <w:r>
        <w:rPr>
          <w:spacing w:val="-7"/>
        </w:rPr>
        <w:t xml:space="preserve"> </w:t>
      </w:r>
      <w:r>
        <w:t>учебному</w:t>
      </w:r>
      <w:r>
        <w:rPr>
          <w:spacing w:val="-3"/>
        </w:rPr>
        <w:t xml:space="preserve"> </w:t>
      </w:r>
      <w:r>
        <w:t>предмету</w:t>
      </w:r>
      <w:r>
        <w:rPr>
          <w:spacing w:val="-3"/>
        </w:rPr>
        <w:t xml:space="preserve"> </w:t>
      </w:r>
      <w:r>
        <w:rPr>
          <w:spacing w:val="-2"/>
        </w:rPr>
        <w:t>«Математика».</w:t>
      </w:r>
    </w:p>
    <w:p w:rsidR="00951632" w:rsidRDefault="00951632">
      <w:pPr>
        <w:pStyle w:val="3"/>
        <w:spacing w:line="240" w:lineRule="auto"/>
        <w:jc w:val="left"/>
        <w:sectPr w:rsidR="00951632">
          <w:pgSz w:w="11910" w:h="16840"/>
          <w:pgMar w:top="620" w:right="708" w:bottom="920" w:left="708" w:header="0" w:footer="729" w:gutter="0"/>
          <w:cols w:space="720"/>
        </w:sectPr>
      </w:pPr>
    </w:p>
    <w:p w:rsidR="00951632" w:rsidRDefault="00BF3633">
      <w:pPr>
        <w:pStyle w:val="a3"/>
        <w:spacing w:before="142"/>
        <w:ind w:right="288" w:firstLine="849"/>
      </w:pPr>
      <w:r>
        <w:lastRenderedPageBreak/>
        <w:t>Рабочая программа по предмету «Математика» на уровне начального общего образования для обучающихся с нарушениями опорно-двигательного аппарата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для обучающихся с ограниченными возможностями здоровья, а также Примерной программы воспитания</w:t>
      </w:r>
    </w:p>
    <w:p w:rsidR="00951632" w:rsidRDefault="00951632">
      <w:pPr>
        <w:pStyle w:val="a3"/>
        <w:ind w:left="0" w:firstLine="0"/>
        <w:jc w:val="left"/>
      </w:pPr>
    </w:p>
    <w:p w:rsidR="00951632" w:rsidRDefault="00951632">
      <w:pPr>
        <w:pStyle w:val="a3"/>
        <w:spacing w:before="5"/>
        <w:ind w:left="0" w:firstLine="0"/>
        <w:jc w:val="left"/>
      </w:pPr>
    </w:p>
    <w:p w:rsidR="00951632" w:rsidRDefault="00BF3633">
      <w:pPr>
        <w:pStyle w:val="1"/>
        <w:spacing w:before="1"/>
      </w:pPr>
      <w:r>
        <w:rPr>
          <w:noProof/>
          <w:lang w:eastAsia="ru-RU"/>
        </w:rPr>
        <mc:AlternateContent>
          <mc:Choice Requires="wps">
            <w:drawing>
              <wp:anchor distT="0" distB="0" distL="0" distR="0" simplePos="0" relativeHeight="487588864" behindDoc="1" locked="0" layoutInCell="1" allowOverlap="1" wp14:anchorId="3818907C" wp14:editId="216BC9FA">
                <wp:simplePos x="0" y="0"/>
                <wp:positionH relativeFrom="page">
                  <wp:posOffset>1071244</wp:posOffset>
                </wp:positionH>
                <wp:positionV relativeFrom="paragraph">
                  <wp:posOffset>204970</wp:posOffset>
                </wp:positionV>
                <wp:extent cx="5791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1270"/>
                        </a:xfrm>
                        <a:custGeom>
                          <a:avLst/>
                          <a:gdLst/>
                          <a:ahLst/>
                          <a:cxnLst/>
                          <a:rect l="l" t="t" r="r" b="b"/>
                          <a:pathLst>
                            <a:path w="5791200">
                              <a:moveTo>
                                <a:pt x="0" y="0"/>
                              </a:moveTo>
                              <a:lnTo>
                                <a:pt x="57912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4.349998pt;margin-top:16.139376pt;width:456pt;height:.1pt;mso-position-horizontal-relative:page;mso-position-vertical-relative:paragraph;z-index:-15727616;mso-wrap-distance-left:0;mso-wrap-distance-right:0" id="docshape3" coordorigin="1687,323" coordsize="9120,0" path="m1687,323l10807,323e" filled="false" stroked="true" strokeweight=".5pt" strokecolor="#000000">
                <v:path arrowok="t"/>
                <v:stroke dashstyle="solid"/>
                <w10:wrap type="topAndBottom"/>
              </v:shape>
            </w:pict>
          </mc:Fallback>
        </mc:AlternateContent>
      </w:r>
      <w:r>
        <w:t>ПОЯСНИТЕЛЬНАЯ</w:t>
      </w:r>
      <w:r>
        <w:rPr>
          <w:spacing w:val="-5"/>
        </w:rPr>
        <w:t xml:space="preserve"> </w:t>
      </w:r>
      <w:r>
        <w:rPr>
          <w:spacing w:val="-2"/>
        </w:rPr>
        <w:t>ЗАПИСКА</w:t>
      </w:r>
    </w:p>
    <w:p w:rsidR="00951632" w:rsidRDefault="00BF3633">
      <w:pPr>
        <w:pStyle w:val="a3"/>
        <w:spacing w:before="57"/>
        <w:ind w:right="294" w:firstLine="849"/>
      </w:pPr>
      <w: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подготовительного и 1—4 классов начальной школы для обучающихся с нарушениями опорно-двигательного аппарата,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951632" w:rsidRDefault="00BF3633">
      <w:pPr>
        <w:pStyle w:val="a3"/>
        <w:spacing w:before="1"/>
        <w:ind w:right="293" w:firstLine="849"/>
      </w:pPr>
      <w: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с нарушениями опорно-двигательного аппарата; место в структуре учебного плана, а также подходы к отбору содержания, планируемым результатам и тематическому планированию.</w:t>
      </w:r>
    </w:p>
    <w:p w:rsidR="00951632" w:rsidRDefault="00BF3633">
      <w:pPr>
        <w:pStyle w:val="a3"/>
        <w:spacing w:line="242" w:lineRule="auto"/>
        <w:ind w:right="304" w:firstLine="849"/>
      </w:pPr>
      <w:r>
        <w:t>Содержание обучения раскрывает содержательные линии, которые предлагаются для обязательного изучения в каждом классе начальной школы.</w:t>
      </w:r>
    </w:p>
    <w:p w:rsidR="00951632" w:rsidRDefault="00BF3633">
      <w:pPr>
        <w:pStyle w:val="a3"/>
        <w:ind w:right="294" w:firstLine="849"/>
      </w:pPr>
      <w: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с нарушениями опорно-двигательного аппарата. В подготовительном,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w:t>
      </w:r>
      <w:r>
        <w:rPr>
          <w:spacing w:val="40"/>
        </w:rPr>
        <w:t xml:space="preserve"> </w:t>
      </w:r>
      <w:r>
        <w:t>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с НОДА за каждый год обучения в начальной школе.</w:t>
      </w:r>
    </w:p>
    <w:p w:rsidR="00951632" w:rsidRDefault="00BF3633">
      <w:pPr>
        <w:pStyle w:val="a3"/>
        <w:ind w:right="298" w:firstLine="849"/>
      </w:pPr>
      <w: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 с учетом образовательных потребностей обучающихся с НОДА.</w:t>
      </w:r>
    </w:p>
    <w:p w:rsidR="00951632" w:rsidRDefault="00BF3633">
      <w:pPr>
        <w:pStyle w:val="a3"/>
        <w:ind w:right="297" w:firstLine="849"/>
      </w:pPr>
      <w:r>
        <w:t>В начальной школе изучение математики имеет особое значение в развитии младшего школьника с НОДА.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951632" w:rsidRDefault="00BF3633">
      <w:pPr>
        <w:pStyle w:val="a3"/>
        <w:ind w:right="291" w:firstLine="849"/>
      </w:pPr>
      <w:r>
        <w:t>При овладении математическими знаниями обучающиеся с НОДА испытывают ряд объективных трудностей, которые возникают из-за поражения двигательной сферы, познавательной</w:t>
      </w:r>
      <w:r>
        <w:rPr>
          <w:spacing w:val="24"/>
        </w:rPr>
        <w:t xml:space="preserve"> </w:t>
      </w:r>
      <w:r>
        <w:t>деятельности</w:t>
      </w:r>
      <w:r>
        <w:rPr>
          <w:spacing w:val="24"/>
        </w:rPr>
        <w:t xml:space="preserve"> </w:t>
      </w:r>
      <w:r>
        <w:t>и</w:t>
      </w:r>
      <w:r>
        <w:rPr>
          <w:spacing w:val="80"/>
        </w:rPr>
        <w:t xml:space="preserve"> </w:t>
      </w:r>
      <w:r>
        <w:t>речи.</w:t>
      </w:r>
      <w:r>
        <w:rPr>
          <w:spacing w:val="80"/>
        </w:rPr>
        <w:t xml:space="preserve"> </w:t>
      </w:r>
      <w:r>
        <w:t>Двигательные</w:t>
      </w:r>
      <w:r>
        <w:rPr>
          <w:spacing w:val="80"/>
        </w:rPr>
        <w:t xml:space="preserve"> </w:t>
      </w:r>
      <w:r>
        <w:t>нарушения</w:t>
      </w:r>
      <w:r>
        <w:rPr>
          <w:spacing w:val="27"/>
        </w:rPr>
        <w:t xml:space="preserve"> </w:t>
      </w:r>
      <w:r>
        <w:t>ограничивают</w:t>
      </w:r>
      <w:r>
        <w:rPr>
          <w:spacing w:val="28"/>
        </w:rPr>
        <w:t xml:space="preserve"> </w:t>
      </w:r>
      <w:r>
        <w:t>способность</w:t>
      </w:r>
      <w:r>
        <w:rPr>
          <w:spacing w:val="28"/>
        </w:rPr>
        <w:t xml:space="preserve"> </w:t>
      </w:r>
      <w:r>
        <w:t>к</w:t>
      </w:r>
    </w:p>
    <w:p w:rsidR="00951632" w:rsidRDefault="00951632">
      <w:pPr>
        <w:pStyle w:val="a3"/>
        <w:sectPr w:rsidR="00951632">
          <w:pgSz w:w="11910" w:h="16840"/>
          <w:pgMar w:top="1920" w:right="708" w:bottom="920" w:left="708" w:header="0" w:footer="729" w:gutter="0"/>
          <w:cols w:space="720"/>
        </w:sectPr>
      </w:pPr>
    </w:p>
    <w:p w:rsidR="00951632" w:rsidRDefault="00BF3633">
      <w:pPr>
        <w:pStyle w:val="a3"/>
        <w:spacing w:before="64"/>
        <w:ind w:right="294" w:firstLine="0"/>
      </w:pPr>
      <w:r>
        <w:lastRenderedPageBreak/>
        <w:t>освоению предметно практической деятельности, которая лежит в основе овладения представлениями о количестве, а в дальнейшем сказывается на решении текстовых задач.Нарушение таких высших психических функций, как пространственная и временная ориентировка, приводит к трудностям</w:t>
      </w:r>
      <w:r>
        <w:rPr>
          <w:spacing w:val="40"/>
        </w:rPr>
        <w:t xml:space="preserve"> </w:t>
      </w:r>
      <w:r>
        <w:t>формирования пространственных и временных представлений, счетных операций, изучения геометрического материала, работе с тетрадью, учебником, способах записи примеров в столбик и т.п.</w:t>
      </w:r>
    </w:p>
    <w:p w:rsidR="00951632" w:rsidRDefault="00BF3633">
      <w:pPr>
        <w:pStyle w:val="a3"/>
        <w:spacing w:before="1"/>
        <w:ind w:right="290" w:firstLine="849"/>
      </w:pPr>
      <w:r>
        <w:t>На уроках математики, учащиеся с НОДА испытывают особенные трудности при выполнении рисунков, чертежей, так как им трудно одновременно держать карандаш и линейку, поэтому</w:t>
      </w:r>
      <w:r>
        <w:rPr>
          <w:spacing w:val="-6"/>
        </w:rPr>
        <w:t xml:space="preserve"> </w:t>
      </w:r>
      <w:r>
        <w:t>у</w:t>
      </w:r>
      <w:r>
        <w:rPr>
          <w:spacing w:val="-11"/>
        </w:rPr>
        <w:t xml:space="preserve"> </w:t>
      </w:r>
      <w:r>
        <w:t>них</w:t>
      </w:r>
      <w:r>
        <w:rPr>
          <w:spacing w:val="-6"/>
        </w:rPr>
        <w:t xml:space="preserve"> </w:t>
      </w:r>
      <w:r>
        <w:t>возникает</w:t>
      </w:r>
      <w:r>
        <w:rPr>
          <w:spacing w:val="-1"/>
        </w:rPr>
        <w:t xml:space="preserve"> </w:t>
      </w:r>
      <w:r>
        <w:t>потребность</w:t>
      </w:r>
      <w:r>
        <w:rPr>
          <w:spacing w:val="-4"/>
        </w:rPr>
        <w:t xml:space="preserve"> </w:t>
      </w:r>
      <w:r>
        <w:t>в</w:t>
      </w:r>
      <w:r>
        <w:rPr>
          <w:spacing w:val="-4"/>
        </w:rPr>
        <w:t xml:space="preserve"> </w:t>
      </w:r>
      <w:r>
        <w:t>помощи взрослого (учителя,тьютора). Для решения</w:t>
      </w:r>
      <w:r>
        <w:rPr>
          <w:spacing w:val="-6"/>
        </w:rPr>
        <w:t xml:space="preserve"> </w:t>
      </w:r>
      <w:r>
        <w:t>таких задач оптимально использовать современные цифровые ресурсы, позволяющие обучающимся с НОДА проводить измерительные и графические работы в виртуальном пространстве.</w:t>
      </w:r>
    </w:p>
    <w:p w:rsidR="00951632" w:rsidRDefault="00BF3633">
      <w:pPr>
        <w:pStyle w:val="a3"/>
        <w:ind w:right="293" w:firstLine="849"/>
      </w:pPr>
      <w:r>
        <w:t>Из-за двигательных нарушений, низкой работоспособности центральной нервной системы обучающимся с НОДА необходимо больше времени для выполнения заданий, чем здоровым обучающимся, поэтому для контроля знаний лучше использовать задачи на готовых чертежах, задачи, в которых</w:t>
      </w:r>
      <w:r>
        <w:rPr>
          <w:spacing w:val="-2"/>
        </w:rPr>
        <w:t xml:space="preserve"> </w:t>
      </w:r>
      <w:r>
        <w:t>уже напечатано условие</w:t>
      </w:r>
      <w:r>
        <w:rPr>
          <w:spacing w:val="-3"/>
        </w:rPr>
        <w:t xml:space="preserve"> </w:t>
      </w:r>
      <w:r>
        <w:t>и</w:t>
      </w:r>
      <w:r>
        <w:rPr>
          <w:spacing w:val="-1"/>
        </w:rPr>
        <w:t xml:space="preserve"> </w:t>
      </w:r>
      <w:r>
        <w:t>начало решения, а</w:t>
      </w:r>
      <w:r>
        <w:rPr>
          <w:spacing w:val="-3"/>
        </w:rPr>
        <w:t xml:space="preserve"> </w:t>
      </w:r>
      <w:r>
        <w:t>обучающимся</w:t>
      </w:r>
      <w:r>
        <w:rPr>
          <w:spacing w:val="-2"/>
        </w:rPr>
        <w:t xml:space="preserve"> </w:t>
      </w:r>
      <w:r>
        <w:t>остаётся его только закончить или выполнить тестовые задания. Перед контрольными работами необходимо проводить</w:t>
      </w:r>
      <w:r>
        <w:rPr>
          <w:spacing w:val="-3"/>
        </w:rPr>
        <w:t xml:space="preserve"> </w:t>
      </w:r>
      <w:r>
        <w:t>обобщающие</w:t>
      </w:r>
      <w:r>
        <w:rPr>
          <w:spacing w:val="-1"/>
        </w:rPr>
        <w:t xml:space="preserve"> </w:t>
      </w:r>
      <w:r>
        <w:t>уроки по теме, так как у</w:t>
      </w:r>
      <w:r>
        <w:rPr>
          <w:spacing w:val="-5"/>
        </w:rPr>
        <w:t xml:space="preserve"> </w:t>
      </w:r>
      <w:r>
        <w:t>обучающихся с НОДА</w:t>
      </w:r>
      <w:r>
        <w:rPr>
          <w:spacing w:val="-1"/>
        </w:rPr>
        <w:t xml:space="preserve"> </w:t>
      </w:r>
      <w:r>
        <w:t>отмечаются недостатки развития памяти, особенно кратковременной.</w:t>
      </w:r>
    </w:p>
    <w:p w:rsidR="00951632" w:rsidRDefault="00BF3633">
      <w:pPr>
        <w:pStyle w:val="a3"/>
        <w:spacing w:before="1"/>
        <w:ind w:right="292" w:firstLine="849"/>
      </w:pPr>
      <w:r>
        <w:t>Достаточно часто у обучающихся с НОДА нарушена устная речь, в некоторых случаях она отсутствует. Поэтому предлагать детям отвечать устно на вопросы, составлять задачи и т.п. упражнения не представляется возможным, таким обучающимся все задания предлагается выполнять в письменной форме. Если у обучающихся с НОДА отмечаются выраженные нарушения моторики рук, и они не овладевают письменной речью, то все задания, текущий и промежуточный</w:t>
      </w:r>
      <w:r>
        <w:rPr>
          <w:spacing w:val="-1"/>
        </w:rPr>
        <w:t xml:space="preserve"> </w:t>
      </w:r>
      <w:r>
        <w:t>контроль</w:t>
      </w:r>
      <w:r>
        <w:rPr>
          <w:spacing w:val="-6"/>
        </w:rPr>
        <w:t xml:space="preserve"> </w:t>
      </w:r>
      <w:r>
        <w:t>разрабатываются</w:t>
      </w:r>
      <w:r>
        <w:rPr>
          <w:spacing w:val="-3"/>
        </w:rPr>
        <w:t xml:space="preserve"> </w:t>
      </w:r>
      <w:r>
        <w:t>и</w:t>
      </w:r>
      <w:r>
        <w:rPr>
          <w:spacing w:val="-1"/>
        </w:rPr>
        <w:t xml:space="preserve"> </w:t>
      </w:r>
      <w:r>
        <w:t>предлагаются</w:t>
      </w:r>
      <w:r>
        <w:rPr>
          <w:spacing w:val="-3"/>
        </w:rPr>
        <w:t xml:space="preserve"> </w:t>
      </w:r>
      <w:r>
        <w:t>в</w:t>
      </w:r>
      <w:r>
        <w:rPr>
          <w:spacing w:val="-1"/>
        </w:rPr>
        <w:t xml:space="preserve"> </w:t>
      </w:r>
      <w:r>
        <w:t>электронном</w:t>
      </w:r>
      <w:r>
        <w:rPr>
          <w:spacing w:val="-1"/>
        </w:rPr>
        <w:t xml:space="preserve"> </w:t>
      </w:r>
      <w:r>
        <w:t>формате</w:t>
      </w:r>
      <w:r>
        <w:rPr>
          <w:spacing w:val="-3"/>
        </w:rPr>
        <w:t xml:space="preserve"> </w:t>
      </w:r>
      <w:r>
        <w:t>с</w:t>
      </w:r>
      <w:r>
        <w:rPr>
          <w:spacing w:val="-7"/>
        </w:rPr>
        <w:t xml:space="preserve"> </w:t>
      </w:r>
      <w:r>
        <w:t>увеличение времени для их выполнения. Для</w:t>
      </w:r>
      <w:r>
        <w:rPr>
          <w:spacing w:val="40"/>
        </w:rPr>
        <w:t xml:space="preserve"> </w:t>
      </w:r>
      <w:r>
        <w:t>достижения результатов по формированию</w:t>
      </w:r>
      <w:r>
        <w:rPr>
          <w:spacing w:val="40"/>
        </w:rPr>
        <w:t xml:space="preserve"> </w:t>
      </w:r>
      <w:r>
        <w:t>универсальных коммуникативных действий на уроках математики необходимо использовать средства альтернативной дополнительной коммуникации.</w:t>
      </w:r>
    </w:p>
    <w:p w:rsidR="00951632" w:rsidRDefault="00BF3633">
      <w:pPr>
        <w:pStyle w:val="a3"/>
        <w:ind w:right="301" w:firstLine="849"/>
      </w:pPr>
      <w:r>
        <w:t>У обучающихся с НОДА, особенно при выраженных двигательных нарушениях, отмечаются проблемы в познании окружающей действительности, у них отмечается низкая осведомленность</w:t>
      </w:r>
      <w:r>
        <w:rPr>
          <w:spacing w:val="40"/>
        </w:rPr>
        <w:t xml:space="preserve"> </w:t>
      </w:r>
      <w:r>
        <w:t>о предметах и явлениях окружающего мира, поэтому большое внимание необходимо обращать на практическую направленность обучения математике, на использование математических знаний в повседневной жизни.</w:t>
      </w:r>
    </w:p>
    <w:p w:rsidR="00951632" w:rsidRDefault="00BF3633">
      <w:pPr>
        <w:pStyle w:val="a3"/>
        <w:spacing w:before="1"/>
        <w:ind w:right="288" w:firstLine="705"/>
      </w:pPr>
      <w:r>
        <w:t>Особые образовательные потребности</w:t>
      </w:r>
      <w:r>
        <w:rPr>
          <w:spacing w:val="40"/>
        </w:rPr>
        <w:t xml:space="preserve"> </w:t>
      </w:r>
      <w:r>
        <w:t>обучающихся с нарушениями опорно- двигательного аппарата на уроках математики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Наряду с этим можно выделить особые по своему характеру потребности в обучении математике, свойственные всем обучающимся с НОДА:</w:t>
      </w:r>
    </w:p>
    <w:p w:rsidR="00951632" w:rsidRDefault="00BF3633">
      <w:pPr>
        <w:pStyle w:val="a3"/>
        <w:ind w:right="297" w:firstLine="849"/>
      </w:pPr>
      <w:r>
        <w:t>−</w:t>
      </w:r>
      <w:r>
        <w:rPr>
          <w:spacing w:val="80"/>
        </w:rPr>
        <w:t xml:space="preserve">  </w:t>
      </w:r>
      <w:r>
        <w:t xml:space="preserve">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использование виртуальной математической </w:t>
      </w:r>
      <w:r>
        <w:rPr>
          <w:spacing w:val="-2"/>
        </w:rPr>
        <w:t>лаборатории.</w:t>
      </w:r>
    </w:p>
    <w:p w:rsidR="00951632" w:rsidRDefault="00BF3633">
      <w:pPr>
        <w:pStyle w:val="a3"/>
        <w:spacing w:line="242" w:lineRule="auto"/>
        <w:ind w:right="295" w:firstLine="849"/>
      </w:pPr>
      <w:r>
        <w:t>−</w:t>
      </w:r>
      <w:r>
        <w:rPr>
          <w:spacing w:val="80"/>
        </w:rPr>
        <w:t xml:space="preserve"> </w:t>
      </w:r>
      <w:r>
        <w:t>наглядно-действенный, предметно-практический характер обучения математике и упрощение системы учебно-познавательных задач, решаемых в процессе обучения;</w:t>
      </w:r>
    </w:p>
    <w:p w:rsidR="00951632" w:rsidRDefault="00BF3633">
      <w:pPr>
        <w:pStyle w:val="a3"/>
        <w:spacing w:line="237" w:lineRule="auto"/>
        <w:ind w:right="296" w:firstLine="849"/>
      </w:pPr>
      <w:r>
        <w:t>−</w:t>
      </w:r>
      <w:r>
        <w:rPr>
          <w:spacing w:val="80"/>
          <w:w w:val="150"/>
        </w:rPr>
        <w:t xml:space="preserve"> </w:t>
      </w:r>
      <w:r>
        <w:t>специальное обучение «переносу» сформированных математических знаний и</w:t>
      </w:r>
      <w:r>
        <w:rPr>
          <w:spacing w:val="80"/>
        </w:rPr>
        <w:t xml:space="preserve"> </w:t>
      </w:r>
      <w:r>
        <w:t>умений в новые ситуации взаимодействия с действительностью;</w:t>
      </w:r>
    </w:p>
    <w:p w:rsidR="00951632" w:rsidRDefault="00BF3633">
      <w:pPr>
        <w:pStyle w:val="a3"/>
        <w:spacing w:before="1" w:line="237" w:lineRule="auto"/>
        <w:ind w:right="288" w:firstLine="849"/>
      </w:pPr>
      <w:r>
        <w:t>−</w:t>
      </w:r>
      <w:r>
        <w:rPr>
          <w:spacing w:val="40"/>
        </w:rPr>
        <w:t xml:space="preserve"> </w:t>
      </w:r>
      <w:r>
        <w:t>специальная помощь в развитии возможностей вербальной и невербальной коммуникации на уроках математики;</w:t>
      </w:r>
    </w:p>
    <w:p w:rsidR="00951632" w:rsidRDefault="00BF3633">
      <w:pPr>
        <w:pStyle w:val="a3"/>
        <w:spacing w:before="6" w:line="237" w:lineRule="auto"/>
        <w:ind w:right="305" w:firstLine="849"/>
      </w:pPr>
      <w:r>
        <w:t>−</w:t>
      </w:r>
      <w:r>
        <w:rPr>
          <w:spacing w:val="40"/>
        </w:rPr>
        <w:t xml:space="preserve">  </w:t>
      </w:r>
      <w:r>
        <w:t>коррекция произносительной стороны речи;</w:t>
      </w:r>
      <w:r>
        <w:rPr>
          <w:spacing w:val="-1"/>
        </w:rPr>
        <w:t xml:space="preserve"> </w:t>
      </w:r>
      <w:r>
        <w:t>освоение умения использовать речь</w:t>
      </w:r>
      <w:r>
        <w:rPr>
          <w:spacing w:val="-1"/>
        </w:rPr>
        <w:t xml:space="preserve"> </w:t>
      </w:r>
      <w:r>
        <w:t>по всему спектру коммуникативных ситуаций;</w:t>
      </w:r>
    </w:p>
    <w:p w:rsidR="00951632" w:rsidRDefault="00BF3633">
      <w:pPr>
        <w:pStyle w:val="a3"/>
        <w:spacing w:before="4"/>
        <w:ind w:left="991" w:firstLine="0"/>
      </w:pPr>
      <w:r>
        <w:t>−</w:t>
      </w:r>
      <w:r>
        <w:rPr>
          <w:spacing w:val="77"/>
        </w:rPr>
        <w:t xml:space="preserve">   </w:t>
      </w:r>
      <w:r>
        <w:t>обеспечение</w:t>
      </w:r>
      <w:r>
        <w:rPr>
          <w:spacing w:val="23"/>
        </w:rPr>
        <w:t xml:space="preserve"> </w:t>
      </w:r>
      <w:r>
        <w:t>особой</w:t>
      </w:r>
      <w:r>
        <w:rPr>
          <w:spacing w:val="25"/>
        </w:rPr>
        <w:t xml:space="preserve"> </w:t>
      </w:r>
      <w:r>
        <w:t>пространственной</w:t>
      </w:r>
      <w:r>
        <w:rPr>
          <w:spacing w:val="24"/>
        </w:rPr>
        <w:t xml:space="preserve"> </w:t>
      </w:r>
      <w:r>
        <w:t>и</w:t>
      </w:r>
      <w:r>
        <w:rPr>
          <w:spacing w:val="25"/>
        </w:rPr>
        <w:t xml:space="preserve"> </w:t>
      </w:r>
      <w:r>
        <w:t>временной</w:t>
      </w:r>
      <w:r>
        <w:rPr>
          <w:spacing w:val="24"/>
        </w:rPr>
        <w:t xml:space="preserve"> </w:t>
      </w:r>
      <w:r>
        <w:t>организации</w:t>
      </w:r>
      <w:r>
        <w:rPr>
          <w:spacing w:val="20"/>
        </w:rPr>
        <w:t xml:space="preserve"> </w:t>
      </w:r>
      <w:r>
        <w:rPr>
          <w:spacing w:val="-2"/>
        </w:rPr>
        <w:t>образовательной</w:t>
      </w:r>
    </w:p>
    <w:p w:rsidR="00951632" w:rsidRDefault="00BF3633">
      <w:pPr>
        <w:pStyle w:val="a3"/>
        <w:spacing w:line="274" w:lineRule="exact"/>
        <w:ind w:firstLine="0"/>
        <w:jc w:val="left"/>
      </w:pPr>
      <w:r>
        <w:rPr>
          <w:spacing w:val="-2"/>
        </w:rPr>
        <w:t>среды;</w:t>
      </w:r>
    </w:p>
    <w:p w:rsidR="00951632" w:rsidRDefault="00BF3633">
      <w:pPr>
        <w:pStyle w:val="a3"/>
        <w:tabs>
          <w:tab w:val="left" w:pos="1558"/>
        </w:tabs>
        <w:spacing w:before="2"/>
        <w:ind w:left="991" w:firstLine="0"/>
        <w:jc w:val="left"/>
      </w:pPr>
      <w:r>
        <w:rPr>
          <w:spacing w:val="-10"/>
        </w:rPr>
        <w:t>−</w:t>
      </w:r>
      <w:r>
        <w:tab/>
        <w:t>максимальное</w:t>
      </w:r>
      <w:r>
        <w:rPr>
          <w:spacing w:val="72"/>
        </w:rPr>
        <w:t xml:space="preserve"> </w:t>
      </w:r>
      <w:r>
        <w:t>расширение</w:t>
      </w:r>
      <w:r>
        <w:rPr>
          <w:spacing w:val="65"/>
        </w:rPr>
        <w:t xml:space="preserve"> </w:t>
      </w:r>
      <w:r>
        <w:t>образовательного</w:t>
      </w:r>
      <w:r>
        <w:rPr>
          <w:spacing w:val="70"/>
        </w:rPr>
        <w:t xml:space="preserve"> </w:t>
      </w:r>
      <w:r>
        <w:t>пространства</w:t>
      </w:r>
      <w:r>
        <w:rPr>
          <w:spacing w:val="51"/>
          <w:w w:val="150"/>
        </w:rPr>
        <w:t xml:space="preserve"> </w:t>
      </w:r>
      <w:r>
        <w:t>–</w:t>
      </w:r>
      <w:r>
        <w:rPr>
          <w:spacing w:val="71"/>
        </w:rPr>
        <w:t xml:space="preserve"> </w:t>
      </w:r>
      <w:r>
        <w:t>выход</w:t>
      </w:r>
      <w:r>
        <w:rPr>
          <w:spacing w:val="68"/>
        </w:rPr>
        <w:t xml:space="preserve"> </w:t>
      </w:r>
      <w:r>
        <w:t>за</w:t>
      </w:r>
      <w:r>
        <w:rPr>
          <w:spacing w:val="75"/>
        </w:rPr>
        <w:t xml:space="preserve"> </w:t>
      </w:r>
      <w:r>
        <w:rPr>
          <w:spacing w:val="-2"/>
        </w:rPr>
        <w:t>пределы</w:t>
      </w:r>
    </w:p>
    <w:p w:rsidR="00951632" w:rsidRDefault="00BF3633">
      <w:pPr>
        <w:pStyle w:val="a3"/>
        <w:spacing w:line="242" w:lineRule="auto"/>
        <w:ind w:right="71" w:firstLine="0"/>
        <w:jc w:val="left"/>
      </w:pPr>
      <w:r>
        <w:t>образовательного</w:t>
      </w:r>
      <w:r>
        <w:rPr>
          <w:spacing w:val="40"/>
        </w:rPr>
        <w:t xml:space="preserve"> </w:t>
      </w:r>
      <w:r>
        <w:t>учреждения</w:t>
      </w:r>
      <w:r>
        <w:rPr>
          <w:spacing w:val="40"/>
        </w:rPr>
        <w:t xml:space="preserve"> </w:t>
      </w:r>
      <w:r>
        <w:t>при</w:t>
      </w:r>
      <w:r>
        <w:rPr>
          <w:spacing w:val="40"/>
        </w:rPr>
        <w:t xml:space="preserve"> </w:t>
      </w:r>
      <w:r>
        <w:t>решении</w:t>
      </w:r>
      <w:r>
        <w:rPr>
          <w:spacing w:val="40"/>
        </w:rPr>
        <w:t xml:space="preserve"> </w:t>
      </w:r>
      <w:r>
        <w:t>математических</w:t>
      </w:r>
      <w:r>
        <w:rPr>
          <w:spacing w:val="40"/>
        </w:rPr>
        <w:t xml:space="preserve"> </w:t>
      </w:r>
      <w:r>
        <w:t>задач</w:t>
      </w:r>
      <w:r>
        <w:rPr>
          <w:spacing w:val="40"/>
        </w:rPr>
        <w:t xml:space="preserve"> </w:t>
      </w:r>
      <w:r>
        <w:t>и</w:t>
      </w:r>
      <w:r>
        <w:rPr>
          <w:spacing w:val="40"/>
        </w:rPr>
        <w:t xml:space="preserve"> </w:t>
      </w:r>
      <w:r>
        <w:t>выполнении</w:t>
      </w:r>
      <w:r>
        <w:rPr>
          <w:spacing w:val="40"/>
        </w:rPr>
        <w:t xml:space="preserve"> </w:t>
      </w:r>
      <w:r>
        <w:t xml:space="preserve">проектных </w:t>
      </w:r>
      <w:r>
        <w:rPr>
          <w:spacing w:val="-2"/>
        </w:rPr>
        <w:t>работ.</w:t>
      </w:r>
    </w:p>
    <w:p w:rsidR="00951632" w:rsidRDefault="00951632">
      <w:pPr>
        <w:pStyle w:val="a3"/>
        <w:spacing w:line="242" w:lineRule="auto"/>
        <w:jc w:val="left"/>
        <w:sectPr w:rsidR="00951632">
          <w:pgSz w:w="11910" w:h="16840"/>
          <w:pgMar w:top="620" w:right="708" w:bottom="920" w:left="708" w:header="0" w:footer="729" w:gutter="0"/>
          <w:cols w:space="720"/>
        </w:sectPr>
      </w:pPr>
    </w:p>
    <w:p w:rsidR="00951632" w:rsidRDefault="00BF3633">
      <w:pPr>
        <w:pStyle w:val="a3"/>
        <w:spacing w:before="64"/>
        <w:ind w:right="297" w:firstLine="849"/>
      </w:pPr>
      <w:r>
        <w:lastRenderedPageBreak/>
        <w:t>−</w:t>
      </w:r>
      <w:r>
        <w:rPr>
          <w:spacing w:val="80"/>
        </w:rPr>
        <w:t xml:space="preserve"> </w:t>
      </w:r>
      <w:r>
        <w:t>использовать</w:t>
      </w:r>
      <w:r>
        <w:rPr>
          <w:spacing w:val="40"/>
        </w:rPr>
        <w:t xml:space="preserve"> </w:t>
      </w:r>
      <w:r>
        <w:t>алгоритмы</w:t>
      </w:r>
      <w:r>
        <w:rPr>
          <w:spacing w:val="40"/>
        </w:rPr>
        <w:t xml:space="preserve"> </w:t>
      </w:r>
      <w:r>
        <w:t>действий</w:t>
      </w:r>
      <w:r>
        <w:rPr>
          <w:spacing w:val="40"/>
        </w:rPr>
        <w:t xml:space="preserve"> </w:t>
      </w:r>
      <w:r>
        <w:t>при</w:t>
      </w:r>
      <w:r>
        <w:rPr>
          <w:spacing w:val="40"/>
        </w:rPr>
        <w:t xml:space="preserve"> </w:t>
      </w:r>
      <w:r>
        <w:t>решении</w:t>
      </w:r>
      <w:r>
        <w:rPr>
          <w:spacing w:val="40"/>
        </w:rPr>
        <w:t xml:space="preserve"> </w:t>
      </w:r>
      <w:r>
        <w:t>обучающими</w:t>
      </w:r>
      <w:r>
        <w:rPr>
          <w:spacing w:val="40"/>
        </w:rPr>
        <w:t xml:space="preserve"> </w:t>
      </w:r>
      <w:r>
        <w:t>с</w:t>
      </w:r>
      <w:r>
        <w:rPr>
          <w:spacing w:val="40"/>
        </w:rPr>
        <w:t xml:space="preserve"> </w:t>
      </w:r>
      <w:r>
        <w:t>НОДА определенных типов математических задач, в том числе в процессе выполнения</w:t>
      </w:r>
      <w:r>
        <w:rPr>
          <w:spacing w:val="40"/>
        </w:rPr>
        <w:t xml:space="preserve"> </w:t>
      </w:r>
      <w:r>
        <w:t>самостоятельных работ.</w:t>
      </w:r>
    </w:p>
    <w:p w:rsidR="00951632" w:rsidRDefault="00BF3633">
      <w:pPr>
        <w:pStyle w:val="a3"/>
        <w:spacing w:line="242" w:lineRule="auto"/>
        <w:ind w:right="296" w:firstLine="849"/>
      </w:pPr>
      <w:r>
        <w:t>Таким образом, изучение математики в начальной школе направлено на достижение следующих образовательных, коррекционно- развивающих целей, а также целей воспитания:</w:t>
      </w:r>
    </w:p>
    <w:p w:rsidR="00951632" w:rsidRDefault="00BF3633" w:rsidP="00DA4021">
      <w:pPr>
        <w:pStyle w:val="a5"/>
        <w:numPr>
          <w:ilvl w:val="0"/>
          <w:numId w:val="68"/>
        </w:numPr>
        <w:tabs>
          <w:tab w:val="left" w:pos="1316"/>
        </w:tabs>
        <w:ind w:right="295" w:firstLine="849"/>
        <w:jc w:val="both"/>
        <w:rPr>
          <w:sz w:val="24"/>
        </w:rPr>
      </w:pPr>
      <w:r>
        <w:rPr>
          <w:sz w:val="24"/>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w:t>
      </w:r>
      <w:r>
        <w:rPr>
          <w:spacing w:val="-7"/>
          <w:sz w:val="24"/>
        </w:rPr>
        <w:t xml:space="preserve"> </w:t>
      </w:r>
      <w:r>
        <w:rPr>
          <w:sz w:val="24"/>
        </w:rPr>
        <w:t>формирование</w:t>
      </w:r>
      <w:r>
        <w:rPr>
          <w:spacing w:val="-3"/>
          <w:sz w:val="24"/>
        </w:rPr>
        <w:t xml:space="preserve"> </w:t>
      </w:r>
      <w:r>
        <w:rPr>
          <w:sz w:val="24"/>
        </w:rPr>
        <w:t>умения</w:t>
      </w:r>
      <w:r>
        <w:rPr>
          <w:spacing w:val="-2"/>
          <w:sz w:val="24"/>
        </w:rPr>
        <w:t xml:space="preserve"> </w:t>
      </w:r>
      <w:r>
        <w:rPr>
          <w:sz w:val="24"/>
        </w:rPr>
        <w:t>решать</w:t>
      </w:r>
      <w:r>
        <w:rPr>
          <w:spacing w:val="-2"/>
          <w:sz w:val="24"/>
        </w:rPr>
        <w:t xml:space="preserve"> </w:t>
      </w:r>
      <w:r>
        <w:rPr>
          <w:sz w:val="24"/>
        </w:rPr>
        <w:t>учебные</w:t>
      </w:r>
      <w:r>
        <w:rPr>
          <w:spacing w:val="-3"/>
          <w:sz w:val="24"/>
        </w:rPr>
        <w:t xml:space="preserve"> </w:t>
      </w:r>
      <w:r>
        <w:rPr>
          <w:sz w:val="24"/>
        </w:rPr>
        <w:t>и</w:t>
      </w:r>
      <w:r>
        <w:rPr>
          <w:spacing w:val="-2"/>
          <w:sz w:val="24"/>
        </w:rPr>
        <w:t xml:space="preserve"> </w:t>
      </w:r>
      <w:r>
        <w:rPr>
          <w:sz w:val="24"/>
        </w:rPr>
        <w:t>практические</w:t>
      </w:r>
      <w:r>
        <w:rPr>
          <w:spacing w:val="-3"/>
          <w:sz w:val="24"/>
        </w:rPr>
        <w:t xml:space="preserve"> </w:t>
      </w:r>
      <w:r>
        <w:rPr>
          <w:sz w:val="24"/>
        </w:rPr>
        <w:t>задачи</w:t>
      </w:r>
      <w:r>
        <w:rPr>
          <w:spacing w:val="-2"/>
          <w:sz w:val="24"/>
        </w:rPr>
        <w:t xml:space="preserve"> </w:t>
      </w:r>
      <w:r>
        <w:rPr>
          <w:sz w:val="24"/>
        </w:rPr>
        <w:t>средствами</w:t>
      </w:r>
      <w:r>
        <w:rPr>
          <w:spacing w:val="-2"/>
          <w:sz w:val="24"/>
        </w:rPr>
        <w:t xml:space="preserve"> </w:t>
      </w:r>
      <w:r>
        <w:rPr>
          <w:sz w:val="24"/>
        </w:rPr>
        <w:t>математики; работа с алгоритмами выполнения арифметических действий.</w:t>
      </w:r>
    </w:p>
    <w:p w:rsidR="00951632" w:rsidRDefault="00BF3633" w:rsidP="00DA4021">
      <w:pPr>
        <w:pStyle w:val="a5"/>
        <w:numPr>
          <w:ilvl w:val="0"/>
          <w:numId w:val="68"/>
        </w:numPr>
        <w:tabs>
          <w:tab w:val="left" w:pos="1249"/>
        </w:tabs>
        <w:ind w:right="292" w:firstLine="849"/>
        <w:jc w:val="both"/>
        <w:rPr>
          <w:sz w:val="24"/>
        </w:rPr>
      </w:pPr>
      <w:r>
        <w:rPr>
          <w:sz w:val="24"/>
        </w:rPr>
        <w:t>Формирование функциональной математической грамотности младшего школьника с НОДА,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951632" w:rsidRDefault="00BF3633" w:rsidP="00DA4021">
      <w:pPr>
        <w:pStyle w:val="a5"/>
        <w:numPr>
          <w:ilvl w:val="0"/>
          <w:numId w:val="68"/>
        </w:numPr>
        <w:tabs>
          <w:tab w:val="left" w:pos="1408"/>
        </w:tabs>
        <w:ind w:right="289" w:firstLine="849"/>
        <w:jc w:val="both"/>
        <w:rPr>
          <w:sz w:val="24"/>
        </w:rPr>
      </w:pPr>
      <w:r>
        <w:rPr>
          <w:sz w:val="24"/>
        </w:rPr>
        <w:t>Обеспечение математического развития младшего школьника с НОДА — формирование способности к интеллектуальной деятельности и ее коррекция, пространственной ориентировки</w:t>
      </w:r>
      <w:r>
        <w:rPr>
          <w:spacing w:val="40"/>
          <w:sz w:val="24"/>
        </w:rPr>
        <w:t xml:space="preserve"> </w:t>
      </w:r>
      <w:r>
        <w:rPr>
          <w:sz w:val="24"/>
        </w:rPr>
        <w:t>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w:t>
      </w:r>
      <w:r>
        <w:rPr>
          <w:spacing w:val="40"/>
          <w:sz w:val="24"/>
        </w:rPr>
        <w:t xml:space="preserve"> </w:t>
      </w:r>
      <w:r>
        <w:rPr>
          <w:spacing w:val="-2"/>
          <w:sz w:val="24"/>
        </w:rPr>
        <w:t>др.).</w:t>
      </w:r>
    </w:p>
    <w:p w:rsidR="00951632" w:rsidRDefault="00BF3633" w:rsidP="00DA4021">
      <w:pPr>
        <w:pStyle w:val="a5"/>
        <w:numPr>
          <w:ilvl w:val="0"/>
          <w:numId w:val="68"/>
        </w:numPr>
        <w:tabs>
          <w:tab w:val="left" w:pos="1273"/>
        </w:tabs>
        <w:ind w:right="286" w:firstLine="849"/>
        <w:jc w:val="both"/>
        <w:rPr>
          <w:sz w:val="24"/>
        </w:rPr>
      </w:pPr>
      <w:r>
        <w:rPr>
          <w:sz w:val="24"/>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w:t>
      </w:r>
      <w:r>
        <w:rPr>
          <w:spacing w:val="40"/>
          <w:sz w:val="24"/>
        </w:rPr>
        <w:t xml:space="preserve"> </w:t>
      </w:r>
      <w:r>
        <w:rPr>
          <w:sz w:val="24"/>
        </w:rPr>
        <w:t>в повседневной жизни.</w:t>
      </w:r>
    </w:p>
    <w:p w:rsidR="00951632" w:rsidRDefault="00BF3633">
      <w:pPr>
        <w:pStyle w:val="a3"/>
        <w:ind w:right="289" w:firstLine="849"/>
      </w:pPr>
      <w:r>
        <w:t>В начальной школе математические знания</w:t>
      </w:r>
      <w:r>
        <w:rPr>
          <w:spacing w:val="-1"/>
        </w:rPr>
        <w:t xml:space="preserve"> </w:t>
      </w:r>
      <w:r>
        <w:t>и умения применяются</w:t>
      </w:r>
      <w:r>
        <w:rPr>
          <w:spacing w:val="-2"/>
        </w:rPr>
        <w:t xml:space="preserve"> </w:t>
      </w:r>
      <w:r>
        <w:t>школьником с НОДА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w:t>
      </w:r>
      <w:r>
        <w:rPr>
          <w:spacing w:val="-3"/>
        </w:rPr>
        <w:t xml:space="preserve"> </w:t>
      </w:r>
      <w:r>
        <w:t>учеником</w:t>
      </w:r>
      <w:r>
        <w:rPr>
          <w:spacing w:val="-1"/>
        </w:rPr>
        <w:t xml:space="preserve"> </w:t>
      </w:r>
      <w:r>
        <w:t>умения</w:t>
      </w:r>
      <w:r>
        <w:rPr>
          <w:spacing w:val="-2"/>
        </w:rPr>
        <w:t xml:space="preserve"> </w:t>
      </w:r>
      <w:r>
        <w:t>строить</w:t>
      </w:r>
      <w:r>
        <w:rPr>
          <w:spacing w:val="-1"/>
        </w:rPr>
        <w:t xml:space="preserve"> </w:t>
      </w:r>
      <w:r>
        <w:t>алгоритмы, выбирать</w:t>
      </w:r>
      <w:r>
        <w:rPr>
          <w:spacing w:val="-1"/>
        </w:rPr>
        <w:t xml:space="preserve"> </w:t>
      </w:r>
      <w:r>
        <w:t>рациональные</w:t>
      </w:r>
      <w:r>
        <w:rPr>
          <w:spacing w:val="-3"/>
        </w:rPr>
        <w:t xml:space="preserve"> </w:t>
      </w:r>
      <w:r>
        <w:t>способы</w:t>
      </w:r>
      <w:r>
        <w:rPr>
          <w:spacing w:val="-1"/>
        </w:rPr>
        <w:t xml:space="preserve"> </w:t>
      </w:r>
      <w:r>
        <w:t>устных</w:t>
      </w:r>
      <w:r>
        <w:rPr>
          <w:spacing w:val="-6"/>
        </w:rPr>
        <w:t xml:space="preserve"> </w:t>
      </w:r>
      <w:r>
        <w:t>и письменных арифметических вычислений, приёмы проверки правильности выполнения</w:t>
      </w:r>
      <w:r>
        <w:rPr>
          <w:spacing w:val="40"/>
        </w:rPr>
        <w:t xml:space="preserve"> </w:t>
      </w:r>
      <w:r>
        <w:t>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с НОДА и предпосылкой успешного дальнейшего обучения в основном звене школы.</w:t>
      </w:r>
    </w:p>
    <w:p w:rsidR="00951632" w:rsidRDefault="00BF3633">
      <w:pPr>
        <w:pStyle w:val="a3"/>
        <w:ind w:right="285" w:firstLine="849"/>
      </w:pPr>
      <w:r>
        <w:t>В</w:t>
      </w:r>
      <w:r>
        <w:rPr>
          <w:spacing w:val="-2"/>
        </w:rPr>
        <w:t xml:space="preserve"> </w:t>
      </w:r>
      <w:r>
        <w:t>Примерном учебном плане</w:t>
      </w:r>
      <w:r>
        <w:rPr>
          <w:spacing w:val="-6"/>
        </w:rPr>
        <w:t xml:space="preserve"> </w:t>
      </w:r>
      <w:r>
        <w:t>на</w:t>
      </w:r>
      <w:r>
        <w:rPr>
          <w:spacing w:val="-1"/>
        </w:rPr>
        <w:t xml:space="preserve"> </w:t>
      </w:r>
      <w:r>
        <w:t>изучение</w:t>
      </w:r>
      <w:r>
        <w:rPr>
          <w:spacing w:val="-1"/>
        </w:rPr>
        <w:t xml:space="preserve"> </w:t>
      </w:r>
      <w:r>
        <w:t>математики в каждом</w:t>
      </w:r>
      <w:r>
        <w:rPr>
          <w:spacing w:val="-3"/>
        </w:rPr>
        <w:t xml:space="preserve"> </w:t>
      </w:r>
      <w:r>
        <w:t>классе</w:t>
      </w:r>
      <w:r>
        <w:rPr>
          <w:spacing w:val="-1"/>
        </w:rPr>
        <w:t xml:space="preserve"> </w:t>
      </w:r>
      <w:r>
        <w:t>начальной</w:t>
      </w:r>
      <w:r>
        <w:rPr>
          <w:spacing w:val="-4"/>
        </w:rPr>
        <w:t xml:space="preserve"> </w:t>
      </w:r>
      <w:r>
        <w:t>школы отводится 4 часа в неделю, всего 672 часа. Из них: в подготовительном</w:t>
      </w:r>
      <w:r>
        <w:rPr>
          <w:spacing w:val="40"/>
        </w:rPr>
        <w:t xml:space="preserve"> </w:t>
      </w:r>
      <w:r>
        <w:t>классе – 132 часа, в 1 классе — 132 часа, во 2 классе — 136 часов, 3 классе — 136 часов, 4 классе — 136 часов.</w:t>
      </w:r>
    </w:p>
    <w:p w:rsidR="00951632" w:rsidRDefault="00BF3633">
      <w:pPr>
        <w:pStyle w:val="1"/>
        <w:spacing w:before="1"/>
      </w:pPr>
      <w:r>
        <w:t>СОДЕРЖАНИЕ</w:t>
      </w:r>
      <w:r>
        <w:rPr>
          <w:spacing w:val="-5"/>
        </w:rPr>
        <w:t xml:space="preserve"> </w:t>
      </w:r>
      <w:r>
        <w:rPr>
          <w:spacing w:val="-2"/>
        </w:rPr>
        <w:t>ОБУЧЕНИЯ</w:t>
      </w:r>
    </w:p>
    <w:p w:rsidR="00951632" w:rsidRDefault="00BF3633">
      <w:pPr>
        <w:pStyle w:val="a3"/>
        <w:spacing w:before="10"/>
        <w:ind w:left="0" w:firstLine="0"/>
        <w:jc w:val="left"/>
        <w:rPr>
          <w:b/>
          <w:sz w:val="3"/>
        </w:rPr>
      </w:pPr>
      <w:r>
        <w:rPr>
          <w:b/>
          <w:noProof/>
          <w:sz w:val="3"/>
          <w:lang w:eastAsia="ru-RU"/>
        </w:rPr>
        <mc:AlternateContent>
          <mc:Choice Requires="wps">
            <w:drawing>
              <wp:anchor distT="0" distB="0" distL="0" distR="0" simplePos="0" relativeHeight="487589376" behindDoc="1" locked="0" layoutInCell="1" allowOverlap="1" wp14:anchorId="3F3048FF" wp14:editId="3A6D3BEC">
                <wp:simplePos x="0" y="0"/>
                <wp:positionH relativeFrom="page">
                  <wp:posOffset>1111885</wp:posOffset>
                </wp:positionH>
                <wp:positionV relativeFrom="paragraph">
                  <wp:posOffset>43796</wp:posOffset>
                </wp:positionV>
                <wp:extent cx="579374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3740" cy="1270"/>
                        </a:xfrm>
                        <a:custGeom>
                          <a:avLst/>
                          <a:gdLst/>
                          <a:ahLst/>
                          <a:cxnLst/>
                          <a:rect l="l" t="t" r="r" b="b"/>
                          <a:pathLst>
                            <a:path w="5793740">
                              <a:moveTo>
                                <a:pt x="0" y="0"/>
                              </a:moveTo>
                              <a:lnTo>
                                <a:pt x="579374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7.550003pt;margin-top:3.448555pt;width:456.2pt;height:.1pt;mso-position-horizontal-relative:page;mso-position-vertical-relative:paragraph;z-index:-15727104;mso-wrap-distance-left:0;mso-wrap-distance-right:0" id="docshape4" coordorigin="1751,69" coordsize="9124,0" path="m1751,69l10875,69e" filled="false" stroked="true" strokeweight=".5pt" strokecolor="#000000">
                <v:path arrowok="t"/>
                <v:stroke dashstyle="solid"/>
                <w10:wrap type="topAndBottom"/>
              </v:shape>
            </w:pict>
          </mc:Fallback>
        </mc:AlternateContent>
      </w:r>
    </w:p>
    <w:p w:rsidR="00951632" w:rsidRDefault="00BF3633">
      <w:pPr>
        <w:pStyle w:val="a3"/>
        <w:spacing w:before="63" w:line="275" w:lineRule="exact"/>
        <w:ind w:left="991" w:firstLine="0"/>
        <w:jc w:val="left"/>
      </w:pPr>
      <w:r>
        <w:t>Основное</w:t>
      </w:r>
      <w:r>
        <w:rPr>
          <w:spacing w:val="74"/>
          <w:w w:val="150"/>
        </w:rPr>
        <w:t xml:space="preserve"> </w:t>
      </w:r>
      <w:r>
        <w:t>содержание</w:t>
      </w:r>
      <w:r>
        <w:rPr>
          <w:spacing w:val="67"/>
          <w:w w:val="150"/>
        </w:rPr>
        <w:t xml:space="preserve"> </w:t>
      </w:r>
      <w:r>
        <w:t>обучения</w:t>
      </w:r>
      <w:r>
        <w:rPr>
          <w:spacing w:val="77"/>
          <w:w w:val="150"/>
        </w:rPr>
        <w:t xml:space="preserve"> </w:t>
      </w:r>
      <w:r>
        <w:t>в</w:t>
      </w:r>
      <w:r>
        <w:rPr>
          <w:spacing w:val="75"/>
          <w:w w:val="150"/>
        </w:rPr>
        <w:t xml:space="preserve"> </w:t>
      </w:r>
      <w:r>
        <w:t>примерной</w:t>
      </w:r>
      <w:r>
        <w:rPr>
          <w:spacing w:val="73"/>
          <w:w w:val="150"/>
        </w:rPr>
        <w:t xml:space="preserve"> </w:t>
      </w:r>
      <w:r>
        <w:t>программе</w:t>
      </w:r>
      <w:r>
        <w:rPr>
          <w:spacing w:val="71"/>
          <w:w w:val="150"/>
        </w:rPr>
        <w:t xml:space="preserve"> </w:t>
      </w:r>
      <w:r>
        <w:t>представлено</w:t>
      </w:r>
      <w:r>
        <w:rPr>
          <w:spacing w:val="78"/>
          <w:w w:val="150"/>
        </w:rPr>
        <w:t xml:space="preserve"> </w:t>
      </w:r>
      <w:r>
        <w:rPr>
          <w:spacing w:val="-2"/>
        </w:rPr>
        <w:t>разделами:</w:t>
      </w:r>
    </w:p>
    <w:p w:rsidR="00951632" w:rsidRDefault="00BF3633">
      <w:pPr>
        <w:pStyle w:val="a3"/>
        <w:spacing w:line="242" w:lineRule="auto"/>
        <w:ind w:right="71" w:firstLine="0"/>
        <w:jc w:val="left"/>
      </w:pPr>
      <w:r>
        <w:t>«Числа</w:t>
      </w:r>
      <w:r>
        <w:rPr>
          <w:spacing w:val="40"/>
        </w:rPr>
        <w:t xml:space="preserve"> </w:t>
      </w:r>
      <w:r>
        <w:t>и</w:t>
      </w:r>
      <w:r>
        <w:rPr>
          <w:spacing w:val="40"/>
        </w:rPr>
        <w:t xml:space="preserve"> </w:t>
      </w:r>
      <w:r>
        <w:t>величины»,</w:t>
      </w:r>
      <w:r>
        <w:rPr>
          <w:spacing w:val="40"/>
        </w:rPr>
        <w:t xml:space="preserve"> </w:t>
      </w:r>
      <w:r>
        <w:t>«Арифметические</w:t>
      </w:r>
      <w:r>
        <w:rPr>
          <w:spacing w:val="40"/>
        </w:rPr>
        <w:t xml:space="preserve"> </w:t>
      </w:r>
      <w:r>
        <w:t>действия»,</w:t>
      </w:r>
      <w:r>
        <w:rPr>
          <w:spacing w:val="40"/>
        </w:rPr>
        <w:t xml:space="preserve"> </w:t>
      </w:r>
      <w:r>
        <w:t>«Текстовые</w:t>
      </w:r>
      <w:r>
        <w:rPr>
          <w:spacing w:val="40"/>
        </w:rPr>
        <w:t xml:space="preserve"> </w:t>
      </w:r>
      <w:r>
        <w:t>задачи»,</w:t>
      </w:r>
      <w:r>
        <w:rPr>
          <w:spacing w:val="40"/>
        </w:rPr>
        <w:t xml:space="preserve"> </w:t>
      </w:r>
      <w:r>
        <w:t>«Пространственные отношения и геометрические фигуры», «Математическая информация»</w:t>
      </w:r>
    </w:p>
    <w:p w:rsidR="00951632" w:rsidRDefault="00BF3633">
      <w:pPr>
        <w:pStyle w:val="1"/>
        <w:spacing w:line="275" w:lineRule="exact"/>
      </w:pPr>
      <w:r>
        <w:t>ПОДГОТОВИТЕЛЬНЫЙ</w:t>
      </w:r>
      <w:r>
        <w:rPr>
          <w:spacing w:val="57"/>
        </w:rPr>
        <w:t xml:space="preserve"> </w:t>
      </w:r>
      <w:r>
        <w:rPr>
          <w:spacing w:val="-4"/>
        </w:rPr>
        <w:t>КЛАСС</w:t>
      </w:r>
    </w:p>
    <w:p w:rsidR="00951632" w:rsidRDefault="00BF3633">
      <w:pPr>
        <w:pStyle w:val="2"/>
        <w:spacing w:before="1" w:line="272" w:lineRule="exact"/>
        <w:jc w:val="left"/>
      </w:pPr>
      <w:r>
        <w:t>Числа</w:t>
      </w:r>
      <w:r>
        <w:rPr>
          <w:spacing w:val="1"/>
        </w:rPr>
        <w:t xml:space="preserve"> </w:t>
      </w:r>
      <w:r>
        <w:t>и</w:t>
      </w:r>
      <w:r>
        <w:rPr>
          <w:spacing w:val="4"/>
        </w:rPr>
        <w:t xml:space="preserve"> </w:t>
      </w:r>
      <w:r>
        <w:rPr>
          <w:spacing w:val="-2"/>
        </w:rPr>
        <w:t>величины</w:t>
      </w:r>
    </w:p>
    <w:p w:rsidR="00951632" w:rsidRDefault="00BF3633">
      <w:pPr>
        <w:pStyle w:val="a3"/>
        <w:spacing w:line="242" w:lineRule="auto"/>
        <w:ind w:right="71" w:firstLine="849"/>
        <w:jc w:val="left"/>
      </w:pPr>
      <w:r>
        <w:t>Числа от</w:t>
      </w:r>
      <w:r>
        <w:rPr>
          <w:spacing w:val="28"/>
        </w:rPr>
        <w:t xml:space="preserve"> </w:t>
      </w:r>
      <w:r>
        <w:t>1</w:t>
      </w:r>
      <w:r>
        <w:rPr>
          <w:spacing w:val="27"/>
        </w:rPr>
        <w:t xml:space="preserve"> </w:t>
      </w:r>
      <w:r>
        <w:t>до</w:t>
      </w:r>
      <w:r>
        <w:rPr>
          <w:spacing w:val="32"/>
        </w:rPr>
        <w:t xml:space="preserve"> </w:t>
      </w:r>
      <w:r>
        <w:t>9:</w:t>
      </w:r>
      <w:r>
        <w:rPr>
          <w:spacing w:val="28"/>
        </w:rPr>
        <w:t xml:space="preserve"> </w:t>
      </w:r>
      <w:r>
        <w:t>различение, чтение,</w:t>
      </w:r>
      <w:r>
        <w:rPr>
          <w:spacing w:val="30"/>
        </w:rPr>
        <w:t xml:space="preserve"> </w:t>
      </w:r>
      <w:r>
        <w:t>запись. Единица</w:t>
      </w:r>
      <w:r>
        <w:rPr>
          <w:spacing w:val="27"/>
        </w:rPr>
        <w:t xml:space="preserve"> </w:t>
      </w:r>
      <w:r>
        <w:t>счёта.</w:t>
      </w:r>
      <w:r>
        <w:rPr>
          <w:spacing w:val="29"/>
        </w:rPr>
        <w:t xml:space="preserve"> </w:t>
      </w:r>
      <w:r>
        <w:t>Десяток.</w:t>
      </w:r>
      <w:r>
        <w:rPr>
          <w:spacing w:val="30"/>
        </w:rPr>
        <w:t xml:space="preserve"> </w:t>
      </w:r>
      <w:r>
        <w:t>Счёт</w:t>
      </w:r>
      <w:r>
        <w:rPr>
          <w:spacing w:val="28"/>
        </w:rPr>
        <w:t xml:space="preserve"> </w:t>
      </w:r>
      <w:r>
        <w:t>предметов, запись результата цифрами. Число и цифра 0 при измерении, вычислении.</w:t>
      </w:r>
    </w:p>
    <w:p w:rsidR="00951632" w:rsidRDefault="00BF3633">
      <w:pPr>
        <w:pStyle w:val="a3"/>
        <w:spacing w:line="271" w:lineRule="exact"/>
        <w:ind w:left="991" w:firstLine="0"/>
        <w:jc w:val="left"/>
      </w:pPr>
      <w:r>
        <w:t>Длина</w:t>
      </w:r>
      <w:r>
        <w:rPr>
          <w:spacing w:val="-3"/>
        </w:rPr>
        <w:t xml:space="preserve"> </w:t>
      </w:r>
      <w:r>
        <w:t>и</w:t>
      </w:r>
      <w:r>
        <w:rPr>
          <w:spacing w:val="-5"/>
        </w:rPr>
        <w:t xml:space="preserve"> </w:t>
      </w:r>
      <w:r>
        <w:t>её</w:t>
      </w:r>
      <w:r>
        <w:rPr>
          <w:spacing w:val="-3"/>
        </w:rPr>
        <w:t xml:space="preserve"> </w:t>
      </w:r>
      <w:r>
        <w:t>измерение.</w:t>
      </w:r>
      <w:r>
        <w:rPr>
          <w:spacing w:val="-4"/>
        </w:rPr>
        <w:t xml:space="preserve"> </w:t>
      </w:r>
      <w:r>
        <w:t>Единицы</w:t>
      </w:r>
      <w:r>
        <w:rPr>
          <w:spacing w:val="-1"/>
        </w:rPr>
        <w:t xml:space="preserve"> </w:t>
      </w:r>
      <w:r>
        <w:t>длины:</w:t>
      </w:r>
      <w:r>
        <w:rPr>
          <w:spacing w:val="-1"/>
        </w:rPr>
        <w:t xml:space="preserve"> </w:t>
      </w:r>
      <w:r>
        <w:rPr>
          <w:spacing w:val="-2"/>
        </w:rPr>
        <w:t>сантиметр.</w:t>
      </w:r>
    </w:p>
    <w:p w:rsidR="00951632" w:rsidRDefault="00951632">
      <w:pPr>
        <w:pStyle w:val="a3"/>
        <w:spacing w:before="1"/>
        <w:ind w:left="0" w:firstLine="0"/>
        <w:jc w:val="left"/>
      </w:pPr>
    </w:p>
    <w:p w:rsidR="00951632" w:rsidRDefault="00BF3633">
      <w:pPr>
        <w:pStyle w:val="2"/>
        <w:spacing w:before="1"/>
        <w:jc w:val="left"/>
      </w:pPr>
      <w:r>
        <w:t>Арифметические</w:t>
      </w:r>
      <w:r>
        <w:rPr>
          <w:spacing w:val="-3"/>
        </w:rPr>
        <w:t xml:space="preserve"> </w:t>
      </w:r>
      <w:r>
        <w:rPr>
          <w:spacing w:val="-2"/>
        </w:rPr>
        <w:t>действия</w:t>
      </w:r>
    </w:p>
    <w:p w:rsidR="00951632" w:rsidRDefault="00BF3633">
      <w:pPr>
        <w:pStyle w:val="a3"/>
        <w:spacing w:before="1" w:line="237" w:lineRule="auto"/>
        <w:ind w:right="71" w:firstLine="849"/>
        <w:jc w:val="left"/>
      </w:pPr>
      <w:r>
        <w:t>Сложение</w:t>
      </w:r>
      <w:r>
        <w:rPr>
          <w:spacing w:val="-3"/>
        </w:rPr>
        <w:t xml:space="preserve"> </w:t>
      </w:r>
      <w:r>
        <w:t>и</w:t>
      </w:r>
      <w:r>
        <w:rPr>
          <w:spacing w:val="-1"/>
        </w:rPr>
        <w:t xml:space="preserve"> </w:t>
      </w:r>
      <w:r>
        <w:t>вычитание чисел</w:t>
      </w:r>
      <w:r>
        <w:rPr>
          <w:spacing w:val="-2"/>
        </w:rPr>
        <w:t xml:space="preserve"> </w:t>
      </w:r>
      <w:r>
        <w:t>в</w:t>
      </w:r>
      <w:r>
        <w:rPr>
          <w:spacing w:val="-1"/>
        </w:rPr>
        <w:t xml:space="preserve"> </w:t>
      </w:r>
      <w:r>
        <w:t>пределах</w:t>
      </w:r>
      <w:r>
        <w:rPr>
          <w:spacing w:val="-2"/>
        </w:rPr>
        <w:t xml:space="preserve"> </w:t>
      </w:r>
      <w:r>
        <w:t>10. Названия компонентов действий, результатов действий сложения, вычитания. Вычитание как действие, обратное сложению.</w:t>
      </w:r>
    </w:p>
    <w:p w:rsidR="00951632" w:rsidRDefault="00951632">
      <w:pPr>
        <w:pStyle w:val="a3"/>
        <w:spacing w:before="5"/>
        <w:ind w:left="0" w:firstLine="0"/>
        <w:jc w:val="left"/>
      </w:pPr>
    </w:p>
    <w:p w:rsidR="00951632" w:rsidRDefault="00BF3633">
      <w:pPr>
        <w:pStyle w:val="2"/>
        <w:spacing w:before="1" w:line="240" w:lineRule="auto"/>
        <w:jc w:val="left"/>
      </w:pPr>
      <w:r>
        <w:t>Текстовые</w:t>
      </w:r>
      <w:r>
        <w:rPr>
          <w:spacing w:val="-2"/>
        </w:rPr>
        <w:t xml:space="preserve"> задачи</w:t>
      </w:r>
    </w:p>
    <w:p w:rsidR="00951632" w:rsidRDefault="00951632">
      <w:pPr>
        <w:pStyle w:val="2"/>
        <w:spacing w:line="240" w:lineRule="auto"/>
        <w:jc w:val="left"/>
        <w:sectPr w:rsidR="00951632">
          <w:pgSz w:w="11910" w:h="16840"/>
          <w:pgMar w:top="620" w:right="708" w:bottom="920" w:left="708" w:header="0" w:footer="729" w:gutter="0"/>
          <w:cols w:space="720"/>
        </w:sectPr>
      </w:pPr>
    </w:p>
    <w:p w:rsidR="00951632" w:rsidRDefault="00BF3633">
      <w:pPr>
        <w:pStyle w:val="a3"/>
        <w:spacing w:before="64"/>
        <w:ind w:right="152" w:firstLine="849"/>
      </w:pPr>
      <w:r>
        <w:lastRenderedPageBreak/>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w:t>
      </w:r>
      <w:r>
        <w:rPr>
          <w:spacing w:val="-2"/>
        </w:rPr>
        <w:t>действие.</w:t>
      </w:r>
    </w:p>
    <w:p w:rsidR="00951632" w:rsidRDefault="00951632">
      <w:pPr>
        <w:pStyle w:val="a3"/>
        <w:spacing w:before="5"/>
        <w:ind w:left="0" w:firstLine="0"/>
        <w:jc w:val="left"/>
      </w:pPr>
    </w:p>
    <w:p w:rsidR="00951632" w:rsidRDefault="00BF3633">
      <w:pPr>
        <w:pStyle w:val="2"/>
        <w:spacing w:line="272" w:lineRule="exact"/>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951632" w:rsidRDefault="00BF3633">
      <w:pPr>
        <w:pStyle w:val="a3"/>
        <w:spacing w:line="242" w:lineRule="auto"/>
        <w:ind w:right="148" w:firstLine="849"/>
      </w:pPr>
      <w:r>
        <w:t>Расположение предметов и объектов на плоскости, в пространстве: слева/справа, сверху/снизу, между; установление пространственных отношений.</w:t>
      </w:r>
    </w:p>
    <w:p w:rsidR="00951632" w:rsidRDefault="00BF3633">
      <w:pPr>
        <w:pStyle w:val="a3"/>
        <w:ind w:right="147" w:firstLine="849"/>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951632" w:rsidRDefault="00BF3633">
      <w:pPr>
        <w:pStyle w:val="2"/>
        <w:spacing w:line="272" w:lineRule="exact"/>
      </w:pPr>
      <w:r>
        <w:t>Математическая</w:t>
      </w:r>
      <w:r>
        <w:rPr>
          <w:spacing w:val="-5"/>
        </w:rPr>
        <w:t xml:space="preserve"> </w:t>
      </w:r>
      <w:r>
        <w:rPr>
          <w:spacing w:val="-2"/>
        </w:rPr>
        <w:t>информация</w:t>
      </w:r>
    </w:p>
    <w:p w:rsidR="00951632" w:rsidRDefault="00BF3633">
      <w:pPr>
        <w:pStyle w:val="a3"/>
        <w:spacing w:line="242" w:lineRule="auto"/>
        <w:ind w:right="147" w:firstLine="849"/>
      </w:pPr>
      <w: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951632" w:rsidRDefault="00BF3633">
      <w:pPr>
        <w:pStyle w:val="a3"/>
        <w:spacing w:line="271" w:lineRule="exact"/>
        <w:ind w:left="991" w:firstLine="0"/>
      </w:pPr>
      <w:r>
        <w:t>Закономерность</w:t>
      </w:r>
      <w:r>
        <w:rPr>
          <w:spacing w:val="-6"/>
        </w:rPr>
        <w:t xml:space="preserve"> </w:t>
      </w:r>
      <w:r>
        <w:t>в</w:t>
      </w:r>
      <w:r>
        <w:rPr>
          <w:spacing w:val="-4"/>
        </w:rPr>
        <w:t xml:space="preserve"> </w:t>
      </w:r>
      <w:r>
        <w:t>ряду</w:t>
      </w:r>
      <w:r>
        <w:rPr>
          <w:spacing w:val="-10"/>
        </w:rPr>
        <w:t xml:space="preserve"> </w:t>
      </w:r>
      <w:r>
        <w:t>заданных</w:t>
      </w:r>
      <w:r>
        <w:rPr>
          <w:spacing w:val="-5"/>
        </w:rPr>
        <w:t xml:space="preserve"> </w:t>
      </w:r>
      <w:r>
        <w:t>объектов:</w:t>
      </w:r>
      <w:r>
        <w:rPr>
          <w:spacing w:val="-1"/>
        </w:rPr>
        <w:t xml:space="preserve"> </w:t>
      </w:r>
      <w:r>
        <w:t>её</w:t>
      </w:r>
      <w:r>
        <w:rPr>
          <w:spacing w:val="-6"/>
        </w:rPr>
        <w:t xml:space="preserve"> </w:t>
      </w:r>
      <w:r>
        <w:t>обнаружение,</w:t>
      </w:r>
      <w:r>
        <w:rPr>
          <w:spacing w:val="1"/>
        </w:rPr>
        <w:t xml:space="preserve"> </w:t>
      </w:r>
      <w:r>
        <w:t>продолжение</w:t>
      </w:r>
      <w:r>
        <w:rPr>
          <w:spacing w:val="-1"/>
        </w:rPr>
        <w:t xml:space="preserve"> </w:t>
      </w:r>
      <w:r>
        <w:rPr>
          <w:spacing w:val="-2"/>
        </w:rPr>
        <w:t>ряда.</w:t>
      </w:r>
    </w:p>
    <w:p w:rsidR="00951632" w:rsidRDefault="00951632">
      <w:pPr>
        <w:pStyle w:val="a3"/>
        <w:ind w:left="0" w:firstLine="0"/>
        <w:jc w:val="left"/>
      </w:pPr>
    </w:p>
    <w:p w:rsidR="00951632" w:rsidRDefault="00BF3633">
      <w:pPr>
        <w:pStyle w:val="2"/>
        <w:jc w:val="left"/>
      </w:pPr>
      <w:r>
        <w:t>Универсальные</w:t>
      </w:r>
      <w:r>
        <w:rPr>
          <w:spacing w:val="-10"/>
        </w:rPr>
        <w:t xml:space="preserve"> </w:t>
      </w:r>
      <w:r>
        <w:t>учебные</w:t>
      </w:r>
      <w:r>
        <w:rPr>
          <w:spacing w:val="-4"/>
        </w:rPr>
        <w:t xml:space="preserve"> </w:t>
      </w:r>
      <w:r>
        <w:t>действия</w:t>
      </w:r>
      <w:r>
        <w:rPr>
          <w:spacing w:val="-3"/>
        </w:rPr>
        <w:t xml:space="preserve"> </w:t>
      </w:r>
      <w:r>
        <w:t>(пропедевтический</w:t>
      </w:r>
      <w:r>
        <w:rPr>
          <w:spacing w:val="-2"/>
        </w:rPr>
        <w:t xml:space="preserve"> уровень)</w:t>
      </w:r>
    </w:p>
    <w:p w:rsidR="00951632" w:rsidRDefault="00BF3633">
      <w:pPr>
        <w:spacing w:line="274" w:lineRule="exact"/>
        <w:ind w:left="991"/>
        <w:rPr>
          <w:i/>
          <w:sz w:val="24"/>
        </w:rPr>
      </w:pPr>
      <w:r>
        <w:rPr>
          <w:i/>
          <w:sz w:val="24"/>
        </w:rPr>
        <w:t>Универсальные</w:t>
      </w:r>
      <w:r>
        <w:rPr>
          <w:i/>
          <w:spacing w:val="-7"/>
          <w:sz w:val="24"/>
        </w:rPr>
        <w:t xml:space="preserve"> </w:t>
      </w:r>
      <w:r>
        <w:rPr>
          <w:i/>
          <w:sz w:val="24"/>
        </w:rPr>
        <w:t>познавательные</w:t>
      </w:r>
      <w:r>
        <w:rPr>
          <w:i/>
          <w:spacing w:val="-3"/>
          <w:sz w:val="24"/>
        </w:rPr>
        <w:t xml:space="preserve"> </w:t>
      </w:r>
      <w:r>
        <w:rPr>
          <w:i/>
          <w:sz w:val="24"/>
        </w:rPr>
        <w:t>учебные</w:t>
      </w:r>
      <w:r>
        <w:rPr>
          <w:i/>
          <w:spacing w:val="-6"/>
          <w:sz w:val="24"/>
        </w:rPr>
        <w:t xml:space="preserve"> </w:t>
      </w:r>
      <w:r>
        <w:rPr>
          <w:i/>
          <w:spacing w:val="-2"/>
          <w:sz w:val="24"/>
        </w:rPr>
        <w:t>действия:</w:t>
      </w:r>
    </w:p>
    <w:p w:rsidR="00951632" w:rsidRDefault="00BF3633" w:rsidP="00DA4021">
      <w:pPr>
        <w:pStyle w:val="a5"/>
        <w:numPr>
          <w:ilvl w:val="0"/>
          <w:numId w:val="67"/>
        </w:numPr>
        <w:tabs>
          <w:tab w:val="left" w:pos="1582"/>
        </w:tabs>
        <w:spacing w:line="275" w:lineRule="exact"/>
        <w:ind w:hanging="307"/>
        <w:jc w:val="left"/>
        <w:rPr>
          <w:sz w:val="24"/>
        </w:rPr>
      </w:pPr>
      <w:r>
        <w:rPr>
          <w:sz w:val="24"/>
        </w:rPr>
        <w:t>наблюдать</w:t>
      </w:r>
      <w:r>
        <w:rPr>
          <w:spacing w:val="-4"/>
          <w:sz w:val="24"/>
        </w:rPr>
        <w:t xml:space="preserve"> </w:t>
      </w:r>
      <w:r>
        <w:rPr>
          <w:sz w:val="24"/>
        </w:rPr>
        <w:t>математические</w:t>
      </w:r>
      <w:r>
        <w:rPr>
          <w:spacing w:val="-3"/>
          <w:sz w:val="24"/>
        </w:rPr>
        <w:t xml:space="preserve"> </w:t>
      </w:r>
      <w:r>
        <w:rPr>
          <w:sz w:val="24"/>
        </w:rPr>
        <w:t>объекты</w:t>
      </w:r>
      <w:r>
        <w:rPr>
          <w:spacing w:val="-5"/>
          <w:sz w:val="24"/>
        </w:rPr>
        <w:t xml:space="preserve"> </w:t>
      </w:r>
      <w:r>
        <w:rPr>
          <w:sz w:val="24"/>
        </w:rPr>
        <w:t>(числа,</w:t>
      </w:r>
      <w:r>
        <w:rPr>
          <w:spacing w:val="-5"/>
          <w:sz w:val="24"/>
        </w:rPr>
        <w:t xml:space="preserve"> </w:t>
      </w:r>
      <w:r>
        <w:rPr>
          <w:sz w:val="24"/>
        </w:rPr>
        <w:t>величины)</w:t>
      </w:r>
      <w:r>
        <w:rPr>
          <w:spacing w:val="-5"/>
          <w:sz w:val="24"/>
        </w:rPr>
        <w:t xml:space="preserve"> </w:t>
      </w:r>
      <w:r>
        <w:rPr>
          <w:sz w:val="24"/>
        </w:rPr>
        <w:t>в</w:t>
      </w:r>
      <w:r>
        <w:rPr>
          <w:spacing w:val="-10"/>
          <w:sz w:val="24"/>
        </w:rPr>
        <w:t xml:space="preserve"> </w:t>
      </w:r>
      <w:r>
        <w:rPr>
          <w:sz w:val="24"/>
        </w:rPr>
        <w:t>окружающем</w:t>
      </w:r>
      <w:r>
        <w:rPr>
          <w:spacing w:val="-1"/>
          <w:sz w:val="24"/>
        </w:rPr>
        <w:t xml:space="preserve"> </w:t>
      </w:r>
      <w:r>
        <w:rPr>
          <w:spacing w:val="-2"/>
          <w:sz w:val="24"/>
        </w:rPr>
        <w:t>мире;</w:t>
      </w:r>
    </w:p>
    <w:p w:rsidR="00951632" w:rsidRDefault="00BF3633" w:rsidP="00DA4021">
      <w:pPr>
        <w:pStyle w:val="a5"/>
        <w:numPr>
          <w:ilvl w:val="0"/>
          <w:numId w:val="67"/>
        </w:numPr>
        <w:tabs>
          <w:tab w:val="left" w:pos="1582"/>
        </w:tabs>
        <w:spacing w:before="3" w:line="275" w:lineRule="exact"/>
        <w:ind w:hanging="307"/>
        <w:jc w:val="left"/>
        <w:rPr>
          <w:sz w:val="24"/>
        </w:rPr>
      </w:pPr>
      <w:r>
        <w:rPr>
          <w:sz w:val="24"/>
        </w:rPr>
        <w:t>обнаруживать</w:t>
      </w:r>
      <w:r>
        <w:rPr>
          <w:spacing w:val="-5"/>
          <w:sz w:val="24"/>
        </w:rPr>
        <w:t xml:space="preserve"> </w:t>
      </w:r>
      <w:r>
        <w:rPr>
          <w:sz w:val="24"/>
        </w:rPr>
        <w:t>общее</w:t>
      </w:r>
      <w:r>
        <w:rPr>
          <w:spacing w:val="-8"/>
          <w:sz w:val="24"/>
        </w:rPr>
        <w:t xml:space="preserve"> </w:t>
      </w:r>
      <w:r>
        <w:rPr>
          <w:sz w:val="24"/>
        </w:rPr>
        <w:t>и</w:t>
      </w:r>
      <w:r>
        <w:rPr>
          <w:spacing w:val="-2"/>
          <w:sz w:val="24"/>
        </w:rPr>
        <w:t xml:space="preserve"> </w:t>
      </w:r>
      <w:r>
        <w:rPr>
          <w:sz w:val="24"/>
        </w:rPr>
        <w:t>различное</w:t>
      </w:r>
      <w:r>
        <w:rPr>
          <w:spacing w:val="-9"/>
          <w:sz w:val="24"/>
        </w:rPr>
        <w:t xml:space="preserve"> </w:t>
      </w:r>
      <w:r>
        <w:rPr>
          <w:sz w:val="24"/>
        </w:rPr>
        <w:t>в</w:t>
      </w:r>
      <w:r>
        <w:rPr>
          <w:spacing w:val="-2"/>
          <w:sz w:val="24"/>
        </w:rPr>
        <w:t xml:space="preserve"> </w:t>
      </w:r>
      <w:r>
        <w:rPr>
          <w:sz w:val="24"/>
        </w:rPr>
        <w:t>записи</w:t>
      </w:r>
      <w:r>
        <w:rPr>
          <w:spacing w:val="-2"/>
          <w:sz w:val="24"/>
        </w:rPr>
        <w:t xml:space="preserve"> </w:t>
      </w:r>
      <w:r>
        <w:rPr>
          <w:sz w:val="24"/>
        </w:rPr>
        <w:t>арифметических</w:t>
      </w:r>
      <w:r>
        <w:rPr>
          <w:spacing w:val="-7"/>
          <w:sz w:val="24"/>
        </w:rPr>
        <w:t xml:space="preserve"> </w:t>
      </w:r>
      <w:r>
        <w:rPr>
          <w:spacing w:val="-2"/>
          <w:sz w:val="24"/>
        </w:rPr>
        <w:t>действий;</w:t>
      </w:r>
    </w:p>
    <w:p w:rsidR="00951632" w:rsidRDefault="00BF3633" w:rsidP="00DA4021">
      <w:pPr>
        <w:pStyle w:val="a5"/>
        <w:numPr>
          <w:ilvl w:val="0"/>
          <w:numId w:val="67"/>
        </w:numPr>
        <w:tabs>
          <w:tab w:val="left" w:pos="1582"/>
        </w:tabs>
        <w:spacing w:line="275" w:lineRule="exact"/>
        <w:ind w:hanging="307"/>
        <w:jc w:val="left"/>
        <w:rPr>
          <w:sz w:val="24"/>
        </w:rPr>
      </w:pPr>
      <w:r>
        <w:rPr>
          <w:sz w:val="24"/>
        </w:rPr>
        <w:t>понимать</w:t>
      </w:r>
      <w:r>
        <w:rPr>
          <w:spacing w:val="-7"/>
          <w:sz w:val="24"/>
        </w:rPr>
        <w:t xml:space="preserve"> </w:t>
      </w:r>
      <w:r>
        <w:rPr>
          <w:sz w:val="24"/>
        </w:rPr>
        <w:t>назначение</w:t>
      </w:r>
      <w:r>
        <w:rPr>
          <w:spacing w:val="-7"/>
          <w:sz w:val="24"/>
        </w:rPr>
        <w:t xml:space="preserve"> </w:t>
      </w:r>
      <w:r>
        <w:rPr>
          <w:sz w:val="24"/>
        </w:rPr>
        <w:t>и</w:t>
      </w:r>
      <w:r>
        <w:rPr>
          <w:spacing w:val="-5"/>
          <w:sz w:val="24"/>
        </w:rPr>
        <w:t xml:space="preserve"> </w:t>
      </w:r>
      <w:r>
        <w:rPr>
          <w:sz w:val="24"/>
        </w:rPr>
        <w:t>необходимость</w:t>
      </w:r>
      <w:r>
        <w:rPr>
          <w:spacing w:val="1"/>
          <w:sz w:val="24"/>
        </w:rPr>
        <w:t xml:space="preserve"> </w:t>
      </w:r>
      <w:r>
        <w:rPr>
          <w:sz w:val="24"/>
        </w:rPr>
        <w:t>использования</w:t>
      </w:r>
      <w:r>
        <w:rPr>
          <w:spacing w:val="-6"/>
          <w:sz w:val="24"/>
        </w:rPr>
        <w:t xml:space="preserve"> </w:t>
      </w:r>
      <w:r>
        <w:rPr>
          <w:sz w:val="24"/>
        </w:rPr>
        <w:t>величин</w:t>
      </w:r>
      <w:r>
        <w:rPr>
          <w:spacing w:val="-5"/>
          <w:sz w:val="24"/>
        </w:rPr>
        <w:t xml:space="preserve"> </w:t>
      </w:r>
      <w:r>
        <w:rPr>
          <w:sz w:val="24"/>
        </w:rPr>
        <w:t>в</w:t>
      </w:r>
      <w:r>
        <w:rPr>
          <w:spacing w:val="-4"/>
          <w:sz w:val="24"/>
        </w:rPr>
        <w:t xml:space="preserve"> </w:t>
      </w:r>
      <w:r>
        <w:rPr>
          <w:spacing w:val="-2"/>
          <w:sz w:val="24"/>
        </w:rPr>
        <w:t>жизни;</w:t>
      </w:r>
    </w:p>
    <w:p w:rsidR="00951632" w:rsidRDefault="00BF3633" w:rsidP="00DA4021">
      <w:pPr>
        <w:pStyle w:val="a5"/>
        <w:numPr>
          <w:ilvl w:val="0"/>
          <w:numId w:val="67"/>
        </w:numPr>
        <w:tabs>
          <w:tab w:val="left" w:pos="1582"/>
        </w:tabs>
        <w:spacing w:before="2" w:line="275" w:lineRule="exact"/>
        <w:ind w:hanging="307"/>
        <w:jc w:val="left"/>
        <w:rPr>
          <w:sz w:val="24"/>
        </w:rPr>
      </w:pPr>
      <w:r>
        <w:rPr>
          <w:sz w:val="24"/>
        </w:rPr>
        <w:t>наблюдать</w:t>
      </w:r>
      <w:r>
        <w:rPr>
          <w:spacing w:val="-5"/>
          <w:sz w:val="24"/>
        </w:rPr>
        <w:t xml:space="preserve"> </w:t>
      </w:r>
      <w:r>
        <w:rPr>
          <w:sz w:val="24"/>
        </w:rPr>
        <w:t>действие</w:t>
      </w:r>
      <w:r>
        <w:rPr>
          <w:spacing w:val="-7"/>
          <w:sz w:val="24"/>
        </w:rPr>
        <w:t xml:space="preserve"> </w:t>
      </w:r>
      <w:r>
        <w:rPr>
          <w:sz w:val="24"/>
        </w:rPr>
        <w:t>измерительных</w:t>
      </w:r>
      <w:r>
        <w:rPr>
          <w:spacing w:val="-10"/>
          <w:sz w:val="24"/>
        </w:rPr>
        <w:t xml:space="preserve"> </w:t>
      </w:r>
      <w:r>
        <w:rPr>
          <w:spacing w:val="-2"/>
          <w:sz w:val="24"/>
        </w:rPr>
        <w:t>приборов;</w:t>
      </w:r>
    </w:p>
    <w:p w:rsidR="00951632" w:rsidRDefault="00BF3633" w:rsidP="00DA4021">
      <w:pPr>
        <w:pStyle w:val="a5"/>
        <w:numPr>
          <w:ilvl w:val="0"/>
          <w:numId w:val="67"/>
        </w:numPr>
        <w:tabs>
          <w:tab w:val="left" w:pos="1582"/>
        </w:tabs>
        <w:spacing w:line="275" w:lineRule="exact"/>
        <w:ind w:hanging="307"/>
        <w:jc w:val="left"/>
        <w:rPr>
          <w:sz w:val="24"/>
        </w:rPr>
      </w:pPr>
      <w:r>
        <w:rPr>
          <w:sz w:val="24"/>
        </w:rPr>
        <w:t>сравнивать</w:t>
      </w:r>
      <w:r>
        <w:rPr>
          <w:spacing w:val="-3"/>
          <w:sz w:val="24"/>
        </w:rPr>
        <w:t xml:space="preserve"> </w:t>
      </w:r>
      <w:r>
        <w:rPr>
          <w:sz w:val="24"/>
        </w:rPr>
        <w:t>два</w:t>
      </w:r>
      <w:r>
        <w:rPr>
          <w:spacing w:val="-6"/>
          <w:sz w:val="24"/>
        </w:rPr>
        <w:t xml:space="preserve"> </w:t>
      </w:r>
      <w:r>
        <w:rPr>
          <w:sz w:val="24"/>
        </w:rPr>
        <w:t>объекта,</w:t>
      </w:r>
      <w:r>
        <w:rPr>
          <w:spacing w:val="2"/>
          <w:sz w:val="24"/>
        </w:rPr>
        <w:t xml:space="preserve"> </w:t>
      </w:r>
      <w:r>
        <w:rPr>
          <w:sz w:val="24"/>
        </w:rPr>
        <w:t xml:space="preserve">два </w:t>
      </w:r>
      <w:r>
        <w:rPr>
          <w:spacing w:val="-2"/>
          <w:sz w:val="24"/>
        </w:rPr>
        <w:t>числа;</w:t>
      </w:r>
    </w:p>
    <w:p w:rsidR="00951632" w:rsidRDefault="00BF3633" w:rsidP="00DA4021">
      <w:pPr>
        <w:pStyle w:val="a5"/>
        <w:numPr>
          <w:ilvl w:val="0"/>
          <w:numId w:val="67"/>
        </w:numPr>
        <w:tabs>
          <w:tab w:val="left" w:pos="1582"/>
        </w:tabs>
        <w:spacing w:before="3" w:line="275" w:lineRule="exact"/>
        <w:ind w:hanging="307"/>
        <w:jc w:val="left"/>
        <w:rPr>
          <w:sz w:val="24"/>
        </w:rPr>
      </w:pPr>
      <w:r>
        <w:rPr>
          <w:sz w:val="24"/>
        </w:rPr>
        <w:t>распределять</w:t>
      </w:r>
      <w:r>
        <w:rPr>
          <w:spacing w:val="-5"/>
          <w:sz w:val="24"/>
        </w:rPr>
        <w:t xml:space="preserve"> </w:t>
      </w:r>
      <w:r>
        <w:rPr>
          <w:sz w:val="24"/>
        </w:rPr>
        <w:t>объекты</w:t>
      </w:r>
      <w:r>
        <w:rPr>
          <w:spacing w:val="-4"/>
          <w:sz w:val="24"/>
        </w:rPr>
        <w:t xml:space="preserve"> </w:t>
      </w:r>
      <w:r>
        <w:rPr>
          <w:sz w:val="24"/>
        </w:rPr>
        <w:t>на</w:t>
      </w:r>
      <w:r>
        <w:rPr>
          <w:spacing w:val="-3"/>
          <w:sz w:val="24"/>
        </w:rPr>
        <w:t xml:space="preserve"> </w:t>
      </w:r>
      <w:r>
        <w:rPr>
          <w:sz w:val="24"/>
        </w:rPr>
        <w:t>группы</w:t>
      </w:r>
      <w:r>
        <w:rPr>
          <w:spacing w:val="-1"/>
          <w:sz w:val="24"/>
        </w:rPr>
        <w:t xml:space="preserve"> </w:t>
      </w:r>
      <w:r>
        <w:rPr>
          <w:sz w:val="24"/>
        </w:rPr>
        <w:t>по</w:t>
      </w:r>
      <w:r>
        <w:rPr>
          <w:spacing w:val="-2"/>
          <w:sz w:val="24"/>
        </w:rPr>
        <w:t xml:space="preserve"> </w:t>
      </w:r>
      <w:r>
        <w:rPr>
          <w:sz w:val="24"/>
        </w:rPr>
        <w:t>заданному</w:t>
      </w:r>
      <w:r>
        <w:rPr>
          <w:spacing w:val="-6"/>
          <w:sz w:val="24"/>
        </w:rPr>
        <w:t xml:space="preserve"> </w:t>
      </w:r>
      <w:r>
        <w:rPr>
          <w:spacing w:val="-2"/>
          <w:sz w:val="24"/>
        </w:rPr>
        <w:t>основанию;</w:t>
      </w:r>
    </w:p>
    <w:p w:rsidR="00951632" w:rsidRDefault="00BF3633" w:rsidP="00DA4021">
      <w:pPr>
        <w:pStyle w:val="a5"/>
        <w:numPr>
          <w:ilvl w:val="0"/>
          <w:numId w:val="67"/>
        </w:numPr>
        <w:tabs>
          <w:tab w:val="left" w:pos="1582"/>
        </w:tabs>
        <w:spacing w:line="242" w:lineRule="auto"/>
        <w:ind w:right="796"/>
        <w:jc w:val="left"/>
        <w:rPr>
          <w:sz w:val="24"/>
        </w:rPr>
      </w:pPr>
      <w:r>
        <w:rPr>
          <w:sz w:val="24"/>
        </w:rPr>
        <w:t>копировать</w:t>
      </w:r>
      <w:r>
        <w:rPr>
          <w:spacing w:val="-7"/>
          <w:sz w:val="24"/>
        </w:rPr>
        <w:t xml:space="preserve"> </w:t>
      </w:r>
      <w:r>
        <w:rPr>
          <w:sz w:val="24"/>
        </w:rPr>
        <w:t>изученные</w:t>
      </w:r>
      <w:r>
        <w:rPr>
          <w:spacing w:val="-5"/>
          <w:sz w:val="24"/>
        </w:rPr>
        <w:t xml:space="preserve"> </w:t>
      </w:r>
      <w:r>
        <w:rPr>
          <w:sz w:val="24"/>
        </w:rPr>
        <w:t>фигуры,</w:t>
      </w:r>
      <w:r>
        <w:rPr>
          <w:spacing w:val="-2"/>
          <w:sz w:val="24"/>
        </w:rPr>
        <w:t xml:space="preserve"> </w:t>
      </w:r>
      <w:r>
        <w:rPr>
          <w:sz w:val="24"/>
        </w:rPr>
        <w:t>рисовать</w:t>
      </w:r>
      <w:r>
        <w:rPr>
          <w:spacing w:val="-11"/>
          <w:sz w:val="24"/>
        </w:rPr>
        <w:t xml:space="preserve"> </w:t>
      </w:r>
      <w:r>
        <w:rPr>
          <w:sz w:val="24"/>
        </w:rPr>
        <w:t>от</w:t>
      </w:r>
      <w:r>
        <w:rPr>
          <w:spacing w:val="-4"/>
          <w:sz w:val="24"/>
        </w:rPr>
        <w:t xml:space="preserve"> </w:t>
      </w:r>
      <w:r>
        <w:rPr>
          <w:sz w:val="24"/>
        </w:rPr>
        <w:t>руки</w:t>
      </w:r>
      <w:r>
        <w:rPr>
          <w:spacing w:val="-3"/>
          <w:sz w:val="24"/>
        </w:rPr>
        <w:t xml:space="preserve"> </w:t>
      </w:r>
      <w:r>
        <w:rPr>
          <w:sz w:val="24"/>
        </w:rPr>
        <w:t>по</w:t>
      </w:r>
      <w:r>
        <w:rPr>
          <w:spacing w:val="-4"/>
          <w:sz w:val="24"/>
        </w:rPr>
        <w:t xml:space="preserve"> </w:t>
      </w:r>
      <w:r>
        <w:rPr>
          <w:sz w:val="24"/>
        </w:rPr>
        <w:t>собственному</w:t>
      </w:r>
      <w:r>
        <w:rPr>
          <w:spacing w:val="-13"/>
          <w:sz w:val="24"/>
        </w:rPr>
        <w:t xml:space="preserve"> </w:t>
      </w:r>
      <w:r>
        <w:rPr>
          <w:sz w:val="24"/>
        </w:rPr>
        <w:t>замыслупри наличии возможности с учетом развития двигательной сферы;</w:t>
      </w:r>
    </w:p>
    <w:p w:rsidR="00951632" w:rsidRDefault="00BF3633" w:rsidP="00DA4021">
      <w:pPr>
        <w:pStyle w:val="a5"/>
        <w:numPr>
          <w:ilvl w:val="0"/>
          <w:numId w:val="67"/>
        </w:numPr>
        <w:tabs>
          <w:tab w:val="left" w:pos="1582"/>
        </w:tabs>
        <w:spacing w:line="271" w:lineRule="exact"/>
        <w:ind w:hanging="307"/>
        <w:jc w:val="left"/>
        <w:rPr>
          <w:sz w:val="24"/>
        </w:rPr>
      </w:pPr>
      <w:r>
        <w:rPr>
          <w:sz w:val="24"/>
        </w:rPr>
        <w:t>приводить</w:t>
      </w:r>
      <w:r>
        <w:rPr>
          <w:spacing w:val="-7"/>
          <w:sz w:val="24"/>
        </w:rPr>
        <w:t xml:space="preserve"> </w:t>
      </w:r>
      <w:r>
        <w:rPr>
          <w:sz w:val="24"/>
        </w:rPr>
        <w:t>примеры</w:t>
      </w:r>
      <w:r>
        <w:rPr>
          <w:spacing w:val="-3"/>
          <w:sz w:val="24"/>
        </w:rPr>
        <w:t xml:space="preserve"> </w:t>
      </w:r>
      <w:r>
        <w:rPr>
          <w:sz w:val="24"/>
        </w:rPr>
        <w:t>чисел,</w:t>
      </w:r>
      <w:r>
        <w:rPr>
          <w:spacing w:val="-6"/>
          <w:sz w:val="24"/>
        </w:rPr>
        <w:t xml:space="preserve"> </w:t>
      </w:r>
      <w:r>
        <w:rPr>
          <w:sz w:val="24"/>
        </w:rPr>
        <w:t>геометрических</w:t>
      </w:r>
      <w:r>
        <w:rPr>
          <w:spacing w:val="-8"/>
          <w:sz w:val="24"/>
        </w:rPr>
        <w:t xml:space="preserve"> </w:t>
      </w:r>
      <w:r>
        <w:rPr>
          <w:spacing w:val="-2"/>
          <w:sz w:val="24"/>
        </w:rPr>
        <w:t>фигур;</w:t>
      </w:r>
    </w:p>
    <w:p w:rsidR="00951632" w:rsidRDefault="00BF3633" w:rsidP="00DA4021">
      <w:pPr>
        <w:pStyle w:val="a5"/>
        <w:numPr>
          <w:ilvl w:val="0"/>
          <w:numId w:val="67"/>
        </w:numPr>
        <w:tabs>
          <w:tab w:val="left" w:pos="1582"/>
        </w:tabs>
        <w:spacing w:before="1" w:line="275" w:lineRule="exact"/>
        <w:ind w:hanging="307"/>
        <w:jc w:val="left"/>
        <w:rPr>
          <w:sz w:val="24"/>
        </w:rPr>
      </w:pPr>
      <w:r>
        <w:rPr>
          <w:sz w:val="24"/>
        </w:rPr>
        <w:t>вести</w:t>
      </w:r>
      <w:r>
        <w:rPr>
          <w:spacing w:val="-5"/>
          <w:sz w:val="24"/>
        </w:rPr>
        <w:t xml:space="preserve"> </w:t>
      </w:r>
      <w:r>
        <w:rPr>
          <w:sz w:val="24"/>
        </w:rPr>
        <w:t>порядковый</w:t>
      </w:r>
      <w:r>
        <w:rPr>
          <w:spacing w:val="-3"/>
          <w:sz w:val="24"/>
        </w:rPr>
        <w:t xml:space="preserve"> </w:t>
      </w:r>
      <w:r>
        <w:rPr>
          <w:sz w:val="24"/>
        </w:rPr>
        <w:t>и</w:t>
      </w:r>
      <w:r>
        <w:rPr>
          <w:spacing w:val="-7"/>
          <w:sz w:val="24"/>
        </w:rPr>
        <w:t xml:space="preserve"> </w:t>
      </w:r>
      <w:r>
        <w:rPr>
          <w:sz w:val="24"/>
        </w:rPr>
        <w:t>количественный</w:t>
      </w:r>
      <w:r>
        <w:rPr>
          <w:spacing w:val="-3"/>
          <w:sz w:val="24"/>
        </w:rPr>
        <w:t xml:space="preserve"> </w:t>
      </w:r>
      <w:r>
        <w:rPr>
          <w:sz w:val="24"/>
        </w:rPr>
        <w:t>счет</w:t>
      </w:r>
      <w:r>
        <w:rPr>
          <w:spacing w:val="-8"/>
          <w:sz w:val="24"/>
        </w:rPr>
        <w:t xml:space="preserve"> </w:t>
      </w:r>
      <w:r>
        <w:rPr>
          <w:sz w:val="24"/>
        </w:rPr>
        <w:t>(соблюдать</w:t>
      </w:r>
      <w:r>
        <w:rPr>
          <w:spacing w:val="-2"/>
          <w:sz w:val="24"/>
        </w:rPr>
        <w:t xml:space="preserve"> последовательность).</w:t>
      </w:r>
    </w:p>
    <w:p w:rsidR="00951632" w:rsidRDefault="00BF3633">
      <w:pPr>
        <w:spacing w:line="275" w:lineRule="exact"/>
        <w:ind w:left="914"/>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951632" w:rsidRDefault="00BF3633" w:rsidP="00DA4021">
      <w:pPr>
        <w:pStyle w:val="a5"/>
        <w:numPr>
          <w:ilvl w:val="0"/>
          <w:numId w:val="67"/>
        </w:numPr>
        <w:tabs>
          <w:tab w:val="left" w:pos="1582"/>
        </w:tabs>
        <w:spacing w:before="5" w:line="237" w:lineRule="auto"/>
        <w:ind w:right="141"/>
        <w:jc w:val="left"/>
        <w:rPr>
          <w:sz w:val="24"/>
        </w:rPr>
      </w:pPr>
      <w:r>
        <w:rPr>
          <w:sz w:val="24"/>
        </w:rPr>
        <w:t>понимать,</w:t>
      </w:r>
      <w:r>
        <w:rPr>
          <w:spacing w:val="-1"/>
          <w:sz w:val="24"/>
        </w:rPr>
        <w:t xml:space="preserve"> </w:t>
      </w:r>
      <w:r>
        <w:rPr>
          <w:sz w:val="24"/>
        </w:rPr>
        <w:t>что математические явления</w:t>
      </w:r>
      <w:r>
        <w:rPr>
          <w:spacing w:val="-3"/>
          <w:sz w:val="24"/>
        </w:rPr>
        <w:t xml:space="preserve"> </w:t>
      </w:r>
      <w:r>
        <w:rPr>
          <w:sz w:val="24"/>
        </w:rPr>
        <w:t>могут быть</w:t>
      </w:r>
      <w:r>
        <w:rPr>
          <w:spacing w:val="-2"/>
          <w:sz w:val="24"/>
        </w:rPr>
        <w:t xml:space="preserve"> </w:t>
      </w:r>
      <w:r>
        <w:rPr>
          <w:sz w:val="24"/>
        </w:rPr>
        <w:t>представлены</w:t>
      </w:r>
      <w:r>
        <w:rPr>
          <w:spacing w:val="-1"/>
          <w:sz w:val="24"/>
        </w:rPr>
        <w:t xml:space="preserve"> </w:t>
      </w:r>
      <w:r>
        <w:rPr>
          <w:sz w:val="24"/>
        </w:rPr>
        <w:t>с</w:t>
      </w:r>
      <w:r>
        <w:rPr>
          <w:spacing w:val="-4"/>
          <w:sz w:val="24"/>
        </w:rPr>
        <w:t xml:space="preserve"> </w:t>
      </w:r>
      <w:r>
        <w:rPr>
          <w:sz w:val="24"/>
        </w:rPr>
        <w:t>помощью разных средств: текст, числовая запись,таблица, рисунок, схема;</w:t>
      </w:r>
    </w:p>
    <w:p w:rsidR="00951632" w:rsidRDefault="00BF3633">
      <w:pPr>
        <w:spacing w:before="3" w:line="275" w:lineRule="exact"/>
        <w:ind w:left="914"/>
        <w:rPr>
          <w:i/>
          <w:sz w:val="24"/>
        </w:rPr>
      </w:pPr>
      <w:r>
        <w:rPr>
          <w:i/>
          <w:sz w:val="24"/>
        </w:rPr>
        <w:t>Универсальные</w:t>
      </w:r>
      <w:r>
        <w:rPr>
          <w:i/>
          <w:spacing w:val="-11"/>
          <w:sz w:val="24"/>
        </w:rPr>
        <w:t xml:space="preserve"> </w:t>
      </w:r>
      <w:r>
        <w:rPr>
          <w:i/>
          <w:sz w:val="24"/>
        </w:rPr>
        <w:t>коммуникативные</w:t>
      </w:r>
      <w:r>
        <w:rPr>
          <w:i/>
          <w:spacing w:val="-3"/>
          <w:sz w:val="24"/>
        </w:rPr>
        <w:t xml:space="preserve"> </w:t>
      </w:r>
      <w:r>
        <w:rPr>
          <w:i/>
          <w:sz w:val="24"/>
        </w:rPr>
        <w:t>учебные</w:t>
      </w:r>
      <w:r>
        <w:rPr>
          <w:i/>
          <w:spacing w:val="-3"/>
          <w:sz w:val="24"/>
        </w:rPr>
        <w:t xml:space="preserve"> </w:t>
      </w:r>
      <w:r>
        <w:rPr>
          <w:i/>
          <w:spacing w:val="-2"/>
          <w:sz w:val="24"/>
        </w:rPr>
        <w:t>действия:</w:t>
      </w:r>
    </w:p>
    <w:p w:rsidR="00951632" w:rsidRDefault="00BF3633" w:rsidP="00DA4021">
      <w:pPr>
        <w:pStyle w:val="a5"/>
        <w:numPr>
          <w:ilvl w:val="0"/>
          <w:numId w:val="67"/>
        </w:numPr>
        <w:tabs>
          <w:tab w:val="left" w:pos="1582"/>
          <w:tab w:val="left" w:pos="3568"/>
          <w:tab w:val="left" w:pos="5112"/>
          <w:tab w:val="left" w:pos="6066"/>
          <w:tab w:val="left" w:pos="8057"/>
          <w:tab w:val="left" w:pos="9481"/>
        </w:tabs>
        <w:spacing w:line="242" w:lineRule="auto"/>
        <w:ind w:right="142" w:hanging="361"/>
        <w:jc w:val="left"/>
        <w:rPr>
          <w:sz w:val="24"/>
        </w:rPr>
      </w:pPr>
      <w:r>
        <w:rPr>
          <w:spacing w:val="-2"/>
          <w:sz w:val="24"/>
        </w:rPr>
        <w:t>характеризовать</w:t>
      </w:r>
      <w:r>
        <w:rPr>
          <w:sz w:val="24"/>
        </w:rPr>
        <w:tab/>
      </w:r>
      <w:r>
        <w:rPr>
          <w:spacing w:val="-2"/>
          <w:sz w:val="24"/>
        </w:rPr>
        <w:t>(описывать)</w:t>
      </w:r>
      <w:r>
        <w:rPr>
          <w:sz w:val="24"/>
        </w:rPr>
        <w:tab/>
      </w:r>
      <w:r>
        <w:rPr>
          <w:spacing w:val="-2"/>
          <w:sz w:val="24"/>
        </w:rPr>
        <w:t>число,</w:t>
      </w:r>
      <w:r>
        <w:rPr>
          <w:sz w:val="24"/>
        </w:rPr>
        <w:tab/>
      </w:r>
      <w:r>
        <w:rPr>
          <w:spacing w:val="-2"/>
          <w:sz w:val="24"/>
        </w:rPr>
        <w:t>геометрическую</w:t>
      </w:r>
      <w:r>
        <w:rPr>
          <w:sz w:val="24"/>
        </w:rPr>
        <w:tab/>
      </w:r>
      <w:r>
        <w:rPr>
          <w:spacing w:val="-2"/>
          <w:sz w:val="24"/>
        </w:rPr>
        <w:t>фигурупри</w:t>
      </w:r>
      <w:r>
        <w:rPr>
          <w:sz w:val="24"/>
        </w:rPr>
        <w:tab/>
      </w:r>
      <w:r>
        <w:rPr>
          <w:spacing w:val="-2"/>
          <w:sz w:val="24"/>
        </w:rPr>
        <w:t xml:space="preserve">наличии </w:t>
      </w:r>
      <w:r>
        <w:rPr>
          <w:sz w:val="24"/>
        </w:rPr>
        <w:t>возможности с учетом уровня развития устной речи,</w:t>
      </w:r>
    </w:p>
    <w:p w:rsidR="00951632" w:rsidRDefault="00BF3633" w:rsidP="00DA4021">
      <w:pPr>
        <w:pStyle w:val="a5"/>
        <w:numPr>
          <w:ilvl w:val="0"/>
          <w:numId w:val="67"/>
        </w:numPr>
        <w:tabs>
          <w:tab w:val="left" w:pos="1582"/>
        </w:tabs>
        <w:spacing w:line="271" w:lineRule="exact"/>
        <w:ind w:hanging="307"/>
        <w:jc w:val="left"/>
        <w:rPr>
          <w:sz w:val="24"/>
        </w:rPr>
      </w:pPr>
      <w:r>
        <w:rPr>
          <w:sz w:val="24"/>
        </w:rPr>
        <w:t>последовательность</w:t>
      </w:r>
      <w:r>
        <w:rPr>
          <w:spacing w:val="-7"/>
          <w:sz w:val="24"/>
        </w:rPr>
        <w:t xml:space="preserve"> </w:t>
      </w:r>
      <w:r>
        <w:rPr>
          <w:sz w:val="24"/>
        </w:rPr>
        <w:t>из</w:t>
      </w:r>
      <w:r>
        <w:rPr>
          <w:spacing w:val="-6"/>
          <w:sz w:val="24"/>
        </w:rPr>
        <w:t xml:space="preserve"> </w:t>
      </w:r>
      <w:r>
        <w:rPr>
          <w:sz w:val="24"/>
        </w:rPr>
        <w:t>нескольких</w:t>
      </w:r>
      <w:r>
        <w:rPr>
          <w:spacing w:val="-3"/>
          <w:sz w:val="24"/>
        </w:rPr>
        <w:t xml:space="preserve"> </w:t>
      </w:r>
      <w:r>
        <w:rPr>
          <w:sz w:val="24"/>
        </w:rPr>
        <w:t>чисел,</w:t>
      </w:r>
      <w:r>
        <w:rPr>
          <w:spacing w:val="-1"/>
          <w:sz w:val="24"/>
        </w:rPr>
        <w:t xml:space="preserve"> </w:t>
      </w:r>
      <w:r>
        <w:rPr>
          <w:sz w:val="24"/>
        </w:rPr>
        <w:t>записанных</w:t>
      </w:r>
      <w:r>
        <w:rPr>
          <w:spacing w:val="-6"/>
          <w:sz w:val="24"/>
        </w:rPr>
        <w:t xml:space="preserve"> </w:t>
      </w:r>
      <w:r>
        <w:rPr>
          <w:sz w:val="24"/>
        </w:rPr>
        <w:t>по</w:t>
      </w:r>
      <w:r>
        <w:rPr>
          <w:spacing w:val="-2"/>
          <w:sz w:val="24"/>
        </w:rPr>
        <w:t xml:space="preserve"> порядку;</w:t>
      </w:r>
    </w:p>
    <w:p w:rsidR="00951632" w:rsidRDefault="00BF3633" w:rsidP="00DA4021">
      <w:pPr>
        <w:pStyle w:val="a5"/>
        <w:numPr>
          <w:ilvl w:val="0"/>
          <w:numId w:val="67"/>
        </w:numPr>
        <w:tabs>
          <w:tab w:val="left" w:pos="1582"/>
        </w:tabs>
        <w:spacing w:before="4" w:line="237" w:lineRule="auto"/>
        <w:ind w:right="147" w:hanging="361"/>
        <w:rPr>
          <w:sz w:val="24"/>
        </w:rPr>
      </w:pPr>
      <w:r>
        <w:rPr>
          <w:sz w:val="24"/>
        </w:rPr>
        <w:t>комментировать ход сравнения двух объектовпри наличии возможности с учетом уровня развития устной речи;</w:t>
      </w:r>
    </w:p>
    <w:p w:rsidR="00951632" w:rsidRDefault="00BF3633" w:rsidP="00DA4021">
      <w:pPr>
        <w:pStyle w:val="a5"/>
        <w:numPr>
          <w:ilvl w:val="0"/>
          <w:numId w:val="67"/>
        </w:numPr>
        <w:tabs>
          <w:tab w:val="left" w:pos="1582"/>
        </w:tabs>
        <w:spacing w:before="3"/>
        <w:ind w:right="134" w:hanging="361"/>
        <w:rPr>
          <w:sz w:val="24"/>
        </w:rPr>
      </w:pPr>
      <w:r>
        <w:rPr>
          <w:sz w:val="24"/>
        </w:rPr>
        <w:t>описывать своими словами сюжетную ситуацию и математическое отношение, представленное в задаче; описывать положение предмета в пространствепри</w:t>
      </w:r>
      <w:r>
        <w:rPr>
          <w:spacing w:val="40"/>
          <w:sz w:val="24"/>
        </w:rPr>
        <w:t xml:space="preserve"> </w:t>
      </w:r>
      <w:r>
        <w:rPr>
          <w:sz w:val="24"/>
        </w:rPr>
        <w:t>наличии возможности с учетом уровня развития устной речи.</w:t>
      </w:r>
    </w:p>
    <w:p w:rsidR="00951632" w:rsidRDefault="00BF3633" w:rsidP="00DA4021">
      <w:pPr>
        <w:pStyle w:val="a5"/>
        <w:numPr>
          <w:ilvl w:val="0"/>
          <w:numId w:val="67"/>
        </w:numPr>
        <w:tabs>
          <w:tab w:val="left" w:pos="1582"/>
        </w:tabs>
        <w:spacing w:line="274" w:lineRule="exact"/>
        <w:ind w:hanging="307"/>
        <w:rPr>
          <w:sz w:val="24"/>
        </w:rPr>
      </w:pPr>
      <w:r>
        <w:rPr>
          <w:sz w:val="24"/>
        </w:rPr>
        <w:t>различать</w:t>
      </w:r>
      <w:r>
        <w:rPr>
          <w:spacing w:val="-2"/>
          <w:sz w:val="24"/>
        </w:rPr>
        <w:t xml:space="preserve"> </w:t>
      </w:r>
      <w:r>
        <w:rPr>
          <w:sz w:val="24"/>
        </w:rPr>
        <w:t>и</w:t>
      </w:r>
      <w:r>
        <w:rPr>
          <w:spacing w:val="-6"/>
          <w:sz w:val="24"/>
        </w:rPr>
        <w:t xml:space="preserve"> </w:t>
      </w:r>
      <w:r>
        <w:rPr>
          <w:sz w:val="24"/>
        </w:rPr>
        <w:t>использовать</w:t>
      </w:r>
      <w:r>
        <w:rPr>
          <w:spacing w:val="-5"/>
          <w:sz w:val="24"/>
        </w:rPr>
        <w:t xml:space="preserve"> </w:t>
      </w:r>
      <w:r>
        <w:rPr>
          <w:sz w:val="24"/>
        </w:rPr>
        <w:t>математические</w:t>
      </w:r>
      <w:r>
        <w:rPr>
          <w:spacing w:val="-3"/>
          <w:sz w:val="24"/>
        </w:rPr>
        <w:t xml:space="preserve"> </w:t>
      </w:r>
      <w:r>
        <w:rPr>
          <w:spacing w:val="-2"/>
          <w:sz w:val="24"/>
        </w:rPr>
        <w:t>знаки;</w:t>
      </w:r>
    </w:p>
    <w:p w:rsidR="00951632" w:rsidRDefault="00BF3633" w:rsidP="00DA4021">
      <w:pPr>
        <w:pStyle w:val="a5"/>
        <w:numPr>
          <w:ilvl w:val="0"/>
          <w:numId w:val="67"/>
        </w:numPr>
        <w:tabs>
          <w:tab w:val="left" w:pos="1582"/>
        </w:tabs>
        <w:spacing w:before="5" w:line="237" w:lineRule="auto"/>
        <w:ind w:right="142" w:hanging="361"/>
        <w:rPr>
          <w:sz w:val="24"/>
        </w:rPr>
      </w:pPr>
      <w:r>
        <w:rPr>
          <w:sz w:val="24"/>
        </w:rPr>
        <w:t>строить предложения относительно заданного набора объектовпри наличии возможности с учетом уровня развития устной речи.</w:t>
      </w:r>
    </w:p>
    <w:p w:rsidR="00951632" w:rsidRDefault="00BF3633">
      <w:pPr>
        <w:spacing w:before="3" w:line="275" w:lineRule="exact"/>
        <w:ind w:left="1376"/>
        <w:rPr>
          <w:i/>
          <w:sz w:val="24"/>
        </w:rPr>
      </w:pPr>
      <w:r>
        <w:rPr>
          <w:i/>
          <w:sz w:val="24"/>
        </w:rPr>
        <w:t>Универсальные</w:t>
      </w:r>
      <w:r>
        <w:rPr>
          <w:i/>
          <w:spacing w:val="-6"/>
          <w:sz w:val="24"/>
        </w:rPr>
        <w:t xml:space="preserve"> </w:t>
      </w:r>
      <w:r>
        <w:rPr>
          <w:i/>
          <w:sz w:val="24"/>
        </w:rPr>
        <w:t>регулятивные</w:t>
      </w:r>
      <w:r>
        <w:rPr>
          <w:i/>
          <w:spacing w:val="-6"/>
          <w:sz w:val="24"/>
        </w:rPr>
        <w:t xml:space="preserve"> </w:t>
      </w:r>
      <w:r>
        <w:rPr>
          <w:i/>
          <w:sz w:val="24"/>
        </w:rPr>
        <w:t xml:space="preserve">учебные </w:t>
      </w:r>
      <w:r>
        <w:rPr>
          <w:i/>
          <w:spacing w:val="-2"/>
          <w:sz w:val="24"/>
        </w:rPr>
        <w:t>действия:</w:t>
      </w:r>
    </w:p>
    <w:p w:rsidR="00951632" w:rsidRDefault="00BF3633" w:rsidP="00DA4021">
      <w:pPr>
        <w:pStyle w:val="a5"/>
        <w:numPr>
          <w:ilvl w:val="0"/>
          <w:numId w:val="67"/>
        </w:numPr>
        <w:tabs>
          <w:tab w:val="left" w:pos="1558"/>
        </w:tabs>
        <w:spacing w:line="274" w:lineRule="exact"/>
        <w:ind w:left="1558" w:hanging="283"/>
        <w:jc w:val="left"/>
        <w:rPr>
          <w:sz w:val="24"/>
        </w:rPr>
      </w:pPr>
      <w:r>
        <w:rPr>
          <w:sz w:val="24"/>
        </w:rPr>
        <w:t>принимать</w:t>
      </w:r>
      <w:r>
        <w:rPr>
          <w:spacing w:val="-6"/>
          <w:sz w:val="24"/>
        </w:rPr>
        <w:t xml:space="preserve"> </w:t>
      </w:r>
      <w:r>
        <w:rPr>
          <w:sz w:val="24"/>
        </w:rPr>
        <w:t>учебную</w:t>
      </w:r>
      <w:r>
        <w:rPr>
          <w:spacing w:val="-5"/>
          <w:sz w:val="24"/>
        </w:rPr>
        <w:t xml:space="preserve"> </w:t>
      </w:r>
      <w:r>
        <w:rPr>
          <w:sz w:val="24"/>
        </w:rPr>
        <w:t>задачу,</w:t>
      </w:r>
      <w:r>
        <w:rPr>
          <w:spacing w:val="3"/>
          <w:sz w:val="24"/>
        </w:rPr>
        <w:t xml:space="preserve"> </w:t>
      </w:r>
      <w:r>
        <w:rPr>
          <w:sz w:val="24"/>
        </w:rPr>
        <w:t>удерживать</w:t>
      </w:r>
      <w:r>
        <w:rPr>
          <w:spacing w:val="-3"/>
          <w:sz w:val="24"/>
        </w:rPr>
        <w:t xml:space="preserve"> </w:t>
      </w:r>
      <w:r>
        <w:rPr>
          <w:sz w:val="24"/>
        </w:rPr>
        <w:t>её</w:t>
      </w:r>
      <w:r>
        <w:rPr>
          <w:spacing w:val="-9"/>
          <w:sz w:val="24"/>
        </w:rPr>
        <w:t xml:space="preserve"> </w:t>
      </w:r>
      <w:r>
        <w:rPr>
          <w:sz w:val="24"/>
        </w:rPr>
        <w:t>в</w:t>
      </w:r>
      <w:r>
        <w:rPr>
          <w:spacing w:val="-2"/>
          <w:sz w:val="24"/>
        </w:rPr>
        <w:t xml:space="preserve"> </w:t>
      </w:r>
      <w:r>
        <w:rPr>
          <w:sz w:val="24"/>
        </w:rPr>
        <w:t>процессе</w:t>
      </w:r>
      <w:r>
        <w:rPr>
          <w:spacing w:val="-4"/>
          <w:sz w:val="24"/>
        </w:rPr>
        <w:t xml:space="preserve"> </w:t>
      </w:r>
      <w:r>
        <w:rPr>
          <w:spacing w:val="-2"/>
          <w:sz w:val="24"/>
        </w:rPr>
        <w:t>деятельности;</w:t>
      </w:r>
    </w:p>
    <w:p w:rsidR="00951632" w:rsidRDefault="00BF3633" w:rsidP="00DA4021">
      <w:pPr>
        <w:pStyle w:val="a5"/>
        <w:numPr>
          <w:ilvl w:val="0"/>
          <w:numId w:val="67"/>
        </w:numPr>
        <w:tabs>
          <w:tab w:val="left" w:pos="1558"/>
        </w:tabs>
        <w:spacing w:line="275" w:lineRule="exact"/>
        <w:ind w:left="1558" w:hanging="283"/>
        <w:jc w:val="left"/>
        <w:rPr>
          <w:sz w:val="24"/>
        </w:rPr>
      </w:pPr>
      <w:r>
        <w:rPr>
          <w:sz w:val="24"/>
        </w:rPr>
        <w:t>действовать</w:t>
      </w:r>
      <w:r>
        <w:rPr>
          <w:spacing w:val="-4"/>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3"/>
          <w:sz w:val="24"/>
        </w:rPr>
        <w:t xml:space="preserve"> </w:t>
      </w:r>
      <w:r>
        <w:rPr>
          <w:sz w:val="24"/>
        </w:rPr>
        <w:t>предложенным</w:t>
      </w:r>
      <w:r>
        <w:rPr>
          <w:spacing w:val="-9"/>
          <w:sz w:val="24"/>
        </w:rPr>
        <w:t xml:space="preserve"> </w:t>
      </w:r>
      <w:r>
        <w:rPr>
          <w:sz w:val="24"/>
        </w:rPr>
        <w:t xml:space="preserve">образцом, </w:t>
      </w:r>
      <w:r>
        <w:rPr>
          <w:spacing w:val="-2"/>
          <w:sz w:val="24"/>
        </w:rPr>
        <w:t>инструкцией;</w:t>
      </w:r>
    </w:p>
    <w:p w:rsidR="00951632" w:rsidRDefault="00BF3633" w:rsidP="00DA4021">
      <w:pPr>
        <w:pStyle w:val="a5"/>
        <w:numPr>
          <w:ilvl w:val="0"/>
          <w:numId w:val="67"/>
        </w:numPr>
        <w:tabs>
          <w:tab w:val="left" w:pos="1558"/>
        </w:tabs>
        <w:spacing w:before="5" w:line="237" w:lineRule="auto"/>
        <w:ind w:left="1558" w:right="145" w:hanging="284"/>
        <w:jc w:val="left"/>
        <w:rPr>
          <w:sz w:val="24"/>
        </w:rPr>
      </w:pPr>
      <w:r>
        <w:rPr>
          <w:sz w:val="24"/>
        </w:rPr>
        <w:t>проявлять</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проверке</w:t>
      </w:r>
      <w:r>
        <w:rPr>
          <w:spacing w:val="40"/>
          <w:sz w:val="24"/>
        </w:rPr>
        <w:t xml:space="preserve"> </w:t>
      </w:r>
      <w:r>
        <w:rPr>
          <w:sz w:val="24"/>
        </w:rPr>
        <w:t>результатов</w:t>
      </w:r>
      <w:r>
        <w:rPr>
          <w:spacing w:val="40"/>
          <w:sz w:val="24"/>
        </w:rPr>
        <w:t xml:space="preserve"> </w:t>
      </w:r>
      <w:r>
        <w:rPr>
          <w:sz w:val="24"/>
        </w:rPr>
        <w:t>решения</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с</w:t>
      </w:r>
      <w:r>
        <w:rPr>
          <w:spacing w:val="40"/>
          <w:sz w:val="24"/>
        </w:rPr>
        <w:t xml:space="preserve"> </w:t>
      </w:r>
      <w:r>
        <w:rPr>
          <w:sz w:val="24"/>
        </w:rPr>
        <w:t>помощью учителя устанавливать причину возникшей ошибки и трудности;</w:t>
      </w:r>
    </w:p>
    <w:p w:rsidR="00951632" w:rsidRDefault="00BF3633" w:rsidP="00DA4021">
      <w:pPr>
        <w:pStyle w:val="a5"/>
        <w:numPr>
          <w:ilvl w:val="0"/>
          <w:numId w:val="67"/>
        </w:numPr>
        <w:tabs>
          <w:tab w:val="left" w:pos="1558"/>
        </w:tabs>
        <w:spacing w:before="6" w:line="237" w:lineRule="auto"/>
        <w:ind w:left="1558" w:right="145" w:hanging="284"/>
        <w:jc w:val="left"/>
        <w:rPr>
          <w:sz w:val="24"/>
        </w:rPr>
      </w:pPr>
      <w:r>
        <w:rPr>
          <w:sz w:val="24"/>
        </w:rPr>
        <w:t>проверять</w:t>
      </w:r>
      <w:r>
        <w:rPr>
          <w:spacing w:val="80"/>
          <w:sz w:val="24"/>
        </w:rPr>
        <w:t xml:space="preserve"> </w:t>
      </w:r>
      <w:r>
        <w:rPr>
          <w:sz w:val="24"/>
        </w:rPr>
        <w:t>правильность</w:t>
      </w:r>
      <w:r>
        <w:rPr>
          <w:spacing w:val="80"/>
          <w:sz w:val="24"/>
        </w:rPr>
        <w:t xml:space="preserve"> </w:t>
      </w:r>
      <w:r>
        <w:rPr>
          <w:sz w:val="24"/>
        </w:rPr>
        <w:t>вычисления</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другого</w:t>
      </w:r>
      <w:r>
        <w:rPr>
          <w:spacing w:val="80"/>
          <w:sz w:val="24"/>
        </w:rPr>
        <w:t xml:space="preserve"> </w:t>
      </w:r>
      <w:r>
        <w:rPr>
          <w:sz w:val="24"/>
        </w:rPr>
        <w:t>приёма</w:t>
      </w:r>
      <w:r>
        <w:rPr>
          <w:spacing w:val="80"/>
          <w:sz w:val="24"/>
        </w:rPr>
        <w:t xml:space="preserve"> </w:t>
      </w:r>
      <w:r>
        <w:rPr>
          <w:sz w:val="24"/>
        </w:rPr>
        <w:t>выполнения</w:t>
      </w:r>
      <w:r>
        <w:rPr>
          <w:spacing w:val="40"/>
          <w:sz w:val="24"/>
        </w:rPr>
        <w:t xml:space="preserve"> </w:t>
      </w:r>
      <w:r>
        <w:rPr>
          <w:spacing w:val="-2"/>
          <w:sz w:val="24"/>
        </w:rPr>
        <w:t>действия.</w:t>
      </w:r>
    </w:p>
    <w:p w:rsidR="00951632" w:rsidRDefault="00BF3633">
      <w:pPr>
        <w:spacing w:before="3" w:line="275" w:lineRule="exact"/>
        <w:ind w:left="1376"/>
        <w:rPr>
          <w:i/>
          <w:sz w:val="24"/>
        </w:rPr>
      </w:pPr>
      <w:r>
        <w:rPr>
          <w:i/>
          <w:sz w:val="24"/>
        </w:rPr>
        <w:t>Совместная</w:t>
      </w:r>
      <w:r>
        <w:rPr>
          <w:i/>
          <w:spacing w:val="-3"/>
          <w:sz w:val="24"/>
        </w:rPr>
        <w:t xml:space="preserve"> </w:t>
      </w:r>
      <w:r>
        <w:rPr>
          <w:i/>
          <w:spacing w:val="-2"/>
          <w:sz w:val="24"/>
        </w:rPr>
        <w:t>деятельность:</w:t>
      </w:r>
    </w:p>
    <w:p w:rsidR="00951632" w:rsidRDefault="00BF3633" w:rsidP="00DA4021">
      <w:pPr>
        <w:pStyle w:val="a5"/>
        <w:numPr>
          <w:ilvl w:val="0"/>
          <w:numId w:val="67"/>
        </w:numPr>
        <w:tabs>
          <w:tab w:val="left" w:pos="1558"/>
        </w:tabs>
        <w:spacing w:line="275" w:lineRule="exact"/>
        <w:ind w:left="1558" w:hanging="283"/>
        <w:jc w:val="left"/>
        <w:rPr>
          <w:sz w:val="24"/>
        </w:rPr>
      </w:pPr>
      <w:r>
        <w:rPr>
          <w:sz w:val="24"/>
        </w:rPr>
        <w:t>участвовать</w:t>
      </w:r>
      <w:r>
        <w:rPr>
          <w:spacing w:val="-4"/>
          <w:sz w:val="24"/>
        </w:rPr>
        <w:t xml:space="preserve"> </w:t>
      </w:r>
      <w:r>
        <w:rPr>
          <w:sz w:val="24"/>
        </w:rPr>
        <w:t>в</w:t>
      </w:r>
      <w:r>
        <w:rPr>
          <w:spacing w:val="-4"/>
          <w:sz w:val="24"/>
        </w:rPr>
        <w:t xml:space="preserve"> </w:t>
      </w:r>
      <w:r>
        <w:rPr>
          <w:sz w:val="24"/>
        </w:rPr>
        <w:t>парной</w:t>
      </w:r>
      <w:r>
        <w:rPr>
          <w:spacing w:val="-1"/>
          <w:sz w:val="24"/>
        </w:rPr>
        <w:t xml:space="preserve"> </w:t>
      </w:r>
      <w:r>
        <w:rPr>
          <w:sz w:val="24"/>
        </w:rPr>
        <w:t>работе</w:t>
      </w:r>
      <w:r>
        <w:rPr>
          <w:spacing w:val="-2"/>
          <w:sz w:val="24"/>
        </w:rPr>
        <w:t xml:space="preserve"> </w:t>
      </w:r>
      <w:r>
        <w:rPr>
          <w:sz w:val="24"/>
        </w:rPr>
        <w:t>с</w:t>
      </w:r>
      <w:r>
        <w:rPr>
          <w:spacing w:val="-7"/>
          <w:sz w:val="24"/>
        </w:rPr>
        <w:t xml:space="preserve"> </w:t>
      </w:r>
      <w:r>
        <w:rPr>
          <w:sz w:val="24"/>
        </w:rPr>
        <w:t>математическим</w:t>
      </w:r>
      <w:r>
        <w:rPr>
          <w:spacing w:val="-4"/>
          <w:sz w:val="24"/>
        </w:rPr>
        <w:t xml:space="preserve"> </w:t>
      </w:r>
      <w:r>
        <w:rPr>
          <w:spacing w:val="-2"/>
          <w:sz w:val="24"/>
        </w:rPr>
        <w:t>материалом;</w:t>
      </w:r>
    </w:p>
    <w:p w:rsidR="00951632" w:rsidRDefault="00BF3633" w:rsidP="00DA4021">
      <w:pPr>
        <w:pStyle w:val="a5"/>
        <w:numPr>
          <w:ilvl w:val="0"/>
          <w:numId w:val="67"/>
        </w:numPr>
        <w:tabs>
          <w:tab w:val="left" w:pos="1558"/>
        </w:tabs>
        <w:spacing w:before="5" w:line="237" w:lineRule="auto"/>
        <w:ind w:left="1558" w:right="141" w:hanging="284"/>
        <w:jc w:val="left"/>
        <w:rPr>
          <w:sz w:val="24"/>
        </w:rPr>
      </w:pPr>
      <w:r>
        <w:rPr>
          <w:sz w:val="24"/>
        </w:rPr>
        <w:t>выполнять правила совместной деятельности: договариваться, считаться с мнением партнёра, спокойно и мирно разрешать конфликты.</w:t>
      </w:r>
    </w:p>
    <w:p w:rsidR="00951632" w:rsidRDefault="00951632">
      <w:pPr>
        <w:pStyle w:val="a5"/>
        <w:spacing w:line="237" w:lineRule="auto"/>
        <w:jc w:val="left"/>
        <w:rPr>
          <w:sz w:val="24"/>
        </w:rPr>
        <w:sectPr w:rsidR="00951632">
          <w:pgSz w:w="11910" w:h="16840"/>
          <w:pgMar w:top="620" w:right="708" w:bottom="920" w:left="708" w:header="0" w:footer="729" w:gutter="0"/>
          <w:cols w:space="720"/>
        </w:sectPr>
      </w:pPr>
    </w:p>
    <w:p w:rsidR="00951632" w:rsidRDefault="00BF3633">
      <w:pPr>
        <w:pStyle w:val="1"/>
        <w:spacing w:before="62"/>
      </w:pPr>
      <w:r>
        <w:lastRenderedPageBreak/>
        <w:t xml:space="preserve">1 </w:t>
      </w:r>
      <w:r>
        <w:rPr>
          <w:spacing w:val="-2"/>
        </w:rPr>
        <w:t>КЛАСС</w:t>
      </w:r>
    </w:p>
    <w:p w:rsidR="00951632" w:rsidRDefault="00BF3633">
      <w:pPr>
        <w:pStyle w:val="2"/>
        <w:spacing w:before="3" w:line="272" w:lineRule="exact"/>
        <w:jc w:val="left"/>
      </w:pPr>
      <w:r>
        <w:t>Числа</w:t>
      </w:r>
      <w:r>
        <w:rPr>
          <w:spacing w:val="1"/>
        </w:rPr>
        <w:t xml:space="preserve"> </w:t>
      </w:r>
      <w:r>
        <w:t>и</w:t>
      </w:r>
      <w:r>
        <w:rPr>
          <w:spacing w:val="2"/>
        </w:rPr>
        <w:t xml:space="preserve"> </w:t>
      </w:r>
      <w:r>
        <w:rPr>
          <w:spacing w:val="-2"/>
        </w:rPr>
        <w:t>величины</w:t>
      </w:r>
    </w:p>
    <w:p w:rsidR="00951632" w:rsidRDefault="00BF3633">
      <w:pPr>
        <w:pStyle w:val="a3"/>
        <w:spacing w:line="272" w:lineRule="exact"/>
        <w:ind w:left="991" w:firstLine="0"/>
        <w:jc w:val="left"/>
      </w:pPr>
      <w:r>
        <w:t>Числа</w:t>
      </w:r>
      <w:r>
        <w:rPr>
          <w:spacing w:val="61"/>
        </w:rPr>
        <w:t xml:space="preserve"> </w:t>
      </w:r>
      <w:r>
        <w:t>в</w:t>
      </w:r>
      <w:r>
        <w:rPr>
          <w:spacing w:val="62"/>
        </w:rPr>
        <w:t xml:space="preserve"> </w:t>
      </w:r>
      <w:r>
        <w:t>пределах</w:t>
      </w:r>
      <w:r>
        <w:rPr>
          <w:spacing w:val="59"/>
        </w:rPr>
        <w:t xml:space="preserve"> </w:t>
      </w:r>
      <w:r>
        <w:t>20:</w:t>
      </w:r>
      <w:r>
        <w:rPr>
          <w:spacing w:val="65"/>
        </w:rPr>
        <w:t xml:space="preserve"> </w:t>
      </w:r>
      <w:r>
        <w:t>чтение,</w:t>
      </w:r>
      <w:r>
        <w:rPr>
          <w:spacing w:val="67"/>
        </w:rPr>
        <w:t xml:space="preserve"> </w:t>
      </w:r>
      <w:r>
        <w:t>запись,</w:t>
      </w:r>
      <w:r>
        <w:rPr>
          <w:spacing w:val="61"/>
        </w:rPr>
        <w:t xml:space="preserve"> </w:t>
      </w:r>
      <w:r>
        <w:t>сравнение.</w:t>
      </w:r>
      <w:r>
        <w:rPr>
          <w:spacing w:val="67"/>
        </w:rPr>
        <w:t xml:space="preserve"> </w:t>
      </w:r>
      <w:r>
        <w:t>Однозначные</w:t>
      </w:r>
      <w:r>
        <w:rPr>
          <w:spacing w:val="63"/>
        </w:rPr>
        <w:t xml:space="preserve"> </w:t>
      </w:r>
      <w:r>
        <w:t>и</w:t>
      </w:r>
      <w:r>
        <w:rPr>
          <w:spacing w:val="61"/>
        </w:rPr>
        <w:t xml:space="preserve"> </w:t>
      </w:r>
      <w:r>
        <w:t>двузначные</w:t>
      </w:r>
      <w:r>
        <w:rPr>
          <w:spacing w:val="64"/>
        </w:rPr>
        <w:t xml:space="preserve"> </w:t>
      </w:r>
      <w:r>
        <w:rPr>
          <w:spacing w:val="-2"/>
        </w:rPr>
        <w:t>числа.</w:t>
      </w:r>
    </w:p>
    <w:p w:rsidR="00951632" w:rsidRDefault="00BF3633">
      <w:pPr>
        <w:pStyle w:val="a3"/>
        <w:spacing w:before="2" w:line="275" w:lineRule="exact"/>
        <w:ind w:firstLine="0"/>
        <w:jc w:val="left"/>
      </w:pPr>
      <w:r>
        <w:t>Увеличение</w:t>
      </w:r>
      <w:r>
        <w:rPr>
          <w:spacing w:val="-4"/>
        </w:rPr>
        <w:t xml:space="preserve"> </w:t>
      </w:r>
      <w:r>
        <w:t>(уменьшение)</w:t>
      </w:r>
      <w:r>
        <w:rPr>
          <w:spacing w:val="-2"/>
        </w:rPr>
        <w:t xml:space="preserve"> </w:t>
      </w:r>
      <w:r>
        <w:t>числа</w:t>
      </w:r>
      <w:r>
        <w:rPr>
          <w:spacing w:val="-8"/>
        </w:rPr>
        <w:t xml:space="preserve"> </w:t>
      </w:r>
      <w:r>
        <w:t>на</w:t>
      </w:r>
      <w:r>
        <w:rPr>
          <w:spacing w:val="-4"/>
        </w:rPr>
        <w:t xml:space="preserve"> </w:t>
      </w:r>
      <w:r>
        <w:t>несколько</w:t>
      </w:r>
      <w:r>
        <w:rPr>
          <w:spacing w:val="-7"/>
        </w:rPr>
        <w:t xml:space="preserve"> </w:t>
      </w:r>
      <w:r>
        <w:rPr>
          <w:spacing w:val="-2"/>
        </w:rPr>
        <w:t>единиц.</w:t>
      </w:r>
    </w:p>
    <w:p w:rsidR="00951632" w:rsidRDefault="00BF3633">
      <w:pPr>
        <w:pStyle w:val="a3"/>
        <w:tabs>
          <w:tab w:val="left" w:pos="1874"/>
          <w:tab w:val="left" w:pos="2238"/>
          <w:tab w:val="left" w:pos="2679"/>
          <w:tab w:val="left" w:pos="4041"/>
          <w:tab w:val="left" w:pos="5220"/>
          <w:tab w:val="left" w:pos="6179"/>
          <w:tab w:val="left" w:pos="7532"/>
          <w:tab w:val="left" w:pos="8798"/>
        </w:tabs>
        <w:spacing w:line="242" w:lineRule="auto"/>
        <w:ind w:right="300" w:firstLine="849"/>
        <w:jc w:val="left"/>
      </w:pPr>
      <w:r>
        <w:rPr>
          <w:spacing w:val="-2"/>
        </w:rPr>
        <w:t>Длина</w:t>
      </w:r>
      <w:r>
        <w:tab/>
      </w:r>
      <w:r>
        <w:rPr>
          <w:spacing w:val="-10"/>
        </w:rPr>
        <w:t>и</w:t>
      </w:r>
      <w:r>
        <w:tab/>
      </w:r>
      <w:r>
        <w:rPr>
          <w:spacing w:val="-6"/>
        </w:rPr>
        <w:t>её</w:t>
      </w:r>
      <w:r>
        <w:tab/>
      </w:r>
      <w:r>
        <w:rPr>
          <w:spacing w:val="-2"/>
        </w:rPr>
        <w:t>измерение.</w:t>
      </w:r>
      <w:r>
        <w:tab/>
      </w:r>
      <w:r>
        <w:rPr>
          <w:spacing w:val="-2"/>
        </w:rPr>
        <w:t>Единицы</w:t>
      </w:r>
      <w:r>
        <w:tab/>
      </w:r>
      <w:r>
        <w:rPr>
          <w:spacing w:val="-2"/>
        </w:rPr>
        <w:t>длины:</w:t>
      </w:r>
      <w:r>
        <w:tab/>
      </w:r>
      <w:r>
        <w:rPr>
          <w:spacing w:val="-2"/>
        </w:rPr>
        <w:t>сантиметр,</w:t>
      </w:r>
      <w:r>
        <w:tab/>
      </w:r>
      <w:r>
        <w:rPr>
          <w:spacing w:val="-2"/>
        </w:rPr>
        <w:t>дециметр;</w:t>
      </w:r>
      <w:r>
        <w:tab/>
      </w:r>
      <w:r>
        <w:rPr>
          <w:spacing w:val="-2"/>
        </w:rPr>
        <w:t xml:space="preserve">установление </w:t>
      </w:r>
      <w:r>
        <w:t>соотношения между ними.</w:t>
      </w:r>
    </w:p>
    <w:p w:rsidR="00951632" w:rsidRDefault="00951632">
      <w:pPr>
        <w:pStyle w:val="a3"/>
        <w:spacing w:before="1"/>
        <w:ind w:left="0" w:firstLine="0"/>
        <w:jc w:val="left"/>
      </w:pPr>
    </w:p>
    <w:p w:rsidR="00951632" w:rsidRDefault="00BF3633">
      <w:pPr>
        <w:pStyle w:val="2"/>
        <w:spacing w:line="272" w:lineRule="exact"/>
        <w:jc w:val="left"/>
      </w:pPr>
      <w:r>
        <w:t>Арифметические</w:t>
      </w:r>
      <w:r>
        <w:rPr>
          <w:spacing w:val="-3"/>
        </w:rPr>
        <w:t xml:space="preserve"> </w:t>
      </w:r>
      <w:r>
        <w:rPr>
          <w:spacing w:val="-2"/>
        </w:rPr>
        <w:t>действия</w:t>
      </w:r>
    </w:p>
    <w:p w:rsidR="00951632" w:rsidRDefault="00BF3633">
      <w:pPr>
        <w:pStyle w:val="a3"/>
        <w:spacing w:line="242" w:lineRule="auto"/>
        <w:ind w:right="71" w:firstLine="849"/>
        <w:jc w:val="left"/>
      </w:pPr>
      <w:r>
        <w:t>Сложение</w:t>
      </w:r>
      <w:r>
        <w:rPr>
          <w:spacing w:val="-3"/>
        </w:rPr>
        <w:t xml:space="preserve"> </w:t>
      </w:r>
      <w:r>
        <w:t>и</w:t>
      </w:r>
      <w:r>
        <w:rPr>
          <w:spacing w:val="-1"/>
        </w:rPr>
        <w:t xml:space="preserve"> </w:t>
      </w:r>
      <w:r>
        <w:t>вычитание чисел</w:t>
      </w:r>
      <w:r>
        <w:rPr>
          <w:spacing w:val="-2"/>
        </w:rPr>
        <w:t xml:space="preserve"> </w:t>
      </w:r>
      <w:r>
        <w:t>в</w:t>
      </w:r>
      <w:r>
        <w:rPr>
          <w:spacing w:val="-1"/>
        </w:rPr>
        <w:t xml:space="preserve"> </w:t>
      </w:r>
      <w:r>
        <w:t>пределах</w:t>
      </w:r>
      <w:r>
        <w:rPr>
          <w:spacing w:val="-2"/>
        </w:rPr>
        <w:t xml:space="preserve"> </w:t>
      </w:r>
      <w:r>
        <w:t>20. Названия компонентов действий, результатов действий сложения, вычитания. Вычитание как действие, обратное сложению.</w:t>
      </w:r>
    </w:p>
    <w:p w:rsidR="00951632" w:rsidRDefault="00BF3633">
      <w:pPr>
        <w:pStyle w:val="2"/>
        <w:spacing w:before="275" w:line="272" w:lineRule="exact"/>
      </w:pPr>
      <w:r>
        <w:t>Текстовые</w:t>
      </w:r>
      <w:r>
        <w:rPr>
          <w:spacing w:val="-2"/>
        </w:rPr>
        <w:t xml:space="preserve"> задачи</w:t>
      </w:r>
    </w:p>
    <w:p w:rsidR="00951632" w:rsidRDefault="00BF3633">
      <w:pPr>
        <w:pStyle w:val="a3"/>
        <w:ind w:right="153" w:firstLine="849"/>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w:t>
      </w:r>
      <w:r>
        <w:rPr>
          <w:spacing w:val="-2"/>
        </w:rPr>
        <w:t>действие.</w:t>
      </w:r>
    </w:p>
    <w:p w:rsidR="00951632" w:rsidRDefault="00951632">
      <w:pPr>
        <w:pStyle w:val="a3"/>
        <w:spacing w:before="1"/>
        <w:ind w:left="0" w:firstLine="0"/>
        <w:jc w:val="left"/>
      </w:pPr>
    </w:p>
    <w:p w:rsidR="00951632" w:rsidRDefault="00BF3633">
      <w:pPr>
        <w:pStyle w:val="2"/>
      </w:pPr>
      <w:r>
        <w:t>Пространственные</w:t>
      </w:r>
      <w:r>
        <w:rPr>
          <w:spacing w:val="-11"/>
        </w:rPr>
        <w:t xml:space="preserve"> </w:t>
      </w:r>
      <w:r>
        <w:t>отношения</w:t>
      </w:r>
      <w:r>
        <w:rPr>
          <w:spacing w:val="-4"/>
        </w:rPr>
        <w:t xml:space="preserve"> </w:t>
      </w:r>
      <w:r>
        <w:t>и</w:t>
      </w:r>
      <w:r>
        <w:rPr>
          <w:spacing w:val="-2"/>
        </w:rPr>
        <w:t xml:space="preserve"> </w:t>
      </w:r>
      <w:r>
        <w:t>геометрические</w:t>
      </w:r>
      <w:r>
        <w:rPr>
          <w:spacing w:val="-3"/>
        </w:rPr>
        <w:t xml:space="preserve"> </w:t>
      </w:r>
      <w:r>
        <w:rPr>
          <w:spacing w:val="-2"/>
        </w:rPr>
        <w:t>фигуры</w:t>
      </w:r>
    </w:p>
    <w:p w:rsidR="00951632" w:rsidRDefault="00BF3633">
      <w:pPr>
        <w:pStyle w:val="a3"/>
        <w:spacing w:before="2" w:line="237" w:lineRule="auto"/>
        <w:ind w:right="148" w:firstLine="849"/>
      </w:pPr>
      <w:r>
        <w:t>Расположение предметов и объектов на плоскости, в пространстве: слева/справа, сверху/снизу, между; установление пространственных отношений.</w:t>
      </w:r>
    </w:p>
    <w:p w:rsidR="00951632" w:rsidRDefault="00BF3633">
      <w:pPr>
        <w:pStyle w:val="a3"/>
        <w:spacing w:before="3"/>
        <w:ind w:right="145" w:firstLine="849"/>
      </w:pPr>
      <w: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951632" w:rsidRDefault="00951632">
      <w:pPr>
        <w:pStyle w:val="a3"/>
        <w:spacing w:before="5"/>
        <w:ind w:left="0" w:firstLine="0"/>
        <w:jc w:val="left"/>
      </w:pPr>
    </w:p>
    <w:p w:rsidR="00951632" w:rsidRDefault="00BF3633">
      <w:pPr>
        <w:pStyle w:val="2"/>
        <w:spacing w:line="272" w:lineRule="exact"/>
      </w:pPr>
      <w:r>
        <w:t>Математическая</w:t>
      </w:r>
      <w:r>
        <w:rPr>
          <w:spacing w:val="-5"/>
        </w:rPr>
        <w:t xml:space="preserve"> </w:t>
      </w:r>
      <w:r>
        <w:rPr>
          <w:spacing w:val="-2"/>
        </w:rPr>
        <w:t>информация</w:t>
      </w:r>
    </w:p>
    <w:p w:rsidR="00951632" w:rsidRDefault="00BF3633">
      <w:pPr>
        <w:pStyle w:val="a3"/>
        <w:spacing w:line="242" w:lineRule="auto"/>
        <w:ind w:right="148" w:firstLine="849"/>
      </w:pPr>
      <w:r>
        <w:t>Верные (истинные) и неверные (ложные) предложения, составленные относительно заданного набора математических объектов.</w:t>
      </w:r>
    </w:p>
    <w:p w:rsidR="00951632" w:rsidRDefault="00BF3633">
      <w:pPr>
        <w:pStyle w:val="a3"/>
        <w:ind w:right="136" w:firstLine="849"/>
      </w:pPr>
      <w: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951632" w:rsidRDefault="00BF3633">
      <w:pPr>
        <w:pStyle w:val="a3"/>
        <w:spacing w:line="237" w:lineRule="auto"/>
        <w:ind w:right="141" w:firstLine="849"/>
      </w:pPr>
      <w:r>
        <w:t>Двух-трёхшаговые инструкции, связанные с вычислением, измерением длины, изображением геометрической фигуры.</w:t>
      </w:r>
    </w:p>
    <w:p w:rsidR="00951632" w:rsidRDefault="00951632">
      <w:pPr>
        <w:pStyle w:val="a3"/>
        <w:spacing w:before="2"/>
        <w:ind w:left="0" w:firstLine="0"/>
        <w:jc w:val="left"/>
      </w:pPr>
    </w:p>
    <w:p w:rsidR="00951632" w:rsidRDefault="00BF3633">
      <w:pPr>
        <w:pStyle w:val="2"/>
        <w:jc w:val="left"/>
      </w:pPr>
      <w:r>
        <w:t>Универсальные</w:t>
      </w:r>
      <w:r>
        <w:rPr>
          <w:spacing w:val="-11"/>
        </w:rPr>
        <w:t xml:space="preserve"> </w:t>
      </w:r>
      <w:r>
        <w:t>учебные</w:t>
      </w:r>
      <w:r>
        <w:rPr>
          <w:spacing w:val="-3"/>
        </w:rPr>
        <w:t xml:space="preserve"> </w:t>
      </w:r>
      <w:r>
        <w:t>действия</w:t>
      </w:r>
      <w:r>
        <w:rPr>
          <w:spacing w:val="-7"/>
        </w:rPr>
        <w:t xml:space="preserve"> </w:t>
      </w:r>
      <w:r>
        <w:t>(пропедевтический</w:t>
      </w:r>
      <w:r>
        <w:rPr>
          <w:spacing w:val="-2"/>
        </w:rPr>
        <w:t xml:space="preserve"> уровень)</w:t>
      </w:r>
    </w:p>
    <w:p w:rsidR="00951632" w:rsidRDefault="00BF3633">
      <w:pPr>
        <w:spacing w:line="274" w:lineRule="exact"/>
        <w:ind w:left="991"/>
        <w:rPr>
          <w:i/>
          <w:sz w:val="24"/>
        </w:rPr>
      </w:pPr>
      <w:r>
        <w:rPr>
          <w:i/>
          <w:sz w:val="24"/>
        </w:rPr>
        <w:t>Универсальные</w:t>
      </w:r>
      <w:r>
        <w:rPr>
          <w:i/>
          <w:spacing w:val="-7"/>
          <w:sz w:val="24"/>
        </w:rPr>
        <w:t xml:space="preserve"> </w:t>
      </w:r>
      <w:r>
        <w:rPr>
          <w:i/>
          <w:sz w:val="24"/>
        </w:rPr>
        <w:t>познавательные</w:t>
      </w:r>
      <w:r>
        <w:rPr>
          <w:i/>
          <w:spacing w:val="-3"/>
          <w:sz w:val="24"/>
        </w:rPr>
        <w:t xml:space="preserve"> </w:t>
      </w:r>
      <w:r>
        <w:rPr>
          <w:i/>
          <w:sz w:val="24"/>
        </w:rPr>
        <w:t>учебные</w:t>
      </w:r>
      <w:r>
        <w:rPr>
          <w:i/>
          <w:spacing w:val="-6"/>
          <w:sz w:val="24"/>
        </w:rPr>
        <w:t xml:space="preserve"> </w:t>
      </w:r>
      <w:r>
        <w:rPr>
          <w:i/>
          <w:spacing w:val="-2"/>
          <w:sz w:val="24"/>
        </w:rPr>
        <w:t>действия:</w:t>
      </w:r>
    </w:p>
    <w:p w:rsidR="00951632" w:rsidRDefault="00BF3633" w:rsidP="00DA4021">
      <w:pPr>
        <w:pStyle w:val="a5"/>
        <w:numPr>
          <w:ilvl w:val="0"/>
          <w:numId w:val="66"/>
        </w:numPr>
        <w:tabs>
          <w:tab w:val="left" w:pos="1582"/>
        </w:tabs>
        <w:spacing w:line="275" w:lineRule="exact"/>
        <w:ind w:hanging="307"/>
        <w:jc w:val="left"/>
        <w:rPr>
          <w:sz w:val="24"/>
        </w:rPr>
      </w:pPr>
      <w:r>
        <w:rPr>
          <w:sz w:val="24"/>
        </w:rPr>
        <w:t>наблюдать</w:t>
      </w:r>
      <w:r>
        <w:rPr>
          <w:spacing w:val="-4"/>
          <w:sz w:val="24"/>
        </w:rPr>
        <w:t xml:space="preserve"> </w:t>
      </w:r>
      <w:r>
        <w:rPr>
          <w:sz w:val="24"/>
        </w:rPr>
        <w:t>математические</w:t>
      </w:r>
      <w:r>
        <w:rPr>
          <w:spacing w:val="-3"/>
          <w:sz w:val="24"/>
        </w:rPr>
        <w:t xml:space="preserve"> </w:t>
      </w:r>
      <w:r>
        <w:rPr>
          <w:sz w:val="24"/>
        </w:rPr>
        <w:t>объекты</w:t>
      </w:r>
      <w:r>
        <w:rPr>
          <w:spacing w:val="-5"/>
          <w:sz w:val="24"/>
        </w:rPr>
        <w:t xml:space="preserve"> </w:t>
      </w:r>
      <w:r>
        <w:rPr>
          <w:sz w:val="24"/>
        </w:rPr>
        <w:t>(числа,</w:t>
      </w:r>
      <w:r>
        <w:rPr>
          <w:spacing w:val="-5"/>
          <w:sz w:val="24"/>
        </w:rPr>
        <w:t xml:space="preserve"> </w:t>
      </w:r>
      <w:r>
        <w:rPr>
          <w:sz w:val="24"/>
        </w:rPr>
        <w:t>величины)</w:t>
      </w:r>
      <w:r>
        <w:rPr>
          <w:spacing w:val="-5"/>
          <w:sz w:val="24"/>
        </w:rPr>
        <w:t xml:space="preserve"> </w:t>
      </w:r>
      <w:r>
        <w:rPr>
          <w:sz w:val="24"/>
        </w:rPr>
        <w:t>в</w:t>
      </w:r>
      <w:r>
        <w:rPr>
          <w:spacing w:val="-10"/>
          <w:sz w:val="24"/>
        </w:rPr>
        <w:t xml:space="preserve"> </w:t>
      </w:r>
      <w:r>
        <w:rPr>
          <w:sz w:val="24"/>
        </w:rPr>
        <w:t>окружающем</w:t>
      </w:r>
      <w:r>
        <w:rPr>
          <w:spacing w:val="-1"/>
          <w:sz w:val="24"/>
        </w:rPr>
        <w:t xml:space="preserve"> </w:t>
      </w:r>
      <w:r>
        <w:rPr>
          <w:spacing w:val="-2"/>
          <w:sz w:val="24"/>
        </w:rPr>
        <w:t>мире;</w:t>
      </w:r>
    </w:p>
    <w:p w:rsidR="00951632" w:rsidRDefault="00BF3633" w:rsidP="00DA4021">
      <w:pPr>
        <w:pStyle w:val="a5"/>
        <w:numPr>
          <w:ilvl w:val="0"/>
          <w:numId w:val="66"/>
        </w:numPr>
        <w:tabs>
          <w:tab w:val="left" w:pos="1582"/>
        </w:tabs>
        <w:spacing w:before="2" w:line="275" w:lineRule="exact"/>
        <w:ind w:hanging="307"/>
        <w:jc w:val="left"/>
        <w:rPr>
          <w:sz w:val="24"/>
        </w:rPr>
      </w:pPr>
      <w:r>
        <w:rPr>
          <w:sz w:val="24"/>
        </w:rPr>
        <w:t>обнаруживать</w:t>
      </w:r>
      <w:r>
        <w:rPr>
          <w:spacing w:val="-5"/>
          <w:sz w:val="24"/>
        </w:rPr>
        <w:t xml:space="preserve"> </w:t>
      </w:r>
      <w:r>
        <w:rPr>
          <w:sz w:val="24"/>
        </w:rPr>
        <w:t>общее</w:t>
      </w:r>
      <w:r>
        <w:rPr>
          <w:spacing w:val="-5"/>
          <w:sz w:val="24"/>
        </w:rPr>
        <w:t xml:space="preserve"> </w:t>
      </w:r>
      <w:r>
        <w:rPr>
          <w:sz w:val="24"/>
        </w:rPr>
        <w:t>и</w:t>
      </w:r>
      <w:r>
        <w:rPr>
          <w:spacing w:val="-2"/>
          <w:sz w:val="24"/>
        </w:rPr>
        <w:t xml:space="preserve"> </w:t>
      </w:r>
      <w:r>
        <w:rPr>
          <w:sz w:val="24"/>
        </w:rPr>
        <w:t>различное</w:t>
      </w:r>
      <w:r>
        <w:rPr>
          <w:spacing w:val="-9"/>
          <w:sz w:val="24"/>
        </w:rPr>
        <w:t xml:space="preserve"> </w:t>
      </w:r>
      <w:r>
        <w:rPr>
          <w:sz w:val="24"/>
        </w:rPr>
        <w:t>в</w:t>
      </w:r>
      <w:r>
        <w:rPr>
          <w:spacing w:val="-2"/>
          <w:sz w:val="24"/>
        </w:rPr>
        <w:t xml:space="preserve"> </w:t>
      </w:r>
      <w:r>
        <w:rPr>
          <w:sz w:val="24"/>
        </w:rPr>
        <w:t>записи</w:t>
      </w:r>
      <w:r>
        <w:rPr>
          <w:spacing w:val="-2"/>
          <w:sz w:val="24"/>
        </w:rPr>
        <w:t xml:space="preserve"> </w:t>
      </w:r>
      <w:r>
        <w:rPr>
          <w:sz w:val="24"/>
        </w:rPr>
        <w:t>арифметических</w:t>
      </w:r>
      <w:r>
        <w:rPr>
          <w:spacing w:val="-7"/>
          <w:sz w:val="24"/>
        </w:rPr>
        <w:t xml:space="preserve"> </w:t>
      </w:r>
      <w:r>
        <w:rPr>
          <w:spacing w:val="-2"/>
          <w:sz w:val="24"/>
        </w:rPr>
        <w:t>действий;</w:t>
      </w:r>
    </w:p>
    <w:p w:rsidR="00951632" w:rsidRDefault="00BF3633" w:rsidP="00DA4021">
      <w:pPr>
        <w:pStyle w:val="a5"/>
        <w:numPr>
          <w:ilvl w:val="0"/>
          <w:numId w:val="66"/>
        </w:numPr>
        <w:tabs>
          <w:tab w:val="left" w:pos="1582"/>
        </w:tabs>
        <w:spacing w:line="275" w:lineRule="exact"/>
        <w:ind w:hanging="307"/>
        <w:jc w:val="left"/>
        <w:rPr>
          <w:sz w:val="24"/>
        </w:rPr>
      </w:pPr>
      <w:r>
        <w:rPr>
          <w:sz w:val="24"/>
        </w:rPr>
        <w:t>понимать</w:t>
      </w:r>
      <w:r>
        <w:rPr>
          <w:spacing w:val="-7"/>
          <w:sz w:val="24"/>
        </w:rPr>
        <w:t xml:space="preserve"> </w:t>
      </w:r>
      <w:r>
        <w:rPr>
          <w:sz w:val="24"/>
        </w:rPr>
        <w:t>назначение</w:t>
      </w:r>
      <w:r>
        <w:rPr>
          <w:spacing w:val="-7"/>
          <w:sz w:val="24"/>
        </w:rPr>
        <w:t xml:space="preserve"> </w:t>
      </w:r>
      <w:r>
        <w:rPr>
          <w:sz w:val="24"/>
        </w:rPr>
        <w:t>и</w:t>
      </w:r>
      <w:r>
        <w:rPr>
          <w:spacing w:val="-5"/>
          <w:sz w:val="24"/>
        </w:rPr>
        <w:t xml:space="preserve"> </w:t>
      </w:r>
      <w:r>
        <w:rPr>
          <w:sz w:val="24"/>
        </w:rPr>
        <w:t>необходимость</w:t>
      </w:r>
      <w:r>
        <w:rPr>
          <w:spacing w:val="-4"/>
          <w:sz w:val="24"/>
        </w:rPr>
        <w:t xml:space="preserve"> </w:t>
      </w:r>
      <w:r>
        <w:rPr>
          <w:sz w:val="24"/>
        </w:rPr>
        <w:t>использования</w:t>
      </w:r>
      <w:r>
        <w:rPr>
          <w:spacing w:val="-6"/>
          <w:sz w:val="24"/>
        </w:rPr>
        <w:t xml:space="preserve"> </w:t>
      </w:r>
      <w:r>
        <w:rPr>
          <w:sz w:val="24"/>
        </w:rPr>
        <w:t>величин</w:t>
      </w:r>
      <w:r>
        <w:rPr>
          <w:spacing w:val="-5"/>
          <w:sz w:val="24"/>
        </w:rPr>
        <w:t xml:space="preserve"> </w:t>
      </w:r>
      <w:r>
        <w:rPr>
          <w:sz w:val="24"/>
        </w:rPr>
        <w:t>в</w:t>
      </w:r>
      <w:r>
        <w:rPr>
          <w:spacing w:val="-4"/>
          <w:sz w:val="24"/>
        </w:rPr>
        <w:t xml:space="preserve"> </w:t>
      </w:r>
      <w:r>
        <w:rPr>
          <w:spacing w:val="-2"/>
          <w:sz w:val="24"/>
        </w:rPr>
        <w:t>жизни;</w:t>
      </w:r>
    </w:p>
    <w:p w:rsidR="00951632" w:rsidRDefault="00BF3633" w:rsidP="00DA4021">
      <w:pPr>
        <w:pStyle w:val="a5"/>
        <w:numPr>
          <w:ilvl w:val="0"/>
          <w:numId w:val="66"/>
        </w:numPr>
        <w:tabs>
          <w:tab w:val="left" w:pos="1582"/>
        </w:tabs>
        <w:spacing w:before="3" w:line="275" w:lineRule="exact"/>
        <w:ind w:hanging="307"/>
        <w:jc w:val="left"/>
        <w:rPr>
          <w:sz w:val="24"/>
        </w:rPr>
      </w:pPr>
      <w:r>
        <w:rPr>
          <w:sz w:val="24"/>
        </w:rPr>
        <w:t>наблюдать</w:t>
      </w:r>
      <w:r>
        <w:rPr>
          <w:spacing w:val="-5"/>
          <w:sz w:val="24"/>
        </w:rPr>
        <w:t xml:space="preserve"> </w:t>
      </w:r>
      <w:r>
        <w:rPr>
          <w:sz w:val="24"/>
        </w:rPr>
        <w:t>действие</w:t>
      </w:r>
      <w:r>
        <w:rPr>
          <w:spacing w:val="-7"/>
          <w:sz w:val="24"/>
        </w:rPr>
        <w:t xml:space="preserve"> </w:t>
      </w:r>
      <w:r>
        <w:rPr>
          <w:sz w:val="24"/>
        </w:rPr>
        <w:t>измерительных</w:t>
      </w:r>
      <w:r>
        <w:rPr>
          <w:spacing w:val="-10"/>
          <w:sz w:val="24"/>
        </w:rPr>
        <w:t xml:space="preserve"> </w:t>
      </w:r>
      <w:r>
        <w:rPr>
          <w:spacing w:val="-2"/>
          <w:sz w:val="24"/>
        </w:rPr>
        <w:t>приборов;</w:t>
      </w:r>
    </w:p>
    <w:p w:rsidR="00951632" w:rsidRDefault="00BF3633" w:rsidP="00DA4021">
      <w:pPr>
        <w:pStyle w:val="a5"/>
        <w:numPr>
          <w:ilvl w:val="0"/>
          <w:numId w:val="66"/>
        </w:numPr>
        <w:tabs>
          <w:tab w:val="left" w:pos="1582"/>
        </w:tabs>
        <w:spacing w:line="275" w:lineRule="exact"/>
        <w:ind w:hanging="307"/>
        <w:jc w:val="left"/>
        <w:rPr>
          <w:sz w:val="24"/>
        </w:rPr>
      </w:pPr>
      <w:r>
        <w:rPr>
          <w:sz w:val="24"/>
        </w:rPr>
        <w:t>сравнивать</w:t>
      </w:r>
      <w:r>
        <w:rPr>
          <w:spacing w:val="-3"/>
          <w:sz w:val="24"/>
        </w:rPr>
        <w:t xml:space="preserve"> </w:t>
      </w:r>
      <w:r>
        <w:rPr>
          <w:sz w:val="24"/>
        </w:rPr>
        <w:t>два</w:t>
      </w:r>
      <w:r>
        <w:rPr>
          <w:spacing w:val="-6"/>
          <w:sz w:val="24"/>
        </w:rPr>
        <w:t xml:space="preserve"> </w:t>
      </w:r>
      <w:r>
        <w:rPr>
          <w:sz w:val="24"/>
        </w:rPr>
        <w:t>объекта,</w:t>
      </w:r>
      <w:r>
        <w:rPr>
          <w:spacing w:val="2"/>
          <w:sz w:val="24"/>
        </w:rPr>
        <w:t xml:space="preserve"> </w:t>
      </w:r>
      <w:r>
        <w:rPr>
          <w:sz w:val="24"/>
        </w:rPr>
        <w:t xml:space="preserve">два </w:t>
      </w:r>
      <w:r>
        <w:rPr>
          <w:spacing w:val="-2"/>
          <w:sz w:val="24"/>
        </w:rPr>
        <w:t>числа;</w:t>
      </w:r>
    </w:p>
    <w:p w:rsidR="00951632" w:rsidRDefault="00BF3633" w:rsidP="00DA4021">
      <w:pPr>
        <w:pStyle w:val="a5"/>
        <w:numPr>
          <w:ilvl w:val="0"/>
          <w:numId w:val="66"/>
        </w:numPr>
        <w:tabs>
          <w:tab w:val="left" w:pos="1582"/>
        </w:tabs>
        <w:spacing w:before="2" w:line="275" w:lineRule="exact"/>
        <w:ind w:hanging="307"/>
        <w:jc w:val="left"/>
        <w:rPr>
          <w:sz w:val="24"/>
        </w:rPr>
      </w:pPr>
      <w:r>
        <w:rPr>
          <w:sz w:val="24"/>
        </w:rPr>
        <w:t>распределять</w:t>
      </w:r>
      <w:r>
        <w:rPr>
          <w:spacing w:val="-5"/>
          <w:sz w:val="24"/>
        </w:rPr>
        <w:t xml:space="preserve"> </w:t>
      </w:r>
      <w:r>
        <w:rPr>
          <w:sz w:val="24"/>
        </w:rPr>
        <w:t>объекты</w:t>
      </w:r>
      <w:r>
        <w:rPr>
          <w:spacing w:val="-4"/>
          <w:sz w:val="24"/>
        </w:rPr>
        <w:t xml:space="preserve"> </w:t>
      </w:r>
      <w:r>
        <w:rPr>
          <w:sz w:val="24"/>
        </w:rPr>
        <w:t>на</w:t>
      </w:r>
      <w:r>
        <w:rPr>
          <w:spacing w:val="-3"/>
          <w:sz w:val="24"/>
        </w:rPr>
        <w:t xml:space="preserve"> </w:t>
      </w:r>
      <w:r>
        <w:rPr>
          <w:sz w:val="24"/>
        </w:rPr>
        <w:t>группы</w:t>
      </w:r>
      <w:r>
        <w:rPr>
          <w:spacing w:val="-1"/>
          <w:sz w:val="24"/>
        </w:rPr>
        <w:t xml:space="preserve"> </w:t>
      </w:r>
      <w:r>
        <w:rPr>
          <w:sz w:val="24"/>
        </w:rPr>
        <w:t>по</w:t>
      </w:r>
      <w:r>
        <w:rPr>
          <w:spacing w:val="-2"/>
          <w:sz w:val="24"/>
        </w:rPr>
        <w:t xml:space="preserve"> </w:t>
      </w:r>
      <w:r>
        <w:rPr>
          <w:sz w:val="24"/>
        </w:rPr>
        <w:t>заданному</w:t>
      </w:r>
      <w:r>
        <w:rPr>
          <w:spacing w:val="-6"/>
          <w:sz w:val="24"/>
        </w:rPr>
        <w:t xml:space="preserve"> </w:t>
      </w:r>
      <w:r>
        <w:rPr>
          <w:spacing w:val="-2"/>
          <w:sz w:val="24"/>
        </w:rPr>
        <w:t>основанию;</w:t>
      </w:r>
    </w:p>
    <w:p w:rsidR="00951632" w:rsidRDefault="00BF3633" w:rsidP="00DA4021">
      <w:pPr>
        <w:pStyle w:val="a5"/>
        <w:numPr>
          <w:ilvl w:val="0"/>
          <w:numId w:val="66"/>
        </w:numPr>
        <w:tabs>
          <w:tab w:val="left" w:pos="1582"/>
        </w:tabs>
        <w:spacing w:line="242" w:lineRule="auto"/>
        <w:ind w:right="796" w:hanging="361"/>
        <w:jc w:val="left"/>
        <w:rPr>
          <w:sz w:val="24"/>
        </w:rPr>
      </w:pPr>
      <w:r>
        <w:rPr>
          <w:sz w:val="24"/>
        </w:rPr>
        <w:t>копировать</w:t>
      </w:r>
      <w:r>
        <w:rPr>
          <w:spacing w:val="-7"/>
          <w:sz w:val="24"/>
        </w:rPr>
        <w:t xml:space="preserve"> </w:t>
      </w:r>
      <w:r>
        <w:rPr>
          <w:sz w:val="24"/>
        </w:rPr>
        <w:t>изученные</w:t>
      </w:r>
      <w:r>
        <w:rPr>
          <w:spacing w:val="-5"/>
          <w:sz w:val="24"/>
        </w:rPr>
        <w:t xml:space="preserve"> </w:t>
      </w:r>
      <w:r>
        <w:rPr>
          <w:sz w:val="24"/>
        </w:rPr>
        <w:t>фигуры,</w:t>
      </w:r>
      <w:r>
        <w:rPr>
          <w:spacing w:val="-2"/>
          <w:sz w:val="24"/>
        </w:rPr>
        <w:t xml:space="preserve"> </w:t>
      </w:r>
      <w:r>
        <w:rPr>
          <w:sz w:val="24"/>
        </w:rPr>
        <w:t>рисовать</w:t>
      </w:r>
      <w:r>
        <w:rPr>
          <w:spacing w:val="-11"/>
          <w:sz w:val="24"/>
        </w:rPr>
        <w:t xml:space="preserve"> </w:t>
      </w:r>
      <w:r>
        <w:rPr>
          <w:sz w:val="24"/>
        </w:rPr>
        <w:t>от</w:t>
      </w:r>
      <w:r>
        <w:rPr>
          <w:spacing w:val="-4"/>
          <w:sz w:val="24"/>
        </w:rPr>
        <w:t xml:space="preserve"> </w:t>
      </w:r>
      <w:r>
        <w:rPr>
          <w:sz w:val="24"/>
        </w:rPr>
        <w:t>руки</w:t>
      </w:r>
      <w:r>
        <w:rPr>
          <w:spacing w:val="-3"/>
          <w:sz w:val="24"/>
        </w:rPr>
        <w:t xml:space="preserve"> </w:t>
      </w:r>
      <w:r>
        <w:rPr>
          <w:sz w:val="24"/>
        </w:rPr>
        <w:t>по</w:t>
      </w:r>
      <w:r>
        <w:rPr>
          <w:spacing w:val="-4"/>
          <w:sz w:val="24"/>
        </w:rPr>
        <w:t xml:space="preserve"> </w:t>
      </w:r>
      <w:r>
        <w:rPr>
          <w:sz w:val="24"/>
        </w:rPr>
        <w:t>собственному</w:t>
      </w:r>
      <w:r>
        <w:rPr>
          <w:spacing w:val="-13"/>
          <w:sz w:val="24"/>
        </w:rPr>
        <w:t xml:space="preserve"> </w:t>
      </w:r>
      <w:r>
        <w:rPr>
          <w:sz w:val="24"/>
        </w:rPr>
        <w:t>замыслупри наличии возможности с учетом развития двигательной сферы;</w:t>
      </w:r>
    </w:p>
    <w:p w:rsidR="00951632" w:rsidRDefault="00BF3633" w:rsidP="00DA4021">
      <w:pPr>
        <w:pStyle w:val="a5"/>
        <w:numPr>
          <w:ilvl w:val="0"/>
          <w:numId w:val="66"/>
        </w:numPr>
        <w:tabs>
          <w:tab w:val="left" w:pos="1582"/>
        </w:tabs>
        <w:spacing w:line="270" w:lineRule="exact"/>
        <w:ind w:hanging="307"/>
        <w:jc w:val="left"/>
        <w:rPr>
          <w:sz w:val="24"/>
        </w:rPr>
      </w:pPr>
      <w:r>
        <w:rPr>
          <w:sz w:val="24"/>
        </w:rPr>
        <w:t>приводить</w:t>
      </w:r>
      <w:r>
        <w:rPr>
          <w:spacing w:val="-7"/>
          <w:sz w:val="24"/>
        </w:rPr>
        <w:t xml:space="preserve"> </w:t>
      </w:r>
      <w:r>
        <w:rPr>
          <w:sz w:val="24"/>
        </w:rPr>
        <w:t>примеры</w:t>
      </w:r>
      <w:r>
        <w:rPr>
          <w:spacing w:val="-3"/>
          <w:sz w:val="24"/>
        </w:rPr>
        <w:t xml:space="preserve"> </w:t>
      </w:r>
      <w:r>
        <w:rPr>
          <w:sz w:val="24"/>
        </w:rPr>
        <w:t>чисел,</w:t>
      </w:r>
      <w:r>
        <w:rPr>
          <w:spacing w:val="-6"/>
          <w:sz w:val="24"/>
        </w:rPr>
        <w:t xml:space="preserve"> </w:t>
      </w:r>
      <w:r>
        <w:rPr>
          <w:sz w:val="24"/>
        </w:rPr>
        <w:t>геометрических</w:t>
      </w:r>
      <w:r>
        <w:rPr>
          <w:spacing w:val="-8"/>
          <w:sz w:val="24"/>
        </w:rPr>
        <w:t xml:space="preserve"> </w:t>
      </w:r>
      <w:r>
        <w:rPr>
          <w:spacing w:val="-2"/>
          <w:sz w:val="24"/>
        </w:rPr>
        <w:t>фигур;</w:t>
      </w:r>
    </w:p>
    <w:p w:rsidR="00951632" w:rsidRDefault="00BF3633" w:rsidP="00DA4021">
      <w:pPr>
        <w:pStyle w:val="a5"/>
        <w:numPr>
          <w:ilvl w:val="0"/>
          <w:numId w:val="66"/>
        </w:numPr>
        <w:tabs>
          <w:tab w:val="left" w:pos="1582"/>
        </w:tabs>
        <w:spacing w:line="275" w:lineRule="exact"/>
        <w:ind w:hanging="307"/>
        <w:jc w:val="left"/>
        <w:rPr>
          <w:sz w:val="24"/>
        </w:rPr>
      </w:pPr>
      <w:r>
        <w:rPr>
          <w:sz w:val="24"/>
        </w:rPr>
        <w:t>вести</w:t>
      </w:r>
      <w:r>
        <w:rPr>
          <w:spacing w:val="-5"/>
          <w:sz w:val="24"/>
        </w:rPr>
        <w:t xml:space="preserve"> </w:t>
      </w:r>
      <w:r>
        <w:rPr>
          <w:sz w:val="24"/>
        </w:rPr>
        <w:t>порядковый</w:t>
      </w:r>
      <w:r>
        <w:rPr>
          <w:spacing w:val="-3"/>
          <w:sz w:val="24"/>
        </w:rPr>
        <w:t xml:space="preserve"> </w:t>
      </w:r>
      <w:r>
        <w:rPr>
          <w:sz w:val="24"/>
        </w:rPr>
        <w:t>и</w:t>
      </w:r>
      <w:r>
        <w:rPr>
          <w:spacing w:val="-7"/>
          <w:sz w:val="24"/>
        </w:rPr>
        <w:t xml:space="preserve"> </w:t>
      </w:r>
      <w:r>
        <w:rPr>
          <w:sz w:val="24"/>
        </w:rPr>
        <w:t>количественный</w:t>
      </w:r>
      <w:r>
        <w:rPr>
          <w:spacing w:val="-3"/>
          <w:sz w:val="24"/>
        </w:rPr>
        <w:t xml:space="preserve"> </w:t>
      </w:r>
      <w:r>
        <w:rPr>
          <w:sz w:val="24"/>
        </w:rPr>
        <w:t>счет</w:t>
      </w:r>
      <w:r>
        <w:rPr>
          <w:spacing w:val="-8"/>
          <w:sz w:val="24"/>
        </w:rPr>
        <w:t xml:space="preserve"> </w:t>
      </w:r>
      <w:r>
        <w:rPr>
          <w:sz w:val="24"/>
        </w:rPr>
        <w:t>(соблюдать</w:t>
      </w:r>
      <w:r>
        <w:rPr>
          <w:spacing w:val="-2"/>
          <w:sz w:val="24"/>
        </w:rPr>
        <w:t xml:space="preserve"> последовательность).</w:t>
      </w:r>
    </w:p>
    <w:p w:rsidR="00951632" w:rsidRDefault="00BF3633">
      <w:pPr>
        <w:spacing w:before="2" w:line="275" w:lineRule="exact"/>
        <w:ind w:left="914"/>
        <w:rPr>
          <w:i/>
          <w:sz w:val="24"/>
        </w:rPr>
      </w:pPr>
      <w:r>
        <w:rPr>
          <w:i/>
          <w:sz w:val="24"/>
        </w:rPr>
        <w:t>Работа</w:t>
      </w:r>
      <w:r>
        <w:rPr>
          <w:i/>
          <w:spacing w:val="-1"/>
          <w:sz w:val="24"/>
        </w:rPr>
        <w:t xml:space="preserve"> </w:t>
      </w:r>
      <w:r>
        <w:rPr>
          <w:i/>
          <w:sz w:val="24"/>
        </w:rPr>
        <w:t xml:space="preserve">с </w:t>
      </w:r>
      <w:r>
        <w:rPr>
          <w:i/>
          <w:spacing w:val="-2"/>
          <w:sz w:val="24"/>
        </w:rPr>
        <w:t>информацией:</w:t>
      </w:r>
    </w:p>
    <w:p w:rsidR="00951632" w:rsidRDefault="00BF3633" w:rsidP="00DA4021">
      <w:pPr>
        <w:pStyle w:val="a5"/>
        <w:numPr>
          <w:ilvl w:val="0"/>
          <w:numId w:val="66"/>
        </w:numPr>
        <w:tabs>
          <w:tab w:val="left" w:pos="1582"/>
        </w:tabs>
        <w:spacing w:line="242" w:lineRule="auto"/>
        <w:ind w:right="141"/>
        <w:jc w:val="left"/>
        <w:rPr>
          <w:sz w:val="24"/>
        </w:rPr>
      </w:pPr>
      <w:r>
        <w:rPr>
          <w:sz w:val="24"/>
        </w:rPr>
        <w:t>понимать,</w:t>
      </w:r>
      <w:r>
        <w:rPr>
          <w:spacing w:val="-1"/>
          <w:sz w:val="24"/>
        </w:rPr>
        <w:t xml:space="preserve"> </w:t>
      </w:r>
      <w:r>
        <w:rPr>
          <w:sz w:val="24"/>
        </w:rPr>
        <w:t>что математические явления</w:t>
      </w:r>
      <w:r>
        <w:rPr>
          <w:spacing w:val="-3"/>
          <w:sz w:val="24"/>
        </w:rPr>
        <w:t xml:space="preserve"> </w:t>
      </w:r>
      <w:r>
        <w:rPr>
          <w:sz w:val="24"/>
        </w:rPr>
        <w:t>могут быть</w:t>
      </w:r>
      <w:r>
        <w:rPr>
          <w:spacing w:val="-2"/>
          <w:sz w:val="24"/>
        </w:rPr>
        <w:t xml:space="preserve"> </w:t>
      </w:r>
      <w:r>
        <w:rPr>
          <w:sz w:val="24"/>
        </w:rPr>
        <w:t>представлены</w:t>
      </w:r>
      <w:r>
        <w:rPr>
          <w:spacing w:val="-1"/>
          <w:sz w:val="24"/>
        </w:rPr>
        <w:t xml:space="preserve"> </w:t>
      </w:r>
      <w:r>
        <w:rPr>
          <w:sz w:val="24"/>
        </w:rPr>
        <w:t>с</w:t>
      </w:r>
      <w:r>
        <w:rPr>
          <w:spacing w:val="-4"/>
          <w:sz w:val="24"/>
        </w:rPr>
        <w:t xml:space="preserve"> </w:t>
      </w:r>
      <w:r>
        <w:rPr>
          <w:sz w:val="24"/>
        </w:rPr>
        <w:t>помощью разных средств: текст, числовая запись,таблица, рисунок, схема;</w:t>
      </w:r>
    </w:p>
    <w:p w:rsidR="00951632" w:rsidRDefault="00BF3633" w:rsidP="00DA4021">
      <w:pPr>
        <w:pStyle w:val="a5"/>
        <w:numPr>
          <w:ilvl w:val="0"/>
          <w:numId w:val="66"/>
        </w:numPr>
        <w:tabs>
          <w:tab w:val="left" w:pos="1582"/>
        </w:tabs>
        <w:spacing w:line="271" w:lineRule="exact"/>
        <w:ind w:hanging="307"/>
        <w:jc w:val="left"/>
        <w:rPr>
          <w:sz w:val="24"/>
        </w:rPr>
      </w:pPr>
      <w:r>
        <w:rPr>
          <w:sz w:val="24"/>
        </w:rPr>
        <w:t>читать</w:t>
      </w:r>
      <w:r>
        <w:rPr>
          <w:spacing w:val="-7"/>
          <w:sz w:val="24"/>
        </w:rPr>
        <w:t xml:space="preserve"> </w:t>
      </w:r>
      <w:r>
        <w:rPr>
          <w:sz w:val="24"/>
        </w:rPr>
        <w:t>таблицу,</w:t>
      </w:r>
      <w:r>
        <w:rPr>
          <w:spacing w:val="-3"/>
          <w:sz w:val="24"/>
        </w:rPr>
        <w:t xml:space="preserve"> </w:t>
      </w:r>
      <w:r>
        <w:rPr>
          <w:sz w:val="24"/>
        </w:rPr>
        <w:t>извлекать</w:t>
      </w:r>
      <w:r>
        <w:rPr>
          <w:spacing w:val="-4"/>
          <w:sz w:val="24"/>
        </w:rPr>
        <w:t xml:space="preserve"> </w:t>
      </w:r>
      <w:r>
        <w:rPr>
          <w:sz w:val="24"/>
        </w:rPr>
        <w:t>информацию,</w:t>
      </w:r>
      <w:r>
        <w:rPr>
          <w:spacing w:val="-7"/>
          <w:sz w:val="24"/>
        </w:rPr>
        <w:t xml:space="preserve"> </w:t>
      </w:r>
      <w:r>
        <w:rPr>
          <w:sz w:val="24"/>
        </w:rPr>
        <w:t>представленную</w:t>
      </w:r>
      <w:r>
        <w:rPr>
          <w:spacing w:val="-7"/>
          <w:sz w:val="24"/>
        </w:rPr>
        <w:t xml:space="preserve"> </w:t>
      </w:r>
      <w:r>
        <w:rPr>
          <w:sz w:val="24"/>
        </w:rPr>
        <w:t>втабличной</w:t>
      </w:r>
      <w:r>
        <w:rPr>
          <w:spacing w:val="-8"/>
          <w:sz w:val="24"/>
        </w:rPr>
        <w:t xml:space="preserve"> </w:t>
      </w:r>
      <w:r>
        <w:rPr>
          <w:spacing w:val="-2"/>
          <w:sz w:val="24"/>
        </w:rPr>
        <w:t>форме.</w:t>
      </w:r>
    </w:p>
    <w:p w:rsidR="00951632" w:rsidRDefault="00BF3633">
      <w:pPr>
        <w:spacing w:before="1" w:line="275" w:lineRule="exact"/>
        <w:ind w:left="914"/>
        <w:rPr>
          <w:i/>
          <w:sz w:val="24"/>
        </w:rPr>
      </w:pPr>
      <w:r>
        <w:rPr>
          <w:i/>
          <w:sz w:val="24"/>
        </w:rPr>
        <w:t>Универсальные</w:t>
      </w:r>
      <w:r>
        <w:rPr>
          <w:i/>
          <w:spacing w:val="-7"/>
          <w:sz w:val="24"/>
        </w:rPr>
        <w:t xml:space="preserve"> </w:t>
      </w:r>
      <w:r>
        <w:rPr>
          <w:i/>
          <w:sz w:val="24"/>
        </w:rPr>
        <w:t>коммуникативные</w:t>
      </w:r>
      <w:r>
        <w:rPr>
          <w:i/>
          <w:spacing w:val="-1"/>
          <w:sz w:val="24"/>
        </w:rPr>
        <w:t xml:space="preserve"> </w:t>
      </w:r>
      <w:r>
        <w:rPr>
          <w:i/>
          <w:sz w:val="24"/>
        </w:rPr>
        <w:t>учебные</w:t>
      </w:r>
      <w:r>
        <w:rPr>
          <w:i/>
          <w:spacing w:val="-1"/>
          <w:sz w:val="24"/>
        </w:rPr>
        <w:t xml:space="preserve"> </w:t>
      </w:r>
      <w:r>
        <w:rPr>
          <w:i/>
          <w:spacing w:val="-2"/>
          <w:sz w:val="24"/>
        </w:rPr>
        <w:t>действия:</w:t>
      </w:r>
    </w:p>
    <w:p w:rsidR="00951632" w:rsidRDefault="00BF3633" w:rsidP="00DA4021">
      <w:pPr>
        <w:pStyle w:val="a5"/>
        <w:numPr>
          <w:ilvl w:val="0"/>
          <w:numId w:val="66"/>
        </w:numPr>
        <w:tabs>
          <w:tab w:val="left" w:pos="1582"/>
          <w:tab w:val="left" w:pos="3568"/>
          <w:tab w:val="left" w:pos="5112"/>
          <w:tab w:val="left" w:pos="6066"/>
          <w:tab w:val="left" w:pos="8057"/>
          <w:tab w:val="left" w:pos="9481"/>
        </w:tabs>
        <w:spacing w:line="242" w:lineRule="auto"/>
        <w:ind w:right="142" w:hanging="361"/>
        <w:jc w:val="left"/>
        <w:rPr>
          <w:sz w:val="24"/>
        </w:rPr>
      </w:pPr>
      <w:r>
        <w:rPr>
          <w:spacing w:val="-2"/>
          <w:sz w:val="24"/>
        </w:rPr>
        <w:t>характеризовать</w:t>
      </w:r>
      <w:r>
        <w:rPr>
          <w:sz w:val="24"/>
        </w:rPr>
        <w:tab/>
      </w:r>
      <w:r>
        <w:rPr>
          <w:spacing w:val="-2"/>
          <w:sz w:val="24"/>
        </w:rPr>
        <w:t>(описывать)</w:t>
      </w:r>
      <w:r>
        <w:rPr>
          <w:sz w:val="24"/>
        </w:rPr>
        <w:tab/>
      </w:r>
      <w:r>
        <w:rPr>
          <w:spacing w:val="-2"/>
          <w:sz w:val="24"/>
        </w:rPr>
        <w:t>число,</w:t>
      </w:r>
      <w:r>
        <w:rPr>
          <w:sz w:val="24"/>
        </w:rPr>
        <w:tab/>
      </w:r>
      <w:r>
        <w:rPr>
          <w:spacing w:val="-2"/>
          <w:sz w:val="24"/>
        </w:rPr>
        <w:t>геометрическую</w:t>
      </w:r>
      <w:r>
        <w:rPr>
          <w:sz w:val="24"/>
        </w:rPr>
        <w:tab/>
      </w:r>
      <w:r>
        <w:rPr>
          <w:spacing w:val="-2"/>
          <w:sz w:val="24"/>
        </w:rPr>
        <w:t>фигурупри</w:t>
      </w:r>
      <w:r>
        <w:rPr>
          <w:sz w:val="24"/>
        </w:rPr>
        <w:tab/>
      </w:r>
      <w:r>
        <w:rPr>
          <w:spacing w:val="-2"/>
          <w:sz w:val="24"/>
        </w:rPr>
        <w:t xml:space="preserve">наличии </w:t>
      </w:r>
      <w:r>
        <w:rPr>
          <w:sz w:val="24"/>
        </w:rPr>
        <w:t>возможности с учетом уровня развития устной речи,</w:t>
      </w:r>
    </w:p>
    <w:p w:rsidR="00951632" w:rsidRDefault="00BF3633" w:rsidP="00DA4021">
      <w:pPr>
        <w:pStyle w:val="a5"/>
        <w:numPr>
          <w:ilvl w:val="0"/>
          <w:numId w:val="66"/>
        </w:numPr>
        <w:tabs>
          <w:tab w:val="left" w:pos="1582"/>
        </w:tabs>
        <w:spacing w:line="270" w:lineRule="exact"/>
        <w:ind w:hanging="307"/>
        <w:jc w:val="left"/>
        <w:rPr>
          <w:sz w:val="24"/>
        </w:rPr>
      </w:pPr>
      <w:r>
        <w:rPr>
          <w:sz w:val="24"/>
        </w:rPr>
        <w:t>последовательность</w:t>
      </w:r>
      <w:r>
        <w:rPr>
          <w:spacing w:val="-7"/>
          <w:sz w:val="24"/>
        </w:rPr>
        <w:t xml:space="preserve"> </w:t>
      </w:r>
      <w:r>
        <w:rPr>
          <w:sz w:val="24"/>
        </w:rPr>
        <w:t>из</w:t>
      </w:r>
      <w:r>
        <w:rPr>
          <w:spacing w:val="-6"/>
          <w:sz w:val="24"/>
        </w:rPr>
        <w:t xml:space="preserve"> </w:t>
      </w:r>
      <w:r>
        <w:rPr>
          <w:sz w:val="24"/>
        </w:rPr>
        <w:t>нескольких</w:t>
      </w:r>
      <w:r>
        <w:rPr>
          <w:spacing w:val="-7"/>
          <w:sz w:val="24"/>
        </w:rPr>
        <w:t xml:space="preserve"> </w:t>
      </w:r>
      <w:r>
        <w:rPr>
          <w:sz w:val="24"/>
        </w:rPr>
        <w:t>чисел, записанных</w:t>
      </w:r>
      <w:r>
        <w:rPr>
          <w:spacing w:val="-7"/>
          <w:sz w:val="24"/>
        </w:rPr>
        <w:t xml:space="preserve"> </w:t>
      </w:r>
      <w:r>
        <w:rPr>
          <w:sz w:val="24"/>
        </w:rPr>
        <w:t>по</w:t>
      </w:r>
      <w:r>
        <w:rPr>
          <w:spacing w:val="-2"/>
          <w:sz w:val="24"/>
        </w:rPr>
        <w:t xml:space="preserve"> порядку;</w:t>
      </w:r>
    </w:p>
    <w:p w:rsidR="00951632" w:rsidRDefault="00951632">
      <w:pPr>
        <w:pStyle w:val="a5"/>
        <w:spacing w:line="270" w:lineRule="exact"/>
        <w:jc w:val="left"/>
        <w:rPr>
          <w:sz w:val="24"/>
        </w:rPr>
        <w:sectPr w:rsidR="00951632">
          <w:pgSz w:w="11910" w:h="16840"/>
          <w:pgMar w:top="900" w:right="708" w:bottom="920" w:left="708" w:header="0" w:footer="729" w:gutter="0"/>
          <w:cols w:space="720"/>
        </w:sectPr>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spacing w:before="68"/>
        <w:ind w:left="0" w:firstLine="0"/>
        <w:jc w:val="left"/>
      </w:pPr>
    </w:p>
    <w:p w:rsidR="00951632" w:rsidRDefault="00BF3633">
      <w:pPr>
        <w:pStyle w:val="1"/>
      </w:pPr>
      <w:r>
        <w:t>2</w:t>
      </w:r>
      <w:r>
        <w:rPr>
          <w:spacing w:val="2"/>
        </w:rPr>
        <w:t xml:space="preserve"> </w:t>
      </w:r>
      <w:r>
        <w:rPr>
          <w:spacing w:val="-4"/>
        </w:rPr>
        <w:t>КЛАСС</w:t>
      </w:r>
    </w:p>
    <w:p w:rsidR="00951632" w:rsidRDefault="00BF3633" w:rsidP="00DA4021">
      <w:pPr>
        <w:pStyle w:val="a5"/>
        <w:numPr>
          <w:ilvl w:val="0"/>
          <w:numId w:val="65"/>
        </w:numPr>
        <w:tabs>
          <w:tab w:val="left" w:pos="360"/>
        </w:tabs>
        <w:spacing w:before="66" w:line="237" w:lineRule="auto"/>
        <w:ind w:right="138"/>
        <w:rPr>
          <w:sz w:val="24"/>
        </w:rPr>
      </w:pPr>
      <w:r>
        <w:br w:type="column"/>
      </w:r>
      <w:r>
        <w:rPr>
          <w:sz w:val="24"/>
        </w:rPr>
        <w:lastRenderedPageBreak/>
        <w:t>комментировать ход сравнения двух объектовпри наличии возможности с учетом уровня развития устной речи;</w:t>
      </w:r>
    </w:p>
    <w:p w:rsidR="00951632" w:rsidRDefault="00BF3633" w:rsidP="00DA4021">
      <w:pPr>
        <w:pStyle w:val="a5"/>
        <w:numPr>
          <w:ilvl w:val="0"/>
          <w:numId w:val="65"/>
        </w:numPr>
        <w:tabs>
          <w:tab w:val="left" w:pos="360"/>
        </w:tabs>
        <w:spacing w:before="4"/>
        <w:ind w:right="142"/>
        <w:rPr>
          <w:sz w:val="24"/>
        </w:rPr>
      </w:pPr>
      <w:r>
        <w:rPr>
          <w:sz w:val="24"/>
        </w:rPr>
        <w:t>описывать своими словами сюжетную ситуацию и математическое отношение, представленное в задаче; описывать положение предмета в пространствепри</w:t>
      </w:r>
      <w:r>
        <w:rPr>
          <w:spacing w:val="40"/>
          <w:sz w:val="24"/>
        </w:rPr>
        <w:t xml:space="preserve"> </w:t>
      </w:r>
      <w:r>
        <w:rPr>
          <w:sz w:val="24"/>
        </w:rPr>
        <w:t>наличии возможности с учетом уровня развития устной речи.</w:t>
      </w:r>
    </w:p>
    <w:p w:rsidR="00951632" w:rsidRDefault="00BF3633" w:rsidP="00DA4021">
      <w:pPr>
        <w:pStyle w:val="a5"/>
        <w:numPr>
          <w:ilvl w:val="0"/>
          <w:numId w:val="65"/>
        </w:numPr>
        <w:tabs>
          <w:tab w:val="left" w:pos="359"/>
        </w:tabs>
        <w:spacing w:line="274" w:lineRule="exact"/>
        <w:ind w:left="359" w:hanging="307"/>
        <w:rPr>
          <w:sz w:val="24"/>
        </w:rPr>
      </w:pPr>
      <w:r>
        <w:rPr>
          <w:sz w:val="24"/>
        </w:rPr>
        <w:t>различать</w:t>
      </w:r>
      <w:r>
        <w:rPr>
          <w:spacing w:val="-1"/>
          <w:sz w:val="24"/>
        </w:rPr>
        <w:t xml:space="preserve"> </w:t>
      </w:r>
      <w:r>
        <w:rPr>
          <w:sz w:val="24"/>
        </w:rPr>
        <w:t>и</w:t>
      </w:r>
      <w:r>
        <w:rPr>
          <w:spacing w:val="-6"/>
          <w:sz w:val="24"/>
        </w:rPr>
        <w:t xml:space="preserve"> </w:t>
      </w:r>
      <w:r>
        <w:rPr>
          <w:sz w:val="24"/>
        </w:rPr>
        <w:t>использовать</w:t>
      </w:r>
      <w:r>
        <w:rPr>
          <w:spacing w:val="-5"/>
          <w:sz w:val="24"/>
        </w:rPr>
        <w:t xml:space="preserve"> </w:t>
      </w:r>
      <w:r>
        <w:rPr>
          <w:sz w:val="24"/>
        </w:rPr>
        <w:t>математические</w:t>
      </w:r>
      <w:r>
        <w:rPr>
          <w:spacing w:val="-2"/>
          <w:sz w:val="24"/>
        </w:rPr>
        <w:t xml:space="preserve"> знаки;</w:t>
      </w:r>
    </w:p>
    <w:p w:rsidR="00951632" w:rsidRDefault="00BF3633" w:rsidP="00DA4021">
      <w:pPr>
        <w:pStyle w:val="a5"/>
        <w:numPr>
          <w:ilvl w:val="0"/>
          <w:numId w:val="65"/>
        </w:numPr>
        <w:tabs>
          <w:tab w:val="left" w:pos="360"/>
        </w:tabs>
        <w:spacing w:before="5" w:line="237" w:lineRule="auto"/>
        <w:ind w:right="142"/>
        <w:rPr>
          <w:sz w:val="24"/>
        </w:rPr>
      </w:pPr>
      <w:r>
        <w:rPr>
          <w:sz w:val="24"/>
        </w:rPr>
        <w:t>строить предложения относительно заданного набора объектовпри наличии возможности с учетом уровня развития устной речи.</w:t>
      </w:r>
    </w:p>
    <w:p w:rsidR="00951632" w:rsidRDefault="00BF3633">
      <w:pPr>
        <w:spacing w:before="3" w:line="275" w:lineRule="exact"/>
        <w:ind w:left="153"/>
        <w:rPr>
          <w:i/>
          <w:sz w:val="24"/>
        </w:rPr>
      </w:pPr>
      <w:r>
        <w:rPr>
          <w:i/>
          <w:sz w:val="24"/>
        </w:rPr>
        <w:t>Универсальные</w:t>
      </w:r>
      <w:r>
        <w:rPr>
          <w:i/>
          <w:spacing w:val="-7"/>
          <w:sz w:val="24"/>
        </w:rPr>
        <w:t xml:space="preserve"> </w:t>
      </w:r>
      <w:r>
        <w:rPr>
          <w:i/>
          <w:sz w:val="24"/>
        </w:rPr>
        <w:t>регулятивные</w:t>
      </w:r>
      <w:r>
        <w:rPr>
          <w:i/>
          <w:spacing w:val="-6"/>
          <w:sz w:val="24"/>
        </w:rPr>
        <w:t xml:space="preserve"> </w:t>
      </w:r>
      <w:r>
        <w:rPr>
          <w:i/>
          <w:sz w:val="24"/>
        </w:rPr>
        <w:t>учебные</w:t>
      </w:r>
      <w:r>
        <w:rPr>
          <w:i/>
          <w:spacing w:val="-1"/>
          <w:sz w:val="24"/>
        </w:rPr>
        <w:t xml:space="preserve"> </w:t>
      </w:r>
      <w:r>
        <w:rPr>
          <w:i/>
          <w:spacing w:val="-2"/>
          <w:sz w:val="24"/>
        </w:rPr>
        <w:t>действия:</w:t>
      </w:r>
    </w:p>
    <w:p w:rsidR="00951632" w:rsidRDefault="00BF3633" w:rsidP="00DA4021">
      <w:pPr>
        <w:pStyle w:val="a5"/>
        <w:numPr>
          <w:ilvl w:val="0"/>
          <w:numId w:val="65"/>
        </w:numPr>
        <w:tabs>
          <w:tab w:val="left" w:pos="335"/>
        </w:tabs>
        <w:spacing w:line="275" w:lineRule="exact"/>
        <w:ind w:left="335" w:hanging="283"/>
        <w:jc w:val="left"/>
        <w:rPr>
          <w:sz w:val="24"/>
        </w:rPr>
      </w:pPr>
      <w:r>
        <w:rPr>
          <w:sz w:val="24"/>
        </w:rPr>
        <w:t>принимать</w:t>
      </w:r>
      <w:r>
        <w:rPr>
          <w:spacing w:val="-6"/>
          <w:sz w:val="24"/>
        </w:rPr>
        <w:t xml:space="preserve"> </w:t>
      </w:r>
      <w:r>
        <w:rPr>
          <w:sz w:val="24"/>
        </w:rPr>
        <w:t>учебную</w:t>
      </w:r>
      <w:r>
        <w:rPr>
          <w:spacing w:val="-5"/>
          <w:sz w:val="24"/>
        </w:rPr>
        <w:t xml:space="preserve"> </w:t>
      </w:r>
      <w:r>
        <w:rPr>
          <w:sz w:val="24"/>
        </w:rPr>
        <w:t>задачу,</w:t>
      </w:r>
      <w:r>
        <w:rPr>
          <w:spacing w:val="3"/>
          <w:sz w:val="24"/>
        </w:rPr>
        <w:t xml:space="preserve"> </w:t>
      </w:r>
      <w:r>
        <w:rPr>
          <w:sz w:val="24"/>
        </w:rPr>
        <w:t>удерживать</w:t>
      </w:r>
      <w:r>
        <w:rPr>
          <w:spacing w:val="-2"/>
          <w:sz w:val="24"/>
        </w:rPr>
        <w:t xml:space="preserve"> </w:t>
      </w:r>
      <w:r>
        <w:rPr>
          <w:sz w:val="24"/>
        </w:rPr>
        <w:t>её</w:t>
      </w:r>
      <w:r>
        <w:rPr>
          <w:spacing w:val="-9"/>
          <w:sz w:val="24"/>
        </w:rPr>
        <w:t xml:space="preserve"> </w:t>
      </w:r>
      <w:r>
        <w:rPr>
          <w:sz w:val="24"/>
        </w:rPr>
        <w:t>в</w:t>
      </w:r>
      <w:r>
        <w:rPr>
          <w:spacing w:val="-3"/>
          <w:sz w:val="24"/>
        </w:rPr>
        <w:t xml:space="preserve"> </w:t>
      </w:r>
      <w:r>
        <w:rPr>
          <w:sz w:val="24"/>
        </w:rPr>
        <w:t>процессе</w:t>
      </w:r>
      <w:r>
        <w:rPr>
          <w:spacing w:val="4"/>
          <w:sz w:val="24"/>
        </w:rPr>
        <w:t xml:space="preserve"> </w:t>
      </w:r>
      <w:r>
        <w:rPr>
          <w:spacing w:val="-2"/>
          <w:sz w:val="24"/>
        </w:rPr>
        <w:t>деятельности;</w:t>
      </w:r>
    </w:p>
    <w:p w:rsidR="00951632" w:rsidRDefault="00BF3633" w:rsidP="00DA4021">
      <w:pPr>
        <w:pStyle w:val="a5"/>
        <w:numPr>
          <w:ilvl w:val="0"/>
          <w:numId w:val="65"/>
        </w:numPr>
        <w:tabs>
          <w:tab w:val="left" w:pos="335"/>
        </w:tabs>
        <w:spacing w:before="3" w:line="275" w:lineRule="exact"/>
        <w:ind w:left="335" w:hanging="283"/>
        <w:jc w:val="left"/>
        <w:rPr>
          <w:sz w:val="24"/>
        </w:rPr>
      </w:pPr>
      <w:r>
        <w:rPr>
          <w:sz w:val="24"/>
        </w:rPr>
        <w:t>действовать</w:t>
      </w:r>
      <w:r>
        <w:rPr>
          <w:spacing w:val="-4"/>
          <w:sz w:val="24"/>
        </w:rPr>
        <w:t xml:space="preserve"> </w:t>
      </w:r>
      <w:r>
        <w:rPr>
          <w:sz w:val="24"/>
        </w:rPr>
        <w:t>в</w:t>
      </w:r>
      <w:r>
        <w:rPr>
          <w:spacing w:val="-5"/>
          <w:sz w:val="24"/>
        </w:rPr>
        <w:t xml:space="preserve"> </w:t>
      </w:r>
      <w:r>
        <w:rPr>
          <w:sz w:val="24"/>
        </w:rPr>
        <w:t>соответствии</w:t>
      </w:r>
      <w:r>
        <w:rPr>
          <w:spacing w:val="-6"/>
          <w:sz w:val="24"/>
        </w:rPr>
        <w:t xml:space="preserve"> </w:t>
      </w:r>
      <w:r>
        <w:rPr>
          <w:sz w:val="24"/>
        </w:rPr>
        <w:t>с</w:t>
      </w:r>
      <w:r>
        <w:rPr>
          <w:spacing w:val="-3"/>
          <w:sz w:val="24"/>
        </w:rPr>
        <w:t xml:space="preserve"> </w:t>
      </w:r>
      <w:r>
        <w:rPr>
          <w:sz w:val="24"/>
        </w:rPr>
        <w:t>предложенным</w:t>
      </w:r>
      <w:r>
        <w:rPr>
          <w:spacing w:val="-9"/>
          <w:sz w:val="24"/>
        </w:rPr>
        <w:t xml:space="preserve"> </w:t>
      </w:r>
      <w:r>
        <w:rPr>
          <w:sz w:val="24"/>
        </w:rPr>
        <w:t xml:space="preserve">образцом, </w:t>
      </w:r>
      <w:r>
        <w:rPr>
          <w:spacing w:val="-2"/>
          <w:sz w:val="24"/>
        </w:rPr>
        <w:t>инструкцией;</w:t>
      </w:r>
    </w:p>
    <w:p w:rsidR="00951632" w:rsidRDefault="00BF3633" w:rsidP="00DA4021">
      <w:pPr>
        <w:pStyle w:val="a5"/>
        <w:numPr>
          <w:ilvl w:val="0"/>
          <w:numId w:val="65"/>
        </w:numPr>
        <w:tabs>
          <w:tab w:val="left" w:pos="336"/>
        </w:tabs>
        <w:spacing w:line="242" w:lineRule="auto"/>
        <w:ind w:left="336" w:right="145" w:hanging="284"/>
        <w:jc w:val="left"/>
        <w:rPr>
          <w:sz w:val="24"/>
        </w:rPr>
      </w:pPr>
      <w:r>
        <w:rPr>
          <w:sz w:val="24"/>
        </w:rPr>
        <w:t>проявлять</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проверке</w:t>
      </w:r>
      <w:r>
        <w:rPr>
          <w:spacing w:val="40"/>
          <w:sz w:val="24"/>
        </w:rPr>
        <w:t xml:space="preserve"> </w:t>
      </w:r>
      <w:r>
        <w:rPr>
          <w:sz w:val="24"/>
        </w:rPr>
        <w:t>результатов</w:t>
      </w:r>
      <w:r>
        <w:rPr>
          <w:spacing w:val="40"/>
          <w:sz w:val="24"/>
        </w:rPr>
        <w:t xml:space="preserve"> </w:t>
      </w:r>
      <w:r>
        <w:rPr>
          <w:sz w:val="24"/>
        </w:rPr>
        <w:t>решения</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с</w:t>
      </w:r>
      <w:r>
        <w:rPr>
          <w:spacing w:val="40"/>
          <w:sz w:val="24"/>
        </w:rPr>
        <w:t xml:space="preserve"> </w:t>
      </w:r>
      <w:r>
        <w:rPr>
          <w:sz w:val="24"/>
        </w:rPr>
        <w:t>помощью учителя устанавливать причину возникшей ошибки и трудности;</w:t>
      </w:r>
    </w:p>
    <w:p w:rsidR="00951632" w:rsidRDefault="00BF3633" w:rsidP="00DA4021">
      <w:pPr>
        <w:pStyle w:val="a5"/>
        <w:numPr>
          <w:ilvl w:val="0"/>
          <w:numId w:val="65"/>
        </w:numPr>
        <w:tabs>
          <w:tab w:val="left" w:pos="336"/>
        </w:tabs>
        <w:spacing w:line="242" w:lineRule="auto"/>
        <w:ind w:left="336" w:right="139" w:hanging="284"/>
        <w:jc w:val="left"/>
        <w:rPr>
          <w:sz w:val="24"/>
        </w:rPr>
      </w:pPr>
      <w:r>
        <w:rPr>
          <w:sz w:val="24"/>
        </w:rPr>
        <w:t>проверять</w:t>
      </w:r>
      <w:r>
        <w:rPr>
          <w:spacing w:val="80"/>
          <w:sz w:val="24"/>
        </w:rPr>
        <w:t xml:space="preserve"> </w:t>
      </w:r>
      <w:r>
        <w:rPr>
          <w:sz w:val="24"/>
        </w:rPr>
        <w:t>правильность</w:t>
      </w:r>
      <w:r>
        <w:rPr>
          <w:spacing w:val="80"/>
          <w:sz w:val="24"/>
        </w:rPr>
        <w:t xml:space="preserve"> </w:t>
      </w:r>
      <w:r>
        <w:rPr>
          <w:sz w:val="24"/>
        </w:rPr>
        <w:t>вычисления</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другого</w:t>
      </w:r>
      <w:r>
        <w:rPr>
          <w:spacing w:val="80"/>
          <w:sz w:val="24"/>
        </w:rPr>
        <w:t xml:space="preserve"> </w:t>
      </w:r>
      <w:r>
        <w:rPr>
          <w:sz w:val="24"/>
        </w:rPr>
        <w:t>приёма</w:t>
      </w:r>
      <w:r>
        <w:rPr>
          <w:spacing w:val="80"/>
          <w:sz w:val="24"/>
        </w:rPr>
        <w:t xml:space="preserve"> </w:t>
      </w:r>
      <w:r>
        <w:rPr>
          <w:sz w:val="24"/>
        </w:rPr>
        <w:t>выполнения</w:t>
      </w:r>
      <w:r>
        <w:rPr>
          <w:spacing w:val="40"/>
          <w:sz w:val="24"/>
        </w:rPr>
        <w:t xml:space="preserve"> </w:t>
      </w:r>
      <w:r>
        <w:rPr>
          <w:spacing w:val="-2"/>
          <w:sz w:val="24"/>
        </w:rPr>
        <w:t>действия.</w:t>
      </w:r>
    </w:p>
    <w:p w:rsidR="00951632" w:rsidRDefault="00BF3633">
      <w:pPr>
        <w:spacing w:line="271" w:lineRule="exact"/>
        <w:ind w:left="153"/>
        <w:rPr>
          <w:i/>
          <w:sz w:val="24"/>
        </w:rPr>
      </w:pPr>
      <w:r>
        <w:rPr>
          <w:i/>
          <w:sz w:val="24"/>
        </w:rPr>
        <w:t>Совместная</w:t>
      </w:r>
      <w:r>
        <w:rPr>
          <w:i/>
          <w:spacing w:val="-3"/>
          <w:sz w:val="24"/>
        </w:rPr>
        <w:t xml:space="preserve"> </w:t>
      </w:r>
      <w:r>
        <w:rPr>
          <w:i/>
          <w:spacing w:val="-2"/>
          <w:sz w:val="24"/>
        </w:rPr>
        <w:t>деятельность:</w:t>
      </w:r>
    </w:p>
    <w:p w:rsidR="00951632" w:rsidRDefault="00BF3633" w:rsidP="00DA4021">
      <w:pPr>
        <w:pStyle w:val="a5"/>
        <w:numPr>
          <w:ilvl w:val="0"/>
          <w:numId w:val="65"/>
        </w:numPr>
        <w:tabs>
          <w:tab w:val="left" w:pos="335"/>
        </w:tabs>
        <w:spacing w:line="275" w:lineRule="exact"/>
        <w:ind w:left="335" w:hanging="283"/>
        <w:jc w:val="left"/>
        <w:rPr>
          <w:sz w:val="24"/>
        </w:rPr>
      </w:pPr>
      <w:r>
        <w:rPr>
          <w:sz w:val="24"/>
        </w:rPr>
        <w:t>участвовать</w:t>
      </w:r>
      <w:r>
        <w:rPr>
          <w:spacing w:val="-4"/>
          <w:sz w:val="24"/>
        </w:rPr>
        <w:t xml:space="preserve"> </w:t>
      </w:r>
      <w:r>
        <w:rPr>
          <w:sz w:val="24"/>
        </w:rPr>
        <w:t>в</w:t>
      </w:r>
      <w:r>
        <w:rPr>
          <w:spacing w:val="-4"/>
          <w:sz w:val="24"/>
        </w:rPr>
        <w:t xml:space="preserve"> </w:t>
      </w:r>
      <w:r>
        <w:rPr>
          <w:sz w:val="24"/>
        </w:rPr>
        <w:t>парной</w:t>
      </w:r>
      <w:r>
        <w:rPr>
          <w:spacing w:val="-1"/>
          <w:sz w:val="24"/>
        </w:rPr>
        <w:t xml:space="preserve"> </w:t>
      </w:r>
      <w:r>
        <w:rPr>
          <w:sz w:val="24"/>
        </w:rPr>
        <w:t>работе</w:t>
      </w:r>
      <w:r>
        <w:rPr>
          <w:spacing w:val="-2"/>
          <w:sz w:val="24"/>
        </w:rPr>
        <w:t xml:space="preserve"> </w:t>
      </w:r>
      <w:r>
        <w:rPr>
          <w:sz w:val="24"/>
        </w:rPr>
        <w:t>с</w:t>
      </w:r>
      <w:r>
        <w:rPr>
          <w:spacing w:val="-7"/>
          <w:sz w:val="24"/>
        </w:rPr>
        <w:t xml:space="preserve"> </w:t>
      </w:r>
      <w:r>
        <w:rPr>
          <w:sz w:val="24"/>
        </w:rPr>
        <w:t>математическим</w:t>
      </w:r>
      <w:r>
        <w:rPr>
          <w:spacing w:val="-4"/>
          <w:sz w:val="24"/>
        </w:rPr>
        <w:t xml:space="preserve"> </w:t>
      </w:r>
      <w:r>
        <w:rPr>
          <w:spacing w:val="-2"/>
          <w:sz w:val="24"/>
        </w:rPr>
        <w:t>материалом;</w:t>
      </w:r>
    </w:p>
    <w:p w:rsidR="00951632" w:rsidRDefault="00BF3633" w:rsidP="00DA4021">
      <w:pPr>
        <w:pStyle w:val="a5"/>
        <w:numPr>
          <w:ilvl w:val="0"/>
          <w:numId w:val="65"/>
        </w:numPr>
        <w:tabs>
          <w:tab w:val="left" w:pos="336"/>
        </w:tabs>
        <w:spacing w:line="242" w:lineRule="auto"/>
        <w:ind w:left="336" w:right="148" w:hanging="284"/>
        <w:jc w:val="left"/>
        <w:rPr>
          <w:sz w:val="24"/>
        </w:rPr>
      </w:pPr>
      <w:r>
        <w:rPr>
          <w:sz w:val="24"/>
        </w:rPr>
        <w:t>выполнять правила совместной деятельности: договариваться, считаться с мнением партнёра, спокойно и мирно разрешать конфликты.</w:t>
      </w:r>
    </w:p>
    <w:p w:rsidR="00951632" w:rsidRDefault="00BF3633">
      <w:pPr>
        <w:pStyle w:val="2"/>
        <w:spacing w:before="273" w:line="240" w:lineRule="auto"/>
        <w:ind w:left="196"/>
        <w:jc w:val="left"/>
      </w:pPr>
      <w:r>
        <w:t>Числа</w:t>
      </w:r>
      <w:r>
        <w:rPr>
          <w:spacing w:val="1"/>
        </w:rPr>
        <w:t xml:space="preserve"> </w:t>
      </w:r>
      <w:r>
        <w:t>и</w:t>
      </w:r>
      <w:r>
        <w:rPr>
          <w:spacing w:val="2"/>
        </w:rPr>
        <w:t xml:space="preserve"> </w:t>
      </w:r>
      <w:r>
        <w:rPr>
          <w:spacing w:val="-2"/>
        </w:rPr>
        <w:t>величины</w:t>
      </w:r>
    </w:p>
    <w:p w:rsidR="00951632" w:rsidRDefault="00951632">
      <w:pPr>
        <w:pStyle w:val="2"/>
        <w:spacing w:line="240" w:lineRule="auto"/>
        <w:jc w:val="left"/>
        <w:sectPr w:rsidR="00951632">
          <w:pgSz w:w="11910" w:h="16840"/>
          <w:pgMar w:top="620" w:right="708" w:bottom="920" w:left="708" w:header="0" w:footer="729" w:gutter="0"/>
          <w:cols w:num="2" w:space="720" w:equalWidth="0">
            <w:col w:w="1194" w:space="28"/>
            <w:col w:w="9272"/>
          </w:cols>
        </w:sectPr>
      </w:pPr>
    </w:p>
    <w:p w:rsidR="00951632" w:rsidRDefault="00BF3633">
      <w:pPr>
        <w:pStyle w:val="a3"/>
        <w:ind w:right="144" w:firstLine="849"/>
      </w:pPr>
      <w:r>
        <w:lastRenderedPageBreak/>
        <w:t xml:space="preserve">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w:t>
      </w:r>
      <w:r>
        <w:rPr>
          <w:spacing w:val="-2"/>
        </w:rPr>
        <w:t>чисел.</w:t>
      </w:r>
    </w:p>
    <w:p w:rsidR="00951632" w:rsidRDefault="00BF3633">
      <w:pPr>
        <w:pStyle w:val="a3"/>
        <w:ind w:right="138" w:firstLine="849"/>
      </w:pPr>
      <w:r>
        <w:t>Величины: сравнение по массе (единица массы — килограмм); измерение длины</w:t>
      </w:r>
      <w:r>
        <w:rPr>
          <w:spacing w:val="40"/>
        </w:rPr>
        <w:t xml:space="preserve"> </w:t>
      </w:r>
      <w:r>
        <w:t>(единицы длины — метр, дециметр, сантиметр, миллиметр), времени (единицы времени — час, минута). Соотношение</w:t>
      </w:r>
      <w:r>
        <w:rPr>
          <w:spacing w:val="-2"/>
        </w:rPr>
        <w:t xml:space="preserve"> </w:t>
      </w:r>
      <w:r>
        <w:t>между</w:t>
      </w:r>
      <w:r>
        <w:rPr>
          <w:spacing w:val="-6"/>
        </w:rPr>
        <w:t xml:space="preserve"> </w:t>
      </w:r>
      <w:r>
        <w:t>единицами</w:t>
      </w:r>
      <w:r>
        <w:rPr>
          <w:spacing w:val="-1"/>
        </w:rPr>
        <w:t xml:space="preserve"> </w:t>
      </w:r>
      <w:r>
        <w:t>величины (в пределах</w:t>
      </w:r>
      <w:r>
        <w:rPr>
          <w:spacing w:val="-1"/>
        </w:rPr>
        <w:t xml:space="preserve"> </w:t>
      </w:r>
      <w:r>
        <w:t>100), его применение</w:t>
      </w:r>
      <w:r>
        <w:rPr>
          <w:spacing w:val="-2"/>
        </w:rPr>
        <w:t xml:space="preserve"> </w:t>
      </w:r>
      <w:r>
        <w:t>для решения практических задач.</w:t>
      </w:r>
    </w:p>
    <w:p w:rsidR="00951632" w:rsidRDefault="00BF3633">
      <w:pPr>
        <w:pStyle w:val="2"/>
        <w:spacing w:before="274"/>
      </w:pPr>
      <w:r>
        <w:t>Арифметические</w:t>
      </w:r>
      <w:r>
        <w:rPr>
          <w:spacing w:val="-3"/>
        </w:rPr>
        <w:t xml:space="preserve"> </w:t>
      </w:r>
      <w:r>
        <w:rPr>
          <w:spacing w:val="-2"/>
        </w:rPr>
        <w:t>действия</w:t>
      </w:r>
    </w:p>
    <w:p w:rsidR="00951632" w:rsidRDefault="00BF3633">
      <w:pPr>
        <w:pStyle w:val="a3"/>
        <w:ind w:right="143" w:firstLine="849"/>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951632" w:rsidRDefault="00BF3633">
      <w:pPr>
        <w:pStyle w:val="a3"/>
        <w:spacing w:line="242" w:lineRule="auto"/>
        <w:ind w:right="148" w:firstLine="849"/>
      </w:pPr>
      <w:r>
        <w:t>Действия умножения и деления чисел в практических и учебных ситуациях. Названия компонентов действий умножения, деления.</w:t>
      </w:r>
    </w:p>
    <w:p w:rsidR="00951632" w:rsidRDefault="00BF3633">
      <w:pPr>
        <w:pStyle w:val="a3"/>
        <w:ind w:right="292" w:firstLine="849"/>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951632" w:rsidRDefault="00BF3633">
      <w:pPr>
        <w:pStyle w:val="a3"/>
        <w:spacing w:line="275" w:lineRule="exact"/>
        <w:ind w:left="991" w:firstLine="0"/>
      </w:pPr>
      <w:r>
        <w:t>Неизвестный</w:t>
      </w:r>
      <w:r>
        <w:rPr>
          <w:spacing w:val="-9"/>
        </w:rPr>
        <w:t xml:space="preserve"> </w:t>
      </w:r>
      <w:r>
        <w:t>компонент</w:t>
      </w:r>
      <w:r>
        <w:rPr>
          <w:spacing w:val="-4"/>
        </w:rPr>
        <w:t xml:space="preserve"> </w:t>
      </w:r>
      <w:r>
        <w:t>действия</w:t>
      </w:r>
      <w:r>
        <w:rPr>
          <w:spacing w:val="-8"/>
        </w:rPr>
        <w:t xml:space="preserve"> </w:t>
      </w:r>
      <w:r>
        <w:t>сложения,</w:t>
      </w:r>
      <w:r>
        <w:rPr>
          <w:spacing w:val="-1"/>
        </w:rPr>
        <w:t xml:space="preserve"> </w:t>
      </w:r>
      <w:r>
        <w:t>действия</w:t>
      </w:r>
      <w:r>
        <w:rPr>
          <w:spacing w:val="-8"/>
        </w:rPr>
        <w:t xml:space="preserve"> </w:t>
      </w:r>
      <w:r>
        <w:t>вычитания;</w:t>
      </w:r>
      <w:r>
        <w:rPr>
          <w:spacing w:val="-8"/>
        </w:rPr>
        <w:t xml:space="preserve"> </w:t>
      </w:r>
      <w:r>
        <w:t>его</w:t>
      </w:r>
      <w:r>
        <w:rPr>
          <w:spacing w:val="10"/>
        </w:rPr>
        <w:t xml:space="preserve"> </w:t>
      </w:r>
      <w:r>
        <w:rPr>
          <w:spacing w:val="-2"/>
        </w:rPr>
        <w:t>нахождение.</w:t>
      </w:r>
    </w:p>
    <w:p w:rsidR="00951632" w:rsidRDefault="00BF3633">
      <w:pPr>
        <w:pStyle w:val="a3"/>
        <w:ind w:right="289" w:firstLine="849"/>
      </w:pPr>
      <w: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трёх действий); нахождение его значения. Рациональные приемы вычислений: использование переместительного и сочетательного свойства.</w:t>
      </w:r>
    </w:p>
    <w:p w:rsidR="00951632" w:rsidRDefault="00BF3633">
      <w:pPr>
        <w:pStyle w:val="2"/>
        <w:spacing w:before="272"/>
      </w:pPr>
      <w:r>
        <w:t>Текстовые</w:t>
      </w:r>
      <w:r>
        <w:rPr>
          <w:spacing w:val="-2"/>
        </w:rPr>
        <w:t xml:space="preserve"> задачи</w:t>
      </w:r>
    </w:p>
    <w:p w:rsidR="00951632" w:rsidRDefault="00BF3633">
      <w:pPr>
        <w:pStyle w:val="a3"/>
        <w:ind w:right="139" w:firstLine="849"/>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увеличение/уменьшение</w:t>
      </w:r>
      <w:r>
        <w:rPr>
          <w:spacing w:val="-3"/>
        </w:rPr>
        <w:t xml:space="preserve"> </w:t>
      </w:r>
      <w:r>
        <w:t>величины</w:t>
      </w:r>
      <w:r>
        <w:rPr>
          <w:spacing w:val="-4"/>
        </w:rPr>
        <w:t xml:space="preserve"> </w:t>
      </w:r>
      <w:r>
        <w:t>на</w:t>
      </w:r>
      <w:r>
        <w:rPr>
          <w:spacing w:val="-3"/>
        </w:rPr>
        <w:t xml:space="preserve"> </w:t>
      </w:r>
      <w:r>
        <w:t>несколько единиц/в</w:t>
      </w:r>
      <w:r>
        <w:rPr>
          <w:spacing w:val="-4"/>
        </w:rPr>
        <w:t xml:space="preserve"> </w:t>
      </w:r>
      <w:r>
        <w:t>несколько раз.</w:t>
      </w:r>
      <w:r>
        <w:rPr>
          <w:spacing w:val="-4"/>
        </w:rPr>
        <w:t xml:space="preserve"> </w:t>
      </w:r>
      <w:r>
        <w:t>Фиксация</w:t>
      </w:r>
      <w:r>
        <w:rPr>
          <w:spacing w:val="-6"/>
        </w:rPr>
        <w:t xml:space="preserve"> </w:t>
      </w:r>
      <w:r>
        <w:t>ответа</w:t>
      </w:r>
      <w:r>
        <w:rPr>
          <w:spacing w:val="-3"/>
        </w:rPr>
        <w:t xml:space="preserve"> </w:t>
      </w:r>
      <w:r>
        <w:t>к</w:t>
      </w:r>
      <w:r>
        <w:rPr>
          <w:spacing w:val="-4"/>
        </w:rPr>
        <w:t xml:space="preserve"> </w:t>
      </w:r>
      <w:r>
        <w:t>задаче и его проверка (формулирование, проверка на достоверность, следование плану, соответствие поставленному вопросу).</w:t>
      </w:r>
    </w:p>
    <w:p w:rsidR="00951632" w:rsidRDefault="00951632">
      <w:pPr>
        <w:pStyle w:val="a3"/>
        <w:sectPr w:rsidR="00951632">
          <w:type w:val="continuous"/>
          <w:pgSz w:w="11910" w:h="16840"/>
          <w:pgMar w:top="620" w:right="708" w:bottom="920" w:left="708" w:header="0" w:footer="729" w:gutter="0"/>
          <w:cols w:space="720"/>
        </w:sectPr>
      </w:pPr>
    </w:p>
    <w:p w:rsidR="00951632" w:rsidRDefault="00BF3633">
      <w:pPr>
        <w:pStyle w:val="2"/>
        <w:spacing w:before="62"/>
      </w:pPr>
      <w:r>
        <w:lastRenderedPageBreak/>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951632" w:rsidRDefault="00BF3633">
      <w:pPr>
        <w:pStyle w:val="a3"/>
        <w:ind w:right="145" w:firstLine="849"/>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951632" w:rsidRDefault="00951632">
      <w:pPr>
        <w:pStyle w:val="a3"/>
        <w:spacing w:before="5"/>
        <w:ind w:left="0" w:firstLine="0"/>
        <w:jc w:val="left"/>
      </w:pPr>
    </w:p>
    <w:p w:rsidR="00951632" w:rsidRDefault="00BF3633">
      <w:pPr>
        <w:pStyle w:val="2"/>
        <w:spacing w:line="272" w:lineRule="exact"/>
      </w:pPr>
      <w:r>
        <w:t>Математическая</w:t>
      </w:r>
      <w:r>
        <w:rPr>
          <w:spacing w:val="-5"/>
        </w:rPr>
        <w:t xml:space="preserve"> </w:t>
      </w:r>
      <w:r>
        <w:rPr>
          <w:spacing w:val="-2"/>
        </w:rPr>
        <w:t>информация</w:t>
      </w:r>
    </w:p>
    <w:p w:rsidR="00951632" w:rsidRDefault="00BF3633">
      <w:pPr>
        <w:pStyle w:val="a3"/>
        <w:ind w:right="141" w:firstLine="849"/>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951632" w:rsidRDefault="00BF3633">
      <w:pPr>
        <w:pStyle w:val="a3"/>
        <w:ind w:right="135" w:firstLine="849"/>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951632" w:rsidRDefault="00BF3633">
      <w:pPr>
        <w:pStyle w:val="a3"/>
        <w:ind w:right="141" w:firstLine="849"/>
      </w:pPr>
      <w: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951632" w:rsidRDefault="00BF3633">
      <w:pPr>
        <w:pStyle w:val="a3"/>
        <w:spacing w:line="242" w:lineRule="auto"/>
        <w:ind w:right="144" w:firstLine="849"/>
      </w:pPr>
      <w:r>
        <w:t>Внесение данных в таблицу, дополнение моделей (схем, изображений) готовыми числовыми данными.</w:t>
      </w:r>
    </w:p>
    <w:p w:rsidR="00951632" w:rsidRDefault="00BF3633">
      <w:pPr>
        <w:pStyle w:val="a3"/>
        <w:spacing w:line="242" w:lineRule="auto"/>
        <w:ind w:right="149" w:firstLine="849"/>
      </w:pPr>
      <w:r>
        <w:t>Алгоритмы (приёмы, правила) устных и письменных вычислений, измерений и</w:t>
      </w:r>
      <w:r>
        <w:rPr>
          <w:spacing w:val="40"/>
        </w:rPr>
        <w:t xml:space="preserve"> </w:t>
      </w:r>
      <w:r>
        <w:t>построения геометрических фигур.</w:t>
      </w:r>
    </w:p>
    <w:p w:rsidR="00951632" w:rsidRDefault="00BF3633">
      <w:pPr>
        <w:pStyle w:val="a3"/>
        <w:spacing w:line="242" w:lineRule="auto"/>
        <w:ind w:right="152" w:firstLine="849"/>
      </w:pPr>
      <w:r>
        <w:t>Правила работы с электронными средствами обучения (электронной формой учебника, компьютерными тренажёрами).</w:t>
      </w:r>
    </w:p>
    <w:p w:rsidR="00951632" w:rsidRDefault="00BF3633">
      <w:pPr>
        <w:pStyle w:val="2"/>
        <w:spacing w:before="265" w:line="272" w:lineRule="exact"/>
      </w:pPr>
      <w:r>
        <w:t>Универсальные</w:t>
      </w:r>
      <w:r>
        <w:rPr>
          <w:spacing w:val="-11"/>
        </w:rPr>
        <w:t xml:space="preserve"> </w:t>
      </w:r>
      <w:r>
        <w:t>учебные</w:t>
      </w:r>
      <w:r>
        <w:rPr>
          <w:spacing w:val="-3"/>
        </w:rPr>
        <w:t xml:space="preserve"> </w:t>
      </w:r>
      <w:r>
        <w:t>действия</w:t>
      </w:r>
      <w:r>
        <w:rPr>
          <w:spacing w:val="-7"/>
        </w:rPr>
        <w:t xml:space="preserve"> </w:t>
      </w:r>
      <w:r>
        <w:t>(пропедевтический</w:t>
      </w:r>
      <w:r>
        <w:rPr>
          <w:spacing w:val="-2"/>
        </w:rPr>
        <w:t xml:space="preserve"> уровень)</w:t>
      </w:r>
    </w:p>
    <w:p w:rsidR="00951632" w:rsidRDefault="00BF3633">
      <w:pPr>
        <w:spacing w:line="272" w:lineRule="exact"/>
        <w:ind w:left="991"/>
        <w:jc w:val="both"/>
        <w:rPr>
          <w:i/>
          <w:sz w:val="24"/>
        </w:rPr>
      </w:pPr>
      <w:r>
        <w:rPr>
          <w:i/>
          <w:sz w:val="24"/>
        </w:rPr>
        <w:t>Универсальные</w:t>
      </w:r>
      <w:r>
        <w:rPr>
          <w:i/>
          <w:spacing w:val="-7"/>
          <w:sz w:val="24"/>
        </w:rPr>
        <w:t xml:space="preserve"> </w:t>
      </w:r>
      <w:r>
        <w:rPr>
          <w:i/>
          <w:sz w:val="24"/>
        </w:rPr>
        <w:t>познавательные</w:t>
      </w:r>
      <w:r>
        <w:rPr>
          <w:i/>
          <w:spacing w:val="-3"/>
          <w:sz w:val="24"/>
        </w:rPr>
        <w:t xml:space="preserve"> </w:t>
      </w:r>
      <w:r>
        <w:rPr>
          <w:i/>
          <w:sz w:val="24"/>
        </w:rPr>
        <w:t>учебные</w:t>
      </w:r>
      <w:r>
        <w:rPr>
          <w:i/>
          <w:spacing w:val="-6"/>
          <w:sz w:val="24"/>
        </w:rPr>
        <w:t xml:space="preserve"> </w:t>
      </w:r>
      <w:r>
        <w:rPr>
          <w:i/>
          <w:spacing w:val="-2"/>
          <w:sz w:val="24"/>
        </w:rPr>
        <w:t>действия:</w:t>
      </w:r>
    </w:p>
    <w:p w:rsidR="00951632" w:rsidRDefault="00BF3633" w:rsidP="00DA4021">
      <w:pPr>
        <w:pStyle w:val="a5"/>
        <w:numPr>
          <w:ilvl w:val="0"/>
          <w:numId w:val="64"/>
        </w:numPr>
        <w:tabs>
          <w:tab w:val="left" w:pos="1558"/>
        </w:tabs>
        <w:spacing w:before="4" w:line="237" w:lineRule="auto"/>
        <w:ind w:right="292"/>
        <w:rPr>
          <w:sz w:val="24"/>
        </w:rPr>
      </w:pPr>
      <w:r>
        <w:rPr>
          <w:sz w:val="24"/>
        </w:rPr>
        <w:t>наблюдать математические отношения (часть-целое, больше-меньше) в окружающем мире;</w:t>
      </w:r>
    </w:p>
    <w:p w:rsidR="00951632" w:rsidRDefault="00BF3633" w:rsidP="00DA4021">
      <w:pPr>
        <w:pStyle w:val="a5"/>
        <w:numPr>
          <w:ilvl w:val="0"/>
          <w:numId w:val="64"/>
        </w:numPr>
        <w:tabs>
          <w:tab w:val="left" w:pos="1558"/>
        </w:tabs>
        <w:spacing w:before="4"/>
        <w:ind w:right="299"/>
        <w:rPr>
          <w:sz w:val="24"/>
        </w:rPr>
      </w:pPr>
      <w:r>
        <w:rPr>
          <w:sz w:val="24"/>
        </w:rPr>
        <w:t>характеризовать назначение и использовать простейшие измерительные приборы (сантиметровая лента, весы) при наличии возможности с учетом развития двигательной сферы;</w:t>
      </w:r>
    </w:p>
    <w:p w:rsidR="00951632" w:rsidRDefault="00BF3633" w:rsidP="00DA4021">
      <w:pPr>
        <w:pStyle w:val="a5"/>
        <w:numPr>
          <w:ilvl w:val="0"/>
          <w:numId w:val="64"/>
        </w:numPr>
        <w:tabs>
          <w:tab w:val="left" w:pos="1558"/>
        </w:tabs>
        <w:spacing w:line="242" w:lineRule="auto"/>
        <w:ind w:right="299"/>
        <w:rPr>
          <w:sz w:val="24"/>
        </w:rPr>
      </w:pPr>
      <w:r>
        <w:rPr>
          <w:sz w:val="24"/>
        </w:rPr>
        <w:t>сравнивать группы объектов (чисел, величин, геометрических фигур) по самостоятельно выбранному основанию;</w:t>
      </w:r>
    </w:p>
    <w:p w:rsidR="00951632" w:rsidRDefault="00BF3633" w:rsidP="00DA4021">
      <w:pPr>
        <w:pStyle w:val="a5"/>
        <w:numPr>
          <w:ilvl w:val="0"/>
          <w:numId w:val="64"/>
        </w:numPr>
        <w:tabs>
          <w:tab w:val="left" w:pos="1558"/>
        </w:tabs>
        <w:spacing w:line="242" w:lineRule="auto"/>
        <w:ind w:right="302"/>
        <w:rPr>
          <w:sz w:val="24"/>
        </w:rPr>
      </w:pPr>
      <w:r>
        <w:rPr>
          <w:sz w:val="24"/>
        </w:rPr>
        <w:t>распределять (классифицировать) объекты (числа, величины, геометрические фигуры, текстовые задачи в одно действие) на группы;</w:t>
      </w:r>
    </w:p>
    <w:p w:rsidR="00951632" w:rsidRDefault="00BF3633" w:rsidP="00DA4021">
      <w:pPr>
        <w:pStyle w:val="a5"/>
        <w:numPr>
          <w:ilvl w:val="0"/>
          <w:numId w:val="64"/>
        </w:numPr>
        <w:tabs>
          <w:tab w:val="left" w:pos="1558"/>
        </w:tabs>
        <w:spacing w:line="271" w:lineRule="exact"/>
        <w:ind w:hanging="283"/>
        <w:rPr>
          <w:sz w:val="24"/>
        </w:rPr>
      </w:pPr>
      <w:r>
        <w:rPr>
          <w:sz w:val="24"/>
        </w:rPr>
        <w:t>обнаруживать</w:t>
      </w:r>
      <w:r>
        <w:rPr>
          <w:spacing w:val="-6"/>
          <w:sz w:val="24"/>
        </w:rPr>
        <w:t xml:space="preserve"> </w:t>
      </w:r>
      <w:r>
        <w:rPr>
          <w:sz w:val="24"/>
        </w:rPr>
        <w:t>модели</w:t>
      </w:r>
      <w:r>
        <w:rPr>
          <w:spacing w:val="-4"/>
          <w:sz w:val="24"/>
        </w:rPr>
        <w:t xml:space="preserve"> </w:t>
      </w:r>
      <w:r>
        <w:rPr>
          <w:sz w:val="24"/>
        </w:rPr>
        <w:t>геометрических</w:t>
      </w:r>
      <w:r>
        <w:rPr>
          <w:spacing w:val="-9"/>
          <w:sz w:val="24"/>
        </w:rPr>
        <w:t xml:space="preserve"> </w:t>
      </w:r>
      <w:r>
        <w:rPr>
          <w:sz w:val="24"/>
        </w:rPr>
        <w:t>фигур</w:t>
      </w:r>
      <w:r>
        <w:rPr>
          <w:spacing w:val="-5"/>
          <w:sz w:val="24"/>
        </w:rPr>
        <w:t xml:space="preserve"> </w:t>
      </w:r>
      <w:r>
        <w:rPr>
          <w:sz w:val="24"/>
        </w:rPr>
        <w:t>в</w:t>
      </w:r>
      <w:r>
        <w:rPr>
          <w:spacing w:val="-8"/>
          <w:sz w:val="24"/>
        </w:rPr>
        <w:t xml:space="preserve"> </w:t>
      </w:r>
      <w:r>
        <w:rPr>
          <w:sz w:val="24"/>
        </w:rPr>
        <w:t>окружающем</w:t>
      </w:r>
      <w:r>
        <w:rPr>
          <w:spacing w:val="-3"/>
          <w:sz w:val="24"/>
        </w:rPr>
        <w:t xml:space="preserve"> </w:t>
      </w:r>
      <w:r>
        <w:rPr>
          <w:spacing w:val="-2"/>
          <w:sz w:val="24"/>
        </w:rPr>
        <w:t>мире;</w:t>
      </w:r>
    </w:p>
    <w:p w:rsidR="00951632" w:rsidRDefault="00BF3633" w:rsidP="00DA4021">
      <w:pPr>
        <w:pStyle w:val="a5"/>
        <w:numPr>
          <w:ilvl w:val="0"/>
          <w:numId w:val="64"/>
        </w:numPr>
        <w:tabs>
          <w:tab w:val="left" w:pos="1558"/>
          <w:tab w:val="left" w:pos="2383"/>
          <w:tab w:val="left" w:pos="3246"/>
          <w:tab w:val="left" w:pos="4603"/>
          <w:tab w:val="left" w:pos="5769"/>
          <w:tab w:val="left" w:pos="6709"/>
          <w:tab w:val="left" w:pos="8153"/>
          <w:tab w:val="left" w:pos="8522"/>
        </w:tabs>
        <w:spacing w:line="237" w:lineRule="auto"/>
        <w:ind w:right="300"/>
        <w:jc w:val="left"/>
        <w:rPr>
          <w:sz w:val="24"/>
        </w:rPr>
      </w:pPr>
      <w:r>
        <w:rPr>
          <w:spacing w:val="-2"/>
          <w:sz w:val="24"/>
        </w:rPr>
        <w:t>вести</w:t>
      </w:r>
      <w:r>
        <w:rPr>
          <w:sz w:val="24"/>
        </w:rPr>
        <w:tab/>
      </w:r>
      <w:r>
        <w:rPr>
          <w:spacing w:val="-2"/>
          <w:sz w:val="24"/>
        </w:rPr>
        <w:t>поиск</w:t>
      </w:r>
      <w:r>
        <w:rPr>
          <w:sz w:val="24"/>
        </w:rPr>
        <w:tab/>
      </w:r>
      <w:r>
        <w:rPr>
          <w:spacing w:val="-2"/>
          <w:sz w:val="24"/>
        </w:rPr>
        <w:t>различных</w:t>
      </w:r>
      <w:r>
        <w:rPr>
          <w:sz w:val="24"/>
        </w:rPr>
        <w:tab/>
      </w:r>
      <w:r>
        <w:rPr>
          <w:spacing w:val="-2"/>
          <w:sz w:val="24"/>
        </w:rPr>
        <w:t>решений</w:t>
      </w:r>
      <w:r>
        <w:rPr>
          <w:sz w:val="24"/>
        </w:rPr>
        <w:tab/>
      </w:r>
      <w:r>
        <w:rPr>
          <w:spacing w:val="-2"/>
          <w:sz w:val="24"/>
        </w:rPr>
        <w:t>задачи</w:t>
      </w:r>
      <w:r>
        <w:rPr>
          <w:sz w:val="24"/>
        </w:rPr>
        <w:tab/>
      </w:r>
      <w:r>
        <w:rPr>
          <w:spacing w:val="-2"/>
          <w:sz w:val="24"/>
        </w:rPr>
        <w:t>(расчётной,</w:t>
      </w:r>
      <w:r>
        <w:rPr>
          <w:sz w:val="24"/>
        </w:rPr>
        <w:tab/>
      </w:r>
      <w:r>
        <w:rPr>
          <w:spacing w:val="-10"/>
          <w:sz w:val="24"/>
        </w:rPr>
        <w:t>с</w:t>
      </w:r>
      <w:r>
        <w:rPr>
          <w:sz w:val="24"/>
        </w:rPr>
        <w:tab/>
      </w:r>
      <w:r>
        <w:rPr>
          <w:spacing w:val="-2"/>
          <w:sz w:val="24"/>
        </w:rPr>
        <w:t>геометрическим содержанием);</w:t>
      </w:r>
    </w:p>
    <w:p w:rsidR="00951632" w:rsidRDefault="00BF3633" w:rsidP="00DA4021">
      <w:pPr>
        <w:pStyle w:val="a5"/>
        <w:numPr>
          <w:ilvl w:val="0"/>
          <w:numId w:val="64"/>
        </w:numPr>
        <w:tabs>
          <w:tab w:val="left" w:pos="1558"/>
          <w:tab w:val="left" w:pos="3466"/>
          <w:tab w:val="left" w:pos="4579"/>
          <w:tab w:val="left" w:pos="6104"/>
          <w:tab w:val="left" w:pos="7317"/>
          <w:tab w:val="left" w:pos="7710"/>
          <w:tab w:val="left" w:pos="8962"/>
        </w:tabs>
        <w:spacing w:before="2" w:line="237" w:lineRule="auto"/>
        <w:ind w:right="302"/>
        <w:jc w:val="left"/>
        <w:rPr>
          <w:sz w:val="24"/>
        </w:rPr>
      </w:pPr>
      <w:r>
        <w:rPr>
          <w:spacing w:val="-2"/>
          <w:sz w:val="24"/>
        </w:rPr>
        <w:t>воспроизводить</w:t>
      </w:r>
      <w:r>
        <w:rPr>
          <w:sz w:val="24"/>
        </w:rPr>
        <w:tab/>
      </w:r>
      <w:r>
        <w:rPr>
          <w:spacing w:val="-2"/>
          <w:sz w:val="24"/>
        </w:rPr>
        <w:t>порядок</w:t>
      </w:r>
      <w:r>
        <w:rPr>
          <w:sz w:val="24"/>
        </w:rPr>
        <w:tab/>
      </w:r>
      <w:r>
        <w:rPr>
          <w:spacing w:val="-2"/>
          <w:sz w:val="24"/>
        </w:rPr>
        <w:t>выполнения</w:t>
      </w:r>
      <w:r>
        <w:rPr>
          <w:sz w:val="24"/>
        </w:rPr>
        <w:tab/>
      </w:r>
      <w:r>
        <w:rPr>
          <w:spacing w:val="-2"/>
          <w:sz w:val="24"/>
        </w:rPr>
        <w:t>действий</w:t>
      </w:r>
      <w:r>
        <w:rPr>
          <w:sz w:val="24"/>
        </w:rPr>
        <w:tab/>
      </w:r>
      <w:r>
        <w:rPr>
          <w:spacing w:val="-10"/>
          <w:sz w:val="24"/>
        </w:rPr>
        <w:t>в</w:t>
      </w:r>
      <w:r>
        <w:rPr>
          <w:sz w:val="24"/>
        </w:rPr>
        <w:tab/>
      </w:r>
      <w:r>
        <w:rPr>
          <w:spacing w:val="-2"/>
          <w:sz w:val="24"/>
        </w:rPr>
        <w:t>числовом</w:t>
      </w:r>
      <w:r>
        <w:rPr>
          <w:sz w:val="24"/>
        </w:rPr>
        <w:tab/>
      </w:r>
      <w:r>
        <w:rPr>
          <w:spacing w:val="-2"/>
          <w:sz w:val="24"/>
        </w:rPr>
        <w:t xml:space="preserve">выражении, </w:t>
      </w:r>
      <w:r>
        <w:rPr>
          <w:sz w:val="24"/>
        </w:rPr>
        <w:t>содержащем действия сложения и вычитания (со скобками/без скобок);</w:t>
      </w:r>
    </w:p>
    <w:p w:rsidR="00951632" w:rsidRDefault="00BF3633" w:rsidP="00DA4021">
      <w:pPr>
        <w:pStyle w:val="a5"/>
        <w:numPr>
          <w:ilvl w:val="0"/>
          <w:numId w:val="64"/>
        </w:numPr>
        <w:tabs>
          <w:tab w:val="left" w:pos="1558"/>
        </w:tabs>
        <w:spacing w:before="4"/>
        <w:ind w:right="294"/>
        <w:jc w:val="left"/>
        <w:rPr>
          <w:sz w:val="24"/>
        </w:rPr>
      </w:pPr>
      <w:r>
        <w:rPr>
          <w:sz w:val="24"/>
        </w:rPr>
        <w:t>устанавливать</w:t>
      </w:r>
      <w:r>
        <w:rPr>
          <w:spacing w:val="32"/>
          <w:sz w:val="24"/>
        </w:rPr>
        <w:t xml:space="preserve"> </w:t>
      </w:r>
      <w:r>
        <w:rPr>
          <w:sz w:val="24"/>
        </w:rPr>
        <w:t>соответствие между математическим</w:t>
      </w:r>
      <w:r>
        <w:rPr>
          <w:spacing w:val="32"/>
          <w:sz w:val="24"/>
        </w:rPr>
        <w:t xml:space="preserve"> </w:t>
      </w:r>
      <w:r>
        <w:rPr>
          <w:sz w:val="24"/>
        </w:rPr>
        <w:t>выражением и его</w:t>
      </w:r>
      <w:r>
        <w:rPr>
          <w:spacing w:val="30"/>
          <w:sz w:val="24"/>
        </w:rPr>
        <w:t xml:space="preserve"> </w:t>
      </w:r>
      <w:r>
        <w:rPr>
          <w:sz w:val="24"/>
        </w:rPr>
        <w:t xml:space="preserve">текстовым </w:t>
      </w:r>
      <w:r>
        <w:rPr>
          <w:spacing w:val="-2"/>
          <w:sz w:val="24"/>
        </w:rPr>
        <w:t>описанием;</w:t>
      </w:r>
    </w:p>
    <w:p w:rsidR="00951632" w:rsidRDefault="00BF3633" w:rsidP="00DA4021">
      <w:pPr>
        <w:pStyle w:val="a5"/>
        <w:numPr>
          <w:ilvl w:val="0"/>
          <w:numId w:val="64"/>
        </w:numPr>
        <w:tabs>
          <w:tab w:val="left" w:pos="1558"/>
        </w:tabs>
        <w:spacing w:line="272" w:lineRule="exact"/>
        <w:ind w:hanging="283"/>
        <w:jc w:val="left"/>
        <w:rPr>
          <w:sz w:val="24"/>
        </w:rPr>
      </w:pPr>
      <w:r>
        <w:rPr>
          <w:sz w:val="24"/>
        </w:rPr>
        <w:t>подбирать</w:t>
      </w:r>
      <w:r>
        <w:rPr>
          <w:spacing w:val="-9"/>
          <w:sz w:val="24"/>
        </w:rPr>
        <w:t xml:space="preserve"> </w:t>
      </w:r>
      <w:r>
        <w:rPr>
          <w:sz w:val="24"/>
        </w:rPr>
        <w:t>примеры,</w:t>
      </w:r>
      <w:r>
        <w:rPr>
          <w:spacing w:val="-7"/>
          <w:sz w:val="24"/>
        </w:rPr>
        <w:t xml:space="preserve"> </w:t>
      </w:r>
      <w:r>
        <w:rPr>
          <w:sz w:val="24"/>
        </w:rPr>
        <w:t>подтверждающие</w:t>
      </w:r>
      <w:r>
        <w:rPr>
          <w:spacing w:val="-4"/>
          <w:sz w:val="24"/>
        </w:rPr>
        <w:t xml:space="preserve"> </w:t>
      </w:r>
      <w:r>
        <w:rPr>
          <w:sz w:val="24"/>
        </w:rPr>
        <w:t>суждение,</w:t>
      </w:r>
      <w:r>
        <w:rPr>
          <w:spacing w:val="-2"/>
          <w:sz w:val="24"/>
        </w:rPr>
        <w:t xml:space="preserve"> </w:t>
      </w:r>
      <w:r>
        <w:rPr>
          <w:sz w:val="24"/>
        </w:rPr>
        <w:t>вывод,</w:t>
      </w:r>
      <w:r>
        <w:rPr>
          <w:spacing w:val="-10"/>
          <w:sz w:val="24"/>
        </w:rPr>
        <w:t xml:space="preserve"> </w:t>
      </w:r>
      <w:r>
        <w:rPr>
          <w:spacing w:val="-2"/>
          <w:sz w:val="24"/>
        </w:rPr>
        <w:t>ответ.</w:t>
      </w:r>
    </w:p>
    <w:p w:rsidR="00951632" w:rsidRDefault="00BF3633">
      <w:pPr>
        <w:spacing w:before="2" w:line="275" w:lineRule="exact"/>
        <w:ind w:left="1376"/>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951632" w:rsidRDefault="00BF3633" w:rsidP="00DA4021">
      <w:pPr>
        <w:pStyle w:val="a5"/>
        <w:numPr>
          <w:ilvl w:val="0"/>
          <w:numId w:val="64"/>
        </w:numPr>
        <w:tabs>
          <w:tab w:val="left" w:pos="1558"/>
        </w:tabs>
        <w:spacing w:line="242" w:lineRule="auto"/>
        <w:ind w:right="301"/>
        <w:jc w:val="left"/>
        <w:rPr>
          <w:sz w:val="24"/>
        </w:rPr>
      </w:pPr>
      <w:r>
        <w:rPr>
          <w:sz w:val="24"/>
        </w:rPr>
        <w:t>извлекать и использовать информацию,</w:t>
      </w:r>
      <w:r>
        <w:rPr>
          <w:spacing w:val="26"/>
          <w:sz w:val="24"/>
        </w:rPr>
        <w:t xml:space="preserve"> </w:t>
      </w:r>
      <w:r>
        <w:rPr>
          <w:sz w:val="24"/>
        </w:rPr>
        <w:t>представленную втекстовой,</w:t>
      </w:r>
      <w:r>
        <w:rPr>
          <w:spacing w:val="26"/>
          <w:sz w:val="24"/>
        </w:rPr>
        <w:t xml:space="preserve"> </w:t>
      </w:r>
      <w:r>
        <w:rPr>
          <w:sz w:val="24"/>
        </w:rPr>
        <w:t>графической (рисунок, схема, таблица) форме, заполнять таблицы;</w:t>
      </w:r>
    </w:p>
    <w:p w:rsidR="00951632" w:rsidRDefault="00BF3633" w:rsidP="00DA4021">
      <w:pPr>
        <w:pStyle w:val="a5"/>
        <w:numPr>
          <w:ilvl w:val="0"/>
          <w:numId w:val="64"/>
        </w:numPr>
        <w:tabs>
          <w:tab w:val="left" w:pos="1558"/>
          <w:tab w:val="left" w:pos="3361"/>
          <w:tab w:val="left" w:pos="4392"/>
          <w:tab w:val="left" w:pos="5659"/>
          <w:tab w:val="left" w:pos="7035"/>
          <w:tab w:val="left" w:pos="7721"/>
          <w:tab w:val="left" w:pos="8940"/>
        </w:tabs>
        <w:spacing w:line="242" w:lineRule="auto"/>
        <w:ind w:right="298"/>
        <w:jc w:val="left"/>
        <w:rPr>
          <w:sz w:val="24"/>
        </w:rPr>
      </w:pPr>
      <w:r>
        <w:rPr>
          <w:spacing w:val="-2"/>
          <w:sz w:val="24"/>
        </w:rPr>
        <w:t>устанавливать</w:t>
      </w:r>
      <w:r>
        <w:rPr>
          <w:sz w:val="24"/>
        </w:rPr>
        <w:tab/>
      </w:r>
      <w:r>
        <w:rPr>
          <w:spacing w:val="-2"/>
          <w:sz w:val="24"/>
        </w:rPr>
        <w:t>логику</w:t>
      </w:r>
      <w:r>
        <w:rPr>
          <w:sz w:val="24"/>
        </w:rPr>
        <w:tab/>
      </w:r>
      <w:r>
        <w:rPr>
          <w:spacing w:val="-2"/>
          <w:sz w:val="24"/>
        </w:rPr>
        <w:t>перебора</w:t>
      </w:r>
      <w:r>
        <w:rPr>
          <w:sz w:val="24"/>
        </w:rPr>
        <w:tab/>
      </w:r>
      <w:r>
        <w:rPr>
          <w:spacing w:val="-2"/>
          <w:sz w:val="24"/>
        </w:rPr>
        <w:t>вариантов</w:t>
      </w:r>
      <w:r>
        <w:rPr>
          <w:sz w:val="24"/>
        </w:rPr>
        <w:tab/>
      </w:r>
      <w:r>
        <w:rPr>
          <w:spacing w:val="-4"/>
          <w:sz w:val="24"/>
        </w:rPr>
        <w:t>для</w:t>
      </w:r>
      <w:r>
        <w:rPr>
          <w:sz w:val="24"/>
        </w:rPr>
        <w:tab/>
      </w:r>
      <w:r>
        <w:rPr>
          <w:spacing w:val="-2"/>
          <w:sz w:val="24"/>
        </w:rPr>
        <w:t>решения</w:t>
      </w:r>
      <w:r>
        <w:rPr>
          <w:sz w:val="24"/>
        </w:rPr>
        <w:tab/>
      </w:r>
      <w:r>
        <w:rPr>
          <w:spacing w:val="-2"/>
          <w:sz w:val="24"/>
        </w:rPr>
        <w:t xml:space="preserve">простейших </w:t>
      </w:r>
      <w:r>
        <w:rPr>
          <w:sz w:val="24"/>
        </w:rPr>
        <w:t>комбинаторных задач;</w:t>
      </w:r>
    </w:p>
    <w:p w:rsidR="00951632" w:rsidRDefault="00BF3633" w:rsidP="00DA4021">
      <w:pPr>
        <w:pStyle w:val="a5"/>
        <w:numPr>
          <w:ilvl w:val="0"/>
          <w:numId w:val="64"/>
        </w:numPr>
        <w:tabs>
          <w:tab w:val="left" w:pos="1558"/>
        </w:tabs>
        <w:spacing w:line="271" w:lineRule="exact"/>
        <w:ind w:hanging="283"/>
        <w:jc w:val="left"/>
        <w:rPr>
          <w:sz w:val="24"/>
        </w:rPr>
      </w:pPr>
      <w:r>
        <w:rPr>
          <w:sz w:val="24"/>
        </w:rPr>
        <w:t>дополнять</w:t>
      </w:r>
      <w:r>
        <w:rPr>
          <w:spacing w:val="-8"/>
          <w:sz w:val="24"/>
        </w:rPr>
        <w:t xml:space="preserve"> </w:t>
      </w:r>
      <w:r>
        <w:rPr>
          <w:sz w:val="24"/>
        </w:rPr>
        <w:t>модели</w:t>
      </w:r>
      <w:r>
        <w:rPr>
          <w:spacing w:val="-6"/>
          <w:sz w:val="24"/>
        </w:rPr>
        <w:t xml:space="preserve"> </w:t>
      </w:r>
      <w:r>
        <w:rPr>
          <w:sz w:val="24"/>
        </w:rPr>
        <w:t>(схемы,</w:t>
      </w:r>
      <w:r>
        <w:rPr>
          <w:spacing w:val="-5"/>
          <w:sz w:val="24"/>
        </w:rPr>
        <w:t xml:space="preserve"> </w:t>
      </w:r>
      <w:r>
        <w:rPr>
          <w:sz w:val="24"/>
        </w:rPr>
        <w:t>изображения)</w:t>
      </w:r>
      <w:r>
        <w:rPr>
          <w:spacing w:val="-5"/>
          <w:sz w:val="24"/>
        </w:rPr>
        <w:t xml:space="preserve"> </w:t>
      </w:r>
      <w:r>
        <w:rPr>
          <w:sz w:val="24"/>
        </w:rPr>
        <w:t>готовыми</w:t>
      </w:r>
      <w:r>
        <w:rPr>
          <w:spacing w:val="-6"/>
          <w:sz w:val="24"/>
        </w:rPr>
        <w:t xml:space="preserve"> </w:t>
      </w:r>
      <w:r>
        <w:rPr>
          <w:sz w:val="24"/>
        </w:rPr>
        <w:t>числовыми</w:t>
      </w:r>
      <w:r>
        <w:rPr>
          <w:spacing w:val="-1"/>
          <w:sz w:val="24"/>
        </w:rPr>
        <w:t xml:space="preserve"> </w:t>
      </w:r>
      <w:r>
        <w:rPr>
          <w:spacing w:val="-2"/>
          <w:sz w:val="24"/>
        </w:rPr>
        <w:t>данными.</w:t>
      </w:r>
    </w:p>
    <w:p w:rsidR="00951632" w:rsidRDefault="00BF3633">
      <w:pPr>
        <w:spacing w:line="275" w:lineRule="exact"/>
        <w:ind w:left="991"/>
        <w:rPr>
          <w:i/>
          <w:sz w:val="24"/>
        </w:rPr>
      </w:pPr>
      <w:r>
        <w:rPr>
          <w:i/>
          <w:sz w:val="24"/>
        </w:rPr>
        <w:t>Универсальные</w:t>
      </w:r>
      <w:r>
        <w:rPr>
          <w:i/>
          <w:spacing w:val="-11"/>
          <w:sz w:val="24"/>
        </w:rPr>
        <w:t xml:space="preserve"> </w:t>
      </w:r>
      <w:r>
        <w:rPr>
          <w:i/>
          <w:sz w:val="24"/>
        </w:rPr>
        <w:t>коммуникативные</w:t>
      </w:r>
      <w:r>
        <w:rPr>
          <w:i/>
          <w:spacing w:val="-3"/>
          <w:sz w:val="24"/>
        </w:rPr>
        <w:t xml:space="preserve"> </w:t>
      </w:r>
      <w:r>
        <w:rPr>
          <w:i/>
          <w:sz w:val="24"/>
        </w:rPr>
        <w:t>учебные</w:t>
      </w:r>
      <w:r>
        <w:rPr>
          <w:i/>
          <w:spacing w:val="-3"/>
          <w:sz w:val="24"/>
        </w:rPr>
        <w:t xml:space="preserve"> </w:t>
      </w:r>
      <w:r>
        <w:rPr>
          <w:i/>
          <w:spacing w:val="-2"/>
          <w:sz w:val="24"/>
        </w:rPr>
        <w:t>действия:</w:t>
      </w:r>
    </w:p>
    <w:p w:rsidR="00951632" w:rsidRDefault="00BF3633" w:rsidP="00DA4021">
      <w:pPr>
        <w:pStyle w:val="a5"/>
        <w:numPr>
          <w:ilvl w:val="1"/>
          <w:numId w:val="64"/>
        </w:numPr>
        <w:tabs>
          <w:tab w:val="left" w:pos="2096"/>
        </w:tabs>
        <w:spacing w:line="242" w:lineRule="auto"/>
        <w:ind w:right="290"/>
        <w:jc w:val="left"/>
        <w:rPr>
          <w:sz w:val="24"/>
        </w:rPr>
      </w:pPr>
      <w:r>
        <w:rPr>
          <w:sz w:val="24"/>
        </w:rPr>
        <w:t>комментировать</w:t>
      </w:r>
      <w:r>
        <w:rPr>
          <w:spacing w:val="32"/>
          <w:sz w:val="24"/>
        </w:rPr>
        <w:t xml:space="preserve"> </w:t>
      </w:r>
      <w:r>
        <w:rPr>
          <w:sz w:val="24"/>
        </w:rPr>
        <w:t>ход</w:t>
      </w:r>
      <w:r>
        <w:rPr>
          <w:spacing w:val="28"/>
          <w:sz w:val="24"/>
        </w:rPr>
        <w:t xml:space="preserve"> </w:t>
      </w:r>
      <w:r>
        <w:rPr>
          <w:sz w:val="24"/>
        </w:rPr>
        <w:t>вычисленийпри</w:t>
      </w:r>
      <w:r>
        <w:rPr>
          <w:spacing w:val="31"/>
          <w:sz w:val="24"/>
        </w:rPr>
        <w:t xml:space="preserve"> </w:t>
      </w:r>
      <w:r>
        <w:rPr>
          <w:sz w:val="24"/>
        </w:rPr>
        <w:t>наличии возможности</w:t>
      </w:r>
      <w:r>
        <w:rPr>
          <w:spacing w:val="32"/>
          <w:sz w:val="24"/>
        </w:rPr>
        <w:t xml:space="preserve"> </w:t>
      </w:r>
      <w:r>
        <w:rPr>
          <w:sz w:val="24"/>
        </w:rPr>
        <w:t>с</w:t>
      </w:r>
      <w:r>
        <w:rPr>
          <w:spacing w:val="29"/>
          <w:sz w:val="24"/>
        </w:rPr>
        <w:t xml:space="preserve"> </w:t>
      </w:r>
      <w:r>
        <w:rPr>
          <w:sz w:val="24"/>
        </w:rPr>
        <w:t>учетом</w:t>
      </w:r>
      <w:r>
        <w:rPr>
          <w:spacing w:val="40"/>
          <w:sz w:val="24"/>
        </w:rPr>
        <w:t xml:space="preserve"> </w:t>
      </w:r>
      <w:r>
        <w:rPr>
          <w:sz w:val="24"/>
        </w:rPr>
        <w:t>уровня развития устной речи;</w:t>
      </w:r>
    </w:p>
    <w:p w:rsidR="00951632" w:rsidRDefault="00951632">
      <w:pPr>
        <w:pStyle w:val="a5"/>
        <w:spacing w:line="242" w:lineRule="auto"/>
        <w:jc w:val="left"/>
        <w:rPr>
          <w:sz w:val="24"/>
        </w:rPr>
        <w:sectPr w:rsidR="00951632">
          <w:pgSz w:w="11910" w:h="16840"/>
          <w:pgMar w:top="900" w:right="708" w:bottom="920" w:left="708" w:header="0" w:footer="729" w:gutter="0"/>
          <w:cols w:space="720"/>
        </w:sectPr>
      </w:pPr>
    </w:p>
    <w:p w:rsidR="00951632" w:rsidRDefault="00BF3633" w:rsidP="00DA4021">
      <w:pPr>
        <w:pStyle w:val="a5"/>
        <w:numPr>
          <w:ilvl w:val="1"/>
          <w:numId w:val="64"/>
        </w:numPr>
        <w:tabs>
          <w:tab w:val="left" w:pos="2096"/>
        </w:tabs>
        <w:spacing w:before="66" w:line="237" w:lineRule="auto"/>
        <w:ind w:right="295"/>
        <w:rPr>
          <w:sz w:val="24"/>
        </w:rPr>
      </w:pPr>
      <w:r>
        <w:rPr>
          <w:sz w:val="24"/>
        </w:rPr>
        <w:lastRenderedPageBreak/>
        <w:t>объяснять выбор величины, соответствующей ситуации измеренияпри наличии возможности с учетом уровня развития устной речи;</w:t>
      </w:r>
    </w:p>
    <w:p w:rsidR="00951632" w:rsidRDefault="00BF3633" w:rsidP="00DA4021">
      <w:pPr>
        <w:pStyle w:val="a5"/>
        <w:numPr>
          <w:ilvl w:val="1"/>
          <w:numId w:val="64"/>
        </w:numPr>
        <w:tabs>
          <w:tab w:val="left" w:pos="2096"/>
        </w:tabs>
        <w:spacing w:before="4" w:line="275" w:lineRule="exact"/>
        <w:rPr>
          <w:sz w:val="24"/>
        </w:rPr>
      </w:pPr>
      <w:r>
        <w:rPr>
          <w:sz w:val="24"/>
        </w:rPr>
        <w:t>текстовую</w:t>
      </w:r>
      <w:r>
        <w:rPr>
          <w:spacing w:val="-5"/>
          <w:sz w:val="24"/>
        </w:rPr>
        <w:t xml:space="preserve"> </w:t>
      </w:r>
      <w:r>
        <w:rPr>
          <w:sz w:val="24"/>
        </w:rPr>
        <w:t>задачу</w:t>
      </w:r>
      <w:r>
        <w:rPr>
          <w:spacing w:val="-10"/>
          <w:sz w:val="24"/>
        </w:rPr>
        <w:t xml:space="preserve"> </w:t>
      </w:r>
      <w:r>
        <w:rPr>
          <w:sz w:val="24"/>
        </w:rPr>
        <w:t>с</w:t>
      </w:r>
      <w:r>
        <w:rPr>
          <w:spacing w:val="-1"/>
          <w:sz w:val="24"/>
        </w:rPr>
        <w:t xml:space="preserve"> </w:t>
      </w:r>
      <w:r>
        <w:rPr>
          <w:sz w:val="24"/>
        </w:rPr>
        <w:t>заданным</w:t>
      </w:r>
      <w:r>
        <w:rPr>
          <w:spacing w:val="-4"/>
          <w:sz w:val="24"/>
        </w:rPr>
        <w:t xml:space="preserve"> </w:t>
      </w:r>
      <w:r>
        <w:rPr>
          <w:sz w:val="24"/>
        </w:rPr>
        <w:t>отношением</w:t>
      </w:r>
      <w:r>
        <w:rPr>
          <w:spacing w:val="-3"/>
          <w:sz w:val="24"/>
        </w:rPr>
        <w:t xml:space="preserve"> </w:t>
      </w:r>
      <w:r>
        <w:rPr>
          <w:sz w:val="24"/>
        </w:rPr>
        <w:t>(готовым</w:t>
      </w:r>
      <w:r>
        <w:rPr>
          <w:spacing w:val="-4"/>
          <w:sz w:val="24"/>
        </w:rPr>
        <w:t xml:space="preserve"> </w:t>
      </w:r>
      <w:r>
        <w:rPr>
          <w:sz w:val="24"/>
        </w:rPr>
        <w:t>решением)</w:t>
      </w:r>
      <w:r>
        <w:rPr>
          <w:spacing w:val="-3"/>
          <w:sz w:val="24"/>
        </w:rPr>
        <w:t xml:space="preserve"> </w:t>
      </w:r>
      <w:r>
        <w:rPr>
          <w:sz w:val="24"/>
        </w:rPr>
        <w:t xml:space="preserve">по </w:t>
      </w:r>
      <w:r>
        <w:rPr>
          <w:spacing w:val="-2"/>
          <w:sz w:val="24"/>
        </w:rPr>
        <w:t>образцу;</w:t>
      </w:r>
    </w:p>
    <w:p w:rsidR="00951632" w:rsidRDefault="00BF3633" w:rsidP="00DA4021">
      <w:pPr>
        <w:pStyle w:val="a5"/>
        <w:numPr>
          <w:ilvl w:val="1"/>
          <w:numId w:val="64"/>
        </w:numPr>
        <w:tabs>
          <w:tab w:val="left" w:pos="2096"/>
        </w:tabs>
        <w:ind w:right="295"/>
        <w:rPr>
          <w:sz w:val="24"/>
        </w:rPr>
      </w:pPr>
      <w:r>
        <w:rPr>
          <w:sz w:val="24"/>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51632" w:rsidRDefault="00BF3633" w:rsidP="00DA4021">
      <w:pPr>
        <w:pStyle w:val="a5"/>
        <w:numPr>
          <w:ilvl w:val="1"/>
          <w:numId w:val="64"/>
        </w:numPr>
        <w:tabs>
          <w:tab w:val="left" w:pos="2096"/>
        </w:tabs>
        <w:spacing w:before="4" w:line="237" w:lineRule="auto"/>
        <w:ind w:right="301"/>
        <w:rPr>
          <w:sz w:val="24"/>
        </w:rPr>
      </w:pPr>
      <w:r>
        <w:rPr>
          <w:sz w:val="24"/>
        </w:rPr>
        <w:t>называть числа, величины, геометрические фигуры, обладающие заданным свойствомпри наличии возможности с учетом уровня развития устной речи;</w:t>
      </w:r>
    </w:p>
    <w:p w:rsidR="00951632" w:rsidRDefault="00BF3633" w:rsidP="00DA4021">
      <w:pPr>
        <w:pStyle w:val="a5"/>
        <w:numPr>
          <w:ilvl w:val="1"/>
          <w:numId w:val="64"/>
        </w:numPr>
        <w:tabs>
          <w:tab w:val="left" w:pos="2096"/>
        </w:tabs>
        <w:spacing w:before="3"/>
        <w:ind w:right="298"/>
        <w:rPr>
          <w:sz w:val="24"/>
        </w:rPr>
      </w:pPr>
      <w:r>
        <w:rPr>
          <w:sz w:val="24"/>
        </w:rPr>
        <w:t>записывать, читать число, числовое выражениепри наличии возможности с учетом уровня развития устной речи; приводить примеры, иллюстрирующие смысл арифметического действия.</w:t>
      </w:r>
    </w:p>
    <w:p w:rsidR="00951632" w:rsidRDefault="00BF3633" w:rsidP="00DA4021">
      <w:pPr>
        <w:pStyle w:val="a5"/>
        <w:numPr>
          <w:ilvl w:val="1"/>
          <w:numId w:val="64"/>
        </w:numPr>
        <w:tabs>
          <w:tab w:val="left" w:pos="2096"/>
        </w:tabs>
        <w:spacing w:line="242" w:lineRule="auto"/>
        <w:ind w:right="305"/>
        <w:rPr>
          <w:sz w:val="24"/>
        </w:rPr>
      </w:pPr>
      <w:r>
        <w:rPr>
          <w:sz w:val="24"/>
        </w:rPr>
        <w:t>конструировать утверждения с использованием слов «каждый», «все»при наличии возможности с учетом уровня развития устной речи.</w:t>
      </w:r>
    </w:p>
    <w:p w:rsidR="00951632" w:rsidRDefault="00BF3633">
      <w:pPr>
        <w:spacing w:line="271" w:lineRule="exact"/>
        <w:ind w:left="991"/>
        <w:jc w:val="both"/>
        <w:rPr>
          <w:i/>
          <w:sz w:val="24"/>
        </w:rPr>
      </w:pPr>
      <w:r>
        <w:rPr>
          <w:i/>
          <w:sz w:val="24"/>
        </w:rPr>
        <w:t>Универсальные</w:t>
      </w:r>
      <w:r>
        <w:rPr>
          <w:i/>
          <w:spacing w:val="-7"/>
          <w:sz w:val="24"/>
        </w:rPr>
        <w:t xml:space="preserve"> </w:t>
      </w:r>
      <w:r>
        <w:rPr>
          <w:i/>
          <w:sz w:val="24"/>
        </w:rPr>
        <w:t>регулятивные</w:t>
      </w:r>
      <w:r>
        <w:rPr>
          <w:i/>
          <w:spacing w:val="-6"/>
          <w:sz w:val="24"/>
        </w:rPr>
        <w:t xml:space="preserve"> </w:t>
      </w:r>
      <w:r>
        <w:rPr>
          <w:i/>
          <w:sz w:val="24"/>
        </w:rPr>
        <w:t>учебные</w:t>
      </w:r>
      <w:r>
        <w:rPr>
          <w:i/>
          <w:spacing w:val="-1"/>
          <w:sz w:val="24"/>
        </w:rPr>
        <w:t xml:space="preserve"> </w:t>
      </w:r>
      <w:r>
        <w:rPr>
          <w:i/>
          <w:spacing w:val="-2"/>
          <w:sz w:val="24"/>
        </w:rPr>
        <w:t>действия:</w:t>
      </w:r>
    </w:p>
    <w:p w:rsidR="00951632" w:rsidRDefault="00BF3633" w:rsidP="00DA4021">
      <w:pPr>
        <w:pStyle w:val="a5"/>
        <w:numPr>
          <w:ilvl w:val="0"/>
          <w:numId w:val="64"/>
        </w:numPr>
        <w:tabs>
          <w:tab w:val="left" w:pos="1558"/>
        </w:tabs>
        <w:spacing w:before="2" w:line="237" w:lineRule="auto"/>
        <w:ind w:right="303"/>
        <w:jc w:val="left"/>
        <w:rPr>
          <w:sz w:val="24"/>
        </w:rPr>
      </w:pPr>
      <w:r>
        <w:rPr>
          <w:sz w:val="24"/>
        </w:rPr>
        <w:t>следовать</w:t>
      </w:r>
      <w:r>
        <w:rPr>
          <w:spacing w:val="40"/>
          <w:sz w:val="24"/>
        </w:rPr>
        <w:t xml:space="preserve"> </w:t>
      </w:r>
      <w:r>
        <w:rPr>
          <w:sz w:val="24"/>
        </w:rPr>
        <w:t>установленному</w:t>
      </w:r>
      <w:r>
        <w:rPr>
          <w:spacing w:val="40"/>
          <w:sz w:val="24"/>
        </w:rPr>
        <w:t xml:space="preserve"> </w:t>
      </w:r>
      <w:r>
        <w:rPr>
          <w:sz w:val="24"/>
        </w:rPr>
        <w:t>правилу,</w:t>
      </w:r>
      <w:r>
        <w:rPr>
          <w:spacing w:val="40"/>
          <w:sz w:val="24"/>
        </w:rPr>
        <w:t xml:space="preserve"> </w:t>
      </w:r>
      <w:r>
        <w:rPr>
          <w:sz w:val="24"/>
        </w:rPr>
        <w:t>по</w:t>
      </w:r>
      <w:r>
        <w:rPr>
          <w:spacing w:val="40"/>
          <w:sz w:val="24"/>
        </w:rPr>
        <w:t xml:space="preserve"> </w:t>
      </w:r>
      <w:r>
        <w:rPr>
          <w:sz w:val="24"/>
        </w:rPr>
        <w:t>которому</w:t>
      </w:r>
      <w:r>
        <w:rPr>
          <w:spacing w:val="40"/>
          <w:sz w:val="24"/>
        </w:rPr>
        <w:t xml:space="preserve"> </w:t>
      </w:r>
      <w:r>
        <w:rPr>
          <w:sz w:val="24"/>
        </w:rPr>
        <w:t>составлен</w:t>
      </w:r>
      <w:r>
        <w:rPr>
          <w:spacing w:val="40"/>
          <w:sz w:val="24"/>
        </w:rPr>
        <w:t xml:space="preserve"> </w:t>
      </w:r>
      <w:r>
        <w:rPr>
          <w:sz w:val="24"/>
        </w:rPr>
        <w:t>ряд</w:t>
      </w:r>
      <w:r>
        <w:rPr>
          <w:spacing w:val="40"/>
          <w:sz w:val="24"/>
        </w:rPr>
        <w:t xml:space="preserve"> </w:t>
      </w:r>
      <w:r>
        <w:rPr>
          <w:sz w:val="24"/>
        </w:rPr>
        <w:t>чисел,</w:t>
      </w:r>
      <w:r>
        <w:rPr>
          <w:spacing w:val="40"/>
          <w:sz w:val="24"/>
        </w:rPr>
        <w:t xml:space="preserve"> </w:t>
      </w:r>
      <w:r>
        <w:rPr>
          <w:sz w:val="24"/>
        </w:rPr>
        <w:t>величин, геометрических фигур;</w:t>
      </w:r>
    </w:p>
    <w:p w:rsidR="00951632" w:rsidRDefault="00BF3633" w:rsidP="00DA4021">
      <w:pPr>
        <w:pStyle w:val="a5"/>
        <w:numPr>
          <w:ilvl w:val="0"/>
          <w:numId w:val="64"/>
        </w:numPr>
        <w:tabs>
          <w:tab w:val="left" w:pos="1558"/>
        </w:tabs>
        <w:spacing w:before="6" w:line="237" w:lineRule="auto"/>
        <w:ind w:right="290"/>
        <w:jc w:val="left"/>
        <w:rPr>
          <w:sz w:val="24"/>
        </w:rPr>
      </w:pPr>
      <w:r>
        <w:rPr>
          <w:sz w:val="24"/>
        </w:rPr>
        <w:t>организовывать,</w:t>
      </w:r>
      <w:r>
        <w:rPr>
          <w:spacing w:val="40"/>
          <w:sz w:val="24"/>
        </w:rPr>
        <w:t xml:space="preserve"> </w:t>
      </w:r>
      <w:r>
        <w:rPr>
          <w:sz w:val="24"/>
        </w:rPr>
        <w:t>участвовать,</w:t>
      </w:r>
      <w:r>
        <w:rPr>
          <w:spacing w:val="40"/>
          <w:sz w:val="24"/>
        </w:rPr>
        <w:t xml:space="preserve"> </w:t>
      </w:r>
      <w:r>
        <w:rPr>
          <w:sz w:val="24"/>
        </w:rPr>
        <w:t>контролировать</w:t>
      </w:r>
      <w:r>
        <w:rPr>
          <w:spacing w:val="40"/>
          <w:sz w:val="24"/>
        </w:rPr>
        <w:t xml:space="preserve"> </w:t>
      </w:r>
      <w:r>
        <w:rPr>
          <w:sz w:val="24"/>
        </w:rPr>
        <w:t>ход</w:t>
      </w:r>
      <w:r>
        <w:rPr>
          <w:spacing w:val="40"/>
          <w:sz w:val="24"/>
        </w:rPr>
        <w:t xml:space="preserve"> </w:t>
      </w:r>
      <w:r>
        <w:rPr>
          <w:sz w:val="24"/>
        </w:rPr>
        <w:t>и</w:t>
      </w:r>
      <w:r>
        <w:rPr>
          <w:spacing w:val="40"/>
          <w:sz w:val="24"/>
        </w:rPr>
        <w:t xml:space="preserve"> </w:t>
      </w:r>
      <w:r>
        <w:rPr>
          <w:sz w:val="24"/>
        </w:rPr>
        <w:t>результат</w:t>
      </w:r>
      <w:r>
        <w:rPr>
          <w:spacing w:val="40"/>
          <w:sz w:val="24"/>
        </w:rPr>
        <w:t xml:space="preserve"> </w:t>
      </w:r>
      <w:r>
        <w:rPr>
          <w:sz w:val="24"/>
        </w:rPr>
        <w:t>парной</w:t>
      </w:r>
      <w:r>
        <w:rPr>
          <w:spacing w:val="40"/>
          <w:sz w:val="24"/>
        </w:rPr>
        <w:t xml:space="preserve"> </w:t>
      </w:r>
      <w:r>
        <w:rPr>
          <w:sz w:val="24"/>
        </w:rPr>
        <w:t>работы</w:t>
      </w:r>
      <w:r>
        <w:rPr>
          <w:spacing w:val="40"/>
          <w:sz w:val="24"/>
        </w:rPr>
        <w:t xml:space="preserve"> </w:t>
      </w:r>
      <w:r>
        <w:rPr>
          <w:sz w:val="24"/>
        </w:rPr>
        <w:t>с математическим материалом;</w:t>
      </w:r>
    </w:p>
    <w:p w:rsidR="00951632" w:rsidRDefault="00BF3633" w:rsidP="00DA4021">
      <w:pPr>
        <w:pStyle w:val="a5"/>
        <w:numPr>
          <w:ilvl w:val="0"/>
          <w:numId w:val="64"/>
        </w:numPr>
        <w:tabs>
          <w:tab w:val="left" w:pos="1558"/>
        </w:tabs>
        <w:spacing w:before="6" w:line="237" w:lineRule="auto"/>
        <w:ind w:right="295"/>
        <w:jc w:val="left"/>
        <w:rPr>
          <w:sz w:val="24"/>
        </w:rPr>
      </w:pPr>
      <w:r>
        <w:rPr>
          <w:sz w:val="24"/>
        </w:rPr>
        <w:t>проверять</w:t>
      </w:r>
      <w:r>
        <w:rPr>
          <w:spacing w:val="80"/>
          <w:sz w:val="24"/>
        </w:rPr>
        <w:t xml:space="preserve"> </w:t>
      </w:r>
      <w:r>
        <w:rPr>
          <w:sz w:val="24"/>
        </w:rPr>
        <w:t>правильность</w:t>
      </w:r>
      <w:r>
        <w:rPr>
          <w:spacing w:val="80"/>
          <w:sz w:val="24"/>
        </w:rPr>
        <w:t xml:space="preserve"> </w:t>
      </w:r>
      <w:r>
        <w:rPr>
          <w:sz w:val="24"/>
        </w:rPr>
        <w:t>вычисления</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другого</w:t>
      </w:r>
      <w:r>
        <w:rPr>
          <w:spacing w:val="80"/>
          <w:sz w:val="24"/>
        </w:rPr>
        <w:t xml:space="preserve"> </w:t>
      </w:r>
      <w:r>
        <w:rPr>
          <w:sz w:val="24"/>
        </w:rPr>
        <w:t>приёма</w:t>
      </w:r>
      <w:r>
        <w:rPr>
          <w:spacing w:val="80"/>
          <w:sz w:val="24"/>
        </w:rPr>
        <w:t xml:space="preserve"> </w:t>
      </w:r>
      <w:r>
        <w:rPr>
          <w:sz w:val="24"/>
        </w:rPr>
        <w:t>выполнения действия, обратного действия;</w:t>
      </w:r>
    </w:p>
    <w:p w:rsidR="00951632" w:rsidRDefault="00BF3633" w:rsidP="00DA4021">
      <w:pPr>
        <w:pStyle w:val="a5"/>
        <w:numPr>
          <w:ilvl w:val="0"/>
          <w:numId w:val="64"/>
        </w:numPr>
        <w:tabs>
          <w:tab w:val="left" w:pos="1558"/>
        </w:tabs>
        <w:spacing w:before="3" w:line="275" w:lineRule="exact"/>
        <w:ind w:hanging="283"/>
        <w:jc w:val="left"/>
        <w:rPr>
          <w:sz w:val="24"/>
        </w:rPr>
      </w:pPr>
      <w:r>
        <w:rPr>
          <w:sz w:val="24"/>
        </w:rPr>
        <w:t>находить</w:t>
      </w:r>
      <w:r>
        <w:rPr>
          <w:spacing w:val="-2"/>
          <w:sz w:val="24"/>
        </w:rPr>
        <w:t xml:space="preserve"> </w:t>
      </w:r>
      <w:r>
        <w:rPr>
          <w:sz w:val="24"/>
        </w:rPr>
        <w:t>с</w:t>
      </w:r>
      <w:r>
        <w:rPr>
          <w:spacing w:val="-2"/>
          <w:sz w:val="24"/>
        </w:rPr>
        <w:t xml:space="preserve"> </w:t>
      </w:r>
      <w:r>
        <w:rPr>
          <w:sz w:val="24"/>
        </w:rPr>
        <w:t>помощью</w:t>
      </w:r>
      <w:r>
        <w:rPr>
          <w:spacing w:val="-7"/>
          <w:sz w:val="24"/>
        </w:rPr>
        <w:t xml:space="preserve"> </w:t>
      </w:r>
      <w:r>
        <w:rPr>
          <w:sz w:val="24"/>
        </w:rPr>
        <w:t>учителя</w:t>
      </w:r>
      <w:r>
        <w:rPr>
          <w:spacing w:val="-1"/>
          <w:sz w:val="24"/>
        </w:rPr>
        <w:t xml:space="preserve"> </w:t>
      </w:r>
      <w:r>
        <w:rPr>
          <w:sz w:val="24"/>
        </w:rPr>
        <w:t>причину</w:t>
      </w:r>
      <w:r>
        <w:rPr>
          <w:spacing w:val="-10"/>
          <w:sz w:val="24"/>
        </w:rPr>
        <w:t xml:space="preserve"> </w:t>
      </w:r>
      <w:r>
        <w:rPr>
          <w:sz w:val="24"/>
        </w:rPr>
        <w:t>возникшей</w:t>
      </w:r>
      <w:r>
        <w:rPr>
          <w:spacing w:val="-4"/>
          <w:sz w:val="24"/>
        </w:rPr>
        <w:t xml:space="preserve"> </w:t>
      </w:r>
      <w:r>
        <w:rPr>
          <w:sz w:val="24"/>
        </w:rPr>
        <w:t>ошибки</w:t>
      </w:r>
      <w:r>
        <w:rPr>
          <w:spacing w:val="-5"/>
          <w:sz w:val="24"/>
        </w:rPr>
        <w:t xml:space="preserve"> </w:t>
      </w:r>
      <w:r>
        <w:rPr>
          <w:sz w:val="24"/>
        </w:rPr>
        <w:t>и</w:t>
      </w:r>
      <w:r>
        <w:rPr>
          <w:spacing w:val="1"/>
          <w:sz w:val="24"/>
        </w:rPr>
        <w:t xml:space="preserve"> </w:t>
      </w:r>
      <w:r>
        <w:rPr>
          <w:spacing w:val="-2"/>
          <w:sz w:val="24"/>
        </w:rPr>
        <w:t>трудности.</w:t>
      </w:r>
    </w:p>
    <w:p w:rsidR="00951632" w:rsidRDefault="00BF3633">
      <w:pPr>
        <w:spacing w:line="275" w:lineRule="exact"/>
        <w:ind w:left="991"/>
        <w:rPr>
          <w:i/>
          <w:sz w:val="24"/>
        </w:rPr>
      </w:pPr>
      <w:r>
        <w:rPr>
          <w:i/>
          <w:sz w:val="24"/>
        </w:rPr>
        <w:t>Совместная</w:t>
      </w:r>
      <w:r>
        <w:rPr>
          <w:i/>
          <w:spacing w:val="-3"/>
          <w:sz w:val="24"/>
        </w:rPr>
        <w:t xml:space="preserve"> </w:t>
      </w:r>
      <w:r>
        <w:rPr>
          <w:i/>
          <w:spacing w:val="-2"/>
          <w:sz w:val="24"/>
        </w:rPr>
        <w:t>деятельность:</w:t>
      </w:r>
    </w:p>
    <w:p w:rsidR="00951632" w:rsidRDefault="00BF3633" w:rsidP="00DA4021">
      <w:pPr>
        <w:pStyle w:val="a5"/>
        <w:numPr>
          <w:ilvl w:val="0"/>
          <w:numId w:val="64"/>
        </w:numPr>
        <w:tabs>
          <w:tab w:val="left" w:pos="1558"/>
        </w:tabs>
        <w:spacing w:before="5" w:line="237" w:lineRule="auto"/>
        <w:ind w:right="303"/>
        <w:jc w:val="left"/>
        <w:rPr>
          <w:sz w:val="24"/>
        </w:rPr>
      </w:pPr>
      <w:r>
        <w:rPr>
          <w:sz w:val="24"/>
        </w:rPr>
        <w:t>принимать</w:t>
      </w:r>
      <w:r>
        <w:rPr>
          <w:spacing w:val="80"/>
          <w:sz w:val="24"/>
        </w:rPr>
        <w:t xml:space="preserve"> </w:t>
      </w:r>
      <w:r>
        <w:rPr>
          <w:sz w:val="24"/>
        </w:rPr>
        <w:t>правила</w:t>
      </w:r>
      <w:r>
        <w:rPr>
          <w:spacing w:val="80"/>
          <w:sz w:val="24"/>
        </w:rPr>
        <w:t xml:space="preserve"> </w:t>
      </w:r>
      <w:r>
        <w:rPr>
          <w:sz w:val="24"/>
        </w:rPr>
        <w:t>совместной</w:t>
      </w:r>
      <w:r>
        <w:rPr>
          <w:spacing w:val="80"/>
          <w:sz w:val="24"/>
        </w:rPr>
        <w:t xml:space="preserve"> </w:t>
      </w:r>
      <w:r>
        <w:rPr>
          <w:sz w:val="24"/>
        </w:rPr>
        <w:t>деятельности</w:t>
      </w:r>
      <w:r>
        <w:rPr>
          <w:spacing w:val="80"/>
          <w:sz w:val="24"/>
        </w:rPr>
        <w:t xml:space="preserve"> </w:t>
      </w:r>
      <w:r>
        <w:rPr>
          <w:sz w:val="24"/>
        </w:rPr>
        <w:t>при</w:t>
      </w:r>
      <w:r>
        <w:rPr>
          <w:spacing w:val="80"/>
          <w:sz w:val="24"/>
        </w:rPr>
        <w:t xml:space="preserve"> </w:t>
      </w:r>
      <w:r>
        <w:rPr>
          <w:sz w:val="24"/>
        </w:rPr>
        <w:t>работе</w:t>
      </w:r>
      <w:r>
        <w:rPr>
          <w:spacing w:val="80"/>
          <w:sz w:val="24"/>
        </w:rPr>
        <w:t xml:space="preserve"> </w:t>
      </w:r>
      <w:r>
        <w:rPr>
          <w:sz w:val="24"/>
        </w:rPr>
        <w:t>в</w:t>
      </w:r>
      <w:r>
        <w:rPr>
          <w:spacing w:val="80"/>
          <w:sz w:val="24"/>
        </w:rPr>
        <w:t xml:space="preserve"> </w:t>
      </w:r>
      <w:r>
        <w:rPr>
          <w:sz w:val="24"/>
        </w:rPr>
        <w:t>парах,</w:t>
      </w:r>
      <w:r>
        <w:rPr>
          <w:spacing w:val="80"/>
          <w:sz w:val="24"/>
        </w:rPr>
        <w:t xml:space="preserve"> </w:t>
      </w:r>
      <w:r>
        <w:rPr>
          <w:sz w:val="24"/>
        </w:rPr>
        <w:t>группах,</w:t>
      </w:r>
      <w:r>
        <w:rPr>
          <w:spacing w:val="80"/>
          <w:sz w:val="24"/>
        </w:rPr>
        <w:t xml:space="preserve"> </w:t>
      </w:r>
      <w:r>
        <w:rPr>
          <w:sz w:val="24"/>
        </w:rPr>
        <w:t>составленных учителем или самостоятельно;</w:t>
      </w:r>
    </w:p>
    <w:p w:rsidR="00951632" w:rsidRDefault="00BF3633" w:rsidP="00DA4021">
      <w:pPr>
        <w:pStyle w:val="a5"/>
        <w:numPr>
          <w:ilvl w:val="1"/>
          <w:numId w:val="64"/>
        </w:numPr>
        <w:tabs>
          <w:tab w:val="left" w:pos="2096"/>
        </w:tabs>
        <w:spacing w:before="4"/>
        <w:ind w:right="294"/>
        <w:rPr>
          <w:sz w:val="24"/>
        </w:rPr>
      </w:pPr>
      <w:r>
        <w:rPr>
          <w:sz w:val="24"/>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ответапри наличии возможности с учетом уровня развития устной речи;</w:t>
      </w:r>
    </w:p>
    <w:p w:rsidR="00951632" w:rsidRDefault="00BF3633" w:rsidP="00DA4021">
      <w:pPr>
        <w:pStyle w:val="a5"/>
        <w:numPr>
          <w:ilvl w:val="1"/>
          <w:numId w:val="64"/>
        </w:numPr>
        <w:tabs>
          <w:tab w:val="left" w:pos="2096"/>
        </w:tabs>
        <w:ind w:right="288"/>
        <w:rPr>
          <w:sz w:val="24"/>
        </w:rPr>
      </w:pPr>
      <w:r>
        <w:rPr>
          <w:sz w:val="24"/>
        </w:rPr>
        <w:t>решать</w:t>
      </w:r>
      <w:r>
        <w:rPr>
          <w:spacing w:val="-3"/>
          <w:sz w:val="24"/>
        </w:rPr>
        <w:t xml:space="preserve"> </w:t>
      </w:r>
      <w:r>
        <w:rPr>
          <w:sz w:val="24"/>
        </w:rPr>
        <w:t>совместно</w:t>
      </w:r>
      <w:r>
        <w:rPr>
          <w:spacing w:val="-4"/>
          <w:sz w:val="24"/>
        </w:rPr>
        <w:t xml:space="preserve"> </w:t>
      </w:r>
      <w:r>
        <w:rPr>
          <w:sz w:val="24"/>
        </w:rPr>
        <w:t>математические</w:t>
      </w:r>
      <w:r>
        <w:rPr>
          <w:spacing w:val="-5"/>
          <w:sz w:val="24"/>
        </w:rPr>
        <w:t xml:space="preserve"> </w:t>
      </w:r>
      <w:r>
        <w:rPr>
          <w:sz w:val="24"/>
        </w:rPr>
        <w:t>задачи</w:t>
      </w:r>
      <w:r>
        <w:rPr>
          <w:spacing w:val="-3"/>
          <w:sz w:val="24"/>
        </w:rPr>
        <w:t xml:space="preserve"> </w:t>
      </w:r>
      <w:r>
        <w:rPr>
          <w:sz w:val="24"/>
        </w:rPr>
        <w:t>поискового</w:t>
      </w:r>
      <w:r>
        <w:rPr>
          <w:spacing w:val="-1"/>
          <w:sz w:val="24"/>
        </w:rPr>
        <w:t xml:space="preserve"> </w:t>
      </w:r>
      <w:r>
        <w:rPr>
          <w:sz w:val="24"/>
        </w:rPr>
        <w:t>и</w:t>
      </w:r>
      <w:r>
        <w:rPr>
          <w:spacing w:val="-8"/>
          <w:sz w:val="24"/>
        </w:rPr>
        <w:t xml:space="preserve"> </w:t>
      </w:r>
      <w:r>
        <w:rPr>
          <w:sz w:val="24"/>
        </w:rPr>
        <w:t>творческого</w:t>
      </w:r>
      <w:r>
        <w:rPr>
          <w:spacing w:val="-1"/>
          <w:sz w:val="24"/>
        </w:rPr>
        <w:t xml:space="preserve"> </w:t>
      </w:r>
      <w:r>
        <w:rPr>
          <w:sz w:val="24"/>
        </w:rPr>
        <w:t>характера (определять с помощью измерительных инструментов длинупри наличии возможности с учетом развития двигательной сферы, определять время и продолжительность с помощью часов; выполнять прикидку и оценку результата действий, измерений);</w:t>
      </w:r>
    </w:p>
    <w:p w:rsidR="00951632" w:rsidRDefault="00BF3633" w:rsidP="00DA4021">
      <w:pPr>
        <w:pStyle w:val="a5"/>
        <w:numPr>
          <w:ilvl w:val="0"/>
          <w:numId w:val="64"/>
        </w:numPr>
        <w:tabs>
          <w:tab w:val="left" w:pos="1558"/>
        </w:tabs>
        <w:ind w:hanging="283"/>
        <w:rPr>
          <w:sz w:val="24"/>
        </w:rPr>
      </w:pPr>
      <w:r>
        <w:rPr>
          <w:sz w:val="24"/>
        </w:rPr>
        <w:t>совместно</w:t>
      </w:r>
      <w:r>
        <w:rPr>
          <w:spacing w:val="-2"/>
          <w:sz w:val="24"/>
        </w:rPr>
        <w:t xml:space="preserve"> </w:t>
      </w:r>
      <w:r>
        <w:rPr>
          <w:sz w:val="24"/>
        </w:rPr>
        <w:t>с</w:t>
      </w:r>
      <w:r>
        <w:rPr>
          <w:spacing w:val="-4"/>
          <w:sz w:val="24"/>
        </w:rPr>
        <w:t xml:space="preserve"> </w:t>
      </w:r>
      <w:r>
        <w:rPr>
          <w:sz w:val="24"/>
        </w:rPr>
        <w:t>учителем</w:t>
      </w:r>
      <w:r>
        <w:rPr>
          <w:spacing w:val="-2"/>
          <w:sz w:val="24"/>
        </w:rPr>
        <w:t xml:space="preserve"> </w:t>
      </w:r>
      <w:r>
        <w:rPr>
          <w:sz w:val="24"/>
        </w:rPr>
        <w:t>оценивать</w:t>
      </w:r>
      <w:r>
        <w:rPr>
          <w:spacing w:val="-5"/>
          <w:sz w:val="24"/>
        </w:rPr>
        <w:t xml:space="preserve"> </w:t>
      </w:r>
      <w:r>
        <w:rPr>
          <w:sz w:val="24"/>
        </w:rPr>
        <w:t>результаты</w:t>
      </w:r>
      <w:r>
        <w:rPr>
          <w:spacing w:val="-1"/>
          <w:sz w:val="24"/>
        </w:rPr>
        <w:t xml:space="preserve"> </w:t>
      </w:r>
      <w:r>
        <w:rPr>
          <w:sz w:val="24"/>
        </w:rPr>
        <w:t>выполнения</w:t>
      </w:r>
      <w:r>
        <w:rPr>
          <w:spacing w:val="-8"/>
          <w:sz w:val="24"/>
        </w:rPr>
        <w:t xml:space="preserve"> </w:t>
      </w:r>
      <w:r>
        <w:rPr>
          <w:sz w:val="24"/>
        </w:rPr>
        <w:t>общей</w:t>
      </w:r>
      <w:r>
        <w:rPr>
          <w:spacing w:val="-6"/>
          <w:sz w:val="24"/>
        </w:rPr>
        <w:t xml:space="preserve"> </w:t>
      </w:r>
      <w:r>
        <w:rPr>
          <w:spacing w:val="-2"/>
          <w:sz w:val="24"/>
        </w:rPr>
        <w:t>работы.</w:t>
      </w:r>
    </w:p>
    <w:p w:rsidR="00951632" w:rsidRDefault="00951632">
      <w:pPr>
        <w:pStyle w:val="a3"/>
        <w:spacing w:before="5"/>
        <w:ind w:left="0" w:firstLine="0"/>
        <w:jc w:val="left"/>
      </w:pPr>
    </w:p>
    <w:p w:rsidR="00951632" w:rsidRDefault="00BF3633">
      <w:pPr>
        <w:pStyle w:val="1"/>
        <w:spacing w:line="275" w:lineRule="exact"/>
        <w:jc w:val="both"/>
      </w:pPr>
      <w:r>
        <w:t>3</w:t>
      </w:r>
      <w:r>
        <w:rPr>
          <w:spacing w:val="2"/>
        </w:rPr>
        <w:t xml:space="preserve"> </w:t>
      </w:r>
      <w:r>
        <w:rPr>
          <w:spacing w:val="-2"/>
        </w:rPr>
        <w:t>КЛАСС</w:t>
      </w:r>
    </w:p>
    <w:p w:rsidR="00951632" w:rsidRDefault="00BF3633">
      <w:pPr>
        <w:pStyle w:val="2"/>
        <w:spacing w:line="274" w:lineRule="exact"/>
      </w:pPr>
      <w:r>
        <w:t>Числа</w:t>
      </w:r>
      <w:r>
        <w:rPr>
          <w:spacing w:val="1"/>
        </w:rPr>
        <w:t xml:space="preserve"> </w:t>
      </w:r>
      <w:r>
        <w:t>и</w:t>
      </w:r>
      <w:r>
        <w:rPr>
          <w:spacing w:val="2"/>
        </w:rPr>
        <w:t xml:space="preserve"> </w:t>
      </w:r>
      <w:r>
        <w:rPr>
          <w:spacing w:val="-2"/>
        </w:rPr>
        <w:t>величины</w:t>
      </w:r>
    </w:p>
    <w:p w:rsidR="00951632" w:rsidRDefault="00BF3633">
      <w:pPr>
        <w:pStyle w:val="a3"/>
        <w:ind w:right="142" w:firstLine="849"/>
      </w:pPr>
      <w:r>
        <w:t>Числа</w:t>
      </w:r>
      <w:r>
        <w:rPr>
          <w:spacing w:val="-3"/>
        </w:rPr>
        <w:t xml:space="preserve"> </w:t>
      </w:r>
      <w:r>
        <w:t>в</w:t>
      </w:r>
      <w:r>
        <w:rPr>
          <w:spacing w:val="-1"/>
        </w:rPr>
        <w:t xml:space="preserve"> </w:t>
      </w:r>
      <w:r>
        <w:t>пределах</w:t>
      </w:r>
      <w:r>
        <w:rPr>
          <w:spacing w:val="-2"/>
        </w:rPr>
        <w:t xml:space="preserve"> </w:t>
      </w:r>
      <w:r>
        <w:t>1000: чтение, запись, сравнение, представление</w:t>
      </w:r>
      <w:r>
        <w:rPr>
          <w:spacing w:val="-3"/>
        </w:rPr>
        <w:t xml:space="preserve"> </w:t>
      </w:r>
      <w:r>
        <w:t>в</w:t>
      </w:r>
      <w:r>
        <w:rPr>
          <w:spacing w:val="-1"/>
        </w:rPr>
        <w:t xml:space="preserve"> </w:t>
      </w:r>
      <w:r>
        <w:t>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951632" w:rsidRDefault="00BF3633">
      <w:pPr>
        <w:pStyle w:val="a3"/>
        <w:spacing w:line="242" w:lineRule="auto"/>
        <w:ind w:right="139" w:firstLine="849"/>
      </w:pPr>
      <w:r>
        <w:t>Масса (единица массы — грамм); соотношение между килограммом и граммом; отношение «тяжелее/легче на/в».</w:t>
      </w:r>
    </w:p>
    <w:p w:rsidR="00951632" w:rsidRDefault="00BF3633">
      <w:pPr>
        <w:pStyle w:val="a3"/>
        <w:spacing w:line="270" w:lineRule="exact"/>
        <w:ind w:left="991" w:firstLine="0"/>
      </w:pPr>
      <w:r>
        <w:t>Стоимость</w:t>
      </w:r>
      <w:r>
        <w:rPr>
          <w:spacing w:val="-5"/>
        </w:rPr>
        <w:t xml:space="preserve"> </w:t>
      </w:r>
      <w:r>
        <w:t>(единицы</w:t>
      </w:r>
      <w:r>
        <w:rPr>
          <w:spacing w:val="1"/>
        </w:rPr>
        <w:t xml:space="preserve"> </w:t>
      </w:r>
      <w:r>
        <w:t>—</w:t>
      </w:r>
      <w:r>
        <w:rPr>
          <w:spacing w:val="-7"/>
        </w:rPr>
        <w:t xml:space="preserve"> </w:t>
      </w:r>
      <w:r>
        <w:t>рубль,</w:t>
      </w:r>
      <w:r>
        <w:rPr>
          <w:spacing w:val="-1"/>
        </w:rPr>
        <w:t xml:space="preserve"> </w:t>
      </w:r>
      <w:r>
        <w:t>копейка);</w:t>
      </w:r>
      <w:r>
        <w:rPr>
          <w:spacing w:val="-7"/>
        </w:rPr>
        <w:t xml:space="preserve"> </w:t>
      </w:r>
      <w:r>
        <w:t>установление</w:t>
      </w:r>
      <w:r>
        <w:rPr>
          <w:spacing w:val="-9"/>
        </w:rPr>
        <w:t xml:space="preserve"> </w:t>
      </w:r>
      <w:r>
        <w:t>отношения</w:t>
      </w:r>
      <w:r>
        <w:rPr>
          <w:spacing w:val="-3"/>
        </w:rPr>
        <w:t xml:space="preserve"> </w:t>
      </w:r>
      <w:r>
        <w:t>«дороже/дешевле</w:t>
      </w:r>
      <w:r>
        <w:rPr>
          <w:spacing w:val="-3"/>
        </w:rPr>
        <w:t xml:space="preserve"> </w:t>
      </w:r>
      <w:r>
        <w:rPr>
          <w:spacing w:val="-2"/>
        </w:rPr>
        <w:t>на/в».</w:t>
      </w:r>
    </w:p>
    <w:p w:rsidR="00951632" w:rsidRDefault="00BF3633">
      <w:pPr>
        <w:pStyle w:val="a3"/>
        <w:spacing w:line="275" w:lineRule="exact"/>
        <w:ind w:firstLine="0"/>
      </w:pPr>
      <w:r>
        <w:t>Соотношение</w:t>
      </w:r>
      <w:r>
        <w:rPr>
          <w:spacing w:val="-7"/>
        </w:rPr>
        <w:t xml:space="preserve"> </w:t>
      </w:r>
      <w:r>
        <w:t>«цена,</w:t>
      </w:r>
      <w:r>
        <w:rPr>
          <w:spacing w:val="-1"/>
        </w:rPr>
        <w:t xml:space="preserve"> </w:t>
      </w:r>
      <w:r>
        <w:t>количество,</w:t>
      </w:r>
      <w:r>
        <w:rPr>
          <w:spacing w:val="-1"/>
        </w:rPr>
        <w:t xml:space="preserve"> </w:t>
      </w:r>
      <w:r>
        <w:t>стоимость»</w:t>
      </w:r>
      <w:r>
        <w:rPr>
          <w:spacing w:val="-8"/>
        </w:rPr>
        <w:t xml:space="preserve"> </w:t>
      </w:r>
      <w:r>
        <w:t>в</w:t>
      </w:r>
      <w:r>
        <w:rPr>
          <w:spacing w:val="-10"/>
        </w:rPr>
        <w:t xml:space="preserve"> </w:t>
      </w:r>
      <w:r>
        <w:t>практической</w:t>
      </w:r>
      <w:r>
        <w:rPr>
          <w:spacing w:val="-2"/>
        </w:rPr>
        <w:t xml:space="preserve"> ситуации.</w:t>
      </w:r>
    </w:p>
    <w:p w:rsidR="00951632" w:rsidRDefault="00BF3633">
      <w:pPr>
        <w:pStyle w:val="a3"/>
        <w:spacing w:line="275" w:lineRule="exact"/>
        <w:ind w:left="991" w:firstLine="0"/>
      </w:pPr>
      <w:r>
        <w:t>Время</w:t>
      </w:r>
      <w:r>
        <w:rPr>
          <w:spacing w:val="-1"/>
        </w:rPr>
        <w:t xml:space="preserve"> </w:t>
      </w:r>
      <w:r>
        <w:t>(единица</w:t>
      </w:r>
      <w:r>
        <w:rPr>
          <w:spacing w:val="-3"/>
        </w:rPr>
        <w:t xml:space="preserve"> </w:t>
      </w:r>
      <w:r>
        <w:t>времени</w:t>
      </w:r>
      <w:r>
        <w:rPr>
          <w:spacing w:val="2"/>
        </w:rPr>
        <w:t xml:space="preserve"> </w:t>
      </w:r>
      <w:r>
        <w:t>—</w:t>
      </w:r>
      <w:r>
        <w:rPr>
          <w:spacing w:val="2"/>
        </w:rPr>
        <w:t xml:space="preserve"> </w:t>
      </w:r>
      <w:r>
        <w:t>секунда);</w:t>
      </w:r>
      <w:r>
        <w:rPr>
          <w:spacing w:val="3"/>
        </w:rPr>
        <w:t xml:space="preserve"> </w:t>
      </w:r>
      <w:r>
        <w:t>установление</w:t>
      </w:r>
      <w:r>
        <w:rPr>
          <w:spacing w:val="-3"/>
        </w:rPr>
        <w:t xml:space="preserve"> </w:t>
      </w:r>
      <w:r>
        <w:t>отношения</w:t>
      </w:r>
      <w:r>
        <w:rPr>
          <w:spacing w:val="1"/>
        </w:rPr>
        <w:t xml:space="preserve"> </w:t>
      </w:r>
      <w:r>
        <w:t>«быстрее/медленнее</w:t>
      </w:r>
      <w:r>
        <w:rPr>
          <w:spacing w:val="2"/>
        </w:rPr>
        <w:t xml:space="preserve"> </w:t>
      </w:r>
      <w:r>
        <w:rPr>
          <w:spacing w:val="-2"/>
        </w:rPr>
        <w:t>на/в».</w:t>
      </w:r>
    </w:p>
    <w:p w:rsidR="00951632" w:rsidRDefault="00BF3633">
      <w:pPr>
        <w:pStyle w:val="a3"/>
        <w:spacing w:line="275" w:lineRule="exact"/>
        <w:ind w:firstLine="0"/>
      </w:pPr>
      <w:r>
        <w:t>Соотношение</w:t>
      </w:r>
      <w:r>
        <w:rPr>
          <w:spacing w:val="-5"/>
        </w:rPr>
        <w:t xml:space="preserve"> </w:t>
      </w:r>
      <w:r>
        <w:t>«начало,</w:t>
      </w:r>
      <w:r>
        <w:rPr>
          <w:spacing w:val="-9"/>
        </w:rPr>
        <w:t xml:space="preserve"> </w:t>
      </w:r>
      <w:r>
        <w:t>окончание,</w:t>
      </w:r>
      <w:r>
        <w:rPr>
          <w:spacing w:val="-5"/>
        </w:rPr>
        <w:t xml:space="preserve"> </w:t>
      </w:r>
      <w:r>
        <w:t>продолжительность</w:t>
      </w:r>
      <w:r>
        <w:rPr>
          <w:spacing w:val="-1"/>
        </w:rPr>
        <w:t xml:space="preserve"> </w:t>
      </w:r>
      <w:r>
        <w:t>события»</w:t>
      </w:r>
      <w:r>
        <w:rPr>
          <w:spacing w:val="-7"/>
        </w:rPr>
        <w:t xml:space="preserve"> </w:t>
      </w:r>
      <w:r>
        <w:t>в</w:t>
      </w:r>
      <w:r>
        <w:rPr>
          <w:spacing w:val="-5"/>
        </w:rPr>
        <w:t xml:space="preserve"> </w:t>
      </w:r>
      <w:r>
        <w:t>практической</w:t>
      </w:r>
      <w:r>
        <w:rPr>
          <w:spacing w:val="-5"/>
        </w:rPr>
        <w:t xml:space="preserve"> </w:t>
      </w:r>
      <w:r>
        <w:rPr>
          <w:spacing w:val="-2"/>
        </w:rPr>
        <w:t>ситуации.</w:t>
      </w:r>
    </w:p>
    <w:p w:rsidR="00951632" w:rsidRDefault="00BF3633">
      <w:pPr>
        <w:pStyle w:val="a3"/>
        <w:spacing w:before="4" w:line="237" w:lineRule="auto"/>
        <w:ind w:right="145" w:firstLine="849"/>
      </w:pPr>
      <w:r>
        <w:t>Длина (единица длины — миллиметр, километр); соотношение между величинами в пределах тысячи.</w:t>
      </w:r>
    </w:p>
    <w:p w:rsidR="00951632" w:rsidRDefault="00BF3633">
      <w:pPr>
        <w:pStyle w:val="a3"/>
        <w:spacing w:before="6" w:line="237" w:lineRule="auto"/>
        <w:ind w:right="142" w:firstLine="849"/>
      </w:pPr>
      <w:r>
        <w:t>Площадь (единицы площади — квадратный метр, квадратный сантиметр, квадратный дециметр, квадратный метр).</w:t>
      </w:r>
    </w:p>
    <w:p w:rsidR="00951632" w:rsidRDefault="00951632">
      <w:pPr>
        <w:pStyle w:val="a3"/>
        <w:spacing w:before="6"/>
        <w:ind w:left="0" w:firstLine="0"/>
        <w:jc w:val="left"/>
      </w:pPr>
    </w:p>
    <w:p w:rsidR="00951632" w:rsidRDefault="00BF3633">
      <w:pPr>
        <w:pStyle w:val="2"/>
        <w:spacing w:line="240" w:lineRule="auto"/>
      </w:pPr>
      <w:r>
        <w:t>Арифметические</w:t>
      </w:r>
      <w:r>
        <w:rPr>
          <w:spacing w:val="-3"/>
        </w:rPr>
        <w:t xml:space="preserve"> </w:t>
      </w:r>
      <w:r>
        <w:rPr>
          <w:spacing w:val="-2"/>
        </w:rPr>
        <w:t>действия</w:t>
      </w:r>
    </w:p>
    <w:p w:rsidR="00951632" w:rsidRDefault="00951632">
      <w:pPr>
        <w:pStyle w:val="2"/>
        <w:spacing w:line="240" w:lineRule="auto"/>
        <w:sectPr w:rsidR="00951632">
          <w:pgSz w:w="11910" w:h="16840"/>
          <w:pgMar w:top="620" w:right="708" w:bottom="920" w:left="708" w:header="0" w:footer="729" w:gutter="0"/>
          <w:cols w:space="720"/>
        </w:sectPr>
      </w:pPr>
    </w:p>
    <w:p w:rsidR="00951632" w:rsidRDefault="00BF3633">
      <w:pPr>
        <w:pStyle w:val="a3"/>
        <w:spacing w:before="66" w:line="237" w:lineRule="auto"/>
        <w:ind w:right="299" w:firstLine="849"/>
      </w:pPr>
      <w:r>
        <w:lastRenderedPageBreak/>
        <w:t>Устные вычисления, сводимые к действиям в пределах 100 (табличное и внетабличное умножение, деление, действия с круглыми числами).</w:t>
      </w:r>
    </w:p>
    <w:p w:rsidR="00951632" w:rsidRDefault="00BF3633">
      <w:pPr>
        <w:pStyle w:val="a3"/>
        <w:spacing w:before="4" w:line="275" w:lineRule="exact"/>
        <w:ind w:left="991" w:firstLine="0"/>
      </w:pPr>
      <w:r>
        <w:t>Письменное</w:t>
      </w:r>
      <w:r>
        <w:rPr>
          <w:spacing w:val="-2"/>
        </w:rPr>
        <w:t xml:space="preserve"> </w:t>
      </w:r>
      <w:r>
        <w:t>сложение,</w:t>
      </w:r>
      <w:r>
        <w:rPr>
          <w:spacing w:val="-3"/>
        </w:rPr>
        <w:t xml:space="preserve"> </w:t>
      </w:r>
      <w:r>
        <w:t>вычитание</w:t>
      </w:r>
      <w:r>
        <w:rPr>
          <w:spacing w:val="-2"/>
        </w:rPr>
        <w:t xml:space="preserve"> </w:t>
      </w:r>
      <w:r>
        <w:t>чисел</w:t>
      </w:r>
      <w:r>
        <w:rPr>
          <w:spacing w:val="-5"/>
        </w:rPr>
        <w:t xml:space="preserve"> </w:t>
      </w:r>
      <w:r>
        <w:t>в</w:t>
      </w:r>
      <w:r>
        <w:rPr>
          <w:spacing w:val="-3"/>
        </w:rPr>
        <w:t xml:space="preserve"> </w:t>
      </w:r>
      <w:r>
        <w:t>пределах</w:t>
      </w:r>
      <w:r>
        <w:rPr>
          <w:spacing w:val="-5"/>
        </w:rPr>
        <w:t xml:space="preserve"> </w:t>
      </w:r>
      <w:r>
        <w:t>1000.</w:t>
      </w:r>
      <w:r>
        <w:rPr>
          <w:spacing w:val="1"/>
        </w:rPr>
        <w:t xml:space="preserve"> </w:t>
      </w:r>
      <w:r>
        <w:t>Действия с</w:t>
      </w:r>
      <w:r>
        <w:rPr>
          <w:spacing w:val="-6"/>
        </w:rPr>
        <w:t xml:space="preserve"> </w:t>
      </w:r>
      <w:r>
        <w:t>числами 0</w:t>
      </w:r>
      <w:r>
        <w:rPr>
          <w:spacing w:val="4"/>
        </w:rPr>
        <w:t xml:space="preserve"> </w:t>
      </w:r>
      <w:r>
        <w:t>и</w:t>
      </w:r>
      <w:r>
        <w:rPr>
          <w:spacing w:val="-4"/>
        </w:rPr>
        <w:t xml:space="preserve"> </w:t>
      </w:r>
      <w:r>
        <w:rPr>
          <w:spacing w:val="-5"/>
        </w:rPr>
        <w:t>1.</w:t>
      </w:r>
    </w:p>
    <w:p w:rsidR="00951632" w:rsidRDefault="00BF3633">
      <w:pPr>
        <w:pStyle w:val="a3"/>
        <w:ind w:right="297" w:firstLine="849"/>
      </w:pPr>
      <w: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w:t>
      </w:r>
      <w:r>
        <w:rPr>
          <w:spacing w:val="-2"/>
        </w:rPr>
        <w:t>калькулятора).</w:t>
      </w:r>
    </w:p>
    <w:p w:rsidR="00951632" w:rsidRDefault="00BF3633">
      <w:pPr>
        <w:pStyle w:val="a3"/>
        <w:spacing w:line="242" w:lineRule="auto"/>
        <w:ind w:left="991" w:right="835" w:firstLine="0"/>
      </w:pPr>
      <w:r>
        <w:t>Переместительное,</w:t>
      </w:r>
      <w:r>
        <w:rPr>
          <w:spacing w:val="-3"/>
        </w:rPr>
        <w:t xml:space="preserve"> </w:t>
      </w:r>
      <w:r>
        <w:t>сочетательное</w:t>
      </w:r>
      <w:r>
        <w:rPr>
          <w:spacing w:val="-5"/>
        </w:rPr>
        <w:t xml:space="preserve"> </w:t>
      </w:r>
      <w:r>
        <w:t>свойства</w:t>
      </w:r>
      <w:r>
        <w:rPr>
          <w:spacing w:val="-10"/>
        </w:rPr>
        <w:t xml:space="preserve"> </w:t>
      </w:r>
      <w:r>
        <w:t>сложения,</w:t>
      </w:r>
      <w:r>
        <w:rPr>
          <w:spacing w:val="-7"/>
        </w:rPr>
        <w:t xml:space="preserve"> </w:t>
      </w:r>
      <w:r>
        <w:t>умножения</w:t>
      </w:r>
      <w:r>
        <w:rPr>
          <w:spacing w:val="-9"/>
        </w:rPr>
        <w:t xml:space="preserve"> </w:t>
      </w:r>
      <w:r>
        <w:t>при</w:t>
      </w:r>
      <w:r>
        <w:rPr>
          <w:spacing w:val="-8"/>
        </w:rPr>
        <w:t xml:space="preserve"> </w:t>
      </w:r>
      <w:r>
        <w:t>вычислениях. Нахождение неизвестного компонента арифметического действия.</w:t>
      </w:r>
    </w:p>
    <w:p w:rsidR="00951632" w:rsidRDefault="00BF3633">
      <w:pPr>
        <w:pStyle w:val="a3"/>
        <w:spacing w:line="242" w:lineRule="auto"/>
        <w:ind w:right="300" w:firstLine="849"/>
      </w:pPr>
      <w:r>
        <w:t>Порядок</w:t>
      </w:r>
      <w:r>
        <w:rPr>
          <w:spacing w:val="-1"/>
        </w:rPr>
        <w:t xml:space="preserve"> </w:t>
      </w:r>
      <w:r>
        <w:t>действий в числовом выражении, значение числового выражения, содержащего несколько действий (со скобками/без скобок), с вычислениями в пределах 1000.</w:t>
      </w:r>
    </w:p>
    <w:p w:rsidR="00951632" w:rsidRDefault="00BF3633">
      <w:pPr>
        <w:pStyle w:val="a3"/>
        <w:spacing w:line="271" w:lineRule="exact"/>
        <w:ind w:left="991" w:firstLine="0"/>
      </w:pPr>
      <w:r>
        <w:t>Однородные</w:t>
      </w:r>
      <w:r>
        <w:rPr>
          <w:spacing w:val="-8"/>
        </w:rPr>
        <w:t xml:space="preserve"> </w:t>
      </w:r>
      <w:r>
        <w:t>величины:</w:t>
      </w:r>
      <w:r>
        <w:rPr>
          <w:spacing w:val="-1"/>
        </w:rPr>
        <w:t xml:space="preserve"> </w:t>
      </w:r>
      <w:r>
        <w:t>сложение</w:t>
      </w:r>
      <w:r>
        <w:rPr>
          <w:spacing w:val="-2"/>
        </w:rPr>
        <w:t xml:space="preserve"> </w:t>
      </w:r>
      <w:r>
        <w:t>и</w:t>
      </w:r>
      <w:r>
        <w:rPr>
          <w:spacing w:val="-5"/>
        </w:rPr>
        <w:t xml:space="preserve"> </w:t>
      </w:r>
      <w:r>
        <w:rPr>
          <w:spacing w:val="-2"/>
        </w:rPr>
        <w:t>вычитание.</w:t>
      </w:r>
    </w:p>
    <w:p w:rsidR="00951632" w:rsidRDefault="00BF3633">
      <w:pPr>
        <w:pStyle w:val="2"/>
        <w:spacing w:before="275"/>
      </w:pPr>
      <w:r>
        <w:t>Текстовые</w:t>
      </w:r>
      <w:r>
        <w:rPr>
          <w:spacing w:val="-2"/>
        </w:rPr>
        <w:t xml:space="preserve"> задачи</w:t>
      </w:r>
    </w:p>
    <w:p w:rsidR="00951632" w:rsidRDefault="00BF3633">
      <w:pPr>
        <w:pStyle w:val="a3"/>
        <w:ind w:right="133" w:firstLine="849"/>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51632" w:rsidRDefault="00BF3633">
      <w:pPr>
        <w:pStyle w:val="a3"/>
        <w:spacing w:before="2" w:line="237" w:lineRule="auto"/>
        <w:ind w:right="148" w:firstLine="849"/>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951632" w:rsidRDefault="00951632">
      <w:pPr>
        <w:pStyle w:val="a3"/>
        <w:spacing w:before="5"/>
        <w:ind w:left="0" w:firstLine="0"/>
        <w:jc w:val="left"/>
      </w:pPr>
    </w:p>
    <w:p w:rsidR="00951632" w:rsidRDefault="00BF3633">
      <w:pPr>
        <w:pStyle w:val="2"/>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951632" w:rsidRDefault="00BF3633">
      <w:pPr>
        <w:pStyle w:val="a3"/>
        <w:spacing w:before="2" w:line="237" w:lineRule="auto"/>
        <w:ind w:right="155" w:firstLine="849"/>
      </w:pPr>
      <w:r>
        <w:t>Конструирование</w:t>
      </w:r>
      <w:r>
        <w:rPr>
          <w:spacing w:val="-6"/>
        </w:rPr>
        <w:t xml:space="preserve"> </w:t>
      </w:r>
      <w:r>
        <w:t>геометрических</w:t>
      </w:r>
      <w:r>
        <w:rPr>
          <w:spacing w:val="-9"/>
        </w:rPr>
        <w:t xml:space="preserve"> </w:t>
      </w:r>
      <w:r>
        <w:t>фигур</w:t>
      </w:r>
      <w:r>
        <w:rPr>
          <w:spacing w:val="-5"/>
        </w:rPr>
        <w:t xml:space="preserve"> </w:t>
      </w:r>
      <w:r>
        <w:t>(разбиение</w:t>
      </w:r>
      <w:r>
        <w:rPr>
          <w:spacing w:val="-6"/>
        </w:rPr>
        <w:t xml:space="preserve"> </w:t>
      </w:r>
      <w:r>
        <w:t>фигуры</w:t>
      </w:r>
      <w:r>
        <w:rPr>
          <w:spacing w:val="-4"/>
        </w:rPr>
        <w:t xml:space="preserve"> </w:t>
      </w:r>
      <w:r>
        <w:t>на</w:t>
      </w:r>
      <w:r>
        <w:rPr>
          <w:spacing w:val="-6"/>
        </w:rPr>
        <w:t xml:space="preserve"> </w:t>
      </w:r>
      <w:r>
        <w:t>части,</w:t>
      </w:r>
      <w:r>
        <w:rPr>
          <w:spacing w:val="-3"/>
        </w:rPr>
        <w:t xml:space="preserve"> </w:t>
      </w:r>
      <w:r>
        <w:t>составление</w:t>
      </w:r>
      <w:r>
        <w:rPr>
          <w:spacing w:val="-6"/>
        </w:rPr>
        <w:t xml:space="preserve"> </w:t>
      </w:r>
      <w:r>
        <w:t>фигуры из частей).</w:t>
      </w:r>
    </w:p>
    <w:p w:rsidR="00951632" w:rsidRDefault="00BF3633">
      <w:pPr>
        <w:pStyle w:val="a3"/>
        <w:spacing w:before="3" w:line="275" w:lineRule="exact"/>
        <w:ind w:left="991" w:firstLine="0"/>
      </w:pPr>
      <w:r>
        <w:t>Периметр</w:t>
      </w:r>
      <w:r>
        <w:rPr>
          <w:spacing w:val="-7"/>
        </w:rPr>
        <w:t xml:space="preserve"> </w:t>
      </w:r>
      <w:r>
        <w:t>многоугольника:</w:t>
      </w:r>
      <w:r>
        <w:rPr>
          <w:spacing w:val="-9"/>
        </w:rPr>
        <w:t xml:space="preserve"> </w:t>
      </w:r>
      <w:r>
        <w:t>измерение,</w:t>
      </w:r>
      <w:r>
        <w:rPr>
          <w:spacing w:val="-3"/>
        </w:rPr>
        <w:t xml:space="preserve"> </w:t>
      </w:r>
      <w:r>
        <w:t>вычисление,</w:t>
      </w:r>
      <w:r>
        <w:rPr>
          <w:spacing w:val="-8"/>
        </w:rPr>
        <w:t xml:space="preserve"> </w:t>
      </w:r>
      <w:r>
        <w:t>запись</w:t>
      </w:r>
      <w:r>
        <w:rPr>
          <w:spacing w:val="-4"/>
        </w:rPr>
        <w:t xml:space="preserve"> </w:t>
      </w:r>
      <w:r>
        <w:rPr>
          <w:spacing w:val="-2"/>
        </w:rPr>
        <w:t>равенства.</w:t>
      </w:r>
    </w:p>
    <w:p w:rsidR="00951632" w:rsidRDefault="00BF3633">
      <w:pPr>
        <w:pStyle w:val="a3"/>
        <w:ind w:right="140" w:firstLine="849"/>
      </w:pPr>
      <w:r>
        <w:t>Измерение</w:t>
      </w:r>
      <w:r>
        <w:rPr>
          <w:spacing w:val="-4"/>
        </w:rPr>
        <w:t xml:space="preserve"> </w:t>
      </w:r>
      <w:r>
        <w:t>площади,</w:t>
      </w:r>
      <w:r>
        <w:rPr>
          <w:spacing w:val="-6"/>
        </w:rPr>
        <w:t xml:space="preserve"> </w:t>
      </w:r>
      <w:r>
        <w:t>запись</w:t>
      </w:r>
      <w:r>
        <w:rPr>
          <w:spacing w:val="-2"/>
        </w:rPr>
        <w:t xml:space="preserve"> </w:t>
      </w:r>
      <w:r>
        <w:t>результата измерения</w:t>
      </w:r>
      <w:r>
        <w:rPr>
          <w:spacing w:val="-3"/>
        </w:rPr>
        <w:t xml:space="preserve"> </w:t>
      </w:r>
      <w:r>
        <w:t>в</w:t>
      </w:r>
      <w:r>
        <w:rPr>
          <w:spacing w:val="-1"/>
        </w:rPr>
        <w:t xml:space="preserve"> </w:t>
      </w:r>
      <w:r>
        <w:t>квадратных</w:t>
      </w:r>
      <w:r>
        <w:rPr>
          <w:spacing w:val="-3"/>
        </w:rPr>
        <w:t xml:space="preserve"> </w:t>
      </w:r>
      <w:r>
        <w:t>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951632" w:rsidRDefault="00951632">
      <w:pPr>
        <w:pStyle w:val="a3"/>
        <w:spacing w:before="6"/>
        <w:ind w:left="0" w:firstLine="0"/>
        <w:jc w:val="left"/>
      </w:pPr>
    </w:p>
    <w:p w:rsidR="00951632" w:rsidRDefault="00BF3633">
      <w:pPr>
        <w:pStyle w:val="2"/>
        <w:spacing w:before="1" w:line="272" w:lineRule="exact"/>
        <w:jc w:val="left"/>
      </w:pPr>
      <w:r>
        <w:t>Математическая</w:t>
      </w:r>
      <w:r>
        <w:rPr>
          <w:spacing w:val="-5"/>
        </w:rPr>
        <w:t xml:space="preserve"> </w:t>
      </w:r>
      <w:r>
        <w:rPr>
          <w:spacing w:val="-2"/>
        </w:rPr>
        <w:t>информация</w:t>
      </w:r>
    </w:p>
    <w:p w:rsidR="00951632" w:rsidRDefault="00BF3633">
      <w:pPr>
        <w:pStyle w:val="a3"/>
        <w:spacing w:line="272" w:lineRule="exact"/>
        <w:ind w:left="991" w:firstLine="0"/>
        <w:jc w:val="left"/>
      </w:pPr>
      <w:r>
        <w:t>Классификация</w:t>
      </w:r>
      <w:r>
        <w:rPr>
          <w:spacing w:val="-6"/>
        </w:rPr>
        <w:t xml:space="preserve"> </w:t>
      </w:r>
      <w:r>
        <w:t>объектов</w:t>
      </w:r>
      <w:r>
        <w:rPr>
          <w:spacing w:val="-3"/>
        </w:rPr>
        <w:t xml:space="preserve"> </w:t>
      </w:r>
      <w:r>
        <w:t>по</w:t>
      </w:r>
      <w:r>
        <w:rPr>
          <w:spacing w:val="-5"/>
        </w:rPr>
        <w:t xml:space="preserve"> </w:t>
      </w:r>
      <w:r>
        <w:t>двум</w:t>
      </w:r>
      <w:r>
        <w:rPr>
          <w:spacing w:val="-4"/>
        </w:rPr>
        <w:t xml:space="preserve"> </w:t>
      </w:r>
      <w:r>
        <w:rPr>
          <w:spacing w:val="-2"/>
        </w:rPr>
        <w:t>признакам.</w:t>
      </w:r>
    </w:p>
    <w:p w:rsidR="00951632" w:rsidRDefault="00BF3633">
      <w:pPr>
        <w:pStyle w:val="a3"/>
        <w:spacing w:before="2" w:line="275" w:lineRule="exact"/>
        <w:ind w:left="991" w:firstLine="0"/>
        <w:jc w:val="left"/>
      </w:pPr>
      <w:r>
        <w:t>Верные</w:t>
      </w:r>
      <w:r>
        <w:rPr>
          <w:spacing w:val="68"/>
          <w:w w:val="150"/>
        </w:rPr>
        <w:t xml:space="preserve"> </w:t>
      </w:r>
      <w:r>
        <w:t>(истинные)</w:t>
      </w:r>
      <w:r>
        <w:rPr>
          <w:spacing w:val="69"/>
          <w:w w:val="150"/>
        </w:rPr>
        <w:t xml:space="preserve"> </w:t>
      </w:r>
      <w:r>
        <w:t>и</w:t>
      </w:r>
      <w:r>
        <w:rPr>
          <w:spacing w:val="68"/>
          <w:w w:val="150"/>
        </w:rPr>
        <w:t xml:space="preserve"> </w:t>
      </w:r>
      <w:r>
        <w:t>неверные</w:t>
      </w:r>
      <w:r>
        <w:rPr>
          <w:spacing w:val="67"/>
          <w:w w:val="150"/>
        </w:rPr>
        <w:t xml:space="preserve"> </w:t>
      </w:r>
      <w:r>
        <w:t>(ложные)</w:t>
      </w:r>
      <w:r>
        <w:rPr>
          <w:spacing w:val="64"/>
          <w:w w:val="150"/>
        </w:rPr>
        <w:t xml:space="preserve"> </w:t>
      </w:r>
      <w:r>
        <w:t>утверждения:</w:t>
      </w:r>
      <w:r>
        <w:rPr>
          <w:spacing w:val="72"/>
          <w:w w:val="150"/>
        </w:rPr>
        <w:t xml:space="preserve"> </w:t>
      </w:r>
      <w:r>
        <w:t>конструирование,</w:t>
      </w:r>
      <w:r>
        <w:rPr>
          <w:spacing w:val="70"/>
          <w:w w:val="150"/>
        </w:rPr>
        <w:t xml:space="preserve"> </w:t>
      </w:r>
      <w:r>
        <w:rPr>
          <w:spacing w:val="-2"/>
        </w:rPr>
        <w:t>проверка.</w:t>
      </w:r>
    </w:p>
    <w:p w:rsidR="00951632" w:rsidRDefault="00BF3633">
      <w:pPr>
        <w:pStyle w:val="a3"/>
        <w:spacing w:line="275" w:lineRule="exact"/>
        <w:ind w:firstLine="0"/>
        <w:jc w:val="left"/>
      </w:pPr>
      <w:r>
        <w:t>Логические</w:t>
      </w:r>
      <w:r>
        <w:rPr>
          <w:spacing w:val="-7"/>
        </w:rPr>
        <w:t xml:space="preserve"> </w:t>
      </w:r>
      <w:r>
        <w:t>рассуждения</w:t>
      </w:r>
      <w:r>
        <w:rPr>
          <w:spacing w:val="-4"/>
        </w:rPr>
        <w:t xml:space="preserve"> </w:t>
      </w:r>
      <w:r>
        <w:t>со связками</w:t>
      </w:r>
      <w:r>
        <w:rPr>
          <w:spacing w:val="-3"/>
        </w:rPr>
        <w:t xml:space="preserve"> </w:t>
      </w:r>
      <w:r>
        <w:t>«если</w:t>
      </w:r>
      <w:r>
        <w:rPr>
          <w:spacing w:val="-3"/>
        </w:rPr>
        <w:t xml:space="preserve"> </w:t>
      </w:r>
      <w:r>
        <w:t>…,</w:t>
      </w:r>
      <w:r>
        <w:rPr>
          <w:spacing w:val="-10"/>
        </w:rPr>
        <w:t xml:space="preserve"> </w:t>
      </w:r>
      <w:r>
        <w:t>то</w:t>
      </w:r>
      <w:r>
        <w:rPr>
          <w:spacing w:val="-4"/>
        </w:rPr>
        <w:t xml:space="preserve"> </w:t>
      </w:r>
      <w:r>
        <w:t>…»,</w:t>
      </w:r>
      <w:r>
        <w:rPr>
          <w:spacing w:val="-2"/>
        </w:rPr>
        <w:t xml:space="preserve"> </w:t>
      </w:r>
      <w:r>
        <w:t>«поэтому»,</w:t>
      </w:r>
      <w:r>
        <w:rPr>
          <w:spacing w:val="-1"/>
        </w:rPr>
        <w:t xml:space="preserve"> </w:t>
      </w:r>
      <w:r>
        <w:rPr>
          <w:spacing w:val="-2"/>
        </w:rPr>
        <w:t>«значит».</w:t>
      </w:r>
    </w:p>
    <w:p w:rsidR="00951632" w:rsidRDefault="00BF3633">
      <w:pPr>
        <w:pStyle w:val="a3"/>
        <w:spacing w:before="2"/>
        <w:ind w:right="147" w:firstLine="849"/>
        <w:jc w:val="right"/>
      </w:pPr>
      <w:r>
        <w:t>Извлечение</w:t>
      </w:r>
      <w:r>
        <w:rPr>
          <w:spacing w:val="40"/>
        </w:rPr>
        <w:t xml:space="preserve"> </w:t>
      </w:r>
      <w:r>
        <w:t>и</w:t>
      </w:r>
      <w:r>
        <w:rPr>
          <w:spacing w:val="40"/>
        </w:rPr>
        <w:t xml:space="preserve"> </w:t>
      </w:r>
      <w:r>
        <w:t>использование</w:t>
      </w:r>
      <w:r>
        <w:rPr>
          <w:spacing w:val="40"/>
        </w:rPr>
        <w:t xml:space="preserve"> </w:t>
      </w:r>
      <w:r>
        <w:t>для</w:t>
      </w:r>
      <w:r>
        <w:rPr>
          <w:spacing w:val="40"/>
        </w:rPr>
        <w:t xml:space="preserve"> </w:t>
      </w:r>
      <w:r>
        <w:t>выполнения</w:t>
      </w:r>
      <w:r>
        <w:rPr>
          <w:spacing w:val="40"/>
        </w:rPr>
        <w:t xml:space="preserve"> </w:t>
      </w:r>
      <w:r>
        <w:t>заданий</w:t>
      </w:r>
      <w:r>
        <w:rPr>
          <w:spacing w:val="40"/>
        </w:rPr>
        <w:t xml:space="preserve"> </w:t>
      </w:r>
      <w:r>
        <w:t>информации,</w:t>
      </w:r>
      <w:r>
        <w:rPr>
          <w:spacing w:val="40"/>
        </w:rPr>
        <w:t xml:space="preserve"> </w:t>
      </w:r>
      <w:r>
        <w:t>представленной</w:t>
      </w:r>
      <w:r>
        <w:rPr>
          <w:spacing w:val="40"/>
        </w:rPr>
        <w:t xml:space="preserve"> </w:t>
      </w:r>
      <w:r>
        <w:t>в таблицах с данными о реальных процессах и явлениях окружающего мира (например, расписание уроков, движения</w:t>
      </w:r>
      <w:r>
        <w:rPr>
          <w:spacing w:val="-1"/>
        </w:rPr>
        <w:t xml:space="preserve"> </w:t>
      </w:r>
      <w:r>
        <w:t>автобусов, поездов);</w:t>
      </w:r>
      <w:r>
        <w:rPr>
          <w:spacing w:val="-1"/>
        </w:rPr>
        <w:t xml:space="preserve"> </w:t>
      </w:r>
      <w:r>
        <w:t>внесение данных</w:t>
      </w:r>
      <w:r>
        <w:rPr>
          <w:spacing w:val="-1"/>
        </w:rPr>
        <w:t xml:space="preserve"> </w:t>
      </w:r>
      <w:r>
        <w:t>в таблицу;</w:t>
      </w:r>
      <w:r>
        <w:rPr>
          <w:spacing w:val="-1"/>
        </w:rPr>
        <w:t xml:space="preserve"> </w:t>
      </w:r>
      <w:r>
        <w:t>дополнение чертежа данными. Формализованное</w:t>
      </w:r>
      <w:r>
        <w:rPr>
          <w:spacing w:val="80"/>
        </w:rPr>
        <w:t xml:space="preserve"> </w:t>
      </w:r>
      <w:r>
        <w:t>описание</w:t>
      </w:r>
      <w:r>
        <w:rPr>
          <w:spacing w:val="80"/>
        </w:rPr>
        <w:t xml:space="preserve"> </w:t>
      </w:r>
      <w:r>
        <w:t>последовательности</w:t>
      </w:r>
      <w:r>
        <w:rPr>
          <w:spacing w:val="80"/>
        </w:rPr>
        <w:t xml:space="preserve"> </w:t>
      </w:r>
      <w:r>
        <w:t>действий</w:t>
      </w:r>
      <w:r>
        <w:rPr>
          <w:spacing w:val="80"/>
        </w:rPr>
        <w:t xml:space="preserve"> </w:t>
      </w:r>
      <w:r>
        <w:t>(инструкция,</w:t>
      </w:r>
      <w:r>
        <w:rPr>
          <w:spacing w:val="80"/>
        </w:rPr>
        <w:t xml:space="preserve"> </w:t>
      </w:r>
      <w:r>
        <w:t>план,</w:t>
      </w:r>
      <w:r>
        <w:rPr>
          <w:spacing w:val="80"/>
        </w:rPr>
        <w:t xml:space="preserve"> </w:t>
      </w:r>
      <w:r>
        <w:t>схема,</w:t>
      </w:r>
    </w:p>
    <w:p w:rsidR="00951632" w:rsidRDefault="00BF3633">
      <w:pPr>
        <w:pStyle w:val="a3"/>
        <w:spacing w:before="1" w:line="275" w:lineRule="exact"/>
        <w:ind w:firstLine="0"/>
        <w:jc w:val="left"/>
      </w:pPr>
      <w:r>
        <w:rPr>
          <w:spacing w:val="-2"/>
        </w:rPr>
        <w:t>алгоритм).</w:t>
      </w:r>
    </w:p>
    <w:p w:rsidR="00951632" w:rsidRDefault="00BF3633">
      <w:pPr>
        <w:pStyle w:val="a3"/>
        <w:spacing w:line="242" w:lineRule="auto"/>
        <w:ind w:right="147" w:firstLine="849"/>
      </w:pPr>
      <w:r>
        <w:t>Столбчатая диаграмма: чтение, использование данных для решения учебных и практических задач.</w:t>
      </w:r>
    </w:p>
    <w:p w:rsidR="00951632" w:rsidRDefault="00BF3633">
      <w:pPr>
        <w:pStyle w:val="a3"/>
        <w:ind w:right="134" w:firstLine="849"/>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w:t>
      </w:r>
      <w:r>
        <w:rPr>
          <w:spacing w:val="-2"/>
        </w:rPr>
        <w:t>устройствах).</w:t>
      </w:r>
    </w:p>
    <w:p w:rsidR="00951632" w:rsidRDefault="00BF3633">
      <w:pPr>
        <w:pStyle w:val="2"/>
        <w:spacing w:before="275" w:line="272" w:lineRule="exact"/>
        <w:jc w:val="left"/>
      </w:pPr>
      <w:r>
        <w:t>Универсальные</w:t>
      </w:r>
      <w:r>
        <w:rPr>
          <w:spacing w:val="-5"/>
        </w:rPr>
        <w:t xml:space="preserve"> </w:t>
      </w:r>
      <w:r>
        <w:t xml:space="preserve">учебные </w:t>
      </w:r>
      <w:r>
        <w:rPr>
          <w:spacing w:val="-2"/>
        </w:rPr>
        <w:t>действия</w:t>
      </w:r>
    </w:p>
    <w:p w:rsidR="00951632" w:rsidRDefault="00BF3633">
      <w:pPr>
        <w:spacing w:line="272" w:lineRule="exact"/>
        <w:ind w:left="991"/>
        <w:rPr>
          <w:i/>
          <w:sz w:val="24"/>
        </w:rPr>
      </w:pPr>
      <w:r>
        <w:rPr>
          <w:i/>
          <w:sz w:val="24"/>
        </w:rPr>
        <w:t>Универсальные</w:t>
      </w:r>
      <w:r>
        <w:rPr>
          <w:i/>
          <w:spacing w:val="-7"/>
          <w:sz w:val="24"/>
        </w:rPr>
        <w:t xml:space="preserve"> </w:t>
      </w:r>
      <w:r>
        <w:rPr>
          <w:i/>
          <w:sz w:val="24"/>
        </w:rPr>
        <w:t>познавательные</w:t>
      </w:r>
      <w:r>
        <w:rPr>
          <w:i/>
          <w:spacing w:val="-3"/>
          <w:sz w:val="24"/>
        </w:rPr>
        <w:t xml:space="preserve"> </w:t>
      </w:r>
      <w:r>
        <w:rPr>
          <w:i/>
          <w:sz w:val="24"/>
        </w:rPr>
        <w:t>учебные</w:t>
      </w:r>
      <w:r>
        <w:rPr>
          <w:i/>
          <w:spacing w:val="-6"/>
          <w:sz w:val="24"/>
        </w:rPr>
        <w:t xml:space="preserve"> </w:t>
      </w:r>
      <w:r>
        <w:rPr>
          <w:i/>
          <w:spacing w:val="-2"/>
          <w:sz w:val="24"/>
        </w:rPr>
        <w:t>действия:</w:t>
      </w:r>
    </w:p>
    <w:p w:rsidR="00951632" w:rsidRDefault="00BF3633" w:rsidP="00DA4021">
      <w:pPr>
        <w:pStyle w:val="a5"/>
        <w:numPr>
          <w:ilvl w:val="0"/>
          <w:numId w:val="63"/>
        </w:numPr>
        <w:tabs>
          <w:tab w:val="left" w:pos="1558"/>
        </w:tabs>
        <w:spacing w:before="3" w:line="275" w:lineRule="exact"/>
        <w:ind w:hanging="283"/>
        <w:jc w:val="left"/>
        <w:rPr>
          <w:sz w:val="24"/>
        </w:rPr>
      </w:pPr>
      <w:r>
        <w:rPr>
          <w:sz w:val="24"/>
        </w:rPr>
        <w:t>сравнивать</w:t>
      </w:r>
      <w:r>
        <w:rPr>
          <w:spacing w:val="-7"/>
          <w:sz w:val="24"/>
        </w:rPr>
        <w:t xml:space="preserve"> </w:t>
      </w:r>
      <w:r>
        <w:rPr>
          <w:sz w:val="24"/>
        </w:rPr>
        <w:t>математические</w:t>
      </w:r>
      <w:r>
        <w:rPr>
          <w:spacing w:val="-8"/>
          <w:sz w:val="24"/>
        </w:rPr>
        <w:t xml:space="preserve"> </w:t>
      </w:r>
      <w:r>
        <w:rPr>
          <w:sz w:val="24"/>
        </w:rPr>
        <w:t>объекты</w:t>
      </w:r>
      <w:r>
        <w:rPr>
          <w:spacing w:val="-4"/>
          <w:sz w:val="24"/>
        </w:rPr>
        <w:t xml:space="preserve"> </w:t>
      </w:r>
      <w:r>
        <w:rPr>
          <w:sz w:val="24"/>
        </w:rPr>
        <w:t>(числа,</w:t>
      </w:r>
      <w:r>
        <w:rPr>
          <w:spacing w:val="-5"/>
          <w:sz w:val="24"/>
        </w:rPr>
        <w:t xml:space="preserve"> </w:t>
      </w:r>
      <w:r>
        <w:rPr>
          <w:sz w:val="24"/>
        </w:rPr>
        <w:t>величины,</w:t>
      </w:r>
      <w:r>
        <w:rPr>
          <w:spacing w:val="-5"/>
          <w:sz w:val="24"/>
        </w:rPr>
        <w:t xml:space="preserve"> </w:t>
      </w:r>
      <w:r>
        <w:rPr>
          <w:sz w:val="24"/>
        </w:rPr>
        <w:t>геометрические</w:t>
      </w:r>
      <w:r>
        <w:rPr>
          <w:spacing w:val="-3"/>
          <w:sz w:val="24"/>
        </w:rPr>
        <w:t xml:space="preserve"> </w:t>
      </w:r>
      <w:r>
        <w:rPr>
          <w:spacing w:val="-2"/>
          <w:sz w:val="24"/>
        </w:rPr>
        <w:t>фигуры);</w:t>
      </w:r>
    </w:p>
    <w:p w:rsidR="00951632" w:rsidRDefault="00BF3633" w:rsidP="00DA4021">
      <w:pPr>
        <w:pStyle w:val="a5"/>
        <w:numPr>
          <w:ilvl w:val="0"/>
          <w:numId w:val="63"/>
        </w:numPr>
        <w:tabs>
          <w:tab w:val="left" w:pos="1558"/>
        </w:tabs>
        <w:spacing w:line="275" w:lineRule="exact"/>
        <w:ind w:hanging="283"/>
        <w:jc w:val="left"/>
        <w:rPr>
          <w:sz w:val="24"/>
        </w:rPr>
      </w:pPr>
      <w:r>
        <w:rPr>
          <w:sz w:val="24"/>
        </w:rPr>
        <w:t>выбирать</w:t>
      </w:r>
      <w:r>
        <w:rPr>
          <w:spacing w:val="-7"/>
          <w:sz w:val="24"/>
        </w:rPr>
        <w:t xml:space="preserve"> </w:t>
      </w:r>
      <w:r>
        <w:rPr>
          <w:sz w:val="24"/>
        </w:rPr>
        <w:t>приём</w:t>
      </w:r>
      <w:r>
        <w:rPr>
          <w:spacing w:val="-4"/>
          <w:sz w:val="24"/>
        </w:rPr>
        <w:t xml:space="preserve"> </w:t>
      </w:r>
      <w:r>
        <w:rPr>
          <w:sz w:val="24"/>
        </w:rPr>
        <w:t>вычисления,</w:t>
      </w:r>
      <w:r>
        <w:rPr>
          <w:spacing w:val="-4"/>
          <w:sz w:val="24"/>
        </w:rPr>
        <w:t xml:space="preserve"> </w:t>
      </w:r>
      <w:r>
        <w:rPr>
          <w:sz w:val="24"/>
        </w:rPr>
        <w:t>выполнения</w:t>
      </w:r>
      <w:r>
        <w:rPr>
          <w:spacing w:val="-6"/>
          <w:sz w:val="24"/>
        </w:rPr>
        <w:t xml:space="preserve"> </w:t>
      </w:r>
      <w:r>
        <w:rPr>
          <w:spacing w:val="-2"/>
          <w:sz w:val="24"/>
        </w:rPr>
        <w:t>действия;</w:t>
      </w:r>
    </w:p>
    <w:p w:rsidR="00951632" w:rsidRDefault="00BF3633" w:rsidP="00DA4021">
      <w:pPr>
        <w:pStyle w:val="a5"/>
        <w:numPr>
          <w:ilvl w:val="0"/>
          <w:numId w:val="63"/>
        </w:numPr>
        <w:tabs>
          <w:tab w:val="left" w:pos="1558"/>
        </w:tabs>
        <w:spacing w:before="2" w:line="275" w:lineRule="exact"/>
        <w:ind w:hanging="283"/>
        <w:jc w:val="left"/>
        <w:rPr>
          <w:sz w:val="24"/>
        </w:rPr>
      </w:pPr>
      <w:r>
        <w:rPr>
          <w:sz w:val="24"/>
        </w:rPr>
        <w:t>конструировать</w:t>
      </w:r>
      <w:r>
        <w:rPr>
          <w:spacing w:val="-7"/>
          <w:sz w:val="24"/>
        </w:rPr>
        <w:t xml:space="preserve"> </w:t>
      </w:r>
      <w:r>
        <w:rPr>
          <w:sz w:val="24"/>
        </w:rPr>
        <w:t>геометрические</w:t>
      </w:r>
      <w:r>
        <w:rPr>
          <w:spacing w:val="-4"/>
          <w:sz w:val="24"/>
        </w:rPr>
        <w:t xml:space="preserve"> </w:t>
      </w:r>
      <w:r>
        <w:rPr>
          <w:spacing w:val="-2"/>
          <w:sz w:val="24"/>
        </w:rPr>
        <w:t>фигуры;</w:t>
      </w:r>
    </w:p>
    <w:p w:rsidR="00951632" w:rsidRDefault="00BF3633" w:rsidP="00DA4021">
      <w:pPr>
        <w:pStyle w:val="a5"/>
        <w:numPr>
          <w:ilvl w:val="0"/>
          <w:numId w:val="63"/>
        </w:numPr>
        <w:tabs>
          <w:tab w:val="left" w:pos="1558"/>
        </w:tabs>
        <w:spacing w:line="242" w:lineRule="auto"/>
        <w:ind w:right="145"/>
        <w:jc w:val="left"/>
        <w:rPr>
          <w:sz w:val="24"/>
        </w:rPr>
      </w:pPr>
      <w:r>
        <w:rPr>
          <w:sz w:val="24"/>
        </w:rPr>
        <w:t>классифицировать</w:t>
      </w:r>
      <w:r>
        <w:rPr>
          <w:spacing w:val="40"/>
          <w:sz w:val="24"/>
        </w:rPr>
        <w:t xml:space="preserve"> </w:t>
      </w:r>
      <w:r>
        <w:rPr>
          <w:sz w:val="24"/>
        </w:rPr>
        <w:t>объекты</w:t>
      </w:r>
      <w:r>
        <w:rPr>
          <w:spacing w:val="40"/>
          <w:sz w:val="24"/>
        </w:rPr>
        <w:t xml:space="preserve"> </w:t>
      </w:r>
      <w:r>
        <w:rPr>
          <w:sz w:val="24"/>
        </w:rPr>
        <w:t>(числа,</w:t>
      </w:r>
      <w:r>
        <w:rPr>
          <w:spacing w:val="40"/>
          <w:sz w:val="24"/>
        </w:rPr>
        <w:t xml:space="preserve"> </w:t>
      </w:r>
      <w:r>
        <w:rPr>
          <w:sz w:val="24"/>
        </w:rPr>
        <w:t>величины,</w:t>
      </w:r>
      <w:r>
        <w:rPr>
          <w:spacing w:val="40"/>
          <w:sz w:val="24"/>
        </w:rPr>
        <w:t xml:space="preserve"> </w:t>
      </w:r>
      <w:r>
        <w:rPr>
          <w:sz w:val="24"/>
        </w:rPr>
        <w:t>геометрические</w:t>
      </w:r>
      <w:r>
        <w:rPr>
          <w:spacing w:val="40"/>
          <w:sz w:val="24"/>
        </w:rPr>
        <w:t xml:space="preserve"> </w:t>
      </w:r>
      <w:r>
        <w:rPr>
          <w:sz w:val="24"/>
        </w:rPr>
        <w:t>фигуры,</w:t>
      </w:r>
      <w:r>
        <w:rPr>
          <w:spacing w:val="40"/>
          <w:sz w:val="24"/>
        </w:rPr>
        <w:t xml:space="preserve"> </w:t>
      </w:r>
      <w:r>
        <w:rPr>
          <w:sz w:val="24"/>
        </w:rPr>
        <w:t>текстовые задачи в одно действие) по выбранному признаку;</w:t>
      </w:r>
    </w:p>
    <w:p w:rsidR="00951632" w:rsidRDefault="00951632">
      <w:pPr>
        <w:pStyle w:val="a5"/>
        <w:spacing w:line="242" w:lineRule="auto"/>
        <w:jc w:val="left"/>
        <w:rPr>
          <w:sz w:val="24"/>
        </w:rPr>
        <w:sectPr w:rsidR="00951632">
          <w:pgSz w:w="11910" w:h="16840"/>
          <w:pgMar w:top="620" w:right="708" w:bottom="920" w:left="708" w:header="0" w:footer="729" w:gutter="0"/>
          <w:cols w:space="720"/>
        </w:sectPr>
      </w:pPr>
    </w:p>
    <w:p w:rsidR="00951632" w:rsidRDefault="00BF3633" w:rsidP="00DA4021">
      <w:pPr>
        <w:pStyle w:val="a5"/>
        <w:numPr>
          <w:ilvl w:val="0"/>
          <w:numId w:val="63"/>
        </w:numPr>
        <w:tabs>
          <w:tab w:val="left" w:pos="1558"/>
        </w:tabs>
        <w:spacing w:before="64" w:line="275" w:lineRule="exact"/>
        <w:ind w:hanging="283"/>
        <w:jc w:val="left"/>
        <w:rPr>
          <w:sz w:val="24"/>
        </w:rPr>
      </w:pPr>
      <w:r>
        <w:rPr>
          <w:sz w:val="24"/>
        </w:rPr>
        <w:lastRenderedPageBreak/>
        <w:t>прикидывать</w:t>
      </w:r>
      <w:r>
        <w:rPr>
          <w:spacing w:val="-3"/>
          <w:sz w:val="24"/>
        </w:rPr>
        <w:t xml:space="preserve"> </w:t>
      </w:r>
      <w:r>
        <w:rPr>
          <w:sz w:val="24"/>
        </w:rPr>
        <w:t>размеры</w:t>
      </w:r>
      <w:r>
        <w:rPr>
          <w:spacing w:val="-6"/>
          <w:sz w:val="24"/>
        </w:rPr>
        <w:t xml:space="preserve"> </w:t>
      </w:r>
      <w:r>
        <w:rPr>
          <w:sz w:val="24"/>
        </w:rPr>
        <w:t>фигуры,</w:t>
      </w:r>
      <w:r>
        <w:rPr>
          <w:spacing w:val="-2"/>
          <w:sz w:val="24"/>
        </w:rPr>
        <w:t xml:space="preserve"> </w:t>
      </w:r>
      <w:r>
        <w:rPr>
          <w:sz w:val="24"/>
        </w:rPr>
        <w:t>её</w:t>
      </w:r>
      <w:r>
        <w:rPr>
          <w:spacing w:val="-4"/>
          <w:sz w:val="24"/>
        </w:rPr>
        <w:t xml:space="preserve"> </w:t>
      </w:r>
      <w:r>
        <w:rPr>
          <w:spacing w:val="-2"/>
          <w:sz w:val="24"/>
        </w:rPr>
        <w:t>элементов;</w:t>
      </w:r>
    </w:p>
    <w:p w:rsidR="00951632" w:rsidRDefault="00BF3633" w:rsidP="00DA4021">
      <w:pPr>
        <w:pStyle w:val="a5"/>
        <w:numPr>
          <w:ilvl w:val="0"/>
          <w:numId w:val="63"/>
        </w:numPr>
        <w:tabs>
          <w:tab w:val="left" w:pos="1558"/>
        </w:tabs>
        <w:spacing w:line="275" w:lineRule="exact"/>
        <w:ind w:hanging="283"/>
        <w:jc w:val="left"/>
        <w:rPr>
          <w:sz w:val="24"/>
        </w:rPr>
      </w:pPr>
      <w:r>
        <w:rPr>
          <w:sz w:val="24"/>
        </w:rPr>
        <w:t>понимать</w:t>
      </w:r>
      <w:r>
        <w:rPr>
          <w:spacing w:val="-6"/>
          <w:sz w:val="24"/>
        </w:rPr>
        <w:t xml:space="preserve"> </w:t>
      </w:r>
      <w:r>
        <w:rPr>
          <w:sz w:val="24"/>
        </w:rPr>
        <w:t>смысл</w:t>
      </w:r>
      <w:r>
        <w:rPr>
          <w:spacing w:val="-6"/>
          <w:sz w:val="24"/>
        </w:rPr>
        <w:t xml:space="preserve"> </w:t>
      </w:r>
      <w:r>
        <w:rPr>
          <w:sz w:val="24"/>
        </w:rPr>
        <w:t>зависимостей</w:t>
      </w:r>
      <w:r>
        <w:rPr>
          <w:spacing w:val="-5"/>
          <w:sz w:val="24"/>
        </w:rPr>
        <w:t xml:space="preserve"> </w:t>
      </w:r>
      <w:r>
        <w:rPr>
          <w:sz w:val="24"/>
        </w:rPr>
        <w:t>и математических</w:t>
      </w:r>
      <w:r>
        <w:rPr>
          <w:spacing w:val="-6"/>
          <w:sz w:val="24"/>
        </w:rPr>
        <w:t xml:space="preserve"> </w:t>
      </w:r>
      <w:r>
        <w:rPr>
          <w:sz w:val="24"/>
        </w:rPr>
        <w:t>отношений,</w:t>
      </w:r>
      <w:r>
        <w:rPr>
          <w:spacing w:val="-4"/>
          <w:sz w:val="24"/>
        </w:rPr>
        <w:t xml:space="preserve"> </w:t>
      </w:r>
      <w:r>
        <w:rPr>
          <w:sz w:val="24"/>
        </w:rPr>
        <w:t>описанных</w:t>
      </w:r>
      <w:r>
        <w:rPr>
          <w:spacing w:val="-6"/>
          <w:sz w:val="24"/>
        </w:rPr>
        <w:t xml:space="preserve"> </w:t>
      </w:r>
      <w:r>
        <w:rPr>
          <w:sz w:val="24"/>
        </w:rPr>
        <w:t>в</w:t>
      </w:r>
      <w:r>
        <w:rPr>
          <w:spacing w:val="-3"/>
          <w:sz w:val="24"/>
        </w:rPr>
        <w:t xml:space="preserve"> </w:t>
      </w:r>
      <w:r>
        <w:rPr>
          <w:spacing w:val="-2"/>
          <w:sz w:val="24"/>
        </w:rPr>
        <w:t>задаче;</w:t>
      </w:r>
    </w:p>
    <w:p w:rsidR="00951632" w:rsidRDefault="00BF3633" w:rsidP="00DA4021">
      <w:pPr>
        <w:pStyle w:val="a5"/>
        <w:numPr>
          <w:ilvl w:val="0"/>
          <w:numId w:val="63"/>
        </w:numPr>
        <w:tabs>
          <w:tab w:val="left" w:pos="1558"/>
        </w:tabs>
        <w:spacing w:before="2" w:line="275" w:lineRule="exact"/>
        <w:ind w:hanging="283"/>
        <w:jc w:val="left"/>
        <w:rPr>
          <w:sz w:val="24"/>
        </w:rPr>
      </w:pPr>
      <w:r>
        <w:rPr>
          <w:sz w:val="24"/>
        </w:rPr>
        <w:t>различать</w:t>
      </w:r>
      <w:r>
        <w:rPr>
          <w:spacing w:val="-3"/>
          <w:sz w:val="24"/>
        </w:rPr>
        <w:t xml:space="preserve"> </w:t>
      </w:r>
      <w:r>
        <w:rPr>
          <w:sz w:val="24"/>
        </w:rPr>
        <w:t>и</w:t>
      </w:r>
      <w:r>
        <w:rPr>
          <w:spacing w:val="-5"/>
          <w:sz w:val="24"/>
        </w:rPr>
        <w:t xml:space="preserve"> </w:t>
      </w:r>
      <w:r>
        <w:rPr>
          <w:sz w:val="24"/>
        </w:rPr>
        <w:t>использовать</w:t>
      </w:r>
      <w:r>
        <w:rPr>
          <w:spacing w:val="-5"/>
          <w:sz w:val="24"/>
        </w:rPr>
        <w:t xml:space="preserve"> </w:t>
      </w:r>
      <w:r>
        <w:rPr>
          <w:sz w:val="24"/>
        </w:rPr>
        <w:t>разные</w:t>
      </w:r>
      <w:r>
        <w:rPr>
          <w:spacing w:val="-7"/>
          <w:sz w:val="24"/>
        </w:rPr>
        <w:t xml:space="preserve"> </w:t>
      </w:r>
      <w:r>
        <w:rPr>
          <w:sz w:val="24"/>
        </w:rPr>
        <w:t>приёмы</w:t>
      </w:r>
      <w:r>
        <w:rPr>
          <w:spacing w:val="-1"/>
          <w:sz w:val="24"/>
        </w:rPr>
        <w:t xml:space="preserve"> </w:t>
      </w:r>
      <w:r>
        <w:rPr>
          <w:sz w:val="24"/>
        </w:rPr>
        <w:t>и</w:t>
      </w:r>
      <w:r>
        <w:rPr>
          <w:spacing w:val="-5"/>
          <w:sz w:val="24"/>
        </w:rPr>
        <w:t xml:space="preserve"> </w:t>
      </w:r>
      <w:r>
        <w:rPr>
          <w:sz w:val="24"/>
        </w:rPr>
        <w:t>алгоритмы</w:t>
      </w:r>
      <w:r>
        <w:rPr>
          <w:spacing w:val="-4"/>
          <w:sz w:val="24"/>
        </w:rPr>
        <w:t xml:space="preserve"> </w:t>
      </w:r>
      <w:r>
        <w:rPr>
          <w:spacing w:val="-2"/>
          <w:sz w:val="24"/>
        </w:rPr>
        <w:t>вычисления;</w:t>
      </w:r>
    </w:p>
    <w:p w:rsidR="00951632" w:rsidRDefault="00BF3633" w:rsidP="00DA4021">
      <w:pPr>
        <w:pStyle w:val="a5"/>
        <w:numPr>
          <w:ilvl w:val="0"/>
          <w:numId w:val="63"/>
        </w:numPr>
        <w:tabs>
          <w:tab w:val="left" w:pos="1558"/>
          <w:tab w:val="left" w:pos="2814"/>
          <w:tab w:val="left" w:pos="3711"/>
          <w:tab w:val="left" w:pos="4886"/>
          <w:tab w:val="left" w:pos="6824"/>
          <w:tab w:val="left" w:pos="8128"/>
          <w:tab w:val="left" w:pos="9241"/>
        </w:tabs>
        <w:spacing w:line="242" w:lineRule="auto"/>
        <w:ind w:right="148"/>
        <w:jc w:val="left"/>
        <w:rPr>
          <w:sz w:val="24"/>
        </w:rPr>
      </w:pPr>
      <w:r>
        <w:rPr>
          <w:spacing w:val="-2"/>
          <w:sz w:val="24"/>
        </w:rPr>
        <w:t>выбирать</w:t>
      </w:r>
      <w:r>
        <w:rPr>
          <w:sz w:val="24"/>
        </w:rPr>
        <w:tab/>
      </w:r>
      <w:r>
        <w:rPr>
          <w:spacing w:val="-4"/>
          <w:sz w:val="24"/>
        </w:rPr>
        <w:t>метод</w:t>
      </w:r>
      <w:r>
        <w:rPr>
          <w:sz w:val="24"/>
        </w:rPr>
        <w:tab/>
      </w:r>
      <w:r>
        <w:rPr>
          <w:spacing w:val="-2"/>
          <w:sz w:val="24"/>
        </w:rPr>
        <w:t>решения</w:t>
      </w:r>
      <w:r>
        <w:rPr>
          <w:sz w:val="24"/>
        </w:rPr>
        <w:tab/>
      </w:r>
      <w:r>
        <w:rPr>
          <w:spacing w:val="-2"/>
          <w:sz w:val="24"/>
        </w:rPr>
        <w:t>(моделирование</w:t>
      </w:r>
      <w:r>
        <w:rPr>
          <w:sz w:val="24"/>
        </w:rPr>
        <w:tab/>
      </w:r>
      <w:r>
        <w:rPr>
          <w:spacing w:val="-2"/>
          <w:sz w:val="24"/>
        </w:rPr>
        <w:t>ситуации,</w:t>
      </w:r>
      <w:r>
        <w:rPr>
          <w:sz w:val="24"/>
        </w:rPr>
        <w:tab/>
      </w:r>
      <w:r>
        <w:rPr>
          <w:spacing w:val="-2"/>
          <w:sz w:val="24"/>
        </w:rPr>
        <w:t>перебор</w:t>
      </w:r>
      <w:r>
        <w:rPr>
          <w:sz w:val="24"/>
        </w:rPr>
        <w:tab/>
      </w:r>
      <w:r>
        <w:rPr>
          <w:spacing w:val="-2"/>
          <w:sz w:val="24"/>
        </w:rPr>
        <w:t xml:space="preserve">вариантов, </w:t>
      </w:r>
      <w:r>
        <w:rPr>
          <w:sz w:val="24"/>
        </w:rPr>
        <w:t>использование алгоритма);</w:t>
      </w:r>
    </w:p>
    <w:p w:rsidR="00951632" w:rsidRDefault="00BF3633" w:rsidP="00DA4021">
      <w:pPr>
        <w:pStyle w:val="a5"/>
        <w:numPr>
          <w:ilvl w:val="0"/>
          <w:numId w:val="63"/>
        </w:numPr>
        <w:tabs>
          <w:tab w:val="left" w:pos="1558"/>
          <w:tab w:val="left" w:pos="2930"/>
          <w:tab w:val="left" w:pos="3913"/>
          <w:tab w:val="left" w:pos="5273"/>
          <w:tab w:val="left" w:pos="7532"/>
          <w:tab w:val="left" w:pos="8606"/>
          <w:tab w:val="left" w:pos="8942"/>
        </w:tabs>
        <w:spacing w:line="242" w:lineRule="auto"/>
        <w:ind w:right="143"/>
        <w:jc w:val="left"/>
        <w:rPr>
          <w:sz w:val="24"/>
        </w:rPr>
      </w:pPr>
      <w:r>
        <w:rPr>
          <w:spacing w:val="-2"/>
          <w:sz w:val="24"/>
        </w:rPr>
        <w:t>соотносить</w:t>
      </w:r>
      <w:r>
        <w:rPr>
          <w:sz w:val="24"/>
        </w:rPr>
        <w:tab/>
      </w:r>
      <w:r>
        <w:rPr>
          <w:spacing w:val="-2"/>
          <w:sz w:val="24"/>
        </w:rPr>
        <w:t>начало,</w:t>
      </w:r>
      <w:r>
        <w:rPr>
          <w:sz w:val="24"/>
        </w:rPr>
        <w:tab/>
      </w:r>
      <w:r>
        <w:rPr>
          <w:spacing w:val="-2"/>
          <w:sz w:val="24"/>
        </w:rPr>
        <w:t>окончание,</w:t>
      </w:r>
      <w:r>
        <w:rPr>
          <w:sz w:val="24"/>
        </w:rPr>
        <w:tab/>
      </w:r>
      <w:r>
        <w:rPr>
          <w:spacing w:val="-2"/>
          <w:sz w:val="24"/>
        </w:rPr>
        <w:t>продолжительность</w:t>
      </w:r>
      <w:r>
        <w:rPr>
          <w:sz w:val="24"/>
        </w:rPr>
        <w:tab/>
      </w:r>
      <w:r>
        <w:rPr>
          <w:spacing w:val="-2"/>
          <w:sz w:val="24"/>
        </w:rPr>
        <w:t>события</w:t>
      </w:r>
      <w:r>
        <w:rPr>
          <w:sz w:val="24"/>
        </w:rPr>
        <w:tab/>
      </w:r>
      <w:r>
        <w:rPr>
          <w:spacing w:val="-10"/>
          <w:sz w:val="24"/>
        </w:rPr>
        <w:t>в</w:t>
      </w:r>
      <w:r>
        <w:rPr>
          <w:sz w:val="24"/>
        </w:rPr>
        <w:tab/>
      </w:r>
      <w:r>
        <w:rPr>
          <w:spacing w:val="-2"/>
          <w:sz w:val="24"/>
        </w:rPr>
        <w:t>практической ситуации;</w:t>
      </w:r>
    </w:p>
    <w:p w:rsidR="00951632" w:rsidRDefault="00BF3633" w:rsidP="00DA4021">
      <w:pPr>
        <w:pStyle w:val="a5"/>
        <w:numPr>
          <w:ilvl w:val="0"/>
          <w:numId w:val="63"/>
        </w:numPr>
        <w:tabs>
          <w:tab w:val="left" w:pos="1558"/>
          <w:tab w:val="left" w:pos="2887"/>
          <w:tab w:val="left" w:pos="3462"/>
          <w:tab w:val="left" w:pos="4263"/>
          <w:tab w:val="left" w:pos="5472"/>
          <w:tab w:val="left" w:pos="7328"/>
          <w:tab w:val="left" w:pos="8253"/>
          <w:tab w:val="left" w:pos="8728"/>
        </w:tabs>
        <w:spacing w:line="242" w:lineRule="auto"/>
        <w:ind w:right="145"/>
        <w:jc w:val="left"/>
        <w:rPr>
          <w:sz w:val="24"/>
        </w:rPr>
      </w:pPr>
      <w:r>
        <w:rPr>
          <w:spacing w:val="-2"/>
          <w:sz w:val="24"/>
        </w:rPr>
        <w:t>составлять</w:t>
      </w:r>
      <w:r>
        <w:rPr>
          <w:sz w:val="24"/>
        </w:rPr>
        <w:tab/>
      </w:r>
      <w:r>
        <w:rPr>
          <w:spacing w:val="-4"/>
          <w:sz w:val="24"/>
        </w:rPr>
        <w:t>ряд</w:t>
      </w:r>
      <w:r>
        <w:rPr>
          <w:sz w:val="24"/>
        </w:rPr>
        <w:tab/>
      </w:r>
      <w:r>
        <w:rPr>
          <w:spacing w:val="-4"/>
          <w:sz w:val="24"/>
        </w:rPr>
        <w:t>чисел</w:t>
      </w:r>
      <w:r>
        <w:rPr>
          <w:sz w:val="24"/>
        </w:rPr>
        <w:tab/>
      </w:r>
      <w:r>
        <w:rPr>
          <w:spacing w:val="-2"/>
          <w:sz w:val="24"/>
        </w:rPr>
        <w:t>(величин,</w:t>
      </w:r>
      <w:r>
        <w:rPr>
          <w:sz w:val="24"/>
        </w:rPr>
        <w:tab/>
      </w:r>
      <w:r>
        <w:rPr>
          <w:spacing w:val="-2"/>
          <w:sz w:val="24"/>
        </w:rPr>
        <w:t>геометрических</w:t>
      </w:r>
      <w:r>
        <w:rPr>
          <w:sz w:val="24"/>
        </w:rPr>
        <w:tab/>
      </w:r>
      <w:r>
        <w:rPr>
          <w:spacing w:val="-2"/>
          <w:sz w:val="24"/>
        </w:rPr>
        <w:t>фигур)</w:t>
      </w:r>
      <w:r>
        <w:rPr>
          <w:sz w:val="24"/>
        </w:rPr>
        <w:tab/>
      </w:r>
      <w:r>
        <w:rPr>
          <w:spacing w:val="-6"/>
          <w:sz w:val="24"/>
        </w:rPr>
        <w:t>по</w:t>
      </w:r>
      <w:r>
        <w:rPr>
          <w:sz w:val="24"/>
        </w:rPr>
        <w:tab/>
      </w:r>
      <w:r>
        <w:rPr>
          <w:spacing w:val="-2"/>
          <w:sz w:val="24"/>
        </w:rPr>
        <w:t xml:space="preserve">самостоятельно </w:t>
      </w:r>
      <w:r>
        <w:rPr>
          <w:sz w:val="24"/>
        </w:rPr>
        <w:t>выбранному правилу;</w:t>
      </w:r>
    </w:p>
    <w:p w:rsidR="00951632" w:rsidRDefault="00BF3633" w:rsidP="00DA4021">
      <w:pPr>
        <w:pStyle w:val="a5"/>
        <w:numPr>
          <w:ilvl w:val="0"/>
          <w:numId w:val="63"/>
        </w:numPr>
        <w:tabs>
          <w:tab w:val="left" w:pos="1558"/>
        </w:tabs>
        <w:spacing w:line="271" w:lineRule="exact"/>
        <w:ind w:hanging="283"/>
        <w:jc w:val="left"/>
        <w:rPr>
          <w:sz w:val="24"/>
        </w:rPr>
      </w:pPr>
      <w:r>
        <w:rPr>
          <w:sz w:val="24"/>
        </w:rPr>
        <w:t>моделировать</w:t>
      </w:r>
      <w:r>
        <w:rPr>
          <w:spacing w:val="-10"/>
          <w:sz w:val="24"/>
        </w:rPr>
        <w:t xml:space="preserve"> </w:t>
      </w:r>
      <w:r>
        <w:rPr>
          <w:sz w:val="24"/>
        </w:rPr>
        <w:t>предложенную</w:t>
      </w:r>
      <w:r>
        <w:rPr>
          <w:spacing w:val="-9"/>
          <w:sz w:val="24"/>
        </w:rPr>
        <w:t xml:space="preserve"> </w:t>
      </w:r>
      <w:r>
        <w:rPr>
          <w:sz w:val="24"/>
        </w:rPr>
        <w:t>практическую</w:t>
      </w:r>
      <w:r>
        <w:rPr>
          <w:spacing w:val="-8"/>
          <w:sz w:val="24"/>
        </w:rPr>
        <w:t xml:space="preserve"> </w:t>
      </w:r>
      <w:r>
        <w:rPr>
          <w:spacing w:val="-2"/>
          <w:sz w:val="24"/>
        </w:rPr>
        <w:t>ситуацию;</w:t>
      </w:r>
    </w:p>
    <w:p w:rsidR="00951632" w:rsidRDefault="00BF3633" w:rsidP="00DA4021">
      <w:pPr>
        <w:pStyle w:val="a5"/>
        <w:numPr>
          <w:ilvl w:val="0"/>
          <w:numId w:val="63"/>
        </w:numPr>
        <w:tabs>
          <w:tab w:val="left" w:pos="1558"/>
        </w:tabs>
        <w:spacing w:line="275" w:lineRule="exact"/>
        <w:ind w:hanging="283"/>
        <w:jc w:val="left"/>
        <w:rPr>
          <w:sz w:val="24"/>
        </w:rPr>
      </w:pPr>
      <w:r>
        <w:rPr>
          <w:sz w:val="24"/>
        </w:rPr>
        <w:t>устанавливать</w:t>
      </w:r>
      <w:r>
        <w:rPr>
          <w:spacing w:val="-5"/>
          <w:sz w:val="24"/>
        </w:rPr>
        <w:t xml:space="preserve"> </w:t>
      </w:r>
      <w:r>
        <w:rPr>
          <w:sz w:val="24"/>
        </w:rPr>
        <w:t>последовательность</w:t>
      </w:r>
      <w:r>
        <w:rPr>
          <w:spacing w:val="-2"/>
          <w:sz w:val="24"/>
        </w:rPr>
        <w:t xml:space="preserve"> </w:t>
      </w:r>
      <w:r>
        <w:rPr>
          <w:sz w:val="24"/>
        </w:rPr>
        <w:t>событий,</w:t>
      </w:r>
      <w:r>
        <w:rPr>
          <w:spacing w:val="-5"/>
          <w:sz w:val="24"/>
        </w:rPr>
        <w:t xml:space="preserve"> </w:t>
      </w:r>
      <w:r>
        <w:rPr>
          <w:sz w:val="24"/>
        </w:rPr>
        <w:t>действий</w:t>
      </w:r>
      <w:r>
        <w:rPr>
          <w:spacing w:val="-7"/>
          <w:sz w:val="24"/>
        </w:rPr>
        <w:t xml:space="preserve"> </w:t>
      </w:r>
      <w:r>
        <w:rPr>
          <w:sz w:val="24"/>
        </w:rPr>
        <w:t>сюжета</w:t>
      </w:r>
      <w:r>
        <w:rPr>
          <w:spacing w:val="-4"/>
          <w:sz w:val="24"/>
        </w:rPr>
        <w:t xml:space="preserve"> </w:t>
      </w:r>
      <w:r>
        <w:rPr>
          <w:sz w:val="24"/>
        </w:rPr>
        <w:t>текстовой</w:t>
      </w:r>
      <w:r>
        <w:rPr>
          <w:spacing w:val="-6"/>
          <w:sz w:val="24"/>
        </w:rPr>
        <w:t xml:space="preserve"> </w:t>
      </w:r>
      <w:r>
        <w:rPr>
          <w:spacing w:val="-2"/>
          <w:sz w:val="24"/>
        </w:rPr>
        <w:t>задачи.</w:t>
      </w:r>
    </w:p>
    <w:p w:rsidR="00951632" w:rsidRDefault="00BF3633">
      <w:pPr>
        <w:spacing w:line="275" w:lineRule="exact"/>
        <w:ind w:left="991"/>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951632" w:rsidRDefault="00BF3633" w:rsidP="00DA4021">
      <w:pPr>
        <w:pStyle w:val="a5"/>
        <w:numPr>
          <w:ilvl w:val="0"/>
          <w:numId w:val="63"/>
        </w:numPr>
        <w:tabs>
          <w:tab w:val="left" w:pos="1558"/>
        </w:tabs>
        <w:spacing w:line="275" w:lineRule="exact"/>
        <w:ind w:hanging="283"/>
        <w:jc w:val="left"/>
        <w:rPr>
          <w:sz w:val="24"/>
        </w:rPr>
      </w:pPr>
      <w:r>
        <w:rPr>
          <w:sz w:val="24"/>
        </w:rPr>
        <w:t>читать</w:t>
      </w:r>
      <w:r>
        <w:rPr>
          <w:spacing w:val="-5"/>
          <w:sz w:val="24"/>
        </w:rPr>
        <w:t xml:space="preserve"> </w:t>
      </w:r>
      <w:r>
        <w:rPr>
          <w:sz w:val="24"/>
        </w:rPr>
        <w:t>информацию,</w:t>
      </w:r>
      <w:r>
        <w:rPr>
          <w:spacing w:val="-6"/>
          <w:sz w:val="24"/>
        </w:rPr>
        <w:t xml:space="preserve"> </w:t>
      </w:r>
      <w:r>
        <w:rPr>
          <w:sz w:val="24"/>
        </w:rPr>
        <w:t>представленную</w:t>
      </w:r>
      <w:r>
        <w:rPr>
          <w:spacing w:val="-5"/>
          <w:sz w:val="24"/>
        </w:rPr>
        <w:t xml:space="preserve"> </w:t>
      </w:r>
      <w:r>
        <w:rPr>
          <w:sz w:val="24"/>
        </w:rPr>
        <w:t>в</w:t>
      </w:r>
      <w:r>
        <w:rPr>
          <w:spacing w:val="-2"/>
          <w:sz w:val="24"/>
        </w:rPr>
        <w:t xml:space="preserve"> </w:t>
      </w:r>
      <w:r>
        <w:rPr>
          <w:sz w:val="24"/>
        </w:rPr>
        <w:t>разных</w:t>
      </w:r>
      <w:r>
        <w:rPr>
          <w:spacing w:val="-7"/>
          <w:sz w:val="24"/>
        </w:rPr>
        <w:t xml:space="preserve"> </w:t>
      </w:r>
      <w:r>
        <w:rPr>
          <w:spacing w:val="-2"/>
          <w:sz w:val="24"/>
        </w:rPr>
        <w:t>формах;</w:t>
      </w:r>
    </w:p>
    <w:p w:rsidR="00951632" w:rsidRDefault="00BF3633" w:rsidP="00DA4021">
      <w:pPr>
        <w:pStyle w:val="a5"/>
        <w:numPr>
          <w:ilvl w:val="0"/>
          <w:numId w:val="63"/>
        </w:numPr>
        <w:tabs>
          <w:tab w:val="left" w:pos="1558"/>
        </w:tabs>
        <w:spacing w:line="242" w:lineRule="auto"/>
        <w:ind w:right="145"/>
        <w:jc w:val="left"/>
        <w:rPr>
          <w:sz w:val="24"/>
        </w:rPr>
      </w:pPr>
      <w:r>
        <w:rPr>
          <w:sz w:val="24"/>
        </w:rPr>
        <w:t>извлекать</w:t>
      </w:r>
      <w:r>
        <w:rPr>
          <w:spacing w:val="40"/>
          <w:sz w:val="24"/>
        </w:rPr>
        <w:t xml:space="preserve"> </w:t>
      </w:r>
      <w:r>
        <w:rPr>
          <w:sz w:val="24"/>
        </w:rPr>
        <w:t>и</w:t>
      </w:r>
      <w:r>
        <w:rPr>
          <w:spacing w:val="40"/>
          <w:sz w:val="24"/>
        </w:rPr>
        <w:t xml:space="preserve"> </w:t>
      </w:r>
      <w:r>
        <w:rPr>
          <w:sz w:val="24"/>
        </w:rPr>
        <w:t>интерпретировать</w:t>
      </w:r>
      <w:r>
        <w:rPr>
          <w:spacing w:val="40"/>
          <w:sz w:val="24"/>
        </w:rPr>
        <w:t xml:space="preserve"> </w:t>
      </w:r>
      <w:r>
        <w:rPr>
          <w:sz w:val="24"/>
        </w:rPr>
        <w:t>числовые</w:t>
      </w:r>
      <w:r>
        <w:rPr>
          <w:spacing w:val="40"/>
          <w:sz w:val="24"/>
        </w:rPr>
        <w:t xml:space="preserve"> </w:t>
      </w:r>
      <w:r>
        <w:rPr>
          <w:sz w:val="24"/>
        </w:rPr>
        <w:t>данные,</w:t>
      </w:r>
      <w:r>
        <w:rPr>
          <w:spacing w:val="40"/>
          <w:sz w:val="24"/>
        </w:rPr>
        <w:t xml:space="preserve"> </w:t>
      </w:r>
      <w:r>
        <w:rPr>
          <w:sz w:val="24"/>
        </w:rPr>
        <w:t>представленные</w:t>
      </w:r>
      <w:r>
        <w:rPr>
          <w:spacing w:val="40"/>
          <w:sz w:val="24"/>
        </w:rPr>
        <w:t xml:space="preserve"> </w:t>
      </w:r>
      <w:r>
        <w:rPr>
          <w:sz w:val="24"/>
        </w:rPr>
        <w:t>в</w:t>
      </w:r>
      <w:r>
        <w:rPr>
          <w:spacing w:val="40"/>
          <w:sz w:val="24"/>
        </w:rPr>
        <w:t xml:space="preserve"> </w:t>
      </w:r>
      <w:r>
        <w:rPr>
          <w:sz w:val="24"/>
        </w:rPr>
        <w:t>таблице,</w:t>
      </w:r>
      <w:r>
        <w:rPr>
          <w:spacing w:val="40"/>
          <w:sz w:val="24"/>
        </w:rPr>
        <w:t xml:space="preserve"> </w:t>
      </w:r>
      <w:r>
        <w:rPr>
          <w:sz w:val="24"/>
        </w:rPr>
        <w:t>на</w:t>
      </w:r>
      <w:r>
        <w:rPr>
          <w:spacing w:val="80"/>
          <w:sz w:val="24"/>
        </w:rPr>
        <w:t xml:space="preserve"> </w:t>
      </w:r>
      <w:r>
        <w:rPr>
          <w:spacing w:val="-2"/>
          <w:sz w:val="24"/>
        </w:rPr>
        <w:t>диаграмме;</w:t>
      </w:r>
    </w:p>
    <w:p w:rsidR="00951632" w:rsidRDefault="00BF3633" w:rsidP="00DA4021">
      <w:pPr>
        <w:pStyle w:val="a5"/>
        <w:numPr>
          <w:ilvl w:val="0"/>
          <w:numId w:val="63"/>
        </w:numPr>
        <w:tabs>
          <w:tab w:val="left" w:pos="1558"/>
        </w:tabs>
        <w:spacing w:line="271" w:lineRule="exact"/>
        <w:ind w:hanging="283"/>
        <w:jc w:val="left"/>
        <w:rPr>
          <w:sz w:val="24"/>
        </w:rPr>
      </w:pPr>
      <w:r>
        <w:rPr>
          <w:sz w:val="24"/>
        </w:rPr>
        <w:t>заполнять</w:t>
      </w:r>
      <w:r>
        <w:rPr>
          <w:spacing w:val="-9"/>
          <w:sz w:val="24"/>
        </w:rPr>
        <w:t xml:space="preserve"> </w:t>
      </w:r>
      <w:r>
        <w:rPr>
          <w:sz w:val="24"/>
        </w:rPr>
        <w:t>таблицы</w:t>
      </w:r>
      <w:r>
        <w:rPr>
          <w:spacing w:val="-2"/>
          <w:sz w:val="24"/>
        </w:rPr>
        <w:t xml:space="preserve"> </w:t>
      </w:r>
      <w:r>
        <w:rPr>
          <w:sz w:val="24"/>
        </w:rPr>
        <w:t>сложения</w:t>
      </w:r>
      <w:r>
        <w:rPr>
          <w:spacing w:val="-8"/>
          <w:sz w:val="24"/>
        </w:rPr>
        <w:t xml:space="preserve"> </w:t>
      </w:r>
      <w:r>
        <w:rPr>
          <w:sz w:val="24"/>
        </w:rPr>
        <w:t>и</w:t>
      </w:r>
      <w:r>
        <w:rPr>
          <w:spacing w:val="-3"/>
          <w:sz w:val="24"/>
        </w:rPr>
        <w:t xml:space="preserve"> </w:t>
      </w:r>
      <w:r>
        <w:rPr>
          <w:sz w:val="24"/>
        </w:rPr>
        <w:t>умножения,</w:t>
      </w:r>
      <w:r>
        <w:rPr>
          <w:spacing w:val="-6"/>
          <w:sz w:val="24"/>
        </w:rPr>
        <w:t xml:space="preserve"> </w:t>
      </w:r>
      <w:r>
        <w:rPr>
          <w:sz w:val="24"/>
        </w:rPr>
        <w:t>дополнять</w:t>
      </w:r>
      <w:r>
        <w:rPr>
          <w:spacing w:val="-3"/>
          <w:sz w:val="24"/>
        </w:rPr>
        <w:t xml:space="preserve"> </w:t>
      </w:r>
      <w:r>
        <w:rPr>
          <w:sz w:val="24"/>
        </w:rPr>
        <w:t>данными</w:t>
      </w:r>
      <w:r>
        <w:rPr>
          <w:spacing w:val="-7"/>
          <w:sz w:val="24"/>
        </w:rPr>
        <w:t xml:space="preserve"> </w:t>
      </w:r>
      <w:r>
        <w:rPr>
          <w:spacing w:val="-2"/>
          <w:sz w:val="24"/>
        </w:rPr>
        <w:t>чертеж;</w:t>
      </w:r>
    </w:p>
    <w:p w:rsidR="00951632" w:rsidRDefault="00BF3633" w:rsidP="00DA4021">
      <w:pPr>
        <w:pStyle w:val="a5"/>
        <w:numPr>
          <w:ilvl w:val="0"/>
          <w:numId w:val="63"/>
        </w:numPr>
        <w:tabs>
          <w:tab w:val="left" w:pos="1558"/>
        </w:tabs>
        <w:spacing w:line="275" w:lineRule="exact"/>
        <w:ind w:hanging="283"/>
        <w:jc w:val="left"/>
        <w:rPr>
          <w:sz w:val="24"/>
        </w:rPr>
      </w:pPr>
      <w:r>
        <w:rPr>
          <w:sz w:val="24"/>
        </w:rPr>
        <w:t>устанавливать соответствие</w:t>
      </w:r>
      <w:r>
        <w:rPr>
          <w:spacing w:val="-3"/>
          <w:sz w:val="24"/>
        </w:rPr>
        <w:t xml:space="preserve"> </w:t>
      </w:r>
      <w:r>
        <w:rPr>
          <w:sz w:val="24"/>
        </w:rPr>
        <w:t>между</w:t>
      </w:r>
      <w:r>
        <w:rPr>
          <w:spacing w:val="-12"/>
          <w:sz w:val="24"/>
        </w:rPr>
        <w:t xml:space="preserve"> </w:t>
      </w:r>
      <w:r>
        <w:rPr>
          <w:sz w:val="24"/>
        </w:rPr>
        <w:t>различными</w:t>
      </w:r>
      <w:r>
        <w:rPr>
          <w:spacing w:val="-6"/>
          <w:sz w:val="24"/>
        </w:rPr>
        <w:t xml:space="preserve"> </w:t>
      </w:r>
      <w:r>
        <w:rPr>
          <w:sz w:val="24"/>
        </w:rPr>
        <w:t>записями</w:t>
      </w:r>
      <w:r>
        <w:rPr>
          <w:spacing w:val="-6"/>
          <w:sz w:val="24"/>
        </w:rPr>
        <w:t xml:space="preserve"> </w:t>
      </w:r>
      <w:r>
        <w:rPr>
          <w:sz w:val="24"/>
        </w:rPr>
        <w:t>решения</w:t>
      </w:r>
      <w:r>
        <w:rPr>
          <w:spacing w:val="-2"/>
          <w:sz w:val="24"/>
        </w:rPr>
        <w:t xml:space="preserve"> задачи;</w:t>
      </w:r>
    </w:p>
    <w:p w:rsidR="00951632" w:rsidRDefault="00BF3633" w:rsidP="00DA4021">
      <w:pPr>
        <w:pStyle w:val="a5"/>
        <w:numPr>
          <w:ilvl w:val="0"/>
          <w:numId w:val="63"/>
        </w:numPr>
        <w:tabs>
          <w:tab w:val="left" w:pos="1558"/>
        </w:tabs>
        <w:spacing w:line="242" w:lineRule="auto"/>
        <w:ind w:right="146"/>
        <w:jc w:val="left"/>
        <w:rPr>
          <w:sz w:val="24"/>
        </w:rPr>
      </w:pPr>
      <w:r>
        <w:rPr>
          <w:sz w:val="24"/>
        </w:rPr>
        <w:t>использовать дополнительную литературу (справочники, словари) для установления и проверки значения математического термина (понятия).</w:t>
      </w:r>
    </w:p>
    <w:p w:rsidR="00951632" w:rsidRDefault="00BF3633">
      <w:pPr>
        <w:spacing w:line="271" w:lineRule="exact"/>
        <w:ind w:left="991"/>
        <w:rPr>
          <w:i/>
          <w:sz w:val="24"/>
        </w:rPr>
      </w:pPr>
      <w:r>
        <w:rPr>
          <w:i/>
          <w:sz w:val="24"/>
        </w:rPr>
        <w:t>Универсальные</w:t>
      </w:r>
      <w:r>
        <w:rPr>
          <w:i/>
          <w:spacing w:val="-11"/>
          <w:sz w:val="24"/>
        </w:rPr>
        <w:t xml:space="preserve"> </w:t>
      </w:r>
      <w:r>
        <w:rPr>
          <w:i/>
          <w:sz w:val="24"/>
        </w:rPr>
        <w:t>коммуникативные</w:t>
      </w:r>
      <w:r>
        <w:rPr>
          <w:i/>
          <w:spacing w:val="-3"/>
          <w:sz w:val="24"/>
        </w:rPr>
        <w:t xml:space="preserve"> </w:t>
      </w:r>
      <w:r>
        <w:rPr>
          <w:i/>
          <w:sz w:val="24"/>
        </w:rPr>
        <w:t>учебные</w:t>
      </w:r>
      <w:r>
        <w:rPr>
          <w:i/>
          <w:spacing w:val="-3"/>
          <w:sz w:val="24"/>
        </w:rPr>
        <w:t xml:space="preserve"> </w:t>
      </w:r>
      <w:r>
        <w:rPr>
          <w:i/>
          <w:spacing w:val="-2"/>
          <w:sz w:val="24"/>
        </w:rPr>
        <w:t>действия:</w:t>
      </w:r>
    </w:p>
    <w:p w:rsidR="00951632" w:rsidRDefault="00BF3633" w:rsidP="00DA4021">
      <w:pPr>
        <w:pStyle w:val="a5"/>
        <w:numPr>
          <w:ilvl w:val="0"/>
          <w:numId w:val="63"/>
        </w:numPr>
        <w:tabs>
          <w:tab w:val="left" w:pos="1558"/>
          <w:tab w:val="left" w:pos="3193"/>
          <w:tab w:val="left" w:pos="5168"/>
          <w:tab w:val="left" w:pos="6947"/>
          <w:tab w:val="left" w:pos="7566"/>
          <w:tab w:val="left" w:pos="8794"/>
          <w:tab w:val="left" w:pos="10214"/>
        </w:tabs>
        <w:spacing w:line="237" w:lineRule="auto"/>
        <w:ind w:right="143"/>
        <w:jc w:val="left"/>
        <w:rPr>
          <w:sz w:val="24"/>
        </w:rPr>
      </w:pPr>
      <w:r>
        <w:rPr>
          <w:spacing w:val="-2"/>
          <w:sz w:val="24"/>
        </w:rPr>
        <w:t>использовать</w:t>
      </w:r>
      <w:r>
        <w:rPr>
          <w:sz w:val="24"/>
        </w:rPr>
        <w:tab/>
      </w:r>
      <w:r>
        <w:rPr>
          <w:spacing w:val="-2"/>
          <w:sz w:val="24"/>
        </w:rPr>
        <w:t>математическую</w:t>
      </w:r>
      <w:r>
        <w:rPr>
          <w:sz w:val="24"/>
        </w:rPr>
        <w:tab/>
      </w:r>
      <w:r>
        <w:rPr>
          <w:spacing w:val="-2"/>
          <w:sz w:val="24"/>
        </w:rPr>
        <w:t>терминологию</w:t>
      </w:r>
      <w:r>
        <w:rPr>
          <w:sz w:val="24"/>
        </w:rPr>
        <w:tab/>
      </w:r>
      <w:r>
        <w:rPr>
          <w:spacing w:val="-4"/>
          <w:sz w:val="24"/>
        </w:rPr>
        <w:t>для</w:t>
      </w:r>
      <w:r>
        <w:rPr>
          <w:sz w:val="24"/>
        </w:rPr>
        <w:tab/>
      </w:r>
      <w:r>
        <w:rPr>
          <w:spacing w:val="-2"/>
          <w:sz w:val="24"/>
        </w:rPr>
        <w:t>описания</w:t>
      </w:r>
      <w:r>
        <w:rPr>
          <w:sz w:val="24"/>
        </w:rPr>
        <w:tab/>
      </w:r>
      <w:r>
        <w:rPr>
          <w:spacing w:val="-2"/>
          <w:sz w:val="24"/>
        </w:rPr>
        <w:t>отношений</w:t>
      </w:r>
      <w:r>
        <w:rPr>
          <w:sz w:val="24"/>
        </w:rPr>
        <w:tab/>
      </w:r>
      <w:r>
        <w:rPr>
          <w:spacing w:val="-10"/>
          <w:sz w:val="24"/>
        </w:rPr>
        <w:t xml:space="preserve">и </w:t>
      </w:r>
      <w:r>
        <w:rPr>
          <w:spacing w:val="-2"/>
          <w:sz w:val="24"/>
        </w:rPr>
        <w:t>зависимостей;</w:t>
      </w:r>
    </w:p>
    <w:p w:rsidR="00951632" w:rsidRDefault="00BF3633" w:rsidP="00DA4021">
      <w:pPr>
        <w:pStyle w:val="a5"/>
        <w:numPr>
          <w:ilvl w:val="0"/>
          <w:numId w:val="63"/>
        </w:numPr>
        <w:tabs>
          <w:tab w:val="left" w:pos="1558"/>
        </w:tabs>
        <w:spacing w:before="2" w:line="275" w:lineRule="exact"/>
        <w:ind w:hanging="283"/>
        <w:jc w:val="left"/>
        <w:rPr>
          <w:sz w:val="24"/>
        </w:rPr>
      </w:pPr>
      <w:r>
        <w:rPr>
          <w:sz w:val="24"/>
        </w:rPr>
        <w:t>строить</w:t>
      </w:r>
      <w:r>
        <w:rPr>
          <w:spacing w:val="-4"/>
          <w:sz w:val="24"/>
        </w:rPr>
        <w:t xml:space="preserve"> </w:t>
      </w:r>
      <w:r>
        <w:rPr>
          <w:sz w:val="24"/>
        </w:rPr>
        <w:t>речевые</w:t>
      </w:r>
      <w:r>
        <w:rPr>
          <w:spacing w:val="-7"/>
          <w:sz w:val="24"/>
        </w:rPr>
        <w:t xml:space="preserve"> </w:t>
      </w:r>
      <w:r>
        <w:rPr>
          <w:sz w:val="24"/>
        </w:rPr>
        <w:t>высказывания</w:t>
      </w:r>
      <w:r>
        <w:rPr>
          <w:spacing w:val="-5"/>
          <w:sz w:val="24"/>
        </w:rPr>
        <w:t xml:space="preserve"> </w:t>
      </w:r>
      <w:r>
        <w:rPr>
          <w:sz w:val="24"/>
        </w:rPr>
        <w:t>для</w:t>
      </w:r>
      <w:r>
        <w:rPr>
          <w:spacing w:val="-2"/>
          <w:sz w:val="24"/>
        </w:rPr>
        <w:t xml:space="preserve"> </w:t>
      </w:r>
      <w:r>
        <w:rPr>
          <w:sz w:val="24"/>
        </w:rPr>
        <w:t>решения</w:t>
      </w:r>
      <w:r>
        <w:rPr>
          <w:spacing w:val="-6"/>
          <w:sz w:val="24"/>
        </w:rPr>
        <w:t xml:space="preserve"> </w:t>
      </w:r>
      <w:r>
        <w:rPr>
          <w:sz w:val="24"/>
        </w:rPr>
        <w:t>задач;</w:t>
      </w:r>
      <w:r>
        <w:rPr>
          <w:spacing w:val="-5"/>
          <w:sz w:val="24"/>
        </w:rPr>
        <w:t xml:space="preserve"> </w:t>
      </w:r>
      <w:r>
        <w:rPr>
          <w:sz w:val="24"/>
        </w:rPr>
        <w:t>составлять</w:t>
      </w:r>
      <w:r>
        <w:rPr>
          <w:spacing w:val="-5"/>
          <w:sz w:val="24"/>
        </w:rPr>
        <w:t xml:space="preserve"> </w:t>
      </w:r>
      <w:r>
        <w:rPr>
          <w:sz w:val="24"/>
        </w:rPr>
        <w:t>текстовую</w:t>
      </w:r>
      <w:r>
        <w:rPr>
          <w:spacing w:val="-3"/>
          <w:sz w:val="24"/>
        </w:rPr>
        <w:t xml:space="preserve"> </w:t>
      </w:r>
      <w:r>
        <w:rPr>
          <w:spacing w:val="-2"/>
          <w:sz w:val="24"/>
        </w:rPr>
        <w:t>задачу;</w:t>
      </w:r>
    </w:p>
    <w:p w:rsidR="00951632" w:rsidRDefault="00BF3633" w:rsidP="00DA4021">
      <w:pPr>
        <w:pStyle w:val="a5"/>
        <w:numPr>
          <w:ilvl w:val="0"/>
          <w:numId w:val="63"/>
        </w:numPr>
        <w:tabs>
          <w:tab w:val="left" w:pos="1558"/>
        </w:tabs>
        <w:spacing w:line="275" w:lineRule="exact"/>
        <w:ind w:hanging="283"/>
        <w:jc w:val="left"/>
        <w:rPr>
          <w:sz w:val="24"/>
        </w:rPr>
      </w:pPr>
      <w:r>
        <w:rPr>
          <w:sz w:val="24"/>
        </w:rPr>
        <w:t>объяснять</w:t>
      </w:r>
      <w:r>
        <w:rPr>
          <w:spacing w:val="17"/>
          <w:sz w:val="24"/>
        </w:rPr>
        <w:t xml:space="preserve"> </w:t>
      </w:r>
      <w:r>
        <w:rPr>
          <w:sz w:val="24"/>
        </w:rPr>
        <w:t>на</w:t>
      </w:r>
      <w:r>
        <w:rPr>
          <w:spacing w:val="16"/>
          <w:sz w:val="24"/>
        </w:rPr>
        <w:t xml:space="preserve"> </w:t>
      </w:r>
      <w:r>
        <w:rPr>
          <w:sz w:val="24"/>
        </w:rPr>
        <w:t>примерах</w:t>
      </w:r>
      <w:r>
        <w:rPr>
          <w:spacing w:val="18"/>
          <w:sz w:val="24"/>
        </w:rPr>
        <w:t xml:space="preserve"> </w:t>
      </w:r>
      <w:r>
        <w:rPr>
          <w:sz w:val="24"/>
        </w:rPr>
        <w:t>отношения</w:t>
      </w:r>
      <w:r>
        <w:rPr>
          <w:spacing w:val="22"/>
          <w:sz w:val="24"/>
        </w:rPr>
        <w:t xml:space="preserve"> </w:t>
      </w:r>
      <w:r>
        <w:rPr>
          <w:sz w:val="24"/>
        </w:rPr>
        <w:t>«больше/меньше</w:t>
      </w:r>
      <w:r>
        <w:rPr>
          <w:spacing w:val="16"/>
          <w:sz w:val="24"/>
        </w:rPr>
        <w:t xml:space="preserve"> </w:t>
      </w:r>
      <w:r>
        <w:rPr>
          <w:sz w:val="24"/>
        </w:rPr>
        <w:t>на</w:t>
      </w:r>
      <w:r>
        <w:rPr>
          <w:spacing w:val="21"/>
          <w:sz w:val="24"/>
        </w:rPr>
        <w:t xml:space="preserve"> </w:t>
      </w:r>
      <w:r>
        <w:rPr>
          <w:sz w:val="24"/>
        </w:rPr>
        <w:t>…»,</w:t>
      </w:r>
      <w:r>
        <w:rPr>
          <w:spacing w:val="20"/>
          <w:sz w:val="24"/>
        </w:rPr>
        <w:t xml:space="preserve"> </w:t>
      </w:r>
      <w:r>
        <w:rPr>
          <w:sz w:val="24"/>
        </w:rPr>
        <w:t>«больше/меньше</w:t>
      </w:r>
      <w:r>
        <w:rPr>
          <w:spacing w:val="16"/>
          <w:sz w:val="24"/>
        </w:rPr>
        <w:t xml:space="preserve"> </w:t>
      </w:r>
      <w:r>
        <w:rPr>
          <w:sz w:val="24"/>
        </w:rPr>
        <w:t>в</w:t>
      </w:r>
      <w:r>
        <w:rPr>
          <w:spacing w:val="20"/>
          <w:sz w:val="24"/>
        </w:rPr>
        <w:t xml:space="preserve"> </w:t>
      </w:r>
      <w:r>
        <w:rPr>
          <w:spacing w:val="-5"/>
          <w:sz w:val="24"/>
        </w:rPr>
        <w:t>…»,</w:t>
      </w:r>
    </w:p>
    <w:p w:rsidR="00951632" w:rsidRDefault="00BF3633">
      <w:pPr>
        <w:pStyle w:val="a3"/>
        <w:spacing w:before="3" w:line="275" w:lineRule="exact"/>
        <w:ind w:left="1558" w:firstLine="0"/>
        <w:jc w:val="left"/>
      </w:pPr>
      <w:r>
        <w:rPr>
          <w:spacing w:val="-2"/>
        </w:rPr>
        <w:t>«равно»;</w:t>
      </w:r>
    </w:p>
    <w:p w:rsidR="00951632" w:rsidRDefault="00BF3633" w:rsidP="00DA4021">
      <w:pPr>
        <w:pStyle w:val="a5"/>
        <w:numPr>
          <w:ilvl w:val="0"/>
          <w:numId w:val="63"/>
        </w:numPr>
        <w:tabs>
          <w:tab w:val="left" w:pos="1558"/>
        </w:tabs>
        <w:spacing w:line="275" w:lineRule="exact"/>
        <w:ind w:hanging="283"/>
        <w:jc w:val="left"/>
        <w:rPr>
          <w:sz w:val="24"/>
        </w:rPr>
      </w:pPr>
      <w:r>
        <w:rPr>
          <w:sz w:val="24"/>
        </w:rPr>
        <w:t>использовать</w:t>
      </w:r>
      <w:r>
        <w:rPr>
          <w:spacing w:val="-7"/>
          <w:sz w:val="24"/>
        </w:rPr>
        <w:t xml:space="preserve"> </w:t>
      </w:r>
      <w:r>
        <w:rPr>
          <w:sz w:val="24"/>
        </w:rPr>
        <w:t>математическую символику</w:t>
      </w:r>
      <w:r>
        <w:rPr>
          <w:spacing w:val="-11"/>
          <w:sz w:val="24"/>
        </w:rPr>
        <w:t xml:space="preserve"> </w:t>
      </w:r>
      <w:r>
        <w:rPr>
          <w:sz w:val="24"/>
        </w:rPr>
        <w:t>для</w:t>
      </w:r>
      <w:r>
        <w:rPr>
          <w:spacing w:val="-2"/>
          <w:sz w:val="24"/>
        </w:rPr>
        <w:t xml:space="preserve"> </w:t>
      </w:r>
      <w:r>
        <w:rPr>
          <w:sz w:val="24"/>
        </w:rPr>
        <w:t>составления</w:t>
      </w:r>
      <w:r>
        <w:rPr>
          <w:spacing w:val="-2"/>
          <w:sz w:val="24"/>
        </w:rPr>
        <w:t xml:space="preserve"> </w:t>
      </w:r>
      <w:r>
        <w:rPr>
          <w:sz w:val="24"/>
        </w:rPr>
        <w:t>числовых</w:t>
      </w:r>
      <w:r>
        <w:rPr>
          <w:spacing w:val="-6"/>
          <w:sz w:val="24"/>
        </w:rPr>
        <w:t xml:space="preserve"> </w:t>
      </w:r>
      <w:r>
        <w:rPr>
          <w:spacing w:val="-2"/>
          <w:sz w:val="24"/>
        </w:rPr>
        <w:t>выражений;</w:t>
      </w:r>
    </w:p>
    <w:p w:rsidR="00951632" w:rsidRDefault="00BF3633" w:rsidP="00DA4021">
      <w:pPr>
        <w:pStyle w:val="a5"/>
        <w:numPr>
          <w:ilvl w:val="0"/>
          <w:numId w:val="63"/>
        </w:numPr>
        <w:tabs>
          <w:tab w:val="left" w:pos="1558"/>
        </w:tabs>
        <w:spacing w:before="5" w:line="237" w:lineRule="auto"/>
        <w:ind w:right="150"/>
        <w:jc w:val="left"/>
        <w:rPr>
          <w:sz w:val="24"/>
        </w:rPr>
      </w:pPr>
      <w:r>
        <w:rPr>
          <w:sz w:val="24"/>
        </w:rPr>
        <w:t>выбирать, осуществлять переход от одних единиц измерения величины к другим в</w:t>
      </w:r>
      <w:r>
        <w:rPr>
          <w:spacing w:val="40"/>
          <w:sz w:val="24"/>
        </w:rPr>
        <w:t xml:space="preserve"> </w:t>
      </w:r>
      <w:r>
        <w:rPr>
          <w:sz w:val="24"/>
        </w:rPr>
        <w:t>соответствии с практической ситуацией;</w:t>
      </w:r>
    </w:p>
    <w:p w:rsidR="00951632" w:rsidRDefault="00BF3633" w:rsidP="00DA4021">
      <w:pPr>
        <w:pStyle w:val="a5"/>
        <w:numPr>
          <w:ilvl w:val="0"/>
          <w:numId w:val="63"/>
        </w:numPr>
        <w:tabs>
          <w:tab w:val="left" w:pos="1558"/>
        </w:tabs>
        <w:spacing w:before="3" w:line="275" w:lineRule="exact"/>
        <w:ind w:hanging="283"/>
        <w:jc w:val="left"/>
        <w:rPr>
          <w:sz w:val="24"/>
        </w:rPr>
      </w:pPr>
      <w:r>
        <w:rPr>
          <w:sz w:val="24"/>
        </w:rPr>
        <w:t>участвовать</w:t>
      </w:r>
      <w:r>
        <w:rPr>
          <w:spacing w:val="-4"/>
          <w:sz w:val="24"/>
        </w:rPr>
        <w:t xml:space="preserve"> </w:t>
      </w:r>
      <w:r>
        <w:rPr>
          <w:sz w:val="24"/>
        </w:rPr>
        <w:t>в</w:t>
      </w:r>
      <w:r>
        <w:rPr>
          <w:spacing w:val="-9"/>
          <w:sz w:val="24"/>
        </w:rPr>
        <w:t xml:space="preserve"> </w:t>
      </w:r>
      <w:r>
        <w:rPr>
          <w:sz w:val="24"/>
        </w:rPr>
        <w:t>обсуждении ошибок</w:t>
      </w:r>
      <w:r>
        <w:rPr>
          <w:spacing w:val="-3"/>
          <w:sz w:val="24"/>
        </w:rPr>
        <w:t xml:space="preserve"> </w:t>
      </w:r>
      <w:r>
        <w:rPr>
          <w:sz w:val="24"/>
        </w:rPr>
        <w:t>в</w:t>
      </w:r>
      <w:r>
        <w:rPr>
          <w:spacing w:val="-4"/>
          <w:sz w:val="24"/>
        </w:rPr>
        <w:t xml:space="preserve"> </w:t>
      </w:r>
      <w:r>
        <w:rPr>
          <w:sz w:val="24"/>
        </w:rPr>
        <w:t>ходе</w:t>
      </w:r>
      <w:r>
        <w:rPr>
          <w:spacing w:val="-2"/>
          <w:sz w:val="24"/>
        </w:rPr>
        <w:t xml:space="preserve"> </w:t>
      </w:r>
      <w:r>
        <w:rPr>
          <w:sz w:val="24"/>
        </w:rPr>
        <w:t>и</w:t>
      </w:r>
      <w:r>
        <w:rPr>
          <w:spacing w:val="-5"/>
          <w:sz w:val="24"/>
        </w:rPr>
        <w:t xml:space="preserve"> </w:t>
      </w:r>
      <w:r>
        <w:rPr>
          <w:sz w:val="24"/>
        </w:rPr>
        <w:t>результате</w:t>
      </w:r>
      <w:r>
        <w:rPr>
          <w:spacing w:val="-3"/>
          <w:sz w:val="24"/>
        </w:rPr>
        <w:t xml:space="preserve"> </w:t>
      </w:r>
      <w:r>
        <w:rPr>
          <w:sz w:val="24"/>
        </w:rPr>
        <w:t>выполнения</w:t>
      </w:r>
      <w:r>
        <w:rPr>
          <w:spacing w:val="-5"/>
          <w:sz w:val="24"/>
        </w:rPr>
        <w:t xml:space="preserve"> </w:t>
      </w:r>
      <w:r>
        <w:rPr>
          <w:spacing w:val="-2"/>
          <w:sz w:val="24"/>
        </w:rPr>
        <w:t>вычисления.</w:t>
      </w:r>
    </w:p>
    <w:p w:rsidR="00951632" w:rsidRDefault="00BF3633">
      <w:pPr>
        <w:spacing w:line="275" w:lineRule="exact"/>
        <w:ind w:left="991"/>
        <w:rPr>
          <w:i/>
          <w:sz w:val="24"/>
        </w:rPr>
      </w:pPr>
      <w:r>
        <w:rPr>
          <w:i/>
          <w:sz w:val="24"/>
        </w:rPr>
        <w:t>Универсальные</w:t>
      </w:r>
      <w:r>
        <w:rPr>
          <w:i/>
          <w:spacing w:val="-6"/>
          <w:sz w:val="24"/>
        </w:rPr>
        <w:t xml:space="preserve"> </w:t>
      </w:r>
      <w:r>
        <w:rPr>
          <w:i/>
          <w:sz w:val="24"/>
        </w:rPr>
        <w:t>регулятивные</w:t>
      </w:r>
      <w:r>
        <w:rPr>
          <w:i/>
          <w:spacing w:val="-5"/>
          <w:sz w:val="24"/>
        </w:rPr>
        <w:t xml:space="preserve"> </w:t>
      </w:r>
      <w:r>
        <w:rPr>
          <w:i/>
          <w:sz w:val="24"/>
        </w:rPr>
        <w:t xml:space="preserve">учебные </w:t>
      </w:r>
      <w:r>
        <w:rPr>
          <w:i/>
          <w:spacing w:val="-2"/>
          <w:sz w:val="24"/>
        </w:rPr>
        <w:t>действия:</w:t>
      </w:r>
    </w:p>
    <w:p w:rsidR="00951632" w:rsidRDefault="00BF3633" w:rsidP="00DA4021">
      <w:pPr>
        <w:pStyle w:val="a5"/>
        <w:numPr>
          <w:ilvl w:val="0"/>
          <w:numId w:val="63"/>
        </w:numPr>
        <w:tabs>
          <w:tab w:val="left" w:pos="1558"/>
        </w:tabs>
        <w:spacing w:before="3" w:line="275" w:lineRule="exact"/>
        <w:ind w:hanging="283"/>
        <w:jc w:val="left"/>
        <w:rPr>
          <w:sz w:val="24"/>
        </w:rPr>
      </w:pPr>
      <w:r>
        <w:rPr>
          <w:sz w:val="24"/>
        </w:rPr>
        <w:t>проверять</w:t>
      </w:r>
      <w:r>
        <w:rPr>
          <w:spacing w:val="-4"/>
          <w:sz w:val="24"/>
        </w:rPr>
        <w:t xml:space="preserve"> </w:t>
      </w:r>
      <w:r>
        <w:rPr>
          <w:sz w:val="24"/>
        </w:rPr>
        <w:t>ход</w:t>
      </w:r>
      <w:r>
        <w:rPr>
          <w:spacing w:val="-9"/>
          <w:sz w:val="24"/>
        </w:rPr>
        <w:t xml:space="preserve"> </w:t>
      </w:r>
      <w:r>
        <w:rPr>
          <w:sz w:val="24"/>
        </w:rPr>
        <w:t>и</w:t>
      </w:r>
      <w:r>
        <w:rPr>
          <w:spacing w:val="-2"/>
          <w:sz w:val="24"/>
        </w:rPr>
        <w:t xml:space="preserve"> </w:t>
      </w:r>
      <w:r>
        <w:rPr>
          <w:sz w:val="24"/>
        </w:rPr>
        <w:t>результат</w:t>
      </w:r>
      <w:r>
        <w:rPr>
          <w:spacing w:val="-2"/>
          <w:sz w:val="24"/>
        </w:rPr>
        <w:t xml:space="preserve"> </w:t>
      </w:r>
      <w:r>
        <w:rPr>
          <w:sz w:val="24"/>
        </w:rPr>
        <w:t>выполнения</w:t>
      </w:r>
      <w:r>
        <w:rPr>
          <w:spacing w:val="-2"/>
          <w:sz w:val="24"/>
        </w:rPr>
        <w:t xml:space="preserve"> действия;</w:t>
      </w:r>
    </w:p>
    <w:p w:rsidR="00951632" w:rsidRDefault="00BF3633" w:rsidP="00DA4021">
      <w:pPr>
        <w:pStyle w:val="a5"/>
        <w:numPr>
          <w:ilvl w:val="0"/>
          <w:numId w:val="63"/>
        </w:numPr>
        <w:tabs>
          <w:tab w:val="left" w:pos="1558"/>
        </w:tabs>
        <w:spacing w:line="275" w:lineRule="exact"/>
        <w:ind w:hanging="283"/>
        <w:jc w:val="left"/>
        <w:rPr>
          <w:sz w:val="24"/>
        </w:rPr>
      </w:pPr>
      <w:r>
        <w:rPr>
          <w:sz w:val="24"/>
        </w:rPr>
        <w:t>вести</w:t>
      </w:r>
      <w:r>
        <w:rPr>
          <w:spacing w:val="-1"/>
          <w:sz w:val="24"/>
        </w:rPr>
        <w:t xml:space="preserve"> </w:t>
      </w:r>
      <w:r>
        <w:rPr>
          <w:sz w:val="24"/>
        </w:rPr>
        <w:t>поиск</w:t>
      </w:r>
      <w:r>
        <w:rPr>
          <w:spacing w:val="-7"/>
          <w:sz w:val="24"/>
        </w:rPr>
        <w:t xml:space="preserve"> </w:t>
      </w:r>
      <w:r>
        <w:rPr>
          <w:sz w:val="24"/>
        </w:rPr>
        <w:t>ошибок, характеризовать</w:t>
      </w:r>
      <w:r>
        <w:rPr>
          <w:spacing w:val="-4"/>
          <w:sz w:val="24"/>
        </w:rPr>
        <w:t xml:space="preserve"> </w:t>
      </w:r>
      <w:r>
        <w:rPr>
          <w:sz w:val="24"/>
        </w:rPr>
        <w:t>их</w:t>
      </w:r>
      <w:r>
        <w:rPr>
          <w:spacing w:val="-6"/>
          <w:sz w:val="24"/>
        </w:rPr>
        <w:t xml:space="preserve"> </w:t>
      </w:r>
      <w:r>
        <w:rPr>
          <w:sz w:val="24"/>
        </w:rPr>
        <w:t xml:space="preserve">и </w:t>
      </w:r>
      <w:r>
        <w:rPr>
          <w:spacing w:val="-2"/>
          <w:sz w:val="24"/>
        </w:rPr>
        <w:t>исправлять;</w:t>
      </w:r>
    </w:p>
    <w:p w:rsidR="00951632" w:rsidRDefault="00BF3633" w:rsidP="00DA4021">
      <w:pPr>
        <w:pStyle w:val="a5"/>
        <w:numPr>
          <w:ilvl w:val="0"/>
          <w:numId w:val="63"/>
        </w:numPr>
        <w:tabs>
          <w:tab w:val="left" w:pos="1558"/>
        </w:tabs>
        <w:spacing w:before="2" w:line="275" w:lineRule="exact"/>
        <w:ind w:hanging="283"/>
        <w:jc w:val="left"/>
        <w:rPr>
          <w:sz w:val="24"/>
        </w:rPr>
      </w:pPr>
      <w:r>
        <w:rPr>
          <w:sz w:val="24"/>
        </w:rPr>
        <w:t>формулировать</w:t>
      </w:r>
      <w:r>
        <w:rPr>
          <w:spacing w:val="-7"/>
          <w:sz w:val="24"/>
        </w:rPr>
        <w:t xml:space="preserve"> </w:t>
      </w:r>
      <w:r>
        <w:rPr>
          <w:sz w:val="24"/>
        </w:rPr>
        <w:t>ответ</w:t>
      </w:r>
      <w:r>
        <w:rPr>
          <w:spacing w:val="-5"/>
          <w:sz w:val="24"/>
        </w:rPr>
        <w:t xml:space="preserve"> </w:t>
      </w:r>
      <w:r>
        <w:rPr>
          <w:sz w:val="24"/>
        </w:rPr>
        <w:t>(вывод),</w:t>
      </w:r>
      <w:r>
        <w:rPr>
          <w:spacing w:val="-4"/>
          <w:sz w:val="24"/>
        </w:rPr>
        <w:t xml:space="preserve"> </w:t>
      </w:r>
      <w:r>
        <w:rPr>
          <w:sz w:val="24"/>
        </w:rPr>
        <w:t>подтверждать</w:t>
      </w:r>
      <w:r>
        <w:rPr>
          <w:spacing w:val="-4"/>
          <w:sz w:val="24"/>
        </w:rPr>
        <w:t xml:space="preserve"> </w:t>
      </w:r>
      <w:r>
        <w:rPr>
          <w:sz w:val="24"/>
        </w:rPr>
        <w:t>его</w:t>
      </w:r>
      <w:r>
        <w:rPr>
          <w:spacing w:val="-6"/>
          <w:sz w:val="24"/>
        </w:rPr>
        <w:t xml:space="preserve"> </w:t>
      </w:r>
      <w:r>
        <w:rPr>
          <w:sz w:val="24"/>
        </w:rPr>
        <w:t>объяснением,</w:t>
      </w:r>
      <w:r>
        <w:rPr>
          <w:spacing w:val="-4"/>
          <w:sz w:val="24"/>
        </w:rPr>
        <w:t xml:space="preserve"> </w:t>
      </w:r>
      <w:r>
        <w:rPr>
          <w:spacing w:val="-2"/>
          <w:sz w:val="24"/>
        </w:rPr>
        <w:t>расчётами;</w:t>
      </w:r>
    </w:p>
    <w:p w:rsidR="00951632" w:rsidRDefault="00BF3633" w:rsidP="00DA4021">
      <w:pPr>
        <w:pStyle w:val="a5"/>
        <w:numPr>
          <w:ilvl w:val="0"/>
          <w:numId w:val="63"/>
        </w:numPr>
        <w:tabs>
          <w:tab w:val="left" w:pos="1558"/>
        </w:tabs>
        <w:ind w:right="138"/>
        <w:rPr>
          <w:sz w:val="24"/>
        </w:rPr>
      </w:pPr>
      <w:r>
        <w:rPr>
          <w:sz w:val="24"/>
        </w:rPr>
        <w:t xml:space="preserve">выбирать и использовать различные приёмы прикидки и проверки правильности вычисления; проверять полноту и правильность заполнения таблиц сложения, </w:t>
      </w:r>
      <w:r>
        <w:rPr>
          <w:spacing w:val="-2"/>
          <w:sz w:val="24"/>
        </w:rPr>
        <w:t>умножения.</w:t>
      </w:r>
    </w:p>
    <w:p w:rsidR="00951632" w:rsidRDefault="00BF3633">
      <w:pPr>
        <w:spacing w:before="2" w:line="275" w:lineRule="exact"/>
        <w:ind w:left="991"/>
        <w:jc w:val="both"/>
        <w:rPr>
          <w:i/>
          <w:sz w:val="24"/>
        </w:rPr>
      </w:pPr>
      <w:r>
        <w:rPr>
          <w:i/>
          <w:sz w:val="24"/>
        </w:rPr>
        <w:t>Совместная</w:t>
      </w:r>
      <w:r>
        <w:rPr>
          <w:i/>
          <w:spacing w:val="-3"/>
          <w:sz w:val="24"/>
        </w:rPr>
        <w:t xml:space="preserve"> </w:t>
      </w:r>
      <w:r>
        <w:rPr>
          <w:i/>
          <w:spacing w:val="-2"/>
          <w:sz w:val="24"/>
        </w:rPr>
        <w:t>деятельность:</w:t>
      </w:r>
    </w:p>
    <w:p w:rsidR="00951632" w:rsidRDefault="00BF3633" w:rsidP="00DA4021">
      <w:pPr>
        <w:pStyle w:val="a5"/>
        <w:numPr>
          <w:ilvl w:val="0"/>
          <w:numId w:val="63"/>
        </w:numPr>
        <w:tabs>
          <w:tab w:val="left" w:pos="1558"/>
        </w:tabs>
        <w:ind w:right="138"/>
        <w:rPr>
          <w:sz w:val="24"/>
        </w:rPr>
      </w:pPr>
      <w:r>
        <w:rPr>
          <w:sz w:val="24"/>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51632" w:rsidRDefault="00BF3633" w:rsidP="00DA4021">
      <w:pPr>
        <w:pStyle w:val="a5"/>
        <w:numPr>
          <w:ilvl w:val="0"/>
          <w:numId w:val="63"/>
        </w:numPr>
        <w:tabs>
          <w:tab w:val="left" w:pos="1558"/>
        </w:tabs>
        <w:spacing w:before="3" w:line="237" w:lineRule="auto"/>
        <w:ind w:right="148"/>
        <w:rPr>
          <w:sz w:val="24"/>
        </w:rPr>
      </w:pPr>
      <w:r>
        <w:rPr>
          <w:sz w:val="24"/>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951632" w:rsidRDefault="00BF3633" w:rsidP="00DA4021">
      <w:pPr>
        <w:pStyle w:val="a5"/>
        <w:numPr>
          <w:ilvl w:val="0"/>
          <w:numId w:val="63"/>
        </w:numPr>
        <w:tabs>
          <w:tab w:val="left" w:pos="1558"/>
        </w:tabs>
        <w:spacing w:before="4"/>
        <w:ind w:hanging="283"/>
        <w:rPr>
          <w:sz w:val="24"/>
        </w:rPr>
      </w:pPr>
      <w:r>
        <w:rPr>
          <w:sz w:val="24"/>
        </w:rPr>
        <w:t>выполнять</w:t>
      </w:r>
      <w:r>
        <w:rPr>
          <w:spacing w:val="-1"/>
          <w:sz w:val="24"/>
        </w:rPr>
        <w:t xml:space="preserve"> </w:t>
      </w:r>
      <w:r>
        <w:rPr>
          <w:sz w:val="24"/>
        </w:rPr>
        <w:t>совместно прикидку</w:t>
      </w:r>
      <w:r>
        <w:rPr>
          <w:spacing w:val="-9"/>
          <w:sz w:val="24"/>
        </w:rPr>
        <w:t xml:space="preserve"> </w:t>
      </w:r>
      <w:r>
        <w:rPr>
          <w:sz w:val="24"/>
        </w:rPr>
        <w:t>и</w:t>
      </w:r>
      <w:r>
        <w:rPr>
          <w:spacing w:val="1"/>
          <w:sz w:val="24"/>
        </w:rPr>
        <w:t xml:space="preserve"> </w:t>
      </w:r>
      <w:r>
        <w:rPr>
          <w:sz w:val="24"/>
        </w:rPr>
        <w:t>оценку</w:t>
      </w:r>
      <w:r>
        <w:rPr>
          <w:spacing w:val="-9"/>
          <w:sz w:val="24"/>
        </w:rPr>
        <w:t xml:space="preserve"> </w:t>
      </w:r>
      <w:r>
        <w:rPr>
          <w:sz w:val="24"/>
        </w:rPr>
        <w:t>результата</w:t>
      </w:r>
      <w:r>
        <w:rPr>
          <w:spacing w:val="-1"/>
          <w:sz w:val="24"/>
        </w:rPr>
        <w:t xml:space="preserve"> </w:t>
      </w:r>
      <w:r>
        <w:rPr>
          <w:sz w:val="24"/>
        </w:rPr>
        <w:t>выполнения</w:t>
      </w:r>
      <w:r>
        <w:rPr>
          <w:spacing w:val="-9"/>
          <w:sz w:val="24"/>
        </w:rPr>
        <w:t xml:space="preserve"> </w:t>
      </w:r>
      <w:r>
        <w:rPr>
          <w:sz w:val="24"/>
        </w:rPr>
        <w:t>общей</w:t>
      </w:r>
      <w:r>
        <w:rPr>
          <w:spacing w:val="2"/>
          <w:sz w:val="24"/>
        </w:rPr>
        <w:t xml:space="preserve"> </w:t>
      </w:r>
      <w:r>
        <w:rPr>
          <w:spacing w:val="-2"/>
          <w:sz w:val="24"/>
        </w:rPr>
        <w:t>работы.</w:t>
      </w:r>
    </w:p>
    <w:p w:rsidR="00951632" w:rsidRDefault="00951632">
      <w:pPr>
        <w:pStyle w:val="a3"/>
        <w:ind w:left="0" w:firstLine="0"/>
        <w:jc w:val="left"/>
      </w:pPr>
    </w:p>
    <w:p w:rsidR="00951632" w:rsidRDefault="00BF3633">
      <w:pPr>
        <w:pStyle w:val="1"/>
      </w:pPr>
      <w:r>
        <w:t xml:space="preserve">4 </w:t>
      </w:r>
      <w:r>
        <w:rPr>
          <w:spacing w:val="-2"/>
        </w:rPr>
        <w:t>КЛАСС</w:t>
      </w:r>
    </w:p>
    <w:p w:rsidR="00951632" w:rsidRDefault="00BF3633">
      <w:pPr>
        <w:pStyle w:val="2"/>
        <w:spacing w:before="3" w:line="272" w:lineRule="exact"/>
        <w:jc w:val="left"/>
      </w:pPr>
      <w:r>
        <w:t>Числа</w:t>
      </w:r>
      <w:r>
        <w:rPr>
          <w:spacing w:val="1"/>
        </w:rPr>
        <w:t xml:space="preserve"> </w:t>
      </w:r>
      <w:r>
        <w:t>и</w:t>
      </w:r>
      <w:r>
        <w:rPr>
          <w:spacing w:val="2"/>
        </w:rPr>
        <w:t xml:space="preserve"> </w:t>
      </w:r>
      <w:r>
        <w:rPr>
          <w:spacing w:val="-2"/>
        </w:rPr>
        <w:t>величины</w:t>
      </w:r>
    </w:p>
    <w:p w:rsidR="00951632" w:rsidRDefault="00BF3633">
      <w:pPr>
        <w:pStyle w:val="a3"/>
        <w:spacing w:line="242" w:lineRule="auto"/>
        <w:ind w:right="71" w:firstLine="849"/>
        <w:jc w:val="left"/>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951632" w:rsidRDefault="00BF3633">
      <w:pPr>
        <w:pStyle w:val="a3"/>
        <w:ind w:left="991" w:right="1443" w:firstLine="0"/>
        <w:jc w:val="left"/>
      </w:pPr>
      <w:r>
        <w:t>Величины: сравнение объектов по массе, длине, площади, вместимости. Единицы массы — центнер, тонна; соотношения между единицами массы. Единицы</w:t>
      </w:r>
      <w:r>
        <w:rPr>
          <w:spacing w:val="-6"/>
        </w:rPr>
        <w:t xml:space="preserve"> </w:t>
      </w:r>
      <w:r>
        <w:t>времени</w:t>
      </w:r>
      <w:r>
        <w:rPr>
          <w:spacing w:val="-6"/>
        </w:rPr>
        <w:t xml:space="preserve"> </w:t>
      </w:r>
      <w:r>
        <w:t>(сутки,</w:t>
      </w:r>
      <w:r>
        <w:rPr>
          <w:spacing w:val="-1"/>
        </w:rPr>
        <w:t xml:space="preserve"> </w:t>
      </w:r>
      <w:r>
        <w:t>неделя,</w:t>
      </w:r>
      <w:r>
        <w:rPr>
          <w:spacing w:val="-1"/>
        </w:rPr>
        <w:t xml:space="preserve"> </w:t>
      </w:r>
      <w:r>
        <w:t>месяц,</w:t>
      </w:r>
      <w:r>
        <w:rPr>
          <w:spacing w:val="-6"/>
        </w:rPr>
        <w:t xml:space="preserve"> </w:t>
      </w:r>
      <w:r>
        <w:t>год,</w:t>
      </w:r>
      <w:r>
        <w:rPr>
          <w:spacing w:val="-6"/>
        </w:rPr>
        <w:t xml:space="preserve"> </w:t>
      </w:r>
      <w:r>
        <w:t>век),</w:t>
      </w:r>
      <w:r>
        <w:rPr>
          <w:spacing w:val="-1"/>
        </w:rPr>
        <w:t xml:space="preserve"> </w:t>
      </w:r>
      <w:r>
        <w:t>соотношение</w:t>
      </w:r>
      <w:r>
        <w:rPr>
          <w:spacing w:val="-8"/>
        </w:rPr>
        <w:t xml:space="preserve"> </w:t>
      </w:r>
      <w:r>
        <w:t>между</w:t>
      </w:r>
      <w:r>
        <w:rPr>
          <w:spacing w:val="-12"/>
        </w:rPr>
        <w:t xml:space="preserve"> </w:t>
      </w:r>
      <w:r>
        <w:t>ними.</w:t>
      </w:r>
    </w:p>
    <w:p w:rsidR="00951632" w:rsidRDefault="00BF3633">
      <w:pPr>
        <w:pStyle w:val="a3"/>
        <w:ind w:right="134" w:firstLine="849"/>
      </w:pPr>
      <w:r>
        <w:t>Единицы</w:t>
      </w:r>
      <w:r>
        <w:rPr>
          <w:spacing w:val="-6"/>
        </w:rPr>
        <w:t xml:space="preserve"> </w:t>
      </w:r>
      <w:r>
        <w:t>длины</w:t>
      </w:r>
      <w:r>
        <w:rPr>
          <w:spacing w:val="-6"/>
        </w:rPr>
        <w:t xml:space="preserve"> </w:t>
      </w:r>
      <w:r>
        <w:t>(миллиметр,</w:t>
      </w:r>
      <w:r>
        <w:rPr>
          <w:spacing w:val="-2"/>
        </w:rPr>
        <w:t xml:space="preserve"> </w:t>
      </w:r>
      <w:r>
        <w:t>сантиметр,</w:t>
      </w:r>
      <w:r>
        <w:rPr>
          <w:spacing w:val="-2"/>
        </w:rPr>
        <w:t xml:space="preserve"> </w:t>
      </w:r>
      <w:r>
        <w:t>дециметр,</w:t>
      </w:r>
      <w:r>
        <w:rPr>
          <w:spacing w:val="-1"/>
        </w:rPr>
        <w:t xml:space="preserve"> </w:t>
      </w:r>
      <w:r>
        <w:t>метр,</w:t>
      </w:r>
      <w:r>
        <w:rPr>
          <w:spacing w:val="-2"/>
        </w:rPr>
        <w:t xml:space="preserve"> </w:t>
      </w:r>
      <w:r>
        <w:t>километр),</w:t>
      </w:r>
      <w:r>
        <w:rPr>
          <w:spacing w:val="-6"/>
        </w:rPr>
        <w:t xml:space="preserve"> </w:t>
      </w:r>
      <w:r>
        <w:t>площади</w:t>
      </w:r>
      <w:r>
        <w:rPr>
          <w:spacing w:val="-3"/>
        </w:rPr>
        <w:t xml:space="preserve"> </w:t>
      </w:r>
      <w:r>
        <w:t>(квадратный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951632" w:rsidRDefault="00951632">
      <w:pPr>
        <w:pStyle w:val="a3"/>
        <w:sectPr w:rsidR="00951632">
          <w:pgSz w:w="11910" w:h="16840"/>
          <w:pgMar w:top="620" w:right="708" w:bottom="920" w:left="708" w:header="0" w:footer="729" w:gutter="0"/>
          <w:cols w:space="720"/>
        </w:sectPr>
      </w:pPr>
    </w:p>
    <w:p w:rsidR="00951632" w:rsidRDefault="00BF3633">
      <w:pPr>
        <w:pStyle w:val="a3"/>
        <w:spacing w:before="64"/>
        <w:ind w:left="991" w:firstLine="0"/>
      </w:pPr>
      <w:r>
        <w:lastRenderedPageBreak/>
        <w:t>Доля</w:t>
      </w:r>
      <w:r>
        <w:rPr>
          <w:spacing w:val="-6"/>
        </w:rPr>
        <w:t xml:space="preserve"> </w:t>
      </w:r>
      <w:r>
        <w:t>величины</w:t>
      </w:r>
      <w:r>
        <w:rPr>
          <w:spacing w:val="-3"/>
        </w:rPr>
        <w:t xml:space="preserve"> </w:t>
      </w:r>
      <w:r>
        <w:t>времени,</w:t>
      </w:r>
      <w:r>
        <w:rPr>
          <w:spacing w:val="1"/>
        </w:rPr>
        <w:t xml:space="preserve"> </w:t>
      </w:r>
      <w:r>
        <w:t>массы,</w:t>
      </w:r>
      <w:r>
        <w:rPr>
          <w:spacing w:val="2"/>
        </w:rPr>
        <w:t xml:space="preserve"> </w:t>
      </w:r>
      <w:r>
        <w:rPr>
          <w:spacing w:val="-2"/>
        </w:rPr>
        <w:t>длины.</w:t>
      </w:r>
    </w:p>
    <w:p w:rsidR="00951632" w:rsidRDefault="00951632">
      <w:pPr>
        <w:pStyle w:val="a3"/>
        <w:spacing w:before="5"/>
        <w:ind w:left="0" w:firstLine="0"/>
        <w:jc w:val="left"/>
      </w:pPr>
    </w:p>
    <w:p w:rsidR="00951632" w:rsidRDefault="00BF3633">
      <w:pPr>
        <w:pStyle w:val="2"/>
        <w:spacing w:line="272" w:lineRule="exact"/>
      </w:pPr>
      <w:r>
        <w:t>Арифметические</w:t>
      </w:r>
      <w:r>
        <w:rPr>
          <w:spacing w:val="-3"/>
        </w:rPr>
        <w:t xml:space="preserve"> </w:t>
      </w:r>
      <w:r>
        <w:rPr>
          <w:spacing w:val="-2"/>
        </w:rPr>
        <w:t>действия</w:t>
      </w:r>
    </w:p>
    <w:p w:rsidR="00951632" w:rsidRDefault="00BF3633">
      <w:pPr>
        <w:pStyle w:val="a3"/>
        <w:ind w:right="144" w:firstLine="849"/>
      </w:pPr>
      <w:r>
        <w:t>Письменное сложение, вычитание многозначных</w:t>
      </w:r>
      <w:r>
        <w:rPr>
          <w:spacing w:val="-2"/>
        </w:rPr>
        <w:t xml:space="preserve"> </w:t>
      </w:r>
      <w:r>
        <w:t>чисел в пределах</w:t>
      </w:r>
      <w:r>
        <w:rPr>
          <w:spacing w:val="-2"/>
        </w:rPr>
        <w:t xml:space="preserve"> </w:t>
      </w:r>
      <w:r>
        <w:t>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951632" w:rsidRDefault="00BF3633">
      <w:pPr>
        <w:pStyle w:val="a3"/>
        <w:ind w:right="135" w:firstLine="849"/>
      </w:pPr>
      <w: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51632" w:rsidRDefault="00BF3633">
      <w:pPr>
        <w:pStyle w:val="a3"/>
        <w:spacing w:line="242" w:lineRule="auto"/>
        <w:ind w:right="145" w:firstLine="849"/>
      </w:pPr>
      <w:r>
        <w:t>Равенство, содержащее неизвестный компонент арифметического действия: запись, нахождение неизвестного компонента.</w:t>
      </w:r>
    </w:p>
    <w:p w:rsidR="00951632" w:rsidRDefault="00BF3633">
      <w:pPr>
        <w:pStyle w:val="a3"/>
        <w:spacing w:line="271" w:lineRule="exact"/>
        <w:ind w:left="991" w:firstLine="0"/>
      </w:pPr>
      <w:r>
        <w:t>Умножение</w:t>
      </w:r>
      <w:r>
        <w:rPr>
          <w:spacing w:val="-8"/>
        </w:rPr>
        <w:t xml:space="preserve"> </w:t>
      </w:r>
      <w:r>
        <w:t>и</w:t>
      </w:r>
      <w:r>
        <w:rPr>
          <w:spacing w:val="-1"/>
        </w:rPr>
        <w:t xml:space="preserve"> </w:t>
      </w:r>
      <w:r>
        <w:t>деление</w:t>
      </w:r>
      <w:r>
        <w:rPr>
          <w:spacing w:val="-2"/>
        </w:rPr>
        <w:t xml:space="preserve"> </w:t>
      </w:r>
      <w:r>
        <w:t>величины</w:t>
      </w:r>
      <w:r>
        <w:rPr>
          <w:spacing w:val="-5"/>
        </w:rPr>
        <w:t xml:space="preserve"> </w:t>
      </w:r>
      <w:r>
        <w:t>на</w:t>
      </w:r>
      <w:r>
        <w:rPr>
          <w:spacing w:val="-7"/>
        </w:rPr>
        <w:t xml:space="preserve"> </w:t>
      </w:r>
      <w:r>
        <w:t>однозначное</w:t>
      </w:r>
      <w:r>
        <w:rPr>
          <w:spacing w:val="-2"/>
        </w:rPr>
        <w:t xml:space="preserve"> число.</w:t>
      </w:r>
    </w:p>
    <w:p w:rsidR="00951632" w:rsidRDefault="00951632">
      <w:pPr>
        <w:pStyle w:val="a3"/>
        <w:spacing w:before="2"/>
        <w:ind w:left="0" w:firstLine="0"/>
        <w:jc w:val="left"/>
      </w:pPr>
    </w:p>
    <w:p w:rsidR="00951632" w:rsidRDefault="00BF3633">
      <w:pPr>
        <w:pStyle w:val="2"/>
      </w:pPr>
      <w:r>
        <w:t>Текстовые</w:t>
      </w:r>
      <w:r>
        <w:rPr>
          <w:spacing w:val="-2"/>
        </w:rPr>
        <w:t xml:space="preserve"> задачи</w:t>
      </w:r>
    </w:p>
    <w:p w:rsidR="00951632" w:rsidRDefault="00BF3633">
      <w:pPr>
        <w:pStyle w:val="a3"/>
        <w:ind w:right="135" w:firstLine="849"/>
      </w:pPr>
      <w: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w:t>
      </w:r>
      <w:r>
        <w:rPr>
          <w:spacing w:val="-1"/>
        </w:rPr>
        <w:t xml:space="preserve"> </w:t>
      </w:r>
      <w:r>
        <w:t>процессы: движения</w:t>
      </w:r>
      <w:r>
        <w:rPr>
          <w:spacing w:val="-1"/>
        </w:rPr>
        <w:t xml:space="preserve"> </w:t>
      </w:r>
      <w: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w:t>
      </w:r>
      <w:r>
        <w:rPr>
          <w:spacing w:val="-6"/>
        </w:rPr>
        <w:t xml:space="preserve"> </w:t>
      </w:r>
      <w:r>
        <w:t>решения</w:t>
      </w:r>
      <w:r>
        <w:rPr>
          <w:spacing w:val="-5"/>
        </w:rPr>
        <w:t xml:space="preserve"> </w:t>
      </w:r>
      <w:r>
        <w:t>по действиям</w:t>
      </w:r>
      <w:r>
        <w:rPr>
          <w:spacing w:val="-3"/>
        </w:rPr>
        <w:t xml:space="preserve"> </w:t>
      </w:r>
      <w:r>
        <w:t>с</w:t>
      </w:r>
      <w:r>
        <w:rPr>
          <w:spacing w:val="-1"/>
        </w:rPr>
        <w:t xml:space="preserve"> </w:t>
      </w:r>
      <w:r>
        <w:t>пояснением, по вопросам,</w:t>
      </w:r>
      <w:r>
        <w:rPr>
          <w:spacing w:val="-3"/>
        </w:rPr>
        <w:t xml:space="preserve"> </w:t>
      </w:r>
      <w:r>
        <w:t>с</w:t>
      </w:r>
      <w:r>
        <w:rPr>
          <w:spacing w:val="-1"/>
        </w:rPr>
        <w:t xml:space="preserve"> </w:t>
      </w:r>
      <w:r>
        <w:t>помощью</w:t>
      </w:r>
      <w:r>
        <w:rPr>
          <w:spacing w:val="-2"/>
        </w:rPr>
        <w:t xml:space="preserve"> </w:t>
      </w:r>
      <w:r>
        <w:t>числового выражения.</w:t>
      </w:r>
    </w:p>
    <w:p w:rsidR="00951632" w:rsidRDefault="00951632">
      <w:pPr>
        <w:pStyle w:val="a3"/>
        <w:spacing w:before="2"/>
        <w:ind w:left="0" w:firstLine="0"/>
        <w:jc w:val="left"/>
      </w:pPr>
    </w:p>
    <w:p w:rsidR="00951632" w:rsidRDefault="00BF3633">
      <w:pPr>
        <w:pStyle w:val="2"/>
        <w:jc w:val="left"/>
      </w:pPr>
      <w:r>
        <w:t>Пространственные</w:t>
      </w:r>
      <w:r>
        <w:rPr>
          <w:spacing w:val="-11"/>
        </w:rPr>
        <w:t xml:space="preserve"> </w:t>
      </w:r>
      <w:r>
        <w:t>отношения</w:t>
      </w:r>
      <w:r>
        <w:rPr>
          <w:spacing w:val="-4"/>
        </w:rPr>
        <w:t xml:space="preserve"> </w:t>
      </w:r>
      <w:r>
        <w:t>и</w:t>
      </w:r>
      <w:r>
        <w:rPr>
          <w:spacing w:val="-7"/>
        </w:rPr>
        <w:t xml:space="preserve"> </w:t>
      </w:r>
      <w:r>
        <w:t>геометрические</w:t>
      </w:r>
      <w:r>
        <w:rPr>
          <w:spacing w:val="-3"/>
        </w:rPr>
        <w:t xml:space="preserve"> </w:t>
      </w:r>
      <w:r>
        <w:rPr>
          <w:spacing w:val="-2"/>
        </w:rPr>
        <w:t>фигуры</w:t>
      </w:r>
    </w:p>
    <w:p w:rsidR="00951632" w:rsidRDefault="00BF3633">
      <w:pPr>
        <w:pStyle w:val="a3"/>
        <w:spacing w:line="274" w:lineRule="exact"/>
        <w:ind w:left="991" w:firstLine="0"/>
        <w:jc w:val="left"/>
      </w:pPr>
      <w:r>
        <w:t>Наглядные</w:t>
      </w:r>
      <w:r>
        <w:rPr>
          <w:spacing w:val="-2"/>
        </w:rPr>
        <w:t xml:space="preserve"> </w:t>
      </w:r>
      <w:r>
        <w:t>представления</w:t>
      </w:r>
      <w:r>
        <w:rPr>
          <w:spacing w:val="-6"/>
        </w:rPr>
        <w:t xml:space="preserve"> </w:t>
      </w:r>
      <w:r>
        <w:t xml:space="preserve">о </w:t>
      </w:r>
      <w:r>
        <w:rPr>
          <w:spacing w:val="-2"/>
        </w:rPr>
        <w:t>симметрии.</w:t>
      </w:r>
    </w:p>
    <w:p w:rsidR="00951632" w:rsidRDefault="00BF3633">
      <w:pPr>
        <w:pStyle w:val="a3"/>
        <w:spacing w:line="242" w:lineRule="auto"/>
        <w:ind w:right="71" w:firstLine="849"/>
        <w:jc w:val="left"/>
      </w:pPr>
      <w:r>
        <w:t>Окружность,</w:t>
      </w:r>
      <w:r>
        <w:rPr>
          <w:spacing w:val="80"/>
        </w:rPr>
        <w:t xml:space="preserve"> </w:t>
      </w:r>
      <w:r>
        <w:t>круг:</w:t>
      </w:r>
      <w:r>
        <w:rPr>
          <w:spacing w:val="80"/>
        </w:rPr>
        <w:t xml:space="preserve"> </w:t>
      </w:r>
      <w:r>
        <w:t>распознавание</w:t>
      </w:r>
      <w:r>
        <w:rPr>
          <w:spacing w:val="80"/>
        </w:rPr>
        <w:t xml:space="preserve"> </w:t>
      </w:r>
      <w:r>
        <w:t>и</w:t>
      </w:r>
      <w:r>
        <w:rPr>
          <w:spacing w:val="40"/>
        </w:rPr>
        <w:t xml:space="preserve"> </w:t>
      </w:r>
      <w:r>
        <w:t>изображение;</w:t>
      </w:r>
      <w:r>
        <w:rPr>
          <w:spacing w:val="40"/>
        </w:rPr>
        <w:t xml:space="preserve"> </w:t>
      </w:r>
      <w:r>
        <w:t>построение</w:t>
      </w:r>
      <w:r>
        <w:rPr>
          <w:spacing w:val="40"/>
        </w:rPr>
        <w:t xml:space="preserve"> </w:t>
      </w:r>
      <w:r>
        <w:t>окружности</w:t>
      </w:r>
      <w:r>
        <w:rPr>
          <w:spacing w:val="40"/>
        </w:rPr>
        <w:t xml:space="preserve"> </w:t>
      </w:r>
      <w:r>
        <w:t>заданного радиуса. Построение изученных геометрических фигур с помощью линейки, угольника, циркуля.</w:t>
      </w:r>
    </w:p>
    <w:p w:rsidR="00951632" w:rsidRDefault="00BF3633">
      <w:pPr>
        <w:pStyle w:val="a3"/>
        <w:spacing w:line="242" w:lineRule="auto"/>
        <w:ind w:right="71" w:firstLine="849"/>
        <w:jc w:val="left"/>
      </w:pPr>
      <w:r>
        <w:t>Пространственные</w:t>
      </w:r>
      <w:r>
        <w:rPr>
          <w:spacing w:val="31"/>
        </w:rPr>
        <w:t xml:space="preserve"> </w:t>
      </w:r>
      <w:r>
        <w:t>геометрические</w:t>
      </w:r>
      <w:r>
        <w:rPr>
          <w:spacing w:val="36"/>
        </w:rPr>
        <w:t xml:space="preserve"> </w:t>
      </w:r>
      <w:r>
        <w:t>фигуры</w:t>
      </w:r>
      <w:r>
        <w:rPr>
          <w:spacing w:val="39"/>
        </w:rPr>
        <w:t xml:space="preserve"> </w:t>
      </w:r>
      <w:r>
        <w:t>(тела):</w:t>
      </w:r>
      <w:r>
        <w:rPr>
          <w:spacing w:val="37"/>
        </w:rPr>
        <w:t xml:space="preserve"> </w:t>
      </w:r>
      <w:r>
        <w:t>шар,</w:t>
      </w:r>
      <w:r>
        <w:rPr>
          <w:spacing w:val="34"/>
        </w:rPr>
        <w:t xml:space="preserve"> </w:t>
      </w:r>
      <w:r>
        <w:t>куб,</w:t>
      </w:r>
      <w:r>
        <w:rPr>
          <w:spacing w:val="39"/>
        </w:rPr>
        <w:t xml:space="preserve"> </w:t>
      </w:r>
      <w:r>
        <w:t>цилиндр,</w:t>
      </w:r>
      <w:r>
        <w:rPr>
          <w:spacing w:val="34"/>
        </w:rPr>
        <w:t xml:space="preserve"> </w:t>
      </w:r>
      <w:r>
        <w:t>конус,</w:t>
      </w:r>
      <w:r>
        <w:rPr>
          <w:spacing w:val="39"/>
        </w:rPr>
        <w:t xml:space="preserve"> </w:t>
      </w:r>
      <w:r>
        <w:t>пирамида; различение, называние.</w:t>
      </w:r>
    </w:p>
    <w:p w:rsidR="00951632" w:rsidRDefault="00BF3633">
      <w:pPr>
        <w:pStyle w:val="a3"/>
        <w:spacing w:line="242" w:lineRule="auto"/>
        <w:ind w:right="71" w:firstLine="849"/>
        <w:jc w:val="left"/>
      </w:pPr>
      <w:r>
        <w:t>Конструирование:</w:t>
      </w:r>
      <w:r>
        <w:rPr>
          <w:spacing w:val="30"/>
        </w:rPr>
        <w:t xml:space="preserve"> </w:t>
      </w:r>
      <w:r>
        <w:t>разбиение</w:t>
      </w:r>
      <w:r>
        <w:rPr>
          <w:spacing w:val="28"/>
        </w:rPr>
        <w:t xml:space="preserve"> </w:t>
      </w:r>
      <w:r>
        <w:t>фигуры</w:t>
      </w:r>
      <w:r>
        <w:rPr>
          <w:spacing w:val="36"/>
        </w:rPr>
        <w:t xml:space="preserve"> </w:t>
      </w:r>
      <w:r>
        <w:t>на</w:t>
      </w:r>
      <w:r>
        <w:rPr>
          <w:spacing w:val="28"/>
        </w:rPr>
        <w:t xml:space="preserve"> </w:t>
      </w:r>
      <w:r>
        <w:t>прямоугольники (квадраты),</w:t>
      </w:r>
      <w:r>
        <w:rPr>
          <w:spacing w:val="32"/>
        </w:rPr>
        <w:t xml:space="preserve"> </w:t>
      </w:r>
      <w:r>
        <w:t>составление</w:t>
      </w:r>
      <w:r>
        <w:rPr>
          <w:spacing w:val="28"/>
        </w:rPr>
        <w:t xml:space="preserve"> </w:t>
      </w:r>
      <w:r>
        <w:t>фигур из прямоугольников/квадратов.</w:t>
      </w:r>
    </w:p>
    <w:p w:rsidR="00951632" w:rsidRDefault="00BF3633">
      <w:pPr>
        <w:pStyle w:val="a3"/>
        <w:spacing w:line="271" w:lineRule="exact"/>
        <w:ind w:left="991" w:firstLine="0"/>
        <w:jc w:val="left"/>
      </w:pPr>
      <w:r>
        <w:t>Периметр,</w:t>
      </w:r>
      <w:r>
        <w:rPr>
          <w:spacing w:val="-7"/>
        </w:rPr>
        <w:t xml:space="preserve"> </w:t>
      </w:r>
      <w:r>
        <w:t>площадь</w:t>
      </w:r>
      <w:r>
        <w:rPr>
          <w:spacing w:val="-3"/>
        </w:rPr>
        <w:t xml:space="preserve"> </w:t>
      </w:r>
      <w:r>
        <w:t>фигуры,</w:t>
      </w:r>
      <w:r>
        <w:rPr>
          <w:spacing w:val="-2"/>
        </w:rPr>
        <w:t xml:space="preserve"> </w:t>
      </w:r>
      <w:r>
        <w:t>составленной</w:t>
      </w:r>
      <w:r>
        <w:rPr>
          <w:spacing w:val="-2"/>
        </w:rPr>
        <w:t xml:space="preserve"> </w:t>
      </w:r>
      <w:r>
        <w:t>из</w:t>
      </w:r>
      <w:r>
        <w:rPr>
          <w:spacing w:val="-2"/>
        </w:rPr>
        <w:t xml:space="preserve"> </w:t>
      </w:r>
      <w:r>
        <w:t>двух-трёх</w:t>
      </w:r>
      <w:r>
        <w:rPr>
          <w:spacing w:val="-8"/>
        </w:rPr>
        <w:t xml:space="preserve"> </w:t>
      </w:r>
      <w:r>
        <w:t>прямоугольников</w:t>
      </w:r>
      <w:r>
        <w:rPr>
          <w:spacing w:val="-5"/>
        </w:rPr>
        <w:t xml:space="preserve"> </w:t>
      </w:r>
      <w:r>
        <w:rPr>
          <w:spacing w:val="-2"/>
        </w:rPr>
        <w:t>(квадратов).</w:t>
      </w:r>
    </w:p>
    <w:p w:rsidR="00951632" w:rsidRDefault="00BF3633">
      <w:pPr>
        <w:pStyle w:val="2"/>
        <w:spacing w:before="269"/>
      </w:pPr>
      <w:r>
        <w:t>Математическая</w:t>
      </w:r>
      <w:r>
        <w:rPr>
          <w:spacing w:val="-5"/>
        </w:rPr>
        <w:t xml:space="preserve"> </w:t>
      </w:r>
      <w:r>
        <w:rPr>
          <w:spacing w:val="-2"/>
        </w:rPr>
        <w:t>информация</w:t>
      </w:r>
    </w:p>
    <w:p w:rsidR="00951632" w:rsidRDefault="00BF3633">
      <w:pPr>
        <w:pStyle w:val="a3"/>
        <w:spacing w:before="1" w:line="237" w:lineRule="auto"/>
        <w:ind w:right="152" w:firstLine="849"/>
      </w:pPr>
      <w:r>
        <w:t>Работа с утверждениями: конструирование, проверка истинности; составление и проверка логических рассуждений при решении задач.</w:t>
      </w:r>
    </w:p>
    <w:p w:rsidR="00951632" w:rsidRDefault="00BF3633">
      <w:pPr>
        <w:pStyle w:val="a3"/>
        <w:spacing w:before="3"/>
        <w:ind w:right="141" w:firstLine="849"/>
      </w:pPr>
      <w:r>
        <w:t>Данные о реальных процессах и явлениях окружающего мира, представленные на диаграммах, схемах, в таблицах, текстах. Сбор</w:t>
      </w:r>
      <w:r>
        <w:rPr>
          <w:spacing w:val="-6"/>
        </w:rPr>
        <w:t xml:space="preserve"> </w:t>
      </w:r>
      <w:r>
        <w:t>математических</w:t>
      </w:r>
      <w:r>
        <w:rPr>
          <w:spacing w:val="-6"/>
        </w:rPr>
        <w:t xml:space="preserve"> </w:t>
      </w:r>
      <w:r>
        <w:t>данных</w:t>
      </w:r>
      <w:r>
        <w:rPr>
          <w:spacing w:val="-6"/>
        </w:rPr>
        <w:t xml:space="preserve"> </w:t>
      </w:r>
      <w:r>
        <w:t>о заданном</w:t>
      </w:r>
      <w:r>
        <w:rPr>
          <w:spacing w:val="-9"/>
        </w:rPr>
        <w:t xml:space="preserve"> </w:t>
      </w:r>
      <w:r>
        <w:t>объекте</w:t>
      </w:r>
      <w:r>
        <w:rPr>
          <w:spacing w:val="-2"/>
        </w:rPr>
        <w:t xml:space="preserve"> </w:t>
      </w:r>
      <w:r>
        <w:t>(числе,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951632" w:rsidRDefault="00BF3633">
      <w:pPr>
        <w:pStyle w:val="a3"/>
        <w:spacing w:before="1"/>
        <w:ind w:right="140" w:firstLine="849"/>
      </w:pPr>
      <w: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951632" w:rsidRDefault="00BF3633">
      <w:pPr>
        <w:pStyle w:val="a3"/>
        <w:spacing w:line="272" w:lineRule="exact"/>
        <w:ind w:left="991" w:firstLine="0"/>
      </w:pPr>
      <w:r>
        <w:t>Алгоритмы</w:t>
      </w:r>
      <w:r>
        <w:rPr>
          <w:spacing w:val="-3"/>
        </w:rPr>
        <w:t xml:space="preserve"> </w:t>
      </w:r>
      <w:r>
        <w:t>решения</w:t>
      </w:r>
      <w:r>
        <w:rPr>
          <w:spacing w:val="-4"/>
        </w:rPr>
        <w:t xml:space="preserve"> </w:t>
      </w:r>
      <w:r>
        <w:t>учебных</w:t>
      </w:r>
      <w:r>
        <w:rPr>
          <w:spacing w:val="-8"/>
        </w:rPr>
        <w:t xml:space="preserve"> </w:t>
      </w:r>
      <w:r>
        <w:t>и</w:t>
      </w:r>
      <w:r>
        <w:rPr>
          <w:spacing w:val="-3"/>
        </w:rPr>
        <w:t xml:space="preserve"> </w:t>
      </w:r>
      <w:r>
        <w:t>практических</w:t>
      </w:r>
      <w:r>
        <w:rPr>
          <w:spacing w:val="-8"/>
        </w:rPr>
        <w:t xml:space="preserve"> </w:t>
      </w:r>
      <w:r>
        <w:rPr>
          <w:spacing w:val="-2"/>
        </w:rPr>
        <w:t>задач.</w:t>
      </w:r>
    </w:p>
    <w:p w:rsidR="00951632" w:rsidRDefault="00951632">
      <w:pPr>
        <w:pStyle w:val="a3"/>
        <w:spacing w:before="5"/>
        <w:ind w:left="0" w:firstLine="0"/>
        <w:jc w:val="left"/>
      </w:pPr>
    </w:p>
    <w:p w:rsidR="00951632" w:rsidRDefault="00BF3633">
      <w:pPr>
        <w:pStyle w:val="2"/>
        <w:jc w:val="left"/>
      </w:pPr>
      <w:r>
        <w:t>Универсальные</w:t>
      </w:r>
      <w:r>
        <w:rPr>
          <w:spacing w:val="-5"/>
        </w:rPr>
        <w:t xml:space="preserve"> </w:t>
      </w:r>
      <w:r>
        <w:t xml:space="preserve">учебные </w:t>
      </w:r>
      <w:r>
        <w:rPr>
          <w:spacing w:val="-2"/>
        </w:rPr>
        <w:t>действия</w:t>
      </w:r>
    </w:p>
    <w:p w:rsidR="00951632" w:rsidRDefault="00BF3633">
      <w:pPr>
        <w:spacing w:line="274" w:lineRule="exact"/>
        <w:ind w:left="991"/>
        <w:rPr>
          <w:i/>
          <w:sz w:val="24"/>
        </w:rPr>
      </w:pPr>
      <w:r>
        <w:rPr>
          <w:i/>
          <w:sz w:val="24"/>
        </w:rPr>
        <w:t>Универсальные</w:t>
      </w:r>
      <w:r>
        <w:rPr>
          <w:i/>
          <w:spacing w:val="-7"/>
          <w:sz w:val="24"/>
        </w:rPr>
        <w:t xml:space="preserve"> </w:t>
      </w:r>
      <w:r>
        <w:rPr>
          <w:i/>
          <w:sz w:val="24"/>
        </w:rPr>
        <w:t>познавательные</w:t>
      </w:r>
      <w:r>
        <w:rPr>
          <w:i/>
          <w:spacing w:val="-3"/>
          <w:sz w:val="24"/>
        </w:rPr>
        <w:t xml:space="preserve"> </w:t>
      </w:r>
      <w:r>
        <w:rPr>
          <w:i/>
          <w:sz w:val="24"/>
        </w:rPr>
        <w:t>учебные</w:t>
      </w:r>
      <w:r>
        <w:rPr>
          <w:i/>
          <w:spacing w:val="-6"/>
          <w:sz w:val="24"/>
        </w:rPr>
        <w:t xml:space="preserve"> </w:t>
      </w:r>
      <w:r>
        <w:rPr>
          <w:i/>
          <w:spacing w:val="-2"/>
          <w:sz w:val="24"/>
        </w:rPr>
        <w:t>действия:</w:t>
      </w:r>
    </w:p>
    <w:p w:rsidR="00951632" w:rsidRDefault="00BF3633" w:rsidP="00DA4021">
      <w:pPr>
        <w:pStyle w:val="a5"/>
        <w:numPr>
          <w:ilvl w:val="0"/>
          <w:numId w:val="62"/>
        </w:numPr>
        <w:tabs>
          <w:tab w:val="left" w:pos="1558"/>
        </w:tabs>
        <w:spacing w:line="242" w:lineRule="auto"/>
        <w:ind w:right="140"/>
        <w:jc w:val="left"/>
        <w:rPr>
          <w:sz w:val="24"/>
        </w:rPr>
      </w:pPr>
      <w:r>
        <w:rPr>
          <w:sz w:val="24"/>
        </w:rPr>
        <w:t>ориентироваться</w:t>
      </w:r>
      <w:r>
        <w:rPr>
          <w:spacing w:val="40"/>
          <w:sz w:val="24"/>
        </w:rPr>
        <w:t xml:space="preserve"> </w:t>
      </w:r>
      <w:r>
        <w:rPr>
          <w:sz w:val="24"/>
        </w:rPr>
        <w:t>в</w:t>
      </w:r>
      <w:r>
        <w:rPr>
          <w:spacing w:val="40"/>
          <w:sz w:val="24"/>
        </w:rPr>
        <w:t xml:space="preserve"> </w:t>
      </w:r>
      <w:r>
        <w:rPr>
          <w:sz w:val="24"/>
        </w:rPr>
        <w:t>изученной</w:t>
      </w:r>
      <w:r>
        <w:rPr>
          <w:spacing w:val="40"/>
          <w:sz w:val="24"/>
        </w:rPr>
        <w:t xml:space="preserve"> </w:t>
      </w:r>
      <w:r>
        <w:rPr>
          <w:sz w:val="24"/>
        </w:rPr>
        <w:t>математической</w:t>
      </w:r>
      <w:r>
        <w:rPr>
          <w:spacing w:val="40"/>
          <w:sz w:val="24"/>
        </w:rPr>
        <w:t xml:space="preserve"> </w:t>
      </w:r>
      <w:r>
        <w:rPr>
          <w:sz w:val="24"/>
        </w:rPr>
        <w:t>терминологии,</w:t>
      </w:r>
      <w:r>
        <w:rPr>
          <w:spacing w:val="40"/>
          <w:sz w:val="24"/>
        </w:rPr>
        <w:t xml:space="preserve"> </w:t>
      </w:r>
      <w:r>
        <w:rPr>
          <w:sz w:val="24"/>
        </w:rPr>
        <w:t>использовать</w:t>
      </w:r>
      <w:r>
        <w:rPr>
          <w:spacing w:val="40"/>
          <w:sz w:val="24"/>
        </w:rPr>
        <w:t xml:space="preserve"> </w:t>
      </w:r>
      <w:r>
        <w:rPr>
          <w:sz w:val="24"/>
        </w:rPr>
        <w:t>её</w:t>
      </w:r>
      <w:r>
        <w:rPr>
          <w:spacing w:val="40"/>
          <w:sz w:val="24"/>
        </w:rPr>
        <w:t xml:space="preserve"> </w:t>
      </w:r>
      <w:r>
        <w:rPr>
          <w:sz w:val="24"/>
        </w:rPr>
        <w:t>в</w:t>
      </w:r>
      <w:r>
        <w:rPr>
          <w:spacing w:val="80"/>
          <w:sz w:val="24"/>
        </w:rPr>
        <w:t xml:space="preserve"> </w:t>
      </w:r>
      <w:r>
        <w:rPr>
          <w:sz w:val="24"/>
        </w:rPr>
        <w:t>высказываниях и рассуждениях;</w:t>
      </w:r>
    </w:p>
    <w:p w:rsidR="00951632" w:rsidRDefault="00BF3633" w:rsidP="00DA4021">
      <w:pPr>
        <w:pStyle w:val="a5"/>
        <w:numPr>
          <w:ilvl w:val="0"/>
          <w:numId w:val="62"/>
        </w:numPr>
        <w:tabs>
          <w:tab w:val="left" w:pos="1558"/>
        </w:tabs>
        <w:spacing w:line="242" w:lineRule="auto"/>
        <w:ind w:right="152"/>
        <w:jc w:val="left"/>
        <w:rPr>
          <w:sz w:val="24"/>
        </w:rPr>
      </w:pPr>
      <w:r>
        <w:rPr>
          <w:sz w:val="24"/>
        </w:rPr>
        <w:t>сравнивать</w:t>
      </w:r>
      <w:r>
        <w:rPr>
          <w:spacing w:val="40"/>
          <w:sz w:val="24"/>
        </w:rPr>
        <w:t xml:space="preserve"> </w:t>
      </w:r>
      <w:r>
        <w:rPr>
          <w:sz w:val="24"/>
        </w:rPr>
        <w:t>математические</w:t>
      </w:r>
      <w:r>
        <w:rPr>
          <w:spacing w:val="40"/>
          <w:sz w:val="24"/>
        </w:rPr>
        <w:t xml:space="preserve"> </w:t>
      </w:r>
      <w:r>
        <w:rPr>
          <w:sz w:val="24"/>
        </w:rPr>
        <w:t>объекты</w:t>
      </w:r>
      <w:r>
        <w:rPr>
          <w:spacing w:val="40"/>
          <w:sz w:val="24"/>
        </w:rPr>
        <w:t xml:space="preserve"> </w:t>
      </w:r>
      <w:r>
        <w:rPr>
          <w:sz w:val="24"/>
        </w:rPr>
        <w:t>(числа,</w:t>
      </w:r>
      <w:r>
        <w:rPr>
          <w:spacing w:val="40"/>
          <w:sz w:val="24"/>
        </w:rPr>
        <w:t xml:space="preserve"> </w:t>
      </w:r>
      <w:r>
        <w:rPr>
          <w:sz w:val="24"/>
        </w:rPr>
        <w:t>величины,</w:t>
      </w:r>
      <w:r>
        <w:rPr>
          <w:spacing w:val="40"/>
          <w:sz w:val="24"/>
        </w:rPr>
        <w:t xml:space="preserve"> </w:t>
      </w:r>
      <w:r>
        <w:rPr>
          <w:sz w:val="24"/>
        </w:rPr>
        <w:t>геометрические</w:t>
      </w:r>
      <w:r>
        <w:rPr>
          <w:spacing w:val="40"/>
          <w:sz w:val="24"/>
        </w:rPr>
        <w:t xml:space="preserve"> </w:t>
      </w:r>
      <w:r>
        <w:rPr>
          <w:sz w:val="24"/>
        </w:rPr>
        <w:t>фигуры), записывать признак сравнения;</w:t>
      </w:r>
    </w:p>
    <w:p w:rsidR="00951632" w:rsidRDefault="00BF3633" w:rsidP="00DA4021">
      <w:pPr>
        <w:pStyle w:val="a5"/>
        <w:numPr>
          <w:ilvl w:val="0"/>
          <w:numId w:val="62"/>
        </w:numPr>
        <w:tabs>
          <w:tab w:val="left" w:pos="1558"/>
          <w:tab w:val="left" w:pos="9716"/>
        </w:tabs>
        <w:spacing w:line="242" w:lineRule="auto"/>
        <w:ind w:right="133"/>
        <w:jc w:val="left"/>
        <w:rPr>
          <w:sz w:val="24"/>
        </w:rPr>
      </w:pPr>
      <w:r>
        <w:rPr>
          <w:sz w:val="24"/>
        </w:rPr>
        <w:t>выбирать</w:t>
      </w:r>
      <w:r>
        <w:rPr>
          <w:spacing w:val="80"/>
          <w:sz w:val="24"/>
        </w:rPr>
        <w:t xml:space="preserve"> </w:t>
      </w:r>
      <w:r>
        <w:rPr>
          <w:sz w:val="24"/>
        </w:rPr>
        <w:t>метод</w:t>
      </w:r>
      <w:r>
        <w:rPr>
          <w:spacing w:val="80"/>
          <w:sz w:val="24"/>
        </w:rPr>
        <w:t xml:space="preserve"> </w:t>
      </w:r>
      <w:r>
        <w:rPr>
          <w:sz w:val="24"/>
        </w:rPr>
        <w:t>решения</w:t>
      </w:r>
      <w:r>
        <w:rPr>
          <w:spacing w:val="80"/>
          <w:sz w:val="24"/>
        </w:rPr>
        <w:t xml:space="preserve"> </w:t>
      </w:r>
      <w:r>
        <w:rPr>
          <w:sz w:val="24"/>
        </w:rPr>
        <w:t>математической</w:t>
      </w:r>
      <w:r>
        <w:rPr>
          <w:spacing w:val="80"/>
          <w:sz w:val="24"/>
        </w:rPr>
        <w:t xml:space="preserve"> </w:t>
      </w:r>
      <w:r>
        <w:rPr>
          <w:sz w:val="24"/>
        </w:rPr>
        <w:t>задачи</w:t>
      </w:r>
      <w:r>
        <w:rPr>
          <w:spacing w:val="80"/>
          <w:sz w:val="24"/>
        </w:rPr>
        <w:t xml:space="preserve"> </w:t>
      </w:r>
      <w:r>
        <w:rPr>
          <w:sz w:val="24"/>
        </w:rPr>
        <w:t>(алгоритм</w:t>
      </w:r>
      <w:r>
        <w:rPr>
          <w:spacing w:val="80"/>
          <w:sz w:val="24"/>
        </w:rPr>
        <w:t xml:space="preserve"> </w:t>
      </w:r>
      <w:r>
        <w:rPr>
          <w:sz w:val="24"/>
        </w:rPr>
        <w:t>действия,</w:t>
      </w:r>
      <w:r>
        <w:rPr>
          <w:sz w:val="24"/>
        </w:rPr>
        <w:tab/>
      </w:r>
      <w:r>
        <w:rPr>
          <w:spacing w:val="-2"/>
          <w:sz w:val="24"/>
        </w:rPr>
        <w:t xml:space="preserve">приём </w:t>
      </w:r>
      <w:r>
        <w:rPr>
          <w:sz w:val="24"/>
        </w:rPr>
        <w:t>вычисления, способ решения, моделирование ситуации, перебор вариантов);</w:t>
      </w:r>
    </w:p>
    <w:p w:rsidR="00951632" w:rsidRDefault="00951632">
      <w:pPr>
        <w:pStyle w:val="a5"/>
        <w:spacing w:line="242" w:lineRule="auto"/>
        <w:jc w:val="left"/>
        <w:rPr>
          <w:sz w:val="24"/>
        </w:rPr>
        <w:sectPr w:rsidR="00951632">
          <w:pgSz w:w="11910" w:h="16840"/>
          <w:pgMar w:top="620" w:right="708" w:bottom="920" w:left="708" w:header="0" w:footer="729" w:gutter="0"/>
          <w:cols w:space="720"/>
        </w:sectPr>
      </w:pPr>
    </w:p>
    <w:p w:rsidR="00951632" w:rsidRDefault="00BF3633" w:rsidP="00DA4021">
      <w:pPr>
        <w:pStyle w:val="a5"/>
        <w:numPr>
          <w:ilvl w:val="0"/>
          <w:numId w:val="62"/>
        </w:numPr>
        <w:tabs>
          <w:tab w:val="left" w:pos="1558"/>
        </w:tabs>
        <w:spacing w:before="64" w:line="275" w:lineRule="exact"/>
        <w:ind w:hanging="283"/>
        <w:rPr>
          <w:sz w:val="24"/>
        </w:rPr>
      </w:pPr>
      <w:r>
        <w:rPr>
          <w:sz w:val="24"/>
        </w:rPr>
        <w:lastRenderedPageBreak/>
        <w:t>обнаруживать</w:t>
      </w:r>
      <w:r>
        <w:rPr>
          <w:spacing w:val="-6"/>
          <w:sz w:val="24"/>
        </w:rPr>
        <w:t xml:space="preserve"> </w:t>
      </w:r>
      <w:r>
        <w:rPr>
          <w:sz w:val="24"/>
        </w:rPr>
        <w:t>модели</w:t>
      </w:r>
      <w:r>
        <w:rPr>
          <w:spacing w:val="-3"/>
          <w:sz w:val="24"/>
        </w:rPr>
        <w:t xml:space="preserve"> </w:t>
      </w:r>
      <w:r>
        <w:rPr>
          <w:sz w:val="24"/>
        </w:rPr>
        <w:t>изученных</w:t>
      </w:r>
      <w:r>
        <w:rPr>
          <w:spacing w:val="-9"/>
          <w:sz w:val="24"/>
        </w:rPr>
        <w:t xml:space="preserve"> </w:t>
      </w:r>
      <w:r>
        <w:rPr>
          <w:sz w:val="24"/>
        </w:rPr>
        <w:t>геометрических</w:t>
      </w:r>
      <w:r>
        <w:rPr>
          <w:spacing w:val="-9"/>
          <w:sz w:val="24"/>
        </w:rPr>
        <w:t xml:space="preserve"> </w:t>
      </w:r>
      <w:r>
        <w:rPr>
          <w:sz w:val="24"/>
        </w:rPr>
        <w:t>фигур</w:t>
      </w:r>
      <w:r>
        <w:rPr>
          <w:spacing w:val="-4"/>
          <w:sz w:val="24"/>
        </w:rPr>
        <w:t xml:space="preserve"> </w:t>
      </w:r>
      <w:r>
        <w:rPr>
          <w:sz w:val="24"/>
        </w:rPr>
        <w:t>в</w:t>
      </w:r>
      <w:r>
        <w:rPr>
          <w:spacing w:val="-7"/>
          <w:sz w:val="24"/>
        </w:rPr>
        <w:t xml:space="preserve"> </w:t>
      </w:r>
      <w:r>
        <w:rPr>
          <w:sz w:val="24"/>
        </w:rPr>
        <w:t>окружающем</w:t>
      </w:r>
      <w:r>
        <w:rPr>
          <w:spacing w:val="-3"/>
          <w:sz w:val="24"/>
        </w:rPr>
        <w:t xml:space="preserve"> </w:t>
      </w:r>
      <w:r>
        <w:rPr>
          <w:spacing w:val="-2"/>
          <w:sz w:val="24"/>
        </w:rPr>
        <w:t>мире;</w:t>
      </w:r>
    </w:p>
    <w:p w:rsidR="00951632" w:rsidRDefault="00BF3633" w:rsidP="00DA4021">
      <w:pPr>
        <w:pStyle w:val="a5"/>
        <w:numPr>
          <w:ilvl w:val="1"/>
          <w:numId w:val="62"/>
        </w:numPr>
        <w:tabs>
          <w:tab w:val="left" w:pos="2096"/>
        </w:tabs>
        <w:ind w:right="137"/>
        <w:rPr>
          <w:sz w:val="24"/>
        </w:rPr>
      </w:pPr>
      <w:r>
        <w:rPr>
          <w:sz w:val="24"/>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периметром)при наличии возможности с учетом</w:t>
      </w:r>
      <w:r>
        <w:rPr>
          <w:spacing w:val="40"/>
          <w:sz w:val="24"/>
        </w:rPr>
        <w:t xml:space="preserve"> </w:t>
      </w:r>
      <w:r>
        <w:rPr>
          <w:sz w:val="24"/>
        </w:rPr>
        <w:t>развития двигательной серы;</w:t>
      </w:r>
    </w:p>
    <w:p w:rsidR="00951632" w:rsidRDefault="00BF3633" w:rsidP="00DA4021">
      <w:pPr>
        <w:pStyle w:val="a5"/>
        <w:numPr>
          <w:ilvl w:val="0"/>
          <w:numId w:val="62"/>
        </w:numPr>
        <w:tabs>
          <w:tab w:val="left" w:pos="1558"/>
        </w:tabs>
        <w:spacing w:before="1" w:line="275" w:lineRule="exact"/>
        <w:ind w:hanging="283"/>
        <w:rPr>
          <w:sz w:val="24"/>
        </w:rPr>
      </w:pPr>
      <w:r>
        <w:rPr>
          <w:sz w:val="24"/>
        </w:rPr>
        <w:t>классифицировать</w:t>
      </w:r>
      <w:r>
        <w:rPr>
          <w:spacing w:val="-11"/>
          <w:sz w:val="24"/>
        </w:rPr>
        <w:t xml:space="preserve"> </w:t>
      </w:r>
      <w:r>
        <w:rPr>
          <w:sz w:val="24"/>
        </w:rPr>
        <w:t>объекты</w:t>
      </w:r>
      <w:r>
        <w:rPr>
          <w:spacing w:val="1"/>
          <w:sz w:val="24"/>
        </w:rPr>
        <w:t xml:space="preserve"> </w:t>
      </w:r>
      <w:r>
        <w:rPr>
          <w:sz w:val="24"/>
        </w:rPr>
        <w:t>по</w:t>
      </w:r>
      <w:r>
        <w:rPr>
          <w:spacing w:val="-1"/>
          <w:sz w:val="24"/>
        </w:rPr>
        <w:t xml:space="preserve"> </w:t>
      </w:r>
      <w:r>
        <w:rPr>
          <w:sz w:val="24"/>
        </w:rPr>
        <w:t>1—2</w:t>
      </w:r>
      <w:r>
        <w:rPr>
          <w:spacing w:val="-6"/>
          <w:sz w:val="24"/>
        </w:rPr>
        <w:t xml:space="preserve"> </w:t>
      </w:r>
      <w:r>
        <w:rPr>
          <w:sz w:val="24"/>
        </w:rPr>
        <w:t xml:space="preserve">выбранным </w:t>
      </w:r>
      <w:r>
        <w:rPr>
          <w:spacing w:val="-2"/>
          <w:sz w:val="24"/>
        </w:rPr>
        <w:t>признакам.</w:t>
      </w:r>
    </w:p>
    <w:p w:rsidR="00951632" w:rsidRDefault="00BF3633" w:rsidP="00DA4021">
      <w:pPr>
        <w:pStyle w:val="a5"/>
        <w:numPr>
          <w:ilvl w:val="0"/>
          <w:numId w:val="62"/>
        </w:numPr>
        <w:tabs>
          <w:tab w:val="left" w:pos="1558"/>
        </w:tabs>
        <w:spacing w:line="242" w:lineRule="auto"/>
        <w:ind w:right="147"/>
        <w:rPr>
          <w:sz w:val="24"/>
        </w:rPr>
      </w:pPr>
      <w:r>
        <w:rPr>
          <w:sz w:val="24"/>
        </w:rPr>
        <w:t xml:space="preserve">составлять модель математической задачи, проверять её соответствие условиям </w:t>
      </w:r>
      <w:r>
        <w:rPr>
          <w:spacing w:val="-2"/>
          <w:sz w:val="24"/>
        </w:rPr>
        <w:t>задачи;</w:t>
      </w:r>
    </w:p>
    <w:p w:rsidR="00951632" w:rsidRDefault="00BF3633" w:rsidP="00DA4021">
      <w:pPr>
        <w:pStyle w:val="a5"/>
        <w:numPr>
          <w:ilvl w:val="1"/>
          <w:numId w:val="62"/>
        </w:numPr>
        <w:tabs>
          <w:tab w:val="left" w:pos="2096"/>
        </w:tabs>
        <w:ind w:right="130"/>
        <w:rPr>
          <w:sz w:val="24"/>
        </w:rPr>
      </w:pPr>
      <w:r>
        <w:rPr>
          <w:sz w:val="24"/>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сосудов)при наличии возможности с учетом</w:t>
      </w:r>
      <w:r>
        <w:rPr>
          <w:spacing w:val="40"/>
          <w:sz w:val="24"/>
        </w:rPr>
        <w:t xml:space="preserve"> </w:t>
      </w:r>
      <w:r>
        <w:rPr>
          <w:sz w:val="24"/>
        </w:rPr>
        <w:t>развития двигательной сферы.</w:t>
      </w:r>
    </w:p>
    <w:p w:rsidR="00951632" w:rsidRDefault="00BF3633">
      <w:pPr>
        <w:spacing w:line="275" w:lineRule="exact"/>
        <w:ind w:left="991"/>
        <w:jc w:val="both"/>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951632" w:rsidRDefault="00BF3633" w:rsidP="00DA4021">
      <w:pPr>
        <w:pStyle w:val="a5"/>
        <w:numPr>
          <w:ilvl w:val="0"/>
          <w:numId w:val="62"/>
        </w:numPr>
        <w:tabs>
          <w:tab w:val="left" w:pos="1558"/>
        </w:tabs>
        <w:spacing w:line="275" w:lineRule="exact"/>
        <w:ind w:hanging="283"/>
        <w:rPr>
          <w:sz w:val="24"/>
        </w:rPr>
      </w:pPr>
      <w:r>
        <w:rPr>
          <w:sz w:val="24"/>
        </w:rPr>
        <w:t>представлять</w:t>
      </w:r>
      <w:r>
        <w:rPr>
          <w:spacing w:val="-1"/>
          <w:sz w:val="24"/>
        </w:rPr>
        <w:t xml:space="preserve"> </w:t>
      </w:r>
      <w:r>
        <w:rPr>
          <w:sz w:val="24"/>
        </w:rPr>
        <w:t>информацию</w:t>
      </w:r>
      <w:r>
        <w:rPr>
          <w:spacing w:val="-7"/>
          <w:sz w:val="24"/>
        </w:rPr>
        <w:t xml:space="preserve"> </w:t>
      </w:r>
      <w:r>
        <w:rPr>
          <w:sz w:val="24"/>
        </w:rPr>
        <w:t>в</w:t>
      </w:r>
      <w:r>
        <w:rPr>
          <w:spacing w:val="-3"/>
          <w:sz w:val="24"/>
        </w:rPr>
        <w:t xml:space="preserve"> </w:t>
      </w:r>
      <w:r>
        <w:rPr>
          <w:sz w:val="24"/>
        </w:rPr>
        <w:t>разных</w:t>
      </w:r>
      <w:r>
        <w:rPr>
          <w:spacing w:val="-5"/>
          <w:sz w:val="24"/>
        </w:rPr>
        <w:t xml:space="preserve"> </w:t>
      </w:r>
      <w:r>
        <w:rPr>
          <w:spacing w:val="-2"/>
          <w:sz w:val="24"/>
        </w:rPr>
        <w:t>формах;</w:t>
      </w:r>
    </w:p>
    <w:p w:rsidR="00951632" w:rsidRDefault="00BF3633" w:rsidP="00DA4021">
      <w:pPr>
        <w:pStyle w:val="a5"/>
        <w:numPr>
          <w:ilvl w:val="0"/>
          <w:numId w:val="62"/>
        </w:numPr>
        <w:tabs>
          <w:tab w:val="left" w:pos="1558"/>
        </w:tabs>
        <w:spacing w:before="2" w:line="237" w:lineRule="auto"/>
        <w:ind w:right="144"/>
        <w:rPr>
          <w:sz w:val="24"/>
        </w:rPr>
      </w:pPr>
      <w:r>
        <w:rPr>
          <w:sz w:val="24"/>
        </w:rPr>
        <w:t xml:space="preserve">извлекать и интерпретировать информацию, представленную в таблице, на </w:t>
      </w:r>
      <w:r>
        <w:rPr>
          <w:spacing w:val="-2"/>
          <w:sz w:val="24"/>
        </w:rPr>
        <w:t>диаграмме;</w:t>
      </w:r>
    </w:p>
    <w:p w:rsidR="00951632" w:rsidRDefault="00BF3633" w:rsidP="00DA4021">
      <w:pPr>
        <w:pStyle w:val="a5"/>
        <w:numPr>
          <w:ilvl w:val="0"/>
          <w:numId w:val="62"/>
        </w:numPr>
        <w:tabs>
          <w:tab w:val="left" w:pos="1558"/>
        </w:tabs>
        <w:spacing w:before="5" w:line="237" w:lineRule="auto"/>
        <w:ind w:right="147"/>
        <w:rPr>
          <w:sz w:val="24"/>
        </w:rPr>
      </w:pPr>
      <w:r>
        <w:rPr>
          <w:sz w:val="24"/>
        </w:rPr>
        <w:t>использовать</w:t>
      </w:r>
      <w:r>
        <w:rPr>
          <w:spacing w:val="-2"/>
          <w:sz w:val="24"/>
        </w:rPr>
        <w:t xml:space="preserve"> </w:t>
      </w:r>
      <w:r>
        <w:rPr>
          <w:sz w:val="24"/>
        </w:rPr>
        <w:t>справочную литературу</w:t>
      </w:r>
      <w:r>
        <w:rPr>
          <w:spacing w:val="-7"/>
          <w:sz w:val="24"/>
        </w:rPr>
        <w:t xml:space="preserve"> </w:t>
      </w:r>
      <w:r>
        <w:rPr>
          <w:sz w:val="24"/>
        </w:rPr>
        <w:t>для поиска информации,</w:t>
      </w:r>
      <w:r>
        <w:rPr>
          <w:spacing w:val="-1"/>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Интернет (в условиях контролируемого выхода).</w:t>
      </w:r>
    </w:p>
    <w:p w:rsidR="00951632" w:rsidRDefault="00BF3633">
      <w:pPr>
        <w:spacing w:before="4" w:line="275" w:lineRule="exact"/>
        <w:ind w:left="991"/>
        <w:jc w:val="both"/>
        <w:rPr>
          <w:i/>
          <w:sz w:val="24"/>
        </w:rPr>
      </w:pPr>
      <w:r>
        <w:rPr>
          <w:i/>
          <w:sz w:val="24"/>
        </w:rPr>
        <w:t>Универсальные</w:t>
      </w:r>
      <w:r>
        <w:rPr>
          <w:i/>
          <w:spacing w:val="-11"/>
          <w:sz w:val="24"/>
        </w:rPr>
        <w:t xml:space="preserve"> </w:t>
      </w:r>
      <w:r>
        <w:rPr>
          <w:i/>
          <w:sz w:val="24"/>
        </w:rPr>
        <w:t>коммуникативные</w:t>
      </w:r>
      <w:r>
        <w:rPr>
          <w:i/>
          <w:spacing w:val="-3"/>
          <w:sz w:val="24"/>
        </w:rPr>
        <w:t xml:space="preserve"> </w:t>
      </w:r>
      <w:r>
        <w:rPr>
          <w:i/>
          <w:sz w:val="24"/>
        </w:rPr>
        <w:t>учебные</w:t>
      </w:r>
      <w:r>
        <w:rPr>
          <w:i/>
          <w:spacing w:val="-3"/>
          <w:sz w:val="24"/>
        </w:rPr>
        <w:t xml:space="preserve"> </w:t>
      </w:r>
      <w:r>
        <w:rPr>
          <w:i/>
          <w:spacing w:val="-2"/>
          <w:sz w:val="24"/>
        </w:rPr>
        <w:t>действия:</w:t>
      </w:r>
    </w:p>
    <w:p w:rsidR="00951632" w:rsidRDefault="00BF3633" w:rsidP="00DA4021">
      <w:pPr>
        <w:pStyle w:val="a5"/>
        <w:numPr>
          <w:ilvl w:val="0"/>
          <w:numId w:val="62"/>
        </w:numPr>
        <w:tabs>
          <w:tab w:val="left" w:pos="1558"/>
        </w:tabs>
        <w:spacing w:line="242" w:lineRule="auto"/>
        <w:ind w:right="143"/>
        <w:rPr>
          <w:sz w:val="24"/>
        </w:rPr>
      </w:pPr>
      <w:r>
        <w:rPr>
          <w:sz w:val="24"/>
        </w:rPr>
        <w:t>использовать математическую терминологию для записи решения предметной или практической задачи;</w:t>
      </w:r>
    </w:p>
    <w:p w:rsidR="00951632" w:rsidRDefault="00BF3633" w:rsidP="00DA4021">
      <w:pPr>
        <w:pStyle w:val="a5"/>
        <w:numPr>
          <w:ilvl w:val="0"/>
          <w:numId w:val="62"/>
        </w:numPr>
        <w:tabs>
          <w:tab w:val="left" w:pos="1558"/>
        </w:tabs>
        <w:spacing w:line="242" w:lineRule="auto"/>
        <w:ind w:right="147"/>
        <w:rPr>
          <w:sz w:val="24"/>
        </w:rPr>
      </w:pPr>
      <w:r>
        <w:rPr>
          <w:sz w:val="24"/>
        </w:rPr>
        <w:t xml:space="preserve">приводить примеры и контрпримеры для подтверждения/опровержения вывода, </w:t>
      </w:r>
      <w:r>
        <w:rPr>
          <w:spacing w:val="-2"/>
          <w:sz w:val="24"/>
        </w:rPr>
        <w:t>гипотезы;</w:t>
      </w:r>
    </w:p>
    <w:p w:rsidR="00951632" w:rsidRDefault="00BF3633" w:rsidP="00DA4021">
      <w:pPr>
        <w:pStyle w:val="a5"/>
        <w:numPr>
          <w:ilvl w:val="1"/>
          <w:numId w:val="62"/>
        </w:numPr>
        <w:tabs>
          <w:tab w:val="left" w:pos="2096"/>
        </w:tabs>
        <w:spacing w:line="242" w:lineRule="auto"/>
        <w:ind w:right="144"/>
        <w:rPr>
          <w:sz w:val="24"/>
        </w:rPr>
      </w:pPr>
      <w:r>
        <w:rPr>
          <w:sz w:val="24"/>
        </w:rPr>
        <w:t>конструировать, читать числовое выражениепри наличии возможности с</w:t>
      </w:r>
      <w:r>
        <w:rPr>
          <w:spacing w:val="40"/>
          <w:sz w:val="24"/>
        </w:rPr>
        <w:t xml:space="preserve"> </w:t>
      </w:r>
      <w:r>
        <w:rPr>
          <w:sz w:val="24"/>
        </w:rPr>
        <w:t>учетом уровня развития устной речи;</w:t>
      </w:r>
    </w:p>
    <w:p w:rsidR="00951632" w:rsidRDefault="00BF3633" w:rsidP="00DA4021">
      <w:pPr>
        <w:pStyle w:val="a5"/>
        <w:numPr>
          <w:ilvl w:val="1"/>
          <w:numId w:val="62"/>
        </w:numPr>
        <w:tabs>
          <w:tab w:val="left" w:pos="2096"/>
        </w:tabs>
        <w:spacing w:line="242" w:lineRule="auto"/>
        <w:ind w:right="147"/>
        <w:rPr>
          <w:sz w:val="24"/>
        </w:rPr>
      </w:pPr>
      <w:r>
        <w:rPr>
          <w:sz w:val="24"/>
        </w:rPr>
        <w:t>описывать практическую ситуацию с использованием изученной терминологиипри</w:t>
      </w:r>
      <w:r>
        <w:rPr>
          <w:spacing w:val="-4"/>
          <w:sz w:val="24"/>
        </w:rPr>
        <w:t xml:space="preserve"> </w:t>
      </w:r>
      <w:r>
        <w:rPr>
          <w:sz w:val="24"/>
        </w:rPr>
        <w:t>наличии возможности</w:t>
      </w:r>
      <w:r>
        <w:rPr>
          <w:spacing w:val="-3"/>
          <w:sz w:val="24"/>
        </w:rPr>
        <w:t xml:space="preserve"> </w:t>
      </w:r>
      <w:r>
        <w:rPr>
          <w:sz w:val="24"/>
        </w:rPr>
        <w:t>с</w:t>
      </w:r>
      <w:r>
        <w:rPr>
          <w:spacing w:val="-1"/>
          <w:sz w:val="24"/>
        </w:rPr>
        <w:t xml:space="preserve"> </w:t>
      </w:r>
      <w:r>
        <w:rPr>
          <w:sz w:val="24"/>
        </w:rPr>
        <w:t>учетом</w:t>
      </w:r>
      <w:r>
        <w:rPr>
          <w:spacing w:val="-3"/>
          <w:sz w:val="24"/>
        </w:rPr>
        <w:t xml:space="preserve"> </w:t>
      </w:r>
      <w:r>
        <w:rPr>
          <w:sz w:val="24"/>
        </w:rPr>
        <w:t>уровня развития</w:t>
      </w:r>
      <w:r>
        <w:rPr>
          <w:spacing w:val="-5"/>
          <w:sz w:val="24"/>
        </w:rPr>
        <w:t xml:space="preserve"> </w:t>
      </w:r>
      <w:r>
        <w:rPr>
          <w:sz w:val="24"/>
        </w:rPr>
        <w:t>устной</w:t>
      </w:r>
      <w:r>
        <w:rPr>
          <w:spacing w:val="-4"/>
          <w:sz w:val="24"/>
        </w:rPr>
        <w:t xml:space="preserve"> </w:t>
      </w:r>
      <w:r>
        <w:rPr>
          <w:sz w:val="24"/>
        </w:rPr>
        <w:t>речи;</w:t>
      </w:r>
    </w:p>
    <w:p w:rsidR="00951632" w:rsidRDefault="00BF3633" w:rsidP="00DA4021">
      <w:pPr>
        <w:pStyle w:val="a5"/>
        <w:numPr>
          <w:ilvl w:val="1"/>
          <w:numId w:val="62"/>
        </w:numPr>
        <w:tabs>
          <w:tab w:val="left" w:pos="2096"/>
        </w:tabs>
        <w:ind w:right="140"/>
        <w:rPr>
          <w:sz w:val="24"/>
        </w:rPr>
      </w:pPr>
      <w:r>
        <w:rPr>
          <w:sz w:val="24"/>
        </w:rPr>
        <w:t xml:space="preserve">характеризовать математические объекты, явления и события с помощью изученных величинпри наличии возможности с учетом уровня развития устной </w:t>
      </w:r>
      <w:r>
        <w:rPr>
          <w:spacing w:val="-4"/>
          <w:sz w:val="24"/>
        </w:rPr>
        <w:t>речи;</w:t>
      </w:r>
    </w:p>
    <w:p w:rsidR="00951632" w:rsidRDefault="00BF3633" w:rsidP="00DA4021">
      <w:pPr>
        <w:pStyle w:val="a5"/>
        <w:numPr>
          <w:ilvl w:val="1"/>
          <w:numId w:val="62"/>
        </w:numPr>
        <w:tabs>
          <w:tab w:val="left" w:pos="2096"/>
        </w:tabs>
        <w:spacing w:line="237" w:lineRule="auto"/>
        <w:ind w:right="145"/>
        <w:rPr>
          <w:sz w:val="24"/>
        </w:rPr>
      </w:pPr>
      <w:r>
        <w:rPr>
          <w:sz w:val="24"/>
        </w:rPr>
        <w:t>составлять инструкцию, записывать рассуждениепри наличии возможности с учетом уровня развития устной речи;</w:t>
      </w:r>
    </w:p>
    <w:p w:rsidR="00951632" w:rsidRDefault="00BF3633" w:rsidP="00DA4021">
      <w:pPr>
        <w:pStyle w:val="a5"/>
        <w:numPr>
          <w:ilvl w:val="0"/>
          <w:numId w:val="62"/>
        </w:numPr>
        <w:tabs>
          <w:tab w:val="left" w:pos="1558"/>
        </w:tabs>
        <w:spacing w:line="237" w:lineRule="auto"/>
        <w:ind w:right="146"/>
        <w:rPr>
          <w:sz w:val="24"/>
        </w:rPr>
      </w:pPr>
      <w:r>
        <w:rPr>
          <w:sz w:val="24"/>
        </w:rPr>
        <w:t xml:space="preserve">инициировать обсуждение разных способов выполнения задания, поиск ошибок в </w:t>
      </w:r>
      <w:r>
        <w:rPr>
          <w:spacing w:val="-2"/>
          <w:sz w:val="24"/>
        </w:rPr>
        <w:t>решении.</w:t>
      </w:r>
    </w:p>
    <w:p w:rsidR="00951632" w:rsidRDefault="00BF3633">
      <w:pPr>
        <w:spacing w:line="275" w:lineRule="exact"/>
        <w:ind w:left="991"/>
        <w:jc w:val="both"/>
        <w:rPr>
          <w:i/>
          <w:sz w:val="24"/>
        </w:rPr>
      </w:pPr>
      <w:r>
        <w:rPr>
          <w:i/>
          <w:sz w:val="24"/>
        </w:rPr>
        <w:t>Универсальные</w:t>
      </w:r>
      <w:r>
        <w:rPr>
          <w:i/>
          <w:spacing w:val="-7"/>
          <w:sz w:val="24"/>
        </w:rPr>
        <w:t xml:space="preserve"> </w:t>
      </w:r>
      <w:r>
        <w:rPr>
          <w:i/>
          <w:sz w:val="24"/>
        </w:rPr>
        <w:t>регулятивные</w:t>
      </w:r>
      <w:r>
        <w:rPr>
          <w:i/>
          <w:spacing w:val="-6"/>
          <w:sz w:val="24"/>
        </w:rPr>
        <w:t xml:space="preserve"> </w:t>
      </w:r>
      <w:r>
        <w:rPr>
          <w:i/>
          <w:sz w:val="24"/>
        </w:rPr>
        <w:t>учебные</w:t>
      </w:r>
      <w:r>
        <w:rPr>
          <w:i/>
          <w:spacing w:val="-1"/>
          <w:sz w:val="24"/>
        </w:rPr>
        <w:t xml:space="preserve"> </w:t>
      </w:r>
      <w:r>
        <w:rPr>
          <w:i/>
          <w:spacing w:val="-2"/>
          <w:sz w:val="24"/>
        </w:rPr>
        <w:t>действия:</w:t>
      </w:r>
    </w:p>
    <w:p w:rsidR="00951632" w:rsidRDefault="00BF3633" w:rsidP="00DA4021">
      <w:pPr>
        <w:pStyle w:val="a5"/>
        <w:numPr>
          <w:ilvl w:val="1"/>
          <w:numId w:val="62"/>
        </w:numPr>
        <w:tabs>
          <w:tab w:val="left" w:pos="2096"/>
        </w:tabs>
        <w:ind w:right="138"/>
        <w:rPr>
          <w:sz w:val="24"/>
        </w:rPr>
      </w:pPr>
      <w:r>
        <w:rPr>
          <w:sz w:val="24"/>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измеренияпри наличии возможности с учетом развития двигательной сферы;</w:t>
      </w:r>
    </w:p>
    <w:p w:rsidR="00951632" w:rsidRDefault="00BF3633" w:rsidP="00DA4021">
      <w:pPr>
        <w:pStyle w:val="a5"/>
        <w:numPr>
          <w:ilvl w:val="0"/>
          <w:numId w:val="62"/>
        </w:numPr>
        <w:tabs>
          <w:tab w:val="left" w:pos="1558"/>
        </w:tabs>
        <w:ind w:hanging="283"/>
        <w:rPr>
          <w:sz w:val="24"/>
        </w:rPr>
      </w:pPr>
      <w:r>
        <w:rPr>
          <w:sz w:val="24"/>
        </w:rPr>
        <w:t>самостоятельно</w:t>
      </w:r>
      <w:r>
        <w:rPr>
          <w:spacing w:val="-5"/>
          <w:sz w:val="24"/>
        </w:rPr>
        <w:t xml:space="preserve"> </w:t>
      </w:r>
      <w:r>
        <w:rPr>
          <w:sz w:val="24"/>
        </w:rPr>
        <w:t>выполнять</w:t>
      </w:r>
      <w:r>
        <w:rPr>
          <w:spacing w:val="-3"/>
          <w:sz w:val="24"/>
        </w:rPr>
        <w:t xml:space="preserve"> </w:t>
      </w:r>
      <w:r>
        <w:rPr>
          <w:sz w:val="24"/>
        </w:rPr>
        <w:t>прикидку</w:t>
      </w:r>
      <w:r>
        <w:rPr>
          <w:spacing w:val="-12"/>
          <w:sz w:val="24"/>
        </w:rPr>
        <w:t xml:space="preserve"> </w:t>
      </w:r>
      <w:r>
        <w:rPr>
          <w:sz w:val="24"/>
        </w:rPr>
        <w:t>и</w:t>
      </w:r>
      <w:r>
        <w:rPr>
          <w:spacing w:val="-2"/>
          <w:sz w:val="24"/>
        </w:rPr>
        <w:t xml:space="preserve"> </w:t>
      </w:r>
      <w:r>
        <w:rPr>
          <w:sz w:val="24"/>
        </w:rPr>
        <w:t>оценку</w:t>
      </w:r>
      <w:r>
        <w:rPr>
          <w:spacing w:val="-12"/>
          <w:sz w:val="24"/>
        </w:rPr>
        <w:t xml:space="preserve"> </w:t>
      </w:r>
      <w:r>
        <w:rPr>
          <w:sz w:val="24"/>
        </w:rPr>
        <w:t>результата</w:t>
      </w:r>
      <w:r>
        <w:rPr>
          <w:spacing w:val="-3"/>
          <w:sz w:val="24"/>
        </w:rPr>
        <w:t xml:space="preserve"> </w:t>
      </w:r>
      <w:r>
        <w:rPr>
          <w:spacing w:val="-2"/>
          <w:sz w:val="24"/>
        </w:rPr>
        <w:t>измерений;</w:t>
      </w:r>
    </w:p>
    <w:p w:rsidR="00951632" w:rsidRDefault="00BF3633" w:rsidP="00DA4021">
      <w:pPr>
        <w:pStyle w:val="a5"/>
        <w:numPr>
          <w:ilvl w:val="0"/>
          <w:numId w:val="62"/>
        </w:numPr>
        <w:tabs>
          <w:tab w:val="left" w:pos="1558"/>
        </w:tabs>
        <w:spacing w:line="237" w:lineRule="auto"/>
        <w:ind w:right="147"/>
        <w:rPr>
          <w:sz w:val="24"/>
        </w:rPr>
      </w:pPr>
      <w:r>
        <w:rPr>
          <w:sz w:val="24"/>
        </w:rPr>
        <w:t>находить, исправлять, прогнозировать трудности и ошибки и трудности в решении учебной задачи.</w:t>
      </w:r>
    </w:p>
    <w:p w:rsidR="00951632" w:rsidRDefault="00BF3633">
      <w:pPr>
        <w:spacing w:line="275" w:lineRule="exact"/>
        <w:ind w:left="991"/>
        <w:jc w:val="both"/>
        <w:rPr>
          <w:i/>
          <w:sz w:val="24"/>
        </w:rPr>
      </w:pPr>
      <w:r>
        <w:rPr>
          <w:i/>
          <w:sz w:val="24"/>
        </w:rPr>
        <w:t>Совместная</w:t>
      </w:r>
      <w:r>
        <w:rPr>
          <w:i/>
          <w:spacing w:val="-3"/>
          <w:sz w:val="24"/>
        </w:rPr>
        <w:t xml:space="preserve"> </w:t>
      </w:r>
      <w:r>
        <w:rPr>
          <w:i/>
          <w:spacing w:val="-2"/>
          <w:sz w:val="24"/>
        </w:rPr>
        <w:t>деятельность:</w:t>
      </w:r>
    </w:p>
    <w:p w:rsidR="00951632" w:rsidRDefault="00BF3633" w:rsidP="00DA4021">
      <w:pPr>
        <w:pStyle w:val="a5"/>
        <w:numPr>
          <w:ilvl w:val="0"/>
          <w:numId w:val="62"/>
        </w:numPr>
        <w:tabs>
          <w:tab w:val="left" w:pos="1558"/>
        </w:tabs>
        <w:ind w:right="143"/>
        <w:rPr>
          <w:sz w:val="24"/>
        </w:rPr>
      </w:pPr>
      <w:r>
        <w:rPr>
          <w:sz w:val="24"/>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w:t>
      </w:r>
      <w:r>
        <w:rPr>
          <w:spacing w:val="-2"/>
          <w:sz w:val="24"/>
        </w:rPr>
        <w:t xml:space="preserve"> </w:t>
      </w:r>
      <w:r>
        <w:rPr>
          <w:sz w:val="24"/>
        </w:rPr>
        <w:t>перебора большого количества вариантов), согласовывать</w:t>
      </w:r>
      <w:r>
        <w:rPr>
          <w:spacing w:val="-1"/>
          <w:sz w:val="24"/>
        </w:rPr>
        <w:t xml:space="preserve"> </w:t>
      </w:r>
      <w:r>
        <w:rPr>
          <w:sz w:val="24"/>
        </w:rPr>
        <w:t>мнения</w:t>
      </w:r>
      <w:r>
        <w:rPr>
          <w:spacing w:val="-2"/>
          <w:sz w:val="24"/>
        </w:rPr>
        <w:t xml:space="preserve"> </w:t>
      </w:r>
      <w:r>
        <w:rPr>
          <w:sz w:val="24"/>
        </w:rPr>
        <w:t>в ходе поиска доказательств, выбора рационального способа;</w:t>
      </w:r>
    </w:p>
    <w:p w:rsidR="00951632" w:rsidRDefault="00BF3633" w:rsidP="00DA4021">
      <w:pPr>
        <w:pStyle w:val="a5"/>
        <w:numPr>
          <w:ilvl w:val="1"/>
          <w:numId w:val="62"/>
        </w:numPr>
        <w:tabs>
          <w:tab w:val="left" w:pos="2096"/>
        </w:tabs>
        <w:ind w:right="140"/>
        <w:rPr>
          <w:sz w:val="24"/>
        </w:rPr>
      </w:pPr>
      <w:r>
        <w:rPr>
          <w:sz w:val="24"/>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результата)при наличии возможности с учетом</w:t>
      </w:r>
      <w:r>
        <w:rPr>
          <w:spacing w:val="40"/>
          <w:sz w:val="24"/>
        </w:rPr>
        <w:t xml:space="preserve"> </w:t>
      </w:r>
      <w:r>
        <w:rPr>
          <w:sz w:val="24"/>
        </w:rPr>
        <w:t>развития двигательной сферы.</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pPr>
        <w:pStyle w:val="1"/>
        <w:spacing w:before="62"/>
      </w:pPr>
      <w:r>
        <w:lastRenderedPageBreak/>
        <w:t>ПЛАНИРУЕМЫЕ</w:t>
      </w:r>
      <w:r>
        <w:rPr>
          <w:spacing w:val="-3"/>
        </w:rPr>
        <w:t xml:space="preserve"> </w:t>
      </w:r>
      <w:r>
        <w:t>РЕЗУЛЬТАТЫ</w:t>
      </w:r>
      <w:r>
        <w:rPr>
          <w:spacing w:val="-2"/>
        </w:rPr>
        <w:t xml:space="preserve"> </w:t>
      </w:r>
      <w:r>
        <w:t>ОСВОЕНИЯ</w:t>
      </w:r>
      <w:r>
        <w:rPr>
          <w:spacing w:val="-3"/>
        </w:rPr>
        <w:t xml:space="preserve"> </w:t>
      </w:r>
      <w:r>
        <w:t>ПРОГРАММЫ</w:t>
      </w:r>
      <w:r>
        <w:rPr>
          <w:spacing w:val="-7"/>
        </w:rPr>
        <w:t xml:space="preserve"> </w:t>
      </w:r>
      <w:r>
        <w:t>УЧЕБНОГО</w:t>
      </w:r>
      <w:r>
        <w:rPr>
          <w:spacing w:val="-1"/>
        </w:rPr>
        <w:t xml:space="preserve"> </w:t>
      </w:r>
      <w:r>
        <w:rPr>
          <w:spacing w:val="-2"/>
        </w:rPr>
        <w:t>ПРЕДМЕТА</w:t>
      </w:r>
    </w:p>
    <w:p w:rsidR="00951632" w:rsidRDefault="00BF3633">
      <w:pPr>
        <w:spacing w:before="3" w:line="272" w:lineRule="exact"/>
        <w:ind w:left="142"/>
        <w:rPr>
          <w:b/>
          <w:sz w:val="24"/>
        </w:rPr>
      </w:pPr>
      <w:r>
        <w:rPr>
          <w:b/>
          <w:sz w:val="24"/>
        </w:rPr>
        <w:t>«МАТЕМАТИКА»</w:t>
      </w:r>
      <w:r>
        <w:rPr>
          <w:b/>
          <w:spacing w:val="-6"/>
          <w:sz w:val="24"/>
        </w:rPr>
        <w:t xml:space="preserve"> </w:t>
      </w:r>
      <w:r>
        <w:rPr>
          <w:b/>
          <w:sz w:val="24"/>
        </w:rPr>
        <w:t>НА</w:t>
      </w:r>
      <w:r>
        <w:rPr>
          <w:b/>
          <w:spacing w:val="-2"/>
          <w:sz w:val="24"/>
        </w:rPr>
        <w:t xml:space="preserve"> </w:t>
      </w:r>
      <w:r>
        <w:rPr>
          <w:b/>
          <w:sz w:val="24"/>
        </w:rPr>
        <w:t>УРОВНЕ</w:t>
      </w:r>
      <w:r>
        <w:rPr>
          <w:b/>
          <w:spacing w:val="-5"/>
          <w:sz w:val="24"/>
        </w:rPr>
        <w:t xml:space="preserve"> </w:t>
      </w:r>
      <w:r>
        <w:rPr>
          <w:b/>
          <w:sz w:val="24"/>
        </w:rPr>
        <w:t>НАЧАЛЬНОГО</w:t>
      </w:r>
      <w:r>
        <w:rPr>
          <w:b/>
          <w:spacing w:val="-2"/>
          <w:sz w:val="24"/>
        </w:rPr>
        <w:t xml:space="preserve"> </w:t>
      </w:r>
      <w:r>
        <w:rPr>
          <w:b/>
          <w:sz w:val="24"/>
        </w:rPr>
        <w:t>ОБЩЕГО</w:t>
      </w:r>
      <w:r>
        <w:rPr>
          <w:b/>
          <w:spacing w:val="-7"/>
          <w:sz w:val="24"/>
        </w:rPr>
        <w:t xml:space="preserve"> </w:t>
      </w:r>
      <w:r>
        <w:rPr>
          <w:b/>
          <w:spacing w:val="-2"/>
          <w:sz w:val="24"/>
        </w:rPr>
        <w:t>ОБРАЗОВАНИЯ</w:t>
      </w:r>
    </w:p>
    <w:p w:rsidR="00951632" w:rsidRDefault="00BF3633">
      <w:pPr>
        <w:pStyle w:val="a3"/>
        <w:ind w:right="134" w:firstLine="849"/>
      </w:pPr>
      <w:r>
        <w:t>Младший школьник с НОДА достигает планируемых результатов обучения в</w:t>
      </w:r>
      <w:r>
        <w:rPr>
          <w:spacing w:val="40"/>
        </w:rPr>
        <w:t xml:space="preserve"> </w:t>
      </w:r>
      <w:r>
        <w:t>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в условиях органического повреждения мозга, особенности формирования учебной деятельности (способность к целеполаганию, готовность планировать свою работу, самоконтроль и т. д.).</w:t>
      </w:r>
    </w:p>
    <w:p w:rsidR="00951632" w:rsidRDefault="00BF3633">
      <w:pPr>
        <w:pStyle w:val="a3"/>
        <w:ind w:right="141" w:firstLine="849"/>
      </w:pPr>
      <w: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951632" w:rsidRDefault="00951632">
      <w:pPr>
        <w:pStyle w:val="a3"/>
        <w:spacing w:before="2"/>
        <w:ind w:left="0" w:firstLine="0"/>
        <w:jc w:val="left"/>
      </w:pPr>
    </w:p>
    <w:p w:rsidR="00951632" w:rsidRDefault="00BF3633">
      <w:pPr>
        <w:pStyle w:val="1"/>
        <w:spacing w:line="275" w:lineRule="exact"/>
      </w:pPr>
      <w:r>
        <w:t>ЛИЧНОСТНЫЕ</w:t>
      </w:r>
      <w:r>
        <w:rPr>
          <w:spacing w:val="-4"/>
        </w:rPr>
        <w:t xml:space="preserve"> </w:t>
      </w:r>
      <w:r>
        <w:rPr>
          <w:spacing w:val="-2"/>
        </w:rPr>
        <w:t>РЕЗУЛЬТАТЫ</w:t>
      </w:r>
    </w:p>
    <w:p w:rsidR="00951632" w:rsidRDefault="00BF3633">
      <w:pPr>
        <w:pStyle w:val="a3"/>
        <w:spacing w:before="1" w:line="237" w:lineRule="auto"/>
        <w:ind w:right="143" w:firstLine="849"/>
      </w:pPr>
      <w:r>
        <w:t>В результате изучения предмета «Математика» в начальной школе у обучающегося с НОДА будут сформированы следующие личностные результаты:</w:t>
      </w:r>
    </w:p>
    <w:p w:rsidR="00951632" w:rsidRDefault="00BF3633" w:rsidP="00DA4021">
      <w:pPr>
        <w:pStyle w:val="a5"/>
        <w:numPr>
          <w:ilvl w:val="0"/>
          <w:numId w:val="62"/>
        </w:numPr>
        <w:tabs>
          <w:tab w:val="left" w:pos="1558"/>
        </w:tabs>
        <w:spacing w:before="4"/>
        <w:ind w:right="135"/>
        <w:rPr>
          <w:sz w:val="24"/>
        </w:rPr>
      </w:pPr>
      <w:r>
        <w:rPr>
          <w:sz w:val="24"/>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951632" w:rsidRDefault="00BF3633" w:rsidP="00DA4021">
      <w:pPr>
        <w:pStyle w:val="a5"/>
        <w:numPr>
          <w:ilvl w:val="0"/>
          <w:numId w:val="62"/>
        </w:numPr>
        <w:tabs>
          <w:tab w:val="left" w:pos="1558"/>
        </w:tabs>
        <w:ind w:right="146"/>
        <w:rPr>
          <w:sz w:val="24"/>
        </w:rPr>
      </w:pPr>
      <w:r>
        <w:rPr>
          <w:sz w:val="24"/>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51632" w:rsidRDefault="00BF3633" w:rsidP="00DA4021">
      <w:pPr>
        <w:pStyle w:val="a5"/>
        <w:numPr>
          <w:ilvl w:val="0"/>
          <w:numId w:val="62"/>
        </w:numPr>
        <w:tabs>
          <w:tab w:val="left" w:pos="1558"/>
        </w:tabs>
        <w:spacing w:before="1" w:line="275" w:lineRule="exact"/>
        <w:ind w:hanging="283"/>
        <w:rPr>
          <w:sz w:val="24"/>
        </w:rPr>
      </w:pPr>
      <w:r>
        <w:rPr>
          <w:sz w:val="24"/>
        </w:rPr>
        <w:t>осваивать</w:t>
      </w:r>
      <w:r>
        <w:rPr>
          <w:spacing w:val="-8"/>
          <w:sz w:val="24"/>
        </w:rPr>
        <w:t xml:space="preserve"> </w:t>
      </w:r>
      <w:r>
        <w:rPr>
          <w:sz w:val="24"/>
        </w:rPr>
        <w:t>навыки</w:t>
      </w:r>
      <w:r>
        <w:rPr>
          <w:spacing w:val="-12"/>
          <w:sz w:val="24"/>
        </w:rPr>
        <w:t xml:space="preserve"> </w:t>
      </w:r>
      <w:r>
        <w:rPr>
          <w:sz w:val="24"/>
        </w:rPr>
        <w:t>организации</w:t>
      </w:r>
      <w:r>
        <w:rPr>
          <w:spacing w:val="-6"/>
          <w:sz w:val="24"/>
        </w:rPr>
        <w:t xml:space="preserve"> </w:t>
      </w:r>
      <w:r>
        <w:rPr>
          <w:sz w:val="24"/>
        </w:rPr>
        <w:t>безопасного</w:t>
      </w:r>
      <w:r>
        <w:rPr>
          <w:spacing w:val="-3"/>
          <w:sz w:val="24"/>
        </w:rPr>
        <w:t xml:space="preserve"> </w:t>
      </w:r>
      <w:r>
        <w:rPr>
          <w:sz w:val="24"/>
        </w:rPr>
        <w:t>поведения</w:t>
      </w:r>
      <w:r>
        <w:rPr>
          <w:spacing w:val="-3"/>
          <w:sz w:val="24"/>
        </w:rPr>
        <w:t xml:space="preserve"> </w:t>
      </w:r>
      <w:r>
        <w:rPr>
          <w:sz w:val="24"/>
        </w:rPr>
        <w:t>в</w:t>
      </w:r>
      <w:r>
        <w:rPr>
          <w:spacing w:val="-2"/>
          <w:sz w:val="24"/>
        </w:rPr>
        <w:t xml:space="preserve"> </w:t>
      </w:r>
      <w:r>
        <w:rPr>
          <w:sz w:val="24"/>
        </w:rPr>
        <w:t>информационной</w:t>
      </w:r>
      <w:r>
        <w:rPr>
          <w:spacing w:val="-2"/>
          <w:sz w:val="24"/>
        </w:rPr>
        <w:t xml:space="preserve"> среде;</w:t>
      </w:r>
    </w:p>
    <w:p w:rsidR="00951632" w:rsidRDefault="00BF3633" w:rsidP="00DA4021">
      <w:pPr>
        <w:pStyle w:val="a5"/>
        <w:numPr>
          <w:ilvl w:val="0"/>
          <w:numId w:val="62"/>
        </w:numPr>
        <w:tabs>
          <w:tab w:val="left" w:pos="1558"/>
        </w:tabs>
        <w:ind w:right="133"/>
        <w:rPr>
          <w:sz w:val="24"/>
        </w:rPr>
      </w:pPr>
      <w:r>
        <w:rPr>
          <w:sz w:val="24"/>
        </w:rPr>
        <w:t>применять математику для решения практических задач в повседневной жизни, в</w:t>
      </w:r>
      <w:r>
        <w:rPr>
          <w:spacing w:val="40"/>
          <w:sz w:val="24"/>
        </w:rPr>
        <w:t xml:space="preserve"> </w:t>
      </w:r>
      <w:r>
        <w:rPr>
          <w:sz w:val="24"/>
        </w:rPr>
        <w:t>том числе при оказании помощи одноклассникам, детям младшего возраста, взрослым и пожилым людям;</w:t>
      </w:r>
    </w:p>
    <w:p w:rsidR="00951632" w:rsidRDefault="00BF3633" w:rsidP="00DA4021">
      <w:pPr>
        <w:pStyle w:val="a5"/>
        <w:numPr>
          <w:ilvl w:val="0"/>
          <w:numId w:val="62"/>
        </w:numPr>
        <w:tabs>
          <w:tab w:val="left" w:pos="1558"/>
        </w:tabs>
        <w:spacing w:before="1"/>
        <w:ind w:right="148"/>
        <w:rPr>
          <w:sz w:val="24"/>
        </w:rPr>
      </w:pPr>
      <w:r>
        <w:rPr>
          <w:sz w:val="24"/>
        </w:rPr>
        <w:t>работать</w:t>
      </w:r>
      <w:r>
        <w:rPr>
          <w:spacing w:val="-1"/>
          <w:sz w:val="24"/>
        </w:rPr>
        <w:t xml:space="preserve"> </w:t>
      </w:r>
      <w:r>
        <w:rPr>
          <w:sz w:val="24"/>
        </w:rPr>
        <w:t>в ситуациях, расширяющих</w:t>
      </w:r>
      <w:r>
        <w:rPr>
          <w:spacing w:val="-7"/>
          <w:sz w:val="24"/>
        </w:rPr>
        <w:t xml:space="preserve"> </w:t>
      </w:r>
      <w:r>
        <w:rPr>
          <w:sz w:val="24"/>
        </w:rPr>
        <w:t>опыт</w:t>
      </w:r>
      <w:r>
        <w:rPr>
          <w:spacing w:val="-6"/>
          <w:sz w:val="24"/>
        </w:rPr>
        <w:t xml:space="preserve"> </w:t>
      </w:r>
      <w:r>
        <w:rPr>
          <w:sz w:val="24"/>
        </w:rPr>
        <w:t>применения</w:t>
      </w:r>
      <w:r>
        <w:rPr>
          <w:spacing w:val="-2"/>
          <w:sz w:val="24"/>
        </w:rPr>
        <w:t xml:space="preserve"> </w:t>
      </w:r>
      <w:r>
        <w:rPr>
          <w:sz w:val="24"/>
        </w:rPr>
        <w:t>математических</w:t>
      </w:r>
      <w:r>
        <w:rPr>
          <w:spacing w:val="-7"/>
          <w:sz w:val="24"/>
        </w:rPr>
        <w:t xml:space="preserve"> </w:t>
      </w:r>
      <w:r>
        <w:rPr>
          <w:sz w:val="24"/>
        </w:rPr>
        <w:t>отношений</w:t>
      </w:r>
      <w:r>
        <w:rPr>
          <w:spacing w:val="-6"/>
          <w:sz w:val="24"/>
        </w:rPr>
        <w:t xml:space="preserve"> </w:t>
      </w:r>
      <w:r>
        <w:rPr>
          <w:sz w:val="24"/>
        </w:rPr>
        <w:t>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951632" w:rsidRDefault="00BF3633" w:rsidP="00DA4021">
      <w:pPr>
        <w:pStyle w:val="a5"/>
        <w:numPr>
          <w:ilvl w:val="0"/>
          <w:numId w:val="62"/>
        </w:numPr>
        <w:tabs>
          <w:tab w:val="left" w:pos="1558"/>
        </w:tabs>
        <w:ind w:right="143"/>
        <w:rPr>
          <w:sz w:val="24"/>
        </w:rPr>
      </w:pPr>
      <w:r>
        <w:rPr>
          <w:sz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51632" w:rsidRDefault="00BF3633" w:rsidP="00DA4021">
      <w:pPr>
        <w:pStyle w:val="a5"/>
        <w:numPr>
          <w:ilvl w:val="0"/>
          <w:numId w:val="62"/>
        </w:numPr>
        <w:tabs>
          <w:tab w:val="left" w:pos="1558"/>
        </w:tabs>
        <w:spacing w:before="3" w:line="237" w:lineRule="auto"/>
        <w:ind w:right="152"/>
        <w:rPr>
          <w:sz w:val="24"/>
        </w:rPr>
      </w:pPr>
      <w:r>
        <w:rPr>
          <w:sz w:val="24"/>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951632" w:rsidRDefault="00BF3633" w:rsidP="00DA4021">
      <w:pPr>
        <w:pStyle w:val="a5"/>
        <w:numPr>
          <w:ilvl w:val="0"/>
          <w:numId w:val="62"/>
        </w:numPr>
        <w:tabs>
          <w:tab w:val="left" w:pos="1558"/>
        </w:tabs>
        <w:spacing w:before="3"/>
        <w:ind w:right="145"/>
        <w:rPr>
          <w:sz w:val="24"/>
        </w:rPr>
      </w:pPr>
      <w:r>
        <w:rPr>
          <w:sz w:val="24"/>
        </w:rPr>
        <w:t>пользоваться разнообразными информационными средствами для решения предложенных и самостоятельно выбранных учебных проблем, задач.</w:t>
      </w:r>
    </w:p>
    <w:p w:rsidR="00951632" w:rsidRDefault="00951632">
      <w:pPr>
        <w:pStyle w:val="a3"/>
        <w:spacing w:before="3"/>
        <w:ind w:left="0" w:firstLine="0"/>
        <w:jc w:val="left"/>
      </w:pPr>
    </w:p>
    <w:p w:rsidR="00951632" w:rsidRDefault="00BF3633">
      <w:pPr>
        <w:pStyle w:val="1"/>
        <w:spacing w:line="275" w:lineRule="exact"/>
      </w:pPr>
      <w:r>
        <w:t>МЕТАПРЕДМЕТНЫЕ</w:t>
      </w:r>
      <w:r>
        <w:rPr>
          <w:spacing w:val="-9"/>
        </w:rPr>
        <w:t xml:space="preserve"> </w:t>
      </w:r>
      <w:r>
        <w:rPr>
          <w:spacing w:val="-2"/>
        </w:rPr>
        <w:t>РЕЗУЛЬТАТЫ</w:t>
      </w:r>
    </w:p>
    <w:p w:rsidR="00951632" w:rsidRDefault="00BF3633">
      <w:pPr>
        <w:pStyle w:val="a3"/>
        <w:spacing w:before="1" w:line="237" w:lineRule="auto"/>
        <w:ind w:right="71" w:firstLine="849"/>
        <w:jc w:val="left"/>
      </w:pPr>
      <w:r>
        <w:t>К</w:t>
      </w:r>
      <w:r>
        <w:rPr>
          <w:spacing w:val="-2"/>
        </w:rPr>
        <w:t xml:space="preserve"> </w:t>
      </w:r>
      <w:r>
        <w:t>концу</w:t>
      </w:r>
      <w:r>
        <w:rPr>
          <w:spacing w:val="-10"/>
        </w:rPr>
        <w:t xml:space="preserve"> </w:t>
      </w:r>
      <w:r>
        <w:t>обучения в начальной</w:t>
      </w:r>
      <w:r>
        <w:rPr>
          <w:spacing w:val="-4"/>
        </w:rPr>
        <w:t xml:space="preserve"> </w:t>
      </w:r>
      <w:r>
        <w:t>школе</w:t>
      </w:r>
      <w:r>
        <w:rPr>
          <w:spacing w:val="-6"/>
        </w:rPr>
        <w:t xml:space="preserve"> </w:t>
      </w:r>
      <w:r>
        <w:t>у</w:t>
      </w:r>
      <w:r>
        <w:rPr>
          <w:spacing w:val="-10"/>
        </w:rPr>
        <w:t xml:space="preserve"> </w:t>
      </w:r>
      <w:r>
        <w:t>обучающегося с</w:t>
      </w:r>
      <w:r>
        <w:rPr>
          <w:spacing w:val="-1"/>
        </w:rPr>
        <w:t xml:space="preserve"> </w:t>
      </w:r>
      <w:r>
        <w:t>НОДА</w:t>
      </w:r>
      <w:r>
        <w:rPr>
          <w:spacing w:val="-6"/>
        </w:rPr>
        <w:t xml:space="preserve"> </w:t>
      </w:r>
      <w:r>
        <w:t>формируются</w:t>
      </w:r>
      <w:r>
        <w:rPr>
          <w:spacing w:val="-1"/>
        </w:rPr>
        <w:t xml:space="preserve"> </w:t>
      </w:r>
      <w:r>
        <w:t>следующие универсальные учебные действия.</w:t>
      </w:r>
    </w:p>
    <w:p w:rsidR="00951632" w:rsidRDefault="00BF3633">
      <w:pPr>
        <w:pStyle w:val="2"/>
        <w:spacing w:before="9" w:line="273" w:lineRule="exact"/>
        <w:jc w:val="left"/>
      </w:pPr>
      <w:r>
        <w:t>Универсальные</w:t>
      </w:r>
      <w:r>
        <w:rPr>
          <w:spacing w:val="-10"/>
        </w:rPr>
        <w:t xml:space="preserve"> </w:t>
      </w:r>
      <w:r>
        <w:t>познавательные</w:t>
      </w:r>
      <w:r>
        <w:rPr>
          <w:spacing w:val="-3"/>
        </w:rPr>
        <w:t xml:space="preserve"> </w:t>
      </w:r>
      <w:r>
        <w:t>учебные</w:t>
      </w:r>
      <w:r>
        <w:rPr>
          <w:spacing w:val="-2"/>
        </w:rPr>
        <w:t xml:space="preserve"> действия:</w:t>
      </w:r>
    </w:p>
    <w:p w:rsidR="00951632" w:rsidRDefault="00BF3633">
      <w:pPr>
        <w:pStyle w:val="a5"/>
        <w:numPr>
          <w:ilvl w:val="0"/>
          <w:numId w:val="3"/>
        </w:numPr>
        <w:tabs>
          <w:tab w:val="left" w:pos="1253"/>
        </w:tabs>
        <w:spacing w:line="271" w:lineRule="exact"/>
        <w:ind w:left="1253" w:hanging="262"/>
        <w:rPr>
          <w:i/>
          <w:sz w:val="24"/>
        </w:rPr>
      </w:pPr>
      <w:r>
        <w:rPr>
          <w:i/>
          <w:sz w:val="24"/>
        </w:rPr>
        <w:t>Базовые</w:t>
      </w:r>
      <w:r>
        <w:rPr>
          <w:i/>
          <w:spacing w:val="-7"/>
          <w:sz w:val="24"/>
        </w:rPr>
        <w:t xml:space="preserve"> </w:t>
      </w:r>
      <w:r>
        <w:rPr>
          <w:i/>
          <w:sz w:val="24"/>
        </w:rPr>
        <w:t>логические</w:t>
      </w:r>
      <w:r>
        <w:rPr>
          <w:i/>
          <w:spacing w:val="-1"/>
          <w:sz w:val="24"/>
        </w:rPr>
        <w:t xml:space="preserve"> </w:t>
      </w:r>
      <w:r>
        <w:rPr>
          <w:i/>
          <w:spacing w:val="-2"/>
          <w:sz w:val="24"/>
        </w:rPr>
        <w:t>действия:</w:t>
      </w:r>
    </w:p>
    <w:p w:rsidR="00951632" w:rsidRDefault="00BF3633">
      <w:pPr>
        <w:pStyle w:val="a5"/>
        <w:numPr>
          <w:ilvl w:val="1"/>
          <w:numId w:val="3"/>
        </w:numPr>
        <w:tabs>
          <w:tab w:val="left" w:pos="1558"/>
        </w:tabs>
        <w:spacing w:line="242" w:lineRule="auto"/>
        <w:ind w:right="136"/>
        <w:jc w:val="left"/>
        <w:rPr>
          <w:sz w:val="24"/>
        </w:rPr>
      </w:pPr>
      <w:r>
        <w:rPr>
          <w:sz w:val="24"/>
        </w:rPr>
        <w:t>устанавливать связи</w:t>
      </w:r>
      <w:r>
        <w:rPr>
          <w:spacing w:val="-5"/>
          <w:sz w:val="24"/>
        </w:rPr>
        <w:t xml:space="preserve"> </w:t>
      </w:r>
      <w:r>
        <w:rPr>
          <w:sz w:val="24"/>
        </w:rPr>
        <w:t>и зависимости между</w:t>
      </w:r>
      <w:r>
        <w:rPr>
          <w:spacing w:val="-11"/>
          <w:sz w:val="24"/>
        </w:rPr>
        <w:t xml:space="preserve"> </w:t>
      </w:r>
      <w:r>
        <w:rPr>
          <w:sz w:val="24"/>
        </w:rPr>
        <w:t>математическими</w:t>
      </w:r>
      <w:r>
        <w:rPr>
          <w:spacing w:val="-5"/>
          <w:sz w:val="24"/>
        </w:rPr>
        <w:t xml:space="preserve"> </w:t>
      </w:r>
      <w:r>
        <w:rPr>
          <w:sz w:val="24"/>
        </w:rPr>
        <w:t>объектами</w:t>
      </w:r>
      <w:r>
        <w:rPr>
          <w:spacing w:val="-5"/>
          <w:sz w:val="24"/>
        </w:rPr>
        <w:t xml:space="preserve"> </w:t>
      </w:r>
      <w:r>
        <w:rPr>
          <w:sz w:val="24"/>
        </w:rPr>
        <w:t>(часть-целое; причина-следствие; протяжённость);</w:t>
      </w:r>
    </w:p>
    <w:p w:rsidR="00951632" w:rsidRDefault="00BF3633">
      <w:pPr>
        <w:pStyle w:val="a5"/>
        <w:numPr>
          <w:ilvl w:val="1"/>
          <w:numId w:val="3"/>
        </w:numPr>
        <w:tabs>
          <w:tab w:val="left" w:pos="1558"/>
          <w:tab w:val="left" w:pos="2872"/>
          <w:tab w:val="left" w:pos="3917"/>
          <w:tab w:val="left" w:pos="5289"/>
          <w:tab w:val="left" w:pos="7068"/>
          <w:tab w:val="left" w:pos="8277"/>
          <w:tab w:val="left" w:pos="9601"/>
        </w:tabs>
        <w:spacing w:line="242" w:lineRule="auto"/>
        <w:ind w:right="143"/>
        <w:jc w:val="left"/>
        <w:rPr>
          <w:sz w:val="24"/>
        </w:rPr>
      </w:pPr>
      <w:r>
        <w:rPr>
          <w:spacing w:val="-2"/>
          <w:sz w:val="24"/>
        </w:rPr>
        <w:t>применять</w:t>
      </w:r>
      <w:r>
        <w:rPr>
          <w:sz w:val="24"/>
        </w:rPr>
        <w:tab/>
      </w:r>
      <w:r>
        <w:rPr>
          <w:spacing w:val="-2"/>
          <w:sz w:val="24"/>
        </w:rPr>
        <w:t>базовые</w:t>
      </w:r>
      <w:r>
        <w:rPr>
          <w:sz w:val="24"/>
        </w:rPr>
        <w:tab/>
      </w:r>
      <w:r>
        <w:rPr>
          <w:spacing w:val="-2"/>
          <w:sz w:val="24"/>
        </w:rPr>
        <w:t>логические</w:t>
      </w:r>
      <w:r>
        <w:rPr>
          <w:sz w:val="24"/>
        </w:rPr>
        <w:tab/>
      </w:r>
      <w:r>
        <w:rPr>
          <w:spacing w:val="-2"/>
          <w:sz w:val="24"/>
        </w:rPr>
        <w:t>универсальные</w:t>
      </w:r>
      <w:r>
        <w:rPr>
          <w:sz w:val="24"/>
        </w:rPr>
        <w:tab/>
      </w:r>
      <w:r>
        <w:rPr>
          <w:spacing w:val="-2"/>
          <w:sz w:val="24"/>
        </w:rPr>
        <w:t>действия:</w:t>
      </w:r>
      <w:r>
        <w:rPr>
          <w:sz w:val="24"/>
        </w:rPr>
        <w:tab/>
      </w:r>
      <w:r>
        <w:rPr>
          <w:spacing w:val="-2"/>
          <w:sz w:val="24"/>
        </w:rPr>
        <w:t>сравнение,</w:t>
      </w:r>
      <w:r>
        <w:rPr>
          <w:sz w:val="24"/>
        </w:rPr>
        <w:tab/>
      </w:r>
      <w:r>
        <w:rPr>
          <w:spacing w:val="-2"/>
          <w:sz w:val="24"/>
        </w:rPr>
        <w:t xml:space="preserve">анализ, </w:t>
      </w:r>
      <w:r>
        <w:rPr>
          <w:sz w:val="24"/>
        </w:rPr>
        <w:t>классификация (группировка), обобщение;</w:t>
      </w:r>
    </w:p>
    <w:p w:rsidR="00951632" w:rsidRDefault="00BF3633">
      <w:pPr>
        <w:pStyle w:val="a5"/>
        <w:numPr>
          <w:ilvl w:val="1"/>
          <w:numId w:val="3"/>
        </w:numPr>
        <w:tabs>
          <w:tab w:val="left" w:pos="1712"/>
        </w:tabs>
        <w:ind w:left="1712" w:right="138" w:hanging="360"/>
        <w:rPr>
          <w:sz w:val="24"/>
        </w:rPr>
      </w:pPr>
      <w:r>
        <w:rPr>
          <w:sz w:val="24"/>
        </w:rPr>
        <w:t>приобретать практические графические и измерительные навыки для успешного решения учебных и житейских задачпри наличии возможности с учетом</w:t>
      </w:r>
      <w:r>
        <w:rPr>
          <w:spacing w:val="40"/>
          <w:sz w:val="24"/>
        </w:rPr>
        <w:t xml:space="preserve"> </w:t>
      </w:r>
      <w:r>
        <w:rPr>
          <w:sz w:val="24"/>
        </w:rPr>
        <w:t>развития двигательной сферы;</w:t>
      </w:r>
    </w:p>
    <w:p w:rsidR="00951632" w:rsidRDefault="00BF3633">
      <w:pPr>
        <w:pStyle w:val="a5"/>
        <w:numPr>
          <w:ilvl w:val="1"/>
          <w:numId w:val="3"/>
        </w:numPr>
        <w:tabs>
          <w:tab w:val="left" w:pos="1558"/>
        </w:tabs>
        <w:spacing w:line="237" w:lineRule="auto"/>
        <w:ind w:right="147"/>
        <w:rPr>
          <w:sz w:val="24"/>
        </w:rPr>
      </w:pPr>
      <w:r>
        <w:rPr>
          <w:sz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51632" w:rsidRDefault="00BF3633">
      <w:pPr>
        <w:pStyle w:val="a5"/>
        <w:numPr>
          <w:ilvl w:val="0"/>
          <w:numId w:val="3"/>
        </w:numPr>
        <w:tabs>
          <w:tab w:val="left" w:pos="1253"/>
        </w:tabs>
        <w:ind w:left="1253" w:hanging="262"/>
        <w:jc w:val="both"/>
        <w:rPr>
          <w:i/>
          <w:sz w:val="24"/>
        </w:rPr>
      </w:pPr>
      <w:r>
        <w:rPr>
          <w:i/>
          <w:sz w:val="24"/>
        </w:rPr>
        <w:t>Базовые</w:t>
      </w:r>
      <w:r>
        <w:rPr>
          <w:i/>
          <w:spacing w:val="-10"/>
          <w:sz w:val="24"/>
        </w:rPr>
        <w:t xml:space="preserve"> </w:t>
      </w:r>
      <w:r>
        <w:rPr>
          <w:i/>
          <w:sz w:val="24"/>
        </w:rPr>
        <w:t>исследовательские</w:t>
      </w:r>
      <w:r>
        <w:rPr>
          <w:i/>
          <w:spacing w:val="-4"/>
          <w:sz w:val="24"/>
        </w:rPr>
        <w:t xml:space="preserve"> </w:t>
      </w:r>
      <w:r>
        <w:rPr>
          <w:i/>
          <w:spacing w:val="-2"/>
          <w:sz w:val="24"/>
        </w:rPr>
        <w:t>действия:</w:t>
      </w:r>
    </w:p>
    <w:p w:rsidR="00951632" w:rsidRDefault="00951632">
      <w:pPr>
        <w:pStyle w:val="a5"/>
        <w:rPr>
          <w:i/>
          <w:sz w:val="24"/>
        </w:rPr>
        <w:sectPr w:rsidR="00951632">
          <w:pgSz w:w="11910" w:h="16840"/>
          <w:pgMar w:top="900" w:right="708" w:bottom="920" w:left="708" w:header="0" w:footer="729" w:gutter="0"/>
          <w:cols w:space="720"/>
        </w:sectPr>
      </w:pPr>
    </w:p>
    <w:p w:rsidR="00951632" w:rsidRDefault="00BF3633">
      <w:pPr>
        <w:pStyle w:val="a5"/>
        <w:numPr>
          <w:ilvl w:val="1"/>
          <w:numId w:val="3"/>
        </w:numPr>
        <w:tabs>
          <w:tab w:val="left" w:pos="1558"/>
        </w:tabs>
        <w:spacing w:before="66" w:line="237" w:lineRule="auto"/>
        <w:ind w:right="145"/>
        <w:jc w:val="left"/>
        <w:rPr>
          <w:sz w:val="24"/>
        </w:rPr>
      </w:pPr>
      <w:r>
        <w:rPr>
          <w:sz w:val="24"/>
        </w:rPr>
        <w:lastRenderedPageBreak/>
        <w:t>проявлять</w:t>
      </w:r>
      <w:r>
        <w:rPr>
          <w:spacing w:val="-1"/>
          <w:sz w:val="24"/>
        </w:rPr>
        <w:t xml:space="preserve"> </w:t>
      </w:r>
      <w:r>
        <w:rPr>
          <w:sz w:val="24"/>
        </w:rPr>
        <w:t>способность</w:t>
      </w:r>
      <w:r>
        <w:rPr>
          <w:spacing w:val="-2"/>
          <w:sz w:val="24"/>
        </w:rPr>
        <w:t xml:space="preserve"> </w:t>
      </w:r>
      <w:r>
        <w:rPr>
          <w:sz w:val="24"/>
        </w:rPr>
        <w:t>ориентироваться</w:t>
      </w:r>
      <w:r>
        <w:rPr>
          <w:spacing w:val="-2"/>
          <w:sz w:val="24"/>
        </w:rPr>
        <w:t xml:space="preserve"> </w:t>
      </w:r>
      <w:r>
        <w:rPr>
          <w:sz w:val="24"/>
        </w:rPr>
        <w:t>в учебном</w:t>
      </w:r>
      <w:r>
        <w:rPr>
          <w:spacing w:val="-1"/>
          <w:sz w:val="24"/>
        </w:rPr>
        <w:t xml:space="preserve"> </w:t>
      </w:r>
      <w:r>
        <w:rPr>
          <w:sz w:val="24"/>
        </w:rPr>
        <w:t>материале разных</w:t>
      </w:r>
      <w:r>
        <w:rPr>
          <w:spacing w:val="-2"/>
          <w:sz w:val="24"/>
        </w:rPr>
        <w:t xml:space="preserve"> </w:t>
      </w:r>
      <w:r>
        <w:rPr>
          <w:sz w:val="24"/>
        </w:rPr>
        <w:t xml:space="preserve">разделов курса </w:t>
      </w:r>
      <w:r>
        <w:rPr>
          <w:spacing w:val="-2"/>
          <w:sz w:val="24"/>
        </w:rPr>
        <w:t>математики;</w:t>
      </w:r>
    </w:p>
    <w:p w:rsidR="00951632" w:rsidRDefault="00BF3633">
      <w:pPr>
        <w:pStyle w:val="a5"/>
        <w:numPr>
          <w:ilvl w:val="1"/>
          <w:numId w:val="3"/>
        </w:numPr>
        <w:tabs>
          <w:tab w:val="left" w:pos="1558"/>
        </w:tabs>
        <w:spacing w:before="6" w:line="237" w:lineRule="auto"/>
        <w:ind w:right="143"/>
        <w:jc w:val="left"/>
        <w:rPr>
          <w:sz w:val="24"/>
        </w:rPr>
      </w:pPr>
      <w:r>
        <w:rPr>
          <w:sz w:val="24"/>
        </w:rPr>
        <w:t>понимать</w:t>
      </w:r>
      <w:r>
        <w:rPr>
          <w:spacing w:val="80"/>
          <w:sz w:val="24"/>
        </w:rPr>
        <w:t xml:space="preserve"> </w:t>
      </w:r>
      <w:r>
        <w:rPr>
          <w:sz w:val="24"/>
        </w:rPr>
        <w:t>и</w:t>
      </w:r>
      <w:r>
        <w:rPr>
          <w:spacing w:val="80"/>
          <w:sz w:val="24"/>
        </w:rPr>
        <w:t xml:space="preserve"> </w:t>
      </w:r>
      <w:r>
        <w:rPr>
          <w:sz w:val="24"/>
        </w:rPr>
        <w:t>адекватно</w:t>
      </w:r>
      <w:r>
        <w:rPr>
          <w:spacing w:val="80"/>
          <w:sz w:val="24"/>
        </w:rPr>
        <w:t xml:space="preserve"> </w:t>
      </w:r>
      <w:r>
        <w:rPr>
          <w:sz w:val="24"/>
        </w:rPr>
        <w:t>использовать</w:t>
      </w:r>
      <w:r>
        <w:rPr>
          <w:spacing w:val="80"/>
          <w:sz w:val="24"/>
        </w:rPr>
        <w:t xml:space="preserve"> </w:t>
      </w:r>
      <w:r>
        <w:rPr>
          <w:sz w:val="24"/>
        </w:rPr>
        <w:t>математическую</w:t>
      </w:r>
      <w:r>
        <w:rPr>
          <w:spacing w:val="80"/>
          <w:sz w:val="24"/>
        </w:rPr>
        <w:t xml:space="preserve"> </w:t>
      </w:r>
      <w:r>
        <w:rPr>
          <w:sz w:val="24"/>
        </w:rPr>
        <w:t>терминологию:</w:t>
      </w:r>
      <w:r>
        <w:rPr>
          <w:spacing w:val="80"/>
          <w:sz w:val="24"/>
        </w:rPr>
        <w:t xml:space="preserve"> </w:t>
      </w:r>
      <w:r>
        <w:rPr>
          <w:sz w:val="24"/>
        </w:rPr>
        <w:t>различать, характеризовать, использовать для решения учебных и практических задач;</w:t>
      </w:r>
    </w:p>
    <w:p w:rsidR="00951632" w:rsidRDefault="00BF3633">
      <w:pPr>
        <w:pStyle w:val="a5"/>
        <w:numPr>
          <w:ilvl w:val="1"/>
          <w:numId w:val="3"/>
        </w:numPr>
        <w:tabs>
          <w:tab w:val="left" w:pos="1558"/>
          <w:tab w:val="left" w:pos="2853"/>
          <w:tab w:val="left" w:pos="4147"/>
          <w:tab w:val="left" w:pos="5121"/>
          <w:tab w:val="left" w:pos="6267"/>
          <w:tab w:val="left" w:pos="7682"/>
          <w:tab w:val="left" w:pos="9522"/>
        </w:tabs>
        <w:spacing w:before="5" w:line="237" w:lineRule="auto"/>
        <w:ind w:right="138"/>
        <w:jc w:val="left"/>
        <w:rPr>
          <w:sz w:val="24"/>
        </w:rPr>
      </w:pPr>
      <w:r>
        <w:rPr>
          <w:spacing w:val="-2"/>
          <w:sz w:val="24"/>
        </w:rPr>
        <w:t>применять</w:t>
      </w:r>
      <w:r>
        <w:rPr>
          <w:sz w:val="24"/>
        </w:rPr>
        <w:tab/>
      </w:r>
      <w:r>
        <w:rPr>
          <w:spacing w:val="-2"/>
          <w:sz w:val="24"/>
        </w:rPr>
        <w:t>изученные</w:t>
      </w:r>
      <w:r>
        <w:rPr>
          <w:sz w:val="24"/>
        </w:rPr>
        <w:tab/>
      </w:r>
      <w:r>
        <w:rPr>
          <w:spacing w:val="-2"/>
          <w:sz w:val="24"/>
        </w:rPr>
        <w:t>методы</w:t>
      </w:r>
      <w:r>
        <w:rPr>
          <w:sz w:val="24"/>
        </w:rPr>
        <w:tab/>
      </w:r>
      <w:r>
        <w:rPr>
          <w:spacing w:val="-2"/>
          <w:sz w:val="24"/>
        </w:rPr>
        <w:t>познания</w:t>
      </w:r>
      <w:r>
        <w:rPr>
          <w:sz w:val="24"/>
        </w:rPr>
        <w:tab/>
      </w:r>
      <w:r>
        <w:rPr>
          <w:spacing w:val="-2"/>
          <w:sz w:val="24"/>
        </w:rPr>
        <w:t>(измерение,</w:t>
      </w:r>
      <w:r>
        <w:rPr>
          <w:sz w:val="24"/>
        </w:rPr>
        <w:tab/>
      </w:r>
      <w:r>
        <w:rPr>
          <w:spacing w:val="-2"/>
          <w:sz w:val="24"/>
        </w:rPr>
        <w:t>моделирование,</w:t>
      </w:r>
      <w:r>
        <w:rPr>
          <w:sz w:val="24"/>
        </w:rPr>
        <w:tab/>
      </w:r>
      <w:r>
        <w:rPr>
          <w:spacing w:val="-2"/>
          <w:sz w:val="24"/>
        </w:rPr>
        <w:t>перебор вариантов).</w:t>
      </w:r>
    </w:p>
    <w:p w:rsidR="00951632" w:rsidRDefault="00BF3633">
      <w:pPr>
        <w:pStyle w:val="a5"/>
        <w:numPr>
          <w:ilvl w:val="0"/>
          <w:numId w:val="3"/>
        </w:numPr>
        <w:tabs>
          <w:tab w:val="left" w:pos="1253"/>
        </w:tabs>
        <w:spacing w:before="4" w:line="275" w:lineRule="exact"/>
        <w:ind w:left="1253" w:hanging="262"/>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951632" w:rsidRDefault="00BF3633">
      <w:pPr>
        <w:pStyle w:val="a5"/>
        <w:numPr>
          <w:ilvl w:val="1"/>
          <w:numId w:val="3"/>
        </w:numPr>
        <w:tabs>
          <w:tab w:val="left" w:pos="1558"/>
        </w:tabs>
        <w:spacing w:line="242" w:lineRule="auto"/>
        <w:ind w:right="149"/>
        <w:rPr>
          <w:sz w:val="24"/>
        </w:rPr>
      </w:pPr>
      <w:r>
        <w:rPr>
          <w:sz w:val="24"/>
        </w:rPr>
        <w:t>находить и использовать для решения учебных задач текстовую, графическую информацию в разных источниках информационной среды;</w:t>
      </w:r>
    </w:p>
    <w:p w:rsidR="00951632" w:rsidRDefault="00BF3633">
      <w:pPr>
        <w:pStyle w:val="a5"/>
        <w:numPr>
          <w:ilvl w:val="1"/>
          <w:numId w:val="3"/>
        </w:numPr>
        <w:tabs>
          <w:tab w:val="left" w:pos="1558"/>
        </w:tabs>
        <w:spacing w:line="242" w:lineRule="auto"/>
        <w:ind w:right="152"/>
        <w:rPr>
          <w:sz w:val="24"/>
        </w:rPr>
      </w:pPr>
      <w:r>
        <w:rPr>
          <w:sz w:val="24"/>
        </w:rPr>
        <w:t>читать, интерпретировать графически представленную информацию (схему,</w:t>
      </w:r>
      <w:r>
        <w:rPr>
          <w:spacing w:val="40"/>
          <w:sz w:val="24"/>
        </w:rPr>
        <w:t xml:space="preserve"> </w:t>
      </w:r>
      <w:r>
        <w:rPr>
          <w:sz w:val="24"/>
        </w:rPr>
        <w:t>таблицу, диаграмму, другую модель);</w:t>
      </w:r>
    </w:p>
    <w:p w:rsidR="00951632" w:rsidRDefault="00BF3633">
      <w:pPr>
        <w:pStyle w:val="a5"/>
        <w:numPr>
          <w:ilvl w:val="1"/>
          <w:numId w:val="3"/>
        </w:numPr>
        <w:tabs>
          <w:tab w:val="left" w:pos="1558"/>
        </w:tabs>
        <w:ind w:right="147"/>
        <w:rPr>
          <w:sz w:val="24"/>
        </w:rPr>
      </w:pPr>
      <w:r>
        <w:rPr>
          <w:sz w:val="24"/>
        </w:rPr>
        <w:t xml:space="preserve">представлять информацию в заданной форме (дополнять таблицу, текст), формулировать утверждение по образцу, в соответствии с требованиями учебной </w:t>
      </w:r>
      <w:r>
        <w:rPr>
          <w:spacing w:val="-2"/>
          <w:sz w:val="24"/>
        </w:rPr>
        <w:t>задачи;</w:t>
      </w:r>
    </w:p>
    <w:p w:rsidR="00951632" w:rsidRDefault="00BF3633">
      <w:pPr>
        <w:pStyle w:val="a5"/>
        <w:numPr>
          <w:ilvl w:val="1"/>
          <w:numId w:val="3"/>
        </w:numPr>
        <w:tabs>
          <w:tab w:val="left" w:pos="1558"/>
        </w:tabs>
        <w:spacing w:line="237" w:lineRule="auto"/>
        <w:ind w:right="137"/>
        <w:rPr>
          <w:sz w:val="24"/>
        </w:rPr>
      </w:pPr>
      <w:r>
        <w:rPr>
          <w:sz w:val="24"/>
        </w:rPr>
        <w:t>принимать правила, безопасно использовать предлагаемые электронные средства и источники информации.</w:t>
      </w:r>
    </w:p>
    <w:p w:rsidR="00951632" w:rsidRDefault="00BF3633">
      <w:pPr>
        <w:pStyle w:val="2"/>
        <w:spacing w:before="275"/>
      </w:pPr>
      <w:r>
        <w:t>Универсальные</w:t>
      </w:r>
      <w:r>
        <w:rPr>
          <w:spacing w:val="-10"/>
        </w:rPr>
        <w:t xml:space="preserve"> </w:t>
      </w:r>
      <w:r>
        <w:t>коммуникативные</w:t>
      </w:r>
      <w:r>
        <w:rPr>
          <w:spacing w:val="-3"/>
        </w:rPr>
        <w:t xml:space="preserve"> </w:t>
      </w:r>
      <w:r>
        <w:t>учебные</w:t>
      </w:r>
      <w:r>
        <w:rPr>
          <w:spacing w:val="-7"/>
        </w:rPr>
        <w:t xml:space="preserve"> </w:t>
      </w:r>
      <w:r>
        <w:rPr>
          <w:spacing w:val="-2"/>
        </w:rPr>
        <w:t>действия:</w:t>
      </w:r>
    </w:p>
    <w:p w:rsidR="00951632" w:rsidRDefault="00BF3633">
      <w:pPr>
        <w:pStyle w:val="a5"/>
        <w:numPr>
          <w:ilvl w:val="1"/>
          <w:numId w:val="3"/>
        </w:numPr>
        <w:tabs>
          <w:tab w:val="left" w:pos="1712"/>
        </w:tabs>
        <w:spacing w:before="1" w:line="237" w:lineRule="auto"/>
        <w:ind w:left="1712" w:right="140" w:hanging="360"/>
        <w:rPr>
          <w:sz w:val="24"/>
        </w:rPr>
      </w:pPr>
      <w:r>
        <w:rPr>
          <w:sz w:val="24"/>
        </w:rPr>
        <w:t>конструировать утверждения, проверять их истинность; строить логическое рассуждениепри наличии возможности с учетом уровня развития устной речи;</w:t>
      </w:r>
    </w:p>
    <w:p w:rsidR="00951632" w:rsidRDefault="00BF3633">
      <w:pPr>
        <w:pStyle w:val="a5"/>
        <w:numPr>
          <w:ilvl w:val="1"/>
          <w:numId w:val="3"/>
        </w:numPr>
        <w:tabs>
          <w:tab w:val="left" w:pos="1558"/>
        </w:tabs>
        <w:spacing w:before="6" w:line="237" w:lineRule="auto"/>
        <w:ind w:right="138"/>
        <w:rPr>
          <w:sz w:val="24"/>
        </w:rPr>
      </w:pPr>
      <w:r>
        <w:rPr>
          <w:sz w:val="24"/>
        </w:rPr>
        <w:t>использовать</w:t>
      </w:r>
      <w:r>
        <w:rPr>
          <w:spacing w:val="-1"/>
          <w:sz w:val="24"/>
        </w:rPr>
        <w:t xml:space="preserve"> </w:t>
      </w:r>
      <w:r>
        <w:rPr>
          <w:sz w:val="24"/>
        </w:rPr>
        <w:t>текст задания для объяснения способа и хода решения математической задачи; формулировать ответ;</w:t>
      </w:r>
    </w:p>
    <w:p w:rsidR="00951632" w:rsidRDefault="00BF3633">
      <w:pPr>
        <w:pStyle w:val="a5"/>
        <w:numPr>
          <w:ilvl w:val="1"/>
          <w:numId w:val="3"/>
        </w:numPr>
        <w:tabs>
          <w:tab w:val="left" w:pos="1712"/>
        </w:tabs>
        <w:spacing w:before="6" w:line="237" w:lineRule="auto"/>
        <w:ind w:left="1712" w:right="142" w:hanging="360"/>
        <w:rPr>
          <w:sz w:val="24"/>
        </w:rPr>
      </w:pPr>
      <w:r>
        <w:rPr>
          <w:sz w:val="24"/>
        </w:rPr>
        <w:t>комментировать процесс вычисления, построения, решенияпри наличии возможности с учетом уровня развития устной речи;</w:t>
      </w:r>
    </w:p>
    <w:p w:rsidR="00951632" w:rsidRDefault="00BF3633">
      <w:pPr>
        <w:pStyle w:val="a5"/>
        <w:numPr>
          <w:ilvl w:val="1"/>
          <w:numId w:val="3"/>
        </w:numPr>
        <w:tabs>
          <w:tab w:val="left" w:pos="1712"/>
        </w:tabs>
        <w:spacing w:before="5" w:line="237" w:lineRule="auto"/>
        <w:ind w:left="1712" w:right="134" w:hanging="360"/>
        <w:rPr>
          <w:sz w:val="24"/>
        </w:rPr>
      </w:pPr>
      <w:r>
        <w:rPr>
          <w:sz w:val="24"/>
        </w:rPr>
        <w:t>объяснять полученный ответ с использованием изученной терминологиипри наличии возможности с учетом уровня развития устной речи;</w:t>
      </w:r>
    </w:p>
    <w:p w:rsidR="00951632" w:rsidRDefault="00BF3633">
      <w:pPr>
        <w:pStyle w:val="a5"/>
        <w:numPr>
          <w:ilvl w:val="1"/>
          <w:numId w:val="3"/>
        </w:numPr>
        <w:tabs>
          <w:tab w:val="left" w:pos="1712"/>
        </w:tabs>
        <w:spacing w:before="4"/>
        <w:ind w:left="1712" w:right="135" w:hanging="360"/>
        <w:rPr>
          <w:sz w:val="24"/>
        </w:rPr>
      </w:pPr>
      <w:r>
        <w:rPr>
          <w:sz w:val="24"/>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общенияпри наличии возможности с учетом уровня развития устной речи;</w:t>
      </w:r>
    </w:p>
    <w:p w:rsidR="00951632" w:rsidRDefault="00BF3633">
      <w:pPr>
        <w:pStyle w:val="a5"/>
        <w:numPr>
          <w:ilvl w:val="1"/>
          <w:numId w:val="3"/>
        </w:numPr>
        <w:tabs>
          <w:tab w:val="left" w:pos="1558"/>
        </w:tabs>
        <w:ind w:right="135"/>
        <w:rPr>
          <w:sz w:val="24"/>
        </w:rPr>
      </w:pPr>
      <w:r>
        <w:rPr>
          <w:sz w:val="24"/>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51632" w:rsidRDefault="00BF3633">
      <w:pPr>
        <w:pStyle w:val="a5"/>
        <w:numPr>
          <w:ilvl w:val="1"/>
          <w:numId w:val="3"/>
        </w:numPr>
        <w:tabs>
          <w:tab w:val="left" w:pos="1558"/>
        </w:tabs>
        <w:spacing w:line="242" w:lineRule="auto"/>
        <w:ind w:right="142"/>
        <w:rPr>
          <w:sz w:val="24"/>
        </w:rPr>
      </w:pPr>
      <w:r>
        <w:rPr>
          <w:sz w:val="24"/>
        </w:rPr>
        <w:t>ориентироваться в алгоритмах: воспроизводить, дополнять, исправлять деформированные; составлять по аналогии;</w:t>
      </w:r>
    </w:p>
    <w:p w:rsidR="00951632" w:rsidRDefault="00BF3633">
      <w:pPr>
        <w:pStyle w:val="a5"/>
        <w:numPr>
          <w:ilvl w:val="1"/>
          <w:numId w:val="3"/>
        </w:numPr>
        <w:tabs>
          <w:tab w:val="left" w:pos="1558"/>
        </w:tabs>
        <w:spacing w:line="271" w:lineRule="exact"/>
        <w:ind w:hanging="283"/>
        <w:rPr>
          <w:sz w:val="24"/>
        </w:rPr>
      </w:pPr>
      <w:r>
        <w:rPr>
          <w:sz w:val="24"/>
        </w:rPr>
        <w:t>самостоятельно</w:t>
      </w:r>
      <w:r>
        <w:rPr>
          <w:spacing w:val="-3"/>
          <w:sz w:val="24"/>
        </w:rPr>
        <w:t xml:space="preserve"> </w:t>
      </w:r>
      <w:r>
        <w:rPr>
          <w:sz w:val="24"/>
        </w:rPr>
        <w:t>составлять</w:t>
      </w:r>
      <w:r>
        <w:rPr>
          <w:spacing w:val="-6"/>
          <w:sz w:val="24"/>
        </w:rPr>
        <w:t xml:space="preserve"> </w:t>
      </w:r>
      <w:r>
        <w:rPr>
          <w:sz w:val="24"/>
        </w:rPr>
        <w:t>тексты</w:t>
      </w:r>
      <w:r>
        <w:rPr>
          <w:spacing w:val="-4"/>
          <w:sz w:val="24"/>
        </w:rPr>
        <w:t xml:space="preserve"> </w:t>
      </w:r>
      <w:r>
        <w:rPr>
          <w:sz w:val="24"/>
        </w:rPr>
        <w:t>заданий,</w:t>
      </w:r>
      <w:r>
        <w:rPr>
          <w:spacing w:val="-5"/>
          <w:sz w:val="24"/>
        </w:rPr>
        <w:t xml:space="preserve"> </w:t>
      </w:r>
      <w:r>
        <w:rPr>
          <w:sz w:val="24"/>
        </w:rPr>
        <w:t>аналогичные</w:t>
      </w:r>
      <w:r>
        <w:rPr>
          <w:spacing w:val="-7"/>
          <w:sz w:val="24"/>
        </w:rPr>
        <w:t xml:space="preserve"> </w:t>
      </w:r>
      <w:r>
        <w:rPr>
          <w:sz w:val="24"/>
        </w:rPr>
        <w:t>типовым</w:t>
      </w:r>
      <w:r>
        <w:rPr>
          <w:spacing w:val="-5"/>
          <w:sz w:val="24"/>
        </w:rPr>
        <w:t xml:space="preserve"> </w:t>
      </w:r>
      <w:r>
        <w:rPr>
          <w:spacing w:val="-2"/>
          <w:sz w:val="24"/>
        </w:rPr>
        <w:t>изученным.</w:t>
      </w:r>
    </w:p>
    <w:p w:rsidR="00951632" w:rsidRDefault="00951632">
      <w:pPr>
        <w:pStyle w:val="a3"/>
        <w:spacing w:before="3"/>
        <w:ind w:left="0" w:firstLine="0"/>
        <w:jc w:val="left"/>
      </w:pPr>
    </w:p>
    <w:p w:rsidR="00951632" w:rsidRDefault="00BF3633">
      <w:pPr>
        <w:pStyle w:val="2"/>
      </w:pPr>
      <w:r>
        <w:t>Универсальные</w:t>
      </w:r>
      <w:r>
        <w:rPr>
          <w:spacing w:val="-7"/>
        </w:rPr>
        <w:t xml:space="preserve"> </w:t>
      </w:r>
      <w:r>
        <w:t>регулятивные</w:t>
      </w:r>
      <w:r>
        <w:rPr>
          <w:spacing w:val="-2"/>
        </w:rPr>
        <w:t xml:space="preserve"> </w:t>
      </w:r>
      <w:r>
        <w:t>учебные</w:t>
      </w:r>
      <w:r>
        <w:rPr>
          <w:spacing w:val="-2"/>
        </w:rPr>
        <w:t xml:space="preserve"> действия:</w:t>
      </w:r>
    </w:p>
    <w:p w:rsidR="00951632" w:rsidRDefault="00BF3633" w:rsidP="00DA4021">
      <w:pPr>
        <w:pStyle w:val="a5"/>
        <w:numPr>
          <w:ilvl w:val="0"/>
          <w:numId w:val="61"/>
        </w:numPr>
        <w:tabs>
          <w:tab w:val="left" w:pos="1253"/>
        </w:tabs>
        <w:spacing w:line="274" w:lineRule="exact"/>
        <w:ind w:left="1253" w:hanging="262"/>
        <w:jc w:val="both"/>
        <w:rPr>
          <w:i/>
          <w:sz w:val="24"/>
        </w:rPr>
      </w:pPr>
      <w:r>
        <w:rPr>
          <w:i/>
          <w:spacing w:val="-2"/>
          <w:sz w:val="24"/>
        </w:rPr>
        <w:t>Самоорганизация:</w:t>
      </w:r>
    </w:p>
    <w:p w:rsidR="00951632" w:rsidRDefault="00BF3633" w:rsidP="00DA4021">
      <w:pPr>
        <w:pStyle w:val="a5"/>
        <w:numPr>
          <w:ilvl w:val="1"/>
          <w:numId w:val="61"/>
        </w:numPr>
        <w:tabs>
          <w:tab w:val="left" w:pos="1558"/>
        </w:tabs>
        <w:spacing w:line="242" w:lineRule="auto"/>
        <w:ind w:right="146"/>
        <w:rPr>
          <w:sz w:val="24"/>
        </w:rPr>
      </w:pPr>
      <w:r>
        <w:rPr>
          <w:sz w:val="24"/>
        </w:rPr>
        <w:t xml:space="preserve">планировать этапы предстоящей работы, определять последовательность учебных </w:t>
      </w:r>
      <w:r>
        <w:rPr>
          <w:spacing w:val="-2"/>
          <w:sz w:val="24"/>
        </w:rPr>
        <w:t>действий;</w:t>
      </w:r>
    </w:p>
    <w:p w:rsidR="00951632" w:rsidRDefault="00BF3633" w:rsidP="00DA4021">
      <w:pPr>
        <w:pStyle w:val="a5"/>
        <w:numPr>
          <w:ilvl w:val="1"/>
          <w:numId w:val="61"/>
        </w:numPr>
        <w:tabs>
          <w:tab w:val="left" w:pos="1558"/>
        </w:tabs>
        <w:spacing w:line="242" w:lineRule="auto"/>
        <w:ind w:right="141"/>
        <w:rPr>
          <w:sz w:val="24"/>
        </w:rPr>
      </w:pPr>
      <w:r>
        <w:rPr>
          <w:sz w:val="24"/>
        </w:rPr>
        <w:t>выполнять правила безопасного использования электронных средств, предлагаемых в процессе обучения.</w:t>
      </w:r>
    </w:p>
    <w:p w:rsidR="00951632" w:rsidRDefault="00BF3633" w:rsidP="00DA4021">
      <w:pPr>
        <w:pStyle w:val="a5"/>
        <w:numPr>
          <w:ilvl w:val="0"/>
          <w:numId w:val="61"/>
        </w:numPr>
        <w:tabs>
          <w:tab w:val="left" w:pos="1253"/>
        </w:tabs>
        <w:spacing w:line="270" w:lineRule="exact"/>
        <w:ind w:left="1253" w:hanging="262"/>
        <w:jc w:val="both"/>
        <w:rPr>
          <w:i/>
          <w:sz w:val="24"/>
        </w:rPr>
      </w:pPr>
      <w:r>
        <w:rPr>
          <w:i/>
          <w:spacing w:val="-2"/>
          <w:sz w:val="24"/>
        </w:rPr>
        <w:t>Самоконтроль:</w:t>
      </w:r>
    </w:p>
    <w:p w:rsidR="00951632" w:rsidRDefault="00BF3633" w:rsidP="00DA4021">
      <w:pPr>
        <w:pStyle w:val="a5"/>
        <w:numPr>
          <w:ilvl w:val="1"/>
          <w:numId w:val="61"/>
        </w:numPr>
        <w:tabs>
          <w:tab w:val="left" w:pos="1558"/>
        </w:tabs>
        <w:spacing w:line="242" w:lineRule="auto"/>
        <w:ind w:right="138"/>
        <w:rPr>
          <w:sz w:val="24"/>
        </w:rPr>
      </w:pPr>
      <w:r>
        <w:rPr>
          <w:sz w:val="24"/>
        </w:rPr>
        <w:t>осуществлять контроль процесса и результата своей деятельности; объективно оценивать их;</w:t>
      </w:r>
    </w:p>
    <w:p w:rsidR="00951632" w:rsidRDefault="00BF3633" w:rsidP="00DA4021">
      <w:pPr>
        <w:pStyle w:val="a5"/>
        <w:numPr>
          <w:ilvl w:val="1"/>
          <w:numId w:val="61"/>
        </w:numPr>
        <w:tabs>
          <w:tab w:val="left" w:pos="1558"/>
        </w:tabs>
        <w:spacing w:line="271" w:lineRule="exact"/>
        <w:ind w:hanging="283"/>
        <w:rPr>
          <w:sz w:val="24"/>
        </w:rPr>
      </w:pPr>
      <w:r>
        <w:rPr>
          <w:sz w:val="24"/>
        </w:rPr>
        <w:t>выбирать</w:t>
      </w:r>
      <w:r>
        <w:rPr>
          <w:spacing w:val="-8"/>
          <w:sz w:val="24"/>
        </w:rPr>
        <w:t xml:space="preserve"> </w:t>
      </w:r>
      <w:r>
        <w:rPr>
          <w:sz w:val="24"/>
        </w:rPr>
        <w:t>и</w:t>
      </w:r>
      <w:r>
        <w:rPr>
          <w:spacing w:val="-2"/>
          <w:sz w:val="24"/>
        </w:rPr>
        <w:t xml:space="preserve"> </w:t>
      </w:r>
      <w:r>
        <w:rPr>
          <w:sz w:val="24"/>
        </w:rPr>
        <w:t>при</w:t>
      </w:r>
      <w:r>
        <w:rPr>
          <w:spacing w:val="-2"/>
          <w:sz w:val="24"/>
        </w:rPr>
        <w:t xml:space="preserve"> </w:t>
      </w:r>
      <w:r>
        <w:rPr>
          <w:sz w:val="24"/>
        </w:rPr>
        <w:t>необходимости</w:t>
      </w:r>
      <w:r>
        <w:rPr>
          <w:spacing w:val="-5"/>
          <w:sz w:val="24"/>
        </w:rPr>
        <w:t xml:space="preserve"> </w:t>
      </w:r>
      <w:r>
        <w:rPr>
          <w:sz w:val="24"/>
        </w:rPr>
        <w:t>корректировать</w:t>
      </w:r>
      <w:r>
        <w:rPr>
          <w:spacing w:val="-6"/>
          <w:sz w:val="24"/>
        </w:rPr>
        <w:t xml:space="preserve"> </w:t>
      </w:r>
      <w:r>
        <w:rPr>
          <w:sz w:val="24"/>
        </w:rPr>
        <w:t>способы</w:t>
      </w:r>
      <w:r>
        <w:rPr>
          <w:spacing w:val="-5"/>
          <w:sz w:val="24"/>
        </w:rPr>
        <w:t xml:space="preserve"> </w:t>
      </w:r>
      <w:r>
        <w:rPr>
          <w:spacing w:val="-2"/>
          <w:sz w:val="24"/>
        </w:rPr>
        <w:t>действий;</w:t>
      </w:r>
    </w:p>
    <w:p w:rsidR="00951632" w:rsidRDefault="00BF3633" w:rsidP="00DA4021">
      <w:pPr>
        <w:pStyle w:val="a5"/>
        <w:numPr>
          <w:ilvl w:val="1"/>
          <w:numId w:val="61"/>
        </w:numPr>
        <w:tabs>
          <w:tab w:val="left" w:pos="1558"/>
        </w:tabs>
        <w:spacing w:line="237" w:lineRule="auto"/>
        <w:ind w:right="153"/>
        <w:rPr>
          <w:sz w:val="24"/>
        </w:rPr>
      </w:pPr>
      <w:r>
        <w:rPr>
          <w:sz w:val="24"/>
        </w:rPr>
        <w:t>находить ошибки в своей работе, устанавливать их причины, вести поиск путей преодоления ошибок.</w:t>
      </w:r>
    </w:p>
    <w:p w:rsidR="00951632" w:rsidRDefault="00BF3633" w:rsidP="00DA4021">
      <w:pPr>
        <w:pStyle w:val="a5"/>
        <w:numPr>
          <w:ilvl w:val="0"/>
          <w:numId w:val="61"/>
        </w:numPr>
        <w:tabs>
          <w:tab w:val="left" w:pos="1253"/>
        </w:tabs>
        <w:spacing w:before="1" w:line="275" w:lineRule="exact"/>
        <w:ind w:left="1253" w:hanging="262"/>
        <w:jc w:val="both"/>
        <w:rPr>
          <w:i/>
          <w:sz w:val="24"/>
        </w:rPr>
      </w:pPr>
      <w:r>
        <w:rPr>
          <w:i/>
          <w:spacing w:val="-2"/>
          <w:sz w:val="24"/>
        </w:rPr>
        <w:t>Самооценка:</w:t>
      </w:r>
    </w:p>
    <w:p w:rsidR="00951632" w:rsidRDefault="00BF3633" w:rsidP="00DA4021">
      <w:pPr>
        <w:pStyle w:val="a5"/>
        <w:numPr>
          <w:ilvl w:val="1"/>
          <w:numId w:val="61"/>
        </w:numPr>
        <w:tabs>
          <w:tab w:val="left" w:pos="1558"/>
        </w:tabs>
        <w:ind w:right="143"/>
        <w:rPr>
          <w:sz w:val="24"/>
        </w:rPr>
      </w:pPr>
      <w:r>
        <w:rPr>
          <w:sz w:val="24"/>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51632" w:rsidRDefault="00BF3633" w:rsidP="00DA4021">
      <w:pPr>
        <w:pStyle w:val="a5"/>
        <w:numPr>
          <w:ilvl w:val="1"/>
          <w:numId w:val="61"/>
        </w:numPr>
        <w:tabs>
          <w:tab w:val="left" w:pos="1558"/>
        </w:tabs>
        <w:spacing w:before="1"/>
        <w:ind w:hanging="283"/>
        <w:rPr>
          <w:sz w:val="24"/>
        </w:rPr>
      </w:pPr>
      <w:r>
        <w:rPr>
          <w:sz w:val="24"/>
        </w:rPr>
        <w:t>оценивать</w:t>
      </w:r>
      <w:r>
        <w:rPr>
          <w:spacing w:val="-9"/>
          <w:sz w:val="24"/>
        </w:rPr>
        <w:t xml:space="preserve"> </w:t>
      </w:r>
      <w:r>
        <w:rPr>
          <w:sz w:val="24"/>
        </w:rPr>
        <w:t>рациональность</w:t>
      </w:r>
      <w:r>
        <w:rPr>
          <w:spacing w:val="-3"/>
          <w:sz w:val="24"/>
        </w:rPr>
        <w:t xml:space="preserve"> </w:t>
      </w:r>
      <w:r>
        <w:rPr>
          <w:sz w:val="24"/>
        </w:rPr>
        <w:t>своих</w:t>
      </w:r>
      <w:r>
        <w:rPr>
          <w:spacing w:val="-8"/>
          <w:sz w:val="24"/>
        </w:rPr>
        <w:t xml:space="preserve"> </w:t>
      </w:r>
      <w:r>
        <w:rPr>
          <w:sz w:val="24"/>
        </w:rPr>
        <w:t>действий,</w:t>
      </w:r>
      <w:r>
        <w:rPr>
          <w:spacing w:val="-6"/>
          <w:sz w:val="24"/>
        </w:rPr>
        <w:t xml:space="preserve"> </w:t>
      </w:r>
      <w:r>
        <w:rPr>
          <w:sz w:val="24"/>
        </w:rPr>
        <w:t>давать</w:t>
      </w:r>
      <w:r>
        <w:rPr>
          <w:spacing w:val="-2"/>
          <w:sz w:val="24"/>
        </w:rPr>
        <w:t xml:space="preserve"> </w:t>
      </w:r>
      <w:r>
        <w:rPr>
          <w:sz w:val="24"/>
        </w:rPr>
        <w:t>им</w:t>
      </w:r>
      <w:r>
        <w:rPr>
          <w:spacing w:val="-6"/>
          <w:sz w:val="24"/>
        </w:rPr>
        <w:t xml:space="preserve"> </w:t>
      </w:r>
      <w:r>
        <w:rPr>
          <w:sz w:val="24"/>
        </w:rPr>
        <w:t>качественную</w:t>
      </w:r>
      <w:r>
        <w:rPr>
          <w:spacing w:val="-5"/>
          <w:sz w:val="24"/>
        </w:rPr>
        <w:t xml:space="preserve"> </w:t>
      </w:r>
      <w:r>
        <w:rPr>
          <w:spacing w:val="-2"/>
          <w:sz w:val="24"/>
        </w:rPr>
        <w:t>характеристику.</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pPr>
        <w:pStyle w:val="2"/>
        <w:spacing w:before="62"/>
      </w:pPr>
      <w:r>
        <w:lastRenderedPageBreak/>
        <w:t>Совместная</w:t>
      </w:r>
      <w:r>
        <w:rPr>
          <w:spacing w:val="-2"/>
        </w:rPr>
        <w:t xml:space="preserve"> деятельность:</w:t>
      </w:r>
    </w:p>
    <w:p w:rsidR="00951632" w:rsidRDefault="00BF3633" w:rsidP="00DA4021">
      <w:pPr>
        <w:pStyle w:val="a5"/>
        <w:numPr>
          <w:ilvl w:val="1"/>
          <w:numId w:val="61"/>
        </w:numPr>
        <w:tabs>
          <w:tab w:val="left" w:pos="1558"/>
        </w:tabs>
        <w:ind w:right="144"/>
        <w:rPr>
          <w:sz w:val="24"/>
        </w:rPr>
      </w:pPr>
      <w:r>
        <w:rPr>
          <w:sz w:val="24"/>
        </w:rPr>
        <w:t>участвовать</w:t>
      </w:r>
      <w:r>
        <w:rPr>
          <w:spacing w:val="-2"/>
          <w:sz w:val="24"/>
        </w:rPr>
        <w:t xml:space="preserve"> </w:t>
      </w:r>
      <w:r>
        <w:rPr>
          <w:sz w:val="24"/>
        </w:rPr>
        <w:t>в</w:t>
      </w:r>
      <w:r>
        <w:rPr>
          <w:spacing w:val="-5"/>
          <w:sz w:val="24"/>
        </w:rPr>
        <w:t xml:space="preserve"> </w:t>
      </w:r>
      <w:r>
        <w:rPr>
          <w:sz w:val="24"/>
        </w:rPr>
        <w:t>совместной</w:t>
      </w:r>
      <w:r>
        <w:rPr>
          <w:spacing w:val="-5"/>
          <w:sz w:val="24"/>
        </w:rPr>
        <w:t xml:space="preserve"> </w:t>
      </w:r>
      <w:r>
        <w:rPr>
          <w:sz w:val="24"/>
        </w:rPr>
        <w:t>деятельности:</w:t>
      </w:r>
      <w:r>
        <w:rPr>
          <w:spacing w:val="-2"/>
          <w:sz w:val="24"/>
        </w:rPr>
        <w:t xml:space="preserve"> </w:t>
      </w:r>
      <w:r>
        <w:rPr>
          <w:sz w:val="24"/>
        </w:rPr>
        <w:t>распределять</w:t>
      </w:r>
      <w:r>
        <w:rPr>
          <w:spacing w:val="-2"/>
          <w:sz w:val="24"/>
        </w:rPr>
        <w:t xml:space="preserve"> </w:t>
      </w:r>
      <w:r>
        <w:rPr>
          <w:sz w:val="24"/>
        </w:rPr>
        <w:t>работу</w:t>
      </w:r>
      <w:r>
        <w:rPr>
          <w:spacing w:val="-10"/>
          <w:sz w:val="24"/>
        </w:rPr>
        <w:t xml:space="preserve"> </w:t>
      </w:r>
      <w:r>
        <w:rPr>
          <w:sz w:val="24"/>
        </w:rPr>
        <w:t>между</w:t>
      </w:r>
      <w:r>
        <w:rPr>
          <w:spacing w:val="-6"/>
          <w:sz w:val="24"/>
        </w:rPr>
        <w:t xml:space="preserve"> </w:t>
      </w:r>
      <w:r>
        <w:rPr>
          <w:sz w:val="24"/>
        </w:rPr>
        <w:t>членами</w:t>
      </w:r>
      <w:r>
        <w:rPr>
          <w:spacing w:val="-1"/>
          <w:sz w:val="24"/>
        </w:rPr>
        <w:t xml:space="preserve"> </w:t>
      </w:r>
      <w:r>
        <w:rPr>
          <w:sz w:val="24"/>
        </w:rPr>
        <w:t>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951632" w:rsidRDefault="00BF3633" w:rsidP="00DA4021">
      <w:pPr>
        <w:pStyle w:val="a5"/>
        <w:numPr>
          <w:ilvl w:val="1"/>
          <w:numId w:val="61"/>
        </w:numPr>
        <w:tabs>
          <w:tab w:val="left" w:pos="1558"/>
        </w:tabs>
        <w:ind w:right="147"/>
        <w:rPr>
          <w:sz w:val="24"/>
        </w:rPr>
      </w:pPr>
      <w:r>
        <w:rPr>
          <w:sz w:val="24"/>
        </w:rPr>
        <w:t xml:space="preserve">осуществлять совместный контроль и оценку выполняемых действий, предвидеть возможность возникновения ошибок и трудностей, предусматривать пути их </w:t>
      </w:r>
      <w:r>
        <w:rPr>
          <w:spacing w:val="-2"/>
          <w:sz w:val="24"/>
        </w:rPr>
        <w:t>предупреждения.</w:t>
      </w:r>
    </w:p>
    <w:p w:rsidR="00951632" w:rsidRDefault="00951632">
      <w:pPr>
        <w:pStyle w:val="a3"/>
        <w:spacing w:before="5"/>
        <w:ind w:left="0" w:firstLine="0"/>
        <w:jc w:val="left"/>
      </w:pPr>
    </w:p>
    <w:p w:rsidR="00951632" w:rsidRDefault="00BF3633">
      <w:pPr>
        <w:pStyle w:val="1"/>
        <w:spacing w:line="272" w:lineRule="exact"/>
      </w:pPr>
      <w:r>
        <w:t>ПРЕДМЕТНЫЕ</w:t>
      </w:r>
      <w:r>
        <w:rPr>
          <w:spacing w:val="-8"/>
        </w:rPr>
        <w:t xml:space="preserve"> </w:t>
      </w:r>
      <w:r>
        <w:rPr>
          <w:spacing w:val="-2"/>
        </w:rPr>
        <w:t>РЕЗУЛЬТАТЫ</w:t>
      </w:r>
    </w:p>
    <w:p w:rsidR="00951632" w:rsidRDefault="00BF3633">
      <w:pPr>
        <w:spacing w:line="272" w:lineRule="exact"/>
        <w:ind w:left="142"/>
        <w:rPr>
          <w:sz w:val="24"/>
        </w:rPr>
      </w:pPr>
      <w:r>
        <w:rPr>
          <w:sz w:val="24"/>
        </w:rPr>
        <w:t>К</w:t>
      </w:r>
      <w:r>
        <w:rPr>
          <w:spacing w:val="-5"/>
          <w:sz w:val="24"/>
        </w:rPr>
        <w:t xml:space="preserve"> </w:t>
      </w:r>
      <w:r>
        <w:rPr>
          <w:sz w:val="24"/>
        </w:rPr>
        <w:t>концу</w:t>
      </w:r>
      <w:r>
        <w:rPr>
          <w:spacing w:val="-9"/>
          <w:sz w:val="24"/>
        </w:rPr>
        <w:t xml:space="preserve"> </w:t>
      </w:r>
      <w:r>
        <w:rPr>
          <w:sz w:val="24"/>
        </w:rPr>
        <w:t>обучения</w:t>
      </w:r>
      <w:r>
        <w:rPr>
          <w:spacing w:val="2"/>
          <w:sz w:val="24"/>
        </w:rPr>
        <w:t xml:space="preserve"> </w:t>
      </w:r>
      <w:r>
        <w:rPr>
          <w:b/>
          <w:sz w:val="24"/>
        </w:rPr>
        <w:t>в</w:t>
      </w:r>
      <w:r>
        <w:rPr>
          <w:b/>
          <w:spacing w:val="-1"/>
          <w:sz w:val="24"/>
        </w:rPr>
        <w:t xml:space="preserve"> </w:t>
      </w:r>
      <w:r>
        <w:rPr>
          <w:b/>
          <w:sz w:val="24"/>
        </w:rPr>
        <w:t>подготовительном</w:t>
      </w:r>
      <w:r>
        <w:rPr>
          <w:b/>
          <w:spacing w:val="-4"/>
          <w:sz w:val="24"/>
        </w:rPr>
        <w:t xml:space="preserve"> </w:t>
      </w:r>
      <w:r>
        <w:rPr>
          <w:b/>
          <w:sz w:val="24"/>
        </w:rPr>
        <w:t>классе</w:t>
      </w:r>
      <w:r>
        <w:rPr>
          <w:b/>
          <w:spacing w:val="-2"/>
          <w:sz w:val="24"/>
        </w:rPr>
        <w:t xml:space="preserve"> </w:t>
      </w:r>
      <w:r>
        <w:rPr>
          <w:sz w:val="24"/>
        </w:rPr>
        <w:t>обучающийся</w:t>
      </w:r>
      <w:r>
        <w:rPr>
          <w:spacing w:val="-1"/>
          <w:sz w:val="24"/>
        </w:rPr>
        <w:t xml:space="preserve"> </w:t>
      </w:r>
      <w:r>
        <w:rPr>
          <w:sz w:val="24"/>
        </w:rPr>
        <w:t>с</w:t>
      </w:r>
      <w:r>
        <w:rPr>
          <w:spacing w:val="-1"/>
          <w:sz w:val="24"/>
        </w:rPr>
        <w:t xml:space="preserve"> </w:t>
      </w:r>
      <w:r>
        <w:rPr>
          <w:sz w:val="24"/>
        </w:rPr>
        <w:t>НОДА</w:t>
      </w:r>
      <w:r>
        <w:rPr>
          <w:spacing w:val="-5"/>
          <w:sz w:val="24"/>
        </w:rPr>
        <w:t xml:space="preserve"> </w:t>
      </w:r>
      <w:r>
        <w:rPr>
          <w:spacing w:val="-2"/>
          <w:sz w:val="24"/>
        </w:rPr>
        <w:t>научится:</w:t>
      </w:r>
    </w:p>
    <w:p w:rsidR="00951632" w:rsidRDefault="00BF3633" w:rsidP="00DA4021">
      <w:pPr>
        <w:pStyle w:val="a5"/>
        <w:numPr>
          <w:ilvl w:val="1"/>
          <w:numId w:val="61"/>
        </w:numPr>
        <w:tabs>
          <w:tab w:val="left" w:pos="1558"/>
        </w:tabs>
        <w:spacing w:before="3" w:line="275" w:lineRule="exact"/>
        <w:ind w:hanging="283"/>
        <w:jc w:val="left"/>
        <w:rPr>
          <w:sz w:val="24"/>
        </w:rPr>
      </w:pPr>
      <w:r>
        <w:rPr>
          <w:sz w:val="24"/>
        </w:rPr>
        <w:t>читать,</w:t>
      </w:r>
      <w:r>
        <w:rPr>
          <w:spacing w:val="-5"/>
          <w:sz w:val="24"/>
        </w:rPr>
        <w:t xml:space="preserve"> </w:t>
      </w:r>
      <w:r>
        <w:rPr>
          <w:sz w:val="24"/>
        </w:rPr>
        <w:t>записывать,</w:t>
      </w:r>
      <w:r>
        <w:rPr>
          <w:spacing w:val="-4"/>
          <w:sz w:val="24"/>
        </w:rPr>
        <w:t xml:space="preserve"> </w:t>
      </w:r>
      <w:r>
        <w:rPr>
          <w:sz w:val="24"/>
        </w:rPr>
        <w:t>сравнивать,</w:t>
      </w:r>
      <w:r>
        <w:rPr>
          <w:spacing w:val="-4"/>
          <w:sz w:val="24"/>
        </w:rPr>
        <w:t xml:space="preserve"> </w:t>
      </w:r>
      <w:r>
        <w:rPr>
          <w:sz w:val="24"/>
        </w:rPr>
        <w:t>упорядочивать</w:t>
      </w:r>
      <w:r>
        <w:rPr>
          <w:spacing w:val="-4"/>
          <w:sz w:val="24"/>
        </w:rPr>
        <w:t xml:space="preserve"> </w:t>
      </w:r>
      <w:r>
        <w:rPr>
          <w:sz w:val="24"/>
        </w:rPr>
        <w:t>числа</w:t>
      </w:r>
      <w:r>
        <w:rPr>
          <w:spacing w:val="-7"/>
          <w:sz w:val="24"/>
        </w:rPr>
        <w:t xml:space="preserve"> </w:t>
      </w:r>
      <w:r>
        <w:rPr>
          <w:sz w:val="24"/>
        </w:rPr>
        <w:t>от</w:t>
      </w:r>
      <w:r>
        <w:rPr>
          <w:spacing w:val="-1"/>
          <w:sz w:val="24"/>
        </w:rPr>
        <w:t xml:space="preserve"> </w:t>
      </w:r>
      <w:r>
        <w:rPr>
          <w:sz w:val="24"/>
        </w:rPr>
        <w:t>0</w:t>
      </w:r>
      <w:r>
        <w:rPr>
          <w:spacing w:val="-6"/>
          <w:sz w:val="24"/>
        </w:rPr>
        <w:t xml:space="preserve"> </w:t>
      </w:r>
      <w:r>
        <w:rPr>
          <w:sz w:val="24"/>
        </w:rPr>
        <w:t>до</w:t>
      </w:r>
      <w:r>
        <w:rPr>
          <w:spacing w:val="3"/>
          <w:sz w:val="24"/>
        </w:rPr>
        <w:t xml:space="preserve"> </w:t>
      </w:r>
      <w:r>
        <w:rPr>
          <w:spacing w:val="-5"/>
          <w:sz w:val="24"/>
        </w:rPr>
        <w:t>10;</w:t>
      </w:r>
    </w:p>
    <w:p w:rsidR="00951632" w:rsidRDefault="00BF3633" w:rsidP="00DA4021">
      <w:pPr>
        <w:pStyle w:val="a5"/>
        <w:numPr>
          <w:ilvl w:val="1"/>
          <w:numId w:val="61"/>
        </w:numPr>
        <w:tabs>
          <w:tab w:val="left" w:pos="1558"/>
        </w:tabs>
        <w:spacing w:line="275" w:lineRule="exact"/>
        <w:ind w:hanging="283"/>
        <w:jc w:val="left"/>
        <w:rPr>
          <w:sz w:val="24"/>
        </w:rPr>
      </w:pPr>
      <w:r>
        <w:rPr>
          <w:sz w:val="24"/>
        </w:rPr>
        <w:t>пересчитывать</w:t>
      </w:r>
      <w:r>
        <w:rPr>
          <w:spacing w:val="-4"/>
          <w:sz w:val="24"/>
        </w:rPr>
        <w:t xml:space="preserve"> </w:t>
      </w:r>
      <w:r>
        <w:rPr>
          <w:sz w:val="24"/>
        </w:rPr>
        <w:t>различные</w:t>
      </w:r>
      <w:r>
        <w:rPr>
          <w:spacing w:val="-13"/>
          <w:sz w:val="24"/>
        </w:rPr>
        <w:t xml:space="preserve"> </w:t>
      </w:r>
      <w:r>
        <w:rPr>
          <w:sz w:val="24"/>
        </w:rPr>
        <w:t>объекты, устанавливать</w:t>
      </w:r>
      <w:r>
        <w:rPr>
          <w:spacing w:val="-2"/>
          <w:sz w:val="24"/>
        </w:rPr>
        <w:t xml:space="preserve"> </w:t>
      </w:r>
      <w:r>
        <w:rPr>
          <w:sz w:val="24"/>
        </w:rPr>
        <w:t>порядковый</w:t>
      </w:r>
      <w:r>
        <w:rPr>
          <w:spacing w:val="-6"/>
          <w:sz w:val="24"/>
        </w:rPr>
        <w:t xml:space="preserve"> </w:t>
      </w:r>
      <w:r>
        <w:rPr>
          <w:sz w:val="24"/>
        </w:rPr>
        <w:t>номер</w:t>
      </w:r>
      <w:r>
        <w:rPr>
          <w:spacing w:val="-11"/>
          <w:sz w:val="24"/>
        </w:rPr>
        <w:t xml:space="preserve"> </w:t>
      </w:r>
      <w:r>
        <w:rPr>
          <w:spacing w:val="-2"/>
          <w:sz w:val="24"/>
        </w:rPr>
        <w:t>объекта;</w:t>
      </w:r>
    </w:p>
    <w:p w:rsidR="00951632" w:rsidRDefault="00BF3633" w:rsidP="00DA4021">
      <w:pPr>
        <w:pStyle w:val="a5"/>
        <w:numPr>
          <w:ilvl w:val="1"/>
          <w:numId w:val="61"/>
        </w:numPr>
        <w:tabs>
          <w:tab w:val="left" w:pos="1558"/>
        </w:tabs>
        <w:spacing w:before="2" w:line="275" w:lineRule="exact"/>
        <w:ind w:hanging="283"/>
        <w:jc w:val="left"/>
        <w:rPr>
          <w:sz w:val="24"/>
        </w:rPr>
      </w:pPr>
      <w:r>
        <w:rPr>
          <w:sz w:val="24"/>
        </w:rPr>
        <w:t>находить</w:t>
      </w:r>
      <w:r>
        <w:rPr>
          <w:spacing w:val="-1"/>
          <w:sz w:val="24"/>
        </w:rPr>
        <w:t xml:space="preserve"> </w:t>
      </w:r>
      <w:r>
        <w:rPr>
          <w:sz w:val="24"/>
        </w:rPr>
        <w:t>числа,</w:t>
      </w:r>
      <w:r>
        <w:rPr>
          <w:spacing w:val="-4"/>
          <w:sz w:val="24"/>
        </w:rPr>
        <w:t xml:space="preserve"> </w:t>
      </w:r>
      <w:r>
        <w:rPr>
          <w:sz w:val="24"/>
        </w:rPr>
        <w:t>большие/меньшие</w:t>
      </w:r>
      <w:r>
        <w:rPr>
          <w:spacing w:val="-6"/>
          <w:sz w:val="24"/>
        </w:rPr>
        <w:t xml:space="preserve"> </w:t>
      </w:r>
      <w:r>
        <w:rPr>
          <w:sz w:val="24"/>
        </w:rPr>
        <w:t>данного</w:t>
      </w:r>
      <w:r>
        <w:rPr>
          <w:spacing w:val="-1"/>
          <w:sz w:val="24"/>
        </w:rPr>
        <w:t xml:space="preserve"> </w:t>
      </w:r>
      <w:r>
        <w:rPr>
          <w:sz w:val="24"/>
        </w:rPr>
        <w:t>числа</w:t>
      </w:r>
      <w:r>
        <w:rPr>
          <w:spacing w:val="-2"/>
          <w:sz w:val="24"/>
        </w:rPr>
        <w:t xml:space="preserve"> </w:t>
      </w:r>
      <w:r>
        <w:rPr>
          <w:sz w:val="24"/>
        </w:rPr>
        <w:t>на</w:t>
      </w:r>
      <w:r>
        <w:rPr>
          <w:spacing w:val="-2"/>
          <w:sz w:val="24"/>
        </w:rPr>
        <w:t xml:space="preserve"> </w:t>
      </w:r>
      <w:r>
        <w:rPr>
          <w:sz w:val="24"/>
        </w:rPr>
        <w:t>заданное</w:t>
      </w:r>
      <w:r>
        <w:rPr>
          <w:spacing w:val="-2"/>
          <w:sz w:val="24"/>
        </w:rPr>
        <w:t xml:space="preserve"> число;</w:t>
      </w:r>
    </w:p>
    <w:p w:rsidR="00951632" w:rsidRDefault="00BF3633" w:rsidP="00DA4021">
      <w:pPr>
        <w:pStyle w:val="a5"/>
        <w:numPr>
          <w:ilvl w:val="1"/>
          <w:numId w:val="61"/>
        </w:numPr>
        <w:tabs>
          <w:tab w:val="left" w:pos="1558"/>
        </w:tabs>
        <w:spacing w:line="242" w:lineRule="auto"/>
        <w:ind w:right="143"/>
        <w:jc w:val="left"/>
        <w:rPr>
          <w:sz w:val="24"/>
        </w:rPr>
      </w:pPr>
      <w:r>
        <w:rPr>
          <w:sz w:val="24"/>
        </w:rPr>
        <w:t>выполнять арифметические действия сложения и вычитания в пределах 10 (устно и письменно) без перехода через десяток;</w:t>
      </w:r>
    </w:p>
    <w:p w:rsidR="00951632" w:rsidRDefault="00BF3633" w:rsidP="00DA4021">
      <w:pPr>
        <w:pStyle w:val="a5"/>
        <w:numPr>
          <w:ilvl w:val="1"/>
          <w:numId w:val="61"/>
        </w:numPr>
        <w:tabs>
          <w:tab w:val="left" w:pos="1558"/>
        </w:tabs>
        <w:spacing w:line="242" w:lineRule="auto"/>
        <w:ind w:right="147"/>
        <w:jc w:val="left"/>
        <w:rPr>
          <w:sz w:val="24"/>
        </w:rPr>
      </w:pPr>
      <w:r>
        <w:rPr>
          <w:sz w:val="24"/>
        </w:rPr>
        <w:t>называть</w:t>
      </w:r>
      <w:r>
        <w:rPr>
          <w:spacing w:val="80"/>
          <w:sz w:val="24"/>
        </w:rPr>
        <w:t xml:space="preserve"> </w:t>
      </w:r>
      <w:r>
        <w:rPr>
          <w:sz w:val="24"/>
        </w:rPr>
        <w:t>и</w:t>
      </w:r>
      <w:r>
        <w:rPr>
          <w:spacing w:val="80"/>
          <w:w w:val="150"/>
          <w:sz w:val="24"/>
        </w:rPr>
        <w:t xml:space="preserve"> </w:t>
      </w:r>
      <w:r>
        <w:rPr>
          <w:sz w:val="24"/>
        </w:rPr>
        <w:t>различать</w:t>
      </w:r>
      <w:r>
        <w:rPr>
          <w:spacing w:val="80"/>
          <w:w w:val="150"/>
          <w:sz w:val="24"/>
        </w:rPr>
        <w:t xml:space="preserve"> </w:t>
      </w:r>
      <w:r>
        <w:rPr>
          <w:sz w:val="24"/>
        </w:rPr>
        <w:t>компоненты</w:t>
      </w:r>
      <w:r>
        <w:rPr>
          <w:spacing w:val="80"/>
          <w:sz w:val="24"/>
        </w:rPr>
        <w:t xml:space="preserve"> </w:t>
      </w:r>
      <w:r>
        <w:rPr>
          <w:sz w:val="24"/>
        </w:rPr>
        <w:t>действий</w:t>
      </w:r>
      <w:r>
        <w:rPr>
          <w:spacing w:val="80"/>
          <w:w w:val="150"/>
          <w:sz w:val="24"/>
        </w:rPr>
        <w:t xml:space="preserve"> </w:t>
      </w:r>
      <w:r>
        <w:rPr>
          <w:sz w:val="24"/>
        </w:rPr>
        <w:t>сложения</w:t>
      </w:r>
      <w:r>
        <w:rPr>
          <w:spacing w:val="80"/>
          <w:sz w:val="24"/>
        </w:rPr>
        <w:t xml:space="preserve"> </w:t>
      </w:r>
      <w:r>
        <w:rPr>
          <w:sz w:val="24"/>
        </w:rPr>
        <w:t>(слагаемые,</w:t>
      </w:r>
      <w:r>
        <w:rPr>
          <w:spacing w:val="80"/>
          <w:w w:val="150"/>
          <w:sz w:val="24"/>
        </w:rPr>
        <w:t xml:space="preserve"> </w:t>
      </w:r>
      <w:r>
        <w:rPr>
          <w:sz w:val="24"/>
        </w:rPr>
        <w:t>сумма)</w:t>
      </w:r>
      <w:r>
        <w:rPr>
          <w:spacing w:val="80"/>
          <w:w w:val="150"/>
          <w:sz w:val="24"/>
        </w:rPr>
        <w:t xml:space="preserve"> </w:t>
      </w:r>
      <w:r>
        <w:rPr>
          <w:sz w:val="24"/>
        </w:rPr>
        <w:t>и вычитания (уменьшаемое, вычитаемое, разность);</w:t>
      </w:r>
    </w:p>
    <w:p w:rsidR="00951632" w:rsidRDefault="00BF3633" w:rsidP="00DA4021">
      <w:pPr>
        <w:pStyle w:val="a5"/>
        <w:numPr>
          <w:ilvl w:val="1"/>
          <w:numId w:val="61"/>
        </w:numPr>
        <w:tabs>
          <w:tab w:val="left" w:pos="1558"/>
        </w:tabs>
        <w:spacing w:line="242" w:lineRule="auto"/>
        <w:ind w:right="146"/>
        <w:jc w:val="left"/>
        <w:rPr>
          <w:sz w:val="24"/>
        </w:rPr>
      </w:pPr>
      <w:r>
        <w:rPr>
          <w:sz w:val="24"/>
        </w:rPr>
        <w:t>решать</w:t>
      </w:r>
      <w:r>
        <w:rPr>
          <w:spacing w:val="76"/>
          <w:sz w:val="24"/>
        </w:rPr>
        <w:t xml:space="preserve"> </w:t>
      </w:r>
      <w:r>
        <w:rPr>
          <w:sz w:val="24"/>
        </w:rPr>
        <w:t>текстовые</w:t>
      </w:r>
      <w:r>
        <w:rPr>
          <w:spacing w:val="74"/>
          <w:sz w:val="24"/>
        </w:rPr>
        <w:t xml:space="preserve"> </w:t>
      </w:r>
      <w:r>
        <w:rPr>
          <w:sz w:val="24"/>
        </w:rPr>
        <w:t>задачи</w:t>
      </w:r>
      <w:r>
        <w:rPr>
          <w:spacing w:val="40"/>
          <w:sz w:val="24"/>
        </w:rPr>
        <w:t xml:space="preserve"> </w:t>
      </w:r>
      <w:r>
        <w:rPr>
          <w:sz w:val="24"/>
        </w:rPr>
        <w:t>в</w:t>
      </w:r>
      <w:r>
        <w:rPr>
          <w:spacing w:val="40"/>
          <w:sz w:val="24"/>
        </w:rPr>
        <w:t xml:space="preserve"> </w:t>
      </w:r>
      <w:r>
        <w:rPr>
          <w:sz w:val="24"/>
        </w:rPr>
        <w:t>одно</w:t>
      </w:r>
      <w:r>
        <w:rPr>
          <w:spacing w:val="74"/>
          <w:sz w:val="24"/>
        </w:rPr>
        <w:t xml:space="preserve"> </w:t>
      </w:r>
      <w:r>
        <w:rPr>
          <w:sz w:val="24"/>
        </w:rPr>
        <w:t>действие</w:t>
      </w:r>
      <w:r>
        <w:rPr>
          <w:spacing w:val="40"/>
          <w:sz w:val="24"/>
        </w:rPr>
        <w:t xml:space="preserve"> </w:t>
      </w:r>
      <w:r>
        <w:rPr>
          <w:sz w:val="24"/>
        </w:rPr>
        <w:t>на</w:t>
      </w:r>
      <w:r>
        <w:rPr>
          <w:spacing w:val="74"/>
          <w:sz w:val="24"/>
        </w:rPr>
        <w:t xml:space="preserve"> </w:t>
      </w:r>
      <w:r>
        <w:rPr>
          <w:sz w:val="24"/>
        </w:rPr>
        <w:t>сложение</w:t>
      </w:r>
      <w:r>
        <w:rPr>
          <w:spacing w:val="40"/>
          <w:sz w:val="24"/>
        </w:rPr>
        <w:t xml:space="preserve"> </w:t>
      </w:r>
      <w:r>
        <w:rPr>
          <w:sz w:val="24"/>
        </w:rPr>
        <w:t>и</w:t>
      </w:r>
      <w:r>
        <w:rPr>
          <w:spacing w:val="40"/>
          <w:sz w:val="24"/>
        </w:rPr>
        <w:t xml:space="preserve"> </w:t>
      </w:r>
      <w:r>
        <w:rPr>
          <w:sz w:val="24"/>
        </w:rPr>
        <w:t>вычитание:</w:t>
      </w:r>
      <w:r>
        <w:rPr>
          <w:spacing w:val="40"/>
          <w:sz w:val="24"/>
        </w:rPr>
        <w:t xml:space="preserve"> </w:t>
      </w:r>
      <w:r>
        <w:rPr>
          <w:sz w:val="24"/>
        </w:rPr>
        <w:t>выделять условие и требование (вопрос);</w:t>
      </w:r>
    </w:p>
    <w:p w:rsidR="00951632" w:rsidRDefault="00BF3633" w:rsidP="00DA4021">
      <w:pPr>
        <w:pStyle w:val="a5"/>
        <w:numPr>
          <w:ilvl w:val="1"/>
          <w:numId w:val="61"/>
        </w:numPr>
        <w:tabs>
          <w:tab w:val="left" w:pos="1558"/>
          <w:tab w:val="left" w:pos="2973"/>
          <w:tab w:val="left" w:pos="4110"/>
          <w:tab w:val="left" w:pos="4642"/>
          <w:tab w:val="left" w:pos="5587"/>
          <w:tab w:val="left" w:pos="7222"/>
          <w:tab w:val="left" w:pos="8167"/>
          <w:tab w:val="left" w:pos="8987"/>
        </w:tabs>
        <w:spacing w:line="242" w:lineRule="auto"/>
        <w:ind w:right="145"/>
        <w:jc w:val="left"/>
        <w:rPr>
          <w:sz w:val="24"/>
        </w:rPr>
      </w:pPr>
      <w:r>
        <w:rPr>
          <w:spacing w:val="-2"/>
          <w:sz w:val="24"/>
        </w:rPr>
        <w:t>сравнивать</w:t>
      </w:r>
      <w:r>
        <w:rPr>
          <w:sz w:val="24"/>
        </w:rPr>
        <w:tab/>
      </w:r>
      <w:r>
        <w:rPr>
          <w:spacing w:val="-2"/>
          <w:sz w:val="24"/>
        </w:rPr>
        <w:t>объекты</w:t>
      </w:r>
      <w:r>
        <w:rPr>
          <w:sz w:val="24"/>
        </w:rPr>
        <w:tab/>
      </w:r>
      <w:r>
        <w:rPr>
          <w:spacing w:val="-6"/>
          <w:sz w:val="24"/>
        </w:rPr>
        <w:t>по</w:t>
      </w:r>
      <w:r>
        <w:rPr>
          <w:sz w:val="24"/>
        </w:rPr>
        <w:tab/>
      </w:r>
      <w:r>
        <w:rPr>
          <w:spacing w:val="-2"/>
          <w:sz w:val="24"/>
        </w:rPr>
        <w:t>длине,</w:t>
      </w:r>
      <w:r>
        <w:rPr>
          <w:sz w:val="24"/>
        </w:rPr>
        <w:tab/>
      </w:r>
      <w:r>
        <w:rPr>
          <w:spacing w:val="-2"/>
          <w:sz w:val="24"/>
        </w:rPr>
        <w:t>устанавливая</w:t>
      </w:r>
      <w:r>
        <w:rPr>
          <w:sz w:val="24"/>
        </w:rPr>
        <w:tab/>
      </w:r>
      <w:r>
        <w:rPr>
          <w:spacing w:val="-2"/>
          <w:sz w:val="24"/>
        </w:rPr>
        <w:t>между</w:t>
      </w:r>
      <w:r>
        <w:rPr>
          <w:sz w:val="24"/>
        </w:rPr>
        <w:tab/>
      </w:r>
      <w:r>
        <w:rPr>
          <w:spacing w:val="-4"/>
          <w:sz w:val="24"/>
        </w:rPr>
        <w:t>ними</w:t>
      </w:r>
      <w:r>
        <w:rPr>
          <w:sz w:val="24"/>
        </w:rPr>
        <w:tab/>
      </w:r>
      <w:r>
        <w:rPr>
          <w:spacing w:val="-2"/>
          <w:sz w:val="24"/>
        </w:rPr>
        <w:t xml:space="preserve">соотношение </w:t>
      </w:r>
      <w:r>
        <w:rPr>
          <w:sz w:val="24"/>
        </w:rPr>
        <w:t>длиннее/короче, /ниже, шире/уже;</w:t>
      </w:r>
    </w:p>
    <w:p w:rsidR="00951632" w:rsidRDefault="00BF3633" w:rsidP="00DA4021">
      <w:pPr>
        <w:pStyle w:val="a5"/>
        <w:numPr>
          <w:ilvl w:val="1"/>
          <w:numId w:val="61"/>
        </w:numPr>
        <w:tabs>
          <w:tab w:val="left" w:pos="1620"/>
        </w:tabs>
        <w:spacing w:line="271" w:lineRule="exact"/>
        <w:ind w:left="1620" w:hanging="345"/>
        <w:jc w:val="left"/>
        <w:rPr>
          <w:sz w:val="24"/>
        </w:rPr>
      </w:pPr>
      <w:r>
        <w:rPr>
          <w:sz w:val="24"/>
        </w:rPr>
        <w:t>выделять</w:t>
      </w:r>
      <w:r>
        <w:rPr>
          <w:spacing w:val="-5"/>
          <w:sz w:val="24"/>
        </w:rPr>
        <w:t xml:space="preserve"> </w:t>
      </w:r>
      <w:r>
        <w:rPr>
          <w:sz w:val="24"/>
        </w:rPr>
        <w:t>единицу</w:t>
      </w:r>
      <w:r>
        <w:rPr>
          <w:spacing w:val="-10"/>
          <w:sz w:val="24"/>
        </w:rPr>
        <w:t xml:space="preserve"> </w:t>
      </w:r>
      <w:r>
        <w:rPr>
          <w:sz w:val="24"/>
        </w:rPr>
        <w:t>длины</w:t>
      </w:r>
      <w:r>
        <w:rPr>
          <w:spacing w:val="6"/>
          <w:sz w:val="24"/>
        </w:rPr>
        <w:t xml:space="preserve"> </w:t>
      </w:r>
      <w:r>
        <w:rPr>
          <w:sz w:val="24"/>
        </w:rPr>
        <w:t xml:space="preserve">— </w:t>
      </w:r>
      <w:r>
        <w:rPr>
          <w:spacing w:val="-2"/>
          <w:sz w:val="24"/>
        </w:rPr>
        <w:t>сантиметр;</w:t>
      </w:r>
    </w:p>
    <w:p w:rsidR="00951632" w:rsidRDefault="00BF3633" w:rsidP="00DA4021">
      <w:pPr>
        <w:pStyle w:val="a5"/>
        <w:numPr>
          <w:ilvl w:val="1"/>
          <w:numId w:val="61"/>
        </w:numPr>
        <w:tabs>
          <w:tab w:val="left" w:pos="1712"/>
        </w:tabs>
        <w:spacing w:line="237" w:lineRule="auto"/>
        <w:ind w:left="1712" w:right="139" w:hanging="360"/>
        <w:jc w:val="left"/>
        <w:rPr>
          <w:sz w:val="24"/>
        </w:rPr>
      </w:pPr>
      <w:r>
        <w:rPr>
          <w:sz w:val="24"/>
        </w:rPr>
        <w:t>измерять</w:t>
      </w:r>
      <w:r>
        <w:rPr>
          <w:spacing w:val="80"/>
          <w:sz w:val="24"/>
        </w:rPr>
        <w:t xml:space="preserve"> </w:t>
      </w:r>
      <w:r>
        <w:rPr>
          <w:sz w:val="24"/>
        </w:rPr>
        <w:t>длину</w:t>
      </w:r>
      <w:r>
        <w:rPr>
          <w:spacing w:val="76"/>
          <w:sz w:val="24"/>
        </w:rPr>
        <w:t xml:space="preserve"> </w:t>
      </w:r>
      <w:r>
        <w:rPr>
          <w:sz w:val="24"/>
        </w:rPr>
        <w:t>отрезка,</w:t>
      </w:r>
      <w:r>
        <w:rPr>
          <w:spacing w:val="80"/>
          <w:sz w:val="24"/>
        </w:rPr>
        <w:t xml:space="preserve"> </w:t>
      </w:r>
      <w:r>
        <w:rPr>
          <w:sz w:val="24"/>
        </w:rPr>
        <w:t>чертить</w:t>
      </w:r>
      <w:r>
        <w:rPr>
          <w:spacing w:val="78"/>
          <w:sz w:val="24"/>
        </w:rPr>
        <w:t xml:space="preserve"> </w:t>
      </w:r>
      <w:r>
        <w:rPr>
          <w:sz w:val="24"/>
        </w:rPr>
        <w:t>отрезок</w:t>
      </w:r>
      <w:r>
        <w:rPr>
          <w:spacing w:val="80"/>
          <w:sz w:val="24"/>
        </w:rPr>
        <w:t xml:space="preserve"> </w:t>
      </w:r>
      <w:r>
        <w:rPr>
          <w:sz w:val="24"/>
        </w:rPr>
        <w:t>заданной</w:t>
      </w:r>
      <w:r>
        <w:rPr>
          <w:spacing w:val="80"/>
          <w:sz w:val="24"/>
        </w:rPr>
        <w:t xml:space="preserve"> </w:t>
      </w:r>
      <w:r>
        <w:rPr>
          <w:sz w:val="24"/>
        </w:rPr>
        <w:t>длины</w:t>
      </w:r>
      <w:r>
        <w:rPr>
          <w:spacing w:val="80"/>
          <w:sz w:val="24"/>
        </w:rPr>
        <w:t xml:space="preserve"> </w:t>
      </w:r>
      <w:r>
        <w:rPr>
          <w:sz w:val="24"/>
        </w:rPr>
        <w:t>(в</w:t>
      </w:r>
      <w:r>
        <w:rPr>
          <w:spacing w:val="80"/>
          <w:sz w:val="24"/>
        </w:rPr>
        <w:t xml:space="preserve"> </w:t>
      </w:r>
      <w:r>
        <w:rPr>
          <w:sz w:val="24"/>
        </w:rPr>
        <w:t>см)при</w:t>
      </w:r>
      <w:r>
        <w:rPr>
          <w:spacing w:val="80"/>
          <w:sz w:val="24"/>
        </w:rPr>
        <w:t xml:space="preserve"> </w:t>
      </w:r>
      <w:r>
        <w:rPr>
          <w:sz w:val="24"/>
        </w:rPr>
        <w:t>наличии возможности с учетом</w:t>
      </w:r>
      <w:r>
        <w:rPr>
          <w:spacing w:val="40"/>
          <w:sz w:val="24"/>
        </w:rPr>
        <w:t xml:space="preserve"> </w:t>
      </w:r>
      <w:r>
        <w:rPr>
          <w:sz w:val="24"/>
        </w:rPr>
        <w:t>развития двигательной сферы;</w:t>
      </w:r>
    </w:p>
    <w:p w:rsidR="00951632" w:rsidRDefault="00BF3633" w:rsidP="00DA4021">
      <w:pPr>
        <w:pStyle w:val="a5"/>
        <w:numPr>
          <w:ilvl w:val="1"/>
          <w:numId w:val="61"/>
        </w:numPr>
        <w:tabs>
          <w:tab w:val="left" w:pos="1558"/>
        </w:tabs>
        <w:spacing w:line="275" w:lineRule="exact"/>
        <w:ind w:hanging="283"/>
        <w:jc w:val="left"/>
        <w:rPr>
          <w:sz w:val="24"/>
        </w:rPr>
      </w:pPr>
      <w:r>
        <w:rPr>
          <w:sz w:val="24"/>
        </w:rPr>
        <w:t>различать</w:t>
      </w:r>
      <w:r>
        <w:rPr>
          <w:spacing w:val="-1"/>
          <w:sz w:val="24"/>
        </w:rPr>
        <w:t xml:space="preserve"> </w:t>
      </w:r>
      <w:r>
        <w:rPr>
          <w:sz w:val="24"/>
        </w:rPr>
        <w:t>число</w:t>
      </w:r>
      <w:r>
        <w:rPr>
          <w:spacing w:val="-2"/>
          <w:sz w:val="24"/>
        </w:rPr>
        <w:t xml:space="preserve"> </w:t>
      </w:r>
      <w:r>
        <w:rPr>
          <w:sz w:val="24"/>
        </w:rPr>
        <w:t xml:space="preserve">и </w:t>
      </w:r>
      <w:r>
        <w:rPr>
          <w:spacing w:val="-2"/>
          <w:sz w:val="24"/>
        </w:rPr>
        <w:t>цифру;</w:t>
      </w:r>
    </w:p>
    <w:p w:rsidR="00951632" w:rsidRDefault="00BF3633" w:rsidP="00DA4021">
      <w:pPr>
        <w:pStyle w:val="a5"/>
        <w:numPr>
          <w:ilvl w:val="1"/>
          <w:numId w:val="61"/>
        </w:numPr>
        <w:tabs>
          <w:tab w:val="left" w:pos="1558"/>
        </w:tabs>
        <w:spacing w:line="242" w:lineRule="auto"/>
        <w:ind w:right="145"/>
        <w:jc w:val="left"/>
        <w:rPr>
          <w:sz w:val="24"/>
        </w:rPr>
      </w:pPr>
      <w:r>
        <w:rPr>
          <w:sz w:val="24"/>
        </w:rPr>
        <w:t>распознавать геометрические фигуры: круг,</w:t>
      </w:r>
      <w:r>
        <w:rPr>
          <w:spacing w:val="27"/>
          <w:sz w:val="24"/>
        </w:rPr>
        <w:t xml:space="preserve"> </w:t>
      </w:r>
      <w:r>
        <w:rPr>
          <w:sz w:val="24"/>
        </w:rPr>
        <w:t xml:space="preserve">треугольник, прямоугольник (квадрат), </w:t>
      </w:r>
      <w:r>
        <w:rPr>
          <w:spacing w:val="-2"/>
          <w:sz w:val="24"/>
        </w:rPr>
        <w:t>отрезок;</w:t>
      </w:r>
    </w:p>
    <w:p w:rsidR="00951632" w:rsidRDefault="00BF3633" w:rsidP="00DA4021">
      <w:pPr>
        <w:pStyle w:val="a5"/>
        <w:numPr>
          <w:ilvl w:val="1"/>
          <w:numId w:val="61"/>
        </w:numPr>
        <w:tabs>
          <w:tab w:val="left" w:pos="1712"/>
        </w:tabs>
        <w:spacing w:line="242" w:lineRule="auto"/>
        <w:ind w:left="1712" w:right="857" w:hanging="360"/>
        <w:jc w:val="left"/>
        <w:rPr>
          <w:sz w:val="24"/>
        </w:rPr>
      </w:pPr>
      <w:r>
        <w:rPr>
          <w:sz w:val="24"/>
        </w:rPr>
        <w:t>измерять</w:t>
      </w:r>
      <w:r>
        <w:rPr>
          <w:spacing w:val="-4"/>
          <w:sz w:val="24"/>
        </w:rPr>
        <w:t xml:space="preserve"> </w:t>
      </w:r>
      <w:r>
        <w:rPr>
          <w:sz w:val="24"/>
        </w:rPr>
        <w:t>длину</w:t>
      </w:r>
      <w:r>
        <w:rPr>
          <w:spacing w:val="-10"/>
          <w:sz w:val="24"/>
        </w:rPr>
        <w:t xml:space="preserve"> </w:t>
      </w:r>
      <w:r>
        <w:rPr>
          <w:sz w:val="24"/>
        </w:rPr>
        <w:t>отрезка, чертить</w:t>
      </w:r>
      <w:r>
        <w:rPr>
          <w:spacing w:val="-9"/>
          <w:sz w:val="24"/>
        </w:rPr>
        <w:t xml:space="preserve"> </w:t>
      </w:r>
      <w:r>
        <w:rPr>
          <w:sz w:val="24"/>
        </w:rPr>
        <w:t>отрезок</w:t>
      </w:r>
      <w:r>
        <w:rPr>
          <w:spacing w:val="-2"/>
          <w:sz w:val="24"/>
        </w:rPr>
        <w:t xml:space="preserve"> </w:t>
      </w:r>
      <w:r>
        <w:rPr>
          <w:sz w:val="24"/>
        </w:rPr>
        <w:t>заданной</w:t>
      </w:r>
      <w:r>
        <w:rPr>
          <w:spacing w:val="-5"/>
          <w:sz w:val="24"/>
        </w:rPr>
        <w:t xml:space="preserve"> </w:t>
      </w:r>
      <w:r>
        <w:rPr>
          <w:sz w:val="24"/>
        </w:rPr>
        <w:t>длины (в см)</w:t>
      </w:r>
      <w:r>
        <w:rPr>
          <w:spacing w:val="-4"/>
          <w:sz w:val="24"/>
        </w:rPr>
        <w:t xml:space="preserve"> </w:t>
      </w:r>
      <w:r>
        <w:rPr>
          <w:sz w:val="24"/>
        </w:rPr>
        <w:t>при</w:t>
      </w:r>
      <w:r>
        <w:rPr>
          <w:spacing w:val="-5"/>
          <w:sz w:val="24"/>
        </w:rPr>
        <w:t xml:space="preserve"> </w:t>
      </w:r>
      <w:r>
        <w:rPr>
          <w:sz w:val="24"/>
        </w:rPr>
        <w:t>наличии возможности с учетом уровня развития двигательной сферы;</w:t>
      </w:r>
    </w:p>
    <w:p w:rsidR="00951632" w:rsidRDefault="00BF3633" w:rsidP="00DA4021">
      <w:pPr>
        <w:pStyle w:val="a5"/>
        <w:numPr>
          <w:ilvl w:val="1"/>
          <w:numId w:val="61"/>
        </w:numPr>
        <w:tabs>
          <w:tab w:val="left" w:pos="1558"/>
        </w:tabs>
        <w:spacing w:before="260" w:line="237" w:lineRule="auto"/>
        <w:ind w:right="154"/>
        <w:jc w:val="left"/>
        <w:rPr>
          <w:sz w:val="24"/>
        </w:rPr>
      </w:pPr>
      <w:r>
        <w:rPr>
          <w:sz w:val="24"/>
        </w:rPr>
        <w:t>устанавливать между объектами соотношения: слева/справа,</w:t>
      </w:r>
      <w:r>
        <w:rPr>
          <w:spacing w:val="25"/>
          <w:sz w:val="24"/>
        </w:rPr>
        <w:t xml:space="preserve"> </w:t>
      </w:r>
      <w:r>
        <w:rPr>
          <w:sz w:val="24"/>
        </w:rPr>
        <w:t>дальше/ближе,</w:t>
      </w:r>
      <w:r>
        <w:rPr>
          <w:spacing w:val="25"/>
          <w:sz w:val="24"/>
        </w:rPr>
        <w:t xml:space="preserve"> </w:t>
      </w:r>
      <w:r>
        <w:rPr>
          <w:sz w:val="24"/>
        </w:rPr>
        <w:t>между, перед/за, над/под;</w:t>
      </w:r>
    </w:p>
    <w:p w:rsidR="00951632" w:rsidRDefault="00BF3633" w:rsidP="00DA4021">
      <w:pPr>
        <w:pStyle w:val="a5"/>
        <w:numPr>
          <w:ilvl w:val="1"/>
          <w:numId w:val="61"/>
        </w:numPr>
        <w:tabs>
          <w:tab w:val="left" w:pos="1558"/>
        </w:tabs>
        <w:spacing w:before="6" w:line="237" w:lineRule="auto"/>
        <w:ind w:right="134"/>
        <w:jc w:val="left"/>
        <w:rPr>
          <w:sz w:val="24"/>
        </w:rPr>
      </w:pPr>
      <w:r>
        <w:rPr>
          <w:sz w:val="24"/>
        </w:rPr>
        <w:t>группировать объекты по заданному</w:t>
      </w:r>
      <w:r>
        <w:rPr>
          <w:spacing w:val="-2"/>
          <w:sz w:val="24"/>
        </w:rPr>
        <w:t xml:space="preserve"> </w:t>
      </w:r>
      <w:r>
        <w:rPr>
          <w:sz w:val="24"/>
        </w:rPr>
        <w:t>признаку; находить и называть закономерности в ряду объектов повседневной жизни;</w:t>
      </w:r>
    </w:p>
    <w:p w:rsidR="00951632" w:rsidRDefault="00BF3633" w:rsidP="00DA4021">
      <w:pPr>
        <w:pStyle w:val="a5"/>
        <w:numPr>
          <w:ilvl w:val="1"/>
          <w:numId w:val="61"/>
        </w:numPr>
        <w:tabs>
          <w:tab w:val="left" w:pos="1558"/>
        </w:tabs>
        <w:spacing w:before="3"/>
        <w:ind w:hanging="283"/>
        <w:jc w:val="left"/>
        <w:rPr>
          <w:sz w:val="24"/>
        </w:rPr>
      </w:pPr>
      <w:r>
        <w:rPr>
          <w:sz w:val="24"/>
        </w:rPr>
        <w:t>распределять</w:t>
      </w:r>
      <w:r>
        <w:rPr>
          <w:spacing w:val="-4"/>
          <w:sz w:val="24"/>
        </w:rPr>
        <w:t xml:space="preserve"> </w:t>
      </w:r>
      <w:r>
        <w:rPr>
          <w:sz w:val="24"/>
        </w:rPr>
        <w:t>объекты</w:t>
      </w:r>
      <w:r>
        <w:rPr>
          <w:spacing w:val="-3"/>
          <w:sz w:val="24"/>
        </w:rPr>
        <w:t xml:space="preserve"> </w:t>
      </w:r>
      <w:r>
        <w:rPr>
          <w:sz w:val="24"/>
        </w:rPr>
        <w:t>на</w:t>
      </w:r>
      <w:r>
        <w:rPr>
          <w:spacing w:val="-2"/>
          <w:sz w:val="24"/>
        </w:rPr>
        <w:t xml:space="preserve"> </w:t>
      </w:r>
      <w:r>
        <w:rPr>
          <w:sz w:val="24"/>
        </w:rPr>
        <w:t>две</w:t>
      </w:r>
      <w:r>
        <w:rPr>
          <w:spacing w:val="-7"/>
          <w:sz w:val="24"/>
        </w:rPr>
        <w:t xml:space="preserve"> </w:t>
      </w:r>
      <w:r>
        <w:rPr>
          <w:sz w:val="24"/>
        </w:rPr>
        <w:t>группы по</w:t>
      </w:r>
      <w:r>
        <w:rPr>
          <w:spacing w:val="-2"/>
          <w:sz w:val="24"/>
        </w:rPr>
        <w:t xml:space="preserve"> </w:t>
      </w:r>
      <w:r>
        <w:rPr>
          <w:sz w:val="24"/>
        </w:rPr>
        <w:t>заданному</w:t>
      </w:r>
      <w:r>
        <w:rPr>
          <w:spacing w:val="-10"/>
          <w:sz w:val="24"/>
        </w:rPr>
        <w:t xml:space="preserve"> </w:t>
      </w:r>
      <w:r>
        <w:rPr>
          <w:spacing w:val="-2"/>
          <w:sz w:val="24"/>
        </w:rPr>
        <w:t>основанию.</w:t>
      </w:r>
    </w:p>
    <w:p w:rsidR="00951632" w:rsidRDefault="00951632">
      <w:pPr>
        <w:pStyle w:val="a3"/>
        <w:spacing w:before="1"/>
        <w:ind w:left="0" w:firstLine="0"/>
        <w:jc w:val="left"/>
      </w:pPr>
    </w:p>
    <w:p w:rsidR="00951632" w:rsidRDefault="00BF3633">
      <w:pPr>
        <w:spacing w:line="275" w:lineRule="exact"/>
        <w:ind w:left="142"/>
        <w:rPr>
          <w:sz w:val="24"/>
        </w:rPr>
      </w:pPr>
      <w:r>
        <w:rPr>
          <w:sz w:val="24"/>
        </w:rPr>
        <w:t>К</w:t>
      </w:r>
      <w:r>
        <w:rPr>
          <w:spacing w:val="-5"/>
          <w:sz w:val="24"/>
        </w:rPr>
        <w:t xml:space="preserve"> </w:t>
      </w:r>
      <w:r>
        <w:rPr>
          <w:sz w:val="24"/>
        </w:rPr>
        <w:t>концу</w:t>
      </w:r>
      <w:r>
        <w:rPr>
          <w:spacing w:val="-10"/>
          <w:sz w:val="24"/>
        </w:rPr>
        <w:t xml:space="preserve"> </w:t>
      </w:r>
      <w:r>
        <w:rPr>
          <w:sz w:val="24"/>
        </w:rPr>
        <w:t>обучения</w:t>
      </w:r>
      <w:r>
        <w:rPr>
          <w:spacing w:val="2"/>
          <w:sz w:val="24"/>
        </w:rPr>
        <w:t xml:space="preserve"> </w:t>
      </w:r>
      <w:r>
        <w:rPr>
          <w:b/>
          <w:sz w:val="24"/>
        </w:rPr>
        <w:t>в</w:t>
      </w:r>
      <w:r>
        <w:rPr>
          <w:b/>
          <w:spacing w:val="-1"/>
          <w:sz w:val="24"/>
        </w:rPr>
        <w:t xml:space="preserve"> </w:t>
      </w:r>
      <w:r>
        <w:rPr>
          <w:b/>
          <w:sz w:val="24"/>
        </w:rPr>
        <w:t>первом</w:t>
      </w:r>
      <w:r>
        <w:rPr>
          <w:b/>
          <w:spacing w:val="-2"/>
          <w:sz w:val="24"/>
        </w:rPr>
        <w:t xml:space="preserve"> </w:t>
      </w:r>
      <w:r>
        <w:rPr>
          <w:b/>
          <w:sz w:val="24"/>
        </w:rPr>
        <w:t>классе</w:t>
      </w:r>
      <w:r>
        <w:rPr>
          <w:b/>
          <w:spacing w:val="-4"/>
          <w:sz w:val="24"/>
        </w:rPr>
        <w:t xml:space="preserve"> </w:t>
      </w:r>
      <w:r>
        <w:rPr>
          <w:sz w:val="24"/>
        </w:rPr>
        <w:t>обучающийсяс</w:t>
      </w:r>
      <w:r>
        <w:rPr>
          <w:spacing w:val="-2"/>
          <w:sz w:val="24"/>
        </w:rPr>
        <w:t xml:space="preserve"> </w:t>
      </w:r>
      <w:r>
        <w:rPr>
          <w:sz w:val="24"/>
        </w:rPr>
        <w:t>НОДА</w:t>
      </w:r>
      <w:r>
        <w:rPr>
          <w:spacing w:val="-6"/>
          <w:sz w:val="24"/>
        </w:rPr>
        <w:t xml:space="preserve"> </w:t>
      </w:r>
      <w:r>
        <w:rPr>
          <w:spacing w:val="-2"/>
          <w:sz w:val="24"/>
        </w:rPr>
        <w:t>научится:</w:t>
      </w:r>
    </w:p>
    <w:p w:rsidR="00951632" w:rsidRDefault="00BF3633" w:rsidP="00DA4021">
      <w:pPr>
        <w:pStyle w:val="a5"/>
        <w:numPr>
          <w:ilvl w:val="1"/>
          <w:numId w:val="61"/>
        </w:numPr>
        <w:tabs>
          <w:tab w:val="left" w:pos="1558"/>
        </w:tabs>
        <w:spacing w:line="275" w:lineRule="exact"/>
        <w:ind w:hanging="283"/>
        <w:jc w:val="left"/>
        <w:rPr>
          <w:sz w:val="24"/>
        </w:rPr>
      </w:pPr>
      <w:r>
        <w:rPr>
          <w:sz w:val="24"/>
        </w:rPr>
        <w:t>читать,</w:t>
      </w:r>
      <w:r>
        <w:rPr>
          <w:spacing w:val="-5"/>
          <w:sz w:val="24"/>
        </w:rPr>
        <w:t xml:space="preserve"> </w:t>
      </w:r>
      <w:r>
        <w:rPr>
          <w:sz w:val="24"/>
        </w:rPr>
        <w:t>записывать,</w:t>
      </w:r>
      <w:r>
        <w:rPr>
          <w:spacing w:val="-4"/>
          <w:sz w:val="24"/>
        </w:rPr>
        <w:t xml:space="preserve"> </w:t>
      </w:r>
      <w:r>
        <w:rPr>
          <w:sz w:val="24"/>
        </w:rPr>
        <w:t>сравнивать,</w:t>
      </w:r>
      <w:r>
        <w:rPr>
          <w:spacing w:val="-4"/>
          <w:sz w:val="24"/>
        </w:rPr>
        <w:t xml:space="preserve"> </w:t>
      </w:r>
      <w:r>
        <w:rPr>
          <w:sz w:val="24"/>
        </w:rPr>
        <w:t>упорядочивать</w:t>
      </w:r>
      <w:r>
        <w:rPr>
          <w:spacing w:val="-4"/>
          <w:sz w:val="24"/>
        </w:rPr>
        <w:t xml:space="preserve"> </w:t>
      </w:r>
      <w:r>
        <w:rPr>
          <w:sz w:val="24"/>
        </w:rPr>
        <w:t>числа</w:t>
      </w:r>
      <w:r>
        <w:rPr>
          <w:spacing w:val="-7"/>
          <w:sz w:val="24"/>
        </w:rPr>
        <w:t xml:space="preserve"> </w:t>
      </w:r>
      <w:r>
        <w:rPr>
          <w:sz w:val="24"/>
        </w:rPr>
        <w:t>от</w:t>
      </w:r>
      <w:r>
        <w:rPr>
          <w:spacing w:val="-1"/>
          <w:sz w:val="24"/>
        </w:rPr>
        <w:t xml:space="preserve"> </w:t>
      </w:r>
      <w:r>
        <w:rPr>
          <w:sz w:val="24"/>
        </w:rPr>
        <w:t>0</w:t>
      </w:r>
      <w:r>
        <w:rPr>
          <w:spacing w:val="-6"/>
          <w:sz w:val="24"/>
        </w:rPr>
        <w:t xml:space="preserve"> </w:t>
      </w:r>
      <w:r>
        <w:rPr>
          <w:sz w:val="24"/>
        </w:rPr>
        <w:t>до</w:t>
      </w:r>
      <w:r>
        <w:rPr>
          <w:spacing w:val="3"/>
          <w:sz w:val="24"/>
        </w:rPr>
        <w:t xml:space="preserve"> </w:t>
      </w:r>
      <w:r>
        <w:rPr>
          <w:spacing w:val="-5"/>
          <w:sz w:val="24"/>
        </w:rPr>
        <w:t>20;</w:t>
      </w:r>
    </w:p>
    <w:p w:rsidR="00951632" w:rsidRDefault="00BF3633" w:rsidP="00DA4021">
      <w:pPr>
        <w:pStyle w:val="a5"/>
        <w:numPr>
          <w:ilvl w:val="1"/>
          <w:numId w:val="61"/>
        </w:numPr>
        <w:tabs>
          <w:tab w:val="left" w:pos="1558"/>
        </w:tabs>
        <w:spacing w:before="2" w:line="275" w:lineRule="exact"/>
        <w:ind w:hanging="283"/>
        <w:jc w:val="left"/>
        <w:rPr>
          <w:sz w:val="24"/>
        </w:rPr>
      </w:pPr>
      <w:r>
        <w:rPr>
          <w:sz w:val="24"/>
        </w:rPr>
        <w:t>пересчитывать</w:t>
      </w:r>
      <w:r>
        <w:rPr>
          <w:spacing w:val="-4"/>
          <w:sz w:val="24"/>
        </w:rPr>
        <w:t xml:space="preserve"> </w:t>
      </w:r>
      <w:r>
        <w:rPr>
          <w:sz w:val="24"/>
        </w:rPr>
        <w:t>различные</w:t>
      </w:r>
      <w:r>
        <w:rPr>
          <w:spacing w:val="-12"/>
          <w:sz w:val="24"/>
        </w:rPr>
        <w:t xml:space="preserve"> </w:t>
      </w:r>
      <w:r>
        <w:rPr>
          <w:sz w:val="24"/>
        </w:rPr>
        <w:t>объекты, устанавливать</w:t>
      </w:r>
      <w:r>
        <w:rPr>
          <w:spacing w:val="-1"/>
          <w:sz w:val="24"/>
        </w:rPr>
        <w:t xml:space="preserve"> </w:t>
      </w:r>
      <w:r>
        <w:rPr>
          <w:sz w:val="24"/>
        </w:rPr>
        <w:t>порядковый</w:t>
      </w:r>
      <w:r>
        <w:rPr>
          <w:spacing w:val="-6"/>
          <w:sz w:val="24"/>
        </w:rPr>
        <w:t xml:space="preserve"> </w:t>
      </w:r>
      <w:r>
        <w:rPr>
          <w:sz w:val="24"/>
        </w:rPr>
        <w:t>номер</w:t>
      </w:r>
      <w:r>
        <w:rPr>
          <w:spacing w:val="-11"/>
          <w:sz w:val="24"/>
        </w:rPr>
        <w:t xml:space="preserve"> </w:t>
      </w:r>
      <w:r>
        <w:rPr>
          <w:spacing w:val="-2"/>
          <w:sz w:val="24"/>
        </w:rPr>
        <w:t>объекта;</w:t>
      </w:r>
    </w:p>
    <w:p w:rsidR="00951632" w:rsidRDefault="00BF3633" w:rsidP="00DA4021">
      <w:pPr>
        <w:pStyle w:val="a5"/>
        <w:numPr>
          <w:ilvl w:val="1"/>
          <w:numId w:val="61"/>
        </w:numPr>
        <w:tabs>
          <w:tab w:val="left" w:pos="1558"/>
        </w:tabs>
        <w:spacing w:line="275" w:lineRule="exact"/>
        <w:ind w:hanging="283"/>
        <w:jc w:val="left"/>
        <w:rPr>
          <w:sz w:val="24"/>
        </w:rPr>
      </w:pPr>
      <w:r>
        <w:rPr>
          <w:sz w:val="24"/>
        </w:rPr>
        <w:t>находить</w:t>
      </w:r>
      <w:r>
        <w:rPr>
          <w:spacing w:val="-4"/>
          <w:sz w:val="24"/>
        </w:rPr>
        <w:t xml:space="preserve"> </w:t>
      </w:r>
      <w:r>
        <w:rPr>
          <w:sz w:val="24"/>
        </w:rPr>
        <w:t>числа,</w:t>
      </w:r>
      <w:r>
        <w:rPr>
          <w:spacing w:val="-5"/>
          <w:sz w:val="24"/>
        </w:rPr>
        <w:t xml:space="preserve"> </w:t>
      </w:r>
      <w:r>
        <w:rPr>
          <w:sz w:val="24"/>
        </w:rPr>
        <w:t>большие/меньшие</w:t>
      </w:r>
      <w:r>
        <w:rPr>
          <w:spacing w:val="-7"/>
          <w:sz w:val="24"/>
        </w:rPr>
        <w:t xml:space="preserve"> </w:t>
      </w:r>
      <w:r>
        <w:rPr>
          <w:sz w:val="24"/>
        </w:rPr>
        <w:t>данного</w:t>
      </w:r>
      <w:r>
        <w:rPr>
          <w:spacing w:val="-2"/>
          <w:sz w:val="24"/>
        </w:rPr>
        <w:t xml:space="preserve"> </w:t>
      </w:r>
      <w:r>
        <w:rPr>
          <w:sz w:val="24"/>
        </w:rPr>
        <w:t>числа</w:t>
      </w:r>
      <w:r>
        <w:rPr>
          <w:spacing w:val="-3"/>
          <w:sz w:val="24"/>
        </w:rPr>
        <w:t xml:space="preserve"> </w:t>
      </w:r>
      <w:r>
        <w:rPr>
          <w:sz w:val="24"/>
        </w:rPr>
        <w:t>на</w:t>
      </w:r>
      <w:r>
        <w:rPr>
          <w:spacing w:val="-3"/>
          <w:sz w:val="24"/>
        </w:rPr>
        <w:t xml:space="preserve"> </w:t>
      </w:r>
      <w:r>
        <w:rPr>
          <w:sz w:val="24"/>
        </w:rPr>
        <w:t>заданное</w:t>
      </w:r>
      <w:r>
        <w:rPr>
          <w:spacing w:val="-3"/>
          <w:sz w:val="24"/>
        </w:rPr>
        <w:t xml:space="preserve"> </w:t>
      </w:r>
      <w:r>
        <w:rPr>
          <w:spacing w:val="-2"/>
          <w:sz w:val="24"/>
        </w:rPr>
        <w:t>число;</w:t>
      </w:r>
    </w:p>
    <w:p w:rsidR="00951632" w:rsidRDefault="00BF3633" w:rsidP="00DA4021">
      <w:pPr>
        <w:pStyle w:val="a5"/>
        <w:numPr>
          <w:ilvl w:val="1"/>
          <w:numId w:val="61"/>
        </w:numPr>
        <w:tabs>
          <w:tab w:val="left" w:pos="1558"/>
        </w:tabs>
        <w:spacing w:before="3"/>
        <w:ind w:right="143"/>
        <w:jc w:val="left"/>
        <w:rPr>
          <w:sz w:val="24"/>
        </w:rPr>
      </w:pPr>
      <w:r>
        <w:rPr>
          <w:sz w:val="24"/>
        </w:rPr>
        <w:t>выполнять арифметические действия сложения и вычитания в пределах 20 (устно и письменно) без перехода через десяток;</w:t>
      </w:r>
    </w:p>
    <w:p w:rsidR="00951632" w:rsidRDefault="00BF3633" w:rsidP="00DA4021">
      <w:pPr>
        <w:pStyle w:val="a5"/>
        <w:numPr>
          <w:ilvl w:val="1"/>
          <w:numId w:val="61"/>
        </w:numPr>
        <w:tabs>
          <w:tab w:val="left" w:pos="1558"/>
        </w:tabs>
        <w:spacing w:line="242" w:lineRule="auto"/>
        <w:ind w:right="144"/>
        <w:jc w:val="left"/>
        <w:rPr>
          <w:sz w:val="24"/>
        </w:rPr>
      </w:pPr>
      <w:r>
        <w:rPr>
          <w:sz w:val="24"/>
        </w:rPr>
        <w:t>решать</w:t>
      </w:r>
      <w:r>
        <w:rPr>
          <w:spacing w:val="77"/>
          <w:sz w:val="24"/>
        </w:rPr>
        <w:t xml:space="preserve"> </w:t>
      </w:r>
      <w:r>
        <w:rPr>
          <w:sz w:val="24"/>
        </w:rPr>
        <w:t>текстовые</w:t>
      </w:r>
      <w:r>
        <w:rPr>
          <w:spacing w:val="75"/>
          <w:sz w:val="24"/>
        </w:rPr>
        <w:t xml:space="preserve"> </w:t>
      </w:r>
      <w:r>
        <w:rPr>
          <w:sz w:val="24"/>
        </w:rPr>
        <w:t>задачи</w:t>
      </w:r>
      <w:r>
        <w:rPr>
          <w:spacing w:val="72"/>
          <w:sz w:val="24"/>
        </w:rPr>
        <w:t xml:space="preserve"> </w:t>
      </w:r>
      <w:r>
        <w:rPr>
          <w:sz w:val="24"/>
        </w:rPr>
        <w:t>в</w:t>
      </w:r>
      <w:r>
        <w:rPr>
          <w:spacing w:val="40"/>
          <w:sz w:val="24"/>
        </w:rPr>
        <w:t xml:space="preserve"> </w:t>
      </w:r>
      <w:r>
        <w:rPr>
          <w:sz w:val="24"/>
        </w:rPr>
        <w:t>одно</w:t>
      </w:r>
      <w:r>
        <w:rPr>
          <w:spacing w:val="75"/>
          <w:sz w:val="24"/>
        </w:rPr>
        <w:t xml:space="preserve"> </w:t>
      </w:r>
      <w:r>
        <w:rPr>
          <w:sz w:val="24"/>
        </w:rPr>
        <w:t>действие</w:t>
      </w:r>
      <w:r>
        <w:rPr>
          <w:spacing w:val="40"/>
          <w:sz w:val="24"/>
        </w:rPr>
        <w:t xml:space="preserve"> </w:t>
      </w:r>
      <w:r>
        <w:rPr>
          <w:sz w:val="24"/>
        </w:rPr>
        <w:t>на</w:t>
      </w:r>
      <w:r>
        <w:rPr>
          <w:spacing w:val="75"/>
          <w:sz w:val="24"/>
        </w:rPr>
        <w:t xml:space="preserve"> </w:t>
      </w:r>
      <w:r>
        <w:rPr>
          <w:sz w:val="24"/>
        </w:rPr>
        <w:t>сложение</w:t>
      </w:r>
      <w:r>
        <w:rPr>
          <w:spacing w:val="40"/>
          <w:sz w:val="24"/>
        </w:rPr>
        <w:t xml:space="preserve"> </w:t>
      </w:r>
      <w:r>
        <w:rPr>
          <w:sz w:val="24"/>
        </w:rPr>
        <w:t>и</w:t>
      </w:r>
      <w:r>
        <w:rPr>
          <w:spacing w:val="72"/>
          <w:sz w:val="24"/>
        </w:rPr>
        <w:t xml:space="preserve"> </w:t>
      </w:r>
      <w:r>
        <w:rPr>
          <w:sz w:val="24"/>
        </w:rPr>
        <w:t>вычитание:</w:t>
      </w:r>
      <w:r>
        <w:rPr>
          <w:spacing w:val="40"/>
          <w:sz w:val="24"/>
        </w:rPr>
        <w:t xml:space="preserve"> </w:t>
      </w:r>
      <w:r>
        <w:rPr>
          <w:sz w:val="24"/>
        </w:rPr>
        <w:t>выделять условие и требование (вопрос);</w:t>
      </w:r>
    </w:p>
    <w:p w:rsidR="00951632" w:rsidRDefault="00BF3633" w:rsidP="00DA4021">
      <w:pPr>
        <w:pStyle w:val="a5"/>
        <w:numPr>
          <w:ilvl w:val="1"/>
          <w:numId w:val="61"/>
        </w:numPr>
        <w:tabs>
          <w:tab w:val="left" w:pos="1558"/>
          <w:tab w:val="left" w:pos="2973"/>
          <w:tab w:val="left" w:pos="4110"/>
          <w:tab w:val="left" w:pos="4642"/>
          <w:tab w:val="left" w:pos="5587"/>
          <w:tab w:val="left" w:pos="7222"/>
          <w:tab w:val="left" w:pos="8167"/>
          <w:tab w:val="left" w:pos="8987"/>
        </w:tabs>
        <w:spacing w:line="242" w:lineRule="auto"/>
        <w:ind w:right="145"/>
        <w:jc w:val="left"/>
        <w:rPr>
          <w:sz w:val="24"/>
        </w:rPr>
      </w:pPr>
      <w:r>
        <w:rPr>
          <w:spacing w:val="-2"/>
          <w:sz w:val="24"/>
        </w:rPr>
        <w:t>сравнивать</w:t>
      </w:r>
      <w:r>
        <w:rPr>
          <w:sz w:val="24"/>
        </w:rPr>
        <w:tab/>
      </w:r>
      <w:r>
        <w:rPr>
          <w:spacing w:val="-2"/>
          <w:sz w:val="24"/>
        </w:rPr>
        <w:t>объекты</w:t>
      </w:r>
      <w:r>
        <w:rPr>
          <w:sz w:val="24"/>
        </w:rPr>
        <w:tab/>
      </w:r>
      <w:r>
        <w:rPr>
          <w:spacing w:val="-6"/>
          <w:sz w:val="24"/>
        </w:rPr>
        <w:t>по</w:t>
      </w:r>
      <w:r>
        <w:rPr>
          <w:sz w:val="24"/>
        </w:rPr>
        <w:tab/>
      </w:r>
      <w:r>
        <w:rPr>
          <w:spacing w:val="-2"/>
          <w:sz w:val="24"/>
        </w:rPr>
        <w:t>длине,</w:t>
      </w:r>
      <w:r>
        <w:rPr>
          <w:sz w:val="24"/>
        </w:rPr>
        <w:tab/>
      </w:r>
      <w:r>
        <w:rPr>
          <w:spacing w:val="-2"/>
          <w:sz w:val="24"/>
        </w:rPr>
        <w:t>устанавливая</w:t>
      </w:r>
      <w:r>
        <w:rPr>
          <w:sz w:val="24"/>
        </w:rPr>
        <w:tab/>
      </w:r>
      <w:r>
        <w:rPr>
          <w:spacing w:val="-2"/>
          <w:sz w:val="24"/>
        </w:rPr>
        <w:t>между</w:t>
      </w:r>
      <w:r>
        <w:rPr>
          <w:sz w:val="24"/>
        </w:rPr>
        <w:tab/>
      </w:r>
      <w:r>
        <w:rPr>
          <w:spacing w:val="-4"/>
          <w:sz w:val="24"/>
        </w:rPr>
        <w:t>ними</w:t>
      </w:r>
      <w:r>
        <w:rPr>
          <w:sz w:val="24"/>
        </w:rPr>
        <w:tab/>
      </w:r>
      <w:r>
        <w:rPr>
          <w:spacing w:val="-2"/>
          <w:sz w:val="24"/>
        </w:rPr>
        <w:t xml:space="preserve">соотношение </w:t>
      </w:r>
      <w:r>
        <w:rPr>
          <w:sz w:val="24"/>
        </w:rPr>
        <w:t>длиннее/короче/ниже, шире/уже;</w:t>
      </w:r>
    </w:p>
    <w:p w:rsidR="00951632" w:rsidRDefault="00BF3633" w:rsidP="00DA4021">
      <w:pPr>
        <w:pStyle w:val="a5"/>
        <w:numPr>
          <w:ilvl w:val="1"/>
          <w:numId w:val="61"/>
        </w:numPr>
        <w:tabs>
          <w:tab w:val="left" w:pos="1620"/>
        </w:tabs>
        <w:spacing w:line="271" w:lineRule="exact"/>
        <w:ind w:left="1620" w:hanging="345"/>
        <w:jc w:val="left"/>
        <w:rPr>
          <w:sz w:val="24"/>
        </w:rPr>
      </w:pPr>
      <w:r>
        <w:rPr>
          <w:sz w:val="24"/>
        </w:rPr>
        <w:t>выделятьединицу</w:t>
      </w:r>
      <w:r>
        <w:rPr>
          <w:spacing w:val="-13"/>
          <w:sz w:val="24"/>
        </w:rPr>
        <w:t xml:space="preserve"> </w:t>
      </w:r>
      <w:r>
        <w:rPr>
          <w:sz w:val="24"/>
        </w:rPr>
        <w:t>длины</w:t>
      </w:r>
      <w:r>
        <w:rPr>
          <w:spacing w:val="3"/>
          <w:sz w:val="24"/>
        </w:rPr>
        <w:t xml:space="preserve"> </w:t>
      </w:r>
      <w:r>
        <w:rPr>
          <w:sz w:val="24"/>
        </w:rPr>
        <w:t>—</w:t>
      </w:r>
      <w:r>
        <w:rPr>
          <w:spacing w:val="-3"/>
          <w:sz w:val="24"/>
        </w:rPr>
        <w:t xml:space="preserve"> </w:t>
      </w:r>
      <w:r>
        <w:rPr>
          <w:sz w:val="24"/>
        </w:rPr>
        <w:t>сантиметр,</w:t>
      </w:r>
      <w:r>
        <w:rPr>
          <w:spacing w:val="-1"/>
          <w:sz w:val="24"/>
        </w:rPr>
        <w:t xml:space="preserve"> </w:t>
      </w:r>
      <w:r>
        <w:rPr>
          <w:spacing w:val="-2"/>
          <w:sz w:val="24"/>
        </w:rPr>
        <w:t>дециметр;</w:t>
      </w:r>
    </w:p>
    <w:p w:rsidR="00951632" w:rsidRDefault="00BF3633" w:rsidP="00DA4021">
      <w:pPr>
        <w:pStyle w:val="a5"/>
        <w:numPr>
          <w:ilvl w:val="1"/>
          <w:numId w:val="61"/>
        </w:numPr>
        <w:tabs>
          <w:tab w:val="left" w:pos="1712"/>
        </w:tabs>
        <w:spacing w:line="237" w:lineRule="auto"/>
        <w:ind w:left="1712" w:right="138" w:hanging="360"/>
        <w:jc w:val="left"/>
        <w:rPr>
          <w:sz w:val="24"/>
        </w:rPr>
      </w:pPr>
      <w:r>
        <w:rPr>
          <w:sz w:val="24"/>
        </w:rPr>
        <w:t>измерять</w:t>
      </w:r>
      <w:r>
        <w:rPr>
          <w:spacing w:val="80"/>
          <w:sz w:val="24"/>
        </w:rPr>
        <w:t xml:space="preserve"> </w:t>
      </w:r>
      <w:r>
        <w:rPr>
          <w:sz w:val="24"/>
        </w:rPr>
        <w:t>длину</w:t>
      </w:r>
      <w:r>
        <w:rPr>
          <w:spacing w:val="76"/>
          <w:sz w:val="24"/>
        </w:rPr>
        <w:t xml:space="preserve"> </w:t>
      </w:r>
      <w:r>
        <w:rPr>
          <w:sz w:val="24"/>
        </w:rPr>
        <w:t>отрезка,</w:t>
      </w:r>
      <w:r>
        <w:rPr>
          <w:spacing w:val="80"/>
          <w:sz w:val="24"/>
        </w:rPr>
        <w:t xml:space="preserve"> </w:t>
      </w:r>
      <w:r>
        <w:rPr>
          <w:sz w:val="24"/>
        </w:rPr>
        <w:t>чертить</w:t>
      </w:r>
      <w:r>
        <w:rPr>
          <w:spacing w:val="78"/>
          <w:sz w:val="24"/>
        </w:rPr>
        <w:t xml:space="preserve"> </w:t>
      </w:r>
      <w:r>
        <w:rPr>
          <w:sz w:val="24"/>
        </w:rPr>
        <w:t>отрезок</w:t>
      </w:r>
      <w:r>
        <w:rPr>
          <w:spacing w:val="80"/>
          <w:sz w:val="24"/>
        </w:rPr>
        <w:t xml:space="preserve"> </w:t>
      </w:r>
      <w:r>
        <w:rPr>
          <w:sz w:val="24"/>
        </w:rPr>
        <w:t>заданной</w:t>
      </w:r>
      <w:r>
        <w:rPr>
          <w:spacing w:val="80"/>
          <w:sz w:val="24"/>
        </w:rPr>
        <w:t xml:space="preserve"> </w:t>
      </w:r>
      <w:r>
        <w:rPr>
          <w:sz w:val="24"/>
        </w:rPr>
        <w:t>длины</w:t>
      </w:r>
      <w:r>
        <w:rPr>
          <w:spacing w:val="80"/>
          <w:sz w:val="24"/>
        </w:rPr>
        <w:t xml:space="preserve"> </w:t>
      </w:r>
      <w:r>
        <w:rPr>
          <w:sz w:val="24"/>
        </w:rPr>
        <w:t>(в</w:t>
      </w:r>
      <w:r>
        <w:rPr>
          <w:spacing w:val="80"/>
          <w:sz w:val="24"/>
        </w:rPr>
        <w:t xml:space="preserve"> </w:t>
      </w:r>
      <w:r>
        <w:rPr>
          <w:sz w:val="24"/>
        </w:rPr>
        <w:t>см)при</w:t>
      </w:r>
      <w:r>
        <w:rPr>
          <w:spacing w:val="80"/>
          <w:sz w:val="24"/>
        </w:rPr>
        <w:t xml:space="preserve"> </w:t>
      </w:r>
      <w:r>
        <w:rPr>
          <w:sz w:val="24"/>
        </w:rPr>
        <w:t>наличии возможности с учетом уровня развития двигательной сферы;</w:t>
      </w:r>
    </w:p>
    <w:p w:rsidR="00951632" w:rsidRDefault="00BF3633" w:rsidP="00DA4021">
      <w:pPr>
        <w:pStyle w:val="a5"/>
        <w:numPr>
          <w:ilvl w:val="1"/>
          <w:numId w:val="61"/>
        </w:numPr>
        <w:tabs>
          <w:tab w:val="left" w:pos="1558"/>
        </w:tabs>
        <w:spacing w:before="1" w:line="237" w:lineRule="auto"/>
        <w:ind w:right="154"/>
        <w:jc w:val="left"/>
        <w:rPr>
          <w:sz w:val="24"/>
        </w:rPr>
      </w:pPr>
      <w:r>
        <w:rPr>
          <w:sz w:val="24"/>
        </w:rPr>
        <w:t>устанавливать между объектами соотношения: слева/справа,</w:t>
      </w:r>
      <w:r>
        <w:rPr>
          <w:spacing w:val="25"/>
          <w:sz w:val="24"/>
        </w:rPr>
        <w:t xml:space="preserve"> </w:t>
      </w:r>
      <w:r>
        <w:rPr>
          <w:sz w:val="24"/>
        </w:rPr>
        <w:t>дальше/ближе,</w:t>
      </w:r>
      <w:r>
        <w:rPr>
          <w:spacing w:val="25"/>
          <w:sz w:val="24"/>
        </w:rPr>
        <w:t xml:space="preserve"> </w:t>
      </w:r>
      <w:r>
        <w:rPr>
          <w:sz w:val="24"/>
        </w:rPr>
        <w:t>между, перед/за, над/под;</w:t>
      </w:r>
    </w:p>
    <w:p w:rsidR="00951632" w:rsidRDefault="00951632">
      <w:pPr>
        <w:pStyle w:val="a5"/>
        <w:spacing w:line="237" w:lineRule="auto"/>
        <w:jc w:val="left"/>
        <w:rPr>
          <w:sz w:val="24"/>
        </w:rPr>
        <w:sectPr w:rsidR="00951632">
          <w:pgSz w:w="11910" w:h="16840"/>
          <w:pgMar w:top="900" w:right="708" w:bottom="920" w:left="708" w:header="0" w:footer="729" w:gutter="0"/>
          <w:cols w:space="720"/>
        </w:sectPr>
      </w:pPr>
    </w:p>
    <w:p w:rsidR="00951632" w:rsidRDefault="00BF3633" w:rsidP="00DA4021">
      <w:pPr>
        <w:pStyle w:val="a5"/>
        <w:numPr>
          <w:ilvl w:val="1"/>
          <w:numId w:val="61"/>
        </w:numPr>
        <w:tabs>
          <w:tab w:val="left" w:pos="1558"/>
        </w:tabs>
        <w:spacing w:before="66" w:line="237" w:lineRule="auto"/>
        <w:ind w:right="143"/>
        <w:jc w:val="left"/>
        <w:rPr>
          <w:sz w:val="24"/>
        </w:rPr>
      </w:pPr>
      <w:r>
        <w:rPr>
          <w:sz w:val="24"/>
        </w:rPr>
        <w:lastRenderedPageBreak/>
        <w:t>распознавать</w:t>
      </w:r>
      <w:r>
        <w:rPr>
          <w:spacing w:val="40"/>
          <w:sz w:val="24"/>
        </w:rPr>
        <w:t xml:space="preserve"> </w:t>
      </w:r>
      <w:r>
        <w:rPr>
          <w:sz w:val="24"/>
        </w:rPr>
        <w:t>верные</w:t>
      </w:r>
      <w:r>
        <w:rPr>
          <w:spacing w:val="40"/>
          <w:sz w:val="24"/>
        </w:rPr>
        <w:t xml:space="preserve"> </w:t>
      </w:r>
      <w:r>
        <w:rPr>
          <w:sz w:val="24"/>
        </w:rPr>
        <w:t>(истинные)</w:t>
      </w:r>
      <w:r>
        <w:rPr>
          <w:spacing w:val="40"/>
          <w:sz w:val="24"/>
        </w:rPr>
        <w:t xml:space="preserve"> </w:t>
      </w:r>
      <w:r>
        <w:rPr>
          <w:sz w:val="24"/>
        </w:rPr>
        <w:t>и</w:t>
      </w:r>
      <w:r>
        <w:rPr>
          <w:spacing w:val="40"/>
          <w:sz w:val="24"/>
        </w:rPr>
        <w:t xml:space="preserve"> </w:t>
      </w:r>
      <w:r>
        <w:rPr>
          <w:sz w:val="24"/>
        </w:rPr>
        <w:t>неверные</w:t>
      </w:r>
      <w:r>
        <w:rPr>
          <w:spacing w:val="38"/>
          <w:sz w:val="24"/>
        </w:rPr>
        <w:t xml:space="preserve"> </w:t>
      </w:r>
      <w:r>
        <w:rPr>
          <w:sz w:val="24"/>
        </w:rPr>
        <w:t>(ложные)</w:t>
      </w:r>
      <w:r>
        <w:rPr>
          <w:spacing w:val="40"/>
          <w:sz w:val="24"/>
        </w:rPr>
        <w:t xml:space="preserve"> </w:t>
      </w:r>
      <w:r>
        <w:rPr>
          <w:sz w:val="24"/>
        </w:rPr>
        <w:t>утверждения</w:t>
      </w:r>
      <w:r>
        <w:rPr>
          <w:spacing w:val="40"/>
          <w:sz w:val="24"/>
        </w:rPr>
        <w:t xml:space="preserve"> </w:t>
      </w:r>
      <w:r>
        <w:rPr>
          <w:sz w:val="24"/>
        </w:rPr>
        <w:t>относительно заданного набора объектов/предметов;</w:t>
      </w:r>
    </w:p>
    <w:p w:rsidR="00951632" w:rsidRDefault="00BF3633" w:rsidP="00DA4021">
      <w:pPr>
        <w:pStyle w:val="a5"/>
        <w:numPr>
          <w:ilvl w:val="1"/>
          <w:numId w:val="61"/>
        </w:numPr>
        <w:tabs>
          <w:tab w:val="left" w:pos="1558"/>
        </w:tabs>
        <w:spacing w:before="6" w:line="237" w:lineRule="auto"/>
        <w:ind w:right="144"/>
        <w:jc w:val="left"/>
        <w:rPr>
          <w:sz w:val="24"/>
        </w:rPr>
      </w:pPr>
      <w:r>
        <w:rPr>
          <w:sz w:val="24"/>
        </w:rPr>
        <w:t>группировать объекты по заданному</w:t>
      </w:r>
      <w:r>
        <w:rPr>
          <w:spacing w:val="-2"/>
          <w:sz w:val="24"/>
        </w:rPr>
        <w:t xml:space="preserve"> </w:t>
      </w:r>
      <w:r>
        <w:rPr>
          <w:sz w:val="24"/>
        </w:rPr>
        <w:t>признаку; находить и называть закономерности в ряду объектов повседневной жизни;</w:t>
      </w:r>
    </w:p>
    <w:p w:rsidR="00951632" w:rsidRDefault="00BF3633" w:rsidP="00DA4021">
      <w:pPr>
        <w:pStyle w:val="a5"/>
        <w:numPr>
          <w:ilvl w:val="1"/>
          <w:numId w:val="61"/>
        </w:numPr>
        <w:tabs>
          <w:tab w:val="left" w:pos="1558"/>
        </w:tabs>
        <w:spacing w:before="5" w:line="237" w:lineRule="auto"/>
        <w:ind w:right="147"/>
        <w:jc w:val="left"/>
        <w:rPr>
          <w:sz w:val="24"/>
        </w:rPr>
      </w:pPr>
      <w:r>
        <w:rPr>
          <w:sz w:val="24"/>
        </w:rPr>
        <w:t>различать</w:t>
      </w:r>
      <w:r>
        <w:rPr>
          <w:spacing w:val="80"/>
          <w:w w:val="150"/>
          <w:sz w:val="24"/>
        </w:rPr>
        <w:t xml:space="preserve"> </w:t>
      </w:r>
      <w:r>
        <w:rPr>
          <w:sz w:val="24"/>
        </w:rPr>
        <w:t>строки</w:t>
      </w:r>
      <w:r>
        <w:rPr>
          <w:spacing w:val="80"/>
          <w:w w:val="150"/>
          <w:sz w:val="24"/>
        </w:rPr>
        <w:t xml:space="preserve"> </w:t>
      </w:r>
      <w:r>
        <w:rPr>
          <w:sz w:val="24"/>
        </w:rPr>
        <w:t>и</w:t>
      </w:r>
      <w:r>
        <w:rPr>
          <w:spacing w:val="80"/>
          <w:w w:val="150"/>
          <w:sz w:val="24"/>
        </w:rPr>
        <w:t xml:space="preserve"> </w:t>
      </w:r>
      <w:r>
        <w:rPr>
          <w:sz w:val="24"/>
        </w:rPr>
        <w:t>столбцы</w:t>
      </w:r>
      <w:r>
        <w:rPr>
          <w:spacing w:val="80"/>
          <w:w w:val="150"/>
          <w:sz w:val="24"/>
        </w:rPr>
        <w:t xml:space="preserve"> </w:t>
      </w:r>
      <w:r>
        <w:rPr>
          <w:sz w:val="24"/>
        </w:rPr>
        <w:t>таблицы,</w:t>
      </w:r>
      <w:r>
        <w:rPr>
          <w:spacing w:val="80"/>
          <w:w w:val="150"/>
          <w:sz w:val="24"/>
        </w:rPr>
        <w:t xml:space="preserve"> </w:t>
      </w:r>
      <w:r>
        <w:rPr>
          <w:sz w:val="24"/>
        </w:rPr>
        <w:t>вносить</w:t>
      </w:r>
      <w:r>
        <w:rPr>
          <w:spacing w:val="80"/>
          <w:w w:val="150"/>
          <w:sz w:val="24"/>
        </w:rPr>
        <w:t xml:space="preserve"> </w:t>
      </w:r>
      <w:r>
        <w:rPr>
          <w:sz w:val="24"/>
        </w:rPr>
        <w:t>данное</w:t>
      </w:r>
      <w:r>
        <w:rPr>
          <w:spacing w:val="80"/>
          <w:w w:val="150"/>
          <w:sz w:val="24"/>
        </w:rPr>
        <w:t xml:space="preserve"> </w:t>
      </w:r>
      <w:r>
        <w:rPr>
          <w:sz w:val="24"/>
        </w:rPr>
        <w:t>в</w:t>
      </w:r>
      <w:r>
        <w:rPr>
          <w:spacing w:val="80"/>
          <w:w w:val="150"/>
          <w:sz w:val="24"/>
        </w:rPr>
        <w:t xml:space="preserve"> </w:t>
      </w:r>
      <w:r>
        <w:rPr>
          <w:sz w:val="24"/>
        </w:rPr>
        <w:t>таблицу,</w:t>
      </w:r>
      <w:r>
        <w:rPr>
          <w:spacing w:val="80"/>
          <w:w w:val="150"/>
          <w:sz w:val="24"/>
        </w:rPr>
        <w:t xml:space="preserve"> </w:t>
      </w:r>
      <w:r>
        <w:rPr>
          <w:sz w:val="24"/>
        </w:rPr>
        <w:t>извлекать данное/данные из таблицы;</w:t>
      </w:r>
    </w:p>
    <w:p w:rsidR="00951632" w:rsidRDefault="00BF3633" w:rsidP="00DA4021">
      <w:pPr>
        <w:pStyle w:val="a5"/>
        <w:numPr>
          <w:ilvl w:val="1"/>
          <w:numId w:val="61"/>
        </w:numPr>
        <w:tabs>
          <w:tab w:val="left" w:pos="1558"/>
        </w:tabs>
        <w:spacing w:before="4" w:line="275" w:lineRule="exact"/>
        <w:ind w:hanging="283"/>
        <w:jc w:val="left"/>
        <w:rPr>
          <w:sz w:val="24"/>
        </w:rPr>
      </w:pPr>
      <w:r>
        <w:rPr>
          <w:sz w:val="24"/>
        </w:rPr>
        <w:t>сравнивать</w:t>
      </w:r>
      <w:r>
        <w:rPr>
          <w:spacing w:val="-7"/>
          <w:sz w:val="24"/>
        </w:rPr>
        <w:t xml:space="preserve"> </w:t>
      </w:r>
      <w:r>
        <w:rPr>
          <w:sz w:val="24"/>
        </w:rPr>
        <w:t>два</w:t>
      </w:r>
      <w:r>
        <w:rPr>
          <w:spacing w:val="-7"/>
          <w:sz w:val="24"/>
        </w:rPr>
        <w:t xml:space="preserve"> </w:t>
      </w:r>
      <w:r>
        <w:rPr>
          <w:sz w:val="24"/>
        </w:rPr>
        <w:t>объекта</w:t>
      </w:r>
      <w:r>
        <w:rPr>
          <w:spacing w:val="-3"/>
          <w:sz w:val="24"/>
        </w:rPr>
        <w:t xml:space="preserve"> </w:t>
      </w:r>
      <w:r>
        <w:rPr>
          <w:sz w:val="24"/>
        </w:rPr>
        <w:t>(числа,</w:t>
      </w:r>
      <w:r>
        <w:rPr>
          <w:spacing w:val="-4"/>
          <w:sz w:val="24"/>
        </w:rPr>
        <w:t xml:space="preserve"> </w:t>
      </w:r>
      <w:r>
        <w:rPr>
          <w:sz w:val="24"/>
        </w:rPr>
        <w:t>геометрические</w:t>
      </w:r>
      <w:r>
        <w:rPr>
          <w:spacing w:val="-2"/>
          <w:sz w:val="24"/>
        </w:rPr>
        <w:t xml:space="preserve"> фигуры);</w:t>
      </w:r>
    </w:p>
    <w:p w:rsidR="00951632" w:rsidRDefault="00BF3633" w:rsidP="00DA4021">
      <w:pPr>
        <w:pStyle w:val="a5"/>
        <w:numPr>
          <w:ilvl w:val="1"/>
          <w:numId w:val="61"/>
        </w:numPr>
        <w:tabs>
          <w:tab w:val="left" w:pos="1558"/>
        </w:tabs>
        <w:spacing w:line="275" w:lineRule="exact"/>
        <w:ind w:hanging="283"/>
        <w:jc w:val="left"/>
        <w:rPr>
          <w:sz w:val="24"/>
        </w:rPr>
      </w:pPr>
      <w:r>
        <w:rPr>
          <w:sz w:val="24"/>
        </w:rPr>
        <w:t>распределять</w:t>
      </w:r>
      <w:r>
        <w:rPr>
          <w:spacing w:val="-4"/>
          <w:sz w:val="24"/>
        </w:rPr>
        <w:t xml:space="preserve"> </w:t>
      </w:r>
      <w:r>
        <w:rPr>
          <w:sz w:val="24"/>
        </w:rPr>
        <w:t>объекты</w:t>
      </w:r>
      <w:r>
        <w:rPr>
          <w:spacing w:val="-3"/>
          <w:sz w:val="24"/>
        </w:rPr>
        <w:t xml:space="preserve"> </w:t>
      </w:r>
      <w:r>
        <w:rPr>
          <w:sz w:val="24"/>
        </w:rPr>
        <w:t>на</w:t>
      </w:r>
      <w:r>
        <w:rPr>
          <w:spacing w:val="-2"/>
          <w:sz w:val="24"/>
        </w:rPr>
        <w:t xml:space="preserve"> </w:t>
      </w:r>
      <w:r>
        <w:rPr>
          <w:sz w:val="24"/>
        </w:rPr>
        <w:t>две</w:t>
      </w:r>
      <w:r>
        <w:rPr>
          <w:spacing w:val="-7"/>
          <w:sz w:val="24"/>
        </w:rPr>
        <w:t xml:space="preserve"> </w:t>
      </w:r>
      <w:r>
        <w:rPr>
          <w:sz w:val="24"/>
        </w:rPr>
        <w:t>группы по</w:t>
      </w:r>
      <w:r>
        <w:rPr>
          <w:spacing w:val="-2"/>
          <w:sz w:val="24"/>
        </w:rPr>
        <w:t xml:space="preserve"> </w:t>
      </w:r>
      <w:r>
        <w:rPr>
          <w:sz w:val="24"/>
        </w:rPr>
        <w:t>заданному</w:t>
      </w:r>
      <w:r>
        <w:rPr>
          <w:spacing w:val="-10"/>
          <w:sz w:val="24"/>
        </w:rPr>
        <w:t xml:space="preserve"> </w:t>
      </w:r>
      <w:r>
        <w:rPr>
          <w:spacing w:val="-2"/>
          <w:sz w:val="24"/>
        </w:rPr>
        <w:t>основанию.</w:t>
      </w:r>
    </w:p>
    <w:p w:rsidR="00951632" w:rsidRDefault="00951632">
      <w:pPr>
        <w:pStyle w:val="a3"/>
        <w:ind w:left="0" w:firstLine="0"/>
        <w:jc w:val="left"/>
      </w:pPr>
    </w:p>
    <w:p w:rsidR="00951632" w:rsidRDefault="00BF3633">
      <w:pPr>
        <w:ind w:left="142"/>
        <w:jc w:val="both"/>
        <w:rPr>
          <w:sz w:val="24"/>
        </w:rPr>
      </w:pPr>
      <w:r>
        <w:rPr>
          <w:sz w:val="24"/>
        </w:rPr>
        <w:t>К</w:t>
      </w:r>
      <w:r>
        <w:rPr>
          <w:spacing w:val="-4"/>
          <w:sz w:val="24"/>
        </w:rPr>
        <w:t xml:space="preserve"> </w:t>
      </w:r>
      <w:r>
        <w:rPr>
          <w:sz w:val="24"/>
        </w:rPr>
        <w:t>концу</w:t>
      </w:r>
      <w:r>
        <w:rPr>
          <w:spacing w:val="-10"/>
          <w:sz w:val="24"/>
        </w:rPr>
        <w:t xml:space="preserve"> </w:t>
      </w:r>
      <w:r>
        <w:rPr>
          <w:sz w:val="24"/>
        </w:rPr>
        <w:t>обучения</w:t>
      </w:r>
      <w:r>
        <w:rPr>
          <w:spacing w:val="3"/>
          <w:sz w:val="24"/>
        </w:rPr>
        <w:t xml:space="preserve"> </w:t>
      </w:r>
      <w:r>
        <w:rPr>
          <w:b/>
          <w:sz w:val="24"/>
        </w:rPr>
        <w:t>во</w:t>
      </w:r>
      <w:r>
        <w:rPr>
          <w:b/>
          <w:spacing w:val="1"/>
          <w:sz w:val="24"/>
        </w:rPr>
        <w:t xml:space="preserve"> </w:t>
      </w:r>
      <w:r>
        <w:rPr>
          <w:b/>
          <w:sz w:val="24"/>
        </w:rPr>
        <w:t>втором</w:t>
      </w:r>
      <w:r>
        <w:rPr>
          <w:b/>
          <w:spacing w:val="-5"/>
          <w:sz w:val="24"/>
        </w:rPr>
        <w:t xml:space="preserve"> </w:t>
      </w:r>
      <w:r>
        <w:rPr>
          <w:b/>
          <w:sz w:val="24"/>
        </w:rPr>
        <w:t>классе</w:t>
      </w:r>
      <w:r>
        <w:rPr>
          <w:b/>
          <w:spacing w:val="-4"/>
          <w:sz w:val="24"/>
        </w:rPr>
        <w:t xml:space="preserve"> </w:t>
      </w:r>
      <w:r>
        <w:rPr>
          <w:sz w:val="24"/>
        </w:rPr>
        <w:t>обучающийся</w:t>
      </w:r>
      <w:r>
        <w:rPr>
          <w:spacing w:val="1"/>
          <w:sz w:val="24"/>
        </w:rPr>
        <w:t xml:space="preserve"> </w:t>
      </w:r>
      <w:r>
        <w:rPr>
          <w:spacing w:val="-2"/>
          <w:sz w:val="24"/>
        </w:rPr>
        <w:t>научится:</w:t>
      </w:r>
    </w:p>
    <w:p w:rsidR="00951632" w:rsidRDefault="00BF3633" w:rsidP="00DA4021">
      <w:pPr>
        <w:pStyle w:val="a5"/>
        <w:numPr>
          <w:ilvl w:val="1"/>
          <w:numId w:val="61"/>
        </w:numPr>
        <w:tabs>
          <w:tab w:val="left" w:pos="1558"/>
        </w:tabs>
        <w:spacing w:before="3" w:line="275" w:lineRule="exact"/>
        <w:ind w:hanging="283"/>
        <w:rPr>
          <w:sz w:val="24"/>
        </w:rPr>
      </w:pPr>
      <w:r>
        <w:rPr>
          <w:sz w:val="24"/>
        </w:rPr>
        <w:t>читать,</w:t>
      </w:r>
      <w:r>
        <w:rPr>
          <w:spacing w:val="-5"/>
          <w:sz w:val="24"/>
        </w:rPr>
        <w:t xml:space="preserve"> </w:t>
      </w:r>
      <w:r>
        <w:rPr>
          <w:sz w:val="24"/>
        </w:rPr>
        <w:t>записывать,</w:t>
      </w:r>
      <w:r>
        <w:rPr>
          <w:spacing w:val="-5"/>
          <w:sz w:val="24"/>
        </w:rPr>
        <w:t xml:space="preserve"> </w:t>
      </w:r>
      <w:r>
        <w:rPr>
          <w:sz w:val="24"/>
        </w:rPr>
        <w:t>сравнивать,</w:t>
      </w:r>
      <w:r>
        <w:rPr>
          <w:spacing w:val="-5"/>
          <w:sz w:val="24"/>
        </w:rPr>
        <w:t xml:space="preserve"> </w:t>
      </w:r>
      <w:r>
        <w:rPr>
          <w:sz w:val="24"/>
        </w:rPr>
        <w:t>упорядочивать</w:t>
      </w:r>
      <w:r>
        <w:rPr>
          <w:spacing w:val="-5"/>
          <w:sz w:val="24"/>
        </w:rPr>
        <w:t xml:space="preserve"> </w:t>
      </w:r>
      <w:r>
        <w:rPr>
          <w:sz w:val="24"/>
        </w:rPr>
        <w:t>числа</w:t>
      </w:r>
      <w:r>
        <w:rPr>
          <w:spacing w:val="-4"/>
          <w:sz w:val="24"/>
        </w:rPr>
        <w:t xml:space="preserve"> </w:t>
      </w:r>
      <w:r>
        <w:rPr>
          <w:sz w:val="24"/>
        </w:rPr>
        <w:t>в</w:t>
      </w:r>
      <w:r>
        <w:rPr>
          <w:spacing w:val="-5"/>
          <w:sz w:val="24"/>
        </w:rPr>
        <w:t xml:space="preserve"> </w:t>
      </w:r>
      <w:r>
        <w:rPr>
          <w:sz w:val="24"/>
        </w:rPr>
        <w:t>пределах</w:t>
      </w:r>
      <w:r>
        <w:rPr>
          <w:spacing w:val="-6"/>
          <w:sz w:val="24"/>
        </w:rPr>
        <w:t xml:space="preserve"> </w:t>
      </w:r>
      <w:r>
        <w:rPr>
          <w:spacing w:val="-4"/>
          <w:sz w:val="24"/>
        </w:rPr>
        <w:t>100;</w:t>
      </w:r>
    </w:p>
    <w:p w:rsidR="00951632" w:rsidRDefault="00BF3633" w:rsidP="00DA4021">
      <w:pPr>
        <w:pStyle w:val="a5"/>
        <w:numPr>
          <w:ilvl w:val="1"/>
          <w:numId w:val="61"/>
        </w:numPr>
        <w:tabs>
          <w:tab w:val="left" w:pos="1558"/>
        </w:tabs>
        <w:spacing w:line="242" w:lineRule="auto"/>
        <w:ind w:right="146"/>
        <w:rPr>
          <w:sz w:val="24"/>
        </w:rPr>
      </w:pPr>
      <w:r>
        <w:rPr>
          <w:sz w:val="24"/>
        </w:rPr>
        <w:t>находить число большее/меньшее данного числа на заданное число (в</w:t>
      </w:r>
      <w:r>
        <w:rPr>
          <w:spacing w:val="-3"/>
          <w:sz w:val="24"/>
        </w:rPr>
        <w:t xml:space="preserve"> </w:t>
      </w:r>
      <w:r>
        <w:rPr>
          <w:sz w:val="24"/>
        </w:rPr>
        <w:t>пределах</w:t>
      </w:r>
      <w:r>
        <w:rPr>
          <w:spacing w:val="-4"/>
          <w:sz w:val="24"/>
        </w:rPr>
        <w:t xml:space="preserve"> </w:t>
      </w:r>
      <w:r>
        <w:rPr>
          <w:sz w:val="24"/>
        </w:rPr>
        <w:t>100); большее данного числа в заданное число раз (в пределах 20);</w:t>
      </w:r>
    </w:p>
    <w:p w:rsidR="00951632" w:rsidRDefault="00BF3633" w:rsidP="00DA4021">
      <w:pPr>
        <w:pStyle w:val="a5"/>
        <w:numPr>
          <w:ilvl w:val="1"/>
          <w:numId w:val="61"/>
        </w:numPr>
        <w:tabs>
          <w:tab w:val="left" w:pos="1558"/>
        </w:tabs>
        <w:ind w:right="141"/>
        <w:rPr>
          <w:sz w:val="24"/>
        </w:rPr>
      </w:pPr>
      <w:r>
        <w:rPr>
          <w:sz w:val="24"/>
        </w:rPr>
        <w:t>устанавливать и соблюдать порядок</w:t>
      </w:r>
      <w:r>
        <w:rPr>
          <w:spacing w:val="-4"/>
          <w:sz w:val="24"/>
        </w:rPr>
        <w:t xml:space="preserve"> </w:t>
      </w:r>
      <w:r>
        <w:rPr>
          <w:sz w:val="24"/>
        </w:rPr>
        <w:t xml:space="preserve">при вычислении значения числового выражения (со скобками/без скобок), содержащего действия сложения и вычитания в пределах </w:t>
      </w:r>
      <w:r>
        <w:rPr>
          <w:spacing w:val="-4"/>
          <w:sz w:val="24"/>
        </w:rPr>
        <w:t>100;</w:t>
      </w:r>
    </w:p>
    <w:p w:rsidR="00951632" w:rsidRDefault="00BF3633" w:rsidP="00DA4021">
      <w:pPr>
        <w:pStyle w:val="a5"/>
        <w:numPr>
          <w:ilvl w:val="1"/>
          <w:numId w:val="61"/>
        </w:numPr>
        <w:tabs>
          <w:tab w:val="left" w:pos="1558"/>
        </w:tabs>
        <w:spacing w:line="237" w:lineRule="auto"/>
        <w:ind w:right="142"/>
        <w:rPr>
          <w:sz w:val="24"/>
        </w:rPr>
      </w:pPr>
      <w:r>
        <w:rPr>
          <w:sz w:val="24"/>
        </w:rPr>
        <w:t>выполнять арифметические действия:</w:t>
      </w:r>
      <w:r>
        <w:rPr>
          <w:spacing w:val="-3"/>
          <w:sz w:val="24"/>
        </w:rPr>
        <w:t xml:space="preserve"> </w:t>
      </w:r>
      <w:r>
        <w:rPr>
          <w:sz w:val="24"/>
        </w:rPr>
        <w:t>сложение и</w:t>
      </w:r>
      <w:r>
        <w:rPr>
          <w:spacing w:val="-2"/>
          <w:sz w:val="24"/>
        </w:rPr>
        <w:t xml:space="preserve"> </w:t>
      </w:r>
      <w:r>
        <w:rPr>
          <w:sz w:val="24"/>
        </w:rPr>
        <w:t>вычитание,</w:t>
      </w:r>
      <w:r>
        <w:rPr>
          <w:spacing w:val="-1"/>
          <w:sz w:val="24"/>
        </w:rPr>
        <w:t xml:space="preserve"> </w:t>
      </w:r>
      <w:r>
        <w:rPr>
          <w:sz w:val="24"/>
        </w:rPr>
        <w:t>в</w:t>
      </w:r>
      <w:r>
        <w:rPr>
          <w:spacing w:val="-1"/>
          <w:sz w:val="24"/>
        </w:rPr>
        <w:t xml:space="preserve"> </w:t>
      </w:r>
      <w:r>
        <w:rPr>
          <w:sz w:val="24"/>
        </w:rPr>
        <w:t>пределах</w:t>
      </w:r>
      <w:r>
        <w:rPr>
          <w:spacing w:val="-3"/>
          <w:sz w:val="24"/>
        </w:rPr>
        <w:t xml:space="preserve"> </w:t>
      </w:r>
      <w:r>
        <w:rPr>
          <w:sz w:val="24"/>
        </w:rPr>
        <w:t xml:space="preserve">100 устно и </w:t>
      </w:r>
      <w:r>
        <w:rPr>
          <w:spacing w:val="-2"/>
          <w:sz w:val="24"/>
        </w:rPr>
        <w:t>письменно;</w:t>
      </w:r>
    </w:p>
    <w:p w:rsidR="00951632" w:rsidRDefault="00BF3633" w:rsidP="00DA4021">
      <w:pPr>
        <w:pStyle w:val="a5"/>
        <w:numPr>
          <w:ilvl w:val="1"/>
          <w:numId w:val="61"/>
        </w:numPr>
        <w:tabs>
          <w:tab w:val="left" w:pos="1558"/>
        </w:tabs>
        <w:spacing w:before="2" w:line="275" w:lineRule="exact"/>
        <w:ind w:hanging="283"/>
        <w:rPr>
          <w:sz w:val="24"/>
        </w:rPr>
      </w:pPr>
      <w:r>
        <w:rPr>
          <w:sz w:val="24"/>
        </w:rPr>
        <w:t>умножение</w:t>
      </w:r>
      <w:r>
        <w:rPr>
          <w:spacing w:val="-9"/>
          <w:sz w:val="24"/>
        </w:rPr>
        <w:t xml:space="preserve"> </w:t>
      </w:r>
      <w:r>
        <w:rPr>
          <w:sz w:val="24"/>
        </w:rPr>
        <w:t>и</w:t>
      </w:r>
      <w:r>
        <w:rPr>
          <w:spacing w:val="1"/>
          <w:sz w:val="24"/>
        </w:rPr>
        <w:t xml:space="preserve"> </w:t>
      </w:r>
      <w:r>
        <w:rPr>
          <w:sz w:val="24"/>
        </w:rPr>
        <w:t>деление</w:t>
      </w:r>
      <w:r>
        <w:rPr>
          <w:spacing w:val="-7"/>
          <w:sz w:val="24"/>
        </w:rPr>
        <w:t xml:space="preserve"> </w:t>
      </w:r>
      <w:r>
        <w:rPr>
          <w:sz w:val="24"/>
        </w:rPr>
        <w:t>в</w:t>
      </w:r>
      <w:r>
        <w:rPr>
          <w:spacing w:val="-3"/>
          <w:sz w:val="24"/>
        </w:rPr>
        <w:t xml:space="preserve"> </w:t>
      </w:r>
      <w:r>
        <w:rPr>
          <w:sz w:val="24"/>
        </w:rPr>
        <w:t>пределах</w:t>
      </w:r>
      <w:r>
        <w:rPr>
          <w:spacing w:val="-5"/>
          <w:sz w:val="24"/>
        </w:rPr>
        <w:t xml:space="preserve"> </w:t>
      </w:r>
      <w:r>
        <w:rPr>
          <w:sz w:val="24"/>
        </w:rPr>
        <w:t>50</w:t>
      </w:r>
      <w:r>
        <w:rPr>
          <w:spacing w:val="-1"/>
          <w:sz w:val="24"/>
        </w:rPr>
        <w:t xml:space="preserve"> </w:t>
      </w:r>
      <w:r>
        <w:rPr>
          <w:sz w:val="24"/>
        </w:rPr>
        <w:t>с</w:t>
      </w:r>
      <w:r>
        <w:rPr>
          <w:spacing w:val="-1"/>
          <w:sz w:val="24"/>
        </w:rPr>
        <w:t xml:space="preserve"> </w:t>
      </w:r>
      <w:r>
        <w:rPr>
          <w:sz w:val="24"/>
        </w:rPr>
        <w:t>использованием</w:t>
      </w:r>
      <w:r>
        <w:rPr>
          <w:spacing w:val="-4"/>
          <w:sz w:val="24"/>
        </w:rPr>
        <w:t xml:space="preserve"> </w:t>
      </w:r>
      <w:r>
        <w:rPr>
          <w:sz w:val="24"/>
        </w:rPr>
        <w:t>таблицы</w:t>
      </w:r>
      <w:r>
        <w:rPr>
          <w:spacing w:val="1"/>
          <w:sz w:val="24"/>
        </w:rPr>
        <w:t xml:space="preserve"> </w:t>
      </w:r>
      <w:r>
        <w:rPr>
          <w:spacing w:val="-2"/>
          <w:sz w:val="24"/>
        </w:rPr>
        <w:t>умножения;</w:t>
      </w:r>
    </w:p>
    <w:p w:rsidR="00951632" w:rsidRDefault="00BF3633" w:rsidP="00DA4021">
      <w:pPr>
        <w:pStyle w:val="a5"/>
        <w:numPr>
          <w:ilvl w:val="1"/>
          <w:numId w:val="61"/>
        </w:numPr>
        <w:tabs>
          <w:tab w:val="left" w:pos="1558"/>
        </w:tabs>
        <w:spacing w:line="242" w:lineRule="auto"/>
        <w:ind w:right="136"/>
        <w:rPr>
          <w:sz w:val="24"/>
        </w:rPr>
      </w:pPr>
      <w:r>
        <w:rPr>
          <w:sz w:val="24"/>
        </w:rPr>
        <w:t>называть и различать компоненты действий умножения (множители, произведение); деления (делимое, делитель, частное);</w:t>
      </w:r>
    </w:p>
    <w:p w:rsidR="00951632" w:rsidRDefault="00BF3633" w:rsidP="00DA4021">
      <w:pPr>
        <w:pStyle w:val="a5"/>
        <w:numPr>
          <w:ilvl w:val="1"/>
          <w:numId w:val="61"/>
        </w:numPr>
        <w:tabs>
          <w:tab w:val="left" w:pos="1558"/>
        </w:tabs>
        <w:spacing w:line="271" w:lineRule="exact"/>
        <w:ind w:hanging="283"/>
        <w:rPr>
          <w:sz w:val="24"/>
        </w:rPr>
      </w:pPr>
      <w:r>
        <w:rPr>
          <w:sz w:val="24"/>
        </w:rPr>
        <w:t>находить</w:t>
      </w:r>
      <w:r>
        <w:rPr>
          <w:spacing w:val="-4"/>
          <w:sz w:val="24"/>
        </w:rPr>
        <w:t xml:space="preserve"> </w:t>
      </w:r>
      <w:r>
        <w:rPr>
          <w:sz w:val="24"/>
        </w:rPr>
        <w:t>неизвестный</w:t>
      </w:r>
      <w:r>
        <w:rPr>
          <w:spacing w:val="-8"/>
          <w:sz w:val="24"/>
        </w:rPr>
        <w:t xml:space="preserve"> </w:t>
      </w:r>
      <w:r>
        <w:rPr>
          <w:sz w:val="24"/>
        </w:rPr>
        <w:t>компонент</w:t>
      </w:r>
      <w:r>
        <w:rPr>
          <w:spacing w:val="-4"/>
          <w:sz w:val="24"/>
        </w:rPr>
        <w:t xml:space="preserve"> </w:t>
      </w:r>
      <w:r>
        <w:rPr>
          <w:sz w:val="24"/>
        </w:rPr>
        <w:t>сложения,</w:t>
      </w:r>
      <w:r>
        <w:rPr>
          <w:spacing w:val="-7"/>
          <w:sz w:val="24"/>
        </w:rPr>
        <w:t xml:space="preserve"> </w:t>
      </w:r>
      <w:r>
        <w:rPr>
          <w:spacing w:val="-2"/>
          <w:sz w:val="24"/>
        </w:rPr>
        <w:t>вычитания;</w:t>
      </w:r>
    </w:p>
    <w:p w:rsidR="00951632" w:rsidRDefault="00BF3633" w:rsidP="00DA4021">
      <w:pPr>
        <w:pStyle w:val="a5"/>
        <w:numPr>
          <w:ilvl w:val="1"/>
          <w:numId w:val="61"/>
        </w:numPr>
        <w:tabs>
          <w:tab w:val="left" w:pos="1558"/>
        </w:tabs>
        <w:spacing w:before="1"/>
        <w:ind w:right="135"/>
        <w:rPr>
          <w:sz w:val="24"/>
        </w:rPr>
      </w:pPr>
      <w:r>
        <w:rPr>
          <w:sz w:val="24"/>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951632" w:rsidRDefault="00BF3633" w:rsidP="00DA4021">
      <w:pPr>
        <w:pStyle w:val="a5"/>
        <w:numPr>
          <w:ilvl w:val="1"/>
          <w:numId w:val="61"/>
        </w:numPr>
        <w:tabs>
          <w:tab w:val="left" w:pos="1712"/>
        </w:tabs>
        <w:ind w:left="1712" w:right="140" w:hanging="360"/>
        <w:rPr>
          <w:sz w:val="24"/>
        </w:rPr>
      </w:pPr>
      <w:r>
        <w:rPr>
          <w:sz w:val="24"/>
        </w:rPr>
        <w:t>определять с помощью измерительных инструментов длинупри наличии возможности с учетом уровня развития двигательной сферы;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951632" w:rsidRDefault="00BF3633" w:rsidP="00DA4021">
      <w:pPr>
        <w:pStyle w:val="a5"/>
        <w:numPr>
          <w:ilvl w:val="1"/>
          <w:numId w:val="61"/>
        </w:numPr>
        <w:tabs>
          <w:tab w:val="left" w:pos="1558"/>
        </w:tabs>
        <w:spacing w:before="1"/>
        <w:ind w:right="139"/>
        <w:rPr>
          <w:sz w:val="24"/>
        </w:rPr>
      </w:pPr>
      <w:r>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w:t>
      </w:r>
      <w:r>
        <w:rPr>
          <w:spacing w:val="-6"/>
          <w:sz w:val="24"/>
        </w:rPr>
        <w:t xml:space="preserve"> </w:t>
      </w:r>
      <w:r>
        <w:rPr>
          <w:sz w:val="24"/>
        </w:rPr>
        <w:t>оформлять</w:t>
      </w:r>
      <w:r>
        <w:rPr>
          <w:spacing w:val="-2"/>
          <w:sz w:val="24"/>
        </w:rPr>
        <w:t xml:space="preserve"> </w:t>
      </w:r>
      <w:r>
        <w:rPr>
          <w:sz w:val="24"/>
        </w:rPr>
        <w:t>его в</w:t>
      </w:r>
      <w:r>
        <w:rPr>
          <w:spacing w:val="-1"/>
          <w:sz w:val="24"/>
        </w:rPr>
        <w:t xml:space="preserve"> </w:t>
      </w:r>
      <w:r>
        <w:rPr>
          <w:sz w:val="24"/>
        </w:rPr>
        <w:t>виде арифметического действия/действий,</w:t>
      </w:r>
      <w:r>
        <w:rPr>
          <w:spacing w:val="-1"/>
          <w:sz w:val="24"/>
        </w:rPr>
        <w:t xml:space="preserve"> </w:t>
      </w:r>
      <w:r>
        <w:rPr>
          <w:sz w:val="24"/>
        </w:rPr>
        <w:t xml:space="preserve">записывать </w:t>
      </w:r>
      <w:r>
        <w:rPr>
          <w:spacing w:val="-2"/>
          <w:sz w:val="24"/>
        </w:rPr>
        <w:t>ответ;</w:t>
      </w:r>
    </w:p>
    <w:p w:rsidR="00951632" w:rsidRDefault="00BF3633" w:rsidP="00DA4021">
      <w:pPr>
        <w:pStyle w:val="a5"/>
        <w:numPr>
          <w:ilvl w:val="1"/>
          <w:numId w:val="61"/>
        </w:numPr>
        <w:tabs>
          <w:tab w:val="left" w:pos="1712"/>
        </w:tabs>
        <w:ind w:left="1712" w:right="137" w:hanging="360"/>
        <w:rPr>
          <w:sz w:val="24"/>
        </w:rPr>
      </w:pPr>
      <w:r>
        <w:rPr>
          <w:sz w:val="24"/>
        </w:rPr>
        <w:t>различать и называть при наличии возможности с учетом уровня развития устной речи геометрические фигуры: прямой угол; ломаную, многоугольник; выделять среди четырехугольников прямоугольники, квадраты;</w:t>
      </w:r>
    </w:p>
    <w:p w:rsidR="00951632" w:rsidRDefault="00BF3633" w:rsidP="00DA4021">
      <w:pPr>
        <w:pStyle w:val="a5"/>
        <w:numPr>
          <w:ilvl w:val="1"/>
          <w:numId w:val="61"/>
        </w:numPr>
        <w:tabs>
          <w:tab w:val="left" w:pos="1712"/>
        </w:tabs>
        <w:ind w:left="1712" w:right="139" w:hanging="360"/>
        <w:rPr>
          <w:sz w:val="24"/>
        </w:rPr>
      </w:pPr>
      <w:r>
        <w:rPr>
          <w:sz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угольникпри наличии возможности с учетом уровня развития двигательной сферы;</w:t>
      </w:r>
    </w:p>
    <w:p w:rsidR="00951632" w:rsidRDefault="00BF3633" w:rsidP="00DA4021">
      <w:pPr>
        <w:pStyle w:val="a5"/>
        <w:numPr>
          <w:ilvl w:val="1"/>
          <w:numId w:val="61"/>
        </w:numPr>
        <w:tabs>
          <w:tab w:val="left" w:pos="1712"/>
        </w:tabs>
        <w:spacing w:line="242" w:lineRule="auto"/>
        <w:ind w:left="1712" w:right="143" w:hanging="360"/>
        <w:rPr>
          <w:sz w:val="24"/>
        </w:rPr>
      </w:pPr>
      <w:r>
        <w:rPr>
          <w:sz w:val="24"/>
        </w:rPr>
        <w:t>выполнять измерение длин реальных объектов с помощью линейкипри наличии возможности с учетом уровня развития двигательной сферы;</w:t>
      </w:r>
    </w:p>
    <w:p w:rsidR="00951632" w:rsidRDefault="00BF3633" w:rsidP="00DA4021">
      <w:pPr>
        <w:pStyle w:val="a5"/>
        <w:numPr>
          <w:ilvl w:val="1"/>
          <w:numId w:val="61"/>
        </w:numPr>
        <w:tabs>
          <w:tab w:val="left" w:pos="1558"/>
        </w:tabs>
        <w:spacing w:line="237" w:lineRule="auto"/>
        <w:ind w:right="139"/>
        <w:rPr>
          <w:sz w:val="24"/>
        </w:rPr>
      </w:pPr>
      <w:r>
        <w:rPr>
          <w:sz w:val="24"/>
        </w:rPr>
        <w:t>находить длину</w:t>
      </w:r>
      <w:r>
        <w:rPr>
          <w:spacing w:val="-11"/>
          <w:sz w:val="24"/>
        </w:rPr>
        <w:t xml:space="preserve"> </w:t>
      </w:r>
      <w:r>
        <w:rPr>
          <w:sz w:val="24"/>
        </w:rPr>
        <w:t>ломаной, состоящей из двух-трёх</w:t>
      </w:r>
      <w:r>
        <w:rPr>
          <w:spacing w:val="-6"/>
          <w:sz w:val="24"/>
        </w:rPr>
        <w:t xml:space="preserve"> </w:t>
      </w:r>
      <w:r>
        <w:rPr>
          <w:sz w:val="24"/>
        </w:rPr>
        <w:t>звеньев, периметр</w:t>
      </w:r>
      <w:r>
        <w:rPr>
          <w:spacing w:val="-1"/>
          <w:sz w:val="24"/>
        </w:rPr>
        <w:t xml:space="preserve"> </w:t>
      </w:r>
      <w:r>
        <w:rPr>
          <w:sz w:val="24"/>
        </w:rPr>
        <w:t xml:space="preserve">прямоугольника </w:t>
      </w:r>
      <w:r>
        <w:rPr>
          <w:spacing w:val="-2"/>
          <w:sz w:val="24"/>
        </w:rPr>
        <w:t>(квадрата);</w:t>
      </w:r>
    </w:p>
    <w:p w:rsidR="00951632" w:rsidRDefault="00BF3633" w:rsidP="00DA4021">
      <w:pPr>
        <w:pStyle w:val="a5"/>
        <w:numPr>
          <w:ilvl w:val="1"/>
          <w:numId w:val="61"/>
        </w:numPr>
        <w:tabs>
          <w:tab w:val="left" w:pos="1558"/>
        </w:tabs>
        <w:spacing w:line="275" w:lineRule="exact"/>
        <w:ind w:hanging="283"/>
        <w:rPr>
          <w:sz w:val="24"/>
        </w:rPr>
      </w:pPr>
      <w:r>
        <w:rPr>
          <w:sz w:val="24"/>
        </w:rPr>
        <w:t>распознавать</w:t>
      </w:r>
      <w:r>
        <w:rPr>
          <w:spacing w:val="69"/>
          <w:sz w:val="24"/>
        </w:rPr>
        <w:t xml:space="preserve"> </w:t>
      </w:r>
      <w:r>
        <w:rPr>
          <w:sz w:val="24"/>
        </w:rPr>
        <w:t>верные</w:t>
      </w:r>
      <w:r>
        <w:rPr>
          <w:spacing w:val="69"/>
          <w:sz w:val="24"/>
        </w:rPr>
        <w:t xml:space="preserve"> </w:t>
      </w:r>
      <w:r>
        <w:rPr>
          <w:sz w:val="24"/>
        </w:rPr>
        <w:t>(истинные)</w:t>
      </w:r>
      <w:r>
        <w:rPr>
          <w:spacing w:val="71"/>
          <w:sz w:val="24"/>
        </w:rPr>
        <w:t xml:space="preserve"> </w:t>
      </w:r>
      <w:r>
        <w:rPr>
          <w:sz w:val="24"/>
        </w:rPr>
        <w:t>и</w:t>
      </w:r>
      <w:r>
        <w:rPr>
          <w:spacing w:val="71"/>
          <w:sz w:val="24"/>
        </w:rPr>
        <w:t xml:space="preserve"> </w:t>
      </w:r>
      <w:r>
        <w:rPr>
          <w:sz w:val="24"/>
        </w:rPr>
        <w:t>неверные</w:t>
      </w:r>
      <w:r>
        <w:rPr>
          <w:spacing w:val="74"/>
          <w:sz w:val="24"/>
        </w:rPr>
        <w:t xml:space="preserve"> </w:t>
      </w:r>
      <w:r>
        <w:rPr>
          <w:sz w:val="24"/>
        </w:rPr>
        <w:t>(ложные)</w:t>
      </w:r>
      <w:r>
        <w:rPr>
          <w:spacing w:val="71"/>
          <w:sz w:val="24"/>
        </w:rPr>
        <w:t xml:space="preserve"> </w:t>
      </w:r>
      <w:r>
        <w:rPr>
          <w:sz w:val="24"/>
        </w:rPr>
        <w:t>утверждения</w:t>
      </w:r>
      <w:r>
        <w:rPr>
          <w:spacing w:val="75"/>
          <w:sz w:val="24"/>
        </w:rPr>
        <w:t xml:space="preserve"> </w:t>
      </w:r>
      <w:r>
        <w:rPr>
          <w:sz w:val="24"/>
        </w:rPr>
        <w:t>со</w:t>
      </w:r>
      <w:r>
        <w:rPr>
          <w:spacing w:val="79"/>
          <w:sz w:val="24"/>
        </w:rPr>
        <w:t xml:space="preserve"> </w:t>
      </w:r>
      <w:r>
        <w:rPr>
          <w:spacing w:val="-2"/>
          <w:sz w:val="24"/>
        </w:rPr>
        <w:t>словами</w:t>
      </w:r>
    </w:p>
    <w:p w:rsidR="00951632" w:rsidRDefault="00BF3633">
      <w:pPr>
        <w:pStyle w:val="a3"/>
        <w:spacing w:line="242" w:lineRule="auto"/>
        <w:ind w:left="1558" w:right="142" w:firstLine="0"/>
      </w:pPr>
      <w:r>
        <w:t xml:space="preserve">«все», «каждый»; проводить одно-двухшаговыелогические рассуждения и делать </w:t>
      </w:r>
      <w:r>
        <w:rPr>
          <w:spacing w:val="-2"/>
        </w:rPr>
        <w:t>выводы;</w:t>
      </w:r>
    </w:p>
    <w:p w:rsidR="00951632" w:rsidRDefault="00BF3633" w:rsidP="00DA4021">
      <w:pPr>
        <w:pStyle w:val="a5"/>
        <w:numPr>
          <w:ilvl w:val="1"/>
          <w:numId w:val="61"/>
        </w:numPr>
        <w:tabs>
          <w:tab w:val="left" w:pos="1558"/>
        </w:tabs>
        <w:spacing w:line="242" w:lineRule="auto"/>
        <w:ind w:right="134"/>
        <w:rPr>
          <w:sz w:val="24"/>
        </w:rPr>
      </w:pPr>
      <w:r>
        <w:rPr>
          <w:sz w:val="24"/>
        </w:rPr>
        <w:t>находить общий признак группы математических объектов (чисел, величин, геометрических фигур);</w:t>
      </w:r>
    </w:p>
    <w:p w:rsidR="00951632" w:rsidRDefault="00BF3633" w:rsidP="00DA4021">
      <w:pPr>
        <w:pStyle w:val="a5"/>
        <w:numPr>
          <w:ilvl w:val="1"/>
          <w:numId w:val="61"/>
        </w:numPr>
        <w:tabs>
          <w:tab w:val="left" w:pos="1558"/>
        </w:tabs>
        <w:spacing w:line="271" w:lineRule="exact"/>
        <w:ind w:hanging="283"/>
        <w:rPr>
          <w:sz w:val="24"/>
        </w:rPr>
      </w:pPr>
      <w:r>
        <w:rPr>
          <w:sz w:val="24"/>
        </w:rPr>
        <w:t>находить</w:t>
      </w:r>
      <w:r>
        <w:rPr>
          <w:spacing w:val="-4"/>
          <w:sz w:val="24"/>
        </w:rPr>
        <w:t xml:space="preserve"> </w:t>
      </w:r>
      <w:r>
        <w:rPr>
          <w:sz w:val="24"/>
        </w:rPr>
        <w:t>закономерность</w:t>
      </w:r>
      <w:r>
        <w:rPr>
          <w:spacing w:val="-6"/>
          <w:sz w:val="24"/>
        </w:rPr>
        <w:t xml:space="preserve"> </w:t>
      </w:r>
      <w:r>
        <w:rPr>
          <w:sz w:val="24"/>
        </w:rPr>
        <w:t>в</w:t>
      </w:r>
      <w:r>
        <w:rPr>
          <w:spacing w:val="-5"/>
          <w:sz w:val="24"/>
        </w:rPr>
        <w:t xml:space="preserve"> </w:t>
      </w:r>
      <w:r>
        <w:rPr>
          <w:sz w:val="24"/>
        </w:rPr>
        <w:t>ряду</w:t>
      </w:r>
      <w:r>
        <w:rPr>
          <w:spacing w:val="-12"/>
          <w:sz w:val="24"/>
        </w:rPr>
        <w:t xml:space="preserve"> </w:t>
      </w:r>
      <w:r>
        <w:rPr>
          <w:sz w:val="24"/>
        </w:rPr>
        <w:t>объектов</w:t>
      </w:r>
      <w:r>
        <w:rPr>
          <w:spacing w:val="-1"/>
          <w:sz w:val="24"/>
        </w:rPr>
        <w:t xml:space="preserve"> </w:t>
      </w:r>
      <w:r>
        <w:rPr>
          <w:sz w:val="24"/>
        </w:rPr>
        <w:t>(чисел, геометрических</w:t>
      </w:r>
      <w:r>
        <w:rPr>
          <w:spacing w:val="-7"/>
          <w:sz w:val="24"/>
        </w:rPr>
        <w:t xml:space="preserve"> </w:t>
      </w:r>
      <w:r>
        <w:rPr>
          <w:spacing w:val="-2"/>
          <w:sz w:val="24"/>
        </w:rPr>
        <w:t>фигур);</w:t>
      </w:r>
    </w:p>
    <w:p w:rsidR="00951632" w:rsidRDefault="00BF3633" w:rsidP="00DA4021">
      <w:pPr>
        <w:pStyle w:val="a5"/>
        <w:numPr>
          <w:ilvl w:val="1"/>
          <w:numId w:val="61"/>
        </w:numPr>
        <w:tabs>
          <w:tab w:val="left" w:pos="1558"/>
        </w:tabs>
        <w:ind w:right="142"/>
        <w:rPr>
          <w:sz w:val="24"/>
        </w:rPr>
      </w:pPr>
      <w:r>
        <w:rPr>
          <w:sz w:val="24"/>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rsidP="00DA4021">
      <w:pPr>
        <w:pStyle w:val="a5"/>
        <w:numPr>
          <w:ilvl w:val="1"/>
          <w:numId w:val="61"/>
        </w:numPr>
        <w:tabs>
          <w:tab w:val="left" w:pos="1558"/>
        </w:tabs>
        <w:spacing w:before="64" w:line="275" w:lineRule="exact"/>
        <w:ind w:hanging="283"/>
        <w:jc w:val="left"/>
        <w:rPr>
          <w:sz w:val="24"/>
        </w:rPr>
      </w:pPr>
      <w:r>
        <w:rPr>
          <w:sz w:val="24"/>
        </w:rPr>
        <w:lastRenderedPageBreak/>
        <w:t>сравнивать</w:t>
      </w:r>
      <w:r>
        <w:rPr>
          <w:spacing w:val="-7"/>
          <w:sz w:val="24"/>
        </w:rPr>
        <w:t xml:space="preserve"> </w:t>
      </w:r>
      <w:r>
        <w:rPr>
          <w:sz w:val="24"/>
        </w:rPr>
        <w:t>группы объектов</w:t>
      </w:r>
      <w:r>
        <w:rPr>
          <w:spacing w:val="-4"/>
          <w:sz w:val="24"/>
        </w:rPr>
        <w:t xml:space="preserve"> </w:t>
      </w:r>
      <w:r>
        <w:rPr>
          <w:sz w:val="24"/>
        </w:rPr>
        <w:t>(находить</w:t>
      </w:r>
      <w:r>
        <w:rPr>
          <w:spacing w:val="-9"/>
          <w:sz w:val="24"/>
        </w:rPr>
        <w:t xml:space="preserve"> </w:t>
      </w:r>
      <w:r>
        <w:rPr>
          <w:sz w:val="24"/>
        </w:rPr>
        <w:t>общее,</w:t>
      </w:r>
      <w:r>
        <w:rPr>
          <w:spacing w:val="-8"/>
          <w:sz w:val="24"/>
        </w:rPr>
        <w:t xml:space="preserve"> </w:t>
      </w:r>
      <w:r>
        <w:rPr>
          <w:spacing w:val="-2"/>
          <w:sz w:val="24"/>
        </w:rPr>
        <w:t>различное);</w:t>
      </w:r>
    </w:p>
    <w:p w:rsidR="00951632" w:rsidRDefault="00BF3633" w:rsidP="00DA4021">
      <w:pPr>
        <w:pStyle w:val="a5"/>
        <w:numPr>
          <w:ilvl w:val="1"/>
          <w:numId w:val="61"/>
        </w:numPr>
        <w:tabs>
          <w:tab w:val="left" w:pos="1558"/>
        </w:tabs>
        <w:spacing w:line="275" w:lineRule="exact"/>
        <w:ind w:hanging="283"/>
        <w:jc w:val="left"/>
        <w:rPr>
          <w:sz w:val="24"/>
        </w:rPr>
      </w:pPr>
      <w:r>
        <w:rPr>
          <w:sz w:val="24"/>
        </w:rPr>
        <w:t>обнаруживать</w:t>
      </w:r>
      <w:r>
        <w:rPr>
          <w:spacing w:val="-6"/>
          <w:sz w:val="24"/>
        </w:rPr>
        <w:t xml:space="preserve"> </w:t>
      </w:r>
      <w:r>
        <w:rPr>
          <w:sz w:val="24"/>
        </w:rPr>
        <w:t>модели</w:t>
      </w:r>
      <w:r>
        <w:rPr>
          <w:spacing w:val="-4"/>
          <w:sz w:val="24"/>
        </w:rPr>
        <w:t xml:space="preserve"> </w:t>
      </w:r>
      <w:r>
        <w:rPr>
          <w:sz w:val="24"/>
        </w:rPr>
        <w:t>геометрических</w:t>
      </w:r>
      <w:r>
        <w:rPr>
          <w:spacing w:val="-9"/>
          <w:sz w:val="24"/>
        </w:rPr>
        <w:t xml:space="preserve"> </w:t>
      </w:r>
      <w:r>
        <w:rPr>
          <w:sz w:val="24"/>
        </w:rPr>
        <w:t>фигур</w:t>
      </w:r>
      <w:r>
        <w:rPr>
          <w:spacing w:val="-5"/>
          <w:sz w:val="24"/>
        </w:rPr>
        <w:t xml:space="preserve"> </w:t>
      </w:r>
      <w:r>
        <w:rPr>
          <w:sz w:val="24"/>
        </w:rPr>
        <w:t>в</w:t>
      </w:r>
      <w:r>
        <w:rPr>
          <w:spacing w:val="-8"/>
          <w:sz w:val="24"/>
        </w:rPr>
        <w:t xml:space="preserve"> </w:t>
      </w:r>
      <w:r>
        <w:rPr>
          <w:sz w:val="24"/>
        </w:rPr>
        <w:t>окружающем</w:t>
      </w:r>
      <w:r>
        <w:rPr>
          <w:spacing w:val="-3"/>
          <w:sz w:val="24"/>
        </w:rPr>
        <w:t xml:space="preserve"> </w:t>
      </w:r>
      <w:r>
        <w:rPr>
          <w:spacing w:val="-2"/>
          <w:sz w:val="24"/>
        </w:rPr>
        <w:t>мире;</w:t>
      </w:r>
    </w:p>
    <w:p w:rsidR="00951632" w:rsidRDefault="00BF3633" w:rsidP="00DA4021">
      <w:pPr>
        <w:pStyle w:val="a5"/>
        <w:numPr>
          <w:ilvl w:val="1"/>
          <w:numId w:val="61"/>
        </w:numPr>
        <w:tabs>
          <w:tab w:val="left" w:pos="1558"/>
        </w:tabs>
        <w:spacing w:before="2" w:line="275" w:lineRule="exact"/>
        <w:ind w:hanging="283"/>
        <w:jc w:val="left"/>
        <w:rPr>
          <w:sz w:val="24"/>
        </w:rPr>
      </w:pPr>
      <w:r>
        <w:rPr>
          <w:sz w:val="24"/>
        </w:rPr>
        <w:t>подбирать</w:t>
      </w:r>
      <w:r>
        <w:rPr>
          <w:spacing w:val="-9"/>
          <w:sz w:val="24"/>
        </w:rPr>
        <w:t xml:space="preserve"> </w:t>
      </w:r>
      <w:r>
        <w:rPr>
          <w:sz w:val="24"/>
        </w:rPr>
        <w:t>примеры,</w:t>
      </w:r>
      <w:r>
        <w:rPr>
          <w:spacing w:val="-7"/>
          <w:sz w:val="24"/>
        </w:rPr>
        <w:t xml:space="preserve"> </w:t>
      </w:r>
      <w:r>
        <w:rPr>
          <w:sz w:val="24"/>
        </w:rPr>
        <w:t>подтверждающие</w:t>
      </w:r>
      <w:r>
        <w:rPr>
          <w:spacing w:val="-6"/>
          <w:sz w:val="24"/>
        </w:rPr>
        <w:t xml:space="preserve"> </w:t>
      </w:r>
      <w:r>
        <w:rPr>
          <w:sz w:val="24"/>
        </w:rPr>
        <w:t>суждение,</w:t>
      </w:r>
      <w:r>
        <w:rPr>
          <w:spacing w:val="-6"/>
          <w:sz w:val="24"/>
        </w:rPr>
        <w:t xml:space="preserve"> </w:t>
      </w:r>
      <w:r>
        <w:rPr>
          <w:spacing w:val="-2"/>
          <w:sz w:val="24"/>
        </w:rPr>
        <w:t>ответ;</w:t>
      </w:r>
    </w:p>
    <w:p w:rsidR="00951632" w:rsidRDefault="00BF3633" w:rsidP="00DA4021">
      <w:pPr>
        <w:pStyle w:val="a5"/>
        <w:numPr>
          <w:ilvl w:val="1"/>
          <w:numId w:val="61"/>
        </w:numPr>
        <w:tabs>
          <w:tab w:val="left" w:pos="1558"/>
        </w:tabs>
        <w:spacing w:line="275" w:lineRule="exact"/>
        <w:ind w:hanging="283"/>
        <w:jc w:val="left"/>
        <w:rPr>
          <w:sz w:val="24"/>
        </w:rPr>
      </w:pPr>
      <w:r>
        <w:rPr>
          <w:sz w:val="24"/>
        </w:rPr>
        <w:t>составлять</w:t>
      </w:r>
      <w:r>
        <w:rPr>
          <w:spacing w:val="-7"/>
          <w:sz w:val="24"/>
        </w:rPr>
        <w:t xml:space="preserve"> </w:t>
      </w:r>
      <w:r>
        <w:rPr>
          <w:sz w:val="24"/>
        </w:rPr>
        <w:t>(дополнять)</w:t>
      </w:r>
      <w:r>
        <w:rPr>
          <w:spacing w:val="-6"/>
          <w:sz w:val="24"/>
        </w:rPr>
        <w:t xml:space="preserve"> </w:t>
      </w:r>
      <w:r>
        <w:rPr>
          <w:sz w:val="24"/>
        </w:rPr>
        <w:t>текстовую</w:t>
      </w:r>
      <w:r>
        <w:rPr>
          <w:spacing w:val="-4"/>
          <w:sz w:val="24"/>
        </w:rPr>
        <w:t xml:space="preserve"> </w:t>
      </w:r>
      <w:r>
        <w:rPr>
          <w:spacing w:val="-2"/>
          <w:sz w:val="24"/>
        </w:rPr>
        <w:t>задачу;</w:t>
      </w:r>
    </w:p>
    <w:p w:rsidR="00951632" w:rsidRDefault="00BF3633" w:rsidP="00DA4021">
      <w:pPr>
        <w:pStyle w:val="a5"/>
        <w:numPr>
          <w:ilvl w:val="1"/>
          <w:numId w:val="61"/>
        </w:numPr>
        <w:tabs>
          <w:tab w:val="left" w:pos="1558"/>
        </w:tabs>
        <w:spacing w:before="3"/>
        <w:ind w:hanging="283"/>
        <w:jc w:val="left"/>
        <w:rPr>
          <w:sz w:val="24"/>
        </w:rPr>
      </w:pPr>
      <w:r>
        <w:rPr>
          <w:sz w:val="24"/>
        </w:rPr>
        <w:t>проверять</w:t>
      </w:r>
      <w:r>
        <w:rPr>
          <w:spacing w:val="-6"/>
          <w:sz w:val="24"/>
        </w:rPr>
        <w:t xml:space="preserve"> </w:t>
      </w:r>
      <w:r>
        <w:rPr>
          <w:sz w:val="24"/>
        </w:rPr>
        <w:t>правильность</w:t>
      </w:r>
      <w:r>
        <w:rPr>
          <w:spacing w:val="-5"/>
          <w:sz w:val="24"/>
        </w:rPr>
        <w:t xml:space="preserve"> </w:t>
      </w:r>
      <w:r>
        <w:rPr>
          <w:spacing w:val="-2"/>
          <w:sz w:val="24"/>
        </w:rPr>
        <w:t>вычислений.</w:t>
      </w:r>
    </w:p>
    <w:p w:rsidR="00951632" w:rsidRDefault="00951632">
      <w:pPr>
        <w:pStyle w:val="a3"/>
        <w:ind w:left="0" w:firstLine="0"/>
        <w:jc w:val="left"/>
      </w:pPr>
    </w:p>
    <w:p w:rsidR="00951632" w:rsidRDefault="00BF3633">
      <w:pPr>
        <w:spacing w:before="1" w:line="275" w:lineRule="exact"/>
        <w:ind w:left="142"/>
        <w:jc w:val="both"/>
        <w:rPr>
          <w:sz w:val="24"/>
        </w:rPr>
      </w:pPr>
      <w:r>
        <w:rPr>
          <w:sz w:val="24"/>
        </w:rPr>
        <w:t>К</w:t>
      </w:r>
      <w:r>
        <w:rPr>
          <w:spacing w:val="-5"/>
          <w:sz w:val="24"/>
        </w:rPr>
        <w:t xml:space="preserve"> </w:t>
      </w:r>
      <w:r>
        <w:rPr>
          <w:sz w:val="24"/>
        </w:rPr>
        <w:t>концу</w:t>
      </w:r>
      <w:r>
        <w:rPr>
          <w:spacing w:val="-10"/>
          <w:sz w:val="24"/>
        </w:rPr>
        <w:t xml:space="preserve"> </w:t>
      </w:r>
      <w:r>
        <w:rPr>
          <w:sz w:val="24"/>
        </w:rPr>
        <w:t>обучения</w:t>
      </w:r>
      <w:r>
        <w:rPr>
          <w:spacing w:val="2"/>
          <w:sz w:val="24"/>
        </w:rPr>
        <w:t xml:space="preserve"> </w:t>
      </w:r>
      <w:r>
        <w:rPr>
          <w:b/>
          <w:sz w:val="24"/>
        </w:rPr>
        <w:t>в</w:t>
      </w:r>
      <w:r>
        <w:rPr>
          <w:b/>
          <w:spacing w:val="-1"/>
          <w:sz w:val="24"/>
        </w:rPr>
        <w:t xml:space="preserve"> </w:t>
      </w:r>
      <w:r>
        <w:rPr>
          <w:b/>
          <w:sz w:val="24"/>
        </w:rPr>
        <w:t>третьем</w:t>
      </w:r>
      <w:r>
        <w:rPr>
          <w:b/>
          <w:spacing w:val="-5"/>
          <w:sz w:val="24"/>
        </w:rPr>
        <w:t xml:space="preserve"> </w:t>
      </w:r>
      <w:r>
        <w:rPr>
          <w:b/>
          <w:sz w:val="24"/>
        </w:rPr>
        <w:t xml:space="preserve">классе </w:t>
      </w:r>
      <w:r>
        <w:rPr>
          <w:sz w:val="24"/>
        </w:rPr>
        <w:t xml:space="preserve">обучающийся </w:t>
      </w:r>
      <w:r>
        <w:rPr>
          <w:spacing w:val="-2"/>
          <w:sz w:val="24"/>
        </w:rPr>
        <w:t>научится:</w:t>
      </w:r>
    </w:p>
    <w:p w:rsidR="00951632" w:rsidRDefault="00BF3633" w:rsidP="00DA4021">
      <w:pPr>
        <w:pStyle w:val="a5"/>
        <w:numPr>
          <w:ilvl w:val="1"/>
          <w:numId w:val="61"/>
        </w:numPr>
        <w:tabs>
          <w:tab w:val="left" w:pos="1558"/>
        </w:tabs>
        <w:spacing w:line="275" w:lineRule="exact"/>
        <w:ind w:hanging="283"/>
        <w:rPr>
          <w:sz w:val="24"/>
        </w:rPr>
      </w:pPr>
      <w:r>
        <w:rPr>
          <w:sz w:val="24"/>
        </w:rPr>
        <w:t>читать,</w:t>
      </w:r>
      <w:r>
        <w:rPr>
          <w:spacing w:val="-5"/>
          <w:sz w:val="24"/>
        </w:rPr>
        <w:t xml:space="preserve"> </w:t>
      </w:r>
      <w:r>
        <w:rPr>
          <w:sz w:val="24"/>
        </w:rPr>
        <w:t>записывать,</w:t>
      </w:r>
      <w:r>
        <w:rPr>
          <w:spacing w:val="-5"/>
          <w:sz w:val="24"/>
        </w:rPr>
        <w:t xml:space="preserve"> </w:t>
      </w:r>
      <w:r>
        <w:rPr>
          <w:sz w:val="24"/>
        </w:rPr>
        <w:t>сравнивать,</w:t>
      </w:r>
      <w:r>
        <w:rPr>
          <w:spacing w:val="-5"/>
          <w:sz w:val="24"/>
        </w:rPr>
        <w:t xml:space="preserve"> </w:t>
      </w:r>
      <w:r>
        <w:rPr>
          <w:sz w:val="24"/>
        </w:rPr>
        <w:t>упорядочивать</w:t>
      </w:r>
      <w:r>
        <w:rPr>
          <w:spacing w:val="-5"/>
          <w:sz w:val="24"/>
        </w:rPr>
        <w:t xml:space="preserve"> </w:t>
      </w:r>
      <w:r>
        <w:rPr>
          <w:sz w:val="24"/>
        </w:rPr>
        <w:t>числа</w:t>
      </w:r>
      <w:r>
        <w:rPr>
          <w:spacing w:val="-4"/>
          <w:sz w:val="24"/>
        </w:rPr>
        <w:t xml:space="preserve"> </w:t>
      </w:r>
      <w:r>
        <w:rPr>
          <w:sz w:val="24"/>
        </w:rPr>
        <w:t>в</w:t>
      </w:r>
      <w:r>
        <w:rPr>
          <w:spacing w:val="-5"/>
          <w:sz w:val="24"/>
        </w:rPr>
        <w:t xml:space="preserve"> </w:t>
      </w:r>
      <w:r>
        <w:rPr>
          <w:sz w:val="24"/>
        </w:rPr>
        <w:t>пределах</w:t>
      </w:r>
      <w:r>
        <w:rPr>
          <w:spacing w:val="-6"/>
          <w:sz w:val="24"/>
        </w:rPr>
        <w:t xml:space="preserve"> </w:t>
      </w:r>
      <w:r>
        <w:rPr>
          <w:spacing w:val="-2"/>
          <w:sz w:val="24"/>
        </w:rPr>
        <w:t>1000;</w:t>
      </w:r>
    </w:p>
    <w:p w:rsidR="00951632" w:rsidRDefault="00BF3633" w:rsidP="00DA4021">
      <w:pPr>
        <w:pStyle w:val="a5"/>
        <w:numPr>
          <w:ilvl w:val="1"/>
          <w:numId w:val="61"/>
        </w:numPr>
        <w:tabs>
          <w:tab w:val="left" w:pos="1558"/>
        </w:tabs>
        <w:spacing w:before="4" w:line="237" w:lineRule="auto"/>
        <w:ind w:right="141"/>
        <w:rPr>
          <w:sz w:val="24"/>
        </w:rPr>
      </w:pPr>
      <w:r>
        <w:rPr>
          <w:sz w:val="24"/>
        </w:rPr>
        <w:t>находить число большее/меньшее данного числа на заданное число, в заданное</w:t>
      </w:r>
      <w:r>
        <w:rPr>
          <w:spacing w:val="40"/>
          <w:sz w:val="24"/>
        </w:rPr>
        <w:t xml:space="preserve"> </w:t>
      </w:r>
      <w:r>
        <w:rPr>
          <w:sz w:val="24"/>
        </w:rPr>
        <w:t>число раз (в пределах 1000);</w:t>
      </w:r>
    </w:p>
    <w:p w:rsidR="00951632" w:rsidRDefault="00BF3633" w:rsidP="00DA4021">
      <w:pPr>
        <w:pStyle w:val="a5"/>
        <w:numPr>
          <w:ilvl w:val="1"/>
          <w:numId w:val="61"/>
        </w:numPr>
        <w:tabs>
          <w:tab w:val="left" w:pos="1558"/>
        </w:tabs>
        <w:spacing w:before="4"/>
        <w:ind w:right="135"/>
        <w:rPr>
          <w:sz w:val="24"/>
        </w:rPr>
      </w:pPr>
      <w:r>
        <w:rPr>
          <w:sz w:val="24"/>
        </w:rPr>
        <w:t>выполнять арифметические действия: сложение и вычитание (в пределах 100 — устно, в пределах 1000 — письменно); умножение и деление на однозначное число</w:t>
      </w:r>
      <w:r>
        <w:rPr>
          <w:spacing w:val="80"/>
          <w:sz w:val="24"/>
        </w:rPr>
        <w:t xml:space="preserve"> </w:t>
      </w:r>
      <w:r>
        <w:rPr>
          <w:sz w:val="24"/>
        </w:rPr>
        <w:t>(в пределах 100 — устно и письменно);</w:t>
      </w:r>
    </w:p>
    <w:p w:rsidR="00951632" w:rsidRDefault="00BF3633" w:rsidP="00DA4021">
      <w:pPr>
        <w:pStyle w:val="a5"/>
        <w:numPr>
          <w:ilvl w:val="1"/>
          <w:numId w:val="61"/>
        </w:numPr>
        <w:tabs>
          <w:tab w:val="left" w:pos="1558"/>
        </w:tabs>
        <w:spacing w:line="274" w:lineRule="exact"/>
        <w:ind w:hanging="283"/>
        <w:rPr>
          <w:sz w:val="24"/>
        </w:rPr>
      </w:pPr>
      <w:r>
        <w:rPr>
          <w:sz w:val="24"/>
        </w:rPr>
        <w:t>выполнять</w:t>
      </w:r>
      <w:r>
        <w:rPr>
          <w:spacing w:val="-2"/>
          <w:sz w:val="24"/>
        </w:rPr>
        <w:t xml:space="preserve"> </w:t>
      </w:r>
      <w:r>
        <w:rPr>
          <w:sz w:val="24"/>
        </w:rPr>
        <w:t>действия</w:t>
      </w:r>
      <w:r>
        <w:rPr>
          <w:spacing w:val="-5"/>
          <w:sz w:val="24"/>
        </w:rPr>
        <w:t xml:space="preserve"> </w:t>
      </w:r>
      <w:r>
        <w:rPr>
          <w:sz w:val="24"/>
        </w:rPr>
        <w:t>умножение</w:t>
      </w:r>
      <w:r>
        <w:rPr>
          <w:spacing w:val="-7"/>
          <w:sz w:val="24"/>
        </w:rPr>
        <w:t xml:space="preserve"> </w:t>
      </w:r>
      <w:r>
        <w:rPr>
          <w:sz w:val="24"/>
        </w:rPr>
        <w:t>и</w:t>
      </w:r>
      <w:r>
        <w:rPr>
          <w:spacing w:val="1"/>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числами</w:t>
      </w:r>
      <w:r>
        <w:rPr>
          <w:spacing w:val="1"/>
          <w:sz w:val="24"/>
        </w:rPr>
        <w:t xml:space="preserve"> </w:t>
      </w:r>
      <w:r>
        <w:rPr>
          <w:sz w:val="24"/>
        </w:rPr>
        <w:t>0</w:t>
      </w:r>
      <w:r>
        <w:rPr>
          <w:spacing w:val="-6"/>
          <w:sz w:val="24"/>
        </w:rPr>
        <w:t xml:space="preserve"> </w:t>
      </w:r>
      <w:r>
        <w:rPr>
          <w:sz w:val="24"/>
        </w:rPr>
        <w:t>и</w:t>
      </w:r>
      <w:r>
        <w:rPr>
          <w:spacing w:val="1"/>
          <w:sz w:val="24"/>
        </w:rPr>
        <w:t xml:space="preserve"> </w:t>
      </w:r>
      <w:r>
        <w:rPr>
          <w:sz w:val="24"/>
        </w:rPr>
        <w:t>1;</w:t>
      </w:r>
      <w:r>
        <w:rPr>
          <w:spacing w:val="-5"/>
          <w:sz w:val="24"/>
        </w:rPr>
        <w:t xml:space="preserve"> </w:t>
      </w:r>
      <w:r>
        <w:rPr>
          <w:sz w:val="24"/>
        </w:rPr>
        <w:t>деление</w:t>
      </w:r>
      <w:r>
        <w:rPr>
          <w:spacing w:val="-2"/>
          <w:sz w:val="24"/>
        </w:rPr>
        <w:t xml:space="preserve"> </w:t>
      </w:r>
      <w:r>
        <w:rPr>
          <w:sz w:val="24"/>
        </w:rPr>
        <w:t>с</w:t>
      </w:r>
      <w:r>
        <w:rPr>
          <w:spacing w:val="5"/>
          <w:sz w:val="24"/>
        </w:rPr>
        <w:t xml:space="preserve"> </w:t>
      </w:r>
      <w:r>
        <w:rPr>
          <w:spacing w:val="-2"/>
          <w:sz w:val="24"/>
        </w:rPr>
        <w:t>остатком;</w:t>
      </w:r>
    </w:p>
    <w:p w:rsidR="00951632" w:rsidRDefault="00BF3633" w:rsidP="00DA4021">
      <w:pPr>
        <w:pStyle w:val="a5"/>
        <w:numPr>
          <w:ilvl w:val="1"/>
          <w:numId w:val="61"/>
        </w:numPr>
        <w:tabs>
          <w:tab w:val="left" w:pos="1558"/>
        </w:tabs>
        <w:spacing w:before="2"/>
        <w:ind w:right="146"/>
        <w:rPr>
          <w:sz w:val="24"/>
        </w:rPr>
      </w:pPr>
      <w:r>
        <w:rPr>
          <w:sz w:val="24"/>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rsidR="00951632" w:rsidRDefault="00BF3633" w:rsidP="00DA4021">
      <w:pPr>
        <w:pStyle w:val="a5"/>
        <w:numPr>
          <w:ilvl w:val="1"/>
          <w:numId w:val="61"/>
        </w:numPr>
        <w:tabs>
          <w:tab w:val="left" w:pos="1558"/>
        </w:tabs>
        <w:spacing w:line="242" w:lineRule="auto"/>
        <w:ind w:right="131"/>
        <w:rPr>
          <w:sz w:val="24"/>
        </w:rPr>
      </w:pPr>
      <w:r>
        <w:rPr>
          <w:sz w:val="24"/>
        </w:rPr>
        <w:t xml:space="preserve">использовать при вычислениях переместительное и сочетательное свойства </w:t>
      </w:r>
      <w:r>
        <w:rPr>
          <w:spacing w:val="-2"/>
          <w:sz w:val="24"/>
        </w:rPr>
        <w:t>сложения;</w:t>
      </w:r>
    </w:p>
    <w:p w:rsidR="00951632" w:rsidRDefault="00BF3633" w:rsidP="00DA4021">
      <w:pPr>
        <w:pStyle w:val="a5"/>
        <w:numPr>
          <w:ilvl w:val="1"/>
          <w:numId w:val="61"/>
        </w:numPr>
        <w:tabs>
          <w:tab w:val="left" w:pos="1558"/>
        </w:tabs>
        <w:spacing w:line="271" w:lineRule="exact"/>
        <w:ind w:hanging="283"/>
        <w:rPr>
          <w:sz w:val="24"/>
        </w:rPr>
      </w:pPr>
      <w:r>
        <w:rPr>
          <w:sz w:val="24"/>
        </w:rPr>
        <w:t>находить</w:t>
      </w:r>
      <w:r>
        <w:rPr>
          <w:spacing w:val="-7"/>
          <w:sz w:val="24"/>
        </w:rPr>
        <w:t xml:space="preserve"> </w:t>
      </w:r>
      <w:r>
        <w:rPr>
          <w:sz w:val="24"/>
        </w:rPr>
        <w:t>неизвестный</w:t>
      </w:r>
      <w:r>
        <w:rPr>
          <w:spacing w:val="-10"/>
          <w:sz w:val="24"/>
        </w:rPr>
        <w:t xml:space="preserve"> </w:t>
      </w:r>
      <w:r>
        <w:rPr>
          <w:sz w:val="24"/>
        </w:rPr>
        <w:t>компонент</w:t>
      </w:r>
      <w:r>
        <w:rPr>
          <w:spacing w:val="-6"/>
          <w:sz w:val="24"/>
        </w:rPr>
        <w:t xml:space="preserve"> </w:t>
      </w:r>
      <w:r>
        <w:rPr>
          <w:sz w:val="24"/>
        </w:rPr>
        <w:t>арифметического</w:t>
      </w:r>
      <w:r>
        <w:rPr>
          <w:spacing w:val="-5"/>
          <w:sz w:val="24"/>
        </w:rPr>
        <w:t xml:space="preserve"> </w:t>
      </w:r>
      <w:r>
        <w:rPr>
          <w:spacing w:val="-2"/>
          <w:sz w:val="24"/>
        </w:rPr>
        <w:t>действия;</w:t>
      </w:r>
    </w:p>
    <w:p w:rsidR="00951632" w:rsidRDefault="00BF3633" w:rsidP="00DA4021">
      <w:pPr>
        <w:pStyle w:val="a5"/>
        <w:numPr>
          <w:ilvl w:val="1"/>
          <w:numId w:val="61"/>
        </w:numPr>
        <w:tabs>
          <w:tab w:val="left" w:pos="1558"/>
        </w:tabs>
        <w:ind w:right="141"/>
        <w:rPr>
          <w:sz w:val="24"/>
        </w:rPr>
      </w:pPr>
      <w:r>
        <w:rPr>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951632" w:rsidRDefault="00BF3633" w:rsidP="00DA4021">
      <w:pPr>
        <w:pStyle w:val="a5"/>
        <w:numPr>
          <w:ilvl w:val="1"/>
          <w:numId w:val="61"/>
        </w:numPr>
        <w:tabs>
          <w:tab w:val="left" w:pos="1558"/>
        </w:tabs>
        <w:spacing w:before="1"/>
        <w:ind w:right="141"/>
        <w:rPr>
          <w:sz w:val="24"/>
        </w:rPr>
      </w:pPr>
      <w:r>
        <w:rPr>
          <w:sz w:val="24"/>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51632" w:rsidRDefault="00BF3633" w:rsidP="00DA4021">
      <w:pPr>
        <w:pStyle w:val="a5"/>
        <w:numPr>
          <w:ilvl w:val="1"/>
          <w:numId w:val="61"/>
        </w:numPr>
        <w:tabs>
          <w:tab w:val="left" w:pos="1558"/>
        </w:tabs>
        <w:spacing w:line="242" w:lineRule="auto"/>
        <w:ind w:right="151"/>
        <w:rPr>
          <w:sz w:val="24"/>
        </w:rPr>
      </w:pPr>
      <w:r>
        <w:rPr>
          <w:sz w:val="24"/>
        </w:rPr>
        <w:t>сравнивать величины длины, площади, массы, времени, стоимости, устанавливая между ними соотношение «больше/ меньше на/в»;</w:t>
      </w:r>
    </w:p>
    <w:p w:rsidR="00951632" w:rsidRDefault="00BF3633" w:rsidP="00DA4021">
      <w:pPr>
        <w:pStyle w:val="a5"/>
        <w:numPr>
          <w:ilvl w:val="1"/>
          <w:numId w:val="61"/>
        </w:numPr>
        <w:tabs>
          <w:tab w:val="left" w:pos="1558"/>
        </w:tabs>
        <w:spacing w:line="271" w:lineRule="exact"/>
        <w:ind w:hanging="283"/>
        <w:rPr>
          <w:sz w:val="24"/>
        </w:rPr>
      </w:pPr>
      <w:r>
        <w:rPr>
          <w:sz w:val="24"/>
        </w:rPr>
        <w:t>называть,</w:t>
      </w:r>
      <w:r>
        <w:rPr>
          <w:spacing w:val="-8"/>
          <w:sz w:val="24"/>
        </w:rPr>
        <w:t xml:space="preserve"> </w:t>
      </w:r>
      <w:r>
        <w:rPr>
          <w:sz w:val="24"/>
        </w:rPr>
        <w:t>находить</w:t>
      </w:r>
      <w:r>
        <w:rPr>
          <w:spacing w:val="-3"/>
          <w:sz w:val="24"/>
        </w:rPr>
        <w:t xml:space="preserve"> </w:t>
      </w:r>
      <w:r>
        <w:rPr>
          <w:sz w:val="24"/>
        </w:rPr>
        <w:t>долю</w:t>
      </w:r>
      <w:r>
        <w:rPr>
          <w:spacing w:val="-5"/>
          <w:sz w:val="24"/>
        </w:rPr>
        <w:t xml:space="preserve"> </w:t>
      </w:r>
      <w:r>
        <w:rPr>
          <w:sz w:val="24"/>
        </w:rPr>
        <w:t>величины</w:t>
      </w:r>
      <w:r>
        <w:rPr>
          <w:spacing w:val="-6"/>
          <w:sz w:val="24"/>
        </w:rPr>
        <w:t xml:space="preserve"> </w:t>
      </w:r>
      <w:r>
        <w:rPr>
          <w:sz w:val="24"/>
        </w:rPr>
        <w:t>(половина,</w:t>
      </w:r>
      <w:r>
        <w:rPr>
          <w:spacing w:val="-9"/>
          <w:sz w:val="24"/>
        </w:rPr>
        <w:t xml:space="preserve"> </w:t>
      </w:r>
      <w:r>
        <w:rPr>
          <w:spacing w:val="-2"/>
          <w:sz w:val="24"/>
        </w:rPr>
        <w:t>четверть);</w:t>
      </w:r>
    </w:p>
    <w:p w:rsidR="00951632" w:rsidRDefault="00BF3633" w:rsidP="00DA4021">
      <w:pPr>
        <w:pStyle w:val="a5"/>
        <w:numPr>
          <w:ilvl w:val="1"/>
          <w:numId w:val="61"/>
        </w:numPr>
        <w:tabs>
          <w:tab w:val="left" w:pos="1558"/>
        </w:tabs>
        <w:spacing w:line="275" w:lineRule="exact"/>
        <w:ind w:hanging="283"/>
        <w:rPr>
          <w:sz w:val="24"/>
        </w:rPr>
      </w:pPr>
      <w:r>
        <w:rPr>
          <w:sz w:val="24"/>
        </w:rPr>
        <w:t>сравнивать</w:t>
      </w:r>
      <w:r>
        <w:rPr>
          <w:spacing w:val="-5"/>
          <w:sz w:val="24"/>
        </w:rPr>
        <w:t xml:space="preserve"> </w:t>
      </w:r>
      <w:r>
        <w:rPr>
          <w:sz w:val="24"/>
        </w:rPr>
        <w:t>величины,</w:t>
      </w:r>
      <w:r>
        <w:rPr>
          <w:spacing w:val="-5"/>
          <w:sz w:val="24"/>
        </w:rPr>
        <w:t xml:space="preserve"> </w:t>
      </w:r>
      <w:r>
        <w:rPr>
          <w:sz w:val="24"/>
        </w:rPr>
        <w:t>выраженные</w:t>
      </w:r>
      <w:r>
        <w:rPr>
          <w:spacing w:val="-3"/>
          <w:sz w:val="24"/>
        </w:rPr>
        <w:t xml:space="preserve"> </w:t>
      </w:r>
      <w:r>
        <w:rPr>
          <w:spacing w:val="-2"/>
          <w:sz w:val="24"/>
        </w:rPr>
        <w:t>долями;</w:t>
      </w:r>
    </w:p>
    <w:p w:rsidR="00951632" w:rsidRDefault="00BF3633" w:rsidP="00DA4021">
      <w:pPr>
        <w:pStyle w:val="a5"/>
        <w:numPr>
          <w:ilvl w:val="1"/>
          <w:numId w:val="61"/>
        </w:numPr>
        <w:tabs>
          <w:tab w:val="left" w:pos="1558"/>
        </w:tabs>
        <w:ind w:right="141"/>
        <w:rPr>
          <w:sz w:val="24"/>
        </w:rPr>
      </w:pPr>
      <w:r>
        <w:rPr>
          <w:sz w:val="24"/>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951632" w:rsidRDefault="00BF3633" w:rsidP="00DA4021">
      <w:pPr>
        <w:pStyle w:val="a5"/>
        <w:numPr>
          <w:ilvl w:val="1"/>
          <w:numId w:val="61"/>
        </w:numPr>
        <w:tabs>
          <w:tab w:val="left" w:pos="1558"/>
        </w:tabs>
        <w:ind w:right="140"/>
        <w:rPr>
          <w:sz w:val="24"/>
        </w:rPr>
      </w:pPr>
      <w:r>
        <w:rPr>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w:t>
      </w:r>
      <w:r>
        <w:rPr>
          <w:spacing w:val="40"/>
          <w:sz w:val="24"/>
        </w:rPr>
        <w:t xml:space="preserve"> </w:t>
      </w:r>
      <w:r>
        <w:rPr>
          <w:sz w:val="24"/>
        </w:rPr>
        <w:t xml:space="preserve">способ решения), оценивать ответ (устанавливать его реалистичность, проверять </w:t>
      </w:r>
      <w:r>
        <w:rPr>
          <w:spacing w:val="-2"/>
          <w:sz w:val="24"/>
        </w:rPr>
        <w:t>вычисления);</w:t>
      </w:r>
    </w:p>
    <w:p w:rsidR="00951632" w:rsidRDefault="00BF3633" w:rsidP="00DA4021">
      <w:pPr>
        <w:pStyle w:val="a5"/>
        <w:numPr>
          <w:ilvl w:val="1"/>
          <w:numId w:val="61"/>
        </w:numPr>
        <w:tabs>
          <w:tab w:val="left" w:pos="1558"/>
        </w:tabs>
        <w:spacing w:line="242" w:lineRule="auto"/>
        <w:ind w:right="144"/>
        <w:rPr>
          <w:sz w:val="24"/>
        </w:rPr>
      </w:pPr>
      <w:r>
        <w:rPr>
          <w:sz w:val="24"/>
        </w:rPr>
        <w:t>конструировать прямоугольник из данных фигур (квадратов), делить</w:t>
      </w:r>
      <w:r>
        <w:rPr>
          <w:spacing w:val="80"/>
          <w:sz w:val="24"/>
        </w:rPr>
        <w:t xml:space="preserve"> </w:t>
      </w:r>
      <w:r>
        <w:rPr>
          <w:sz w:val="24"/>
        </w:rPr>
        <w:t>прямоугольник, многоугольник на заданные части;</w:t>
      </w:r>
    </w:p>
    <w:p w:rsidR="00951632" w:rsidRDefault="00BF3633" w:rsidP="00DA4021">
      <w:pPr>
        <w:pStyle w:val="a5"/>
        <w:numPr>
          <w:ilvl w:val="1"/>
          <w:numId w:val="61"/>
        </w:numPr>
        <w:tabs>
          <w:tab w:val="left" w:pos="1558"/>
        </w:tabs>
        <w:spacing w:line="271" w:lineRule="exact"/>
        <w:ind w:hanging="283"/>
        <w:rPr>
          <w:sz w:val="24"/>
        </w:rPr>
      </w:pPr>
      <w:r>
        <w:rPr>
          <w:sz w:val="24"/>
        </w:rPr>
        <w:t>сравнивать</w:t>
      </w:r>
      <w:r>
        <w:rPr>
          <w:spacing w:val="-8"/>
          <w:sz w:val="24"/>
        </w:rPr>
        <w:t xml:space="preserve"> </w:t>
      </w:r>
      <w:r>
        <w:rPr>
          <w:sz w:val="24"/>
        </w:rPr>
        <w:t>фигуры</w:t>
      </w:r>
      <w:r>
        <w:rPr>
          <w:spacing w:val="-2"/>
          <w:sz w:val="24"/>
        </w:rPr>
        <w:t xml:space="preserve"> </w:t>
      </w:r>
      <w:r>
        <w:rPr>
          <w:sz w:val="24"/>
        </w:rPr>
        <w:t>по</w:t>
      </w:r>
      <w:r>
        <w:rPr>
          <w:spacing w:val="-3"/>
          <w:sz w:val="24"/>
        </w:rPr>
        <w:t xml:space="preserve"> </w:t>
      </w:r>
      <w:r>
        <w:rPr>
          <w:sz w:val="24"/>
        </w:rPr>
        <w:t>площади</w:t>
      </w:r>
      <w:r>
        <w:rPr>
          <w:spacing w:val="-7"/>
          <w:sz w:val="24"/>
        </w:rPr>
        <w:t xml:space="preserve"> </w:t>
      </w:r>
      <w:r>
        <w:rPr>
          <w:sz w:val="24"/>
        </w:rPr>
        <w:t>(наложение,</w:t>
      </w:r>
      <w:r>
        <w:rPr>
          <w:spacing w:val="-5"/>
          <w:sz w:val="24"/>
        </w:rPr>
        <w:t xml:space="preserve"> </w:t>
      </w:r>
      <w:r>
        <w:rPr>
          <w:sz w:val="24"/>
        </w:rPr>
        <w:t>сопоставление</w:t>
      </w:r>
      <w:r>
        <w:rPr>
          <w:spacing w:val="-4"/>
          <w:sz w:val="24"/>
        </w:rPr>
        <w:t xml:space="preserve"> </w:t>
      </w:r>
      <w:r>
        <w:rPr>
          <w:sz w:val="24"/>
        </w:rPr>
        <w:t>числовых</w:t>
      </w:r>
      <w:r>
        <w:rPr>
          <w:spacing w:val="-7"/>
          <w:sz w:val="24"/>
        </w:rPr>
        <w:t xml:space="preserve"> </w:t>
      </w:r>
      <w:r>
        <w:rPr>
          <w:spacing w:val="-2"/>
          <w:sz w:val="24"/>
        </w:rPr>
        <w:t>значений);</w:t>
      </w:r>
    </w:p>
    <w:p w:rsidR="00951632" w:rsidRDefault="00BF3633" w:rsidP="00DA4021">
      <w:pPr>
        <w:pStyle w:val="a5"/>
        <w:numPr>
          <w:ilvl w:val="1"/>
          <w:numId w:val="61"/>
        </w:numPr>
        <w:tabs>
          <w:tab w:val="left" w:pos="1558"/>
        </w:tabs>
        <w:spacing w:before="2"/>
        <w:ind w:right="144"/>
        <w:rPr>
          <w:sz w:val="24"/>
        </w:rPr>
      </w:pPr>
      <w:r>
        <w:rPr>
          <w:sz w:val="24"/>
        </w:rPr>
        <w:t>находить периметр прямоугольника (квадрата),</w:t>
      </w:r>
      <w:r>
        <w:rPr>
          <w:spacing w:val="-2"/>
          <w:sz w:val="24"/>
        </w:rPr>
        <w:t xml:space="preserve"> </w:t>
      </w:r>
      <w:r>
        <w:rPr>
          <w:sz w:val="24"/>
        </w:rPr>
        <w:t>площадь прямоугольника (квадрата), используя правило/алгоритм;</w:t>
      </w:r>
    </w:p>
    <w:p w:rsidR="00951632" w:rsidRDefault="00BF3633" w:rsidP="00DA4021">
      <w:pPr>
        <w:pStyle w:val="a5"/>
        <w:numPr>
          <w:ilvl w:val="1"/>
          <w:numId w:val="61"/>
        </w:numPr>
        <w:tabs>
          <w:tab w:val="left" w:pos="1558"/>
        </w:tabs>
        <w:spacing w:line="272" w:lineRule="exact"/>
        <w:ind w:hanging="283"/>
        <w:rPr>
          <w:sz w:val="24"/>
        </w:rPr>
      </w:pPr>
      <w:r>
        <w:rPr>
          <w:sz w:val="24"/>
        </w:rPr>
        <w:t>распознавать</w:t>
      </w:r>
      <w:r>
        <w:rPr>
          <w:spacing w:val="62"/>
          <w:sz w:val="24"/>
        </w:rPr>
        <w:t xml:space="preserve"> </w:t>
      </w:r>
      <w:r>
        <w:rPr>
          <w:sz w:val="24"/>
        </w:rPr>
        <w:t>верные</w:t>
      </w:r>
      <w:r>
        <w:rPr>
          <w:spacing w:val="64"/>
          <w:sz w:val="24"/>
        </w:rPr>
        <w:t xml:space="preserve"> </w:t>
      </w:r>
      <w:r>
        <w:rPr>
          <w:sz w:val="24"/>
        </w:rPr>
        <w:t>(истинные)</w:t>
      </w:r>
      <w:r>
        <w:rPr>
          <w:spacing w:val="64"/>
          <w:sz w:val="24"/>
        </w:rPr>
        <w:t xml:space="preserve"> </w:t>
      </w:r>
      <w:r>
        <w:rPr>
          <w:sz w:val="24"/>
        </w:rPr>
        <w:t>и</w:t>
      </w:r>
      <w:r>
        <w:rPr>
          <w:spacing w:val="61"/>
          <w:sz w:val="24"/>
        </w:rPr>
        <w:t xml:space="preserve"> </w:t>
      </w:r>
      <w:r>
        <w:rPr>
          <w:sz w:val="24"/>
        </w:rPr>
        <w:t>неверные</w:t>
      </w:r>
      <w:r>
        <w:rPr>
          <w:spacing w:val="63"/>
          <w:sz w:val="24"/>
        </w:rPr>
        <w:t xml:space="preserve"> </w:t>
      </w:r>
      <w:r>
        <w:rPr>
          <w:sz w:val="24"/>
        </w:rPr>
        <w:t>(ложные)</w:t>
      </w:r>
      <w:r>
        <w:rPr>
          <w:spacing w:val="65"/>
          <w:sz w:val="24"/>
        </w:rPr>
        <w:t xml:space="preserve"> </w:t>
      </w:r>
      <w:r>
        <w:rPr>
          <w:sz w:val="24"/>
        </w:rPr>
        <w:t>утверждения</w:t>
      </w:r>
      <w:r>
        <w:rPr>
          <w:spacing w:val="64"/>
          <w:sz w:val="24"/>
        </w:rPr>
        <w:t xml:space="preserve"> </w:t>
      </w:r>
      <w:r>
        <w:rPr>
          <w:sz w:val="24"/>
        </w:rPr>
        <w:t>со</w:t>
      </w:r>
      <w:r>
        <w:rPr>
          <w:spacing w:val="68"/>
          <w:sz w:val="24"/>
        </w:rPr>
        <w:t xml:space="preserve"> </w:t>
      </w:r>
      <w:r>
        <w:rPr>
          <w:spacing w:val="-2"/>
          <w:sz w:val="24"/>
        </w:rPr>
        <w:t>словами:</w:t>
      </w:r>
    </w:p>
    <w:p w:rsidR="00951632" w:rsidRDefault="00BF3633">
      <w:pPr>
        <w:pStyle w:val="a3"/>
        <w:spacing w:before="2"/>
        <w:ind w:left="1558" w:right="138" w:firstLine="0"/>
      </w:pPr>
      <w:r>
        <w:t>«все»,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951632" w:rsidRDefault="00BF3633" w:rsidP="00DA4021">
      <w:pPr>
        <w:pStyle w:val="a5"/>
        <w:numPr>
          <w:ilvl w:val="1"/>
          <w:numId w:val="61"/>
        </w:numPr>
        <w:tabs>
          <w:tab w:val="left" w:pos="1558"/>
        </w:tabs>
        <w:spacing w:line="274" w:lineRule="exact"/>
        <w:ind w:hanging="283"/>
        <w:rPr>
          <w:sz w:val="24"/>
        </w:rPr>
      </w:pPr>
      <w:r>
        <w:rPr>
          <w:sz w:val="24"/>
        </w:rPr>
        <w:t>классифицировать</w:t>
      </w:r>
      <w:r>
        <w:rPr>
          <w:spacing w:val="-13"/>
          <w:sz w:val="24"/>
        </w:rPr>
        <w:t xml:space="preserve"> </w:t>
      </w:r>
      <w:r>
        <w:rPr>
          <w:sz w:val="24"/>
        </w:rPr>
        <w:t>объекты</w:t>
      </w:r>
      <w:r>
        <w:rPr>
          <w:spacing w:val="-1"/>
          <w:sz w:val="24"/>
        </w:rPr>
        <w:t xml:space="preserve"> </w:t>
      </w:r>
      <w:r>
        <w:rPr>
          <w:sz w:val="24"/>
        </w:rPr>
        <w:t>по</w:t>
      </w:r>
      <w:r>
        <w:rPr>
          <w:spacing w:val="-7"/>
          <w:sz w:val="24"/>
        </w:rPr>
        <w:t xml:space="preserve"> </w:t>
      </w:r>
      <w:r>
        <w:rPr>
          <w:sz w:val="24"/>
        </w:rPr>
        <w:t>одному-двум</w:t>
      </w:r>
      <w:r>
        <w:rPr>
          <w:spacing w:val="-2"/>
          <w:sz w:val="24"/>
        </w:rPr>
        <w:t xml:space="preserve"> признакам;</w:t>
      </w:r>
    </w:p>
    <w:p w:rsidR="00951632" w:rsidRDefault="00BF3633" w:rsidP="00DA4021">
      <w:pPr>
        <w:pStyle w:val="a5"/>
        <w:numPr>
          <w:ilvl w:val="1"/>
          <w:numId w:val="61"/>
        </w:numPr>
        <w:tabs>
          <w:tab w:val="left" w:pos="1558"/>
        </w:tabs>
        <w:spacing w:before="3"/>
        <w:ind w:right="143"/>
        <w:rPr>
          <w:sz w:val="24"/>
        </w:rPr>
      </w:pPr>
      <w:r>
        <w:rPr>
          <w:sz w:val="24"/>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rsidR="00951632" w:rsidRDefault="00BF3633" w:rsidP="00DA4021">
      <w:pPr>
        <w:pStyle w:val="a5"/>
        <w:numPr>
          <w:ilvl w:val="1"/>
          <w:numId w:val="61"/>
        </w:numPr>
        <w:tabs>
          <w:tab w:val="left" w:pos="1558"/>
        </w:tabs>
        <w:spacing w:line="274" w:lineRule="exact"/>
        <w:ind w:hanging="283"/>
        <w:rPr>
          <w:sz w:val="24"/>
        </w:rPr>
      </w:pPr>
      <w:r>
        <w:rPr>
          <w:sz w:val="24"/>
        </w:rPr>
        <w:t>структурировать</w:t>
      </w:r>
      <w:r>
        <w:rPr>
          <w:spacing w:val="-6"/>
          <w:sz w:val="24"/>
        </w:rPr>
        <w:t xml:space="preserve"> </w:t>
      </w:r>
      <w:r>
        <w:rPr>
          <w:sz w:val="24"/>
        </w:rPr>
        <w:t>информацию:</w:t>
      </w:r>
      <w:r>
        <w:rPr>
          <w:spacing w:val="-5"/>
          <w:sz w:val="24"/>
        </w:rPr>
        <w:t xml:space="preserve"> </w:t>
      </w:r>
      <w:r>
        <w:rPr>
          <w:sz w:val="24"/>
        </w:rPr>
        <w:t>заполнять</w:t>
      </w:r>
      <w:r>
        <w:rPr>
          <w:spacing w:val="-8"/>
          <w:sz w:val="24"/>
        </w:rPr>
        <w:t xml:space="preserve"> </w:t>
      </w:r>
      <w:r>
        <w:rPr>
          <w:sz w:val="24"/>
        </w:rPr>
        <w:t>простейшие</w:t>
      </w:r>
      <w:r>
        <w:rPr>
          <w:spacing w:val="-5"/>
          <w:sz w:val="24"/>
        </w:rPr>
        <w:t xml:space="preserve"> </w:t>
      </w:r>
      <w:r>
        <w:rPr>
          <w:sz w:val="24"/>
        </w:rPr>
        <w:t>таблицы</w:t>
      </w:r>
      <w:r>
        <w:rPr>
          <w:spacing w:val="-4"/>
          <w:sz w:val="24"/>
        </w:rPr>
        <w:t xml:space="preserve"> </w:t>
      </w:r>
      <w:r>
        <w:rPr>
          <w:sz w:val="24"/>
        </w:rPr>
        <w:t>по</w:t>
      </w:r>
      <w:r>
        <w:rPr>
          <w:spacing w:val="-9"/>
          <w:sz w:val="24"/>
        </w:rPr>
        <w:t xml:space="preserve"> </w:t>
      </w:r>
      <w:r>
        <w:rPr>
          <w:spacing w:val="-2"/>
          <w:sz w:val="24"/>
        </w:rPr>
        <w:t>образцу;</w:t>
      </w:r>
    </w:p>
    <w:p w:rsidR="00951632" w:rsidRDefault="00BF3633" w:rsidP="00DA4021">
      <w:pPr>
        <w:pStyle w:val="a5"/>
        <w:numPr>
          <w:ilvl w:val="1"/>
          <w:numId w:val="61"/>
        </w:numPr>
        <w:tabs>
          <w:tab w:val="left" w:pos="1558"/>
        </w:tabs>
        <w:spacing w:before="3"/>
        <w:ind w:hanging="283"/>
        <w:rPr>
          <w:sz w:val="24"/>
        </w:rPr>
      </w:pPr>
      <w:r>
        <w:rPr>
          <w:sz w:val="24"/>
        </w:rPr>
        <w:t>составлять</w:t>
      </w:r>
      <w:r>
        <w:rPr>
          <w:spacing w:val="-6"/>
          <w:sz w:val="24"/>
        </w:rPr>
        <w:t xml:space="preserve"> </w:t>
      </w:r>
      <w:r>
        <w:rPr>
          <w:sz w:val="24"/>
        </w:rPr>
        <w:t>план</w:t>
      </w:r>
      <w:r>
        <w:rPr>
          <w:spacing w:val="-5"/>
          <w:sz w:val="24"/>
        </w:rPr>
        <w:t xml:space="preserve"> </w:t>
      </w:r>
      <w:r>
        <w:rPr>
          <w:sz w:val="24"/>
        </w:rPr>
        <w:t>выполнения</w:t>
      </w:r>
      <w:r>
        <w:rPr>
          <w:spacing w:val="-6"/>
          <w:sz w:val="24"/>
        </w:rPr>
        <w:t xml:space="preserve"> </w:t>
      </w:r>
      <w:r>
        <w:rPr>
          <w:sz w:val="24"/>
        </w:rPr>
        <w:t>учебного</w:t>
      </w:r>
      <w:r>
        <w:rPr>
          <w:spacing w:val="-2"/>
          <w:sz w:val="24"/>
        </w:rPr>
        <w:t xml:space="preserve"> </w:t>
      </w:r>
      <w:r>
        <w:rPr>
          <w:sz w:val="24"/>
        </w:rPr>
        <w:t>задания</w:t>
      </w:r>
      <w:r>
        <w:rPr>
          <w:spacing w:val="-6"/>
          <w:sz w:val="24"/>
        </w:rPr>
        <w:t xml:space="preserve"> </w:t>
      </w:r>
      <w:r>
        <w:rPr>
          <w:sz w:val="24"/>
        </w:rPr>
        <w:t>и</w:t>
      </w:r>
      <w:r>
        <w:rPr>
          <w:spacing w:val="-1"/>
          <w:sz w:val="24"/>
        </w:rPr>
        <w:t xml:space="preserve"> </w:t>
      </w:r>
      <w:r>
        <w:rPr>
          <w:sz w:val="24"/>
        </w:rPr>
        <w:t>следовать</w:t>
      </w:r>
      <w:r>
        <w:rPr>
          <w:spacing w:val="-1"/>
          <w:sz w:val="24"/>
        </w:rPr>
        <w:t xml:space="preserve"> </w:t>
      </w:r>
      <w:r>
        <w:rPr>
          <w:spacing w:val="-4"/>
          <w:sz w:val="24"/>
        </w:rPr>
        <w:t>ему;</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rsidP="00DA4021">
      <w:pPr>
        <w:pStyle w:val="a5"/>
        <w:numPr>
          <w:ilvl w:val="1"/>
          <w:numId w:val="61"/>
        </w:numPr>
        <w:tabs>
          <w:tab w:val="left" w:pos="1558"/>
        </w:tabs>
        <w:spacing w:before="64" w:line="275" w:lineRule="exact"/>
        <w:ind w:hanging="283"/>
        <w:jc w:val="left"/>
        <w:rPr>
          <w:sz w:val="24"/>
        </w:rPr>
      </w:pPr>
      <w:r>
        <w:rPr>
          <w:sz w:val="24"/>
        </w:rPr>
        <w:lastRenderedPageBreak/>
        <w:t>выполнять</w:t>
      </w:r>
      <w:r>
        <w:rPr>
          <w:spacing w:val="-2"/>
          <w:sz w:val="24"/>
        </w:rPr>
        <w:t xml:space="preserve"> </w:t>
      </w:r>
      <w:r>
        <w:rPr>
          <w:sz w:val="24"/>
        </w:rPr>
        <w:t>действия</w:t>
      </w:r>
      <w:r>
        <w:rPr>
          <w:spacing w:val="-6"/>
          <w:sz w:val="24"/>
        </w:rPr>
        <w:t xml:space="preserve"> </w:t>
      </w:r>
      <w:r>
        <w:rPr>
          <w:sz w:val="24"/>
        </w:rPr>
        <w:t>по</w:t>
      </w:r>
      <w:r>
        <w:rPr>
          <w:spacing w:val="-2"/>
          <w:sz w:val="24"/>
        </w:rPr>
        <w:t xml:space="preserve"> алгоритму;</w:t>
      </w:r>
    </w:p>
    <w:p w:rsidR="00951632" w:rsidRDefault="00BF3633" w:rsidP="00DA4021">
      <w:pPr>
        <w:pStyle w:val="a5"/>
        <w:numPr>
          <w:ilvl w:val="1"/>
          <w:numId w:val="61"/>
        </w:numPr>
        <w:tabs>
          <w:tab w:val="left" w:pos="1558"/>
        </w:tabs>
        <w:spacing w:line="275" w:lineRule="exact"/>
        <w:ind w:hanging="283"/>
        <w:jc w:val="left"/>
        <w:rPr>
          <w:sz w:val="24"/>
        </w:rPr>
      </w:pPr>
      <w:r>
        <w:rPr>
          <w:sz w:val="24"/>
        </w:rPr>
        <w:t>сравнивать</w:t>
      </w:r>
      <w:r>
        <w:rPr>
          <w:spacing w:val="-5"/>
          <w:sz w:val="24"/>
        </w:rPr>
        <w:t xml:space="preserve"> </w:t>
      </w:r>
      <w:r>
        <w:rPr>
          <w:sz w:val="24"/>
        </w:rPr>
        <w:t>математические</w:t>
      </w:r>
      <w:r>
        <w:rPr>
          <w:spacing w:val="-5"/>
          <w:sz w:val="24"/>
        </w:rPr>
        <w:t xml:space="preserve"> </w:t>
      </w:r>
      <w:r>
        <w:rPr>
          <w:sz w:val="24"/>
        </w:rPr>
        <w:t>объекты</w:t>
      </w:r>
      <w:r>
        <w:rPr>
          <w:spacing w:val="-1"/>
          <w:sz w:val="24"/>
        </w:rPr>
        <w:t xml:space="preserve"> </w:t>
      </w:r>
      <w:r>
        <w:rPr>
          <w:sz w:val="24"/>
        </w:rPr>
        <w:t>(находить</w:t>
      </w:r>
      <w:r>
        <w:rPr>
          <w:spacing w:val="-3"/>
          <w:sz w:val="24"/>
        </w:rPr>
        <w:t xml:space="preserve"> </w:t>
      </w:r>
      <w:r>
        <w:rPr>
          <w:sz w:val="24"/>
        </w:rPr>
        <w:t>общее,</w:t>
      </w:r>
      <w:r>
        <w:rPr>
          <w:spacing w:val="-2"/>
          <w:sz w:val="24"/>
        </w:rPr>
        <w:t xml:space="preserve"> </w:t>
      </w:r>
      <w:r>
        <w:rPr>
          <w:sz w:val="24"/>
        </w:rPr>
        <w:t>различное,</w:t>
      </w:r>
      <w:r>
        <w:rPr>
          <w:spacing w:val="-2"/>
          <w:sz w:val="24"/>
        </w:rPr>
        <w:t xml:space="preserve"> уникальное);</w:t>
      </w:r>
    </w:p>
    <w:p w:rsidR="00951632" w:rsidRDefault="00BF3633" w:rsidP="00DA4021">
      <w:pPr>
        <w:pStyle w:val="a5"/>
        <w:numPr>
          <w:ilvl w:val="1"/>
          <w:numId w:val="61"/>
        </w:numPr>
        <w:tabs>
          <w:tab w:val="left" w:pos="1558"/>
        </w:tabs>
        <w:spacing w:before="2"/>
        <w:ind w:hanging="283"/>
        <w:jc w:val="left"/>
        <w:rPr>
          <w:sz w:val="24"/>
        </w:rPr>
      </w:pPr>
      <w:r>
        <w:rPr>
          <w:sz w:val="24"/>
        </w:rPr>
        <w:t>выбирать</w:t>
      </w:r>
      <w:r>
        <w:rPr>
          <w:spacing w:val="-5"/>
          <w:sz w:val="24"/>
        </w:rPr>
        <w:t xml:space="preserve"> </w:t>
      </w:r>
      <w:r>
        <w:rPr>
          <w:sz w:val="24"/>
        </w:rPr>
        <w:t>верное</w:t>
      </w:r>
      <w:r>
        <w:rPr>
          <w:spacing w:val="-3"/>
          <w:sz w:val="24"/>
        </w:rPr>
        <w:t xml:space="preserve"> </w:t>
      </w:r>
      <w:r>
        <w:rPr>
          <w:sz w:val="24"/>
        </w:rPr>
        <w:t>решение</w:t>
      </w:r>
      <w:r>
        <w:rPr>
          <w:spacing w:val="-2"/>
          <w:sz w:val="24"/>
        </w:rPr>
        <w:t xml:space="preserve"> </w:t>
      </w:r>
      <w:r>
        <w:rPr>
          <w:sz w:val="24"/>
        </w:rPr>
        <w:t>математической</w:t>
      </w:r>
      <w:r>
        <w:rPr>
          <w:spacing w:val="-5"/>
          <w:sz w:val="24"/>
        </w:rPr>
        <w:t xml:space="preserve"> </w:t>
      </w:r>
      <w:r>
        <w:rPr>
          <w:spacing w:val="-2"/>
          <w:sz w:val="24"/>
        </w:rPr>
        <w:t>задачи.</w:t>
      </w:r>
    </w:p>
    <w:p w:rsidR="00951632" w:rsidRDefault="00951632">
      <w:pPr>
        <w:pStyle w:val="a3"/>
        <w:ind w:left="0" w:firstLine="0"/>
        <w:jc w:val="left"/>
      </w:pPr>
    </w:p>
    <w:p w:rsidR="00951632" w:rsidRDefault="00BF3633">
      <w:pPr>
        <w:spacing w:before="1" w:line="275" w:lineRule="exact"/>
        <w:ind w:left="142"/>
        <w:jc w:val="both"/>
        <w:rPr>
          <w:sz w:val="24"/>
        </w:rPr>
      </w:pPr>
      <w:r>
        <w:rPr>
          <w:sz w:val="24"/>
        </w:rPr>
        <w:t>К</w:t>
      </w:r>
      <w:r>
        <w:rPr>
          <w:spacing w:val="-4"/>
          <w:sz w:val="24"/>
        </w:rPr>
        <w:t xml:space="preserve"> </w:t>
      </w:r>
      <w:r>
        <w:rPr>
          <w:sz w:val="24"/>
        </w:rPr>
        <w:t>концу</w:t>
      </w:r>
      <w:r>
        <w:rPr>
          <w:spacing w:val="-10"/>
          <w:sz w:val="24"/>
        </w:rPr>
        <w:t xml:space="preserve"> </w:t>
      </w:r>
      <w:r>
        <w:rPr>
          <w:sz w:val="24"/>
        </w:rPr>
        <w:t>обучения</w:t>
      </w:r>
      <w:r>
        <w:rPr>
          <w:spacing w:val="3"/>
          <w:sz w:val="24"/>
        </w:rPr>
        <w:t xml:space="preserve"> </w:t>
      </w:r>
      <w:r>
        <w:rPr>
          <w:b/>
          <w:sz w:val="24"/>
        </w:rPr>
        <w:t>в</w:t>
      </w:r>
      <w:r>
        <w:rPr>
          <w:b/>
          <w:spacing w:val="1"/>
          <w:sz w:val="24"/>
        </w:rPr>
        <w:t xml:space="preserve"> </w:t>
      </w:r>
      <w:r>
        <w:rPr>
          <w:b/>
          <w:sz w:val="24"/>
        </w:rPr>
        <w:t>четвертом</w:t>
      </w:r>
      <w:r>
        <w:rPr>
          <w:b/>
          <w:spacing w:val="-5"/>
          <w:sz w:val="24"/>
        </w:rPr>
        <w:t xml:space="preserve"> </w:t>
      </w:r>
      <w:r>
        <w:rPr>
          <w:b/>
          <w:sz w:val="24"/>
        </w:rPr>
        <w:t>классе</w:t>
      </w:r>
      <w:r>
        <w:rPr>
          <w:b/>
          <w:spacing w:val="-3"/>
          <w:sz w:val="24"/>
        </w:rPr>
        <w:t xml:space="preserve"> </w:t>
      </w:r>
      <w:r>
        <w:rPr>
          <w:sz w:val="24"/>
        </w:rPr>
        <w:t>обучающийся</w:t>
      </w:r>
      <w:r>
        <w:rPr>
          <w:spacing w:val="-4"/>
          <w:sz w:val="24"/>
        </w:rPr>
        <w:t xml:space="preserve"> </w:t>
      </w:r>
      <w:r>
        <w:rPr>
          <w:spacing w:val="-2"/>
          <w:sz w:val="24"/>
        </w:rPr>
        <w:t>научится:</w:t>
      </w:r>
    </w:p>
    <w:p w:rsidR="00951632" w:rsidRDefault="00BF3633" w:rsidP="00DA4021">
      <w:pPr>
        <w:pStyle w:val="a5"/>
        <w:numPr>
          <w:ilvl w:val="1"/>
          <w:numId w:val="61"/>
        </w:numPr>
        <w:tabs>
          <w:tab w:val="left" w:pos="1558"/>
        </w:tabs>
        <w:spacing w:line="275" w:lineRule="exact"/>
        <w:ind w:hanging="283"/>
        <w:rPr>
          <w:sz w:val="24"/>
        </w:rPr>
      </w:pPr>
      <w:r>
        <w:rPr>
          <w:sz w:val="24"/>
        </w:rPr>
        <w:t>читать,</w:t>
      </w:r>
      <w:r>
        <w:rPr>
          <w:spacing w:val="-8"/>
          <w:sz w:val="24"/>
        </w:rPr>
        <w:t xml:space="preserve"> </w:t>
      </w:r>
      <w:r>
        <w:rPr>
          <w:sz w:val="24"/>
        </w:rPr>
        <w:t>записывать,</w:t>
      </w:r>
      <w:r>
        <w:rPr>
          <w:spacing w:val="-6"/>
          <w:sz w:val="24"/>
        </w:rPr>
        <w:t xml:space="preserve"> </w:t>
      </w:r>
      <w:r>
        <w:rPr>
          <w:sz w:val="24"/>
        </w:rPr>
        <w:t>сравнивать,</w:t>
      </w:r>
      <w:r>
        <w:rPr>
          <w:spacing w:val="-6"/>
          <w:sz w:val="24"/>
        </w:rPr>
        <w:t xml:space="preserve"> </w:t>
      </w:r>
      <w:r>
        <w:rPr>
          <w:sz w:val="24"/>
        </w:rPr>
        <w:t>упорядочивать</w:t>
      </w:r>
      <w:r>
        <w:rPr>
          <w:spacing w:val="-6"/>
          <w:sz w:val="24"/>
        </w:rPr>
        <w:t xml:space="preserve"> </w:t>
      </w:r>
      <w:r>
        <w:rPr>
          <w:sz w:val="24"/>
        </w:rPr>
        <w:t>многозначные</w:t>
      </w:r>
      <w:r>
        <w:rPr>
          <w:spacing w:val="-8"/>
          <w:sz w:val="24"/>
        </w:rPr>
        <w:t xml:space="preserve"> </w:t>
      </w:r>
      <w:r>
        <w:rPr>
          <w:spacing w:val="-2"/>
          <w:sz w:val="24"/>
        </w:rPr>
        <w:t>числа;</w:t>
      </w:r>
    </w:p>
    <w:p w:rsidR="00951632" w:rsidRDefault="00BF3633">
      <w:pPr>
        <w:pStyle w:val="a3"/>
        <w:spacing w:before="5" w:line="237" w:lineRule="auto"/>
        <w:ind w:left="1558" w:right="131" w:firstLine="0"/>
      </w:pPr>
      <w:r>
        <w:t>находить число большее/меньшее данного числа на заданное число, в заданное</w:t>
      </w:r>
      <w:r>
        <w:rPr>
          <w:spacing w:val="80"/>
        </w:rPr>
        <w:t xml:space="preserve"> </w:t>
      </w:r>
      <w:r>
        <w:t>число раз;</w:t>
      </w:r>
    </w:p>
    <w:p w:rsidR="00951632" w:rsidRDefault="00BF3633" w:rsidP="00DA4021">
      <w:pPr>
        <w:pStyle w:val="a5"/>
        <w:numPr>
          <w:ilvl w:val="1"/>
          <w:numId w:val="61"/>
        </w:numPr>
        <w:tabs>
          <w:tab w:val="left" w:pos="1558"/>
        </w:tabs>
        <w:spacing w:before="3"/>
        <w:ind w:right="137"/>
        <w:rPr>
          <w:sz w:val="24"/>
        </w:rPr>
      </w:pPr>
      <w:r>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51632" w:rsidRDefault="00BF3633" w:rsidP="00DA4021">
      <w:pPr>
        <w:pStyle w:val="a5"/>
        <w:numPr>
          <w:ilvl w:val="1"/>
          <w:numId w:val="61"/>
        </w:numPr>
        <w:tabs>
          <w:tab w:val="left" w:pos="1558"/>
        </w:tabs>
        <w:spacing w:before="3" w:line="237" w:lineRule="auto"/>
        <w:ind w:right="150"/>
        <w:rPr>
          <w:sz w:val="24"/>
        </w:rPr>
      </w:pPr>
      <w:r>
        <w:rPr>
          <w:sz w:val="24"/>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rsidR="00951632" w:rsidRDefault="00BF3633" w:rsidP="00DA4021">
      <w:pPr>
        <w:pStyle w:val="a5"/>
        <w:numPr>
          <w:ilvl w:val="1"/>
          <w:numId w:val="61"/>
        </w:numPr>
        <w:tabs>
          <w:tab w:val="left" w:pos="1558"/>
        </w:tabs>
        <w:spacing w:before="3" w:line="275" w:lineRule="exact"/>
        <w:ind w:hanging="283"/>
        <w:rPr>
          <w:sz w:val="24"/>
        </w:rPr>
      </w:pPr>
      <w:r>
        <w:rPr>
          <w:sz w:val="24"/>
        </w:rPr>
        <w:t>использовать</w:t>
      </w:r>
      <w:r>
        <w:rPr>
          <w:spacing w:val="-8"/>
          <w:sz w:val="24"/>
        </w:rPr>
        <w:t xml:space="preserve"> </w:t>
      </w:r>
      <w:r>
        <w:rPr>
          <w:sz w:val="24"/>
        </w:rPr>
        <w:t>при</w:t>
      </w:r>
      <w:r>
        <w:rPr>
          <w:spacing w:val="-7"/>
          <w:sz w:val="24"/>
        </w:rPr>
        <w:t xml:space="preserve"> </w:t>
      </w:r>
      <w:r>
        <w:rPr>
          <w:sz w:val="24"/>
        </w:rPr>
        <w:t>вычислениях</w:t>
      </w:r>
      <w:r>
        <w:rPr>
          <w:spacing w:val="-8"/>
          <w:sz w:val="24"/>
        </w:rPr>
        <w:t xml:space="preserve"> </w:t>
      </w:r>
      <w:r>
        <w:rPr>
          <w:sz w:val="24"/>
        </w:rPr>
        <w:t>изученные</w:t>
      </w:r>
      <w:r>
        <w:rPr>
          <w:spacing w:val="-4"/>
          <w:sz w:val="24"/>
        </w:rPr>
        <w:t xml:space="preserve"> </w:t>
      </w:r>
      <w:r>
        <w:rPr>
          <w:sz w:val="24"/>
        </w:rPr>
        <w:t>свойства</w:t>
      </w:r>
      <w:r>
        <w:rPr>
          <w:spacing w:val="-4"/>
          <w:sz w:val="24"/>
        </w:rPr>
        <w:t xml:space="preserve"> </w:t>
      </w:r>
      <w:r>
        <w:rPr>
          <w:sz w:val="24"/>
        </w:rPr>
        <w:t>арифметических</w:t>
      </w:r>
      <w:r>
        <w:rPr>
          <w:spacing w:val="-7"/>
          <w:sz w:val="24"/>
        </w:rPr>
        <w:t xml:space="preserve"> </w:t>
      </w:r>
      <w:r>
        <w:rPr>
          <w:spacing w:val="-2"/>
          <w:sz w:val="24"/>
        </w:rPr>
        <w:t>действий;</w:t>
      </w:r>
    </w:p>
    <w:p w:rsidR="00951632" w:rsidRDefault="00BF3633" w:rsidP="00DA4021">
      <w:pPr>
        <w:pStyle w:val="a5"/>
        <w:numPr>
          <w:ilvl w:val="1"/>
          <w:numId w:val="61"/>
        </w:numPr>
        <w:tabs>
          <w:tab w:val="left" w:pos="1558"/>
        </w:tabs>
        <w:ind w:right="138"/>
        <w:rPr>
          <w:sz w:val="24"/>
        </w:rPr>
      </w:pPr>
      <w:r>
        <w:rPr>
          <w:sz w:val="24"/>
        </w:rPr>
        <w:t>выполнять прикидку результата вычислений; осуществлять проверку полученного результата по критериям: достоверность(реальность), соответствие правилу/алгоритму, а также с помощью калькулятора;</w:t>
      </w:r>
    </w:p>
    <w:p w:rsidR="00951632" w:rsidRDefault="00BF3633" w:rsidP="00DA4021">
      <w:pPr>
        <w:pStyle w:val="a5"/>
        <w:numPr>
          <w:ilvl w:val="1"/>
          <w:numId w:val="61"/>
        </w:numPr>
        <w:tabs>
          <w:tab w:val="left" w:pos="1558"/>
        </w:tabs>
        <w:spacing w:before="2" w:line="275" w:lineRule="exact"/>
        <w:ind w:hanging="283"/>
        <w:rPr>
          <w:sz w:val="24"/>
        </w:rPr>
      </w:pPr>
      <w:r>
        <w:rPr>
          <w:sz w:val="24"/>
        </w:rPr>
        <w:t>находить долю</w:t>
      </w:r>
      <w:r>
        <w:rPr>
          <w:spacing w:val="-8"/>
          <w:sz w:val="24"/>
        </w:rPr>
        <w:t xml:space="preserve"> </w:t>
      </w:r>
      <w:r>
        <w:rPr>
          <w:sz w:val="24"/>
        </w:rPr>
        <w:t>величины,</w:t>
      </w:r>
      <w:r>
        <w:rPr>
          <w:spacing w:val="-3"/>
          <w:sz w:val="24"/>
        </w:rPr>
        <w:t xml:space="preserve"> </w:t>
      </w:r>
      <w:r>
        <w:rPr>
          <w:sz w:val="24"/>
        </w:rPr>
        <w:t>величину</w:t>
      </w:r>
      <w:r>
        <w:rPr>
          <w:spacing w:val="-11"/>
          <w:sz w:val="24"/>
        </w:rPr>
        <w:t xml:space="preserve"> </w:t>
      </w:r>
      <w:r>
        <w:rPr>
          <w:sz w:val="24"/>
        </w:rPr>
        <w:t>по</w:t>
      </w:r>
      <w:r>
        <w:rPr>
          <w:spacing w:val="3"/>
          <w:sz w:val="24"/>
        </w:rPr>
        <w:t xml:space="preserve"> </w:t>
      </w:r>
      <w:r>
        <w:rPr>
          <w:sz w:val="24"/>
        </w:rPr>
        <w:t>ее</w:t>
      </w:r>
      <w:r>
        <w:rPr>
          <w:spacing w:val="-1"/>
          <w:sz w:val="24"/>
        </w:rPr>
        <w:t xml:space="preserve"> </w:t>
      </w:r>
      <w:r>
        <w:rPr>
          <w:spacing w:val="-2"/>
          <w:sz w:val="24"/>
        </w:rPr>
        <w:t>доле;</w:t>
      </w:r>
    </w:p>
    <w:p w:rsidR="00951632" w:rsidRDefault="00BF3633" w:rsidP="00DA4021">
      <w:pPr>
        <w:pStyle w:val="a5"/>
        <w:numPr>
          <w:ilvl w:val="1"/>
          <w:numId w:val="61"/>
        </w:numPr>
        <w:tabs>
          <w:tab w:val="left" w:pos="1558"/>
        </w:tabs>
        <w:spacing w:line="275" w:lineRule="exact"/>
        <w:ind w:hanging="283"/>
        <w:rPr>
          <w:sz w:val="24"/>
        </w:rPr>
      </w:pPr>
      <w:r>
        <w:rPr>
          <w:sz w:val="24"/>
        </w:rPr>
        <w:t>находить</w:t>
      </w:r>
      <w:r>
        <w:rPr>
          <w:spacing w:val="-7"/>
          <w:sz w:val="24"/>
        </w:rPr>
        <w:t xml:space="preserve"> </w:t>
      </w:r>
      <w:r>
        <w:rPr>
          <w:sz w:val="24"/>
        </w:rPr>
        <w:t>неизвестный</w:t>
      </w:r>
      <w:r>
        <w:rPr>
          <w:spacing w:val="-9"/>
          <w:sz w:val="24"/>
        </w:rPr>
        <w:t xml:space="preserve"> </w:t>
      </w:r>
      <w:r>
        <w:rPr>
          <w:sz w:val="24"/>
        </w:rPr>
        <w:t>компонент</w:t>
      </w:r>
      <w:r>
        <w:rPr>
          <w:spacing w:val="-6"/>
          <w:sz w:val="24"/>
        </w:rPr>
        <w:t xml:space="preserve"> </w:t>
      </w:r>
      <w:r>
        <w:rPr>
          <w:sz w:val="24"/>
        </w:rPr>
        <w:t>арифметического</w:t>
      </w:r>
      <w:r>
        <w:rPr>
          <w:spacing w:val="-5"/>
          <w:sz w:val="24"/>
        </w:rPr>
        <w:t xml:space="preserve"> </w:t>
      </w:r>
      <w:r>
        <w:rPr>
          <w:spacing w:val="-2"/>
          <w:sz w:val="24"/>
        </w:rPr>
        <w:t>действия;</w:t>
      </w:r>
    </w:p>
    <w:p w:rsidR="00951632" w:rsidRDefault="00BF3633" w:rsidP="00DA4021">
      <w:pPr>
        <w:pStyle w:val="a5"/>
        <w:numPr>
          <w:ilvl w:val="1"/>
          <w:numId w:val="61"/>
        </w:numPr>
        <w:tabs>
          <w:tab w:val="left" w:pos="1558"/>
        </w:tabs>
        <w:spacing w:before="5" w:line="237" w:lineRule="auto"/>
        <w:ind w:right="144"/>
        <w:rPr>
          <w:sz w:val="24"/>
        </w:rPr>
      </w:pPr>
      <w:r>
        <w:rPr>
          <w:sz w:val="24"/>
        </w:rPr>
        <w:t>использовать единицы величин для при решении задач (длина, масса, время, вместимость, стоимость, площадь, скорость);</w:t>
      </w:r>
    </w:p>
    <w:p w:rsidR="00951632" w:rsidRDefault="00BF3633" w:rsidP="00DA4021">
      <w:pPr>
        <w:pStyle w:val="a5"/>
        <w:numPr>
          <w:ilvl w:val="1"/>
          <w:numId w:val="61"/>
        </w:numPr>
        <w:tabs>
          <w:tab w:val="left" w:pos="1558"/>
        </w:tabs>
        <w:spacing w:before="3"/>
        <w:ind w:right="143"/>
        <w:rPr>
          <w:sz w:val="24"/>
        </w:rPr>
      </w:pPr>
      <w:r>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w:t>
      </w:r>
      <w:r>
        <w:rPr>
          <w:spacing w:val="-2"/>
          <w:sz w:val="24"/>
        </w:rPr>
        <w:t xml:space="preserve"> </w:t>
      </w:r>
      <w:r>
        <w:rPr>
          <w:sz w:val="24"/>
        </w:rPr>
        <w:t>час;</w:t>
      </w:r>
      <w:r>
        <w:rPr>
          <w:spacing w:val="-9"/>
          <w:sz w:val="24"/>
        </w:rPr>
        <w:t xml:space="preserve"> </w:t>
      </w:r>
      <w:r>
        <w:rPr>
          <w:sz w:val="24"/>
        </w:rPr>
        <w:t>сутки,</w:t>
      </w:r>
      <w:r>
        <w:rPr>
          <w:spacing w:val="-2"/>
          <w:sz w:val="24"/>
        </w:rPr>
        <w:t xml:space="preserve"> </w:t>
      </w:r>
      <w:r>
        <w:rPr>
          <w:sz w:val="24"/>
        </w:rPr>
        <w:t>неделя,</w:t>
      </w:r>
      <w:r>
        <w:rPr>
          <w:spacing w:val="-2"/>
          <w:sz w:val="24"/>
        </w:rPr>
        <w:t xml:space="preserve"> </w:t>
      </w:r>
      <w:r>
        <w:rPr>
          <w:sz w:val="24"/>
        </w:rPr>
        <w:t>месяц,</w:t>
      </w:r>
      <w:r>
        <w:rPr>
          <w:spacing w:val="-2"/>
          <w:sz w:val="24"/>
        </w:rPr>
        <w:t xml:space="preserve"> </w:t>
      </w:r>
      <w:r>
        <w:rPr>
          <w:sz w:val="24"/>
        </w:rPr>
        <w:t>год,</w:t>
      </w:r>
      <w:r>
        <w:rPr>
          <w:spacing w:val="-2"/>
          <w:sz w:val="24"/>
        </w:rPr>
        <w:t xml:space="preserve"> </w:t>
      </w:r>
      <w:r>
        <w:rPr>
          <w:sz w:val="24"/>
        </w:rPr>
        <w:t>век),</w:t>
      </w:r>
      <w:r>
        <w:rPr>
          <w:spacing w:val="-2"/>
          <w:sz w:val="24"/>
        </w:rPr>
        <w:t xml:space="preserve"> </w:t>
      </w:r>
      <w:r>
        <w:rPr>
          <w:sz w:val="24"/>
        </w:rPr>
        <w:t>вместимости</w:t>
      </w:r>
      <w:r>
        <w:rPr>
          <w:spacing w:val="-3"/>
          <w:sz w:val="24"/>
        </w:rPr>
        <w:t xml:space="preserve"> </w:t>
      </w:r>
      <w:r>
        <w:rPr>
          <w:sz w:val="24"/>
        </w:rPr>
        <w:t>(литр),</w:t>
      </w:r>
      <w:r>
        <w:rPr>
          <w:spacing w:val="-2"/>
          <w:sz w:val="24"/>
        </w:rPr>
        <w:t xml:space="preserve"> </w:t>
      </w:r>
      <w:r>
        <w:rPr>
          <w:sz w:val="24"/>
        </w:rPr>
        <w:t>стоимости</w:t>
      </w:r>
      <w:r>
        <w:rPr>
          <w:spacing w:val="-7"/>
          <w:sz w:val="24"/>
        </w:rPr>
        <w:t xml:space="preserve"> </w:t>
      </w:r>
      <w:r>
        <w:rPr>
          <w:sz w:val="24"/>
        </w:rPr>
        <w:t>(копейка, рубль), площади (квадратный метр, квадратный дециметр, квадратный сантиметр), скорости (километр в час, метр в секунду);</w:t>
      </w:r>
    </w:p>
    <w:p w:rsidR="00951632" w:rsidRDefault="00BF3633" w:rsidP="00DA4021">
      <w:pPr>
        <w:pStyle w:val="a5"/>
        <w:numPr>
          <w:ilvl w:val="1"/>
          <w:numId w:val="61"/>
        </w:numPr>
        <w:tabs>
          <w:tab w:val="left" w:pos="1558"/>
        </w:tabs>
        <w:ind w:right="141"/>
        <w:rPr>
          <w:sz w:val="24"/>
        </w:rPr>
      </w:pPr>
      <w:r>
        <w:rPr>
          <w:sz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951632" w:rsidRDefault="00BF3633" w:rsidP="00DA4021">
      <w:pPr>
        <w:pStyle w:val="a5"/>
        <w:numPr>
          <w:ilvl w:val="1"/>
          <w:numId w:val="61"/>
        </w:numPr>
        <w:tabs>
          <w:tab w:val="left" w:pos="1712"/>
        </w:tabs>
        <w:spacing w:before="1"/>
        <w:ind w:left="1712" w:right="137" w:hanging="360"/>
        <w:rPr>
          <w:sz w:val="24"/>
        </w:rPr>
      </w:pPr>
      <w:r>
        <w:rPr>
          <w:sz w:val="24"/>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измеренийпри наличии возможности с учетом уровня развития двигательной сферы;</w:t>
      </w:r>
    </w:p>
    <w:p w:rsidR="00951632" w:rsidRDefault="00BF3633" w:rsidP="00DA4021">
      <w:pPr>
        <w:pStyle w:val="a5"/>
        <w:numPr>
          <w:ilvl w:val="1"/>
          <w:numId w:val="61"/>
        </w:numPr>
        <w:tabs>
          <w:tab w:val="left" w:pos="1558"/>
        </w:tabs>
        <w:ind w:right="137"/>
        <w:rPr>
          <w:sz w:val="24"/>
        </w:rPr>
      </w:pPr>
      <w:r>
        <w:rPr>
          <w:sz w:val="24"/>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951632" w:rsidRDefault="00BF3633" w:rsidP="00DA4021">
      <w:pPr>
        <w:pStyle w:val="a5"/>
        <w:numPr>
          <w:ilvl w:val="1"/>
          <w:numId w:val="61"/>
        </w:numPr>
        <w:tabs>
          <w:tab w:val="left" w:pos="1558"/>
        </w:tabs>
        <w:spacing w:before="1"/>
        <w:ind w:right="142"/>
        <w:rPr>
          <w:sz w:val="24"/>
        </w:rPr>
      </w:pPr>
      <w:r>
        <w:rPr>
          <w:sz w:val="24"/>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951632" w:rsidRDefault="00BF3633" w:rsidP="00DA4021">
      <w:pPr>
        <w:pStyle w:val="a5"/>
        <w:numPr>
          <w:ilvl w:val="1"/>
          <w:numId w:val="61"/>
        </w:numPr>
        <w:tabs>
          <w:tab w:val="left" w:pos="1558"/>
        </w:tabs>
        <w:spacing w:line="272" w:lineRule="exact"/>
        <w:ind w:hanging="283"/>
        <w:rPr>
          <w:sz w:val="24"/>
        </w:rPr>
      </w:pPr>
      <w:r>
        <w:rPr>
          <w:sz w:val="24"/>
        </w:rPr>
        <w:t>различать,</w:t>
      </w:r>
      <w:r>
        <w:rPr>
          <w:spacing w:val="-9"/>
          <w:sz w:val="24"/>
        </w:rPr>
        <w:t xml:space="preserve"> </w:t>
      </w:r>
      <w:r>
        <w:rPr>
          <w:sz w:val="24"/>
        </w:rPr>
        <w:t>называть</w:t>
      </w:r>
      <w:r>
        <w:rPr>
          <w:spacing w:val="-6"/>
          <w:sz w:val="24"/>
        </w:rPr>
        <w:t xml:space="preserve"> </w:t>
      </w:r>
      <w:r>
        <w:rPr>
          <w:sz w:val="24"/>
        </w:rPr>
        <w:t>геометрические</w:t>
      </w:r>
      <w:r>
        <w:rPr>
          <w:spacing w:val="-4"/>
          <w:sz w:val="24"/>
        </w:rPr>
        <w:t xml:space="preserve"> </w:t>
      </w:r>
      <w:r>
        <w:rPr>
          <w:sz w:val="24"/>
        </w:rPr>
        <w:t>фигуры:</w:t>
      </w:r>
      <w:r>
        <w:rPr>
          <w:spacing w:val="-3"/>
          <w:sz w:val="24"/>
        </w:rPr>
        <w:t xml:space="preserve"> </w:t>
      </w:r>
      <w:r>
        <w:rPr>
          <w:sz w:val="24"/>
        </w:rPr>
        <w:t>окружность,</w:t>
      </w:r>
      <w:r>
        <w:rPr>
          <w:spacing w:val="-6"/>
          <w:sz w:val="24"/>
        </w:rPr>
        <w:t xml:space="preserve"> </w:t>
      </w:r>
      <w:r>
        <w:rPr>
          <w:spacing w:val="-2"/>
          <w:sz w:val="24"/>
        </w:rPr>
        <w:t>круг;</w:t>
      </w:r>
    </w:p>
    <w:p w:rsidR="00951632" w:rsidRDefault="00BF3633" w:rsidP="00DA4021">
      <w:pPr>
        <w:pStyle w:val="a5"/>
        <w:numPr>
          <w:ilvl w:val="1"/>
          <w:numId w:val="61"/>
        </w:numPr>
        <w:tabs>
          <w:tab w:val="left" w:pos="1712"/>
        </w:tabs>
        <w:spacing w:before="5" w:line="237" w:lineRule="auto"/>
        <w:ind w:left="1712" w:right="152" w:hanging="360"/>
        <w:rPr>
          <w:sz w:val="24"/>
        </w:rPr>
      </w:pPr>
      <w:r>
        <w:rPr>
          <w:sz w:val="24"/>
        </w:rPr>
        <w:t>изображать с помощью циркуля и линейки окружность заданного радиусапри наличии возможности с учетом уровня развития двигательной сферы;</w:t>
      </w:r>
    </w:p>
    <w:p w:rsidR="00951632" w:rsidRDefault="00BF3633" w:rsidP="00DA4021">
      <w:pPr>
        <w:pStyle w:val="a5"/>
        <w:numPr>
          <w:ilvl w:val="1"/>
          <w:numId w:val="61"/>
        </w:numPr>
        <w:tabs>
          <w:tab w:val="left" w:pos="1558"/>
        </w:tabs>
        <w:spacing w:before="3"/>
        <w:ind w:right="143"/>
        <w:rPr>
          <w:sz w:val="24"/>
        </w:rPr>
      </w:pPr>
      <w:r>
        <w:rPr>
          <w:sz w:val="24"/>
        </w:rPr>
        <w:t>различать изображения</w:t>
      </w:r>
      <w:r>
        <w:rPr>
          <w:spacing w:val="-3"/>
          <w:sz w:val="24"/>
        </w:rPr>
        <w:t xml:space="preserve"> </w:t>
      </w:r>
      <w:r>
        <w:rPr>
          <w:sz w:val="24"/>
        </w:rPr>
        <w:t>простейших</w:t>
      </w:r>
      <w:r>
        <w:rPr>
          <w:spacing w:val="-3"/>
          <w:sz w:val="24"/>
        </w:rPr>
        <w:t xml:space="preserve"> </w:t>
      </w:r>
      <w:r>
        <w:rPr>
          <w:sz w:val="24"/>
        </w:rPr>
        <w:t>пространственных</w:t>
      </w:r>
      <w:r>
        <w:rPr>
          <w:spacing w:val="-3"/>
          <w:sz w:val="24"/>
        </w:rPr>
        <w:t xml:space="preserve"> </w:t>
      </w:r>
      <w:r>
        <w:rPr>
          <w:sz w:val="24"/>
        </w:rPr>
        <w:t>фигур: шара, куба, цилиндра, конуса, пирамиды; распознавать в простейших случаях проекции предметов окружающего мира на плоскость (пол, стену);</w:t>
      </w:r>
    </w:p>
    <w:p w:rsidR="00951632" w:rsidRDefault="00BF3633" w:rsidP="00DA4021">
      <w:pPr>
        <w:pStyle w:val="a5"/>
        <w:numPr>
          <w:ilvl w:val="1"/>
          <w:numId w:val="61"/>
        </w:numPr>
        <w:tabs>
          <w:tab w:val="left" w:pos="1558"/>
        </w:tabs>
        <w:ind w:right="146"/>
        <w:rPr>
          <w:sz w:val="24"/>
        </w:rPr>
      </w:pPr>
      <w:r>
        <w:rPr>
          <w:sz w:val="24"/>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951632" w:rsidRDefault="00951632">
      <w:pPr>
        <w:pStyle w:val="a5"/>
        <w:rPr>
          <w:sz w:val="24"/>
        </w:rPr>
        <w:sectPr w:rsidR="00951632">
          <w:pgSz w:w="11910" w:h="16840"/>
          <w:pgMar w:top="620" w:right="708" w:bottom="920" w:left="708" w:header="0" w:footer="729" w:gutter="0"/>
          <w:cols w:space="720"/>
        </w:sectPr>
      </w:pPr>
    </w:p>
    <w:p w:rsidR="00951632" w:rsidRDefault="00BF3633" w:rsidP="00DA4021">
      <w:pPr>
        <w:pStyle w:val="a5"/>
        <w:numPr>
          <w:ilvl w:val="1"/>
          <w:numId w:val="61"/>
        </w:numPr>
        <w:tabs>
          <w:tab w:val="left" w:pos="1558"/>
        </w:tabs>
        <w:spacing w:before="66" w:line="237" w:lineRule="auto"/>
        <w:ind w:right="138"/>
        <w:rPr>
          <w:sz w:val="24"/>
        </w:rPr>
      </w:pPr>
      <w:r>
        <w:rPr>
          <w:sz w:val="24"/>
        </w:rPr>
        <w:lastRenderedPageBreak/>
        <w:t>распознавать верные (истинные) и неверные (ложные) утверждения; приводить пример, контрпример;</w:t>
      </w:r>
    </w:p>
    <w:p w:rsidR="00951632" w:rsidRDefault="00BF3633" w:rsidP="00DA4021">
      <w:pPr>
        <w:pStyle w:val="a5"/>
        <w:numPr>
          <w:ilvl w:val="1"/>
          <w:numId w:val="61"/>
        </w:numPr>
        <w:tabs>
          <w:tab w:val="left" w:pos="1712"/>
        </w:tabs>
        <w:spacing w:before="4" w:line="275" w:lineRule="exact"/>
        <w:ind w:left="1712" w:hanging="360"/>
        <w:rPr>
          <w:sz w:val="24"/>
        </w:rPr>
      </w:pPr>
      <w:r>
        <w:rPr>
          <w:sz w:val="24"/>
        </w:rPr>
        <w:t>формулировать</w:t>
      </w:r>
      <w:r>
        <w:rPr>
          <w:spacing w:val="59"/>
          <w:w w:val="150"/>
          <w:sz w:val="24"/>
        </w:rPr>
        <w:t xml:space="preserve"> </w:t>
      </w:r>
      <w:r>
        <w:rPr>
          <w:sz w:val="24"/>
        </w:rPr>
        <w:t>утверждение</w:t>
      </w:r>
      <w:r>
        <w:rPr>
          <w:spacing w:val="64"/>
          <w:w w:val="150"/>
          <w:sz w:val="24"/>
        </w:rPr>
        <w:t xml:space="preserve"> </w:t>
      </w:r>
      <w:r>
        <w:rPr>
          <w:sz w:val="24"/>
        </w:rPr>
        <w:t>(вывод),</w:t>
      </w:r>
      <w:r>
        <w:rPr>
          <w:spacing w:val="63"/>
          <w:w w:val="150"/>
          <w:sz w:val="24"/>
        </w:rPr>
        <w:t xml:space="preserve"> </w:t>
      </w:r>
      <w:r>
        <w:rPr>
          <w:sz w:val="24"/>
        </w:rPr>
        <w:t>строить</w:t>
      </w:r>
      <w:r>
        <w:rPr>
          <w:spacing w:val="66"/>
          <w:w w:val="150"/>
          <w:sz w:val="24"/>
        </w:rPr>
        <w:t xml:space="preserve"> </w:t>
      </w:r>
      <w:r>
        <w:rPr>
          <w:sz w:val="24"/>
        </w:rPr>
        <w:t>логические</w:t>
      </w:r>
      <w:r>
        <w:rPr>
          <w:spacing w:val="64"/>
          <w:w w:val="150"/>
          <w:sz w:val="24"/>
        </w:rPr>
        <w:t xml:space="preserve"> </w:t>
      </w:r>
      <w:r>
        <w:rPr>
          <w:sz w:val="24"/>
        </w:rPr>
        <w:t>рассуждения</w:t>
      </w:r>
      <w:r>
        <w:rPr>
          <w:spacing w:val="65"/>
          <w:w w:val="150"/>
          <w:sz w:val="24"/>
        </w:rPr>
        <w:t xml:space="preserve"> </w:t>
      </w:r>
      <w:r>
        <w:rPr>
          <w:spacing w:val="-2"/>
          <w:sz w:val="24"/>
        </w:rPr>
        <w:t>(одно-</w:t>
      </w:r>
    </w:p>
    <w:p w:rsidR="00951632" w:rsidRDefault="00BF3633">
      <w:pPr>
        <w:pStyle w:val="a3"/>
        <w:spacing w:line="242" w:lineRule="auto"/>
        <w:ind w:left="1712" w:right="141" w:firstLine="0"/>
      </w:pPr>
      <w:r>
        <w:t>/двухшаговые) с использованием изученных связокпри наличии возможности с учетом уровня развития устной речи;</w:t>
      </w:r>
    </w:p>
    <w:p w:rsidR="00951632" w:rsidRDefault="00BF3633" w:rsidP="00DA4021">
      <w:pPr>
        <w:pStyle w:val="a5"/>
        <w:numPr>
          <w:ilvl w:val="1"/>
          <w:numId w:val="61"/>
        </w:numPr>
        <w:tabs>
          <w:tab w:val="left" w:pos="1558"/>
        </w:tabs>
        <w:spacing w:line="242" w:lineRule="auto"/>
        <w:ind w:right="141"/>
        <w:rPr>
          <w:sz w:val="24"/>
        </w:rPr>
      </w:pPr>
      <w:r>
        <w:rPr>
          <w:sz w:val="24"/>
        </w:rPr>
        <w:t>классифицировать объекты по заданным/самостоятельно установленным одному- двум признакам;</w:t>
      </w:r>
    </w:p>
    <w:p w:rsidR="00951632" w:rsidRDefault="00BF3633" w:rsidP="00DA4021">
      <w:pPr>
        <w:pStyle w:val="a5"/>
        <w:numPr>
          <w:ilvl w:val="1"/>
          <w:numId w:val="61"/>
        </w:numPr>
        <w:tabs>
          <w:tab w:val="left" w:pos="1558"/>
        </w:tabs>
        <w:ind w:right="138"/>
        <w:rPr>
          <w:sz w:val="24"/>
        </w:rPr>
      </w:pPr>
      <w:r>
        <w:rPr>
          <w:sz w:val="24"/>
        </w:rPr>
        <w:t xml:space="preserve">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w:t>
      </w:r>
      <w:r>
        <w:rPr>
          <w:spacing w:val="-2"/>
          <w:sz w:val="24"/>
        </w:rPr>
        <w:t>объявление);</w:t>
      </w:r>
    </w:p>
    <w:p w:rsidR="00951632" w:rsidRDefault="00BF3633" w:rsidP="00DA4021">
      <w:pPr>
        <w:pStyle w:val="a5"/>
        <w:numPr>
          <w:ilvl w:val="1"/>
          <w:numId w:val="61"/>
        </w:numPr>
        <w:tabs>
          <w:tab w:val="left" w:pos="1558"/>
        </w:tabs>
        <w:spacing w:line="275" w:lineRule="exact"/>
        <w:ind w:hanging="283"/>
        <w:rPr>
          <w:sz w:val="24"/>
        </w:rPr>
      </w:pPr>
      <w:r>
        <w:rPr>
          <w:sz w:val="24"/>
        </w:rPr>
        <w:t>заполнять</w:t>
      </w:r>
      <w:r>
        <w:rPr>
          <w:spacing w:val="-7"/>
          <w:sz w:val="24"/>
        </w:rPr>
        <w:t xml:space="preserve"> </w:t>
      </w:r>
      <w:r>
        <w:rPr>
          <w:sz w:val="24"/>
        </w:rPr>
        <w:t>данными</w:t>
      </w:r>
      <w:r>
        <w:rPr>
          <w:spacing w:val="-10"/>
          <w:sz w:val="24"/>
        </w:rPr>
        <w:t xml:space="preserve"> </w:t>
      </w:r>
      <w:r>
        <w:rPr>
          <w:sz w:val="24"/>
        </w:rPr>
        <w:t>предложенную</w:t>
      </w:r>
      <w:r>
        <w:rPr>
          <w:spacing w:val="-7"/>
          <w:sz w:val="24"/>
        </w:rPr>
        <w:t xml:space="preserve"> </w:t>
      </w:r>
      <w:r>
        <w:rPr>
          <w:sz w:val="24"/>
        </w:rPr>
        <w:t>таблицу,</w:t>
      </w:r>
      <w:r>
        <w:rPr>
          <w:spacing w:val="-4"/>
          <w:sz w:val="24"/>
        </w:rPr>
        <w:t xml:space="preserve"> </w:t>
      </w:r>
      <w:r>
        <w:rPr>
          <w:sz w:val="24"/>
        </w:rPr>
        <w:t>столбчатую</w:t>
      </w:r>
      <w:r>
        <w:rPr>
          <w:spacing w:val="-7"/>
          <w:sz w:val="24"/>
        </w:rPr>
        <w:t xml:space="preserve"> </w:t>
      </w:r>
      <w:r>
        <w:rPr>
          <w:spacing w:val="-2"/>
          <w:sz w:val="24"/>
        </w:rPr>
        <w:t>диаграмму;</w:t>
      </w:r>
    </w:p>
    <w:p w:rsidR="00951632" w:rsidRDefault="00BF3633" w:rsidP="00DA4021">
      <w:pPr>
        <w:pStyle w:val="a5"/>
        <w:numPr>
          <w:ilvl w:val="1"/>
          <w:numId w:val="61"/>
        </w:numPr>
        <w:tabs>
          <w:tab w:val="left" w:pos="1558"/>
        </w:tabs>
        <w:ind w:right="144"/>
        <w:rPr>
          <w:sz w:val="24"/>
        </w:rPr>
      </w:pPr>
      <w:r>
        <w:rPr>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51632" w:rsidRDefault="00BF3633" w:rsidP="00DA4021">
      <w:pPr>
        <w:pStyle w:val="a5"/>
        <w:numPr>
          <w:ilvl w:val="1"/>
          <w:numId w:val="61"/>
        </w:numPr>
        <w:tabs>
          <w:tab w:val="left" w:pos="1558"/>
        </w:tabs>
        <w:spacing w:line="275" w:lineRule="exact"/>
        <w:ind w:hanging="283"/>
        <w:jc w:val="left"/>
        <w:rPr>
          <w:sz w:val="24"/>
        </w:rPr>
      </w:pPr>
      <w:r>
        <w:rPr>
          <w:sz w:val="24"/>
        </w:rPr>
        <w:t>выбирать</w:t>
      </w:r>
      <w:r>
        <w:rPr>
          <w:spacing w:val="-3"/>
          <w:sz w:val="24"/>
        </w:rPr>
        <w:t xml:space="preserve"> </w:t>
      </w:r>
      <w:r>
        <w:rPr>
          <w:sz w:val="24"/>
        </w:rPr>
        <w:t>рациональное</w:t>
      </w:r>
      <w:r>
        <w:rPr>
          <w:spacing w:val="-3"/>
          <w:sz w:val="24"/>
        </w:rPr>
        <w:t xml:space="preserve"> </w:t>
      </w:r>
      <w:r>
        <w:rPr>
          <w:spacing w:val="-2"/>
          <w:sz w:val="24"/>
        </w:rPr>
        <w:t>решение;</w:t>
      </w:r>
    </w:p>
    <w:p w:rsidR="00951632" w:rsidRDefault="00BF3633" w:rsidP="00DA4021">
      <w:pPr>
        <w:pStyle w:val="a5"/>
        <w:numPr>
          <w:ilvl w:val="1"/>
          <w:numId w:val="61"/>
        </w:numPr>
        <w:tabs>
          <w:tab w:val="left" w:pos="1558"/>
        </w:tabs>
        <w:spacing w:line="275" w:lineRule="exact"/>
        <w:ind w:hanging="283"/>
        <w:jc w:val="left"/>
        <w:rPr>
          <w:sz w:val="24"/>
        </w:rPr>
      </w:pPr>
      <w:r>
        <w:rPr>
          <w:sz w:val="24"/>
        </w:rPr>
        <w:t>составлять</w:t>
      </w:r>
      <w:r>
        <w:rPr>
          <w:spacing w:val="-7"/>
          <w:sz w:val="24"/>
        </w:rPr>
        <w:t xml:space="preserve"> </w:t>
      </w:r>
      <w:r>
        <w:rPr>
          <w:sz w:val="24"/>
        </w:rPr>
        <w:t>модель</w:t>
      </w:r>
      <w:r>
        <w:rPr>
          <w:spacing w:val="-5"/>
          <w:sz w:val="24"/>
        </w:rPr>
        <w:t xml:space="preserve"> </w:t>
      </w:r>
      <w:r>
        <w:rPr>
          <w:sz w:val="24"/>
        </w:rPr>
        <w:t>текстовой задачи,</w:t>
      </w:r>
      <w:r>
        <w:rPr>
          <w:spacing w:val="-4"/>
          <w:sz w:val="24"/>
        </w:rPr>
        <w:t xml:space="preserve"> </w:t>
      </w:r>
      <w:r>
        <w:rPr>
          <w:sz w:val="24"/>
        </w:rPr>
        <w:t>числовое</w:t>
      </w:r>
      <w:r>
        <w:rPr>
          <w:spacing w:val="-6"/>
          <w:sz w:val="24"/>
        </w:rPr>
        <w:t xml:space="preserve"> </w:t>
      </w:r>
      <w:r>
        <w:rPr>
          <w:spacing w:val="-2"/>
          <w:sz w:val="24"/>
        </w:rPr>
        <w:t>выражение;</w:t>
      </w:r>
    </w:p>
    <w:p w:rsidR="00951632" w:rsidRDefault="00BF3633" w:rsidP="00DA4021">
      <w:pPr>
        <w:pStyle w:val="a5"/>
        <w:numPr>
          <w:ilvl w:val="1"/>
          <w:numId w:val="61"/>
        </w:numPr>
        <w:tabs>
          <w:tab w:val="left" w:pos="1558"/>
        </w:tabs>
        <w:spacing w:line="275" w:lineRule="exact"/>
        <w:ind w:hanging="283"/>
        <w:jc w:val="left"/>
        <w:rPr>
          <w:sz w:val="24"/>
        </w:rPr>
      </w:pPr>
      <w:r>
        <w:rPr>
          <w:sz w:val="24"/>
        </w:rPr>
        <w:t>конструировать</w:t>
      </w:r>
      <w:r>
        <w:rPr>
          <w:spacing w:val="-2"/>
          <w:sz w:val="24"/>
        </w:rPr>
        <w:t xml:space="preserve"> </w:t>
      </w:r>
      <w:r>
        <w:rPr>
          <w:sz w:val="24"/>
        </w:rPr>
        <w:t>ход</w:t>
      </w:r>
      <w:r>
        <w:rPr>
          <w:spacing w:val="-4"/>
          <w:sz w:val="24"/>
        </w:rPr>
        <w:t xml:space="preserve"> </w:t>
      </w:r>
      <w:r>
        <w:rPr>
          <w:sz w:val="24"/>
        </w:rPr>
        <w:t>решения</w:t>
      </w:r>
      <w:r>
        <w:rPr>
          <w:spacing w:val="-7"/>
          <w:sz w:val="24"/>
        </w:rPr>
        <w:t xml:space="preserve"> </w:t>
      </w:r>
      <w:r>
        <w:rPr>
          <w:sz w:val="24"/>
        </w:rPr>
        <w:t>математической</w:t>
      </w:r>
      <w:r>
        <w:rPr>
          <w:spacing w:val="-1"/>
          <w:sz w:val="24"/>
        </w:rPr>
        <w:t xml:space="preserve"> </w:t>
      </w:r>
      <w:r>
        <w:rPr>
          <w:spacing w:val="-2"/>
          <w:sz w:val="24"/>
        </w:rPr>
        <w:t>задачи;</w:t>
      </w:r>
    </w:p>
    <w:p w:rsidR="00951632" w:rsidRDefault="00BF3633" w:rsidP="00DA4021">
      <w:pPr>
        <w:pStyle w:val="a5"/>
        <w:numPr>
          <w:ilvl w:val="1"/>
          <w:numId w:val="61"/>
        </w:numPr>
        <w:tabs>
          <w:tab w:val="left" w:pos="1558"/>
        </w:tabs>
        <w:spacing w:line="275" w:lineRule="exact"/>
        <w:ind w:hanging="283"/>
        <w:jc w:val="left"/>
        <w:rPr>
          <w:sz w:val="24"/>
        </w:rPr>
      </w:pPr>
      <w:r>
        <w:rPr>
          <w:sz w:val="24"/>
        </w:rPr>
        <w:t>находить все</w:t>
      </w:r>
      <w:r>
        <w:rPr>
          <w:spacing w:val="-7"/>
          <w:sz w:val="24"/>
        </w:rPr>
        <w:t xml:space="preserve"> </w:t>
      </w:r>
      <w:r>
        <w:rPr>
          <w:sz w:val="24"/>
        </w:rPr>
        <w:t>верные</w:t>
      </w:r>
      <w:r>
        <w:rPr>
          <w:spacing w:val="-2"/>
          <w:sz w:val="24"/>
        </w:rPr>
        <w:t xml:space="preserve"> </w:t>
      </w:r>
      <w:r>
        <w:rPr>
          <w:sz w:val="24"/>
        </w:rPr>
        <w:t>решения</w:t>
      </w:r>
      <w:r>
        <w:rPr>
          <w:spacing w:val="-6"/>
          <w:sz w:val="24"/>
        </w:rPr>
        <w:t xml:space="preserve"> </w:t>
      </w:r>
      <w:r>
        <w:rPr>
          <w:sz w:val="24"/>
        </w:rPr>
        <w:t>задачи из</w:t>
      </w:r>
      <w:r>
        <w:rPr>
          <w:spacing w:val="-4"/>
          <w:sz w:val="24"/>
        </w:rPr>
        <w:t xml:space="preserve"> </w:t>
      </w:r>
      <w:r>
        <w:rPr>
          <w:spacing w:val="-2"/>
          <w:sz w:val="24"/>
        </w:rPr>
        <w:t>предложенных.</w:t>
      </w:r>
    </w:p>
    <w:p w:rsidR="00951632" w:rsidRDefault="00951632">
      <w:pPr>
        <w:pStyle w:val="a5"/>
        <w:spacing w:line="275" w:lineRule="exact"/>
        <w:jc w:val="left"/>
        <w:rPr>
          <w:sz w:val="24"/>
        </w:rPr>
        <w:sectPr w:rsidR="00951632">
          <w:pgSz w:w="11910" w:h="16840"/>
          <w:pgMar w:top="620" w:right="708" w:bottom="920" w:left="708" w:header="0" w:footer="729" w:gutter="0"/>
          <w:cols w:space="720"/>
        </w:sectPr>
      </w:pPr>
    </w:p>
    <w:p w:rsidR="00951632" w:rsidRDefault="00951632">
      <w:pPr>
        <w:pStyle w:val="a3"/>
        <w:spacing w:before="76"/>
        <w:ind w:left="0" w:firstLine="0"/>
        <w:jc w:val="left"/>
      </w:pPr>
    </w:p>
    <w:p w:rsidR="00951632" w:rsidRDefault="00BF3633">
      <w:pPr>
        <w:pStyle w:val="1"/>
        <w:spacing w:before="1"/>
      </w:pPr>
      <w:r>
        <w:rPr>
          <w:spacing w:val="-2"/>
        </w:rPr>
        <w:t>ТЕМАТИЧЕСКОЕПЛАНИРОВАНИЕ</w:t>
      </w:r>
    </w:p>
    <w:p w:rsidR="00951632" w:rsidRDefault="00BF3633">
      <w:pPr>
        <w:tabs>
          <w:tab w:val="left" w:pos="15081"/>
        </w:tabs>
        <w:spacing w:before="2"/>
        <w:ind w:left="142"/>
        <w:rPr>
          <w:b/>
          <w:sz w:val="24"/>
        </w:rPr>
      </w:pPr>
      <w:r>
        <w:rPr>
          <w:b/>
          <w:spacing w:val="2"/>
          <w:w w:val="90"/>
          <w:sz w:val="24"/>
        </w:rPr>
        <w:t>ПОДГ</w:t>
      </w:r>
      <w:r>
        <w:rPr>
          <w:b/>
          <w:strike/>
          <w:spacing w:val="2"/>
          <w:w w:val="90"/>
          <w:sz w:val="24"/>
        </w:rPr>
        <w:t>ОТОВИТЕЛЬНЫЙ</w:t>
      </w:r>
      <w:r>
        <w:rPr>
          <w:b/>
          <w:strike/>
          <w:spacing w:val="76"/>
          <w:sz w:val="24"/>
        </w:rPr>
        <w:t xml:space="preserve"> </w:t>
      </w:r>
      <w:r>
        <w:rPr>
          <w:b/>
          <w:strike/>
          <w:spacing w:val="-2"/>
          <w:w w:val="95"/>
          <w:sz w:val="24"/>
        </w:rPr>
        <w:t>КЛАСС(132ЧАСА)</w:t>
      </w:r>
      <w:r>
        <w:rPr>
          <w:b/>
          <w:strike/>
          <w:sz w:val="24"/>
        </w:rPr>
        <w:tab/>
      </w:r>
    </w:p>
    <w:p w:rsidR="00951632" w:rsidRDefault="00951632">
      <w:pPr>
        <w:pStyle w:val="a3"/>
        <w:spacing w:before="49"/>
        <w:ind w:left="0" w:firstLine="0"/>
        <w:jc w:val="left"/>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3688"/>
        <w:gridCol w:w="8081"/>
      </w:tblGrid>
      <w:tr w:rsidR="00951632">
        <w:trPr>
          <w:trHeight w:val="825"/>
        </w:trPr>
        <w:tc>
          <w:tcPr>
            <w:tcW w:w="2413" w:type="dxa"/>
          </w:tcPr>
          <w:p w:rsidR="00951632" w:rsidRDefault="00BF3633">
            <w:pPr>
              <w:pStyle w:val="TableParagraph"/>
              <w:spacing w:line="237" w:lineRule="auto"/>
              <w:ind w:left="623" w:hanging="471"/>
              <w:rPr>
                <w:b/>
                <w:sz w:val="24"/>
              </w:rPr>
            </w:pPr>
            <w:r>
              <w:rPr>
                <w:b/>
                <w:sz w:val="24"/>
              </w:rPr>
              <w:t>Тема,</w:t>
            </w:r>
            <w:r>
              <w:rPr>
                <w:b/>
                <w:spacing w:val="-15"/>
                <w:sz w:val="24"/>
              </w:rPr>
              <w:t xml:space="preserve"> </w:t>
            </w:r>
            <w:r>
              <w:rPr>
                <w:b/>
                <w:sz w:val="24"/>
              </w:rPr>
              <w:t>раздел</w:t>
            </w:r>
            <w:r>
              <w:rPr>
                <w:b/>
                <w:spacing w:val="-15"/>
                <w:sz w:val="24"/>
              </w:rPr>
              <w:t xml:space="preserve"> </w:t>
            </w:r>
            <w:r>
              <w:rPr>
                <w:b/>
                <w:sz w:val="24"/>
              </w:rPr>
              <w:t xml:space="preserve">курса, </w:t>
            </w:r>
            <w:r>
              <w:rPr>
                <w:b/>
                <w:spacing w:val="-2"/>
                <w:sz w:val="24"/>
              </w:rPr>
              <w:t>примерное</w:t>
            </w:r>
          </w:p>
          <w:p w:rsidR="00951632" w:rsidRDefault="00BF3633">
            <w:pPr>
              <w:pStyle w:val="TableParagraph"/>
              <w:spacing w:before="2" w:line="257" w:lineRule="exact"/>
              <w:ind w:left="215"/>
              <w:rPr>
                <w:b/>
                <w:sz w:val="24"/>
              </w:rPr>
            </w:pPr>
            <w:r>
              <w:rPr>
                <w:b/>
                <w:sz w:val="24"/>
              </w:rPr>
              <w:t xml:space="preserve">количество </w:t>
            </w:r>
            <w:r>
              <w:rPr>
                <w:b/>
                <w:spacing w:val="-2"/>
                <w:sz w:val="24"/>
              </w:rPr>
              <w:t>часов</w:t>
            </w:r>
            <w:r>
              <w:rPr>
                <w:b/>
                <w:spacing w:val="-2"/>
                <w:sz w:val="24"/>
                <w:vertAlign w:val="superscript"/>
              </w:rPr>
              <w:t>1</w:t>
            </w:r>
          </w:p>
        </w:tc>
        <w:tc>
          <w:tcPr>
            <w:tcW w:w="3688" w:type="dxa"/>
          </w:tcPr>
          <w:p w:rsidR="00951632" w:rsidRDefault="00BF3633">
            <w:pPr>
              <w:pStyle w:val="TableParagraph"/>
              <w:spacing w:before="270"/>
              <w:ind w:left="563"/>
              <w:rPr>
                <w:b/>
                <w:sz w:val="24"/>
              </w:rPr>
            </w:pPr>
            <w:r>
              <w:rPr>
                <w:b/>
                <w:spacing w:val="-2"/>
                <w:sz w:val="24"/>
              </w:rPr>
              <w:t>Предметноесодержание</w:t>
            </w:r>
          </w:p>
        </w:tc>
        <w:tc>
          <w:tcPr>
            <w:tcW w:w="8081" w:type="dxa"/>
          </w:tcPr>
          <w:p w:rsidR="00951632" w:rsidRDefault="00BF3633">
            <w:pPr>
              <w:pStyle w:val="TableParagraph"/>
              <w:spacing w:before="135"/>
              <w:ind w:left="1667" w:right="252" w:firstLine="216"/>
              <w:rPr>
                <w:b/>
                <w:sz w:val="24"/>
              </w:rPr>
            </w:pPr>
            <w:r>
              <w:rPr>
                <w:b/>
                <w:sz w:val="24"/>
              </w:rPr>
              <w:t xml:space="preserve">Методы и формы организации обучения. </w:t>
            </w:r>
            <w:r>
              <w:rPr>
                <w:b/>
                <w:spacing w:val="-2"/>
                <w:sz w:val="24"/>
              </w:rPr>
              <w:t>Характеристикадеятельностиобучающихся</w:t>
            </w:r>
          </w:p>
        </w:tc>
      </w:tr>
      <w:tr w:rsidR="00951632">
        <w:trPr>
          <w:trHeight w:val="6352"/>
        </w:trPr>
        <w:tc>
          <w:tcPr>
            <w:tcW w:w="2413" w:type="dxa"/>
            <w:tcBorders>
              <w:left w:val="single" w:sz="6" w:space="0" w:color="000000"/>
            </w:tcBorders>
          </w:tcPr>
          <w:p w:rsidR="00951632" w:rsidRDefault="00BF3633">
            <w:pPr>
              <w:pStyle w:val="TableParagraph"/>
              <w:spacing w:before="3" w:line="237" w:lineRule="auto"/>
              <w:ind w:left="122" w:right="1592"/>
              <w:rPr>
                <w:b/>
                <w:sz w:val="24"/>
              </w:rPr>
            </w:pPr>
            <w:r>
              <w:rPr>
                <w:b/>
                <w:spacing w:val="-2"/>
                <w:sz w:val="24"/>
              </w:rPr>
              <w:t xml:space="preserve">Числа </w:t>
            </w:r>
            <w:r>
              <w:rPr>
                <w:b/>
                <w:sz w:val="24"/>
              </w:rPr>
              <w:t>(20 ч)</w:t>
            </w:r>
          </w:p>
        </w:tc>
        <w:tc>
          <w:tcPr>
            <w:tcW w:w="3688" w:type="dxa"/>
          </w:tcPr>
          <w:p w:rsidR="00951632" w:rsidRDefault="00BF3633">
            <w:pPr>
              <w:pStyle w:val="TableParagraph"/>
              <w:spacing w:line="237" w:lineRule="auto"/>
              <w:ind w:left="150" w:right="617"/>
              <w:jc w:val="both"/>
              <w:rPr>
                <w:sz w:val="24"/>
              </w:rPr>
            </w:pPr>
            <w:r>
              <w:rPr>
                <w:sz w:val="24"/>
              </w:rPr>
              <w:t>Числа</w:t>
            </w:r>
            <w:r>
              <w:rPr>
                <w:spacing w:val="-12"/>
                <w:sz w:val="24"/>
              </w:rPr>
              <w:t xml:space="preserve"> </w:t>
            </w:r>
            <w:r>
              <w:rPr>
                <w:sz w:val="24"/>
              </w:rPr>
              <w:t>от</w:t>
            </w:r>
            <w:r>
              <w:rPr>
                <w:spacing w:val="-10"/>
                <w:sz w:val="24"/>
              </w:rPr>
              <w:t xml:space="preserve"> </w:t>
            </w:r>
            <w:r>
              <w:rPr>
                <w:sz w:val="24"/>
              </w:rPr>
              <w:t>1</w:t>
            </w:r>
            <w:r>
              <w:rPr>
                <w:spacing w:val="-7"/>
                <w:sz w:val="24"/>
              </w:rPr>
              <w:t xml:space="preserve"> </w:t>
            </w:r>
            <w:r>
              <w:rPr>
                <w:sz w:val="24"/>
              </w:rPr>
              <w:t>до</w:t>
            </w:r>
            <w:r>
              <w:rPr>
                <w:spacing w:val="-3"/>
                <w:sz w:val="24"/>
              </w:rPr>
              <w:t xml:space="preserve"> </w:t>
            </w:r>
            <w:r>
              <w:rPr>
                <w:sz w:val="24"/>
              </w:rPr>
              <w:t>9:</w:t>
            </w:r>
            <w:r>
              <w:rPr>
                <w:spacing w:val="-11"/>
                <w:sz w:val="24"/>
              </w:rPr>
              <w:t xml:space="preserve"> </w:t>
            </w:r>
            <w:r>
              <w:rPr>
                <w:sz w:val="24"/>
              </w:rPr>
              <w:t>различение, чтение, запись.</w:t>
            </w:r>
          </w:p>
          <w:p w:rsidR="00951632" w:rsidRDefault="00BF3633">
            <w:pPr>
              <w:pStyle w:val="TableParagraph"/>
              <w:spacing w:before="4" w:line="237" w:lineRule="auto"/>
              <w:ind w:left="150" w:right="470"/>
              <w:jc w:val="both"/>
              <w:rPr>
                <w:sz w:val="24"/>
              </w:rPr>
            </w:pPr>
            <w:r>
              <w:rPr>
                <w:sz w:val="24"/>
              </w:rPr>
              <w:t>Единица</w:t>
            </w:r>
            <w:r>
              <w:rPr>
                <w:spacing w:val="-13"/>
                <w:sz w:val="24"/>
              </w:rPr>
              <w:t xml:space="preserve"> </w:t>
            </w:r>
            <w:r>
              <w:rPr>
                <w:sz w:val="24"/>
              </w:rPr>
              <w:t>счёта.</w:t>
            </w:r>
            <w:r>
              <w:rPr>
                <w:spacing w:val="-15"/>
                <w:sz w:val="24"/>
              </w:rPr>
              <w:t xml:space="preserve"> </w:t>
            </w:r>
            <w:r>
              <w:rPr>
                <w:sz w:val="24"/>
              </w:rPr>
              <w:t>Десяток.</w:t>
            </w:r>
            <w:r>
              <w:rPr>
                <w:spacing w:val="-11"/>
                <w:sz w:val="24"/>
              </w:rPr>
              <w:t xml:space="preserve"> </w:t>
            </w:r>
            <w:r>
              <w:rPr>
                <w:sz w:val="24"/>
              </w:rPr>
              <w:t>Счёт предметов,</w:t>
            </w:r>
            <w:r>
              <w:rPr>
                <w:spacing w:val="-4"/>
                <w:sz w:val="24"/>
              </w:rPr>
              <w:t xml:space="preserve"> </w:t>
            </w:r>
            <w:r>
              <w:rPr>
                <w:sz w:val="24"/>
              </w:rPr>
              <w:t>запись</w:t>
            </w:r>
            <w:r>
              <w:rPr>
                <w:spacing w:val="-1"/>
                <w:sz w:val="24"/>
              </w:rPr>
              <w:t xml:space="preserve"> </w:t>
            </w:r>
            <w:r>
              <w:rPr>
                <w:sz w:val="24"/>
              </w:rPr>
              <w:t xml:space="preserve">результата </w:t>
            </w:r>
            <w:r>
              <w:rPr>
                <w:spacing w:val="-2"/>
                <w:sz w:val="24"/>
              </w:rPr>
              <w:t>цифрами.</w:t>
            </w:r>
          </w:p>
          <w:p w:rsidR="00951632" w:rsidRDefault="00BF3633">
            <w:pPr>
              <w:pStyle w:val="TableParagraph"/>
              <w:spacing w:before="7" w:line="237" w:lineRule="auto"/>
              <w:ind w:left="150"/>
              <w:rPr>
                <w:sz w:val="24"/>
              </w:rPr>
            </w:pPr>
            <w:r>
              <w:rPr>
                <w:sz w:val="24"/>
              </w:rPr>
              <w:t>Порядковый</w:t>
            </w:r>
            <w:r>
              <w:rPr>
                <w:spacing w:val="-12"/>
                <w:sz w:val="24"/>
              </w:rPr>
              <w:t xml:space="preserve"> </w:t>
            </w:r>
            <w:r>
              <w:rPr>
                <w:sz w:val="24"/>
              </w:rPr>
              <w:t>номер</w:t>
            </w:r>
            <w:r>
              <w:rPr>
                <w:spacing w:val="-15"/>
                <w:sz w:val="24"/>
              </w:rPr>
              <w:t xml:space="preserve"> </w:t>
            </w:r>
            <w:r>
              <w:rPr>
                <w:sz w:val="24"/>
              </w:rPr>
              <w:t>объекта</w:t>
            </w:r>
            <w:r>
              <w:rPr>
                <w:spacing w:val="-9"/>
                <w:sz w:val="24"/>
              </w:rPr>
              <w:t xml:space="preserve"> </w:t>
            </w:r>
            <w:r>
              <w:rPr>
                <w:sz w:val="24"/>
              </w:rPr>
              <w:t>при заданном порядке счёта.</w:t>
            </w:r>
          </w:p>
          <w:p w:rsidR="00951632" w:rsidRDefault="00BF3633">
            <w:pPr>
              <w:pStyle w:val="TableParagraph"/>
              <w:spacing w:before="3"/>
              <w:ind w:left="150" w:right="136"/>
              <w:rPr>
                <w:sz w:val="24"/>
              </w:rPr>
            </w:pPr>
            <w:r>
              <w:rPr>
                <w:sz w:val="24"/>
              </w:rPr>
              <w:t>Сравнение чисел, сравнение групп</w:t>
            </w:r>
            <w:r>
              <w:rPr>
                <w:spacing w:val="-15"/>
                <w:sz w:val="24"/>
              </w:rPr>
              <w:t xml:space="preserve"> </w:t>
            </w:r>
            <w:r>
              <w:rPr>
                <w:sz w:val="24"/>
              </w:rPr>
              <w:t>предметов</w:t>
            </w:r>
            <w:r>
              <w:rPr>
                <w:spacing w:val="-15"/>
                <w:sz w:val="24"/>
              </w:rPr>
              <w:t xml:space="preserve"> </w:t>
            </w:r>
            <w:r>
              <w:rPr>
                <w:sz w:val="24"/>
              </w:rPr>
              <w:t>по</w:t>
            </w:r>
            <w:r>
              <w:rPr>
                <w:spacing w:val="-15"/>
                <w:sz w:val="24"/>
              </w:rPr>
              <w:t xml:space="preserve"> </w:t>
            </w:r>
            <w:r>
              <w:rPr>
                <w:sz w:val="24"/>
              </w:rPr>
              <w:t>количеству: больше, меньше, столько же.</w:t>
            </w:r>
          </w:p>
          <w:p w:rsidR="00951632" w:rsidRDefault="00BF3633">
            <w:pPr>
              <w:pStyle w:val="TableParagraph"/>
              <w:spacing w:line="242" w:lineRule="auto"/>
              <w:ind w:left="150"/>
              <w:rPr>
                <w:sz w:val="24"/>
              </w:rPr>
            </w:pPr>
            <w:r>
              <w:rPr>
                <w:sz w:val="24"/>
              </w:rPr>
              <w:t>Число</w:t>
            </w:r>
            <w:r>
              <w:rPr>
                <w:spacing w:val="-4"/>
                <w:sz w:val="24"/>
              </w:rPr>
              <w:t xml:space="preserve"> </w:t>
            </w:r>
            <w:r>
              <w:rPr>
                <w:sz w:val="24"/>
              </w:rPr>
              <w:t>и</w:t>
            </w:r>
            <w:r>
              <w:rPr>
                <w:spacing w:val="-11"/>
                <w:sz w:val="24"/>
              </w:rPr>
              <w:t xml:space="preserve"> </w:t>
            </w:r>
            <w:r>
              <w:rPr>
                <w:sz w:val="24"/>
              </w:rPr>
              <w:t>цифра</w:t>
            </w:r>
            <w:r>
              <w:rPr>
                <w:spacing w:val="-8"/>
                <w:sz w:val="24"/>
              </w:rPr>
              <w:t xml:space="preserve"> </w:t>
            </w:r>
            <w:r>
              <w:rPr>
                <w:sz w:val="24"/>
              </w:rPr>
              <w:t>0</w:t>
            </w:r>
            <w:r>
              <w:rPr>
                <w:spacing w:val="-11"/>
                <w:sz w:val="24"/>
              </w:rPr>
              <w:t xml:space="preserve"> </w:t>
            </w:r>
            <w:r>
              <w:rPr>
                <w:sz w:val="24"/>
              </w:rPr>
              <w:t>при</w:t>
            </w:r>
            <w:r>
              <w:rPr>
                <w:spacing w:val="-11"/>
                <w:sz w:val="24"/>
              </w:rPr>
              <w:t xml:space="preserve"> </w:t>
            </w:r>
            <w:r>
              <w:rPr>
                <w:sz w:val="24"/>
              </w:rPr>
              <w:t xml:space="preserve">измерении, </w:t>
            </w:r>
            <w:r>
              <w:rPr>
                <w:spacing w:val="-2"/>
                <w:sz w:val="24"/>
              </w:rPr>
              <w:t>вычислении.</w:t>
            </w:r>
          </w:p>
          <w:p w:rsidR="00951632" w:rsidRDefault="00BF3633">
            <w:pPr>
              <w:pStyle w:val="TableParagraph"/>
              <w:spacing w:line="242" w:lineRule="auto"/>
              <w:ind w:left="150"/>
              <w:rPr>
                <w:sz w:val="24"/>
              </w:rPr>
            </w:pPr>
            <w:r>
              <w:rPr>
                <w:sz w:val="24"/>
              </w:rPr>
              <w:t>Увеличение</w:t>
            </w:r>
            <w:r>
              <w:rPr>
                <w:spacing w:val="-15"/>
                <w:sz w:val="24"/>
              </w:rPr>
              <w:t xml:space="preserve"> </w:t>
            </w:r>
            <w:r>
              <w:rPr>
                <w:sz w:val="24"/>
              </w:rPr>
              <w:t>(уменьшение)</w:t>
            </w:r>
            <w:r>
              <w:rPr>
                <w:spacing w:val="-15"/>
                <w:sz w:val="24"/>
              </w:rPr>
              <w:t xml:space="preserve"> </w:t>
            </w:r>
            <w:r>
              <w:rPr>
                <w:sz w:val="24"/>
              </w:rPr>
              <w:t>числа на несколько единиц.</w:t>
            </w:r>
          </w:p>
        </w:tc>
        <w:tc>
          <w:tcPr>
            <w:tcW w:w="8081" w:type="dxa"/>
          </w:tcPr>
          <w:p w:rsidR="00951632" w:rsidRDefault="00BF3633">
            <w:pPr>
              <w:pStyle w:val="TableParagraph"/>
              <w:ind w:left="284" w:right="252"/>
              <w:rPr>
                <w:sz w:val="24"/>
              </w:rPr>
            </w:pPr>
            <w:r>
              <w:rPr>
                <w:sz w:val="24"/>
              </w:rPr>
              <w:t>Игровые</w:t>
            </w:r>
            <w:r>
              <w:rPr>
                <w:spacing w:val="-10"/>
                <w:sz w:val="24"/>
              </w:rPr>
              <w:t xml:space="preserve"> </w:t>
            </w:r>
            <w:r>
              <w:rPr>
                <w:sz w:val="24"/>
              </w:rPr>
              <w:t>упражнения</w:t>
            </w:r>
            <w:r>
              <w:rPr>
                <w:spacing w:val="-4"/>
                <w:sz w:val="24"/>
              </w:rPr>
              <w:t xml:space="preserve"> </w:t>
            </w:r>
            <w:r>
              <w:rPr>
                <w:sz w:val="24"/>
              </w:rPr>
              <w:t>по</w:t>
            </w:r>
            <w:r>
              <w:rPr>
                <w:spacing w:val="-4"/>
                <w:sz w:val="24"/>
              </w:rPr>
              <w:t xml:space="preserve"> </w:t>
            </w:r>
            <w:r>
              <w:rPr>
                <w:sz w:val="24"/>
              </w:rPr>
              <w:t>различению</w:t>
            </w:r>
            <w:r>
              <w:rPr>
                <w:spacing w:val="-11"/>
                <w:sz w:val="24"/>
              </w:rPr>
              <w:t xml:space="preserve"> </w:t>
            </w:r>
            <w:r>
              <w:rPr>
                <w:sz w:val="24"/>
              </w:rPr>
              <w:t>количества</w:t>
            </w:r>
            <w:r>
              <w:rPr>
                <w:spacing w:val="-5"/>
                <w:sz w:val="24"/>
              </w:rPr>
              <w:t xml:space="preserve"> </w:t>
            </w:r>
            <w:r>
              <w:rPr>
                <w:sz w:val="24"/>
              </w:rPr>
              <w:t>предметов</w:t>
            </w:r>
            <w:r>
              <w:rPr>
                <w:spacing w:val="-7"/>
                <w:sz w:val="24"/>
              </w:rPr>
              <w:t xml:space="preserve"> </w:t>
            </w:r>
            <w:r>
              <w:rPr>
                <w:sz w:val="24"/>
              </w:rPr>
              <w:t>(зрительно, на слух, установлением соответствия), числа и цифры, представлению чисел словесно и письменно.</w:t>
            </w:r>
          </w:p>
          <w:p w:rsidR="00951632" w:rsidRDefault="00BF3633">
            <w:pPr>
              <w:pStyle w:val="TableParagraph"/>
              <w:spacing w:line="273" w:lineRule="exact"/>
              <w:ind w:left="284"/>
              <w:rPr>
                <w:sz w:val="24"/>
              </w:rPr>
            </w:pPr>
            <w:r>
              <w:rPr>
                <w:sz w:val="24"/>
              </w:rPr>
              <w:t>Работа</w:t>
            </w:r>
            <w:r>
              <w:rPr>
                <w:spacing w:val="-5"/>
                <w:sz w:val="24"/>
              </w:rPr>
              <w:t xml:space="preserve"> </w:t>
            </w:r>
            <w:r>
              <w:rPr>
                <w:sz w:val="24"/>
              </w:rPr>
              <w:t>в</w:t>
            </w:r>
            <w:r>
              <w:rPr>
                <w:spacing w:val="-4"/>
                <w:sz w:val="24"/>
              </w:rPr>
              <w:t xml:space="preserve"> </w:t>
            </w:r>
            <w:r>
              <w:rPr>
                <w:sz w:val="24"/>
              </w:rPr>
              <w:t>парах/группах.</w:t>
            </w:r>
            <w:r>
              <w:rPr>
                <w:spacing w:val="1"/>
                <w:sz w:val="24"/>
              </w:rPr>
              <w:t xml:space="preserve"> </w:t>
            </w:r>
            <w:r>
              <w:rPr>
                <w:sz w:val="24"/>
              </w:rPr>
              <w:t>Формулирование</w:t>
            </w:r>
            <w:r>
              <w:rPr>
                <w:spacing w:val="-7"/>
                <w:sz w:val="24"/>
              </w:rPr>
              <w:t xml:space="preserve"> </w:t>
            </w:r>
            <w:r>
              <w:rPr>
                <w:sz w:val="24"/>
              </w:rPr>
              <w:t>ответов</w:t>
            </w:r>
            <w:r>
              <w:rPr>
                <w:spacing w:val="-4"/>
                <w:sz w:val="24"/>
              </w:rPr>
              <w:t xml:space="preserve"> </w:t>
            </w:r>
            <w:r>
              <w:rPr>
                <w:sz w:val="24"/>
              </w:rPr>
              <w:t>на</w:t>
            </w:r>
            <w:r>
              <w:rPr>
                <w:spacing w:val="-7"/>
                <w:sz w:val="24"/>
              </w:rPr>
              <w:t xml:space="preserve"> </w:t>
            </w:r>
            <w:r>
              <w:rPr>
                <w:spacing w:val="-2"/>
                <w:sz w:val="24"/>
              </w:rPr>
              <w:t>вопросы:</w:t>
            </w:r>
          </w:p>
          <w:p w:rsidR="00951632" w:rsidRDefault="00BF3633">
            <w:pPr>
              <w:pStyle w:val="TableParagraph"/>
              <w:ind w:left="284" w:right="382"/>
              <w:jc w:val="both"/>
              <w:rPr>
                <w:sz w:val="24"/>
              </w:rPr>
            </w:pPr>
            <w:r>
              <w:rPr>
                <w:sz w:val="24"/>
              </w:rPr>
              <w:t>«Сколько?», «Который по счёту?», «На</w:t>
            </w:r>
            <w:r>
              <w:rPr>
                <w:spacing w:val="-1"/>
                <w:sz w:val="24"/>
              </w:rPr>
              <w:t xml:space="preserve"> </w:t>
            </w:r>
            <w:r>
              <w:rPr>
                <w:sz w:val="24"/>
              </w:rPr>
              <w:t>сколько больше?», «На</w:t>
            </w:r>
            <w:r>
              <w:rPr>
                <w:spacing w:val="-1"/>
                <w:sz w:val="24"/>
              </w:rPr>
              <w:t xml:space="preserve"> </w:t>
            </w:r>
            <w:r>
              <w:rPr>
                <w:sz w:val="24"/>
              </w:rPr>
              <w:t>сколько меньше?»,</w:t>
            </w:r>
            <w:r>
              <w:rPr>
                <w:spacing w:val="-6"/>
                <w:sz w:val="24"/>
              </w:rPr>
              <w:t xml:space="preserve"> </w:t>
            </w:r>
            <w:r>
              <w:rPr>
                <w:sz w:val="24"/>
              </w:rPr>
              <w:t>«Что</w:t>
            </w:r>
            <w:r>
              <w:rPr>
                <w:spacing w:val="-4"/>
                <w:sz w:val="24"/>
              </w:rPr>
              <w:t xml:space="preserve"> </w:t>
            </w:r>
            <w:r>
              <w:rPr>
                <w:sz w:val="24"/>
              </w:rPr>
              <w:t>получится,</w:t>
            </w:r>
            <w:r>
              <w:rPr>
                <w:spacing w:val="-6"/>
                <w:sz w:val="24"/>
              </w:rPr>
              <w:t xml:space="preserve"> </w:t>
            </w:r>
            <w:r>
              <w:rPr>
                <w:sz w:val="24"/>
              </w:rPr>
              <w:t>если</w:t>
            </w:r>
            <w:r>
              <w:rPr>
                <w:spacing w:val="-7"/>
                <w:sz w:val="24"/>
              </w:rPr>
              <w:t xml:space="preserve"> </w:t>
            </w:r>
            <w:r>
              <w:rPr>
                <w:sz w:val="24"/>
              </w:rPr>
              <w:t>увеличить/уменьшить</w:t>
            </w:r>
            <w:r>
              <w:rPr>
                <w:spacing w:val="-8"/>
                <w:sz w:val="24"/>
              </w:rPr>
              <w:t xml:space="preserve"> </w:t>
            </w:r>
            <w:r>
              <w:rPr>
                <w:sz w:val="24"/>
              </w:rPr>
              <w:t>количество</w:t>
            </w:r>
            <w:r>
              <w:rPr>
                <w:spacing w:val="-8"/>
                <w:sz w:val="24"/>
              </w:rPr>
              <w:t xml:space="preserve"> </w:t>
            </w:r>
            <w:r>
              <w:rPr>
                <w:sz w:val="24"/>
              </w:rPr>
              <w:t>на</w:t>
            </w:r>
            <w:r>
              <w:rPr>
                <w:spacing w:val="-9"/>
                <w:sz w:val="24"/>
              </w:rPr>
              <w:t xml:space="preserve"> </w:t>
            </w:r>
            <w:r>
              <w:rPr>
                <w:sz w:val="24"/>
              </w:rPr>
              <w:t>1, на 2?» — по образцу и самостоятельно.</w:t>
            </w:r>
          </w:p>
          <w:p w:rsidR="00951632" w:rsidRDefault="00BF3633">
            <w:pPr>
              <w:pStyle w:val="TableParagraph"/>
              <w:ind w:left="284" w:right="252"/>
              <w:rPr>
                <w:sz w:val="24"/>
              </w:rPr>
            </w:pPr>
            <w:r>
              <w:rPr>
                <w:sz w:val="24"/>
              </w:rPr>
              <w:t>Практические</w:t>
            </w:r>
            <w:r>
              <w:rPr>
                <w:spacing w:val="-5"/>
                <w:sz w:val="24"/>
              </w:rPr>
              <w:t xml:space="preserve"> </w:t>
            </w:r>
            <w:r>
              <w:rPr>
                <w:sz w:val="24"/>
              </w:rPr>
              <w:t>работы</w:t>
            </w:r>
            <w:r>
              <w:rPr>
                <w:spacing w:val="-2"/>
                <w:sz w:val="24"/>
              </w:rPr>
              <w:t xml:space="preserve"> </w:t>
            </w:r>
            <w:r>
              <w:rPr>
                <w:sz w:val="24"/>
              </w:rPr>
              <w:t>по</w:t>
            </w:r>
            <w:r>
              <w:rPr>
                <w:spacing w:val="-9"/>
                <w:sz w:val="24"/>
              </w:rPr>
              <w:t xml:space="preserve"> </w:t>
            </w:r>
            <w:r>
              <w:rPr>
                <w:sz w:val="24"/>
              </w:rPr>
              <w:t>определению</w:t>
            </w:r>
            <w:r>
              <w:rPr>
                <w:spacing w:val="-6"/>
                <w:sz w:val="24"/>
              </w:rPr>
              <w:t xml:space="preserve"> </w:t>
            </w:r>
            <w:r>
              <w:rPr>
                <w:sz w:val="24"/>
              </w:rPr>
              <w:t>длин</w:t>
            </w:r>
            <w:r>
              <w:rPr>
                <w:spacing w:val="-8"/>
                <w:sz w:val="24"/>
              </w:rPr>
              <w:t xml:space="preserve"> </w:t>
            </w:r>
            <w:r>
              <w:rPr>
                <w:sz w:val="24"/>
              </w:rPr>
              <w:t>предложенных</w:t>
            </w:r>
            <w:r>
              <w:rPr>
                <w:spacing w:val="-9"/>
                <w:sz w:val="24"/>
              </w:rPr>
              <w:t xml:space="preserve"> </w:t>
            </w:r>
            <w:r>
              <w:rPr>
                <w:sz w:val="24"/>
              </w:rPr>
              <w:t>предметов</w:t>
            </w:r>
            <w:r>
              <w:rPr>
                <w:spacing w:val="-7"/>
                <w:sz w:val="24"/>
              </w:rPr>
              <w:t xml:space="preserve"> </w:t>
            </w:r>
            <w:r>
              <w:rPr>
                <w:sz w:val="24"/>
              </w:rPr>
              <w:t>с помощью заданной мерки, по определению длины в сантиметрахпри наличии возможности с учетом уровня развития двигательной сферы.</w:t>
            </w:r>
          </w:p>
          <w:p w:rsidR="00951632" w:rsidRDefault="00BF3633">
            <w:pPr>
              <w:pStyle w:val="TableParagraph"/>
              <w:spacing w:line="274" w:lineRule="exact"/>
              <w:ind w:left="284"/>
              <w:rPr>
                <w:sz w:val="24"/>
              </w:rPr>
            </w:pPr>
            <w:r>
              <w:rPr>
                <w:sz w:val="24"/>
              </w:rPr>
              <w:t>Поэлементное</w:t>
            </w:r>
            <w:r>
              <w:rPr>
                <w:spacing w:val="-4"/>
                <w:sz w:val="24"/>
              </w:rPr>
              <w:t xml:space="preserve"> </w:t>
            </w:r>
            <w:r>
              <w:rPr>
                <w:sz w:val="24"/>
              </w:rPr>
              <w:t>сравнение</w:t>
            </w:r>
            <w:r>
              <w:rPr>
                <w:spacing w:val="-9"/>
                <w:sz w:val="24"/>
              </w:rPr>
              <w:t xml:space="preserve"> </w:t>
            </w:r>
            <w:r>
              <w:rPr>
                <w:sz w:val="24"/>
              </w:rPr>
              <w:t>групп</w:t>
            </w:r>
            <w:r>
              <w:rPr>
                <w:spacing w:val="-1"/>
                <w:sz w:val="24"/>
              </w:rPr>
              <w:t xml:space="preserve"> </w:t>
            </w:r>
            <w:r>
              <w:rPr>
                <w:spacing w:val="-2"/>
                <w:sz w:val="24"/>
              </w:rPr>
              <w:t>чисел.</w:t>
            </w:r>
          </w:p>
          <w:p w:rsidR="00951632" w:rsidRDefault="00BF3633">
            <w:pPr>
              <w:pStyle w:val="TableParagraph"/>
              <w:ind w:left="284" w:right="252"/>
              <w:rPr>
                <w:sz w:val="24"/>
              </w:rPr>
            </w:pPr>
            <w:r>
              <w:rPr>
                <w:sz w:val="24"/>
              </w:rPr>
              <w:t>Словесное</w:t>
            </w:r>
            <w:r>
              <w:rPr>
                <w:spacing w:val="-11"/>
                <w:sz w:val="24"/>
              </w:rPr>
              <w:t xml:space="preserve"> </w:t>
            </w:r>
            <w:r>
              <w:rPr>
                <w:sz w:val="24"/>
              </w:rPr>
              <w:t>описание</w:t>
            </w:r>
            <w:r>
              <w:rPr>
                <w:spacing w:val="-11"/>
                <w:sz w:val="24"/>
              </w:rPr>
              <w:t xml:space="preserve"> </w:t>
            </w:r>
            <w:r>
              <w:rPr>
                <w:sz w:val="24"/>
              </w:rPr>
              <w:t>группы</w:t>
            </w:r>
            <w:r>
              <w:rPr>
                <w:spacing w:val="-5"/>
                <w:sz w:val="24"/>
              </w:rPr>
              <w:t xml:space="preserve"> </w:t>
            </w:r>
            <w:r>
              <w:rPr>
                <w:sz w:val="24"/>
              </w:rPr>
              <w:t>предметов,</w:t>
            </w:r>
            <w:r>
              <w:rPr>
                <w:spacing w:val="-4"/>
                <w:sz w:val="24"/>
              </w:rPr>
              <w:t xml:space="preserve"> </w:t>
            </w:r>
            <w:r>
              <w:rPr>
                <w:sz w:val="24"/>
              </w:rPr>
              <w:t>ряда</w:t>
            </w:r>
            <w:r>
              <w:rPr>
                <w:spacing w:val="-7"/>
                <w:sz w:val="24"/>
              </w:rPr>
              <w:t xml:space="preserve"> </w:t>
            </w:r>
            <w:r>
              <w:rPr>
                <w:sz w:val="24"/>
              </w:rPr>
              <w:t>чиселпри</w:t>
            </w:r>
            <w:r>
              <w:rPr>
                <w:spacing w:val="-5"/>
                <w:sz w:val="24"/>
              </w:rPr>
              <w:t xml:space="preserve"> </w:t>
            </w:r>
            <w:r>
              <w:rPr>
                <w:sz w:val="24"/>
              </w:rPr>
              <w:t>наличии возможности с учетом уровня развития устной речи.</w:t>
            </w:r>
          </w:p>
          <w:p w:rsidR="00951632" w:rsidRDefault="00BF3633">
            <w:pPr>
              <w:pStyle w:val="TableParagraph"/>
              <w:spacing w:line="275" w:lineRule="exact"/>
              <w:ind w:left="284"/>
              <w:rPr>
                <w:sz w:val="24"/>
              </w:rPr>
            </w:pPr>
            <w:r>
              <w:rPr>
                <w:sz w:val="24"/>
              </w:rPr>
              <w:t>Чтение</w:t>
            </w:r>
            <w:r>
              <w:rPr>
                <w:spacing w:val="-10"/>
                <w:sz w:val="24"/>
              </w:rPr>
              <w:t xml:space="preserve"> </w:t>
            </w:r>
            <w:r>
              <w:rPr>
                <w:sz w:val="24"/>
              </w:rPr>
              <w:t>и запись</w:t>
            </w:r>
            <w:r>
              <w:rPr>
                <w:spacing w:val="-1"/>
                <w:sz w:val="24"/>
              </w:rPr>
              <w:t xml:space="preserve"> </w:t>
            </w:r>
            <w:r>
              <w:rPr>
                <w:sz w:val="24"/>
              </w:rPr>
              <w:t>по</w:t>
            </w:r>
            <w:r>
              <w:rPr>
                <w:spacing w:val="-6"/>
                <w:sz w:val="24"/>
              </w:rPr>
              <w:t xml:space="preserve"> </w:t>
            </w:r>
            <w:r>
              <w:rPr>
                <w:sz w:val="24"/>
              </w:rPr>
              <w:t>образцу</w:t>
            </w:r>
            <w:r>
              <w:rPr>
                <w:spacing w:val="-1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 xml:space="preserve">групп </w:t>
            </w:r>
            <w:r>
              <w:rPr>
                <w:spacing w:val="-2"/>
                <w:sz w:val="24"/>
              </w:rPr>
              <w:t>чисел,</w:t>
            </w:r>
          </w:p>
          <w:p w:rsidR="00951632" w:rsidRDefault="00BF3633">
            <w:pPr>
              <w:pStyle w:val="TableParagraph"/>
              <w:spacing w:line="242" w:lineRule="auto"/>
              <w:ind w:left="284" w:right="252"/>
              <w:rPr>
                <w:sz w:val="24"/>
              </w:rPr>
            </w:pPr>
            <w:r>
              <w:rPr>
                <w:sz w:val="24"/>
              </w:rPr>
              <w:t>геометрических</w:t>
            </w:r>
            <w:r>
              <w:rPr>
                <w:spacing w:val="-11"/>
                <w:sz w:val="24"/>
              </w:rPr>
              <w:t xml:space="preserve"> </w:t>
            </w:r>
            <w:r>
              <w:rPr>
                <w:sz w:val="24"/>
              </w:rPr>
              <w:t>фигур</w:t>
            </w:r>
            <w:r>
              <w:rPr>
                <w:spacing w:val="-7"/>
                <w:sz w:val="24"/>
              </w:rPr>
              <w:t xml:space="preserve"> </w:t>
            </w:r>
            <w:r>
              <w:rPr>
                <w:sz w:val="24"/>
              </w:rPr>
              <w:t>в</w:t>
            </w:r>
            <w:r>
              <w:rPr>
                <w:spacing w:val="-6"/>
                <w:sz w:val="24"/>
              </w:rPr>
              <w:t xml:space="preserve"> </w:t>
            </w:r>
            <w:r>
              <w:rPr>
                <w:sz w:val="24"/>
              </w:rPr>
              <w:t>заданном</w:t>
            </w:r>
            <w:r>
              <w:rPr>
                <w:spacing w:val="-9"/>
                <w:sz w:val="24"/>
              </w:rPr>
              <w:t xml:space="preserve"> </w:t>
            </w:r>
            <w:r>
              <w:rPr>
                <w:sz w:val="24"/>
              </w:rPr>
              <w:t>и</w:t>
            </w:r>
            <w:r>
              <w:rPr>
                <w:spacing w:val="-6"/>
                <w:sz w:val="24"/>
              </w:rPr>
              <w:t xml:space="preserve"> </w:t>
            </w:r>
            <w:r>
              <w:rPr>
                <w:sz w:val="24"/>
              </w:rPr>
              <w:t>самостоятельно</w:t>
            </w:r>
            <w:r>
              <w:rPr>
                <w:spacing w:val="-3"/>
                <w:sz w:val="24"/>
              </w:rPr>
              <w:t xml:space="preserve"> </w:t>
            </w:r>
            <w:r>
              <w:rPr>
                <w:sz w:val="24"/>
              </w:rPr>
              <w:t xml:space="preserve">установленном </w:t>
            </w:r>
            <w:r>
              <w:rPr>
                <w:spacing w:val="-2"/>
                <w:sz w:val="24"/>
              </w:rPr>
              <w:t>порядке.</w:t>
            </w:r>
          </w:p>
          <w:p w:rsidR="00951632" w:rsidRDefault="00BF3633">
            <w:pPr>
              <w:pStyle w:val="TableParagraph"/>
              <w:spacing w:line="271" w:lineRule="exact"/>
              <w:ind w:left="289"/>
              <w:rPr>
                <w:sz w:val="24"/>
              </w:rPr>
            </w:pPr>
            <w:r>
              <w:rPr>
                <w:sz w:val="24"/>
              </w:rPr>
              <w:t>Обсуждение:</w:t>
            </w:r>
            <w:r>
              <w:rPr>
                <w:spacing w:val="-5"/>
                <w:sz w:val="24"/>
              </w:rPr>
              <w:t xml:space="preserve"> </w:t>
            </w:r>
            <w:r>
              <w:rPr>
                <w:sz w:val="24"/>
              </w:rPr>
              <w:t>назначение</w:t>
            </w:r>
            <w:r>
              <w:rPr>
                <w:spacing w:val="-3"/>
                <w:sz w:val="24"/>
              </w:rPr>
              <w:t xml:space="preserve"> </w:t>
            </w:r>
            <w:r>
              <w:rPr>
                <w:sz w:val="24"/>
              </w:rPr>
              <w:t>знаков</w:t>
            </w:r>
            <w:r>
              <w:rPr>
                <w:spacing w:val="-5"/>
                <w:sz w:val="24"/>
              </w:rPr>
              <w:t xml:space="preserve"> </w:t>
            </w:r>
            <w:r>
              <w:rPr>
                <w:sz w:val="24"/>
              </w:rPr>
              <w:t>в</w:t>
            </w:r>
            <w:r>
              <w:rPr>
                <w:spacing w:val="-5"/>
                <w:sz w:val="24"/>
              </w:rPr>
              <w:t xml:space="preserve"> </w:t>
            </w:r>
            <w:r>
              <w:rPr>
                <w:sz w:val="24"/>
              </w:rPr>
              <w:t>математике,</w:t>
            </w:r>
            <w:r>
              <w:rPr>
                <w:spacing w:val="-8"/>
                <w:sz w:val="24"/>
              </w:rPr>
              <w:t xml:space="preserve"> </w:t>
            </w:r>
            <w:r>
              <w:rPr>
                <w:spacing w:val="-2"/>
                <w:sz w:val="24"/>
              </w:rPr>
              <w:t>обобщение</w:t>
            </w:r>
          </w:p>
          <w:p w:rsidR="00951632" w:rsidRDefault="00BF3633">
            <w:pPr>
              <w:pStyle w:val="TableParagraph"/>
              <w:spacing w:before="4" w:line="237" w:lineRule="auto"/>
              <w:ind w:left="289" w:right="252"/>
              <w:rPr>
                <w:sz w:val="24"/>
              </w:rPr>
            </w:pPr>
            <w:r>
              <w:rPr>
                <w:sz w:val="24"/>
              </w:rPr>
              <w:t>представлений.</w:t>
            </w:r>
            <w:r>
              <w:rPr>
                <w:spacing w:val="-7"/>
                <w:sz w:val="24"/>
              </w:rPr>
              <w:t xml:space="preserve"> </w:t>
            </w:r>
            <w:r>
              <w:rPr>
                <w:sz w:val="24"/>
              </w:rPr>
              <w:t>Цифры;</w:t>
            </w:r>
            <w:r>
              <w:rPr>
                <w:spacing w:val="-13"/>
                <w:sz w:val="24"/>
              </w:rPr>
              <w:t xml:space="preserve"> </w:t>
            </w:r>
            <w:r>
              <w:rPr>
                <w:sz w:val="24"/>
              </w:rPr>
              <w:t>знаки</w:t>
            </w:r>
            <w:r>
              <w:rPr>
                <w:spacing w:val="-7"/>
                <w:sz w:val="24"/>
              </w:rPr>
              <w:t xml:space="preserve"> </w:t>
            </w:r>
            <w:r>
              <w:rPr>
                <w:sz w:val="24"/>
              </w:rPr>
              <w:t>сравнения,</w:t>
            </w:r>
            <w:r>
              <w:rPr>
                <w:spacing w:val="-11"/>
                <w:sz w:val="24"/>
              </w:rPr>
              <w:t xml:space="preserve"> </w:t>
            </w:r>
            <w:r>
              <w:rPr>
                <w:sz w:val="24"/>
              </w:rPr>
              <w:t>равенства,</w:t>
            </w:r>
            <w:r>
              <w:rPr>
                <w:spacing w:val="-7"/>
                <w:sz w:val="24"/>
              </w:rPr>
              <w:t xml:space="preserve"> </w:t>
            </w:r>
            <w:r>
              <w:rPr>
                <w:sz w:val="24"/>
              </w:rPr>
              <w:t xml:space="preserve">арифметических </w:t>
            </w:r>
            <w:r>
              <w:rPr>
                <w:spacing w:val="-2"/>
                <w:sz w:val="24"/>
              </w:rPr>
              <w:t>действий.</w:t>
            </w:r>
          </w:p>
          <w:p w:rsidR="00951632" w:rsidRDefault="00BF3633">
            <w:pPr>
              <w:pStyle w:val="TableParagraph"/>
              <w:spacing w:before="4"/>
              <w:ind w:left="289" w:right="252"/>
              <w:rPr>
                <w:sz w:val="24"/>
              </w:rPr>
            </w:pPr>
            <w:r>
              <w:rPr>
                <w:sz w:val="24"/>
              </w:rPr>
              <w:t>Устная</w:t>
            </w:r>
            <w:r>
              <w:rPr>
                <w:spacing w:val="-5"/>
                <w:sz w:val="24"/>
              </w:rPr>
              <w:t xml:space="preserve"> </w:t>
            </w:r>
            <w:r>
              <w:rPr>
                <w:sz w:val="24"/>
              </w:rPr>
              <w:t>работа:</w:t>
            </w:r>
            <w:r>
              <w:rPr>
                <w:spacing w:val="-5"/>
                <w:sz w:val="24"/>
              </w:rPr>
              <w:t xml:space="preserve"> </w:t>
            </w:r>
            <w:r>
              <w:rPr>
                <w:sz w:val="24"/>
              </w:rPr>
              <w:t>счёт</w:t>
            </w:r>
            <w:r>
              <w:rPr>
                <w:spacing w:val="-5"/>
                <w:sz w:val="24"/>
              </w:rPr>
              <w:t xml:space="preserve"> </w:t>
            </w:r>
            <w:r>
              <w:rPr>
                <w:sz w:val="24"/>
              </w:rPr>
              <w:t>единицами</w:t>
            </w:r>
            <w:r>
              <w:rPr>
                <w:spacing w:val="-8"/>
                <w:sz w:val="24"/>
              </w:rPr>
              <w:t xml:space="preserve"> </w:t>
            </w:r>
            <w:r>
              <w:rPr>
                <w:sz w:val="24"/>
              </w:rPr>
              <w:t>в</w:t>
            </w:r>
            <w:r>
              <w:rPr>
                <w:spacing w:val="-4"/>
                <w:sz w:val="24"/>
              </w:rPr>
              <w:t xml:space="preserve"> </w:t>
            </w:r>
            <w:r>
              <w:rPr>
                <w:sz w:val="24"/>
              </w:rPr>
              <w:t>разном</w:t>
            </w:r>
            <w:r>
              <w:rPr>
                <w:spacing w:val="-7"/>
                <w:sz w:val="24"/>
              </w:rPr>
              <w:t xml:space="preserve"> </w:t>
            </w:r>
            <w:r>
              <w:rPr>
                <w:sz w:val="24"/>
              </w:rPr>
              <w:t>порядке,</w:t>
            </w:r>
            <w:r>
              <w:rPr>
                <w:spacing w:val="-3"/>
                <w:sz w:val="24"/>
              </w:rPr>
              <w:t xml:space="preserve"> </w:t>
            </w:r>
            <w:r>
              <w:rPr>
                <w:sz w:val="24"/>
              </w:rPr>
              <w:t>чтение,</w:t>
            </w:r>
            <w:r>
              <w:rPr>
                <w:spacing w:val="-7"/>
                <w:sz w:val="24"/>
              </w:rPr>
              <w:t xml:space="preserve"> </w:t>
            </w:r>
            <w:r>
              <w:rPr>
                <w:sz w:val="24"/>
              </w:rPr>
              <w:t>упорядочение однозначных и двузначных чисел; счёт по 2, по 5при наличии возможности с учетом уровня развития устной речи.</w:t>
            </w:r>
          </w:p>
          <w:p w:rsidR="00951632" w:rsidRDefault="00BF3633">
            <w:pPr>
              <w:pStyle w:val="TableParagraph"/>
              <w:spacing w:line="264" w:lineRule="exact"/>
              <w:ind w:left="289"/>
              <w:rPr>
                <w:sz w:val="24"/>
              </w:rPr>
            </w:pPr>
            <w:r>
              <w:rPr>
                <w:sz w:val="24"/>
              </w:rPr>
              <w:t>Работа</w:t>
            </w:r>
            <w:r>
              <w:rPr>
                <w:spacing w:val="-8"/>
                <w:sz w:val="24"/>
              </w:rPr>
              <w:t xml:space="preserve"> </w:t>
            </w:r>
            <w:r>
              <w:rPr>
                <w:sz w:val="24"/>
              </w:rPr>
              <w:t>в</w:t>
            </w:r>
            <w:r>
              <w:rPr>
                <w:spacing w:val="-7"/>
                <w:sz w:val="24"/>
              </w:rPr>
              <w:t xml:space="preserve"> </w:t>
            </w:r>
            <w:r>
              <w:rPr>
                <w:sz w:val="24"/>
              </w:rPr>
              <w:t>парах/группах.</w:t>
            </w:r>
            <w:r>
              <w:rPr>
                <w:spacing w:val="-2"/>
                <w:sz w:val="24"/>
              </w:rPr>
              <w:t xml:space="preserve"> </w:t>
            </w:r>
            <w:r>
              <w:rPr>
                <w:sz w:val="24"/>
              </w:rPr>
              <w:t>Формулирование</w:t>
            </w:r>
            <w:r>
              <w:rPr>
                <w:spacing w:val="-5"/>
                <w:sz w:val="24"/>
              </w:rPr>
              <w:t xml:space="preserve"> </w:t>
            </w:r>
            <w:r>
              <w:rPr>
                <w:sz w:val="24"/>
              </w:rPr>
              <w:t>вопросов,</w:t>
            </w:r>
            <w:r>
              <w:rPr>
                <w:spacing w:val="-3"/>
                <w:sz w:val="24"/>
              </w:rPr>
              <w:t xml:space="preserve"> </w:t>
            </w:r>
            <w:r>
              <w:rPr>
                <w:sz w:val="24"/>
              </w:rPr>
              <w:t>связанных</w:t>
            </w:r>
            <w:r>
              <w:rPr>
                <w:spacing w:val="-8"/>
                <w:sz w:val="24"/>
              </w:rPr>
              <w:t xml:space="preserve"> </w:t>
            </w:r>
            <w:r>
              <w:rPr>
                <w:spacing w:val="-10"/>
                <w:sz w:val="24"/>
              </w:rPr>
              <w:t>с</w:t>
            </w:r>
          </w:p>
        </w:tc>
      </w:tr>
    </w:tbl>
    <w:p w:rsidR="00951632" w:rsidRDefault="00BF3633">
      <w:pPr>
        <w:pStyle w:val="a3"/>
        <w:spacing w:before="125"/>
        <w:ind w:left="0" w:firstLine="0"/>
        <w:jc w:val="left"/>
        <w:rPr>
          <w:b/>
          <w:sz w:val="20"/>
        </w:rPr>
      </w:pPr>
      <w:r>
        <w:rPr>
          <w:b/>
          <w:noProof/>
          <w:sz w:val="20"/>
          <w:lang w:eastAsia="ru-RU"/>
        </w:rPr>
        <mc:AlternateContent>
          <mc:Choice Requires="wps">
            <w:drawing>
              <wp:anchor distT="0" distB="0" distL="0" distR="0" simplePos="0" relativeHeight="487589888" behindDoc="1" locked="0" layoutInCell="1" allowOverlap="1" wp14:anchorId="0BA0AC0C" wp14:editId="2DF4FDA3">
                <wp:simplePos x="0" y="0"/>
                <wp:positionH relativeFrom="page">
                  <wp:posOffset>539800</wp:posOffset>
                </wp:positionH>
                <wp:positionV relativeFrom="paragraph">
                  <wp:posOffset>241198</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18.992004pt;width:144.020pt;height:.72pt;mso-position-horizontal-relative:page;mso-position-vertical-relative:paragraph;z-index:-15726592;mso-wrap-distance-left:0;mso-wrap-distance-right:0" id="docshape6" filled="true" fillcolor="#000000" stroked="false">
                <v:fill type="solid"/>
                <w10:wrap type="topAndBottom"/>
              </v:rect>
            </w:pict>
          </mc:Fallback>
        </mc:AlternateContent>
      </w:r>
    </w:p>
    <w:p w:rsidR="00951632" w:rsidRDefault="00BF3633">
      <w:pPr>
        <w:spacing w:before="96"/>
        <w:ind w:left="142"/>
        <w:rPr>
          <w:sz w:val="20"/>
        </w:rPr>
      </w:pPr>
      <w:r>
        <w:rPr>
          <w:sz w:val="20"/>
          <w:vertAlign w:val="superscript"/>
        </w:rPr>
        <w:t>1</w:t>
      </w:r>
      <w:r>
        <w:rPr>
          <w:sz w:val="20"/>
        </w:rPr>
        <w:t xml:space="preserve"> Выделенное количество учебных часов на изучение разделов носит рекомендательный характер и</w:t>
      </w:r>
      <w:r>
        <w:rPr>
          <w:spacing w:val="-2"/>
          <w:sz w:val="20"/>
        </w:rPr>
        <w:t xml:space="preserve"> </w:t>
      </w:r>
      <w:r>
        <w:rPr>
          <w:sz w:val="20"/>
        </w:rPr>
        <w:t>может быть скорректировано для обеспечения возможности реализации идеи дифференциации содержания обучения с учётом особенностей общеобразовательной организации и уровня подготовки обучающихся с НОДА.</w:t>
      </w:r>
    </w:p>
    <w:p w:rsidR="00951632" w:rsidRDefault="00951632">
      <w:pPr>
        <w:rPr>
          <w:sz w:val="20"/>
        </w:rPr>
        <w:sectPr w:rsidR="00951632">
          <w:footerReference w:type="default" r:id="rId18"/>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90"/>
        <w:gridCol w:w="8081"/>
      </w:tblGrid>
      <w:tr w:rsidR="00951632">
        <w:trPr>
          <w:trHeight w:val="1382"/>
        </w:trPr>
        <w:tc>
          <w:tcPr>
            <w:tcW w:w="2410" w:type="dxa"/>
            <w:tcBorders>
              <w:left w:val="single" w:sz="6" w:space="0" w:color="000000"/>
            </w:tcBorders>
          </w:tcPr>
          <w:p w:rsidR="00951632" w:rsidRDefault="00951632">
            <w:pPr>
              <w:pStyle w:val="TableParagraph"/>
              <w:rPr>
                <w:sz w:val="24"/>
              </w:rPr>
            </w:pPr>
          </w:p>
        </w:tc>
        <w:tc>
          <w:tcPr>
            <w:tcW w:w="3690" w:type="dxa"/>
          </w:tcPr>
          <w:p w:rsidR="00951632" w:rsidRDefault="00951632">
            <w:pPr>
              <w:pStyle w:val="TableParagraph"/>
              <w:rPr>
                <w:sz w:val="24"/>
              </w:rPr>
            </w:pPr>
          </w:p>
        </w:tc>
        <w:tc>
          <w:tcPr>
            <w:tcW w:w="8081" w:type="dxa"/>
            <w:tcBorders>
              <w:bottom w:val="single" w:sz="6" w:space="0" w:color="000000"/>
            </w:tcBorders>
          </w:tcPr>
          <w:p w:rsidR="00951632" w:rsidRDefault="00BF3633">
            <w:pPr>
              <w:pStyle w:val="TableParagraph"/>
              <w:spacing w:line="242" w:lineRule="auto"/>
              <w:ind w:left="290" w:right="252"/>
              <w:rPr>
                <w:sz w:val="24"/>
              </w:rPr>
            </w:pPr>
            <w:r>
              <w:rPr>
                <w:sz w:val="24"/>
              </w:rPr>
              <w:t>порядком</w:t>
            </w:r>
            <w:r>
              <w:rPr>
                <w:spacing w:val="-7"/>
                <w:sz w:val="24"/>
              </w:rPr>
              <w:t xml:space="preserve"> </w:t>
            </w:r>
            <w:r>
              <w:rPr>
                <w:sz w:val="24"/>
              </w:rPr>
              <w:t>чисел,</w:t>
            </w:r>
            <w:r>
              <w:rPr>
                <w:spacing w:val="-6"/>
                <w:sz w:val="24"/>
              </w:rPr>
              <w:t xml:space="preserve"> </w:t>
            </w:r>
            <w:r>
              <w:rPr>
                <w:sz w:val="24"/>
              </w:rPr>
              <w:t>увеличением/уменьшением</w:t>
            </w:r>
            <w:r>
              <w:rPr>
                <w:spacing w:val="-7"/>
                <w:sz w:val="24"/>
              </w:rPr>
              <w:t xml:space="preserve"> </w:t>
            </w:r>
            <w:r>
              <w:rPr>
                <w:sz w:val="24"/>
              </w:rPr>
              <w:t>числа</w:t>
            </w:r>
            <w:r>
              <w:rPr>
                <w:spacing w:val="-9"/>
                <w:sz w:val="24"/>
              </w:rPr>
              <w:t xml:space="preserve"> </w:t>
            </w:r>
            <w:r>
              <w:rPr>
                <w:sz w:val="24"/>
              </w:rPr>
              <w:t>на</w:t>
            </w:r>
            <w:r>
              <w:rPr>
                <w:spacing w:val="-9"/>
                <w:sz w:val="24"/>
              </w:rPr>
              <w:t xml:space="preserve"> </w:t>
            </w:r>
            <w:r>
              <w:rPr>
                <w:sz w:val="24"/>
              </w:rPr>
              <w:t>несколько</w:t>
            </w:r>
            <w:r>
              <w:rPr>
                <w:spacing w:val="-8"/>
                <w:sz w:val="24"/>
              </w:rPr>
              <w:t xml:space="preserve"> </w:t>
            </w:r>
            <w:r>
              <w:rPr>
                <w:sz w:val="24"/>
              </w:rPr>
              <w:t>единиц, установлением закономерности в ряду чисел.</w:t>
            </w:r>
          </w:p>
          <w:p w:rsidR="00951632" w:rsidRDefault="00BF3633">
            <w:pPr>
              <w:pStyle w:val="TableParagraph"/>
              <w:spacing w:line="271" w:lineRule="exact"/>
              <w:ind w:left="285"/>
              <w:rPr>
                <w:sz w:val="24"/>
              </w:rPr>
            </w:pPr>
            <w:r>
              <w:rPr>
                <w:sz w:val="24"/>
              </w:rPr>
              <w:t>Моделирование</w:t>
            </w:r>
            <w:r>
              <w:rPr>
                <w:spacing w:val="-7"/>
                <w:sz w:val="24"/>
              </w:rPr>
              <w:t xml:space="preserve"> </w:t>
            </w:r>
            <w:r>
              <w:rPr>
                <w:sz w:val="24"/>
              </w:rPr>
              <w:t>учебных</w:t>
            </w:r>
            <w:r>
              <w:rPr>
                <w:spacing w:val="-8"/>
                <w:sz w:val="24"/>
              </w:rPr>
              <w:t xml:space="preserve"> </w:t>
            </w:r>
            <w:r>
              <w:rPr>
                <w:sz w:val="24"/>
              </w:rPr>
              <w:t>ситуаций,</w:t>
            </w:r>
            <w:r>
              <w:rPr>
                <w:spacing w:val="-1"/>
                <w:sz w:val="24"/>
              </w:rPr>
              <w:t xml:space="preserve"> </w:t>
            </w:r>
            <w:r>
              <w:rPr>
                <w:sz w:val="24"/>
              </w:rPr>
              <w:t>связанных</w:t>
            </w:r>
            <w:r>
              <w:rPr>
                <w:spacing w:val="-8"/>
                <w:sz w:val="24"/>
              </w:rPr>
              <w:t xml:space="preserve"> </w:t>
            </w:r>
            <w:r>
              <w:rPr>
                <w:sz w:val="24"/>
              </w:rPr>
              <w:t>с</w:t>
            </w:r>
            <w:r>
              <w:rPr>
                <w:spacing w:val="-4"/>
                <w:sz w:val="24"/>
              </w:rPr>
              <w:t xml:space="preserve"> </w:t>
            </w:r>
            <w:r>
              <w:rPr>
                <w:spacing w:val="-2"/>
                <w:sz w:val="24"/>
              </w:rPr>
              <w:t>применением</w:t>
            </w:r>
          </w:p>
          <w:p w:rsidR="00951632" w:rsidRDefault="00BF3633">
            <w:pPr>
              <w:pStyle w:val="TableParagraph"/>
              <w:spacing w:line="274" w:lineRule="exact"/>
              <w:ind w:left="285" w:right="252"/>
              <w:rPr>
                <w:sz w:val="24"/>
              </w:rPr>
            </w:pPr>
            <w:r>
              <w:rPr>
                <w:sz w:val="24"/>
              </w:rPr>
              <w:t>представлений о числе в практических ситуациях. Письмо цифрпри наличии</w:t>
            </w:r>
            <w:r>
              <w:rPr>
                <w:spacing w:val="-9"/>
                <w:sz w:val="24"/>
              </w:rPr>
              <w:t xml:space="preserve"> </w:t>
            </w:r>
            <w:r>
              <w:rPr>
                <w:sz w:val="24"/>
              </w:rPr>
              <w:t>возможности</w:t>
            </w:r>
            <w:r>
              <w:rPr>
                <w:spacing w:val="-8"/>
                <w:sz w:val="24"/>
              </w:rPr>
              <w:t xml:space="preserve"> </w:t>
            </w:r>
            <w:r>
              <w:rPr>
                <w:sz w:val="24"/>
              </w:rPr>
              <w:t>с</w:t>
            </w:r>
            <w:r>
              <w:rPr>
                <w:spacing w:val="-7"/>
                <w:sz w:val="24"/>
              </w:rPr>
              <w:t xml:space="preserve"> </w:t>
            </w:r>
            <w:r>
              <w:rPr>
                <w:sz w:val="24"/>
              </w:rPr>
              <w:t>учетом</w:t>
            </w:r>
            <w:r>
              <w:rPr>
                <w:spacing w:val="-5"/>
                <w:sz w:val="24"/>
              </w:rPr>
              <w:t xml:space="preserve"> </w:t>
            </w:r>
            <w:r>
              <w:rPr>
                <w:sz w:val="24"/>
              </w:rPr>
              <w:t>уровня</w:t>
            </w:r>
            <w:r>
              <w:rPr>
                <w:spacing w:val="-6"/>
                <w:sz w:val="24"/>
              </w:rPr>
              <w:t xml:space="preserve"> </w:t>
            </w:r>
            <w:r>
              <w:rPr>
                <w:sz w:val="24"/>
              </w:rPr>
              <w:t>развития</w:t>
            </w:r>
            <w:r>
              <w:rPr>
                <w:spacing w:val="-6"/>
                <w:sz w:val="24"/>
              </w:rPr>
              <w:t xml:space="preserve"> </w:t>
            </w:r>
            <w:r>
              <w:rPr>
                <w:sz w:val="24"/>
              </w:rPr>
              <w:t>двигательной</w:t>
            </w:r>
            <w:r>
              <w:rPr>
                <w:spacing w:val="-5"/>
                <w:sz w:val="24"/>
              </w:rPr>
              <w:t xml:space="preserve"> </w:t>
            </w:r>
            <w:r>
              <w:rPr>
                <w:sz w:val="24"/>
              </w:rPr>
              <w:t>сферы.</w:t>
            </w:r>
          </w:p>
        </w:tc>
      </w:tr>
      <w:tr w:rsidR="00951632">
        <w:trPr>
          <w:trHeight w:val="1934"/>
        </w:trPr>
        <w:tc>
          <w:tcPr>
            <w:tcW w:w="2410" w:type="dxa"/>
            <w:tcBorders>
              <w:left w:val="single" w:sz="6" w:space="0" w:color="000000"/>
            </w:tcBorders>
          </w:tcPr>
          <w:p w:rsidR="00951632" w:rsidRDefault="00BF3633">
            <w:pPr>
              <w:pStyle w:val="TableParagraph"/>
              <w:spacing w:line="242" w:lineRule="auto"/>
              <w:ind w:left="122" w:right="972"/>
              <w:rPr>
                <w:b/>
                <w:sz w:val="24"/>
              </w:rPr>
            </w:pPr>
            <w:r>
              <w:rPr>
                <w:b/>
                <w:spacing w:val="-2"/>
                <w:sz w:val="24"/>
              </w:rPr>
              <w:t xml:space="preserve">Величины </w:t>
            </w:r>
            <w:r>
              <w:rPr>
                <w:b/>
                <w:sz w:val="24"/>
              </w:rPr>
              <w:t>(7 ч)</w:t>
            </w:r>
          </w:p>
        </w:tc>
        <w:tc>
          <w:tcPr>
            <w:tcW w:w="3690" w:type="dxa"/>
          </w:tcPr>
          <w:p w:rsidR="00951632" w:rsidRDefault="00BF3633">
            <w:pPr>
              <w:pStyle w:val="TableParagraph"/>
              <w:spacing w:line="268" w:lineRule="exact"/>
              <w:ind w:left="148"/>
              <w:rPr>
                <w:sz w:val="24"/>
              </w:rPr>
            </w:pPr>
            <w:r>
              <w:rPr>
                <w:sz w:val="24"/>
              </w:rPr>
              <w:t>Длина</w:t>
            </w:r>
            <w:r>
              <w:rPr>
                <w:spacing w:val="-4"/>
                <w:sz w:val="24"/>
              </w:rPr>
              <w:t xml:space="preserve"> </w:t>
            </w:r>
            <w:r>
              <w:rPr>
                <w:sz w:val="24"/>
              </w:rPr>
              <w:t>и</w:t>
            </w:r>
            <w:r>
              <w:rPr>
                <w:spacing w:val="-3"/>
                <w:sz w:val="24"/>
              </w:rPr>
              <w:t xml:space="preserve"> </w:t>
            </w:r>
            <w:r>
              <w:rPr>
                <w:sz w:val="24"/>
              </w:rPr>
              <w:t>её</w:t>
            </w:r>
            <w:r>
              <w:rPr>
                <w:spacing w:val="-1"/>
                <w:sz w:val="24"/>
              </w:rPr>
              <w:t xml:space="preserve"> </w:t>
            </w:r>
            <w:r>
              <w:rPr>
                <w:sz w:val="24"/>
              </w:rPr>
              <w:t>измерение</w:t>
            </w:r>
            <w:r>
              <w:rPr>
                <w:spacing w:val="-1"/>
                <w:sz w:val="24"/>
              </w:rPr>
              <w:t xml:space="preserve"> </w:t>
            </w:r>
            <w:r>
              <w:rPr>
                <w:spacing w:val="-10"/>
                <w:sz w:val="24"/>
              </w:rPr>
              <w:t>с</w:t>
            </w:r>
          </w:p>
          <w:p w:rsidR="00951632" w:rsidRDefault="00BF3633">
            <w:pPr>
              <w:pStyle w:val="TableParagraph"/>
              <w:spacing w:before="2" w:line="275" w:lineRule="exact"/>
              <w:ind w:left="148"/>
              <w:rPr>
                <w:sz w:val="24"/>
              </w:rPr>
            </w:pPr>
            <w:r>
              <w:rPr>
                <w:sz w:val="24"/>
              </w:rPr>
              <w:t>помощью</w:t>
            </w:r>
            <w:r>
              <w:rPr>
                <w:spacing w:val="-5"/>
                <w:sz w:val="24"/>
              </w:rPr>
              <w:t xml:space="preserve"> </w:t>
            </w:r>
            <w:r>
              <w:rPr>
                <w:sz w:val="24"/>
              </w:rPr>
              <w:t>заданной</w:t>
            </w:r>
            <w:r>
              <w:rPr>
                <w:spacing w:val="-4"/>
                <w:sz w:val="24"/>
              </w:rPr>
              <w:t xml:space="preserve"> </w:t>
            </w:r>
            <w:r>
              <w:rPr>
                <w:spacing w:val="-2"/>
                <w:sz w:val="24"/>
              </w:rPr>
              <w:t>мерки.</w:t>
            </w:r>
          </w:p>
          <w:p w:rsidR="00951632" w:rsidRDefault="00BF3633">
            <w:pPr>
              <w:pStyle w:val="TableParagraph"/>
              <w:spacing w:line="275" w:lineRule="exact"/>
              <w:ind w:left="148"/>
              <w:rPr>
                <w:sz w:val="24"/>
              </w:rPr>
            </w:pPr>
            <w:r>
              <w:rPr>
                <w:sz w:val="24"/>
              </w:rPr>
              <w:t>Сравнение</w:t>
            </w:r>
            <w:r>
              <w:rPr>
                <w:spacing w:val="-4"/>
                <w:sz w:val="24"/>
              </w:rPr>
              <w:t xml:space="preserve"> </w:t>
            </w:r>
            <w:r>
              <w:rPr>
                <w:sz w:val="24"/>
              </w:rPr>
              <w:t>без</w:t>
            </w:r>
            <w:r>
              <w:rPr>
                <w:spacing w:val="-1"/>
                <w:sz w:val="24"/>
              </w:rPr>
              <w:t xml:space="preserve"> </w:t>
            </w:r>
            <w:r>
              <w:rPr>
                <w:sz w:val="24"/>
              </w:rPr>
              <w:t>измерения:</w:t>
            </w:r>
            <w:r>
              <w:rPr>
                <w:spacing w:val="-5"/>
                <w:sz w:val="24"/>
              </w:rPr>
              <w:t xml:space="preserve"> </w:t>
            </w:r>
            <w:r>
              <w:rPr>
                <w:spacing w:val="-4"/>
                <w:sz w:val="24"/>
              </w:rPr>
              <w:t>выше</w:t>
            </w:r>
          </w:p>
          <w:p w:rsidR="00951632" w:rsidRDefault="00BF3633" w:rsidP="00DA4021">
            <w:pPr>
              <w:pStyle w:val="TableParagraph"/>
              <w:numPr>
                <w:ilvl w:val="0"/>
                <w:numId w:val="60"/>
              </w:numPr>
              <w:tabs>
                <w:tab w:val="left" w:pos="450"/>
              </w:tabs>
              <w:spacing w:before="3" w:line="275" w:lineRule="exact"/>
              <w:ind w:left="450" w:hanging="302"/>
              <w:rPr>
                <w:sz w:val="24"/>
              </w:rPr>
            </w:pPr>
            <w:r>
              <w:rPr>
                <w:sz w:val="24"/>
              </w:rPr>
              <w:t>ниже,</w:t>
            </w:r>
            <w:r>
              <w:rPr>
                <w:spacing w:val="-5"/>
                <w:sz w:val="24"/>
              </w:rPr>
              <w:t xml:space="preserve"> </w:t>
            </w:r>
            <w:r>
              <w:rPr>
                <w:sz w:val="24"/>
              </w:rPr>
              <w:t>шире —</w:t>
            </w:r>
            <w:r>
              <w:rPr>
                <w:spacing w:val="-6"/>
                <w:sz w:val="24"/>
              </w:rPr>
              <w:t xml:space="preserve"> </w:t>
            </w:r>
            <w:r>
              <w:rPr>
                <w:sz w:val="24"/>
              </w:rPr>
              <w:t>уже,</w:t>
            </w:r>
            <w:r>
              <w:rPr>
                <w:spacing w:val="1"/>
                <w:sz w:val="24"/>
              </w:rPr>
              <w:t xml:space="preserve"> </w:t>
            </w:r>
            <w:r>
              <w:rPr>
                <w:spacing w:val="-2"/>
                <w:sz w:val="24"/>
              </w:rPr>
              <w:t>длиннее</w:t>
            </w:r>
          </w:p>
          <w:p w:rsidR="00951632" w:rsidRDefault="00BF3633" w:rsidP="00DA4021">
            <w:pPr>
              <w:pStyle w:val="TableParagraph"/>
              <w:numPr>
                <w:ilvl w:val="0"/>
                <w:numId w:val="60"/>
              </w:numPr>
              <w:tabs>
                <w:tab w:val="left" w:pos="450"/>
              </w:tabs>
              <w:spacing w:line="242" w:lineRule="auto"/>
              <w:ind w:right="469" w:firstLine="0"/>
              <w:rPr>
                <w:sz w:val="24"/>
              </w:rPr>
            </w:pPr>
            <w:r>
              <w:rPr>
                <w:sz w:val="24"/>
              </w:rPr>
              <w:t>короче,</w:t>
            </w:r>
            <w:r>
              <w:rPr>
                <w:spacing w:val="-13"/>
                <w:sz w:val="24"/>
              </w:rPr>
              <w:t xml:space="preserve"> </w:t>
            </w:r>
            <w:r>
              <w:rPr>
                <w:sz w:val="24"/>
              </w:rPr>
              <w:t>старше</w:t>
            </w:r>
            <w:r>
              <w:rPr>
                <w:spacing w:val="-14"/>
                <w:sz w:val="24"/>
              </w:rPr>
              <w:t xml:space="preserve"> </w:t>
            </w:r>
            <w:r>
              <w:rPr>
                <w:sz w:val="24"/>
              </w:rPr>
              <w:t>—</w:t>
            </w:r>
            <w:r>
              <w:rPr>
                <w:spacing w:val="-11"/>
                <w:sz w:val="24"/>
              </w:rPr>
              <w:t xml:space="preserve"> </w:t>
            </w:r>
            <w:r>
              <w:rPr>
                <w:sz w:val="24"/>
              </w:rPr>
              <w:t>моложе, тяжелее — легче.</w:t>
            </w:r>
          </w:p>
          <w:p w:rsidR="00951632" w:rsidRDefault="00BF3633">
            <w:pPr>
              <w:pStyle w:val="TableParagraph"/>
              <w:spacing w:line="261" w:lineRule="exact"/>
              <w:ind w:left="153"/>
              <w:rPr>
                <w:sz w:val="24"/>
              </w:rPr>
            </w:pPr>
            <w:r>
              <w:rPr>
                <w:sz w:val="24"/>
              </w:rPr>
              <w:t>Единицы</w:t>
            </w:r>
            <w:r>
              <w:rPr>
                <w:spacing w:val="-7"/>
                <w:sz w:val="24"/>
              </w:rPr>
              <w:t xml:space="preserve"> </w:t>
            </w:r>
            <w:r>
              <w:rPr>
                <w:sz w:val="24"/>
              </w:rPr>
              <w:t>длины:</w:t>
            </w:r>
            <w:r>
              <w:rPr>
                <w:spacing w:val="-2"/>
                <w:sz w:val="24"/>
              </w:rPr>
              <w:t xml:space="preserve"> сантиметр.</w:t>
            </w:r>
          </w:p>
        </w:tc>
        <w:tc>
          <w:tcPr>
            <w:tcW w:w="8081" w:type="dxa"/>
            <w:tcBorders>
              <w:top w:val="single" w:sz="6" w:space="0" w:color="000000"/>
              <w:bottom w:val="single" w:sz="6" w:space="0" w:color="000000"/>
            </w:tcBorders>
          </w:tcPr>
          <w:p w:rsidR="00951632" w:rsidRDefault="00BF3633">
            <w:pPr>
              <w:pStyle w:val="TableParagraph"/>
              <w:tabs>
                <w:tab w:val="left" w:pos="1714"/>
                <w:tab w:val="left" w:pos="2055"/>
                <w:tab w:val="left" w:pos="3416"/>
                <w:tab w:val="left" w:pos="4002"/>
                <w:tab w:val="left" w:pos="5306"/>
                <w:tab w:val="left" w:pos="6447"/>
                <w:tab w:val="left" w:pos="7560"/>
              </w:tabs>
              <w:spacing w:line="242" w:lineRule="auto"/>
              <w:ind w:left="290" w:right="170"/>
              <w:rPr>
                <w:sz w:val="24"/>
              </w:rPr>
            </w:pPr>
            <w:r>
              <w:rPr>
                <w:spacing w:val="-2"/>
                <w:sz w:val="24"/>
              </w:rPr>
              <w:t>Знакомство</w:t>
            </w:r>
            <w:r>
              <w:rPr>
                <w:sz w:val="24"/>
              </w:rPr>
              <w:tab/>
            </w:r>
            <w:r>
              <w:rPr>
                <w:spacing w:val="-10"/>
                <w:sz w:val="24"/>
              </w:rPr>
              <w:t>с</w:t>
            </w:r>
            <w:r>
              <w:rPr>
                <w:sz w:val="24"/>
              </w:rPr>
              <w:tab/>
            </w:r>
            <w:r>
              <w:rPr>
                <w:spacing w:val="-2"/>
                <w:sz w:val="24"/>
              </w:rPr>
              <w:t>приборами</w:t>
            </w:r>
            <w:r>
              <w:rPr>
                <w:sz w:val="24"/>
              </w:rPr>
              <w:tab/>
            </w:r>
            <w:r>
              <w:rPr>
                <w:spacing w:val="-4"/>
                <w:sz w:val="24"/>
              </w:rPr>
              <w:t>для</w:t>
            </w:r>
            <w:r>
              <w:rPr>
                <w:sz w:val="24"/>
              </w:rPr>
              <w:tab/>
            </w:r>
            <w:r>
              <w:rPr>
                <w:spacing w:val="-2"/>
                <w:sz w:val="24"/>
              </w:rPr>
              <w:t>измерения</w:t>
            </w:r>
            <w:r>
              <w:rPr>
                <w:sz w:val="24"/>
              </w:rPr>
              <w:tab/>
            </w:r>
            <w:r>
              <w:rPr>
                <w:spacing w:val="-2"/>
                <w:sz w:val="24"/>
              </w:rPr>
              <w:t>величин.</w:t>
            </w:r>
            <w:r>
              <w:rPr>
                <w:sz w:val="24"/>
              </w:rPr>
              <w:tab/>
            </w:r>
            <w:r>
              <w:rPr>
                <w:spacing w:val="-2"/>
                <w:sz w:val="24"/>
              </w:rPr>
              <w:t>Линейка</w:t>
            </w:r>
            <w:r>
              <w:rPr>
                <w:sz w:val="24"/>
              </w:rPr>
              <w:tab/>
            </w:r>
            <w:r>
              <w:rPr>
                <w:spacing w:val="-4"/>
                <w:sz w:val="24"/>
              </w:rPr>
              <w:t xml:space="preserve">как </w:t>
            </w:r>
            <w:r>
              <w:rPr>
                <w:sz w:val="24"/>
              </w:rPr>
              <w:t>простейший инструмент измерения длины.</w:t>
            </w:r>
          </w:p>
          <w:p w:rsidR="00951632" w:rsidRDefault="00BF3633">
            <w:pPr>
              <w:pStyle w:val="TableParagraph"/>
              <w:spacing w:line="242" w:lineRule="auto"/>
              <w:ind w:left="290" w:right="252"/>
              <w:rPr>
                <w:sz w:val="24"/>
              </w:rPr>
            </w:pPr>
            <w:r>
              <w:rPr>
                <w:sz w:val="24"/>
              </w:rPr>
              <w:t>Наблюдение действия измерительных приборов.</w:t>
            </w:r>
            <w:r>
              <w:rPr>
                <w:spacing w:val="25"/>
                <w:sz w:val="24"/>
              </w:rPr>
              <w:t xml:space="preserve"> </w:t>
            </w:r>
            <w:r>
              <w:rPr>
                <w:sz w:val="24"/>
              </w:rPr>
              <w:t>Понимание назначения и необходимости использования величин в жизни.</w:t>
            </w:r>
          </w:p>
          <w:p w:rsidR="00951632" w:rsidRDefault="00BF3633">
            <w:pPr>
              <w:pStyle w:val="TableParagraph"/>
              <w:spacing w:line="242" w:lineRule="auto"/>
              <w:ind w:left="285" w:right="252"/>
              <w:rPr>
                <w:sz w:val="24"/>
              </w:rPr>
            </w:pPr>
            <w:r>
              <w:rPr>
                <w:sz w:val="24"/>
              </w:rPr>
              <w:t>Использование</w:t>
            </w:r>
            <w:r>
              <w:rPr>
                <w:spacing w:val="-10"/>
                <w:sz w:val="24"/>
              </w:rPr>
              <w:t xml:space="preserve"> </w:t>
            </w:r>
            <w:r>
              <w:rPr>
                <w:sz w:val="24"/>
              </w:rPr>
              <w:t>линейки</w:t>
            </w:r>
            <w:r>
              <w:rPr>
                <w:spacing w:val="-8"/>
                <w:sz w:val="24"/>
              </w:rPr>
              <w:t xml:space="preserve"> </w:t>
            </w:r>
            <w:r>
              <w:rPr>
                <w:sz w:val="24"/>
              </w:rPr>
              <w:t>для</w:t>
            </w:r>
            <w:r>
              <w:rPr>
                <w:spacing w:val="-4"/>
                <w:sz w:val="24"/>
              </w:rPr>
              <w:t xml:space="preserve"> </w:t>
            </w:r>
            <w:r>
              <w:rPr>
                <w:sz w:val="24"/>
              </w:rPr>
              <w:t>измерения</w:t>
            </w:r>
            <w:r>
              <w:rPr>
                <w:spacing w:val="-4"/>
                <w:sz w:val="24"/>
              </w:rPr>
              <w:t xml:space="preserve"> </w:t>
            </w:r>
            <w:r>
              <w:rPr>
                <w:sz w:val="24"/>
              </w:rPr>
              <w:t>длины</w:t>
            </w:r>
            <w:r>
              <w:rPr>
                <w:spacing w:val="-7"/>
                <w:sz w:val="24"/>
              </w:rPr>
              <w:t xml:space="preserve"> </w:t>
            </w:r>
            <w:r>
              <w:rPr>
                <w:sz w:val="24"/>
              </w:rPr>
              <w:t>отрезкапри</w:t>
            </w:r>
            <w:r>
              <w:rPr>
                <w:spacing w:val="-8"/>
                <w:sz w:val="24"/>
              </w:rPr>
              <w:t xml:space="preserve"> </w:t>
            </w:r>
            <w:r>
              <w:rPr>
                <w:sz w:val="24"/>
              </w:rPr>
              <w:t>наличии возможности с учетом уровня развития двигательной сферы.</w:t>
            </w:r>
          </w:p>
          <w:p w:rsidR="00951632" w:rsidRDefault="00BF3633">
            <w:pPr>
              <w:pStyle w:val="TableParagraph"/>
              <w:spacing w:line="261" w:lineRule="exact"/>
              <w:ind w:left="285"/>
              <w:rPr>
                <w:sz w:val="24"/>
              </w:rPr>
            </w:pPr>
            <w:r>
              <w:rPr>
                <w:sz w:val="24"/>
              </w:rPr>
              <w:t>Коллективная</w:t>
            </w:r>
            <w:r>
              <w:rPr>
                <w:spacing w:val="-8"/>
                <w:sz w:val="24"/>
              </w:rPr>
              <w:t xml:space="preserve"> </w:t>
            </w:r>
            <w:r>
              <w:rPr>
                <w:sz w:val="24"/>
              </w:rPr>
              <w:t>работа</w:t>
            </w:r>
            <w:r>
              <w:rPr>
                <w:spacing w:val="-6"/>
                <w:sz w:val="24"/>
              </w:rPr>
              <w:t xml:space="preserve"> </w:t>
            </w:r>
            <w:r>
              <w:rPr>
                <w:sz w:val="24"/>
              </w:rPr>
              <w:t>по</w:t>
            </w:r>
            <w:r>
              <w:rPr>
                <w:spacing w:val="3"/>
                <w:sz w:val="24"/>
              </w:rPr>
              <w:t xml:space="preserve"> </w:t>
            </w:r>
            <w:r>
              <w:rPr>
                <w:sz w:val="24"/>
              </w:rPr>
              <w:t>различению</w:t>
            </w:r>
            <w:r>
              <w:rPr>
                <w:spacing w:val="-3"/>
                <w:sz w:val="24"/>
              </w:rPr>
              <w:t xml:space="preserve"> </w:t>
            </w:r>
            <w:r>
              <w:rPr>
                <w:sz w:val="24"/>
              </w:rPr>
              <w:t>и</w:t>
            </w:r>
            <w:r>
              <w:rPr>
                <w:spacing w:val="-1"/>
                <w:sz w:val="24"/>
              </w:rPr>
              <w:t xml:space="preserve"> </w:t>
            </w:r>
            <w:r>
              <w:rPr>
                <w:sz w:val="24"/>
              </w:rPr>
              <w:t>сравнению</w:t>
            </w:r>
            <w:r>
              <w:rPr>
                <w:spacing w:val="-2"/>
                <w:sz w:val="24"/>
              </w:rPr>
              <w:t xml:space="preserve"> величин.</w:t>
            </w:r>
          </w:p>
        </w:tc>
      </w:tr>
      <w:tr w:rsidR="00951632">
        <w:trPr>
          <w:trHeight w:val="5795"/>
        </w:trPr>
        <w:tc>
          <w:tcPr>
            <w:tcW w:w="2410" w:type="dxa"/>
            <w:tcBorders>
              <w:left w:val="single" w:sz="6" w:space="0" w:color="000000"/>
              <w:right w:val="single" w:sz="6" w:space="0" w:color="000000"/>
            </w:tcBorders>
          </w:tcPr>
          <w:p w:rsidR="00951632" w:rsidRDefault="00BF3633">
            <w:pPr>
              <w:pStyle w:val="TableParagraph"/>
              <w:spacing w:line="237" w:lineRule="auto"/>
              <w:ind w:left="122"/>
              <w:rPr>
                <w:b/>
                <w:sz w:val="24"/>
              </w:rPr>
            </w:pPr>
            <w:r>
              <w:rPr>
                <w:b/>
                <w:spacing w:val="-2"/>
                <w:sz w:val="24"/>
              </w:rPr>
              <w:t>Арифметическиеде йствия</w:t>
            </w:r>
          </w:p>
          <w:p w:rsidR="00951632" w:rsidRDefault="00BF3633">
            <w:pPr>
              <w:pStyle w:val="TableParagraph"/>
              <w:spacing w:before="2"/>
              <w:ind w:left="122"/>
              <w:rPr>
                <w:b/>
                <w:sz w:val="24"/>
              </w:rPr>
            </w:pPr>
            <w:r>
              <w:rPr>
                <w:b/>
                <w:sz w:val="24"/>
              </w:rPr>
              <w:t>(40</w:t>
            </w:r>
            <w:r>
              <w:rPr>
                <w:b/>
                <w:spacing w:val="3"/>
                <w:sz w:val="24"/>
              </w:rPr>
              <w:t xml:space="preserve"> </w:t>
            </w:r>
            <w:r>
              <w:rPr>
                <w:b/>
                <w:spacing w:val="-5"/>
                <w:sz w:val="24"/>
              </w:rPr>
              <w:t>ч)</w:t>
            </w:r>
          </w:p>
        </w:tc>
        <w:tc>
          <w:tcPr>
            <w:tcW w:w="3690" w:type="dxa"/>
            <w:tcBorders>
              <w:left w:val="single" w:sz="6" w:space="0" w:color="000000"/>
            </w:tcBorders>
          </w:tcPr>
          <w:p w:rsidR="00951632" w:rsidRDefault="00BF3633">
            <w:pPr>
              <w:pStyle w:val="TableParagraph"/>
              <w:spacing w:line="237" w:lineRule="auto"/>
              <w:ind w:left="160" w:right="104"/>
              <w:rPr>
                <w:sz w:val="24"/>
              </w:rPr>
            </w:pPr>
            <w:r>
              <w:rPr>
                <w:sz w:val="24"/>
              </w:rPr>
              <w:t>Сложение</w:t>
            </w:r>
            <w:r>
              <w:rPr>
                <w:spacing w:val="-12"/>
                <w:sz w:val="24"/>
              </w:rPr>
              <w:t xml:space="preserve"> </w:t>
            </w:r>
            <w:r>
              <w:rPr>
                <w:sz w:val="24"/>
              </w:rPr>
              <w:t>и</w:t>
            </w:r>
            <w:r>
              <w:rPr>
                <w:spacing w:val="-10"/>
                <w:sz w:val="24"/>
              </w:rPr>
              <w:t xml:space="preserve"> </w:t>
            </w:r>
            <w:r>
              <w:rPr>
                <w:sz w:val="24"/>
              </w:rPr>
              <w:t>вычитание</w:t>
            </w:r>
            <w:r>
              <w:rPr>
                <w:spacing w:val="-8"/>
                <w:sz w:val="24"/>
              </w:rPr>
              <w:t xml:space="preserve"> </w:t>
            </w:r>
            <w:r>
              <w:rPr>
                <w:sz w:val="24"/>
              </w:rPr>
              <w:t>чисел</w:t>
            </w:r>
            <w:r>
              <w:rPr>
                <w:spacing w:val="-11"/>
                <w:sz w:val="24"/>
              </w:rPr>
              <w:t xml:space="preserve"> </w:t>
            </w:r>
            <w:r>
              <w:rPr>
                <w:sz w:val="24"/>
              </w:rPr>
              <w:t>в пределах 10.</w:t>
            </w:r>
          </w:p>
          <w:p w:rsidR="00951632" w:rsidRDefault="00BF3633">
            <w:pPr>
              <w:pStyle w:val="TableParagraph"/>
              <w:ind w:left="160" w:right="140"/>
              <w:rPr>
                <w:sz w:val="24"/>
              </w:rPr>
            </w:pPr>
            <w:r>
              <w:rPr>
                <w:sz w:val="24"/>
              </w:rPr>
              <w:t>Названия компонентов действий, результатов действий сложения, вычитания. Знаки сложения</w:t>
            </w:r>
            <w:r>
              <w:rPr>
                <w:spacing w:val="-10"/>
                <w:sz w:val="24"/>
              </w:rPr>
              <w:t xml:space="preserve"> </w:t>
            </w:r>
            <w:r>
              <w:rPr>
                <w:sz w:val="24"/>
              </w:rPr>
              <w:t>и</w:t>
            </w:r>
            <w:r>
              <w:rPr>
                <w:spacing w:val="-14"/>
                <w:sz w:val="24"/>
              </w:rPr>
              <w:t xml:space="preserve"> </w:t>
            </w:r>
            <w:r>
              <w:rPr>
                <w:sz w:val="24"/>
              </w:rPr>
              <w:t>вычитания,</w:t>
            </w:r>
            <w:r>
              <w:rPr>
                <w:spacing w:val="-13"/>
                <w:sz w:val="24"/>
              </w:rPr>
              <w:t xml:space="preserve"> </w:t>
            </w:r>
            <w:r>
              <w:rPr>
                <w:sz w:val="24"/>
              </w:rPr>
              <w:t xml:space="preserve">названия компонентов действия. Таблица </w:t>
            </w:r>
            <w:r>
              <w:rPr>
                <w:spacing w:val="-2"/>
                <w:sz w:val="24"/>
              </w:rPr>
              <w:t>сложения.</w:t>
            </w:r>
          </w:p>
          <w:p w:rsidR="00951632" w:rsidRDefault="00BF3633">
            <w:pPr>
              <w:pStyle w:val="TableParagraph"/>
              <w:spacing w:line="237" w:lineRule="auto"/>
              <w:ind w:left="160" w:right="639"/>
              <w:rPr>
                <w:sz w:val="24"/>
              </w:rPr>
            </w:pPr>
            <w:r>
              <w:rPr>
                <w:sz w:val="24"/>
              </w:rPr>
              <w:t>Переместительное</w:t>
            </w:r>
            <w:r>
              <w:rPr>
                <w:spacing w:val="-15"/>
                <w:sz w:val="24"/>
              </w:rPr>
              <w:t xml:space="preserve"> </w:t>
            </w:r>
            <w:r>
              <w:rPr>
                <w:sz w:val="24"/>
              </w:rPr>
              <w:t xml:space="preserve">свойство </w:t>
            </w:r>
            <w:r>
              <w:rPr>
                <w:spacing w:val="-2"/>
                <w:sz w:val="24"/>
              </w:rPr>
              <w:t>сложения.</w:t>
            </w:r>
          </w:p>
          <w:p w:rsidR="00951632" w:rsidRDefault="00BF3633">
            <w:pPr>
              <w:pStyle w:val="TableParagraph"/>
              <w:spacing w:before="3"/>
              <w:ind w:left="160" w:right="104"/>
              <w:rPr>
                <w:sz w:val="24"/>
              </w:rPr>
            </w:pPr>
            <w:r>
              <w:rPr>
                <w:sz w:val="24"/>
              </w:rPr>
              <w:t>Вычитание</w:t>
            </w:r>
            <w:r>
              <w:rPr>
                <w:spacing w:val="-15"/>
                <w:sz w:val="24"/>
              </w:rPr>
              <w:t xml:space="preserve"> </w:t>
            </w:r>
            <w:r>
              <w:rPr>
                <w:sz w:val="24"/>
              </w:rPr>
              <w:t>как</w:t>
            </w:r>
            <w:r>
              <w:rPr>
                <w:spacing w:val="-15"/>
                <w:sz w:val="24"/>
              </w:rPr>
              <w:t xml:space="preserve"> </w:t>
            </w:r>
            <w:r>
              <w:rPr>
                <w:sz w:val="24"/>
              </w:rPr>
              <w:t>действие, обратное сложению.</w:t>
            </w:r>
          </w:p>
          <w:p w:rsidR="00951632" w:rsidRDefault="00BF3633">
            <w:pPr>
              <w:pStyle w:val="TableParagraph"/>
              <w:spacing w:before="1" w:line="275" w:lineRule="exact"/>
              <w:ind w:left="160"/>
              <w:rPr>
                <w:sz w:val="24"/>
              </w:rPr>
            </w:pPr>
            <w:r>
              <w:rPr>
                <w:sz w:val="24"/>
              </w:rPr>
              <w:t>Неизвестное</w:t>
            </w:r>
            <w:r>
              <w:rPr>
                <w:spacing w:val="-2"/>
                <w:sz w:val="24"/>
              </w:rPr>
              <w:t xml:space="preserve"> слагаемое.</w:t>
            </w:r>
          </w:p>
          <w:p w:rsidR="00951632" w:rsidRDefault="00BF3633">
            <w:pPr>
              <w:pStyle w:val="TableParagraph"/>
              <w:spacing w:line="275" w:lineRule="exact"/>
              <w:ind w:left="160"/>
              <w:rPr>
                <w:sz w:val="24"/>
              </w:rPr>
            </w:pPr>
            <w:r>
              <w:rPr>
                <w:sz w:val="24"/>
              </w:rPr>
              <w:t>Сложение</w:t>
            </w:r>
            <w:r>
              <w:rPr>
                <w:spacing w:val="-7"/>
                <w:sz w:val="24"/>
              </w:rPr>
              <w:t xml:space="preserve"> </w:t>
            </w:r>
            <w:r>
              <w:rPr>
                <w:spacing w:val="-2"/>
                <w:sz w:val="24"/>
              </w:rPr>
              <w:t>одинаковых</w:t>
            </w:r>
          </w:p>
          <w:p w:rsidR="00951632" w:rsidRDefault="00BF3633">
            <w:pPr>
              <w:pStyle w:val="TableParagraph"/>
              <w:spacing w:before="2"/>
              <w:ind w:left="160" w:right="104"/>
              <w:rPr>
                <w:sz w:val="24"/>
              </w:rPr>
            </w:pPr>
            <w:r>
              <w:rPr>
                <w:sz w:val="24"/>
              </w:rPr>
              <w:t>слагаемых.</w:t>
            </w:r>
            <w:r>
              <w:rPr>
                <w:spacing w:val="-5"/>
                <w:sz w:val="24"/>
              </w:rPr>
              <w:t xml:space="preserve"> </w:t>
            </w:r>
            <w:r>
              <w:rPr>
                <w:sz w:val="24"/>
              </w:rPr>
              <w:t>Счёт</w:t>
            </w:r>
            <w:r>
              <w:rPr>
                <w:spacing w:val="-7"/>
                <w:sz w:val="24"/>
              </w:rPr>
              <w:t xml:space="preserve"> </w:t>
            </w:r>
            <w:r>
              <w:rPr>
                <w:sz w:val="24"/>
              </w:rPr>
              <w:t>по</w:t>
            </w:r>
            <w:r>
              <w:rPr>
                <w:spacing w:val="-3"/>
                <w:sz w:val="24"/>
              </w:rPr>
              <w:t xml:space="preserve"> </w:t>
            </w:r>
            <w:r>
              <w:rPr>
                <w:sz w:val="24"/>
              </w:rPr>
              <w:t>2,</w:t>
            </w:r>
            <w:r>
              <w:rPr>
                <w:spacing w:val="-9"/>
                <w:sz w:val="24"/>
              </w:rPr>
              <w:t xml:space="preserve"> </w:t>
            </w:r>
            <w:r>
              <w:rPr>
                <w:sz w:val="24"/>
              </w:rPr>
              <w:t>по</w:t>
            </w:r>
            <w:r>
              <w:rPr>
                <w:spacing w:val="-3"/>
                <w:sz w:val="24"/>
              </w:rPr>
              <w:t xml:space="preserve"> </w:t>
            </w:r>
            <w:r>
              <w:rPr>
                <w:sz w:val="24"/>
              </w:rPr>
              <w:t>3,</w:t>
            </w:r>
            <w:r>
              <w:rPr>
                <w:spacing w:val="-5"/>
                <w:sz w:val="24"/>
              </w:rPr>
              <w:t xml:space="preserve"> </w:t>
            </w:r>
            <w:r>
              <w:rPr>
                <w:sz w:val="24"/>
              </w:rPr>
              <w:t>по</w:t>
            </w:r>
            <w:r>
              <w:rPr>
                <w:spacing w:val="-7"/>
                <w:sz w:val="24"/>
              </w:rPr>
              <w:t xml:space="preserve"> </w:t>
            </w:r>
            <w:r>
              <w:rPr>
                <w:sz w:val="24"/>
              </w:rPr>
              <w:t>5. Прибавление и</w:t>
            </w:r>
            <w:r>
              <w:rPr>
                <w:spacing w:val="-3"/>
                <w:sz w:val="24"/>
              </w:rPr>
              <w:t xml:space="preserve"> </w:t>
            </w:r>
            <w:r>
              <w:rPr>
                <w:sz w:val="24"/>
              </w:rPr>
              <w:t>вычитание нуля.</w:t>
            </w:r>
          </w:p>
        </w:tc>
        <w:tc>
          <w:tcPr>
            <w:tcW w:w="8081" w:type="dxa"/>
            <w:tcBorders>
              <w:top w:val="single" w:sz="6" w:space="0" w:color="000000"/>
            </w:tcBorders>
          </w:tcPr>
          <w:p w:rsidR="00951632" w:rsidRDefault="00BF3633">
            <w:pPr>
              <w:pStyle w:val="TableParagraph"/>
              <w:spacing w:line="266" w:lineRule="exact"/>
              <w:ind w:left="290"/>
              <w:rPr>
                <w:sz w:val="24"/>
              </w:rPr>
            </w:pPr>
            <w:r>
              <w:rPr>
                <w:sz w:val="24"/>
              </w:rPr>
              <w:t>Учебный</w:t>
            </w:r>
            <w:r>
              <w:rPr>
                <w:spacing w:val="-7"/>
                <w:sz w:val="24"/>
              </w:rPr>
              <w:t xml:space="preserve"> </w:t>
            </w:r>
            <w:r>
              <w:rPr>
                <w:sz w:val="24"/>
              </w:rPr>
              <w:t>диалог:</w:t>
            </w:r>
            <w:r>
              <w:rPr>
                <w:spacing w:val="-6"/>
                <w:sz w:val="24"/>
              </w:rPr>
              <w:t xml:space="preserve"> </w:t>
            </w:r>
            <w:r>
              <w:rPr>
                <w:sz w:val="24"/>
              </w:rPr>
              <w:t>«Сравнение</w:t>
            </w:r>
            <w:r>
              <w:rPr>
                <w:spacing w:val="-6"/>
                <w:sz w:val="24"/>
              </w:rPr>
              <w:t xml:space="preserve"> </w:t>
            </w:r>
            <w:r>
              <w:rPr>
                <w:sz w:val="24"/>
              </w:rPr>
              <w:t>практических</w:t>
            </w:r>
            <w:r>
              <w:rPr>
                <w:spacing w:val="-10"/>
                <w:sz w:val="24"/>
              </w:rPr>
              <w:t xml:space="preserve"> </w:t>
            </w:r>
            <w:r>
              <w:rPr>
                <w:sz w:val="24"/>
              </w:rPr>
              <w:t>(житейских)</w:t>
            </w:r>
            <w:r>
              <w:rPr>
                <w:spacing w:val="-4"/>
                <w:sz w:val="24"/>
              </w:rPr>
              <w:t xml:space="preserve"> </w:t>
            </w:r>
            <w:r>
              <w:rPr>
                <w:spacing w:val="-2"/>
                <w:sz w:val="24"/>
              </w:rPr>
              <w:t>ситуаций,</w:t>
            </w:r>
          </w:p>
          <w:p w:rsidR="00951632" w:rsidRDefault="00BF3633">
            <w:pPr>
              <w:pStyle w:val="TableParagraph"/>
              <w:spacing w:line="242" w:lineRule="auto"/>
              <w:ind w:left="290" w:right="252"/>
              <w:rPr>
                <w:sz w:val="24"/>
              </w:rPr>
            </w:pPr>
            <w:r>
              <w:rPr>
                <w:sz w:val="24"/>
              </w:rPr>
              <w:t>требующих</w:t>
            </w:r>
            <w:r>
              <w:rPr>
                <w:spacing w:val="-10"/>
                <w:sz w:val="24"/>
              </w:rPr>
              <w:t xml:space="preserve"> </w:t>
            </w:r>
            <w:r>
              <w:rPr>
                <w:sz w:val="24"/>
              </w:rPr>
              <w:t>записи</w:t>
            </w:r>
            <w:r>
              <w:rPr>
                <w:spacing w:val="-9"/>
                <w:sz w:val="24"/>
              </w:rPr>
              <w:t xml:space="preserve"> </w:t>
            </w:r>
            <w:r>
              <w:rPr>
                <w:sz w:val="24"/>
              </w:rPr>
              <w:t>одного</w:t>
            </w:r>
            <w:r>
              <w:rPr>
                <w:spacing w:val="-5"/>
                <w:sz w:val="24"/>
              </w:rPr>
              <w:t xml:space="preserve"> </w:t>
            </w:r>
            <w:r>
              <w:rPr>
                <w:sz w:val="24"/>
              </w:rPr>
              <w:t>и</w:t>
            </w:r>
            <w:r>
              <w:rPr>
                <w:spacing w:val="-4"/>
                <w:sz w:val="24"/>
              </w:rPr>
              <w:t xml:space="preserve"> </w:t>
            </w:r>
            <w:r>
              <w:rPr>
                <w:sz w:val="24"/>
              </w:rPr>
              <w:t>того</w:t>
            </w:r>
            <w:r>
              <w:rPr>
                <w:spacing w:val="-5"/>
                <w:sz w:val="24"/>
              </w:rPr>
              <w:t xml:space="preserve"> </w:t>
            </w:r>
            <w:r>
              <w:rPr>
                <w:sz w:val="24"/>
              </w:rPr>
              <w:t>же</w:t>
            </w:r>
            <w:r>
              <w:rPr>
                <w:spacing w:val="-6"/>
                <w:sz w:val="24"/>
              </w:rPr>
              <w:t xml:space="preserve"> </w:t>
            </w:r>
            <w:r>
              <w:rPr>
                <w:sz w:val="24"/>
              </w:rPr>
              <w:t>арифметического</w:t>
            </w:r>
            <w:r>
              <w:rPr>
                <w:spacing w:val="-1"/>
                <w:sz w:val="24"/>
              </w:rPr>
              <w:t xml:space="preserve"> </w:t>
            </w:r>
            <w:r>
              <w:rPr>
                <w:sz w:val="24"/>
              </w:rPr>
              <w:t>действия,</w:t>
            </w:r>
            <w:r>
              <w:rPr>
                <w:spacing w:val="-3"/>
                <w:sz w:val="24"/>
              </w:rPr>
              <w:t xml:space="preserve"> </w:t>
            </w:r>
            <w:r>
              <w:rPr>
                <w:sz w:val="24"/>
              </w:rPr>
              <w:t>разных арифметических действий».</w:t>
            </w:r>
          </w:p>
          <w:p w:rsidR="00951632" w:rsidRDefault="00BF3633">
            <w:pPr>
              <w:pStyle w:val="TableParagraph"/>
              <w:ind w:left="290" w:right="252"/>
              <w:rPr>
                <w:sz w:val="24"/>
              </w:rPr>
            </w:pPr>
            <w:r>
              <w:rPr>
                <w:sz w:val="24"/>
              </w:rPr>
              <w:t>Практическая</w:t>
            </w:r>
            <w:r>
              <w:rPr>
                <w:spacing w:val="-5"/>
                <w:sz w:val="24"/>
              </w:rPr>
              <w:t xml:space="preserve"> </w:t>
            </w:r>
            <w:r>
              <w:rPr>
                <w:sz w:val="24"/>
              </w:rPr>
              <w:t>работа</w:t>
            </w:r>
            <w:r>
              <w:rPr>
                <w:spacing w:val="-6"/>
                <w:sz w:val="24"/>
              </w:rPr>
              <w:t xml:space="preserve"> </w:t>
            </w:r>
            <w:r>
              <w:rPr>
                <w:sz w:val="24"/>
              </w:rPr>
              <w:t>с</w:t>
            </w:r>
            <w:r>
              <w:rPr>
                <w:spacing w:val="-6"/>
                <w:sz w:val="24"/>
              </w:rPr>
              <w:t xml:space="preserve"> </w:t>
            </w:r>
            <w:r>
              <w:rPr>
                <w:sz w:val="24"/>
              </w:rPr>
              <w:t>числовым</w:t>
            </w:r>
            <w:r>
              <w:rPr>
                <w:spacing w:val="-8"/>
                <w:sz w:val="24"/>
              </w:rPr>
              <w:t xml:space="preserve"> </w:t>
            </w:r>
            <w:r>
              <w:rPr>
                <w:sz w:val="24"/>
              </w:rPr>
              <w:t>выражением:</w:t>
            </w:r>
            <w:r>
              <w:rPr>
                <w:spacing w:val="-9"/>
                <w:sz w:val="24"/>
              </w:rPr>
              <w:t xml:space="preserve"> </w:t>
            </w:r>
            <w:r>
              <w:rPr>
                <w:sz w:val="24"/>
              </w:rPr>
              <w:t>запись,</w:t>
            </w:r>
            <w:r>
              <w:rPr>
                <w:spacing w:val="-8"/>
                <w:sz w:val="24"/>
              </w:rPr>
              <w:t xml:space="preserve"> </w:t>
            </w:r>
            <w:r>
              <w:rPr>
                <w:sz w:val="24"/>
              </w:rPr>
              <w:t>чтение, приведение примера (с помощью учителя или по образцу), иллюстрирующего смысл арифметического действия.</w:t>
            </w:r>
          </w:p>
          <w:p w:rsidR="00951632" w:rsidRDefault="00BF3633">
            <w:pPr>
              <w:pStyle w:val="TableParagraph"/>
              <w:ind w:left="290" w:right="154"/>
              <w:jc w:val="both"/>
              <w:rPr>
                <w:sz w:val="24"/>
              </w:rPr>
            </w:pPr>
            <w:r>
              <w:rPr>
                <w:sz w:val="24"/>
              </w:rPr>
              <w:t>Обсуждение приёмов сложения, вычитания: нахождение значения</w:t>
            </w:r>
            <w:r>
              <w:rPr>
                <w:spacing w:val="-2"/>
                <w:sz w:val="24"/>
              </w:rPr>
              <w:t xml:space="preserve"> </w:t>
            </w:r>
            <w:r>
              <w:rPr>
                <w:sz w:val="24"/>
              </w:rPr>
              <w:t>суммы и</w:t>
            </w:r>
            <w:r>
              <w:rPr>
                <w:spacing w:val="-2"/>
                <w:sz w:val="24"/>
              </w:rPr>
              <w:t xml:space="preserve"> </w:t>
            </w:r>
            <w:r>
              <w:rPr>
                <w:sz w:val="24"/>
              </w:rPr>
              <w:t>разности</w:t>
            </w:r>
            <w:r>
              <w:rPr>
                <w:spacing w:val="-6"/>
                <w:sz w:val="24"/>
              </w:rPr>
              <w:t xml:space="preserve"> </w:t>
            </w:r>
            <w:r>
              <w:rPr>
                <w:sz w:val="24"/>
              </w:rPr>
              <w:t>на</w:t>
            </w:r>
            <w:r>
              <w:rPr>
                <w:spacing w:val="-9"/>
                <w:sz w:val="24"/>
              </w:rPr>
              <w:t xml:space="preserve"> </w:t>
            </w:r>
            <w:r>
              <w:rPr>
                <w:sz w:val="24"/>
              </w:rPr>
              <w:t>основе</w:t>
            </w:r>
            <w:r>
              <w:rPr>
                <w:spacing w:val="-4"/>
                <w:sz w:val="24"/>
              </w:rPr>
              <w:t xml:space="preserve"> </w:t>
            </w:r>
            <w:r>
              <w:rPr>
                <w:sz w:val="24"/>
              </w:rPr>
              <w:t>состава</w:t>
            </w:r>
            <w:r>
              <w:rPr>
                <w:spacing w:val="-4"/>
                <w:sz w:val="24"/>
              </w:rPr>
              <w:t xml:space="preserve"> </w:t>
            </w:r>
            <w:r>
              <w:rPr>
                <w:sz w:val="24"/>
              </w:rPr>
              <w:t>числа,</w:t>
            </w:r>
            <w:r>
              <w:rPr>
                <w:spacing w:val="-2"/>
                <w:sz w:val="24"/>
              </w:rPr>
              <w:t xml:space="preserve"> </w:t>
            </w:r>
            <w:r>
              <w:rPr>
                <w:sz w:val="24"/>
              </w:rPr>
              <w:t>с</w:t>
            </w:r>
            <w:r>
              <w:rPr>
                <w:spacing w:val="-9"/>
                <w:sz w:val="24"/>
              </w:rPr>
              <w:t xml:space="preserve"> </w:t>
            </w:r>
            <w:r>
              <w:rPr>
                <w:sz w:val="24"/>
              </w:rPr>
              <w:t>использованием</w:t>
            </w:r>
            <w:r>
              <w:rPr>
                <w:spacing w:val="-2"/>
                <w:sz w:val="24"/>
              </w:rPr>
              <w:t xml:space="preserve"> </w:t>
            </w:r>
            <w:r>
              <w:rPr>
                <w:sz w:val="24"/>
              </w:rPr>
              <w:t>числовой</w:t>
            </w:r>
            <w:r>
              <w:rPr>
                <w:spacing w:val="-7"/>
                <w:sz w:val="24"/>
              </w:rPr>
              <w:t xml:space="preserve"> </w:t>
            </w:r>
            <w:r>
              <w:rPr>
                <w:sz w:val="24"/>
              </w:rPr>
              <w:t>ленты,</w:t>
            </w:r>
            <w:r>
              <w:rPr>
                <w:spacing w:val="-2"/>
                <w:sz w:val="24"/>
              </w:rPr>
              <w:t xml:space="preserve"> </w:t>
            </w:r>
            <w:r>
              <w:rPr>
                <w:sz w:val="24"/>
              </w:rPr>
              <w:t>по частям и др.</w:t>
            </w:r>
          </w:p>
          <w:p w:rsidR="00951632" w:rsidRDefault="00BF3633">
            <w:pPr>
              <w:pStyle w:val="TableParagraph"/>
              <w:ind w:left="290" w:right="252"/>
              <w:rPr>
                <w:sz w:val="24"/>
              </w:rPr>
            </w:pPr>
            <w:r>
              <w:rPr>
                <w:sz w:val="24"/>
              </w:rPr>
              <w:t>Использование разных способов подсчёта суммы и разности, использование переместительного свойства при нахождении суммы. Пропедевтика</w:t>
            </w:r>
            <w:r>
              <w:rPr>
                <w:spacing w:val="-8"/>
                <w:sz w:val="24"/>
              </w:rPr>
              <w:t xml:space="preserve"> </w:t>
            </w:r>
            <w:r>
              <w:rPr>
                <w:sz w:val="24"/>
              </w:rPr>
              <w:t>исследовательской</w:t>
            </w:r>
            <w:r>
              <w:rPr>
                <w:spacing w:val="-6"/>
                <w:sz w:val="24"/>
              </w:rPr>
              <w:t xml:space="preserve"> </w:t>
            </w:r>
            <w:r>
              <w:rPr>
                <w:sz w:val="24"/>
              </w:rPr>
              <w:t>работы:</w:t>
            </w:r>
            <w:r>
              <w:rPr>
                <w:spacing w:val="-11"/>
                <w:sz w:val="24"/>
              </w:rPr>
              <w:t xml:space="preserve"> </w:t>
            </w:r>
            <w:r>
              <w:rPr>
                <w:sz w:val="24"/>
              </w:rPr>
              <w:t>перестановка</w:t>
            </w:r>
            <w:r>
              <w:rPr>
                <w:spacing w:val="-8"/>
                <w:sz w:val="24"/>
              </w:rPr>
              <w:t xml:space="preserve"> </w:t>
            </w:r>
            <w:r>
              <w:rPr>
                <w:sz w:val="24"/>
              </w:rPr>
              <w:t>слагаемых</w:t>
            </w:r>
            <w:r>
              <w:rPr>
                <w:spacing w:val="-11"/>
                <w:sz w:val="24"/>
              </w:rPr>
              <w:t xml:space="preserve"> </w:t>
            </w:r>
            <w:r>
              <w:rPr>
                <w:sz w:val="24"/>
              </w:rPr>
              <w:t>при сложении (обсуждение практических и учебных ситуаций).</w:t>
            </w:r>
          </w:p>
          <w:p w:rsidR="00951632" w:rsidRDefault="00BF3633">
            <w:pPr>
              <w:pStyle w:val="TableParagraph"/>
              <w:ind w:left="290"/>
              <w:rPr>
                <w:sz w:val="24"/>
              </w:rPr>
            </w:pPr>
            <w:r>
              <w:rPr>
                <w:sz w:val="24"/>
              </w:rPr>
              <w:t>Моделирование.</w:t>
            </w:r>
            <w:r>
              <w:rPr>
                <w:spacing w:val="-8"/>
                <w:sz w:val="24"/>
              </w:rPr>
              <w:t xml:space="preserve"> </w:t>
            </w:r>
            <w:r>
              <w:rPr>
                <w:sz w:val="24"/>
              </w:rPr>
              <w:t>Иллюстрация</w:t>
            </w:r>
            <w:r>
              <w:rPr>
                <w:spacing w:val="-4"/>
                <w:sz w:val="24"/>
              </w:rPr>
              <w:t xml:space="preserve"> </w:t>
            </w:r>
            <w:r>
              <w:rPr>
                <w:sz w:val="24"/>
              </w:rPr>
              <w:t>с</w:t>
            </w:r>
            <w:r>
              <w:rPr>
                <w:spacing w:val="-8"/>
                <w:sz w:val="24"/>
              </w:rPr>
              <w:t xml:space="preserve"> </w:t>
            </w:r>
            <w:r>
              <w:rPr>
                <w:sz w:val="24"/>
              </w:rPr>
              <w:t>помощью</w:t>
            </w:r>
            <w:r>
              <w:rPr>
                <w:spacing w:val="-6"/>
                <w:sz w:val="24"/>
              </w:rPr>
              <w:t xml:space="preserve"> </w:t>
            </w:r>
            <w:r>
              <w:rPr>
                <w:sz w:val="24"/>
              </w:rPr>
              <w:t>предметной</w:t>
            </w:r>
            <w:r>
              <w:rPr>
                <w:spacing w:val="-6"/>
                <w:sz w:val="24"/>
              </w:rPr>
              <w:t xml:space="preserve"> </w:t>
            </w:r>
            <w:r>
              <w:rPr>
                <w:spacing w:val="-2"/>
                <w:sz w:val="24"/>
              </w:rPr>
              <w:t>модели</w:t>
            </w:r>
          </w:p>
          <w:p w:rsidR="00951632" w:rsidRDefault="00BF3633">
            <w:pPr>
              <w:pStyle w:val="TableParagraph"/>
              <w:ind w:left="290"/>
              <w:rPr>
                <w:sz w:val="24"/>
              </w:rPr>
            </w:pPr>
            <w:r>
              <w:rPr>
                <w:sz w:val="24"/>
              </w:rPr>
              <w:t>переместительного</w:t>
            </w:r>
            <w:r>
              <w:rPr>
                <w:spacing w:val="-6"/>
                <w:sz w:val="24"/>
              </w:rPr>
              <w:t xml:space="preserve"> </w:t>
            </w:r>
            <w:r>
              <w:rPr>
                <w:sz w:val="24"/>
              </w:rPr>
              <w:t>свойства</w:t>
            </w:r>
            <w:r>
              <w:rPr>
                <w:spacing w:val="-7"/>
                <w:sz w:val="24"/>
              </w:rPr>
              <w:t xml:space="preserve"> </w:t>
            </w:r>
            <w:r>
              <w:rPr>
                <w:sz w:val="24"/>
              </w:rPr>
              <w:t>сложения,</w:t>
            </w:r>
            <w:r>
              <w:rPr>
                <w:spacing w:val="-5"/>
                <w:sz w:val="24"/>
              </w:rPr>
              <w:t xml:space="preserve"> </w:t>
            </w:r>
            <w:r>
              <w:rPr>
                <w:sz w:val="24"/>
              </w:rPr>
              <w:t>способа</w:t>
            </w:r>
            <w:r>
              <w:rPr>
                <w:spacing w:val="-12"/>
                <w:sz w:val="24"/>
              </w:rPr>
              <w:t xml:space="preserve"> </w:t>
            </w:r>
            <w:r>
              <w:rPr>
                <w:sz w:val="24"/>
              </w:rPr>
              <w:t>нахождения</w:t>
            </w:r>
            <w:r>
              <w:rPr>
                <w:spacing w:val="-11"/>
                <w:sz w:val="24"/>
              </w:rPr>
              <w:t xml:space="preserve"> </w:t>
            </w:r>
            <w:r>
              <w:rPr>
                <w:sz w:val="24"/>
              </w:rPr>
              <w:t xml:space="preserve">неизвестного </w:t>
            </w:r>
            <w:r>
              <w:rPr>
                <w:spacing w:val="-2"/>
                <w:sz w:val="24"/>
              </w:rPr>
              <w:t>слагаемого.</w:t>
            </w:r>
          </w:p>
          <w:p w:rsidR="00951632" w:rsidRDefault="00BF3633">
            <w:pPr>
              <w:pStyle w:val="TableParagraph"/>
              <w:spacing w:line="237" w:lineRule="auto"/>
              <w:ind w:left="290"/>
              <w:rPr>
                <w:sz w:val="24"/>
              </w:rPr>
            </w:pPr>
            <w:r>
              <w:rPr>
                <w:sz w:val="24"/>
              </w:rPr>
              <w:t>Под</w:t>
            </w:r>
            <w:r>
              <w:rPr>
                <w:spacing w:val="-5"/>
                <w:sz w:val="24"/>
              </w:rPr>
              <w:t xml:space="preserve"> </w:t>
            </w:r>
            <w:r>
              <w:rPr>
                <w:sz w:val="24"/>
              </w:rPr>
              <w:t>руководством</w:t>
            </w:r>
            <w:r>
              <w:rPr>
                <w:spacing w:val="-6"/>
                <w:sz w:val="24"/>
              </w:rPr>
              <w:t xml:space="preserve"> </w:t>
            </w:r>
            <w:r>
              <w:rPr>
                <w:sz w:val="24"/>
              </w:rPr>
              <w:t>педагога</w:t>
            </w:r>
            <w:r>
              <w:rPr>
                <w:spacing w:val="-9"/>
                <w:sz w:val="24"/>
              </w:rPr>
              <w:t xml:space="preserve"> </w:t>
            </w:r>
            <w:r>
              <w:rPr>
                <w:sz w:val="24"/>
              </w:rPr>
              <w:t>выполнение</w:t>
            </w:r>
            <w:r>
              <w:rPr>
                <w:spacing w:val="-9"/>
                <w:sz w:val="24"/>
              </w:rPr>
              <w:t xml:space="preserve"> </w:t>
            </w:r>
            <w:r>
              <w:rPr>
                <w:sz w:val="24"/>
              </w:rPr>
              <w:t>счёта</w:t>
            </w:r>
            <w:r>
              <w:rPr>
                <w:spacing w:val="-8"/>
                <w:sz w:val="24"/>
              </w:rPr>
              <w:t xml:space="preserve"> </w:t>
            </w:r>
            <w:r>
              <w:rPr>
                <w:sz w:val="24"/>
              </w:rPr>
              <w:t>с</w:t>
            </w:r>
            <w:r>
              <w:rPr>
                <w:spacing w:val="-5"/>
                <w:sz w:val="24"/>
              </w:rPr>
              <w:t xml:space="preserve"> </w:t>
            </w:r>
            <w:r>
              <w:rPr>
                <w:sz w:val="24"/>
              </w:rPr>
              <w:t>использованием</w:t>
            </w:r>
            <w:r>
              <w:rPr>
                <w:spacing w:val="-6"/>
                <w:sz w:val="24"/>
              </w:rPr>
              <w:t xml:space="preserve"> </w:t>
            </w:r>
            <w:r>
              <w:rPr>
                <w:sz w:val="24"/>
              </w:rPr>
              <w:t>заданной единицы счёта.</w:t>
            </w:r>
          </w:p>
          <w:p w:rsidR="00951632" w:rsidRDefault="00BF3633">
            <w:pPr>
              <w:pStyle w:val="TableParagraph"/>
              <w:spacing w:before="5" w:line="237" w:lineRule="auto"/>
              <w:ind w:left="290" w:right="252"/>
              <w:rPr>
                <w:sz w:val="24"/>
              </w:rPr>
            </w:pPr>
            <w:r>
              <w:rPr>
                <w:sz w:val="24"/>
              </w:rPr>
              <w:t>Работа в парах/группах: проверка правильности вычисления с использованием</w:t>
            </w:r>
            <w:r>
              <w:rPr>
                <w:spacing w:val="-6"/>
                <w:sz w:val="24"/>
              </w:rPr>
              <w:t xml:space="preserve"> </w:t>
            </w:r>
            <w:r>
              <w:rPr>
                <w:sz w:val="24"/>
              </w:rPr>
              <w:t>раздаточного</w:t>
            </w:r>
            <w:r>
              <w:rPr>
                <w:spacing w:val="-7"/>
                <w:sz w:val="24"/>
              </w:rPr>
              <w:t xml:space="preserve"> </w:t>
            </w:r>
            <w:r>
              <w:rPr>
                <w:sz w:val="24"/>
              </w:rPr>
              <w:t>материала,</w:t>
            </w:r>
            <w:r>
              <w:rPr>
                <w:spacing w:val="-9"/>
                <w:sz w:val="24"/>
              </w:rPr>
              <w:t xml:space="preserve"> </w:t>
            </w:r>
            <w:r>
              <w:rPr>
                <w:sz w:val="24"/>
              </w:rPr>
              <w:t>линейки,</w:t>
            </w:r>
            <w:r>
              <w:rPr>
                <w:spacing w:val="-9"/>
                <w:sz w:val="24"/>
              </w:rPr>
              <w:t xml:space="preserve"> </w:t>
            </w:r>
            <w:r>
              <w:rPr>
                <w:sz w:val="24"/>
              </w:rPr>
              <w:t>модели</w:t>
            </w:r>
            <w:r>
              <w:rPr>
                <w:spacing w:val="-6"/>
                <w:sz w:val="24"/>
              </w:rPr>
              <w:t xml:space="preserve"> </w:t>
            </w:r>
            <w:r>
              <w:rPr>
                <w:sz w:val="24"/>
              </w:rPr>
              <w:t>действия,</w:t>
            </w:r>
            <w:r>
              <w:rPr>
                <w:spacing w:val="-9"/>
                <w:sz w:val="24"/>
              </w:rPr>
              <w:t xml:space="preserve"> </w:t>
            </w:r>
            <w:r>
              <w:rPr>
                <w:sz w:val="24"/>
              </w:rPr>
              <w:t>по</w:t>
            </w:r>
          </w:p>
          <w:p w:rsidR="00951632" w:rsidRDefault="00BF3633">
            <w:pPr>
              <w:pStyle w:val="TableParagraph"/>
              <w:spacing w:before="4" w:line="261" w:lineRule="exact"/>
              <w:ind w:left="290"/>
              <w:rPr>
                <w:sz w:val="24"/>
              </w:rPr>
            </w:pPr>
            <w:r>
              <w:rPr>
                <w:sz w:val="24"/>
              </w:rPr>
              <w:t>образцупри</w:t>
            </w:r>
            <w:r>
              <w:rPr>
                <w:spacing w:val="-4"/>
                <w:sz w:val="24"/>
              </w:rPr>
              <w:t xml:space="preserve"> </w:t>
            </w:r>
            <w:r>
              <w:rPr>
                <w:sz w:val="24"/>
              </w:rPr>
              <w:t>наличии</w:t>
            </w:r>
            <w:r>
              <w:rPr>
                <w:spacing w:val="-2"/>
                <w:sz w:val="24"/>
              </w:rPr>
              <w:t xml:space="preserve"> </w:t>
            </w:r>
            <w:r>
              <w:rPr>
                <w:sz w:val="24"/>
              </w:rPr>
              <w:t>возможности</w:t>
            </w:r>
            <w:r>
              <w:rPr>
                <w:spacing w:val="-6"/>
                <w:sz w:val="24"/>
              </w:rPr>
              <w:t xml:space="preserve"> </w:t>
            </w:r>
            <w:r>
              <w:rPr>
                <w:sz w:val="24"/>
              </w:rPr>
              <w:t>с</w:t>
            </w:r>
            <w:r>
              <w:rPr>
                <w:spacing w:val="-4"/>
                <w:sz w:val="24"/>
              </w:rPr>
              <w:t xml:space="preserve"> </w:t>
            </w:r>
            <w:r>
              <w:rPr>
                <w:sz w:val="24"/>
              </w:rPr>
              <w:t>учетом</w:t>
            </w:r>
            <w:r>
              <w:rPr>
                <w:spacing w:val="-2"/>
                <w:sz w:val="24"/>
              </w:rPr>
              <w:t xml:space="preserve"> </w:t>
            </w:r>
            <w:r>
              <w:rPr>
                <w:sz w:val="24"/>
              </w:rPr>
              <w:t>уровня</w:t>
            </w:r>
            <w:r>
              <w:rPr>
                <w:spacing w:val="-2"/>
                <w:sz w:val="24"/>
              </w:rPr>
              <w:t xml:space="preserve"> развития</w:t>
            </w:r>
          </w:p>
        </w:tc>
      </w:tr>
    </w:tbl>
    <w:p w:rsidR="00951632" w:rsidRDefault="00951632">
      <w:pPr>
        <w:pStyle w:val="TableParagraph"/>
        <w:spacing w:line="261"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3688"/>
        <w:gridCol w:w="8081"/>
      </w:tblGrid>
      <w:tr w:rsidR="00951632">
        <w:trPr>
          <w:trHeight w:val="1382"/>
        </w:trPr>
        <w:tc>
          <w:tcPr>
            <w:tcW w:w="2413" w:type="dxa"/>
            <w:tcBorders>
              <w:left w:val="single" w:sz="6" w:space="0" w:color="000000"/>
              <w:right w:val="single" w:sz="6" w:space="0" w:color="000000"/>
            </w:tcBorders>
          </w:tcPr>
          <w:p w:rsidR="00951632" w:rsidRDefault="00951632">
            <w:pPr>
              <w:pStyle w:val="TableParagraph"/>
              <w:rPr>
                <w:sz w:val="24"/>
              </w:rPr>
            </w:pPr>
          </w:p>
        </w:tc>
        <w:tc>
          <w:tcPr>
            <w:tcW w:w="3688" w:type="dxa"/>
            <w:tcBorders>
              <w:left w:val="single" w:sz="6" w:space="0" w:color="000000"/>
            </w:tcBorders>
          </w:tcPr>
          <w:p w:rsidR="00951632" w:rsidRDefault="00951632">
            <w:pPr>
              <w:pStyle w:val="TableParagraph"/>
              <w:rPr>
                <w:sz w:val="24"/>
              </w:rPr>
            </w:pPr>
          </w:p>
        </w:tc>
        <w:tc>
          <w:tcPr>
            <w:tcW w:w="8081" w:type="dxa"/>
            <w:tcBorders>
              <w:bottom w:val="single" w:sz="6" w:space="0" w:color="000000"/>
            </w:tcBorders>
          </w:tcPr>
          <w:p w:rsidR="00951632" w:rsidRDefault="00BF3633">
            <w:pPr>
              <w:pStyle w:val="TableParagraph"/>
              <w:ind w:left="289"/>
              <w:rPr>
                <w:sz w:val="24"/>
              </w:rPr>
            </w:pPr>
            <w:r>
              <w:rPr>
                <w:sz w:val="24"/>
              </w:rPr>
              <w:t>двигательной сферы; обнаружение общего и различного в записи арифметических</w:t>
            </w:r>
            <w:r>
              <w:rPr>
                <w:spacing w:val="-8"/>
                <w:sz w:val="24"/>
              </w:rPr>
              <w:t xml:space="preserve"> </w:t>
            </w:r>
            <w:r>
              <w:rPr>
                <w:sz w:val="24"/>
              </w:rPr>
              <w:t>действий,</w:t>
            </w:r>
            <w:r>
              <w:rPr>
                <w:spacing w:val="-6"/>
                <w:sz w:val="24"/>
              </w:rPr>
              <w:t xml:space="preserve"> </w:t>
            </w:r>
            <w:r>
              <w:rPr>
                <w:sz w:val="24"/>
              </w:rPr>
              <w:t>одного</w:t>
            </w:r>
            <w:r>
              <w:rPr>
                <w:spacing w:val="-4"/>
                <w:sz w:val="24"/>
              </w:rPr>
              <w:t xml:space="preserve"> </w:t>
            </w:r>
            <w:r>
              <w:rPr>
                <w:sz w:val="24"/>
              </w:rPr>
              <w:t>и</w:t>
            </w:r>
            <w:r>
              <w:rPr>
                <w:spacing w:val="-3"/>
                <w:sz w:val="24"/>
              </w:rPr>
              <w:t xml:space="preserve"> </w:t>
            </w:r>
            <w:r>
              <w:rPr>
                <w:sz w:val="24"/>
              </w:rPr>
              <w:t>того</w:t>
            </w:r>
            <w:r>
              <w:rPr>
                <w:spacing w:val="-4"/>
                <w:sz w:val="24"/>
              </w:rPr>
              <w:t xml:space="preserve"> </w:t>
            </w:r>
            <w:r>
              <w:rPr>
                <w:sz w:val="24"/>
              </w:rPr>
              <w:t>же</w:t>
            </w:r>
            <w:r>
              <w:rPr>
                <w:spacing w:val="-4"/>
                <w:sz w:val="24"/>
              </w:rPr>
              <w:t xml:space="preserve"> </w:t>
            </w:r>
            <w:r>
              <w:rPr>
                <w:sz w:val="24"/>
              </w:rPr>
              <w:t>действия</w:t>
            </w:r>
            <w:r>
              <w:rPr>
                <w:spacing w:val="-4"/>
                <w:sz w:val="24"/>
              </w:rPr>
              <w:t xml:space="preserve"> </w:t>
            </w:r>
            <w:r>
              <w:rPr>
                <w:sz w:val="24"/>
              </w:rPr>
              <w:t>с</w:t>
            </w:r>
            <w:r>
              <w:rPr>
                <w:spacing w:val="-9"/>
                <w:sz w:val="24"/>
              </w:rPr>
              <w:t xml:space="preserve"> </w:t>
            </w:r>
            <w:r>
              <w:rPr>
                <w:sz w:val="24"/>
              </w:rPr>
              <w:t>разными</w:t>
            </w:r>
            <w:r>
              <w:rPr>
                <w:spacing w:val="-7"/>
                <w:sz w:val="24"/>
              </w:rPr>
              <w:t xml:space="preserve"> </w:t>
            </w:r>
            <w:r>
              <w:rPr>
                <w:sz w:val="24"/>
              </w:rPr>
              <w:t>числами. Дидактические</w:t>
            </w:r>
            <w:r>
              <w:rPr>
                <w:spacing w:val="18"/>
                <w:sz w:val="24"/>
              </w:rPr>
              <w:t xml:space="preserve"> </w:t>
            </w:r>
            <w:r>
              <w:rPr>
                <w:sz w:val="24"/>
              </w:rPr>
              <w:t>игры</w:t>
            </w:r>
            <w:r>
              <w:rPr>
                <w:spacing w:val="22"/>
                <w:sz w:val="24"/>
              </w:rPr>
              <w:t xml:space="preserve"> </w:t>
            </w:r>
            <w:r>
              <w:rPr>
                <w:sz w:val="24"/>
              </w:rPr>
              <w:t>и</w:t>
            </w:r>
            <w:r>
              <w:rPr>
                <w:spacing w:val="18"/>
                <w:sz w:val="24"/>
              </w:rPr>
              <w:t xml:space="preserve"> </w:t>
            </w:r>
            <w:r>
              <w:rPr>
                <w:sz w:val="24"/>
              </w:rPr>
              <w:t>упражнения,</w:t>
            </w:r>
            <w:r>
              <w:rPr>
                <w:spacing w:val="24"/>
                <w:sz w:val="24"/>
              </w:rPr>
              <w:t xml:space="preserve"> </w:t>
            </w:r>
            <w:r>
              <w:rPr>
                <w:sz w:val="24"/>
              </w:rPr>
              <w:t>связанные</w:t>
            </w:r>
            <w:r>
              <w:rPr>
                <w:spacing w:val="15"/>
                <w:sz w:val="24"/>
              </w:rPr>
              <w:t xml:space="preserve"> </w:t>
            </w:r>
            <w:r>
              <w:rPr>
                <w:sz w:val="24"/>
              </w:rPr>
              <w:t>с</w:t>
            </w:r>
            <w:r>
              <w:rPr>
                <w:spacing w:val="21"/>
                <w:sz w:val="24"/>
              </w:rPr>
              <w:t xml:space="preserve"> </w:t>
            </w:r>
            <w:r>
              <w:rPr>
                <w:sz w:val="24"/>
              </w:rPr>
              <w:t>выбором,</w:t>
            </w:r>
            <w:r>
              <w:rPr>
                <w:spacing w:val="19"/>
                <w:sz w:val="24"/>
              </w:rPr>
              <w:t xml:space="preserve"> </w:t>
            </w:r>
            <w:r>
              <w:rPr>
                <w:spacing w:val="-2"/>
                <w:sz w:val="24"/>
              </w:rPr>
              <w:t>составлением</w:t>
            </w:r>
          </w:p>
          <w:p w:rsidR="00951632" w:rsidRDefault="00BF3633">
            <w:pPr>
              <w:pStyle w:val="TableParagraph"/>
              <w:spacing w:line="274" w:lineRule="exact"/>
              <w:ind w:left="289"/>
              <w:rPr>
                <w:sz w:val="24"/>
              </w:rPr>
            </w:pPr>
            <w:r>
              <w:rPr>
                <w:sz w:val="24"/>
              </w:rPr>
              <w:t>сумм, разностей с заданным результатом действия; сравнением значений числовых выражений (без вычислений), по результату действия.</w:t>
            </w:r>
          </w:p>
        </w:tc>
      </w:tr>
      <w:tr w:rsidR="00951632">
        <w:trPr>
          <w:trHeight w:val="4417"/>
        </w:trPr>
        <w:tc>
          <w:tcPr>
            <w:tcW w:w="2413" w:type="dxa"/>
            <w:tcBorders>
              <w:left w:val="single" w:sz="6" w:space="0" w:color="000000"/>
            </w:tcBorders>
          </w:tcPr>
          <w:p w:rsidR="00951632" w:rsidRDefault="00BF3633">
            <w:pPr>
              <w:pStyle w:val="TableParagraph"/>
              <w:spacing w:line="242" w:lineRule="auto"/>
              <w:ind w:left="122" w:right="104"/>
              <w:rPr>
                <w:b/>
                <w:sz w:val="24"/>
              </w:rPr>
            </w:pPr>
            <w:r>
              <w:rPr>
                <w:b/>
                <w:spacing w:val="-2"/>
                <w:sz w:val="24"/>
              </w:rPr>
              <w:t xml:space="preserve">Текстовыезадачи </w:t>
            </w:r>
            <w:r>
              <w:rPr>
                <w:b/>
                <w:sz w:val="24"/>
              </w:rPr>
              <w:t>(16 ч)</w:t>
            </w:r>
          </w:p>
        </w:tc>
        <w:tc>
          <w:tcPr>
            <w:tcW w:w="3688" w:type="dxa"/>
          </w:tcPr>
          <w:p w:rsidR="00951632" w:rsidRDefault="00BF3633">
            <w:pPr>
              <w:pStyle w:val="TableParagraph"/>
              <w:spacing w:line="242" w:lineRule="auto"/>
              <w:ind w:left="155"/>
              <w:rPr>
                <w:sz w:val="24"/>
              </w:rPr>
            </w:pPr>
            <w:r>
              <w:rPr>
                <w:sz w:val="24"/>
              </w:rPr>
              <w:t>Текстовая</w:t>
            </w:r>
            <w:r>
              <w:rPr>
                <w:spacing w:val="-15"/>
                <w:sz w:val="24"/>
              </w:rPr>
              <w:t xml:space="preserve"> </w:t>
            </w:r>
            <w:r>
              <w:rPr>
                <w:sz w:val="24"/>
              </w:rPr>
              <w:t>задача:</w:t>
            </w:r>
            <w:r>
              <w:rPr>
                <w:spacing w:val="-15"/>
                <w:sz w:val="24"/>
              </w:rPr>
              <w:t xml:space="preserve"> </w:t>
            </w:r>
            <w:r>
              <w:rPr>
                <w:sz w:val="24"/>
              </w:rPr>
              <w:t>структурные элементы, составление</w:t>
            </w:r>
          </w:p>
          <w:p w:rsidR="00951632" w:rsidRDefault="00BF3633">
            <w:pPr>
              <w:pStyle w:val="TableParagraph"/>
              <w:spacing w:line="271" w:lineRule="exact"/>
              <w:ind w:left="155"/>
              <w:rPr>
                <w:sz w:val="24"/>
              </w:rPr>
            </w:pPr>
            <w:r>
              <w:rPr>
                <w:sz w:val="24"/>
              </w:rPr>
              <w:t>текстовой</w:t>
            </w:r>
            <w:r>
              <w:rPr>
                <w:spacing w:val="-5"/>
                <w:sz w:val="24"/>
              </w:rPr>
              <w:t xml:space="preserve"> </w:t>
            </w:r>
            <w:r>
              <w:rPr>
                <w:sz w:val="24"/>
              </w:rPr>
              <w:t>задачи</w:t>
            </w:r>
            <w:r>
              <w:rPr>
                <w:spacing w:val="1"/>
                <w:sz w:val="24"/>
              </w:rPr>
              <w:t xml:space="preserve"> </w:t>
            </w:r>
            <w:r>
              <w:rPr>
                <w:sz w:val="24"/>
              </w:rPr>
              <w:t>по</w:t>
            </w:r>
            <w:r>
              <w:rPr>
                <w:spacing w:val="-5"/>
                <w:sz w:val="24"/>
              </w:rPr>
              <w:t xml:space="preserve"> </w:t>
            </w:r>
            <w:r>
              <w:rPr>
                <w:spacing w:val="-2"/>
                <w:sz w:val="24"/>
              </w:rPr>
              <w:t>образцу.</w:t>
            </w:r>
          </w:p>
          <w:p w:rsidR="00951632" w:rsidRDefault="00BF3633">
            <w:pPr>
              <w:pStyle w:val="TableParagraph"/>
              <w:ind w:left="155"/>
              <w:rPr>
                <w:sz w:val="24"/>
              </w:rPr>
            </w:pPr>
            <w:r>
              <w:rPr>
                <w:sz w:val="24"/>
              </w:rPr>
              <w:t>Зависимость между данными и искомой</w:t>
            </w:r>
            <w:r>
              <w:rPr>
                <w:spacing w:val="-13"/>
                <w:sz w:val="24"/>
              </w:rPr>
              <w:t xml:space="preserve"> </w:t>
            </w:r>
            <w:r>
              <w:rPr>
                <w:sz w:val="24"/>
              </w:rPr>
              <w:t>величиной</w:t>
            </w:r>
            <w:r>
              <w:rPr>
                <w:spacing w:val="-13"/>
                <w:sz w:val="24"/>
              </w:rPr>
              <w:t xml:space="preserve"> </w:t>
            </w:r>
            <w:r>
              <w:rPr>
                <w:sz w:val="24"/>
              </w:rPr>
              <w:t>в</w:t>
            </w:r>
            <w:r>
              <w:rPr>
                <w:spacing w:val="-11"/>
                <w:sz w:val="24"/>
              </w:rPr>
              <w:t xml:space="preserve"> </w:t>
            </w:r>
            <w:r>
              <w:rPr>
                <w:sz w:val="24"/>
              </w:rPr>
              <w:t>текстовой задаче. Выбор и запись арифметического действия для получения ответа на вопрос.</w:t>
            </w:r>
          </w:p>
          <w:p w:rsidR="00951632" w:rsidRDefault="00BF3633">
            <w:pPr>
              <w:pStyle w:val="TableParagraph"/>
              <w:ind w:left="155" w:right="136"/>
              <w:rPr>
                <w:sz w:val="24"/>
              </w:rPr>
            </w:pPr>
            <w:r>
              <w:rPr>
                <w:sz w:val="24"/>
              </w:rPr>
              <w:t>Текстовая сюжетная задача в одно</w:t>
            </w:r>
            <w:r>
              <w:rPr>
                <w:spacing w:val="-11"/>
                <w:sz w:val="24"/>
              </w:rPr>
              <w:t xml:space="preserve"> </w:t>
            </w:r>
            <w:r>
              <w:rPr>
                <w:sz w:val="24"/>
              </w:rPr>
              <w:t>действие:</w:t>
            </w:r>
            <w:r>
              <w:rPr>
                <w:spacing w:val="-14"/>
                <w:sz w:val="24"/>
              </w:rPr>
              <w:t xml:space="preserve"> </w:t>
            </w:r>
            <w:r>
              <w:rPr>
                <w:sz w:val="24"/>
              </w:rPr>
              <w:t>запись</w:t>
            </w:r>
            <w:r>
              <w:rPr>
                <w:spacing w:val="-14"/>
                <w:sz w:val="24"/>
              </w:rPr>
              <w:t xml:space="preserve"> </w:t>
            </w:r>
            <w:r>
              <w:rPr>
                <w:sz w:val="24"/>
              </w:rPr>
              <w:t>решения, ответа задачи.</w:t>
            </w:r>
          </w:p>
          <w:p w:rsidR="00951632" w:rsidRDefault="00BF3633">
            <w:pPr>
              <w:pStyle w:val="TableParagraph"/>
              <w:ind w:left="155" w:right="136"/>
              <w:rPr>
                <w:sz w:val="24"/>
              </w:rPr>
            </w:pPr>
            <w:r>
              <w:rPr>
                <w:sz w:val="24"/>
              </w:rPr>
              <w:t>Обнаружение недостающего элемента</w:t>
            </w:r>
            <w:r>
              <w:rPr>
                <w:spacing w:val="-15"/>
                <w:sz w:val="24"/>
              </w:rPr>
              <w:t xml:space="preserve"> </w:t>
            </w:r>
            <w:r>
              <w:rPr>
                <w:sz w:val="24"/>
              </w:rPr>
              <w:t>задачи,</w:t>
            </w:r>
            <w:r>
              <w:rPr>
                <w:spacing w:val="-15"/>
                <w:sz w:val="24"/>
              </w:rPr>
              <w:t xml:space="preserve"> </w:t>
            </w:r>
            <w:r>
              <w:rPr>
                <w:sz w:val="24"/>
              </w:rPr>
              <w:t>дополнение текста задачи числовыми данными (по иллюстрации,</w:t>
            </w:r>
          </w:p>
          <w:p w:rsidR="00951632" w:rsidRDefault="00BF3633">
            <w:pPr>
              <w:pStyle w:val="TableParagraph"/>
              <w:spacing w:line="262" w:lineRule="exact"/>
              <w:ind w:left="155"/>
              <w:rPr>
                <w:sz w:val="24"/>
              </w:rPr>
            </w:pPr>
            <w:r>
              <w:rPr>
                <w:sz w:val="24"/>
              </w:rPr>
              <w:t>смыслу</w:t>
            </w:r>
            <w:r>
              <w:rPr>
                <w:spacing w:val="-9"/>
                <w:sz w:val="24"/>
              </w:rPr>
              <w:t xml:space="preserve"> </w:t>
            </w:r>
            <w:r>
              <w:rPr>
                <w:sz w:val="24"/>
              </w:rPr>
              <w:t>задачи,</w:t>
            </w:r>
            <w:r>
              <w:rPr>
                <w:spacing w:val="3"/>
                <w:sz w:val="24"/>
              </w:rPr>
              <w:t xml:space="preserve"> </w:t>
            </w:r>
            <w:r>
              <w:rPr>
                <w:sz w:val="24"/>
              </w:rPr>
              <w:t xml:space="preserve">её </w:t>
            </w:r>
            <w:r>
              <w:rPr>
                <w:spacing w:val="-2"/>
                <w:sz w:val="24"/>
              </w:rPr>
              <w:t>решению)</w:t>
            </w:r>
          </w:p>
        </w:tc>
        <w:tc>
          <w:tcPr>
            <w:tcW w:w="8081" w:type="dxa"/>
            <w:tcBorders>
              <w:top w:val="single" w:sz="6" w:space="0" w:color="000000"/>
              <w:bottom w:val="single" w:sz="6" w:space="0" w:color="000000"/>
            </w:tcBorders>
          </w:tcPr>
          <w:p w:rsidR="00951632" w:rsidRDefault="00BF3633">
            <w:pPr>
              <w:pStyle w:val="TableParagraph"/>
              <w:ind w:left="289"/>
              <w:rPr>
                <w:sz w:val="24"/>
              </w:rPr>
            </w:pPr>
            <w:r>
              <w:rPr>
                <w:sz w:val="24"/>
              </w:rPr>
              <w:t>Коллективное</w:t>
            </w:r>
            <w:r>
              <w:rPr>
                <w:spacing w:val="-6"/>
                <w:sz w:val="24"/>
              </w:rPr>
              <w:t xml:space="preserve"> </w:t>
            </w:r>
            <w:r>
              <w:rPr>
                <w:sz w:val="24"/>
              </w:rPr>
              <w:t>обсуждение: анализ реальной ситуации, представленной с помощью рисунка, иллюстрации, текста, таблицы, схемы (описание ситуации, что известно, что не</w:t>
            </w:r>
            <w:r>
              <w:rPr>
                <w:spacing w:val="-4"/>
                <w:sz w:val="24"/>
              </w:rPr>
              <w:t xml:space="preserve"> </w:t>
            </w:r>
            <w:r>
              <w:rPr>
                <w:sz w:val="24"/>
              </w:rPr>
              <w:t>известно;</w:t>
            </w:r>
            <w:r>
              <w:rPr>
                <w:spacing w:val="-3"/>
                <w:sz w:val="24"/>
              </w:rPr>
              <w:t xml:space="preserve"> </w:t>
            </w:r>
            <w:r>
              <w:rPr>
                <w:sz w:val="24"/>
              </w:rPr>
              <w:t>условие задачи,</w:t>
            </w:r>
            <w:r>
              <w:rPr>
                <w:spacing w:val="-1"/>
                <w:sz w:val="24"/>
              </w:rPr>
              <w:t xml:space="preserve"> </w:t>
            </w:r>
            <w:r>
              <w:rPr>
                <w:sz w:val="24"/>
              </w:rPr>
              <w:t>вопрос задачи). Обобщение представлений о текстовых задачах, решаемых с помощью действий</w:t>
            </w:r>
            <w:r>
              <w:rPr>
                <w:spacing w:val="-5"/>
                <w:sz w:val="24"/>
              </w:rPr>
              <w:t xml:space="preserve"> </w:t>
            </w:r>
            <w:r>
              <w:rPr>
                <w:sz w:val="24"/>
              </w:rPr>
              <w:t>сложения</w:t>
            </w:r>
            <w:r>
              <w:rPr>
                <w:spacing w:val="-6"/>
                <w:sz w:val="24"/>
              </w:rPr>
              <w:t xml:space="preserve"> </w:t>
            </w:r>
            <w:r>
              <w:rPr>
                <w:sz w:val="24"/>
              </w:rPr>
              <w:t>и</w:t>
            </w:r>
            <w:r>
              <w:rPr>
                <w:spacing w:val="-9"/>
                <w:sz w:val="24"/>
              </w:rPr>
              <w:t xml:space="preserve"> </w:t>
            </w:r>
            <w:r>
              <w:rPr>
                <w:sz w:val="24"/>
              </w:rPr>
              <w:t>вычитания</w:t>
            </w:r>
            <w:r>
              <w:rPr>
                <w:spacing w:val="-10"/>
                <w:sz w:val="24"/>
              </w:rPr>
              <w:t xml:space="preserve"> </w:t>
            </w:r>
            <w:r>
              <w:rPr>
                <w:sz w:val="24"/>
              </w:rPr>
              <w:t>(«на</w:t>
            </w:r>
            <w:r>
              <w:rPr>
                <w:spacing w:val="-7"/>
                <w:sz w:val="24"/>
              </w:rPr>
              <w:t xml:space="preserve"> </w:t>
            </w:r>
            <w:r>
              <w:rPr>
                <w:sz w:val="24"/>
              </w:rPr>
              <w:t>сколько</w:t>
            </w:r>
            <w:r>
              <w:rPr>
                <w:spacing w:val="-6"/>
                <w:sz w:val="24"/>
              </w:rPr>
              <w:t xml:space="preserve"> </w:t>
            </w:r>
            <w:r>
              <w:rPr>
                <w:sz w:val="24"/>
              </w:rPr>
              <w:t>больше/меньше»,</w:t>
            </w:r>
            <w:r>
              <w:rPr>
                <w:spacing w:val="-4"/>
                <w:sz w:val="24"/>
              </w:rPr>
              <w:t xml:space="preserve"> </w:t>
            </w:r>
            <w:r>
              <w:rPr>
                <w:sz w:val="24"/>
              </w:rPr>
              <w:t>«сколько всего», «сколько осталось»). Различение текста и текстовой задачи,</w:t>
            </w:r>
          </w:p>
          <w:p w:rsidR="00951632" w:rsidRDefault="00BF3633">
            <w:pPr>
              <w:pStyle w:val="TableParagraph"/>
              <w:spacing w:line="242" w:lineRule="auto"/>
              <w:ind w:left="289" w:right="2724"/>
              <w:rPr>
                <w:sz w:val="24"/>
              </w:rPr>
            </w:pPr>
            <w:r>
              <w:rPr>
                <w:sz w:val="24"/>
              </w:rPr>
              <w:t>представленного в текстовой задаче. Соотнесение</w:t>
            </w:r>
            <w:r>
              <w:rPr>
                <w:spacing w:val="-7"/>
                <w:sz w:val="24"/>
              </w:rPr>
              <w:t xml:space="preserve"> </w:t>
            </w:r>
            <w:r>
              <w:rPr>
                <w:sz w:val="24"/>
              </w:rPr>
              <w:t>текста</w:t>
            </w:r>
            <w:r>
              <w:rPr>
                <w:spacing w:val="-10"/>
                <w:sz w:val="24"/>
              </w:rPr>
              <w:t xml:space="preserve"> </w:t>
            </w:r>
            <w:r>
              <w:rPr>
                <w:sz w:val="24"/>
              </w:rPr>
              <w:t>задачи</w:t>
            </w:r>
            <w:r>
              <w:rPr>
                <w:spacing w:val="-5"/>
                <w:sz w:val="24"/>
              </w:rPr>
              <w:t xml:space="preserve"> </w:t>
            </w:r>
            <w:r>
              <w:rPr>
                <w:sz w:val="24"/>
              </w:rPr>
              <w:t>и</w:t>
            </w:r>
            <w:r>
              <w:rPr>
                <w:spacing w:val="-5"/>
                <w:sz w:val="24"/>
              </w:rPr>
              <w:t xml:space="preserve"> </w:t>
            </w:r>
            <w:r>
              <w:rPr>
                <w:sz w:val="24"/>
              </w:rPr>
              <w:t>её</w:t>
            </w:r>
            <w:r>
              <w:rPr>
                <w:spacing w:val="-11"/>
                <w:sz w:val="24"/>
              </w:rPr>
              <w:t xml:space="preserve"> </w:t>
            </w:r>
            <w:r>
              <w:rPr>
                <w:sz w:val="24"/>
              </w:rPr>
              <w:t>модели.</w:t>
            </w:r>
          </w:p>
          <w:p w:rsidR="00951632" w:rsidRDefault="00BF3633">
            <w:pPr>
              <w:pStyle w:val="TableParagraph"/>
              <w:spacing w:line="242" w:lineRule="auto"/>
              <w:ind w:left="289" w:right="252"/>
              <w:rPr>
                <w:sz w:val="24"/>
              </w:rPr>
            </w:pPr>
            <w:r>
              <w:rPr>
                <w:sz w:val="24"/>
              </w:rPr>
              <w:t>Моделирование:</w:t>
            </w:r>
            <w:r>
              <w:rPr>
                <w:spacing w:val="-8"/>
                <w:sz w:val="24"/>
              </w:rPr>
              <w:t xml:space="preserve"> </w:t>
            </w:r>
            <w:r>
              <w:rPr>
                <w:sz w:val="24"/>
              </w:rPr>
              <w:t>описание</w:t>
            </w:r>
            <w:r>
              <w:rPr>
                <w:spacing w:val="-5"/>
                <w:sz w:val="24"/>
              </w:rPr>
              <w:t xml:space="preserve"> </w:t>
            </w:r>
            <w:r>
              <w:rPr>
                <w:sz w:val="24"/>
              </w:rPr>
              <w:t>словами</w:t>
            </w:r>
            <w:r>
              <w:rPr>
                <w:spacing w:val="-8"/>
                <w:sz w:val="24"/>
              </w:rPr>
              <w:t xml:space="preserve"> </w:t>
            </w:r>
            <w:r>
              <w:rPr>
                <w:sz w:val="24"/>
              </w:rPr>
              <w:t>и</w:t>
            </w:r>
            <w:r>
              <w:rPr>
                <w:spacing w:val="-4"/>
                <w:sz w:val="24"/>
              </w:rPr>
              <w:t xml:space="preserve"> </w:t>
            </w:r>
            <w:r>
              <w:rPr>
                <w:sz w:val="24"/>
              </w:rPr>
              <w:t>с</w:t>
            </w:r>
            <w:r>
              <w:rPr>
                <w:spacing w:val="-10"/>
                <w:sz w:val="24"/>
              </w:rPr>
              <w:t xml:space="preserve"> </w:t>
            </w:r>
            <w:r>
              <w:rPr>
                <w:sz w:val="24"/>
              </w:rPr>
              <w:t>помощью</w:t>
            </w:r>
            <w:r>
              <w:rPr>
                <w:spacing w:val="-6"/>
                <w:sz w:val="24"/>
              </w:rPr>
              <w:t xml:space="preserve"> </w:t>
            </w:r>
            <w:r>
              <w:rPr>
                <w:sz w:val="24"/>
              </w:rPr>
              <w:t>предметной</w:t>
            </w:r>
            <w:r>
              <w:rPr>
                <w:spacing w:val="-4"/>
                <w:sz w:val="24"/>
              </w:rPr>
              <w:t xml:space="preserve"> </w:t>
            </w:r>
            <w:r>
              <w:rPr>
                <w:sz w:val="24"/>
              </w:rPr>
              <w:t>модели сюжетной ситуации и математического отношения. Иллюстрация</w:t>
            </w:r>
          </w:p>
          <w:p w:rsidR="00951632" w:rsidRDefault="00BF3633">
            <w:pPr>
              <w:pStyle w:val="TableParagraph"/>
              <w:spacing w:line="242" w:lineRule="auto"/>
              <w:ind w:left="289" w:right="252"/>
              <w:rPr>
                <w:sz w:val="24"/>
              </w:rPr>
            </w:pPr>
            <w:r>
              <w:rPr>
                <w:sz w:val="24"/>
              </w:rPr>
              <w:t>практической</w:t>
            </w:r>
            <w:r>
              <w:rPr>
                <w:spacing w:val="-8"/>
                <w:sz w:val="24"/>
              </w:rPr>
              <w:t xml:space="preserve"> </w:t>
            </w:r>
            <w:r>
              <w:rPr>
                <w:sz w:val="24"/>
              </w:rPr>
              <w:t>ситуациис</w:t>
            </w:r>
            <w:r>
              <w:rPr>
                <w:spacing w:val="-10"/>
                <w:sz w:val="24"/>
              </w:rPr>
              <w:t xml:space="preserve"> </w:t>
            </w:r>
            <w:r>
              <w:rPr>
                <w:sz w:val="24"/>
              </w:rPr>
              <w:t>использованием</w:t>
            </w:r>
            <w:r>
              <w:rPr>
                <w:spacing w:val="-8"/>
                <w:sz w:val="24"/>
              </w:rPr>
              <w:t xml:space="preserve"> </w:t>
            </w:r>
            <w:r>
              <w:rPr>
                <w:sz w:val="24"/>
              </w:rPr>
              <w:t>счётного</w:t>
            </w:r>
            <w:r>
              <w:rPr>
                <w:spacing w:val="-9"/>
                <w:sz w:val="24"/>
              </w:rPr>
              <w:t xml:space="preserve"> </w:t>
            </w:r>
            <w:r>
              <w:rPr>
                <w:sz w:val="24"/>
              </w:rPr>
              <w:t>материала.</w:t>
            </w:r>
            <w:r>
              <w:rPr>
                <w:spacing w:val="-7"/>
                <w:sz w:val="24"/>
              </w:rPr>
              <w:t xml:space="preserve"> </w:t>
            </w:r>
            <w:r>
              <w:rPr>
                <w:sz w:val="24"/>
              </w:rPr>
              <w:t>Решение текстовой задачи с помощью раздаточного материалапри наличии</w:t>
            </w:r>
          </w:p>
          <w:p w:rsidR="00951632" w:rsidRDefault="00BF3633">
            <w:pPr>
              <w:pStyle w:val="TableParagraph"/>
              <w:spacing w:line="237" w:lineRule="auto"/>
              <w:ind w:left="289"/>
              <w:rPr>
                <w:sz w:val="24"/>
              </w:rPr>
            </w:pPr>
            <w:r>
              <w:rPr>
                <w:sz w:val="24"/>
              </w:rPr>
              <w:t>возможности</w:t>
            </w:r>
            <w:r>
              <w:rPr>
                <w:spacing w:val="-4"/>
                <w:sz w:val="24"/>
              </w:rPr>
              <w:t xml:space="preserve"> </w:t>
            </w:r>
            <w:r>
              <w:rPr>
                <w:sz w:val="24"/>
              </w:rPr>
              <w:t>с</w:t>
            </w:r>
            <w:r>
              <w:rPr>
                <w:spacing w:val="-11"/>
                <w:sz w:val="24"/>
              </w:rPr>
              <w:t xml:space="preserve"> </w:t>
            </w:r>
            <w:r>
              <w:rPr>
                <w:sz w:val="24"/>
              </w:rPr>
              <w:t>учетом</w:t>
            </w:r>
            <w:r>
              <w:rPr>
                <w:spacing w:val="-4"/>
                <w:sz w:val="24"/>
              </w:rPr>
              <w:t xml:space="preserve"> </w:t>
            </w:r>
            <w:r>
              <w:rPr>
                <w:sz w:val="24"/>
              </w:rPr>
              <w:t>уровня</w:t>
            </w:r>
            <w:r>
              <w:rPr>
                <w:spacing w:val="-10"/>
                <w:sz w:val="24"/>
              </w:rPr>
              <w:t xml:space="preserve"> </w:t>
            </w:r>
            <w:r>
              <w:rPr>
                <w:sz w:val="24"/>
              </w:rPr>
              <w:t>развития</w:t>
            </w:r>
            <w:r>
              <w:rPr>
                <w:spacing w:val="-5"/>
                <w:sz w:val="24"/>
              </w:rPr>
              <w:t xml:space="preserve"> </w:t>
            </w:r>
            <w:r>
              <w:rPr>
                <w:sz w:val="24"/>
              </w:rPr>
              <w:t>двигательной</w:t>
            </w:r>
            <w:r>
              <w:rPr>
                <w:spacing w:val="-4"/>
                <w:sz w:val="24"/>
              </w:rPr>
              <w:t xml:space="preserve"> </w:t>
            </w:r>
            <w:r>
              <w:rPr>
                <w:sz w:val="24"/>
              </w:rPr>
              <w:t>сферы.</w:t>
            </w:r>
            <w:r>
              <w:rPr>
                <w:spacing w:val="-8"/>
                <w:sz w:val="24"/>
              </w:rPr>
              <w:t xml:space="preserve"> </w:t>
            </w:r>
            <w:r>
              <w:rPr>
                <w:sz w:val="24"/>
              </w:rPr>
              <w:t>Объяснение выбора арифметического действия для решения, иллюстрация хода</w:t>
            </w:r>
          </w:p>
          <w:p w:rsidR="00951632" w:rsidRDefault="00BF3633">
            <w:pPr>
              <w:pStyle w:val="TableParagraph"/>
              <w:ind w:left="289"/>
              <w:rPr>
                <w:sz w:val="24"/>
              </w:rPr>
            </w:pPr>
            <w:r>
              <w:rPr>
                <w:sz w:val="24"/>
              </w:rPr>
              <w:t>решения,</w:t>
            </w:r>
            <w:r>
              <w:rPr>
                <w:spacing w:val="-3"/>
                <w:sz w:val="24"/>
              </w:rPr>
              <w:t xml:space="preserve"> </w:t>
            </w:r>
            <w:r>
              <w:rPr>
                <w:sz w:val="24"/>
              </w:rPr>
              <w:t>выполнения</w:t>
            </w:r>
            <w:r>
              <w:rPr>
                <w:spacing w:val="-5"/>
                <w:sz w:val="24"/>
              </w:rPr>
              <w:t xml:space="preserve"> </w:t>
            </w:r>
            <w:r>
              <w:rPr>
                <w:sz w:val="24"/>
              </w:rPr>
              <w:t>действия</w:t>
            </w:r>
            <w:r>
              <w:rPr>
                <w:spacing w:val="-5"/>
                <w:sz w:val="24"/>
              </w:rPr>
              <w:t xml:space="preserve"> </w:t>
            </w:r>
            <w:r>
              <w:rPr>
                <w:sz w:val="24"/>
              </w:rPr>
              <w:t xml:space="preserve">на </w:t>
            </w:r>
            <w:r>
              <w:rPr>
                <w:spacing w:val="-2"/>
                <w:sz w:val="24"/>
              </w:rPr>
              <w:t>модели</w:t>
            </w:r>
          </w:p>
        </w:tc>
      </w:tr>
      <w:tr w:rsidR="00951632">
        <w:trPr>
          <w:trHeight w:val="3313"/>
        </w:trPr>
        <w:tc>
          <w:tcPr>
            <w:tcW w:w="2413" w:type="dxa"/>
            <w:tcBorders>
              <w:left w:val="single" w:sz="6" w:space="0" w:color="000000"/>
              <w:right w:val="single" w:sz="6" w:space="0" w:color="000000"/>
            </w:tcBorders>
          </w:tcPr>
          <w:p w:rsidR="00951632" w:rsidRDefault="00BF3633">
            <w:pPr>
              <w:pStyle w:val="TableParagraph"/>
              <w:spacing w:line="242" w:lineRule="auto"/>
              <w:ind w:left="122"/>
              <w:rPr>
                <w:b/>
                <w:sz w:val="24"/>
              </w:rPr>
            </w:pPr>
            <w:r>
              <w:rPr>
                <w:b/>
                <w:spacing w:val="-2"/>
                <w:sz w:val="24"/>
              </w:rPr>
              <w:t xml:space="preserve">Пространственные </w:t>
            </w:r>
            <w:r>
              <w:rPr>
                <w:b/>
                <w:sz w:val="24"/>
              </w:rPr>
              <w:t>отношения и</w:t>
            </w:r>
          </w:p>
          <w:p w:rsidR="00951632" w:rsidRDefault="00BF3633">
            <w:pPr>
              <w:pStyle w:val="TableParagraph"/>
              <w:spacing w:line="242" w:lineRule="auto"/>
              <w:ind w:left="122"/>
              <w:rPr>
                <w:b/>
                <w:sz w:val="24"/>
              </w:rPr>
            </w:pPr>
            <w:r>
              <w:rPr>
                <w:b/>
                <w:spacing w:val="-2"/>
                <w:sz w:val="24"/>
              </w:rPr>
              <w:t>геометрические фигуры</w:t>
            </w:r>
          </w:p>
          <w:p w:rsidR="00951632" w:rsidRDefault="00BF3633">
            <w:pPr>
              <w:pStyle w:val="TableParagraph"/>
              <w:spacing w:line="271" w:lineRule="exact"/>
              <w:ind w:left="122"/>
              <w:rPr>
                <w:b/>
                <w:sz w:val="24"/>
              </w:rPr>
            </w:pPr>
            <w:r>
              <w:rPr>
                <w:b/>
                <w:sz w:val="24"/>
              </w:rPr>
              <w:t>(20</w:t>
            </w:r>
            <w:r>
              <w:rPr>
                <w:b/>
                <w:spacing w:val="3"/>
                <w:sz w:val="24"/>
              </w:rPr>
              <w:t xml:space="preserve"> </w:t>
            </w:r>
            <w:r>
              <w:rPr>
                <w:b/>
                <w:spacing w:val="-5"/>
                <w:sz w:val="24"/>
              </w:rPr>
              <w:t>ч)</w:t>
            </w:r>
          </w:p>
        </w:tc>
        <w:tc>
          <w:tcPr>
            <w:tcW w:w="3688" w:type="dxa"/>
            <w:tcBorders>
              <w:left w:val="single" w:sz="6" w:space="0" w:color="000000"/>
            </w:tcBorders>
          </w:tcPr>
          <w:p w:rsidR="00951632" w:rsidRDefault="00BF3633">
            <w:pPr>
              <w:pStyle w:val="TableParagraph"/>
              <w:ind w:left="157"/>
              <w:rPr>
                <w:sz w:val="24"/>
              </w:rPr>
            </w:pPr>
            <w:r>
              <w:rPr>
                <w:sz w:val="24"/>
              </w:rPr>
              <w:t>Расположение предметов и объектов на плоскости, в пространстве:</w:t>
            </w:r>
            <w:r>
              <w:rPr>
                <w:spacing w:val="-15"/>
                <w:sz w:val="24"/>
              </w:rPr>
              <w:t xml:space="preserve"> </w:t>
            </w:r>
            <w:r>
              <w:rPr>
                <w:sz w:val="24"/>
              </w:rPr>
              <w:t>слева/</w:t>
            </w:r>
            <w:r>
              <w:rPr>
                <w:spacing w:val="-15"/>
                <w:sz w:val="24"/>
              </w:rPr>
              <w:t xml:space="preserve"> </w:t>
            </w:r>
            <w:r>
              <w:rPr>
                <w:sz w:val="24"/>
              </w:rPr>
              <w:t>справа, сверху/снизу, между;</w:t>
            </w:r>
          </w:p>
          <w:p w:rsidR="00951632" w:rsidRDefault="00BF3633">
            <w:pPr>
              <w:pStyle w:val="TableParagraph"/>
              <w:spacing w:line="242" w:lineRule="auto"/>
              <w:ind w:left="157"/>
              <w:rPr>
                <w:sz w:val="24"/>
              </w:rPr>
            </w:pPr>
            <w:r>
              <w:rPr>
                <w:spacing w:val="-2"/>
                <w:sz w:val="24"/>
              </w:rPr>
              <w:t xml:space="preserve">установлениепространственных </w:t>
            </w:r>
            <w:r>
              <w:rPr>
                <w:sz w:val="24"/>
              </w:rPr>
              <w:t>отношений. Распознавание</w:t>
            </w:r>
          </w:p>
          <w:p w:rsidR="00951632" w:rsidRDefault="00BF3633">
            <w:pPr>
              <w:pStyle w:val="TableParagraph"/>
              <w:ind w:left="157" w:right="933"/>
              <w:jc w:val="both"/>
              <w:rPr>
                <w:sz w:val="24"/>
              </w:rPr>
            </w:pPr>
            <w:r>
              <w:rPr>
                <w:sz w:val="24"/>
              </w:rPr>
              <w:t>объекта</w:t>
            </w:r>
            <w:r>
              <w:rPr>
                <w:spacing w:val="-15"/>
                <w:sz w:val="24"/>
              </w:rPr>
              <w:t xml:space="preserve"> </w:t>
            </w:r>
            <w:r>
              <w:rPr>
                <w:sz w:val="24"/>
              </w:rPr>
              <w:t>и</w:t>
            </w:r>
            <w:r>
              <w:rPr>
                <w:spacing w:val="-13"/>
                <w:sz w:val="24"/>
              </w:rPr>
              <w:t xml:space="preserve"> </w:t>
            </w:r>
            <w:r>
              <w:rPr>
                <w:sz w:val="24"/>
              </w:rPr>
              <w:t>его</w:t>
            </w:r>
            <w:r>
              <w:rPr>
                <w:spacing w:val="-14"/>
                <w:sz w:val="24"/>
              </w:rPr>
              <w:t xml:space="preserve"> </w:t>
            </w:r>
            <w:r>
              <w:rPr>
                <w:sz w:val="24"/>
              </w:rPr>
              <w:t>отражения. Геометрические</w:t>
            </w:r>
            <w:r>
              <w:rPr>
                <w:spacing w:val="-15"/>
                <w:sz w:val="24"/>
              </w:rPr>
              <w:t xml:space="preserve"> </w:t>
            </w:r>
            <w:r>
              <w:rPr>
                <w:sz w:val="24"/>
              </w:rPr>
              <w:t>фигуры: распознавание круга,</w:t>
            </w:r>
          </w:p>
          <w:p w:rsidR="00951632" w:rsidRDefault="00BF3633">
            <w:pPr>
              <w:pStyle w:val="TableParagraph"/>
              <w:spacing w:line="237" w:lineRule="auto"/>
              <w:ind w:left="157" w:right="281"/>
              <w:jc w:val="both"/>
              <w:rPr>
                <w:sz w:val="24"/>
              </w:rPr>
            </w:pPr>
            <w:r>
              <w:rPr>
                <w:sz w:val="24"/>
              </w:rPr>
              <w:t>треугольника,</w:t>
            </w:r>
            <w:r>
              <w:rPr>
                <w:spacing w:val="-15"/>
                <w:sz w:val="24"/>
              </w:rPr>
              <w:t xml:space="preserve"> </w:t>
            </w:r>
            <w:r>
              <w:rPr>
                <w:sz w:val="24"/>
              </w:rPr>
              <w:t>прямоугольника, отрезка. Построение отрезка,</w:t>
            </w:r>
          </w:p>
          <w:p w:rsidR="00951632" w:rsidRDefault="00BF3633">
            <w:pPr>
              <w:pStyle w:val="TableParagraph"/>
              <w:spacing w:line="261" w:lineRule="exact"/>
              <w:ind w:left="157"/>
              <w:jc w:val="both"/>
              <w:rPr>
                <w:sz w:val="24"/>
              </w:rPr>
            </w:pPr>
            <w:r>
              <w:rPr>
                <w:sz w:val="24"/>
              </w:rPr>
              <w:t>квадрата,</w:t>
            </w:r>
            <w:r>
              <w:rPr>
                <w:spacing w:val="-1"/>
                <w:sz w:val="24"/>
              </w:rPr>
              <w:t xml:space="preserve"> </w:t>
            </w:r>
            <w:r>
              <w:rPr>
                <w:sz w:val="24"/>
              </w:rPr>
              <w:t>треугольника</w:t>
            </w:r>
            <w:r>
              <w:rPr>
                <w:spacing w:val="-8"/>
                <w:sz w:val="24"/>
              </w:rPr>
              <w:t xml:space="preserve"> </w:t>
            </w:r>
            <w:r>
              <w:rPr>
                <w:spacing w:val="-10"/>
                <w:sz w:val="24"/>
              </w:rPr>
              <w:t>с</w:t>
            </w:r>
          </w:p>
        </w:tc>
        <w:tc>
          <w:tcPr>
            <w:tcW w:w="8081" w:type="dxa"/>
            <w:tcBorders>
              <w:top w:val="single" w:sz="6" w:space="0" w:color="000000"/>
            </w:tcBorders>
          </w:tcPr>
          <w:p w:rsidR="00951632" w:rsidRDefault="00BF3633">
            <w:pPr>
              <w:pStyle w:val="TableParagraph"/>
              <w:spacing w:line="242" w:lineRule="auto"/>
              <w:ind w:left="289" w:right="252"/>
              <w:rPr>
                <w:sz w:val="24"/>
              </w:rPr>
            </w:pPr>
            <w:r>
              <w:rPr>
                <w:sz w:val="24"/>
              </w:rPr>
              <w:t>Распознавание и называние известных геометрических фигур, обнаружение</w:t>
            </w:r>
            <w:r>
              <w:rPr>
                <w:spacing w:val="-5"/>
                <w:sz w:val="24"/>
              </w:rPr>
              <w:t xml:space="preserve"> </w:t>
            </w:r>
            <w:r>
              <w:rPr>
                <w:sz w:val="24"/>
              </w:rPr>
              <w:t>в</w:t>
            </w:r>
            <w:r>
              <w:rPr>
                <w:spacing w:val="-7"/>
                <w:sz w:val="24"/>
              </w:rPr>
              <w:t xml:space="preserve"> </w:t>
            </w:r>
            <w:r>
              <w:rPr>
                <w:sz w:val="24"/>
              </w:rPr>
              <w:t>окружающем</w:t>
            </w:r>
            <w:r>
              <w:rPr>
                <w:spacing w:val="-3"/>
                <w:sz w:val="24"/>
              </w:rPr>
              <w:t xml:space="preserve"> </w:t>
            </w:r>
            <w:r>
              <w:rPr>
                <w:sz w:val="24"/>
              </w:rPr>
              <w:t>мире</w:t>
            </w:r>
            <w:r>
              <w:rPr>
                <w:spacing w:val="-9"/>
                <w:sz w:val="24"/>
              </w:rPr>
              <w:t xml:space="preserve"> </w:t>
            </w:r>
            <w:r>
              <w:rPr>
                <w:sz w:val="24"/>
              </w:rPr>
              <w:t>их</w:t>
            </w:r>
            <w:r>
              <w:rPr>
                <w:spacing w:val="-8"/>
                <w:sz w:val="24"/>
              </w:rPr>
              <w:t xml:space="preserve"> </w:t>
            </w:r>
            <w:r>
              <w:rPr>
                <w:sz w:val="24"/>
              </w:rPr>
              <w:t>моделей.</w:t>
            </w:r>
            <w:r>
              <w:rPr>
                <w:spacing w:val="-10"/>
                <w:sz w:val="24"/>
              </w:rPr>
              <w:t xml:space="preserve"> </w:t>
            </w:r>
            <w:r>
              <w:rPr>
                <w:sz w:val="24"/>
              </w:rPr>
              <w:t>Игровые</w:t>
            </w:r>
            <w:r>
              <w:rPr>
                <w:spacing w:val="-9"/>
                <w:sz w:val="24"/>
              </w:rPr>
              <w:t xml:space="preserve"> </w:t>
            </w:r>
            <w:r>
              <w:rPr>
                <w:sz w:val="24"/>
              </w:rPr>
              <w:t>упражнения:</w:t>
            </w:r>
          </w:p>
          <w:p w:rsidR="00951632" w:rsidRDefault="00BF3633">
            <w:pPr>
              <w:pStyle w:val="TableParagraph"/>
              <w:spacing w:line="271" w:lineRule="exact"/>
              <w:ind w:left="289"/>
              <w:rPr>
                <w:sz w:val="24"/>
              </w:rPr>
            </w:pPr>
            <w:r>
              <w:rPr>
                <w:sz w:val="24"/>
              </w:rPr>
              <w:t>«Угадай фигуру</w:t>
            </w:r>
            <w:r>
              <w:rPr>
                <w:spacing w:val="-11"/>
                <w:sz w:val="24"/>
              </w:rPr>
              <w:t xml:space="preserve"> </w:t>
            </w:r>
            <w:r>
              <w:rPr>
                <w:sz w:val="24"/>
              </w:rPr>
              <w:t xml:space="preserve">по </w:t>
            </w:r>
            <w:r>
              <w:rPr>
                <w:spacing w:val="-2"/>
                <w:sz w:val="24"/>
              </w:rPr>
              <w:t>описанию»,</w:t>
            </w:r>
          </w:p>
          <w:p w:rsidR="00951632" w:rsidRDefault="00BF3633">
            <w:pPr>
              <w:pStyle w:val="TableParagraph"/>
              <w:spacing w:line="237" w:lineRule="auto"/>
              <w:ind w:left="289" w:right="252"/>
              <w:rPr>
                <w:sz w:val="24"/>
              </w:rPr>
            </w:pPr>
            <w:r>
              <w:rPr>
                <w:sz w:val="24"/>
              </w:rPr>
              <w:t>«Расположи</w:t>
            </w:r>
            <w:r>
              <w:rPr>
                <w:spacing w:val="-6"/>
                <w:sz w:val="24"/>
              </w:rPr>
              <w:t xml:space="preserve"> </w:t>
            </w:r>
            <w:r>
              <w:rPr>
                <w:sz w:val="24"/>
              </w:rPr>
              <w:t>фигуры</w:t>
            </w:r>
            <w:r>
              <w:rPr>
                <w:spacing w:val="-6"/>
                <w:sz w:val="24"/>
              </w:rPr>
              <w:t xml:space="preserve"> </w:t>
            </w:r>
            <w:r>
              <w:rPr>
                <w:sz w:val="24"/>
              </w:rPr>
              <w:t>в</w:t>
            </w:r>
            <w:r>
              <w:rPr>
                <w:spacing w:val="-6"/>
                <w:sz w:val="24"/>
              </w:rPr>
              <w:t xml:space="preserve"> </w:t>
            </w:r>
            <w:r>
              <w:rPr>
                <w:sz w:val="24"/>
              </w:rPr>
              <w:t>заданном</w:t>
            </w:r>
            <w:r>
              <w:rPr>
                <w:spacing w:val="-9"/>
                <w:sz w:val="24"/>
              </w:rPr>
              <w:t xml:space="preserve"> </w:t>
            </w:r>
            <w:r>
              <w:rPr>
                <w:sz w:val="24"/>
              </w:rPr>
              <w:t>порядке»,</w:t>
            </w:r>
            <w:r>
              <w:rPr>
                <w:spacing w:val="-5"/>
                <w:sz w:val="24"/>
              </w:rPr>
              <w:t xml:space="preserve"> </w:t>
            </w:r>
            <w:r>
              <w:rPr>
                <w:sz w:val="24"/>
              </w:rPr>
              <w:t>«Найди</w:t>
            </w:r>
            <w:r>
              <w:rPr>
                <w:spacing w:val="-6"/>
                <w:sz w:val="24"/>
              </w:rPr>
              <w:t xml:space="preserve"> </w:t>
            </w:r>
            <w:r>
              <w:rPr>
                <w:sz w:val="24"/>
              </w:rPr>
              <w:t>модели</w:t>
            </w:r>
            <w:r>
              <w:rPr>
                <w:spacing w:val="-6"/>
                <w:sz w:val="24"/>
              </w:rPr>
              <w:t xml:space="preserve"> </w:t>
            </w:r>
            <w:r>
              <w:rPr>
                <w:sz w:val="24"/>
              </w:rPr>
              <w:t>фигур</w:t>
            </w:r>
            <w:r>
              <w:rPr>
                <w:spacing w:val="-6"/>
                <w:sz w:val="24"/>
              </w:rPr>
              <w:t xml:space="preserve"> </w:t>
            </w:r>
            <w:r>
              <w:rPr>
                <w:sz w:val="24"/>
              </w:rPr>
              <w:t>в классе» и т. п.</w:t>
            </w:r>
          </w:p>
          <w:p w:rsidR="00951632" w:rsidRDefault="00BF3633">
            <w:pPr>
              <w:pStyle w:val="TableParagraph"/>
              <w:ind w:left="289" w:right="252"/>
              <w:rPr>
                <w:sz w:val="24"/>
              </w:rPr>
            </w:pPr>
            <w:r>
              <w:rPr>
                <w:sz w:val="24"/>
              </w:rPr>
              <w:t>Практическая</w:t>
            </w:r>
            <w:r>
              <w:rPr>
                <w:spacing w:val="-5"/>
                <w:sz w:val="24"/>
              </w:rPr>
              <w:t xml:space="preserve"> </w:t>
            </w:r>
            <w:r>
              <w:rPr>
                <w:sz w:val="24"/>
              </w:rPr>
              <w:t>деятельность:</w:t>
            </w:r>
            <w:r>
              <w:rPr>
                <w:spacing w:val="-5"/>
                <w:sz w:val="24"/>
              </w:rPr>
              <w:t xml:space="preserve"> </w:t>
            </w:r>
            <w:r>
              <w:rPr>
                <w:sz w:val="24"/>
              </w:rPr>
              <w:t>графические</w:t>
            </w:r>
            <w:r>
              <w:rPr>
                <w:spacing w:val="-6"/>
                <w:sz w:val="24"/>
              </w:rPr>
              <w:t xml:space="preserve"> </w:t>
            </w:r>
            <w:r>
              <w:rPr>
                <w:sz w:val="24"/>
              </w:rPr>
              <w:t>и</w:t>
            </w:r>
            <w:r>
              <w:rPr>
                <w:spacing w:val="-9"/>
                <w:sz w:val="24"/>
              </w:rPr>
              <w:t xml:space="preserve"> </w:t>
            </w:r>
            <w:r>
              <w:rPr>
                <w:sz w:val="24"/>
              </w:rPr>
              <w:t>измерительные</w:t>
            </w:r>
            <w:r>
              <w:rPr>
                <w:spacing w:val="-6"/>
                <w:sz w:val="24"/>
              </w:rPr>
              <w:t xml:space="preserve"> </w:t>
            </w:r>
            <w:r>
              <w:rPr>
                <w:sz w:val="24"/>
              </w:rPr>
              <w:t>действия</w:t>
            </w:r>
            <w:r>
              <w:rPr>
                <w:spacing w:val="-10"/>
                <w:sz w:val="24"/>
              </w:rPr>
              <w:t xml:space="preserve"> </w:t>
            </w:r>
            <w:r>
              <w:rPr>
                <w:sz w:val="24"/>
              </w:rPr>
              <w:t>в работе с карандашом и линейкой: копирование, рисование фигур по инструкциипри наличии возможности с учетом уровня развития двигательной сферы. Анализ изображения (узора, геометрической фигуры), называние элементов узора, геометрической фигуры.</w:t>
            </w:r>
          </w:p>
          <w:p w:rsidR="00951632" w:rsidRDefault="00BF3633">
            <w:pPr>
              <w:pStyle w:val="TableParagraph"/>
              <w:spacing w:line="274" w:lineRule="exact"/>
              <w:ind w:left="289"/>
              <w:rPr>
                <w:sz w:val="24"/>
              </w:rPr>
            </w:pPr>
            <w:r>
              <w:rPr>
                <w:sz w:val="24"/>
              </w:rPr>
              <w:t>Творческие</w:t>
            </w:r>
            <w:r>
              <w:rPr>
                <w:spacing w:val="-6"/>
                <w:sz w:val="24"/>
              </w:rPr>
              <w:t xml:space="preserve"> </w:t>
            </w:r>
            <w:r>
              <w:rPr>
                <w:sz w:val="24"/>
              </w:rPr>
              <w:t>задания: узоры</w:t>
            </w:r>
            <w:r>
              <w:rPr>
                <w:spacing w:val="-6"/>
                <w:sz w:val="24"/>
              </w:rPr>
              <w:t xml:space="preserve"> </w:t>
            </w:r>
            <w:r>
              <w:rPr>
                <w:sz w:val="24"/>
              </w:rPr>
              <w:t>и</w:t>
            </w:r>
            <w:r>
              <w:rPr>
                <w:spacing w:val="-7"/>
                <w:sz w:val="24"/>
              </w:rPr>
              <w:t xml:space="preserve"> </w:t>
            </w:r>
            <w:r>
              <w:rPr>
                <w:sz w:val="24"/>
              </w:rPr>
              <w:t>орнаменты.</w:t>
            </w:r>
            <w:r>
              <w:rPr>
                <w:spacing w:val="-1"/>
                <w:sz w:val="24"/>
              </w:rPr>
              <w:t xml:space="preserve"> </w:t>
            </w:r>
            <w:r>
              <w:rPr>
                <w:sz w:val="24"/>
              </w:rPr>
              <w:t>Составление</w:t>
            </w:r>
            <w:r>
              <w:rPr>
                <w:spacing w:val="-3"/>
                <w:sz w:val="24"/>
              </w:rPr>
              <w:t xml:space="preserve"> </w:t>
            </w:r>
            <w:r>
              <w:rPr>
                <w:spacing w:val="-2"/>
                <w:sz w:val="24"/>
              </w:rPr>
              <w:t>инструкции</w:t>
            </w:r>
          </w:p>
          <w:p w:rsidR="00951632" w:rsidRDefault="00BF3633">
            <w:pPr>
              <w:pStyle w:val="TableParagraph"/>
              <w:spacing w:before="2" w:line="261" w:lineRule="exact"/>
              <w:ind w:left="289"/>
              <w:rPr>
                <w:sz w:val="24"/>
              </w:rPr>
            </w:pPr>
            <w:r>
              <w:rPr>
                <w:sz w:val="24"/>
              </w:rPr>
              <w:t>изображения</w:t>
            </w:r>
            <w:r>
              <w:rPr>
                <w:spacing w:val="-2"/>
                <w:sz w:val="24"/>
              </w:rPr>
              <w:t xml:space="preserve"> </w:t>
            </w:r>
            <w:r>
              <w:rPr>
                <w:sz w:val="24"/>
              </w:rPr>
              <w:t>узора,</w:t>
            </w:r>
            <w:r>
              <w:rPr>
                <w:spacing w:val="-1"/>
                <w:sz w:val="24"/>
              </w:rPr>
              <w:t xml:space="preserve"> </w:t>
            </w:r>
            <w:r>
              <w:rPr>
                <w:sz w:val="24"/>
              </w:rPr>
              <w:t>линии</w:t>
            </w:r>
            <w:r>
              <w:rPr>
                <w:spacing w:val="-5"/>
                <w:sz w:val="24"/>
              </w:rPr>
              <w:t xml:space="preserve"> </w:t>
            </w:r>
            <w:r>
              <w:rPr>
                <w:sz w:val="24"/>
              </w:rPr>
              <w:t>(по</w:t>
            </w:r>
            <w:r>
              <w:rPr>
                <w:spacing w:val="-2"/>
                <w:sz w:val="24"/>
              </w:rPr>
              <w:t xml:space="preserve"> </w:t>
            </w:r>
            <w:r>
              <w:rPr>
                <w:sz w:val="24"/>
              </w:rPr>
              <w:t>клеткам).</w:t>
            </w:r>
            <w:r>
              <w:rPr>
                <w:spacing w:val="-5"/>
                <w:sz w:val="24"/>
              </w:rPr>
              <w:t xml:space="preserve"> </w:t>
            </w:r>
            <w:r>
              <w:rPr>
                <w:sz w:val="24"/>
              </w:rPr>
              <w:t>Составление</w:t>
            </w:r>
            <w:r>
              <w:rPr>
                <w:spacing w:val="-3"/>
                <w:sz w:val="24"/>
              </w:rPr>
              <w:t xml:space="preserve"> </w:t>
            </w:r>
            <w:r>
              <w:rPr>
                <w:sz w:val="24"/>
              </w:rPr>
              <w:t>пар:</w:t>
            </w:r>
            <w:r>
              <w:rPr>
                <w:spacing w:val="-6"/>
                <w:sz w:val="24"/>
              </w:rPr>
              <w:t xml:space="preserve"> </w:t>
            </w:r>
            <w:r>
              <w:rPr>
                <w:sz w:val="24"/>
              </w:rPr>
              <w:t>объект</w:t>
            </w:r>
            <w:r>
              <w:rPr>
                <w:spacing w:val="-2"/>
                <w:sz w:val="24"/>
              </w:rPr>
              <w:t xml:space="preserve"> </w:t>
            </w:r>
            <w:r>
              <w:rPr>
                <w:sz w:val="24"/>
              </w:rPr>
              <w:t>и</w:t>
            </w:r>
            <w:r>
              <w:rPr>
                <w:spacing w:val="-5"/>
                <w:sz w:val="24"/>
              </w:rPr>
              <w:t xml:space="preserve"> его</w:t>
            </w:r>
          </w:p>
        </w:tc>
      </w:tr>
    </w:tbl>
    <w:p w:rsidR="00951632" w:rsidRDefault="00951632">
      <w:pPr>
        <w:pStyle w:val="TableParagraph"/>
        <w:spacing w:line="261"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90"/>
        <w:gridCol w:w="8081"/>
      </w:tblGrid>
      <w:tr w:rsidR="00951632">
        <w:trPr>
          <w:trHeight w:val="4417"/>
        </w:trPr>
        <w:tc>
          <w:tcPr>
            <w:tcW w:w="2410" w:type="dxa"/>
            <w:tcBorders>
              <w:left w:val="single" w:sz="6" w:space="0" w:color="000000"/>
              <w:right w:val="single" w:sz="6" w:space="0" w:color="000000"/>
            </w:tcBorders>
          </w:tcPr>
          <w:p w:rsidR="00951632" w:rsidRDefault="00951632">
            <w:pPr>
              <w:pStyle w:val="TableParagraph"/>
              <w:rPr>
                <w:sz w:val="24"/>
              </w:rPr>
            </w:pPr>
          </w:p>
        </w:tc>
        <w:tc>
          <w:tcPr>
            <w:tcW w:w="3690" w:type="dxa"/>
            <w:tcBorders>
              <w:left w:val="single" w:sz="6" w:space="0" w:color="000000"/>
            </w:tcBorders>
          </w:tcPr>
          <w:p w:rsidR="00951632" w:rsidRDefault="00BF3633">
            <w:pPr>
              <w:pStyle w:val="TableParagraph"/>
              <w:ind w:left="160" w:right="104"/>
              <w:rPr>
                <w:sz w:val="24"/>
              </w:rPr>
            </w:pPr>
            <w:r>
              <w:rPr>
                <w:sz w:val="24"/>
              </w:rPr>
              <w:t>помощью линейки; измерение длины отрезка в сантиметрах. Длина</w:t>
            </w:r>
            <w:r>
              <w:rPr>
                <w:spacing w:val="-15"/>
                <w:sz w:val="24"/>
              </w:rPr>
              <w:t xml:space="preserve"> </w:t>
            </w:r>
            <w:r>
              <w:rPr>
                <w:sz w:val="24"/>
              </w:rPr>
              <w:t>стороны</w:t>
            </w:r>
            <w:r>
              <w:rPr>
                <w:spacing w:val="-15"/>
                <w:sz w:val="24"/>
              </w:rPr>
              <w:t xml:space="preserve"> </w:t>
            </w:r>
            <w:r>
              <w:rPr>
                <w:sz w:val="24"/>
              </w:rPr>
              <w:t>прямоугольника, квадрата, треугольника.</w:t>
            </w:r>
          </w:p>
          <w:p w:rsidR="00951632" w:rsidRDefault="00BF3633">
            <w:pPr>
              <w:pStyle w:val="TableParagraph"/>
              <w:spacing w:line="242" w:lineRule="auto"/>
              <w:ind w:left="160" w:right="341"/>
              <w:rPr>
                <w:sz w:val="24"/>
              </w:rPr>
            </w:pPr>
            <w:r>
              <w:rPr>
                <w:sz w:val="24"/>
              </w:rPr>
              <w:t>Изображение</w:t>
            </w:r>
            <w:r>
              <w:rPr>
                <w:spacing w:val="-15"/>
                <w:sz w:val="24"/>
              </w:rPr>
              <w:t xml:space="preserve"> </w:t>
            </w:r>
            <w:r>
              <w:rPr>
                <w:sz w:val="24"/>
              </w:rPr>
              <w:t>прямоугольника, квадрата, треугольника.</w:t>
            </w:r>
          </w:p>
        </w:tc>
        <w:tc>
          <w:tcPr>
            <w:tcW w:w="8081" w:type="dxa"/>
          </w:tcPr>
          <w:p w:rsidR="00951632" w:rsidRDefault="00BF3633">
            <w:pPr>
              <w:pStyle w:val="TableParagraph"/>
              <w:spacing w:line="268" w:lineRule="exact"/>
              <w:ind w:left="290"/>
              <w:rPr>
                <w:sz w:val="24"/>
              </w:rPr>
            </w:pPr>
            <w:r>
              <w:rPr>
                <w:spacing w:val="-2"/>
                <w:sz w:val="24"/>
              </w:rPr>
              <w:t>отражение.</w:t>
            </w:r>
          </w:p>
          <w:p w:rsidR="00951632" w:rsidRDefault="00BF3633">
            <w:pPr>
              <w:pStyle w:val="TableParagraph"/>
              <w:spacing w:before="2"/>
              <w:ind w:left="290" w:right="252"/>
              <w:rPr>
                <w:sz w:val="24"/>
              </w:rPr>
            </w:pPr>
            <w:r>
              <w:rPr>
                <w:sz w:val="24"/>
              </w:rPr>
              <w:t>Практические работы: измерение длины отрезка, ломаной, длины стороны</w:t>
            </w:r>
            <w:r>
              <w:rPr>
                <w:spacing w:val="-6"/>
                <w:sz w:val="24"/>
              </w:rPr>
              <w:t xml:space="preserve"> </w:t>
            </w:r>
            <w:r>
              <w:rPr>
                <w:sz w:val="24"/>
              </w:rPr>
              <w:t>квадрата,</w:t>
            </w:r>
            <w:r>
              <w:rPr>
                <w:spacing w:val="-5"/>
                <w:sz w:val="24"/>
              </w:rPr>
              <w:t xml:space="preserve"> </w:t>
            </w:r>
            <w:r>
              <w:rPr>
                <w:sz w:val="24"/>
              </w:rPr>
              <w:t>сторон</w:t>
            </w:r>
            <w:r>
              <w:rPr>
                <w:spacing w:val="-6"/>
                <w:sz w:val="24"/>
              </w:rPr>
              <w:t xml:space="preserve"> </w:t>
            </w:r>
            <w:r>
              <w:rPr>
                <w:sz w:val="24"/>
              </w:rPr>
              <w:t>прямоугольника.</w:t>
            </w:r>
            <w:r>
              <w:rPr>
                <w:spacing w:val="-10"/>
                <w:sz w:val="24"/>
              </w:rPr>
              <w:t xml:space="preserve"> </w:t>
            </w:r>
            <w:r>
              <w:rPr>
                <w:sz w:val="24"/>
              </w:rPr>
              <w:t>Комментирование</w:t>
            </w:r>
            <w:r>
              <w:rPr>
                <w:spacing w:val="-8"/>
                <w:sz w:val="24"/>
              </w:rPr>
              <w:t xml:space="preserve"> </w:t>
            </w:r>
            <w:r>
              <w:rPr>
                <w:sz w:val="24"/>
              </w:rPr>
              <w:t>хода</w:t>
            </w:r>
            <w:r>
              <w:rPr>
                <w:spacing w:val="-8"/>
                <w:sz w:val="24"/>
              </w:rPr>
              <w:t xml:space="preserve"> </w:t>
            </w:r>
            <w:r>
              <w:rPr>
                <w:sz w:val="24"/>
              </w:rPr>
              <w:t>и результата работы; установление соответствия результата и</w:t>
            </w:r>
          </w:p>
          <w:p w:rsidR="00951632" w:rsidRDefault="00BF3633">
            <w:pPr>
              <w:pStyle w:val="TableParagraph"/>
              <w:spacing w:line="242" w:lineRule="auto"/>
              <w:ind w:left="290" w:right="252"/>
              <w:rPr>
                <w:sz w:val="24"/>
              </w:rPr>
            </w:pPr>
            <w:r>
              <w:rPr>
                <w:sz w:val="24"/>
              </w:rPr>
              <w:t>поставленного</w:t>
            </w:r>
            <w:r>
              <w:rPr>
                <w:spacing w:val="-7"/>
                <w:sz w:val="24"/>
              </w:rPr>
              <w:t xml:space="preserve"> </w:t>
            </w:r>
            <w:r>
              <w:rPr>
                <w:sz w:val="24"/>
              </w:rPr>
              <w:t>вопросапри</w:t>
            </w:r>
            <w:r>
              <w:rPr>
                <w:spacing w:val="-7"/>
                <w:sz w:val="24"/>
              </w:rPr>
              <w:t xml:space="preserve"> </w:t>
            </w:r>
            <w:r>
              <w:rPr>
                <w:sz w:val="24"/>
              </w:rPr>
              <w:t>наличии</w:t>
            </w:r>
            <w:r>
              <w:rPr>
                <w:spacing w:val="-11"/>
                <w:sz w:val="24"/>
              </w:rPr>
              <w:t xml:space="preserve"> </w:t>
            </w:r>
            <w:r>
              <w:rPr>
                <w:sz w:val="24"/>
              </w:rPr>
              <w:t>возможности</w:t>
            </w:r>
            <w:r>
              <w:rPr>
                <w:spacing w:val="-7"/>
                <w:sz w:val="24"/>
              </w:rPr>
              <w:t xml:space="preserve"> </w:t>
            </w:r>
            <w:r>
              <w:rPr>
                <w:sz w:val="24"/>
              </w:rPr>
              <w:t>с</w:t>
            </w:r>
            <w:r>
              <w:rPr>
                <w:spacing w:val="-8"/>
                <w:sz w:val="24"/>
              </w:rPr>
              <w:t xml:space="preserve"> </w:t>
            </w:r>
            <w:r>
              <w:rPr>
                <w:sz w:val="24"/>
              </w:rPr>
              <w:t>учетом</w:t>
            </w:r>
            <w:r>
              <w:rPr>
                <w:spacing w:val="-7"/>
                <w:sz w:val="24"/>
              </w:rPr>
              <w:t xml:space="preserve"> </w:t>
            </w:r>
            <w:r>
              <w:rPr>
                <w:sz w:val="24"/>
              </w:rPr>
              <w:t>уровня развития двигательной сферы и устно речи.</w:t>
            </w:r>
          </w:p>
          <w:p w:rsidR="00951632" w:rsidRDefault="00BF3633">
            <w:pPr>
              <w:pStyle w:val="TableParagraph"/>
              <w:ind w:left="290" w:right="269"/>
              <w:jc w:val="both"/>
              <w:rPr>
                <w:sz w:val="24"/>
              </w:rPr>
            </w:pPr>
            <w:r>
              <w:rPr>
                <w:sz w:val="24"/>
              </w:rPr>
              <w:t>Ориентировка в пространстве и на плоскости (классной доски, листа бумаги, страницы учебника и т. д.). Установление направления, прокладывание маршрута.</w:t>
            </w:r>
          </w:p>
          <w:p w:rsidR="00951632" w:rsidRDefault="00BF3633">
            <w:pPr>
              <w:pStyle w:val="TableParagraph"/>
              <w:ind w:left="290" w:right="435"/>
              <w:jc w:val="both"/>
              <w:rPr>
                <w:sz w:val="24"/>
              </w:rPr>
            </w:pPr>
            <w:r>
              <w:rPr>
                <w:sz w:val="24"/>
              </w:rPr>
              <w:t>Учебный диалог: обсуждение свойств геометрических фигур (прямоугольника и др.); сравнение геометрических фигур (по форме, размеру); сравнение отрезков по длине.</w:t>
            </w:r>
          </w:p>
          <w:p w:rsidR="00951632" w:rsidRDefault="00BF3633">
            <w:pPr>
              <w:pStyle w:val="TableParagraph"/>
              <w:spacing w:line="242" w:lineRule="auto"/>
              <w:ind w:left="290" w:right="384"/>
              <w:jc w:val="both"/>
              <w:rPr>
                <w:sz w:val="24"/>
              </w:rPr>
            </w:pPr>
            <w:r>
              <w:rPr>
                <w:sz w:val="24"/>
              </w:rPr>
              <w:t>Предметное</w:t>
            </w:r>
            <w:r>
              <w:rPr>
                <w:spacing w:val="-11"/>
                <w:sz w:val="24"/>
              </w:rPr>
              <w:t xml:space="preserve"> </w:t>
            </w:r>
            <w:r>
              <w:rPr>
                <w:sz w:val="24"/>
              </w:rPr>
              <w:t>моделирование</w:t>
            </w:r>
            <w:r>
              <w:rPr>
                <w:spacing w:val="-6"/>
                <w:sz w:val="24"/>
              </w:rPr>
              <w:t xml:space="preserve"> </w:t>
            </w:r>
            <w:r>
              <w:rPr>
                <w:sz w:val="24"/>
              </w:rPr>
              <w:t>заданной</w:t>
            </w:r>
            <w:r>
              <w:rPr>
                <w:spacing w:val="-9"/>
                <w:sz w:val="24"/>
              </w:rPr>
              <w:t xml:space="preserve"> </w:t>
            </w:r>
            <w:r>
              <w:rPr>
                <w:sz w:val="24"/>
              </w:rPr>
              <w:t>фигуры</w:t>
            </w:r>
            <w:r>
              <w:rPr>
                <w:spacing w:val="-4"/>
                <w:sz w:val="24"/>
              </w:rPr>
              <w:t xml:space="preserve"> </w:t>
            </w:r>
            <w:r>
              <w:rPr>
                <w:sz w:val="24"/>
              </w:rPr>
              <w:t>из различных</w:t>
            </w:r>
            <w:r>
              <w:rPr>
                <w:spacing w:val="-10"/>
                <w:sz w:val="24"/>
              </w:rPr>
              <w:t xml:space="preserve"> </w:t>
            </w:r>
            <w:r>
              <w:rPr>
                <w:sz w:val="24"/>
              </w:rPr>
              <w:t>материалов (бумаги, палочек, трубочек, проволоки и пр.), составление из других</w:t>
            </w:r>
          </w:p>
          <w:p w:rsidR="00951632" w:rsidRDefault="00BF3633">
            <w:pPr>
              <w:pStyle w:val="TableParagraph"/>
              <w:spacing w:line="271" w:lineRule="exact"/>
              <w:ind w:left="290"/>
              <w:jc w:val="both"/>
              <w:rPr>
                <w:sz w:val="24"/>
              </w:rPr>
            </w:pPr>
            <w:r>
              <w:rPr>
                <w:sz w:val="24"/>
              </w:rPr>
              <w:t>геометрических</w:t>
            </w:r>
            <w:r>
              <w:rPr>
                <w:spacing w:val="-10"/>
                <w:sz w:val="24"/>
              </w:rPr>
              <w:t xml:space="preserve"> </w:t>
            </w:r>
            <w:r>
              <w:rPr>
                <w:sz w:val="24"/>
              </w:rPr>
              <w:t>фигурпри</w:t>
            </w:r>
            <w:r>
              <w:rPr>
                <w:spacing w:val="-2"/>
                <w:sz w:val="24"/>
              </w:rPr>
              <w:t xml:space="preserve"> </w:t>
            </w:r>
            <w:r>
              <w:rPr>
                <w:sz w:val="24"/>
              </w:rPr>
              <w:t>наличии</w:t>
            </w:r>
            <w:r>
              <w:rPr>
                <w:spacing w:val="-7"/>
                <w:sz w:val="24"/>
              </w:rPr>
              <w:t xml:space="preserve"> </w:t>
            </w:r>
            <w:r>
              <w:rPr>
                <w:sz w:val="24"/>
              </w:rPr>
              <w:t>возможности</w:t>
            </w:r>
            <w:r>
              <w:rPr>
                <w:spacing w:val="-2"/>
                <w:sz w:val="24"/>
              </w:rPr>
              <w:t xml:space="preserve"> </w:t>
            </w:r>
            <w:r>
              <w:rPr>
                <w:sz w:val="24"/>
              </w:rPr>
              <w:t>с</w:t>
            </w:r>
            <w:r>
              <w:rPr>
                <w:spacing w:val="-4"/>
                <w:sz w:val="24"/>
              </w:rPr>
              <w:t xml:space="preserve"> </w:t>
            </w:r>
            <w:r>
              <w:rPr>
                <w:sz w:val="24"/>
              </w:rPr>
              <w:t>учетом</w:t>
            </w:r>
            <w:r>
              <w:rPr>
                <w:spacing w:val="-2"/>
                <w:sz w:val="24"/>
              </w:rPr>
              <w:t xml:space="preserve"> </w:t>
            </w:r>
            <w:r>
              <w:rPr>
                <w:sz w:val="24"/>
              </w:rPr>
              <w:t>уровня</w:t>
            </w:r>
            <w:r>
              <w:rPr>
                <w:spacing w:val="-3"/>
                <w:sz w:val="24"/>
              </w:rPr>
              <w:t xml:space="preserve"> </w:t>
            </w:r>
            <w:r>
              <w:rPr>
                <w:spacing w:val="-2"/>
                <w:sz w:val="24"/>
              </w:rPr>
              <w:t>развития</w:t>
            </w:r>
          </w:p>
          <w:p w:rsidR="00951632" w:rsidRDefault="00BF3633">
            <w:pPr>
              <w:pStyle w:val="TableParagraph"/>
              <w:spacing w:line="261" w:lineRule="exact"/>
              <w:ind w:left="290"/>
              <w:jc w:val="both"/>
              <w:rPr>
                <w:sz w:val="24"/>
              </w:rPr>
            </w:pPr>
            <w:r>
              <w:rPr>
                <w:sz w:val="24"/>
              </w:rPr>
              <w:t>двигательной</w:t>
            </w:r>
            <w:r>
              <w:rPr>
                <w:spacing w:val="-6"/>
                <w:sz w:val="24"/>
              </w:rPr>
              <w:t xml:space="preserve"> </w:t>
            </w:r>
            <w:r>
              <w:rPr>
                <w:spacing w:val="-2"/>
                <w:sz w:val="24"/>
              </w:rPr>
              <w:t>сферы.</w:t>
            </w:r>
          </w:p>
        </w:tc>
      </w:tr>
      <w:tr w:rsidR="00951632">
        <w:trPr>
          <w:trHeight w:val="4695"/>
        </w:trPr>
        <w:tc>
          <w:tcPr>
            <w:tcW w:w="2410" w:type="dxa"/>
            <w:tcBorders>
              <w:left w:val="single" w:sz="6" w:space="0" w:color="000000"/>
              <w:right w:val="single" w:sz="6" w:space="0" w:color="000000"/>
            </w:tcBorders>
          </w:tcPr>
          <w:p w:rsidR="00951632" w:rsidRDefault="00BF3633">
            <w:pPr>
              <w:pStyle w:val="TableParagraph"/>
              <w:spacing w:line="242" w:lineRule="auto"/>
              <w:ind w:left="122"/>
              <w:rPr>
                <w:b/>
                <w:sz w:val="24"/>
              </w:rPr>
            </w:pPr>
            <w:r>
              <w:rPr>
                <w:b/>
                <w:spacing w:val="-2"/>
                <w:sz w:val="24"/>
              </w:rPr>
              <w:t>Математическаяин формация</w:t>
            </w:r>
          </w:p>
          <w:p w:rsidR="00951632" w:rsidRDefault="00BF3633">
            <w:pPr>
              <w:pStyle w:val="TableParagraph"/>
              <w:spacing w:line="271" w:lineRule="exact"/>
              <w:ind w:left="122"/>
              <w:rPr>
                <w:b/>
                <w:sz w:val="24"/>
              </w:rPr>
            </w:pPr>
            <w:r>
              <w:rPr>
                <w:b/>
                <w:sz w:val="24"/>
              </w:rPr>
              <w:t>(15</w:t>
            </w:r>
            <w:r>
              <w:rPr>
                <w:b/>
                <w:spacing w:val="3"/>
                <w:sz w:val="24"/>
              </w:rPr>
              <w:t xml:space="preserve"> </w:t>
            </w:r>
            <w:r>
              <w:rPr>
                <w:b/>
                <w:spacing w:val="-5"/>
                <w:sz w:val="24"/>
              </w:rPr>
              <w:t>ч)</w:t>
            </w:r>
          </w:p>
        </w:tc>
        <w:tc>
          <w:tcPr>
            <w:tcW w:w="3690" w:type="dxa"/>
            <w:tcBorders>
              <w:left w:val="single" w:sz="6" w:space="0" w:color="000000"/>
            </w:tcBorders>
          </w:tcPr>
          <w:p w:rsidR="00951632" w:rsidRDefault="00BF3633">
            <w:pPr>
              <w:pStyle w:val="TableParagraph"/>
              <w:ind w:left="151" w:right="341"/>
              <w:rPr>
                <w:sz w:val="24"/>
              </w:rPr>
            </w:pPr>
            <w:r>
              <w:rPr>
                <w:sz w:val="24"/>
              </w:rPr>
              <w:t>Сбор данных об объекте по образцу. Характеристики объекта, группы объектов (количество,</w:t>
            </w:r>
            <w:r>
              <w:rPr>
                <w:spacing w:val="-15"/>
                <w:sz w:val="24"/>
              </w:rPr>
              <w:t xml:space="preserve"> </w:t>
            </w:r>
            <w:r>
              <w:rPr>
                <w:sz w:val="24"/>
              </w:rPr>
              <w:t>форма,</w:t>
            </w:r>
            <w:r>
              <w:rPr>
                <w:spacing w:val="-15"/>
                <w:sz w:val="24"/>
              </w:rPr>
              <w:t xml:space="preserve"> </w:t>
            </w:r>
            <w:r>
              <w:rPr>
                <w:sz w:val="24"/>
              </w:rPr>
              <w:t>размер); выбор</w:t>
            </w:r>
            <w:r>
              <w:rPr>
                <w:spacing w:val="-6"/>
                <w:sz w:val="24"/>
              </w:rPr>
              <w:t xml:space="preserve"> </w:t>
            </w:r>
            <w:r>
              <w:rPr>
                <w:sz w:val="24"/>
              </w:rPr>
              <w:t>предметов</w:t>
            </w:r>
            <w:r>
              <w:rPr>
                <w:spacing w:val="-4"/>
                <w:sz w:val="24"/>
              </w:rPr>
              <w:t xml:space="preserve"> </w:t>
            </w:r>
            <w:r>
              <w:rPr>
                <w:sz w:val="24"/>
              </w:rPr>
              <w:t>по</w:t>
            </w:r>
            <w:r>
              <w:rPr>
                <w:spacing w:val="-1"/>
                <w:sz w:val="24"/>
              </w:rPr>
              <w:t xml:space="preserve"> </w:t>
            </w:r>
            <w:r>
              <w:rPr>
                <w:sz w:val="24"/>
              </w:rPr>
              <w:t>образцу (по заданным признакам).</w:t>
            </w:r>
          </w:p>
          <w:p w:rsidR="00951632" w:rsidRDefault="00BF3633">
            <w:pPr>
              <w:pStyle w:val="TableParagraph"/>
              <w:spacing w:line="242" w:lineRule="auto"/>
              <w:ind w:left="151" w:right="104"/>
              <w:rPr>
                <w:sz w:val="24"/>
              </w:rPr>
            </w:pPr>
            <w:r>
              <w:rPr>
                <w:sz w:val="24"/>
              </w:rPr>
              <w:t>Группировка</w:t>
            </w:r>
            <w:r>
              <w:rPr>
                <w:spacing w:val="-15"/>
                <w:sz w:val="24"/>
              </w:rPr>
              <w:t xml:space="preserve"> </w:t>
            </w:r>
            <w:r>
              <w:rPr>
                <w:sz w:val="24"/>
              </w:rPr>
              <w:t>объектов</w:t>
            </w:r>
            <w:r>
              <w:rPr>
                <w:spacing w:val="-15"/>
                <w:sz w:val="24"/>
              </w:rPr>
              <w:t xml:space="preserve"> </w:t>
            </w:r>
            <w:r>
              <w:rPr>
                <w:sz w:val="24"/>
              </w:rPr>
              <w:t>по заданному признаку.</w:t>
            </w:r>
          </w:p>
          <w:p w:rsidR="00951632" w:rsidRDefault="00BF3633">
            <w:pPr>
              <w:pStyle w:val="TableParagraph"/>
              <w:ind w:left="151" w:right="682"/>
              <w:rPr>
                <w:sz w:val="24"/>
              </w:rPr>
            </w:pPr>
            <w:r>
              <w:rPr>
                <w:sz w:val="24"/>
              </w:rPr>
              <w:t>Закономерность в ряду заданных объектов: её обнаружение,</w:t>
            </w:r>
            <w:r>
              <w:rPr>
                <w:spacing w:val="-15"/>
                <w:sz w:val="24"/>
              </w:rPr>
              <w:t xml:space="preserve"> </w:t>
            </w:r>
            <w:r>
              <w:rPr>
                <w:sz w:val="24"/>
              </w:rPr>
              <w:t xml:space="preserve">продолжение </w:t>
            </w:r>
            <w:r>
              <w:rPr>
                <w:spacing w:val="-2"/>
                <w:sz w:val="24"/>
              </w:rPr>
              <w:t>ряда.</w:t>
            </w:r>
          </w:p>
        </w:tc>
        <w:tc>
          <w:tcPr>
            <w:tcW w:w="8081" w:type="dxa"/>
          </w:tcPr>
          <w:p w:rsidR="00951632" w:rsidRDefault="00BF3633">
            <w:pPr>
              <w:pStyle w:val="TableParagraph"/>
              <w:ind w:left="290" w:right="269"/>
              <w:rPr>
                <w:sz w:val="24"/>
              </w:rPr>
            </w:pPr>
            <w:r>
              <w:rPr>
                <w:sz w:val="24"/>
              </w:rPr>
              <w:t>Коллективное наблюдение: распознавание в окружающем мире ситуаций,</w:t>
            </w:r>
            <w:r>
              <w:rPr>
                <w:spacing w:val="-4"/>
                <w:sz w:val="24"/>
              </w:rPr>
              <w:t xml:space="preserve"> </w:t>
            </w:r>
            <w:r>
              <w:rPr>
                <w:sz w:val="24"/>
              </w:rPr>
              <w:t>которые</w:t>
            </w:r>
            <w:r>
              <w:rPr>
                <w:spacing w:val="-11"/>
                <w:sz w:val="24"/>
              </w:rPr>
              <w:t xml:space="preserve"> </w:t>
            </w:r>
            <w:r>
              <w:rPr>
                <w:sz w:val="24"/>
              </w:rPr>
              <w:t>целесообразно</w:t>
            </w:r>
            <w:r>
              <w:rPr>
                <w:spacing w:val="-3"/>
                <w:sz w:val="24"/>
              </w:rPr>
              <w:t xml:space="preserve"> </w:t>
            </w:r>
            <w:r>
              <w:rPr>
                <w:sz w:val="24"/>
              </w:rPr>
              <w:t>сформулировать</w:t>
            </w:r>
            <w:r>
              <w:rPr>
                <w:spacing w:val="-5"/>
                <w:sz w:val="24"/>
              </w:rPr>
              <w:t xml:space="preserve"> </w:t>
            </w:r>
            <w:r>
              <w:rPr>
                <w:sz w:val="24"/>
              </w:rPr>
              <w:t>на</w:t>
            </w:r>
            <w:r>
              <w:rPr>
                <w:spacing w:val="-11"/>
                <w:sz w:val="24"/>
              </w:rPr>
              <w:t xml:space="preserve"> </w:t>
            </w:r>
            <w:r>
              <w:rPr>
                <w:sz w:val="24"/>
              </w:rPr>
              <w:t>языке</w:t>
            </w:r>
            <w:r>
              <w:rPr>
                <w:spacing w:val="-11"/>
                <w:sz w:val="24"/>
              </w:rPr>
              <w:t xml:space="preserve"> </w:t>
            </w:r>
            <w:r>
              <w:rPr>
                <w:sz w:val="24"/>
              </w:rPr>
              <w:t>математики и решить математическими средствами.</w:t>
            </w:r>
          </w:p>
          <w:p w:rsidR="00951632" w:rsidRDefault="00BF3633">
            <w:pPr>
              <w:pStyle w:val="TableParagraph"/>
              <w:spacing w:line="237" w:lineRule="auto"/>
              <w:ind w:left="290" w:right="252"/>
              <w:rPr>
                <w:sz w:val="24"/>
              </w:rPr>
            </w:pPr>
            <w:r>
              <w:rPr>
                <w:sz w:val="24"/>
              </w:rPr>
              <w:t>Наблюдение</w:t>
            </w:r>
            <w:r>
              <w:rPr>
                <w:spacing w:val="-5"/>
                <w:sz w:val="24"/>
              </w:rPr>
              <w:t xml:space="preserve"> </w:t>
            </w:r>
            <w:r>
              <w:rPr>
                <w:sz w:val="24"/>
              </w:rPr>
              <w:t>за</w:t>
            </w:r>
            <w:r>
              <w:rPr>
                <w:spacing w:val="-5"/>
                <w:sz w:val="24"/>
              </w:rPr>
              <w:t xml:space="preserve"> </w:t>
            </w:r>
            <w:r>
              <w:rPr>
                <w:sz w:val="24"/>
              </w:rPr>
              <w:t>числами</w:t>
            </w:r>
            <w:r>
              <w:rPr>
                <w:spacing w:val="-8"/>
                <w:sz w:val="24"/>
              </w:rPr>
              <w:t xml:space="preserve"> </w:t>
            </w:r>
            <w:r>
              <w:rPr>
                <w:sz w:val="24"/>
              </w:rPr>
              <w:t>в</w:t>
            </w:r>
            <w:r>
              <w:rPr>
                <w:spacing w:val="-11"/>
                <w:sz w:val="24"/>
              </w:rPr>
              <w:t xml:space="preserve"> </w:t>
            </w:r>
            <w:r>
              <w:rPr>
                <w:sz w:val="24"/>
              </w:rPr>
              <w:t>окружающем</w:t>
            </w:r>
            <w:r>
              <w:rPr>
                <w:spacing w:val="-3"/>
                <w:sz w:val="24"/>
              </w:rPr>
              <w:t xml:space="preserve"> </w:t>
            </w:r>
            <w:r>
              <w:rPr>
                <w:sz w:val="24"/>
              </w:rPr>
              <w:t>мире,</w:t>
            </w:r>
            <w:r>
              <w:rPr>
                <w:spacing w:val="-10"/>
                <w:sz w:val="24"/>
              </w:rPr>
              <w:t xml:space="preserve"> </w:t>
            </w:r>
            <w:r>
              <w:rPr>
                <w:sz w:val="24"/>
              </w:rPr>
              <w:t>описание</w:t>
            </w:r>
            <w:r>
              <w:rPr>
                <w:spacing w:val="-5"/>
                <w:sz w:val="24"/>
              </w:rPr>
              <w:t xml:space="preserve"> </w:t>
            </w:r>
            <w:r>
              <w:rPr>
                <w:sz w:val="24"/>
              </w:rPr>
              <w:t>словами наблюдаемых фактов, закономерностей.</w:t>
            </w:r>
          </w:p>
          <w:p w:rsidR="00951632" w:rsidRDefault="00BF3633">
            <w:pPr>
              <w:pStyle w:val="TableParagraph"/>
              <w:ind w:left="290" w:right="252"/>
              <w:rPr>
                <w:sz w:val="24"/>
              </w:rPr>
            </w:pPr>
            <w:r>
              <w:rPr>
                <w:sz w:val="24"/>
              </w:rPr>
              <w:t>Ориентировка</w:t>
            </w:r>
            <w:r>
              <w:rPr>
                <w:spacing w:val="-6"/>
                <w:sz w:val="24"/>
              </w:rPr>
              <w:t xml:space="preserve"> </w:t>
            </w:r>
            <w:r>
              <w:rPr>
                <w:sz w:val="24"/>
              </w:rPr>
              <w:t>в</w:t>
            </w:r>
            <w:r>
              <w:rPr>
                <w:spacing w:val="-8"/>
                <w:sz w:val="24"/>
              </w:rPr>
              <w:t xml:space="preserve"> </w:t>
            </w:r>
            <w:r>
              <w:rPr>
                <w:sz w:val="24"/>
              </w:rPr>
              <w:t>книге,</w:t>
            </w:r>
            <w:r>
              <w:rPr>
                <w:spacing w:val="-8"/>
                <w:sz w:val="24"/>
              </w:rPr>
              <w:t xml:space="preserve"> </w:t>
            </w:r>
            <w:r>
              <w:rPr>
                <w:sz w:val="24"/>
              </w:rPr>
              <w:t>на</w:t>
            </w:r>
            <w:r>
              <w:rPr>
                <w:spacing w:val="-4"/>
                <w:sz w:val="24"/>
              </w:rPr>
              <w:t xml:space="preserve"> </w:t>
            </w:r>
            <w:r>
              <w:rPr>
                <w:sz w:val="24"/>
              </w:rPr>
              <w:t>странице</w:t>
            </w:r>
            <w:r>
              <w:rPr>
                <w:spacing w:val="-6"/>
                <w:sz w:val="24"/>
              </w:rPr>
              <w:t xml:space="preserve"> </w:t>
            </w:r>
            <w:r>
              <w:rPr>
                <w:sz w:val="24"/>
              </w:rPr>
              <w:t>учебника,</w:t>
            </w:r>
            <w:r>
              <w:rPr>
                <w:spacing w:val="-4"/>
                <w:sz w:val="24"/>
              </w:rPr>
              <w:t xml:space="preserve"> </w:t>
            </w:r>
            <w:r>
              <w:rPr>
                <w:sz w:val="24"/>
              </w:rPr>
              <w:t>использование</w:t>
            </w:r>
            <w:r>
              <w:rPr>
                <w:spacing w:val="-11"/>
                <w:sz w:val="24"/>
              </w:rPr>
              <w:t xml:space="preserve"> </w:t>
            </w:r>
            <w:r>
              <w:rPr>
                <w:sz w:val="24"/>
              </w:rPr>
              <w:t>изученных терминов для описания положения рисунка, числа, задания и пр. на странице, на листе бумаги.</w:t>
            </w:r>
          </w:p>
          <w:p w:rsidR="00951632" w:rsidRDefault="00BF3633">
            <w:pPr>
              <w:pStyle w:val="TableParagraph"/>
              <w:spacing w:line="242" w:lineRule="auto"/>
              <w:ind w:left="290" w:right="252"/>
              <w:rPr>
                <w:sz w:val="24"/>
              </w:rPr>
            </w:pPr>
            <w:r>
              <w:rPr>
                <w:sz w:val="24"/>
              </w:rPr>
              <w:t>Работа</w:t>
            </w:r>
            <w:r>
              <w:rPr>
                <w:spacing w:val="-7"/>
                <w:sz w:val="24"/>
              </w:rPr>
              <w:t xml:space="preserve"> </w:t>
            </w:r>
            <w:r>
              <w:rPr>
                <w:sz w:val="24"/>
              </w:rPr>
              <w:t>с</w:t>
            </w:r>
            <w:r>
              <w:rPr>
                <w:spacing w:val="-11"/>
                <w:sz w:val="24"/>
              </w:rPr>
              <w:t xml:space="preserve"> </w:t>
            </w:r>
            <w:r>
              <w:rPr>
                <w:sz w:val="24"/>
              </w:rPr>
              <w:t>наглядностью</w:t>
            </w:r>
            <w:r>
              <w:rPr>
                <w:spacing w:val="-5"/>
                <w:sz w:val="24"/>
              </w:rPr>
              <w:t xml:space="preserve"> </w:t>
            </w:r>
            <w:r>
              <w:rPr>
                <w:sz w:val="24"/>
              </w:rPr>
              <w:t>—</w:t>
            </w:r>
            <w:r>
              <w:rPr>
                <w:spacing w:val="-11"/>
                <w:sz w:val="24"/>
              </w:rPr>
              <w:t xml:space="preserve"> </w:t>
            </w:r>
            <w:r>
              <w:rPr>
                <w:sz w:val="24"/>
              </w:rPr>
              <w:t>рисунками,</w:t>
            </w:r>
            <w:r>
              <w:rPr>
                <w:spacing w:val="-4"/>
                <w:sz w:val="24"/>
              </w:rPr>
              <w:t xml:space="preserve"> </w:t>
            </w:r>
            <w:r>
              <w:rPr>
                <w:sz w:val="24"/>
              </w:rPr>
              <w:t>содержащими</w:t>
            </w:r>
            <w:r>
              <w:rPr>
                <w:spacing w:val="-10"/>
                <w:sz w:val="24"/>
              </w:rPr>
              <w:t xml:space="preserve"> </w:t>
            </w:r>
            <w:r>
              <w:rPr>
                <w:sz w:val="24"/>
              </w:rPr>
              <w:t>математическую информацию. Формулирование вопросов и ответов по рисунку</w:t>
            </w:r>
          </w:p>
          <w:p w:rsidR="00951632" w:rsidRDefault="00BF3633">
            <w:pPr>
              <w:pStyle w:val="TableParagraph"/>
              <w:spacing w:line="271" w:lineRule="exact"/>
              <w:ind w:left="290"/>
              <w:rPr>
                <w:sz w:val="24"/>
              </w:rPr>
            </w:pPr>
            <w:r>
              <w:rPr>
                <w:sz w:val="24"/>
              </w:rPr>
              <w:t>(иллюстрации,</w:t>
            </w:r>
            <w:r>
              <w:rPr>
                <w:spacing w:val="-9"/>
                <w:sz w:val="24"/>
              </w:rPr>
              <w:t xml:space="preserve"> </w:t>
            </w:r>
            <w:r>
              <w:rPr>
                <w:sz w:val="24"/>
              </w:rPr>
              <w:t>модели)при</w:t>
            </w:r>
            <w:r>
              <w:rPr>
                <w:spacing w:val="-7"/>
                <w:sz w:val="24"/>
              </w:rPr>
              <w:t xml:space="preserve"> </w:t>
            </w:r>
            <w:r>
              <w:rPr>
                <w:sz w:val="24"/>
              </w:rPr>
              <w:t>наличии</w:t>
            </w:r>
            <w:r>
              <w:rPr>
                <w:spacing w:val="-7"/>
                <w:sz w:val="24"/>
              </w:rPr>
              <w:t xml:space="preserve"> </w:t>
            </w:r>
            <w:r>
              <w:rPr>
                <w:sz w:val="24"/>
              </w:rPr>
              <w:t>возможности</w:t>
            </w:r>
            <w:r>
              <w:rPr>
                <w:spacing w:val="-3"/>
                <w:sz w:val="24"/>
              </w:rPr>
              <w:t xml:space="preserve"> </w:t>
            </w:r>
            <w:r>
              <w:rPr>
                <w:sz w:val="24"/>
              </w:rPr>
              <w:t>с</w:t>
            </w:r>
            <w:r>
              <w:rPr>
                <w:spacing w:val="-5"/>
                <w:sz w:val="24"/>
              </w:rPr>
              <w:t xml:space="preserve"> </w:t>
            </w:r>
            <w:r>
              <w:rPr>
                <w:sz w:val="24"/>
              </w:rPr>
              <w:t>учетом</w:t>
            </w:r>
            <w:r>
              <w:rPr>
                <w:spacing w:val="-2"/>
                <w:sz w:val="24"/>
              </w:rPr>
              <w:t xml:space="preserve"> уровня</w:t>
            </w:r>
          </w:p>
          <w:p w:rsidR="00951632" w:rsidRDefault="00BF3633">
            <w:pPr>
              <w:pStyle w:val="TableParagraph"/>
              <w:spacing w:before="1"/>
              <w:ind w:left="290" w:right="252"/>
              <w:rPr>
                <w:sz w:val="24"/>
              </w:rPr>
            </w:pPr>
            <w:r>
              <w:rPr>
                <w:sz w:val="24"/>
              </w:rPr>
              <w:t>развития</w:t>
            </w:r>
            <w:r>
              <w:rPr>
                <w:spacing w:val="-7"/>
                <w:sz w:val="24"/>
              </w:rPr>
              <w:t xml:space="preserve"> </w:t>
            </w:r>
            <w:r>
              <w:rPr>
                <w:sz w:val="24"/>
              </w:rPr>
              <w:t>устной</w:t>
            </w:r>
            <w:r>
              <w:rPr>
                <w:spacing w:val="-6"/>
                <w:sz w:val="24"/>
              </w:rPr>
              <w:t xml:space="preserve"> </w:t>
            </w:r>
            <w:r>
              <w:rPr>
                <w:sz w:val="24"/>
              </w:rPr>
              <w:t>речи.</w:t>
            </w:r>
            <w:r>
              <w:rPr>
                <w:spacing w:val="-5"/>
                <w:sz w:val="24"/>
              </w:rPr>
              <w:t xml:space="preserve"> </w:t>
            </w:r>
            <w:r>
              <w:rPr>
                <w:sz w:val="24"/>
              </w:rPr>
              <w:t>Упорядочение</w:t>
            </w:r>
            <w:r>
              <w:rPr>
                <w:spacing w:val="-8"/>
                <w:sz w:val="24"/>
              </w:rPr>
              <w:t xml:space="preserve"> </w:t>
            </w:r>
            <w:r>
              <w:rPr>
                <w:sz w:val="24"/>
              </w:rPr>
              <w:t>математических</w:t>
            </w:r>
            <w:r>
              <w:rPr>
                <w:spacing w:val="-7"/>
                <w:sz w:val="24"/>
              </w:rPr>
              <w:t xml:space="preserve"> </w:t>
            </w:r>
            <w:r>
              <w:rPr>
                <w:sz w:val="24"/>
              </w:rPr>
              <w:t>объектов с</w:t>
            </w:r>
            <w:r>
              <w:rPr>
                <w:spacing w:val="-12"/>
                <w:sz w:val="24"/>
              </w:rPr>
              <w:t xml:space="preserve"> </w:t>
            </w:r>
            <w:r>
              <w:rPr>
                <w:sz w:val="24"/>
              </w:rPr>
              <w:t>опорой на рисунок, сюжетную ситуацию и пр.</w:t>
            </w:r>
          </w:p>
          <w:p w:rsidR="00951632" w:rsidRDefault="00BF3633">
            <w:pPr>
              <w:pStyle w:val="TableParagraph"/>
              <w:spacing w:before="2" w:line="237" w:lineRule="auto"/>
              <w:ind w:left="290" w:right="252"/>
              <w:rPr>
                <w:sz w:val="24"/>
              </w:rPr>
            </w:pPr>
            <w:r>
              <w:rPr>
                <w:sz w:val="24"/>
              </w:rPr>
              <w:t>Дифференцированное</w:t>
            </w:r>
            <w:r>
              <w:rPr>
                <w:spacing w:val="-15"/>
                <w:sz w:val="24"/>
              </w:rPr>
              <w:t xml:space="preserve"> </w:t>
            </w:r>
            <w:r>
              <w:rPr>
                <w:sz w:val="24"/>
              </w:rPr>
              <w:t>задание:</w:t>
            </w:r>
            <w:r>
              <w:rPr>
                <w:spacing w:val="-12"/>
                <w:sz w:val="24"/>
              </w:rPr>
              <w:t xml:space="preserve"> </w:t>
            </w:r>
            <w:r>
              <w:rPr>
                <w:sz w:val="24"/>
              </w:rPr>
              <w:t>составление</w:t>
            </w:r>
            <w:r>
              <w:rPr>
                <w:spacing w:val="-15"/>
                <w:sz w:val="24"/>
              </w:rPr>
              <w:t xml:space="preserve"> </w:t>
            </w:r>
            <w:r>
              <w:rPr>
                <w:sz w:val="24"/>
              </w:rPr>
              <w:t>предложений, характеризующих положение одного предмета</w:t>
            </w:r>
          </w:p>
          <w:p w:rsidR="00951632" w:rsidRDefault="00BF3633">
            <w:pPr>
              <w:pStyle w:val="TableParagraph"/>
              <w:spacing w:before="4" w:line="275" w:lineRule="exact"/>
              <w:ind w:left="290"/>
              <w:rPr>
                <w:sz w:val="24"/>
              </w:rPr>
            </w:pPr>
            <w:r>
              <w:rPr>
                <w:sz w:val="24"/>
              </w:rPr>
              <w:t>относительно</w:t>
            </w:r>
            <w:r>
              <w:rPr>
                <w:spacing w:val="-4"/>
                <w:sz w:val="24"/>
              </w:rPr>
              <w:t xml:space="preserve"> </w:t>
            </w:r>
            <w:r>
              <w:rPr>
                <w:sz w:val="24"/>
              </w:rPr>
              <w:t>другогопри</w:t>
            </w:r>
            <w:r>
              <w:rPr>
                <w:spacing w:val="-3"/>
                <w:sz w:val="24"/>
              </w:rPr>
              <w:t xml:space="preserve"> </w:t>
            </w:r>
            <w:r>
              <w:rPr>
                <w:sz w:val="24"/>
              </w:rPr>
              <w:t>наличии</w:t>
            </w:r>
            <w:r>
              <w:rPr>
                <w:spacing w:val="-8"/>
                <w:sz w:val="24"/>
              </w:rPr>
              <w:t xml:space="preserve"> </w:t>
            </w:r>
            <w:r>
              <w:rPr>
                <w:sz w:val="24"/>
              </w:rPr>
              <w:t>возможности</w:t>
            </w:r>
            <w:r>
              <w:rPr>
                <w:spacing w:val="-4"/>
                <w:sz w:val="24"/>
              </w:rPr>
              <w:t xml:space="preserve"> </w:t>
            </w:r>
            <w:r>
              <w:rPr>
                <w:sz w:val="24"/>
              </w:rPr>
              <w:t>с</w:t>
            </w:r>
            <w:r>
              <w:rPr>
                <w:spacing w:val="-6"/>
                <w:sz w:val="24"/>
              </w:rPr>
              <w:t xml:space="preserve"> </w:t>
            </w:r>
            <w:r>
              <w:rPr>
                <w:sz w:val="24"/>
              </w:rPr>
              <w:t>учетом</w:t>
            </w:r>
            <w:r>
              <w:rPr>
                <w:spacing w:val="-3"/>
                <w:sz w:val="24"/>
              </w:rPr>
              <w:t xml:space="preserve"> </w:t>
            </w:r>
            <w:r>
              <w:rPr>
                <w:spacing w:val="-2"/>
                <w:sz w:val="24"/>
              </w:rPr>
              <w:t>уровня</w:t>
            </w:r>
          </w:p>
          <w:p w:rsidR="00951632" w:rsidRDefault="00BF3633">
            <w:pPr>
              <w:pStyle w:val="TableParagraph"/>
              <w:spacing w:line="265" w:lineRule="exact"/>
              <w:ind w:left="290"/>
              <w:rPr>
                <w:sz w:val="24"/>
              </w:rPr>
            </w:pPr>
            <w:r>
              <w:rPr>
                <w:sz w:val="24"/>
              </w:rPr>
              <w:t>развития</w:t>
            </w:r>
            <w:r>
              <w:rPr>
                <w:spacing w:val="-9"/>
                <w:sz w:val="24"/>
              </w:rPr>
              <w:t xml:space="preserve"> </w:t>
            </w:r>
            <w:r>
              <w:rPr>
                <w:sz w:val="24"/>
              </w:rPr>
              <w:t>устной</w:t>
            </w:r>
            <w:r>
              <w:rPr>
                <w:spacing w:val="-5"/>
                <w:sz w:val="24"/>
              </w:rPr>
              <w:t xml:space="preserve"> </w:t>
            </w:r>
            <w:r>
              <w:rPr>
                <w:sz w:val="24"/>
              </w:rPr>
              <w:t>речи.</w:t>
            </w:r>
            <w:r>
              <w:rPr>
                <w:spacing w:val="-4"/>
                <w:sz w:val="24"/>
              </w:rPr>
              <w:t xml:space="preserve"> </w:t>
            </w:r>
            <w:r>
              <w:rPr>
                <w:sz w:val="24"/>
              </w:rPr>
              <w:t>Моделирование</w:t>
            </w:r>
            <w:r>
              <w:rPr>
                <w:spacing w:val="-12"/>
                <w:sz w:val="24"/>
              </w:rPr>
              <w:t xml:space="preserve"> </w:t>
            </w:r>
            <w:r>
              <w:rPr>
                <w:sz w:val="24"/>
              </w:rPr>
              <w:t>отношения</w:t>
            </w:r>
            <w:r>
              <w:rPr>
                <w:spacing w:val="-1"/>
                <w:sz w:val="24"/>
              </w:rPr>
              <w:t xml:space="preserve"> </w:t>
            </w:r>
            <w:r>
              <w:rPr>
                <w:sz w:val="24"/>
              </w:rPr>
              <w:t>(«больше»,</w:t>
            </w:r>
            <w:r>
              <w:rPr>
                <w:spacing w:val="1"/>
                <w:sz w:val="24"/>
              </w:rPr>
              <w:t xml:space="preserve"> </w:t>
            </w:r>
            <w:r>
              <w:rPr>
                <w:spacing w:val="-2"/>
                <w:sz w:val="24"/>
              </w:rPr>
              <w:t>«меньше»,</w:t>
            </w:r>
          </w:p>
        </w:tc>
      </w:tr>
    </w:tbl>
    <w:p w:rsidR="00951632" w:rsidRDefault="00951632">
      <w:pPr>
        <w:pStyle w:val="TableParagraph"/>
        <w:spacing w:line="265"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90"/>
        <w:gridCol w:w="8081"/>
      </w:tblGrid>
      <w:tr w:rsidR="00951632">
        <w:trPr>
          <w:trHeight w:val="1128"/>
        </w:trPr>
        <w:tc>
          <w:tcPr>
            <w:tcW w:w="2410" w:type="dxa"/>
            <w:tcBorders>
              <w:left w:val="single" w:sz="6" w:space="0" w:color="000000"/>
              <w:right w:val="single" w:sz="6" w:space="0" w:color="000000"/>
            </w:tcBorders>
          </w:tcPr>
          <w:p w:rsidR="00951632" w:rsidRDefault="00951632">
            <w:pPr>
              <w:pStyle w:val="TableParagraph"/>
            </w:pPr>
          </w:p>
        </w:tc>
        <w:tc>
          <w:tcPr>
            <w:tcW w:w="3690" w:type="dxa"/>
            <w:tcBorders>
              <w:left w:val="single" w:sz="6" w:space="0" w:color="000000"/>
            </w:tcBorders>
          </w:tcPr>
          <w:p w:rsidR="00951632" w:rsidRDefault="00951632">
            <w:pPr>
              <w:pStyle w:val="TableParagraph"/>
            </w:pPr>
          </w:p>
        </w:tc>
        <w:tc>
          <w:tcPr>
            <w:tcW w:w="8081" w:type="dxa"/>
          </w:tcPr>
          <w:p w:rsidR="00951632" w:rsidRDefault="00BF3633">
            <w:pPr>
              <w:pStyle w:val="TableParagraph"/>
              <w:spacing w:line="268" w:lineRule="exact"/>
              <w:ind w:left="290"/>
              <w:rPr>
                <w:sz w:val="24"/>
              </w:rPr>
            </w:pPr>
            <w:r>
              <w:rPr>
                <w:sz w:val="24"/>
              </w:rPr>
              <w:t>«равно»),</w:t>
            </w:r>
            <w:r>
              <w:rPr>
                <w:spacing w:val="-5"/>
                <w:sz w:val="24"/>
              </w:rPr>
              <w:t xml:space="preserve"> </w:t>
            </w:r>
            <w:r>
              <w:rPr>
                <w:sz w:val="24"/>
              </w:rPr>
              <w:t>переместительное</w:t>
            </w:r>
            <w:r>
              <w:rPr>
                <w:spacing w:val="-6"/>
                <w:sz w:val="24"/>
              </w:rPr>
              <w:t xml:space="preserve"> </w:t>
            </w:r>
            <w:r>
              <w:rPr>
                <w:sz w:val="24"/>
              </w:rPr>
              <w:t>свойство</w:t>
            </w:r>
            <w:r>
              <w:rPr>
                <w:spacing w:val="-2"/>
                <w:sz w:val="24"/>
              </w:rPr>
              <w:t xml:space="preserve"> сложения.</w:t>
            </w:r>
          </w:p>
          <w:p w:rsidR="00951632" w:rsidRDefault="00BF3633">
            <w:pPr>
              <w:pStyle w:val="TableParagraph"/>
              <w:spacing w:before="4" w:line="237" w:lineRule="auto"/>
              <w:ind w:left="290" w:right="252"/>
              <w:rPr>
                <w:sz w:val="24"/>
              </w:rPr>
            </w:pPr>
            <w:r>
              <w:rPr>
                <w:sz w:val="24"/>
              </w:rPr>
              <w:t>Работа</w:t>
            </w:r>
            <w:r>
              <w:rPr>
                <w:spacing w:val="-5"/>
                <w:sz w:val="24"/>
              </w:rPr>
              <w:t xml:space="preserve"> </w:t>
            </w:r>
            <w:r>
              <w:rPr>
                <w:sz w:val="24"/>
              </w:rPr>
              <w:t>в</w:t>
            </w:r>
            <w:r>
              <w:rPr>
                <w:spacing w:val="-7"/>
                <w:sz w:val="24"/>
              </w:rPr>
              <w:t xml:space="preserve"> </w:t>
            </w:r>
            <w:r>
              <w:rPr>
                <w:sz w:val="24"/>
              </w:rPr>
              <w:t>парах/группах:</w:t>
            </w:r>
            <w:r>
              <w:rPr>
                <w:spacing w:val="-4"/>
                <w:sz w:val="24"/>
              </w:rPr>
              <w:t xml:space="preserve"> </w:t>
            </w:r>
            <w:r>
              <w:rPr>
                <w:sz w:val="24"/>
              </w:rPr>
              <w:t>поиск</w:t>
            </w:r>
            <w:r>
              <w:rPr>
                <w:spacing w:val="-9"/>
                <w:sz w:val="24"/>
              </w:rPr>
              <w:t xml:space="preserve"> </w:t>
            </w:r>
            <w:r>
              <w:rPr>
                <w:sz w:val="24"/>
              </w:rPr>
              <w:t>общих</w:t>
            </w:r>
            <w:r>
              <w:rPr>
                <w:spacing w:val="-8"/>
                <w:sz w:val="24"/>
              </w:rPr>
              <w:t xml:space="preserve"> </w:t>
            </w:r>
            <w:r>
              <w:rPr>
                <w:sz w:val="24"/>
              </w:rPr>
              <w:t>свойств</w:t>
            </w:r>
            <w:r>
              <w:rPr>
                <w:spacing w:val="-7"/>
                <w:sz w:val="24"/>
              </w:rPr>
              <w:t xml:space="preserve"> </w:t>
            </w:r>
            <w:r>
              <w:rPr>
                <w:sz w:val="24"/>
              </w:rPr>
              <w:t>групп</w:t>
            </w:r>
            <w:r>
              <w:rPr>
                <w:spacing w:val="-3"/>
                <w:sz w:val="24"/>
              </w:rPr>
              <w:t xml:space="preserve"> </w:t>
            </w:r>
            <w:r>
              <w:rPr>
                <w:sz w:val="24"/>
              </w:rPr>
              <w:t>предметов</w:t>
            </w:r>
            <w:r>
              <w:rPr>
                <w:spacing w:val="-7"/>
                <w:sz w:val="24"/>
              </w:rPr>
              <w:t xml:space="preserve"> </w:t>
            </w:r>
            <w:r>
              <w:rPr>
                <w:sz w:val="24"/>
              </w:rPr>
              <w:t>(цвет, форма, величина, количество, назначение и др.).</w:t>
            </w:r>
          </w:p>
        </w:tc>
      </w:tr>
      <w:tr w:rsidR="00951632">
        <w:trPr>
          <w:trHeight w:val="446"/>
        </w:trPr>
        <w:tc>
          <w:tcPr>
            <w:tcW w:w="14181" w:type="dxa"/>
            <w:gridSpan w:val="3"/>
            <w:tcBorders>
              <w:left w:val="single" w:sz="6" w:space="0" w:color="000000"/>
            </w:tcBorders>
          </w:tcPr>
          <w:p w:rsidR="00951632" w:rsidRDefault="00BF3633">
            <w:pPr>
              <w:pStyle w:val="TableParagraph"/>
              <w:spacing w:line="268" w:lineRule="exact"/>
              <w:ind w:left="294"/>
              <w:rPr>
                <w:b/>
                <w:sz w:val="24"/>
              </w:rPr>
            </w:pPr>
            <w:r>
              <w:rPr>
                <w:b/>
                <w:sz w:val="24"/>
              </w:rPr>
              <w:t>Резерв</w:t>
            </w:r>
            <w:r>
              <w:rPr>
                <w:sz w:val="24"/>
                <w:vertAlign w:val="superscript"/>
              </w:rPr>
              <w:t>2</w:t>
            </w:r>
            <w:r>
              <w:rPr>
                <w:b/>
                <w:sz w:val="24"/>
              </w:rPr>
              <w:t>(14</w:t>
            </w:r>
            <w:r>
              <w:rPr>
                <w:b/>
                <w:spacing w:val="2"/>
                <w:sz w:val="24"/>
              </w:rPr>
              <w:t xml:space="preserve"> </w:t>
            </w:r>
            <w:r>
              <w:rPr>
                <w:b/>
                <w:spacing w:val="-5"/>
                <w:sz w:val="24"/>
              </w:rPr>
              <w:t>ч)</w:t>
            </w:r>
          </w:p>
        </w:tc>
      </w:tr>
    </w:tbl>
    <w:p w:rsidR="00951632" w:rsidRDefault="00BF3633" w:rsidP="00DA4021">
      <w:pPr>
        <w:pStyle w:val="1"/>
        <w:numPr>
          <w:ilvl w:val="0"/>
          <w:numId w:val="59"/>
        </w:numPr>
        <w:tabs>
          <w:tab w:val="left" w:pos="313"/>
        </w:tabs>
        <w:ind w:left="313" w:hanging="171"/>
      </w:pPr>
      <w:r>
        <w:rPr>
          <w:spacing w:val="-2"/>
        </w:rPr>
        <w:t>КЛАСС(132ЧАСА)</w:t>
      </w:r>
    </w:p>
    <w:p w:rsidR="00951632" w:rsidRDefault="00951632">
      <w:pPr>
        <w:pStyle w:val="a3"/>
        <w:spacing w:before="46"/>
        <w:ind w:left="0" w:firstLine="0"/>
        <w:jc w:val="left"/>
        <w:rPr>
          <w:b/>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3688"/>
        <w:gridCol w:w="8081"/>
      </w:tblGrid>
      <w:tr w:rsidR="00951632">
        <w:trPr>
          <w:trHeight w:val="830"/>
        </w:trPr>
        <w:tc>
          <w:tcPr>
            <w:tcW w:w="2413" w:type="dxa"/>
          </w:tcPr>
          <w:p w:rsidR="00951632" w:rsidRDefault="00BF3633">
            <w:pPr>
              <w:pStyle w:val="TableParagraph"/>
              <w:spacing w:line="242" w:lineRule="auto"/>
              <w:ind w:left="623" w:hanging="471"/>
              <w:rPr>
                <w:b/>
                <w:sz w:val="24"/>
              </w:rPr>
            </w:pPr>
            <w:r>
              <w:rPr>
                <w:b/>
                <w:sz w:val="24"/>
              </w:rPr>
              <w:t>Тема,</w:t>
            </w:r>
            <w:r>
              <w:rPr>
                <w:b/>
                <w:spacing w:val="-15"/>
                <w:sz w:val="24"/>
              </w:rPr>
              <w:t xml:space="preserve"> </w:t>
            </w:r>
            <w:r>
              <w:rPr>
                <w:b/>
                <w:sz w:val="24"/>
              </w:rPr>
              <w:t>раздел</w:t>
            </w:r>
            <w:r>
              <w:rPr>
                <w:b/>
                <w:spacing w:val="-15"/>
                <w:sz w:val="24"/>
              </w:rPr>
              <w:t xml:space="preserve"> </w:t>
            </w:r>
            <w:r>
              <w:rPr>
                <w:b/>
                <w:sz w:val="24"/>
              </w:rPr>
              <w:t xml:space="preserve">курса, </w:t>
            </w:r>
            <w:r>
              <w:rPr>
                <w:b/>
                <w:spacing w:val="-2"/>
                <w:sz w:val="24"/>
              </w:rPr>
              <w:t>примерное</w:t>
            </w:r>
          </w:p>
          <w:p w:rsidR="00951632" w:rsidRDefault="00BF3633">
            <w:pPr>
              <w:pStyle w:val="TableParagraph"/>
              <w:spacing w:line="257" w:lineRule="exact"/>
              <w:ind w:left="215"/>
              <w:rPr>
                <w:b/>
                <w:sz w:val="24"/>
              </w:rPr>
            </w:pPr>
            <w:r>
              <w:rPr>
                <w:b/>
                <w:sz w:val="24"/>
              </w:rPr>
              <w:t xml:space="preserve">количество </w:t>
            </w:r>
            <w:r>
              <w:rPr>
                <w:b/>
                <w:spacing w:val="-2"/>
                <w:sz w:val="24"/>
              </w:rPr>
              <w:t>часов</w:t>
            </w:r>
            <w:r>
              <w:rPr>
                <w:b/>
                <w:spacing w:val="-2"/>
                <w:sz w:val="24"/>
                <w:vertAlign w:val="superscript"/>
              </w:rPr>
              <w:t>3</w:t>
            </w:r>
          </w:p>
        </w:tc>
        <w:tc>
          <w:tcPr>
            <w:tcW w:w="3688" w:type="dxa"/>
          </w:tcPr>
          <w:p w:rsidR="00951632" w:rsidRDefault="00BF3633">
            <w:pPr>
              <w:pStyle w:val="TableParagraph"/>
              <w:spacing w:before="275"/>
              <w:ind w:left="563"/>
              <w:rPr>
                <w:b/>
                <w:sz w:val="24"/>
              </w:rPr>
            </w:pPr>
            <w:r>
              <w:rPr>
                <w:b/>
                <w:spacing w:val="-2"/>
                <w:sz w:val="24"/>
              </w:rPr>
              <w:t>Предметноесодержание</w:t>
            </w:r>
          </w:p>
        </w:tc>
        <w:tc>
          <w:tcPr>
            <w:tcW w:w="8081" w:type="dxa"/>
          </w:tcPr>
          <w:p w:rsidR="00951632" w:rsidRDefault="00BF3633">
            <w:pPr>
              <w:pStyle w:val="TableParagraph"/>
              <w:spacing w:before="135" w:line="242" w:lineRule="auto"/>
              <w:ind w:left="1667" w:right="252" w:firstLine="216"/>
              <w:rPr>
                <w:b/>
                <w:sz w:val="24"/>
              </w:rPr>
            </w:pPr>
            <w:r>
              <w:rPr>
                <w:b/>
                <w:sz w:val="24"/>
              </w:rPr>
              <w:t xml:space="preserve">Методы и формы организации обучения. </w:t>
            </w:r>
            <w:r>
              <w:rPr>
                <w:b/>
                <w:spacing w:val="-2"/>
                <w:sz w:val="24"/>
              </w:rPr>
              <w:t>Характеристикадеятельностиобучающихся</w:t>
            </w:r>
          </w:p>
        </w:tc>
      </w:tr>
      <w:tr w:rsidR="00951632">
        <w:trPr>
          <w:trHeight w:val="4690"/>
        </w:trPr>
        <w:tc>
          <w:tcPr>
            <w:tcW w:w="2413" w:type="dxa"/>
            <w:tcBorders>
              <w:left w:val="single" w:sz="6" w:space="0" w:color="000000"/>
            </w:tcBorders>
          </w:tcPr>
          <w:p w:rsidR="00951632" w:rsidRDefault="00BF3633">
            <w:pPr>
              <w:pStyle w:val="TableParagraph"/>
              <w:spacing w:line="237" w:lineRule="auto"/>
              <w:ind w:left="122" w:right="1592"/>
              <w:rPr>
                <w:b/>
                <w:sz w:val="24"/>
              </w:rPr>
            </w:pPr>
            <w:r>
              <w:rPr>
                <w:b/>
                <w:spacing w:val="-2"/>
                <w:sz w:val="24"/>
              </w:rPr>
              <w:t xml:space="preserve">Числа </w:t>
            </w:r>
            <w:r>
              <w:rPr>
                <w:b/>
                <w:sz w:val="24"/>
              </w:rPr>
              <w:t>(20 ч)</w:t>
            </w:r>
          </w:p>
        </w:tc>
        <w:tc>
          <w:tcPr>
            <w:tcW w:w="3688" w:type="dxa"/>
          </w:tcPr>
          <w:p w:rsidR="00951632" w:rsidRDefault="00BF3633">
            <w:pPr>
              <w:pStyle w:val="TableParagraph"/>
              <w:ind w:left="150" w:right="136"/>
              <w:rPr>
                <w:sz w:val="24"/>
              </w:rPr>
            </w:pPr>
            <w:r>
              <w:rPr>
                <w:sz w:val="24"/>
              </w:rPr>
              <w:t>Числа в пределах 20: чтение, запись,</w:t>
            </w:r>
            <w:r>
              <w:rPr>
                <w:spacing w:val="-3"/>
                <w:sz w:val="24"/>
              </w:rPr>
              <w:t xml:space="preserve"> </w:t>
            </w:r>
            <w:r>
              <w:rPr>
                <w:sz w:val="24"/>
              </w:rPr>
              <w:t>сравнение.</w:t>
            </w:r>
            <w:r>
              <w:rPr>
                <w:spacing w:val="-3"/>
                <w:sz w:val="24"/>
              </w:rPr>
              <w:t xml:space="preserve"> </w:t>
            </w:r>
            <w:r>
              <w:rPr>
                <w:sz w:val="24"/>
              </w:rPr>
              <w:t>Однозначные и</w:t>
            </w:r>
            <w:r>
              <w:rPr>
                <w:spacing w:val="-13"/>
                <w:sz w:val="24"/>
              </w:rPr>
              <w:t xml:space="preserve"> </w:t>
            </w:r>
            <w:r>
              <w:rPr>
                <w:sz w:val="24"/>
              </w:rPr>
              <w:t>двузначные</w:t>
            </w:r>
            <w:r>
              <w:rPr>
                <w:spacing w:val="-14"/>
                <w:sz w:val="24"/>
              </w:rPr>
              <w:t xml:space="preserve"> </w:t>
            </w:r>
            <w:r>
              <w:rPr>
                <w:sz w:val="24"/>
              </w:rPr>
              <w:t>числа.</w:t>
            </w:r>
            <w:r>
              <w:rPr>
                <w:spacing w:val="-12"/>
                <w:sz w:val="24"/>
              </w:rPr>
              <w:t xml:space="preserve"> </w:t>
            </w:r>
            <w:r>
              <w:rPr>
                <w:sz w:val="24"/>
              </w:rPr>
              <w:t>Увеличение (уменьшение) числа на несколько единиц.</w:t>
            </w:r>
          </w:p>
        </w:tc>
        <w:tc>
          <w:tcPr>
            <w:tcW w:w="8081" w:type="dxa"/>
          </w:tcPr>
          <w:p w:rsidR="00951632" w:rsidRDefault="00BF3633">
            <w:pPr>
              <w:pStyle w:val="TableParagraph"/>
              <w:ind w:left="284" w:right="252"/>
              <w:rPr>
                <w:sz w:val="24"/>
              </w:rPr>
            </w:pPr>
            <w:r>
              <w:rPr>
                <w:sz w:val="24"/>
              </w:rPr>
              <w:t>Игровые</w:t>
            </w:r>
            <w:r>
              <w:rPr>
                <w:spacing w:val="-11"/>
                <w:sz w:val="24"/>
              </w:rPr>
              <w:t xml:space="preserve"> </w:t>
            </w:r>
            <w:r>
              <w:rPr>
                <w:sz w:val="24"/>
              </w:rPr>
              <w:t>упражнения</w:t>
            </w:r>
            <w:r>
              <w:rPr>
                <w:spacing w:val="-5"/>
                <w:sz w:val="24"/>
              </w:rPr>
              <w:t xml:space="preserve"> </w:t>
            </w:r>
            <w:r>
              <w:rPr>
                <w:sz w:val="24"/>
              </w:rPr>
              <w:t>по</w:t>
            </w:r>
            <w:r>
              <w:rPr>
                <w:spacing w:val="-5"/>
                <w:sz w:val="24"/>
              </w:rPr>
              <w:t xml:space="preserve"> </w:t>
            </w:r>
            <w:r>
              <w:rPr>
                <w:sz w:val="24"/>
              </w:rPr>
              <w:t>различению</w:t>
            </w:r>
            <w:r>
              <w:rPr>
                <w:spacing w:val="-12"/>
                <w:sz w:val="24"/>
              </w:rPr>
              <w:t xml:space="preserve"> </w:t>
            </w:r>
            <w:r>
              <w:rPr>
                <w:sz w:val="24"/>
              </w:rPr>
              <w:t>количества</w:t>
            </w:r>
            <w:r>
              <w:rPr>
                <w:spacing w:val="-6"/>
                <w:sz w:val="24"/>
              </w:rPr>
              <w:t xml:space="preserve"> </w:t>
            </w:r>
            <w:r>
              <w:rPr>
                <w:sz w:val="24"/>
              </w:rPr>
              <w:t>предметов</w:t>
            </w:r>
            <w:r>
              <w:rPr>
                <w:spacing w:val="-8"/>
                <w:sz w:val="24"/>
              </w:rPr>
              <w:t xml:space="preserve"> </w:t>
            </w:r>
            <w:r>
              <w:rPr>
                <w:sz w:val="24"/>
              </w:rPr>
              <w:t>(зрительно, на слух, установлением соответствия), числа и цифры, представлению чисел словесно и письменно.</w:t>
            </w:r>
          </w:p>
          <w:p w:rsidR="00951632" w:rsidRDefault="00BF3633">
            <w:pPr>
              <w:pStyle w:val="TableParagraph"/>
              <w:spacing w:line="274" w:lineRule="exact"/>
              <w:ind w:left="284"/>
              <w:rPr>
                <w:sz w:val="24"/>
              </w:rPr>
            </w:pPr>
            <w:r>
              <w:rPr>
                <w:sz w:val="24"/>
              </w:rPr>
              <w:t>Работа</w:t>
            </w:r>
            <w:r>
              <w:rPr>
                <w:spacing w:val="-5"/>
                <w:sz w:val="24"/>
              </w:rPr>
              <w:t xml:space="preserve"> </w:t>
            </w:r>
            <w:r>
              <w:rPr>
                <w:sz w:val="24"/>
              </w:rPr>
              <w:t>в</w:t>
            </w:r>
            <w:r>
              <w:rPr>
                <w:spacing w:val="-4"/>
                <w:sz w:val="24"/>
              </w:rPr>
              <w:t xml:space="preserve"> </w:t>
            </w:r>
            <w:r>
              <w:rPr>
                <w:sz w:val="24"/>
              </w:rPr>
              <w:t>парах/группах.</w:t>
            </w:r>
            <w:r>
              <w:rPr>
                <w:spacing w:val="1"/>
                <w:sz w:val="24"/>
              </w:rPr>
              <w:t xml:space="preserve"> </w:t>
            </w:r>
            <w:r>
              <w:rPr>
                <w:sz w:val="24"/>
              </w:rPr>
              <w:t>Формулирование</w:t>
            </w:r>
            <w:r>
              <w:rPr>
                <w:spacing w:val="-7"/>
                <w:sz w:val="24"/>
              </w:rPr>
              <w:t xml:space="preserve"> </w:t>
            </w:r>
            <w:r>
              <w:rPr>
                <w:sz w:val="24"/>
              </w:rPr>
              <w:t>ответов</w:t>
            </w:r>
            <w:r>
              <w:rPr>
                <w:spacing w:val="-4"/>
                <w:sz w:val="24"/>
              </w:rPr>
              <w:t xml:space="preserve"> </w:t>
            </w:r>
            <w:r>
              <w:rPr>
                <w:sz w:val="24"/>
              </w:rPr>
              <w:t>на</w:t>
            </w:r>
            <w:r>
              <w:rPr>
                <w:spacing w:val="-7"/>
                <w:sz w:val="24"/>
              </w:rPr>
              <w:t xml:space="preserve"> </w:t>
            </w:r>
            <w:r>
              <w:rPr>
                <w:spacing w:val="-2"/>
                <w:sz w:val="24"/>
              </w:rPr>
              <w:t>вопросы:</w:t>
            </w:r>
          </w:p>
          <w:p w:rsidR="00951632" w:rsidRDefault="00BF3633">
            <w:pPr>
              <w:pStyle w:val="TableParagraph"/>
              <w:ind w:left="284" w:right="383"/>
              <w:jc w:val="both"/>
              <w:rPr>
                <w:sz w:val="24"/>
              </w:rPr>
            </w:pPr>
            <w:r>
              <w:rPr>
                <w:sz w:val="24"/>
              </w:rPr>
              <w:t>«Сколько?», «Который по счёту?», «На</w:t>
            </w:r>
            <w:r>
              <w:rPr>
                <w:spacing w:val="-1"/>
                <w:sz w:val="24"/>
              </w:rPr>
              <w:t xml:space="preserve"> </w:t>
            </w:r>
            <w:r>
              <w:rPr>
                <w:sz w:val="24"/>
              </w:rPr>
              <w:t>сколько больше?», «На</w:t>
            </w:r>
            <w:r>
              <w:rPr>
                <w:spacing w:val="-1"/>
                <w:sz w:val="24"/>
              </w:rPr>
              <w:t xml:space="preserve"> </w:t>
            </w:r>
            <w:r>
              <w:rPr>
                <w:sz w:val="24"/>
              </w:rPr>
              <w:t>сколько меньше?»,</w:t>
            </w:r>
            <w:r>
              <w:rPr>
                <w:spacing w:val="-6"/>
                <w:sz w:val="24"/>
              </w:rPr>
              <w:t xml:space="preserve"> </w:t>
            </w:r>
            <w:r>
              <w:rPr>
                <w:sz w:val="24"/>
              </w:rPr>
              <w:t>«Что</w:t>
            </w:r>
            <w:r>
              <w:rPr>
                <w:spacing w:val="-4"/>
                <w:sz w:val="24"/>
              </w:rPr>
              <w:t xml:space="preserve"> </w:t>
            </w:r>
            <w:r>
              <w:rPr>
                <w:sz w:val="24"/>
              </w:rPr>
              <w:t>получится,</w:t>
            </w:r>
            <w:r>
              <w:rPr>
                <w:spacing w:val="-6"/>
                <w:sz w:val="24"/>
              </w:rPr>
              <w:t xml:space="preserve"> </w:t>
            </w:r>
            <w:r>
              <w:rPr>
                <w:sz w:val="24"/>
              </w:rPr>
              <w:t>если</w:t>
            </w:r>
            <w:r>
              <w:rPr>
                <w:spacing w:val="-7"/>
                <w:sz w:val="24"/>
              </w:rPr>
              <w:t xml:space="preserve"> </w:t>
            </w:r>
            <w:r>
              <w:rPr>
                <w:sz w:val="24"/>
              </w:rPr>
              <w:t>увеличить/уменьшить</w:t>
            </w:r>
            <w:r>
              <w:rPr>
                <w:spacing w:val="-8"/>
                <w:sz w:val="24"/>
              </w:rPr>
              <w:t xml:space="preserve"> </w:t>
            </w:r>
            <w:r>
              <w:rPr>
                <w:sz w:val="24"/>
              </w:rPr>
              <w:t>количество</w:t>
            </w:r>
            <w:r>
              <w:rPr>
                <w:spacing w:val="-8"/>
                <w:sz w:val="24"/>
              </w:rPr>
              <w:t xml:space="preserve"> </w:t>
            </w:r>
            <w:r>
              <w:rPr>
                <w:sz w:val="24"/>
              </w:rPr>
              <w:t>на</w:t>
            </w:r>
            <w:r>
              <w:rPr>
                <w:spacing w:val="-9"/>
                <w:sz w:val="24"/>
              </w:rPr>
              <w:t xml:space="preserve"> </w:t>
            </w:r>
            <w:r>
              <w:rPr>
                <w:sz w:val="24"/>
              </w:rPr>
              <w:t>1, на 2?» — по образцу и самостоятельно.</w:t>
            </w:r>
          </w:p>
          <w:p w:rsidR="00951632" w:rsidRDefault="00BF3633">
            <w:pPr>
              <w:pStyle w:val="TableParagraph"/>
              <w:spacing w:line="242" w:lineRule="auto"/>
              <w:ind w:left="284" w:right="376"/>
              <w:jc w:val="both"/>
              <w:rPr>
                <w:sz w:val="24"/>
              </w:rPr>
            </w:pPr>
            <w:r>
              <w:rPr>
                <w:sz w:val="24"/>
              </w:rPr>
              <w:t>Практические</w:t>
            </w:r>
            <w:r>
              <w:rPr>
                <w:spacing w:val="-4"/>
                <w:sz w:val="24"/>
              </w:rPr>
              <w:t xml:space="preserve"> </w:t>
            </w:r>
            <w:r>
              <w:rPr>
                <w:sz w:val="24"/>
              </w:rPr>
              <w:t>работы</w:t>
            </w:r>
            <w:r>
              <w:rPr>
                <w:spacing w:val="-2"/>
                <w:sz w:val="24"/>
              </w:rPr>
              <w:t xml:space="preserve"> </w:t>
            </w:r>
            <w:r>
              <w:rPr>
                <w:sz w:val="24"/>
              </w:rPr>
              <w:t>по</w:t>
            </w:r>
            <w:r>
              <w:rPr>
                <w:spacing w:val="-9"/>
                <w:sz w:val="24"/>
              </w:rPr>
              <w:t xml:space="preserve"> </w:t>
            </w:r>
            <w:r>
              <w:rPr>
                <w:sz w:val="24"/>
              </w:rPr>
              <w:t>определению</w:t>
            </w:r>
            <w:r>
              <w:rPr>
                <w:spacing w:val="-6"/>
                <w:sz w:val="24"/>
              </w:rPr>
              <w:t xml:space="preserve"> </w:t>
            </w:r>
            <w:r>
              <w:rPr>
                <w:sz w:val="24"/>
              </w:rPr>
              <w:t>длин</w:t>
            </w:r>
            <w:r>
              <w:rPr>
                <w:spacing w:val="-8"/>
                <w:sz w:val="24"/>
              </w:rPr>
              <w:t xml:space="preserve"> </w:t>
            </w:r>
            <w:r>
              <w:rPr>
                <w:sz w:val="24"/>
              </w:rPr>
              <w:t>предложенных</w:t>
            </w:r>
            <w:r>
              <w:rPr>
                <w:spacing w:val="-9"/>
                <w:sz w:val="24"/>
              </w:rPr>
              <w:t xml:space="preserve"> </w:t>
            </w:r>
            <w:r>
              <w:rPr>
                <w:sz w:val="24"/>
              </w:rPr>
              <w:t>предметов</w:t>
            </w:r>
            <w:r>
              <w:rPr>
                <w:spacing w:val="-7"/>
                <w:sz w:val="24"/>
              </w:rPr>
              <w:t xml:space="preserve"> </w:t>
            </w:r>
            <w:r>
              <w:rPr>
                <w:sz w:val="24"/>
              </w:rPr>
              <w:t>с помощью заданной мерки, по определению длины в сантиметрах.</w:t>
            </w:r>
          </w:p>
          <w:p w:rsidR="00951632" w:rsidRDefault="00BF3633">
            <w:pPr>
              <w:pStyle w:val="TableParagraph"/>
              <w:spacing w:line="242" w:lineRule="auto"/>
              <w:ind w:left="284" w:right="252"/>
              <w:rPr>
                <w:sz w:val="24"/>
              </w:rPr>
            </w:pPr>
            <w:r>
              <w:rPr>
                <w:sz w:val="24"/>
              </w:rPr>
              <w:t>Поэлементное</w:t>
            </w:r>
            <w:r>
              <w:rPr>
                <w:spacing w:val="-7"/>
                <w:sz w:val="24"/>
              </w:rPr>
              <w:t xml:space="preserve"> </w:t>
            </w:r>
            <w:r>
              <w:rPr>
                <w:sz w:val="24"/>
              </w:rPr>
              <w:t>сравнение</w:t>
            </w:r>
            <w:r>
              <w:rPr>
                <w:spacing w:val="-12"/>
                <w:sz w:val="24"/>
              </w:rPr>
              <w:t xml:space="preserve"> </w:t>
            </w:r>
            <w:r>
              <w:rPr>
                <w:sz w:val="24"/>
              </w:rPr>
              <w:t>групп</w:t>
            </w:r>
            <w:r>
              <w:rPr>
                <w:spacing w:val="-6"/>
                <w:sz w:val="24"/>
              </w:rPr>
              <w:t xml:space="preserve"> </w:t>
            </w:r>
            <w:r>
              <w:rPr>
                <w:sz w:val="24"/>
              </w:rPr>
              <w:t>чисел.</w:t>
            </w:r>
            <w:r>
              <w:rPr>
                <w:spacing w:val="-5"/>
                <w:sz w:val="24"/>
              </w:rPr>
              <w:t xml:space="preserve"> </w:t>
            </w:r>
            <w:r>
              <w:rPr>
                <w:sz w:val="24"/>
              </w:rPr>
              <w:t>Словесное</w:t>
            </w:r>
            <w:r>
              <w:rPr>
                <w:spacing w:val="-12"/>
                <w:sz w:val="24"/>
              </w:rPr>
              <w:t xml:space="preserve"> </w:t>
            </w:r>
            <w:r>
              <w:rPr>
                <w:sz w:val="24"/>
              </w:rPr>
              <w:t>описание</w:t>
            </w:r>
            <w:r>
              <w:rPr>
                <w:spacing w:val="-12"/>
                <w:sz w:val="24"/>
              </w:rPr>
              <w:t xml:space="preserve"> </w:t>
            </w:r>
            <w:r>
              <w:rPr>
                <w:sz w:val="24"/>
              </w:rPr>
              <w:t>группы предметов, ряда чисел.</w:t>
            </w:r>
          </w:p>
          <w:p w:rsidR="00951632" w:rsidRDefault="00BF3633">
            <w:pPr>
              <w:pStyle w:val="TableParagraph"/>
              <w:spacing w:line="271" w:lineRule="exact"/>
              <w:ind w:left="284"/>
              <w:rPr>
                <w:sz w:val="24"/>
              </w:rPr>
            </w:pPr>
            <w:r>
              <w:rPr>
                <w:sz w:val="24"/>
              </w:rPr>
              <w:t>Чтение</w:t>
            </w:r>
            <w:r>
              <w:rPr>
                <w:spacing w:val="-10"/>
                <w:sz w:val="24"/>
              </w:rPr>
              <w:t xml:space="preserve"> </w:t>
            </w:r>
            <w:r>
              <w:rPr>
                <w:sz w:val="24"/>
              </w:rPr>
              <w:t>и запись</w:t>
            </w:r>
            <w:r>
              <w:rPr>
                <w:spacing w:val="-1"/>
                <w:sz w:val="24"/>
              </w:rPr>
              <w:t xml:space="preserve"> </w:t>
            </w:r>
            <w:r>
              <w:rPr>
                <w:sz w:val="24"/>
              </w:rPr>
              <w:t>по</w:t>
            </w:r>
            <w:r>
              <w:rPr>
                <w:spacing w:val="-6"/>
                <w:sz w:val="24"/>
              </w:rPr>
              <w:t xml:space="preserve"> </w:t>
            </w:r>
            <w:r>
              <w:rPr>
                <w:sz w:val="24"/>
              </w:rPr>
              <w:t>образцу</w:t>
            </w:r>
            <w:r>
              <w:rPr>
                <w:spacing w:val="-11"/>
                <w:sz w:val="24"/>
              </w:rPr>
              <w:t xml:space="preserve"> </w:t>
            </w:r>
            <w:r>
              <w:rPr>
                <w:sz w:val="24"/>
              </w:rPr>
              <w:t>и</w:t>
            </w:r>
            <w:r>
              <w:rPr>
                <w:spacing w:val="-1"/>
                <w:sz w:val="24"/>
              </w:rPr>
              <w:t xml:space="preserve"> </w:t>
            </w:r>
            <w:r>
              <w:rPr>
                <w:sz w:val="24"/>
              </w:rPr>
              <w:t>самостоятельно</w:t>
            </w:r>
            <w:r>
              <w:rPr>
                <w:spacing w:val="-1"/>
                <w:sz w:val="24"/>
              </w:rPr>
              <w:t xml:space="preserve"> </w:t>
            </w:r>
            <w:r>
              <w:rPr>
                <w:sz w:val="24"/>
              </w:rPr>
              <w:t xml:space="preserve">групп </w:t>
            </w:r>
            <w:r>
              <w:rPr>
                <w:spacing w:val="-2"/>
                <w:sz w:val="24"/>
              </w:rPr>
              <w:t>чисел,</w:t>
            </w:r>
          </w:p>
          <w:p w:rsidR="00951632" w:rsidRDefault="00BF3633">
            <w:pPr>
              <w:pStyle w:val="TableParagraph"/>
              <w:spacing w:line="237" w:lineRule="auto"/>
              <w:ind w:left="284" w:right="252"/>
              <w:rPr>
                <w:sz w:val="24"/>
              </w:rPr>
            </w:pPr>
            <w:r>
              <w:rPr>
                <w:sz w:val="24"/>
              </w:rPr>
              <w:t>геометрических</w:t>
            </w:r>
            <w:r>
              <w:rPr>
                <w:spacing w:val="-11"/>
                <w:sz w:val="24"/>
              </w:rPr>
              <w:t xml:space="preserve"> </w:t>
            </w:r>
            <w:r>
              <w:rPr>
                <w:sz w:val="24"/>
              </w:rPr>
              <w:t>фигур</w:t>
            </w:r>
            <w:r>
              <w:rPr>
                <w:spacing w:val="-7"/>
                <w:sz w:val="24"/>
              </w:rPr>
              <w:t xml:space="preserve"> </w:t>
            </w:r>
            <w:r>
              <w:rPr>
                <w:sz w:val="24"/>
              </w:rPr>
              <w:t>в</w:t>
            </w:r>
            <w:r>
              <w:rPr>
                <w:spacing w:val="-6"/>
                <w:sz w:val="24"/>
              </w:rPr>
              <w:t xml:space="preserve"> </w:t>
            </w:r>
            <w:r>
              <w:rPr>
                <w:sz w:val="24"/>
              </w:rPr>
              <w:t>заданном</w:t>
            </w:r>
            <w:r>
              <w:rPr>
                <w:spacing w:val="-9"/>
                <w:sz w:val="24"/>
              </w:rPr>
              <w:t xml:space="preserve"> </w:t>
            </w:r>
            <w:r>
              <w:rPr>
                <w:sz w:val="24"/>
              </w:rPr>
              <w:t>и</w:t>
            </w:r>
            <w:r>
              <w:rPr>
                <w:spacing w:val="-6"/>
                <w:sz w:val="24"/>
              </w:rPr>
              <w:t xml:space="preserve"> </w:t>
            </w:r>
            <w:r>
              <w:rPr>
                <w:sz w:val="24"/>
              </w:rPr>
              <w:t>самостоятельно</w:t>
            </w:r>
            <w:r>
              <w:rPr>
                <w:spacing w:val="-3"/>
                <w:sz w:val="24"/>
              </w:rPr>
              <w:t xml:space="preserve"> </w:t>
            </w:r>
            <w:r>
              <w:rPr>
                <w:sz w:val="24"/>
              </w:rPr>
              <w:t xml:space="preserve">установленном </w:t>
            </w:r>
            <w:r>
              <w:rPr>
                <w:spacing w:val="-2"/>
                <w:sz w:val="24"/>
              </w:rPr>
              <w:t>порядке.</w:t>
            </w:r>
          </w:p>
          <w:p w:rsidR="00951632" w:rsidRDefault="00BF3633">
            <w:pPr>
              <w:pStyle w:val="TableParagraph"/>
              <w:spacing w:line="275" w:lineRule="exact"/>
              <w:ind w:left="289"/>
              <w:rPr>
                <w:sz w:val="24"/>
              </w:rPr>
            </w:pPr>
            <w:r>
              <w:rPr>
                <w:sz w:val="24"/>
              </w:rPr>
              <w:t>Обсуждение:</w:t>
            </w:r>
            <w:r>
              <w:rPr>
                <w:spacing w:val="-5"/>
                <w:sz w:val="24"/>
              </w:rPr>
              <w:t xml:space="preserve"> </w:t>
            </w:r>
            <w:r>
              <w:rPr>
                <w:sz w:val="24"/>
              </w:rPr>
              <w:t>назначение</w:t>
            </w:r>
            <w:r>
              <w:rPr>
                <w:spacing w:val="-3"/>
                <w:sz w:val="24"/>
              </w:rPr>
              <w:t xml:space="preserve"> </w:t>
            </w:r>
            <w:r>
              <w:rPr>
                <w:sz w:val="24"/>
              </w:rPr>
              <w:t>знаков</w:t>
            </w:r>
            <w:r>
              <w:rPr>
                <w:spacing w:val="-5"/>
                <w:sz w:val="24"/>
              </w:rPr>
              <w:t xml:space="preserve"> </w:t>
            </w:r>
            <w:r>
              <w:rPr>
                <w:sz w:val="24"/>
              </w:rPr>
              <w:t>в</w:t>
            </w:r>
            <w:r>
              <w:rPr>
                <w:spacing w:val="-5"/>
                <w:sz w:val="24"/>
              </w:rPr>
              <w:t xml:space="preserve"> </w:t>
            </w:r>
            <w:r>
              <w:rPr>
                <w:sz w:val="24"/>
              </w:rPr>
              <w:t>математике,</w:t>
            </w:r>
            <w:r>
              <w:rPr>
                <w:spacing w:val="-8"/>
                <w:sz w:val="24"/>
              </w:rPr>
              <w:t xml:space="preserve"> </w:t>
            </w:r>
            <w:r>
              <w:rPr>
                <w:spacing w:val="-2"/>
                <w:sz w:val="24"/>
              </w:rPr>
              <w:t>обобщение</w:t>
            </w:r>
          </w:p>
          <w:p w:rsidR="00951632" w:rsidRDefault="00BF3633">
            <w:pPr>
              <w:pStyle w:val="TableParagraph"/>
              <w:spacing w:line="278" w:lineRule="exact"/>
              <w:ind w:left="289" w:right="252"/>
              <w:rPr>
                <w:sz w:val="24"/>
              </w:rPr>
            </w:pPr>
            <w:r>
              <w:rPr>
                <w:sz w:val="24"/>
              </w:rPr>
              <w:t>представлений.</w:t>
            </w:r>
            <w:r>
              <w:rPr>
                <w:spacing w:val="-7"/>
                <w:sz w:val="24"/>
              </w:rPr>
              <w:t xml:space="preserve"> </w:t>
            </w:r>
            <w:r>
              <w:rPr>
                <w:sz w:val="24"/>
              </w:rPr>
              <w:t>Цифры;</w:t>
            </w:r>
            <w:r>
              <w:rPr>
                <w:spacing w:val="-13"/>
                <w:sz w:val="24"/>
              </w:rPr>
              <w:t xml:space="preserve"> </w:t>
            </w:r>
            <w:r>
              <w:rPr>
                <w:sz w:val="24"/>
              </w:rPr>
              <w:t>знаки</w:t>
            </w:r>
            <w:r>
              <w:rPr>
                <w:spacing w:val="-7"/>
                <w:sz w:val="24"/>
              </w:rPr>
              <w:t xml:space="preserve"> </w:t>
            </w:r>
            <w:r>
              <w:rPr>
                <w:sz w:val="24"/>
              </w:rPr>
              <w:t>сравнения,</w:t>
            </w:r>
            <w:r>
              <w:rPr>
                <w:spacing w:val="-11"/>
                <w:sz w:val="24"/>
              </w:rPr>
              <w:t xml:space="preserve"> </w:t>
            </w:r>
            <w:r>
              <w:rPr>
                <w:sz w:val="24"/>
              </w:rPr>
              <w:t>равенства,</w:t>
            </w:r>
            <w:r>
              <w:rPr>
                <w:spacing w:val="-7"/>
                <w:sz w:val="24"/>
              </w:rPr>
              <w:t xml:space="preserve"> </w:t>
            </w:r>
            <w:r>
              <w:rPr>
                <w:sz w:val="24"/>
              </w:rPr>
              <w:t xml:space="preserve">арифметических </w:t>
            </w:r>
            <w:r>
              <w:rPr>
                <w:spacing w:val="-2"/>
                <w:sz w:val="24"/>
              </w:rPr>
              <w:t>действий.</w:t>
            </w:r>
          </w:p>
        </w:tc>
      </w:tr>
    </w:tbl>
    <w:p w:rsidR="00951632" w:rsidRDefault="00BF3633">
      <w:pPr>
        <w:pStyle w:val="a3"/>
        <w:spacing w:before="8"/>
        <w:ind w:left="0" w:firstLine="0"/>
        <w:jc w:val="left"/>
        <w:rPr>
          <w:b/>
          <w:sz w:val="19"/>
        </w:rPr>
      </w:pPr>
      <w:r>
        <w:rPr>
          <w:b/>
          <w:noProof/>
          <w:sz w:val="19"/>
          <w:lang w:eastAsia="ru-RU"/>
        </w:rPr>
        <mc:AlternateContent>
          <mc:Choice Requires="wps">
            <w:drawing>
              <wp:anchor distT="0" distB="0" distL="0" distR="0" simplePos="0" relativeHeight="487590400" behindDoc="1" locked="0" layoutInCell="1" allowOverlap="1" wp14:anchorId="2AB30F50" wp14:editId="325F3346">
                <wp:simplePos x="0" y="0"/>
                <wp:positionH relativeFrom="page">
                  <wp:posOffset>539800</wp:posOffset>
                </wp:positionH>
                <wp:positionV relativeFrom="paragraph">
                  <wp:posOffset>159258</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12.540005pt;width:144.020pt;height:.72pt;mso-position-horizontal-relative:page;mso-position-vertical-relative:paragraph;z-index:-15726080;mso-wrap-distance-left:0;mso-wrap-distance-right:0" id="docshape7" filled="true" fillcolor="#000000" stroked="false">
                <v:fill type="solid"/>
                <w10:wrap type="topAndBottom"/>
              </v:rect>
            </w:pict>
          </mc:Fallback>
        </mc:AlternateContent>
      </w:r>
    </w:p>
    <w:p w:rsidR="00951632" w:rsidRDefault="00BF3633">
      <w:pPr>
        <w:spacing w:before="96"/>
        <w:ind w:left="142"/>
        <w:rPr>
          <w:sz w:val="20"/>
        </w:rPr>
      </w:pPr>
      <w:r>
        <w:rPr>
          <w:sz w:val="20"/>
          <w:vertAlign w:val="superscript"/>
        </w:rPr>
        <w:t>2</w:t>
      </w:r>
      <w:r>
        <w:rPr>
          <w:spacing w:val="-4"/>
          <w:sz w:val="20"/>
        </w:rPr>
        <w:t xml:space="preserve"> </w:t>
      </w:r>
      <w:r>
        <w:rPr>
          <w:sz w:val="20"/>
        </w:rPr>
        <w:t>Резервные</w:t>
      </w:r>
      <w:r>
        <w:rPr>
          <w:spacing w:val="-9"/>
          <w:sz w:val="20"/>
        </w:rPr>
        <w:t xml:space="preserve"> </w:t>
      </w:r>
      <w:r>
        <w:rPr>
          <w:sz w:val="20"/>
        </w:rPr>
        <w:t>часы</w:t>
      </w:r>
      <w:r>
        <w:rPr>
          <w:spacing w:val="-11"/>
          <w:sz w:val="20"/>
        </w:rPr>
        <w:t xml:space="preserve"> </w:t>
      </w:r>
      <w:r>
        <w:rPr>
          <w:sz w:val="20"/>
        </w:rPr>
        <w:t>могут</w:t>
      </w:r>
      <w:r>
        <w:rPr>
          <w:spacing w:val="-7"/>
          <w:sz w:val="20"/>
        </w:rPr>
        <w:t xml:space="preserve"> </w:t>
      </w:r>
      <w:r>
        <w:rPr>
          <w:sz w:val="20"/>
        </w:rPr>
        <w:t>быть</w:t>
      </w:r>
      <w:r>
        <w:rPr>
          <w:spacing w:val="-8"/>
          <w:sz w:val="20"/>
        </w:rPr>
        <w:t xml:space="preserve"> </w:t>
      </w:r>
      <w:r>
        <w:rPr>
          <w:sz w:val="20"/>
        </w:rPr>
        <w:t>использованы</w:t>
      </w:r>
      <w:r>
        <w:rPr>
          <w:spacing w:val="-7"/>
          <w:sz w:val="20"/>
        </w:rPr>
        <w:t xml:space="preserve"> </w:t>
      </w:r>
      <w:r>
        <w:rPr>
          <w:sz w:val="20"/>
        </w:rPr>
        <w:t>с</w:t>
      </w:r>
      <w:r>
        <w:rPr>
          <w:spacing w:val="-9"/>
          <w:sz w:val="20"/>
        </w:rPr>
        <w:t xml:space="preserve"> </w:t>
      </w:r>
      <w:r>
        <w:rPr>
          <w:sz w:val="20"/>
        </w:rPr>
        <w:t>учётом</w:t>
      </w:r>
      <w:r>
        <w:rPr>
          <w:spacing w:val="-5"/>
          <w:sz w:val="20"/>
        </w:rPr>
        <w:t xml:space="preserve"> </w:t>
      </w:r>
      <w:r>
        <w:rPr>
          <w:sz w:val="20"/>
        </w:rPr>
        <w:t>особенностей</w:t>
      </w:r>
      <w:r>
        <w:rPr>
          <w:spacing w:val="-8"/>
          <w:sz w:val="20"/>
        </w:rPr>
        <w:t xml:space="preserve"> </w:t>
      </w:r>
      <w:r>
        <w:rPr>
          <w:sz w:val="20"/>
        </w:rPr>
        <w:t>класса,</w:t>
      </w:r>
      <w:r>
        <w:rPr>
          <w:spacing w:val="-4"/>
          <w:sz w:val="20"/>
        </w:rPr>
        <w:t xml:space="preserve"> </w:t>
      </w:r>
      <w:r>
        <w:rPr>
          <w:sz w:val="20"/>
        </w:rPr>
        <w:t>в</w:t>
      </w:r>
      <w:r>
        <w:rPr>
          <w:spacing w:val="-6"/>
          <w:sz w:val="20"/>
        </w:rPr>
        <w:t xml:space="preserve"> </w:t>
      </w:r>
      <w:r>
        <w:rPr>
          <w:sz w:val="20"/>
        </w:rPr>
        <w:t>котором</w:t>
      </w:r>
      <w:r>
        <w:rPr>
          <w:spacing w:val="-5"/>
          <w:sz w:val="20"/>
        </w:rPr>
        <w:t xml:space="preserve"> </w:t>
      </w:r>
      <w:r>
        <w:rPr>
          <w:sz w:val="20"/>
        </w:rPr>
        <w:t>ведётся</w:t>
      </w:r>
      <w:r>
        <w:rPr>
          <w:spacing w:val="-7"/>
          <w:sz w:val="20"/>
        </w:rPr>
        <w:t xml:space="preserve"> </w:t>
      </w:r>
      <w:r>
        <w:rPr>
          <w:spacing w:val="-2"/>
          <w:sz w:val="20"/>
        </w:rPr>
        <w:t>обучение.</w:t>
      </w:r>
    </w:p>
    <w:p w:rsidR="00951632" w:rsidRDefault="00951632">
      <w:pPr>
        <w:pStyle w:val="a3"/>
        <w:spacing w:before="1"/>
        <w:ind w:left="0" w:firstLine="0"/>
        <w:jc w:val="left"/>
        <w:rPr>
          <w:sz w:val="20"/>
        </w:rPr>
      </w:pPr>
    </w:p>
    <w:p w:rsidR="00951632" w:rsidRDefault="00BF3633">
      <w:pPr>
        <w:ind w:left="142"/>
        <w:rPr>
          <w:sz w:val="20"/>
        </w:rPr>
      </w:pPr>
      <w:r>
        <w:rPr>
          <w:sz w:val="20"/>
          <w:vertAlign w:val="superscript"/>
        </w:rPr>
        <w:t>3</w:t>
      </w:r>
      <w:r>
        <w:rPr>
          <w:sz w:val="20"/>
        </w:rPr>
        <w:t xml:space="preserve"> Выделенное количество учебных часов на изучение разделов носит рекомендательный характер и</w:t>
      </w:r>
      <w:r>
        <w:rPr>
          <w:spacing w:val="-2"/>
          <w:sz w:val="20"/>
        </w:rPr>
        <w:t xml:space="preserve"> </w:t>
      </w:r>
      <w:r>
        <w:rPr>
          <w:sz w:val="20"/>
        </w:rPr>
        <w:t>может быть скорректировано для обеспечения возможности реализации идеи дифференциации содержания обучения с учётом особенностей общеобразовательной организации и уровня подготовки обучающихся с НОДА.</w:t>
      </w:r>
    </w:p>
    <w:p w:rsidR="00951632" w:rsidRDefault="00951632">
      <w:pPr>
        <w:rPr>
          <w:sz w:val="20"/>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90"/>
        <w:gridCol w:w="8081"/>
      </w:tblGrid>
      <w:tr w:rsidR="00951632">
        <w:trPr>
          <w:trHeight w:val="2761"/>
        </w:trPr>
        <w:tc>
          <w:tcPr>
            <w:tcW w:w="2410" w:type="dxa"/>
            <w:tcBorders>
              <w:left w:val="single" w:sz="6" w:space="0" w:color="000000"/>
            </w:tcBorders>
          </w:tcPr>
          <w:p w:rsidR="00951632" w:rsidRDefault="00951632">
            <w:pPr>
              <w:pStyle w:val="TableParagraph"/>
              <w:rPr>
                <w:sz w:val="24"/>
              </w:rPr>
            </w:pPr>
          </w:p>
        </w:tc>
        <w:tc>
          <w:tcPr>
            <w:tcW w:w="3690" w:type="dxa"/>
          </w:tcPr>
          <w:p w:rsidR="00951632" w:rsidRDefault="00951632">
            <w:pPr>
              <w:pStyle w:val="TableParagraph"/>
              <w:rPr>
                <w:sz w:val="24"/>
              </w:rPr>
            </w:pPr>
          </w:p>
        </w:tc>
        <w:tc>
          <w:tcPr>
            <w:tcW w:w="8081" w:type="dxa"/>
            <w:tcBorders>
              <w:bottom w:val="single" w:sz="6" w:space="0" w:color="000000"/>
            </w:tcBorders>
          </w:tcPr>
          <w:p w:rsidR="00951632" w:rsidRDefault="00BF3633">
            <w:pPr>
              <w:pStyle w:val="TableParagraph"/>
              <w:spacing w:line="242" w:lineRule="auto"/>
              <w:ind w:left="290" w:right="252"/>
              <w:rPr>
                <w:sz w:val="24"/>
              </w:rPr>
            </w:pPr>
            <w:r>
              <w:rPr>
                <w:sz w:val="24"/>
              </w:rPr>
              <w:t>Устная</w:t>
            </w:r>
            <w:r>
              <w:rPr>
                <w:spacing w:val="-5"/>
                <w:sz w:val="24"/>
              </w:rPr>
              <w:t xml:space="preserve"> </w:t>
            </w:r>
            <w:r>
              <w:rPr>
                <w:sz w:val="24"/>
              </w:rPr>
              <w:t>работа:</w:t>
            </w:r>
            <w:r>
              <w:rPr>
                <w:spacing w:val="-5"/>
                <w:sz w:val="24"/>
              </w:rPr>
              <w:t xml:space="preserve"> </w:t>
            </w:r>
            <w:r>
              <w:rPr>
                <w:sz w:val="24"/>
              </w:rPr>
              <w:t>счёт</w:t>
            </w:r>
            <w:r>
              <w:rPr>
                <w:spacing w:val="-5"/>
                <w:sz w:val="24"/>
              </w:rPr>
              <w:t xml:space="preserve"> </w:t>
            </w:r>
            <w:r>
              <w:rPr>
                <w:sz w:val="24"/>
              </w:rPr>
              <w:t>единицами</w:t>
            </w:r>
            <w:r>
              <w:rPr>
                <w:spacing w:val="-8"/>
                <w:sz w:val="24"/>
              </w:rPr>
              <w:t xml:space="preserve"> </w:t>
            </w:r>
            <w:r>
              <w:rPr>
                <w:sz w:val="24"/>
              </w:rPr>
              <w:t>в</w:t>
            </w:r>
            <w:r>
              <w:rPr>
                <w:spacing w:val="-4"/>
                <w:sz w:val="24"/>
              </w:rPr>
              <w:t xml:space="preserve"> </w:t>
            </w:r>
            <w:r>
              <w:rPr>
                <w:sz w:val="24"/>
              </w:rPr>
              <w:t>разном</w:t>
            </w:r>
            <w:r>
              <w:rPr>
                <w:spacing w:val="-7"/>
                <w:sz w:val="24"/>
              </w:rPr>
              <w:t xml:space="preserve"> </w:t>
            </w:r>
            <w:r>
              <w:rPr>
                <w:sz w:val="24"/>
              </w:rPr>
              <w:t>порядке,</w:t>
            </w:r>
            <w:r>
              <w:rPr>
                <w:spacing w:val="-3"/>
                <w:sz w:val="24"/>
              </w:rPr>
              <w:t xml:space="preserve"> </w:t>
            </w:r>
            <w:r>
              <w:rPr>
                <w:sz w:val="24"/>
              </w:rPr>
              <w:t>чтение,</w:t>
            </w:r>
            <w:r>
              <w:rPr>
                <w:spacing w:val="-1"/>
                <w:sz w:val="24"/>
              </w:rPr>
              <w:t xml:space="preserve"> </w:t>
            </w:r>
            <w:r>
              <w:rPr>
                <w:sz w:val="24"/>
              </w:rPr>
              <w:t>упорядочение однозначных и двузначных чисел; счёт по 2, по 5.</w:t>
            </w:r>
          </w:p>
          <w:p w:rsidR="00951632" w:rsidRDefault="00BF3633">
            <w:pPr>
              <w:pStyle w:val="TableParagraph"/>
              <w:spacing w:line="242" w:lineRule="auto"/>
              <w:ind w:left="290" w:right="252"/>
              <w:rPr>
                <w:sz w:val="24"/>
              </w:rPr>
            </w:pPr>
            <w:r>
              <w:rPr>
                <w:sz w:val="24"/>
              </w:rPr>
              <w:t>Работа</w:t>
            </w:r>
            <w:r>
              <w:rPr>
                <w:spacing w:val="-6"/>
                <w:sz w:val="24"/>
              </w:rPr>
              <w:t xml:space="preserve"> </w:t>
            </w:r>
            <w:r>
              <w:rPr>
                <w:sz w:val="24"/>
              </w:rPr>
              <w:t>с</w:t>
            </w:r>
            <w:r>
              <w:rPr>
                <w:spacing w:val="-11"/>
                <w:sz w:val="24"/>
              </w:rPr>
              <w:t xml:space="preserve"> </w:t>
            </w:r>
            <w:r>
              <w:rPr>
                <w:sz w:val="24"/>
              </w:rPr>
              <w:t>таблицей</w:t>
            </w:r>
            <w:r>
              <w:rPr>
                <w:spacing w:val="-5"/>
                <w:sz w:val="24"/>
              </w:rPr>
              <w:t xml:space="preserve"> </w:t>
            </w:r>
            <w:r>
              <w:rPr>
                <w:sz w:val="24"/>
              </w:rPr>
              <w:t>чисел:</w:t>
            </w:r>
            <w:r>
              <w:rPr>
                <w:spacing w:val="-9"/>
                <w:sz w:val="24"/>
              </w:rPr>
              <w:t xml:space="preserve"> </w:t>
            </w:r>
            <w:r>
              <w:rPr>
                <w:sz w:val="24"/>
              </w:rPr>
              <w:t>наблюдение, установление</w:t>
            </w:r>
            <w:r>
              <w:rPr>
                <w:spacing w:val="-6"/>
                <w:sz w:val="24"/>
              </w:rPr>
              <w:t xml:space="preserve"> </w:t>
            </w:r>
            <w:r>
              <w:rPr>
                <w:sz w:val="24"/>
              </w:rPr>
              <w:t>закономерностей</w:t>
            </w:r>
            <w:r>
              <w:rPr>
                <w:spacing w:val="-9"/>
                <w:sz w:val="24"/>
              </w:rPr>
              <w:t xml:space="preserve"> </w:t>
            </w:r>
            <w:r>
              <w:rPr>
                <w:sz w:val="24"/>
              </w:rPr>
              <w:t>в расположении чисел.</w:t>
            </w:r>
          </w:p>
          <w:p w:rsidR="00951632" w:rsidRDefault="00BF3633">
            <w:pPr>
              <w:pStyle w:val="TableParagraph"/>
              <w:spacing w:line="271" w:lineRule="exact"/>
              <w:ind w:left="290"/>
              <w:rPr>
                <w:sz w:val="24"/>
              </w:rPr>
            </w:pPr>
            <w:r>
              <w:rPr>
                <w:sz w:val="24"/>
              </w:rPr>
              <w:t>Работа</w:t>
            </w:r>
            <w:r>
              <w:rPr>
                <w:spacing w:val="-8"/>
                <w:sz w:val="24"/>
              </w:rPr>
              <w:t xml:space="preserve"> </w:t>
            </w:r>
            <w:r>
              <w:rPr>
                <w:sz w:val="24"/>
              </w:rPr>
              <w:t>в</w:t>
            </w:r>
            <w:r>
              <w:rPr>
                <w:spacing w:val="-7"/>
                <w:sz w:val="24"/>
              </w:rPr>
              <w:t xml:space="preserve"> </w:t>
            </w:r>
            <w:r>
              <w:rPr>
                <w:sz w:val="24"/>
              </w:rPr>
              <w:t>парах/группах.</w:t>
            </w:r>
            <w:r>
              <w:rPr>
                <w:spacing w:val="-2"/>
                <w:sz w:val="24"/>
              </w:rPr>
              <w:t xml:space="preserve"> </w:t>
            </w:r>
            <w:r>
              <w:rPr>
                <w:sz w:val="24"/>
              </w:rPr>
              <w:t>Формулирование</w:t>
            </w:r>
            <w:r>
              <w:rPr>
                <w:spacing w:val="-5"/>
                <w:sz w:val="24"/>
              </w:rPr>
              <w:t xml:space="preserve"> </w:t>
            </w:r>
            <w:r>
              <w:rPr>
                <w:sz w:val="24"/>
              </w:rPr>
              <w:t>вопросов,</w:t>
            </w:r>
            <w:r>
              <w:rPr>
                <w:spacing w:val="-3"/>
                <w:sz w:val="24"/>
              </w:rPr>
              <w:t xml:space="preserve"> </w:t>
            </w:r>
            <w:r>
              <w:rPr>
                <w:sz w:val="24"/>
              </w:rPr>
              <w:t>связанных</w:t>
            </w:r>
            <w:r>
              <w:rPr>
                <w:spacing w:val="-8"/>
                <w:sz w:val="24"/>
              </w:rPr>
              <w:t xml:space="preserve"> </w:t>
            </w:r>
            <w:r>
              <w:rPr>
                <w:spacing w:val="-10"/>
                <w:sz w:val="24"/>
              </w:rPr>
              <w:t>с</w:t>
            </w:r>
          </w:p>
          <w:p w:rsidR="00951632" w:rsidRDefault="00BF3633">
            <w:pPr>
              <w:pStyle w:val="TableParagraph"/>
              <w:spacing w:line="237" w:lineRule="auto"/>
              <w:ind w:left="290" w:right="252"/>
              <w:rPr>
                <w:sz w:val="24"/>
              </w:rPr>
            </w:pPr>
            <w:r>
              <w:rPr>
                <w:sz w:val="24"/>
              </w:rPr>
              <w:t>порядком</w:t>
            </w:r>
            <w:r>
              <w:rPr>
                <w:spacing w:val="-7"/>
                <w:sz w:val="24"/>
              </w:rPr>
              <w:t xml:space="preserve"> </w:t>
            </w:r>
            <w:r>
              <w:rPr>
                <w:sz w:val="24"/>
              </w:rPr>
              <w:t>чисел,</w:t>
            </w:r>
            <w:r>
              <w:rPr>
                <w:spacing w:val="-6"/>
                <w:sz w:val="24"/>
              </w:rPr>
              <w:t xml:space="preserve"> </w:t>
            </w:r>
            <w:r>
              <w:rPr>
                <w:sz w:val="24"/>
              </w:rPr>
              <w:t>увеличением/уменьшением</w:t>
            </w:r>
            <w:r>
              <w:rPr>
                <w:spacing w:val="-7"/>
                <w:sz w:val="24"/>
              </w:rPr>
              <w:t xml:space="preserve"> </w:t>
            </w:r>
            <w:r>
              <w:rPr>
                <w:sz w:val="24"/>
              </w:rPr>
              <w:t>числа</w:t>
            </w:r>
            <w:r>
              <w:rPr>
                <w:spacing w:val="-3"/>
                <w:sz w:val="24"/>
              </w:rPr>
              <w:t xml:space="preserve"> </w:t>
            </w:r>
            <w:r>
              <w:rPr>
                <w:sz w:val="24"/>
              </w:rPr>
              <w:t>на</w:t>
            </w:r>
            <w:r>
              <w:rPr>
                <w:spacing w:val="-9"/>
                <w:sz w:val="24"/>
              </w:rPr>
              <w:t xml:space="preserve"> </w:t>
            </w:r>
            <w:r>
              <w:rPr>
                <w:sz w:val="24"/>
              </w:rPr>
              <w:t>несколько</w:t>
            </w:r>
            <w:r>
              <w:rPr>
                <w:spacing w:val="-8"/>
                <w:sz w:val="24"/>
              </w:rPr>
              <w:t xml:space="preserve"> </w:t>
            </w:r>
            <w:r>
              <w:rPr>
                <w:sz w:val="24"/>
              </w:rPr>
              <w:t>единиц, установлением закономерности в ряду чисел.</w:t>
            </w:r>
          </w:p>
          <w:p w:rsidR="00951632" w:rsidRDefault="00BF3633">
            <w:pPr>
              <w:pStyle w:val="TableParagraph"/>
              <w:spacing w:line="275" w:lineRule="exact"/>
              <w:ind w:left="285"/>
              <w:rPr>
                <w:sz w:val="24"/>
              </w:rPr>
            </w:pPr>
            <w:r>
              <w:rPr>
                <w:sz w:val="24"/>
              </w:rPr>
              <w:t>Моделирование</w:t>
            </w:r>
            <w:r>
              <w:rPr>
                <w:spacing w:val="-7"/>
                <w:sz w:val="24"/>
              </w:rPr>
              <w:t xml:space="preserve"> </w:t>
            </w:r>
            <w:r>
              <w:rPr>
                <w:sz w:val="24"/>
              </w:rPr>
              <w:t>учебных</w:t>
            </w:r>
            <w:r>
              <w:rPr>
                <w:spacing w:val="-8"/>
                <w:sz w:val="24"/>
              </w:rPr>
              <w:t xml:space="preserve"> </w:t>
            </w:r>
            <w:r>
              <w:rPr>
                <w:sz w:val="24"/>
              </w:rPr>
              <w:t>ситуаций,</w:t>
            </w:r>
            <w:r>
              <w:rPr>
                <w:spacing w:val="-1"/>
                <w:sz w:val="24"/>
              </w:rPr>
              <w:t xml:space="preserve"> </w:t>
            </w:r>
            <w:r>
              <w:rPr>
                <w:sz w:val="24"/>
              </w:rPr>
              <w:t>связанных</w:t>
            </w:r>
            <w:r>
              <w:rPr>
                <w:spacing w:val="-8"/>
                <w:sz w:val="24"/>
              </w:rPr>
              <w:t xml:space="preserve"> </w:t>
            </w:r>
            <w:r>
              <w:rPr>
                <w:sz w:val="24"/>
              </w:rPr>
              <w:t>с</w:t>
            </w:r>
            <w:r>
              <w:rPr>
                <w:spacing w:val="-4"/>
                <w:sz w:val="24"/>
              </w:rPr>
              <w:t xml:space="preserve"> </w:t>
            </w:r>
            <w:r>
              <w:rPr>
                <w:spacing w:val="-2"/>
                <w:sz w:val="24"/>
              </w:rPr>
              <w:t>применением</w:t>
            </w:r>
          </w:p>
          <w:p w:rsidR="00951632" w:rsidRDefault="00BF3633">
            <w:pPr>
              <w:pStyle w:val="TableParagraph"/>
              <w:spacing w:line="275" w:lineRule="exact"/>
              <w:ind w:left="285"/>
              <w:rPr>
                <w:sz w:val="24"/>
              </w:rPr>
            </w:pPr>
            <w:r>
              <w:rPr>
                <w:sz w:val="24"/>
              </w:rPr>
              <w:t>представлений</w:t>
            </w:r>
            <w:r>
              <w:rPr>
                <w:spacing w:val="-9"/>
                <w:sz w:val="24"/>
              </w:rPr>
              <w:t xml:space="preserve"> </w:t>
            </w:r>
            <w:r>
              <w:rPr>
                <w:sz w:val="24"/>
              </w:rPr>
              <w:t>о числе</w:t>
            </w:r>
            <w:r>
              <w:rPr>
                <w:spacing w:val="-4"/>
                <w:sz w:val="24"/>
              </w:rPr>
              <w:t xml:space="preserve"> </w:t>
            </w:r>
            <w:r>
              <w:rPr>
                <w:sz w:val="24"/>
              </w:rPr>
              <w:t>в</w:t>
            </w:r>
            <w:r>
              <w:rPr>
                <w:spacing w:val="-5"/>
                <w:sz w:val="24"/>
              </w:rPr>
              <w:t xml:space="preserve"> </w:t>
            </w:r>
            <w:r>
              <w:rPr>
                <w:sz w:val="24"/>
              </w:rPr>
              <w:t>практических</w:t>
            </w:r>
            <w:r>
              <w:rPr>
                <w:spacing w:val="-8"/>
                <w:sz w:val="24"/>
              </w:rPr>
              <w:t xml:space="preserve"> </w:t>
            </w:r>
            <w:r>
              <w:rPr>
                <w:sz w:val="24"/>
              </w:rPr>
              <w:t>ситуациях.</w:t>
            </w:r>
            <w:r>
              <w:rPr>
                <w:spacing w:val="-1"/>
                <w:sz w:val="24"/>
              </w:rPr>
              <w:t xml:space="preserve"> </w:t>
            </w:r>
            <w:r>
              <w:rPr>
                <w:sz w:val="24"/>
              </w:rPr>
              <w:t>Письмо</w:t>
            </w:r>
            <w:r>
              <w:rPr>
                <w:spacing w:val="1"/>
                <w:sz w:val="24"/>
              </w:rPr>
              <w:t xml:space="preserve"> </w:t>
            </w:r>
            <w:r>
              <w:rPr>
                <w:spacing w:val="-2"/>
                <w:sz w:val="24"/>
              </w:rPr>
              <w:t>цифрпри</w:t>
            </w:r>
          </w:p>
          <w:p w:rsidR="00951632" w:rsidRDefault="00BF3633">
            <w:pPr>
              <w:pStyle w:val="TableParagraph"/>
              <w:spacing w:line="261" w:lineRule="exact"/>
              <w:ind w:left="285"/>
              <w:rPr>
                <w:sz w:val="24"/>
              </w:rPr>
            </w:pPr>
            <w:r>
              <w:rPr>
                <w:sz w:val="24"/>
              </w:rPr>
              <w:t>наличии</w:t>
            </w:r>
            <w:r>
              <w:rPr>
                <w:spacing w:val="-9"/>
                <w:sz w:val="24"/>
              </w:rPr>
              <w:t xml:space="preserve"> </w:t>
            </w:r>
            <w:r>
              <w:rPr>
                <w:sz w:val="24"/>
              </w:rPr>
              <w:t>возможности</w:t>
            </w:r>
            <w:r>
              <w:rPr>
                <w:spacing w:val="-6"/>
                <w:sz w:val="24"/>
              </w:rPr>
              <w:t xml:space="preserve"> </w:t>
            </w:r>
            <w:r>
              <w:rPr>
                <w:sz w:val="24"/>
              </w:rPr>
              <w:t>с</w:t>
            </w:r>
            <w:r>
              <w:rPr>
                <w:spacing w:val="-4"/>
                <w:sz w:val="24"/>
              </w:rPr>
              <w:t xml:space="preserve"> </w:t>
            </w:r>
            <w:r>
              <w:rPr>
                <w:sz w:val="24"/>
              </w:rPr>
              <w:t>учетом</w:t>
            </w:r>
            <w:r>
              <w:rPr>
                <w:spacing w:val="-2"/>
                <w:sz w:val="24"/>
              </w:rPr>
              <w:t xml:space="preserve"> </w:t>
            </w:r>
            <w:r>
              <w:rPr>
                <w:sz w:val="24"/>
              </w:rPr>
              <w:t>уровня</w:t>
            </w:r>
            <w:r>
              <w:rPr>
                <w:spacing w:val="-3"/>
                <w:sz w:val="24"/>
              </w:rPr>
              <w:t xml:space="preserve"> </w:t>
            </w:r>
            <w:r>
              <w:rPr>
                <w:sz w:val="24"/>
              </w:rPr>
              <w:t>развития</w:t>
            </w:r>
            <w:r>
              <w:rPr>
                <w:spacing w:val="-3"/>
                <w:sz w:val="24"/>
              </w:rPr>
              <w:t xml:space="preserve"> </w:t>
            </w:r>
            <w:r>
              <w:rPr>
                <w:sz w:val="24"/>
              </w:rPr>
              <w:t>двигательной</w:t>
            </w:r>
            <w:r>
              <w:rPr>
                <w:spacing w:val="-2"/>
                <w:sz w:val="24"/>
              </w:rPr>
              <w:t xml:space="preserve"> сферы.</w:t>
            </w:r>
          </w:p>
        </w:tc>
      </w:tr>
      <w:tr w:rsidR="00951632">
        <w:trPr>
          <w:trHeight w:val="2486"/>
        </w:trPr>
        <w:tc>
          <w:tcPr>
            <w:tcW w:w="2410" w:type="dxa"/>
            <w:tcBorders>
              <w:left w:val="single" w:sz="6" w:space="0" w:color="000000"/>
            </w:tcBorders>
          </w:tcPr>
          <w:p w:rsidR="00951632" w:rsidRDefault="00BF3633">
            <w:pPr>
              <w:pStyle w:val="TableParagraph"/>
              <w:spacing w:before="3" w:line="237" w:lineRule="auto"/>
              <w:ind w:left="122" w:right="972"/>
              <w:rPr>
                <w:b/>
                <w:sz w:val="24"/>
              </w:rPr>
            </w:pPr>
            <w:r>
              <w:rPr>
                <w:b/>
                <w:spacing w:val="-2"/>
                <w:sz w:val="24"/>
              </w:rPr>
              <w:t xml:space="preserve">Величины </w:t>
            </w:r>
            <w:r>
              <w:rPr>
                <w:b/>
                <w:sz w:val="24"/>
              </w:rPr>
              <w:t>(7 ч)</w:t>
            </w:r>
          </w:p>
        </w:tc>
        <w:tc>
          <w:tcPr>
            <w:tcW w:w="3690" w:type="dxa"/>
          </w:tcPr>
          <w:p w:rsidR="00951632" w:rsidRDefault="00BF3633">
            <w:pPr>
              <w:pStyle w:val="TableParagraph"/>
              <w:spacing w:line="271" w:lineRule="exact"/>
              <w:ind w:left="148"/>
              <w:rPr>
                <w:sz w:val="24"/>
              </w:rPr>
            </w:pPr>
            <w:r>
              <w:rPr>
                <w:sz w:val="24"/>
              </w:rPr>
              <w:t>Длина</w:t>
            </w:r>
            <w:r>
              <w:rPr>
                <w:spacing w:val="-4"/>
                <w:sz w:val="24"/>
              </w:rPr>
              <w:t xml:space="preserve"> </w:t>
            </w:r>
            <w:r>
              <w:rPr>
                <w:sz w:val="24"/>
              </w:rPr>
              <w:t>и</w:t>
            </w:r>
            <w:r>
              <w:rPr>
                <w:spacing w:val="-3"/>
                <w:sz w:val="24"/>
              </w:rPr>
              <w:t xml:space="preserve"> </w:t>
            </w:r>
            <w:r>
              <w:rPr>
                <w:sz w:val="24"/>
              </w:rPr>
              <w:t>её</w:t>
            </w:r>
            <w:r>
              <w:rPr>
                <w:spacing w:val="-1"/>
                <w:sz w:val="24"/>
              </w:rPr>
              <w:t xml:space="preserve"> </w:t>
            </w:r>
            <w:r>
              <w:rPr>
                <w:sz w:val="24"/>
              </w:rPr>
              <w:t>измерение</w:t>
            </w:r>
            <w:r>
              <w:rPr>
                <w:spacing w:val="-1"/>
                <w:sz w:val="24"/>
              </w:rPr>
              <w:t xml:space="preserve"> </w:t>
            </w:r>
            <w:r>
              <w:rPr>
                <w:spacing w:val="-10"/>
                <w:sz w:val="24"/>
              </w:rPr>
              <w:t>с</w:t>
            </w:r>
          </w:p>
          <w:p w:rsidR="00951632" w:rsidRDefault="00BF3633">
            <w:pPr>
              <w:pStyle w:val="TableParagraph"/>
              <w:spacing w:line="275" w:lineRule="exact"/>
              <w:ind w:left="148"/>
              <w:rPr>
                <w:sz w:val="24"/>
              </w:rPr>
            </w:pPr>
            <w:r>
              <w:rPr>
                <w:sz w:val="24"/>
              </w:rPr>
              <w:t>помощью</w:t>
            </w:r>
            <w:r>
              <w:rPr>
                <w:spacing w:val="-7"/>
                <w:sz w:val="24"/>
              </w:rPr>
              <w:t xml:space="preserve"> </w:t>
            </w:r>
            <w:r>
              <w:rPr>
                <w:sz w:val="24"/>
              </w:rPr>
              <w:t>заданной</w:t>
            </w:r>
            <w:r>
              <w:rPr>
                <w:spacing w:val="-4"/>
                <w:sz w:val="24"/>
              </w:rPr>
              <w:t xml:space="preserve"> </w:t>
            </w:r>
            <w:r>
              <w:rPr>
                <w:spacing w:val="-2"/>
                <w:sz w:val="24"/>
              </w:rPr>
              <w:t>мерки.</w:t>
            </w:r>
          </w:p>
          <w:p w:rsidR="00951632" w:rsidRDefault="00BF3633">
            <w:pPr>
              <w:pStyle w:val="TableParagraph"/>
              <w:spacing w:before="2" w:line="275" w:lineRule="exact"/>
              <w:ind w:left="148"/>
              <w:rPr>
                <w:sz w:val="24"/>
              </w:rPr>
            </w:pPr>
            <w:r>
              <w:rPr>
                <w:sz w:val="24"/>
              </w:rPr>
              <w:t>Сравнение</w:t>
            </w:r>
            <w:r>
              <w:rPr>
                <w:spacing w:val="-4"/>
                <w:sz w:val="24"/>
              </w:rPr>
              <w:t xml:space="preserve"> </w:t>
            </w:r>
            <w:r>
              <w:rPr>
                <w:sz w:val="24"/>
              </w:rPr>
              <w:t>без</w:t>
            </w:r>
            <w:r>
              <w:rPr>
                <w:spacing w:val="-1"/>
                <w:sz w:val="24"/>
              </w:rPr>
              <w:t xml:space="preserve"> </w:t>
            </w:r>
            <w:r>
              <w:rPr>
                <w:sz w:val="24"/>
              </w:rPr>
              <w:t>измерения:</w:t>
            </w:r>
            <w:r>
              <w:rPr>
                <w:spacing w:val="-5"/>
                <w:sz w:val="24"/>
              </w:rPr>
              <w:t xml:space="preserve"> </w:t>
            </w:r>
            <w:r>
              <w:rPr>
                <w:spacing w:val="-4"/>
                <w:sz w:val="24"/>
              </w:rPr>
              <w:t>выше</w:t>
            </w:r>
          </w:p>
          <w:p w:rsidR="00951632" w:rsidRDefault="00BF3633" w:rsidP="00DA4021">
            <w:pPr>
              <w:pStyle w:val="TableParagraph"/>
              <w:numPr>
                <w:ilvl w:val="0"/>
                <w:numId w:val="58"/>
              </w:numPr>
              <w:tabs>
                <w:tab w:val="left" w:pos="450"/>
              </w:tabs>
              <w:spacing w:line="275" w:lineRule="exact"/>
              <w:ind w:left="450" w:hanging="302"/>
              <w:rPr>
                <w:sz w:val="24"/>
              </w:rPr>
            </w:pPr>
            <w:r>
              <w:rPr>
                <w:sz w:val="24"/>
              </w:rPr>
              <w:t>ниже,</w:t>
            </w:r>
            <w:r>
              <w:rPr>
                <w:spacing w:val="-5"/>
                <w:sz w:val="24"/>
              </w:rPr>
              <w:t xml:space="preserve"> </w:t>
            </w:r>
            <w:r>
              <w:rPr>
                <w:sz w:val="24"/>
              </w:rPr>
              <w:t>шире —</w:t>
            </w:r>
            <w:r>
              <w:rPr>
                <w:spacing w:val="-6"/>
                <w:sz w:val="24"/>
              </w:rPr>
              <w:t xml:space="preserve"> </w:t>
            </w:r>
            <w:r>
              <w:rPr>
                <w:sz w:val="24"/>
              </w:rPr>
              <w:t>уже,</w:t>
            </w:r>
            <w:r>
              <w:rPr>
                <w:spacing w:val="1"/>
                <w:sz w:val="24"/>
              </w:rPr>
              <w:t xml:space="preserve"> </w:t>
            </w:r>
            <w:r>
              <w:rPr>
                <w:spacing w:val="-2"/>
                <w:sz w:val="24"/>
              </w:rPr>
              <w:t>длиннее</w:t>
            </w:r>
          </w:p>
          <w:p w:rsidR="00951632" w:rsidRDefault="00BF3633" w:rsidP="00DA4021">
            <w:pPr>
              <w:pStyle w:val="TableParagraph"/>
              <w:numPr>
                <w:ilvl w:val="0"/>
                <w:numId w:val="58"/>
              </w:numPr>
              <w:tabs>
                <w:tab w:val="left" w:pos="450"/>
              </w:tabs>
              <w:spacing w:before="5" w:line="237" w:lineRule="auto"/>
              <w:ind w:right="469" w:firstLine="0"/>
              <w:rPr>
                <w:sz w:val="24"/>
              </w:rPr>
            </w:pPr>
            <w:r>
              <w:rPr>
                <w:sz w:val="24"/>
              </w:rPr>
              <w:t>короче,</w:t>
            </w:r>
            <w:r>
              <w:rPr>
                <w:spacing w:val="-13"/>
                <w:sz w:val="24"/>
              </w:rPr>
              <w:t xml:space="preserve"> </w:t>
            </w:r>
            <w:r>
              <w:rPr>
                <w:sz w:val="24"/>
              </w:rPr>
              <w:t>старше</w:t>
            </w:r>
            <w:r>
              <w:rPr>
                <w:spacing w:val="-14"/>
                <w:sz w:val="24"/>
              </w:rPr>
              <w:t xml:space="preserve"> </w:t>
            </w:r>
            <w:r>
              <w:rPr>
                <w:sz w:val="24"/>
              </w:rPr>
              <w:t>—</w:t>
            </w:r>
            <w:r>
              <w:rPr>
                <w:spacing w:val="-11"/>
                <w:sz w:val="24"/>
              </w:rPr>
              <w:t xml:space="preserve"> </w:t>
            </w:r>
            <w:r>
              <w:rPr>
                <w:sz w:val="24"/>
              </w:rPr>
              <w:t>моложе, тяжелее — легче.</w:t>
            </w:r>
          </w:p>
          <w:p w:rsidR="00951632" w:rsidRDefault="00BF3633">
            <w:pPr>
              <w:pStyle w:val="TableParagraph"/>
              <w:spacing w:before="6" w:line="237" w:lineRule="auto"/>
              <w:ind w:left="153"/>
              <w:rPr>
                <w:sz w:val="24"/>
              </w:rPr>
            </w:pPr>
            <w:r>
              <w:rPr>
                <w:sz w:val="24"/>
              </w:rPr>
              <w:t>Единицы</w:t>
            </w:r>
            <w:r>
              <w:rPr>
                <w:spacing w:val="-15"/>
                <w:sz w:val="24"/>
              </w:rPr>
              <w:t xml:space="preserve"> </w:t>
            </w:r>
            <w:r>
              <w:rPr>
                <w:sz w:val="24"/>
              </w:rPr>
              <w:t>длины:</w:t>
            </w:r>
            <w:r>
              <w:rPr>
                <w:spacing w:val="-15"/>
                <w:sz w:val="24"/>
              </w:rPr>
              <w:t xml:space="preserve"> </w:t>
            </w:r>
            <w:r>
              <w:rPr>
                <w:sz w:val="24"/>
              </w:rPr>
              <w:t>сантиметр, дециметр; установление</w:t>
            </w:r>
          </w:p>
          <w:p w:rsidR="00951632" w:rsidRDefault="00BF3633">
            <w:pPr>
              <w:pStyle w:val="TableParagraph"/>
              <w:spacing w:line="265" w:lineRule="exact"/>
              <w:ind w:left="153"/>
              <w:rPr>
                <w:sz w:val="24"/>
              </w:rPr>
            </w:pPr>
            <w:r>
              <w:rPr>
                <w:sz w:val="24"/>
              </w:rPr>
              <w:t>соотношения</w:t>
            </w:r>
            <w:r>
              <w:rPr>
                <w:spacing w:val="-7"/>
                <w:sz w:val="24"/>
              </w:rPr>
              <w:t xml:space="preserve"> </w:t>
            </w:r>
            <w:r>
              <w:rPr>
                <w:sz w:val="24"/>
              </w:rPr>
              <w:t>между</w:t>
            </w:r>
            <w:r>
              <w:rPr>
                <w:spacing w:val="-8"/>
                <w:sz w:val="24"/>
              </w:rPr>
              <w:t xml:space="preserve"> </w:t>
            </w:r>
            <w:r>
              <w:rPr>
                <w:spacing w:val="-2"/>
                <w:sz w:val="24"/>
              </w:rPr>
              <w:t>ними.</w:t>
            </w:r>
          </w:p>
        </w:tc>
        <w:tc>
          <w:tcPr>
            <w:tcW w:w="8081" w:type="dxa"/>
            <w:tcBorders>
              <w:top w:val="single" w:sz="6" w:space="0" w:color="000000"/>
              <w:bottom w:val="single" w:sz="6" w:space="0" w:color="000000"/>
            </w:tcBorders>
          </w:tcPr>
          <w:p w:rsidR="00951632" w:rsidRDefault="00BF3633">
            <w:pPr>
              <w:pStyle w:val="TableParagraph"/>
              <w:tabs>
                <w:tab w:val="left" w:pos="1714"/>
                <w:tab w:val="left" w:pos="2055"/>
                <w:tab w:val="left" w:pos="3420"/>
                <w:tab w:val="left" w:pos="4005"/>
                <w:tab w:val="left" w:pos="5310"/>
                <w:tab w:val="left" w:pos="6451"/>
                <w:tab w:val="left" w:pos="7564"/>
              </w:tabs>
              <w:spacing w:line="237" w:lineRule="auto"/>
              <w:ind w:left="290" w:right="167"/>
              <w:rPr>
                <w:sz w:val="24"/>
              </w:rPr>
            </w:pPr>
            <w:r>
              <w:rPr>
                <w:spacing w:val="-2"/>
                <w:sz w:val="24"/>
              </w:rPr>
              <w:t>Знакомство</w:t>
            </w:r>
            <w:r>
              <w:rPr>
                <w:sz w:val="24"/>
              </w:rPr>
              <w:tab/>
            </w:r>
            <w:r>
              <w:rPr>
                <w:spacing w:val="-10"/>
                <w:sz w:val="24"/>
              </w:rPr>
              <w:t>с</w:t>
            </w:r>
            <w:r>
              <w:rPr>
                <w:sz w:val="24"/>
              </w:rPr>
              <w:tab/>
            </w:r>
            <w:r>
              <w:rPr>
                <w:spacing w:val="-2"/>
                <w:sz w:val="24"/>
              </w:rPr>
              <w:t>приборами</w:t>
            </w:r>
            <w:r>
              <w:rPr>
                <w:sz w:val="24"/>
              </w:rPr>
              <w:tab/>
            </w:r>
            <w:r>
              <w:rPr>
                <w:spacing w:val="-4"/>
                <w:sz w:val="24"/>
              </w:rPr>
              <w:t>для</w:t>
            </w:r>
            <w:r>
              <w:rPr>
                <w:sz w:val="24"/>
              </w:rPr>
              <w:tab/>
            </w:r>
            <w:r>
              <w:rPr>
                <w:spacing w:val="-2"/>
                <w:sz w:val="24"/>
              </w:rPr>
              <w:t>измерения</w:t>
            </w:r>
            <w:r>
              <w:rPr>
                <w:sz w:val="24"/>
              </w:rPr>
              <w:tab/>
            </w:r>
            <w:r>
              <w:rPr>
                <w:spacing w:val="-2"/>
                <w:sz w:val="24"/>
              </w:rPr>
              <w:t>величин.</w:t>
            </w:r>
            <w:r>
              <w:rPr>
                <w:sz w:val="24"/>
              </w:rPr>
              <w:tab/>
            </w:r>
            <w:r>
              <w:rPr>
                <w:spacing w:val="-2"/>
                <w:sz w:val="24"/>
              </w:rPr>
              <w:t>Линейка</w:t>
            </w:r>
            <w:r>
              <w:rPr>
                <w:sz w:val="24"/>
              </w:rPr>
              <w:tab/>
            </w:r>
            <w:r>
              <w:rPr>
                <w:spacing w:val="-4"/>
                <w:sz w:val="24"/>
              </w:rPr>
              <w:t xml:space="preserve">как </w:t>
            </w:r>
            <w:r>
              <w:rPr>
                <w:sz w:val="24"/>
              </w:rPr>
              <w:t>простейший инструмент измерения длины.</w:t>
            </w:r>
          </w:p>
          <w:p w:rsidR="00951632" w:rsidRDefault="00BF3633">
            <w:pPr>
              <w:pStyle w:val="TableParagraph"/>
              <w:spacing w:before="4" w:line="237" w:lineRule="auto"/>
              <w:ind w:left="290" w:right="252"/>
              <w:rPr>
                <w:sz w:val="24"/>
              </w:rPr>
            </w:pPr>
            <w:r>
              <w:rPr>
                <w:sz w:val="24"/>
              </w:rPr>
              <w:t>Наблюдение действия измерительных приборов.</w:t>
            </w:r>
            <w:r>
              <w:rPr>
                <w:spacing w:val="24"/>
                <w:sz w:val="24"/>
              </w:rPr>
              <w:t xml:space="preserve"> </w:t>
            </w:r>
            <w:r>
              <w:rPr>
                <w:sz w:val="24"/>
              </w:rPr>
              <w:t>Понимание назначения и необходимости использования величин в жизни.</w:t>
            </w:r>
          </w:p>
          <w:p w:rsidR="00951632" w:rsidRDefault="00BF3633">
            <w:pPr>
              <w:pStyle w:val="TableParagraph"/>
              <w:spacing w:before="6" w:line="237" w:lineRule="auto"/>
              <w:ind w:left="285" w:right="252"/>
              <w:rPr>
                <w:sz w:val="24"/>
              </w:rPr>
            </w:pPr>
            <w:r>
              <w:rPr>
                <w:sz w:val="24"/>
              </w:rPr>
              <w:t>Использование</w:t>
            </w:r>
            <w:r>
              <w:rPr>
                <w:spacing w:val="-10"/>
                <w:sz w:val="24"/>
              </w:rPr>
              <w:t xml:space="preserve"> </w:t>
            </w:r>
            <w:r>
              <w:rPr>
                <w:sz w:val="24"/>
              </w:rPr>
              <w:t>линейки</w:t>
            </w:r>
            <w:r>
              <w:rPr>
                <w:spacing w:val="-8"/>
                <w:sz w:val="24"/>
              </w:rPr>
              <w:t xml:space="preserve"> </w:t>
            </w:r>
            <w:r>
              <w:rPr>
                <w:sz w:val="24"/>
              </w:rPr>
              <w:t>для</w:t>
            </w:r>
            <w:r>
              <w:rPr>
                <w:spacing w:val="-4"/>
                <w:sz w:val="24"/>
              </w:rPr>
              <w:t xml:space="preserve"> </w:t>
            </w:r>
            <w:r>
              <w:rPr>
                <w:sz w:val="24"/>
              </w:rPr>
              <w:t>измерения</w:t>
            </w:r>
            <w:r>
              <w:rPr>
                <w:spacing w:val="-4"/>
                <w:sz w:val="24"/>
              </w:rPr>
              <w:t xml:space="preserve"> </w:t>
            </w:r>
            <w:r>
              <w:rPr>
                <w:sz w:val="24"/>
              </w:rPr>
              <w:t>длины</w:t>
            </w:r>
            <w:r>
              <w:rPr>
                <w:spacing w:val="-7"/>
                <w:sz w:val="24"/>
              </w:rPr>
              <w:t xml:space="preserve"> </w:t>
            </w:r>
            <w:r>
              <w:rPr>
                <w:sz w:val="24"/>
              </w:rPr>
              <w:t>отрезкапри</w:t>
            </w:r>
            <w:r>
              <w:rPr>
                <w:spacing w:val="-8"/>
                <w:sz w:val="24"/>
              </w:rPr>
              <w:t xml:space="preserve"> </w:t>
            </w:r>
            <w:r>
              <w:rPr>
                <w:sz w:val="24"/>
              </w:rPr>
              <w:t>наличии возможности с учетом уровня развития двигательной сферы.</w:t>
            </w:r>
          </w:p>
          <w:p w:rsidR="00951632" w:rsidRDefault="00BF3633">
            <w:pPr>
              <w:pStyle w:val="TableParagraph"/>
              <w:spacing w:before="3"/>
              <w:ind w:left="285"/>
              <w:rPr>
                <w:sz w:val="24"/>
              </w:rPr>
            </w:pPr>
            <w:r>
              <w:rPr>
                <w:sz w:val="24"/>
              </w:rPr>
              <w:t>Коллективная</w:t>
            </w:r>
            <w:r>
              <w:rPr>
                <w:spacing w:val="-8"/>
                <w:sz w:val="24"/>
              </w:rPr>
              <w:t xml:space="preserve"> </w:t>
            </w:r>
            <w:r>
              <w:rPr>
                <w:sz w:val="24"/>
              </w:rPr>
              <w:t>работа</w:t>
            </w:r>
            <w:r>
              <w:rPr>
                <w:spacing w:val="-6"/>
                <w:sz w:val="24"/>
              </w:rPr>
              <w:t xml:space="preserve"> </w:t>
            </w:r>
            <w:r>
              <w:rPr>
                <w:sz w:val="24"/>
              </w:rPr>
              <w:t>по</w:t>
            </w:r>
            <w:r>
              <w:rPr>
                <w:spacing w:val="2"/>
                <w:sz w:val="24"/>
              </w:rPr>
              <w:t xml:space="preserve"> </w:t>
            </w:r>
            <w:r>
              <w:rPr>
                <w:sz w:val="24"/>
              </w:rPr>
              <w:t>различению</w:t>
            </w:r>
            <w:r>
              <w:rPr>
                <w:spacing w:val="-3"/>
                <w:sz w:val="24"/>
              </w:rPr>
              <w:t xml:space="preserve"> </w:t>
            </w:r>
            <w:r>
              <w:rPr>
                <w:sz w:val="24"/>
              </w:rPr>
              <w:t>и</w:t>
            </w:r>
            <w:r>
              <w:rPr>
                <w:spacing w:val="-4"/>
                <w:sz w:val="24"/>
              </w:rPr>
              <w:t xml:space="preserve"> </w:t>
            </w:r>
            <w:r>
              <w:rPr>
                <w:sz w:val="24"/>
              </w:rPr>
              <w:t>сравнению</w:t>
            </w:r>
            <w:r>
              <w:rPr>
                <w:spacing w:val="-3"/>
                <w:sz w:val="24"/>
              </w:rPr>
              <w:t xml:space="preserve"> </w:t>
            </w:r>
            <w:r>
              <w:rPr>
                <w:spacing w:val="-2"/>
                <w:sz w:val="24"/>
              </w:rPr>
              <w:t>величин.</w:t>
            </w:r>
          </w:p>
        </w:tc>
      </w:tr>
      <w:tr w:rsidR="00951632">
        <w:trPr>
          <w:trHeight w:val="3865"/>
        </w:trPr>
        <w:tc>
          <w:tcPr>
            <w:tcW w:w="2410" w:type="dxa"/>
            <w:tcBorders>
              <w:left w:val="single" w:sz="6" w:space="0" w:color="000000"/>
              <w:right w:val="single" w:sz="6" w:space="0" w:color="000000"/>
            </w:tcBorders>
          </w:tcPr>
          <w:p w:rsidR="00951632" w:rsidRDefault="00BF3633">
            <w:pPr>
              <w:pStyle w:val="TableParagraph"/>
              <w:spacing w:line="242" w:lineRule="auto"/>
              <w:ind w:left="122"/>
              <w:rPr>
                <w:b/>
                <w:sz w:val="24"/>
              </w:rPr>
            </w:pPr>
            <w:r>
              <w:rPr>
                <w:b/>
                <w:spacing w:val="-2"/>
                <w:sz w:val="24"/>
              </w:rPr>
              <w:t>Арифметическиеде йствия</w:t>
            </w:r>
          </w:p>
          <w:p w:rsidR="00951632" w:rsidRDefault="00BF3633">
            <w:pPr>
              <w:pStyle w:val="TableParagraph"/>
              <w:spacing w:line="271" w:lineRule="exact"/>
              <w:ind w:left="122"/>
              <w:rPr>
                <w:b/>
                <w:sz w:val="24"/>
              </w:rPr>
            </w:pPr>
            <w:r>
              <w:rPr>
                <w:b/>
                <w:sz w:val="24"/>
              </w:rPr>
              <w:t>(40</w:t>
            </w:r>
            <w:r>
              <w:rPr>
                <w:b/>
                <w:spacing w:val="3"/>
                <w:sz w:val="24"/>
              </w:rPr>
              <w:t xml:space="preserve"> </w:t>
            </w:r>
            <w:r>
              <w:rPr>
                <w:b/>
                <w:spacing w:val="-5"/>
                <w:sz w:val="24"/>
              </w:rPr>
              <w:t>ч)</w:t>
            </w:r>
          </w:p>
        </w:tc>
        <w:tc>
          <w:tcPr>
            <w:tcW w:w="3690" w:type="dxa"/>
            <w:tcBorders>
              <w:left w:val="single" w:sz="6" w:space="0" w:color="000000"/>
            </w:tcBorders>
          </w:tcPr>
          <w:p w:rsidR="00951632" w:rsidRDefault="00BF3633">
            <w:pPr>
              <w:pStyle w:val="TableParagraph"/>
              <w:spacing w:line="242" w:lineRule="auto"/>
              <w:ind w:left="160" w:right="104"/>
              <w:rPr>
                <w:sz w:val="24"/>
              </w:rPr>
            </w:pPr>
            <w:r>
              <w:rPr>
                <w:sz w:val="24"/>
              </w:rPr>
              <w:t>Сложение</w:t>
            </w:r>
            <w:r>
              <w:rPr>
                <w:spacing w:val="-12"/>
                <w:sz w:val="24"/>
              </w:rPr>
              <w:t xml:space="preserve"> </w:t>
            </w:r>
            <w:r>
              <w:rPr>
                <w:sz w:val="24"/>
              </w:rPr>
              <w:t>и</w:t>
            </w:r>
            <w:r>
              <w:rPr>
                <w:spacing w:val="-10"/>
                <w:sz w:val="24"/>
              </w:rPr>
              <w:t xml:space="preserve"> </w:t>
            </w:r>
            <w:r>
              <w:rPr>
                <w:sz w:val="24"/>
              </w:rPr>
              <w:t>вычитание</w:t>
            </w:r>
            <w:r>
              <w:rPr>
                <w:spacing w:val="-8"/>
                <w:sz w:val="24"/>
              </w:rPr>
              <w:t xml:space="preserve"> </w:t>
            </w:r>
            <w:r>
              <w:rPr>
                <w:sz w:val="24"/>
              </w:rPr>
              <w:t>чисел</w:t>
            </w:r>
            <w:r>
              <w:rPr>
                <w:spacing w:val="-11"/>
                <w:sz w:val="24"/>
              </w:rPr>
              <w:t xml:space="preserve"> </w:t>
            </w:r>
            <w:r>
              <w:rPr>
                <w:sz w:val="24"/>
              </w:rPr>
              <w:t>в пределах 20.</w:t>
            </w:r>
          </w:p>
          <w:p w:rsidR="00951632" w:rsidRDefault="00BF3633">
            <w:pPr>
              <w:pStyle w:val="TableParagraph"/>
              <w:ind w:left="160" w:right="140"/>
              <w:rPr>
                <w:sz w:val="24"/>
              </w:rPr>
            </w:pPr>
            <w:r>
              <w:rPr>
                <w:sz w:val="24"/>
              </w:rPr>
              <w:t>Названия компонентов действий, результатов действий сложения, вычитания. Знаки сложения</w:t>
            </w:r>
            <w:r>
              <w:rPr>
                <w:spacing w:val="-10"/>
                <w:sz w:val="24"/>
              </w:rPr>
              <w:t xml:space="preserve"> </w:t>
            </w:r>
            <w:r>
              <w:rPr>
                <w:sz w:val="24"/>
              </w:rPr>
              <w:t>и</w:t>
            </w:r>
            <w:r>
              <w:rPr>
                <w:spacing w:val="-14"/>
                <w:sz w:val="24"/>
              </w:rPr>
              <w:t xml:space="preserve"> </w:t>
            </w:r>
            <w:r>
              <w:rPr>
                <w:sz w:val="24"/>
              </w:rPr>
              <w:t>вычитания,</w:t>
            </w:r>
            <w:r>
              <w:rPr>
                <w:spacing w:val="-13"/>
                <w:sz w:val="24"/>
              </w:rPr>
              <w:t xml:space="preserve"> </w:t>
            </w:r>
            <w:r>
              <w:rPr>
                <w:sz w:val="24"/>
              </w:rPr>
              <w:t xml:space="preserve">названия компонентов действия. Таблица </w:t>
            </w:r>
            <w:r>
              <w:rPr>
                <w:spacing w:val="-2"/>
                <w:sz w:val="24"/>
              </w:rPr>
              <w:t>сложения.</w:t>
            </w:r>
          </w:p>
          <w:p w:rsidR="00951632" w:rsidRDefault="00BF3633">
            <w:pPr>
              <w:pStyle w:val="TableParagraph"/>
              <w:spacing w:line="242" w:lineRule="auto"/>
              <w:ind w:left="160" w:right="639"/>
              <w:rPr>
                <w:sz w:val="24"/>
              </w:rPr>
            </w:pPr>
            <w:r>
              <w:rPr>
                <w:sz w:val="24"/>
              </w:rPr>
              <w:t>Переместительное</w:t>
            </w:r>
            <w:r>
              <w:rPr>
                <w:spacing w:val="-15"/>
                <w:sz w:val="24"/>
              </w:rPr>
              <w:t xml:space="preserve"> </w:t>
            </w:r>
            <w:r>
              <w:rPr>
                <w:sz w:val="24"/>
              </w:rPr>
              <w:t xml:space="preserve">свойство </w:t>
            </w:r>
            <w:r>
              <w:rPr>
                <w:spacing w:val="-2"/>
                <w:sz w:val="24"/>
              </w:rPr>
              <w:t>сложения.</w:t>
            </w:r>
          </w:p>
          <w:p w:rsidR="00951632" w:rsidRDefault="00BF3633">
            <w:pPr>
              <w:pStyle w:val="TableParagraph"/>
              <w:spacing w:line="242" w:lineRule="auto"/>
              <w:ind w:left="160" w:right="104"/>
              <w:rPr>
                <w:sz w:val="24"/>
              </w:rPr>
            </w:pPr>
            <w:r>
              <w:rPr>
                <w:sz w:val="24"/>
              </w:rPr>
              <w:t>Вычитание</w:t>
            </w:r>
            <w:r>
              <w:rPr>
                <w:spacing w:val="-15"/>
                <w:sz w:val="24"/>
              </w:rPr>
              <w:t xml:space="preserve"> </w:t>
            </w:r>
            <w:r>
              <w:rPr>
                <w:sz w:val="24"/>
              </w:rPr>
              <w:t>как</w:t>
            </w:r>
            <w:r>
              <w:rPr>
                <w:spacing w:val="-15"/>
                <w:sz w:val="24"/>
              </w:rPr>
              <w:t xml:space="preserve"> </w:t>
            </w:r>
            <w:r>
              <w:rPr>
                <w:sz w:val="24"/>
              </w:rPr>
              <w:t>действие, обратное сложению.</w:t>
            </w:r>
          </w:p>
          <w:p w:rsidR="00951632" w:rsidRDefault="00BF3633">
            <w:pPr>
              <w:pStyle w:val="TableParagraph"/>
              <w:spacing w:line="271" w:lineRule="exact"/>
              <w:ind w:left="160"/>
              <w:rPr>
                <w:sz w:val="24"/>
              </w:rPr>
            </w:pPr>
            <w:r>
              <w:rPr>
                <w:sz w:val="24"/>
              </w:rPr>
              <w:t>Неизвестное</w:t>
            </w:r>
            <w:r>
              <w:rPr>
                <w:spacing w:val="-2"/>
                <w:sz w:val="24"/>
              </w:rPr>
              <w:t xml:space="preserve"> слагаемое.</w:t>
            </w:r>
          </w:p>
          <w:p w:rsidR="00951632" w:rsidRDefault="00BF3633">
            <w:pPr>
              <w:pStyle w:val="TableParagraph"/>
              <w:spacing w:line="261" w:lineRule="exact"/>
              <w:ind w:left="160"/>
              <w:rPr>
                <w:sz w:val="24"/>
              </w:rPr>
            </w:pPr>
            <w:r>
              <w:rPr>
                <w:sz w:val="24"/>
              </w:rPr>
              <w:t>Сложение</w:t>
            </w:r>
            <w:r>
              <w:rPr>
                <w:spacing w:val="-7"/>
                <w:sz w:val="24"/>
              </w:rPr>
              <w:t xml:space="preserve"> </w:t>
            </w:r>
            <w:r>
              <w:rPr>
                <w:spacing w:val="-2"/>
                <w:sz w:val="24"/>
              </w:rPr>
              <w:t>одинаковых</w:t>
            </w:r>
          </w:p>
        </w:tc>
        <w:tc>
          <w:tcPr>
            <w:tcW w:w="8081" w:type="dxa"/>
            <w:tcBorders>
              <w:top w:val="single" w:sz="6" w:space="0" w:color="000000"/>
            </w:tcBorders>
          </w:tcPr>
          <w:p w:rsidR="00951632" w:rsidRDefault="00BF3633">
            <w:pPr>
              <w:pStyle w:val="TableParagraph"/>
              <w:spacing w:line="268" w:lineRule="exact"/>
              <w:ind w:left="290"/>
              <w:rPr>
                <w:sz w:val="24"/>
              </w:rPr>
            </w:pPr>
            <w:r>
              <w:rPr>
                <w:sz w:val="24"/>
              </w:rPr>
              <w:t>Учебный</w:t>
            </w:r>
            <w:r>
              <w:rPr>
                <w:spacing w:val="-7"/>
                <w:sz w:val="24"/>
              </w:rPr>
              <w:t xml:space="preserve"> </w:t>
            </w:r>
            <w:r>
              <w:rPr>
                <w:sz w:val="24"/>
              </w:rPr>
              <w:t>диалог:</w:t>
            </w:r>
            <w:r>
              <w:rPr>
                <w:spacing w:val="-6"/>
                <w:sz w:val="24"/>
              </w:rPr>
              <w:t xml:space="preserve"> </w:t>
            </w:r>
            <w:r>
              <w:rPr>
                <w:sz w:val="24"/>
              </w:rPr>
              <w:t>«Сравнение</w:t>
            </w:r>
            <w:r>
              <w:rPr>
                <w:spacing w:val="-6"/>
                <w:sz w:val="24"/>
              </w:rPr>
              <w:t xml:space="preserve"> </w:t>
            </w:r>
            <w:r>
              <w:rPr>
                <w:sz w:val="24"/>
              </w:rPr>
              <w:t>практических</w:t>
            </w:r>
            <w:r>
              <w:rPr>
                <w:spacing w:val="-10"/>
                <w:sz w:val="24"/>
              </w:rPr>
              <w:t xml:space="preserve"> </w:t>
            </w:r>
            <w:r>
              <w:rPr>
                <w:sz w:val="24"/>
              </w:rPr>
              <w:t>(житейских)</w:t>
            </w:r>
            <w:r>
              <w:rPr>
                <w:spacing w:val="-4"/>
                <w:sz w:val="24"/>
              </w:rPr>
              <w:t xml:space="preserve"> </w:t>
            </w:r>
            <w:r>
              <w:rPr>
                <w:spacing w:val="-2"/>
                <w:sz w:val="24"/>
              </w:rPr>
              <w:t>ситуаций,</w:t>
            </w:r>
          </w:p>
          <w:p w:rsidR="00951632" w:rsidRDefault="00BF3633">
            <w:pPr>
              <w:pStyle w:val="TableParagraph"/>
              <w:spacing w:before="4" w:line="237" w:lineRule="auto"/>
              <w:ind w:left="290" w:right="252"/>
              <w:rPr>
                <w:sz w:val="24"/>
              </w:rPr>
            </w:pPr>
            <w:r>
              <w:rPr>
                <w:sz w:val="24"/>
              </w:rPr>
              <w:t>требующих</w:t>
            </w:r>
            <w:r>
              <w:rPr>
                <w:spacing w:val="-10"/>
                <w:sz w:val="24"/>
              </w:rPr>
              <w:t xml:space="preserve"> </w:t>
            </w:r>
            <w:r>
              <w:rPr>
                <w:sz w:val="24"/>
              </w:rPr>
              <w:t>записи</w:t>
            </w:r>
            <w:r>
              <w:rPr>
                <w:spacing w:val="-9"/>
                <w:sz w:val="24"/>
              </w:rPr>
              <w:t xml:space="preserve"> </w:t>
            </w:r>
            <w:r>
              <w:rPr>
                <w:sz w:val="24"/>
              </w:rPr>
              <w:t>одного</w:t>
            </w:r>
            <w:r>
              <w:rPr>
                <w:spacing w:val="-5"/>
                <w:sz w:val="24"/>
              </w:rPr>
              <w:t xml:space="preserve"> </w:t>
            </w:r>
            <w:r>
              <w:rPr>
                <w:sz w:val="24"/>
              </w:rPr>
              <w:t>и</w:t>
            </w:r>
            <w:r>
              <w:rPr>
                <w:spacing w:val="-4"/>
                <w:sz w:val="24"/>
              </w:rPr>
              <w:t xml:space="preserve"> </w:t>
            </w:r>
            <w:r>
              <w:rPr>
                <w:sz w:val="24"/>
              </w:rPr>
              <w:t>того</w:t>
            </w:r>
            <w:r>
              <w:rPr>
                <w:spacing w:val="-5"/>
                <w:sz w:val="24"/>
              </w:rPr>
              <w:t xml:space="preserve"> </w:t>
            </w:r>
            <w:r>
              <w:rPr>
                <w:sz w:val="24"/>
              </w:rPr>
              <w:t>же</w:t>
            </w:r>
            <w:r>
              <w:rPr>
                <w:spacing w:val="-6"/>
                <w:sz w:val="24"/>
              </w:rPr>
              <w:t xml:space="preserve"> </w:t>
            </w:r>
            <w:r>
              <w:rPr>
                <w:sz w:val="24"/>
              </w:rPr>
              <w:t>арифметического</w:t>
            </w:r>
            <w:r>
              <w:rPr>
                <w:spacing w:val="-1"/>
                <w:sz w:val="24"/>
              </w:rPr>
              <w:t xml:space="preserve"> </w:t>
            </w:r>
            <w:r>
              <w:rPr>
                <w:sz w:val="24"/>
              </w:rPr>
              <w:t>действия,</w:t>
            </w:r>
            <w:r>
              <w:rPr>
                <w:spacing w:val="-3"/>
                <w:sz w:val="24"/>
              </w:rPr>
              <w:t xml:space="preserve"> </w:t>
            </w:r>
            <w:r>
              <w:rPr>
                <w:sz w:val="24"/>
              </w:rPr>
              <w:t>разных арифметических действий».</w:t>
            </w:r>
          </w:p>
          <w:p w:rsidR="00951632" w:rsidRDefault="00BF3633">
            <w:pPr>
              <w:pStyle w:val="TableParagraph"/>
              <w:spacing w:before="4"/>
              <w:ind w:left="290" w:right="252"/>
              <w:rPr>
                <w:sz w:val="24"/>
              </w:rPr>
            </w:pPr>
            <w:r>
              <w:rPr>
                <w:sz w:val="24"/>
              </w:rPr>
              <w:t>Практическая</w:t>
            </w:r>
            <w:r>
              <w:rPr>
                <w:spacing w:val="-5"/>
                <w:sz w:val="24"/>
              </w:rPr>
              <w:t xml:space="preserve"> </w:t>
            </w:r>
            <w:r>
              <w:rPr>
                <w:sz w:val="24"/>
              </w:rPr>
              <w:t>работа</w:t>
            </w:r>
            <w:r>
              <w:rPr>
                <w:spacing w:val="-6"/>
                <w:sz w:val="24"/>
              </w:rPr>
              <w:t xml:space="preserve"> </w:t>
            </w:r>
            <w:r>
              <w:rPr>
                <w:sz w:val="24"/>
              </w:rPr>
              <w:t>с</w:t>
            </w:r>
            <w:r>
              <w:rPr>
                <w:spacing w:val="-6"/>
                <w:sz w:val="24"/>
              </w:rPr>
              <w:t xml:space="preserve"> </w:t>
            </w:r>
            <w:r>
              <w:rPr>
                <w:sz w:val="24"/>
              </w:rPr>
              <w:t>числовым</w:t>
            </w:r>
            <w:r>
              <w:rPr>
                <w:spacing w:val="-8"/>
                <w:sz w:val="24"/>
              </w:rPr>
              <w:t xml:space="preserve"> </w:t>
            </w:r>
            <w:r>
              <w:rPr>
                <w:sz w:val="24"/>
              </w:rPr>
              <w:t>выражением:</w:t>
            </w:r>
            <w:r>
              <w:rPr>
                <w:spacing w:val="-9"/>
                <w:sz w:val="24"/>
              </w:rPr>
              <w:t xml:space="preserve"> </w:t>
            </w:r>
            <w:r>
              <w:rPr>
                <w:sz w:val="24"/>
              </w:rPr>
              <w:t>запись,</w:t>
            </w:r>
            <w:r>
              <w:rPr>
                <w:spacing w:val="-8"/>
                <w:sz w:val="24"/>
              </w:rPr>
              <w:t xml:space="preserve"> </w:t>
            </w:r>
            <w:r>
              <w:rPr>
                <w:sz w:val="24"/>
              </w:rPr>
              <w:t>чтение, приведение примера (с помощью учителя или по образцу), иллюстрирующего смысл арифметического действия.</w:t>
            </w:r>
          </w:p>
          <w:p w:rsidR="00951632" w:rsidRDefault="00BF3633">
            <w:pPr>
              <w:pStyle w:val="TableParagraph"/>
              <w:ind w:left="290" w:right="150"/>
              <w:jc w:val="both"/>
              <w:rPr>
                <w:sz w:val="24"/>
              </w:rPr>
            </w:pPr>
            <w:r>
              <w:rPr>
                <w:sz w:val="24"/>
              </w:rPr>
              <w:t>Обсуждение приёмов сложения, вычитания: нахождение значения</w:t>
            </w:r>
            <w:r>
              <w:rPr>
                <w:spacing w:val="-1"/>
                <w:sz w:val="24"/>
              </w:rPr>
              <w:t xml:space="preserve"> </w:t>
            </w:r>
            <w:r>
              <w:rPr>
                <w:sz w:val="24"/>
              </w:rPr>
              <w:t>суммы и</w:t>
            </w:r>
            <w:r>
              <w:rPr>
                <w:spacing w:val="-2"/>
                <w:sz w:val="24"/>
              </w:rPr>
              <w:t xml:space="preserve"> </w:t>
            </w:r>
            <w:r>
              <w:rPr>
                <w:sz w:val="24"/>
              </w:rPr>
              <w:t>разности</w:t>
            </w:r>
            <w:r>
              <w:rPr>
                <w:spacing w:val="-6"/>
                <w:sz w:val="24"/>
              </w:rPr>
              <w:t xml:space="preserve"> </w:t>
            </w:r>
            <w:r>
              <w:rPr>
                <w:sz w:val="24"/>
              </w:rPr>
              <w:t>на</w:t>
            </w:r>
            <w:r>
              <w:rPr>
                <w:spacing w:val="-9"/>
                <w:sz w:val="24"/>
              </w:rPr>
              <w:t xml:space="preserve"> </w:t>
            </w:r>
            <w:r>
              <w:rPr>
                <w:sz w:val="24"/>
              </w:rPr>
              <w:t>основе</w:t>
            </w:r>
            <w:r>
              <w:rPr>
                <w:spacing w:val="-4"/>
                <w:sz w:val="24"/>
              </w:rPr>
              <w:t xml:space="preserve"> </w:t>
            </w:r>
            <w:r>
              <w:rPr>
                <w:sz w:val="24"/>
              </w:rPr>
              <w:t>состава</w:t>
            </w:r>
            <w:r>
              <w:rPr>
                <w:spacing w:val="-4"/>
                <w:sz w:val="24"/>
              </w:rPr>
              <w:t xml:space="preserve"> </w:t>
            </w:r>
            <w:r>
              <w:rPr>
                <w:sz w:val="24"/>
              </w:rPr>
              <w:t>числа,</w:t>
            </w:r>
            <w:r>
              <w:rPr>
                <w:spacing w:val="-1"/>
                <w:sz w:val="24"/>
              </w:rPr>
              <w:t xml:space="preserve"> </w:t>
            </w:r>
            <w:r>
              <w:rPr>
                <w:sz w:val="24"/>
              </w:rPr>
              <w:t>с</w:t>
            </w:r>
            <w:r>
              <w:rPr>
                <w:spacing w:val="-9"/>
                <w:sz w:val="24"/>
              </w:rPr>
              <w:t xml:space="preserve"> </w:t>
            </w:r>
            <w:r>
              <w:rPr>
                <w:sz w:val="24"/>
              </w:rPr>
              <w:t>использованием</w:t>
            </w:r>
            <w:r>
              <w:rPr>
                <w:spacing w:val="-2"/>
                <w:sz w:val="24"/>
              </w:rPr>
              <w:t xml:space="preserve"> </w:t>
            </w:r>
            <w:r>
              <w:rPr>
                <w:sz w:val="24"/>
              </w:rPr>
              <w:t>числовой</w:t>
            </w:r>
            <w:r>
              <w:rPr>
                <w:spacing w:val="-7"/>
                <w:sz w:val="24"/>
              </w:rPr>
              <w:t xml:space="preserve"> </w:t>
            </w:r>
            <w:r>
              <w:rPr>
                <w:sz w:val="24"/>
              </w:rPr>
              <w:t>ленты,</w:t>
            </w:r>
            <w:r>
              <w:rPr>
                <w:spacing w:val="-1"/>
                <w:sz w:val="24"/>
              </w:rPr>
              <w:t xml:space="preserve"> </w:t>
            </w:r>
            <w:r>
              <w:rPr>
                <w:sz w:val="24"/>
              </w:rPr>
              <w:t>по частям и др.</w:t>
            </w:r>
          </w:p>
          <w:p w:rsidR="00951632" w:rsidRDefault="00BF3633">
            <w:pPr>
              <w:pStyle w:val="TableParagraph"/>
              <w:spacing w:before="1"/>
              <w:ind w:left="290" w:right="252"/>
              <w:rPr>
                <w:sz w:val="24"/>
              </w:rPr>
            </w:pPr>
            <w:r>
              <w:rPr>
                <w:sz w:val="24"/>
              </w:rPr>
              <w:t>Использование разных способов подсчёта суммы и разности, использование переместительного свойства при нахождении суммы. Пропедевтика</w:t>
            </w:r>
            <w:r>
              <w:rPr>
                <w:spacing w:val="-8"/>
                <w:sz w:val="24"/>
              </w:rPr>
              <w:t xml:space="preserve"> </w:t>
            </w:r>
            <w:r>
              <w:rPr>
                <w:sz w:val="24"/>
              </w:rPr>
              <w:t>исследовательской</w:t>
            </w:r>
            <w:r>
              <w:rPr>
                <w:spacing w:val="-6"/>
                <w:sz w:val="24"/>
              </w:rPr>
              <w:t xml:space="preserve"> </w:t>
            </w:r>
            <w:r>
              <w:rPr>
                <w:sz w:val="24"/>
              </w:rPr>
              <w:t>работы:</w:t>
            </w:r>
            <w:r>
              <w:rPr>
                <w:spacing w:val="-11"/>
                <w:sz w:val="24"/>
              </w:rPr>
              <w:t xml:space="preserve"> </w:t>
            </w:r>
            <w:r>
              <w:rPr>
                <w:sz w:val="24"/>
              </w:rPr>
              <w:t>перестановка</w:t>
            </w:r>
            <w:r>
              <w:rPr>
                <w:spacing w:val="-8"/>
                <w:sz w:val="24"/>
              </w:rPr>
              <w:t xml:space="preserve"> </w:t>
            </w:r>
            <w:r>
              <w:rPr>
                <w:sz w:val="24"/>
              </w:rPr>
              <w:t>слагаемых</w:t>
            </w:r>
            <w:r>
              <w:rPr>
                <w:spacing w:val="-11"/>
                <w:sz w:val="24"/>
              </w:rPr>
              <w:t xml:space="preserve"> </w:t>
            </w:r>
            <w:r>
              <w:rPr>
                <w:sz w:val="24"/>
              </w:rPr>
              <w:t>при сложении (обсуждение практических и учебных ситуаций).</w:t>
            </w:r>
          </w:p>
          <w:p w:rsidR="00951632" w:rsidRDefault="00BF3633">
            <w:pPr>
              <w:pStyle w:val="TableParagraph"/>
              <w:spacing w:line="261" w:lineRule="exact"/>
              <w:ind w:left="290"/>
              <w:rPr>
                <w:sz w:val="24"/>
              </w:rPr>
            </w:pPr>
            <w:r>
              <w:rPr>
                <w:sz w:val="24"/>
              </w:rPr>
              <w:t>Моделирование.</w:t>
            </w:r>
            <w:r>
              <w:rPr>
                <w:spacing w:val="-8"/>
                <w:sz w:val="24"/>
              </w:rPr>
              <w:t xml:space="preserve"> </w:t>
            </w:r>
            <w:r>
              <w:rPr>
                <w:sz w:val="24"/>
              </w:rPr>
              <w:t>Иллюстрация</w:t>
            </w:r>
            <w:r>
              <w:rPr>
                <w:spacing w:val="-4"/>
                <w:sz w:val="24"/>
              </w:rPr>
              <w:t xml:space="preserve"> </w:t>
            </w:r>
            <w:r>
              <w:rPr>
                <w:sz w:val="24"/>
              </w:rPr>
              <w:t>с</w:t>
            </w:r>
            <w:r>
              <w:rPr>
                <w:spacing w:val="-8"/>
                <w:sz w:val="24"/>
              </w:rPr>
              <w:t xml:space="preserve"> </w:t>
            </w:r>
            <w:r>
              <w:rPr>
                <w:sz w:val="24"/>
              </w:rPr>
              <w:t>помощью</w:t>
            </w:r>
            <w:r>
              <w:rPr>
                <w:spacing w:val="-6"/>
                <w:sz w:val="24"/>
              </w:rPr>
              <w:t xml:space="preserve"> </w:t>
            </w:r>
            <w:r>
              <w:rPr>
                <w:sz w:val="24"/>
              </w:rPr>
              <w:t>предметной</w:t>
            </w:r>
            <w:r>
              <w:rPr>
                <w:spacing w:val="-6"/>
                <w:sz w:val="24"/>
              </w:rPr>
              <w:t xml:space="preserve"> </w:t>
            </w:r>
            <w:r>
              <w:rPr>
                <w:spacing w:val="-2"/>
                <w:sz w:val="24"/>
              </w:rPr>
              <w:t>модели</w:t>
            </w:r>
          </w:p>
        </w:tc>
      </w:tr>
    </w:tbl>
    <w:p w:rsidR="00951632" w:rsidRDefault="00951632">
      <w:pPr>
        <w:pStyle w:val="TableParagraph"/>
        <w:spacing w:line="261"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90"/>
        <w:gridCol w:w="8081"/>
      </w:tblGrid>
      <w:tr w:rsidR="00951632">
        <w:trPr>
          <w:trHeight w:val="3039"/>
        </w:trPr>
        <w:tc>
          <w:tcPr>
            <w:tcW w:w="2410" w:type="dxa"/>
            <w:tcBorders>
              <w:left w:val="single" w:sz="6" w:space="0" w:color="000000"/>
              <w:right w:val="single" w:sz="6" w:space="0" w:color="000000"/>
            </w:tcBorders>
          </w:tcPr>
          <w:p w:rsidR="00951632" w:rsidRDefault="00951632">
            <w:pPr>
              <w:pStyle w:val="TableParagraph"/>
              <w:rPr>
                <w:sz w:val="24"/>
              </w:rPr>
            </w:pPr>
          </w:p>
        </w:tc>
        <w:tc>
          <w:tcPr>
            <w:tcW w:w="3690" w:type="dxa"/>
            <w:tcBorders>
              <w:left w:val="single" w:sz="6" w:space="0" w:color="000000"/>
            </w:tcBorders>
          </w:tcPr>
          <w:p w:rsidR="00951632" w:rsidRDefault="00BF3633">
            <w:pPr>
              <w:pStyle w:val="TableParagraph"/>
              <w:ind w:left="151" w:right="179" w:firstLine="9"/>
              <w:rPr>
                <w:sz w:val="24"/>
              </w:rPr>
            </w:pPr>
            <w:r>
              <w:rPr>
                <w:sz w:val="24"/>
              </w:rPr>
              <w:t>слагаемых.</w:t>
            </w:r>
            <w:r>
              <w:rPr>
                <w:spacing w:val="-5"/>
                <w:sz w:val="24"/>
              </w:rPr>
              <w:t xml:space="preserve"> </w:t>
            </w:r>
            <w:r>
              <w:rPr>
                <w:sz w:val="24"/>
              </w:rPr>
              <w:t>Счёт</w:t>
            </w:r>
            <w:r>
              <w:rPr>
                <w:spacing w:val="-7"/>
                <w:sz w:val="24"/>
              </w:rPr>
              <w:t xml:space="preserve"> </w:t>
            </w:r>
            <w:r>
              <w:rPr>
                <w:sz w:val="24"/>
              </w:rPr>
              <w:t>по</w:t>
            </w:r>
            <w:r>
              <w:rPr>
                <w:spacing w:val="-3"/>
                <w:sz w:val="24"/>
              </w:rPr>
              <w:t xml:space="preserve"> </w:t>
            </w:r>
            <w:r>
              <w:rPr>
                <w:sz w:val="24"/>
              </w:rPr>
              <w:t>2,</w:t>
            </w:r>
            <w:r>
              <w:rPr>
                <w:spacing w:val="-9"/>
                <w:sz w:val="24"/>
              </w:rPr>
              <w:t xml:space="preserve"> </w:t>
            </w:r>
            <w:r>
              <w:rPr>
                <w:sz w:val="24"/>
              </w:rPr>
              <w:t>по</w:t>
            </w:r>
            <w:r>
              <w:rPr>
                <w:spacing w:val="-3"/>
                <w:sz w:val="24"/>
              </w:rPr>
              <w:t xml:space="preserve"> </w:t>
            </w:r>
            <w:r>
              <w:rPr>
                <w:sz w:val="24"/>
              </w:rPr>
              <w:t>3,</w:t>
            </w:r>
            <w:r>
              <w:rPr>
                <w:spacing w:val="-5"/>
                <w:sz w:val="24"/>
              </w:rPr>
              <w:t xml:space="preserve"> </w:t>
            </w:r>
            <w:r>
              <w:rPr>
                <w:sz w:val="24"/>
              </w:rPr>
              <w:t>по</w:t>
            </w:r>
            <w:r>
              <w:rPr>
                <w:spacing w:val="-7"/>
                <w:sz w:val="24"/>
              </w:rPr>
              <w:t xml:space="preserve"> </w:t>
            </w:r>
            <w:r>
              <w:rPr>
                <w:sz w:val="24"/>
              </w:rPr>
              <w:t>5. Прибавление и вычитание нуля. Сложение и вычитание чисел без перехода и с переходом</w:t>
            </w:r>
          </w:p>
          <w:p w:rsidR="00951632" w:rsidRDefault="00BF3633">
            <w:pPr>
              <w:pStyle w:val="TableParagraph"/>
              <w:ind w:left="151" w:right="104"/>
              <w:rPr>
                <w:sz w:val="24"/>
              </w:rPr>
            </w:pPr>
            <w:r>
              <w:rPr>
                <w:sz w:val="24"/>
              </w:rPr>
              <w:t xml:space="preserve">через десяток. </w:t>
            </w:r>
            <w:r>
              <w:rPr>
                <w:spacing w:val="-2"/>
                <w:sz w:val="24"/>
              </w:rPr>
              <w:t>Вычислениесуммы, разноститрёхчисел.</w:t>
            </w:r>
          </w:p>
        </w:tc>
        <w:tc>
          <w:tcPr>
            <w:tcW w:w="8081" w:type="dxa"/>
            <w:tcBorders>
              <w:bottom w:val="single" w:sz="6" w:space="0" w:color="000000"/>
            </w:tcBorders>
          </w:tcPr>
          <w:p w:rsidR="00951632" w:rsidRDefault="00BF3633">
            <w:pPr>
              <w:pStyle w:val="TableParagraph"/>
              <w:spacing w:line="242" w:lineRule="auto"/>
              <w:ind w:left="290"/>
              <w:rPr>
                <w:sz w:val="24"/>
              </w:rPr>
            </w:pPr>
            <w:r>
              <w:rPr>
                <w:sz w:val="24"/>
              </w:rPr>
              <w:t>переместительного</w:t>
            </w:r>
            <w:r>
              <w:rPr>
                <w:spacing w:val="-8"/>
                <w:sz w:val="24"/>
              </w:rPr>
              <w:t xml:space="preserve"> </w:t>
            </w:r>
            <w:r>
              <w:rPr>
                <w:sz w:val="24"/>
              </w:rPr>
              <w:t>свойства</w:t>
            </w:r>
            <w:r>
              <w:rPr>
                <w:spacing w:val="-9"/>
                <w:sz w:val="24"/>
              </w:rPr>
              <w:t xml:space="preserve"> </w:t>
            </w:r>
            <w:r>
              <w:rPr>
                <w:sz w:val="24"/>
              </w:rPr>
              <w:t>сложения,</w:t>
            </w:r>
            <w:r>
              <w:rPr>
                <w:spacing w:val="-7"/>
                <w:sz w:val="24"/>
              </w:rPr>
              <w:t xml:space="preserve"> </w:t>
            </w:r>
            <w:r>
              <w:rPr>
                <w:sz w:val="24"/>
              </w:rPr>
              <w:t>способа</w:t>
            </w:r>
            <w:r>
              <w:rPr>
                <w:spacing w:val="-13"/>
                <w:sz w:val="24"/>
              </w:rPr>
              <w:t xml:space="preserve"> </w:t>
            </w:r>
            <w:r>
              <w:rPr>
                <w:sz w:val="24"/>
              </w:rPr>
              <w:t>нахождения</w:t>
            </w:r>
            <w:r>
              <w:rPr>
                <w:spacing w:val="-12"/>
                <w:sz w:val="24"/>
              </w:rPr>
              <w:t xml:space="preserve"> </w:t>
            </w:r>
            <w:r>
              <w:rPr>
                <w:sz w:val="24"/>
              </w:rPr>
              <w:t xml:space="preserve">неизвестного </w:t>
            </w:r>
            <w:r>
              <w:rPr>
                <w:spacing w:val="-2"/>
                <w:sz w:val="24"/>
              </w:rPr>
              <w:t>слагаемого.</w:t>
            </w:r>
          </w:p>
          <w:p w:rsidR="00951632" w:rsidRDefault="00BF3633">
            <w:pPr>
              <w:pStyle w:val="TableParagraph"/>
              <w:spacing w:line="242" w:lineRule="auto"/>
              <w:ind w:left="290"/>
              <w:rPr>
                <w:sz w:val="24"/>
              </w:rPr>
            </w:pPr>
            <w:r>
              <w:rPr>
                <w:sz w:val="24"/>
              </w:rPr>
              <w:t>Под</w:t>
            </w:r>
            <w:r>
              <w:rPr>
                <w:spacing w:val="-5"/>
                <w:sz w:val="24"/>
              </w:rPr>
              <w:t xml:space="preserve"> </w:t>
            </w:r>
            <w:r>
              <w:rPr>
                <w:sz w:val="24"/>
              </w:rPr>
              <w:t>руководством</w:t>
            </w:r>
            <w:r>
              <w:rPr>
                <w:spacing w:val="-6"/>
                <w:sz w:val="24"/>
              </w:rPr>
              <w:t xml:space="preserve"> </w:t>
            </w:r>
            <w:r>
              <w:rPr>
                <w:sz w:val="24"/>
              </w:rPr>
              <w:t>педагога</w:t>
            </w:r>
            <w:r>
              <w:rPr>
                <w:spacing w:val="-9"/>
                <w:sz w:val="24"/>
              </w:rPr>
              <w:t xml:space="preserve"> </w:t>
            </w:r>
            <w:r>
              <w:rPr>
                <w:sz w:val="24"/>
              </w:rPr>
              <w:t>выполнение</w:t>
            </w:r>
            <w:r>
              <w:rPr>
                <w:spacing w:val="-9"/>
                <w:sz w:val="24"/>
              </w:rPr>
              <w:t xml:space="preserve"> </w:t>
            </w:r>
            <w:r>
              <w:rPr>
                <w:sz w:val="24"/>
              </w:rPr>
              <w:t>счёта</w:t>
            </w:r>
            <w:r>
              <w:rPr>
                <w:spacing w:val="-8"/>
                <w:sz w:val="24"/>
              </w:rPr>
              <w:t xml:space="preserve"> </w:t>
            </w:r>
            <w:r>
              <w:rPr>
                <w:sz w:val="24"/>
              </w:rPr>
              <w:t>с</w:t>
            </w:r>
            <w:r>
              <w:rPr>
                <w:spacing w:val="-5"/>
                <w:sz w:val="24"/>
              </w:rPr>
              <w:t xml:space="preserve"> </w:t>
            </w:r>
            <w:r>
              <w:rPr>
                <w:sz w:val="24"/>
              </w:rPr>
              <w:t>использованием</w:t>
            </w:r>
            <w:r>
              <w:rPr>
                <w:spacing w:val="-6"/>
                <w:sz w:val="24"/>
              </w:rPr>
              <w:t xml:space="preserve"> </w:t>
            </w:r>
            <w:r>
              <w:rPr>
                <w:sz w:val="24"/>
              </w:rPr>
              <w:t>заданной единицы счёта.</w:t>
            </w:r>
          </w:p>
          <w:p w:rsidR="00951632" w:rsidRDefault="00BF3633">
            <w:pPr>
              <w:pStyle w:val="TableParagraph"/>
              <w:ind w:left="290" w:right="252"/>
              <w:rPr>
                <w:sz w:val="24"/>
              </w:rPr>
            </w:pPr>
            <w:r>
              <w:rPr>
                <w:sz w:val="24"/>
              </w:rPr>
              <w:t>Работа в парах/группах: проверка правильности вычисления с использованием</w:t>
            </w:r>
            <w:r>
              <w:rPr>
                <w:spacing w:val="-6"/>
                <w:sz w:val="24"/>
              </w:rPr>
              <w:t xml:space="preserve"> </w:t>
            </w:r>
            <w:r>
              <w:rPr>
                <w:sz w:val="24"/>
              </w:rPr>
              <w:t>раздаточного</w:t>
            </w:r>
            <w:r>
              <w:rPr>
                <w:spacing w:val="-7"/>
                <w:sz w:val="24"/>
              </w:rPr>
              <w:t xml:space="preserve"> </w:t>
            </w:r>
            <w:r>
              <w:rPr>
                <w:sz w:val="24"/>
              </w:rPr>
              <w:t>материала,</w:t>
            </w:r>
            <w:r>
              <w:rPr>
                <w:spacing w:val="-9"/>
                <w:sz w:val="24"/>
              </w:rPr>
              <w:t xml:space="preserve"> </w:t>
            </w:r>
            <w:r>
              <w:rPr>
                <w:sz w:val="24"/>
              </w:rPr>
              <w:t>линейки,</w:t>
            </w:r>
            <w:r>
              <w:rPr>
                <w:spacing w:val="-9"/>
                <w:sz w:val="24"/>
              </w:rPr>
              <w:t xml:space="preserve"> </w:t>
            </w:r>
            <w:r>
              <w:rPr>
                <w:sz w:val="24"/>
              </w:rPr>
              <w:t>модели</w:t>
            </w:r>
            <w:r>
              <w:rPr>
                <w:spacing w:val="-6"/>
                <w:sz w:val="24"/>
              </w:rPr>
              <w:t xml:space="preserve"> </w:t>
            </w:r>
            <w:r>
              <w:rPr>
                <w:sz w:val="24"/>
              </w:rPr>
              <w:t>действия,</w:t>
            </w:r>
            <w:r>
              <w:rPr>
                <w:spacing w:val="-9"/>
                <w:sz w:val="24"/>
              </w:rPr>
              <w:t xml:space="preserve"> </w:t>
            </w:r>
            <w:r>
              <w:rPr>
                <w:sz w:val="24"/>
              </w:rPr>
              <w:t>по образцу; обнаружение общего и различного в записи арифметических действий, одного и того же действия с разными числами.</w:t>
            </w:r>
          </w:p>
          <w:p w:rsidR="00951632" w:rsidRDefault="00BF3633">
            <w:pPr>
              <w:pStyle w:val="TableParagraph"/>
              <w:ind w:left="290"/>
              <w:rPr>
                <w:sz w:val="24"/>
              </w:rPr>
            </w:pPr>
            <w:r>
              <w:rPr>
                <w:sz w:val="24"/>
              </w:rPr>
              <w:t>Дидактические</w:t>
            </w:r>
            <w:r>
              <w:rPr>
                <w:spacing w:val="18"/>
                <w:sz w:val="24"/>
              </w:rPr>
              <w:t xml:space="preserve"> </w:t>
            </w:r>
            <w:r>
              <w:rPr>
                <w:sz w:val="24"/>
              </w:rPr>
              <w:t>игры</w:t>
            </w:r>
            <w:r>
              <w:rPr>
                <w:spacing w:val="22"/>
                <w:sz w:val="24"/>
              </w:rPr>
              <w:t xml:space="preserve"> </w:t>
            </w:r>
            <w:r>
              <w:rPr>
                <w:sz w:val="24"/>
              </w:rPr>
              <w:t>и</w:t>
            </w:r>
            <w:r>
              <w:rPr>
                <w:spacing w:val="18"/>
                <w:sz w:val="24"/>
              </w:rPr>
              <w:t xml:space="preserve"> </w:t>
            </w:r>
            <w:r>
              <w:rPr>
                <w:sz w:val="24"/>
              </w:rPr>
              <w:t>упражнения,</w:t>
            </w:r>
            <w:r>
              <w:rPr>
                <w:spacing w:val="24"/>
                <w:sz w:val="24"/>
              </w:rPr>
              <w:t xml:space="preserve"> </w:t>
            </w:r>
            <w:r>
              <w:rPr>
                <w:sz w:val="24"/>
              </w:rPr>
              <w:t>связанные</w:t>
            </w:r>
            <w:r>
              <w:rPr>
                <w:spacing w:val="15"/>
                <w:sz w:val="24"/>
              </w:rPr>
              <w:t xml:space="preserve"> </w:t>
            </w:r>
            <w:r>
              <w:rPr>
                <w:sz w:val="24"/>
              </w:rPr>
              <w:t>с</w:t>
            </w:r>
            <w:r>
              <w:rPr>
                <w:spacing w:val="21"/>
                <w:sz w:val="24"/>
              </w:rPr>
              <w:t xml:space="preserve"> </w:t>
            </w:r>
            <w:r>
              <w:rPr>
                <w:sz w:val="24"/>
              </w:rPr>
              <w:t>выбором,</w:t>
            </w:r>
            <w:r>
              <w:rPr>
                <w:spacing w:val="19"/>
                <w:sz w:val="24"/>
              </w:rPr>
              <w:t xml:space="preserve"> </w:t>
            </w:r>
            <w:r>
              <w:rPr>
                <w:spacing w:val="-2"/>
                <w:sz w:val="24"/>
              </w:rPr>
              <w:t>составлением</w:t>
            </w:r>
          </w:p>
          <w:p w:rsidR="00951632" w:rsidRDefault="00BF3633">
            <w:pPr>
              <w:pStyle w:val="TableParagraph"/>
              <w:spacing w:line="274" w:lineRule="exact"/>
              <w:ind w:left="290"/>
              <w:rPr>
                <w:sz w:val="24"/>
              </w:rPr>
            </w:pPr>
            <w:r>
              <w:rPr>
                <w:sz w:val="24"/>
              </w:rPr>
              <w:t>сумм, разностей с заданным результатом действия; сравнением значений числовых выражений (без вычислений), по результату действия.</w:t>
            </w:r>
          </w:p>
        </w:tc>
      </w:tr>
      <w:tr w:rsidR="00951632">
        <w:trPr>
          <w:trHeight w:val="4413"/>
        </w:trPr>
        <w:tc>
          <w:tcPr>
            <w:tcW w:w="2410" w:type="dxa"/>
            <w:tcBorders>
              <w:left w:val="single" w:sz="6" w:space="0" w:color="000000"/>
            </w:tcBorders>
          </w:tcPr>
          <w:p w:rsidR="00951632" w:rsidRDefault="00BF3633">
            <w:pPr>
              <w:pStyle w:val="TableParagraph"/>
              <w:spacing w:line="242" w:lineRule="auto"/>
              <w:ind w:left="122" w:right="101"/>
              <w:rPr>
                <w:b/>
                <w:sz w:val="24"/>
              </w:rPr>
            </w:pPr>
            <w:r>
              <w:rPr>
                <w:b/>
                <w:spacing w:val="-2"/>
                <w:sz w:val="24"/>
              </w:rPr>
              <w:t xml:space="preserve">Текстовыезадачи </w:t>
            </w:r>
            <w:r>
              <w:rPr>
                <w:b/>
                <w:sz w:val="24"/>
              </w:rPr>
              <w:t>(16 ч)</w:t>
            </w:r>
          </w:p>
        </w:tc>
        <w:tc>
          <w:tcPr>
            <w:tcW w:w="3690" w:type="dxa"/>
          </w:tcPr>
          <w:p w:rsidR="00951632" w:rsidRDefault="00BF3633">
            <w:pPr>
              <w:pStyle w:val="TableParagraph"/>
              <w:spacing w:line="242" w:lineRule="auto"/>
              <w:ind w:left="158"/>
              <w:rPr>
                <w:sz w:val="24"/>
              </w:rPr>
            </w:pPr>
            <w:r>
              <w:rPr>
                <w:sz w:val="24"/>
              </w:rPr>
              <w:t>Текстовая</w:t>
            </w:r>
            <w:r>
              <w:rPr>
                <w:spacing w:val="-15"/>
                <w:sz w:val="24"/>
              </w:rPr>
              <w:t xml:space="preserve"> </w:t>
            </w:r>
            <w:r>
              <w:rPr>
                <w:sz w:val="24"/>
              </w:rPr>
              <w:t>задача:</w:t>
            </w:r>
            <w:r>
              <w:rPr>
                <w:spacing w:val="-15"/>
                <w:sz w:val="24"/>
              </w:rPr>
              <w:t xml:space="preserve"> </w:t>
            </w:r>
            <w:r>
              <w:rPr>
                <w:sz w:val="24"/>
              </w:rPr>
              <w:t>структурные элементы, составление</w:t>
            </w:r>
          </w:p>
          <w:p w:rsidR="00951632" w:rsidRDefault="00BF3633">
            <w:pPr>
              <w:pStyle w:val="TableParagraph"/>
              <w:spacing w:line="271" w:lineRule="exact"/>
              <w:ind w:left="158"/>
              <w:rPr>
                <w:sz w:val="24"/>
              </w:rPr>
            </w:pPr>
            <w:r>
              <w:rPr>
                <w:sz w:val="24"/>
              </w:rPr>
              <w:t>текстовой</w:t>
            </w:r>
            <w:r>
              <w:rPr>
                <w:spacing w:val="-5"/>
                <w:sz w:val="24"/>
              </w:rPr>
              <w:t xml:space="preserve"> </w:t>
            </w:r>
            <w:r>
              <w:rPr>
                <w:sz w:val="24"/>
              </w:rPr>
              <w:t>задачи</w:t>
            </w:r>
            <w:r>
              <w:rPr>
                <w:spacing w:val="1"/>
                <w:sz w:val="24"/>
              </w:rPr>
              <w:t xml:space="preserve"> </w:t>
            </w:r>
            <w:r>
              <w:rPr>
                <w:sz w:val="24"/>
              </w:rPr>
              <w:t>по</w:t>
            </w:r>
            <w:r>
              <w:rPr>
                <w:spacing w:val="-5"/>
                <w:sz w:val="24"/>
              </w:rPr>
              <w:t xml:space="preserve"> </w:t>
            </w:r>
            <w:r>
              <w:rPr>
                <w:spacing w:val="-2"/>
                <w:sz w:val="24"/>
              </w:rPr>
              <w:t>образцу.</w:t>
            </w:r>
          </w:p>
          <w:p w:rsidR="00951632" w:rsidRDefault="00BF3633">
            <w:pPr>
              <w:pStyle w:val="TableParagraph"/>
              <w:ind w:left="158"/>
              <w:rPr>
                <w:sz w:val="24"/>
              </w:rPr>
            </w:pPr>
            <w:r>
              <w:rPr>
                <w:sz w:val="24"/>
              </w:rPr>
              <w:t>Зависимость между данными и искомой</w:t>
            </w:r>
            <w:r>
              <w:rPr>
                <w:spacing w:val="-14"/>
                <w:sz w:val="24"/>
              </w:rPr>
              <w:t xml:space="preserve"> </w:t>
            </w:r>
            <w:r>
              <w:rPr>
                <w:sz w:val="24"/>
              </w:rPr>
              <w:t>величиной</w:t>
            </w:r>
            <w:r>
              <w:rPr>
                <w:spacing w:val="-14"/>
                <w:sz w:val="24"/>
              </w:rPr>
              <w:t xml:space="preserve"> </w:t>
            </w:r>
            <w:r>
              <w:rPr>
                <w:sz w:val="24"/>
              </w:rPr>
              <w:t>в</w:t>
            </w:r>
            <w:r>
              <w:rPr>
                <w:spacing w:val="-13"/>
                <w:sz w:val="24"/>
              </w:rPr>
              <w:t xml:space="preserve"> </w:t>
            </w:r>
            <w:r>
              <w:rPr>
                <w:sz w:val="24"/>
              </w:rPr>
              <w:t>текстовой задаче. Выбор и запись арифметического действия для получения ответа на вопрос.</w:t>
            </w:r>
          </w:p>
          <w:p w:rsidR="00951632" w:rsidRDefault="00BF3633">
            <w:pPr>
              <w:pStyle w:val="TableParagraph"/>
              <w:ind w:left="158" w:right="61"/>
              <w:rPr>
                <w:sz w:val="24"/>
              </w:rPr>
            </w:pPr>
            <w:r>
              <w:rPr>
                <w:sz w:val="24"/>
              </w:rPr>
              <w:t>Текстовая сюжетная задача в одно</w:t>
            </w:r>
            <w:r>
              <w:rPr>
                <w:spacing w:val="-11"/>
                <w:sz w:val="24"/>
              </w:rPr>
              <w:t xml:space="preserve"> </w:t>
            </w:r>
            <w:r>
              <w:rPr>
                <w:sz w:val="24"/>
              </w:rPr>
              <w:t>действие:</w:t>
            </w:r>
            <w:r>
              <w:rPr>
                <w:spacing w:val="-14"/>
                <w:sz w:val="24"/>
              </w:rPr>
              <w:t xml:space="preserve"> </w:t>
            </w:r>
            <w:r>
              <w:rPr>
                <w:sz w:val="24"/>
              </w:rPr>
              <w:t>запись</w:t>
            </w:r>
            <w:r>
              <w:rPr>
                <w:spacing w:val="-14"/>
                <w:sz w:val="24"/>
              </w:rPr>
              <w:t xml:space="preserve"> </w:t>
            </w:r>
            <w:r>
              <w:rPr>
                <w:sz w:val="24"/>
              </w:rPr>
              <w:t>решения, ответа задачи.</w:t>
            </w:r>
          </w:p>
          <w:p w:rsidR="00951632" w:rsidRDefault="00BF3633">
            <w:pPr>
              <w:pStyle w:val="TableParagraph"/>
              <w:ind w:left="158" w:right="521"/>
              <w:jc w:val="both"/>
              <w:rPr>
                <w:sz w:val="24"/>
              </w:rPr>
            </w:pPr>
            <w:r>
              <w:rPr>
                <w:sz w:val="24"/>
              </w:rPr>
              <w:t>Обнаружение недостающего элемента</w:t>
            </w:r>
            <w:r>
              <w:rPr>
                <w:spacing w:val="-15"/>
                <w:sz w:val="24"/>
              </w:rPr>
              <w:t xml:space="preserve"> </w:t>
            </w:r>
            <w:r>
              <w:rPr>
                <w:sz w:val="24"/>
              </w:rPr>
              <w:t>задачи,</w:t>
            </w:r>
            <w:r>
              <w:rPr>
                <w:spacing w:val="-15"/>
                <w:sz w:val="24"/>
              </w:rPr>
              <w:t xml:space="preserve"> </w:t>
            </w:r>
            <w:r>
              <w:rPr>
                <w:sz w:val="24"/>
              </w:rPr>
              <w:t>дополнение текста задачи числовыми</w:t>
            </w:r>
          </w:p>
          <w:p w:rsidR="00951632" w:rsidRDefault="00BF3633">
            <w:pPr>
              <w:pStyle w:val="TableParagraph"/>
              <w:spacing w:line="274" w:lineRule="exact"/>
              <w:ind w:left="158" w:right="586"/>
              <w:jc w:val="both"/>
              <w:rPr>
                <w:sz w:val="24"/>
              </w:rPr>
            </w:pPr>
            <w:r>
              <w:rPr>
                <w:sz w:val="24"/>
              </w:rPr>
              <w:t>данными (по иллюстрации, смыслу</w:t>
            </w:r>
            <w:r>
              <w:rPr>
                <w:spacing w:val="-9"/>
                <w:sz w:val="24"/>
              </w:rPr>
              <w:t xml:space="preserve"> </w:t>
            </w:r>
            <w:r>
              <w:rPr>
                <w:sz w:val="24"/>
              </w:rPr>
              <w:t>задачи,</w:t>
            </w:r>
            <w:r>
              <w:rPr>
                <w:spacing w:val="3"/>
                <w:sz w:val="24"/>
              </w:rPr>
              <w:t xml:space="preserve"> </w:t>
            </w:r>
            <w:r>
              <w:rPr>
                <w:sz w:val="24"/>
              </w:rPr>
              <w:t xml:space="preserve">её </w:t>
            </w:r>
            <w:r>
              <w:rPr>
                <w:spacing w:val="-2"/>
                <w:sz w:val="24"/>
              </w:rPr>
              <w:t>решению)</w:t>
            </w:r>
          </w:p>
        </w:tc>
        <w:tc>
          <w:tcPr>
            <w:tcW w:w="8081" w:type="dxa"/>
            <w:tcBorders>
              <w:top w:val="single" w:sz="6" w:space="0" w:color="000000"/>
              <w:bottom w:val="single" w:sz="6" w:space="0" w:color="000000"/>
            </w:tcBorders>
          </w:tcPr>
          <w:p w:rsidR="00951632" w:rsidRDefault="00BF3633">
            <w:pPr>
              <w:pStyle w:val="TableParagraph"/>
              <w:ind w:left="290"/>
              <w:rPr>
                <w:sz w:val="24"/>
              </w:rPr>
            </w:pPr>
            <w:r>
              <w:rPr>
                <w:sz w:val="24"/>
              </w:rPr>
              <w:t>Коллективное</w:t>
            </w:r>
            <w:r>
              <w:rPr>
                <w:spacing w:val="-6"/>
                <w:sz w:val="24"/>
              </w:rPr>
              <w:t xml:space="preserve"> </w:t>
            </w:r>
            <w:r>
              <w:rPr>
                <w:sz w:val="24"/>
              </w:rPr>
              <w:t>обсуждение: анализ реальной ситуации, представленной с помощью рисунка, иллюстрации, текста, таблицы, схемы (описание ситуации, что известно, что не</w:t>
            </w:r>
            <w:r>
              <w:rPr>
                <w:spacing w:val="-4"/>
                <w:sz w:val="24"/>
              </w:rPr>
              <w:t xml:space="preserve"> </w:t>
            </w:r>
            <w:r>
              <w:rPr>
                <w:sz w:val="24"/>
              </w:rPr>
              <w:t>известно;</w:t>
            </w:r>
            <w:r>
              <w:rPr>
                <w:spacing w:val="-3"/>
                <w:sz w:val="24"/>
              </w:rPr>
              <w:t xml:space="preserve"> </w:t>
            </w:r>
            <w:r>
              <w:rPr>
                <w:sz w:val="24"/>
              </w:rPr>
              <w:t>условие задачи,</w:t>
            </w:r>
            <w:r>
              <w:rPr>
                <w:spacing w:val="-1"/>
                <w:sz w:val="24"/>
              </w:rPr>
              <w:t xml:space="preserve"> </w:t>
            </w:r>
            <w:r>
              <w:rPr>
                <w:sz w:val="24"/>
              </w:rPr>
              <w:t>вопрос задачи). Обобщение представлений о текстовых задачах, решаемых с помощью действий</w:t>
            </w:r>
            <w:r>
              <w:rPr>
                <w:spacing w:val="-5"/>
                <w:sz w:val="24"/>
              </w:rPr>
              <w:t xml:space="preserve"> </w:t>
            </w:r>
            <w:r>
              <w:rPr>
                <w:sz w:val="24"/>
              </w:rPr>
              <w:t>сложения</w:t>
            </w:r>
            <w:r>
              <w:rPr>
                <w:spacing w:val="-6"/>
                <w:sz w:val="24"/>
              </w:rPr>
              <w:t xml:space="preserve"> </w:t>
            </w:r>
            <w:r>
              <w:rPr>
                <w:sz w:val="24"/>
              </w:rPr>
              <w:t>и</w:t>
            </w:r>
            <w:r>
              <w:rPr>
                <w:spacing w:val="-9"/>
                <w:sz w:val="24"/>
              </w:rPr>
              <w:t xml:space="preserve"> </w:t>
            </w:r>
            <w:r>
              <w:rPr>
                <w:sz w:val="24"/>
              </w:rPr>
              <w:t>вычитания</w:t>
            </w:r>
            <w:r>
              <w:rPr>
                <w:spacing w:val="-10"/>
                <w:sz w:val="24"/>
              </w:rPr>
              <w:t xml:space="preserve"> </w:t>
            </w:r>
            <w:r>
              <w:rPr>
                <w:sz w:val="24"/>
              </w:rPr>
              <w:t>(«на</w:t>
            </w:r>
            <w:r>
              <w:rPr>
                <w:spacing w:val="-7"/>
                <w:sz w:val="24"/>
              </w:rPr>
              <w:t xml:space="preserve"> </w:t>
            </w:r>
            <w:r>
              <w:rPr>
                <w:sz w:val="24"/>
              </w:rPr>
              <w:t>сколько</w:t>
            </w:r>
            <w:r>
              <w:rPr>
                <w:spacing w:val="-6"/>
                <w:sz w:val="24"/>
              </w:rPr>
              <w:t xml:space="preserve"> </w:t>
            </w:r>
            <w:r>
              <w:rPr>
                <w:sz w:val="24"/>
              </w:rPr>
              <w:t>больше/меньше»,</w:t>
            </w:r>
            <w:r>
              <w:rPr>
                <w:spacing w:val="-4"/>
                <w:sz w:val="24"/>
              </w:rPr>
              <w:t xml:space="preserve"> </w:t>
            </w:r>
            <w:r>
              <w:rPr>
                <w:sz w:val="24"/>
              </w:rPr>
              <w:t>«сколько всего», «сколько осталось»). Различение текста и текстовой задачи,</w:t>
            </w:r>
          </w:p>
          <w:p w:rsidR="00951632" w:rsidRDefault="00BF3633">
            <w:pPr>
              <w:pStyle w:val="TableParagraph"/>
              <w:ind w:left="290" w:right="2724"/>
              <w:rPr>
                <w:sz w:val="24"/>
              </w:rPr>
            </w:pPr>
            <w:r>
              <w:rPr>
                <w:sz w:val="24"/>
              </w:rPr>
              <w:t>представленного в текстовой задаче. Соотнесение</w:t>
            </w:r>
            <w:r>
              <w:rPr>
                <w:spacing w:val="-8"/>
                <w:sz w:val="24"/>
              </w:rPr>
              <w:t xml:space="preserve"> </w:t>
            </w:r>
            <w:r>
              <w:rPr>
                <w:sz w:val="24"/>
              </w:rPr>
              <w:t>текста</w:t>
            </w:r>
            <w:r>
              <w:rPr>
                <w:spacing w:val="-11"/>
                <w:sz w:val="24"/>
              </w:rPr>
              <w:t xml:space="preserve"> </w:t>
            </w:r>
            <w:r>
              <w:rPr>
                <w:sz w:val="24"/>
              </w:rPr>
              <w:t>задачи</w:t>
            </w:r>
            <w:r>
              <w:rPr>
                <w:spacing w:val="-6"/>
                <w:sz w:val="24"/>
              </w:rPr>
              <w:t xml:space="preserve"> </w:t>
            </w:r>
            <w:r>
              <w:rPr>
                <w:sz w:val="24"/>
              </w:rPr>
              <w:t>и</w:t>
            </w:r>
            <w:r>
              <w:rPr>
                <w:spacing w:val="-6"/>
                <w:sz w:val="24"/>
              </w:rPr>
              <w:t xml:space="preserve"> </w:t>
            </w:r>
            <w:r>
              <w:rPr>
                <w:sz w:val="24"/>
              </w:rPr>
              <w:t>её</w:t>
            </w:r>
            <w:r>
              <w:rPr>
                <w:spacing w:val="-12"/>
                <w:sz w:val="24"/>
              </w:rPr>
              <w:t xml:space="preserve"> </w:t>
            </w:r>
            <w:r>
              <w:rPr>
                <w:sz w:val="24"/>
              </w:rPr>
              <w:t>модели.</w:t>
            </w:r>
          </w:p>
          <w:p w:rsidR="00951632" w:rsidRDefault="00BF3633">
            <w:pPr>
              <w:pStyle w:val="TableParagraph"/>
              <w:spacing w:line="237" w:lineRule="auto"/>
              <w:ind w:left="290" w:right="252"/>
              <w:rPr>
                <w:sz w:val="24"/>
              </w:rPr>
            </w:pPr>
            <w:r>
              <w:rPr>
                <w:sz w:val="24"/>
              </w:rPr>
              <w:t>Моделирование:</w:t>
            </w:r>
            <w:r>
              <w:rPr>
                <w:spacing w:val="-8"/>
                <w:sz w:val="24"/>
              </w:rPr>
              <w:t xml:space="preserve"> </w:t>
            </w:r>
            <w:r>
              <w:rPr>
                <w:sz w:val="24"/>
              </w:rPr>
              <w:t>описание</w:t>
            </w:r>
            <w:r>
              <w:rPr>
                <w:spacing w:val="-5"/>
                <w:sz w:val="24"/>
              </w:rPr>
              <w:t xml:space="preserve"> </w:t>
            </w:r>
            <w:r>
              <w:rPr>
                <w:sz w:val="24"/>
              </w:rPr>
              <w:t>словами</w:t>
            </w:r>
            <w:r>
              <w:rPr>
                <w:spacing w:val="-8"/>
                <w:sz w:val="24"/>
              </w:rPr>
              <w:t xml:space="preserve"> </w:t>
            </w:r>
            <w:r>
              <w:rPr>
                <w:sz w:val="24"/>
              </w:rPr>
              <w:t>и</w:t>
            </w:r>
            <w:r>
              <w:rPr>
                <w:spacing w:val="-4"/>
                <w:sz w:val="24"/>
              </w:rPr>
              <w:t xml:space="preserve"> </w:t>
            </w:r>
            <w:r>
              <w:rPr>
                <w:sz w:val="24"/>
              </w:rPr>
              <w:t>с</w:t>
            </w:r>
            <w:r>
              <w:rPr>
                <w:spacing w:val="-10"/>
                <w:sz w:val="24"/>
              </w:rPr>
              <w:t xml:space="preserve"> </w:t>
            </w:r>
            <w:r>
              <w:rPr>
                <w:sz w:val="24"/>
              </w:rPr>
              <w:t>помощью</w:t>
            </w:r>
            <w:r>
              <w:rPr>
                <w:spacing w:val="-6"/>
                <w:sz w:val="24"/>
              </w:rPr>
              <w:t xml:space="preserve"> </w:t>
            </w:r>
            <w:r>
              <w:rPr>
                <w:sz w:val="24"/>
              </w:rPr>
              <w:t>предметной</w:t>
            </w:r>
            <w:r>
              <w:rPr>
                <w:spacing w:val="-4"/>
                <w:sz w:val="24"/>
              </w:rPr>
              <w:t xml:space="preserve"> </w:t>
            </w:r>
            <w:r>
              <w:rPr>
                <w:sz w:val="24"/>
              </w:rPr>
              <w:t>модели сюжетной ситуации и математического отношения. Иллюстрация</w:t>
            </w:r>
          </w:p>
          <w:p w:rsidR="00951632" w:rsidRDefault="00BF3633">
            <w:pPr>
              <w:pStyle w:val="TableParagraph"/>
              <w:ind w:left="290"/>
              <w:rPr>
                <w:sz w:val="24"/>
              </w:rPr>
            </w:pPr>
            <w:r>
              <w:rPr>
                <w:sz w:val="24"/>
              </w:rPr>
              <w:t>практической ситуации</w:t>
            </w:r>
            <w:r>
              <w:rPr>
                <w:spacing w:val="40"/>
                <w:sz w:val="24"/>
              </w:rPr>
              <w:t xml:space="preserve"> </w:t>
            </w:r>
            <w:r>
              <w:rPr>
                <w:sz w:val="24"/>
              </w:rPr>
              <w:t>с использованием счётного материала. Решение текстовой задачи с помощью раздаточного материалапри наличии возможности</w:t>
            </w:r>
            <w:r>
              <w:rPr>
                <w:spacing w:val="-4"/>
                <w:sz w:val="24"/>
              </w:rPr>
              <w:t xml:space="preserve"> </w:t>
            </w:r>
            <w:r>
              <w:rPr>
                <w:sz w:val="24"/>
              </w:rPr>
              <w:t>с</w:t>
            </w:r>
            <w:r>
              <w:rPr>
                <w:spacing w:val="-11"/>
                <w:sz w:val="24"/>
              </w:rPr>
              <w:t xml:space="preserve"> </w:t>
            </w:r>
            <w:r>
              <w:rPr>
                <w:sz w:val="24"/>
              </w:rPr>
              <w:t>учетом</w:t>
            </w:r>
            <w:r>
              <w:rPr>
                <w:spacing w:val="-4"/>
                <w:sz w:val="24"/>
              </w:rPr>
              <w:t xml:space="preserve"> </w:t>
            </w:r>
            <w:r>
              <w:rPr>
                <w:sz w:val="24"/>
              </w:rPr>
              <w:t>уровня</w:t>
            </w:r>
            <w:r>
              <w:rPr>
                <w:spacing w:val="-10"/>
                <w:sz w:val="24"/>
              </w:rPr>
              <w:t xml:space="preserve"> </w:t>
            </w:r>
            <w:r>
              <w:rPr>
                <w:sz w:val="24"/>
              </w:rPr>
              <w:t>развития</w:t>
            </w:r>
            <w:r>
              <w:rPr>
                <w:spacing w:val="-5"/>
                <w:sz w:val="24"/>
              </w:rPr>
              <w:t xml:space="preserve"> </w:t>
            </w:r>
            <w:r>
              <w:rPr>
                <w:sz w:val="24"/>
              </w:rPr>
              <w:t>двигательной</w:t>
            </w:r>
            <w:r>
              <w:rPr>
                <w:spacing w:val="-4"/>
                <w:sz w:val="24"/>
              </w:rPr>
              <w:t xml:space="preserve"> </w:t>
            </w:r>
            <w:r>
              <w:rPr>
                <w:sz w:val="24"/>
              </w:rPr>
              <w:t>сферы.</w:t>
            </w:r>
            <w:r>
              <w:rPr>
                <w:spacing w:val="-8"/>
                <w:sz w:val="24"/>
              </w:rPr>
              <w:t xml:space="preserve"> </w:t>
            </w:r>
            <w:r>
              <w:rPr>
                <w:sz w:val="24"/>
              </w:rPr>
              <w:t>Объяснение выбора арифметического действия для решения, иллюстрация хода</w:t>
            </w:r>
          </w:p>
          <w:p w:rsidR="00951632" w:rsidRDefault="00BF3633">
            <w:pPr>
              <w:pStyle w:val="TableParagraph"/>
              <w:ind w:left="290"/>
              <w:rPr>
                <w:sz w:val="24"/>
              </w:rPr>
            </w:pPr>
            <w:r>
              <w:rPr>
                <w:sz w:val="24"/>
              </w:rPr>
              <w:t>решения,</w:t>
            </w:r>
            <w:r>
              <w:rPr>
                <w:spacing w:val="-2"/>
                <w:sz w:val="24"/>
              </w:rPr>
              <w:t xml:space="preserve"> </w:t>
            </w:r>
            <w:r>
              <w:rPr>
                <w:sz w:val="24"/>
              </w:rPr>
              <w:t>выполнения</w:t>
            </w:r>
            <w:r>
              <w:rPr>
                <w:spacing w:val="-3"/>
                <w:sz w:val="24"/>
              </w:rPr>
              <w:t xml:space="preserve"> </w:t>
            </w:r>
            <w:r>
              <w:rPr>
                <w:sz w:val="24"/>
              </w:rPr>
              <w:t>действия</w:t>
            </w:r>
            <w:r>
              <w:rPr>
                <w:spacing w:val="-4"/>
                <w:sz w:val="24"/>
              </w:rPr>
              <w:t xml:space="preserve"> </w:t>
            </w:r>
            <w:r>
              <w:rPr>
                <w:sz w:val="24"/>
              </w:rPr>
              <w:t>на</w:t>
            </w:r>
            <w:r>
              <w:rPr>
                <w:spacing w:val="1"/>
                <w:sz w:val="24"/>
              </w:rPr>
              <w:t xml:space="preserve"> </w:t>
            </w:r>
            <w:r>
              <w:rPr>
                <w:spacing w:val="-2"/>
                <w:sz w:val="24"/>
              </w:rPr>
              <w:t>модели</w:t>
            </w:r>
          </w:p>
        </w:tc>
      </w:tr>
      <w:tr w:rsidR="00951632">
        <w:trPr>
          <w:trHeight w:val="1656"/>
        </w:trPr>
        <w:tc>
          <w:tcPr>
            <w:tcW w:w="2410" w:type="dxa"/>
            <w:tcBorders>
              <w:left w:val="single" w:sz="6" w:space="0" w:color="000000"/>
              <w:right w:val="single" w:sz="6" w:space="0" w:color="000000"/>
            </w:tcBorders>
          </w:tcPr>
          <w:p w:rsidR="00951632" w:rsidRDefault="00BF3633">
            <w:pPr>
              <w:pStyle w:val="TableParagraph"/>
              <w:spacing w:line="242" w:lineRule="auto"/>
              <w:ind w:left="122"/>
              <w:rPr>
                <w:b/>
                <w:sz w:val="24"/>
              </w:rPr>
            </w:pPr>
            <w:r>
              <w:rPr>
                <w:b/>
                <w:spacing w:val="-2"/>
                <w:sz w:val="24"/>
              </w:rPr>
              <w:t xml:space="preserve">Пространственные </w:t>
            </w:r>
            <w:r>
              <w:rPr>
                <w:b/>
                <w:sz w:val="24"/>
              </w:rPr>
              <w:t>отношения и</w:t>
            </w:r>
          </w:p>
          <w:p w:rsidR="00951632" w:rsidRDefault="00BF3633">
            <w:pPr>
              <w:pStyle w:val="TableParagraph"/>
              <w:spacing w:line="242" w:lineRule="auto"/>
              <w:ind w:left="122"/>
              <w:rPr>
                <w:b/>
                <w:sz w:val="24"/>
              </w:rPr>
            </w:pPr>
            <w:r>
              <w:rPr>
                <w:b/>
                <w:spacing w:val="-2"/>
                <w:sz w:val="24"/>
              </w:rPr>
              <w:t>геометрические фигуры</w:t>
            </w:r>
          </w:p>
          <w:p w:rsidR="00951632" w:rsidRDefault="00BF3633">
            <w:pPr>
              <w:pStyle w:val="TableParagraph"/>
              <w:spacing w:line="271" w:lineRule="exact"/>
              <w:ind w:left="122"/>
              <w:rPr>
                <w:b/>
                <w:sz w:val="24"/>
              </w:rPr>
            </w:pPr>
            <w:r>
              <w:rPr>
                <w:b/>
                <w:sz w:val="24"/>
              </w:rPr>
              <w:t>(20</w:t>
            </w:r>
            <w:r>
              <w:rPr>
                <w:b/>
                <w:spacing w:val="3"/>
                <w:sz w:val="24"/>
              </w:rPr>
              <w:t xml:space="preserve"> </w:t>
            </w:r>
            <w:r>
              <w:rPr>
                <w:b/>
                <w:spacing w:val="-5"/>
                <w:sz w:val="24"/>
              </w:rPr>
              <w:t>ч)</w:t>
            </w:r>
          </w:p>
        </w:tc>
        <w:tc>
          <w:tcPr>
            <w:tcW w:w="3690" w:type="dxa"/>
            <w:tcBorders>
              <w:left w:val="single" w:sz="6" w:space="0" w:color="000000"/>
            </w:tcBorders>
          </w:tcPr>
          <w:p w:rsidR="00951632" w:rsidRDefault="00BF3633">
            <w:pPr>
              <w:pStyle w:val="TableParagraph"/>
              <w:ind w:left="160" w:right="104"/>
              <w:rPr>
                <w:sz w:val="24"/>
              </w:rPr>
            </w:pPr>
            <w:r>
              <w:rPr>
                <w:sz w:val="24"/>
              </w:rPr>
              <w:t>Расположение предметов и объектов на плоскости, в пространстве:</w:t>
            </w:r>
            <w:r>
              <w:rPr>
                <w:spacing w:val="-15"/>
                <w:sz w:val="24"/>
              </w:rPr>
              <w:t xml:space="preserve"> </w:t>
            </w:r>
            <w:r>
              <w:rPr>
                <w:sz w:val="24"/>
              </w:rPr>
              <w:t>слева/</w:t>
            </w:r>
            <w:r>
              <w:rPr>
                <w:spacing w:val="-15"/>
                <w:sz w:val="24"/>
              </w:rPr>
              <w:t xml:space="preserve"> </w:t>
            </w:r>
            <w:r>
              <w:rPr>
                <w:sz w:val="24"/>
              </w:rPr>
              <w:t>справа, сверху/снизу, между;</w:t>
            </w:r>
          </w:p>
          <w:p w:rsidR="00951632" w:rsidRDefault="00BF3633">
            <w:pPr>
              <w:pStyle w:val="TableParagraph"/>
              <w:spacing w:line="278" w:lineRule="exact"/>
              <w:ind w:left="160" w:right="104"/>
              <w:rPr>
                <w:sz w:val="24"/>
              </w:rPr>
            </w:pPr>
            <w:r>
              <w:rPr>
                <w:spacing w:val="-2"/>
                <w:sz w:val="24"/>
              </w:rPr>
              <w:t xml:space="preserve">установлениепространственных </w:t>
            </w:r>
            <w:r>
              <w:rPr>
                <w:sz w:val="24"/>
              </w:rPr>
              <w:t>отношений. Распознавание</w:t>
            </w:r>
          </w:p>
        </w:tc>
        <w:tc>
          <w:tcPr>
            <w:tcW w:w="8081" w:type="dxa"/>
            <w:tcBorders>
              <w:top w:val="single" w:sz="6" w:space="0" w:color="000000"/>
            </w:tcBorders>
          </w:tcPr>
          <w:p w:rsidR="00951632" w:rsidRDefault="00BF3633">
            <w:pPr>
              <w:pStyle w:val="TableParagraph"/>
              <w:spacing w:line="242" w:lineRule="auto"/>
              <w:ind w:left="290" w:right="252"/>
              <w:rPr>
                <w:sz w:val="24"/>
              </w:rPr>
            </w:pPr>
            <w:r>
              <w:rPr>
                <w:sz w:val="24"/>
              </w:rPr>
              <w:t>Распознавание и называние известных геометрических фигур, обнаружение</w:t>
            </w:r>
            <w:r>
              <w:rPr>
                <w:spacing w:val="-5"/>
                <w:sz w:val="24"/>
              </w:rPr>
              <w:t xml:space="preserve"> </w:t>
            </w:r>
            <w:r>
              <w:rPr>
                <w:sz w:val="24"/>
              </w:rPr>
              <w:t>в</w:t>
            </w:r>
            <w:r>
              <w:rPr>
                <w:spacing w:val="-7"/>
                <w:sz w:val="24"/>
              </w:rPr>
              <w:t xml:space="preserve"> </w:t>
            </w:r>
            <w:r>
              <w:rPr>
                <w:sz w:val="24"/>
              </w:rPr>
              <w:t>окружающем</w:t>
            </w:r>
            <w:r>
              <w:rPr>
                <w:spacing w:val="-3"/>
                <w:sz w:val="24"/>
              </w:rPr>
              <w:t xml:space="preserve"> </w:t>
            </w:r>
            <w:r>
              <w:rPr>
                <w:sz w:val="24"/>
              </w:rPr>
              <w:t>мире</w:t>
            </w:r>
            <w:r>
              <w:rPr>
                <w:spacing w:val="-9"/>
                <w:sz w:val="24"/>
              </w:rPr>
              <w:t xml:space="preserve"> </w:t>
            </w:r>
            <w:r>
              <w:rPr>
                <w:sz w:val="24"/>
              </w:rPr>
              <w:t>их</w:t>
            </w:r>
            <w:r>
              <w:rPr>
                <w:spacing w:val="-8"/>
                <w:sz w:val="24"/>
              </w:rPr>
              <w:t xml:space="preserve"> </w:t>
            </w:r>
            <w:r>
              <w:rPr>
                <w:sz w:val="24"/>
              </w:rPr>
              <w:t>моделей.</w:t>
            </w:r>
            <w:r>
              <w:rPr>
                <w:spacing w:val="-10"/>
                <w:sz w:val="24"/>
              </w:rPr>
              <w:t xml:space="preserve"> </w:t>
            </w:r>
            <w:r>
              <w:rPr>
                <w:sz w:val="24"/>
              </w:rPr>
              <w:t>Игровые</w:t>
            </w:r>
            <w:r>
              <w:rPr>
                <w:spacing w:val="-9"/>
                <w:sz w:val="24"/>
              </w:rPr>
              <w:t xml:space="preserve"> </w:t>
            </w:r>
            <w:r>
              <w:rPr>
                <w:sz w:val="24"/>
              </w:rPr>
              <w:t>упражнения:</w:t>
            </w:r>
          </w:p>
          <w:p w:rsidR="00951632" w:rsidRDefault="00BF3633">
            <w:pPr>
              <w:pStyle w:val="TableParagraph"/>
              <w:spacing w:line="271" w:lineRule="exact"/>
              <w:ind w:left="290"/>
              <w:rPr>
                <w:sz w:val="24"/>
              </w:rPr>
            </w:pPr>
            <w:r>
              <w:rPr>
                <w:sz w:val="24"/>
              </w:rPr>
              <w:t>«Угадай фигуру</w:t>
            </w:r>
            <w:r>
              <w:rPr>
                <w:spacing w:val="-11"/>
                <w:sz w:val="24"/>
              </w:rPr>
              <w:t xml:space="preserve"> </w:t>
            </w:r>
            <w:r>
              <w:rPr>
                <w:sz w:val="24"/>
              </w:rPr>
              <w:t xml:space="preserve">по </w:t>
            </w:r>
            <w:r>
              <w:rPr>
                <w:spacing w:val="-2"/>
                <w:sz w:val="24"/>
              </w:rPr>
              <w:t>описанию»,</w:t>
            </w:r>
          </w:p>
          <w:p w:rsidR="00951632" w:rsidRDefault="00BF3633">
            <w:pPr>
              <w:pStyle w:val="TableParagraph"/>
              <w:spacing w:line="237" w:lineRule="auto"/>
              <w:ind w:left="290" w:right="252"/>
              <w:rPr>
                <w:sz w:val="24"/>
              </w:rPr>
            </w:pPr>
            <w:r>
              <w:rPr>
                <w:sz w:val="24"/>
              </w:rPr>
              <w:t>«Расположи</w:t>
            </w:r>
            <w:r>
              <w:rPr>
                <w:spacing w:val="-6"/>
                <w:sz w:val="24"/>
              </w:rPr>
              <w:t xml:space="preserve"> </w:t>
            </w:r>
            <w:r>
              <w:rPr>
                <w:sz w:val="24"/>
              </w:rPr>
              <w:t>фигуры</w:t>
            </w:r>
            <w:r>
              <w:rPr>
                <w:spacing w:val="-6"/>
                <w:sz w:val="24"/>
              </w:rPr>
              <w:t xml:space="preserve"> </w:t>
            </w:r>
            <w:r>
              <w:rPr>
                <w:sz w:val="24"/>
              </w:rPr>
              <w:t>в</w:t>
            </w:r>
            <w:r>
              <w:rPr>
                <w:spacing w:val="-6"/>
                <w:sz w:val="24"/>
              </w:rPr>
              <w:t xml:space="preserve"> </w:t>
            </w:r>
            <w:r>
              <w:rPr>
                <w:sz w:val="24"/>
              </w:rPr>
              <w:t>заданном</w:t>
            </w:r>
            <w:r>
              <w:rPr>
                <w:spacing w:val="-9"/>
                <w:sz w:val="24"/>
              </w:rPr>
              <w:t xml:space="preserve"> </w:t>
            </w:r>
            <w:r>
              <w:rPr>
                <w:sz w:val="24"/>
              </w:rPr>
              <w:t>порядке»,</w:t>
            </w:r>
            <w:r>
              <w:rPr>
                <w:spacing w:val="-5"/>
                <w:sz w:val="24"/>
              </w:rPr>
              <w:t xml:space="preserve"> </w:t>
            </w:r>
            <w:r>
              <w:rPr>
                <w:sz w:val="24"/>
              </w:rPr>
              <w:t>«Найди</w:t>
            </w:r>
            <w:r>
              <w:rPr>
                <w:spacing w:val="-6"/>
                <w:sz w:val="24"/>
              </w:rPr>
              <w:t xml:space="preserve"> </w:t>
            </w:r>
            <w:r>
              <w:rPr>
                <w:sz w:val="24"/>
              </w:rPr>
              <w:t>модели</w:t>
            </w:r>
            <w:r>
              <w:rPr>
                <w:spacing w:val="-6"/>
                <w:sz w:val="24"/>
              </w:rPr>
              <w:t xml:space="preserve"> </w:t>
            </w:r>
            <w:r>
              <w:rPr>
                <w:sz w:val="24"/>
              </w:rPr>
              <w:t>фигур</w:t>
            </w:r>
            <w:r>
              <w:rPr>
                <w:spacing w:val="-6"/>
                <w:sz w:val="24"/>
              </w:rPr>
              <w:t xml:space="preserve"> </w:t>
            </w:r>
            <w:r>
              <w:rPr>
                <w:sz w:val="24"/>
              </w:rPr>
              <w:t>в классе» и т. п.</w:t>
            </w:r>
          </w:p>
          <w:p w:rsidR="00951632" w:rsidRDefault="00BF3633">
            <w:pPr>
              <w:pStyle w:val="TableParagraph"/>
              <w:spacing w:line="261" w:lineRule="exact"/>
              <w:ind w:left="290"/>
              <w:rPr>
                <w:sz w:val="24"/>
              </w:rPr>
            </w:pPr>
            <w:r>
              <w:rPr>
                <w:sz w:val="24"/>
              </w:rPr>
              <w:t>Практическая</w:t>
            </w:r>
            <w:r>
              <w:rPr>
                <w:spacing w:val="-4"/>
                <w:sz w:val="24"/>
              </w:rPr>
              <w:t xml:space="preserve"> </w:t>
            </w:r>
            <w:r>
              <w:rPr>
                <w:sz w:val="24"/>
              </w:rPr>
              <w:t>деятельность:</w:t>
            </w:r>
            <w:r>
              <w:rPr>
                <w:spacing w:val="-4"/>
                <w:sz w:val="24"/>
              </w:rPr>
              <w:t xml:space="preserve"> </w:t>
            </w:r>
            <w:r>
              <w:rPr>
                <w:sz w:val="24"/>
              </w:rPr>
              <w:t>графические</w:t>
            </w:r>
            <w:r>
              <w:rPr>
                <w:spacing w:val="-4"/>
                <w:sz w:val="24"/>
              </w:rPr>
              <w:t xml:space="preserve"> </w:t>
            </w:r>
            <w:r>
              <w:rPr>
                <w:sz w:val="24"/>
              </w:rPr>
              <w:t>и</w:t>
            </w:r>
            <w:r>
              <w:rPr>
                <w:spacing w:val="-8"/>
                <w:sz w:val="24"/>
              </w:rPr>
              <w:t xml:space="preserve"> </w:t>
            </w:r>
            <w:r>
              <w:rPr>
                <w:sz w:val="24"/>
              </w:rPr>
              <w:t>измерительные</w:t>
            </w:r>
            <w:r>
              <w:rPr>
                <w:spacing w:val="-4"/>
                <w:sz w:val="24"/>
              </w:rPr>
              <w:t xml:space="preserve"> </w:t>
            </w:r>
            <w:r>
              <w:rPr>
                <w:sz w:val="24"/>
              </w:rPr>
              <w:t>действия</w:t>
            </w:r>
            <w:r>
              <w:rPr>
                <w:spacing w:val="-8"/>
                <w:sz w:val="24"/>
              </w:rPr>
              <w:t xml:space="preserve"> </w:t>
            </w:r>
            <w:r>
              <w:rPr>
                <w:spacing w:val="-10"/>
                <w:sz w:val="24"/>
              </w:rPr>
              <w:t>в</w:t>
            </w:r>
          </w:p>
        </w:tc>
      </w:tr>
    </w:tbl>
    <w:p w:rsidR="00951632" w:rsidRDefault="00951632">
      <w:pPr>
        <w:pStyle w:val="TableParagraph"/>
        <w:spacing w:line="261"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90"/>
        <w:gridCol w:w="8081"/>
      </w:tblGrid>
      <w:tr w:rsidR="00951632">
        <w:trPr>
          <w:trHeight w:val="5800"/>
        </w:trPr>
        <w:tc>
          <w:tcPr>
            <w:tcW w:w="2410" w:type="dxa"/>
            <w:tcBorders>
              <w:left w:val="single" w:sz="6" w:space="0" w:color="000000"/>
              <w:right w:val="single" w:sz="6" w:space="0" w:color="000000"/>
            </w:tcBorders>
          </w:tcPr>
          <w:p w:rsidR="00951632" w:rsidRDefault="00951632">
            <w:pPr>
              <w:pStyle w:val="TableParagraph"/>
              <w:rPr>
                <w:sz w:val="24"/>
              </w:rPr>
            </w:pPr>
          </w:p>
        </w:tc>
        <w:tc>
          <w:tcPr>
            <w:tcW w:w="3690" w:type="dxa"/>
            <w:tcBorders>
              <w:left w:val="single" w:sz="6" w:space="0" w:color="000000"/>
            </w:tcBorders>
          </w:tcPr>
          <w:p w:rsidR="00951632" w:rsidRDefault="00BF3633">
            <w:pPr>
              <w:pStyle w:val="TableParagraph"/>
              <w:ind w:left="160" w:right="932"/>
              <w:jc w:val="both"/>
              <w:rPr>
                <w:sz w:val="24"/>
              </w:rPr>
            </w:pPr>
            <w:r>
              <w:rPr>
                <w:sz w:val="24"/>
              </w:rPr>
              <w:t>объекта</w:t>
            </w:r>
            <w:r>
              <w:rPr>
                <w:spacing w:val="-15"/>
                <w:sz w:val="24"/>
              </w:rPr>
              <w:t xml:space="preserve"> </w:t>
            </w:r>
            <w:r>
              <w:rPr>
                <w:sz w:val="24"/>
              </w:rPr>
              <w:t>и</w:t>
            </w:r>
            <w:r>
              <w:rPr>
                <w:spacing w:val="-13"/>
                <w:sz w:val="24"/>
              </w:rPr>
              <w:t xml:space="preserve"> </w:t>
            </w:r>
            <w:r>
              <w:rPr>
                <w:sz w:val="24"/>
              </w:rPr>
              <w:t>его</w:t>
            </w:r>
            <w:r>
              <w:rPr>
                <w:spacing w:val="-14"/>
                <w:sz w:val="24"/>
              </w:rPr>
              <w:t xml:space="preserve"> </w:t>
            </w:r>
            <w:r>
              <w:rPr>
                <w:sz w:val="24"/>
              </w:rPr>
              <w:t>отражения. Геометрические</w:t>
            </w:r>
            <w:r>
              <w:rPr>
                <w:spacing w:val="-15"/>
                <w:sz w:val="24"/>
              </w:rPr>
              <w:t xml:space="preserve"> </w:t>
            </w:r>
            <w:r>
              <w:rPr>
                <w:sz w:val="24"/>
              </w:rPr>
              <w:t>фигуры: распознавание круга,</w:t>
            </w:r>
          </w:p>
          <w:p w:rsidR="00951632" w:rsidRDefault="00BF3633">
            <w:pPr>
              <w:pStyle w:val="TableParagraph"/>
              <w:ind w:left="160" w:right="275"/>
              <w:rPr>
                <w:sz w:val="24"/>
              </w:rPr>
            </w:pPr>
            <w:r>
              <w:rPr>
                <w:sz w:val="24"/>
              </w:rPr>
              <w:t>треугольника,</w:t>
            </w:r>
            <w:r>
              <w:rPr>
                <w:spacing w:val="-15"/>
                <w:sz w:val="24"/>
              </w:rPr>
              <w:t xml:space="preserve"> </w:t>
            </w:r>
            <w:r>
              <w:rPr>
                <w:sz w:val="24"/>
              </w:rPr>
              <w:t>прямоугольника, отрезка. Построение отрезка, квадрата, треугольника с</w:t>
            </w:r>
          </w:p>
          <w:p w:rsidR="00951632" w:rsidRDefault="00BF3633">
            <w:pPr>
              <w:pStyle w:val="TableParagraph"/>
              <w:ind w:left="160" w:right="104"/>
              <w:rPr>
                <w:sz w:val="24"/>
              </w:rPr>
            </w:pPr>
            <w:r>
              <w:rPr>
                <w:sz w:val="24"/>
              </w:rPr>
              <w:t xml:space="preserve">помощью линейки; измерение длины отрезка в сантиметрах. </w:t>
            </w:r>
            <w:r>
              <w:rPr>
                <w:spacing w:val="-2"/>
                <w:sz w:val="24"/>
              </w:rPr>
              <w:t xml:space="preserve">Длинастороныпрямоугольника, </w:t>
            </w:r>
            <w:r>
              <w:rPr>
                <w:sz w:val="24"/>
              </w:rPr>
              <w:t>квадрата, треугольника.</w:t>
            </w:r>
          </w:p>
          <w:p w:rsidR="00951632" w:rsidRDefault="00BF3633">
            <w:pPr>
              <w:pStyle w:val="TableParagraph"/>
              <w:spacing w:line="242" w:lineRule="auto"/>
              <w:ind w:left="160" w:right="104"/>
              <w:rPr>
                <w:sz w:val="24"/>
              </w:rPr>
            </w:pPr>
            <w:r>
              <w:rPr>
                <w:spacing w:val="-2"/>
                <w:sz w:val="24"/>
              </w:rPr>
              <w:t xml:space="preserve">Изображениепрямоугольника, </w:t>
            </w:r>
            <w:r>
              <w:rPr>
                <w:sz w:val="24"/>
              </w:rPr>
              <w:t>квадрата, треугольника.</w:t>
            </w:r>
          </w:p>
        </w:tc>
        <w:tc>
          <w:tcPr>
            <w:tcW w:w="8081" w:type="dxa"/>
          </w:tcPr>
          <w:p w:rsidR="00951632" w:rsidRDefault="00BF3633">
            <w:pPr>
              <w:pStyle w:val="TableParagraph"/>
              <w:ind w:left="290" w:right="252"/>
              <w:rPr>
                <w:sz w:val="24"/>
              </w:rPr>
            </w:pPr>
            <w:r>
              <w:rPr>
                <w:sz w:val="24"/>
              </w:rPr>
              <w:t>работе</w:t>
            </w:r>
            <w:r>
              <w:rPr>
                <w:spacing w:val="-6"/>
                <w:sz w:val="24"/>
              </w:rPr>
              <w:t xml:space="preserve"> </w:t>
            </w:r>
            <w:r>
              <w:rPr>
                <w:sz w:val="24"/>
              </w:rPr>
              <w:t>с</w:t>
            </w:r>
            <w:r>
              <w:rPr>
                <w:spacing w:val="-6"/>
                <w:sz w:val="24"/>
              </w:rPr>
              <w:t xml:space="preserve"> </w:t>
            </w:r>
            <w:r>
              <w:rPr>
                <w:sz w:val="24"/>
              </w:rPr>
              <w:t>карандашом</w:t>
            </w:r>
            <w:r>
              <w:rPr>
                <w:spacing w:val="-8"/>
                <w:sz w:val="24"/>
              </w:rPr>
              <w:t xml:space="preserve"> </w:t>
            </w:r>
            <w:r>
              <w:rPr>
                <w:sz w:val="24"/>
              </w:rPr>
              <w:t>и</w:t>
            </w:r>
            <w:r>
              <w:rPr>
                <w:spacing w:val="-4"/>
                <w:sz w:val="24"/>
              </w:rPr>
              <w:t xml:space="preserve"> </w:t>
            </w:r>
            <w:r>
              <w:rPr>
                <w:sz w:val="24"/>
              </w:rPr>
              <w:t>линейкой:</w:t>
            </w:r>
            <w:r>
              <w:rPr>
                <w:spacing w:val="-5"/>
                <w:sz w:val="24"/>
              </w:rPr>
              <w:t xml:space="preserve"> </w:t>
            </w:r>
            <w:r>
              <w:rPr>
                <w:sz w:val="24"/>
              </w:rPr>
              <w:t>копирование,</w:t>
            </w:r>
            <w:r>
              <w:rPr>
                <w:spacing w:val="-8"/>
                <w:sz w:val="24"/>
              </w:rPr>
              <w:t xml:space="preserve"> </w:t>
            </w:r>
            <w:r>
              <w:rPr>
                <w:sz w:val="24"/>
              </w:rPr>
              <w:t>рисование</w:t>
            </w:r>
            <w:r>
              <w:rPr>
                <w:spacing w:val="-11"/>
                <w:sz w:val="24"/>
              </w:rPr>
              <w:t xml:space="preserve"> </w:t>
            </w:r>
            <w:r>
              <w:rPr>
                <w:sz w:val="24"/>
              </w:rPr>
              <w:t>фигур</w:t>
            </w:r>
            <w:r>
              <w:rPr>
                <w:spacing w:val="-5"/>
                <w:sz w:val="24"/>
              </w:rPr>
              <w:t xml:space="preserve"> </w:t>
            </w:r>
            <w:r>
              <w:rPr>
                <w:sz w:val="24"/>
              </w:rPr>
              <w:t>по инструкциипри наличии возможности с учетом уровня развития двигательной сферы. Анализ изображения (узора, геометрической фигуры), называние элементов узора, геометрической фигуры.</w:t>
            </w:r>
          </w:p>
          <w:p w:rsidR="00951632" w:rsidRDefault="00BF3633">
            <w:pPr>
              <w:pStyle w:val="TableParagraph"/>
              <w:ind w:left="290" w:right="252"/>
              <w:rPr>
                <w:sz w:val="24"/>
              </w:rPr>
            </w:pPr>
            <w:r>
              <w:rPr>
                <w:sz w:val="24"/>
              </w:rPr>
              <w:t>Творческие задания: узоры и орнаменты. Составление инструкции изображения</w:t>
            </w:r>
            <w:r>
              <w:rPr>
                <w:spacing w:val="-4"/>
                <w:sz w:val="24"/>
              </w:rPr>
              <w:t xml:space="preserve"> </w:t>
            </w:r>
            <w:r>
              <w:rPr>
                <w:sz w:val="24"/>
              </w:rPr>
              <w:t>узора,</w:t>
            </w:r>
            <w:r>
              <w:rPr>
                <w:spacing w:val="-2"/>
                <w:sz w:val="24"/>
              </w:rPr>
              <w:t xml:space="preserve"> </w:t>
            </w:r>
            <w:r>
              <w:rPr>
                <w:sz w:val="24"/>
              </w:rPr>
              <w:t>линии</w:t>
            </w:r>
            <w:r>
              <w:rPr>
                <w:spacing w:val="-8"/>
                <w:sz w:val="24"/>
              </w:rPr>
              <w:t xml:space="preserve"> </w:t>
            </w:r>
            <w:r>
              <w:rPr>
                <w:sz w:val="24"/>
              </w:rPr>
              <w:t>(по</w:t>
            </w:r>
            <w:r>
              <w:rPr>
                <w:spacing w:val="-4"/>
                <w:sz w:val="24"/>
              </w:rPr>
              <w:t xml:space="preserve"> </w:t>
            </w:r>
            <w:r>
              <w:rPr>
                <w:sz w:val="24"/>
              </w:rPr>
              <w:t>клеткам).</w:t>
            </w:r>
            <w:r>
              <w:rPr>
                <w:spacing w:val="-7"/>
                <w:sz w:val="24"/>
              </w:rPr>
              <w:t xml:space="preserve"> </w:t>
            </w:r>
            <w:r>
              <w:rPr>
                <w:sz w:val="24"/>
              </w:rPr>
              <w:t>Составление</w:t>
            </w:r>
            <w:r>
              <w:rPr>
                <w:spacing w:val="-5"/>
                <w:sz w:val="24"/>
              </w:rPr>
              <w:t xml:space="preserve"> </w:t>
            </w:r>
            <w:r>
              <w:rPr>
                <w:sz w:val="24"/>
              </w:rPr>
              <w:t>пар:</w:t>
            </w:r>
            <w:r>
              <w:rPr>
                <w:spacing w:val="-8"/>
                <w:sz w:val="24"/>
              </w:rPr>
              <w:t xml:space="preserve"> </w:t>
            </w:r>
            <w:r>
              <w:rPr>
                <w:sz w:val="24"/>
              </w:rPr>
              <w:t>объект</w:t>
            </w:r>
            <w:r>
              <w:rPr>
                <w:spacing w:val="-4"/>
                <w:sz w:val="24"/>
              </w:rPr>
              <w:t xml:space="preserve"> </w:t>
            </w:r>
            <w:r>
              <w:rPr>
                <w:sz w:val="24"/>
              </w:rPr>
              <w:t>и</w:t>
            </w:r>
            <w:r>
              <w:rPr>
                <w:spacing w:val="-8"/>
                <w:sz w:val="24"/>
              </w:rPr>
              <w:t xml:space="preserve"> </w:t>
            </w:r>
            <w:r>
              <w:rPr>
                <w:sz w:val="24"/>
              </w:rPr>
              <w:t xml:space="preserve">его </w:t>
            </w:r>
            <w:r>
              <w:rPr>
                <w:spacing w:val="-2"/>
                <w:sz w:val="24"/>
              </w:rPr>
              <w:t>отражение.</w:t>
            </w:r>
          </w:p>
          <w:p w:rsidR="00951632" w:rsidRDefault="00BF3633">
            <w:pPr>
              <w:pStyle w:val="TableParagraph"/>
              <w:ind w:left="290" w:right="252"/>
              <w:rPr>
                <w:sz w:val="24"/>
              </w:rPr>
            </w:pPr>
            <w:r>
              <w:rPr>
                <w:sz w:val="24"/>
              </w:rPr>
              <w:t>Практические работы: измерение длины отрезка, ломаной, длины стороны</w:t>
            </w:r>
            <w:r>
              <w:rPr>
                <w:spacing w:val="-6"/>
                <w:sz w:val="24"/>
              </w:rPr>
              <w:t xml:space="preserve"> </w:t>
            </w:r>
            <w:r>
              <w:rPr>
                <w:sz w:val="24"/>
              </w:rPr>
              <w:t>квадрата,</w:t>
            </w:r>
            <w:r>
              <w:rPr>
                <w:spacing w:val="-5"/>
                <w:sz w:val="24"/>
              </w:rPr>
              <w:t xml:space="preserve"> </w:t>
            </w:r>
            <w:r>
              <w:rPr>
                <w:sz w:val="24"/>
              </w:rPr>
              <w:t>сторон</w:t>
            </w:r>
            <w:r>
              <w:rPr>
                <w:spacing w:val="-6"/>
                <w:sz w:val="24"/>
              </w:rPr>
              <w:t xml:space="preserve"> </w:t>
            </w:r>
            <w:r>
              <w:rPr>
                <w:sz w:val="24"/>
              </w:rPr>
              <w:t>прямоугольника.</w:t>
            </w:r>
            <w:r>
              <w:rPr>
                <w:spacing w:val="-10"/>
                <w:sz w:val="24"/>
              </w:rPr>
              <w:t xml:space="preserve"> </w:t>
            </w:r>
            <w:r>
              <w:rPr>
                <w:sz w:val="24"/>
              </w:rPr>
              <w:t>Комментирование</w:t>
            </w:r>
            <w:r>
              <w:rPr>
                <w:spacing w:val="-8"/>
                <w:sz w:val="24"/>
              </w:rPr>
              <w:t xml:space="preserve"> </w:t>
            </w:r>
            <w:r>
              <w:rPr>
                <w:sz w:val="24"/>
              </w:rPr>
              <w:t>хода</w:t>
            </w:r>
            <w:r>
              <w:rPr>
                <w:spacing w:val="-8"/>
                <w:sz w:val="24"/>
              </w:rPr>
              <w:t xml:space="preserve"> </w:t>
            </w:r>
            <w:r>
              <w:rPr>
                <w:sz w:val="24"/>
              </w:rPr>
              <w:t>и результата работы; установление соответствия результата и</w:t>
            </w:r>
          </w:p>
          <w:p w:rsidR="00951632" w:rsidRDefault="00BF3633">
            <w:pPr>
              <w:pStyle w:val="TableParagraph"/>
              <w:spacing w:line="242" w:lineRule="auto"/>
              <w:ind w:left="290" w:right="252"/>
              <w:rPr>
                <w:sz w:val="24"/>
              </w:rPr>
            </w:pPr>
            <w:r>
              <w:rPr>
                <w:sz w:val="24"/>
              </w:rPr>
              <w:t>поставленного</w:t>
            </w:r>
            <w:r>
              <w:rPr>
                <w:spacing w:val="-7"/>
                <w:sz w:val="24"/>
              </w:rPr>
              <w:t xml:space="preserve"> </w:t>
            </w:r>
            <w:r>
              <w:rPr>
                <w:sz w:val="24"/>
              </w:rPr>
              <w:t>вопросапри</w:t>
            </w:r>
            <w:r>
              <w:rPr>
                <w:spacing w:val="-7"/>
                <w:sz w:val="24"/>
              </w:rPr>
              <w:t xml:space="preserve"> </w:t>
            </w:r>
            <w:r>
              <w:rPr>
                <w:sz w:val="24"/>
              </w:rPr>
              <w:t>наличии</w:t>
            </w:r>
            <w:r>
              <w:rPr>
                <w:spacing w:val="-11"/>
                <w:sz w:val="24"/>
              </w:rPr>
              <w:t xml:space="preserve"> </w:t>
            </w:r>
            <w:r>
              <w:rPr>
                <w:sz w:val="24"/>
              </w:rPr>
              <w:t>возможности</w:t>
            </w:r>
            <w:r>
              <w:rPr>
                <w:spacing w:val="-7"/>
                <w:sz w:val="24"/>
              </w:rPr>
              <w:t xml:space="preserve"> </w:t>
            </w:r>
            <w:r>
              <w:rPr>
                <w:sz w:val="24"/>
              </w:rPr>
              <w:t>с</w:t>
            </w:r>
            <w:r>
              <w:rPr>
                <w:spacing w:val="-8"/>
                <w:sz w:val="24"/>
              </w:rPr>
              <w:t xml:space="preserve"> </w:t>
            </w:r>
            <w:r>
              <w:rPr>
                <w:sz w:val="24"/>
              </w:rPr>
              <w:t>учетом</w:t>
            </w:r>
            <w:r>
              <w:rPr>
                <w:spacing w:val="-7"/>
                <w:sz w:val="24"/>
              </w:rPr>
              <w:t xml:space="preserve"> </w:t>
            </w:r>
            <w:r>
              <w:rPr>
                <w:sz w:val="24"/>
              </w:rPr>
              <w:t>уровня развития двигательной сферы и устной речи.</w:t>
            </w:r>
          </w:p>
          <w:p w:rsidR="00951632" w:rsidRDefault="00BF3633">
            <w:pPr>
              <w:pStyle w:val="TableParagraph"/>
              <w:ind w:left="290" w:right="269"/>
              <w:jc w:val="both"/>
              <w:rPr>
                <w:sz w:val="24"/>
              </w:rPr>
            </w:pPr>
            <w:r>
              <w:rPr>
                <w:sz w:val="24"/>
              </w:rPr>
              <w:t>Ориентировка в пространстве и на плоскости (классной доски, листа бумаги, страницы учебника и т. д.). Установление направления, прокладывание маршрута.</w:t>
            </w:r>
          </w:p>
          <w:p w:rsidR="00951632" w:rsidRDefault="00BF3633">
            <w:pPr>
              <w:pStyle w:val="TableParagraph"/>
              <w:ind w:left="290" w:right="435"/>
              <w:jc w:val="both"/>
              <w:rPr>
                <w:sz w:val="24"/>
              </w:rPr>
            </w:pPr>
            <w:r>
              <w:rPr>
                <w:sz w:val="24"/>
              </w:rPr>
              <w:t>Учебный диалог: обсуждение свойств геометрических фигур (прямоугольника и др.); сравнение геометрических фигур (по форме, размеру); сравнение отрезков по длине.</w:t>
            </w:r>
          </w:p>
          <w:p w:rsidR="00951632" w:rsidRDefault="00BF3633">
            <w:pPr>
              <w:pStyle w:val="TableParagraph"/>
              <w:spacing w:line="274" w:lineRule="exact"/>
              <w:ind w:left="290"/>
              <w:rPr>
                <w:sz w:val="24"/>
              </w:rPr>
            </w:pPr>
            <w:r>
              <w:rPr>
                <w:sz w:val="24"/>
              </w:rPr>
              <w:t>Предметное</w:t>
            </w:r>
            <w:r>
              <w:rPr>
                <w:spacing w:val="-9"/>
                <w:sz w:val="24"/>
              </w:rPr>
              <w:t xml:space="preserve"> </w:t>
            </w:r>
            <w:r>
              <w:rPr>
                <w:sz w:val="24"/>
              </w:rPr>
              <w:t>моделирование</w:t>
            </w:r>
            <w:r>
              <w:rPr>
                <w:spacing w:val="-3"/>
                <w:sz w:val="24"/>
              </w:rPr>
              <w:t xml:space="preserve"> </w:t>
            </w:r>
            <w:r>
              <w:rPr>
                <w:sz w:val="24"/>
              </w:rPr>
              <w:t>заданной</w:t>
            </w:r>
            <w:r>
              <w:rPr>
                <w:spacing w:val="-7"/>
                <w:sz w:val="24"/>
              </w:rPr>
              <w:t xml:space="preserve"> </w:t>
            </w:r>
            <w:r>
              <w:rPr>
                <w:sz w:val="24"/>
              </w:rPr>
              <w:t>фигуры</w:t>
            </w:r>
            <w:r>
              <w:rPr>
                <w:spacing w:val="-1"/>
                <w:sz w:val="24"/>
              </w:rPr>
              <w:t xml:space="preserve"> </w:t>
            </w:r>
            <w:r>
              <w:rPr>
                <w:sz w:val="24"/>
              </w:rPr>
              <w:t>из</w:t>
            </w:r>
            <w:r>
              <w:rPr>
                <w:spacing w:val="-2"/>
                <w:sz w:val="24"/>
              </w:rPr>
              <w:t xml:space="preserve"> </w:t>
            </w:r>
            <w:r>
              <w:rPr>
                <w:sz w:val="24"/>
              </w:rPr>
              <w:t>различных</w:t>
            </w:r>
            <w:r>
              <w:rPr>
                <w:spacing w:val="-7"/>
                <w:sz w:val="24"/>
              </w:rPr>
              <w:t xml:space="preserve"> </w:t>
            </w:r>
            <w:r>
              <w:rPr>
                <w:spacing w:val="-2"/>
                <w:sz w:val="24"/>
              </w:rPr>
              <w:t>материалов</w:t>
            </w:r>
          </w:p>
          <w:p w:rsidR="00951632" w:rsidRDefault="00BF3633">
            <w:pPr>
              <w:pStyle w:val="TableParagraph"/>
              <w:spacing w:line="274" w:lineRule="exact"/>
              <w:ind w:left="290" w:right="252"/>
              <w:rPr>
                <w:sz w:val="24"/>
              </w:rPr>
            </w:pPr>
            <w:r>
              <w:rPr>
                <w:sz w:val="24"/>
              </w:rPr>
              <w:t>(бумаги,</w:t>
            </w:r>
            <w:r>
              <w:rPr>
                <w:spacing w:val="-4"/>
                <w:sz w:val="24"/>
              </w:rPr>
              <w:t xml:space="preserve"> </w:t>
            </w:r>
            <w:r>
              <w:rPr>
                <w:sz w:val="24"/>
              </w:rPr>
              <w:t>палочек,</w:t>
            </w:r>
            <w:r>
              <w:rPr>
                <w:spacing w:val="-4"/>
                <w:sz w:val="24"/>
              </w:rPr>
              <w:t xml:space="preserve"> </w:t>
            </w:r>
            <w:r>
              <w:rPr>
                <w:sz w:val="24"/>
              </w:rPr>
              <w:t>трубочек,</w:t>
            </w:r>
            <w:r>
              <w:rPr>
                <w:spacing w:val="-4"/>
                <w:sz w:val="24"/>
              </w:rPr>
              <w:t xml:space="preserve"> </w:t>
            </w:r>
            <w:r>
              <w:rPr>
                <w:sz w:val="24"/>
              </w:rPr>
              <w:t>проволоки</w:t>
            </w:r>
            <w:r>
              <w:rPr>
                <w:spacing w:val="-9"/>
                <w:sz w:val="24"/>
              </w:rPr>
              <w:t xml:space="preserve"> </w:t>
            </w:r>
            <w:r>
              <w:rPr>
                <w:sz w:val="24"/>
              </w:rPr>
              <w:t>и</w:t>
            </w:r>
            <w:r>
              <w:rPr>
                <w:spacing w:val="-9"/>
                <w:sz w:val="24"/>
              </w:rPr>
              <w:t xml:space="preserve"> </w:t>
            </w:r>
            <w:r>
              <w:rPr>
                <w:sz w:val="24"/>
              </w:rPr>
              <w:t>пр.),</w:t>
            </w:r>
            <w:r>
              <w:rPr>
                <w:spacing w:val="-4"/>
                <w:sz w:val="24"/>
              </w:rPr>
              <w:t xml:space="preserve"> </w:t>
            </w:r>
            <w:r>
              <w:rPr>
                <w:sz w:val="24"/>
              </w:rPr>
              <w:t>составление</w:t>
            </w:r>
            <w:r>
              <w:rPr>
                <w:spacing w:val="-6"/>
                <w:sz w:val="24"/>
              </w:rPr>
              <w:t xml:space="preserve"> </w:t>
            </w:r>
            <w:r>
              <w:rPr>
                <w:sz w:val="24"/>
              </w:rPr>
              <w:t>из</w:t>
            </w:r>
            <w:r>
              <w:rPr>
                <w:spacing w:val="-9"/>
                <w:sz w:val="24"/>
              </w:rPr>
              <w:t xml:space="preserve"> </w:t>
            </w:r>
            <w:r>
              <w:rPr>
                <w:sz w:val="24"/>
              </w:rPr>
              <w:t>других геометрических фигур.</w:t>
            </w:r>
          </w:p>
        </w:tc>
      </w:tr>
      <w:tr w:rsidR="00951632">
        <w:trPr>
          <w:trHeight w:val="3313"/>
        </w:trPr>
        <w:tc>
          <w:tcPr>
            <w:tcW w:w="2410" w:type="dxa"/>
            <w:tcBorders>
              <w:left w:val="single" w:sz="6" w:space="0" w:color="000000"/>
              <w:right w:val="single" w:sz="6" w:space="0" w:color="000000"/>
            </w:tcBorders>
          </w:tcPr>
          <w:p w:rsidR="00951632" w:rsidRDefault="00BF3633">
            <w:pPr>
              <w:pStyle w:val="TableParagraph"/>
              <w:spacing w:line="237" w:lineRule="auto"/>
              <w:ind w:left="122"/>
              <w:rPr>
                <w:b/>
                <w:sz w:val="24"/>
              </w:rPr>
            </w:pPr>
            <w:r>
              <w:rPr>
                <w:b/>
                <w:spacing w:val="-2"/>
                <w:sz w:val="24"/>
              </w:rPr>
              <w:t>Математическаяин формация</w:t>
            </w:r>
          </w:p>
          <w:p w:rsidR="00951632" w:rsidRDefault="00BF3633">
            <w:pPr>
              <w:pStyle w:val="TableParagraph"/>
              <w:spacing w:before="2"/>
              <w:ind w:left="122"/>
              <w:rPr>
                <w:b/>
                <w:sz w:val="24"/>
              </w:rPr>
            </w:pPr>
            <w:r>
              <w:rPr>
                <w:b/>
                <w:sz w:val="24"/>
              </w:rPr>
              <w:t>(15</w:t>
            </w:r>
            <w:r>
              <w:rPr>
                <w:b/>
                <w:spacing w:val="3"/>
                <w:sz w:val="24"/>
              </w:rPr>
              <w:t xml:space="preserve"> </w:t>
            </w:r>
            <w:r>
              <w:rPr>
                <w:b/>
                <w:spacing w:val="-5"/>
                <w:sz w:val="24"/>
              </w:rPr>
              <w:t>ч)</w:t>
            </w:r>
          </w:p>
        </w:tc>
        <w:tc>
          <w:tcPr>
            <w:tcW w:w="3690" w:type="dxa"/>
            <w:tcBorders>
              <w:left w:val="single" w:sz="6" w:space="0" w:color="000000"/>
            </w:tcBorders>
          </w:tcPr>
          <w:p w:rsidR="00951632" w:rsidRDefault="00BF3633">
            <w:pPr>
              <w:pStyle w:val="TableParagraph"/>
              <w:ind w:left="151" w:right="341"/>
              <w:rPr>
                <w:sz w:val="24"/>
              </w:rPr>
            </w:pPr>
            <w:r>
              <w:rPr>
                <w:sz w:val="24"/>
              </w:rPr>
              <w:t>Сбор данных об объекте по образцу. Характеристики объекта, группы объектов (количество,</w:t>
            </w:r>
            <w:r>
              <w:rPr>
                <w:spacing w:val="-15"/>
                <w:sz w:val="24"/>
              </w:rPr>
              <w:t xml:space="preserve"> </w:t>
            </w:r>
            <w:r>
              <w:rPr>
                <w:sz w:val="24"/>
              </w:rPr>
              <w:t>форма,</w:t>
            </w:r>
            <w:r>
              <w:rPr>
                <w:spacing w:val="-15"/>
                <w:sz w:val="24"/>
              </w:rPr>
              <w:t xml:space="preserve"> </w:t>
            </w:r>
            <w:r>
              <w:rPr>
                <w:sz w:val="24"/>
              </w:rPr>
              <w:t>размер); выбор</w:t>
            </w:r>
            <w:r>
              <w:rPr>
                <w:spacing w:val="-6"/>
                <w:sz w:val="24"/>
              </w:rPr>
              <w:t xml:space="preserve"> </w:t>
            </w:r>
            <w:r>
              <w:rPr>
                <w:sz w:val="24"/>
              </w:rPr>
              <w:t>предметов</w:t>
            </w:r>
            <w:r>
              <w:rPr>
                <w:spacing w:val="-4"/>
                <w:sz w:val="24"/>
              </w:rPr>
              <w:t xml:space="preserve"> </w:t>
            </w:r>
            <w:r>
              <w:rPr>
                <w:sz w:val="24"/>
              </w:rPr>
              <w:t>по</w:t>
            </w:r>
            <w:r>
              <w:rPr>
                <w:spacing w:val="-1"/>
                <w:sz w:val="24"/>
              </w:rPr>
              <w:t xml:space="preserve"> </w:t>
            </w:r>
            <w:r>
              <w:rPr>
                <w:sz w:val="24"/>
              </w:rPr>
              <w:t>образцу (по заданным признакам).</w:t>
            </w:r>
          </w:p>
          <w:p w:rsidR="00951632" w:rsidRDefault="00BF3633">
            <w:pPr>
              <w:pStyle w:val="TableParagraph"/>
              <w:ind w:left="151" w:right="104"/>
              <w:rPr>
                <w:sz w:val="24"/>
              </w:rPr>
            </w:pPr>
            <w:r>
              <w:rPr>
                <w:sz w:val="24"/>
              </w:rPr>
              <w:t>Группировка</w:t>
            </w:r>
            <w:r>
              <w:rPr>
                <w:spacing w:val="-15"/>
                <w:sz w:val="24"/>
              </w:rPr>
              <w:t xml:space="preserve"> </w:t>
            </w:r>
            <w:r>
              <w:rPr>
                <w:sz w:val="24"/>
              </w:rPr>
              <w:t>объектов</w:t>
            </w:r>
            <w:r>
              <w:rPr>
                <w:spacing w:val="-15"/>
                <w:sz w:val="24"/>
              </w:rPr>
              <w:t xml:space="preserve"> </w:t>
            </w:r>
            <w:r>
              <w:rPr>
                <w:sz w:val="24"/>
              </w:rPr>
              <w:t>по заданному признаку.</w:t>
            </w:r>
          </w:p>
          <w:p w:rsidR="00951632" w:rsidRDefault="00BF3633">
            <w:pPr>
              <w:pStyle w:val="TableParagraph"/>
              <w:ind w:left="151" w:right="682"/>
              <w:rPr>
                <w:sz w:val="24"/>
              </w:rPr>
            </w:pPr>
            <w:r>
              <w:rPr>
                <w:sz w:val="24"/>
              </w:rPr>
              <w:t>Закономерность в ряду заданных объектов: её обнаружение,</w:t>
            </w:r>
            <w:r>
              <w:rPr>
                <w:spacing w:val="-15"/>
                <w:sz w:val="24"/>
              </w:rPr>
              <w:t xml:space="preserve"> </w:t>
            </w:r>
            <w:r>
              <w:rPr>
                <w:sz w:val="24"/>
              </w:rPr>
              <w:t>продолжение</w:t>
            </w:r>
          </w:p>
          <w:p w:rsidR="00951632" w:rsidRDefault="00BF3633">
            <w:pPr>
              <w:pStyle w:val="TableParagraph"/>
              <w:spacing w:line="264" w:lineRule="exact"/>
              <w:ind w:left="151"/>
              <w:rPr>
                <w:sz w:val="24"/>
              </w:rPr>
            </w:pPr>
            <w:r>
              <w:rPr>
                <w:spacing w:val="-2"/>
                <w:sz w:val="24"/>
              </w:rPr>
              <w:t>ряда.</w:t>
            </w:r>
          </w:p>
        </w:tc>
        <w:tc>
          <w:tcPr>
            <w:tcW w:w="8081" w:type="dxa"/>
          </w:tcPr>
          <w:p w:rsidR="00951632" w:rsidRDefault="00BF3633">
            <w:pPr>
              <w:pStyle w:val="TableParagraph"/>
              <w:ind w:left="290" w:right="269"/>
              <w:rPr>
                <w:sz w:val="24"/>
              </w:rPr>
            </w:pPr>
            <w:r>
              <w:rPr>
                <w:sz w:val="24"/>
              </w:rPr>
              <w:t>Коллективное наблюдение: распознавание в окружающем мире ситуаций,</w:t>
            </w:r>
            <w:r>
              <w:rPr>
                <w:spacing w:val="-4"/>
                <w:sz w:val="24"/>
              </w:rPr>
              <w:t xml:space="preserve"> </w:t>
            </w:r>
            <w:r>
              <w:rPr>
                <w:sz w:val="24"/>
              </w:rPr>
              <w:t>которые</w:t>
            </w:r>
            <w:r>
              <w:rPr>
                <w:spacing w:val="-11"/>
                <w:sz w:val="24"/>
              </w:rPr>
              <w:t xml:space="preserve"> </w:t>
            </w:r>
            <w:r>
              <w:rPr>
                <w:sz w:val="24"/>
              </w:rPr>
              <w:t>целесообразно сформулировать</w:t>
            </w:r>
            <w:r>
              <w:rPr>
                <w:spacing w:val="-5"/>
                <w:sz w:val="24"/>
              </w:rPr>
              <w:t xml:space="preserve"> </w:t>
            </w:r>
            <w:r>
              <w:rPr>
                <w:sz w:val="24"/>
              </w:rPr>
              <w:t>на</w:t>
            </w:r>
            <w:r>
              <w:rPr>
                <w:spacing w:val="-11"/>
                <w:sz w:val="24"/>
              </w:rPr>
              <w:t xml:space="preserve"> </w:t>
            </w:r>
            <w:r>
              <w:rPr>
                <w:sz w:val="24"/>
              </w:rPr>
              <w:t>языке</w:t>
            </w:r>
            <w:r>
              <w:rPr>
                <w:spacing w:val="-11"/>
                <w:sz w:val="24"/>
              </w:rPr>
              <w:t xml:space="preserve"> </w:t>
            </w:r>
            <w:r>
              <w:rPr>
                <w:sz w:val="24"/>
              </w:rPr>
              <w:t>математики и решить математическими средствами.</w:t>
            </w:r>
          </w:p>
          <w:p w:rsidR="00951632" w:rsidRDefault="00BF3633">
            <w:pPr>
              <w:pStyle w:val="TableParagraph"/>
              <w:ind w:left="290" w:right="252"/>
              <w:rPr>
                <w:sz w:val="24"/>
              </w:rPr>
            </w:pPr>
            <w:r>
              <w:rPr>
                <w:sz w:val="24"/>
              </w:rPr>
              <w:t>Наблюдение за числами в окружающем мире, описание словами наблюдаемых</w:t>
            </w:r>
            <w:r>
              <w:rPr>
                <w:spacing w:val="-11"/>
                <w:sz w:val="24"/>
              </w:rPr>
              <w:t xml:space="preserve"> </w:t>
            </w:r>
            <w:r>
              <w:rPr>
                <w:sz w:val="24"/>
              </w:rPr>
              <w:t>фактов,</w:t>
            </w:r>
            <w:r>
              <w:rPr>
                <w:spacing w:val="-9"/>
                <w:sz w:val="24"/>
              </w:rPr>
              <w:t xml:space="preserve"> </w:t>
            </w:r>
            <w:r>
              <w:rPr>
                <w:sz w:val="24"/>
              </w:rPr>
              <w:t>закономерностейпри</w:t>
            </w:r>
            <w:r>
              <w:rPr>
                <w:spacing w:val="-10"/>
                <w:sz w:val="24"/>
              </w:rPr>
              <w:t xml:space="preserve"> </w:t>
            </w:r>
            <w:r>
              <w:rPr>
                <w:sz w:val="24"/>
              </w:rPr>
              <w:t>наличии</w:t>
            </w:r>
            <w:r>
              <w:rPr>
                <w:spacing w:val="-5"/>
                <w:sz w:val="24"/>
              </w:rPr>
              <w:t xml:space="preserve"> </w:t>
            </w:r>
            <w:r>
              <w:rPr>
                <w:sz w:val="24"/>
              </w:rPr>
              <w:t>возможности</w:t>
            </w:r>
            <w:r>
              <w:rPr>
                <w:spacing w:val="-9"/>
                <w:sz w:val="24"/>
              </w:rPr>
              <w:t xml:space="preserve"> </w:t>
            </w:r>
            <w:r>
              <w:rPr>
                <w:sz w:val="24"/>
              </w:rPr>
              <w:t>с учетом уровня развития устной речи.</w:t>
            </w:r>
          </w:p>
          <w:p w:rsidR="00951632" w:rsidRDefault="00BF3633">
            <w:pPr>
              <w:pStyle w:val="TableParagraph"/>
              <w:ind w:left="290" w:right="252"/>
              <w:rPr>
                <w:sz w:val="24"/>
              </w:rPr>
            </w:pPr>
            <w:r>
              <w:rPr>
                <w:sz w:val="24"/>
              </w:rPr>
              <w:t>Ориентировка</w:t>
            </w:r>
            <w:r>
              <w:rPr>
                <w:spacing w:val="-6"/>
                <w:sz w:val="24"/>
              </w:rPr>
              <w:t xml:space="preserve"> </w:t>
            </w:r>
            <w:r>
              <w:rPr>
                <w:sz w:val="24"/>
              </w:rPr>
              <w:t>в</w:t>
            </w:r>
            <w:r>
              <w:rPr>
                <w:spacing w:val="-8"/>
                <w:sz w:val="24"/>
              </w:rPr>
              <w:t xml:space="preserve"> </w:t>
            </w:r>
            <w:r>
              <w:rPr>
                <w:sz w:val="24"/>
              </w:rPr>
              <w:t>книге,</w:t>
            </w:r>
            <w:r>
              <w:rPr>
                <w:spacing w:val="-8"/>
                <w:sz w:val="24"/>
              </w:rPr>
              <w:t xml:space="preserve"> </w:t>
            </w:r>
            <w:r>
              <w:rPr>
                <w:sz w:val="24"/>
              </w:rPr>
              <w:t>на</w:t>
            </w:r>
            <w:r>
              <w:rPr>
                <w:spacing w:val="-6"/>
                <w:sz w:val="24"/>
              </w:rPr>
              <w:t xml:space="preserve"> </w:t>
            </w:r>
            <w:r>
              <w:rPr>
                <w:sz w:val="24"/>
              </w:rPr>
              <w:t>странице</w:t>
            </w:r>
            <w:r>
              <w:rPr>
                <w:spacing w:val="-6"/>
                <w:sz w:val="24"/>
              </w:rPr>
              <w:t xml:space="preserve"> </w:t>
            </w:r>
            <w:r>
              <w:rPr>
                <w:sz w:val="24"/>
              </w:rPr>
              <w:t>учебника,</w:t>
            </w:r>
            <w:r>
              <w:rPr>
                <w:spacing w:val="-3"/>
                <w:sz w:val="24"/>
              </w:rPr>
              <w:t xml:space="preserve"> </w:t>
            </w:r>
            <w:r>
              <w:rPr>
                <w:sz w:val="24"/>
              </w:rPr>
              <w:t>использование</w:t>
            </w:r>
            <w:r>
              <w:rPr>
                <w:spacing w:val="-10"/>
                <w:sz w:val="24"/>
              </w:rPr>
              <w:t xml:space="preserve"> </w:t>
            </w:r>
            <w:r>
              <w:rPr>
                <w:sz w:val="24"/>
              </w:rPr>
              <w:t>изученных терминов для описания положения рисунка, числа, задания и пр. на странице, на листе бумаги.</w:t>
            </w:r>
          </w:p>
          <w:p w:rsidR="00951632" w:rsidRDefault="00BF3633">
            <w:pPr>
              <w:pStyle w:val="TableParagraph"/>
              <w:spacing w:line="274" w:lineRule="exact"/>
              <w:ind w:left="290"/>
              <w:rPr>
                <w:sz w:val="24"/>
              </w:rPr>
            </w:pPr>
            <w:r>
              <w:rPr>
                <w:sz w:val="24"/>
              </w:rPr>
              <w:t>Работа</w:t>
            </w:r>
            <w:r>
              <w:rPr>
                <w:spacing w:val="-5"/>
                <w:sz w:val="24"/>
              </w:rPr>
              <w:t xml:space="preserve"> </w:t>
            </w:r>
            <w:r>
              <w:rPr>
                <w:sz w:val="24"/>
              </w:rPr>
              <w:t>с</w:t>
            </w:r>
            <w:r>
              <w:rPr>
                <w:spacing w:val="-7"/>
                <w:sz w:val="24"/>
              </w:rPr>
              <w:t xml:space="preserve"> </w:t>
            </w:r>
            <w:r>
              <w:rPr>
                <w:sz w:val="24"/>
              </w:rPr>
              <w:t>наглядностью —</w:t>
            </w:r>
            <w:r>
              <w:rPr>
                <w:spacing w:val="-6"/>
                <w:sz w:val="24"/>
              </w:rPr>
              <w:t xml:space="preserve"> </w:t>
            </w:r>
            <w:r>
              <w:rPr>
                <w:sz w:val="24"/>
              </w:rPr>
              <w:t>рисунками,</w:t>
            </w:r>
            <w:r>
              <w:rPr>
                <w:spacing w:val="1"/>
                <w:sz w:val="24"/>
              </w:rPr>
              <w:t xml:space="preserve"> </w:t>
            </w:r>
            <w:r>
              <w:rPr>
                <w:sz w:val="24"/>
              </w:rPr>
              <w:t>содержащими</w:t>
            </w:r>
            <w:r>
              <w:rPr>
                <w:spacing w:val="-5"/>
                <w:sz w:val="24"/>
              </w:rPr>
              <w:t xml:space="preserve"> </w:t>
            </w:r>
            <w:r>
              <w:rPr>
                <w:spacing w:val="-2"/>
                <w:sz w:val="24"/>
              </w:rPr>
              <w:t>математическую</w:t>
            </w:r>
          </w:p>
          <w:p w:rsidR="00951632" w:rsidRDefault="00BF3633">
            <w:pPr>
              <w:pStyle w:val="TableParagraph"/>
              <w:spacing w:line="274" w:lineRule="exact"/>
              <w:ind w:left="290" w:right="252"/>
              <w:rPr>
                <w:sz w:val="24"/>
              </w:rPr>
            </w:pPr>
            <w:r>
              <w:rPr>
                <w:sz w:val="24"/>
              </w:rPr>
              <w:t>информацию. Формулирование вопросов и ответов по рисунку (иллюстрации,</w:t>
            </w:r>
            <w:r>
              <w:rPr>
                <w:spacing w:val="-9"/>
                <w:sz w:val="24"/>
              </w:rPr>
              <w:t xml:space="preserve"> </w:t>
            </w:r>
            <w:r>
              <w:rPr>
                <w:sz w:val="24"/>
              </w:rPr>
              <w:t>модели).</w:t>
            </w:r>
            <w:r>
              <w:rPr>
                <w:spacing w:val="-4"/>
                <w:sz w:val="24"/>
              </w:rPr>
              <w:t xml:space="preserve"> </w:t>
            </w:r>
            <w:r>
              <w:rPr>
                <w:sz w:val="24"/>
              </w:rPr>
              <w:t>Упорядочение</w:t>
            </w:r>
            <w:r>
              <w:rPr>
                <w:spacing w:val="-11"/>
                <w:sz w:val="24"/>
              </w:rPr>
              <w:t xml:space="preserve"> </w:t>
            </w:r>
            <w:r>
              <w:rPr>
                <w:sz w:val="24"/>
              </w:rPr>
              <w:t>математических</w:t>
            </w:r>
            <w:r>
              <w:rPr>
                <w:spacing w:val="-11"/>
                <w:sz w:val="24"/>
              </w:rPr>
              <w:t xml:space="preserve"> </w:t>
            </w:r>
            <w:r>
              <w:rPr>
                <w:sz w:val="24"/>
              </w:rPr>
              <w:t>объектов</w:t>
            </w:r>
            <w:r>
              <w:rPr>
                <w:spacing w:val="-5"/>
                <w:sz w:val="24"/>
              </w:rPr>
              <w:t xml:space="preserve"> </w:t>
            </w:r>
            <w:r>
              <w:rPr>
                <w:sz w:val="24"/>
              </w:rPr>
              <w:t>с</w:t>
            </w:r>
          </w:p>
        </w:tc>
      </w:tr>
    </w:tbl>
    <w:p w:rsidR="00951632" w:rsidRDefault="00951632">
      <w:pPr>
        <w:pStyle w:val="TableParagraph"/>
        <w:spacing w:line="274"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690"/>
        <w:gridCol w:w="8081"/>
      </w:tblGrid>
      <w:tr w:rsidR="00951632">
        <w:trPr>
          <w:trHeight w:val="5248"/>
        </w:trPr>
        <w:tc>
          <w:tcPr>
            <w:tcW w:w="2410" w:type="dxa"/>
            <w:tcBorders>
              <w:left w:val="single" w:sz="6" w:space="0" w:color="000000"/>
              <w:right w:val="single" w:sz="6" w:space="0" w:color="000000"/>
            </w:tcBorders>
          </w:tcPr>
          <w:p w:rsidR="00951632" w:rsidRDefault="00951632">
            <w:pPr>
              <w:pStyle w:val="TableParagraph"/>
            </w:pPr>
          </w:p>
        </w:tc>
        <w:tc>
          <w:tcPr>
            <w:tcW w:w="3690" w:type="dxa"/>
            <w:tcBorders>
              <w:left w:val="single" w:sz="6" w:space="0" w:color="000000"/>
            </w:tcBorders>
          </w:tcPr>
          <w:p w:rsidR="00951632" w:rsidRDefault="00BF3633">
            <w:pPr>
              <w:pStyle w:val="TableParagraph"/>
              <w:ind w:left="151" w:right="104"/>
              <w:rPr>
                <w:sz w:val="24"/>
              </w:rPr>
            </w:pPr>
            <w:r>
              <w:rPr>
                <w:sz w:val="24"/>
              </w:rPr>
              <w:t>Верные</w:t>
            </w:r>
            <w:r>
              <w:rPr>
                <w:spacing w:val="-10"/>
                <w:sz w:val="24"/>
              </w:rPr>
              <w:t xml:space="preserve"> </w:t>
            </w:r>
            <w:r>
              <w:rPr>
                <w:sz w:val="24"/>
              </w:rPr>
              <w:t>(истинные)</w:t>
            </w:r>
            <w:r>
              <w:rPr>
                <w:spacing w:val="-11"/>
                <w:sz w:val="24"/>
              </w:rPr>
              <w:t xml:space="preserve"> </w:t>
            </w:r>
            <w:r>
              <w:rPr>
                <w:sz w:val="24"/>
              </w:rPr>
              <w:t>и</w:t>
            </w:r>
            <w:r>
              <w:rPr>
                <w:spacing w:val="-12"/>
                <w:sz w:val="24"/>
              </w:rPr>
              <w:t xml:space="preserve"> </w:t>
            </w:r>
            <w:r>
              <w:rPr>
                <w:sz w:val="24"/>
              </w:rPr>
              <w:t>неверные (ложные) предложения, составленные относительно заданного набора</w:t>
            </w:r>
          </w:p>
          <w:p w:rsidR="00951632" w:rsidRDefault="00BF3633">
            <w:pPr>
              <w:pStyle w:val="TableParagraph"/>
              <w:ind w:left="151" w:right="275"/>
              <w:rPr>
                <w:sz w:val="24"/>
              </w:rPr>
            </w:pPr>
            <w:r>
              <w:rPr>
                <w:sz w:val="24"/>
              </w:rPr>
              <w:t>математических объектов. Чтение таблицы (содержащей не более четырёх данных); извлечение данного из строки, столбца;</w:t>
            </w:r>
            <w:r>
              <w:rPr>
                <w:spacing w:val="-15"/>
                <w:sz w:val="24"/>
              </w:rPr>
              <w:t xml:space="preserve"> </w:t>
            </w:r>
            <w:r>
              <w:rPr>
                <w:sz w:val="24"/>
              </w:rPr>
              <w:t>внесение</w:t>
            </w:r>
            <w:r>
              <w:rPr>
                <w:spacing w:val="-15"/>
                <w:sz w:val="24"/>
              </w:rPr>
              <w:t xml:space="preserve"> </w:t>
            </w:r>
            <w:r>
              <w:rPr>
                <w:sz w:val="24"/>
              </w:rPr>
              <w:t>одного-двух данных в таблицу.</w:t>
            </w:r>
          </w:p>
          <w:p w:rsidR="00951632" w:rsidRDefault="00BF3633">
            <w:pPr>
              <w:pStyle w:val="TableParagraph"/>
              <w:ind w:left="151" w:right="341"/>
              <w:rPr>
                <w:sz w:val="24"/>
              </w:rPr>
            </w:pPr>
            <w:r>
              <w:rPr>
                <w:sz w:val="24"/>
              </w:rPr>
              <w:t>Чтение рисунка, схемы 1—2 числовыми данными (значениями</w:t>
            </w:r>
            <w:r>
              <w:rPr>
                <w:spacing w:val="-15"/>
                <w:sz w:val="24"/>
              </w:rPr>
              <w:t xml:space="preserve"> </w:t>
            </w:r>
            <w:r>
              <w:rPr>
                <w:sz w:val="24"/>
              </w:rPr>
              <w:t>данных</w:t>
            </w:r>
            <w:r>
              <w:rPr>
                <w:spacing w:val="-15"/>
                <w:sz w:val="24"/>
              </w:rPr>
              <w:t xml:space="preserve"> </w:t>
            </w:r>
            <w:r>
              <w:rPr>
                <w:sz w:val="24"/>
              </w:rPr>
              <w:t xml:space="preserve">величин). Выполнение 1—3- </w:t>
            </w:r>
            <w:r>
              <w:rPr>
                <w:spacing w:val="-2"/>
                <w:sz w:val="24"/>
              </w:rPr>
              <w:t xml:space="preserve">шаговыхинструкций, </w:t>
            </w:r>
            <w:r>
              <w:rPr>
                <w:sz w:val="24"/>
              </w:rPr>
              <w:t>связанныхс вычислениями, измерением длины,</w:t>
            </w:r>
          </w:p>
          <w:p w:rsidR="00951632" w:rsidRDefault="00BF3633">
            <w:pPr>
              <w:pStyle w:val="TableParagraph"/>
              <w:spacing w:line="274" w:lineRule="exact"/>
              <w:ind w:left="160" w:right="104"/>
              <w:rPr>
                <w:sz w:val="24"/>
              </w:rPr>
            </w:pPr>
            <w:r>
              <w:rPr>
                <w:spacing w:val="-2"/>
                <w:sz w:val="24"/>
              </w:rPr>
              <w:t>построениемгеометрических фигур.</w:t>
            </w:r>
          </w:p>
        </w:tc>
        <w:tc>
          <w:tcPr>
            <w:tcW w:w="8081" w:type="dxa"/>
          </w:tcPr>
          <w:p w:rsidR="00951632" w:rsidRDefault="00BF3633">
            <w:pPr>
              <w:pStyle w:val="TableParagraph"/>
              <w:spacing w:line="268" w:lineRule="exact"/>
              <w:ind w:left="290"/>
              <w:rPr>
                <w:sz w:val="24"/>
              </w:rPr>
            </w:pPr>
            <w:r>
              <w:rPr>
                <w:sz w:val="24"/>
              </w:rPr>
              <w:t>опорой</w:t>
            </w:r>
            <w:r>
              <w:rPr>
                <w:spacing w:val="-2"/>
                <w:sz w:val="24"/>
              </w:rPr>
              <w:t xml:space="preserve"> </w:t>
            </w:r>
            <w:r>
              <w:rPr>
                <w:sz w:val="24"/>
              </w:rPr>
              <w:t>на</w:t>
            </w:r>
            <w:r>
              <w:rPr>
                <w:spacing w:val="-8"/>
                <w:sz w:val="24"/>
              </w:rPr>
              <w:t xml:space="preserve"> </w:t>
            </w:r>
            <w:r>
              <w:rPr>
                <w:sz w:val="24"/>
              </w:rPr>
              <w:t>рисунок,</w:t>
            </w:r>
            <w:r>
              <w:rPr>
                <w:spacing w:val="-1"/>
                <w:sz w:val="24"/>
              </w:rPr>
              <w:t xml:space="preserve"> </w:t>
            </w:r>
            <w:r>
              <w:rPr>
                <w:sz w:val="24"/>
              </w:rPr>
              <w:t>сюжетную</w:t>
            </w:r>
            <w:r>
              <w:rPr>
                <w:spacing w:val="-4"/>
                <w:sz w:val="24"/>
              </w:rPr>
              <w:t xml:space="preserve"> </w:t>
            </w:r>
            <w:r>
              <w:rPr>
                <w:sz w:val="24"/>
              </w:rPr>
              <w:t>ситуацию</w:t>
            </w:r>
            <w:r>
              <w:rPr>
                <w:spacing w:val="-5"/>
                <w:sz w:val="24"/>
              </w:rPr>
              <w:t xml:space="preserve"> </w:t>
            </w:r>
            <w:r>
              <w:rPr>
                <w:sz w:val="24"/>
              </w:rPr>
              <w:t>и</w:t>
            </w:r>
            <w:r>
              <w:rPr>
                <w:spacing w:val="-1"/>
                <w:sz w:val="24"/>
              </w:rPr>
              <w:t xml:space="preserve"> </w:t>
            </w:r>
            <w:r>
              <w:rPr>
                <w:spacing w:val="-5"/>
                <w:sz w:val="24"/>
              </w:rPr>
              <w:t>пр.</w:t>
            </w:r>
          </w:p>
          <w:p w:rsidR="00951632" w:rsidRDefault="00BF3633">
            <w:pPr>
              <w:pStyle w:val="TableParagraph"/>
              <w:spacing w:before="4" w:line="237" w:lineRule="auto"/>
              <w:ind w:left="290" w:right="252"/>
              <w:rPr>
                <w:sz w:val="24"/>
              </w:rPr>
            </w:pPr>
            <w:r>
              <w:rPr>
                <w:sz w:val="24"/>
              </w:rPr>
              <w:t>Дифференцированное</w:t>
            </w:r>
            <w:r>
              <w:rPr>
                <w:spacing w:val="-15"/>
                <w:sz w:val="24"/>
              </w:rPr>
              <w:t xml:space="preserve"> </w:t>
            </w:r>
            <w:r>
              <w:rPr>
                <w:sz w:val="24"/>
              </w:rPr>
              <w:t>задание:</w:t>
            </w:r>
            <w:r>
              <w:rPr>
                <w:spacing w:val="-12"/>
                <w:sz w:val="24"/>
              </w:rPr>
              <w:t xml:space="preserve"> </w:t>
            </w:r>
            <w:r>
              <w:rPr>
                <w:sz w:val="24"/>
              </w:rPr>
              <w:t>составление</w:t>
            </w:r>
            <w:r>
              <w:rPr>
                <w:spacing w:val="-15"/>
                <w:sz w:val="24"/>
              </w:rPr>
              <w:t xml:space="preserve"> </w:t>
            </w:r>
            <w:r>
              <w:rPr>
                <w:sz w:val="24"/>
              </w:rPr>
              <w:t>предложений, характеризующих положение одного предмета</w:t>
            </w:r>
          </w:p>
          <w:p w:rsidR="00951632" w:rsidRDefault="00BF3633">
            <w:pPr>
              <w:pStyle w:val="TableParagraph"/>
              <w:spacing w:before="4" w:line="275" w:lineRule="exact"/>
              <w:ind w:left="290"/>
              <w:rPr>
                <w:sz w:val="24"/>
              </w:rPr>
            </w:pPr>
            <w:r>
              <w:rPr>
                <w:sz w:val="24"/>
              </w:rPr>
              <w:t>относительно</w:t>
            </w:r>
            <w:r>
              <w:rPr>
                <w:spacing w:val="-4"/>
                <w:sz w:val="24"/>
              </w:rPr>
              <w:t xml:space="preserve"> </w:t>
            </w:r>
            <w:r>
              <w:rPr>
                <w:sz w:val="24"/>
              </w:rPr>
              <w:t>другогопри</w:t>
            </w:r>
            <w:r>
              <w:rPr>
                <w:spacing w:val="-3"/>
                <w:sz w:val="24"/>
              </w:rPr>
              <w:t xml:space="preserve"> </w:t>
            </w:r>
            <w:r>
              <w:rPr>
                <w:sz w:val="24"/>
              </w:rPr>
              <w:t>наличии</w:t>
            </w:r>
            <w:r>
              <w:rPr>
                <w:spacing w:val="-8"/>
                <w:sz w:val="24"/>
              </w:rPr>
              <w:t xml:space="preserve"> </w:t>
            </w:r>
            <w:r>
              <w:rPr>
                <w:sz w:val="24"/>
              </w:rPr>
              <w:t>возможности</w:t>
            </w:r>
            <w:r>
              <w:rPr>
                <w:spacing w:val="-4"/>
                <w:sz w:val="24"/>
              </w:rPr>
              <w:t xml:space="preserve"> </w:t>
            </w:r>
            <w:r>
              <w:rPr>
                <w:sz w:val="24"/>
              </w:rPr>
              <w:t>с</w:t>
            </w:r>
            <w:r>
              <w:rPr>
                <w:spacing w:val="-6"/>
                <w:sz w:val="24"/>
              </w:rPr>
              <w:t xml:space="preserve"> </w:t>
            </w:r>
            <w:r>
              <w:rPr>
                <w:sz w:val="24"/>
              </w:rPr>
              <w:t>учетом</w:t>
            </w:r>
            <w:r>
              <w:rPr>
                <w:spacing w:val="-3"/>
                <w:sz w:val="24"/>
              </w:rPr>
              <w:t xml:space="preserve"> </w:t>
            </w:r>
            <w:r>
              <w:rPr>
                <w:spacing w:val="-2"/>
                <w:sz w:val="24"/>
              </w:rPr>
              <w:t>уровня</w:t>
            </w:r>
          </w:p>
          <w:p w:rsidR="00951632" w:rsidRDefault="00BF3633">
            <w:pPr>
              <w:pStyle w:val="TableParagraph"/>
              <w:spacing w:line="275" w:lineRule="exact"/>
              <w:ind w:left="290"/>
              <w:rPr>
                <w:sz w:val="24"/>
              </w:rPr>
            </w:pPr>
            <w:r>
              <w:rPr>
                <w:sz w:val="24"/>
              </w:rPr>
              <w:t>развития</w:t>
            </w:r>
            <w:r>
              <w:rPr>
                <w:spacing w:val="-9"/>
                <w:sz w:val="24"/>
              </w:rPr>
              <w:t xml:space="preserve"> </w:t>
            </w:r>
            <w:r>
              <w:rPr>
                <w:sz w:val="24"/>
              </w:rPr>
              <w:t>устной</w:t>
            </w:r>
            <w:r>
              <w:rPr>
                <w:spacing w:val="-5"/>
                <w:sz w:val="24"/>
              </w:rPr>
              <w:t xml:space="preserve"> </w:t>
            </w:r>
            <w:r>
              <w:rPr>
                <w:sz w:val="24"/>
              </w:rPr>
              <w:t>речи.</w:t>
            </w:r>
            <w:r>
              <w:rPr>
                <w:spacing w:val="-4"/>
                <w:sz w:val="24"/>
              </w:rPr>
              <w:t xml:space="preserve"> </w:t>
            </w:r>
            <w:r>
              <w:rPr>
                <w:sz w:val="24"/>
              </w:rPr>
              <w:t>Моделирование</w:t>
            </w:r>
            <w:r>
              <w:rPr>
                <w:spacing w:val="-12"/>
                <w:sz w:val="24"/>
              </w:rPr>
              <w:t xml:space="preserve"> </w:t>
            </w:r>
            <w:r>
              <w:rPr>
                <w:sz w:val="24"/>
              </w:rPr>
              <w:t>отношения</w:t>
            </w:r>
            <w:r>
              <w:rPr>
                <w:spacing w:val="-1"/>
                <w:sz w:val="24"/>
              </w:rPr>
              <w:t xml:space="preserve"> </w:t>
            </w:r>
            <w:r>
              <w:rPr>
                <w:sz w:val="24"/>
              </w:rPr>
              <w:t>(«больше»,</w:t>
            </w:r>
            <w:r>
              <w:rPr>
                <w:spacing w:val="1"/>
                <w:sz w:val="24"/>
              </w:rPr>
              <w:t xml:space="preserve"> </w:t>
            </w:r>
            <w:r>
              <w:rPr>
                <w:spacing w:val="-2"/>
                <w:sz w:val="24"/>
              </w:rPr>
              <w:t>«меньше»,</w:t>
            </w:r>
          </w:p>
          <w:p w:rsidR="00951632" w:rsidRDefault="00BF3633">
            <w:pPr>
              <w:pStyle w:val="TableParagraph"/>
              <w:spacing w:before="3" w:line="275" w:lineRule="exact"/>
              <w:ind w:left="290"/>
              <w:rPr>
                <w:sz w:val="24"/>
              </w:rPr>
            </w:pPr>
            <w:r>
              <w:rPr>
                <w:sz w:val="24"/>
              </w:rPr>
              <w:t>«равно»),</w:t>
            </w:r>
            <w:r>
              <w:rPr>
                <w:spacing w:val="-5"/>
                <w:sz w:val="24"/>
              </w:rPr>
              <w:t xml:space="preserve"> </w:t>
            </w:r>
            <w:r>
              <w:rPr>
                <w:sz w:val="24"/>
              </w:rPr>
              <w:t>переместительное</w:t>
            </w:r>
            <w:r>
              <w:rPr>
                <w:spacing w:val="-6"/>
                <w:sz w:val="24"/>
              </w:rPr>
              <w:t xml:space="preserve"> </w:t>
            </w:r>
            <w:r>
              <w:rPr>
                <w:sz w:val="24"/>
              </w:rPr>
              <w:t>свойство</w:t>
            </w:r>
            <w:r>
              <w:rPr>
                <w:spacing w:val="-2"/>
                <w:sz w:val="24"/>
              </w:rPr>
              <w:t xml:space="preserve"> сложения.</w:t>
            </w:r>
          </w:p>
          <w:p w:rsidR="00951632" w:rsidRDefault="00BF3633">
            <w:pPr>
              <w:pStyle w:val="TableParagraph"/>
              <w:ind w:left="290" w:right="252"/>
              <w:rPr>
                <w:sz w:val="24"/>
              </w:rPr>
            </w:pPr>
            <w:r>
              <w:rPr>
                <w:sz w:val="24"/>
              </w:rPr>
              <w:t>Работа</w:t>
            </w:r>
            <w:r>
              <w:rPr>
                <w:spacing w:val="-5"/>
                <w:sz w:val="24"/>
              </w:rPr>
              <w:t xml:space="preserve"> </w:t>
            </w:r>
            <w:r>
              <w:rPr>
                <w:sz w:val="24"/>
              </w:rPr>
              <w:t>в</w:t>
            </w:r>
            <w:r>
              <w:rPr>
                <w:spacing w:val="-7"/>
                <w:sz w:val="24"/>
              </w:rPr>
              <w:t xml:space="preserve"> </w:t>
            </w:r>
            <w:r>
              <w:rPr>
                <w:sz w:val="24"/>
              </w:rPr>
              <w:t>парах/группах:</w:t>
            </w:r>
            <w:r>
              <w:rPr>
                <w:spacing w:val="-4"/>
                <w:sz w:val="24"/>
              </w:rPr>
              <w:t xml:space="preserve"> </w:t>
            </w:r>
            <w:r>
              <w:rPr>
                <w:sz w:val="24"/>
              </w:rPr>
              <w:t>поиск</w:t>
            </w:r>
            <w:r>
              <w:rPr>
                <w:spacing w:val="-9"/>
                <w:sz w:val="24"/>
              </w:rPr>
              <w:t xml:space="preserve"> </w:t>
            </w:r>
            <w:r>
              <w:rPr>
                <w:sz w:val="24"/>
              </w:rPr>
              <w:t>общих</w:t>
            </w:r>
            <w:r>
              <w:rPr>
                <w:spacing w:val="-8"/>
                <w:sz w:val="24"/>
              </w:rPr>
              <w:t xml:space="preserve"> </w:t>
            </w:r>
            <w:r>
              <w:rPr>
                <w:sz w:val="24"/>
              </w:rPr>
              <w:t>свойств</w:t>
            </w:r>
            <w:r>
              <w:rPr>
                <w:spacing w:val="-7"/>
                <w:sz w:val="24"/>
              </w:rPr>
              <w:t xml:space="preserve"> </w:t>
            </w:r>
            <w:r>
              <w:rPr>
                <w:sz w:val="24"/>
              </w:rPr>
              <w:t>групп</w:t>
            </w:r>
            <w:r>
              <w:rPr>
                <w:spacing w:val="-3"/>
                <w:sz w:val="24"/>
              </w:rPr>
              <w:t xml:space="preserve"> </w:t>
            </w:r>
            <w:r>
              <w:rPr>
                <w:sz w:val="24"/>
              </w:rPr>
              <w:t>предметов</w:t>
            </w:r>
            <w:r>
              <w:rPr>
                <w:spacing w:val="-7"/>
                <w:sz w:val="24"/>
              </w:rPr>
              <w:t xml:space="preserve"> </w:t>
            </w:r>
            <w:r>
              <w:rPr>
                <w:sz w:val="24"/>
              </w:rPr>
              <w:t>(цвет, форма, величина, количество, назначение и др.). Таблица как способ представления информации, полученной из повседневной жизни</w:t>
            </w:r>
          </w:p>
          <w:p w:rsidR="00951632" w:rsidRDefault="00BF3633">
            <w:pPr>
              <w:pStyle w:val="TableParagraph"/>
              <w:spacing w:before="1" w:line="275" w:lineRule="exact"/>
              <w:ind w:left="290"/>
              <w:rPr>
                <w:sz w:val="24"/>
              </w:rPr>
            </w:pPr>
            <w:r>
              <w:rPr>
                <w:sz w:val="24"/>
              </w:rPr>
              <w:t>(расписания,</w:t>
            </w:r>
            <w:r>
              <w:rPr>
                <w:spacing w:val="-3"/>
                <w:sz w:val="24"/>
              </w:rPr>
              <w:t xml:space="preserve"> </w:t>
            </w:r>
            <w:r>
              <w:rPr>
                <w:sz w:val="24"/>
              </w:rPr>
              <w:t>чеки,</w:t>
            </w:r>
            <w:r>
              <w:rPr>
                <w:spacing w:val="-3"/>
                <w:sz w:val="24"/>
              </w:rPr>
              <w:t xml:space="preserve"> </w:t>
            </w:r>
            <w:r>
              <w:rPr>
                <w:sz w:val="24"/>
              </w:rPr>
              <w:t>меню</w:t>
            </w:r>
            <w:r>
              <w:rPr>
                <w:spacing w:val="-2"/>
                <w:sz w:val="24"/>
              </w:rPr>
              <w:t xml:space="preserve"> </w:t>
            </w:r>
            <w:r>
              <w:rPr>
                <w:sz w:val="24"/>
              </w:rPr>
              <w:t>и</w:t>
            </w:r>
            <w:r>
              <w:rPr>
                <w:spacing w:val="-3"/>
                <w:sz w:val="24"/>
              </w:rPr>
              <w:t xml:space="preserve"> </w:t>
            </w:r>
            <w:r>
              <w:rPr>
                <w:spacing w:val="-2"/>
                <w:sz w:val="24"/>
              </w:rPr>
              <w:t>т.д.).</w:t>
            </w:r>
          </w:p>
          <w:p w:rsidR="00951632" w:rsidRDefault="00BF3633">
            <w:pPr>
              <w:pStyle w:val="TableParagraph"/>
              <w:spacing w:line="242" w:lineRule="auto"/>
              <w:ind w:left="290" w:right="1294"/>
              <w:rPr>
                <w:sz w:val="24"/>
              </w:rPr>
            </w:pPr>
            <w:r>
              <w:rPr>
                <w:sz w:val="24"/>
              </w:rPr>
              <w:t>Знакомство с логической конструкцией «Если …, то …». Верно</w:t>
            </w:r>
            <w:r>
              <w:rPr>
                <w:spacing w:val="-3"/>
                <w:sz w:val="24"/>
              </w:rPr>
              <w:t xml:space="preserve"> </w:t>
            </w:r>
            <w:r>
              <w:rPr>
                <w:sz w:val="24"/>
              </w:rPr>
              <w:t>или</w:t>
            </w:r>
            <w:r>
              <w:rPr>
                <w:spacing w:val="-10"/>
                <w:sz w:val="24"/>
              </w:rPr>
              <w:t xml:space="preserve"> </w:t>
            </w:r>
            <w:r>
              <w:rPr>
                <w:sz w:val="24"/>
              </w:rPr>
              <w:t>неверно:</w:t>
            </w:r>
            <w:r>
              <w:rPr>
                <w:spacing w:val="-6"/>
                <w:sz w:val="24"/>
              </w:rPr>
              <w:t xml:space="preserve"> </w:t>
            </w:r>
            <w:r>
              <w:rPr>
                <w:sz w:val="24"/>
              </w:rPr>
              <w:t>формулирование</w:t>
            </w:r>
            <w:r>
              <w:rPr>
                <w:spacing w:val="-11"/>
                <w:sz w:val="24"/>
              </w:rPr>
              <w:t xml:space="preserve"> </w:t>
            </w:r>
            <w:r>
              <w:rPr>
                <w:sz w:val="24"/>
              </w:rPr>
              <w:t>и</w:t>
            </w:r>
            <w:r>
              <w:rPr>
                <w:spacing w:val="-10"/>
                <w:sz w:val="24"/>
              </w:rPr>
              <w:t xml:space="preserve"> </w:t>
            </w:r>
            <w:r>
              <w:rPr>
                <w:sz w:val="24"/>
              </w:rPr>
              <w:t>проверка</w:t>
            </w:r>
            <w:r>
              <w:rPr>
                <w:spacing w:val="-7"/>
                <w:sz w:val="24"/>
              </w:rPr>
              <w:t xml:space="preserve"> </w:t>
            </w:r>
            <w:r>
              <w:rPr>
                <w:sz w:val="24"/>
              </w:rPr>
              <w:t>предложения.</w:t>
            </w:r>
          </w:p>
        </w:tc>
      </w:tr>
      <w:tr w:rsidR="00951632">
        <w:trPr>
          <w:trHeight w:val="450"/>
        </w:trPr>
        <w:tc>
          <w:tcPr>
            <w:tcW w:w="14181" w:type="dxa"/>
            <w:gridSpan w:val="3"/>
            <w:tcBorders>
              <w:left w:val="single" w:sz="6" w:space="0" w:color="000000"/>
            </w:tcBorders>
          </w:tcPr>
          <w:p w:rsidR="00951632" w:rsidRDefault="00BF3633">
            <w:pPr>
              <w:pStyle w:val="TableParagraph"/>
              <w:spacing w:line="268" w:lineRule="exact"/>
              <w:ind w:left="294"/>
              <w:rPr>
                <w:b/>
                <w:sz w:val="24"/>
              </w:rPr>
            </w:pPr>
            <w:r>
              <w:rPr>
                <w:b/>
                <w:sz w:val="24"/>
              </w:rPr>
              <w:t>Резерв</w:t>
            </w:r>
            <w:r>
              <w:rPr>
                <w:sz w:val="24"/>
                <w:vertAlign w:val="superscript"/>
              </w:rPr>
              <w:t>4</w:t>
            </w:r>
            <w:r>
              <w:rPr>
                <w:b/>
                <w:sz w:val="24"/>
              </w:rPr>
              <w:t>(14</w:t>
            </w:r>
            <w:r>
              <w:rPr>
                <w:b/>
                <w:spacing w:val="2"/>
                <w:sz w:val="24"/>
              </w:rPr>
              <w:t xml:space="preserve"> </w:t>
            </w:r>
            <w:r>
              <w:rPr>
                <w:b/>
                <w:spacing w:val="-5"/>
                <w:sz w:val="24"/>
              </w:rPr>
              <w:t>ч)</w:t>
            </w:r>
          </w:p>
        </w:tc>
      </w:tr>
    </w:tbl>
    <w:p w:rsidR="00951632" w:rsidRDefault="00BF3633" w:rsidP="00DA4021">
      <w:pPr>
        <w:pStyle w:val="1"/>
        <w:numPr>
          <w:ilvl w:val="0"/>
          <w:numId w:val="59"/>
        </w:numPr>
        <w:tabs>
          <w:tab w:val="left" w:pos="313"/>
        </w:tabs>
        <w:ind w:left="313" w:hanging="171"/>
      </w:pPr>
      <w:r>
        <w:rPr>
          <w:spacing w:val="-2"/>
        </w:rPr>
        <w:t>КЛАСС(136ЧАСОВ)</w:t>
      </w:r>
    </w:p>
    <w:p w:rsidR="00951632" w:rsidRDefault="00951632">
      <w:pPr>
        <w:pStyle w:val="a3"/>
        <w:spacing w:before="46" w:after="1"/>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0"/>
        <w:gridCol w:w="7797"/>
      </w:tblGrid>
      <w:tr w:rsidR="00951632">
        <w:trPr>
          <w:trHeight w:val="825"/>
        </w:trPr>
        <w:tc>
          <w:tcPr>
            <w:tcW w:w="2271" w:type="dxa"/>
          </w:tcPr>
          <w:p w:rsidR="00951632" w:rsidRDefault="00BF3633">
            <w:pPr>
              <w:pStyle w:val="TableParagraph"/>
              <w:spacing w:line="237" w:lineRule="auto"/>
              <w:ind w:left="475" w:hanging="471"/>
              <w:rPr>
                <w:b/>
                <w:sz w:val="24"/>
              </w:rPr>
            </w:pPr>
            <w:r>
              <w:rPr>
                <w:b/>
                <w:sz w:val="24"/>
              </w:rPr>
              <w:t>Тема,</w:t>
            </w:r>
            <w:r>
              <w:rPr>
                <w:b/>
                <w:spacing w:val="-15"/>
                <w:sz w:val="24"/>
              </w:rPr>
              <w:t xml:space="preserve"> </w:t>
            </w:r>
            <w:r>
              <w:rPr>
                <w:b/>
                <w:sz w:val="24"/>
              </w:rPr>
              <w:t>раздел</w:t>
            </w:r>
            <w:r>
              <w:rPr>
                <w:b/>
                <w:spacing w:val="-15"/>
                <w:sz w:val="24"/>
              </w:rPr>
              <w:t xml:space="preserve"> </w:t>
            </w:r>
            <w:r>
              <w:rPr>
                <w:b/>
                <w:sz w:val="24"/>
              </w:rPr>
              <w:t xml:space="preserve">курса, </w:t>
            </w:r>
            <w:r>
              <w:rPr>
                <w:b/>
                <w:spacing w:val="-2"/>
                <w:sz w:val="24"/>
              </w:rPr>
              <w:t>примерное</w:t>
            </w:r>
          </w:p>
          <w:p w:rsidR="00951632" w:rsidRDefault="00BF3633">
            <w:pPr>
              <w:pStyle w:val="TableParagraph"/>
              <w:spacing w:before="2" w:line="257" w:lineRule="exact"/>
              <w:ind w:left="105"/>
              <w:rPr>
                <w:b/>
                <w:sz w:val="24"/>
              </w:rPr>
            </w:pPr>
            <w:r>
              <w:rPr>
                <w:b/>
                <w:sz w:val="24"/>
              </w:rPr>
              <w:t>количество</w:t>
            </w:r>
            <w:r>
              <w:rPr>
                <w:b/>
                <w:spacing w:val="-2"/>
                <w:sz w:val="24"/>
              </w:rPr>
              <w:t xml:space="preserve"> </w:t>
            </w:r>
            <w:r>
              <w:rPr>
                <w:b/>
                <w:spacing w:val="-4"/>
                <w:sz w:val="24"/>
              </w:rPr>
              <w:t>часов</w:t>
            </w:r>
          </w:p>
        </w:tc>
        <w:tc>
          <w:tcPr>
            <w:tcW w:w="4110" w:type="dxa"/>
          </w:tcPr>
          <w:p w:rsidR="00951632" w:rsidRDefault="00BF3633">
            <w:pPr>
              <w:pStyle w:val="TableParagraph"/>
              <w:spacing w:before="270"/>
              <w:ind w:left="772"/>
              <w:rPr>
                <w:b/>
                <w:sz w:val="24"/>
              </w:rPr>
            </w:pPr>
            <w:r>
              <w:rPr>
                <w:b/>
                <w:spacing w:val="-2"/>
                <w:sz w:val="24"/>
              </w:rPr>
              <w:t>Предметноесодержание</w:t>
            </w:r>
          </w:p>
        </w:tc>
        <w:tc>
          <w:tcPr>
            <w:tcW w:w="7797" w:type="dxa"/>
          </w:tcPr>
          <w:p w:rsidR="00951632" w:rsidRDefault="00BF3633">
            <w:pPr>
              <w:pStyle w:val="TableParagraph"/>
              <w:spacing w:before="131" w:line="242" w:lineRule="auto"/>
              <w:ind w:left="1526" w:firstLine="216"/>
              <w:rPr>
                <w:b/>
                <w:sz w:val="24"/>
              </w:rPr>
            </w:pPr>
            <w:r>
              <w:rPr>
                <w:b/>
                <w:sz w:val="24"/>
              </w:rPr>
              <w:t xml:space="preserve">Методы и формы организации обучения. </w:t>
            </w:r>
            <w:r>
              <w:rPr>
                <w:b/>
                <w:spacing w:val="-2"/>
                <w:sz w:val="24"/>
              </w:rPr>
              <w:t>Характеристикадеятельностиобучающихся</w:t>
            </w:r>
          </w:p>
        </w:tc>
      </w:tr>
    </w:tbl>
    <w:p w:rsidR="00951632" w:rsidRDefault="00951632">
      <w:pPr>
        <w:pStyle w:val="a3"/>
        <w:ind w:left="0" w:firstLine="0"/>
        <w:jc w:val="left"/>
        <w:rPr>
          <w:b/>
          <w:sz w:val="20"/>
        </w:rPr>
      </w:pPr>
    </w:p>
    <w:p w:rsidR="00951632" w:rsidRDefault="00951632">
      <w:pPr>
        <w:pStyle w:val="a3"/>
        <w:ind w:left="0" w:firstLine="0"/>
        <w:jc w:val="left"/>
        <w:rPr>
          <w:b/>
          <w:sz w:val="20"/>
        </w:rPr>
      </w:pPr>
    </w:p>
    <w:p w:rsidR="00951632" w:rsidRDefault="00951632">
      <w:pPr>
        <w:pStyle w:val="a3"/>
        <w:ind w:left="0" w:firstLine="0"/>
        <w:jc w:val="left"/>
        <w:rPr>
          <w:b/>
          <w:sz w:val="20"/>
        </w:rPr>
      </w:pPr>
    </w:p>
    <w:p w:rsidR="00951632" w:rsidRDefault="00951632">
      <w:pPr>
        <w:pStyle w:val="a3"/>
        <w:ind w:left="0" w:firstLine="0"/>
        <w:jc w:val="left"/>
        <w:rPr>
          <w:b/>
          <w:sz w:val="20"/>
        </w:rPr>
      </w:pPr>
    </w:p>
    <w:p w:rsidR="00951632" w:rsidRDefault="00951632">
      <w:pPr>
        <w:pStyle w:val="a3"/>
        <w:ind w:left="0" w:firstLine="0"/>
        <w:jc w:val="left"/>
        <w:rPr>
          <w:b/>
          <w:sz w:val="20"/>
        </w:rPr>
      </w:pPr>
    </w:p>
    <w:p w:rsidR="00951632" w:rsidRDefault="00BF3633">
      <w:pPr>
        <w:pStyle w:val="a3"/>
        <w:spacing w:before="118"/>
        <w:ind w:left="0" w:firstLine="0"/>
        <w:jc w:val="left"/>
        <w:rPr>
          <w:b/>
          <w:sz w:val="20"/>
        </w:rPr>
      </w:pPr>
      <w:r>
        <w:rPr>
          <w:b/>
          <w:noProof/>
          <w:sz w:val="20"/>
          <w:lang w:eastAsia="ru-RU"/>
        </w:rPr>
        <mc:AlternateContent>
          <mc:Choice Requires="wps">
            <w:drawing>
              <wp:anchor distT="0" distB="0" distL="0" distR="0" simplePos="0" relativeHeight="487590912" behindDoc="1" locked="0" layoutInCell="1" allowOverlap="1" wp14:anchorId="093EDBA6" wp14:editId="4B7D3344">
                <wp:simplePos x="0" y="0"/>
                <wp:positionH relativeFrom="page">
                  <wp:posOffset>539800</wp:posOffset>
                </wp:positionH>
                <wp:positionV relativeFrom="paragraph">
                  <wp:posOffset>236561</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18.626892pt;width:144.020pt;height:.71997pt;mso-position-horizontal-relative:page;mso-position-vertical-relative:paragraph;z-index:-15725568;mso-wrap-distance-left:0;mso-wrap-distance-right:0" id="docshape8" filled="true" fillcolor="#000000" stroked="false">
                <v:fill type="solid"/>
                <w10:wrap type="topAndBottom"/>
              </v:rect>
            </w:pict>
          </mc:Fallback>
        </mc:AlternateContent>
      </w:r>
    </w:p>
    <w:p w:rsidR="00951632" w:rsidRDefault="00BF3633">
      <w:pPr>
        <w:spacing w:before="96"/>
        <w:ind w:left="142"/>
        <w:rPr>
          <w:sz w:val="20"/>
        </w:rPr>
      </w:pPr>
      <w:r>
        <w:rPr>
          <w:sz w:val="20"/>
          <w:vertAlign w:val="superscript"/>
        </w:rPr>
        <w:t>4</w:t>
      </w:r>
      <w:r>
        <w:rPr>
          <w:spacing w:val="-4"/>
          <w:sz w:val="20"/>
        </w:rPr>
        <w:t xml:space="preserve"> </w:t>
      </w:r>
      <w:r>
        <w:rPr>
          <w:sz w:val="20"/>
        </w:rPr>
        <w:t>Резервные</w:t>
      </w:r>
      <w:r>
        <w:rPr>
          <w:spacing w:val="-9"/>
          <w:sz w:val="20"/>
        </w:rPr>
        <w:t xml:space="preserve"> </w:t>
      </w:r>
      <w:r>
        <w:rPr>
          <w:sz w:val="20"/>
        </w:rPr>
        <w:t>часы</w:t>
      </w:r>
      <w:r>
        <w:rPr>
          <w:spacing w:val="-11"/>
          <w:sz w:val="20"/>
        </w:rPr>
        <w:t xml:space="preserve"> </w:t>
      </w:r>
      <w:r>
        <w:rPr>
          <w:sz w:val="20"/>
        </w:rPr>
        <w:t>могут</w:t>
      </w:r>
      <w:r>
        <w:rPr>
          <w:spacing w:val="-7"/>
          <w:sz w:val="20"/>
        </w:rPr>
        <w:t xml:space="preserve"> </w:t>
      </w:r>
      <w:r>
        <w:rPr>
          <w:sz w:val="20"/>
        </w:rPr>
        <w:t>быть</w:t>
      </w:r>
      <w:r>
        <w:rPr>
          <w:spacing w:val="-8"/>
          <w:sz w:val="20"/>
        </w:rPr>
        <w:t xml:space="preserve"> </w:t>
      </w:r>
      <w:r>
        <w:rPr>
          <w:sz w:val="20"/>
        </w:rPr>
        <w:t>использованы</w:t>
      </w:r>
      <w:r>
        <w:rPr>
          <w:spacing w:val="-7"/>
          <w:sz w:val="20"/>
        </w:rPr>
        <w:t xml:space="preserve"> </w:t>
      </w:r>
      <w:r>
        <w:rPr>
          <w:sz w:val="20"/>
        </w:rPr>
        <w:t>с</w:t>
      </w:r>
      <w:r>
        <w:rPr>
          <w:spacing w:val="-9"/>
          <w:sz w:val="20"/>
        </w:rPr>
        <w:t xml:space="preserve"> </w:t>
      </w:r>
      <w:r>
        <w:rPr>
          <w:sz w:val="20"/>
        </w:rPr>
        <w:t>учётом</w:t>
      </w:r>
      <w:r>
        <w:rPr>
          <w:spacing w:val="-5"/>
          <w:sz w:val="20"/>
        </w:rPr>
        <w:t xml:space="preserve"> </w:t>
      </w:r>
      <w:r>
        <w:rPr>
          <w:sz w:val="20"/>
        </w:rPr>
        <w:t>особенностей</w:t>
      </w:r>
      <w:r>
        <w:rPr>
          <w:spacing w:val="-8"/>
          <w:sz w:val="20"/>
        </w:rPr>
        <w:t xml:space="preserve"> </w:t>
      </w:r>
      <w:r>
        <w:rPr>
          <w:sz w:val="20"/>
        </w:rPr>
        <w:t>класса,</w:t>
      </w:r>
      <w:r>
        <w:rPr>
          <w:spacing w:val="-4"/>
          <w:sz w:val="20"/>
        </w:rPr>
        <w:t xml:space="preserve"> </w:t>
      </w:r>
      <w:r>
        <w:rPr>
          <w:sz w:val="20"/>
        </w:rPr>
        <w:t>в</w:t>
      </w:r>
      <w:r>
        <w:rPr>
          <w:spacing w:val="-6"/>
          <w:sz w:val="20"/>
        </w:rPr>
        <w:t xml:space="preserve"> </w:t>
      </w:r>
      <w:r>
        <w:rPr>
          <w:sz w:val="20"/>
        </w:rPr>
        <w:t>котором</w:t>
      </w:r>
      <w:r>
        <w:rPr>
          <w:spacing w:val="-5"/>
          <w:sz w:val="20"/>
        </w:rPr>
        <w:t xml:space="preserve"> </w:t>
      </w:r>
      <w:r>
        <w:rPr>
          <w:sz w:val="20"/>
        </w:rPr>
        <w:t>ведётся</w:t>
      </w:r>
      <w:r>
        <w:rPr>
          <w:spacing w:val="-7"/>
          <w:sz w:val="20"/>
        </w:rPr>
        <w:t xml:space="preserve"> </w:t>
      </w:r>
      <w:r>
        <w:rPr>
          <w:spacing w:val="-2"/>
          <w:sz w:val="20"/>
        </w:rPr>
        <w:t>обучение.</w:t>
      </w:r>
    </w:p>
    <w:p w:rsidR="00951632" w:rsidRDefault="00951632">
      <w:pPr>
        <w:rPr>
          <w:sz w:val="20"/>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7178"/>
        </w:trPr>
        <w:tc>
          <w:tcPr>
            <w:tcW w:w="2271" w:type="dxa"/>
            <w:tcBorders>
              <w:left w:val="single" w:sz="6" w:space="0" w:color="000000"/>
              <w:right w:val="single" w:sz="6" w:space="0" w:color="000000"/>
            </w:tcBorders>
          </w:tcPr>
          <w:p w:rsidR="00951632" w:rsidRDefault="00BF3633">
            <w:pPr>
              <w:pStyle w:val="TableParagraph"/>
              <w:spacing w:line="242" w:lineRule="auto"/>
              <w:ind w:left="122" w:right="1448"/>
              <w:rPr>
                <w:b/>
                <w:sz w:val="24"/>
              </w:rPr>
            </w:pPr>
            <w:r>
              <w:rPr>
                <w:b/>
                <w:spacing w:val="-2"/>
                <w:sz w:val="24"/>
              </w:rPr>
              <w:t xml:space="preserve">Числа </w:t>
            </w:r>
            <w:r>
              <w:rPr>
                <w:b/>
                <w:sz w:val="24"/>
              </w:rPr>
              <w:t>(10 ч)</w:t>
            </w:r>
          </w:p>
        </w:tc>
        <w:tc>
          <w:tcPr>
            <w:tcW w:w="4113" w:type="dxa"/>
            <w:tcBorders>
              <w:left w:val="single" w:sz="6" w:space="0" w:color="000000"/>
            </w:tcBorders>
          </w:tcPr>
          <w:p w:rsidR="00951632" w:rsidRDefault="00BF3633">
            <w:pPr>
              <w:pStyle w:val="TableParagraph"/>
              <w:spacing w:line="242" w:lineRule="auto"/>
              <w:ind w:left="290" w:right="290"/>
              <w:rPr>
                <w:sz w:val="24"/>
              </w:rPr>
            </w:pPr>
            <w:r>
              <w:rPr>
                <w:sz w:val="24"/>
              </w:rPr>
              <w:t>Числа</w:t>
            </w:r>
            <w:r>
              <w:rPr>
                <w:spacing w:val="-9"/>
                <w:sz w:val="24"/>
              </w:rPr>
              <w:t xml:space="preserve"> </w:t>
            </w:r>
            <w:r>
              <w:rPr>
                <w:sz w:val="24"/>
              </w:rPr>
              <w:t>в</w:t>
            </w:r>
            <w:r>
              <w:rPr>
                <w:spacing w:val="-11"/>
                <w:sz w:val="24"/>
              </w:rPr>
              <w:t xml:space="preserve"> </w:t>
            </w:r>
            <w:r>
              <w:rPr>
                <w:sz w:val="24"/>
              </w:rPr>
              <w:t>пределах</w:t>
            </w:r>
            <w:r>
              <w:rPr>
                <w:spacing w:val="-12"/>
                <w:sz w:val="24"/>
              </w:rPr>
              <w:t xml:space="preserve"> </w:t>
            </w:r>
            <w:r>
              <w:rPr>
                <w:sz w:val="24"/>
              </w:rPr>
              <w:t>100:</w:t>
            </w:r>
            <w:r>
              <w:rPr>
                <w:spacing w:val="-8"/>
                <w:sz w:val="24"/>
              </w:rPr>
              <w:t xml:space="preserve"> </w:t>
            </w:r>
            <w:r>
              <w:rPr>
                <w:sz w:val="24"/>
              </w:rPr>
              <w:t>чтение, запись, десятичный состав,</w:t>
            </w:r>
          </w:p>
          <w:p w:rsidR="00951632" w:rsidRDefault="00BF3633">
            <w:pPr>
              <w:pStyle w:val="TableParagraph"/>
              <w:spacing w:line="271" w:lineRule="exact"/>
              <w:ind w:left="290"/>
              <w:rPr>
                <w:sz w:val="24"/>
              </w:rPr>
            </w:pPr>
            <w:r>
              <w:rPr>
                <w:spacing w:val="-2"/>
                <w:sz w:val="24"/>
              </w:rPr>
              <w:t>сравнение.</w:t>
            </w:r>
          </w:p>
          <w:p w:rsidR="00951632" w:rsidRDefault="00BF3633">
            <w:pPr>
              <w:pStyle w:val="TableParagraph"/>
              <w:ind w:left="290" w:right="290"/>
              <w:rPr>
                <w:sz w:val="24"/>
              </w:rPr>
            </w:pPr>
            <w:r>
              <w:rPr>
                <w:sz w:val="24"/>
              </w:rPr>
              <w:t>Запись равенства, неравенства. Увеличение/уменьшение</w:t>
            </w:r>
            <w:r>
              <w:rPr>
                <w:spacing w:val="-15"/>
                <w:sz w:val="24"/>
              </w:rPr>
              <w:t xml:space="preserve"> </w:t>
            </w:r>
            <w:r>
              <w:rPr>
                <w:sz w:val="24"/>
              </w:rPr>
              <w:t>числа</w:t>
            </w:r>
            <w:r>
              <w:rPr>
                <w:spacing w:val="-15"/>
                <w:sz w:val="24"/>
              </w:rPr>
              <w:t xml:space="preserve"> </w:t>
            </w:r>
            <w:r>
              <w:rPr>
                <w:sz w:val="24"/>
              </w:rPr>
              <w:t>на несколько единиц/десятков;</w:t>
            </w:r>
          </w:p>
          <w:p w:rsidR="00951632" w:rsidRDefault="00BF3633">
            <w:pPr>
              <w:pStyle w:val="TableParagraph"/>
              <w:spacing w:line="242" w:lineRule="auto"/>
              <w:ind w:left="290" w:right="290"/>
              <w:rPr>
                <w:sz w:val="24"/>
              </w:rPr>
            </w:pPr>
            <w:r>
              <w:rPr>
                <w:sz w:val="24"/>
              </w:rPr>
              <w:t>разностное</w:t>
            </w:r>
            <w:r>
              <w:rPr>
                <w:spacing w:val="-15"/>
                <w:sz w:val="24"/>
              </w:rPr>
              <w:t xml:space="preserve"> </w:t>
            </w:r>
            <w:r>
              <w:rPr>
                <w:sz w:val="24"/>
              </w:rPr>
              <w:t>сравнение</w:t>
            </w:r>
            <w:r>
              <w:rPr>
                <w:spacing w:val="-15"/>
                <w:sz w:val="24"/>
              </w:rPr>
              <w:t xml:space="preserve"> </w:t>
            </w:r>
            <w:r>
              <w:rPr>
                <w:sz w:val="24"/>
              </w:rPr>
              <w:t>чисел. Чётные и нечётные числа.</w:t>
            </w:r>
          </w:p>
          <w:p w:rsidR="00951632" w:rsidRDefault="00BF3633">
            <w:pPr>
              <w:pStyle w:val="TableParagraph"/>
              <w:spacing w:line="242" w:lineRule="auto"/>
              <w:ind w:left="290" w:right="254"/>
              <w:rPr>
                <w:sz w:val="24"/>
              </w:rPr>
            </w:pPr>
            <w:r>
              <w:rPr>
                <w:sz w:val="24"/>
              </w:rPr>
              <w:t>Представление числа в виде суммы</w:t>
            </w:r>
            <w:r>
              <w:rPr>
                <w:spacing w:val="-15"/>
                <w:sz w:val="24"/>
              </w:rPr>
              <w:t xml:space="preserve"> </w:t>
            </w:r>
            <w:r>
              <w:rPr>
                <w:sz w:val="24"/>
              </w:rPr>
              <w:t>разрядных</w:t>
            </w:r>
            <w:r>
              <w:rPr>
                <w:spacing w:val="-15"/>
                <w:sz w:val="24"/>
              </w:rPr>
              <w:t xml:space="preserve"> </w:t>
            </w:r>
            <w:r>
              <w:rPr>
                <w:sz w:val="24"/>
              </w:rPr>
              <w:t>слагаемых.</w:t>
            </w:r>
          </w:p>
          <w:p w:rsidR="00951632" w:rsidRDefault="00BF3633">
            <w:pPr>
              <w:pStyle w:val="TableParagraph"/>
              <w:spacing w:line="271" w:lineRule="exact"/>
              <w:ind w:left="290"/>
              <w:rPr>
                <w:sz w:val="24"/>
              </w:rPr>
            </w:pPr>
            <w:r>
              <w:rPr>
                <w:sz w:val="24"/>
              </w:rPr>
              <w:t>Работа</w:t>
            </w:r>
            <w:r>
              <w:rPr>
                <w:spacing w:val="1"/>
                <w:sz w:val="24"/>
              </w:rPr>
              <w:t xml:space="preserve"> </w:t>
            </w:r>
            <w:r>
              <w:rPr>
                <w:sz w:val="24"/>
              </w:rPr>
              <w:t>с</w:t>
            </w:r>
            <w:r>
              <w:rPr>
                <w:spacing w:val="-4"/>
                <w:sz w:val="24"/>
              </w:rPr>
              <w:t xml:space="preserve"> </w:t>
            </w:r>
            <w:r>
              <w:rPr>
                <w:spacing w:val="-2"/>
                <w:sz w:val="24"/>
              </w:rPr>
              <w:t>математической</w:t>
            </w:r>
          </w:p>
          <w:p w:rsidR="00951632" w:rsidRDefault="00BF3633">
            <w:pPr>
              <w:pStyle w:val="TableParagraph"/>
              <w:ind w:left="290" w:right="688"/>
              <w:rPr>
                <w:sz w:val="24"/>
              </w:rPr>
            </w:pPr>
            <w:r>
              <w:rPr>
                <w:sz w:val="24"/>
              </w:rPr>
              <w:t>терминологией (однозначное, двузначное, чётное-нечётное число; число и цифра; компоненты</w:t>
            </w:r>
            <w:r>
              <w:rPr>
                <w:spacing w:val="-15"/>
                <w:sz w:val="24"/>
              </w:rPr>
              <w:t xml:space="preserve"> </w:t>
            </w:r>
            <w:r>
              <w:rPr>
                <w:sz w:val="24"/>
              </w:rPr>
              <w:t>арифметического действия, их название).</w:t>
            </w:r>
          </w:p>
        </w:tc>
        <w:tc>
          <w:tcPr>
            <w:tcW w:w="7798" w:type="dxa"/>
          </w:tcPr>
          <w:p w:rsidR="00951632" w:rsidRDefault="00BF3633">
            <w:pPr>
              <w:pStyle w:val="TableParagraph"/>
              <w:ind w:left="289" w:right="309"/>
              <w:rPr>
                <w:sz w:val="24"/>
              </w:rPr>
            </w:pPr>
            <w:r>
              <w:rPr>
                <w:sz w:val="24"/>
              </w:rPr>
              <w:t>Устная и письменная работа с числами: чтение, составление, сравнение,</w:t>
            </w:r>
            <w:r>
              <w:rPr>
                <w:spacing w:val="-7"/>
                <w:sz w:val="24"/>
              </w:rPr>
              <w:t xml:space="preserve"> </w:t>
            </w:r>
            <w:r>
              <w:rPr>
                <w:sz w:val="24"/>
              </w:rPr>
              <w:t>изменение;</w:t>
            </w:r>
            <w:r>
              <w:rPr>
                <w:spacing w:val="-9"/>
                <w:sz w:val="24"/>
              </w:rPr>
              <w:t xml:space="preserve"> </w:t>
            </w:r>
            <w:r>
              <w:rPr>
                <w:sz w:val="24"/>
              </w:rPr>
              <w:t>счёт</w:t>
            </w:r>
            <w:r>
              <w:rPr>
                <w:spacing w:val="-4"/>
                <w:sz w:val="24"/>
              </w:rPr>
              <w:t xml:space="preserve"> </w:t>
            </w:r>
            <w:r>
              <w:rPr>
                <w:sz w:val="24"/>
              </w:rPr>
              <w:t>единицами,</w:t>
            </w:r>
            <w:r>
              <w:rPr>
                <w:spacing w:val="-7"/>
                <w:sz w:val="24"/>
              </w:rPr>
              <w:t xml:space="preserve"> </w:t>
            </w:r>
            <w:r>
              <w:rPr>
                <w:sz w:val="24"/>
              </w:rPr>
              <w:t>двойками,</w:t>
            </w:r>
            <w:r>
              <w:rPr>
                <w:spacing w:val="-7"/>
                <w:sz w:val="24"/>
              </w:rPr>
              <w:t xml:space="preserve"> </w:t>
            </w:r>
            <w:r>
              <w:rPr>
                <w:sz w:val="24"/>
              </w:rPr>
              <w:t>тройками</w:t>
            </w:r>
            <w:r>
              <w:rPr>
                <w:spacing w:val="-12"/>
                <w:sz w:val="24"/>
              </w:rPr>
              <w:t xml:space="preserve"> </w:t>
            </w:r>
            <w:r>
              <w:rPr>
                <w:sz w:val="24"/>
              </w:rPr>
              <w:t>от заданного числа в порядке убывания/возрастания.</w:t>
            </w:r>
          </w:p>
          <w:p w:rsidR="00951632" w:rsidRDefault="00BF3633">
            <w:pPr>
              <w:pStyle w:val="TableParagraph"/>
              <w:spacing w:line="275" w:lineRule="exact"/>
              <w:ind w:left="289"/>
              <w:rPr>
                <w:sz w:val="24"/>
              </w:rPr>
            </w:pPr>
            <w:r>
              <w:rPr>
                <w:sz w:val="24"/>
              </w:rPr>
              <w:t>Оформление</w:t>
            </w:r>
            <w:r>
              <w:rPr>
                <w:spacing w:val="-8"/>
                <w:sz w:val="24"/>
              </w:rPr>
              <w:t xml:space="preserve"> </w:t>
            </w:r>
            <w:r>
              <w:rPr>
                <w:sz w:val="24"/>
              </w:rPr>
              <w:t>математических</w:t>
            </w:r>
            <w:r>
              <w:rPr>
                <w:spacing w:val="-6"/>
                <w:sz w:val="24"/>
              </w:rPr>
              <w:t xml:space="preserve"> </w:t>
            </w:r>
            <w:r>
              <w:rPr>
                <w:sz w:val="24"/>
              </w:rPr>
              <w:t>записей.</w:t>
            </w:r>
            <w:r>
              <w:rPr>
                <w:spacing w:val="-4"/>
                <w:sz w:val="24"/>
              </w:rPr>
              <w:t xml:space="preserve"> </w:t>
            </w:r>
            <w:r>
              <w:rPr>
                <w:sz w:val="24"/>
              </w:rPr>
              <w:t xml:space="preserve">Учебный </w:t>
            </w:r>
            <w:r>
              <w:rPr>
                <w:spacing w:val="-2"/>
                <w:sz w:val="24"/>
              </w:rPr>
              <w:t>диалог:</w:t>
            </w:r>
          </w:p>
          <w:p w:rsidR="00951632" w:rsidRDefault="00BF3633">
            <w:pPr>
              <w:pStyle w:val="TableParagraph"/>
              <w:spacing w:line="242" w:lineRule="auto"/>
              <w:ind w:left="289" w:right="309"/>
              <w:rPr>
                <w:sz w:val="24"/>
              </w:rPr>
            </w:pPr>
            <w:r>
              <w:rPr>
                <w:sz w:val="24"/>
              </w:rPr>
              <w:t>формулирование</w:t>
            </w:r>
            <w:r>
              <w:rPr>
                <w:spacing w:val="-11"/>
                <w:sz w:val="24"/>
              </w:rPr>
              <w:t xml:space="preserve"> </w:t>
            </w:r>
            <w:r>
              <w:rPr>
                <w:sz w:val="24"/>
              </w:rPr>
              <w:t>предположения</w:t>
            </w:r>
            <w:r>
              <w:rPr>
                <w:spacing w:val="-15"/>
                <w:sz w:val="24"/>
              </w:rPr>
              <w:t xml:space="preserve"> </w:t>
            </w:r>
            <w:r>
              <w:rPr>
                <w:sz w:val="24"/>
              </w:rPr>
              <w:t>о</w:t>
            </w:r>
            <w:r>
              <w:rPr>
                <w:spacing w:val="-3"/>
                <w:sz w:val="24"/>
              </w:rPr>
              <w:t xml:space="preserve"> </w:t>
            </w:r>
            <w:r>
              <w:rPr>
                <w:sz w:val="24"/>
              </w:rPr>
              <w:t>результате</w:t>
            </w:r>
            <w:r>
              <w:rPr>
                <w:spacing w:val="-7"/>
                <w:sz w:val="24"/>
              </w:rPr>
              <w:t xml:space="preserve"> </w:t>
            </w:r>
            <w:r>
              <w:rPr>
                <w:sz w:val="24"/>
              </w:rPr>
              <w:t>сравнения</w:t>
            </w:r>
            <w:r>
              <w:rPr>
                <w:spacing w:val="-6"/>
                <w:sz w:val="24"/>
              </w:rPr>
              <w:t xml:space="preserve"> </w:t>
            </w:r>
            <w:r>
              <w:rPr>
                <w:sz w:val="24"/>
              </w:rPr>
              <w:t>чисел,</w:t>
            </w:r>
            <w:r>
              <w:rPr>
                <w:spacing w:val="-4"/>
                <w:sz w:val="24"/>
              </w:rPr>
              <w:t xml:space="preserve"> </w:t>
            </w:r>
            <w:r>
              <w:rPr>
                <w:sz w:val="24"/>
              </w:rPr>
              <w:t>его словесное объяснение (устно, письменно).</w:t>
            </w:r>
          </w:p>
          <w:p w:rsidR="00951632" w:rsidRDefault="00BF3633">
            <w:pPr>
              <w:pStyle w:val="TableParagraph"/>
              <w:spacing w:line="242" w:lineRule="auto"/>
              <w:ind w:left="289" w:right="309"/>
              <w:rPr>
                <w:sz w:val="24"/>
              </w:rPr>
            </w:pPr>
            <w:r>
              <w:rPr>
                <w:sz w:val="24"/>
              </w:rPr>
              <w:t>Запись</w:t>
            </w:r>
            <w:r>
              <w:rPr>
                <w:spacing w:val="-9"/>
                <w:sz w:val="24"/>
              </w:rPr>
              <w:t xml:space="preserve"> </w:t>
            </w:r>
            <w:r>
              <w:rPr>
                <w:sz w:val="24"/>
              </w:rPr>
              <w:t>общего</w:t>
            </w:r>
            <w:r>
              <w:rPr>
                <w:spacing w:val="-6"/>
                <w:sz w:val="24"/>
              </w:rPr>
              <w:t xml:space="preserve"> </w:t>
            </w:r>
            <w:r>
              <w:rPr>
                <w:sz w:val="24"/>
              </w:rPr>
              <w:t>свойства</w:t>
            </w:r>
            <w:r>
              <w:rPr>
                <w:spacing w:val="-11"/>
                <w:sz w:val="24"/>
              </w:rPr>
              <w:t xml:space="preserve"> </w:t>
            </w:r>
            <w:r>
              <w:rPr>
                <w:sz w:val="24"/>
              </w:rPr>
              <w:t>группы</w:t>
            </w:r>
            <w:r>
              <w:rPr>
                <w:spacing w:val="-5"/>
                <w:sz w:val="24"/>
              </w:rPr>
              <w:t xml:space="preserve"> </w:t>
            </w:r>
            <w:r>
              <w:rPr>
                <w:sz w:val="24"/>
              </w:rPr>
              <w:t>чисел.</w:t>
            </w:r>
            <w:r>
              <w:rPr>
                <w:spacing w:val="-4"/>
                <w:sz w:val="24"/>
              </w:rPr>
              <w:t xml:space="preserve"> </w:t>
            </w:r>
            <w:r>
              <w:rPr>
                <w:sz w:val="24"/>
              </w:rPr>
              <w:t>Характеристика</w:t>
            </w:r>
            <w:r>
              <w:rPr>
                <w:spacing w:val="-7"/>
                <w:sz w:val="24"/>
              </w:rPr>
              <w:t xml:space="preserve"> </w:t>
            </w:r>
            <w:r>
              <w:rPr>
                <w:sz w:val="24"/>
              </w:rPr>
              <w:t>одного</w:t>
            </w:r>
            <w:r>
              <w:rPr>
                <w:spacing w:val="-2"/>
                <w:sz w:val="24"/>
              </w:rPr>
              <w:t xml:space="preserve"> </w:t>
            </w:r>
            <w:r>
              <w:rPr>
                <w:sz w:val="24"/>
              </w:rPr>
              <w:t>числа (величины, геометрической фигуры) из группы.</w:t>
            </w:r>
          </w:p>
          <w:p w:rsidR="00951632" w:rsidRDefault="00BF3633">
            <w:pPr>
              <w:pStyle w:val="TableParagraph"/>
              <w:ind w:left="289" w:right="309"/>
              <w:rPr>
                <w:sz w:val="24"/>
              </w:rPr>
            </w:pPr>
            <w:r>
              <w:rPr>
                <w:sz w:val="24"/>
              </w:rPr>
              <w:t>Практическая</w:t>
            </w:r>
            <w:r>
              <w:rPr>
                <w:spacing w:val="-9"/>
                <w:sz w:val="24"/>
              </w:rPr>
              <w:t xml:space="preserve"> </w:t>
            </w:r>
            <w:r>
              <w:rPr>
                <w:sz w:val="24"/>
              </w:rPr>
              <w:t>работа:</w:t>
            </w:r>
            <w:r>
              <w:rPr>
                <w:spacing w:val="-5"/>
                <w:sz w:val="24"/>
              </w:rPr>
              <w:t xml:space="preserve"> </w:t>
            </w:r>
            <w:r>
              <w:rPr>
                <w:sz w:val="24"/>
              </w:rPr>
              <w:t>установление</w:t>
            </w:r>
            <w:r>
              <w:rPr>
                <w:spacing w:val="-14"/>
                <w:sz w:val="24"/>
              </w:rPr>
              <w:t xml:space="preserve"> </w:t>
            </w:r>
            <w:r>
              <w:rPr>
                <w:sz w:val="24"/>
              </w:rPr>
              <w:t>математического</w:t>
            </w:r>
            <w:r>
              <w:rPr>
                <w:spacing w:val="-9"/>
                <w:sz w:val="24"/>
              </w:rPr>
              <w:t xml:space="preserve"> </w:t>
            </w:r>
            <w:r>
              <w:rPr>
                <w:sz w:val="24"/>
              </w:rPr>
              <w:t>отношения («больше/меньше на …», «больше/меньше в …») в житейской ситуации (сравнение по возрасту, массе и др.). Работа в</w:t>
            </w:r>
          </w:p>
          <w:p w:rsidR="00951632" w:rsidRDefault="00BF3633">
            <w:pPr>
              <w:pStyle w:val="TableParagraph"/>
              <w:spacing w:line="237" w:lineRule="auto"/>
              <w:ind w:left="289" w:right="309"/>
              <w:rPr>
                <w:sz w:val="24"/>
              </w:rPr>
            </w:pPr>
            <w:r>
              <w:rPr>
                <w:sz w:val="24"/>
              </w:rPr>
              <w:t>парах/группах. Проверка правильности выбора арифметического действия,</w:t>
            </w:r>
            <w:r>
              <w:rPr>
                <w:spacing w:val="-4"/>
                <w:sz w:val="24"/>
              </w:rPr>
              <w:t xml:space="preserve"> </w:t>
            </w:r>
            <w:r>
              <w:rPr>
                <w:sz w:val="24"/>
              </w:rPr>
              <w:t>соответствующего</w:t>
            </w:r>
            <w:r>
              <w:rPr>
                <w:spacing w:val="-6"/>
                <w:sz w:val="24"/>
              </w:rPr>
              <w:t xml:space="preserve"> </w:t>
            </w:r>
            <w:r>
              <w:rPr>
                <w:sz w:val="24"/>
              </w:rPr>
              <w:t>отношению</w:t>
            </w:r>
            <w:r>
              <w:rPr>
                <w:spacing w:val="-8"/>
                <w:sz w:val="24"/>
              </w:rPr>
              <w:t xml:space="preserve"> </w:t>
            </w:r>
            <w:r>
              <w:rPr>
                <w:sz w:val="24"/>
              </w:rPr>
              <w:t>«больше</w:t>
            </w:r>
            <w:r>
              <w:rPr>
                <w:spacing w:val="-7"/>
                <w:sz w:val="24"/>
              </w:rPr>
              <w:t xml:space="preserve"> </w:t>
            </w:r>
            <w:r>
              <w:rPr>
                <w:sz w:val="24"/>
              </w:rPr>
              <w:t>на</w:t>
            </w:r>
            <w:r>
              <w:rPr>
                <w:spacing w:val="-7"/>
                <w:sz w:val="24"/>
              </w:rPr>
              <w:t xml:space="preserve"> </w:t>
            </w:r>
            <w:r>
              <w:rPr>
                <w:sz w:val="24"/>
              </w:rPr>
              <w:t>…»,</w:t>
            </w:r>
            <w:r>
              <w:rPr>
                <w:spacing w:val="-4"/>
                <w:sz w:val="24"/>
              </w:rPr>
              <w:t xml:space="preserve"> </w:t>
            </w:r>
            <w:r>
              <w:rPr>
                <w:sz w:val="24"/>
              </w:rPr>
              <w:t>«меньше</w:t>
            </w:r>
            <w:r>
              <w:rPr>
                <w:spacing w:val="-7"/>
                <w:sz w:val="24"/>
              </w:rPr>
              <w:t xml:space="preserve"> </w:t>
            </w:r>
            <w:r>
              <w:rPr>
                <w:sz w:val="24"/>
              </w:rPr>
              <w:t>на</w:t>
            </w:r>
          </w:p>
          <w:p w:rsidR="00951632" w:rsidRDefault="00BF3633">
            <w:pPr>
              <w:pStyle w:val="TableParagraph"/>
              <w:spacing w:line="275" w:lineRule="exact"/>
              <w:ind w:left="289"/>
              <w:rPr>
                <w:sz w:val="24"/>
              </w:rPr>
            </w:pPr>
            <w:r>
              <w:rPr>
                <w:sz w:val="24"/>
              </w:rPr>
              <w:t>…»</w:t>
            </w:r>
            <w:r>
              <w:rPr>
                <w:spacing w:val="-7"/>
                <w:sz w:val="24"/>
              </w:rPr>
              <w:t xml:space="preserve"> </w:t>
            </w:r>
            <w:r>
              <w:rPr>
                <w:sz w:val="24"/>
              </w:rPr>
              <w:t>(с</w:t>
            </w:r>
            <w:r>
              <w:rPr>
                <w:spacing w:val="-2"/>
                <w:sz w:val="24"/>
              </w:rPr>
              <w:t xml:space="preserve"> </w:t>
            </w:r>
            <w:r>
              <w:rPr>
                <w:sz w:val="24"/>
              </w:rPr>
              <w:t>помощью</w:t>
            </w:r>
            <w:r>
              <w:rPr>
                <w:spacing w:val="-2"/>
                <w:sz w:val="24"/>
              </w:rPr>
              <w:t xml:space="preserve"> </w:t>
            </w:r>
            <w:r>
              <w:rPr>
                <w:sz w:val="24"/>
              </w:rPr>
              <w:t>предметной</w:t>
            </w:r>
            <w:r>
              <w:rPr>
                <w:spacing w:val="-4"/>
                <w:sz w:val="24"/>
              </w:rPr>
              <w:t xml:space="preserve"> </w:t>
            </w:r>
            <w:r>
              <w:rPr>
                <w:sz w:val="24"/>
              </w:rPr>
              <w:t>модели,</w:t>
            </w:r>
            <w:r>
              <w:rPr>
                <w:spacing w:val="-3"/>
                <w:sz w:val="24"/>
              </w:rPr>
              <w:t xml:space="preserve"> </w:t>
            </w:r>
            <w:r>
              <w:rPr>
                <w:sz w:val="24"/>
              </w:rPr>
              <w:t>сюжетной</w:t>
            </w:r>
            <w:r>
              <w:rPr>
                <w:spacing w:val="-3"/>
                <w:sz w:val="24"/>
              </w:rPr>
              <w:t xml:space="preserve"> </w:t>
            </w:r>
            <w:r>
              <w:rPr>
                <w:spacing w:val="-2"/>
                <w:sz w:val="24"/>
              </w:rPr>
              <w:t>ситуации).</w:t>
            </w:r>
          </w:p>
          <w:p w:rsidR="00951632" w:rsidRDefault="00BF3633">
            <w:pPr>
              <w:pStyle w:val="TableParagraph"/>
              <w:spacing w:line="275" w:lineRule="exact"/>
              <w:ind w:left="289"/>
              <w:rPr>
                <w:sz w:val="24"/>
              </w:rPr>
            </w:pPr>
            <w:r>
              <w:rPr>
                <w:sz w:val="24"/>
              </w:rPr>
              <w:t>Учебный</w:t>
            </w:r>
            <w:r>
              <w:rPr>
                <w:spacing w:val="-5"/>
                <w:sz w:val="24"/>
              </w:rPr>
              <w:t xml:space="preserve"> </w:t>
            </w:r>
            <w:r>
              <w:rPr>
                <w:sz w:val="24"/>
              </w:rPr>
              <w:t>диалог:</w:t>
            </w:r>
            <w:r>
              <w:rPr>
                <w:spacing w:val="-8"/>
                <w:sz w:val="24"/>
              </w:rPr>
              <w:t xml:space="preserve"> </w:t>
            </w:r>
            <w:r>
              <w:rPr>
                <w:sz w:val="24"/>
              </w:rPr>
              <w:t>обсуждение</w:t>
            </w:r>
            <w:r>
              <w:rPr>
                <w:spacing w:val="-6"/>
                <w:sz w:val="24"/>
              </w:rPr>
              <w:t xml:space="preserve"> </w:t>
            </w:r>
            <w:r>
              <w:rPr>
                <w:sz w:val="24"/>
              </w:rPr>
              <w:t>возможности</w:t>
            </w:r>
            <w:r>
              <w:rPr>
                <w:spacing w:val="-8"/>
                <w:sz w:val="24"/>
              </w:rPr>
              <w:t xml:space="preserve"> </w:t>
            </w:r>
            <w:r>
              <w:rPr>
                <w:sz w:val="24"/>
              </w:rPr>
              <w:t>представления</w:t>
            </w:r>
            <w:r>
              <w:rPr>
                <w:spacing w:val="-4"/>
                <w:sz w:val="24"/>
              </w:rPr>
              <w:t xml:space="preserve"> </w:t>
            </w:r>
            <w:r>
              <w:rPr>
                <w:spacing w:val="-2"/>
                <w:sz w:val="24"/>
              </w:rPr>
              <w:t>числа</w:t>
            </w:r>
          </w:p>
          <w:p w:rsidR="00951632" w:rsidRDefault="00BF3633">
            <w:pPr>
              <w:pStyle w:val="TableParagraph"/>
              <w:spacing w:line="237" w:lineRule="auto"/>
              <w:ind w:left="289" w:right="309"/>
              <w:rPr>
                <w:sz w:val="24"/>
              </w:rPr>
            </w:pPr>
            <w:r>
              <w:rPr>
                <w:sz w:val="24"/>
              </w:rPr>
              <w:t>разными</w:t>
            </w:r>
            <w:r>
              <w:rPr>
                <w:spacing w:val="-8"/>
                <w:sz w:val="24"/>
              </w:rPr>
              <w:t xml:space="preserve"> </w:t>
            </w:r>
            <w:r>
              <w:rPr>
                <w:sz w:val="24"/>
              </w:rPr>
              <w:t>способами</w:t>
            </w:r>
            <w:r>
              <w:rPr>
                <w:spacing w:val="-8"/>
                <w:sz w:val="24"/>
              </w:rPr>
              <w:t xml:space="preserve"> </w:t>
            </w:r>
            <w:r>
              <w:rPr>
                <w:sz w:val="24"/>
              </w:rPr>
              <w:t>(предметная</w:t>
            </w:r>
            <w:r>
              <w:rPr>
                <w:spacing w:val="-5"/>
                <w:sz w:val="24"/>
              </w:rPr>
              <w:t xml:space="preserve"> </w:t>
            </w:r>
            <w:r>
              <w:rPr>
                <w:sz w:val="24"/>
              </w:rPr>
              <w:t>модель,</w:t>
            </w:r>
            <w:r>
              <w:rPr>
                <w:spacing w:val="-3"/>
                <w:sz w:val="24"/>
              </w:rPr>
              <w:t xml:space="preserve"> </w:t>
            </w:r>
            <w:r>
              <w:rPr>
                <w:sz w:val="24"/>
              </w:rPr>
              <w:t>запись</w:t>
            </w:r>
            <w:r>
              <w:rPr>
                <w:spacing w:val="-5"/>
                <w:sz w:val="24"/>
              </w:rPr>
              <w:t xml:space="preserve"> </w:t>
            </w:r>
            <w:r>
              <w:rPr>
                <w:sz w:val="24"/>
              </w:rPr>
              <w:t>словами,</w:t>
            </w:r>
            <w:r>
              <w:rPr>
                <w:spacing w:val="-3"/>
                <w:sz w:val="24"/>
              </w:rPr>
              <w:t xml:space="preserve"> </w:t>
            </w:r>
            <w:r>
              <w:rPr>
                <w:sz w:val="24"/>
              </w:rPr>
              <w:t>с</w:t>
            </w:r>
            <w:r>
              <w:rPr>
                <w:spacing w:val="-10"/>
                <w:sz w:val="24"/>
              </w:rPr>
              <w:t xml:space="preserve"> </w:t>
            </w:r>
            <w:r>
              <w:rPr>
                <w:sz w:val="24"/>
              </w:rPr>
              <w:t>помощью таблицы разрядов, в виде суммы разрядных слагаемых).</w:t>
            </w:r>
          </w:p>
          <w:p w:rsidR="00951632" w:rsidRDefault="00BF3633">
            <w:pPr>
              <w:pStyle w:val="TableParagraph"/>
              <w:ind w:left="289" w:right="351"/>
              <w:rPr>
                <w:sz w:val="24"/>
              </w:rPr>
            </w:pPr>
            <w:r>
              <w:rPr>
                <w:sz w:val="24"/>
              </w:rPr>
              <w:t>Работа</w:t>
            </w:r>
            <w:r>
              <w:rPr>
                <w:spacing w:val="-4"/>
                <w:sz w:val="24"/>
              </w:rPr>
              <w:t xml:space="preserve"> </w:t>
            </w:r>
            <w:r>
              <w:rPr>
                <w:sz w:val="24"/>
              </w:rPr>
              <w:t>в</w:t>
            </w:r>
            <w:r>
              <w:rPr>
                <w:spacing w:val="-6"/>
                <w:sz w:val="24"/>
              </w:rPr>
              <w:t xml:space="preserve"> </w:t>
            </w:r>
            <w:r>
              <w:rPr>
                <w:sz w:val="24"/>
              </w:rPr>
              <w:t>парах:</w:t>
            </w:r>
            <w:r>
              <w:rPr>
                <w:spacing w:val="-3"/>
                <w:sz w:val="24"/>
              </w:rPr>
              <w:t xml:space="preserve"> </w:t>
            </w:r>
            <w:r>
              <w:rPr>
                <w:sz w:val="24"/>
              </w:rPr>
              <w:t>ответ</w:t>
            </w:r>
            <w:r>
              <w:rPr>
                <w:spacing w:val="-7"/>
                <w:sz w:val="24"/>
              </w:rPr>
              <w:t xml:space="preserve"> </w:t>
            </w:r>
            <w:r>
              <w:rPr>
                <w:sz w:val="24"/>
              </w:rPr>
              <w:t>на</w:t>
            </w:r>
            <w:r>
              <w:rPr>
                <w:spacing w:val="-4"/>
                <w:sz w:val="24"/>
              </w:rPr>
              <w:t xml:space="preserve"> </w:t>
            </w:r>
            <w:r>
              <w:rPr>
                <w:sz w:val="24"/>
              </w:rPr>
              <w:t>вопрос: «Зачем</w:t>
            </w:r>
            <w:r>
              <w:rPr>
                <w:spacing w:val="-2"/>
                <w:sz w:val="24"/>
              </w:rPr>
              <w:t xml:space="preserve"> </w:t>
            </w:r>
            <w:r>
              <w:rPr>
                <w:sz w:val="24"/>
              </w:rPr>
              <w:t>нужны</w:t>
            </w:r>
            <w:r>
              <w:rPr>
                <w:spacing w:val="-2"/>
                <w:sz w:val="24"/>
              </w:rPr>
              <w:t xml:space="preserve"> </w:t>
            </w:r>
            <w:r>
              <w:rPr>
                <w:sz w:val="24"/>
              </w:rPr>
              <w:t>знаки</w:t>
            </w:r>
            <w:r>
              <w:rPr>
                <w:spacing w:val="-7"/>
                <w:sz w:val="24"/>
              </w:rPr>
              <w:t xml:space="preserve"> </w:t>
            </w:r>
            <w:r>
              <w:rPr>
                <w:sz w:val="24"/>
              </w:rPr>
              <w:t>в</w:t>
            </w:r>
            <w:r>
              <w:rPr>
                <w:spacing w:val="-6"/>
                <w:sz w:val="24"/>
              </w:rPr>
              <w:t xml:space="preserve"> </w:t>
            </w:r>
            <w:r>
              <w:rPr>
                <w:sz w:val="24"/>
              </w:rPr>
              <w:t>жизни,</w:t>
            </w:r>
            <w:r>
              <w:rPr>
                <w:spacing w:val="-6"/>
                <w:sz w:val="24"/>
              </w:rPr>
              <w:t xml:space="preserve"> </w:t>
            </w:r>
            <w:r>
              <w:rPr>
                <w:sz w:val="24"/>
              </w:rPr>
              <w:t>как они используются в математике?» (цифры, знаки, сравнения,</w:t>
            </w:r>
          </w:p>
          <w:p w:rsidR="00951632" w:rsidRDefault="00BF3633">
            <w:pPr>
              <w:pStyle w:val="TableParagraph"/>
              <w:spacing w:line="275" w:lineRule="exact"/>
              <w:ind w:left="289"/>
              <w:rPr>
                <w:sz w:val="24"/>
              </w:rPr>
            </w:pPr>
            <w:r>
              <w:rPr>
                <w:sz w:val="24"/>
              </w:rPr>
              <w:t>равенства,</w:t>
            </w:r>
            <w:r>
              <w:rPr>
                <w:spacing w:val="-3"/>
                <w:sz w:val="24"/>
              </w:rPr>
              <w:t xml:space="preserve"> </w:t>
            </w:r>
            <w:r>
              <w:rPr>
                <w:sz w:val="24"/>
              </w:rPr>
              <w:t>арифметических</w:t>
            </w:r>
            <w:r>
              <w:rPr>
                <w:spacing w:val="-9"/>
                <w:sz w:val="24"/>
              </w:rPr>
              <w:t xml:space="preserve"> </w:t>
            </w:r>
            <w:r>
              <w:rPr>
                <w:sz w:val="24"/>
              </w:rPr>
              <w:t>действий,</w:t>
            </w:r>
            <w:r>
              <w:rPr>
                <w:spacing w:val="-2"/>
                <w:sz w:val="24"/>
              </w:rPr>
              <w:t xml:space="preserve"> скобки).</w:t>
            </w:r>
          </w:p>
          <w:p w:rsidR="00951632" w:rsidRDefault="00BF3633">
            <w:pPr>
              <w:pStyle w:val="TableParagraph"/>
              <w:ind w:left="289" w:right="351"/>
              <w:rPr>
                <w:sz w:val="24"/>
              </w:rPr>
            </w:pPr>
            <w:r>
              <w:rPr>
                <w:sz w:val="24"/>
              </w:rPr>
              <w:t>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w:t>
            </w:r>
            <w:r>
              <w:rPr>
                <w:spacing w:val="-3"/>
                <w:sz w:val="24"/>
              </w:rPr>
              <w:t xml:space="preserve"> </w:t>
            </w:r>
            <w:r>
              <w:rPr>
                <w:sz w:val="24"/>
              </w:rPr>
              <w:t>Дифференцированное</w:t>
            </w:r>
            <w:r>
              <w:rPr>
                <w:spacing w:val="-6"/>
                <w:sz w:val="24"/>
              </w:rPr>
              <w:t xml:space="preserve"> </w:t>
            </w:r>
            <w:r>
              <w:rPr>
                <w:sz w:val="24"/>
              </w:rPr>
              <w:t>задание:</w:t>
            </w:r>
            <w:r>
              <w:rPr>
                <w:spacing w:val="-9"/>
                <w:sz w:val="24"/>
              </w:rPr>
              <w:t xml:space="preserve"> </w:t>
            </w:r>
            <w:r>
              <w:rPr>
                <w:sz w:val="24"/>
              </w:rPr>
              <w:t>работа</w:t>
            </w:r>
            <w:r>
              <w:rPr>
                <w:spacing w:val="-6"/>
                <w:sz w:val="24"/>
              </w:rPr>
              <w:t xml:space="preserve"> </w:t>
            </w:r>
            <w:r>
              <w:rPr>
                <w:sz w:val="24"/>
              </w:rPr>
              <w:t>с</w:t>
            </w:r>
            <w:r>
              <w:rPr>
                <w:spacing w:val="-10"/>
                <w:sz w:val="24"/>
              </w:rPr>
              <w:t xml:space="preserve"> </w:t>
            </w:r>
            <w:r>
              <w:rPr>
                <w:sz w:val="24"/>
              </w:rPr>
              <w:t>наглядностью</w:t>
            </w:r>
            <w:r>
              <w:rPr>
                <w:spacing w:val="-3"/>
                <w:sz w:val="24"/>
              </w:rPr>
              <w:t xml:space="preserve"> </w:t>
            </w:r>
            <w:r>
              <w:rPr>
                <w:sz w:val="24"/>
              </w:rPr>
              <w:t>—</w:t>
            </w:r>
          </w:p>
          <w:p w:rsidR="00951632" w:rsidRDefault="00BF3633">
            <w:pPr>
              <w:pStyle w:val="TableParagraph"/>
              <w:spacing w:line="278" w:lineRule="exact"/>
              <w:ind w:left="289" w:right="309"/>
              <w:rPr>
                <w:sz w:val="24"/>
              </w:rPr>
            </w:pPr>
            <w:r>
              <w:rPr>
                <w:sz w:val="24"/>
              </w:rPr>
              <w:t>использование</w:t>
            </w:r>
            <w:r>
              <w:rPr>
                <w:spacing w:val="-6"/>
                <w:sz w:val="24"/>
              </w:rPr>
              <w:t xml:space="preserve"> </w:t>
            </w:r>
            <w:r>
              <w:rPr>
                <w:sz w:val="24"/>
              </w:rPr>
              <w:t>различных</w:t>
            </w:r>
            <w:r>
              <w:rPr>
                <w:spacing w:val="-10"/>
                <w:sz w:val="24"/>
              </w:rPr>
              <w:t xml:space="preserve"> </w:t>
            </w:r>
            <w:r>
              <w:rPr>
                <w:sz w:val="24"/>
              </w:rPr>
              <w:t>опор</w:t>
            </w:r>
            <w:r>
              <w:rPr>
                <w:spacing w:val="-10"/>
                <w:sz w:val="24"/>
              </w:rPr>
              <w:t xml:space="preserve"> </w:t>
            </w:r>
            <w:r>
              <w:rPr>
                <w:sz w:val="24"/>
              </w:rPr>
              <w:t>(таблиц,</w:t>
            </w:r>
            <w:r>
              <w:rPr>
                <w:spacing w:val="-3"/>
                <w:sz w:val="24"/>
              </w:rPr>
              <w:t xml:space="preserve"> </w:t>
            </w:r>
            <w:r>
              <w:rPr>
                <w:sz w:val="24"/>
              </w:rPr>
              <w:t>схем)</w:t>
            </w:r>
            <w:r>
              <w:rPr>
                <w:spacing w:val="-8"/>
                <w:sz w:val="24"/>
              </w:rPr>
              <w:t xml:space="preserve"> </w:t>
            </w:r>
            <w:r>
              <w:rPr>
                <w:sz w:val="24"/>
              </w:rPr>
              <w:t>для</w:t>
            </w:r>
            <w:r>
              <w:rPr>
                <w:spacing w:val="-5"/>
                <w:sz w:val="24"/>
              </w:rPr>
              <w:t xml:space="preserve"> </w:t>
            </w:r>
            <w:r>
              <w:rPr>
                <w:sz w:val="24"/>
              </w:rPr>
              <w:t>формулирования ответа на вопрос.</w:t>
            </w:r>
          </w:p>
        </w:tc>
      </w:tr>
    </w:tbl>
    <w:p w:rsidR="00951632" w:rsidRDefault="00951632">
      <w:pPr>
        <w:pStyle w:val="TableParagraph"/>
        <w:spacing w:line="278" w:lineRule="exact"/>
        <w:rPr>
          <w:sz w:val="24"/>
        </w:rPr>
        <w:sectPr w:rsidR="00951632">
          <w:pgSz w:w="16840" w:h="11910" w:orient="landscape"/>
          <w:pgMar w:top="1340" w:right="992" w:bottom="920" w:left="708" w:header="0" w:footer="724" w:gutter="0"/>
          <w:cols w:space="720"/>
        </w:sectPr>
      </w:pPr>
    </w:p>
    <w:p w:rsidR="00951632" w:rsidRDefault="00951632">
      <w:pPr>
        <w:pStyle w:val="a3"/>
        <w:ind w:left="0" w:firstLine="0"/>
        <w:jc w:val="left"/>
        <w:rPr>
          <w:sz w:val="20"/>
        </w:rPr>
      </w:pPr>
    </w:p>
    <w:p w:rsidR="00951632" w:rsidRDefault="00951632">
      <w:pPr>
        <w:pStyle w:val="a3"/>
        <w:spacing w:before="174"/>
        <w:ind w:left="0" w:firstLine="0"/>
        <w:jc w:val="left"/>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3312"/>
        </w:trPr>
        <w:tc>
          <w:tcPr>
            <w:tcW w:w="2273" w:type="dxa"/>
            <w:tcBorders>
              <w:left w:val="single" w:sz="6" w:space="0" w:color="000000"/>
            </w:tcBorders>
          </w:tcPr>
          <w:p w:rsidR="00951632" w:rsidRDefault="00BF3633">
            <w:pPr>
              <w:pStyle w:val="TableParagraph"/>
              <w:spacing w:line="237" w:lineRule="auto"/>
              <w:ind w:left="122" w:right="715"/>
              <w:rPr>
                <w:b/>
                <w:sz w:val="24"/>
              </w:rPr>
            </w:pPr>
            <w:r>
              <w:rPr>
                <w:b/>
                <w:spacing w:val="-2"/>
                <w:sz w:val="24"/>
              </w:rPr>
              <w:t xml:space="preserve">Величины </w:t>
            </w:r>
            <w:r>
              <w:rPr>
                <w:b/>
                <w:sz w:val="24"/>
              </w:rPr>
              <w:t>(11 ч)</w:t>
            </w:r>
          </w:p>
        </w:tc>
        <w:tc>
          <w:tcPr>
            <w:tcW w:w="4110" w:type="dxa"/>
          </w:tcPr>
          <w:p w:rsidR="00951632" w:rsidRDefault="00BF3633">
            <w:pPr>
              <w:pStyle w:val="TableParagraph"/>
              <w:ind w:left="290" w:right="373"/>
              <w:rPr>
                <w:sz w:val="24"/>
              </w:rPr>
            </w:pPr>
            <w:r>
              <w:rPr>
                <w:sz w:val="24"/>
              </w:rPr>
              <w:t>Работа</w:t>
            </w:r>
            <w:r>
              <w:rPr>
                <w:spacing w:val="-11"/>
                <w:sz w:val="24"/>
              </w:rPr>
              <w:t xml:space="preserve"> </w:t>
            </w:r>
            <w:r>
              <w:rPr>
                <w:sz w:val="24"/>
              </w:rPr>
              <w:t>с</w:t>
            </w:r>
            <w:r>
              <w:rPr>
                <w:spacing w:val="-15"/>
                <w:sz w:val="24"/>
              </w:rPr>
              <w:t xml:space="preserve"> </w:t>
            </w:r>
            <w:r>
              <w:rPr>
                <w:sz w:val="24"/>
              </w:rPr>
              <w:t>величинами:</w:t>
            </w:r>
            <w:r>
              <w:rPr>
                <w:spacing w:val="-8"/>
                <w:sz w:val="24"/>
              </w:rPr>
              <w:t xml:space="preserve"> </w:t>
            </w:r>
            <w:r>
              <w:rPr>
                <w:sz w:val="24"/>
              </w:rPr>
              <w:t>сравнение по массе (единица массы — килограмм); измерение длины (единицы длины — метр, дециметр, сантиметр, миллиметр), времени (единицы времени — час, минута).</w:t>
            </w:r>
          </w:p>
          <w:p w:rsidR="00951632" w:rsidRDefault="00BF3633">
            <w:pPr>
              <w:pStyle w:val="TableParagraph"/>
              <w:spacing w:line="242" w:lineRule="auto"/>
              <w:ind w:left="290"/>
              <w:rPr>
                <w:sz w:val="24"/>
              </w:rPr>
            </w:pPr>
            <w:r>
              <w:rPr>
                <w:sz w:val="24"/>
              </w:rPr>
              <w:t>Соотношения</w:t>
            </w:r>
            <w:r>
              <w:rPr>
                <w:spacing w:val="-15"/>
                <w:sz w:val="24"/>
              </w:rPr>
              <w:t xml:space="preserve"> </w:t>
            </w:r>
            <w:r>
              <w:rPr>
                <w:sz w:val="24"/>
              </w:rPr>
              <w:t>между</w:t>
            </w:r>
            <w:r>
              <w:rPr>
                <w:spacing w:val="-15"/>
                <w:sz w:val="24"/>
              </w:rPr>
              <w:t xml:space="preserve"> </w:t>
            </w:r>
            <w:r>
              <w:rPr>
                <w:sz w:val="24"/>
              </w:rPr>
              <w:t>единицами величины (в пределах 100),</w:t>
            </w:r>
          </w:p>
          <w:p w:rsidR="00951632" w:rsidRDefault="00BF3633">
            <w:pPr>
              <w:pStyle w:val="TableParagraph"/>
              <w:spacing w:line="242" w:lineRule="auto"/>
              <w:ind w:left="290"/>
              <w:rPr>
                <w:sz w:val="24"/>
              </w:rPr>
            </w:pPr>
            <w:r>
              <w:rPr>
                <w:sz w:val="24"/>
              </w:rPr>
              <w:t>решение</w:t>
            </w:r>
            <w:r>
              <w:rPr>
                <w:spacing w:val="-15"/>
                <w:sz w:val="24"/>
              </w:rPr>
              <w:t xml:space="preserve"> </w:t>
            </w:r>
            <w:r>
              <w:rPr>
                <w:sz w:val="24"/>
              </w:rPr>
              <w:t>практических</w:t>
            </w:r>
            <w:r>
              <w:rPr>
                <w:spacing w:val="-15"/>
                <w:sz w:val="24"/>
              </w:rPr>
              <w:t xml:space="preserve"> </w:t>
            </w:r>
            <w:r>
              <w:rPr>
                <w:sz w:val="24"/>
              </w:rPr>
              <w:t xml:space="preserve">задач. </w:t>
            </w:r>
            <w:r>
              <w:rPr>
                <w:spacing w:val="-2"/>
                <w:sz w:val="24"/>
              </w:rPr>
              <w:t>Измерениевеличин.</w:t>
            </w:r>
          </w:p>
        </w:tc>
        <w:tc>
          <w:tcPr>
            <w:tcW w:w="7797" w:type="dxa"/>
            <w:tcBorders>
              <w:top w:val="single" w:sz="6" w:space="0" w:color="000000"/>
              <w:bottom w:val="single" w:sz="6" w:space="0" w:color="000000"/>
            </w:tcBorders>
          </w:tcPr>
          <w:p w:rsidR="00951632" w:rsidRDefault="00BF3633">
            <w:pPr>
              <w:pStyle w:val="TableParagraph"/>
              <w:ind w:left="290"/>
              <w:rPr>
                <w:sz w:val="24"/>
              </w:rPr>
            </w:pPr>
            <w:r>
              <w:rPr>
                <w:sz w:val="24"/>
              </w:rPr>
              <w:t>Обсуждение практических ситуаций. Различение единиц измерения одной и той же величины, установление между ними отношения (больше,</w:t>
            </w:r>
            <w:r>
              <w:rPr>
                <w:spacing w:val="-2"/>
                <w:sz w:val="24"/>
              </w:rPr>
              <w:t xml:space="preserve"> </w:t>
            </w:r>
            <w:r>
              <w:rPr>
                <w:sz w:val="24"/>
              </w:rPr>
              <w:t>меньше, равно),</w:t>
            </w:r>
            <w:r>
              <w:rPr>
                <w:spacing w:val="-2"/>
                <w:sz w:val="24"/>
              </w:rPr>
              <w:t xml:space="preserve"> </w:t>
            </w:r>
            <w:r>
              <w:rPr>
                <w:sz w:val="24"/>
              </w:rPr>
              <w:t>запись результата сравнения.</w:t>
            </w:r>
            <w:r>
              <w:rPr>
                <w:spacing w:val="-2"/>
                <w:sz w:val="24"/>
              </w:rPr>
              <w:t xml:space="preserve"> </w:t>
            </w:r>
            <w:r>
              <w:rPr>
                <w:sz w:val="24"/>
              </w:rPr>
              <w:t>Сравнение</w:t>
            </w:r>
            <w:r>
              <w:rPr>
                <w:spacing w:val="-5"/>
                <w:sz w:val="24"/>
              </w:rPr>
              <w:t xml:space="preserve"> </w:t>
            </w:r>
            <w:r>
              <w:rPr>
                <w:sz w:val="24"/>
              </w:rPr>
              <w:t>по росту,</w:t>
            </w:r>
            <w:r>
              <w:rPr>
                <w:spacing w:val="-3"/>
                <w:sz w:val="24"/>
              </w:rPr>
              <w:t xml:space="preserve"> </w:t>
            </w:r>
            <w:r>
              <w:rPr>
                <w:sz w:val="24"/>
              </w:rPr>
              <w:t>массе,</w:t>
            </w:r>
            <w:r>
              <w:rPr>
                <w:spacing w:val="-3"/>
                <w:sz w:val="24"/>
              </w:rPr>
              <w:t xml:space="preserve"> </w:t>
            </w:r>
            <w:r>
              <w:rPr>
                <w:sz w:val="24"/>
              </w:rPr>
              <w:t>возрасту</w:t>
            </w:r>
            <w:r>
              <w:rPr>
                <w:spacing w:val="-13"/>
                <w:sz w:val="24"/>
              </w:rPr>
              <w:t xml:space="preserve"> </w:t>
            </w:r>
            <w:r>
              <w:rPr>
                <w:sz w:val="24"/>
              </w:rPr>
              <w:t>в</w:t>
            </w:r>
            <w:r>
              <w:rPr>
                <w:spacing w:val="-4"/>
                <w:sz w:val="24"/>
              </w:rPr>
              <w:t xml:space="preserve"> </w:t>
            </w:r>
            <w:r>
              <w:rPr>
                <w:sz w:val="24"/>
              </w:rPr>
              <w:t>житейской</w:t>
            </w:r>
            <w:r>
              <w:rPr>
                <w:spacing w:val="-8"/>
                <w:sz w:val="24"/>
              </w:rPr>
              <w:t xml:space="preserve"> </w:t>
            </w:r>
            <w:r>
              <w:rPr>
                <w:sz w:val="24"/>
              </w:rPr>
              <w:t>ситуации</w:t>
            </w:r>
            <w:r>
              <w:rPr>
                <w:spacing w:val="-4"/>
                <w:sz w:val="24"/>
              </w:rPr>
              <w:t xml:space="preserve"> </w:t>
            </w:r>
            <w:r>
              <w:rPr>
                <w:sz w:val="24"/>
              </w:rPr>
              <w:t>и</w:t>
            </w:r>
            <w:r>
              <w:rPr>
                <w:spacing w:val="-8"/>
                <w:sz w:val="24"/>
              </w:rPr>
              <w:t xml:space="preserve"> </w:t>
            </w:r>
            <w:r>
              <w:rPr>
                <w:sz w:val="24"/>
              </w:rPr>
              <w:t>при</w:t>
            </w:r>
            <w:r>
              <w:rPr>
                <w:spacing w:val="-4"/>
                <w:sz w:val="24"/>
              </w:rPr>
              <w:t xml:space="preserve"> </w:t>
            </w:r>
            <w:r>
              <w:rPr>
                <w:sz w:val="24"/>
              </w:rPr>
              <w:t xml:space="preserve">решении учебных </w:t>
            </w:r>
            <w:r>
              <w:rPr>
                <w:spacing w:val="-2"/>
                <w:sz w:val="24"/>
              </w:rPr>
              <w:t>задач.</w:t>
            </w:r>
          </w:p>
          <w:p w:rsidR="00951632" w:rsidRDefault="00BF3633">
            <w:pPr>
              <w:pStyle w:val="TableParagraph"/>
              <w:spacing w:line="274" w:lineRule="exact"/>
              <w:ind w:left="290"/>
              <w:rPr>
                <w:sz w:val="24"/>
              </w:rPr>
            </w:pPr>
            <w:r>
              <w:rPr>
                <w:sz w:val="24"/>
              </w:rPr>
              <w:t>Проектные</w:t>
            </w:r>
            <w:r>
              <w:rPr>
                <w:spacing w:val="-8"/>
                <w:sz w:val="24"/>
              </w:rPr>
              <w:t xml:space="preserve"> </w:t>
            </w:r>
            <w:r>
              <w:rPr>
                <w:sz w:val="24"/>
              </w:rPr>
              <w:t>задания</w:t>
            </w:r>
            <w:r>
              <w:rPr>
                <w:spacing w:val="-1"/>
                <w:sz w:val="24"/>
              </w:rPr>
              <w:t xml:space="preserve"> </w:t>
            </w:r>
            <w:r>
              <w:rPr>
                <w:sz w:val="24"/>
              </w:rPr>
              <w:t>с</w:t>
            </w:r>
            <w:r>
              <w:rPr>
                <w:spacing w:val="-7"/>
                <w:sz w:val="24"/>
              </w:rPr>
              <w:t xml:space="preserve"> </w:t>
            </w:r>
            <w:r>
              <w:rPr>
                <w:sz w:val="24"/>
              </w:rPr>
              <w:t>величинами,</w:t>
            </w:r>
            <w:r>
              <w:rPr>
                <w:spacing w:val="-5"/>
                <w:sz w:val="24"/>
              </w:rPr>
              <w:t xml:space="preserve"> </w:t>
            </w:r>
            <w:r>
              <w:rPr>
                <w:sz w:val="24"/>
              </w:rPr>
              <w:t>например</w:t>
            </w:r>
            <w:r>
              <w:rPr>
                <w:spacing w:val="-1"/>
                <w:sz w:val="24"/>
              </w:rPr>
              <w:t xml:space="preserve"> </w:t>
            </w:r>
            <w:r>
              <w:rPr>
                <w:sz w:val="24"/>
              </w:rPr>
              <w:t>временем:</w:t>
            </w:r>
            <w:r>
              <w:rPr>
                <w:spacing w:val="-1"/>
                <w:sz w:val="24"/>
              </w:rPr>
              <w:t xml:space="preserve"> </w:t>
            </w:r>
            <w:r>
              <w:rPr>
                <w:spacing w:val="-2"/>
                <w:sz w:val="24"/>
              </w:rPr>
              <w:t>чтение</w:t>
            </w:r>
          </w:p>
          <w:p w:rsidR="00951632" w:rsidRDefault="00BF3633">
            <w:pPr>
              <w:pStyle w:val="TableParagraph"/>
              <w:ind w:left="290" w:right="385"/>
              <w:rPr>
                <w:sz w:val="24"/>
              </w:rPr>
            </w:pPr>
            <w:r>
              <w:rPr>
                <w:sz w:val="24"/>
              </w:rPr>
              <w:t>расписания,</w:t>
            </w:r>
            <w:r>
              <w:rPr>
                <w:spacing w:val="-7"/>
                <w:sz w:val="24"/>
              </w:rPr>
              <w:t xml:space="preserve"> </w:t>
            </w:r>
            <w:r>
              <w:rPr>
                <w:sz w:val="24"/>
              </w:rPr>
              <w:t>графика</w:t>
            </w:r>
            <w:r>
              <w:rPr>
                <w:spacing w:val="-5"/>
                <w:sz w:val="24"/>
              </w:rPr>
              <w:t xml:space="preserve"> </w:t>
            </w:r>
            <w:r>
              <w:rPr>
                <w:sz w:val="24"/>
              </w:rPr>
              <w:t>работы;</w:t>
            </w:r>
            <w:r>
              <w:rPr>
                <w:spacing w:val="-9"/>
                <w:sz w:val="24"/>
              </w:rPr>
              <w:t xml:space="preserve"> </w:t>
            </w:r>
            <w:r>
              <w:rPr>
                <w:sz w:val="24"/>
              </w:rPr>
              <w:t>составление</w:t>
            </w:r>
            <w:r>
              <w:rPr>
                <w:spacing w:val="-10"/>
                <w:sz w:val="24"/>
              </w:rPr>
              <w:t xml:space="preserve"> </w:t>
            </w:r>
            <w:r>
              <w:rPr>
                <w:sz w:val="24"/>
              </w:rPr>
              <w:t>схемы</w:t>
            </w:r>
            <w:r>
              <w:rPr>
                <w:spacing w:val="-4"/>
                <w:sz w:val="24"/>
              </w:rPr>
              <w:t xml:space="preserve"> </w:t>
            </w:r>
            <w:r>
              <w:rPr>
                <w:sz w:val="24"/>
              </w:rPr>
              <w:t>для</w:t>
            </w:r>
            <w:r>
              <w:rPr>
                <w:spacing w:val="-9"/>
                <w:sz w:val="24"/>
              </w:rPr>
              <w:t xml:space="preserve"> </w:t>
            </w:r>
            <w:r>
              <w:rPr>
                <w:sz w:val="24"/>
              </w:rPr>
              <w:t>определения отрезка времени; установление соотношения между единицами времени: годом, месяцем, неделей, сутками.</w:t>
            </w:r>
          </w:p>
          <w:p w:rsidR="00951632" w:rsidRDefault="00BF3633">
            <w:pPr>
              <w:pStyle w:val="TableParagraph"/>
              <w:spacing w:line="242" w:lineRule="auto"/>
              <w:ind w:left="290"/>
              <w:rPr>
                <w:sz w:val="24"/>
              </w:rPr>
            </w:pPr>
            <w:r>
              <w:rPr>
                <w:sz w:val="24"/>
              </w:rPr>
              <w:t>Пропедевтика</w:t>
            </w:r>
            <w:r>
              <w:rPr>
                <w:spacing w:val="-5"/>
                <w:sz w:val="24"/>
              </w:rPr>
              <w:t xml:space="preserve"> </w:t>
            </w:r>
            <w:r>
              <w:rPr>
                <w:sz w:val="24"/>
              </w:rPr>
              <w:t>исследовательской</w:t>
            </w:r>
            <w:r>
              <w:rPr>
                <w:spacing w:val="-3"/>
                <w:sz w:val="24"/>
              </w:rPr>
              <w:t xml:space="preserve"> </w:t>
            </w:r>
            <w:r>
              <w:rPr>
                <w:sz w:val="24"/>
              </w:rPr>
              <w:t>работы:</w:t>
            </w:r>
            <w:r>
              <w:rPr>
                <w:spacing w:val="-9"/>
                <w:sz w:val="24"/>
              </w:rPr>
              <w:t xml:space="preserve"> </w:t>
            </w:r>
            <w:r>
              <w:rPr>
                <w:sz w:val="24"/>
              </w:rPr>
              <w:t>переход</w:t>
            </w:r>
            <w:r>
              <w:rPr>
                <w:spacing w:val="-6"/>
                <w:sz w:val="24"/>
              </w:rPr>
              <w:t xml:space="preserve"> </w:t>
            </w:r>
            <w:r>
              <w:rPr>
                <w:sz w:val="24"/>
              </w:rPr>
              <w:t>от</w:t>
            </w:r>
            <w:r>
              <w:rPr>
                <w:spacing w:val="-12"/>
                <w:sz w:val="24"/>
              </w:rPr>
              <w:t xml:space="preserve"> </w:t>
            </w:r>
            <w:r>
              <w:rPr>
                <w:sz w:val="24"/>
              </w:rPr>
              <w:t>одних</w:t>
            </w:r>
            <w:r>
              <w:rPr>
                <w:spacing w:val="-9"/>
                <w:sz w:val="24"/>
              </w:rPr>
              <w:t xml:space="preserve"> </w:t>
            </w:r>
            <w:r>
              <w:rPr>
                <w:sz w:val="24"/>
              </w:rPr>
              <w:t>единиц измерения величин к другим, обратный переход; иллюстрация</w:t>
            </w:r>
          </w:p>
          <w:p w:rsidR="00951632" w:rsidRDefault="00BF3633">
            <w:pPr>
              <w:pStyle w:val="TableParagraph"/>
              <w:spacing w:line="261" w:lineRule="exact"/>
              <w:ind w:left="290"/>
              <w:rPr>
                <w:sz w:val="24"/>
              </w:rPr>
            </w:pPr>
            <w:r>
              <w:rPr>
                <w:sz w:val="24"/>
              </w:rPr>
              <w:t>перехода</w:t>
            </w:r>
            <w:r>
              <w:rPr>
                <w:spacing w:val="-1"/>
                <w:sz w:val="24"/>
              </w:rPr>
              <w:t xml:space="preserve"> </w:t>
            </w:r>
            <w:r>
              <w:rPr>
                <w:sz w:val="24"/>
              </w:rPr>
              <w:t>с помощью</w:t>
            </w:r>
            <w:r>
              <w:rPr>
                <w:spacing w:val="-6"/>
                <w:sz w:val="24"/>
              </w:rPr>
              <w:t xml:space="preserve"> </w:t>
            </w:r>
            <w:r>
              <w:rPr>
                <w:spacing w:val="-2"/>
                <w:sz w:val="24"/>
              </w:rPr>
              <w:t>модели.</w:t>
            </w:r>
          </w:p>
        </w:tc>
      </w:tr>
      <w:tr w:rsidR="00951632">
        <w:trPr>
          <w:trHeight w:val="5521"/>
        </w:trPr>
        <w:tc>
          <w:tcPr>
            <w:tcW w:w="2273" w:type="dxa"/>
            <w:tcBorders>
              <w:left w:val="single" w:sz="6" w:space="0" w:color="000000"/>
            </w:tcBorders>
          </w:tcPr>
          <w:p w:rsidR="00951632" w:rsidRDefault="00BF3633">
            <w:pPr>
              <w:pStyle w:val="TableParagraph"/>
              <w:spacing w:line="242" w:lineRule="auto"/>
              <w:ind w:left="122"/>
              <w:rPr>
                <w:b/>
                <w:sz w:val="24"/>
              </w:rPr>
            </w:pPr>
            <w:r>
              <w:rPr>
                <w:b/>
                <w:spacing w:val="-2"/>
                <w:sz w:val="24"/>
              </w:rPr>
              <w:t>Арифметическиеде йствия</w:t>
            </w:r>
          </w:p>
          <w:p w:rsidR="00951632" w:rsidRDefault="00BF3633">
            <w:pPr>
              <w:pStyle w:val="TableParagraph"/>
              <w:spacing w:line="271" w:lineRule="exact"/>
              <w:ind w:left="122"/>
              <w:rPr>
                <w:b/>
                <w:sz w:val="24"/>
              </w:rPr>
            </w:pPr>
            <w:r>
              <w:rPr>
                <w:b/>
                <w:sz w:val="24"/>
              </w:rPr>
              <w:t>(58</w:t>
            </w:r>
            <w:r>
              <w:rPr>
                <w:b/>
                <w:spacing w:val="3"/>
                <w:sz w:val="24"/>
              </w:rPr>
              <w:t xml:space="preserve"> </w:t>
            </w:r>
            <w:r>
              <w:rPr>
                <w:b/>
                <w:spacing w:val="-5"/>
                <w:sz w:val="24"/>
              </w:rPr>
              <w:t>ч)</w:t>
            </w:r>
          </w:p>
        </w:tc>
        <w:tc>
          <w:tcPr>
            <w:tcW w:w="4110" w:type="dxa"/>
          </w:tcPr>
          <w:p w:rsidR="00951632" w:rsidRDefault="00BF3633">
            <w:pPr>
              <w:pStyle w:val="TableParagraph"/>
              <w:spacing w:line="242" w:lineRule="auto"/>
              <w:ind w:left="290" w:right="373"/>
              <w:rPr>
                <w:sz w:val="24"/>
              </w:rPr>
            </w:pPr>
            <w:r>
              <w:rPr>
                <w:sz w:val="24"/>
              </w:rPr>
              <w:t>Устное</w:t>
            </w:r>
            <w:r>
              <w:rPr>
                <w:spacing w:val="-12"/>
                <w:sz w:val="24"/>
              </w:rPr>
              <w:t xml:space="preserve"> </w:t>
            </w:r>
            <w:r>
              <w:rPr>
                <w:sz w:val="24"/>
              </w:rPr>
              <w:t>сложение</w:t>
            </w:r>
            <w:r>
              <w:rPr>
                <w:spacing w:val="-12"/>
                <w:sz w:val="24"/>
              </w:rPr>
              <w:t xml:space="preserve"> </w:t>
            </w:r>
            <w:r>
              <w:rPr>
                <w:sz w:val="24"/>
              </w:rPr>
              <w:t>и</w:t>
            </w:r>
            <w:r>
              <w:rPr>
                <w:spacing w:val="-14"/>
                <w:sz w:val="24"/>
              </w:rPr>
              <w:t xml:space="preserve"> </w:t>
            </w:r>
            <w:r>
              <w:rPr>
                <w:sz w:val="24"/>
              </w:rPr>
              <w:t>вычитание чисел в пределах 100 без</w:t>
            </w:r>
          </w:p>
          <w:p w:rsidR="00951632" w:rsidRDefault="00BF3633">
            <w:pPr>
              <w:pStyle w:val="TableParagraph"/>
              <w:spacing w:line="242" w:lineRule="auto"/>
              <w:ind w:left="290" w:right="373"/>
              <w:rPr>
                <w:sz w:val="24"/>
              </w:rPr>
            </w:pPr>
            <w:r>
              <w:rPr>
                <w:sz w:val="24"/>
              </w:rPr>
              <w:t>перехода</w:t>
            </w:r>
            <w:r>
              <w:rPr>
                <w:spacing w:val="-11"/>
                <w:sz w:val="24"/>
              </w:rPr>
              <w:t xml:space="preserve"> </w:t>
            </w:r>
            <w:r>
              <w:rPr>
                <w:sz w:val="24"/>
              </w:rPr>
              <w:t>и</w:t>
            </w:r>
            <w:r>
              <w:rPr>
                <w:spacing w:val="-9"/>
                <w:sz w:val="24"/>
              </w:rPr>
              <w:t xml:space="preserve"> </w:t>
            </w:r>
            <w:r>
              <w:rPr>
                <w:sz w:val="24"/>
              </w:rPr>
              <w:t>с</w:t>
            </w:r>
            <w:r>
              <w:rPr>
                <w:spacing w:val="-11"/>
                <w:sz w:val="24"/>
              </w:rPr>
              <w:t xml:space="preserve"> </w:t>
            </w:r>
            <w:r>
              <w:rPr>
                <w:sz w:val="24"/>
              </w:rPr>
              <w:t>переходом</w:t>
            </w:r>
            <w:r>
              <w:rPr>
                <w:spacing w:val="-9"/>
                <w:sz w:val="24"/>
              </w:rPr>
              <w:t xml:space="preserve"> </w:t>
            </w:r>
            <w:r>
              <w:rPr>
                <w:sz w:val="24"/>
              </w:rPr>
              <w:t xml:space="preserve">через </w:t>
            </w:r>
            <w:r>
              <w:rPr>
                <w:spacing w:val="-2"/>
                <w:sz w:val="24"/>
              </w:rPr>
              <w:t>разряд.</w:t>
            </w:r>
          </w:p>
          <w:p w:rsidR="00951632" w:rsidRDefault="00BF3633">
            <w:pPr>
              <w:pStyle w:val="TableParagraph"/>
              <w:ind w:left="290" w:right="297"/>
              <w:rPr>
                <w:sz w:val="24"/>
              </w:rPr>
            </w:pPr>
            <w:r>
              <w:rPr>
                <w:sz w:val="24"/>
              </w:rPr>
              <w:t>Письменное сложение и вычитание чисел в пределах 100. Переместительное,</w:t>
            </w:r>
            <w:r>
              <w:rPr>
                <w:spacing w:val="-15"/>
                <w:sz w:val="24"/>
              </w:rPr>
              <w:t xml:space="preserve"> </w:t>
            </w:r>
            <w:r>
              <w:rPr>
                <w:sz w:val="24"/>
              </w:rPr>
              <w:t>сочетательное свойства сложения, их применение для вычислений.</w:t>
            </w:r>
          </w:p>
          <w:p w:rsidR="00951632" w:rsidRDefault="00BF3633">
            <w:pPr>
              <w:pStyle w:val="TableParagraph"/>
              <w:spacing w:line="275" w:lineRule="exact"/>
              <w:ind w:left="290"/>
              <w:rPr>
                <w:sz w:val="24"/>
              </w:rPr>
            </w:pPr>
            <w:r>
              <w:rPr>
                <w:sz w:val="24"/>
              </w:rPr>
              <w:t>Взаимосвязь</w:t>
            </w:r>
            <w:r>
              <w:rPr>
                <w:spacing w:val="-8"/>
                <w:sz w:val="24"/>
              </w:rPr>
              <w:t xml:space="preserve"> </w:t>
            </w:r>
            <w:r>
              <w:rPr>
                <w:sz w:val="24"/>
              </w:rPr>
              <w:t>компонентов</w:t>
            </w:r>
            <w:r>
              <w:rPr>
                <w:spacing w:val="-2"/>
                <w:sz w:val="24"/>
              </w:rPr>
              <w:t xml:space="preserve"> </w:t>
            </w:r>
            <w:r>
              <w:rPr>
                <w:spacing w:val="-10"/>
                <w:sz w:val="24"/>
              </w:rPr>
              <w:t>и</w:t>
            </w:r>
          </w:p>
          <w:p w:rsidR="00951632" w:rsidRDefault="00BF3633">
            <w:pPr>
              <w:pStyle w:val="TableParagraph"/>
              <w:ind w:left="290" w:right="627"/>
              <w:jc w:val="both"/>
              <w:rPr>
                <w:sz w:val="24"/>
              </w:rPr>
            </w:pPr>
            <w:r>
              <w:rPr>
                <w:sz w:val="24"/>
              </w:rPr>
              <w:t>результата</w:t>
            </w:r>
            <w:r>
              <w:rPr>
                <w:spacing w:val="-15"/>
                <w:sz w:val="24"/>
              </w:rPr>
              <w:t xml:space="preserve"> </w:t>
            </w:r>
            <w:r>
              <w:rPr>
                <w:sz w:val="24"/>
              </w:rPr>
              <w:t>действия</w:t>
            </w:r>
            <w:r>
              <w:rPr>
                <w:spacing w:val="-15"/>
                <w:sz w:val="24"/>
              </w:rPr>
              <w:t xml:space="preserve"> </w:t>
            </w:r>
            <w:r>
              <w:rPr>
                <w:sz w:val="24"/>
              </w:rPr>
              <w:t>сложения, действия</w:t>
            </w:r>
            <w:r>
              <w:rPr>
                <w:spacing w:val="-15"/>
                <w:sz w:val="24"/>
              </w:rPr>
              <w:t xml:space="preserve"> </w:t>
            </w:r>
            <w:r>
              <w:rPr>
                <w:sz w:val="24"/>
              </w:rPr>
              <w:t>вычитания.</w:t>
            </w:r>
            <w:r>
              <w:rPr>
                <w:spacing w:val="-15"/>
                <w:sz w:val="24"/>
              </w:rPr>
              <w:t xml:space="preserve"> </w:t>
            </w:r>
            <w:r>
              <w:rPr>
                <w:sz w:val="24"/>
              </w:rPr>
              <w:t>Проверка результата вычисления</w:t>
            </w:r>
          </w:p>
          <w:p w:rsidR="00951632" w:rsidRDefault="00BF3633">
            <w:pPr>
              <w:pStyle w:val="TableParagraph"/>
              <w:spacing w:line="242" w:lineRule="auto"/>
              <w:ind w:left="290"/>
              <w:rPr>
                <w:sz w:val="24"/>
              </w:rPr>
            </w:pPr>
            <w:r>
              <w:rPr>
                <w:sz w:val="24"/>
              </w:rPr>
              <w:t>(реальность</w:t>
            </w:r>
            <w:r>
              <w:rPr>
                <w:spacing w:val="-15"/>
                <w:sz w:val="24"/>
              </w:rPr>
              <w:t xml:space="preserve"> </w:t>
            </w:r>
            <w:r>
              <w:rPr>
                <w:sz w:val="24"/>
              </w:rPr>
              <w:t>ответа,</w:t>
            </w:r>
            <w:r>
              <w:rPr>
                <w:spacing w:val="-15"/>
                <w:sz w:val="24"/>
              </w:rPr>
              <w:t xml:space="preserve"> </w:t>
            </w:r>
            <w:r>
              <w:rPr>
                <w:sz w:val="24"/>
              </w:rPr>
              <w:t xml:space="preserve">обратное </w:t>
            </w:r>
            <w:r>
              <w:rPr>
                <w:spacing w:val="-2"/>
                <w:sz w:val="24"/>
              </w:rPr>
              <w:t>действие).</w:t>
            </w:r>
          </w:p>
          <w:p w:rsidR="00951632" w:rsidRDefault="00BF3633">
            <w:pPr>
              <w:pStyle w:val="TableParagraph"/>
              <w:ind w:left="290"/>
              <w:rPr>
                <w:sz w:val="24"/>
              </w:rPr>
            </w:pPr>
            <w:r>
              <w:rPr>
                <w:sz w:val="24"/>
              </w:rPr>
              <w:t>Действия</w:t>
            </w:r>
            <w:r>
              <w:rPr>
                <w:spacing w:val="-11"/>
                <w:sz w:val="24"/>
              </w:rPr>
              <w:t xml:space="preserve"> </w:t>
            </w:r>
            <w:r>
              <w:rPr>
                <w:sz w:val="24"/>
              </w:rPr>
              <w:t>умножения</w:t>
            </w:r>
            <w:r>
              <w:rPr>
                <w:spacing w:val="-15"/>
                <w:sz w:val="24"/>
              </w:rPr>
              <w:t xml:space="preserve"> </w:t>
            </w:r>
            <w:r>
              <w:rPr>
                <w:sz w:val="24"/>
              </w:rPr>
              <w:t>и</w:t>
            </w:r>
            <w:r>
              <w:rPr>
                <w:spacing w:val="-14"/>
                <w:sz w:val="24"/>
              </w:rPr>
              <w:t xml:space="preserve"> </w:t>
            </w:r>
            <w:r>
              <w:rPr>
                <w:sz w:val="24"/>
              </w:rPr>
              <w:t>деления чисел.</w:t>
            </w:r>
            <w:r>
              <w:rPr>
                <w:spacing w:val="-4"/>
                <w:sz w:val="24"/>
              </w:rPr>
              <w:t xml:space="preserve"> </w:t>
            </w:r>
            <w:r>
              <w:rPr>
                <w:sz w:val="24"/>
              </w:rPr>
              <w:t>Взаимосвязь</w:t>
            </w:r>
            <w:r>
              <w:rPr>
                <w:spacing w:val="-6"/>
                <w:sz w:val="24"/>
              </w:rPr>
              <w:t xml:space="preserve"> </w:t>
            </w:r>
            <w:r>
              <w:rPr>
                <w:sz w:val="24"/>
              </w:rPr>
              <w:t>сложения</w:t>
            </w:r>
            <w:r>
              <w:rPr>
                <w:spacing w:val="-10"/>
                <w:sz w:val="24"/>
              </w:rPr>
              <w:t xml:space="preserve"> </w:t>
            </w:r>
            <w:r>
              <w:rPr>
                <w:sz w:val="24"/>
              </w:rPr>
              <w:t>и умножения. Иллюстрация умножения с помощью</w:t>
            </w:r>
          </w:p>
          <w:p w:rsidR="00951632" w:rsidRDefault="00BF3633">
            <w:pPr>
              <w:pStyle w:val="TableParagraph"/>
              <w:spacing w:line="266" w:lineRule="exact"/>
              <w:ind w:left="290"/>
              <w:rPr>
                <w:sz w:val="24"/>
              </w:rPr>
            </w:pPr>
            <w:r>
              <w:rPr>
                <w:sz w:val="24"/>
              </w:rPr>
              <w:t>предметной</w:t>
            </w:r>
            <w:r>
              <w:rPr>
                <w:spacing w:val="-5"/>
                <w:sz w:val="24"/>
              </w:rPr>
              <w:t xml:space="preserve"> </w:t>
            </w:r>
            <w:r>
              <w:rPr>
                <w:sz w:val="24"/>
              </w:rPr>
              <w:t>модели</w:t>
            </w:r>
            <w:r>
              <w:rPr>
                <w:spacing w:val="1"/>
                <w:sz w:val="24"/>
              </w:rPr>
              <w:t xml:space="preserve"> </w:t>
            </w:r>
            <w:r>
              <w:rPr>
                <w:spacing w:val="-2"/>
                <w:sz w:val="24"/>
              </w:rPr>
              <w:t>сюжетной</w:t>
            </w:r>
          </w:p>
        </w:tc>
        <w:tc>
          <w:tcPr>
            <w:tcW w:w="7797" w:type="dxa"/>
            <w:tcBorders>
              <w:top w:val="single" w:sz="6" w:space="0" w:color="000000"/>
            </w:tcBorders>
          </w:tcPr>
          <w:p w:rsidR="00951632" w:rsidRDefault="00BF3633">
            <w:pPr>
              <w:pStyle w:val="TableParagraph"/>
              <w:ind w:left="290" w:right="385"/>
              <w:rPr>
                <w:sz w:val="24"/>
              </w:rPr>
            </w:pPr>
            <w:r>
              <w:rPr>
                <w:sz w:val="24"/>
              </w:rPr>
              <w:t>Упражнения: различение приёмов вычисления (устные и письменные).</w:t>
            </w:r>
            <w:r>
              <w:rPr>
                <w:spacing w:val="-11"/>
                <w:sz w:val="24"/>
              </w:rPr>
              <w:t xml:space="preserve"> </w:t>
            </w:r>
            <w:r>
              <w:rPr>
                <w:sz w:val="24"/>
              </w:rPr>
              <w:t>Выбор</w:t>
            </w:r>
            <w:r>
              <w:rPr>
                <w:spacing w:val="-12"/>
                <w:sz w:val="24"/>
              </w:rPr>
              <w:t xml:space="preserve"> </w:t>
            </w:r>
            <w:r>
              <w:rPr>
                <w:sz w:val="24"/>
              </w:rPr>
              <w:t>удобного</w:t>
            </w:r>
            <w:r>
              <w:rPr>
                <w:spacing w:val="-5"/>
                <w:sz w:val="24"/>
              </w:rPr>
              <w:t xml:space="preserve"> </w:t>
            </w:r>
            <w:r>
              <w:rPr>
                <w:sz w:val="24"/>
              </w:rPr>
              <w:t>способа</w:t>
            </w:r>
            <w:r>
              <w:rPr>
                <w:spacing w:val="-9"/>
                <w:sz w:val="24"/>
              </w:rPr>
              <w:t xml:space="preserve"> </w:t>
            </w:r>
            <w:r>
              <w:rPr>
                <w:sz w:val="24"/>
              </w:rPr>
              <w:t>выполнения</w:t>
            </w:r>
            <w:r>
              <w:rPr>
                <w:spacing w:val="-8"/>
                <w:sz w:val="24"/>
              </w:rPr>
              <w:t xml:space="preserve"> </w:t>
            </w:r>
            <w:r>
              <w:rPr>
                <w:sz w:val="24"/>
              </w:rPr>
              <w:t>действия. Практическая деятельность: устные и письменные приёмы вычислений. Прикидка результата выполнения действия.</w:t>
            </w:r>
          </w:p>
          <w:p w:rsidR="00951632" w:rsidRDefault="00BF3633">
            <w:pPr>
              <w:pStyle w:val="TableParagraph"/>
              <w:ind w:left="290"/>
              <w:rPr>
                <w:sz w:val="24"/>
              </w:rPr>
            </w:pPr>
            <w:r>
              <w:rPr>
                <w:sz w:val="24"/>
              </w:rPr>
              <w:t>Комментирование хода выполнения арифметического действия с использованием</w:t>
            </w:r>
            <w:r>
              <w:rPr>
                <w:spacing w:val="-11"/>
                <w:sz w:val="24"/>
              </w:rPr>
              <w:t xml:space="preserve"> </w:t>
            </w:r>
            <w:r>
              <w:rPr>
                <w:sz w:val="24"/>
              </w:rPr>
              <w:t>математической</w:t>
            </w:r>
            <w:r>
              <w:rPr>
                <w:spacing w:val="-12"/>
                <w:sz w:val="24"/>
              </w:rPr>
              <w:t xml:space="preserve"> </w:t>
            </w:r>
            <w:r>
              <w:rPr>
                <w:sz w:val="24"/>
              </w:rPr>
              <w:t>терминологии</w:t>
            </w:r>
            <w:r>
              <w:rPr>
                <w:spacing w:val="-12"/>
                <w:sz w:val="24"/>
              </w:rPr>
              <w:t xml:space="preserve"> </w:t>
            </w:r>
            <w:r>
              <w:rPr>
                <w:sz w:val="24"/>
              </w:rPr>
              <w:t>(десятки,</w:t>
            </w:r>
            <w:r>
              <w:rPr>
                <w:spacing w:val="-7"/>
                <w:sz w:val="24"/>
              </w:rPr>
              <w:t xml:space="preserve"> </w:t>
            </w:r>
            <w:r>
              <w:rPr>
                <w:sz w:val="24"/>
              </w:rPr>
              <w:t>единицы, сумма, разность и др.).</w:t>
            </w:r>
          </w:p>
          <w:p w:rsidR="00951632" w:rsidRDefault="00BF3633">
            <w:pPr>
              <w:pStyle w:val="TableParagraph"/>
              <w:spacing w:line="237" w:lineRule="auto"/>
              <w:ind w:left="290" w:right="385"/>
              <w:rPr>
                <w:sz w:val="24"/>
              </w:rPr>
            </w:pPr>
            <w:r>
              <w:rPr>
                <w:sz w:val="24"/>
              </w:rPr>
              <w:t>Пропедевтика</w:t>
            </w:r>
            <w:r>
              <w:rPr>
                <w:spacing w:val="-8"/>
                <w:sz w:val="24"/>
              </w:rPr>
              <w:t xml:space="preserve"> </w:t>
            </w:r>
            <w:r>
              <w:rPr>
                <w:sz w:val="24"/>
              </w:rPr>
              <w:t>исследовательской</w:t>
            </w:r>
            <w:r>
              <w:rPr>
                <w:spacing w:val="-7"/>
                <w:sz w:val="24"/>
              </w:rPr>
              <w:t xml:space="preserve"> </w:t>
            </w:r>
            <w:r>
              <w:rPr>
                <w:sz w:val="24"/>
              </w:rPr>
              <w:t>работы:</w:t>
            </w:r>
            <w:r>
              <w:rPr>
                <w:spacing w:val="-12"/>
                <w:sz w:val="24"/>
              </w:rPr>
              <w:t xml:space="preserve"> </w:t>
            </w:r>
            <w:r>
              <w:rPr>
                <w:sz w:val="24"/>
              </w:rPr>
              <w:t>выполнение</w:t>
            </w:r>
            <w:r>
              <w:rPr>
                <w:spacing w:val="-8"/>
                <w:sz w:val="24"/>
              </w:rPr>
              <w:t xml:space="preserve"> </w:t>
            </w:r>
            <w:r>
              <w:rPr>
                <w:sz w:val="24"/>
              </w:rPr>
              <w:t>задания разными способами (вычисления с использованием</w:t>
            </w:r>
          </w:p>
          <w:p w:rsidR="00951632" w:rsidRDefault="00BF3633">
            <w:pPr>
              <w:pStyle w:val="TableParagraph"/>
              <w:spacing w:line="275" w:lineRule="exact"/>
              <w:ind w:left="290"/>
              <w:rPr>
                <w:sz w:val="24"/>
              </w:rPr>
            </w:pPr>
            <w:r>
              <w:rPr>
                <w:sz w:val="24"/>
              </w:rPr>
              <w:t>переместительного,</w:t>
            </w:r>
            <w:r>
              <w:rPr>
                <w:spacing w:val="-9"/>
                <w:sz w:val="24"/>
              </w:rPr>
              <w:t xml:space="preserve"> </w:t>
            </w:r>
            <w:r>
              <w:rPr>
                <w:sz w:val="24"/>
              </w:rPr>
              <w:t>сочетательного</w:t>
            </w:r>
            <w:r>
              <w:rPr>
                <w:spacing w:val="-6"/>
                <w:sz w:val="24"/>
              </w:rPr>
              <w:t xml:space="preserve"> </w:t>
            </w:r>
            <w:r>
              <w:rPr>
                <w:sz w:val="24"/>
              </w:rPr>
              <w:t>свойств</w:t>
            </w:r>
            <w:r>
              <w:rPr>
                <w:spacing w:val="-6"/>
                <w:sz w:val="24"/>
              </w:rPr>
              <w:t xml:space="preserve"> </w:t>
            </w:r>
            <w:r>
              <w:rPr>
                <w:spacing w:val="-2"/>
                <w:sz w:val="24"/>
              </w:rPr>
              <w:t>сложения).</w:t>
            </w:r>
          </w:p>
          <w:p w:rsidR="00951632" w:rsidRDefault="00BF3633">
            <w:pPr>
              <w:pStyle w:val="TableParagraph"/>
              <w:ind w:left="290" w:right="385"/>
              <w:rPr>
                <w:sz w:val="24"/>
              </w:rPr>
            </w:pPr>
            <w:r>
              <w:rPr>
                <w:sz w:val="24"/>
              </w:rPr>
              <w:t>Объяснение</w:t>
            </w:r>
            <w:r>
              <w:rPr>
                <w:spacing w:val="-8"/>
                <w:sz w:val="24"/>
              </w:rPr>
              <w:t xml:space="preserve"> </w:t>
            </w:r>
            <w:r>
              <w:rPr>
                <w:sz w:val="24"/>
              </w:rPr>
              <w:t>с</w:t>
            </w:r>
            <w:r>
              <w:rPr>
                <w:spacing w:val="-8"/>
                <w:sz w:val="24"/>
              </w:rPr>
              <w:t xml:space="preserve"> </w:t>
            </w:r>
            <w:r>
              <w:rPr>
                <w:sz w:val="24"/>
              </w:rPr>
              <w:t>помощью</w:t>
            </w:r>
            <w:r>
              <w:rPr>
                <w:spacing w:val="-9"/>
                <w:sz w:val="24"/>
              </w:rPr>
              <w:t xml:space="preserve"> </w:t>
            </w:r>
            <w:r>
              <w:rPr>
                <w:sz w:val="24"/>
              </w:rPr>
              <w:t>модели</w:t>
            </w:r>
            <w:r>
              <w:rPr>
                <w:spacing w:val="-10"/>
                <w:sz w:val="24"/>
              </w:rPr>
              <w:t xml:space="preserve"> </w:t>
            </w:r>
            <w:r>
              <w:rPr>
                <w:sz w:val="24"/>
              </w:rPr>
              <w:t>приёмов</w:t>
            </w:r>
            <w:r>
              <w:rPr>
                <w:spacing w:val="-6"/>
                <w:sz w:val="24"/>
              </w:rPr>
              <w:t xml:space="preserve"> </w:t>
            </w:r>
            <w:r>
              <w:rPr>
                <w:sz w:val="24"/>
              </w:rPr>
              <w:t>нахождения</w:t>
            </w:r>
            <w:r>
              <w:rPr>
                <w:spacing w:val="-7"/>
                <w:sz w:val="24"/>
              </w:rPr>
              <w:t xml:space="preserve"> </w:t>
            </w:r>
            <w:r>
              <w:rPr>
                <w:sz w:val="24"/>
              </w:rPr>
              <w:t xml:space="preserve">суммы, разности. Использование правил (умножения на 0, на 1) при </w:t>
            </w:r>
            <w:r>
              <w:rPr>
                <w:spacing w:val="-2"/>
                <w:sz w:val="24"/>
              </w:rPr>
              <w:t>вычислении.</w:t>
            </w:r>
          </w:p>
          <w:p w:rsidR="00951632" w:rsidRDefault="00BF3633">
            <w:pPr>
              <w:pStyle w:val="TableParagraph"/>
              <w:spacing w:line="242" w:lineRule="auto"/>
              <w:ind w:left="290"/>
              <w:rPr>
                <w:sz w:val="24"/>
              </w:rPr>
            </w:pPr>
            <w:r>
              <w:rPr>
                <w:sz w:val="24"/>
              </w:rPr>
              <w:t>Учебный</w:t>
            </w:r>
            <w:r>
              <w:rPr>
                <w:spacing w:val="-4"/>
                <w:sz w:val="24"/>
              </w:rPr>
              <w:t xml:space="preserve"> </w:t>
            </w:r>
            <w:r>
              <w:rPr>
                <w:sz w:val="24"/>
              </w:rPr>
              <w:t>диалог:</w:t>
            </w:r>
            <w:r>
              <w:rPr>
                <w:spacing w:val="-5"/>
                <w:sz w:val="24"/>
              </w:rPr>
              <w:t xml:space="preserve"> </w:t>
            </w:r>
            <w:r>
              <w:rPr>
                <w:sz w:val="24"/>
              </w:rPr>
              <w:t>участие</w:t>
            </w:r>
            <w:r>
              <w:rPr>
                <w:spacing w:val="-6"/>
                <w:sz w:val="24"/>
              </w:rPr>
              <w:t xml:space="preserve"> </w:t>
            </w:r>
            <w:r>
              <w:rPr>
                <w:sz w:val="24"/>
              </w:rPr>
              <w:t>в</w:t>
            </w:r>
            <w:r>
              <w:rPr>
                <w:spacing w:val="-4"/>
                <w:sz w:val="24"/>
              </w:rPr>
              <w:t xml:space="preserve"> </w:t>
            </w:r>
            <w:r>
              <w:rPr>
                <w:sz w:val="24"/>
              </w:rPr>
              <w:t>обсуждении</w:t>
            </w:r>
            <w:r>
              <w:rPr>
                <w:spacing w:val="-4"/>
                <w:sz w:val="24"/>
              </w:rPr>
              <w:t xml:space="preserve"> </w:t>
            </w:r>
            <w:r>
              <w:rPr>
                <w:sz w:val="24"/>
              </w:rPr>
              <w:t>возможных</w:t>
            </w:r>
            <w:r>
              <w:rPr>
                <w:spacing w:val="-14"/>
                <w:sz w:val="24"/>
              </w:rPr>
              <w:t xml:space="preserve"> </w:t>
            </w:r>
            <w:r>
              <w:rPr>
                <w:sz w:val="24"/>
              </w:rPr>
              <w:t>ошибок</w:t>
            </w:r>
            <w:r>
              <w:rPr>
                <w:spacing w:val="-10"/>
                <w:sz w:val="24"/>
              </w:rPr>
              <w:t xml:space="preserve"> </w:t>
            </w:r>
            <w:r>
              <w:rPr>
                <w:sz w:val="24"/>
              </w:rPr>
              <w:t>в выполнении арифметических действий.</w:t>
            </w:r>
          </w:p>
          <w:p w:rsidR="00951632" w:rsidRDefault="00BF3633">
            <w:pPr>
              <w:pStyle w:val="TableParagraph"/>
              <w:ind w:left="290" w:right="385"/>
              <w:rPr>
                <w:sz w:val="24"/>
              </w:rPr>
            </w:pPr>
            <w:r>
              <w:rPr>
                <w:sz w:val="24"/>
              </w:rPr>
              <w:t>Дифференцированные задания на проведение контроля и самоконтроля. Проверка хода и результата выполнения действия по алгоритму.</w:t>
            </w:r>
            <w:r>
              <w:rPr>
                <w:spacing w:val="-6"/>
                <w:sz w:val="24"/>
              </w:rPr>
              <w:t xml:space="preserve"> </w:t>
            </w:r>
            <w:r>
              <w:rPr>
                <w:sz w:val="24"/>
              </w:rPr>
              <w:t>Оценка</w:t>
            </w:r>
            <w:r>
              <w:rPr>
                <w:spacing w:val="-8"/>
                <w:sz w:val="24"/>
              </w:rPr>
              <w:t xml:space="preserve"> </w:t>
            </w:r>
            <w:r>
              <w:rPr>
                <w:sz w:val="24"/>
              </w:rPr>
              <w:t>рациональности</w:t>
            </w:r>
            <w:r>
              <w:rPr>
                <w:spacing w:val="-10"/>
                <w:sz w:val="24"/>
              </w:rPr>
              <w:t xml:space="preserve"> </w:t>
            </w:r>
            <w:r>
              <w:rPr>
                <w:sz w:val="24"/>
              </w:rPr>
              <w:t>выбранного</w:t>
            </w:r>
            <w:r>
              <w:rPr>
                <w:spacing w:val="-7"/>
                <w:sz w:val="24"/>
              </w:rPr>
              <w:t xml:space="preserve"> </w:t>
            </w:r>
            <w:r>
              <w:rPr>
                <w:sz w:val="24"/>
              </w:rPr>
              <w:t>приёма</w:t>
            </w:r>
            <w:r>
              <w:rPr>
                <w:spacing w:val="-12"/>
                <w:sz w:val="24"/>
              </w:rPr>
              <w:t xml:space="preserve"> </w:t>
            </w:r>
            <w:r>
              <w:rPr>
                <w:sz w:val="24"/>
              </w:rPr>
              <w:t>вычисления.</w:t>
            </w:r>
          </w:p>
          <w:p w:rsidR="00951632" w:rsidRDefault="00BF3633">
            <w:pPr>
              <w:pStyle w:val="TableParagraph"/>
              <w:spacing w:line="274" w:lineRule="exact"/>
              <w:ind w:left="290" w:right="385"/>
              <w:rPr>
                <w:sz w:val="24"/>
              </w:rPr>
            </w:pPr>
            <w:r>
              <w:rPr>
                <w:sz w:val="24"/>
              </w:rPr>
              <w:t>Установление</w:t>
            </w:r>
            <w:r>
              <w:rPr>
                <w:spacing w:val="-8"/>
                <w:sz w:val="24"/>
              </w:rPr>
              <w:t xml:space="preserve"> </w:t>
            </w:r>
            <w:r>
              <w:rPr>
                <w:sz w:val="24"/>
              </w:rPr>
              <w:t>соответствия</w:t>
            </w:r>
            <w:r>
              <w:rPr>
                <w:spacing w:val="-9"/>
                <w:sz w:val="24"/>
              </w:rPr>
              <w:t xml:space="preserve"> </w:t>
            </w:r>
            <w:r>
              <w:rPr>
                <w:sz w:val="24"/>
              </w:rPr>
              <w:t>между</w:t>
            </w:r>
            <w:r>
              <w:rPr>
                <w:spacing w:val="-13"/>
                <w:sz w:val="24"/>
              </w:rPr>
              <w:t xml:space="preserve"> </w:t>
            </w:r>
            <w:r>
              <w:rPr>
                <w:sz w:val="24"/>
              </w:rPr>
              <w:t>математическим</w:t>
            </w:r>
            <w:r>
              <w:rPr>
                <w:spacing w:val="-3"/>
                <w:sz w:val="24"/>
              </w:rPr>
              <w:t xml:space="preserve"> </w:t>
            </w:r>
            <w:r>
              <w:rPr>
                <w:sz w:val="24"/>
              </w:rPr>
              <w:t>выражением</w:t>
            </w:r>
            <w:r>
              <w:rPr>
                <w:spacing w:val="-7"/>
                <w:sz w:val="24"/>
              </w:rPr>
              <w:t xml:space="preserve"> </w:t>
            </w:r>
            <w:r>
              <w:rPr>
                <w:sz w:val="24"/>
              </w:rPr>
              <w:t>и его текстовым описанием.</w:t>
            </w:r>
          </w:p>
        </w:tc>
      </w:tr>
    </w:tbl>
    <w:p w:rsidR="00951632" w:rsidRDefault="00951632">
      <w:pPr>
        <w:pStyle w:val="TableParagraph"/>
        <w:spacing w:line="274"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7730"/>
        </w:trPr>
        <w:tc>
          <w:tcPr>
            <w:tcW w:w="2273" w:type="dxa"/>
            <w:tcBorders>
              <w:left w:val="single" w:sz="6" w:space="0" w:color="000000"/>
            </w:tcBorders>
          </w:tcPr>
          <w:p w:rsidR="00951632" w:rsidRDefault="00951632">
            <w:pPr>
              <w:pStyle w:val="TableParagraph"/>
              <w:rPr>
                <w:sz w:val="24"/>
              </w:rPr>
            </w:pPr>
          </w:p>
        </w:tc>
        <w:tc>
          <w:tcPr>
            <w:tcW w:w="4110" w:type="dxa"/>
          </w:tcPr>
          <w:p w:rsidR="00951632" w:rsidRDefault="00BF3633">
            <w:pPr>
              <w:pStyle w:val="TableParagraph"/>
              <w:spacing w:line="272" w:lineRule="exact"/>
              <w:ind w:left="290"/>
              <w:rPr>
                <w:sz w:val="24"/>
              </w:rPr>
            </w:pPr>
            <w:r>
              <w:rPr>
                <w:spacing w:val="-2"/>
                <w:sz w:val="24"/>
              </w:rPr>
              <w:t>ситуации.</w:t>
            </w:r>
          </w:p>
          <w:p w:rsidR="00951632" w:rsidRDefault="00BF3633">
            <w:pPr>
              <w:pStyle w:val="TableParagraph"/>
              <w:spacing w:before="1" w:line="237" w:lineRule="auto"/>
              <w:ind w:left="290"/>
              <w:rPr>
                <w:sz w:val="24"/>
              </w:rPr>
            </w:pPr>
            <w:r>
              <w:rPr>
                <w:sz w:val="24"/>
              </w:rPr>
              <w:t>Названия</w:t>
            </w:r>
            <w:r>
              <w:rPr>
                <w:spacing w:val="-15"/>
                <w:sz w:val="24"/>
              </w:rPr>
              <w:t xml:space="preserve"> </w:t>
            </w:r>
            <w:r>
              <w:rPr>
                <w:sz w:val="24"/>
              </w:rPr>
              <w:t>компонентов</w:t>
            </w:r>
            <w:r>
              <w:rPr>
                <w:spacing w:val="-15"/>
                <w:sz w:val="24"/>
              </w:rPr>
              <w:t xml:space="preserve"> </w:t>
            </w:r>
            <w:r>
              <w:rPr>
                <w:sz w:val="24"/>
              </w:rPr>
              <w:t>действий умножения, деления.</w:t>
            </w:r>
          </w:p>
          <w:p w:rsidR="00951632" w:rsidRDefault="00BF3633">
            <w:pPr>
              <w:pStyle w:val="TableParagraph"/>
              <w:spacing w:before="3" w:line="275" w:lineRule="exact"/>
              <w:ind w:left="290"/>
              <w:rPr>
                <w:sz w:val="24"/>
              </w:rPr>
            </w:pPr>
            <w:r>
              <w:rPr>
                <w:sz w:val="24"/>
              </w:rPr>
              <w:t>Табличное</w:t>
            </w:r>
            <w:r>
              <w:rPr>
                <w:spacing w:val="-6"/>
                <w:sz w:val="24"/>
              </w:rPr>
              <w:t xml:space="preserve"> </w:t>
            </w:r>
            <w:r>
              <w:rPr>
                <w:sz w:val="24"/>
              </w:rPr>
              <w:t>умножение</w:t>
            </w:r>
            <w:r>
              <w:rPr>
                <w:spacing w:val="-6"/>
                <w:sz w:val="24"/>
              </w:rPr>
              <w:t xml:space="preserve"> </w:t>
            </w:r>
            <w:r>
              <w:rPr>
                <w:sz w:val="24"/>
              </w:rPr>
              <w:t>в</w:t>
            </w:r>
            <w:r>
              <w:rPr>
                <w:spacing w:val="2"/>
                <w:sz w:val="24"/>
              </w:rPr>
              <w:t xml:space="preserve"> </w:t>
            </w:r>
            <w:r>
              <w:rPr>
                <w:spacing w:val="-2"/>
                <w:sz w:val="24"/>
              </w:rPr>
              <w:t>пределах</w:t>
            </w:r>
          </w:p>
          <w:p w:rsidR="00951632" w:rsidRDefault="00BF3633">
            <w:pPr>
              <w:pStyle w:val="TableParagraph"/>
              <w:ind w:left="290" w:right="373"/>
              <w:rPr>
                <w:sz w:val="24"/>
              </w:rPr>
            </w:pPr>
            <w:r>
              <w:rPr>
                <w:sz w:val="24"/>
              </w:rPr>
              <w:t>50. Табличные случаи умножения, деления при вычислениях</w:t>
            </w:r>
            <w:r>
              <w:rPr>
                <w:spacing w:val="-15"/>
                <w:sz w:val="24"/>
              </w:rPr>
              <w:t xml:space="preserve"> </w:t>
            </w:r>
            <w:r>
              <w:rPr>
                <w:sz w:val="24"/>
              </w:rPr>
              <w:t>и</w:t>
            </w:r>
            <w:r>
              <w:rPr>
                <w:spacing w:val="-11"/>
                <w:sz w:val="24"/>
              </w:rPr>
              <w:t xml:space="preserve"> </w:t>
            </w:r>
            <w:r>
              <w:rPr>
                <w:sz w:val="24"/>
              </w:rPr>
              <w:t>решении</w:t>
            </w:r>
            <w:r>
              <w:rPr>
                <w:spacing w:val="-15"/>
                <w:sz w:val="24"/>
              </w:rPr>
              <w:t xml:space="preserve"> </w:t>
            </w:r>
            <w:r>
              <w:rPr>
                <w:sz w:val="24"/>
              </w:rPr>
              <w:t>задач.</w:t>
            </w:r>
          </w:p>
          <w:p w:rsidR="00951632" w:rsidRDefault="00BF3633">
            <w:pPr>
              <w:pStyle w:val="TableParagraph"/>
              <w:spacing w:before="2" w:line="275" w:lineRule="exact"/>
              <w:ind w:left="290"/>
              <w:rPr>
                <w:sz w:val="24"/>
              </w:rPr>
            </w:pPr>
            <w:r>
              <w:rPr>
                <w:sz w:val="24"/>
              </w:rPr>
              <w:t>Умножение</w:t>
            </w:r>
            <w:r>
              <w:rPr>
                <w:spacing w:val="-5"/>
                <w:sz w:val="24"/>
              </w:rPr>
              <w:t xml:space="preserve"> </w:t>
            </w:r>
            <w:r>
              <w:rPr>
                <w:sz w:val="24"/>
              </w:rPr>
              <w:t>на</w:t>
            </w:r>
            <w:r>
              <w:rPr>
                <w:spacing w:val="1"/>
                <w:sz w:val="24"/>
              </w:rPr>
              <w:t xml:space="preserve"> </w:t>
            </w:r>
            <w:r>
              <w:rPr>
                <w:sz w:val="24"/>
              </w:rPr>
              <w:t>1,</w:t>
            </w:r>
            <w:r>
              <w:rPr>
                <w:spacing w:val="-1"/>
                <w:sz w:val="24"/>
              </w:rPr>
              <w:t xml:space="preserve"> </w:t>
            </w:r>
            <w:r>
              <w:rPr>
                <w:sz w:val="24"/>
              </w:rPr>
              <w:t>на</w:t>
            </w:r>
            <w:r>
              <w:rPr>
                <w:spacing w:val="1"/>
                <w:sz w:val="24"/>
              </w:rPr>
              <w:t xml:space="preserve"> </w:t>
            </w:r>
            <w:r>
              <w:rPr>
                <w:sz w:val="24"/>
              </w:rPr>
              <w:t>0</w:t>
            </w:r>
            <w:r>
              <w:rPr>
                <w:spacing w:val="-3"/>
                <w:sz w:val="24"/>
              </w:rPr>
              <w:t xml:space="preserve"> </w:t>
            </w:r>
            <w:r>
              <w:rPr>
                <w:spacing w:val="-5"/>
                <w:sz w:val="24"/>
              </w:rPr>
              <w:t>(по</w:t>
            </w:r>
          </w:p>
          <w:p w:rsidR="00951632" w:rsidRDefault="00BF3633">
            <w:pPr>
              <w:pStyle w:val="TableParagraph"/>
              <w:spacing w:line="242" w:lineRule="auto"/>
              <w:ind w:left="290"/>
              <w:rPr>
                <w:sz w:val="24"/>
              </w:rPr>
            </w:pPr>
            <w:r>
              <w:rPr>
                <w:sz w:val="24"/>
              </w:rPr>
              <w:t>правилу).</w:t>
            </w:r>
            <w:r>
              <w:rPr>
                <w:spacing w:val="-15"/>
                <w:sz w:val="24"/>
              </w:rPr>
              <w:t xml:space="preserve"> </w:t>
            </w:r>
            <w:r>
              <w:rPr>
                <w:sz w:val="24"/>
              </w:rPr>
              <w:t>Переместительное свойство умножения.</w:t>
            </w:r>
          </w:p>
          <w:p w:rsidR="00951632" w:rsidRDefault="00BF3633">
            <w:pPr>
              <w:pStyle w:val="TableParagraph"/>
              <w:spacing w:line="271" w:lineRule="exact"/>
              <w:ind w:left="290"/>
              <w:rPr>
                <w:sz w:val="24"/>
              </w:rPr>
            </w:pPr>
            <w:r>
              <w:rPr>
                <w:sz w:val="24"/>
              </w:rPr>
              <w:t>Взаимосвязь</w:t>
            </w:r>
            <w:r>
              <w:rPr>
                <w:spacing w:val="-8"/>
                <w:sz w:val="24"/>
              </w:rPr>
              <w:t xml:space="preserve"> </w:t>
            </w:r>
            <w:r>
              <w:rPr>
                <w:sz w:val="24"/>
              </w:rPr>
              <w:t>компонентов</w:t>
            </w:r>
            <w:r>
              <w:rPr>
                <w:spacing w:val="-2"/>
                <w:sz w:val="24"/>
              </w:rPr>
              <w:t xml:space="preserve"> </w:t>
            </w:r>
            <w:r>
              <w:rPr>
                <w:spacing w:val="-10"/>
                <w:sz w:val="24"/>
              </w:rPr>
              <w:t>и</w:t>
            </w:r>
          </w:p>
          <w:p w:rsidR="00951632" w:rsidRDefault="00BF3633">
            <w:pPr>
              <w:pStyle w:val="TableParagraph"/>
              <w:spacing w:before="3" w:line="237" w:lineRule="auto"/>
              <w:ind w:left="290"/>
              <w:rPr>
                <w:sz w:val="24"/>
              </w:rPr>
            </w:pPr>
            <w:r>
              <w:rPr>
                <w:sz w:val="24"/>
              </w:rPr>
              <w:t>результата</w:t>
            </w:r>
            <w:r>
              <w:rPr>
                <w:spacing w:val="-15"/>
                <w:sz w:val="24"/>
              </w:rPr>
              <w:t xml:space="preserve"> </w:t>
            </w:r>
            <w:r>
              <w:rPr>
                <w:sz w:val="24"/>
              </w:rPr>
              <w:t>действия</w:t>
            </w:r>
            <w:r>
              <w:rPr>
                <w:spacing w:val="-15"/>
                <w:sz w:val="24"/>
              </w:rPr>
              <w:t xml:space="preserve"> </w:t>
            </w:r>
            <w:r>
              <w:rPr>
                <w:sz w:val="24"/>
              </w:rPr>
              <w:t>умножения, действия деления.</w:t>
            </w:r>
          </w:p>
          <w:p w:rsidR="00951632" w:rsidRDefault="00BF3633">
            <w:pPr>
              <w:pStyle w:val="TableParagraph"/>
              <w:spacing w:before="4"/>
              <w:ind w:left="290" w:right="297"/>
              <w:rPr>
                <w:sz w:val="24"/>
              </w:rPr>
            </w:pPr>
            <w:r>
              <w:rPr>
                <w:sz w:val="24"/>
              </w:rPr>
              <w:t>Неизвестный</w:t>
            </w:r>
            <w:r>
              <w:rPr>
                <w:spacing w:val="-15"/>
                <w:sz w:val="24"/>
              </w:rPr>
              <w:t xml:space="preserve"> </w:t>
            </w:r>
            <w:r>
              <w:rPr>
                <w:sz w:val="24"/>
              </w:rPr>
              <w:t>компонент</w:t>
            </w:r>
            <w:r>
              <w:rPr>
                <w:spacing w:val="-15"/>
                <w:sz w:val="24"/>
              </w:rPr>
              <w:t xml:space="preserve"> </w:t>
            </w:r>
            <w:r>
              <w:rPr>
                <w:sz w:val="24"/>
              </w:rPr>
              <w:t>действия сложения, действия вычитания; его нахождение.</w:t>
            </w:r>
          </w:p>
          <w:p w:rsidR="00951632" w:rsidRDefault="00BF3633">
            <w:pPr>
              <w:pStyle w:val="TableParagraph"/>
              <w:ind w:left="290" w:right="297"/>
              <w:rPr>
                <w:sz w:val="24"/>
              </w:rPr>
            </w:pPr>
            <w:r>
              <w:rPr>
                <w:sz w:val="24"/>
              </w:rPr>
              <w:t>Числовое выражение: чтение, запись, вычисление значения. Порядок выполнения действий в числовом</w:t>
            </w:r>
            <w:r>
              <w:rPr>
                <w:spacing w:val="-13"/>
                <w:sz w:val="24"/>
              </w:rPr>
              <w:t xml:space="preserve"> </w:t>
            </w:r>
            <w:r>
              <w:rPr>
                <w:sz w:val="24"/>
              </w:rPr>
              <w:t>выражении,</w:t>
            </w:r>
            <w:r>
              <w:rPr>
                <w:spacing w:val="-13"/>
                <w:sz w:val="24"/>
              </w:rPr>
              <w:t xml:space="preserve"> </w:t>
            </w:r>
            <w:r>
              <w:rPr>
                <w:sz w:val="24"/>
              </w:rPr>
              <w:t>сложения</w:t>
            </w:r>
            <w:r>
              <w:rPr>
                <w:spacing w:val="-11"/>
                <w:sz w:val="24"/>
              </w:rPr>
              <w:t xml:space="preserve"> </w:t>
            </w:r>
            <w:r>
              <w:rPr>
                <w:sz w:val="24"/>
              </w:rPr>
              <w:t>и вычитания (со скобками/без скобок) в пределах 100 (не более трёх действий); нахождение его значения. Вычитание суммы из числа, числа из суммы.</w:t>
            </w:r>
          </w:p>
          <w:p w:rsidR="00951632" w:rsidRDefault="00BF3633">
            <w:pPr>
              <w:pStyle w:val="TableParagraph"/>
              <w:spacing w:before="3" w:line="237" w:lineRule="auto"/>
              <w:ind w:left="290"/>
              <w:rPr>
                <w:sz w:val="24"/>
              </w:rPr>
            </w:pPr>
            <w:r>
              <w:rPr>
                <w:sz w:val="24"/>
              </w:rPr>
              <w:t>Вычисление суммы, разности удобным</w:t>
            </w:r>
            <w:r>
              <w:rPr>
                <w:spacing w:val="-15"/>
                <w:sz w:val="24"/>
              </w:rPr>
              <w:t xml:space="preserve"> </w:t>
            </w:r>
            <w:r>
              <w:rPr>
                <w:sz w:val="24"/>
              </w:rPr>
              <w:t>способом</w:t>
            </w:r>
            <w:r>
              <w:rPr>
                <w:spacing w:val="-15"/>
                <w:sz w:val="24"/>
              </w:rPr>
              <w:t xml:space="preserve"> </w:t>
            </w:r>
            <w:r>
              <w:rPr>
                <w:sz w:val="24"/>
              </w:rPr>
              <w:t>содержащем</w:t>
            </w:r>
          </w:p>
          <w:p w:rsidR="00951632" w:rsidRDefault="00BF3633">
            <w:pPr>
              <w:pStyle w:val="TableParagraph"/>
              <w:spacing w:before="4" w:line="262" w:lineRule="exact"/>
              <w:ind w:left="290"/>
              <w:rPr>
                <w:sz w:val="24"/>
              </w:rPr>
            </w:pPr>
            <w:r>
              <w:rPr>
                <w:spacing w:val="-2"/>
                <w:sz w:val="24"/>
              </w:rPr>
              <w:t>действия.</w:t>
            </w:r>
          </w:p>
        </w:tc>
        <w:tc>
          <w:tcPr>
            <w:tcW w:w="7797" w:type="dxa"/>
            <w:tcBorders>
              <w:top w:val="single" w:sz="6" w:space="0" w:color="000000"/>
            </w:tcBorders>
          </w:tcPr>
          <w:p w:rsidR="00951632" w:rsidRDefault="00BF3633">
            <w:pPr>
              <w:pStyle w:val="TableParagraph"/>
              <w:spacing w:line="237" w:lineRule="auto"/>
              <w:ind w:left="290"/>
              <w:rPr>
                <w:sz w:val="24"/>
              </w:rPr>
            </w:pPr>
            <w:r>
              <w:rPr>
                <w:sz w:val="24"/>
              </w:rPr>
              <w:t>Работа в группах: приведение примеров, иллюстрирующих смысл арифметического</w:t>
            </w:r>
            <w:r>
              <w:rPr>
                <w:spacing w:val="-4"/>
                <w:sz w:val="24"/>
              </w:rPr>
              <w:t xml:space="preserve"> </w:t>
            </w:r>
            <w:r>
              <w:rPr>
                <w:sz w:val="24"/>
              </w:rPr>
              <w:t>действия,</w:t>
            </w:r>
            <w:r>
              <w:rPr>
                <w:spacing w:val="-10"/>
                <w:sz w:val="24"/>
              </w:rPr>
              <w:t xml:space="preserve"> </w:t>
            </w:r>
            <w:r>
              <w:rPr>
                <w:sz w:val="24"/>
              </w:rPr>
              <w:t>свойства</w:t>
            </w:r>
            <w:r>
              <w:rPr>
                <w:spacing w:val="-12"/>
                <w:sz w:val="24"/>
              </w:rPr>
              <w:t xml:space="preserve"> </w:t>
            </w:r>
            <w:r>
              <w:rPr>
                <w:sz w:val="24"/>
              </w:rPr>
              <w:t>действий.</w:t>
            </w:r>
            <w:r>
              <w:rPr>
                <w:spacing w:val="-10"/>
                <w:sz w:val="24"/>
              </w:rPr>
              <w:t xml:space="preserve"> </w:t>
            </w:r>
            <w:r>
              <w:rPr>
                <w:sz w:val="24"/>
              </w:rPr>
              <w:t>Обсуждение</w:t>
            </w:r>
            <w:r>
              <w:rPr>
                <w:spacing w:val="-8"/>
                <w:sz w:val="24"/>
              </w:rPr>
              <w:t xml:space="preserve"> </w:t>
            </w:r>
            <w:r>
              <w:rPr>
                <w:sz w:val="24"/>
              </w:rPr>
              <w:t>смысла использования скобок в записи числового выражения; запись</w:t>
            </w:r>
          </w:p>
          <w:p w:rsidR="00951632" w:rsidRDefault="00BF3633">
            <w:pPr>
              <w:pStyle w:val="TableParagraph"/>
              <w:spacing w:before="3" w:line="275" w:lineRule="exact"/>
              <w:ind w:left="290"/>
              <w:rPr>
                <w:sz w:val="24"/>
              </w:rPr>
            </w:pPr>
            <w:r>
              <w:rPr>
                <w:sz w:val="24"/>
              </w:rPr>
              <w:t>решения с</w:t>
            </w:r>
            <w:r>
              <w:rPr>
                <w:spacing w:val="-6"/>
                <w:sz w:val="24"/>
              </w:rPr>
              <w:t xml:space="preserve"> </w:t>
            </w:r>
            <w:r>
              <w:rPr>
                <w:sz w:val="24"/>
              </w:rPr>
              <w:t>помощью</w:t>
            </w:r>
            <w:r>
              <w:rPr>
                <w:spacing w:val="-1"/>
                <w:sz w:val="24"/>
              </w:rPr>
              <w:t xml:space="preserve"> </w:t>
            </w:r>
            <w:r>
              <w:rPr>
                <w:sz w:val="24"/>
              </w:rPr>
              <w:t>разных</w:t>
            </w:r>
            <w:r>
              <w:rPr>
                <w:spacing w:val="-5"/>
                <w:sz w:val="24"/>
              </w:rPr>
              <w:t xml:space="preserve"> </w:t>
            </w:r>
            <w:r>
              <w:rPr>
                <w:sz w:val="24"/>
              </w:rPr>
              <w:t>числовых</w:t>
            </w:r>
            <w:r>
              <w:rPr>
                <w:spacing w:val="-4"/>
                <w:sz w:val="24"/>
              </w:rPr>
              <w:t xml:space="preserve"> </w:t>
            </w:r>
            <w:r>
              <w:rPr>
                <w:spacing w:val="-2"/>
                <w:sz w:val="24"/>
              </w:rPr>
              <w:t>выражений.</w:t>
            </w:r>
          </w:p>
          <w:p w:rsidR="00951632" w:rsidRDefault="00BF3633">
            <w:pPr>
              <w:pStyle w:val="TableParagraph"/>
              <w:ind w:left="290"/>
              <w:rPr>
                <w:sz w:val="24"/>
              </w:rPr>
            </w:pPr>
            <w:r>
              <w:rPr>
                <w:sz w:val="24"/>
              </w:rPr>
              <w:t>Оформление математической записи: составление и проверка истинности</w:t>
            </w:r>
            <w:r>
              <w:rPr>
                <w:spacing w:val="-13"/>
                <w:sz w:val="24"/>
              </w:rPr>
              <w:t xml:space="preserve"> </w:t>
            </w:r>
            <w:r>
              <w:rPr>
                <w:sz w:val="24"/>
              </w:rPr>
              <w:t>математических</w:t>
            </w:r>
            <w:r>
              <w:rPr>
                <w:spacing w:val="-10"/>
                <w:sz w:val="24"/>
              </w:rPr>
              <w:t xml:space="preserve"> </w:t>
            </w:r>
            <w:r>
              <w:rPr>
                <w:sz w:val="24"/>
              </w:rPr>
              <w:t>утверждений</w:t>
            </w:r>
            <w:r>
              <w:rPr>
                <w:spacing w:val="-14"/>
                <w:sz w:val="24"/>
              </w:rPr>
              <w:t xml:space="preserve"> </w:t>
            </w:r>
            <w:r>
              <w:rPr>
                <w:sz w:val="24"/>
              </w:rPr>
              <w:t>относительно</w:t>
            </w:r>
            <w:r>
              <w:rPr>
                <w:spacing w:val="-7"/>
                <w:sz w:val="24"/>
              </w:rPr>
              <w:t xml:space="preserve"> </w:t>
            </w:r>
            <w:r>
              <w:rPr>
                <w:sz w:val="24"/>
              </w:rPr>
              <w:t>разностного сравнения чисел, величин (длин, масс и пр.).</w:t>
            </w:r>
          </w:p>
          <w:p w:rsidR="00951632" w:rsidRDefault="00BF3633">
            <w:pPr>
              <w:pStyle w:val="TableParagraph"/>
              <w:spacing w:before="1"/>
              <w:ind w:left="290" w:right="325"/>
              <w:rPr>
                <w:sz w:val="24"/>
              </w:rPr>
            </w:pPr>
            <w:r>
              <w:rPr>
                <w:sz w:val="24"/>
              </w:rPr>
              <w:t>Работа в парах/группах: нахождение и объяснение возможных причин</w:t>
            </w:r>
            <w:r>
              <w:rPr>
                <w:spacing w:val="-8"/>
                <w:sz w:val="24"/>
              </w:rPr>
              <w:t xml:space="preserve"> </w:t>
            </w:r>
            <w:r>
              <w:rPr>
                <w:sz w:val="24"/>
              </w:rPr>
              <w:t>ошибок</w:t>
            </w:r>
            <w:r>
              <w:rPr>
                <w:spacing w:val="-6"/>
                <w:sz w:val="24"/>
              </w:rPr>
              <w:t xml:space="preserve"> </w:t>
            </w:r>
            <w:r>
              <w:rPr>
                <w:sz w:val="24"/>
              </w:rPr>
              <w:t>в</w:t>
            </w:r>
            <w:r>
              <w:rPr>
                <w:spacing w:val="-7"/>
                <w:sz w:val="24"/>
              </w:rPr>
              <w:t xml:space="preserve"> </w:t>
            </w:r>
            <w:r>
              <w:rPr>
                <w:sz w:val="24"/>
              </w:rPr>
              <w:t>составлении</w:t>
            </w:r>
            <w:r>
              <w:rPr>
                <w:spacing w:val="-8"/>
                <w:sz w:val="24"/>
              </w:rPr>
              <w:t xml:space="preserve"> </w:t>
            </w:r>
            <w:r>
              <w:rPr>
                <w:sz w:val="24"/>
              </w:rPr>
              <w:t>числового</w:t>
            </w:r>
            <w:r>
              <w:rPr>
                <w:spacing w:val="-4"/>
                <w:sz w:val="24"/>
              </w:rPr>
              <w:t xml:space="preserve"> </w:t>
            </w:r>
            <w:r>
              <w:rPr>
                <w:sz w:val="24"/>
              </w:rPr>
              <w:t>выражения,</w:t>
            </w:r>
            <w:r>
              <w:rPr>
                <w:spacing w:val="-7"/>
                <w:sz w:val="24"/>
              </w:rPr>
              <w:t xml:space="preserve"> </w:t>
            </w:r>
            <w:r>
              <w:rPr>
                <w:sz w:val="24"/>
              </w:rPr>
              <w:t>нахождении</w:t>
            </w:r>
            <w:r>
              <w:rPr>
                <w:spacing w:val="-8"/>
                <w:sz w:val="24"/>
              </w:rPr>
              <w:t xml:space="preserve"> </w:t>
            </w:r>
            <w:r>
              <w:rPr>
                <w:sz w:val="24"/>
              </w:rPr>
              <w:t xml:space="preserve">его </w:t>
            </w:r>
            <w:r>
              <w:rPr>
                <w:spacing w:val="-2"/>
                <w:sz w:val="24"/>
              </w:rPr>
              <w:t>значения.</w:t>
            </w:r>
          </w:p>
          <w:p w:rsidR="00951632" w:rsidRDefault="00BF3633">
            <w:pPr>
              <w:pStyle w:val="TableParagraph"/>
              <w:ind w:left="290" w:right="385"/>
              <w:rPr>
                <w:sz w:val="24"/>
              </w:rPr>
            </w:pPr>
            <w:r>
              <w:rPr>
                <w:sz w:val="24"/>
              </w:rPr>
              <w:t>Дифференцированное задание: объяснение хода выполнения вычислений</w:t>
            </w:r>
            <w:r>
              <w:rPr>
                <w:spacing w:val="-7"/>
                <w:sz w:val="24"/>
              </w:rPr>
              <w:t xml:space="preserve"> </w:t>
            </w:r>
            <w:r>
              <w:rPr>
                <w:sz w:val="24"/>
              </w:rPr>
              <w:t>по</w:t>
            </w:r>
            <w:r>
              <w:rPr>
                <w:spacing w:val="-8"/>
                <w:sz w:val="24"/>
              </w:rPr>
              <w:t xml:space="preserve"> </w:t>
            </w:r>
            <w:r>
              <w:rPr>
                <w:sz w:val="24"/>
              </w:rPr>
              <w:t>образцу.</w:t>
            </w:r>
            <w:r>
              <w:rPr>
                <w:spacing w:val="-2"/>
                <w:sz w:val="24"/>
              </w:rPr>
              <w:t xml:space="preserve"> </w:t>
            </w:r>
            <w:r>
              <w:rPr>
                <w:sz w:val="24"/>
              </w:rPr>
              <w:t>Применение</w:t>
            </w:r>
            <w:r>
              <w:rPr>
                <w:spacing w:val="-9"/>
                <w:sz w:val="24"/>
              </w:rPr>
              <w:t xml:space="preserve"> </w:t>
            </w:r>
            <w:r>
              <w:rPr>
                <w:sz w:val="24"/>
              </w:rPr>
              <w:t>правил</w:t>
            </w:r>
            <w:r>
              <w:rPr>
                <w:spacing w:val="-8"/>
                <w:sz w:val="24"/>
              </w:rPr>
              <w:t xml:space="preserve"> </w:t>
            </w:r>
            <w:r>
              <w:rPr>
                <w:sz w:val="24"/>
              </w:rPr>
              <w:t>порядка</w:t>
            </w:r>
            <w:r>
              <w:rPr>
                <w:spacing w:val="-5"/>
                <w:sz w:val="24"/>
              </w:rPr>
              <w:t xml:space="preserve"> </w:t>
            </w:r>
            <w:r>
              <w:rPr>
                <w:sz w:val="24"/>
              </w:rPr>
              <w:t>выполнения действий; объяснение возможных ошибок.</w:t>
            </w:r>
          </w:p>
          <w:p w:rsidR="00951632" w:rsidRDefault="00BF3633">
            <w:pPr>
              <w:pStyle w:val="TableParagraph"/>
              <w:spacing w:before="1"/>
              <w:ind w:left="290" w:right="385"/>
              <w:rPr>
                <w:sz w:val="24"/>
              </w:rPr>
            </w:pPr>
            <w:r>
              <w:rPr>
                <w:sz w:val="24"/>
              </w:rPr>
              <w:t>Моделирование:</w:t>
            </w:r>
            <w:r>
              <w:rPr>
                <w:spacing w:val="-13"/>
                <w:sz w:val="24"/>
              </w:rPr>
              <w:t xml:space="preserve"> </w:t>
            </w:r>
            <w:r>
              <w:rPr>
                <w:sz w:val="24"/>
              </w:rPr>
              <w:t>использование</w:t>
            </w:r>
            <w:r>
              <w:rPr>
                <w:spacing w:val="-10"/>
                <w:sz w:val="24"/>
              </w:rPr>
              <w:t xml:space="preserve"> </w:t>
            </w:r>
            <w:r>
              <w:rPr>
                <w:sz w:val="24"/>
              </w:rPr>
              <w:t>предметной</w:t>
            </w:r>
            <w:r>
              <w:rPr>
                <w:spacing w:val="-13"/>
                <w:sz w:val="24"/>
              </w:rPr>
              <w:t xml:space="preserve"> </w:t>
            </w:r>
            <w:r>
              <w:rPr>
                <w:sz w:val="24"/>
              </w:rPr>
              <w:t>модели</w:t>
            </w:r>
            <w:r>
              <w:rPr>
                <w:spacing w:val="-8"/>
                <w:sz w:val="24"/>
              </w:rPr>
              <w:t xml:space="preserve"> </w:t>
            </w:r>
            <w:r>
              <w:rPr>
                <w:sz w:val="24"/>
              </w:rPr>
              <w:t>сюжетной ситуации для составления числового выражения со скобками.</w:t>
            </w:r>
          </w:p>
          <w:p w:rsidR="00951632" w:rsidRDefault="00BF3633">
            <w:pPr>
              <w:pStyle w:val="TableParagraph"/>
              <w:spacing w:before="1"/>
              <w:ind w:left="290"/>
              <w:rPr>
                <w:sz w:val="24"/>
              </w:rPr>
            </w:pPr>
            <w:r>
              <w:rPr>
                <w:sz w:val="24"/>
              </w:rPr>
              <w:t>Сравнение значений числовых выражений, записанных с помощью одних и тех же чисел и знаков действия, со скобками и без скобок. Выбор</w:t>
            </w:r>
            <w:r>
              <w:rPr>
                <w:spacing w:val="-8"/>
                <w:sz w:val="24"/>
              </w:rPr>
              <w:t xml:space="preserve"> </w:t>
            </w:r>
            <w:r>
              <w:rPr>
                <w:sz w:val="24"/>
              </w:rPr>
              <w:t>числового</w:t>
            </w:r>
            <w:r>
              <w:rPr>
                <w:spacing w:val="-8"/>
                <w:sz w:val="24"/>
              </w:rPr>
              <w:t xml:space="preserve"> </w:t>
            </w:r>
            <w:r>
              <w:rPr>
                <w:sz w:val="24"/>
              </w:rPr>
              <w:t>выражения,</w:t>
            </w:r>
            <w:r>
              <w:rPr>
                <w:spacing w:val="-11"/>
                <w:sz w:val="24"/>
              </w:rPr>
              <w:t xml:space="preserve"> </w:t>
            </w:r>
            <w:r>
              <w:rPr>
                <w:sz w:val="24"/>
              </w:rPr>
              <w:t>соответствующего</w:t>
            </w:r>
            <w:r>
              <w:rPr>
                <w:spacing w:val="-8"/>
                <w:sz w:val="24"/>
              </w:rPr>
              <w:t xml:space="preserve"> </w:t>
            </w:r>
            <w:r>
              <w:rPr>
                <w:sz w:val="24"/>
              </w:rPr>
              <w:t>сюжетной</w:t>
            </w:r>
            <w:r>
              <w:rPr>
                <w:spacing w:val="-7"/>
                <w:sz w:val="24"/>
              </w:rPr>
              <w:t xml:space="preserve"> </w:t>
            </w:r>
            <w:r>
              <w:rPr>
                <w:sz w:val="24"/>
              </w:rPr>
              <w:t xml:space="preserve">ситуации. Пропедевтика исследовательской работы: рациональные приёмы </w:t>
            </w:r>
            <w:r>
              <w:rPr>
                <w:spacing w:val="-2"/>
                <w:sz w:val="24"/>
              </w:rPr>
              <w:t>вычислений.</w:t>
            </w:r>
          </w:p>
        </w:tc>
      </w:tr>
    </w:tbl>
    <w:p w:rsidR="00951632" w:rsidRDefault="00951632">
      <w:pPr>
        <w:pStyle w:val="TableParagraph"/>
        <w:rPr>
          <w:sz w:val="24"/>
        </w:rPr>
        <w:sectPr w:rsidR="00951632">
          <w:pgSz w:w="16840" w:h="11910" w:orient="landscape"/>
          <w:pgMar w:top="1340" w:right="992" w:bottom="920" w:left="708" w:header="0" w:footer="724" w:gutter="0"/>
          <w:cols w:space="720"/>
        </w:sectPr>
      </w:pPr>
    </w:p>
    <w:p w:rsidR="00951632" w:rsidRDefault="00951632">
      <w:pPr>
        <w:pStyle w:val="a3"/>
        <w:ind w:left="0" w:firstLine="0"/>
        <w:jc w:val="left"/>
        <w:rPr>
          <w:sz w:val="20"/>
        </w:rPr>
      </w:pPr>
    </w:p>
    <w:p w:rsidR="00951632" w:rsidRDefault="00951632">
      <w:pPr>
        <w:pStyle w:val="a3"/>
        <w:ind w:left="0" w:firstLine="0"/>
        <w:jc w:val="left"/>
        <w:rPr>
          <w:sz w:val="20"/>
        </w:rPr>
      </w:pPr>
    </w:p>
    <w:p w:rsidR="00951632" w:rsidRDefault="00951632">
      <w:pPr>
        <w:pStyle w:val="a3"/>
        <w:spacing w:before="218"/>
        <w:ind w:left="0" w:firstLine="0"/>
        <w:jc w:val="left"/>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6904"/>
        </w:trPr>
        <w:tc>
          <w:tcPr>
            <w:tcW w:w="2273" w:type="dxa"/>
            <w:tcBorders>
              <w:left w:val="single" w:sz="6" w:space="0" w:color="000000"/>
            </w:tcBorders>
          </w:tcPr>
          <w:p w:rsidR="00951632" w:rsidRDefault="00BF3633">
            <w:pPr>
              <w:pStyle w:val="TableParagraph"/>
              <w:spacing w:line="242" w:lineRule="auto"/>
              <w:ind w:left="122"/>
              <w:rPr>
                <w:b/>
                <w:sz w:val="24"/>
              </w:rPr>
            </w:pPr>
            <w:r>
              <w:rPr>
                <w:b/>
                <w:spacing w:val="-2"/>
                <w:sz w:val="24"/>
              </w:rPr>
              <w:t xml:space="preserve">Текстовыезадачи </w:t>
            </w:r>
            <w:r>
              <w:rPr>
                <w:b/>
                <w:sz w:val="24"/>
              </w:rPr>
              <w:t>(12 ч)</w:t>
            </w:r>
          </w:p>
        </w:tc>
        <w:tc>
          <w:tcPr>
            <w:tcW w:w="4110" w:type="dxa"/>
          </w:tcPr>
          <w:p w:rsidR="00951632" w:rsidRDefault="00BF3633">
            <w:pPr>
              <w:pStyle w:val="TableParagraph"/>
              <w:ind w:left="290" w:right="297"/>
              <w:rPr>
                <w:sz w:val="24"/>
              </w:rPr>
            </w:pPr>
            <w:r>
              <w:rPr>
                <w:sz w:val="24"/>
              </w:rPr>
              <w:t>Чтение, представление текста задачи</w:t>
            </w:r>
            <w:r>
              <w:rPr>
                <w:spacing w:val="-8"/>
                <w:sz w:val="24"/>
              </w:rPr>
              <w:t xml:space="preserve"> </w:t>
            </w:r>
            <w:r>
              <w:rPr>
                <w:sz w:val="24"/>
              </w:rPr>
              <w:t>в</w:t>
            </w:r>
            <w:r>
              <w:rPr>
                <w:spacing w:val="-8"/>
                <w:sz w:val="24"/>
              </w:rPr>
              <w:t xml:space="preserve"> </w:t>
            </w:r>
            <w:r>
              <w:rPr>
                <w:sz w:val="24"/>
              </w:rPr>
              <w:t>виде</w:t>
            </w:r>
            <w:r>
              <w:rPr>
                <w:spacing w:val="-10"/>
                <w:sz w:val="24"/>
              </w:rPr>
              <w:t xml:space="preserve"> </w:t>
            </w:r>
            <w:r>
              <w:rPr>
                <w:sz w:val="24"/>
              </w:rPr>
              <w:t>рисунка,</w:t>
            </w:r>
            <w:r>
              <w:rPr>
                <w:spacing w:val="-7"/>
                <w:sz w:val="24"/>
              </w:rPr>
              <w:t xml:space="preserve"> </w:t>
            </w:r>
            <w:r>
              <w:rPr>
                <w:sz w:val="24"/>
              </w:rPr>
              <w:t>схемы</w:t>
            </w:r>
            <w:r>
              <w:rPr>
                <w:spacing w:val="-8"/>
                <w:sz w:val="24"/>
              </w:rPr>
              <w:t xml:space="preserve"> </w:t>
            </w:r>
            <w:r>
              <w:rPr>
                <w:sz w:val="24"/>
              </w:rPr>
              <w:t>или другой модели.</w:t>
            </w:r>
          </w:p>
          <w:p w:rsidR="00951632" w:rsidRDefault="00BF3633">
            <w:pPr>
              <w:pStyle w:val="TableParagraph"/>
              <w:ind w:left="290" w:right="373"/>
              <w:rPr>
                <w:sz w:val="24"/>
              </w:rPr>
            </w:pPr>
            <w:r>
              <w:rPr>
                <w:sz w:val="24"/>
              </w:rPr>
              <w:t>План</w:t>
            </w:r>
            <w:r>
              <w:rPr>
                <w:spacing w:val="-8"/>
                <w:sz w:val="24"/>
              </w:rPr>
              <w:t xml:space="preserve"> </w:t>
            </w:r>
            <w:r>
              <w:rPr>
                <w:sz w:val="24"/>
              </w:rPr>
              <w:t>решения</w:t>
            </w:r>
            <w:r>
              <w:rPr>
                <w:spacing w:val="-13"/>
                <w:sz w:val="24"/>
              </w:rPr>
              <w:t xml:space="preserve"> </w:t>
            </w:r>
            <w:r>
              <w:rPr>
                <w:sz w:val="24"/>
              </w:rPr>
              <w:t>задачи</w:t>
            </w:r>
            <w:r>
              <w:rPr>
                <w:spacing w:val="-8"/>
                <w:sz w:val="24"/>
              </w:rPr>
              <w:t xml:space="preserve"> </w:t>
            </w:r>
            <w:r>
              <w:rPr>
                <w:sz w:val="24"/>
              </w:rPr>
              <w:t>в</w:t>
            </w:r>
            <w:r>
              <w:rPr>
                <w:spacing w:val="-11"/>
                <w:sz w:val="24"/>
              </w:rPr>
              <w:t xml:space="preserve"> </w:t>
            </w:r>
            <w:r>
              <w:rPr>
                <w:sz w:val="24"/>
              </w:rPr>
              <w:t>два действия, выбор соответствующих плану арифметических</w:t>
            </w:r>
            <w:r>
              <w:rPr>
                <w:spacing w:val="-10"/>
                <w:sz w:val="24"/>
              </w:rPr>
              <w:t xml:space="preserve"> </w:t>
            </w:r>
            <w:r>
              <w:rPr>
                <w:sz w:val="24"/>
              </w:rPr>
              <w:t>действий.</w:t>
            </w:r>
          </w:p>
          <w:p w:rsidR="00951632" w:rsidRDefault="00BF3633">
            <w:pPr>
              <w:pStyle w:val="TableParagraph"/>
              <w:ind w:left="290"/>
              <w:rPr>
                <w:sz w:val="24"/>
              </w:rPr>
            </w:pPr>
            <w:r>
              <w:rPr>
                <w:sz w:val="24"/>
              </w:rPr>
              <w:t>Запись</w:t>
            </w:r>
            <w:r>
              <w:rPr>
                <w:spacing w:val="-7"/>
                <w:sz w:val="24"/>
              </w:rPr>
              <w:t xml:space="preserve"> </w:t>
            </w:r>
            <w:r>
              <w:rPr>
                <w:sz w:val="24"/>
              </w:rPr>
              <w:t>решения</w:t>
            </w:r>
            <w:r>
              <w:rPr>
                <w:spacing w:val="-11"/>
                <w:sz w:val="24"/>
              </w:rPr>
              <w:t xml:space="preserve"> </w:t>
            </w:r>
            <w:r>
              <w:rPr>
                <w:sz w:val="24"/>
              </w:rPr>
              <w:t>и</w:t>
            </w:r>
            <w:r>
              <w:rPr>
                <w:spacing w:val="-14"/>
                <w:sz w:val="24"/>
              </w:rPr>
              <w:t xml:space="preserve"> </w:t>
            </w:r>
            <w:r>
              <w:rPr>
                <w:sz w:val="24"/>
              </w:rPr>
              <w:t>ответа</w:t>
            </w:r>
            <w:r>
              <w:rPr>
                <w:spacing w:val="-11"/>
                <w:sz w:val="24"/>
              </w:rPr>
              <w:t xml:space="preserve"> </w:t>
            </w:r>
            <w:r>
              <w:rPr>
                <w:sz w:val="24"/>
              </w:rPr>
              <w:t>задачи. Решение текстовых задач на применение смысла арифметического действия</w:t>
            </w:r>
          </w:p>
          <w:p w:rsidR="00951632" w:rsidRDefault="00BF3633">
            <w:pPr>
              <w:pStyle w:val="TableParagraph"/>
              <w:ind w:left="290" w:right="355"/>
              <w:rPr>
                <w:sz w:val="24"/>
              </w:rPr>
            </w:pPr>
            <w:r>
              <w:rPr>
                <w:sz w:val="24"/>
              </w:rPr>
              <w:t xml:space="preserve">(сложение, вычитание, умножение, деление). Расчётные задачи на </w:t>
            </w:r>
            <w:r>
              <w:rPr>
                <w:spacing w:val="-2"/>
                <w:sz w:val="24"/>
              </w:rPr>
              <w:t xml:space="preserve">увеличение/уменьшение </w:t>
            </w:r>
            <w:r>
              <w:rPr>
                <w:sz w:val="24"/>
              </w:rPr>
              <w:t>величины на несколько единиц/в несколько</w:t>
            </w:r>
            <w:r>
              <w:rPr>
                <w:spacing w:val="-5"/>
                <w:sz w:val="24"/>
              </w:rPr>
              <w:t xml:space="preserve"> </w:t>
            </w:r>
            <w:r>
              <w:rPr>
                <w:sz w:val="24"/>
              </w:rPr>
              <w:t>раз.</w:t>
            </w:r>
            <w:r>
              <w:rPr>
                <w:spacing w:val="-11"/>
                <w:sz w:val="24"/>
              </w:rPr>
              <w:t xml:space="preserve"> </w:t>
            </w:r>
            <w:r>
              <w:rPr>
                <w:sz w:val="24"/>
              </w:rPr>
              <w:t>Фиксация</w:t>
            </w:r>
            <w:r>
              <w:rPr>
                <w:spacing w:val="-13"/>
                <w:sz w:val="24"/>
              </w:rPr>
              <w:t xml:space="preserve"> </w:t>
            </w:r>
            <w:r>
              <w:rPr>
                <w:sz w:val="24"/>
              </w:rPr>
              <w:t>ответа</w:t>
            </w:r>
            <w:r>
              <w:rPr>
                <w:spacing w:val="-9"/>
                <w:sz w:val="24"/>
              </w:rPr>
              <w:t xml:space="preserve"> </w:t>
            </w:r>
            <w:r>
              <w:rPr>
                <w:sz w:val="24"/>
              </w:rPr>
              <w:t>к задаче и его проверка</w:t>
            </w:r>
          </w:p>
          <w:p w:rsidR="00951632" w:rsidRDefault="00BF3633">
            <w:pPr>
              <w:pStyle w:val="TableParagraph"/>
              <w:ind w:left="290"/>
              <w:rPr>
                <w:sz w:val="24"/>
              </w:rPr>
            </w:pPr>
            <w:r>
              <w:rPr>
                <w:sz w:val="24"/>
              </w:rPr>
              <w:t>(формулирование, проверка на достоверность,</w:t>
            </w:r>
            <w:r>
              <w:rPr>
                <w:spacing w:val="-15"/>
                <w:sz w:val="24"/>
              </w:rPr>
              <w:t xml:space="preserve"> </w:t>
            </w:r>
            <w:r>
              <w:rPr>
                <w:sz w:val="24"/>
              </w:rPr>
              <w:t>следование</w:t>
            </w:r>
            <w:r>
              <w:rPr>
                <w:spacing w:val="-15"/>
                <w:sz w:val="24"/>
              </w:rPr>
              <w:t xml:space="preserve"> </w:t>
            </w:r>
            <w:r>
              <w:rPr>
                <w:sz w:val="24"/>
              </w:rPr>
              <w:t xml:space="preserve">плану, соответствие поставленному </w:t>
            </w:r>
            <w:r>
              <w:rPr>
                <w:spacing w:val="-2"/>
                <w:sz w:val="24"/>
              </w:rPr>
              <w:t>вопросу).</w:t>
            </w:r>
          </w:p>
        </w:tc>
        <w:tc>
          <w:tcPr>
            <w:tcW w:w="7797" w:type="dxa"/>
            <w:tcBorders>
              <w:top w:val="single" w:sz="6" w:space="0" w:color="000000"/>
              <w:bottom w:val="single" w:sz="6" w:space="0" w:color="000000"/>
            </w:tcBorders>
          </w:tcPr>
          <w:p w:rsidR="00951632" w:rsidRDefault="00BF3633">
            <w:pPr>
              <w:pStyle w:val="TableParagraph"/>
              <w:spacing w:line="242" w:lineRule="auto"/>
              <w:ind w:left="295" w:right="325"/>
              <w:rPr>
                <w:sz w:val="24"/>
              </w:rPr>
            </w:pPr>
            <w:r>
              <w:rPr>
                <w:sz w:val="24"/>
              </w:rPr>
              <w:t>Чтение</w:t>
            </w:r>
            <w:r>
              <w:rPr>
                <w:spacing w:val="-5"/>
                <w:sz w:val="24"/>
              </w:rPr>
              <w:t xml:space="preserve"> </w:t>
            </w:r>
            <w:r>
              <w:rPr>
                <w:sz w:val="24"/>
              </w:rPr>
              <w:t>текста</w:t>
            </w:r>
            <w:r>
              <w:rPr>
                <w:spacing w:val="-5"/>
                <w:sz w:val="24"/>
              </w:rPr>
              <w:t xml:space="preserve"> </w:t>
            </w:r>
            <w:r>
              <w:rPr>
                <w:sz w:val="24"/>
              </w:rPr>
              <w:t>задачи</w:t>
            </w:r>
            <w:r>
              <w:rPr>
                <w:spacing w:val="-3"/>
                <w:sz w:val="24"/>
              </w:rPr>
              <w:t xml:space="preserve"> </w:t>
            </w:r>
            <w:r>
              <w:rPr>
                <w:sz w:val="24"/>
              </w:rPr>
              <w:t>с</w:t>
            </w:r>
            <w:r>
              <w:rPr>
                <w:spacing w:val="-10"/>
                <w:sz w:val="24"/>
              </w:rPr>
              <w:t xml:space="preserve"> </w:t>
            </w:r>
            <w:r>
              <w:rPr>
                <w:sz w:val="24"/>
              </w:rPr>
              <w:t>учётом</w:t>
            </w:r>
            <w:r>
              <w:rPr>
                <w:spacing w:val="-7"/>
                <w:sz w:val="24"/>
              </w:rPr>
              <w:t xml:space="preserve"> </w:t>
            </w:r>
            <w:r>
              <w:rPr>
                <w:sz w:val="24"/>
              </w:rPr>
              <w:t>предлагаемого</w:t>
            </w:r>
            <w:r>
              <w:rPr>
                <w:spacing w:val="-4"/>
                <w:sz w:val="24"/>
              </w:rPr>
              <w:t xml:space="preserve"> </w:t>
            </w:r>
            <w:r>
              <w:rPr>
                <w:sz w:val="24"/>
              </w:rPr>
              <w:t>задания:</w:t>
            </w:r>
            <w:r>
              <w:rPr>
                <w:spacing w:val="-4"/>
                <w:sz w:val="24"/>
              </w:rPr>
              <w:t xml:space="preserve"> </w:t>
            </w:r>
            <w:r>
              <w:rPr>
                <w:sz w:val="24"/>
              </w:rPr>
              <w:t>найти</w:t>
            </w:r>
            <w:r>
              <w:rPr>
                <w:spacing w:val="-7"/>
                <w:sz w:val="24"/>
              </w:rPr>
              <w:t xml:space="preserve"> </w:t>
            </w:r>
            <w:r>
              <w:rPr>
                <w:sz w:val="24"/>
              </w:rPr>
              <w:t>условие и вопрос задачи. Сравнение различных текстов, ответ на вопрос:</w:t>
            </w:r>
          </w:p>
          <w:p w:rsidR="00951632" w:rsidRDefault="00BF3633">
            <w:pPr>
              <w:pStyle w:val="TableParagraph"/>
              <w:spacing w:line="271" w:lineRule="exact"/>
              <w:ind w:left="295"/>
              <w:rPr>
                <w:sz w:val="24"/>
              </w:rPr>
            </w:pPr>
            <w:r>
              <w:rPr>
                <w:sz w:val="24"/>
              </w:rPr>
              <w:t>является</w:t>
            </w:r>
            <w:r>
              <w:rPr>
                <w:spacing w:val="-1"/>
                <w:sz w:val="24"/>
              </w:rPr>
              <w:t xml:space="preserve"> </w:t>
            </w:r>
            <w:r>
              <w:rPr>
                <w:sz w:val="24"/>
              </w:rPr>
              <w:t>ли</w:t>
            </w:r>
            <w:r>
              <w:rPr>
                <w:spacing w:val="-4"/>
                <w:sz w:val="24"/>
              </w:rPr>
              <w:t xml:space="preserve"> </w:t>
            </w:r>
            <w:r>
              <w:rPr>
                <w:sz w:val="24"/>
              </w:rPr>
              <w:t>текст</w:t>
            </w:r>
            <w:r>
              <w:rPr>
                <w:spacing w:val="1"/>
                <w:sz w:val="24"/>
              </w:rPr>
              <w:t xml:space="preserve"> </w:t>
            </w:r>
            <w:r>
              <w:rPr>
                <w:spacing w:val="-2"/>
                <w:sz w:val="24"/>
              </w:rPr>
              <w:t>задачей?</w:t>
            </w:r>
          </w:p>
          <w:p w:rsidR="00951632" w:rsidRDefault="00BF3633">
            <w:pPr>
              <w:pStyle w:val="TableParagraph"/>
              <w:spacing w:line="237" w:lineRule="auto"/>
              <w:ind w:left="295"/>
              <w:rPr>
                <w:sz w:val="24"/>
              </w:rPr>
            </w:pPr>
            <w:r>
              <w:rPr>
                <w:sz w:val="24"/>
              </w:rPr>
              <w:t>Соотнесение</w:t>
            </w:r>
            <w:r>
              <w:rPr>
                <w:spacing w:val="-6"/>
                <w:sz w:val="24"/>
              </w:rPr>
              <w:t xml:space="preserve"> </w:t>
            </w:r>
            <w:r>
              <w:rPr>
                <w:sz w:val="24"/>
              </w:rPr>
              <w:t>текста</w:t>
            </w:r>
            <w:r>
              <w:rPr>
                <w:spacing w:val="-10"/>
                <w:sz w:val="24"/>
              </w:rPr>
              <w:t xml:space="preserve"> </w:t>
            </w:r>
            <w:r>
              <w:rPr>
                <w:sz w:val="24"/>
              </w:rPr>
              <w:t>задачи</w:t>
            </w:r>
            <w:r>
              <w:rPr>
                <w:spacing w:val="-4"/>
                <w:sz w:val="24"/>
              </w:rPr>
              <w:t xml:space="preserve"> </w:t>
            </w:r>
            <w:r>
              <w:rPr>
                <w:sz w:val="24"/>
              </w:rPr>
              <w:t>с</w:t>
            </w:r>
            <w:r>
              <w:rPr>
                <w:spacing w:val="-6"/>
                <w:sz w:val="24"/>
              </w:rPr>
              <w:t xml:space="preserve"> </w:t>
            </w:r>
            <w:r>
              <w:rPr>
                <w:sz w:val="24"/>
              </w:rPr>
              <w:t>её</w:t>
            </w:r>
            <w:r>
              <w:rPr>
                <w:spacing w:val="-6"/>
                <w:sz w:val="24"/>
              </w:rPr>
              <w:t xml:space="preserve"> </w:t>
            </w:r>
            <w:r>
              <w:rPr>
                <w:sz w:val="24"/>
              </w:rPr>
              <w:t>иллюстрацией,</w:t>
            </w:r>
            <w:r>
              <w:rPr>
                <w:spacing w:val="-8"/>
                <w:sz w:val="24"/>
              </w:rPr>
              <w:t xml:space="preserve"> </w:t>
            </w:r>
            <w:r>
              <w:rPr>
                <w:sz w:val="24"/>
              </w:rPr>
              <w:t>схемой,</w:t>
            </w:r>
            <w:r>
              <w:rPr>
                <w:spacing w:val="-8"/>
                <w:sz w:val="24"/>
              </w:rPr>
              <w:t xml:space="preserve"> </w:t>
            </w:r>
            <w:r>
              <w:rPr>
                <w:sz w:val="24"/>
              </w:rPr>
              <w:t>моделью. Составление задачи по рисунку (схеме, модели, решению).</w:t>
            </w:r>
          </w:p>
          <w:p w:rsidR="00951632" w:rsidRDefault="00BF3633">
            <w:pPr>
              <w:pStyle w:val="TableParagraph"/>
              <w:spacing w:before="2" w:line="237" w:lineRule="auto"/>
              <w:ind w:left="295" w:right="385"/>
              <w:rPr>
                <w:sz w:val="24"/>
              </w:rPr>
            </w:pPr>
            <w:r>
              <w:rPr>
                <w:sz w:val="24"/>
              </w:rPr>
              <w:t>Наблюдение</w:t>
            </w:r>
            <w:r>
              <w:rPr>
                <w:spacing w:val="-4"/>
                <w:sz w:val="24"/>
              </w:rPr>
              <w:t xml:space="preserve"> </w:t>
            </w:r>
            <w:r>
              <w:rPr>
                <w:sz w:val="24"/>
              </w:rPr>
              <w:t>за</w:t>
            </w:r>
            <w:r>
              <w:rPr>
                <w:spacing w:val="-4"/>
                <w:sz w:val="24"/>
              </w:rPr>
              <w:t xml:space="preserve"> </w:t>
            </w:r>
            <w:r>
              <w:rPr>
                <w:sz w:val="24"/>
              </w:rPr>
              <w:t>изменением</w:t>
            </w:r>
            <w:r>
              <w:rPr>
                <w:spacing w:val="-6"/>
                <w:sz w:val="24"/>
              </w:rPr>
              <w:t xml:space="preserve"> </w:t>
            </w:r>
            <w:r>
              <w:rPr>
                <w:sz w:val="24"/>
              </w:rPr>
              <w:t>хода</w:t>
            </w:r>
            <w:r>
              <w:rPr>
                <w:spacing w:val="-4"/>
                <w:sz w:val="24"/>
              </w:rPr>
              <w:t xml:space="preserve"> </w:t>
            </w:r>
            <w:r>
              <w:rPr>
                <w:sz w:val="24"/>
              </w:rPr>
              <w:t>решения</w:t>
            </w:r>
            <w:r>
              <w:rPr>
                <w:spacing w:val="-8"/>
                <w:sz w:val="24"/>
              </w:rPr>
              <w:t xml:space="preserve"> </w:t>
            </w:r>
            <w:r>
              <w:rPr>
                <w:sz w:val="24"/>
              </w:rPr>
              <w:t>задачи</w:t>
            </w:r>
            <w:r>
              <w:rPr>
                <w:spacing w:val="-2"/>
                <w:sz w:val="24"/>
              </w:rPr>
              <w:t xml:space="preserve"> </w:t>
            </w:r>
            <w:r>
              <w:rPr>
                <w:sz w:val="24"/>
              </w:rPr>
              <w:t>при</w:t>
            </w:r>
            <w:r>
              <w:rPr>
                <w:spacing w:val="-7"/>
                <w:sz w:val="24"/>
              </w:rPr>
              <w:t xml:space="preserve"> </w:t>
            </w:r>
            <w:r>
              <w:rPr>
                <w:sz w:val="24"/>
              </w:rPr>
              <w:t>изменении условия (вопроса).</w:t>
            </w:r>
          </w:p>
          <w:p w:rsidR="00951632" w:rsidRDefault="00BF3633">
            <w:pPr>
              <w:pStyle w:val="TableParagraph"/>
              <w:spacing w:before="6" w:line="237" w:lineRule="auto"/>
              <w:ind w:left="295" w:right="385"/>
              <w:rPr>
                <w:sz w:val="24"/>
              </w:rPr>
            </w:pPr>
            <w:r>
              <w:rPr>
                <w:sz w:val="24"/>
              </w:rPr>
              <w:t>Упражнения:</w:t>
            </w:r>
            <w:r>
              <w:rPr>
                <w:spacing w:val="-9"/>
                <w:sz w:val="24"/>
              </w:rPr>
              <w:t xml:space="preserve"> </w:t>
            </w:r>
            <w:r>
              <w:rPr>
                <w:sz w:val="24"/>
              </w:rPr>
              <w:t>поэтапное</w:t>
            </w:r>
            <w:r>
              <w:rPr>
                <w:spacing w:val="-7"/>
                <w:sz w:val="24"/>
              </w:rPr>
              <w:t xml:space="preserve"> </w:t>
            </w:r>
            <w:r>
              <w:rPr>
                <w:sz w:val="24"/>
              </w:rPr>
              <w:t>решение</w:t>
            </w:r>
            <w:r>
              <w:rPr>
                <w:spacing w:val="-11"/>
                <w:sz w:val="24"/>
              </w:rPr>
              <w:t xml:space="preserve"> </w:t>
            </w:r>
            <w:r>
              <w:rPr>
                <w:sz w:val="24"/>
              </w:rPr>
              <w:t>текстовой</w:t>
            </w:r>
            <w:r>
              <w:rPr>
                <w:spacing w:val="-9"/>
                <w:sz w:val="24"/>
              </w:rPr>
              <w:t xml:space="preserve"> </w:t>
            </w:r>
            <w:r>
              <w:rPr>
                <w:sz w:val="24"/>
              </w:rPr>
              <w:t>задачи:</w:t>
            </w:r>
            <w:r>
              <w:rPr>
                <w:spacing w:val="-6"/>
                <w:sz w:val="24"/>
              </w:rPr>
              <w:t xml:space="preserve"> </w:t>
            </w:r>
            <w:r>
              <w:rPr>
                <w:sz w:val="24"/>
              </w:rPr>
              <w:t>анализ</w:t>
            </w:r>
            <w:r>
              <w:rPr>
                <w:spacing w:val="-5"/>
                <w:sz w:val="24"/>
              </w:rPr>
              <w:t xml:space="preserve"> </w:t>
            </w:r>
            <w:r>
              <w:rPr>
                <w:sz w:val="24"/>
              </w:rPr>
              <w:t>данных, их представление на модели и использование в ходе поиска идеи</w:t>
            </w:r>
          </w:p>
          <w:p w:rsidR="00951632" w:rsidRDefault="00BF3633">
            <w:pPr>
              <w:pStyle w:val="TableParagraph"/>
              <w:spacing w:before="3"/>
              <w:ind w:left="295"/>
              <w:rPr>
                <w:sz w:val="24"/>
              </w:rPr>
            </w:pPr>
            <w:r>
              <w:rPr>
                <w:sz w:val="24"/>
              </w:rPr>
              <w:t>решения;</w:t>
            </w:r>
            <w:r>
              <w:rPr>
                <w:spacing w:val="-10"/>
                <w:sz w:val="24"/>
              </w:rPr>
              <w:t xml:space="preserve"> </w:t>
            </w:r>
            <w:r>
              <w:rPr>
                <w:sz w:val="24"/>
              </w:rPr>
              <w:t>составление</w:t>
            </w:r>
            <w:r>
              <w:rPr>
                <w:spacing w:val="-6"/>
                <w:sz w:val="24"/>
              </w:rPr>
              <w:t xml:space="preserve"> </w:t>
            </w:r>
            <w:r>
              <w:rPr>
                <w:sz w:val="24"/>
              </w:rPr>
              <w:t>плана;</w:t>
            </w:r>
            <w:r>
              <w:rPr>
                <w:spacing w:val="-10"/>
                <w:sz w:val="24"/>
              </w:rPr>
              <w:t xml:space="preserve"> </w:t>
            </w:r>
            <w:r>
              <w:rPr>
                <w:sz w:val="24"/>
              </w:rPr>
              <w:t>составление</w:t>
            </w:r>
            <w:r>
              <w:rPr>
                <w:spacing w:val="-6"/>
                <w:sz w:val="24"/>
              </w:rPr>
              <w:t xml:space="preserve"> </w:t>
            </w:r>
            <w:r>
              <w:rPr>
                <w:sz w:val="24"/>
              </w:rPr>
              <w:t>арифметических</w:t>
            </w:r>
            <w:r>
              <w:rPr>
                <w:spacing w:val="-10"/>
                <w:sz w:val="24"/>
              </w:rPr>
              <w:t xml:space="preserve"> </w:t>
            </w:r>
            <w:r>
              <w:rPr>
                <w:sz w:val="24"/>
              </w:rPr>
              <w:t>действий</w:t>
            </w:r>
            <w:r>
              <w:rPr>
                <w:spacing w:val="-4"/>
                <w:sz w:val="24"/>
              </w:rPr>
              <w:t xml:space="preserve"> </w:t>
            </w:r>
            <w:r>
              <w:rPr>
                <w:sz w:val="24"/>
              </w:rPr>
              <w:t>в соответствии с планом; использование модели для решения, поиск другого способа и др.</w:t>
            </w:r>
          </w:p>
          <w:p w:rsidR="00951632" w:rsidRDefault="00BF3633">
            <w:pPr>
              <w:pStyle w:val="TableParagraph"/>
              <w:spacing w:line="242" w:lineRule="auto"/>
              <w:ind w:left="295" w:right="385"/>
              <w:rPr>
                <w:sz w:val="24"/>
              </w:rPr>
            </w:pPr>
            <w:r>
              <w:rPr>
                <w:sz w:val="24"/>
              </w:rPr>
              <w:t>Получение</w:t>
            </w:r>
            <w:r>
              <w:rPr>
                <w:spacing w:val="-6"/>
                <w:sz w:val="24"/>
              </w:rPr>
              <w:t xml:space="preserve"> </w:t>
            </w:r>
            <w:r>
              <w:rPr>
                <w:sz w:val="24"/>
              </w:rPr>
              <w:t>ответа</w:t>
            </w:r>
            <w:r>
              <w:rPr>
                <w:spacing w:val="-10"/>
                <w:sz w:val="24"/>
              </w:rPr>
              <w:t xml:space="preserve"> </w:t>
            </w:r>
            <w:r>
              <w:rPr>
                <w:sz w:val="24"/>
              </w:rPr>
              <w:t>на</w:t>
            </w:r>
            <w:r>
              <w:rPr>
                <w:spacing w:val="-6"/>
                <w:sz w:val="24"/>
              </w:rPr>
              <w:t xml:space="preserve"> </w:t>
            </w:r>
            <w:r>
              <w:rPr>
                <w:sz w:val="24"/>
              </w:rPr>
              <w:t>вопрос</w:t>
            </w:r>
            <w:r>
              <w:rPr>
                <w:spacing w:val="-11"/>
                <w:sz w:val="24"/>
              </w:rPr>
              <w:t xml:space="preserve"> </w:t>
            </w:r>
            <w:r>
              <w:rPr>
                <w:sz w:val="24"/>
              </w:rPr>
              <w:t>задачи</w:t>
            </w:r>
            <w:r>
              <w:rPr>
                <w:spacing w:val="-4"/>
                <w:sz w:val="24"/>
              </w:rPr>
              <w:t xml:space="preserve"> </w:t>
            </w:r>
            <w:r>
              <w:rPr>
                <w:sz w:val="24"/>
              </w:rPr>
              <w:t>путём</w:t>
            </w:r>
            <w:r>
              <w:rPr>
                <w:spacing w:val="-4"/>
                <w:sz w:val="24"/>
              </w:rPr>
              <w:t xml:space="preserve"> </w:t>
            </w:r>
            <w:r>
              <w:rPr>
                <w:sz w:val="24"/>
              </w:rPr>
              <w:t>рассуждения</w:t>
            </w:r>
            <w:r>
              <w:rPr>
                <w:spacing w:val="-5"/>
                <w:sz w:val="24"/>
              </w:rPr>
              <w:t xml:space="preserve"> </w:t>
            </w:r>
            <w:r>
              <w:rPr>
                <w:sz w:val="24"/>
              </w:rPr>
              <w:t xml:space="preserve">(без </w:t>
            </w:r>
            <w:r>
              <w:rPr>
                <w:spacing w:val="-2"/>
                <w:sz w:val="24"/>
              </w:rPr>
              <w:t>вычислений).</w:t>
            </w:r>
          </w:p>
          <w:p w:rsidR="00951632" w:rsidRDefault="00BF3633">
            <w:pPr>
              <w:pStyle w:val="TableParagraph"/>
              <w:ind w:left="295" w:right="320"/>
              <w:rPr>
                <w:sz w:val="24"/>
              </w:rPr>
            </w:pPr>
            <w:r>
              <w:rPr>
                <w:sz w:val="24"/>
              </w:rPr>
              <w:t>Учебный диалог: нахождение одной из трёх взаимосвязанных величин при решении задач бытового характера («на время», «на куплю-продажу»</w:t>
            </w:r>
            <w:r>
              <w:rPr>
                <w:spacing w:val="-8"/>
                <w:sz w:val="24"/>
              </w:rPr>
              <w:t xml:space="preserve"> </w:t>
            </w:r>
            <w:r>
              <w:rPr>
                <w:sz w:val="24"/>
              </w:rPr>
              <w:t>и</w:t>
            </w:r>
            <w:r>
              <w:rPr>
                <w:spacing w:val="-2"/>
                <w:sz w:val="24"/>
              </w:rPr>
              <w:t xml:space="preserve"> </w:t>
            </w:r>
            <w:r>
              <w:rPr>
                <w:sz w:val="24"/>
              </w:rPr>
              <w:t>пр.).</w:t>
            </w:r>
            <w:r>
              <w:rPr>
                <w:spacing w:val="-1"/>
                <w:sz w:val="24"/>
              </w:rPr>
              <w:t xml:space="preserve"> </w:t>
            </w:r>
            <w:r>
              <w:rPr>
                <w:sz w:val="24"/>
              </w:rPr>
              <w:t>Поиск</w:t>
            </w:r>
            <w:r>
              <w:rPr>
                <w:spacing w:val="-5"/>
                <w:sz w:val="24"/>
              </w:rPr>
              <w:t xml:space="preserve"> </w:t>
            </w:r>
            <w:r>
              <w:rPr>
                <w:sz w:val="24"/>
              </w:rPr>
              <w:t>разных</w:t>
            </w:r>
            <w:r>
              <w:rPr>
                <w:spacing w:val="-8"/>
                <w:sz w:val="24"/>
              </w:rPr>
              <w:t xml:space="preserve"> </w:t>
            </w:r>
            <w:r>
              <w:rPr>
                <w:sz w:val="24"/>
              </w:rPr>
              <w:t>решений</w:t>
            </w:r>
            <w:r>
              <w:rPr>
                <w:spacing w:val="-12"/>
                <w:sz w:val="24"/>
              </w:rPr>
              <w:t xml:space="preserve"> </w:t>
            </w:r>
            <w:r>
              <w:rPr>
                <w:sz w:val="24"/>
              </w:rPr>
              <w:t>одной</w:t>
            </w:r>
            <w:r>
              <w:rPr>
                <w:spacing w:val="-2"/>
                <w:sz w:val="24"/>
              </w:rPr>
              <w:t xml:space="preserve"> </w:t>
            </w:r>
            <w:r>
              <w:rPr>
                <w:sz w:val="24"/>
              </w:rPr>
              <w:t>задачи.</w:t>
            </w:r>
            <w:r>
              <w:rPr>
                <w:spacing w:val="-6"/>
                <w:sz w:val="24"/>
              </w:rPr>
              <w:t xml:space="preserve"> </w:t>
            </w:r>
            <w:r>
              <w:rPr>
                <w:sz w:val="24"/>
              </w:rPr>
              <w:t>Разные формы записи решения (оформления).</w:t>
            </w:r>
          </w:p>
          <w:p w:rsidR="00951632" w:rsidRDefault="00BF3633">
            <w:pPr>
              <w:pStyle w:val="TableParagraph"/>
              <w:ind w:left="295"/>
              <w:rPr>
                <w:sz w:val="24"/>
              </w:rPr>
            </w:pPr>
            <w:r>
              <w:rPr>
                <w:sz w:val="24"/>
              </w:rPr>
              <w:t>Работа</w:t>
            </w:r>
            <w:r>
              <w:rPr>
                <w:spacing w:val="-4"/>
                <w:sz w:val="24"/>
              </w:rPr>
              <w:t xml:space="preserve"> </w:t>
            </w:r>
            <w:r>
              <w:rPr>
                <w:sz w:val="24"/>
              </w:rPr>
              <w:t>в</w:t>
            </w:r>
            <w:r>
              <w:rPr>
                <w:spacing w:val="-4"/>
                <w:sz w:val="24"/>
              </w:rPr>
              <w:t xml:space="preserve"> </w:t>
            </w:r>
            <w:r>
              <w:rPr>
                <w:sz w:val="24"/>
              </w:rPr>
              <w:t>парах/группах.</w:t>
            </w:r>
            <w:r>
              <w:rPr>
                <w:spacing w:val="-1"/>
                <w:sz w:val="24"/>
              </w:rPr>
              <w:t xml:space="preserve"> </w:t>
            </w:r>
            <w:r>
              <w:rPr>
                <w:sz w:val="24"/>
              </w:rPr>
              <w:t>Составление</w:t>
            </w:r>
            <w:r>
              <w:rPr>
                <w:spacing w:val="-3"/>
                <w:sz w:val="24"/>
              </w:rPr>
              <w:t xml:space="preserve"> </w:t>
            </w:r>
            <w:r>
              <w:rPr>
                <w:sz w:val="24"/>
              </w:rPr>
              <w:t>задач</w:t>
            </w:r>
            <w:r>
              <w:rPr>
                <w:spacing w:val="-3"/>
                <w:sz w:val="24"/>
              </w:rPr>
              <w:t xml:space="preserve"> </w:t>
            </w:r>
            <w:r>
              <w:rPr>
                <w:sz w:val="24"/>
              </w:rPr>
              <w:t>с</w:t>
            </w:r>
            <w:r>
              <w:rPr>
                <w:spacing w:val="-7"/>
                <w:sz w:val="24"/>
              </w:rPr>
              <w:t xml:space="preserve"> </w:t>
            </w:r>
            <w:r>
              <w:rPr>
                <w:spacing w:val="-2"/>
                <w:sz w:val="24"/>
              </w:rPr>
              <w:t>заданным</w:t>
            </w:r>
          </w:p>
          <w:p w:rsidR="00951632" w:rsidRDefault="00BF3633">
            <w:pPr>
              <w:pStyle w:val="TableParagraph"/>
              <w:ind w:left="295" w:right="385"/>
              <w:rPr>
                <w:sz w:val="24"/>
              </w:rPr>
            </w:pPr>
            <w:r>
              <w:rPr>
                <w:sz w:val="24"/>
              </w:rPr>
              <w:t>математическим</w:t>
            </w:r>
            <w:r>
              <w:rPr>
                <w:spacing w:val="-8"/>
                <w:sz w:val="24"/>
              </w:rPr>
              <w:t xml:space="preserve"> </w:t>
            </w:r>
            <w:r>
              <w:rPr>
                <w:sz w:val="24"/>
              </w:rPr>
              <w:t>отношением,</w:t>
            </w:r>
            <w:r>
              <w:rPr>
                <w:spacing w:val="-8"/>
                <w:sz w:val="24"/>
              </w:rPr>
              <w:t xml:space="preserve"> </w:t>
            </w:r>
            <w:r>
              <w:rPr>
                <w:sz w:val="24"/>
              </w:rPr>
              <w:t>по</w:t>
            </w:r>
            <w:r>
              <w:rPr>
                <w:spacing w:val="-2"/>
                <w:sz w:val="24"/>
              </w:rPr>
              <w:t xml:space="preserve"> </w:t>
            </w:r>
            <w:r>
              <w:rPr>
                <w:sz w:val="24"/>
              </w:rPr>
              <w:t>заданному</w:t>
            </w:r>
            <w:r>
              <w:rPr>
                <w:spacing w:val="-14"/>
                <w:sz w:val="24"/>
              </w:rPr>
              <w:t xml:space="preserve"> </w:t>
            </w:r>
            <w:r>
              <w:rPr>
                <w:sz w:val="24"/>
              </w:rPr>
              <w:t>числовому</w:t>
            </w:r>
            <w:r>
              <w:rPr>
                <w:spacing w:val="-14"/>
                <w:sz w:val="24"/>
              </w:rPr>
              <w:t xml:space="preserve"> </w:t>
            </w:r>
            <w:r>
              <w:rPr>
                <w:sz w:val="24"/>
              </w:rPr>
              <w:t>выражению. Составление модели, плана решения задачи. Назначение скобок в записи числового выражения при решении задачи.</w:t>
            </w:r>
          </w:p>
          <w:p w:rsidR="00951632" w:rsidRDefault="00BF3633">
            <w:pPr>
              <w:pStyle w:val="TableParagraph"/>
              <w:spacing w:line="274" w:lineRule="exact"/>
              <w:ind w:left="295"/>
              <w:rPr>
                <w:sz w:val="24"/>
              </w:rPr>
            </w:pPr>
            <w:r>
              <w:rPr>
                <w:sz w:val="24"/>
              </w:rPr>
              <w:t>Контроль</w:t>
            </w:r>
            <w:r>
              <w:rPr>
                <w:spacing w:val="-8"/>
                <w:sz w:val="24"/>
              </w:rPr>
              <w:t xml:space="preserve"> </w:t>
            </w:r>
            <w:r>
              <w:rPr>
                <w:sz w:val="24"/>
              </w:rPr>
              <w:t>и</w:t>
            </w:r>
            <w:r>
              <w:rPr>
                <w:spacing w:val="-6"/>
                <w:sz w:val="24"/>
              </w:rPr>
              <w:t xml:space="preserve"> </w:t>
            </w:r>
            <w:r>
              <w:rPr>
                <w:sz w:val="24"/>
              </w:rPr>
              <w:t>самоконтроль</w:t>
            </w:r>
            <w:r>
              <w:rPr>
                <w:spacing w:val="-5"/>
                <w:sz w:val="24"/>
              </w:rPr>
              <w:t xml:space="preserve"> </w:t>
            </w:r>
            <w:r>
              <w:rPr>
                <w:sz w:val="24"/>
              </w:rPr>
              <w:t>при</w:t>
            </w:r>
            <w:r>
              <w:rPr>
                <w:spacing w:val="-1"/>
                <w:sz w:val="24"/>
              </w:rPr>
              <w:t xml:space="preserve"> </w:t>
            </w:r>
            <w:r>
              <w:rPr>
                <w:sz w:val="24"/>
              </w:rPr>
              <w:t>решении</w:t>
            </w:r>
            <w:r>
              <w:rPr>
                <w:spacing w:val="-6"/>
                <w:sz w:val="24"/>
              </w:rPr>
              <w:t xml:space="preserve"> </w:t>
            </w:r>
            <w:r>
              <w:rPr>
                <w:sz w:val="24"/>
              </w:rPr>
              <w:t>задач.</w:t>
            </w:r>
            <w:r>
              <w:rPr>
                <w:spacing w:val="-5"/>
                <w:sz w:val="24"/>
              </w:rPr>
              <w:t xml:space="preserve"> </w:t>
            </w:r>
            <w:r>
              <w:rPr>
                <w:sz w:val="24"/>
              </w:rPr>
              <w:t xml:space="preserve">Анализ </w:t>
            </w:r>
            <w:r>
              <w:rPr>
                <w:spacing w:val="-2"/>
                <w:sz w:val="24"/>
              </w:rPr>
              <w:t>образцов</w:t>
            </w:r>
          </w:p>
          <w:p w:rsidR="00951632" w:rsidRDefault="00BF3633">
            <w:pPr>
              <w:pStyle w:val="TableParagraph"/>
              <w:spacing w:line="274" w:lineRule="exact"/>
              <w:ind w:left="295" w:right="385"/>
              <w:rPr>
                <w:sz w:val="24"/>
              </w:rPr>
            </w:pPr>
            <w:r>
              <w:rPr>
                <w:sz w:val="24"/>
              </w:rPr>
              <w:t>записи</w:t>
            </w:r>
            <w:r>
              <w:rPr>
                <w:spacing w:val="-5"/>
                <w:sz w:val="24"/>
              </w:rPr>
              <w:t xml:space="preserve"> </w:t>
            </w:r>
            <w:r>
              <w:rPr>
                <w:sz w:val="24"/>
              </w:rPr>
              <w:t>решения</w:t>
            </w:r>
            <w:r>
              <w:rPr>
                <w:spacing w:val="-6"/>
                <w:sz w:val="24"/>
              </w:rPr>
              <w:t xml:space="preserve"> </w:t>
            </w:r>
            <w:r>
              <w:rPr>
                <w:sz w:val="24"/>
              </w:rPr>
              <w:t>задачи</w:t>
            </w:r>
            <w:r>
              <w:rPr>
                <w:spacing w:val="-9"/>
                <w:sz w:val="24"/>
              </w:rPr>
              <w:t xml:space="preserve"> </w:t>
            </w:r>
            <w:r>
              <w:rPr>
                <w:sz w:val="24"/>
              </w:rPr>
              <w:t>по</w:t>
            </w:r>
            <w:r>
              <w:rPr>
                <w:spacing w:val="-2"/>
                <w:sz w:val="24"/>
              </w:rPr>
              <w:t xml:space="preserve"> </w:t>
            </w:r>
            <w:r>
              <w:rPr>
                <w:sz w:val="24"/>
              </w:rPr>
              <w:t>действиям</w:t>
            </w:r>
            <w:r>
              <w:rPr>
                <w:spacing w:val="-5"/>
                <w:sz w:val="24"/>
              </w:rPr>
              <w:t xml:space="preserve"> </w:t>
            </w:r>
            <w:r>
              <w:rPr>
                <w:sz w:val="24"/>
              </w:rPr>
              <w:t>и</w:t>
            </w:r>
            <w:r>
              <w:rPr>
                <w:spacing w:val="-9"/>
                <w:sz w:val="24"/>
              </w:rPr>
              <w:t xml:space="preserve"> </w:t>
            </w:r>
            <w:r>
              <w:rPr>
                <w:sz w:val="24"/>
              </w:rPr>
              <w:t>с</w:t>
            </w:r>
            <w:r>
              <w:rPr>
                <w:spacing w:val="-7"/>
                <w:sz w:val="24"/>
              </w:rPr>
              <w:t xml:space="preserve"> </w:t>
            </w:r>
            <w:r>
              <w:rPr>
                <w:sz w:val="24"/>
              </w:rPr>
              <w:t>помощью</w:t>
            </w:r>
            <w:r>
              <w:rPr>
                <w:spacing w:val="-8"/>
                <w:sz w:val="24"/>
              </w:rPr>
              <w:t xml:space="preserve"> </w:t>
            </w:r>
            <w:r>
              <w:rPr>
                <w:sz w:val="24"/>
              </w:rPr>
              <w:t xml:space="preserve">числового </w:t>
            </w:r>
            <w:r>
              <w:rPr>
                <w:spacing w:val="-2"/>
                <w:sz w:val="24"/>
              </w:rPr>
              <w:t>выражения.</w:t>
            </w:r>
          </w:p>
        </w:tc>
      </w:tr>
      <w:tr w:rsidR="00951632">
        <w:trPr>
          <w:trHeight w:val="1656"/>
        </w:trPr>
        <w:tc>
          <w:tcPr>
            <w:tcW w:w="2273" w:type="dxa"/>
            <w:tcBorders>
              <w:left w:val="single" w:sz="6" w:space="0" w:color="000000"/>
            </w:tcBorders>
          </w:tcPr>
          <w:p w:rsidR="00951632" w:rsidRDefault="00BF3633">
            <w:pPr>
              <w:pStyle w:val="TableParagraph"/>
              <w:spacing w:line="237" w:lineRule="auto"/>
              <w:ind w:left="122"/>
              <w:rPr>
                <w:b/>
                <w:sz w:val="24"/>
              </w:rPr>
            </w:pPr>
            <w:r>
              <w:rPr>
                <w:b/>
                <w:spacing w:val="-2"/>
                <w:sz w:val="24"/>
              </w:rPr>
              <w:t xml:space="preserve">Пространственные </w:t>
            </w:r>
            <w:r>
              <w:rPr>
                <w:b/>
                <w:sz w:val="24"/>
              </w:rPr>
              <w:t>отношения и</w:t>
            </w:r>
          </w:p>
          <w:p w:rsidR="00951632" w:rsidRDefault="00BF3633">
            <w:pPr>
              <w:pStyle w:val="TableParagraph"/>
              <w:spacing w:before="4" w:line="237" w:lineRule="auto"/>
              <w:ind w:left="122"/>
              <w:rPr>
                <w:b/>
                <w:sz w:val="24"/>
              </w:rPr>
            </w:pPr>
            <w:r>
              <w:rPr>
                <w:b/>
                <w:spacing w:val="-2"/>
                <w:sz w:val="24"/>
              </w:rPr>
              <w:t>геометрические фигуры</w:t>
            </w:r>
          </w:p>
          <w:p w:rsidR="00951632" w:rsidRDefault="00BF3633">
            <w:pPr>
              <w:pStyle w:val="TableParagraph"/>
              <w:spacing w:before="4"/>
              <w:ind w:left="122"/>
              <w:rPr>
                <w:b/>
                <w:sz w:val="24"/>
              </w:rPr>
            </w:pPr>
            <w:r>
              <w:rPr>
                <w:b/>
                <w:sz w:val="24"/>
              </w:rPr>
              <w:t>(20</w:t>
            </w:r>
            <w:r>
              <w:rPr>
                <w:b/>
                <w:spacing w:val="3"/>
                <w:sz w:val="24"/>
              </w:rPr>
              <w:t xml:space="preserve"> </w:t>
            </w:r>
            <w:r>
              <w:rPr>
                <w:b/>
                <w:spacing w:val="-5"/>
                <w:sz w:val="24"/>
              </w:rPr>
              <w:t>ч)</w:t>
            </w:r>
          </w:p>
        </w:tc>
        <w:tc>
          <w:tcPr>
            <w:tcW w:w="4110" w:type="dxa"/>
          </w:tcPr>
          <w:p w:rsidR="00951632" w:rsidRDefault="00BF3633">
            <w:pPr>
              <w:pStyle w:val="TableParagraph"/>
              <w:ind w:left="290" w:right="373"/>
              <w:rPr>
                <w:sz w:val="24"/>
              </w:rPr>
            </w:pPr>
            <w:r>
              <w:rPr>
                <w:sz w:val="24"/>
              </w:rPr>
              <w:t>Распознавание и изображение геометрических фигур: точка, прямая,</w:t>
            </w:r>
            <w:r>
              <w:rPr>
                <w:spacing w:val="-14"/>
                <w:sz w:val="24"/>
              </w:rPr>
              <w:t xml:space="preserve"> </w:t>
            </w:r>
            <w:r>
              <w:rPr>
                <w:sz w:val="24"/>
              </w:rPr>
              <w:t>прямой</w:t>
            </w:r>
            <w:r>
              <w:rPr>
                <w:spacing w:val="-15"/>
                <w:sz w:val="24"/>
              </w:rPr>
              <w:t xml:space="preserve"> </w:t>
            </w:r>
            <w:r>
              <w:rPr>
                <w:sz w:val="24"/>
              </w:rPr>
              <w:t>угол,</w:t>
            </w:r>
            <w:r>
              <w:rPr>
                <w:spacing w:val="-10"/>
                <w:sz w:val="24"/>
              </w:rPr>
              <w:t xml:space="preserve"> </w:t>
            </w:r>
            <w:r>
              <w:rPr>
                <w:sz w:val="24"/>
              </w:rPr>
              <w:t>ломаная, многоугольник. Построение отрезка заданной длины с</w:t>
            </w:r>
          </w:p>
          <w:p w:rsidR="00951632" w:rsidRDefault="00BF3633">
            <w:pPr>
              <w:pStyle w:val="TableParagraph"/>
              <w:spacing w:line="265" w:lineRule="exact"/>
              <w:ind w:left="290"/>
              <w:rPr>
                <w:sz w:val="24"/>
              </w:rPr>
            </w:pPr>
            <w:r>
              <w:rPr>
                <w:sz w:val="24"/>
              </w:rPr>
              <w:t>помощью</w:t>
            </w:r>
            <w:r>
              <w:rPr>
                <w:spacing w:val="-8"/>
                <w:sz w:val="24"/>
              </w:rPr>
              <w:t xml:space="preserve"> </w:t>
            </w:r>
            <w:r>
              <w:rPr>
                <w:sz w:val="24"/>
              </w:rPr>
              <w:t>линейки.</w:t>
            </w:r>
            <w:r>
              <w:rPr>
                <w:spacing w:val="2"/>
                <w:sz w:val="24"/>
              </w:rPr>
              <w:t xml:space="preserve"> </w:t>
            </w:r>
            <w:r>
              <w:rPr>
                <w:spacing w:val="-2"/>
                <w:sz w:val="24"/>
              </w:rPr>
              <w:t>Изображение</w:t>
            </w:r>
          </w:p>
        </w:tc>
        <w:tc>
          <w:tcPr>
            <w:tcW w:w="7797" w:type="dxa"/>
            <w:tcBorders>
              <w:top w:val="single" w:sz="6" w:space="0" w:color="000000"/>
              <w:bottom w:val="single" w:sz="6" w:space="0" w:color="000000"/>
            </w:tcBorders>
          </w:tcPr>
          <w:p w:rsidR="00951632" w:rsidRDefault="00BF3633">
            <w:pPr>
              <w:pStyle w:val="TableParagraph"/>
              <w:ind w:left="295" w:right="325"/>
              <w:rPr>
                <w:sz w:val="24"/>
              </w:rPr>
            </w:pPr>
            <w:r>
              <w:rPr>
                <w:sz w:val="24"/>
              </w:rPr>
              <w:t>Игровые упражнения: «Опиши фигуру», «Нарисуй фигуру по инструкции», «Найди модели фигур в окружающем» и т. п.при наличии</w:t>
            </w:r>
            <w:r>
              <w:rPr>
                <w:spacing w:val="-9"/>
                <w:sz w:val="24"/>
              </w:rPr>
              <w:t xml:space="preserve"> </w:t>
            </w:r>
            <w:r>
              <w:rPr>
                <w:sz w:val="24"/>
              </w:rPr>
              <w:t>возможности</w:t>
            </w:r>
            <w:r>
              <w:rPr>
                <w:spacing w:val="-8"/>
                <w:sz w:val="24"/>
              </w:rPr>
              <w:t xml:space="preserve"> </w:t>
            </w:r>
            <w:r>
              <w:rPr>
                <w:sz w:val="24"/>
              </w:rPr>
              <w:t>с</w:t>
            </w:r>
            <w:r>
              <w:rPr>
                <w:spacing w:val="-7"/>
                <w:sz w:val="24"/>
              </w:rPr>
              <w:t xml:space="preserve"> </w:t>
            </w:r>
            <w:r>
              <w:rPr>
                <w:sz w:val="24"/>
              </w:rPr>
              <w:t>учетом</w:t>
            </w:r>
            <w:r>
              <w:rPr>
                <w:spacing w:val="-5"/>
                <w:sz w:val="24"/>
              </w:rPr>
              <w:t xml:space="preserve"> </w:t>
            </w:r>
            <w:r>
              <w:rPr>
                <w:sz w:val="24"/>
              </w:rPr>
              <w:t>уровня</w:t>
            </w:r>
            <w:r>
              <w:rPr>
                <w:spacing w:val="-6"/>
                <w:sz w:val="24"/>
              </w:rPr>
              <w:t xml:space="preserve"> </w:t>
            </w:r>
            <w:r>
              <w:rPr>
                <w:sz w:val="24"/>
              </w:rPr>
              <w:t>развития</w:t>
            </w:r>
            <w:r>
              <w:rPr>
                <w:spacing w:val="-6"/>
                <w:sz w:val="24"/>
              </w:rPr>
              <w:t xml:space="preserve"> </w:t>
            </w:r>
            <w:r>
              <w:rPr>
                <w:sz w:val="24"/>
              </w:rPr>
              <w:t>двигательной</w:t>
            </w:r>
            <w:r>
              <w:rPr>
                <w:spacing w:val="-5"/>
                <w:sz w:val="24"/>
              </w:rPr>
              <w:t xml:space="preserve"> </w:t>
            </w:r>
            <w:r>
              <w:rPr>
                <w:sz w:val="24"/>
              </w:rPr>
              <w:t>сферы и устной речи.</w:t>
            </w:r>
          </w:p>
          <w:p w:rsidR="00951632" w:rsidRDefault="00BF3633">
            <w:pPr>
              <w:pStyle w:val="TableParagraph"/>
              <w:spacing w:line="274" w:lineRule="exact"/>
              <w:ind w:left="295" w:right="385"/>
              <w:rPr>
                <w:sz w:val="24"/>
              </w:rPr>
            </w:pPr>
            <w:r>
              <w:rPr>
                <w:sz w:val="24"/>
              </w:rPr>
              <w:t>Упражнение:</w:t>
            </w:r>
            <w:r>
              <w:rPr>
                <w:spacing w:val="-2"/>
                <w:sz w:val="24"/>
              </w:rPr>
              <w:t xml:space="preserve"> </w:t>
            </w:r>
            <w:r>
              <w:rPr>
                <w:sz w:val="24"/>
              </w:rPr>
              <w:t>формулирование</w:t>
            </w:r>
            <w:r>
              <w:rPr>
                <w:spacing w:val="-8"/>
                <w:sz w:val="24"/>
              </w:rPr>
              <w:t xml:space="preserve"> </w:t>
            </w:r>
            <w:r>
              <w:rPr>
                <w:sz w:val="24"/>
              </w:rPr>
              <w:t>ответов</w:t>
            </w:r>
            <w:r>
              <w:rPr>
                <w:spacing w:val="-5"/>
                <w:sz w:val="24"/>
              </w:rPr>
              <w:t xml:space="preserve"> </w:t>
            </w:r>
            <w:r>
              <w:rPr>
                <w:sz w:val="24"/>
              </w:rPr>
              <w:t>на</w:t>
            </w:r>
            <w:r>
              <w:rPr>
                <w:spacing w:val="-8"/>
                <w:sz w:val="24"/>
              </w:rPr>
              <w:t xml:space="preserve"> </w:t>
            </w:r>
            <w:r>
              <w:rPr>
                <w:sz w:val="24"/>
              </w:rPr>
              <w:t>вопросы</w:t>
            </w:r>
            <w:r>
              <w:rPr>
                <w:spacing w:val="-9"/>
                <w:sz w:val="24"/>
              </w:rPr>
              <w:t xml:space="preserve"> </w:t>
            </w:r>
            <w:r>
              <w:rPr>
                <w:sz w:val="24"/>
              </w:rPr>
              <w:t>об</w:t>
            </w:r>
            <w:r>
              <w:rPr>
                <w:spacing w:val="-9"/>
                <w:sz w:val="24"/>
              </w:rPr>
              <w:t xml:space="preserve"> </w:t>
            </w:r>
            <w:r>
              <w:rPr>
                <w:sz w:val="24"/>
              </w:rPr>
              <w:t>общем</w:t>
            </w:r>
            <w:r>
              <w:rPr>
                <w:spacing w:val="-5"/>
                <w:sz w:val="24"/>
              </w:rPr>
              <w:t xml:space="preserve"> </w:t>
            </w:r>
            <w:r>
              <w:rPr>
                <w:sz w:val="24"/>
              </w:rPr>
              <w:t>и различном геометрических фигур.</w:t>
            </w:r>
          </w:p>
        </w:tc>
      </w:tr>
    </w:tbl>
    <w:p w:rsidR="00951632" w:rsidRDefault="00951632">
      <w:pPr>
        <w:pStyle w:val="TableParagraph"/>
        <w:spacing w:line="274"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5800"/>
        </w:trPr>
        <w:tc>
          <w:tcPr>
            <w:tcW w:w="2273" w:type="dxa"/>
            <w:tcBorders>
              <w:left w:val="single" w:sz="6" w:space="0" w:color="000000"/>
            </w:tcBorders>
          </w:tcPr>
          <w:p w:rsidR="00951632" w:rsidRDefault="00951632">
            <w:pPr>
              <w:pStyle w:val="TableParagraph"/>
              <w:rPr>
                <w:sz w:val="24"/>
              </w:rPr>
            </w:pPr>
          </w:p>
        </w:tc>
        <w:tc>
          <w:tcPr>
            <w:tcW w:w="4110" w:type="dxa"/>
          </w:tcPr>
          <w:p w:rsidR="00951632" w:rsidRDefault="00BF3633">
            <w:pPr>
              <w:pStyle w:val="TableParagraph"/>
              <w:spacing w:line="272" w:lineRule="exact"/>
              <w:ind w:left="290"/>
              <w:rPr>
                <w:sz w:val="24"/>
              </w:rPr>
            </w:pPr>
            <w:r>
              <w:rPr>
                <w:sz w:val="24"/>
              </w:rPr>
              <w:t>на</w:t>
            </w:r>
            <w:r>
              <w:rPr>
                <w:spacing w:val="1"/>
                <w:sz w:val="24"/>
              </w:rPr>
              <w:t xml:space="preserve"> </w:t>
            </w:r>
            <w:r>
              <w:rPr>
                <w:sz w:val="24"/>
              </w:rPr>
              <w:t>клетчатой</w:t>
            </w:r>
            <w:r>
              <w:rPr>
                <w:spacing w:val="-1"/>
                <w:sz w:val="24"/>
              </w:rPr>
              <w:t xml:space="preserve"> </w:t>
            </w:r>
            <w:r>
              <w:rPr>
                <w:spacing w:val="-2"/>
                <w:sz w:val="24"/>
              </w:rPr>
              <w:t>бумаге</w:t>
            </w:r>
          </w:p>
          <w:p w:rsidR="00951632" w:rsidRDefault="00BF3633">
            <w:pPr>
              <w:pStyle w:val="TableParagraph"/>
              <w:ind w:left="290" w:right="373"/>
              <w:rPr>
                <w:sz w:val="24"/>
              </w:rPr>
            </w:pPr>
            <w:r>
              <w:rPr>
                <w:sz w:val="24"/>
              </w:rPr>
              <w:t>прямоугольника</w:t>
            </w:r>
            <w:r>
              <w:rPr>
                <w:spacing w:val="-15"/>
                <w:sz w:val="24"/>
              </w:rPr>
              <w:t xml:space="preserve"> </w:t>
            </w:r>
            <w:r>
              <w:rPr>
                <w:sz w:val="24"/>
              </w:rPr>
              <w:t>с</w:t>
            </w:r>
            <w:r>
              <w:rPr>
                <w:spacing w:val="-15"/>
                <w:sz w:val="24"/>
              </w:rPr>
              <w:t xml:space="preserve"> </w:t>
            </w:r>
            <w:r>
              <w:rPr>
                <w:sz w:val="24"/>
              </w:rPr>
              <w:t>заданными длинами сторон, квадрата с заданной длиной стороны.</w:t>
            </w:r>
          </w:p>
          <w:p w:rsidR="00951632" w:rsidRDefault="00BF3633">
            <w:pPr>
              <w:pStyle w:val="TableParagraph"/>
              <w:spacing w:line="242" w:lineRule="auto"/>
              <w:ind w:left="290"/>
              <w:rPr>
                <w:sz w:val="24"/>
              </w:rPr>
            </w:pPr>
            <w:r>
              <w:rPr>
                <w:sz w:val="24"/>
              </w:rPr>
              <w:t>Длина</w:t>
            </w:r>
            <w:r>
              <w:rPr>
                <w:spacing w:val="-15"/>
                <w:sz w:val="24"/>
              </w:rPr>
              <w:t xml:space="preserve"> </w:t>
            </w:r>
            <w:r>
              <w:rPr>
                <w:sz w:val="24"/>
              </w:rPr>
              <w:t>ломаной.</w:t>
            </w:r>
            <w:r>
              <w:rPr>
                <w:spacing w:val="-15"/>
                <w:sz w:val="24"/>
              </w:rPr>
              <w:t xml:space="preserve"> </w:t>
            </w:r>
            <w:r>
              <w:rPr>
                <w:sz w:val="24"/>
              </w:rPr>
              <w:t xml:space="preserve">Измерение </w:t>
            </w:r>
            <w:r>
              <w:rPr>
                <w:spacing w:val="-2"/>
                <w:sz w:val="24"/>
              </w:rPr>
              <w:t>периметра</w:t>
            </w:r>
          </w:p>
          <w:p w:rsidR="00951632" w:rsidRDefault="00BF3633">
            <w:pPr>
              <w:pStyle w:val="TableParagraph"/>
              <w:spacing w:line="271" w:lineRule="exact"/>
              <w:ind w:left="290"/>
              <w:rPr>
                <w:sz w:val="24"/>
              </w:rPr>
            </w:pPr>
            <w:r>
              <w:rPr>
                <w:spacing w:val="-2"/>
                <w:sz w:val="24"/>
              </w:rPr>
              <w:t>данного/изображённого</w:t>
            </w:r>
          </w:p>
          <w:p w:rsidR="00951632" w:rsidRDefault="00BF3633">
            <w:pPr>
              <w:pStyle w:val="TableParagraph"/>
              <w:ind w:left="290" w:right="373"/>
              <w:rPr>
                <w:sz w:val="24"/>
              </w:rPr>
            </w:pPr>
            <w:r>
              <w:rPr>
                <w:sz w:val="24"/>
              </w:rPr>
              <w:t>прямоугольника (квадрата), запись</w:t>
            </w:r>
            <w:r>
              <w:rPr>
                <w:spacing w:val="-13"/>
                <w:sz w:val="24"/>
              </w:rPr>
              <w:t xml:space="preserve"> </w:t>
            </w:r>
            <w:r>
              <w:rPr>
                <w:sz w:val="24"/>
              </w:rPr>
              <w:t>результата</w:t>
            </w:r>
            <w:r>
              <w:rPr>
                <w:spacing w:val="-13"/>
                <w:sz w:val="24"/>
              </w:rPr>
              <w:t xml:space="preserve"> </w:t>
            </w:r>
            <w:r>
              <w:rPr>
                <w:sz w:val="24"/>
              </w:rPr>
              <w:t>измерения</w:t>
            </w:r>
            <w:r>
              <w:rPr>
                <w:spacing w:val="-15"/>
                <w:sz w:val="24"/>
              </w:rPr>
              <w:t xml:space="preserve"> </w:t>
            </w:r>
            <w:r>
              <w:rPr>
                <w:sz w:val="24"/>
              </w:rPr>
              <w:t xml:space="preserve">в </w:t>
            </w:r>
            <w:r>
              <w:rPr>
                <w:spacing w:val="-2"/>
                <w:sz w:val="24"/>
              </w:rPr>
              <w:t>сантиметрах.</w:t>
            </w:r>
          </w:p>
          <w:p w:rsidR="00951632" w:rsidRDefault="00BF3633">
            <w:pPr>
              <w:pStyle w:val="TableParagraph"/>
              <w:spacing w:line="242" w:lineRule="auto"/>
              <w:ind w:left="290"/>
              <w:rPr>
                <w:sz w:val="24"/>
              </w:rPr>
            </w:pPr>
            <w:r>
              <w:rPr>
                <w:sz w:val="24"/>
              </w:rPr>
              <w:t>Точка;</w:t>
            </w:r>
            <w:r>
              <w:rPr>
                <w:spacing w:val="-12"/>
                <w:sz w:val="24"/>
              </w:rPr>
              <w:t xml:space="preserve"> </w:t>
            </w:r>
            <w:r>
              <w:rPr>
                <w:sz w:val="24"/>
              </w:rPr>
              <w:t>конец</w:t>
            </w:r>
            <w:r>
              <w:rPr>
                <w:spacing w:val="-15"/>
                <w:sz w:val="24"/>
              </w:rPr>
              <w:t xml:space="preserve"> </w:t>
            </w:r>
            <w:r>
              <w:rPr>
                <w:sz w:val="24"/>
              </w:rPr>
              <w:t>отрезка,</w:t>
            </w:r>
            <w:r>
              <w:rPr>
                <w:spacing w:val="-10"/>
                <w:sz w:val="24"/>
              </w:rPr>
              <w:t xml:space="preserve"> </w:t>
            </w:r>
            <w:r>
              <w:rPr>
                <w:sz w:val="24"/>
              </w:rPr>
              <w:t xml:space="preserve">вершина </w:t>
            </w:r>
            <w:r>
              <w:rPr>
                <w:spacing w:val="-2"/>
                <w:sz w:val="24"/>
              </w:rPr>
              <w:t>многоугольника.</w:t>
            </w:r>
          </w:p>
          <w:p w:rsidR="00951632" w:rsidRDefault="00BF3633">
            <w:pPr>
              <w:pStyle w:val="TableParagraph"/>
              <w:spacing w:line="242" w:lineRule="auto"/>
              <w:ind w:left="290"/>
              <w:rPr>
                <w:sz w:val="24"/>
              </w:rPr>
            </w:pPr>
            <w:r>
              <w:rPr>
                <w:sz w:val="24"/>
              </w:rPr>
              <w:t>Обозначение</w:t>
            </w:r>
            <w:r>
              <w:rPr>
                <w:spacing w:val="-15"/>
                <w:sz w:val="24"/>
              </w:rPr>
              <w:t xml:space="preserve"> </w:t>
            </w:r>
            <w:r>
              <w:rPr>
                <w:sz w:val="24"/>
              </w:rPr>
              <w:t>точки</w:t>
            </w:r>
            <w:r>
              <w:rPr>
                <w:spacing w:val="-15"/>
                <w:sz w:val="24"/>
              </w:rPr>
              <w:t xml:space="preserve"> </w:t>
            </w:r>
            <w:r>
              <w:rPr>
                <w:sz w:val="24"/>
              </w:rPr>
              <w:t>буквой латинского алфавита.</w:t>
            </w:r>
          </w:p>
        </w:tc>
        <w:tc>
          <w:tcPr>
            <w:tcW w:w="7797" w:type="dxa"/>
            <w:tcBorders>
              <w:top w:val="single" w:sz="6" w:space="0" w:color="000000"/>
              <w:bottom w:val="single" w:sz="6" w:space="0" w:color="000000"/>
            </w:tcBorders>
          </w:tcPr>
          <w:p w:rsidR="00951632" w:rsidRDefault="00BF3633">
            <w:pPr>
              <w:pStyle w:val="TableParagraph"/>
              <w:spacing w:line="237" w:lineRule="auto"/>
              <w:ind w:left="295" w:right="385"/>
              <w:rPr>
                <w:sz w:val="24"/>
              </w:rPr>
            </w:pPr>
            <w:r>
              <w:rPr>
                <w:sz w:val="24"/>
              </w:rPr>
              <w:t>Практическая</w:t>
            </w:r>
            <w:r>
              <w:rPr>
                <w:spacing w:val="-6"/>
                <w:sz w:val="24"/>
              </w:rPr>
              <w:t xml:space="preserve"> </w:t>
            </w:r>
            <w:r>
              <w:rPr>
                <w:sz w:val="24"/>
              </w:rPr>
              <w:t>работа:</w:t>
            </w:r>
            <w:r>
              <w:rPr>
                <w:spacing w:val="-6"/>
                <w:sz w:val="24"/>
              </w:rPr>
              <w:t xml:space="preserve"> </w:t>
            </w:r>
            <w:r>
              <w:rPr>
                <w:sz w:val="24"/>
              </w:rPr>
              <w:t>графические</w:t>
            </w:r>
            <w:r>
              <w:rPr>
                <w:spacing w:val="-7"/>
                <w:sz w:val="24"/>
              </w:rPr>
              <w:t xml:space="preserve"> </w:t>
            </w:r>
            <w:r>
              <w:rPr>
                <w:sz w:val="24"/>
              </w:rPr>
              <w:t>и</w:t>
            </w:r>
            <w:r>
              <w:rPr>
                <w:spacing w:val="-5"/>
                <w:sz w:val="24"/>
              </w:rPr>
              <w:t xml:space="preserve"> </w:t>
            </w:r>
            <w:r>
              <w:rPr>
                <w:sz w:val="24"/>
              </w:rPr>
              <w:t>измерительные</w:t>
            </w:r>
            <w:r>
              <w:rPr>
                <w:spacing w:val="-7"/>
                <w:sz w:val="24"/>
              </w:rPr>
              <w:t xml:space="preserve"> </w:t>
            </w:r>
            <w:r>
              <w:rPr>
                <w:sz w:val="24"/>
              </w:rPr>
              <w:t>действия</w:t>
            </w:r>
            <w:r>
              <w:rPr>
                <w:spacing w:val="-11"/>
                <w:sz w:val="24"/>
              </w:rPr>
              <w:t xml:space="preserve"> </w:t>
            </w:r>
            <w:r>
              <w:rPr>
                <w:sz w:val="24"/>
              </w:rPr>
              <w:t>при учёте взаимного расположения фигур или их частей при</w:t>
            </w:r>
          </w:p>
          <w:p w:rsidR="00951632" w:rsidRDefault="00BF3633">
            <w:pPr>
              <w:pStyle w:val="TableParagraph"/>
              <w:spacing w:line="275" w:lineRule="exact"/>
              <w:ind w:left="295"/>
              <w:rPr>
                <w:sz w:val="24"/>
              </w:rPr>
            </w:pPr>
            <w:r>
              <w:rPr>
                <w:sz w:val="24"/>
              </w:rPr>
              <w:t>изображении,</w:t>
            </w:r>
            <w:r>
              <w:rPr>
                <w:spacing w:val="-4"/>
                <w:sz w:val="24"/>
              </w:rPr>
              <w:t xml:space="preserve"> </w:t>
            </w:r>
            <w:r>
              <w:rPr>
                <w:sz w:val="24"/>
              </w:rPr>
              <w:t>сравнение</w:t>
            </w:r>
            <w:r>
              <w:rPr>
                <w:spacing w:val="-6"/>
                <w:sz w:val="24"/>
              </w:rPr>
              <w:t xml:space="preserve"> </w:t>
            </w:r>
            <w:r>
              <w:rPr>
                <w:sz w:val="24"/>
              </w:rPr>
              <w:t>с</w:t>
            </w:r>
            <w:r>
              <w:rPr>
                <w:spacing w:val="-5"/>
                <w:sz w:val="24"/>
              </w:rPr>
              <w:t xml:space="preserve"> </w:t>
            </w:r>
            <w:r>
              <w:rPr>
                <w:spacing w:val="-2"/>
                <w:sz w:val="24"/>
              </w:rPr>
              <w:t>образцом.</w:t>
            </w:r>
          </w:p>
          <w:p w:rsidR="00951632" w:rsidRDefault="00BF3633">
            <w:pPr>
              <w:pStyle w:val="TableParagraph"/>
              <w:spacing w:before="4" w:line="237" w:lineRule="auto"/>
              <w:ind w:left="295" w:right="385"/>
              <w:rPr>
                <w:sz w:val="24"/>
              </w:rPr>
            </w:pPr>
            <w:r>
              <w:rPr>
                <w:sz w:val="24"/>
              </w:rPr>
              <w:t>Измерение расстояний с использованием заданных или самостоятельно</w:t>
            </w:r>
            <w:r>
              <w:rPr>
                <w:spacing w:val="-6"/>
                <w:sz w:val="24"/>
              </w:rPr>
              <w:t xml:space="preserve"> </w:t>
            </w:r>
            <w:r>
              <w:rPr>
                <w:sz w:val="24"/>
              </w:rPr>
              <w:t>выбранных</w:t>
            </w:r>
            <w:r>
              <w:rPr>
                <w:spacing w:val="-10"/>
                <w:sz w:val="24"/>
              </w:rPr>
              <w:t xml:space="preserve"> </w:t>
            </w:r>
            <w:r>
              <w:rPr>
                <w:sz w:val="24"/>
              </w:rPr>
              <w:t>единиц.</w:t>
            </w:r>
            <w:r>
              <w:rPr>
                <w:spacing w:val="-9"/>
                <w:sz w:val="24"/>
              </w:rPr>
              <w:t xml:space="preserve"> </w:t>
            </w:r>
            <w:r>
              <w:rPr>
                <w:sz w:val="24"/>
              </w:rPr>
              <w:t>Изображение</w:t>
            </w:r>
            <w:r>
              <w:rPr>
                <w:spacing w:val="-7"/>
                <w:sz w:val="24"/>
              </w:rPr>
              <w:t xml:space="preserve"> </w:t>
            </w:r>
            <w:r>
              <w:rPr>
                <w:sz w:val="24"/>
              </w:rPr>
              <w:t>ломаных</w:t>
            </w:r>
            <w:r>
              <w:rPr>
                <w:spacing w:val="-10"/>
                <w:sz w:val="24"/>
              </w:rPr>
              <w:t xml:space="preserve"> </w:t>
            </w:r>
            <w:r>
              <w:rPr>
                <w:sz w:val="24"/>
              </w:rPr>
              <w:t>с</w:t>
            </w:r>
          </w:p>
          <w:p w:rsidR="00951632" w:rsidRDefault="00BF3633">
            <w:pPr>
              <w:pStyle w:val="TableParagraph"/>
              <w:spacing w:before="3"/>
              <w:ind w:left="295" w:right="256"/>
              <w:rPr>
                <w:sz w:val="24"/>
              </w:rPr>
            </w:pPr>
            <w:r>
              <w:rPr>
                <w:sz w:val="24"/>
              </w:rPr>
              <w:t>помощью</w:t>
            </w:r>
            <w:r>
              <w:rPr>
                <w:spacing w:val="-10"/>
                <w:sz w:val="24"/>
              </w:rPr>
              <w:t xml:space="preserve"> </w:t>
            </w:r>
            <w:r>
              <w:rPr>
                <w:sz w:val="24"/>
              </w:rPr>
              <w:t>линейки</w:t>
            </w:r>
            <w:r>
              <w:rPr>
                <w:spacing w:val="-7"/>
                <w:sz w:val="24"/>
              </w:rPr>
              <w:t xml:space="preserve"> </w:t>
            </w:r>
            <w:r>
              <w:rPr>
                <w:sz w:val="24"/>
              </w:rPr>
              <w:t>и</w:t>
            </w:r>
            <w:r>
              <w:rPr>
                <w:spacing w:val="-7"/>
                <w:sz w:val="24"/>
              </w:rPr>
              <w:t xml:space="preserve"> </w:t>
            </w:r>
            <w:r>
              <w:rPr>
                <w:sz w:val="24"/>
              </w:rPr>
              <w:t>от</w:t>
            </w:r>
            <w:r>
              <w:rPr>
                <w:spacing w:val="-7"/>
                <w:sz w:val="24"/>
              </w:rPr>
              <w:t xml:space="preserve"> </w:t>
            </w:r>
            <w:r>
              <w:rPr>
                <w:sz w:val="24"/>
              </w:rPr>
              <w:t>руки,</w:t>
            </w:r>
            <w:r>
              <w:rPr>
                <w:spacing w:val="-2"/>
                <w:sz w:val="24"/>
              </w:rPr>
              <w:t xml:space="preserve"> </w:t>
            </w:r>
            <w:r>
              <w:rPr>
                <w:sz w:val="24"/>
              </w:rPr>
              <w:t>на</w:t>
            </w:r>
            <w:r>
              <w:rPr>
                <w:spacing w:val="-5"/>
                <w:sz w:val="24"/>
              </w:rPr>
              <w:t xml:space="preserve"> </w:t>
            </w:r>
            <w:r>
              <w:rPr>
                <w:sz w:val="24"/>
              </w:rPr>
              <w:t>нелинованной</w:t>
            </w:r>
            <w:r>
              <w:rPr>
                <w:spacing w:val="-12"/>
                <w:sz w:val="24"/>
              </w:rPr>
              <w:t xml:space="preserve"> </w:t>
            </w:r>
            <w:r>
              <w:rPr>
                <w:sz w:val="24"/>
              </w:rPr>
              <w:t>и</w:t>
            </w:r>
            <w:r>
              <w:rPr>
                <w:spacing w:val="-3"/>
                <w:sz w:val="24"/>
              </w:rPr>
              <w:t xml:space="preserve"> </w:t>
            </w:r>
            <w:r>
              <w:rPr>
                <w:sz w:val="24"/>
              </w:rPr>
              <w:t>клетчатой</w:t>
            </w:r>
            <w:r>
              <w:rPr>
                <w:spacing w:val="-3"/>
                <w:sz w:val="24"/>
              </w:rPr>
              <w:t xml:space="preserve"> </w:t>
            </w:r>
            <w:r>
              <w:rPr>
                <w:sz w:val="24"/>
              </w:rPr>
              <w:t>бумагепри наличии</w:t>
            </w:r>
            <w:r>
              <w:rPr>
                <w:spacing w:val="-5"/>
                <w:sz w:val="24"/>
              </w:rPr>
              <w:t xml:space="preserve"> </w:t>
            </w:r>
            <w:r>
              <w:rPr>
                <w:sz w:val="24"/>
              </w:rPr>
              <w:t>возможности</w:t>
            </w:r>
            <w:r>
              <w:rPr>
                <w:spacing w:val="-4"/>
                <w:sz w:val="24"/>
              </w:rPr>
              <w:t xml:space="preserve"> </w:t>
            </w:r>
            <w:r>
              <w:rPr>
                <w:sz w:val="24"/>
              </w:rPr>
              <w:t>с</w:t>
            </w:r>
            <w:r>
              <w:rPr>
                <w:spacing w:val="-2"/>
                <w:sz w:val="24"/>
              </w:rPr>
              <w:t xml:space="preserve"> </w:t>
            </w:r>
            <w:r>
              <w:rPr>
                <w:sz w:val="24"/>
              </w:rPr>
              <w:t>учетом уровня</w:t>
            </w:r>
            <w:r>
              <w:rPr>
                <w:spacing w:val="-1"/>
                <w:sz w:val="24"/>
              </w:rPr>
              <w:t xml:space="preserve"> </w:t>
            </w:r>
            <w:r>
              <w:rPr>
                <w:sz w:val="24"/>
              </w:rPr>
              <w:t>развития</w:t>
            </w:r>
            <w:r>
              <w:rPr>
                <w:spacing w:val="-1"/>
                <w:sz w:val="24"/>
              </w:rPr>
              <w:t xml:space="preserve"> </w:t>
            </w:r>
            <w:r>
              <w:rPr>
                <w:sz w:val="24"/>
              </w:rPr>
              <w:t>двигательной сферы. Практические работы: определение размеров геометрических фигур на глаз, с помощью измерительных инструментов. Построение и обозначение прямоугольника с заданными длинами сторон на</w:t>
            </w:r>
          </w:p>
          <w:p w:rsidR="00951632" w:rsidRDefault="00BF3633">
            <w:pPr>
              <w:pStyle w:val="TableParagraph"/>
              <w:spacing w:line="242" w:lineRule="auto"/>
              <w:ind w:left="295"/>
              <w:rPr>
                <w:sz w:val="24"/>
              </w:rPr>
            </w:pPr>
            <w:r>
              <w:rPr>
                <w:sz w:val="24"/>
              </w:rPr>
              <w:t>клетчатой</w:t>
            </w:r>
            <w:r>
              <w:rPr>
                <w:spacing w:val="-4"/>
                <w:sz w:val="24"/>
              </w:rPr>
              <w:t xml:space="preserve"> </w:t>
            </w:r>
            <w:r>
              <w:rPr>
                <w:sz w:val="24"/>
              </w:rPr>
              <w:t>бумагепри</w:t>
            </w:r>
            <w:r>
              <w:rPr>
                <w:spacing w:val="-4"/>
                <w:sz w:val="24"/>
              </w:rPr>
              <w:t xml:space="preserve"> </w:t>
            </w:r>
            <w:r>
              <w:rPr>
                <w:sz w:val="24"/>
              </w:rPr>
              <w:t>наличии</w:t>
            </w:r>
            <w:r>
              <w:rPr>
                <w:spacing w:val="-8"/>
                <w:sz w:val="24"/>
              </w:rPr>
              <w:t xml:space="preserve"> </w:t>
            </w:r>
            <w:r>
              <w:rPr>
                <w:sz w:val="24"/>
              </w:rPr>
              <w:t>возможности</w:t>
            </w:r>
            <w:r>
              <w:rPr>
                <w:spacing w:val="-7"/>
                <w:sz w:val="24"/>
              </w:rPr>
              <w:t xml:space="preserve"> </w:t>
            </w:r>
            <w:r>
              <w:rPr>
                <w:sz w:val="24"/>
              </w:rPr>
              <w:t>с</w:t>
            </w:r>
            <w:r>
              <w:rPr>
                <w:spacing w:val="-6"/>
                <w:sz w:val="24"/>
              </w:rPr>
              <w:t xml:space="preserve"> </w:t>
            </w:r>
            <w:r>
              <w:rPr>
                <w:sz w:val="24"/>
              </w:rPr>
              <w:t>учетом</w:t>
            </w:r>
            <w:r>
              <w:rPr>
                <w:spacing w:val="-7"/>
                <w:sz w:val="24"/>
              </w:rPr>
              <w:t xml:space="preserve"> </w:t>
            </w:r>
            <w:r>
              <w:rPr>
                <w:sz w:val="24"/>
              </w:rPr>
              <w:t>уровня</w:t>
            </w:r>
            <w:r>
              <w:rPr>
                <w:spacing w:val="-5"/>
                <w:sz w:val="24"/>
              </w:rPr>
              <w:t xml:space="preserve"> </w:t>
            </w:r>
            <w:r>
              <w:rPr>
                <w:sz w:val="24"/>
              </w:rPr>
              <w:t>развития двигательной сферы.</w:t>
            </w:r>
          </w:p>
          <w:p w:rsidR="00951632" w:rsidRDefault="00BF3633">
            <w:pPr>
              <w:pStyle w:val="TableParagraph"/>
              <w:ind w:left="295"/>
              <w:rPr>
                <w:sz w:val="24"/>
              </w:rPr>
            </w:pPr>
            <w:r>
              <w:rPr>
                <w:sz w:val="24"/>
              </w:rPr>
              <w:t>Нахождение периметра прямоугольника, квадрата, составление числового равенства при вычислении периметра прямоугольника. Конструирование</w:t>
            </w:r>
            <w:r>
              <w:rPr>
                <w:spacing w:val="-12"/>
                <w:sz w:val="24"/>
              </w:rPr>
              <w:t xml:space="preserve"> </w:t>
            </w:r>
            <w:r>
              <w:rPr>
                <w:sz w:val="24"/>
              </w:rPr>
              <w:t>геометрической</w:t>
            </w:r>
            <w:r>
              <w:rPr>
                <w:spacing w:val="-10"/>
                <w:sz w:val="24"/>
              </w:rPr>
              <w:t xml:space="preserve"> </w:t>
            </w:r>
            <w:r>
              <w:rPr>
                <w:sz w:val="24"/>
              </w:rPr>
              <w:t>фигуры</w:t>
            </w:r>
            <w:r>
              <w:rPr>
                <w:spacing w:val="-6"/>
                <w:sz w:val="24"/>
              </w:rPr>
              <w:t xml:space="preserve"> </w:t>
            </w:r>
            <w:r>
              <w:rPr>
                <w:sz w:val="24"/>
              </w:rPr>
              <w:t>из</w:t>
            </w:r>
            <w:r>
              <w:rPr>
                <w:spacing w:val="-6"/>
                <w:sz w:val="24"/>
              </w:rPr>
              <w:t xml:space="preserve"> </w:t>
            </w:r>
            <w:r>
              <w:rPr>
                <w:sz w:val="24"/>
              </w:rPr>
              <w:t>бумаги</w:t>
            </w:r>
            <w:r>
              <w:rPr>
                <w:spacing w:val="-6"/>
                <w:sz w:val="24"/>
              </w:rPr>
              <w:t xml:space="preserve"> </w:t>
            </w:r>
            <w:r>
              <w:rPr>
                <w:sz w:val="24"/>
              </w:rPr>
              <w:t>по</w:t>
            </w:r>
            <w:r>
              <w:rPr>
                <w:spacing w:val="-3"/>
                <w:sz w:val="24"/>
              </w:rPr>
              <w:t xml:space="preserve"> </w:t>
            </w:r>
            <w:r>
              <w:rPr>
                <w:sz w:val="24"/>
              </w:rPr>
              <w:t>заданному правилу или образцу. Творческие задания: оригами и т. п.при</w:t>
            </w:r>
          </w:p>
          <w:p w:rsidR="00951632" w:rsidRDefault="00BF3633">
            <w:pPr>
              <w:pStyle w:val="TableParagraph"/>
              <w:ind w:left="295" w:right="256"/>
              <w:rPr>
                <w:sz w:val="24"/>
              </w:rPr>
            </w:pPr>
            <w:r>
              <w:rPr>
                <w:sz w:val="24"/>
              </w:rPr>
              <w:t>наличии</w:t>
            </w:r>
            <w:r>
              <w:rPr>
                <w:spacing w:val="-9"/>
                <w:sz w:val="24"/>
              </w:rPr>
              <w:t xml:space="preserve"> </w:t>
            </w:r>
            <w:r>
              <w:rPr>
                <w:sz w:val="24"/>
              </w:rPr>
              <w:t>возможности</w:t>
            </w:r>
            <w:r>
              <w:rPr>
                <w:spacing w:val="-8"/>
                <w:sz w:val="24"/>
              </w:rPr>
              <w:t xml:space="preserve"> </w:t>
            </w:r>
            <w:r>
              <w:rPr>
                <w:sz w:val="24"/>
              </w:rPr>
              <w:t>с</w:t>
            </w:r>
            <w:r>
              <w:rPr>
                <w:spacing w:val="-6"/>
                <w:sz w:val="24"/>
              </w:rPr>
              <w:t xml:space="preserve"> </w:t>
            </w:r>
            <w:r>
              <w:rPr>
                <w:sz w:val="24"/>
              </w:rPr>
              <w:t>учетом</w:t>
            </w:r>
            <w:r>
              <w:rPr>
                <w:spacing w:val="-5"/>
                <w:sz w:val="24"/>
              </w:rPr>
              <w:t xml:space="preserve"> </w:t>
            </w:r>
            <w:r>
              <w:rPr>
                <w:sz w:val="24"/>
              </w:rPr>
              <w:t>уровня</w:t>
            </w:r>
            <w:r>
              <w:rPr>
                <w:spacing w:val="-6"/>
                <w:sz w:val="24"/>
              </w:rPr>
              <w:t xml:space="preserve"> </w:t>
            </w:r>
            <w:r>
              <w:rPr>
                <w:sz w:val="24"/>
              </w:rPr>
              <w:t>развития</w:t>
            </w:r>
            <w:r>
              <w:rPr>
                <w:spacing w:val="-6"/>
                <w:sz w:val="24"/>
              </w:rPr>
              <w:t xml:space="preserve"> </w:t>
            </w:r>
            <w:r>
              <w:rPr>
                <w:sz w:val="24"/>
              </w:rPr>
              <w:t>двигательной</w:t>
            </w:r>
            <w:r>
              <w:rPr>
                <w:spacing w:val="-5"/>
                <w:sz w:val="24"/>
              </w:rPr>
              <w:t xml:space="preserve"> </w:t>
            </w:r>
            <w:r>
              <w:rPr>
                <w:sz w:val="24"/>
              </w:rPr>
              <w:t>сферы. Учебный диалог: расстояние как длина отрезка, нахождение и прикидка расстояний.</w:t>
            </w:r>
          </w:p>
          <w:p w:rsidR="00951632" w:rsidRDefault="00BF3633">
            <w:pPr>
              <w:pStyle w:val="TableParagraph"/>
              <w:spacing w:line="274" w:lineRule="exact"/>
              <w:ind w:left="295"/>
              <w:rPr>
                <w:sz w:val="24"/>
              </w:rPr>
            </w:pPr>
            <w:r>
              <w:rPr>
                <w:spacing w:val="-2"/>
                <w:sz w:val="24"/>
              </w:rPr>
              <w:t xml:space="preserve">Использованиеразличныхисточниковинформацииприопределениираз </w:t>
            </w:r>
            <w:r>
              <w:rPr>
                <w:sz w:val="24"/>
              </w:rPr>
              <w:t>меров и протяжённостей.</w:t>
            </w:r>
          </w:p>
        </w:tc>
      </w:tr>
    </w:tbl>
    <w:p w:rsidR="00951632" w:rsidRDefault="00951632">
      <w:pPr>
        <w:pStyle w:val="TableParagraph"/>
        <w:spacing w:line="274"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9113"/>
        </w:trPr>
        <w:tc>
          <w:tcPr>
            <w:tcW w:w="2273" w:type="dxa"/>
            <w:tcBorders>
              <w:left w:val="single" w:sz="6" w:space="0" w:color="000000"/>
            </w:tcBorders>
          </w:tcPr>
          <w:p w:rsidR="00951632" w:rsidRDefault="00BF3633">
            <w:pPr>
              <w:pStyle w:val="TableParagraph"/>
              <w:spacing w:before="4" w:line="237" w:lineRule="auto"/>
              <w:ind w:left="122"/>
              <w:rPr>
                <w:b/>
                <w:sz w:val="24"/>
              </w:rPr>
            </w:pPr>
            <w:r>
              <w:rPr>
                <w:b/>
                <w:spacing w:val="-2"/>
                <w:sz w:val="24"/>
              </w:rPr>
              <w:t>Математическаяин формация</w:t>
            </w:r>
          </w:p>
          <w:p w:rsidR="00951632" w:rsidRDefault="00BF3633">
            <w:pPr>
              <w:pStyle w:val="TableParagraph"/>
              <w:spacing w:line="275" w:lineRule="exact"/>
              <w:ind w:left="122"/>
              <w:rPr>
                <w:b/>
                <w:sz w:val="24"/>
              </w:rPr>
            </w:pPr>
            <w:r>
              <w:rPr>
                <w:b/>
                <w:sz w:val="24"/>
              </w:rPr>
              <w:t>(15</w:t>
            </w:r>
            <w:r>
              <w:rPr>
                <w:b/>
                <w:spacing w:val="3"/>
                <w:sz w:val="24"/>
              </w:rPr>
              <w:t xml:space="preserve"> </w:t>
            </w:r>
            <w:r>
              <w:rPr>
                <w:b/>
                <w:spacing w:val="-5"/>
                <w:sz w:val="24"/>
              </w:rPr>
              <w:t>ч)</w:t>
            </w:r>
          </w:p>
        </w:tc>
        <w:tc>
          <w:tcPr>
            <w:tcW w:w="4110" w:type="dxa"/>
          </w:tcPr>
          <w:p w:rsidR="00951632" w:rsidRDefault="00BF3633">
            <w:pPr>
              <w:pStyle w:val="TableParagraph"/>
              <w:spacing w:line="237" w:lineRule="auto"/>
              <w:ind w:left="290" w:right="670"/>
              <w:rPr>
                <w:sz w:val="24"/>
              </w:rPr>
            </w:pPr>
            <w:r>
              <w:rPr>
                <w:sz w:val="24"/>
              </w:rPr>
              <w:t>Нахождение,</w:t>
            </w:r>
            <w:r>
              <w:rPr>
                <w:spacing w:val="-15"/>
                <w:sz w:val="24"/>
              </w:rPr>
              <w:t xml:space="preserve"> </w:t>
            </w:r>
            <w:r>
              <w:rPr>
                <w:sz w:val="24"/>
              </w:rPr>
              <w:t>формулирование одного-двух общих</w:t>
            </w:r>
          </w:p>
          <w:p w:rsidR="00951632" w:rsidRDefault="00BF3633">
            <w:pPr>
              <w:pStyle w:val="TableParagraph"/>
              <w:spacing w:line="275" w:lineRule="exact"/>
              <w:ind w:left="290"/>
              <w:rPr>
                <w:sz w:val="24"/>
              </w:rPr>
            </w:pPr>
            <w:r>
              <w:rPr>
                <w:sz w:val="24"/>
              </w:rPr>
              <w:t>признаков</w:t>
            </w:r>
            <w:r>
              <w:rPr>
                <w:spacing w:val="-6"/>
                <w:sz w:val="24"/>
              </w:rPr>
              <w:t xml:space="preserve"> </w:t>
            </w:r>
            <w:r>
              <w:rPr>
                <w:spacing w:val="-2"/>
                <w:sz w:val="24"/>
              </w:rPr>
              <w:t>набора</w:t>
            </w:r>
          </w:p>
          <w:p w:rsidR="00951632" w:rsidRDefault="00BF3633">
            <w:pPr>
              <w:pStyle w:val="TableParagraph"/>
              <w:spacing w:before="1"/>
              <w:ind w:left="290"/>
              <w:rPr>
                <w:sz w:val="24"/>
              </w:rPr>
            </w:pPr>
            <w:r>
              <w:rPr>
                <w:sz w:val="24"/>
              </w:rPr>
              <w:t>математических</w:t>
            </w:r>
            <w:r>
              <w:rPr>
                <w:spacing w:val="-15"/>
                <w:sz w:val="24"/>
              </w:rPr>
              <w:t xml:space="preserve"> </w:t>
            </w:r>
            <w:r>
              <w:rPr>
                <w:sz w:val="24"/>
              </w:rPr>
              <w:t>объектов:</w:t>
            </w:r>
            <w:r>
              <w:rPr>
                <w:spacing w:val="-15"/>
                <w:sz w:val="24"/>
              </w:rPr>
              <w:t xml:space="preserve"> </w:t>
            </w:r>
            <w:r>
              <w:rPr>
                <w:sz w:val="24"/>
              </w:rPr>
              <w:t>чисел, величин, геометрических фигур. Классификация объектов по заданному или самостоятельно установленному основанию.</w:t>
            </w:r>
          </w:p>
          <w:p w:rsidR="00951632" w:rsidRDefault="00BF3633">
            <w:pPr>
              <w:pStyle w:val="TableParagraph"/>
              <w:ind w:left="290"/>
              <w:rPr>
                <w:sz w:val="24"/>
              </w:rPr>
            </w:pPr>
            <w:r>
              <w:rPr>
                <w:sz w:val="24"/>
              </w:rPr>
              <w:t>Закономерность в ряду чисел, геометрических</w:t>
            </w:r>
            <w:r>
              <w:rPr>
                <w:spacing w:val="-15"/>
                <w:sz w:val="24"/>
              </w:rPr>
              <w:t xml:space="preserve"> </w:t>
            </w:r>
            <w:r>
              <w:rPr>
                <w:sz w:val="24"/>
              </w:rPr>
              <w:t>фигур,</w:t>
            </w:r>
            <w:r>
              <w:rPr>
                <w:spacing w:val="-15"/>
                <w:sz w:val="24"/>
              </w:rPr>
              <w:t xml:space="preserve"> </w:t>
            </w:r>
            <w:r>
              <w:rPr>
                <w:sz w:val="24"/>
              </w:rPr>
              <w:t>объектов повседневной жизни: её</w:t>
            </w:r>
          </w:p>
          <w:p w:rsidR="00951632" w:rsidRDefault="00BF3633">
            <w:pPr>
              <w:pStyle w:val="TableParagraph"/>
              <w:spacing w:before="2"/>
              <w:ind w:left="290" w:right="569"/>
              <w:rPr>
                <w:sz w:val="24"/>
              </w:rPr>
            </w:pPr>
            <w:r>
              <w:rPr>
                <w:sz w:val="24"/>
              </w:rPr>
              <w:t>объяснение с использованием математической</w:t>
            </w:r>
            <w:r>
              <w:rPr>
                <w:spacing w:val="-15"/>
                <w:sz w:val="24"/>
              </w:rPr>
              <w:t xml:space="preserve"> </w:t>
            </w:r>
            <w:r>
              <w:rPr>
                <w:sz w:val="24"/>
              </w:rPr>
              <w:t>терминологии. Верные</w:t>
            </w:r>
            <w:r>
              <w:rPr>
                <w:spacing w:val="-5"/>
                <w:sz w:val="24"/>
              </w:rPr>
              <w:t xml:space="preserve"> </w:t>
            </w:r>
            <w:r>
              <w:rPr>
                <w:sz w:val="24"/>
              </w:rPr>
              <w:t>(истинные)</w:t>
            </w:r>
            <w:r>
              <w:rPr>
                <w:spacing w:val="-7"/>
                <w:sz w:val="24"/>
              </w:rPr>
              <w:t xml:space="preserve"> </w:t>
            </w:r>
            <w:r>
              <w:rPr>
                <w:sz w:val="24"/>
              </w:rPr>
              <w:t>и</w:t>
            </w:r>
            <w:r>
              <w:rPr>
                <w:spacing w:val="-7"/>
                <w:sz w:val="24"/>
              </w:rPr>
              <w:t xml:space="preserve"> </w:t>
            </w:r>
            <w:r>
              <w:rPr>
                <w:sz w:val="24"/>
              </w:rPr>
              <w:t>неверные (ложные) утверждения,</w:t>
            </w:r>
          </w:p>
          <w:p w:rsidR="00951632" w:rsidRDefault="00BF3633">
            <w:pPr>
              <w:pStyle w:val="TableParagraph"/>
              <w:ind w:left="290" w:right="662"/>
              <w:rPr>
                <w:sz w:val="24"/>
              </w:rPr>
            </w:pPr>
            <w:r>
              <w:rPr>
                <w:sz w:val="24"/>
              </w:rPr>
              <w:t>содержащие количественные, пространственные</w:t>
            </w:r>
            <w:r>
              <w:rPr>
                <w:spacing w:val="-15"/>
                <w:sz w:val="24"/>
              </w:rPr>
              <w:t xml:space="preserve"> </w:t>
            </w:r>
            <w:r>
              <w:rPr>
                <w:sz w:val="24"/>
              </w:rPr>
              <w:t>отношения, зависимости между</w:t>
            </w:r>
          </w:p>
          <w:p w:rsidR="00951632" w:rsidRDefault="00BF3633">
            <w:pPr>
              <w:pStyle w:val="TableParagraph"/>
              <w:ind w:left="290"/>
              <w:rPr>
                <w:sz w:val="24"/>
              </w:rPr>
            </w:pPr>
            <w:r>
              <w:rPr>
                <w:spacing w:val="-2"/>
                <w:sz w:val="24"/>
              </w:rPr>
              <w:t xml:space="preserve">числами/величинами. </w:t>
            </w:r>
            <w:r>
              <w:rPr>
                <w:sz w:val="24"/>
              </w:rPr>
              <w:t>Конструирование</w:t>
            </w:r>
            <w:r>
              <w:rPr>
                <w:spacing w:val="-15"/>
                <w:sz w:val="24"/>
              </w:rPr>
              <w:t xml:space="preserve"> </w:t>
            </w:r>
            <w:r>
              <w:rPr>
                <w:sz w:val="24"/>
              </w:rPr>
              <w:t>утверждений</w:t>
            </w:r>
            <w:r>
              <w:rPr>
                <w:spacing w:val="-15"/>
                <w:sz w:val="24"/>
              </w:rPr>
              <w:t xml:space="preserve"> </w:t>
            </w:r>
            <w:r>
              <w:rPr>
                <w:sz w:val="24"/>
              </w:rPr>
              <w:t>с использованием слов</w:t>
            </w:r>
            <w:r>
              <w:rPr>
                <w:spacing w:val="-2"/>
                <w:sz w:val="24"/>
              </w:rPr>
              <w:t xml:space="preserve"> </w:t>
            </w:r>
            <w:r>
              <w:rPr>
                <w:sz w:val="24"/>
              </w:rPr>
              <w:t>«каждый»,</w:t>
            </w:r>
          </w:p>
          <w:p w:rsidR="00951632" w:rsidRDefault="00BF3633">
            <w:pPr>
              <w:pStyle w:val="TableParagraph"/>
              <w:spacing w:before="1" w:line="275" w:lineRule="exact"/>
              <w:ind w:left="290"/>
              <w:rPr>
                <w:sz w:val="24"/>
              </w:rPr>
            </w:pPr>
            <w:r>
              <w:rPr>
                <w:spacing w:val="-2"/>
                <w:sz w:val="24"/>
              </w:rPr>
              <w:t>«все».</w:t>
            </w:r>
          </w:p>
          <w:p w:rsidR="00951632" w:rsidRDefault="00BF3633">
            <w:pPr>
              <w:pStyle w:val="TableParagraph"/>
              <w:ind w:left="290" w:right="297"/>
              <w:rPr>
                <w:sz w:val="24"/>
              </w:rPr>
            </w:pPr>
            <w:r>
              <w:rPr>
                <w:sz w:val="24"/>
              </w:rPr>
              <w:t>Работа</w:t>
            </w:r>
            <w:r>
              <w:rPr>
                <w:spacing w:val="-7"/>
                <w:sz w:val="24"/>
              </w:rPr>
              <w:t xml:space="preserve"> </w:t>
            </w:r>
            <w:r>
              <w:rPr>
                <w:sz w:val="24"/>
              </w:rPr>
              <w:t>с</w:t>
            </w:r>
            <w:r>
              <w:rPr>
                <w:spacing w:val="-11"/>
                <w:sz w:val="24"/>
              </w:rPr>
              <w:t xml:space="preserve"> </w:t>
            </w:r>
            <w:r>
              <w:rPr>
                <w:sz w:val="24"/>
              </w:rPr>
              <w:t>таблицами:</w:t>
            </w:r>
            <w:r>
              <w:rPr>
                <w:spacing w:val="-10"/>
                <w:sz w:val="24"/>
              </w:rPr>
              <w:t xml:space="preserve"> </w:t>
            </w:r>
            <w:r>
              <w:rPr>
                <w:sz w:val="24"/>
              </w:rPr>
              <w:t>извлечение</w:t>
            </w:r>
            <w:r>
              <w:rPr>
                <w:spacing w:val="-11"/>
                <w:sz w:val="24"/>
              </w:rPr>
              <w:t xml:space="preserve"> </w:t>
            </w:r>
            <w:r>
              <w:rPr>
                <w:sz w:val="24"/>
              </w:rPr>
              <w:t>и использование для ответа на вопрос информации,</w:t>
            </w:r>
          </w:p>
          <w:p w:rsidR="00951632" w:rsidRDefault="00BF3633">
            <w:pPr>
              <w:pStyle w:val="TableParagraph"/>
              <w:spacing w:before="2" w:line="275" w:lineRule="exact"/>
              <w:ind w:left="290"/>
              <w:rPr>
                <w:sz w:val="24"/>
              </w:rPr>
            </w:pPr>
            <w:r>
              <w:rPr>
                <w:sz w:val="24"/>
              </w:rPr>
              <w:t>представленной</w:t>
            </w:r>
            <w:r>
              <w:rPr>
                <w:spacing w:val="-4"/>
                <w:sz w:val="24"/>
              </w:rPr>
              <w:t xml:space="preserve"> </w:t>
            </w:r>
            <w:r>
              <w:rPr>
                <w:sz w:val="24"/>
              </w:rPr>
              <w:t>в</w:t>
            </w:r>
            <w:r>
              <w:rPr>
                <w:spacing w:val="-2"/>
                <w:sz w:val="24"/>
              </w:rPr>
              <w:t xml:space="preserve"> таблице</w:t>
            </w:r>
          </w:p>
          <w:p w:rsidR="00951632" w:rsidRDefault="00BF3633">
            <w:pPr>
              <w:pStyle w:val="TableParagraph"/>
              <w:ind w:left="290" w:right="89"/>
              <w:rPr>
                <w:sz w:val="24"/>
              </w:rPr>
            </w:pPr>
            <w:r>
              <w:rPr>
                <w:sz w:val="24"/>
              </w:rPr>
              <w:t>(таблицы сложения, умножения; график дежурств, наблюдения в природе</w:t>
            </w:r>
            <w:r>
              <w:rPr>
                <w:spacing w:val="-7"/>
                <w:sz w:val="24"/>
              </w:rPr>
              <w:t xml:space="preserve"> </w:t>
            </w:r>
            <w:r>
              <w:rPr>
                <w:sz w:val="24"/>
              </w:rPr>
              <w:t>и</w:t>
            </w:r>
            <w:r>
              <w:rPr>
                <w:spacing w:val="-5"/>
                <w:sz w:val="24"/>
              </w:rPr>
              <w:t xml:space="preserve"> </w:t>
            </w:r>
            <w:r>
              <w:rPr>
                <w:sz w:val="24"/>
              </w:rPr>
              <w:t>пр.);</w:t>
            </w:r>
            <w:r>
              <w:rPr>
                <w:spacing w:val="-10"/>
                <w:sz w:val="24"/>
              </w:rPr>
              <w:t xml:space="preserve"> </w:t>
            </w:r>
            <w:r>
              <w:rPr>
                <w:sz w:val="24"/>
              </w:rPr>
              <w:t>внесение</w:t>
            </w:r>
            <w:r>
              <w:rPr>
                <w:spacing w:val="-11"/>
                <w:sz w:val="24"/>
              </w:rPr>
              <w:t xml:space="preserve"> </w:t>
            </w:r>
            <w:r>
              <w:rPr>
                <w:sz w:val="24"/>
              </w:rPr>
              <w:t>данных</w:t>
            </w:r>
            <w:r>
              <w:rPr>
                <w:spacing w:val="-10"/>
                <w:sz w:val="24"/>
              </w:rPr>
              <w:t xml:space="preserve"> </w:t>
            </w:r>
            <w:r>
              <w:rPr>
                <w:sz w:val="24"/>
              </w:rPr>
              <w:t>в таблицу. Дополнение моделей (схем, изображений) готовыми числовыми данными.</w:t>
            </w:r>
          </w:p>
          <w:p w:rsidR="00951632" w:rsidRDefault="00BF3633">
            <w:pPr>
              <w:pStyle w:val="TableParagraph"/>
              <w:spacing w:line="266" w:lineRule="exact"/>
              <w:ind w:left="290"/>
              <w:rPr>
                <w:sz w:val="24"/>
              </w:rPr>
            </w:pPr>
            <w:r>
              <w:rPr>
                <w:sz w:val="24"/>
              </w:rPr>
              <w:t>Правило</w:t>
            </w:r>
            <w:r>
              <w:rPr>
                <w:spacing w:val="-2"/>
                <w:sz w:val="24"/>
              </w:rPr>
              <w:t xml:space="preserve"> </w:t>
            </w:r>
            <w:r>
              <w:rPr>
                <w:sz w:val="24"/>
              </w:rPr>
              <w:t>составления</w:t>
            </w:r>
            <w:r>
              <w:rPr>
                <w:spacing w:val="-5"/>
                <w:sz w:val="24"/>
              </w:rPr>
              <w:t xml:space="preserve"> </w:t>
            </w:r>
            <w:r>
              <w:rPr>
                <w:sz w:val="24"/>
              </w:rPr>
              <w:t>ряда</w:t>
            </w:r>
            <w:r>
              <w:rPr>
                <w:spacing w:val="-2"/>
                <w:sz w:val="24"/>
              </w:rPr>
              <w:t xml:space="preserve"> чисел,</w:t>
            </w:r>
          </w:p>
        </w:tc>
        <w:tc>
          <w:tcPr>
            <w:tcW w:w="7797" w:type="dxa"/>
            <w:tcBorders>
              <w:top w:val="single" w:sz="6" w:space="0" w:color="000000"/>
              <w:bottom w:val="single" w:sz="6" w:space="0" w:color="000000"/>
            </w:tcBorders>
          </w:tcPr>
          <w:p w:rsidR="00951632" w:rsidRDefault="00BF3633">
            <w:pPr>
              <w:pStyle w:val="TableParagraph"/>
              <w:spacing w:line="237" w:lineRule="auto"/>
              <w:ind w:left="295"/>
              <w:rPr>
                <w:sz w:val="24"/>
              </w:rPr>
            </w:pPr>
            <w:r>
              <w:rPr>
                <w:sz w:val="24"/>
              </w:rPr>
              <w:t>Распознавание</w:t>
            </w:r>
            <w:r>
              <w:rPr>
                <w:spacing w:val="-11"/>
                <w:sz w:val="24"/>
              </w:rPr>
              <w:t xml:space="preserve"> </w:t>
            </w:r>
            <w:r>
              <w:rPr>
                <w:sz w:val="24"/>
              </w:rPr>
              <w:t>в</w:t>
            </w:r>
            <w:r>
              <w:rPr>
                <w:spacing w:val="-8"/>
                <w:sz w:val="24"/>
              </w:rPr>
              <w:t xml:space="preserve"> </w:t>
            </w:r>
            <w:r>
              <w:rPr>
                <w:sz w:val="24"/>
              </w:rPr>
              <w:t>окружающем</w:t>
            </w:r>
            <w:r>
              <w:rPr>
                <w:spacing w:val="-4"/>
                <w:sz w:val="24"/>
              </w:rPr>
              <w:t xml:space="preserve"> </w:t>
            </w:r>
            <w:r>
              <w:rPr>
                <w:sz w:val="24"/>
              </w:rPr>
              <w:t>мире</w:t>
            </w:r>
            <w:r>
              <w:rPr>
                <w:spacing w:val="-6"/>
                <w:sz w:val="24"/>
              </w:rPr>
              <w:t xml:space="preserve"> </w:t>
            </w:r>
            <w:r>
              <w:rPr>
                <w:sz w:val="24"/>
              </w:rPr>
              <w:t>ситуаций,</w:t>
            </w:r>
            <w:r>
              <w:rPr>
                <w:spacing w:val="-2"/>
                <w:sz w:val="24"/>
              </w:rPr>
              <w:t xml:space="preserve"> </w:t>
            </w:r>
            <w:r>
              <w:rPr>
                <w:sz w:val="24"/>
              </w:rPr>
              <w:t>которые</w:t>
            </w:r>
            <w:r>
              <w:rPr>
                <w:spacing w:val="-11"/>
                <w:sz w:val="24"/>
              </w:rPr>
              <w:t xml:space="preserve"> </w:t>
            </w:r>
            <w:r>
              <w:rPr>
                <w:sz w:val="24"/>
              </w:rPr>
              <w:t>целесообразно сформулировать на языке математики и решить математическими</w:t>
            </w:r>
          </w:p>
          <w:p w:rsidR="00951632" w:rsidRDefault="00BF3633">
            <w:pPr>
              <w:pStyle w:val="TableParagraph"/>
              <w:spacing w:line="275" w:lineRule="exact"/>
              <w:ind w:left="295"/>
              <w:rPr>
                <w:sz w:val="24"/>
              </w:rPr>
            </w:pPr>
            <w:r>
              <w:rPr>
                <w:spacing w:val="-2"/>
                <w:sz w:val="24"/>
              </w:rPr>
              <w:t>средствами.</w:t>
            </w:r>
          </w:p>
          <w:p w:rsidR="00951632" w:rsidRDefault="00BF3633">
            <w:pPr>
              <w:pStyle w:val="TableParagraph"/>
              <w:spacing w:before="1"/>
              <w:ind w:left="295" w:right="385"/>
              <w:rPr>
                <w:sz w:val="24"/>
              </w:rPr>
            </w:pPr>
            <w:r>
              <w:rPr>
                <w:sz w:val="24"/>
              </w:rPr>
              <w:t>Работа</w:t>
            </w:r>
            <w:r>
              <w:rPr>
                <w:spacing w:val="-4"/>
                <w:sz w:val="24"/>
              </w:rPr>
              <w:t xml:space="preserve"> </w:t>
            </w:r>
            <w:r>
              <w:rPr>
                <w:sz w:val="24"/>
              </w:rPr>
              <w:t>с</w:t>
            </w:r>
            <w:r>
              <w:rPr>
                <w:spacing w:val="-9"/>
                <w:sz w:val="24"/>
              </w:rPr>
              <w:t xml:space="preserve"> </w:t>
            </w:r>
            <w:r>
              <w:rPr>
                <w:sz w:val="24"/>
              </w:rPr>
              <w:t>информацией:</w:t>
            </w:r>
            <w:r>
              <w:rPr>
                <w:spacing w:val="-8"/>
                <w:sz w:val="24"/>
              </w:rPr>
              <w:t xml:space="preserve"> </w:t>
            </w:r>
            <w:r>
              <w:rPr>
                <w:sz w:val="24"/>
              </w:rPr>
              <w:t>чтение</w:t>
            </w:r>
            <w:r>
              <w:rPr>
                <w:spacing w:val="-9"/>
                <w:sz w:val="24"/>
              </w:rPr>
              <w:t xml:space="preserve"> </w:t>
            </w:r>
            <w:r>
              <w:rPr>
                <w:sz w:val="24"/>
              </w:rPr>
              <w:t>таблицы</w:t>
            </w:r>
            <w:r>
              <w:rPr>
                <w:spacing w:val="-6"/>
                <w:sz w:val="24"/>
              </w:rPr>
              <w:t xml:space="preserve"> </w:t>
            </w:r>
            <w:r>
              <w:rPr>
                <w:sz w:val="24"/>
              </w:rPr>
              <w:t>(расписание,</w:t>
            </w:r>
            <w:r>
              <w:rPr>
                <w:spacing w:val="-6"/>
                <w:sz w:val="24"/>
              </w:rPr>
              <w:t xml:space="preserve"> </w:t>
            </w:r>
            <w:r>
              <w:rPr>
                <w:sz w:val="24"/>
              </w:rPr>
              <w:t>график</w:t>
            </w:r>
            <w:r>
              <w:rPr>
                <w:spacing w:val="-5"/>
                <w:sz w:val="24"/>
              </w:rPr>
              <w:t xml:space="preserve"> </w:t>
            </w:r>
            <w:r>
              <w:rPr>
                <w:sz w:val="24"/>
              </w:rPr>
              <w:t>работы, схему), нахождение информации, удовлетворяющей заданному условию задачи. Составление вопросов по таблице.</w:t>
            </w:r>
          </w:p>
          <w:p w:rsidR="00951632" w:rsidRDefault="00BF3633">
            <w:pPr>
              <w:pStyle w:val="TableParagraph"/>
              <w:spacing w:line="274" w:lineRule="exact"/>
              <w:ind w:left="295"/>
              <w:rPr>
                <w:sz w:val="24"/>
              </w:rPr>
            </w:pPr>
            <w:r>
              <w:rPr>
                <w:sz w:val="24"/>
              </w:rPr>
              <w:t>Работа</w:t>
            </w:r>
            <w:r>
              <w:rPr>
                <w:spacing w:val="-7"/>
                <w:sz w:val="24"/>
              </w:rPr>
              <w:t xml:space="preserve"> </w:t>
            </w:r>
            <w:r>
              <w:rPr>
                <w:sz w:val="24"/>
              </w:rPr>
              <w:t>в</w:t>
            </w:r>
            <w:r>
              <w:rPr>
                <w:spacing w:val="-7"/>
                <w:sz w:val="24"/>
              </w:rPr>
              <w:t xml:space="preserve"> </w:t>
            </w:r>
            <w:r>
              <w:rPr>
                <w:sz w:val="24"/>
              </w:rPr>
              <w:t>парах/группах.</w:t>
            </w:r>
            <w:r>
              <w:rPr>
                <w:spacing w:val="-2"/>
                <w:sz w:val="24"/>
              </w:rPr>
              <w:t xml:space="preserve"> </w:t>
            </w:r>
            <w:r>
              <w:rPr>
                <w:sz w:val="24"/>
              </w:rPr>
              <w:t>Календарь.</w:t>
            </w:r>
            <w:r>
              <w:rPr>
                <w:spacing w:val="-2"/>
                <w:sz w:val="24"/>
              </w:rPr>
              <w:t xml:space="preserve"> </w:t>
            </w:r>
            <w:r>
              <w:rPr>
                <w:sz w:val="24"/>
              </w:rPr>
              <w:t>Схемы</w:t>
            </w:r>
            <w:r>
              <w:rPr>
                <w:spacing w:val="-2"/>
                <w:sz w:val="24"/>
              </w:rPr>
              <w:t xml:space="preserve"> маршрутов.</w:t>
            </w:r>
          </w:p>
          <w:p w:rsidR="00951632" w:rsidRDefault="00BF3633">
            <w:pPr>
              <w:pStyle w:val="TableParagraph"/>
              <w:spacing w:before="5" w:line="237" w:lineRule="auto"/>
              <w:ind w:left="295" w:right="385"/>
              <w:rPr>
                <w:sz w:val="24"/>
              </w:rPr>
            </w:pPr>
            <w:r>
              <w:rPr>
                <w:sz w:val="24"/>
              </w:rPr>
              <w:t>Работа</w:t>
            </w:r>
            <w:r>
              <w:rPr>
                <w:spacing w:val="-5"/>
                <w:sz w:val="24"/>
              </w:rPr>
              <w:t xml:space="preserve"> </w:t>
            </w:r>
            <w:r>
              <w:rPr>
                <w:sz w:val="24"/>
              </w:rPr>
              <w:t>с</w:t>
            </w:r>
            <w:r>
              <w:rPr>
                <w:spacing w:val="-9"/>
                <w:sz w:val="24"/>
              </w:rPr>
              <w:t xml:space="preserve"> </w:t>
            </w:r>
            <w:r>
              <w:rPr>
                <w:sz w:val="24"/>
              </w:rPr>
              <w:t>информацией:</w:t>
            </w:r>
            <w:r>
              <w:rPr>
                <w:spacing w:val="-8"/>
                <w:sz w:val="24"/>
              </w:rPr>
              <w:t xml:space="preserve"> </w:t>
            </w:r>
            <w:r>
              <w:rPr>
                <w:sz w:val="24"/>
              </w:rPr>
              <w:t>анализ</w:t>
            </w:r>
            <w:r>
              <w:rPr>
                <w:spacing w:val="-7"/>
                <w:sz w:val="24"/>
              </w:rPr>
              <w:t xml:space="preserve"> </w:t>
            </w:r>
            <w:r>
              <w:rPr>
                <w:sz w:val="24"/>
              </w:rPr>
              <w:t>информации,</w:t>
            </w:r>
            <w:r>
              <w:rPr>
                <w:spacing w:val="-7"/>
                <w:sz w:val="24"/>
              </w:rPr>
              <w:t xml:space="preserve"> </w:t>
            </w:r>
            <w:r>
              <w:rPr>
                <w:sz w:val="24"/>
              </w:rPr>
              <w:t>представленной</w:t>
            </w:r>
            <w:r>
              <w:rPr>
                <w:spacing w:val="-7"/>
                <w:sz w:val="24"/>
              </w:rPr>
              <w:t xml:space="preserve"> </w:t>
            </w:r>
            <w:r>
              <w:rPr>
                <w:sz w:val="24"/>
              </w:rPr>
              <w:t>на рисунке и в тексте задания.</w:t>
            </w:r>
          </w:p>
          <w:p w:rsidR="00951632" w:rsidRDefault="00BF3633">
            <w:pPr>
              <w:pStyle w:val="TableParagraph"/>
              <w:spacing w:before="4"/>
              <w:ind w:left="295"/>
              <w:rPr>
                <w:sz w:val="24"/>
              </w:rPr>
            </w:pPr>
            <w:r>
              <w:rPr>
                <w:sz w:val="24"/>
              </w:rPr>
              <w:t>Обсуждение</w:t>
            </w:r>
            <w:r>
              <w:rPr>
                <w:spacing w:val="-7"/>
                <w:sz w:val="24"/>
              </w:rPr>
              <w:t xml:space="preserve"> </w:t>
            </w:r>
            <w:r>
              <w:rPr>
                <w:sz w:val="24"/>
              </w:rPr>
              <w:t>правил</w:t>
            </w:r>
            <w:r>
              <w:rPr>
                <w:spacing w:val="-3"/>
                <w:sz w:val="24"/>
              </w:rPr>
              <w:t xml:space="preserve"> </w:t>
            </w:r>
            <w:r>
              <w:rPr>
                <w:sz w:val="24"/>
              </w:rPr>
              <w:t>работы</w:t>
            </w:r>
            <w:r>
              <w:rPr>
                <w:spacing w:val="-5"/>
                <w:sz w:val="24"/>
              </w:rPr>
              <w:t xml:space="preserve"> </w:t>
            </w:r>
            <w:r>
              <w:rPr>
                <w:sz w:val="24"/>
              </w:rPr>
              <w:t>с</w:t>
            </w:r>
            <w:r>
              <w:rPr>
                <w:spacing w:val="-4"/>
                <w:sz w:val="24"/>
              </w:rPr>
              <w:t xml:space="preserve"> </w:t>
            </w:r>
            <w:r>
              <w:rPr>
                <w:sz w:val="24"/>
              </w:rPr>
              <w:t>электронными</w:t>
            </w:r>
            <w:r>
              <w:rPr>
                <w:spacing w:val="-2"/>
                <w:sz w:val="24"/>
              </w:rPr>
              <w:t xml:space="preserve"> </w:t>
            </w:r>
            <w:r>
              <w:rPr>
                <w:sz w:val="24"/>
              </w:rPr>
              <w:t>средствами</w:t>
            </w:r>
            <w:r>
              <w:rPr>
                <w:spacing w:val="-6"/>
                <w:sz w:val="24"/>
              </w:rPr>
              <w:t xml:space="preserve"> </w:t>
            </w:r>
            <w:r>
              <w:rPr>
                <w:spacing w:val="-2"/>
                <w:sz w:val="24"/>
              </w:rPr>
              <w:t>обучения.</w:t>
            </w:r>
          </w:p>
        </w:tc>
      </w:tr>
    </w:tbl>
    <w:p w:rsidR="00951632" w:rsidRDefault="00951632">
      <w:pPr>
        <w:pStyle w:val="TableParagraph"/>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4321"/>
        </w:trPr>
        <w:tc>
          <w:tcPr>
            <w:tcW w:w="2273" w:type="dxa"/>
            <w:tcBorders>
              <w:left w:val="single" w:sz="6" w:space="0" w:color="000000"/>
            </w:tcBorders>
          </w:tcPr>
          <w:p w:rsidR="00951632" w:rsidRDefault="00951632">
            <w:pPr>
              <w:pStyle w:val="TableParagraph"/>
            </w:pPr>
          </w:p>
        </w:tc>
        <w:tc>
          <w:tcPr>
            <w:tcW w:w="4110" w:type="dxa"/>
          </w:tcPr>
          <w:p w:rsidR="00951632" w:rsidRDefault="00BF3633">
            <w:pPr>
              <w:pStyle w:val="TableParagraph"/>
              <w:ind w:left="290" w:right="373"/>
              <w:rPr>
                <w:sz w:val="24"/>
              </w:rPr>
            </w:pPr>
            <w:r>
              <w:rPr>
                <w:sz w:val="24"/>
              </w:rPr>
              <w:t>величин,</w:t>
            </w:r>
            <w:r>
              <w:rPr>
                <w:spacing w:val="-15"/>
                <w:sz w:val="24"/>
              </w:rPr>
              <w:t xml:space="preserve"> </w:t>
            </w:r>
            <w:r>
              <w:rPr>
                <w:sz w:val="24"/>
              </w:rPr>
              <w:t>геометрических</w:t>
            </w:r>
            <w:r>
              <w:rPr>
                <w:spacing w:val="-15"/>
                <w:sz w:val="24"/>
              </w:rPr>
              <w:t xml:space="preserve"> </w:t>
            </w:r>
            <w:r>
              <w:rPr>
                <w:sz w:val="24"/>
              </w:rPr>
              <w:t xml:space="preserve">фигур (формулирование правила, проверка правила, дополнение </w:t>
            </w:r>
            <w:r>
              <w:rPr>
                <w:spacing w:val="-2"/>
                <w:sz w:val="24"/>
              </w:rPr>
              <w:t>ряда).</w:t>
            </w:r>
          </w:p>
          <w:p w:rsidR="00951632" w:rsidRDefault="00BF3633">
            <w:pPr>
              <w:pStyle w:val="TableParagraph"/>
              <w:spacing w:line="242" w:lineRule="auto"/>
              <w:ind w:left="290"/>
              <w:rPr>
                <w:sz w:val="24"/>
              </w:rPr>
            </w:pPr>
            <w:r>
              <w:rPr>
                <w:sz w:val="24"/>
              </w:rPr>
              <w:t>Алгоритмы</w:t>
            </w:r>
            <w:r>
              <w:rPr>
                <w:spacing w:val="-15"/>
                <w:sz w:val="24"/>
              </w:rPr>
              <w:t xml:space="preserve"> </w:t>
            </w:r>
            <w:r>
              <w:rPr>
                <w:sz w:val="24"/>
              </w:rPr>
              <w:t>(приёмы,</w:t>
            </w:r>
            <w:r>
              <w:rPr>
                <w:spacing w:val="-15"/>
                <w:sz w:val="24"/>
              </w:rPr>
              <w:t xml:space="preserve"> </w:t>
            </w:r>
            <w:r>
              <w:rPr>
                <w:sz w:val="24"/>
              </w:rPr>
              <w:t>правила) устных и письменных</w:t>
            </w:r>
          </w:p>
          <w:p w:rsidR="00951632" w:rsidRDefault="00BF3633">
            <w:pPr>
              <w:pStyle w:val="TableParagraph"/>
              <w:ind w:left="290" w:right="935"/>
              <w:rPr>
                <w:sz w:val="24"/>
              </w:rPr>
            </w:pPr>
            <w:r>
              <w:rPr>
                <w:sz w:val="24"/>
              </w:rPr>
              <w:t>вычислений, измерений и построения</w:t>
            </w:r>
            <w:r>
              <w:rPr>
                <w:spacing w:val="-15"/>
                <w:sz w:val="24"/>
              </w:rPr>
              <w:t xml:space="preserve"> </w:t>
            </w:r>
            <w:r>
              <w:rPr>
                <w:sz w:val="24"/>
              </w:rPr>
              <w:t>геометрических фигур. Правилаработы с</w:t>
            </w:r>
          </w:p>
          <w:p w:rsidR="00951632" w:rsidRDefault="00BF3633">
            <w:pPr>
              <w:pStyle w:val="TableParagraph"/>
              <w:spacing w:line="237" w:lineRule="auto"/>
              <w:ind w:left="290" w:right="297"/>
              <w:rPr>
                <w:sz w:val="24"/>
              </w:rPr>
            </w:pPr>
            <w:r>
              <w:rPr>
                <w:spacing w:val="-2"/>
                <w:sz w:val="24"/>
              </w:rPr>
              <w:t xml:space="preserve">электроннымисредствамиобучени </w:t>
            </w:r>
            <w:r>
              <w:rPr>
                <w:spacing w:val="-6"/>
                <w:sz w:val="24"/>
              </w:rPr>
              <w:t>я.</w:t>
            </w:r>
          </w:p>
        </w:tc>
        <w:tc>
          <w:tcPr>
            <w:tcW w:w="7797" w:type="dxa"/>
            <w:tcBorders>
              <w:top w:val="single" w:sz="6" w:space="0" w:color="000000"/>
              <w:bottom w:val="single" w:sz="6" w:space="0" w:color="000000"/>
            </w:tcBorders>
          </w:tcPr>
          <w:p w:rsidR="00951632" w:rsidRDefault="00951632">
            <w:pPr>
              <w:pStyle w:val="TableParagraph"/>
            </w:pPr>
          </w:p>
        </w:tc>
      </w:tr>
      <w:tr w:rsidR="00951632">
        <w:trPr>
          <w:trHeight w:val="556"/>
        </w:trPr>
        <w:tc>
          <w:tcPr>
            <w:tcW w:w="14180" w:type="dxa"/>
            <w:gridSpan w:val="3"/>
            <w:tcBorders>
              <w:top w:val="single" w:sz="6" w:space="0" w:color="000000"/>
              <w:left w:val="single" w:sz="6" w:space="0" w:color="000000"/>
            </w:tcBorders>
          </w:tcPr>
          <w:p w:rsidR="00951632" w:rsidRDefault="00BF3633">
            <w:pPr>
              <w:pStyle w:val="TableParagraph"/>
              <w:spacing w:line="272" w:lineRule="exact"/>
              <w:ind w:left="299"/>
              <w:rPr>
                <w:b/>
                <w:sz w:val="24"/>
              </w:rPr>
            </w:pPr>
            <w:r>
              <w:rPr>
                <w:b/>
                <w:sz w:val="24"/>
              </w:rPr>
              <w:t>Резерв</w:t>
            </w:r>
            <w:r>
              <w:rPr>
                <w:b/>
                <w:spacing w:val="-1"/>
                <w:sz w:val="24"/>
              </w:rPr>
              <w:t xml:space="preserve"> </w:t>
            </w:r>
            <w:r>
              <w:rPr>
                <w:b/>
                <w:sz w:val="24"/>
              </w:rPr>
              <w:t xml:space="preserve">(10 </w:t>
            </w:r>
            <w:r>
              <w:rPr>
                <w:b/>
                <w:spacing w:val="-5"/>
                <w:sz w:val="24"/>
              </w:rPr>
              <w:t>ч)</w:t>
            </w:r>
          </w:p>
        </w:tc>
      </w:tr>
    </w:tbl>
    <w:p w:rsidR="00951632" w:rsidRDefault="00951632">
      <w:pPr>
        <w:pStyle w:val="TableParagraph"/>
        <w:spacing w:line="272" w:lineRule="exact"/>
        <w:rPr>
          <w:b/>
          <w:sz w:val="24"/>
        </w:rPr>
        <w:sectPr w:rsidR="00951632">
          <w:pgSz w:w="16840" w:h="11910" w:orient="landscape"/>
          <w:pgMar w:top="1340" w:right="992" w:bottom="920" w:left="708" w:header="0" w:footer="724" w:gutter="0"/>
          <w:cols w:space="720"/>
        </w:sectPr>
      </w:pPr>
    </w:p>
    <w:p w:rsidR="00951632" w:rsidRDefault="00951632">
      <w:pPr>
        <w:pStyle w:val="a3"/>
        <w:ind w:left="0" w:firstLine="0"/>
        <w:jc w:val="left"/>
      </w:pPr>
    </w:p>
    <w:p w:rsidR="00951632" w:rsidRDefault="00951632">
      <w:pPr>
        <w:pStyle w:val="a3"/>
        <w:ind w:left="0" w:firstLine="0"/>
        <w:jc w:val="left"/>
      </w:pPr>
    </w:p>
    <w:p w:rsidR="00951632" w:rsidRDefault="00951632">
      <w:pPr>
        <w:pStyle w:val="a3"/>
        <w:spacing w:before="77"/>
        <w:ind w:left="0" w:firstLine="0"/>
        <w:jc w:val="left"/>
      </w:pPr>
    </w:p>
    <w:p w:rsidR="00951632" w:rsidRDefault="00BF3633" w:rsidP="00DA4021">
      <w:pPr>
        <w:pStyle w:val="1"/>
        <w:numPr>
          <w:ilvl w:val="0"/>
          <w:numId w:val="59"/>
        </w:numPr>
        <w:tabs>
          <w:tab w:val="left" w:pos="314"/>
        </w:tabs>
        <w:ind w:hanging="172"/>
      </w:pPr>
      <w:r>
        <w:rPr>
          <w:spacing w:val="-2"/>
        </w:rPr>
        <w:t>КЛАСС(136ЧАСОВ)</w:t>
      </w:r>
    </w:p>
    <w:p w:rsidR="00951632" w:rsidRDefault="00951632">
      <w:pPr>
        <w:pStyle w:val="a3"/>
        <w:spacing w:before="46" w:after="1"/>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830"/>
        </w:trPr>
        <w:tc>
          <w:tcPr>
            <w:tcW w:w="2271" w:type="dxa"/>
          </w:tcPr>
          <w:p w:rsidR="00951632" w:rsidRDefault="00BF3633">
            <w:pPr>
              <w:pStyle w:val="TableParagraph"/>
              <w:spacing w:line="242" w:lineRule="auto"/>
              <w:ind w:left="479" w:hanging="471"/>
              <w:rPr>
                <w:b/>
                <w:sz w:val="24"/>
              </w:rPr>
            </w:pPr>
            <w:r>
              <w:rPr>
                <w:b/>
                <w:sz w:val="24"/>
              </w:rPr>
              <w:t>Тема,</w:t>
            </w:r>
            <w:r>
              <w:rPr>
                <w:b/>
                <w:spacing w:val="-15"/>
                <w:sz w:val="24"/>
              </w:rPr>
              <w:t xml:space="preserve"> </w:t>
            </w:r>
            <w:r>
              <w:rPr>
                <w:b/>
                <w:sz w:val="24"/>
              </w:rPr>
              <w:t>раздел</w:t>
            </w:r>
            <w:r>
              <w:rPr>
                <w:b/>
                <w:spacing w:val="-15"/>
                <w:sz w:val="24"/>
              </w:rPr>
              <w:t xml:space="preserve"> </w:t>
            </w:r>
            <w:r>
              <w:rPr>
                <w:b/>
                <w:sz w:val="24"/>
              </w:rPr>
              <w:t xml:space="preserve">курса, </w:t>
            </w:r>
            <w:r>
              <w:rPr>
                <w:b/>
                <w:spacing w:val="-2"/>
                <w:sz w:val="24"/>
              </w:rPr>
              <w:t>примерное</w:t>
            </w:r>
          </w:p>
          <w:p w:rsidR="00951632" w:rsidRDefault="00BF3633">
            <w:pPr>
              <w:pStyle w:val="TableParagraph"/>
              <w:spacing w:line="256" w:lineRule="exact"/>
              <w:ind w:left="110"/>
              <w:rPr>
                <w:b/>
                <w:sz w:val="24"/>
              </w:rPr>
            </w:pPr>
            <w:r>
              <w:rPr>
                <w:b/>
                <w:sz w:val="24"/>
              </w:rPr>
              <w:t>количество</w:t>
            </w:r>
            <w:r>
              <w:rPr>
                <w:b/>
                <w:spacing w:val="-2"/>
                <w:sz w:val="24"/>
              </w:rPr>
              <w:t xml:space="preserve"> </w:t>
            </w:r>
            <w:r>
              <w:rPr>
                <w:b/>
                <w:spacing w:val="-4"/>
                <w:sz w:val="24"/>
              </w:rPr>
              <w:t>часов</w:t>
            </w:r>
          </w:p>
        </w:tc>
        <w:tc>
          <w:tcPr>
            <w:tcW w:w="4113" w:type="dxa"/>
          </w:tcPr>
          <w:p w:rsidR="00951632" w:rsidRDefault="00BF3633">
            <w:pPr>
              <w:pStyle w:val="TableParagraph"/>
              <w:spacing w:before="275"/>
              <w:ind w:left="777"/>
              <w:rPr>
                <w:b/>
                <w:sz w:val="24"/>
              </w:rPr>
            </w:pPr>
            <w:r>
              <w:rPr>
                <w:b/>
                <w:spacing w:val="-2"/>
                <w:sz w:val="24"/>
              </w:rPr>
              <w:t>Предметноесодержание</w:t>
            </w:r>
          </w:p>
        </w:tc>
        <w:tc>
          <w:tcPr>
            <w:tcW w:w="7798" w:type="dxa"/>
          </w:tcPr>
          <w:p w:rsidR="00951632" w:rsidRDefault="00BF3633">
            <w:pPr>
              <w:pStyle w:val="TableParagraph"/>
              <w:spacing w:before="136" w:line="242" w:lineRule="auto"/>
              <w:ind w:left="1528" w:right="309" w:firstLine="216"/>
              <w:rPr>
                <w:b/>
                <w:sz w:val="24"/>
              </w:rPr>
            </w:pPr>
            <w:r>
              <w:rPr>
                <w:b/>
                <w:sz w:val="24"/>
              </w:rPr>
              <w:t xml:space="preserve">Методы и формы организации обучения. </w:t>
            </w:r>
            <w:r>
              <w:rPr>
                <w:b/>
                <w:spacing w:val="-2"/>
                <w:sz w:val="24"/>
              </w:rPr>
              <w:t>Характеристикадеятельностиобучающихся</w:t>
            </w:r>
          </w:p>
        </w:tc>
      </w:tr>
      <w:tr w:rsidR="00951632">
        <w:trPr>
          <w:trHeight w:val="5435"/>
        </w:trPr>
        <w:tc>
          <w:tcPr>
            <w:tcW w:w="2271" w:type="dxa"/>
            <w:tcBorders>
              <w:left w:val="single" w:sz="6" w:space="0" w:color="000000"/>
              <w:right w:val="single" w:sz="6" w:space="0" w:color="000000"/>
            </w:tcBorders>
          </w:tcPr>
          <w:p w:rsidR="00951632" w:rsidRDefault="00BF3633">
            <w:pPr>
              <w:pStyle w:val="TableParagraph"/>
              <w:spacing w:line="242" w:lineRule="auto"/>
              <w:ind w:left="122" w:right="1448"/>
              <w:rPr>
                <w:b/>
                <w:sz w:val="24"/>
              </w:rPr>
            </w:pPr>
            <w:r>
              <w:rPr>
                <w:b/>
                <w:spacing w:val="-2"/>
                <w:sz w:val="24"/>
              </w:rPr>
              <w:t xml:space="preserve">Числа </w:t>
            </w:r>
            <w:r>
              <w:rPr>
                <w:b/>
                <w:sz w:val="24"/>
              </w:rPr>
              <w:t>(10 ч)</w:t>
            </w:r>
          </w:p>
        </w:tc>
        <w:tc>
          <w:tcPr>
            <w:tcW w:w="4113" w:type="dxa"/>
            <w:tcBorders>
              <w:left w:val="single" w:sz="6" w:space="0" w:color="000000"/>
            </w:tcBorders>
          </w:tcPr>
          <w:p w:rsidR="00951632" w:rsidRDefault="00BF3633">
            <w:pPr>
              <w:pStyle w:val="TableParagraph"/>
              <w:ind w:left="290" w:right="290"/>
              <w:rPr>
                <w:sz w:val="24"/>
              </w:rPr>
            </w:pPr>
            <w:r>
              <w:rPr>
                <w:sz w:val="24"/>
              </w:rPr>
              <w:t>Числа в пределах 1000: чтение, запись,</w:t>
            </w:r>
            <w:r>
              <w:rPr>
                <w:spacing w:val="-15"/>
                <w:sz w:val="24"/>
              </w:rPr>
              <w:t xml:space="preserve"> </w:t>
            </w:r>
            <w:r>
              <w:rPr>
                <w:sz w:val="24"/>
              </w:rPr>
              <w:t>сравнение,</w:t>
            </w:r>
            <w:r>
              <w:rPr>
                <w:spacing w:val="-15"/>
                <w:sz w:val="24"/>
              </w:rPr>
              <w:t xml:space="preserve"> </w:t>
            </w:r>
            <w:r>
              <w:rPr>
                <w:sz w:val="24"/>
              </w:rPr>
              <w:t>представление в виде суммы разрядных</w:t>
            </w:r>
          </w:p>
          <w:p w:rsidR="00951632" w:rsidRDefault="00BF3633">
            <w:pPr>
              <w:pStyle w:val="TableParagraph"/>
              <w:spacing w:line="274" w:lineRule="exact"/>
              <w:ind w:left="290"/>
              <w:rPr>
                <w:sz w:val="24"/>
              </w:rPr>
            </w:pPr>
            <w:r>
              <w:rPr>
                <w:spacing w:val="-2"/>
                <w:sz w:val="24"/>
              </w:rPr>
              <w:t>слагаемых.</w:t>
            </w:r>
          </w:p>
          <w:p w:rsidR="00951632" w:rsidRDefault="00BF3633">
            <w:pPr>
              <w:pStyle w:val="TableParagraph"/>
              <w:ind w:left="290" w:right="290"/>
              <w:rPr>
                <w:sz w:val="24"/>
              </w:rPr>
            </w:pPr>
            <w:r>
              <w:rPr>
                <w:sz w:val="24"/>
              </w:rPr>
              <w:t>Равенства</w:t>
            </w:r>
            <w:r>
              <w:rPr>
                <w:spacing w:val="-14"/>
                <w:sz w:val="24"/>
              </w:rPr>
              <w:t xml:space="preserve"> </w:t>
            </w:r>
            <w:r>
              <w:rPr>
                <w:sz w:val="24"/>
              </w:rPr>
              <w:t>и</w:t>
            </w:r>
            <w:r>
              <w:rPr>
                <w:spacing w:val="-15"/>
                <w:sz w:val="24"/>
              </w:rPr>
              <w:t xml:space="preserve"> </w:t>
            </w:r>
            <w:r>
              <w:rPr>
                <w:sz w:val="24"/>
              </w:rPr>
              <w:t>неравенства:</w:t>
            </w:r>
            <w:r>
              <w:rPr>
                <w:spacing w:val="-13"/>
                <w:sz w:val="24"/>
              </w:rPr>
              <w:t xml:space="preserve"> </w:t>
            </w:r>
            <w:r>
              <w:rPr>
                <w:sz w:val="24"/>
              </w:rPr>
              <w:t>чтение, составление, установление истинности (верное/неверное).</w:t>
            </w:r>
          </w:p>
          <w:p w:rsidR="00951632" w:rsidRDefault="00BF3633">
            <w:pPr>
              <w:pStyle w:val="TableParagraph"/>
              <w:spacing w:line="242" w:lineRule="auto"/>
              <w:ind w:left="290" w:right="290"/>
              <w:rPr>
                <w:sz w:val="24"/>
              </w:rPr>
            </w:pPr>
            <w:r>
              <w:rPr>
                <w:sz w:val="24"/>
              </w:rPr>
              <w:t>Увеличение/уменьшение</w:t>
            </w:r>
            <w:r>
              <w:rPr>
                <w:spacing w:val="-15"/>
                <w:sz w:val="24"/>
              </w:rPr>
              <w:t xml:space="preserve"> </w:t>
            </w:r>
            <w:r>
              <w:rPr>
                <w:sz w:val="24"/>
              </w:rPr>
              <w:t>числа</w:t>
            </w:r>
            <w:r>
              <w:rPr>
                <w:spacing w:val="-15"/>
                <w:sz w:val="24"/>
              </w:rPr>
              <w:t xml:space="preserve"> </w:t>
            </w:r>
            <w:r>
              <w:rPr>
                <w:sz w:val="24"/>
              </w:rPr>
              <w:t>в несколько раз.</w:t>
            </w:r>
          </w:p>
          <w:p w:rsidR="00951632" w:rsidRDefault="00BF3633">
            <w:pPr>
              <w:pStyle w:val="TableParagraph"/>
              <w:spacing w:line="242" w:lineRule="auto"/>
              <w:ind w:left="290" w:right="254"/>
              <w:rPr>
                <w:sz w:val="24"/>
              </w:rPr>
            </w:pPr>
            <w:r>
              <w:rPr>
                <w:sz w:val="24"/>
              </w:rPr>
              <w:t>Кратное</w:t>
            </w:r>
            <w:r>
              <w:rPr>
                <w:spacing w:val="-15"/>
                <w:sz w:val="24"/>
              </w:rPr>
              <w:t xml:space="preserve"> </w:t>
            </w:r>
            <w:r>
              <w:rPr>
                <w:sz w:val="24"/>
              </w:rPr>
              <w:t>сравнение</w:t>
            </w:r>
            <w:r>
              <w:rPr>
                <w:spacing w:val="-15"/>
                <w:sz w:val="24"/>
              </w:rPr>
              <w:t xml:space="preserve"> </w:t>
            </w:r>
            <w:r>
              <w:rPr>
                <w:sz w:val="24"/>
              </w:rPr>
              <w:t>чисел. Свойства чисел.</w:t>
            </w:r>
          </w:p>
        </w:tc>
        <w:tc>
          <w:tcPr>
            <w:tcW w:w="7798" w:type="dxa"/>
            <w:tcBorders>
              <w:bottom w:val="single" w:sz="6" w:space="0" w:color="000000"/>
            </w:tcBorders>
          </w:tcPr>
          <w:p w:rsidR="00951632" w:rsidRDefault="00BF3633">
            <w:pPr>
              <w:pStyle w:val="TableParagraph"/>
              <w:spacing w:line="268" w:lineRule="exact"/>
              <w:ind w:left="289"/>
              <w:rPr>
                <w:sz w:val="24"/>
              </w:rPr>
            </w:pPr>
            <w:r>
              <w:rPr>
                <w:sz w:val="24"/>
              </w:rPr>
              <w:t>Устная</w:t>
            </w:r>
            <w:r>
              <w:rPr>
                <w:spacing w:val="-4"/>
                <w:sz w:val="24"/>
              </w:rPr>
              <w:t xml:space="preserve"> </w:t>
            </w:r>
            <w:r>
              <w:rPr>
                <w:sz w:val="24"/>
              </w:rPr>
              <w:t>и письменная</w:t>
            </w:r>
            <w:r>
              <w:rPr>
                <w:spacing w:val="-1"/>
                <w:sz w:val="24"/>
              </w:rPr>
              <w:t xml:space="preserve"> </w:t>
            </w:r>
            <w:r>
              <w:rPr>
                <w:sz w:val="24"/>
              </w:rPr>
              <w:t>работа</w:t>
            </w:r>
            <w:r>
              <w:rPr>
                <w:spacing w:val="-2"/>
                <w:sz w:val="24"/>
              </w:rPr>
              <w:t xml:space="preserve"> </w:t>
            </w:r>
            <w:r>
              <w:rPr>
                <w:sz w:val="24"/>
              </w:rPr>
              <w:t>с</w:t>
            </w:r>
            <w:r>
              <w:rPr>
                <w:spacing w:val="-7"/>
                <w:sz w:val="24"/>
              </w:rPr>
              <w:t xml:space="preserve"> </w:t>
            </w:r>
            <w:r>
              <w:rPr>
                <w:sz w:val="24"/>
              </w:rPr>
              <w:t>числами:</w:t>
            </w:r>
            <w:r>
              <w:rPr>
                <w:spacing w:val="-5"/>
                <w:sz w:val="24"/>
              </w:rPr>
              <w:t xml:space="preserve"> </w:t>
            </w:r>
            <w:r>
              <w:rPr>
                <w:sz w:val="24"/>
              </w:rPr>
              <w:t>составление</w:t>
            </w:r>
            <w:r>
              <w:rPr>
                <w:spacing w:val="-2"/>
                <w:sz w:val="24"/>
              </w:rPr>
              <w:t xml:space="preserve"> </w:t>
            </w:r>
            <w:r>
              <w:rPr>
                <w:sz w:val="24"/>
              </w:rPr>
              <w:t xml:space="preserve">и </w:t>
            </w:r>
            <w:r>
              <w:rPr>
                <w:spacing w:val="-2"/>
                <w:sz w:val="24"/>
              </w:rPr>
              <w:t>чтение,</w:t>
            </w:r>
          </w:p>
          <w:p w:rsidR="00951632" w:rsidRDefault="00BF3633">
            <w:pPr>
              <w:pStyle w:val="TableParagraph"/>
              <w:spacing w:before="4" w:line="237" w:lineRule="auto"/>
              <w:ind w:left="289" w:right="309"/>
              <w:rPr>
                <w:sz w:val="24"/>
              </w:rPr>
            </w:pPr>
            <w:r>
              <w:rPr>
                <w:sz w:val="24"/>
              </w:rPr>
              <w:t>сравнение</w:t>
            </w:r>
            <w:r>
              <w:rPr>
                <w:spacing w:val="-6"/>
                <w:sz w:val="24"/>
              </w:rPr>
              <w:t xml:space="preserve"> </w:t>
            </w:r>
            <w:r>
              <w:rPr>
                <w:sz w:val="24"/>
              </w:rPr>
              <w:t>и</w:t>
            </w:r>
            <w:r>
              <w:rPr>
                <w:spacing w:val="-8"/>
                <w:sz w:val="24"/>
              </w:rPr>
              <w:t xml:space="preserve"> </w:t>
            </w:r>
            <w:r>
              <w:rPr>
                <w:sz w:val="24"/>
              </w:rPr>
              <w:t>упорядочение,</w:t>
            </w:r>
            <w:r>
              <w:rPr>
                <w:spacing w:val="-7"/>
                <w:sz w:val="24"/>
              </w:rPr>
              <w:t xml:space="preserve"> </w:t>
            </w:r>
            <w:r>
              <w:rPr>
                <w:sz w:val="24"/>
              </w:rPr>
              <w:t>представление</w:t>
            </w:r>
            <w:r>
              <w:rPr>
                <w:spacing w:val="-6"/>
                <w:sz w:val="24"/>
              </w:rPr>
              <w:t xml:space="preserve"> </w:t>
            </w:r>
            <w:r>
              <w:rPr>
                <w:sz w:val="24"/>
              </w:rPr>
              <w:t>в</w:t>
            </w:r>
            <w:r>
              <w:rPr>
                <w:spacing w:val="-7"/>
                <w:sz w:val="24"/>
              </w:rPr>
              <w:t xml:space="preserve"> </w:t>
            </w:r>
            <w:r>
              <w:rPr>
                <w:sz w:val="24"/>
              </w:rPr>
              <w:t>виде</w:t>
            </w:r>
            <w:r>
              <w:rPr>
                <w:spacing w:val="-6"/>
                <w:sz w:val="24"/>
              </w:rPr>
              <w:t xml:space="preserve"> </w:t>
            </w:r>
            <w:r>
              <w:rPr>
                <w:sz w:val="24"/>
              </w:rPr>
              <w:t>суммы</w:t>
            </w:r>
            <w:r>
              <w:rPr>
                <w:spacing w:val="-4"/>
                <w:sz w:val="24"/>
              </w:rPr>
              <w:t xml:space="preserve"> </w:t>
            </w:r>
            <w:r>
              <w:rPr>
                <w:sz w:val="24"/>
              </w:rPr>
              <w:t>разрядных слагаемых и дополнение до заданного числа; выбор чисел с заданными свойствами (число единиц разряда, чётность и т. д.).</w:t>
            </w:r>
          </w:p>
          <w:p w:rsidR="00951632" w:rsidRDefault="00BF3633">
            <w:pPr>
              <w:pStyle w:val="TableParagraph"/>
              <w:spacing w:before="5" w:line="275" w:lineRule="exact"/>
              <w:ind w:left="289"/>
              <w:rPr>
                <w:sz w:val="24"/>
              </w:rPr>
            </w:pPr>
            <w:r>
              <w:rPr>
                <w:sz w:val="24"/>
              </w:rPr>
              <w:t>Практическая</w:t>
            </w:r>
            <w:r>
              <w:rPr>
                <w:spacing w:val="-4"/>
                <w:sz w:val="24"/>
              </w:rPr>
              <w:t xml:space="preserve"> </w:t>
            </w:r>
            <w:r>
              <w:rPr>
                <w:sz w:val="24"/>
              </w:rPr>
              <w:t>работа:</w:t>
            </w:r>
            <w:r>
              <w:rPr>
                <w:spacing w:val="-2"/>
                <w:sz w:val="24"/>
              </w:rPr>
              <w:t xml:space="preserve"> </w:t>
            </w:r>
            <w:r>
              <w:rPr>
                <w:sz w:val="24"/>
              </w:rPr>
              <w:t>различение,</w:t>
            </w:r>
            <w:r>
              <w:rPr>
                <w:spacing w:val="-5"/>
                <w:sz w:val="24"/>
              </w:rPr>
              <w:t xml:space="preserve"> </w:t>
            </w:r>
            <w:r>
              <w:rPr>
                <w:sz w:val="24"/>
              </w:rPr>
              <w:t>называние</w:t>
            </w:r>
            <w:r>
              <w:rPr>
                <w:spacing w:val="-7"/>
                <w:sz w:val="24"/>
              </w:rPr>
              <w:t xml:space="preserve"> </w:t>
            </w:r>
            <w:r>
              <w:rPr>
                <w:sz w:val="24"/>
              </w:rPr>
              <w:t>и</w:t>
            </w:r>
            <w:r>
              <w:rPr>
                <w:spacing w:val="-5"/>
                <w:sz w:val="24"/>
              </w:rPr>
              <w:t xml:space="preserve"> </w:t>
            </w:r>
            <w:r>
              <w:rPr>
                <w:spacing w:val="-2"/>
                <w:sz w:val="24"/>
              </w:rPr>
              <w:t>запись</w:t>
            </w:r>
          </w:p>
          <w:p w:rsidR="00951632" w:rsidRDefault="00BF3633">
            <w:pPr>
              <w:pStyle w:val="TableParagraph"/>
              <w:ind w:left="289" w:right="309"/>
              <w:rPr>
                <w:sz w:val="24"/>
              </w:rPr>
            </w:pPr>
            <w:r>
              <w:rPr>
                <w:sz w:val="24"/>
              </w:rPr>
              <w:t>математических</w:t>
            </w:r>
            <w:r>
              <w:rPr>
                <w:spacing w:val="-6"/>
                <w:sz w:val="24"/>
              </w:rPr>
              <w:t xml:space="preserve"> </w:t>
            </w:r>
            <w:r>
              <w:rPr>
                <w:sz w:val="24"/>
              </w:rPr>
              <w:t>терминов,</w:t>
            </w:r>
            <w:r>
              <w:rPr>
                <w:spacing w:val="-4"/>
                <w:sz w:val="24"/>
              </w:rPr>
              <w:t xml:space="preserve"> </w:t>
            </w:r>
            <w:r>
              <w:rPr>
                <w:sz w:val="24"/>
              </w:rPr>
              <w:t>знаков;</w:t>
            </w:r>
            <w:r>
              <w:rPr>
                <w:spacing w:val="-6"/>
                <w:sz w:val="24"/>
              </w:rPr>
              <w:t xml:space="preserve"> </w:t>
            </w:r>
            <w:r>
              <w:rPr>
                <w:sz w:val="24"/>
              </w:rPr>
              <w:t>их</w:t>
            </w:r>
            <w:r>
              <w:rPr>
                <w:spacing w:val="-6"/>
                <w:sz w:val="24"/>
              </w:rPr>
              <w:t xml:space="preserve"> </w:t>
            </w:r>
            <w:r>
              <w:rPr>
                <w:sz w:val="24"/>
              </w:rPr>
              <w:t>использование</w:t>
            </w:r>
            <w:r>
              <w:rPr>
                <w:spacing w:val="-2"/>
                <w:sz w:val="24"/>
              </w:rPr>
              <w:t xml:space="preserve"> </w:t>
            </w:r>
            <w:r>
              <w:rPr>
                <w:sz w:val="24"/>
              </w:rPr>
              <w:t>на</w:t>
            </w:r>
            <w:r>
              <w:rPr>
                <w:spacing w:val="-7"/>
                <w:sz w:val="24"/>
              </w:rPr>
              <w:t xml:space="preserve"> </w:t>
            </w:r>
            <w:r>
              <w:rPr>
                <w:sz w:val="24"/>
              </w:rPr>
              <w:t>письме</w:t>
            </w:r>
            <w:r>
              <w:rPr>
                <w:spacing w:val="-7"/>
                <w:sz w:val="24"/>
              </w:rPr>
              <w:t xml:space="preserve"> </w:t>
            </w:r>
            <w:r>
              <w:rPr>
                <w:sz w:val="24"/>
              </w:rPr>
              <w:t>и</w:t>
            </w:r>
            <w:r>
              <w:rPr>
                <w:spacing w:val="-5"/>
                <w:sz w:val="24"/>
              </w:rPr>
              <w:t xml:space="preserve"> </w:t>
            </w:r>
            <w:r>
              <w:rPr>
                <w:sz w:val="24"/>
              </w:rPr>
              <w:t>в речи при формулировании вывода, объяснении ответа, ведении математических записей.</w:t>
            </w:r>
          </w:p>
          <w:p w:rsidR="00951632" w:rsidRDefault="00BF3633">
            <w:pPr>
              <w:pStyle w:val="TableParagraph"/>
              <w:spacing w:before="1"/>
              <w:ind w:left="289" w:right="309"/>
              <w:rPr>
                <w:sz w:val="24"/>
              </w:rPr>
            </w:pPr>
            <w:r>
              <w:rPr>
                <w:sz w:val="24"/>
              </w:rPr>
              <w:t>Работа</w:t>
            </w:r>
            <w:r>
              <w:rPr>
                <w:spacing w:val="-7"/>
                <w:sz w:val="24"/>
              </w:rPr>
              <w:t xml:space="preserve"> </w:t>
            </w:r>
            <w:r>
              <w:rPr>
                <w:sz w:val="24"/>
              </w:rPr>
              <w:t>в</w:t>
            </w:r>
            <w:r>
              <w:rPr>
                <w:spacing w:val="-9"/>
                <w:sz w:val="24"/>
              </w:rPr>
              <w:t xml:space="preserve"> </w:t>
            </w:r>
            <w:r>
              <w:rPr>
                <w:sz w:val="24"/>
              </w:rPr>
              <w:t>парах/группах.</w:t>
            </w:r>
            <w:r>
              <w:rPr>
                <w:spacing w:val="-5"/>
                <w:sz w:val="24"/>
              </w:rPr>
              <w:t xml:space="preserve"> </w:t>
            </w:r>
            <w:r>
              <w:rPr>
                <w:sz w:val="24"/>
              </w:rPr>
              <w:t>Обнаружение</w:t>
            </w:r>
            <w:r>
              <w:rPr>
                <w:spacing w:val="-7"/>
                <w:sz w:val="24"/>
              </w:rPr>
              <w:t xml:space="preserve"> </w:t>
            </w:r>
            <w:r>
              <w:rPr>
                <w:sz w:val="24"/>
              </w:rPr>
              <w:t>и</w:t>
            </w:r>
            <w:r>
              <w:rPr>
                <w:spacing w:val="-5"/>
                <w:sz w:val="24"/>
              </w:rPr>
              <w:t xml:space="preserve"> </w:t>
            </w:r>
            <w:r>
              <w:rPr>
                <w:sz w:val="24"/>
              </w:rPr>
              <w:t>проверка</w:t>
            </w:r>
            <w:r>
              <w:rPr>
                <w:spacing w:val="-7"/>
                <w:sz w:val="24"/>
              </w:rPr>
              <w:t xml:space="preserve"> </w:t>
            </w:r>
            <w:r>
              <w:rPr>
                <w:sz w:val="24"/>
              </w:rPr>
              <w:t>общего</w:t>
            </w:r>
            <w:r>
              <w:rPr>
                <w:spacing w:val="-6"/>
                <w:sz w:val="24"/>
              </w:rPr>
              <w:t xml:space="preserve"> </w:t>
            </w:r>
            <w:r>
              <w:rPr>
                <w:sz w:val="24"/>
              </w:rPr>
              <w:t>свойства группы чисел, поиск уникальных свойств числа из группы чисел. Упражнения: использование латинских букв для записи свойств арифметических действий, обозначения геометрических фигур.</w:t>
            </w:r>
          </w:p>
          <w:p w:rsidR="00951632" w:rsidRDefault="00BF3633">
            <w:pPr>
              <w:pStyle w:val="TableParagraph"/>
              <w:spacing w:before="1"/>
              <w:ind w:left="289" w:right="309"/>
              <w:rPr>
                <w:sz w:val="24"/>
              </w:rPr>
            </w:pPr>
            <w:r>
              <w:rPr>
                <w:sz w:val="24"/>
              </w:rPr>
              <w:t>Игры-соревнования, связанные с анализом математического текста, распределением чисел (других</w:t>
            </w:r>
            <w:r>
              <w:rPr>
                <w:spacing w:val="-2"/>
                <w:sz w:val="24"/>
              </w:rPr>
              <w:t xml:space="preserve"> </w:t>
            </w:r>
            <w:r>
              <w:rPr>
                <w:sz w:val="24"/>
              </w:rPr>
              <w:t>объектов) на</w:t>
            </w:r>
            <w:r>
              <w:rPr>
                <w:spacing w:val="-3"/>
                <w:sz w:val="24"/>
              </w:rPr>
              <w:t xml:space="preserve"> </w:t>
            </w:r>
            <w:r>
              <w:rPr>
                <w:sz w:val="24"/>
              </w:rPr>
              <w:t>группы по одному-двум существенным основаниям, представлением числа разными способами</w:t>
            </w:r>
            <w:r>
              <w:rPr>
                <w:spacing w:val="-9"/>
                <w:sz w:val="24"/>
              </w:rPr>
              <w:t xml:space="preserve"> </w:t>
            </w:r>
            <w:r>
              <w:rPr>
                <w:sz w:val="24"/>
              </w:rPr>
              <w:t>(в</w:t>
            </w:r>
            <w:r>
              <w:rPr>
                <w:spacing w:val="-9"/>
                <w:sz w:val="24"/>
              </w:rPr>
              <w:t xml:space="preserve"> </w:t>
            </w:r>
            <w:r>
              <w:rPr>
                <w:sz w:val="24"/>
              </w:rPr>
              <w:t>виде</w:t>
            </w:r>
            <w:r>
              <w:rPr>
                <w:spacing w:val="-7"/>
                <w:sz w:val="24"/>
              </w:rPr>
              <w:t xml:space="preserve"> </w:t>
            </w:r>
            <w:r>
              <w:rPr>
                <w:sz w:val="24"/>
              </w:rPr>
              <w:t>предметной</w:t>
            </w:r>
            <w:r>
              <w:rPr>
                <w:spacing w:val="-5"/>
                <w:sz w:val="24"/>
              </w:rPr>
              <w:t xml:space="preserve"> </w:t>
            </w:r>
            <w:r>
              <w:rPr>
                <w:sz w:val="24"/>
              </w:rPr>
              <w:t>модели,</w:t>
            </w:r>
            <w:r>
              <w:rPr>
                <w:spacing w:val="-4"/>
                <w:sz w:val="24"/>
              </w:rPr>
              <w:t xml:space="preserve"> </w:t>
            </w:r>
            <w:r>
              <w:rPr>
                <w:sz w:val="24"/>
              </w:rPr>
              <w:t>суммы</w:t>
            </w:r>
            <w:r>
              <w:rPr>
                <w:spacing w:val="-9"/>
                <w:sz w:val="24"/>
              </w:rPr>
              <w:t xml:space="preserve"> </w:t>
            </w:r>
            <w:r>
              <w:rPr>
                <w:sz w:val="24"/>
              </w:rPr>
              <w:t>разрядных</w:t>
            </w:r>
            <w:r>
              <w:rPr>
                <w:spacing w:val="-10"/>
                <w:sz w:val="24"/>
              </w:rPr>
              <w:t xml:space="preserve"> </w:t>
            </w:r>
            <w:r>
              <w:rPr>
                <w:sz w:val="24"/>
              </w:rPr>
              <w:t>слагаемых, словесной</w:t>
            </w:r>
            <w:r>
              <w:rPr>
                <w:spacing w:val="-1"/>
                <w:sz w:val="24"/>
              </w:rPr>
              <w:t xml:space="preserve"> </w:t>
            </w:r>
            <w:r>
              <w:rPr>
                <w:sz w:val="24"/>
              </w:rPr>
              <w:t>или</w:t>
            </w:r>
            <w:r>
              <w:rPr>
                <w:spacing w:val="-1"/>
                <w:sz w:val="24"/>
              </w:rPr>
              <w:t xml:space="preserve"> </w:t>
            </w:r>
            <w:r>
              <w:rPr>
                <w:sz w:val="24"/>
              </w:rPr>
              <w:t>цифровой записи), использованием числовых</w:t>
            </w:r>
            <w:r>
              <w:rPr>
                <w:spacing w:val="-2"/>
                <w:sz w:val="24"/>
              </w:rPr>
              <w:t xml:space="preserve"> </w:t>
            </w:r>
            <w:r>
              <w:rPr>
                <w:sz w:val="24"/>
              </w:rPr>
              <w:t>данных для построения утверждения, математического текста с числовыми данными</w:t>
            </w:r>
            <w:r>
              <w:rPr>
                <w:spacing w:val="-1"/>
                <w:sz w:val="24"/>
              </w:rPr>
              <w:t xml:space="preserve"> </w:t>
            </w:r>
            <w:r>
              <w:rPr>
                <w:sz w:val="24"/>
              </w:rPr>
              <w:t>(например, текста объяснения) и проверки его истинности.</w:t>
            </w:r>
          </w:p>
        </w:tc>
      </w:tr>
      <w:tr w:rsidR="00951632">
        <w:trPr>
          <w:trHeight w:val="1656"/>
        </w:trPr>
        <w:tc>
          <w:tcPr>
            <w:tcW w:w="2271" w:type="dxa"/>
            <w:tcBorders>
              <w:left w:val="single" w:sz="6" w:space="0" w:color="000000"/>
            </w:tcBorders>
          </w:tcPr>
          <w:p w:rsidR="00951632" w:rsidRDefault="00BF3633">
            <w:pPr>
              <w:pStyle w:val="TableParagraph"/>
              <w:spacing w:line="242" w:lineRule="auto"/>
              <w:ind w:left="122" w:right="992"/>
              <w:rPr>
                <w:b/>
                <w:sz w:val="24"/>
              </w:rPr>
            </w:pPr>
            <w:r>
              <w:rPr>
                <w:b/>
                <w:spacing w:val="-2"/>
                <w:sz w:val="24"/>
              </w:rPr>
              <w:t xml:space="preserve">Величины </w:t>
            </w:r>
            <w:r>
              <w:rPr>
                <w:b/>
                <w:sz w:val="24"/>
              </w:rPr>
              <w:t>(10 ч)</w:t>
            </w:r>
          </w:p>
        </w:tc>
        <w:tc>
          <w:tcPr>
            <w:tcW w:w="4113" w:type="dxa"/>
          </w:tcPr>
          <w:p w:rsidR="00951632" w:rsidRDefault="00BF3633">
            <w:pPr>
              <w:pStyle w:val="TableParagraph"/>
              <w:ind w:left="292" w:right="280"/>
              <w:jc w:val="both"/>
              <w:rPr>
                <w:sz w:val="24"/>
              </w:rPr>
            </w:pPr>
            <w:r>
              <w:rPr>
                <w:sz w:val="24"/>
              </w:rPr>
              <w:t>Масса (единица массы — грамм); соотношение</w:t>
            </w:r>
            <w:r>
              <w:rPr>
                <w:spacing w:val="-15"/>
                <w:sz w:val="24"/>
              </w:rPr>
              <w:t xml:space="preserve"> </w:t>
            </w:r>
            <w:r>
              <w:rPr>
                <w:sz w:val="24"/>
              </w:rPr>
              <w:t>между</w:t>
            </w:r>
            <w:r>
              <w:rPr>
                <w:spacing w:val="-15"/>
                <w:sz w:val="24"/>
              </w:rPr>
              <w:t xml:space="preserve"> </w:t>
            </w:r>
            <w:r>
              <w:rPr>
                <w:sz w:val="24"/>
              </w:rPr>
              <w:t>килограммом и граммом; отношение</w:t>
            </w:r>
          </w:p>
          <w:p w:rsidR="00951632" w:rsidRDefault="00BF3633">
            <w:pPr>
              <w:pStyle w:val="TableParagraph"/>
              <w:spacing w:line="237" w:lineRule="auto"/>
              <w:ind w:left="292" w:right="651"/>
              <w:jc w:val="both"/>
              <w:rPr>
                <w:sz w:val="24"/>
              </w:rPr>
            </w:pPr>
            <w:r>
              <w:rPr>
                <w:sz w:val="24"/>
              </w:rPr>
              <w:t>«тяжелее/легче на/в». Стоимость</w:t>
            </w:r>
            <w:r>
              <w:rPr>
                <w:spacing w:val="-2"/>
                <w:sz w:val="24"/>
              </w:rPr>
              <w:t xml:space="preserve"> </w:t>
            </w:r>
            <w:r>
              <w:rPr>
                <w:sz w:val="24"/>
              </w:rPr>
              <w:t>(единицы</w:t>
            </w:r>
            <w:r>
              <w:rPr>
                <w:spacing w:val="-1"/>
                <w:sz w:val="24"/>
              </w:rPr>
              <w:t xml:space="preserve"> </w:t>
            </w:r>
            <w:r>
              <w:rPr>
                <w:sz w:val="24"/>
              </w:rPr>
              <w:t>—</w:t>
            </w:r>
            <w:r>
              <w:rPr>
                <w:spacing w:val="-1"/>
                <w:sz w:val="24"/>
              </w:rPr>
              <w:t xml:space="preserve"> </w:t>
            </w:r>
            <w:r>
              <w:rPr>
                <w:spacing w:val="-2"/>
                <w:sz w:val="24"/>
              </w:rPr>
              <w:t>рубль,</w:t>
            </w:r>
          </w:p>
          <w:p w:rsidR="00951632" w:rsidRDefault="00BF3633">
            <w:pPr>
              <w:pStyle w:val="TableParagraph"/>
              <w:spacing w:line="261" w:lineRule="exact"/>
              <w:ind w:left="292"/>
              <w:jc w:val="both"/>
              <w:rPr>
                <w:sz w:val="24"/>
              </w:rPr>
            </w:pPr>
            <w:r>
              <w:rPr>
                <w:sz w:val="24"/>
              </w:rPr>
              <w:t>копейка);</w:t>
            </w:r>
            <w:r>
              <w:rPr>
                <w:spacing w:val="-4"/>
                <w:sz w:val="24"/>
              </w:rPr>
              <w:t xml:space="preserve"> </w:t>
            </w:r>
            <w:r>
              <w:rPr>
                <w:spacing w:val="-2"/>
                <w:sz w:val="24"/>
              </w:rPr>
              <w:t>установление</w:t>
            </w:r>
          </w:p>
        </w:tc>
        <w:tc>
          <w:tcPr>
            <w:tcW w:w="7798" w:type="dxa"/>
            <w:tcBorders>
              <w:top w:val="single" w:sz="6" w:space="0" w:color="000000"/>
              <w:bottom w:val="single" w:sz="6" w:space="0" w:color="000000"/>
            </w:tcBorders>
          </w:tcPr>
          <w:p w:rsidR="00951632" w:rsidRDefault="00BF3633">
            <w:pPr>
              <w:pStyle w:val="TableParagraph"/>
              <w:ind w:left="294" w:right="892"/>
              <w:rPr>
                <w:sz w:val="24"/>
              </w:rPr>
            </w:pPr>
            <w:r>
              <w:rPr>
                <w:sz w:val="24"/>
              </w:rPr>
              <w:t>Учебный диалог: обсуждение практических ситуаций. Ситуации необходимого перехода от одних единиц измерения величины</w:t>
            </w:r>
            <w:r>
              <w:rPr>
                <w:spacing w:val="-8"/>
                <w:sz w:val="24"/>
              </w:rPr>
              <w:t xml:space="preserve"> </w:t>
            </w:r>
            <w:r>
              <w:rPr>
                <w:sz w:val="24"/>
              </w:rPr>
              <w:t>к</w:t>
            </w:r>
            <w:r>
              <w:rPr>
                <w:spacing w:val="-7"/>
                <w:sz w:val="24"/>
              </w:rPr>
              <w:t xml:space="preserve"> </w:t>
            </w:r>
            <w:r>
              <w:rPr>
                <w:sz w:val="24"/>
              </w:rPr>
              <w:t>другим.</w:t>
            </w:r>
            <w:r>
              <w:rPr>
                <w:spacing w:val="-4"/>
                <w:sz w:val="24"/>
              </w:rPr>
              <w:t xml:space="preserve"> </w:t>
            </w:r>
            <w:r>
              <w:rPr>
                <w:sz w:val="24"/>
              </w:rPr>
              <w:t>Установление</w:t>
            </w:r>
            <w:r>
              <w:rPr>
                <w:spacing w:val="-11"/>
                <w:sz w:val="24"/>
              </w:rPr>
              <w:t xml:space="preserve"> </w:t>
            </w:r>
            <w:r>
              <w:rPr>
                <w:sz w:val="24"/>
              </w:rPr>
              <w:t>отношения</w:t>
            </w:r>
            <w:r>
              <w:rPr>
                <w:spacing w:val="-6"/>
                <w:sz w:val="24"/>
              </w:rPr>
              <w:t xml:space="preserve"> </w:t>
            </w:r>
            <w:r>
              <w:rPr>
                <w:sz w:val="24"/>
              </w:rPr>
              <w:t>(больше,</w:t>
            </w:r>
            <w:r>
              <w:rPr>
                <w:spacing w:val="-8"/>
                <w:sz w:val="24"/>
              </w:rPr>
              <w:t xml:space="preserve"> </w:t>
            </w:r>
            <w:r>
              <w:rPr>
                <w:sz w:val="24"/>
              </w:rPr>
              <w:t>меньше,</w:t>
            </w:r>
          </w:p>
          <w:p w:rsidR="00951632" w:rsidRDefault="00BF3633">
            <w:pPr>
              <w:pStyle w:val="TableParagraph"/>
              <w:spacing w:line="237" w:lineRule="auto"/>
              <w:ind w:left="294" w:right="309"/>
              <w:rPr>
                <w:sz w:val="24"/>
              </w:rPr>
            </w:pPr>
            <w:r>
              <w:rPr>
                <w:sz w:val="24"/>
              </w:rPr>
              <w:t>равно) между значениями величины, представленными в разных единицах.</w:t>
            </w:r>
            <w:r>
              <w:rPr>
                <w:spacing w:val="-4"/>
                <w:sz w:val="24"/>
              </w:rPr>
              <w:t xml:space="preserve"> </w:t>
            </w:r>
            <w:r>
              <w:rPr>
                <w:sz w:val="24"/>
              </w:rPr>
              <w:t>Применение</w:t>
            </w:r>
            <w:r>
              <w:rPr>
                <w:spacing w:val="-7"/>
                <w:sz w:val="24"/>
              </w:rPr>
              <w:t xml:space="preserve"> </w:t>
            </w:r>
            <w:r>
              <w:rPr>
                <w:sz w:val="24"/>
              </w:rPr>
              <w:t>соотношений</w:t>
            </w:r>
            <w:r>
              <w:rPr>
                <w:spacing w:val="-9"/>
                <w:sz w:val="24"/>
              </w:rPr>
              <w:t xml:space="preserve"> </w:t>
            </w:r>
            <w:r>
              <w:rPr>
                <w:sz w:val="24"/>
              </w:rPr>
              <w:t>между</w:t>
            </w:r>
            <w:r>
              <w:rPr>
                <w:spacing w:val="-15"/>
                <w:sz w:val="24"/>
              </w:rPr>
              <w:t xml:space="preserve"> </w:t>
            </w:r>
            <w:r>
              <w:rPr>
                <w:sz w:val="24"/>
              </w:rPr>
              <w:t>величинами</w:t>
            </w:r>
            <w:r>
              <w:rPr>
                <w:spacing w:val="-9"/>
                <w:sz w:val="24"/>
              </w:rPr>
              <w:t xml:space="preserve"> </w:t>
            </w:r>
            <w:r>
              <w:rPr>
                <w:sz w:val="24"/>
              </w:rPr>
              <w:t>в</w:t>
            </w:r>
            <w:r>
              <w:rPr>
                <w:spacing w:val="-5"/>
                <w:sz w:val="24"/>
              </w:rPr>
              <w:t xml:space="preserve"> </w:t>
            </w:r>
            <w:r>
              <w:rPr>
                <w:sz w:val="24"/>
              </w:rPr>
              <w:t>ситуациях</w:t>
            </w:r>
          </w:p>
          <w:p w:rsidR="00951632" w:rsidRDefault="00BF3633">
            <w:pPr>
              <w:pStyle w:val="TableParagraph"/>
              <w:spacing w:line="261" w:lineRule="exact"/>
              <w:ind w:left="294"/>
              <w:rPr>
                <w:sz w:val="24"/>
              </w:rPr>
            </w:pPr>
            <w:r>
              <w:rPr>
                <w:sz w:val="24"/>
              </w:rPr>
              <w:t>купли-продажи,</w:t>
            </w:r>
            <w:r>
              <w:rPr>
                <w:spacing w:val="-7"/>
                <w:sz w:val="24"/>
              </w:rPr>
              <w:t xml:space="preserve"> </w:t>
            </w:r>
            <w:r>
              <w:rPr>
                <w:sz w:val="24"/>
              </w:rPr>
              <w:t>движения,</w:t>
            </w:r>
            <w:r>
              <w:rPr>
                <w:spacing w:val="-6"/>
                <w:sz w:val="24"/>
              </w:rPr>
              <w:t xml:space="preserve"> </w:t>
            </w:r>
            <w:r>
              <w:rPr>
                <w:sz w:val="24"/>
              </w:rPr>
              <w:t>работы.</w:t>
            </w:r>
            <w:r>
              <w:rPr>
                <w:spacing w:val="-7"/>
                <w:sz w:val="24"/>
              </w:rPr>
              <w:t xml:space="preserve"> </w:t>
            </w:r>
            <w:r>
              <w:rPr>
                <w:sz w:val="24"/>
              </w:rPr>
              <w:t>Прикидка</w:t>
            </w:r>
            <w:r>
              <w:rPr>
                <w:spacing w:val="-4"/>
                <w:sz w:val="24"/>
              </w:rPr>
              <w:t xml:space="preserve"> </w:t>
            </w:r>
            <w:r>
              <w:rPr>
                <w:sz w:val="24"/>
              </w:rPr>
              <w:t>значения</w:t>
            </w:r>
            <w:r>
              <w:rPr>
                <w:spacing w:val="-4"/>
                <w:sz w:val="24"/>
              </w:rPr>
              <w:t xml:space="preserve"> </w:t>
            </w:r>
            <w:r>
              <w:rPr>
                <w:sz w:val="24"/>
              </w:rPr>
              <w:t>величины</w:t>
            </w:r>
            <w:r>
              <w:rPr>
                <w:spacing w:val="-6"/>
                <w:sz w:val="24"/>
              </w:rPr>
              <w:t xml:space="preserve"> </w:t>
            </w:r>
            <w:r>
              <w:rPr>
                <w:spacing w:val="-5"/>
                <w:sz w:val="24"/>
              </w:rPr>
              <w:t>на</w:t>
            </w:r>
          </w:p>
        </w:tc>
      </w:tr>
    </w:tbl>
    <w:p w:rsidR="00951632" w:rsidRDefault="00951632">
      <w:pPr>
        <w:pStyle w:val="TableParagraph"/>
        <w:spacing w:line="261"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7730"/>
        </w:trPr>
        <w:tc>
          <w:tcPr>
            <w:tcW w:w="2273" w:type="dxa"/>
            <w:tcBorders>
              <w:left w:val="single" w:sz="6" w:space="0" w:color="000000"/>
            </w:tcBorders>
          </w:tcPr>
          <w:p w:rsidR="00951632" w:rsidRDefault="00951632">
            <w:pPr>
              <w:pStyle w:val="TableParagraph"/>
              <w:rPr>
                <w:sz w:val="24"/>
              </w:rPr>
            </w:pPr>
          </w:p>
        </w:tc>
        <w:tc>
          <w:tcPr>
            <w:tcW w:w="4110" w:type="dxa"/>
          </w:tcPr>
          <w:p w:rsidR="00951632" w:rsidRDefault="00BF3633">
            <w:pPr>
              <w:pStyle w:val="TableParagraph"/>
              <w:spacing w:line="237" w:lineRule="auto"/>
              <w:ind w:left="290" w:right="812"/>
              <w:rPr>
                <w:sz w:val="24"/>
              </w:rPr>
            </w:pPr>
            <w:r>
              <w:rPr>
                <w:sz w:val="24"/>
              </w:rPr>
              <w:t>отношения</w:t>
            </w:r>
            <w:r>
              <w:rPr>
                <w:spacing w:val="-15"/>
                <w:sz w:val="24"/>
              </w:rPr>
              <w:t xml:space="preserve"> </w:t>
            </w:r>
            <w:r>
              <w:rPr>
                <w:sz w:val="24"/>
              </w:rPr>
              <w:t xml:space="preserve">«дороже/дешевле </w:t>
            </w:r>
            <w:r>
              <w:rPr>
                <w:spacing w:val="-2"/>
                <w:sz w:val="24"/>
              </w:rPr>
              <w:t>на/в».</w:t>
            </w:r>
          </w:p>
          <w:p w:rsidR="00951632" w:rsidRDefault="00BF3633">
            <w:pPr>
              <w:pStyle w:val="TableParagraph"/>
              <w:ind w:left="290" w:right="373"/>
              <w:rPr>
                <w:sz w:val="24"/>
              </w:rPr>
            </w:pPr>
            <w:r>
              <w:rPr>
                <w:sz w:val="24"/>
              </w:rPr>
              <w:t>Соотношение</w:t>
            </w:r>
            <w:r>
              <w:rPr>
                <w:spacing w:val="-15"/>
                <w:sz w:val="24"/>
              </w:rPr>
              <w:t xml:space="preserve"> </w:t>
            </w:r>
            <w:r>
              <w:rPr>
                <w:sz w:val="24"/>
              </w:rPr>
              <w:t>«цена,</w:t>
            </w:r>
            <w:r>
              <w:rPr>
                <w:spacing w:val="-15"/>
                <w:sz w:val="24"/>
              </w:rPr>
              <w:t xml:space="preserve"> </w:t>
            </w:r>
            <w:r>
              <w:rPr>
                <w:sz w:val="24"/>
              </w:rPr>
              <w:t xml:space="preserve">количество, стоимость» в практической </w:t>
            </w:r>
            <w:r>
              <w:rPr>
                <w:spacing w:val="-2"/>
                <w:sz w:val="24"/>
              </w:rPr>
              <w:t>ситуации.</w:t>
            </w:r>
          </w:p>
          <w:p w:rsidR="00951632" w:rsidRDefault="00BF3633">
            <w:pPr>
              <w:pStyle w:val="TableParagraph"/>
              <w:ind w:left="290" w:right="521"/>
              <w:rPr>
                <w:sz w:val="24"/>
              </w:rPr>
            </w:pPr>
            <w:r>
              <w:rPr>
                <w:sz w:val="24"/>
              </w:rPr>
              <w:t>Время (единица времени — секунда); установление отношения</w:t>
            </w:r>
            <w:r>
              <w:rPr>
                <w:spacing w:val="-15"/>
                <w:sz w:val="24"/>
              </w:rPr>
              <w:t xml:space="preserve"> </w:t>
            </w:r>
            <w:r>
              <w:rPr>
                <w:sz w:val="24"/>
              </w:rPr>
              <w:t xml:space="preserve">«быстрее/медленнее на/в». Соотношение «начало, окончание, продолжительность события» в практической </w:t>
            </w:r>
            <w:r>
              <w:rPr>
                <w:spacing w:val="-2"/>
                <w:sz w:val="24"/>
              </w:rPr>
              <w:t>ситуации.</w:t>
            </w:r>
          </w:p>
          <w:p w:rsidR="00951632" w:rsidRDefault="00BF3633">
            <w:pPr>
              <w:pStyle w:val="TableParagraph"/>
              <w:ind w:left="290" w:right="373"/>
              <w:rPr>
                <w:sz w:val="24"/>
              </w:rPr>
            </w:pPr>
            <w:r>
              <w:rPr>
                <w:sz w:val="24"/>
              </w:rPr>
              <w:t>Длина (единица длины — миллиметр, километр); соотношение</w:t>
            </w:r>
            <w:r>
              <w:rPr>
                <w:spacing w:val="-15"/>
                <w:sz w:val="24"/>
              </w:rPr>
              <w:t xml:space="preserve"> </w:t>
            </w:r>
            <w:r>
              <w:rPr>
                <w:sz w:val="24"/>
              </w:rPr>
              <w:t>между</w:t>
            </w:r>
            <w:r>
              <w:rPr>
                <w:spacing w:val="-15"/>
                <w:sz w:val="24"/>
              </w:rPr>
              <w:t xml:space="preserve"> </w:t>
            </w:r>
            <w:r>
              <w:rPr>
                <w:sz w:val="24"/>
              </w:rPr>
              <w:t>величинами в пределах тысячи.</w:t>
            </w:r>
          </w:p>
          <w:p w:rsidR="00951632" w:rsidRDefault="00BF3633">
            <w:pPr>
              <w:pStyle w:val="TableParagraph"/>
              <w:ind w:left="290" w:right="373"/>
              <w:rPr>
                <w:sz w:val="24"/>
              </w:rPr>
            </w:pPr>
            <w:r>
              <w:rPr>
                <w:sz w:val="24"/>
              </w:rPr>
              <w:t>Площадь</w:t>
            </w:r>
            <w:r>
              <w:rPr>
                <w:spacing w:val="-15"/>
                <w:sz w:val="24"/>
              </w:rPr>
              <w:t xml:space="preserve"> </w:t>
            </w:r>
            <w:r>
              <w:rPr>
                <w:sz w:val="24"/>
              </w:rPr>
              <w:t>(единицы</w:t>
            </w:r>
            <w:r>
              <w:rPr>
                <w:spacing w:val="-11"/>
                <w:sz w:val="24"/>
              </w:rPr>
              <w:t xml:space="preserve"> </w:t>
            </w:r>
            <w:r>
              <w:rPr>
                <w:sz w:val="24"/>
              </w:rPr>
              <w:t>площади</w:t>
            </w:r>
            <w:r>
              <w:rPr>
                <w:spacing w:val="-8"/>
                <w:sz w:val="24"/>
              </w:rPr>
              <w:t xml:space="preserve"> </w:t>
            </w:r>
            <w:r>
              <w:rPr>
                <w:sz w:val="24"/>
              </w:rPr>
              <w:t xml:space="preserve">— квадратный метр, квадратный сантиметр, квадратный </w:t>
            </w:r>
            <w:r>
              <w:rPr>
                <w:spacing w:val="-2"/>
                <w:sz w:val="24"/>
              </w:rPr>
              <w:t>дециметр).</w:t>
            </w:r>
          </w:p>
          <w:p w:rsidR="00951632" w:rsidRDefault="00BF3633">
            <w:pPr>
              <w:pStyle w:val="TableParagraph"/>
              <w:ind w:left="290"/>
              <w:rPr>
                <w:sz w:val="24"/>
              </w:rPr>
            </w:pPr>
            <w:r>
              <w:rPr>
                <w:sz w:val="24"/>
              </w:rPr>
              <w:t>Расчёт</w:t>
            </w:r>
            <w:r>
              <w:rPr>
                <w:spacing w:val="-2"/>
                <w:sz w:val="24"/>
              </w:rPr>
              <w:t xml:space="preserve"> </w:t>
            </w:r>
            <w:r>
              <w:rPr>
                <w:sz w:val="24"/>
              </w:rPr>
              <w:t xml:space="preserve">времени. </w:t>
            </w:r>
            <w:r>
              <w:rPr>
                <w:spacing w:val="-2"/>
                <w:sz w:val="24"/>
              </w:rPr>
              <w:t>Соотношение</w:t>
            </w:r>
          </w:p>
          <w:p w:rsidR="00951632" w:rsidRDefault="00BF3633">
            <w:pPr>
              <w:pStyle w:val="TableParagraph"/>
              <w:spacing w:before="2" w:line="275" w:lineRule="exact"/>
              <w:ind w:left="290"/>
              <w:rPr>
                <w:sz w:val="24"/>
              </w:rPr>
            </w:pPr>
            <w:r>
              <w:rPr>
                <w:sz w:val="24"/>
              </w:rPr>
              <w:t>«начало,</w:t>
            </w:r>
            <w:r>
              <w:rPr>
                <w:spacing w:val="-5"/>
                <w:sz w:val="24"/>
              </w:rPr>
              <w:t xml:space="preserve"> </w:t>
            </w:r>
            <w:r>
              <w:rPr>
                <w:spacing w:val="-2"/>
                <w:sz w:val="24"/>
              </w:rPr>
              <w:t>окончание,</w:t>
            </w:r>
          </w:p>
          <w:p w:rsidR="00951632" w:rsidRDefault="00BF3633">
            <w:pPr>
              <w:pStyle w:val="TableParagraph"/>
              <w:spacing w:line="242" w:lineRule="auto"/>
              <w:ind w:left="290"/>
              <w:rPr>
                <w:sz w:val="24"/>
              </w:rPr>
            </w:pPr>
            <w:r>
              <w:rPr>
                <w:sz w:val="24"/>
              </w:rPr>
              <w:t>продолжительность</w:t>
            </w:r>
            <w:r>
              <w:rPr>
                <w:spacing w:val="-15"/>
                <w:sz w:val="24"/>
              </w:rPr>
              <w:t xml:space="preserve"> </w:t>
            </w:r>
            <w:r>
              <w:rPr>
                <w:sz w:val="24"/>
              </w:rPr>
              <w:t>события»</w:t>
            </w:r>
            <w:r>
              <w:rPr>
                <w:spacing w:val="-15"/>
                <w:sz w:val="24"/>
              </w:rPr>
              <w:t xml:space="preserve"> </w:t>
            </w:r>
            <w:r>
              <w:rPr>
                <w:sz w:val="24"/>
              </w:rPr>
              <w:t>в практической ситуации.</w:t>
            </w:r>
          </w:p>
          <w:p w:rsidR="00951632" w:rsidRDefault="00BF3633">
            <w:pPr>
              <w:pStyle w:val="TableParagraph"/>
              <w:spacing w:line="242" w:lineRule="auto"/>
              <w:ind w:left="290" w:right="599"/>
              <w:rPr>
                <w:sz w:val="24"/>
              </w:rPr>
            </w:pPr>
            <w:r>
              <w:rPr>
                <w:sz w:val="24"/>
              </w:rPr>
              <w:t>Соотношение</w:t>
            </w:r>
            <w:r>
              <w:rPr>
                <w:spacing w:val="-15"/>
                <w:sz w:val="24"/>
              </w:rPr>
              <w:t xml:space="preserve"> </w:t>
            </w:r>
            <w:r>
              <w:rPr>
                <w:sz w:val="24"/>
              </w:rPr>
              <w:t>«больше/меньше на/в» в ситуации сравнения</w:t>
            </w:r>
          </w:p>
          <w:p w:rsidR="00951632" w:rsidRDefault="00BF3633">
            <w:pPr>
              <w:pStyle w:val="TableParagraph"/>
              <w:spacing w:line="271" w:lineRule="exact"/>
              <w:ind w:left="290"/>
              <w:rPr>
                <w:sz w:val="24"/>
              </w:rPr>
            </w:pPr>
            <w:r>
              <w:rPr>
                <w:sz w:val="24"/>
              </w:rPr>
              <w:t>предметов и</w:t>
            </w:r>
            <w:r>
              <w:rPr>
                <w:spacing w:val="-6"/>
                <w:sz w:val="24"/>
              </w:rPr>
              <w:t xml:space="preserve"> </w:t>
            </w:r>
            <w:r>
              <w:rPr>
                <w:sz w:val="24"/>
              </w:rPr>
              <w:t>объектов на</w:t>
            </w:r>
            <w:r>
              <w:rPr>
                <w:spacing w:val="-2"/>
                <w:sz w:val="24"/>
              </w:rPr>
              <w:t xml:space="preserve"> основе</w:t>
            </w:r>
          </w:p>
          <w:p w:rsidR="00951632" w:rsidRDefault="00BF3633">
            <w:pPr>
              <w:pStyle w:val="TableParagraph"/>
              <w:spacing w:line="262" w:lineRule="exact"/>
              <w:ind w:left="290"/>
              <w:rPr>
                <w:sz w:val="24"/>
              </w:rPr>
            </w:pPr>
            <w:r>
              <w:rPr>
                <w:sz w:val="24"/>
              </w:rPr>
              <w:t>измерения</w:t>
            </w:r>
            <w:r>
              <w:rPr>
                <w:spacing w:val="-4"/>
                <w:sz w:val="24"/>
              </w:rPr>
              <w:t xml:space="preserve"> </w:t>
            </w:r>
            <w:r>
              <w:rPr>
                <w:spacing w:val="-2"/>
                <w:sz w:val="24"/>
              </w:rPr>
              <w:t>величин.</w:t>
            </w:r>
          </w:p>
        </w:tc>
        <w:tc>
          <w:tcPr>
            <w:tcW w:w="7797" w:type="dxa"/>
            <w:tcBorders>
              <w:top w:val="single" w:sz="6" w:space="0" w:color="000000"/>
              <w:bottom w:val="single" w:sz="6" w:space="0" w:color="000000"/>
            </w:tcBorders>
          </w:tcPr>
          <w:p w:rsidR="00951632" w:rsidRDefault="00BF3633">
            <w:pPr>
              <w:pStyle w:val="TableParagraph"/>
              <w:spacing w:line="272" w:lineRule="exact"/>
              <w:ind w:left="295"/>
              <w:rPr>
                <w:sz w:val="24"/>
              </w:rPr>
            </w:pPr>
            <w:r>
              <w:rPr>
                <w:sz w:val="24"/>
              </w:rPr>
              <w:t>глаз,</w:t>
            </w:r>
            <w:r>
              <w:rPr>
                <w:spacing w:val="-5"/>
                <w:sz w:val="24"/>
              </w:rPr>
              <w:t xml:space="preserve"> </w:t>
            </w:r>
            <w:r>
              <w:rPr>
                <w:sz w:val="24"/>
              </w:rPr>
              <w:t>проверка</w:t>
            </w:r>
            <w:r>
              <w:rPr>
                <w:spacing w:val="-3"/>
                <w:sz w:val="24"/>
              </w:rPr>
              <w:t xml:space="preserve"> </w:t>
            </w:r>
            <w:r>
              <w:rPr>
                <w:sz w:val="24"/>
              </w:rPr>
              <w:t xml:space="preserve">измерением, </w:t>
            </w:r>
            <w:r>
              <w:rPr>
                <w:spacing w:val="-2"/>
                <w:sz w:val="24"/>
              </w:rPr>
              <w:t>расчётами.</w:t>
            </w:r>
          </w:p>
          <w:p w:rsidR="00951632" w:rsidRDefault="00BF3633">
            <w:pPr>
              <w:pStyle w:val="TableParagraph"/>
              <w:ind w:left="295" w:right="256"/>
              <w:rPr>
                <w:sz w:val="24"/>
              </w:rPr>
            </w:pPr>
            <w:r>
              <w:rPr>
                <w:sz w:val="24"/>
              </w:rPr>
              <w:t>Моделирование:</w:t>
            </w:r>
            <w:r>
              <w:rPr>
                <w:spacing w:val="-11"/>
                <w:sz w:val="24"/>
              </w:rPr>
              <w:t xml:space="preserve"> </w:t>
            </w:r>
            <w:r>
              <w:rPr>
                <w:sz w:val="24"/>
              </w:rPr>
              <w:t>использование</w:t>
            </w:r>
            <w:r>
              <w:rPr>
                <w:spacing w:val="-9"/>
                <w:sz w:val="24"/>
              </w:rPr>
              <w:t xml:space="preserve"> </w:t>
            </w:r>
            <w:r>
              <w:rPr>
                <w:sz w:val="24"/>
              </w:rPr>
              <w:t>предметной</w:t>
            </w:r>
            <w:r>
              <w:rPr>
                <w:spacing w:val="-11"/>
                <w:sz w:val="24"/>
              </w:rPr>
              <w:t xml:space="preserve"> </w:t>
            </w:r>
            <w:r>
              <w:rPr>
                <w:sz w:val="24"/>
              </w:rPr>
              <w:t>модели</w:t>
            </w:r>
            <w:r>
              <w:rPr>
                <w:spacing w:val="-7"/>
                <w:sz w:val="24"/>
              </w:rPr>
              <w:t xml:space="preserve"> </w:t>
            </w:r>
            <w:r>
              <w:rPr>
                <w:sz w:val="24"/>
              </w:rPr>
              <w:t>для</w:t>
            </w:r>
            <w:r>
              <w:rPr>
                <w:spacing w:val="-8"/>
                <w:sz w:val="24"/>
              </w:rPr>
              <w:t xml:space="preserve"> </w:t>
            </w:r>
            <w:r>
              <w:rPr>
                <w:sz w:val="24"/>
              </w:rPr>
              <w:t>иллюстрации зависимости между величинами (больше/меньше), хода выполнения арифметических действий с величинами (сложение, вычитание, увеличение/уменьшение в несколько раз) в случаях, сводимых к устным вычислениям.</w:t>
            </w:r>
          </w:p>
          <w:p w:rsidR="00951632" w:rsidRDefault="00BF3633">
            <w:pPr>
              <w:pStyle w:val="TableParagraph"/>
              <w:ind w:left="295"/>
              <w:rPr>
                <w:sz w:val="24"/>
              </w:rPr>
            </w:pPr>
            <w:r>
              <w:rPr>
                <w:sz w:val="24"/>
              </w:rPr>
              <w:t>Комментирование.</w:t>
            </w:r>
            <w:r>
              <w:rPr>
                <w:spacing w:val="-5"/>
                <w:sz w:val="24"/>
              </w:rPr>
              <w:t xml:space="preserve"> </w:t>
            </w:r>
            <w:r>
              <w:rPr>
                <w:sz w:val="24"/>
              </w:rPr>
              <w:t>Представление</w:t>
            </w:r>
            <w:r>
              <w:rPr>
                <w:spacing w:val="-12"/>
                <w:sz w:val="24"/>
              </w:rPr>
              <w:t xml:space="preserve"> </w:t>
            </w:r>
            <w:r>
              <w:rPr>
                <w:sz w:val="24"/>
              </w:rPr>
              <w:t>значения</w:t>
            </w:r>
            <w:r>
              <w:rPr>
                <w:spacing w:val="-11"/>
                <w:sz w:val="24"/>
              </w:rPr>
              <w:t xml:space="preserve"> </w:t>
            </w:r>
            <w:r>
              <w:rPr>
                <w:sz w:val="24"/>
              </w:rPr>
              <w:t>величины</w:t>
            </w:r>
            <w:r>
              <w:rPr>
                <w:spacing w:val="-9"/>
                <w:sz w:val="24"/>
              </w:rPr>
              <w:t xml:space="preserve"> </w:t>
            </w:r>
            <w:r>
              <w:rPr>
                <w:sz w:val="24"/>
              </w:rPr>
              <w:t>в</w:t>
            </w:r>
            <w:r>
              <w:rPr>
                <w:spacing w:val="-9"/>
                <w:sz w:val="24"/>
              </w:rPr>
              <w:t xml:space="preserve"> </w:t>
            </w:r>
            <w:r>
              <w:rPr>
                <w:sz w:val="24"/>
              </w:rPr>
              <w:t xml:space="preserve">заданных единицах, комментирование перехода от одних единиц к другим </w:t>
            </w:r>
            <w:r>
              <w:rPr>
                <w:spacing w:val="-2"/>
                <w:sz w:val="24"/>
              </w:rPr>
              <w:t>(однородным).</w:t>
            </w:r>
          </w:p>
          <w:p w:rsidR="00951632" w:rsidRDefault="00BF3633">
            <w:pPr>
              <w:pStyle w:val="TableParagraph"/>
              <w:ind w:left="290" w:right="385"/>
              <w:rPr>
                <w:sz w:val="24"/>
              </w:rPr>
            </w:pPr>
            <w:r>
              <w:rPr>
                <w:sz w:val="24"/>
              </w:rPr>
              <w:t>Пропедевтика</w:t>
            </w:r>
            <w:r>
              <w:rPr>
                <w:spacing w:val="-7"/>
                <w:sz w:val="24"/>
              </w:rPr>
              <w:t xml:space="preserve"> </w:t>
            </w:r>
            <w:r>
              <w:rPr>
                <w:sz w:val="24"/>
              </w:rPr>
              <w:t>исследовательской</w:t>
            </w:r>
            <w:r>
              <w:rPr>
                <w:spacing w:val="-3"/>
                <w:sz w:val="24"/>
              </w:rPr>
              <w:t xml:space="preserve"> </w:t>
            </w:r>
            <w:r>
              <w:rPr>
                <w:sz w:val="24"/>
              </w:rPr>
              <w:t>работы:</w:t>
            </w:r>
            <w:r>
              <w:rPr>
                <w:spacing w:val="-14"/>
                <w:sz w:val="24"/>
              </w:rPr>
              <w:t xml:space="preserve"> </w:t>
            </w:r>
            <w:r>
              <w:rPr>
                <w:sz w:val="24"/>
              </w:rPr>
              <w:t>определять</w:t>
            </w:r>
            <w:r>
              <w:rPr>
                <w:spacing w:val="-6"/>
                <w:sz w:val="24"/>
              </w:rPr>
              <w:t xml:space="preserve"> </w:t>
            </w:r>
            <w:r>
              <w:rPr>
                <w:sz w:val="24"/>
              </w:rPr>
              <w:t>с</w:t>
            </w:r>
            <w:r>
              <w:rPr>
                <w:spacing w:val="-7"/>
                <w:sz w:val="24"/>
              </w:rPr>
              <w:t xml:space="preserve"> </w:t>
            </w:r>
            <w:r>
              <w:rPr>
                <w:sz w:val="24"/>
              </w:rPr>
              <w:t>помощью цифровых</w:t>
            </w:r>
            <w:r>
              <w:rPr>
                <w:spacing w:val="-5"/>
                <w:sz w:val="24"/>
              </w:rPr>
              <w:t xml:space="preserve"> </w:t>
            </w:r>
            <w:r>
              <w:rPr>
                <w:sz w:val="24"/>
              </w:rPr>
              <w:t>и аналоговых</w:t>
            </w:r>
            <w:r>
              <w:rPr>
                <w:spacing w:val="-5"/>
                <w:sz w:val="24"/>
              </w:rPr>
              <w:t xml:space="preserve"> </w:t>
            </w:r>
            <w:r>
              <w:rPr>
                <w:sz w:val="24"/>
              </w:rPr>
              <w:t>приборов,</w:t>
            </w:r>
            <w:r>
              <w:rPr>
                <w:spacing w:val="-3"/>
                <w:sz w:val="24"/>
              </w:rPr>
              <w:t xml:space="preserve"> </w:t>
            </w:r>
            <w:r>
              <w:rPr>
                <w:sz w:val="24"/>
              </w:rPr>
              <w:t>измерительных</w:t>
            </w:r>
            <w:r>
              <w:rPr>
                <w:spacing w:val="-5"/>
                <w:sz w:val="24"/>
              </w:rPr>
              <w:t xml:space="preserve"> </w:t>
            </w:r>
            <w:r>
              <w:rPr>
                <w:sz w:val="24"/>
              </w:rPr>
              <w:t>инструментов длину, массу, время; выполнять прикидку и оценку результата измерений; определять продолжительность событияпри наличии возможности с учетом уровня развития двигательной сферы.</w:t>
            </w:r>
          </w:p>
        </w:tc>
      </w:tr>
      <w:tr w:rsidR="00951632">
        <w:trPr>
          <w:trHeight w:val="1382"/>
        </w:trPr>
        <w:tc>
          <w:tcPr>
            <w:tcW w:w="2273" w:type="dxa"/>
            <w:tcBorders>
              <w:left w:val="single" w:sz="6" w:space="0" w:color="000000"/>
            </w:tcBorders>
          </w:tcPr>
          <w:p w:rsidR="00951632" w:rsidRDefault="00BF3633">
            <w:pPr>
              <w:pStyle w:val="TableParagraph"/>
              <w:spacing w:line="242" w:lineRule="auto"/>
              <w:ind w:left="122"/>
              <w:rPr>
                <w:b/>
                <w:sz w:val="24"/>
              </w:rPr>
            </w:pPr>
            <w:r>
              <w:rPr>
                <w:b/>
                <w:spacing w:val="-2"/>
                <w:sz w:val="24"/>
              </w:rPr>
              <w:t>Арифметическиеде йствия</w:t>
            </w:r>
          </w:p>
          <w:p w:rsidR="00951632" w:rsidRDefault="00BF3633">
            <w:pPr>
              <w:pStyle w:val="TableParagraph"/>
              <w:spacing w:line="271" w:lineRule="exact"/>
              <w:ind w:left="122"/>
              <w:rPr>
                <w:b/>
                <w:sz w:val="24"/>
              </w:rPr>
            </w:pPr>
            <w:r>
              <w:rPr>
                <w:b/>
                <w:sz w:val="24"/>
              </w:rPr>
              <w:t>(48</w:t>
            </w:r>
            <w:r>
              <w:rPr>
                <w:b/>
                <w:spacing w:val="3"/>
                <w:sz w:val="24"/>
              </w:rPr>
              <w:t xml:space="preserve"> </w:t>
            </w:r>
            <w:r>
              <w:rPr>
                <w:b/>
                <w:spacing w:val="-5"/>
                <w:sz w:val="24"/>
              </w:rPr>
              <w:t>ч)</w:t>
            </w:r>
          </w:p>
        </w:tc>
        <w:tc>
          <w:tcPr>
            <w:tcW w:w="4110" w:type="dxa"/>
          </w:tcPr>
          <w:p w:rsidR="00951632" w:rsidRDefault="00BF3633">
            <w:pPr>
              <w:pStyle w:val="TableParagraph"/>
              <w:spacing w:line="242" w:lineRule="auto"/>
              <w:ind w:left="290"/>
              <w:rPr>
                <w:sz w:val="24"/>
              </w:rPr>
            </w:pPr>
            <w:r>
              <w:rPr>
                <w:sz w:val="24"/>
              </w:rPr>
              <w:t>Устные</w:t>
            </w:r>
            <w:r>
              <w:rPr>
                <w:spacing w:val="-11"/>
                <w:sz w:val="24"/>
              </w:rPr>
              <w:t xml:space="preserve"> </w:t>
            </w:r>
            <w:r>
              <w:rPr>
                <w:sz w:val="24"/>
              </w:rPr>
              <w:t>вычисления,</w:t>
            </w:r>
            <w:r>
              <w:rPr>
                <w:spacing w:val="-13"/>
                <w:sz w:val="24"/>
              </w:rPr>
              <w:t xml:space="preserve"> </w:t>
            </w:r>
            <w:r>
              <w:rPr>
                <w:sz w:val="24"/>
              </w:rPr>
              <w:t>сводимые</w:t>
            </w:r>
            <w:r>
              <w:rPr>
                <w:spacing w:val="-15"/>
                <w:sz w:val="24"/>
              </w:rPr>
              <w:t xml:space="preserve"> </w:t>
            </w:r>
            <w:r>
              <w:rPr>
                <w:sz w:val="24"/>
              </w:rPr>
              <w:t>к действиям в пределах 100</w:t>
            </w:r>
          </w:p>
          <w:p w:rsidR="00951632" w:rsidRDefault="00BF3633">
            <w:pPr>
              <w:pStyle w:val="TableParagraph"/>
              <w:spacing w:line="271" w:lineRule="exact"/>
              <w:ind w:left="290"/>
              <w:rPr>
                <w:sz w:val="24"/>
              </w:rPr>
            </w:pPr>
            <w:r>
              <w:rPr>
                <w:sz w:val="24"/>
              </w:rPr>
              <w:t>(табличное</w:t>
            </w:r>
            <w:r>
              <w:rPr>
                <w:spacing w:val="-4"/>
                <w:sz w:val="24"/>
              </w:rPr>
              <w:t xml:space="preserve"> </w:t>
            </w:r>
            <w:r>
              <w:rPr>
                <w:sz w:val="24"/>
              </w:rPr>
              <w:t>и</w:t>
            </w:r>
            <w:r>
              <w:rPr>
                <w:spacing w:val="-1"/>
                <w:sz w:val="24"/>
              </w:rPr>
              <w:t xml:space="preserve"> </w:t>
            </w:r>
            <w:r>
              <w:rPr>
                <w:spacing w:val="-2"/>
                <w:sz w:val="24"/>
              </w:rPr>
              <w:t>внетабличное</w:t>
            </w:r>
          </w:p>
          <w:p w:rsidR="00951632" w:rsidRDefault="00BF3633">
            <w:pPr>
              <w:pStyle w:val="TableParagraph"/>
              <w:spacing w:line="274" w:lineRule="exact"/>
              <w:ind w:left="290"/>
              <w:rPr>
                <w:sz w:val="24"/>
              </w:rPr>
            </w:pPr>
            <w:r>
              <w:rPr>
                <w:sz w:val="24"/>
              </w:rPr>
              <w:t>умножение,</w:t>
            </w:r>
            <w:r>
              <w:rPr>
                <w:spacing w:val="-10"/>
                <w:sz w:val="24"/>
              </w:rPr>
              <w:t xml:space="preserve"> </w:t>
            </w:r>
            <w:r>
              <w:rPr>
                <w:sz w:val="24"/>
              </w:rPr>
              <w:t>деление,</w:t>
            </w:r>
            <w:r>
              <w:rPr>
                <w:spacing w:val="-14"/>
                <w:sz w:val="24"/>
              </w:rPr>
              <w:t xml:space="preserve"> </w:t>
            </w:r>
            <w:r>
              <w:rPr>
                <w:sz w:val="24"/>
              </w:rPr>
              <w:t>действия</w:t>
            </w:r>
            <w:r>
              <w:rPr>
                <w:spacing w:val="-11"/>
                <w:sz w:val="24"/>
              </w:rPr>
              <w:t xml:space="preserve"> </w:t>
            </w:r>
            <w:r>
              <w:rPr>
                <w:sz w:val="24"/>
              </w:rPr>
              <w:t>с круглыми числами).</w:t>
            </w:r>
          </w:p>
        </w:tc>
        <w:tc>
          <w:tcPr>
            <w:tcW w:w="7797" w:type="dxa"/>
            <w:tcBorders>
              <w:top w:val="single" w:sz="6" w:space="0" w:color="000000"/>
              <w:bottom w:val="single" w:sz="6" w:space="0" w:color="000000"/>
            </w:tcBorders>
          </w:tcPr>
          <w:p w:rsidR="00951632" w:rsidRDefault="00BF3633">
            <w:pPr>
              <w:pStyle w:val="TableParagraph"/>
              <w:spacing w:line="268" w:lineRule="exact"/>
              <w:ind w:left="295"/>
              <w:rPr>
                <w:sz w:val="24"/>
              </w:rPr>
            </w:pPr>
            <w:r>
              <w:rPr>
                <w:sz w:val="24"/>
              </w:rPr>
              <w:t>Упражнения:</w:t>
            </w:r>
            <w:r>
              <w:rPr>
                <w:spacing w:val="-4"/>
                <w:sz w:val="24"/>
              </w:rPr>
              <w:t xml:space="preserve"> </w:t>
            </w:r>
            <w:r>
              <w:rPr>
                <w:sz w:val="24"/>
              </w:rPr>
              <w:t>устные</w:t>
            </w:r>
            <w:r>
              <w:rPr>
                <w:spacing w:val="-4"/>
                <w:sz w:val="24"/>
              </w:rPr>
              <w:t xml:space="preserve"> </w:t>
            </w:r>
            <w:r>
              <w:rPr>
                <w:sz w:val="24"/>
              </w:rPr>
              <w:t>и</w:t>
            </w:r>
            <w:r>
              <w:rPr>
                <w:spacing w:val="-3"/>
                <w:sz w:val="24"/>
              </w:rPr>
              <w:t xml:space="preserve"> </w:t>
            </w:r>
            <w:r>
              <w:rPr>
                <w:sz w:val="24"/>
              </w:rPr>
              <w:t>письменные</w:t>
            </w:r>
            <w:r>
              <w:rPr>
                <w:spacing w:val="-4"/>
                <w:sz w:val="24"/>
              </w:rPr>
              <w:t xml:space="preserve"> </w:t>
            </w:r>
            <w:r>
              <w:rPr>
                <w:sz w:val="24"/>
              </w:rPr>
              <w:t>приёмы</w:t>
            </w:r>
            <w:r>
              <w:rPr>
                <w:spacing w:val="-6"/>
                <w:sz w:val="24"/>
              </w:rPr>
              <w:t xml:space="preserve"> </w:t>
            </w:r>
            <w:r>
              <w:rPr>
                <w:spacing w:val="-2"/>
                <w:sz w:val="24"/>
              </w:rPr>
              <w:t>вычислений.</w:t>
            </w:r>
          </w:p>
          <w:p w:rsidR="00951632" w:rsidRDefault="00BF3633">
            <w:pPr>
              <w:pStyle w:val="TableParagraph"/>
              <w:spacing w:before="2"/>
              <w:ind w:left="295" w:right="256"/>
              <w:rPr>
                <w:sz w:val="24"/>
              </w:rPr>
            </w:pPr>
            <w:r>
              <w:rPr>
                <w:sz w:val="24"/>
              </w:rPr>
              <w:t>Устное вычисление в случаях, сводимых к действиям в пределах 100 (действия с десятками, сотнями, умножение и деление на 1, 10, 100)при</w:t>
            </w:r>
            <w:r>
              <w:rPr>
                <w:spacing w:val="-9"/>
                <w:sz w:val="24"/>
              </w:rPr>
              <w:t xml:space="preserve"> </w:t>
            </w:r>
            <w:r>
              <w:rPr>
                <w:sz w:val="24"/>
              </w:rPr>
              <w:t>наличии</w:t>
            </w:r>
            <w:r>
              <w:rPr>
                <w:spacing w:val="-9"/>
                <w:sz w:val="24"/>
              </w:rPr>
              <w:t xml:space="preserve"> </w:t>
            </w:r>
            <w:r>
              <w:rPr>
                <w:sz w:val="24"/>
              </w:rPr>
              <w:t>возможности</w:t>
            </w:r>
            <w:r>
              <w:rPr>
                <w:spacing w:val="-4"/>
                <w:sz w:val="24"/>
              </w:rPr>
              <w:t xml:space="preserve"> </w:t>
            </w:r>
            <w:r>
              <w:rPr>
                <w:sz w:val="24"/>
              </w:rPr>
              <w:t>с</w:t>
            </w:r>
            <w:r>
              <w:rPr>
                <w:spacing w:val="-6"/>
                <w:sz w:val="24"/>
              </w:rPr>
              <w:t xml:space="preserve"> </w:t>
            </w:r>
            <w:r>
              <w:rPr>
                <w:sz w:val="24"/>
              </w:rPr>
              <w:t>учетом</w:t>
            </w:r>
            <w:r>
              <w:rPr>
                <w:spacing w:val="-4"/>
                <w:sz w:val="24"/>
              </w:rPr>
              <w:t xml:space="preserve"> </w:t>
            </w:r>
            <w:r>
              <w:rPr>
                <w:sz w:val="24"/>
              </w:rPr>
              <w:t>уровня</w:t>
            </w:r>
            <w:r>
              <w:rPr>
                <w:spacing w:val="-10"/>
                <w:sz w:val="24"/>
              </w:rPr>
              <w:t xml:space="preserve"> </w:t>
            </w:r>
            <w:r>
              <w:rPr>
                <w:sz w:val="24"/>
              </w:rPr>
              <w:t>развития</w:t>
            </w:r>
            <w:r>
              <w:rPr>
                <w:spacing w:val="-5"/>
                <w:sz w:val="24"/>
              </w:rPr>
              <w:t xml:space="preserve"> </w:t>
            </w:r>
            <w:r>
              <w:rPr>
                <w:sz w:val="24"/>
              </w:rPr>
              <w:t>устной</w:t>
            </w:r>
            <w:r>
              <w:rPr>
                <w:spacing w:val="-4"/>
                <w:sz w:val="24"/>
              </w:rPr>
              <w:t xml:space="preserve"> </w:t>
            </w:r>
            <w:r>
              <w:rPr>
                <w:sz w:val="24"/>
              </w:rPr>
              <w:t>речи.</w:t>
            </w:r>
          </w:p>
          <w:p w:rsidR="00951632" w:rsidRDefault="00BF3633">
            <w:pPr>
              <w:pStyle w:val="TableParagraph"/>
              <w:spacing w:line="264" w:lineRule="exact"/>
              <w:ind w:left="295"/>
              <w:rPr>
                <w:sz w:val="24"/>
              </w:rPr>
            </w:pPr>
            <w:r>
              <w:rPr>
                <w:sz w:val="24"/>
              </w:rPr>
              <w:t>Действия с</w:t>
            </w:r>
            <w:r>
              <w:rPr>
                <w:spacing w:val="-1"/>
                <w:sz w:val="24"/>
              </w:rPr>
              <w:t xml:space="preserve"> </w:t>
            </w:r>
            <w:r>
              <w:rPr>
                <w:sz w:val="24"/>
              </w:rPr>
              <w:t>числами</w:t>
            </w:r>
            <w:r>
              <w:rPr>
                <w:spacing w:val="1"/>
                <w:sz w:val="24"/>
              </w:rPr>
              <w:t xml:space="preserve"> </w:t>
            </w:r>
            <w:r>
              <w:rPr>
                <w:sz w:val="24"/>
              </w:rPr>
              <w:t>0</w:t>
            </w:r>
            <w:r>
              <w:rPr>
                <w:spacing w:val="-5"/>
                <w:sz w:val="24"/>
              </w:rPr>
              <w:t xml:space="preserve"> </w:t>
            </w:r>
            <w:r>
              <w:rPr>
                <w:sz w:val="24"/>
              </w:rPr>
              <w:t>и</w:t>
            </w:r>
            <w:r>
              <w:rPr>
                <w:spacing w:val="-3"/>
                <w:sz w:val="24"/>
              </w:rPr>
              <w:t xml:space="preserve"> </w:t>
            </w:r>
            <w:r>
              <w:rPr>
                <w:spacing w:val="-5"/>
                <w:sz w:val="24"/>
              </w:rPr>
              <w:t>1.</w:t>
            </w:r>
          </w:p>
        </w:tc>
      </w:tr>
    </w:tbl>
    <w:p w:rsidR="00951632" w:rsidRDefault="00951632">
      <w:pPr>
        <w:pStyle w:val="TableParagraph"/>
        <w:spacing w:line="264"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9113"/>
        </w:trPr>
        <w:tc>
          <w:tcPr>
            <w:tcW w:w="2273" w:type="dxa"/>
            <w:tcBorders>
              <w:left w:val="single" w:sz="6" w:space="0" w:color="000000"/>
            </w:tcBorders>
          </w:tcPr>
          <w:p w:rsidR="00951632" w:rsidRDefault="00951632">
            <w:pPr>
              <w:pStyle w:val="TableParagraph"/>
              <w:rPr>
                <w:sz w:val="24"/>
              </w:rPr>
            </w:pPr>
          </w:p>
        </w:tc>
        <w:tc>
          <w:tcPr>
            <w:tcW w:w="4110" w:type="dxa"/>
          </w:tcPr>
          <w:p w:rsidR="00951632" w:rsidRDefault="00BF3633">
            <w:pPr>
              <w:pStyle w:val="TableParagraph"/>
              <w:spacing w:line="237" w:lineRule="auto"/>
              <w:ind w:left="290" w:right="271"/>
              <w:jc w:val="both"/>
              <w:rPr>
                <w:sz w:val="24"/>
              </w:rPr>
            </w:pPr>
            <w:r>
              <w:rPr>
                <w:sz w:val="24"/>
              </w:rPr>
              <w:t>Письменное</w:t>
            </w:r>
            <w:r>
              <w:rPr>
                <w:spacing w:val="-10"/>
                <w:sz w:val="24"/>
              </w:rPr>
              <w:t xml:space="preserve"> </w:t>
            </w:r>
            <w:r>
              <w:rPr>
                <w:sz w:val="24"/>
              </w:rPr>
              <w:t>сложение,</w:t>
            </w:r>
            <w:r>
              <w:rPr>
                <w:spacing w:val="-12"/>
                <w:sz w:val="24"/>
              </w:rPr>
              <w:t xml:space="preserve"> </w:t>
            </w:r>
            <w:r>
              <w:rPr>
                <w:sz w:val="24"/>
              </w:rPr>
              <w:t>вычитание чисел</w:t>
            </w:r>
            <w:r>
              <w:rPr>
                <w:spacing w:val="-7"/>
                <w:sz w:val="24"/>
              </w:rPr>
              <w:t xml:space="preserve"> </w:t>
            </w:r>
            <w:r>
              <w:rPr>
                <w:sz w:val="24"/>
              </w:rPr>
              <w:t>в</w:t>
            </w:r>
            <w:r>
              <w:rPr>
                <w:spacing w:val="-6"/>
                <w:sz w:val="24"/>
              </w:rPr>
              <w:t xml:space="preserve"> </w:t>
            </w:r>
            <w:r>
              <w:rPr>
                <w:sz w:val="24"/>
              </w:rPr>
              <w:t>пределах</w:t>
            </w:r>
            <w:r>
              <w:rPr>
                <w:spacing w:val="-11"/>
                <w:sz w:val="24"/>
              </w:rPr>
              <w:t xml:space="preserve"> </w:t>
            </w:r>
            <w:r>
              <w:rPr>
                <w:sz w:val="24"/>
              </w:rPr>
              <w:t>1000.</w:t>
            </w:r>
            <w:r>
              <w:rPr>
                <w:spacing w:val="-5"/>
                <w:sz w:val="24"/>
              </w:rPr>
              <w:t xml:space="preserve"> </w:t>
            </w:r>
            <w:r>
              <w:rPr>
                <w:sz w:val="24"/>
              </w:rPr>
              <w:t>Действия</w:t>
            </w:r>
            <w:r>
              <w:rPr>
                <w:spacing w:val="-7"/>
                <w:sz w:val="24"/>
              </w:rPr>
              <w:t xml:space="preserve"> </w:t>
            </w:r>
            <w:r>
              <w:rPr>
                <w:sz w:val="24"/>
              </w:rPr>
              <w:t>с числами 0 и 1.</w:t>
            </w:r>
          </w:p>
          <w:p w:rsidR="00951632" w:rsidRDefault="00BF3633">
            <w:pPr>
              <w:pStyle w:val="TableParagraph"/>
              <w:spacing w:before="5" w:line="237" w:lineRule="auto"/>
              <w:ind w:left="290" w:right="373"/>
              <w:rPr>
                <w:sz w:val="24"/>
              </w:rPr>
            </w:pPr>
            <w:r>
              <w:rPr>
                <w:sz w:val="24"/>
              </w:rPr>
              <w:t>Взаимосвязь</w:t>
            </w:r>
            <w:r>
              <w:rPr>
                <w:spacing w:val="-15"/>
                <w:sz w:val="24"/>
              </w:rPr>
              <w:t xml:space="preserve"> </w:t>
            </w:r>
            <w:r>
              <w:rPr>
                <w:sz w:val="24"/>
              </w:rPr>
              <w:t>умножения</w:t>
            </w:r>
            <w:r>
              <w:rPr>
                <w:spacing w:val="-15"/>
                <w:sz w:val="24"/>
              </w:rPr>
              <w:t xml:space="preserve"> </w:t>
            </w:r>
            <w:r>
              <w:rPr>
                <w:sz w:val="24"/>
              </w:rPr>
              <w:t xml:space="preserve">и </w:t>
            </w:r>
            <w:r>
              <w:rPr>
                <w:spacing w:val="-2"/>
                <w:sz w:val="24"/>
              </w:rPr>
              <w:t>деления.</w:t>
            </w:r>
          </w:p>
          <w:p w:rsidR="00951632" w:rsidRDefault="00BF3633">
            <w:pPr>
              <w:pStyle w:val="TableParagraph"/>
              <w:spacing w:before="4"/>
              <w:ind w:left="290" w:right="373"/>
              <w:rPr>
                <w:sz w:val="24"/>
              </w:rPr>
            </w:pPr>
            <w:r>
              <w:rPr>
                <w:sz w:val="24"/>
              </w:rPr>
              <w:t>Письменное умножение в столбик,</w:t>
            </w:r>
            <w:r>
              <w:rPr>
                <w:spacing w:val="-15"/>
                <w:sz w:val="24"/>
              </w:rPr>
              <w:t xml:space="preserve"> </w:t>
            </w:r>
            <w:r>
              <w:rPr>
                <w:sz w:val="24"/>
              </w:rPr>
              <w:t>письменное</w:t>
            </w:r>
            <w:r>
              <w:rPr>
                <w:spacing w:val="-15"/>
                <w:sz w:val="24"/>
              </w:rPr>
              <w:t xml:space="preserve"> </w:t>
            </w:r>
            <w:r>
              <w:rPr>
                <w:sz w:val="24"/>
              </w:rPr>
              <w:t xml:space="preserve">деление </w:t>
            </w:r>
            <w:r>
              <w:rPr>
                <w:spacing w:val="-2"/>
                <w:sz w:val="24"/>
              </w:rPr>
              <w:t>уголком.</w:t>
            </w:r>
          </w:p>
          <w:p w:rsidR="00951632" w:rsidRDefault="00BF3633">
            <w:pPr>
              <w:pStyle w:val="TableParagraph"/>
              <w:ind w:left="290" w:right="392"/>
              <w:jc w:val="both"/>
              <w:rPr>
                <w:sz w:val="24"/>
              </w:rPr>
            </w:pPr>
            <w:r>
              <w:rPr>
                <w:sz w:val="24"/>
              </w:rPr>
              <w:t>Письменное</w:t>
            </w:r>
            <w:r>
              <w:rPr>
                <w:spacing w:val="-15"/>
                <w:sz w:val="24"/>
              </w:rPr>
              <w:t xml:space="preserve"> </w:t>
            </w:r>
            <w:r>
              <w:rPr>
                <w:sz w:val="24"/>
              </w:rPr>
              <w:t>умножение,</w:t>
            </w:r>
            <w:r>
              <w:rPr>
                <w:spacing w:val="-15"/>
                <w:sz w:val="24"/>
              </w:rPr>
              <w:t xml:space="preserve"> </w:t>
            </w:r>
            <w:r>
              <w:rPr>
                <w:sz w:val="24"/>
              </w:rPr>
              <w:t>деление на</w:t>
            </w:r>
            <w:r>
              <w:rPr>
                <w:spacing w:val="-11"/>
                <w:sz w:val="24"/>
              </w:rPr>
              <w:t xml:space="preserve"> </w:t>
            </w:r>
            <w:r>
              <w:rPr>
                <w:sz w:val="24"/>
              </w:rPr>
              <w:t>однозначное</w:t>
            </w:r>
            <w:r>
              <w:rPr>
                <w:spacing w:val="-7"/>
                <w:sz w:val="24"/>
              </w:rPr>
              <w:t xml:space="preserve"> </w:t>
            </w:r>
            <w:r>
              <w:rPr>
                <w:sz w:val="24"/>
              </w:rPr>
              <w:t>число</w:t>
            </w:r>
            <w:r>
              <w:rPr>
                <w:spacing w:val="-6"/>
                <w:sz w:val="24"/>
              </w:rPr>
              <w:t xml:space="preserve"> </w:t>
            </w:r>
            <w:r>
              <w:rPr>
                <w:sz w:val="24"/>
              </w:rPr>
              <w:t>в</w:t>
            </w:r>
            <w:r>
              <w:rPr>
                <w:spacing w:val="-9"/>
                <w:sz w:val="24"/>
              </w:rPr>
              <w:t xml:space="preserve"> </w:t>
            </w:r>
            <w:r>
              <w:rPr>
                <w:sz w:val="24"/>
              </w:rPr>
              <w:t xml:space="preserve">пределах </w:t>
            </w:r>
            <w:r>
              <w:rPr>
                <w:spacing w:val="-2"/>
                <w:sz w:val="24"/>
              </w:rPr>
              <w:t>1000.</w:t>
            </w:r>
          </w:p>
          <w:p w:rsidR="00951632" w:rsidRDefault="00BF3633">
            <w:pPr>
              <w:pStyle w:val="TableParagraph"/>
              <w:ind w:left="290"/>
              <w:rPr>
                <w:sz w:val="24"/>
              </w:rPr>
            </w:pPr>
            <w:r>
              <w:rPr>
                <w:sz w:val="24"/>
              </w:rPr>
              <w:t>Проверка результата вычисления (прикидка</w:t>
            </w:r>
            <w:r>
              <w:rPr>
                <w:spacing w:val="-15"/>
                <w:sz w:val="24"/>
              </w:rPr>
              <w:t xml:space="preserve"> </w:t>
            </w:r>
            <w:r>
              <w:rPr>
                <w:sz w:val="24"/>
              </w:rPr>
              <w:t>или</w:t>
            </w:r>
            <w:r>
              <w:rPr>
                <w:spacing w:val="-15"/>
                <w:sz w:val="24"/>
              </w:rPr>
              <w:t xml:space="preserve"> </w:t>
            </w:r>
            <w:r>
              <w:rPr>
                <w:sz w:val="24"/>
              </w:rPr>
              <w:t>оценка</w:t>
            </w:r>
            <w:r>
              <w:rPr>
                <w:spacing w:val="-15"/>
                <w:sz w:val="24"/>
              </w:rPr>
              <w:t xml:space="preserve"> </w:t>
            </w:r>
            <w:r>
              <w:rPr>
                <w:sz w:val="24"/>
              </w:rPr>
              <w:t xml:space="preserve">результата, обратное действие, применение алгоритма, использование </w:t>
            </w:r>
            <w:r>
              <w:rPr>
                <w:spacing w:val="-2"/>
                <w:sz w:val="24"/>
              </w:rPr>
              <w:t>калькулятора).</w:t>
            </w:r>
          </w:p>
          <w:p w:rsidR="00951632" w:rsidRDefault="00BF3633">
            <w:pPr>
              <w:pStyle w:val="TableParagraph"/>
              <w:ind w:left="290" w:right="297"/>
              <w:rPr>
                <w:sz w:val="24"/>
              </w:rPr>
            </w:pPr>
            <w:r>
              <w:rPr>
                <w:sz w:val="24"/>
              </w:rPr>
              <w:t>Переместительное,</w:t>
            </w:r>
            <w:r>
              <w:rPr>
                <w:spacing w:val="-15"/>
                <w:sz w:val="24"/>
              </w:rPr>
              <w:t xml:space="preserve"> </w:t>
            </w:r>
            <w:r>
              <w:rPr>
                <w:sz w:val="24"/>
              </w:rPr>
              <w:t>сочетательное свойства сложения, умножения при вычислениях.</w:t>
            </w:r>
          </w:p>
          <w:p w:rsidR="00951632" w:rsidRDefault="00BF3633">
            <w:pPr>
              <w:pStyle w:val="TableParagraph"/>
              <w:spacing w:before="1"/>
              <w:ind w:left="290" w:right="742"/>
              <w:rPr>
                <w:sz w:val="24"/>
              </w:rPr>
            </w:pPr>
            <w:r>
              <w:rPr>
                <w:sz w:val="24"/>
              </w:rPr>
              <w:t>Нахождение неизвестного компонента</w:t>
            </w:r>
            <w:r>
              <w:rPr>
                <w:spacing w:val="-15"/>
                <w:sz w:val="24"/>
              </w:rPr>
              <w:t xml:space="preserve"> </w:t>
            </w:r>
            <w:r>
              <w:rPr>
                <w:sz w:val="24"/>
              </w:rPr>
              <w:t xml:space="preserve">арифметического </w:t>
            </w:r>
            <w:r>
              <w:rPr>
                <w:spacing w:val="-2"/>
                <w:sz w:val="24"/>
              </w:rPr>
              <w:t>действия.</w:t>
            </w:r>
          </w:p>
          <w:p w:rsidR="00951632" w:rsidRDefault="00BF3633">
            <w:pPr>
              <w:pStyle w:val="TableParagraph"/>
              <w:ind w:left="290" w:right="373"/>
              <w:rPr>
                <w:sz w:val="24"/>
              </w:rPr>
            </w:pPr>
            <w:r>
              <w:rPr>
                <w:sz w:val="24"/>
              </w:rPr>
              <w:t>Порядок действий в числовом выражении,</w:t>
            </w:r>
            <w:r>
              <w:rPr>
                <w:spacing w:val="-15"/>
                <w:sz w:val="24"/>
              </w:rPr>
              <w:t xml:space="preserve"> </w:t>
            </w:r>
            <w:r>
              <w:rPr>
                <w:sz w:val="24"/>
              </w:rPr>
              <w:t>значение</w:t>
            </w:r>
            <w:r>
              <w:rPr>
                <w:spacing w:val="-15"/>
                <w:sz w:val="24"/>
              </w:rPr>
              <w:t xml:space="preserve"> </w:t>
            </w:r>
            <w:r>
              <w:rPr>
                <w:sz w:val="24"/>
              </w:rPr>
              <w:t>числового выражения, содержащего несколько действий (со скобками/без скобок), с</w:t>
            </w:r>
          </w:p>
          <w:p w:rsidR="00951632" w:rsidRDefault="00BF3633">
            <w:pPr>
              <w:pStyle w:val="TableParagraph"/>
              <w:spacing w:before="1"/>
              <w:ind w:left="290" w:right="297"/>
              <w:rPr>
                <w:sz w:val="24"/>
              </w:rPr>
            </w:pPr>
            <w:r>
              <w:rPr>
                <w:sz w:val="24"/>
              </w:rPr>
              <w:t>вычислениями в пределах 1000. Однородные</w:t>
            </w:r>
            <w:r>
              <w:rPr>
                <w:spacing w:val="-15"/>
                <w:sz w:val="24"/>
              </w:rPr>
              <w:t xml:space="preserve"> </w:t>
            </w:r>
            <w:r>
              <w:rPr>
                <w:sz w:val="24"/>
              </w:rPr>
              <w:t>величины:</w:t>
            </w:r>
            <w:r>
              <w:rPr>
                <w:spacing w:val="-15"/>
                <w:sz w:val="24"/>
              </w:rPr>
              <w:t xml:space="preserve"> </w:t>
            </w:r>
            <w:r>
              <w:rPr>
                <w:sz w:val="24"/>
              </w:rPr>
              <w:t>сложение и вычитание.</w:t>
            </w:r>
          </w:p>
          <w:p w:rsidR="00951632" w:rsidRDefault="00BF3633">
            <w:pPr>
              <w:pStyle w:val="TableParagraph"/>
              <w:spacing w:line="242" w:lineRule="auto"/>
              <w:ind w:left="290"/>
              <w:rPr>
                <w:sz w:val="24"/>
              </w:rPr>
            </w:pPr>
            <w:r>
              <w:rPr>
                <w:sz w:val="24"/>
              </w:rPr>
              <w:t>Равенство</w:t>
            </w:r>
            <w:r>
              <w:rPr>
                <w:spacing w:val="-11"/>
                <w:sz w:val="24"/>
              </w:rPr>
              <w:t xml:space="preserve"> </w:t>
            </w:r>
            <w:r>
              <w:rPr>
                <w:sz w:val="24"/>
              </w:rPr>
              <w:t>с</w:t>
            </w:r>
            <w:r>
              <w:rPr>
                <w:spacing w:val="-15"/>
                <w:sz w:val="24"/>
              </w:rPr>
              <w:t xml:space="preserve"> </w:t>
            </w:r>
            <w:r>
              <w:rPr>
                <w:sz w:val="24"/>
              </w:rPr>
              <w:t>неизвестным</w:t>
            </w:r>
            <w:r>
              <w:rPr>
                <w:spacing w:val="-15"/>
                <w:sz w:val="24"/>
              </w:rPr>
              <w:t xml:space="preserve"> </w:t>
            </w:r>
            <w:r>
              <w:rPr>
                <w:sz w:val="24"/>
              </w:rPr>
              <w:t>числом, записанным буквой.</w:t>
            </w:r>
          </w:p>
          <w:p w:rsidR="00951632" w:rsidRDefault="00BF3633">
            <w:pPr>
              <w:pStyle w:val="TableParagraph"/>
              <w:spacing w:line="261" w:lineRule="exact"/>
              <w:ind w:left="290"/>
              <w:rPr>
                <w:sz w:val="24"/>
              </w:rPr>
            </w:pPr>
            <w:r>
              <w:rPr>
                <w:sz w:val="24"/>
              </w:rPr>
              <w:t>Умножение</w:t>
            </w:r>
            <w:r>
              <w:rPr>
                <w:spacing w:val="-6"/>
                <w:sz w:val="24"/>
              </w:rPr>
              <w:t xml:space="preserve"> </w:t>
            </w:r>
            <w:r>
              <w:rPr>
                <w:sz w:val="24"/>
              </w:rPr>
              <w:t>и</w:t>
            </w:r>
            <w:r>
              <w:rPr>
                <w:spacing w:val="1"/>
                <w:sz w:val="24"/>
              </w:rPr>
              <w:t xml:space="preserve"> </w:t>
            </w:r>
            <w:r>
              <w:rPr>
                <w:sz w:val="24"/>
              </w:rPr>
              <w:t>деление</w:t>
            </w:r>
            <w:r>
              <w:rPr>
                <w:spacing w:val="-1"/>
                <w:sz w:val="24"/>
              </w:rPr>
              <w:t xml:space="preserve"> </w:t>
            </w:r>
            <w:r>
              <w:rPr>
                <w:spacing w:val="-2"/>
                <w:sz w:val="24"/>
              </w:rPr>
              <w:t>круглого</w:t>
            </w:r>
          </w:p>
        </w:tc>
        <w:tc>
          <w:tcPr>
            <w:tcW w:w="7797" w:type="dxa"/>
            <w:tcBorders>
              <w:top w:val="single" w:sz="6" w:space="0" w:color="000000"/>
              <w:bottom w:val="single" w:sz="6" w:space="0" w:color="000000"/>
            </w:tcBorders>
          </w:tcPr>
          <w:p w:rsidR="00951632" w:rsidRDefault="00BF3633">
            <w:pPr>
              <w:pStyle w:val="TableParagraph"/>
              <w:spacing w:line="272" w:lineRule="exact"/>
              <w:ind w:left="295"/>
              <w:rPr>
                <w:sz w:val="24"/>
              </w:rPr>
            </w:pPr>
            <w:r>
              <w:rPr>
                <w:sz w:val="24"/>
              </w:rPr>
              <w:t>Прикидка</w:t>
            </w:r>
            <w:r>
              <w:rPr>
                <w:spacing w:val="-5"/>
                <w:sz w:val="24"/>
              </w:rPr>
              <w:t xml:space="preserve"> </w:t>
            </w:r>
            <w:r>
              <w:rPr>
                <w:sz w:val="24"/>
              </w:rPr>
              <w:t>результата</w:t>
            </w:r>
            <w:r>
              <w:rPr>
                <w:spacing w:val="-4"/>
                <w:sz w:val="24"/>
              </w:rPr>
              <w:t xml:space="preserve"> </w:t>
            </w:r>
            <w:r>
              <w:rPr>
                <w:sz w:val="24"/>
              </w:rPr>
              <w:t>выполнения</w:t>
            </w:r>
            <w:r>
              <w:rPr>
                <w:spacing w:val="-7"/>
                <w:sz w:val="24"/>
              </w:rPr>
              <w:t xml:space="preserve"> </w:t>
            </w:r>
            <w:r>
              <w:rPr>
                <w:spacing w:val="-2"/>
                <w:sz w:val="24"/>
              </w:rPr>
              <w:t>действия.</w:t>
            </w:r>
          </w:p>
          <w:p w:rsidR="00951632" w:rsidRDefault="00BF3633">
            <w:pPr>
              <w:pStyle w:val="TableParagraph"/>
              <w:spacing w:line="274" w:lineRule="exact"/>
              <w:ind w:left="295"/>
              <w:rPr>
                <w:sz w:val="24"/>
              </w:rPr>
            </w:pPr>
            <w:r>
              <w:rPr>
                <w:sz w:val="24"/>
              </w:rPr>
              <w:t>Комментирование</w:t>
            </w:r>
            <w:r>
              <w:rPr>
                <w:spacing w:val="-3"/>
                <w:sz w:val="24"/>
              </w:rPr>
              <w:t xml:space="preserve"> </w:t>
            </w:r>
            <w:r>
              <w:rPr>
                <w:sz w:val="24"/>
              </w:rPr>
              <w:t>хода</w:t>
            </w:r>
            <w:r>
              <w:rPr>
                <w:spacing w:val="-3"/>
                <w:sz w:val="24"/>
              </w:rPr>
              <w:t xml:space="preserve"> </w:t>
            </w:r>
            <w:r>
              <w:rPr>
                <w:sz w:val="24"/>
              </w:rPr>
              <w:t>вычислений</w:t>
            </w:r>
            <w:r>
              <w:rPr>
                <w:spacing w:val="-6"/>
                <w:sz w:val="24"/>
              </w:rPr>
              <w:t xml:space="preserve"> </w:t>
            </w:r>
            <w:r>
              <w:rPr>
                <w:sz w:val="24"/>
              </w:rPr>
              <w:t>с</w:t>
            </w:r>
            <w:r>
              <w:rPr>
                <w:spacing w:val="-2"/>
                <w:sz w:val="24"/>
              </w:rPr>
              <w:t xml:space="preserve"> использованием</w:t>
            </w:r>
          </w:p>
          <w:p w:rsidR="00951632" w:rsidRDefault="00BF3633">
            <w:pPr>
              <w:pStyle w:val="TableParagraph"/>
              <w:ind w:left="295" w:right="385"/>
              <w:rPr>
                <w:sz w:val="24"/>
              </w:rPr>
            </w:pPr>
            <w:r>
              <w:rPr>
                <w:sz w:val="24"/>
              </w:rPr>
              <w:t>математической терминологии. Применение правил порядка выполнения действий в предложенной ситуации и при конструирование</w:t>
            </w:r>
            <w:r>
              <w:rPr>
                <w:spacing w:val="-7"/>
                <w:sz w:val="24"/>
              </w:rPr>
              <w:t xml:space="preserve"> </w:t>
            </w:r>
            <w:r>
              <w:rPr>
                <w:sz w:val="24"/>
              </w:rPr>
              <w:t>числового</w:t>
            </w:r>
            <w:r>
              <w:rPr>
                <w:spacing w:val="-6"/>
                <w:sz w:val="24"/>
              </w:rPr>
              <w:t xml:space="preserve"> </w:t>
            </w:r>
            <w:r>
              <w:rPr>
                <w:sz w:val="24"/>
              </w:rPr>
              <w:t>выражения</w:t>
            </w:r>
            <w:r>
              <w:rPr>
                <w:spacing w:val="-6"/>
                <w:sz w:val="24"/>
              </w:rPr>
              <w:t xml:space="preserve"> </w:t>
            </w:r>
            <w:r>
              <w:rPr>
                <w:sz w:val="24"/>
              </w:rPr>
              <w:t>с</w:t>
            </w:r>
            <w:r>
              <w:rPr>
                <w:spacing w:val="-11"/>
                <w:sz w:val="24"/>
              </w:rPr>
              <w:t xml:space="preserve"> </w:t>
            </w:r>
            <w:r>
              <w:rPr>
                <w:sz w:val="24"/>
              </w:rPr>
              <w:t>заданным</w:t>
            </w:r>
            <w:r>
              <w:rPr>
                <w:spacing w:val="-9"/>
                <w:sz w:val="24"/>
              </w:rPr>
              <w:t xml:space="preserve"> </w:t>
            </w:r>
            <w:r>
              <w:rPr>
                <w:sz w:val="24"/>
              </w:rPr>
              <w:t xml:space="preserve">порядком выполнения действий. Сравнение числовых выражений без </w:t>
            </w:r>
            <w:r>
              <w:rPr>
                <w:spacing w:val="-2"/>
                <w:sz w:val="24"/>
              </w:rPr>
              <w:t>вычислений.</w:t>
            </w:r>
          </w:p>
          <w:p w:rsidR="00951632" w:rsidRDefault="00BF3633">
            <w:pPr>
              <w:pStyle w:val="TableParagraph"/>
              <w:spacing w:before="1"/>
              <w:ind w:left="295"/>
              <w:rPr>
                <w:sz w:val="24"/>
              </w:rPr>
            </w:pPr>
            <w:r>
              <w:rPr>
                <w:sz w:val="24"/>
              </w:rPr>
              <w:t>Упражнение на самоконтроль: обсуждение возможных ошибок в вычислениях по алгоритму, при нахождении значения числового выражения.</w:t>
            </w:r>
            <w:r>
              <w:rPr>
                <w:spacing w:val="-5"/>
                <w:sz w:val="24"/>
              </w:rPr>
              <w:t xml:space="preserve"> </w:t>
            </w:r>
            <w:r>
              <w:rPr>
                <w:sz w:val="24"/>
              </w:rPr>
              <w:t>Оценка</w:t>
            </w:r>
            <w:r>
              <w:rPr>
                <w:spacing w:val="-7"/>
                <w:sz w:val="24"/>
              </w:rPr>
              <w:t xml:space="preserve"> </w:t>
            </w:r>
            <w:r>
              <w:rPr>
                <w:sz w:val="24"/>
              </w:rPr>
              <w:t>рациональности</w:t>
            </w:r>
            <w:r>
              <w:rPr>
                <w:spacing w:val="-10"/>
                <w:sz w:val="24"/>
              </w:rPr>
              <w:t xml:space="preserve"> </w:t>
            </w:r>
            <w:r>
              <w:rPr>
                <w:sz w:val="24"/>
              </w:rPr>
              <w:t>вычисления.</w:t>
            </w:r>
            <w:r>
              <w:rPr>
                <w:spacing w:val="-5"/>
                <w:sz w:val="24"/>
              </w:rPr>
              <w:t xml:space="preserve"> </w:t>
            </w:r>
            <w:r>
              <w:rPr>
                <w:sz w:val="24"/>
              </w:rPr>
              <w:t>Проверка</w:t>
            </w:r>
            <w:r>
              <w:rPr>
                <w:spacing w:val="-7"/>
                <w:sz w:val="24"/>
              </w:rPr>
              <w:t xml:space="preserve"> </w:t>
            </w:r>
            <w:r>
              <w:rPr>
                <w:sz w:val="24"/>
              </w:rPr>
              <w:t>хода</w:t>
            </w:r>
            <w:r>
              <w:rPr>
                <w:spacing w:val="-7"/>
                <w:sz w:val="24"/>
              </w:rPr>
              <w:t xml:space="preserve"> </w:t>
            </w:r>
            <w:r>
              <w:rPr>
                <w:sz w:val="24"/>
              </w:rPr>
              <w:t>и результата выполнения действия.</w:t>
            </w:r>
          </w:p>
          <w:p w:rsidR="00951632" w:rsidRDefault="00BF3633">
            <w:pPr>
              <w:pStyle w:val="TableParagraph"/>
              <w:spacing w:before="1"/>
              <w:ind w:left="295" w:right="385"/>
              <w:rPr>
                <w:sz w:val="24"/>
              </w:rPr>
            </w:pPr>
            <w:r>
              <w:rPr>
                <w:sz w:val="24"/>
              </w:rPr>
              <w:t>Дифференцированное задание: приведение примеров, иллюстрирующих</w:t>
            </w:r>
            <w:r>
              <w:rPr>
                <w:spacing w:val="-10"/>
                <w:sz w:val="24"/>
              </w:rPr>
              <w:t xml:space="preserve"> </w:t>
            </w:r>
            <w:r>
              <w:rPr>
                <w:sz w:val="24"/>
              </w:rPr>
              <w:t>смысл</w:t>
            </w:r>
            <w:r>
              <w:rPr>
                <w:spacing w:val="-6"/>
                <w:sz w:val="24"/>
              </w:rPr>
              <w:t xml:space="preserve"> </w:t>
            </w:r>
            <w:r>
              <w:rPr>
                <w:sz w:val="24"/>
              </w:rPr>
              <w:t>деления</w:t>
            </w:r>
            <w:r>
              <w:rPr>
                <w:spacing w:val="-6"/>
                <w:sz w:val="24"/>
              </w:rPr>
              <w:t xml:space="preserve"> </w:t>
            </w:r>
            <w:r>
              <w:rPr>
                <w:sz w:val="24"/>
              </w:rPr>
              <w:t>с</w:t>
            </w:r>
            <w:r>
              <w:rPr>
                <w:spacing w:val="-11"/>
                <w:sz w:val="24"/>
              </w:rPr>
              <w:t xml:space="preserve"> </w:t>
            </w:r>
            <w:r>
              <w:rPr>
                <w:sz w:val="24"/>
              </w:rPr>
              <w:t>остатком,</w:t>
            </w:r>
            <w:r>
              <w:rPr>
                <w:spacing w:val="-9"/>
                <w:sz w:val="24"/>
              </w:rPr>
              <w:t xml:space="preserve"> </w:t>
            </w:r>
            <w:r>
              <w:rPr>
                <w:sz w:val="24"/>
              </w:rPr>
              <w:t>интерпретацию результата деления в практической ситуации.</w:t>
            </w:r>
          </w:p>
          <w:p w:rsidR="00951632" w:rsidRDefault="00BF3633">
            <w:pPr>
              <w:pStyle w:val="TableParagraph"/>
              <w:spacing w:line="274" w:lineRule="exact"/>
              <w:ind w:left="295"/>
              <w:rPr>
                <w:sz w:val="24"/>
              </w:rPr>
            </w:pPr>
            <w:r>
              <w:rPr>
                <w:sz w:val="24"/>
              </w:rPr>
              <w:t>Оформление</w:t>
            </w:r>
            <w:r>
              <w:rPr>
                <w:spacing w:val="-11"/>
                <w:sz w:val="24"/>
              </w:rPr>
              <w:t xml:space="preserve"> </w:t>
            </w:r>
            <w:r>
              <w:rPr>
                <w:sz w:val="24"/>
              </w:rPr>
              <w:t>математической</w:t>
            </w:r>
            <w:r>
              <w:rPr>
                <w:spacing w:val="-1"/>
                <w:sz w:val="24"/>
              </w:rPr>
              <w:t xml:space="preserve"> </w:t>
            </w:r>
            <w:r>
              <w:rPr>
                <w:sz w:val="24"/>
              </w:rPr>
              <w:t>записи:</w:t>
            </w:r>
            <w:r>
              <w:rPr>
                <w:spacing w:val="-3"/>
                <w:sz w:val="24"/>
              </w:rPr>
              <w:t xml:space="preserve"> </w:t>
            </w:r>
            <w:r>
              <w:rPr>
                <w:sz w:val="24"/>
              </w:rPr>
              <w:t>составление</w:t>
            </w:r>
            <w:r>
              <w:rPr>
                <w:spacing w:val="-3"/>
                <w:sz w:val="24"/>
              </w:rPr>
              <w:t xml:space="preserve"> </w:t>
            </w:r>
            <w:r>
              <w:rPr>
                <w:sz w:val="24"/>
              </w:rPr>
              <w:t>и</w:t>
            </w:r>
            <w:r>
              <w:rPr>
                <w:spacing w:val="-6"/>
                <w:sz w:val="24"/>
              </w:rPr>
              <w:t xml:space="preserve"> </w:t>
            </w:r>
            <w:r>
              <w:rPr>
                <w:spacing w:val="-2"/>
                <w:sz w:val="24"/>
              </w:rPr>
              <w:t>проверка</w:t>
            </w:r>
          </w:p>
          <w:p w:rsidR="00951632" w:rsidRDefault="00BF3633">
            <w:pPr>
              <w:pStyle w:val="TableParagraph"/>
              <w:spacing w:before="3"/>
              <w:ind w:left="295" w:right="731"/>
              <w:jc w:val="both"/>
              <w:rPr>
                <w:sz w:val="24"/>
              </w:rPr>
            </w:pPr>
            <w:r>
              <w:rPr>
                <w:sz w:val="24"/>
              </w:rPr>
              <w:t>правильности</w:t>
            </w:r>
            <w:r>
              <w:rPr>
                <w:spacing w:val="-12"/>
                <w:sz w:val="24"/>
              </w:rPr>
              <w:t xml:space="preserve"> </w:t>
            </w:r>
            <w:r>
              <w:rPr>
                <w:sz w:val="24"/>
              </w:rPr>
              <w:t>математических</w:t>
            </w:r>
            <w:r>
              <w:rPr>
                <w:spacing w:val="-10"/>
                <w:sz w:val="24"/>
              </w:rPr>
              <w:t xml:space="preserve"> </w:t>
            </w:r>
            <w:r>
              <w:rPr>
                <w:sz w:val="24"/>
              </w:rPr>
              <w:t>утверждений</w:t>
            </w:r>
            <w:r>
              <w:rPr>
                <w:spacing w:val="-9"/>
                <w:sz w:val="24"/>
              </w:rPr>
              <w:t xml:space="preserve"> </w:t>
            </w:r>
            <w:r>
              <w:rPr>
                <w:sz w:val="24"/>
              </w:rPr>
              <w:t>относительно</w:t>
            </w:r>
            <w:r>
              <w:rPr>
                <w:spacing w:val="-10"/>
                <w:sz w:val="24"/>
              </w:rPr>
              <w:t xml:space="preserve"> </w:t>
            </w:r>
            <w:r>
              <w:rPr>
                <w:sz w:val="24"/>
              </w:rPr>
              <w:t>набора математических</w:t>
            </w:r>
            <w:r>
              <w:rPr>
                <w:spacing w:val="-3"/>
                <w:sz w:val="24"/>
              </w:rPr>
              <w:t xml:space="preserve"> </w:t>
            </w:r>
            <w:r>
              <w:rPr>
                <w:sz w:val="24"/>
              </w:rPr>
              <w:t>объектов</w:t>
            </w:r>
            <w:r>
              <w:rPr>
                <w:spacing w:val="-1"/>
                <w:sz w:val="24"/>
              </w:rPr>
              <w:t xml:space="preserve"> </w:t>
            </w:r>
            <w:r>
              <w:rPr>
                <w:sz w:val="24"/>
              </w:rPr>
              <w:t>(чисел, величин,</w:t>
            </w:r>
            <w:r>
              <w:rPr>
                <w:spacing w:val="-1"/>
                <w:sz w:val="24"/>
              </w:rPr>
              <w:t xml:space="preserve"> </w:t>
            </w:r>
            <w:r>
              <w:rPr>
                <w:sz w:val="24"/>
              </w:rPr>
              <w:t>числовых</w:t>
            </w:r>
            <w:r>
              <w:rPr>
                <w:spacing w:val="-3"/>
                <w:sz w:val="24"/>
              </w:rPr>
              <w:t xml:space="preserve"> </w:t>
            </w:r>
            <w:r>
              <w:rPr>
                <w:sz w:val="24"/>
              </w:rPr>
              <w:t>выражений, геометрических фигур).</w:t>
            </w:r>
          </w:p>
          <w:p w:rsidR="00951632" w:rsidRDefault="00BF3633">
            <w:pPr>
              <w:pStyle w:val="TableParagraph"/>
              <w:ind w:left="295" w:right="1313"/>
              <w:rPr>
                <w:sz w:val="24"/>
              </w:rPr>
            </w:pPr>
            <w:r>
              <w:rPr>
                <w:sz w:val="24"/>
              </w:rPr>
              <w:t>Наблюдение закономерностей, общего и различного в ходе выполнения</w:t>
            </w:r>
            <w:r>
              <w:rPr>
                <w:spacing w:val="-8"/>
                <w:sz w:val="24"/>
              </w:rPr>
              <w:t xml:space="preserve"> </w:t>
            </w:r>
            <w:r>
              <w:rPr>
                <w:sz w:val="24"/>
              </w:rPr>
              <w:t>действий</w:t>
            </w:r>
            <w:r>
              <w:rPr>
                <w:spacing w:val="-11"/>
                <w:sz w:val="24"/>
              </w:rPr>
              <w:t xml:space="preserve"> </w:t>
            </w:r>
            <w:r>
              <w:rPr>
                <w:sz w:val="24"/>
              </w:rPr>
              <w:t>одной</w:t>
            </w:r>
            <w:r>
              <w:rPr>
                <w:spacing w:val="-11"/>
                <w:sz w:val="24"/>
              </w:rPr>
              <w:t xml:space="preserve"> </w:t>
            </w:r>
            <w:r>
              <w:rPr>
                <w:sz w:val="24"/>
              </w:rPr>
              <w:t>ступени</w:t>
            </w:r>
            <w:r>
              <w:rPr>
                <w:spacing w:val="-7"/>
                <w:sz w:val="24"/>
              </w:rPr>
              <w:t xml:space="preserve"> </w:t>
            </w:r>
            <w:r>
              <w:rPr>
                <w:sz w:val="24"/>
              </w:rPr>
              <w:t xml:space="preserve">(сложения-вычитания, </w:t>
            </w:r>
            <w:r>
              <w:rPr>
                <w:spacing w:val="-2"/>
                <w:sz w:val="24"/>
              </w:rPr>
              <w:t>умножения-деления).</w:t>
            </w:r>
          </w:p>
          <w:p w:rsidR="00951632" w:rsidRDefault="00BF3633">
            <w:pPr>
              <w:pStyle w:val="TableParagraph"/>
              <w:ind w:left="295"/>
              <w:rPr>
                <w:sz w:val="24"/>
              </w:rPr>
            </w:pPr>
            <w:r>
              <w:rPr>
                <w:sz w:val="24"/>
              </w:rPr>
              <w:t>Моделирование:</w:t>
            </w:r>
            <w:r>
              <w:rPr>
                <w:spacing w:val="-10"/>
                <w:sz w:val="24"/>
              </w:rPr>
              <w:t xml:space="preserve"> </w:t>
            </w:r>
            <w:r>
              <w:rPr>
                <w:sz w:val="24"/>
              </w:rPr>
              <w:t>использование</w:t>
            </w:r>
            <w:r>
              <w:rPr>
                <w:spacing w:val="-8"/>
                <w:sz w:val="24"/>
              </w:rPr>
              <w:t xml:space="preserve"> </w:t>
            </w:r>
            <w:r>
              <w:rPr>
                <w:sz w:val="24"/>
              </w:rPr>
              <w:t>предметных</w:t>
            </w:r>
            <w:r>
              <w:rPr>
                <w:spacing w:val="-11"/>
                <w:sz w:val="24"/>
              </w:rPr>
              <w:t xml:space="preserve"> </w:t>
            </w:r>
            <w:r>
              <w:rPr>
                <w:sz w:val="24"/>
              </w:rPr>
              <w:t>моделей</w:t>
            </w:r>
            <w:r>
              <w:rPr>
                <w:spacing w:val="-6"/>
                <w:sz w:val="24"/>
              </w:rPr>
              <w:t xml:space="preserve"> </w:t>
            </w:r>
            <w:r>
              <w:rPr>
                <w:sz w:val="24"/>
              </w:rPr>
              <w:t>для</w:t>
            </w:r>
            <w:r>
              <w:rPr>
                <w:spacing w:val="-7"/>
                <w:sz w:val="24"/>
              </w:rPr>
              <w:t xml:space="preserve"> </w:t>
            </w:r>
            <w:r>
              <w:rPr>
                <w:sz w:val="24"/>
              </w:rPr>
              <w:t>объяснения способа (приёма) нахождения неизвестного компонента арифметического действия.</w:t>
            </w:r>
          </w:p>
          <w:p w:rsidR="00951632" w:rsidRDefault="00BF3633">
            <w:pPr>
              <w:pStyle w:val="TableParagraph"/>
              <w:ind w:left="295"/>
              <w:rPr>
                <w:sz w:val="24"/>
              </w:rPr>
            </w:pPr>
            <w:r>
              <w:rPr>
                <w:sz w:val="24"/>
              </w:rPr>
              <w:t>Упражнения: алгоритмы сложения и вычитания трёхзначных чисел, деления</w:t>
            </w:r>
            <w:r>
              <w:rPr>
                <w:spacing w:val="-3"/>
                <w:sz w:val="24"/>
              </w:rPr>
              <w:t xml:space="preserve"> </w:t>
            </w:r>
            <w:r>
              <w:rPr>
                <w:sz w:val="24"/>
              </w:rPr>
              <w:t>с</w:t>
            </w:r>
            <w:r>
              <w:rPr>
                <w:spacing w:val="-9"/>
                <w:sz w:val="24"/>
              </w:rPr>
              <w:t xml:space="preserve"> </w:t>
            </w:r>
            <w:r>
              <w:rPr>
                <w:sz w:val="24"/>
              </w:rPr>
              <w:t>остатком,</w:t>
            </w:r>
            <w:r>
              <w:rPr>
                <w:spacing w:val="-6"/>
                <w:sz w:val="24"/>
              </w:rPr>
              <w:t xml:space="preserve"> </w:t>
            </w:r>
            <w:r>
              <w:rPr>
                <w:sz w:val="24"/>
              </w:rPr>
              <w:t>установления</w:t>
            </w:r>
            <w:r>
              <w:rPr>
                <w:spacing w:val="-8"/>
                <w:sz w:val="24"/>
              </w:rPr>
              <w:t xml:space="preserve"> </w:t>
            </w:r>
            <w:r>
              <w:rPr>
                <w:sz w:val="24"/>
              </w:rPr>
              <w:t>порядка</w:t>
            </w:r>
            <w:r>
              <w:rPr>
                <w:spacing w:val="-4"/>
                <w:sz w:val="24"/>
              </w:rPr>
              <w:t xml:space="preserve"> </w:t>
            </w:r>
            <w:r>
              <w:rPr>
                <w:sz w:val="24"/>
              </w:rPr>
              <w:t>действий</w:t>
            </w:r>
            <w:r>
              <w:rPr>
                <w:spacing w:val="-7"/>
                <w:sz w:val="24"/>
              </w:rPr>
              <w:t xml:space="preserve"> </w:t>
            </w:r>
            <w:r>
              <w:rPr>
                <w:sz w:val="24"/>
              </w:rPr>
              <w:t>при</w:t>
            </w:r>
            <w:r>
              <w:rPr>
                <w:spacing w:val="-7"/>
                <w:sz w:val="24"/>
              </w:rPr>
              <w:t xml:space="preserve"> </w:t>
            </w:r>
            <w:r>
              <w:rPr>
                <w:sz w:val="24"/>
              </w:rPr>
              <w:t>нахождении значения числового выражения.</w:t>
            </w:r>
          </w:p>
          <w:p w:rsidR="00951632" w:rsidRDefault="00BF3633">
            <w:pPr>
              <w:pStyle w:val="TableParagraph"/>
              <w:spacing w:before="1"/>
              <w:ind w:left="295" w:right="256"/>
              <w:rPr>
                <w:sz w:val="24"/>
              </w:rPr>
            </w:pPr>
            <w:r>
              <w:rPr>
                <w:sz w:val="24"/>
              </w:rPr>
              <w:t>Работа</w:t>
            </w:r>
            <w:r>
              <w:rPr>
                <w:spacing w:val="-9"/>
                <w:sz w:val="24"/>
              </w:rPr>
              <w:t xml:space="preserve"> </w:t>
            </w:r>
            <w:r>
              <w:rPr>
                <w:sz w:val="24"/>
              </w:rPr>
              <w:t>в</w:t>
            </w:r>
            <w:r>
              <w:rPr>
                <w:spacing w:val="-11"/>
                <w:sz w:val="24"/>
              </w:rPr>
              <w:t xml:space="preserve"> </w:t>
            </w:r>
            <w:r>
              <w:rPr>
                <w:sz w:val="24"/>
              </w:rPr>
              <w:t>парах/группах.</w:t>
            </w:r>
            <w:r>
              <w:rPr>
                <w:spacing w:val="-7"/>
                <w:sz w:val="24"/>
              </w:rPr>
              <w:t xml:space="preserve"> </w:t>
            </w:r>
            <w:r>
              <w:rPr>
                <w:sz w:val="24"/>
              </w:rPr>
              <w:t>Составление</w:t>
            </w:r>
            <w:r>
              <w:rPr>
                <w:spacing w:val="-9"/>
                <w:sz w:val="24"/>
              </w:rPr>
              <w:t xml:space="preserve"> </w:t>
            </w:r>
            <w:r>
              <w:rPr>
                <w:sz w:val="24"/>
              </w:rPr>
              <w:t>инструкции</w:t>
            </w:r>
            <w:r>
              <w:rPr>
                <w:spacing w:val="-8"/>
                <w:sz w:val="24"/>
              </w:rPr>
              <w:t xml:space="preserve"> </w:t>
            </w:r>
            <w:r>
              <w:rPr>
                <w:sz w:val="24"/>
              </w:rPr>
              <w:t>умножения/деления на круглое число, деления чисел подбором.</w:t>
            </w:r>
          </w:p>
        </w:tc>
      </w:tr>
    </w:tbl>
    <w:p w:rsidR="00951632" w:rsidRDefault="00951632">
      <w:pPr>
        <w:pStyle w:val="TableParagraph"/>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1382"/>
        </w:trPr>
        <w:tc>
          <w:tcPr>
            <w:tcW w:w="2273" w:type="dxa"/>
            <w:tcBorders>
              <w:left w:val="single" w:sz="6" w:space="0" w:color="000000"/>
            </w:tcBorders>
          </w:tcPr>
          <w:p w:rsidR="00951632" w:rsidRDefault="00951632">
            <w:pPr>
              <w:pStyle w:val="TableParagraph"/>
              <w:rPr>
                <w:sz w:val="24"/>
              </w:rPr>
            </w:pPr>
          </w:p>
        </w:tc>
        <w:tc>
          <w:tcPr>
            <w:tcW w:w="4110" w:type="dxa"/>
          </w:tcPr>
          <w:p w:rsidR="00951632" w:rsidRDefault="00BF3633">
            <w:pPr>
              <w:pStyle w:val="TableParagraph"/>
              <w:spacing w:line="237" w:lineRule="auto"/>
              <w:ind w:left="290" w:right="835"/>
              <w:rPr>
                <w:sz w:val="24"/>
              </w:rPr>
            </w:pPr>
            <w:r>
              <w:rPr>
                <w:sz w:val="24"/>
              </w:rPr>
              <w:t>числа</w:t>
            </w:r>
            <w:r>
              <w:rPr>
                <w:spacing w:val="-4"/>
                <w:sz w:val="24"/>
              </w:rPr>
              <w:t xml:space="preserve"> </w:t>
            </w:r>
            <w:r>
              <w:rPr>
                <w:sz w:val="24"/>
              </w:rPr>
              <w:t>на</w:t>
            </w:r>
            <w:r>
              <w:rPr>
                <w:spacing w:val="-9"/>
                <w:sz w:val="24"/>
              </w:rPr>
              <w:t xml:space="preserve"> </w:t>
            </w:r>
            <w:r>
              <w:rPr>
                <w:sz w:val="24"/>
              </w:rPr>
              <w:t>однозначное</w:t>
            </w:r>
            <w:r>
              <w:rPr>
                <w:spacing w:val="-4"/>
                <w:sz w:val="24"/>
              </w:rPr>
              <w:t xml:space="preserve"> </w:t>
            </w:r>
            <w:r>
              <w:rPr>
                <w:sz w:val="24"/>
              </w:rPr>
              <w:t>число. Умножение</w:t>
            </w:r>
            <w:r>
              <w:rPr>
                <w:spacing w:val="-3"/>
                <w:sz w:val="24"/>
              </w:rPr>
              <w:t xml:space="preserve"> </w:t>
            </w:r>
            <w:r>
              <w:rPr>
                <w:sz w:val="24"/>
              </w:rPr>
              <w:t>суммы</w:t>
            </w:r>
            <w:r>
              <w:rPr>
                <w:spacing w:val="4"/>
                <w:sz w:val="24"/>
              </w:rPr>
              <w:t xml:space="preserve"> </w:t>
            </w:r>
            <w:r>
              <w:rPr>
                <w:sz w:val="24"/>
              </w:rPr>
              <w:t>на</w:t>
            </w:r>
            <w:r>
              <w:rPr>
                <w:spacing w:val="-2"/>
                <w:sz w:val="24"/>
              </w:rPr>
              <w:t xml:space="preserve"> число.</w:t>
            </w:r>
          </w:p>
          <w:p w:rsidR="00951632" w:rsidRDefault="00BF3633">
            <w:pPr>
              <w:pStyle w:val="TableParagraph"/>
              <w:spacing w:line="242" w:lineRule="auto"/>
              <w:ind w:left="290"/>
              <w:rPr>
                <w:sz w:val="24"/>
              </w:rPr>
            </w:pPr>
            <w:r>
              <w:rPr>
                <w:sz w:val="24"/>
              </w:rPr>
              <w:t>Деление</w:t>
            </w:r>
            <w:r>
              <w:rPr>
                <w:spacing w:val="-12"/>
                <w:sz w:val="24"/>
              </w:rPr>
              <w:t xml:space="preserve"> </w:t>
            </w:r>
            <w:r>
              <w:rPr>
                <w:sz w:val="24"/>
              </w:rPr>
              <w:t>трёхзначного</w:t>
            </w:r>
            <w:r>
              <w:rPr>
                <w:spacing w:val="-11"/>
                <w:sz w:val="24"/>
              </w:rPr>
              <w:t xml:space="preserve"> </w:t>
            </w:r>
            <w:r>
              <w:rPr>
                <w:sz w:val="24"/>
              </w:rPr>
              <w:t>числа</w:t>
            </w:r>
            <w:r>
              <w:rPr>
                <w:spacing w:val="-12"/>
                <w:sz w:val="24"/>
              </w:rPr>
              <w:t xml:space="preserve"> </w:t>
            </w:r>
            <w:r>
              <w:rPr>
                <w:sz w:val="24"/>
              </w:rPr>
              <w:t>на однозначное уголком.</w:t>
            </w:r>
          </w:p>
          <w:p w:rsidR="00951632" w:rsidRDefault="00BF3633">
            <w:pPr>
              <w:pStyle w:val="TableParagraph"/>
              <w:spacing w:line="261" w:lineRule="exact"/>
              <w:ind w:left="290"/>
              <w:rPr>
                <w:sz w:val="24"/>
              </w:rPr>
            </w:pPr>
            <w:r>
              <w:rPr>
                <w:spacing w:val="-2"/>
                <w:sz w:val="24"/>
              </w:rPr>
              <w:t>Делениесуммыначисло.</w:t>
            </w:r>
          </w:p>
        </w:tc>
        <w:tc>
          <w:tcPr>
            <w:tcW w:w="7797" w:type="dxa"/>
            <w:tcBorders>
              <w:top w:val="single" w:sz="6" w:space="0" w:color="000000"/>
              <w:bottom w:val="single" w:sz="6" w:space="0" w:color="000000"/>
            </w:tcBorders>
          </w:tcPr>
          <w:p w:rsidR="00951632" w:rsidRDefault="00951632">
            <w:pPr>
              <w:pStyle w:val="TableParagraph"/>
              <w:rPr>
                <w:sz w:val="24"/>
              </w:rPr>
            </w:pPr>
          </w:p>
        </w:tc>
      </w:tr>
      <w:tr w:rsidR="00951632">
        <w:trPr>
          <w:trHeight w:val="6073"/>
        </w:trPr>
        <w:tc>
          <w:tcPr>
            <w:tcW w:w="2273" w:type="dxa"/>
            <w:tcBorders>
              <w:left w:val="single" w:sz="6" w:space="0" w:color="000000"/>
            </w:tcBorders>
          </w:tcPr>
          <w:p w:rsidR="00951632" w:rsidRDefault="00BF3633">
            <w:pPr>
              <w:pStyle w:val="TableParagraph"/>
              <w:spacing w:line="242" w:lineRule="auto"/>
              <w:ind w:left="122"/>
              <w:rPr>
                <w:b/>
                <w:sz w:val="24"/>
              </w:rPr>
            </w:pPr>
            <w:r>
              <w:rPr>
                <w:b/>
                <w:spacing w:val="-2"/>
                <w:sz w:val="24"/>
              </w:rPr>
              <w:t xml:space="preserve">Текстовыезадачи </w:t>
            </w:r>
            <w:r>
              <w:rPr>
                <w:b/>
                <w:sz w:val="24"/>
              </w:rPr>
              <w:t>(23 ч)</w:t>
            </w:r>
          </w:p>
        </w:tc>
        <w:tc>
          <w:tcPr>
            <w:tcW w:w="4110" w:type="dxa"/>
          </w:tcPr>
          <w:p w:rsidR="00951632" w:rsidRDefault="00BF3633">
            <w:pPr>
              <w:pStyle w:val="TableParagraph"/>
              <w:ind w:left="290" w:right="373"/>
              <w:rPr>
                <w:sz w:val="24"/>
              </w:rPr>
            </w:pPr>
            <w:r>
              <w:rPr>
                <w:sz w:val="24"/>
              </w:rPr>
              <w:t>Работа с текстовой задачей: анализ</w:t>
            </w:r>
            <w:r>
              <w:rPr>
                <w:spacing w:val="-10"/>
                <w:sz w:val="24"/>
              </w:rPr>
              <w:t xml:space="preserve"> </w:t>
            </w:r>
            <w:r>
              <w:rPr>
                <w:sz w:val="24"/>
              </w:rPr>
              <w:t>данных</w:t>
            </w:r>
            <w:r>
              <w:rPr>
                <w:spacing w:val="-15"/>
                <w:sz w:val="24"/>
              </w:rPr>
              <w:t xml:space="preserve"> </w:t>
            </w:r>
            <w:r>
              <w:rPr>
                <w:sz w:val="24"/>
              </w:rPr>
              <w:t>и</w:t>
            </w:r>
            <w:r>
              <w:rPr>
                <w:spacing w:val="-14"/>
                <w:sz w:val="24"/>
              </w:rPr>
              <w:t xml:space="preserve"> </w:t>
            </w:r>
            <w:r>
              <w:rPr>
                <w:sz w:val="24"/>
              </w:rPr>
              <w:t>отношений, представление на модели,</w:t>
            </w:r>
          </w:p>
          <w:p w:rsidR="00951632" w:rsidRDefault="00BF3633">
            <w:pPr>
              <w:pStyle w:val="TableParagraph"/>
              <w:ind w:left="290" w:right="281"/>
              <w:rPr>
                <w:sz w:val="24"/>
              </w:rPr>
            </w:pPr>
            <w:r>
              <w:rPr>
                <w:sz w:val="24"/>
              </w:rPr>
              <w:t>планирование хода решения задач, решение арифметическим способом. Задачи на понимание смысла</w:t>
            </w:r>
            <w:r>
              <w:rPr>
                <w:spacing w:val="-11"/>
                <w:sz w:val="24"/>
              </w:rPr>
              <w:t xml:space="preserve"> </w:t>
            </w:r>
            <w:r>
              <w:rPr>
                <w:sz w:val="24"/>
              </w:rPr>
              <w:t>арифметических</w:t>
            </w:r>
            <w:r>
              <w:rPr>
                <w:spacing w:val="-14"/>
                <w:sz w:val="24"/>
              </w:rPr>
              <w:t xml:space="preserve"> </w:t>
            </w:r>
            <w:r>
              <w:rPr>
                <w:sz w:val="24"/>
              </w:rPr>
              <w:t>действий (в том числе деления с остатком), отношений</w:t>
            </w:r>
            <w:r>
              <w:rPr>
                <w:spacing w:val="-15"/>
                <w:sz w:val="24"/>
              </w:rPr>
              <w:t xml:space="preserve"> </w:t>
            </w:r>
            <w:r>
              <w:rPr>
                <w:sz w:val="24"/>
              </w:rPr>
              <w:t>(больше/меньше</w:t>
            </w:r>
            <w:r>
              <w:rPr>
                <w:spacing w:val="-15"/>
                <w:sz w:val="24"/>
              </w:rPr>
              <w:t xml:space="preserve"> </w:t>
            </w:r>
            <w:r>
              <w:rPr>
                <w:sz w:val="24"/>
              </w:rPr>
              <w:t>на/в), зависимостей (купля-продажа,</w:t>
            </w:r>
          </w:p>
          <w:p w:rsidR="00951632" w:rsidRDefault="00BF3633">
            <w:pPr>
              <w:pStyle w:val="TableParagraph"/>
              <w:ind w:left="290" w:right="373"/>
              <w:rPr>
                <w:sz w:val="24"/>
              </w:rPr>
            </w:pPr>
            <w:r>
              <w:rPr>
                <w:sz w:val="24"/>
              </w:rPr>
              <w:t>расчёт времени, количества), на сравнение</w:t>
            </w:r>
            <w:r>
              <w:rPr>
                <w:spacing w:val="-15"/>
                <w:sz w:val="24"/>
              </w:rPr>
              <w:t xml:space="preserve"> </w:t>
            </w:r>
            <w:r>
              <w:rPr>
                <w:sz w:val="24"/>
              </w:rPr>
              <w:t>(разностное,</w:t>
            </w:r>
            <w:r>
              <w:rPr>
                <w:spacing w:val="-15"/>
                <w:sz w:val="24"/>
              </w:rPr>
              <w:t xml:space="preserve"> </w:t>
            </w:r>
            <w:r>
              <w:rPr>
                <w:sz w:val="24"/>
              </w:rPr>
              <w:t>кратное). Запись решения задачи по действиям и с помощью числового выражения.</w:t>
            </w:r>
            <w:r>
              <w:rPr>
                <w:spacing w:val="-1"/>
                <w:sz w:val="24"/>
              </w:rPr>
              <w:t xml:space="preserve"> </w:t>
            </w:r>
            <w:r>
              <w:rPr>
                <w:sz w:val="24"/>
              </w:rPr>
              <w:t xml:space="preserve">Проверка решения и оценка полученного </w:t>
            </w:r>
            <w:r>
              <w:rPr>
                <w:spacing w:val="-2"/>
                <w:sz w:val="24"/>
              </w:rPr>
              <w:t>результата.</w:t>
            </w:r>
          </w:p>
          <w:p w:rsidR="00951632" w:rsidRDefault="00BF3633">
            <w:pPr>
              <w:pStyle w:val="TableParagraph"/>
              <w:ind w:left="290" w:right="297"/>
              <w:rPr>
                <w:sz w:val="24"/>
              </w:rPr>
            </w:pPr>
            <w:r>
              <w:rPr>
                <w:sz w:val="24"/>
              </w:rPr>
              <w:t>Доля величины: половина, четверть в практической ситуации;</w:t>
            </w:r>
            <w:r>
              <w:rPr>
                <w:spacing w:val="-15"/>
                <w:sz w:val="24"/>
              </w:rPr>
              <w:t xml:space="preserve"> </w:t>
            </w:r>
            <w:r>
              <w:rPr>
                <w:sz w:val="24"/>
              </w:rPr>
              <w:t>сравнение</w:t>
            </w:r>
            <w:r>
              <w:rPr>
                <w:spacing w:val="-12"/>
                <w:sz w:val="24"/>
              </w:rPr>
              <w:t xml:space="preserve"> </w:t>
            </w:r>
            <w:r>
              <w:rPr>
                <w:sz w:val="24"/>
              </w:rPr>
              <w:t>долей</w:t>
            </w:r>
            <w:r>
              <w:rPr>
                <w:spacing w:val="-14"/>
                <w:sz w:val="24"/>
              </w:rPr>
              <w:t xml:space="preserve"> </w:t>
            </w:r>
            <w:r>
              <w:rPr>
                <w:sz w:val="24"/>
              </w:rPr>
              <w:t xml:space="preserve">одной </w:t>
            </w:r>
            <w:r>
              <w:rPr>
                <w:spacing w:val="-2"/>
                <w:sz w:val="24"/>
              </w:rPr>
              <w:t>величины.</w:t>
            </w:r>
          </w:p>
        </w:tc>
        <w:tc>
          <w:tcPr>
            <w:tcW w:w="7797" w:type="dxa"/>
            <w:tcBorders>
              <w:top w:val="single" w:sz="6" w:space="0" w:color="000000"/>
              <w:bottom w:val="single" w:sz="6" w:space="0" w:color="000000"/>
            </w:tcBorders>
          </w:tcPr>
          <w:p w:rsidR="00951632" w:rsidRDefault="00BF3633">
            <w:pPr>
              <w:pStyle w:val="TableParagraph"/>
              <w:ind w:left="295" w:right="256"/>
              <w:rPr>
                <w:sz w:val="24"/>
              </w:rPr>
            </w:pPr>
            <w:r>
              <w:rPr>
                <w:sz w:val="24"/>
              </w:rPr>
              <w:t>Моделирование: составление и использование модели (рисунок, схема,</w:t>
            </w:r>
            <w:r>
              <w:rPr>
                <w:spacing w:val="-3"/>
                <w:sz w:val="24"/>
              </w:rPr>
              <w:t xml:space="preserve"> </w:t>
            </w:r>
            <w:r>
              <w:rPr>
                <w:sz w:val="24"/>
              </w:rPr>
              <w:t>таблица,</w:t>
            </w:r>
            <w:r>
              <w:rPr>
                <w:spacing w:val="-3"/>
                <w:sz w:val="24"/>
              </w:rPr>
              <w:t xml:space="preserve"> </w:t>
            </w:r>
            <w:r>
              <w:rPr>
                <w:sz w:val="24"/>
              </w:rPr>
              <w:t>диаграмма,</w:t>
            </w:r>
            <w:r>
              <w:rPr>
                <w:spacing w:val="-3"/>
                <w:sz w:val="24"/>
              </w:rPr>
              <w:t xml:space="preserve"> </w:t>
            </w:r>
            <w:r>
              <w:rPr>
                <w:sz w:val="24"/>
              </w:rPr>
              <w:t>краткая</w:t>
            </w:r>
            <w:r>
              <w:rPr>
                <w:spacing w:val="-5"/>
                <w:sz w:val="24"/>
              </w:rPr>
              <w:t xml:space="preserve"> </w:t>
            </w:r>
            <w:r>
              <w:rPr>
                <w:sz w:val="24"/>
              </w:rPr>
              <w:t>запись)</w:t>
            </w:r>
            <w:r>
              <w:rPr>
                <w:spacing w:val="-7"/>
                <w:sz w:val="24"/>
              </w:rPr>
              <w:t xml:space="preserve"> </w:t>
            </w:r>
            <w:r>
              <w:rPr>
                <w:sz w:val="24"/>
              </w:rPr>
              <w:t>на</w:t>
            </w:r>
            <w:r>
              <w:rPr>
                <w:spacing w:val="-10"/>
                <w:sz w:val="24"/>
              </w:rPr>
              <w:t xml:space="preserve"> </w:t>
            </w:r>
            <w:r>
              <w:rPr>
                <w:sz w:val="24"/>
              </w:rPr>
              <w:t>разных</w:t>
            </w:r>
            <w:r>
              <w:rPr>
                <w:spacing w:val="-9"/>
                <w:sz w:val="24"/>
              </w:rPr>
              <w:t xml:space="preserve"> </w:t>
            </w:r>
            <w:r>
              <w:rPr>
                <w:sz w:val="24"/>
              </w:rPr>
              <w:t>этапах</w:t>
            </w:r>
            <w:r>
              <w:rPr>
                <w:spacing w:val="-9"/>
                <w:sz w:val="24"/>
              </w:rPr>
              <w:t xml:space="preserve"> </w:t>
            </w:r>
            <w:r>
              <w:rPr>
                <w:sz w:val="24"/>
              </w:rPr>
              <w:t xml:space="preserve">решения </w:t>
            </w:r>
            <w:r>
              <w:rPr>
                <w:spacing w:val="-2"/>
                <w:sz w:val="24"/>
              </w:rPr>
              <w:t>задачи.</w:t>
            </w:r>
          </w:p>
          <w:p w:rsidR="00951632" w:rsidRDefault="00BF3633">
            <w:pPr>
              <w:pStyle w:val="TableParagraph"/>
              <w:ind w:left="295" w:right="320"/>
              <w:rPr>
                <w:sz w:val="24"/>
              </w:rPr>
            </w:pPr>
            <w:r>
              <w:rPr>
                <w:sz w:val="24"/>
              </w:rPr>
              <w:t>Учебный диалог: нахождение одной из трёх взаимосвязанных величин при решении задач («на движение», «на работу» и пр.). Работа в парах/группах. Решение задач с косвенной формулировкой условия,</w:t>
            </w:r>
            <w:r>
              <w:rPr>
                <w:spacing w:val="-7"/>
                <w:sz w:val="24"/>
              </w:rPr>
              <w:t xml:space="preserve"> </w:t>
            </w:r>
            <w:r>
              <w:rPr>
                <w:sz w:val="24"/>
              </w:rPr>
              <w:t>задач</w:t>
            </w:r>
            <w:r>
              <w:rPr>
                <w:spacing w:val="-5"/>
                <w:sz w:val="24"/>
              </w:rPr>
              <w:t xml:space="preserve"> </w:t>
            </w:r>
            <w:r>
              <w:rPr>
                <w:sz w:val="24"/>
              </w:rPr>
              <w:t>на</w:t>
            </w:r>
            <w:r>
              <w:rPr>
                <w:spacing w:val="-5"/>
                <w:sz w:val="24"/>
              </w:rPr>
              <w:t xml:space="preserve"> </w:t>
            </w:r>
            <w:r>
              <w:rPr>
                <w:sz w:val="24"/>
              </w:rPr>
              <w:t>деление</w:t>
            </w:r>
            <w:r>
              <w:rPr>
                <w:spacing w:val="-5"/>
                <w:sz w:val="24"/>
              </w:rPr>
              <w:t xml:space="preserve"> </w:t>
            </w:r>
            <w:r>
              <w:rPr>
                <w:sz w:val="24"/>
              </w:rPr>
              <w:t>с</w:t>
            </w:r>
            <w:r>
              <w:rPr>
                <w:spacing w:val="-9"/>
                <w:sz w:val="24"/>
              </w:rPr>
              <w:t xml:space="preserve"> </w:t>
            </w:r>
            <w:r>
              <w:rPr>
                <w:sz w:val="24"/>
              </w:rPr>
              <w:t>остатком,</w:t>
            </w:r>
            <w:r>
              <w:rPr>
                <w:spacing w:val="-7"/>
                <w:sz w:val="24"/>
              </w:rPr>
              <w:t xml:space="preserve"> </w:t>
            </w:r>
            <w:r>
              <w:rPr>
                <w:sz w:val="24"/>
              </w:rPr>
              <w:t>задач,</w:t>
            </w:r>
            <w:r>
              <w:rPr>
                <w:spacing w:val="-2"/>
                <w:sz w:val="24"/>
              </w:rPr>
              <w:t xml:space="preserve"> </w:t>
            </w:r>
            <w:r>
              <w:rPr>
                <w:sz w:val="24"/>
              </w:rPr>
              <w:t>иллюстрирующих</w:t>
            </w:r>
            <w:r>
              <w:rPr>
                <w:spacing w:val="-8"/>
                <w:sz w:val="24"/>
              </w:rPr>
              <w:t xml:space="preserve"> </w:t>
            </w:r>
            <w:r>
              <w:rPr>
                <w:sz w:val="24"/>
              </w:rPr>
              <w:t>смысл умножения суммы на число; оформление разных способов решения задачи (например, приведение к единице, кратное сравнение); поиск всех решений.</w:t>
            </w:r>
          </w:p>
          <w:p w:rsidR="00951632" w:rsidRDefault="00BF3633">
            <w:pPr>
              <w:pStyle w:val="TableParagraph"/>
              <w:ind w:left="295" w:right="385"/>
              <w:rPr>
                <w:sz w:val="24"/>
              </w:rPr>
            </w:pPr>
            <w:r>
              <w:rPr>
                <w:sz w:val="24"/>
              </w:rPr>
              <w:t>Комментирование.</w:t>
            </w:r>
            <w:r>
              <w:rPr>
                <w:spacing w:val="-5"/>
                <w:sz w:val="24"/>
              </w:rPr>
              <w:t xml:space="preserve"> </w:t>
            </w:r>
            <w:r>
              <w:rPr>
                <w:sz w:val="24"/>
              </w:rPr>
              <w:t>Описание</w:t>
            </w:r>
            <w:r>
              <w:rPr>
                <w:spacing w:val="-8"/>
                <w:sz w:val="24"/>
              </w:rPr>
              <w:t xml:space="preserve"> </w:t>
            </w:r>
            <w:r>
              <w:rPr>
                <w:sz w:val="24"/>
              </w:rPr>
              <w:t>хода</w:t>
            </w:r>
            <w:r>
              <w:rPr>
                <w:spacing w:val="-8"/>
                <w:sz w:val="24"/>
              </w:rPr>
              <w:t xml:space="preserve"> </w:t>
            </w:r>
            <w:r>
              <w:rPr>
                <w:sz w:val="24"/>
              </w:rPr>
              <w:t>рассуждения</w:t>
            </w:r>
            <w:r>
              <w:rPr>
                <w:spacing w:val="-7"/>
                <w:sz w:val="24"/>
              </w:rPr>
              <w:t xml:space="preserve"> </w:t>
            </w:r>
            <w:r>
              <w:rPr>
                <w:sz w:val="24"/>
              </w:rPr>
              <w:t>для</w:t>
            </w:r>
            <w:r>
              <w:rPr>
                <w:spacing w:val="-7"/>
                <w:sz w:val="24"/>
              </w:rPr>
              <w:t xml:space="preserve"> </w:t>
            </w:r>
            <w:r>
              <w:rPr>
                <w:sz w:val="24"/>
              </w:rPr>
              <w:t>решения</w:t>
            </w:r>
            <w:r>
              <w:rPr>
                <w:spacing w:val="-11"/>
                <w:sz w:val="24"/>
              </w:rPr>
              <w:t xml:space="preserve"> </w:t>
            </w:r>
            <w:r>
              <w:rPr>
                <w:sz w:val="24"/>
              </w:rPr>
              <w:t>задачи: по вопросам, с комментированием, составлением выраженияпри наличии возможности с учетом уровня развития устной речи.</w:t>
            </w:r>
          </w:p>
          <w:p w:rsidR="00951632" w:rsidRDefault="00BF3633">
            <w:pPr>
              <w:pStyle w:val="TableParagraph"/>
              <w:ind w:left="295" w:right="325"/>
              <w:rPr>
                <w:sz w:val="24"/>
              </w:rPr>
            </w:pPr>
            <w:r>
              <w:rPr>
                <w:sz w:val="24"/>
              </w:rPr>
              <w:t>Упражнения</w:t>
            </w:r>
            <w:r>
              <w:rPr>
                <w:spacing w:val="-5"/>
                <w:sz w:val="24"/>
              </w:rPr>
              <w:t xml:space="preserve"> </w:t>
            </w:r>
            <w:r>
              <w:rPr>
                <w:sz w:val="24"/>
              </w:rPr>
              <w:t>на</w:t>
            </w:r>
            <w:r>
              <w:rPr>
                <w:spacing w:val="-10"/>
                <w:sz w:val="24"/>
              </w:rPr>
              <w:t xml:space="preserve"> </w:t>
            </w:r>
            <w:r>
              <w:rPr>
                <w:sz w:val="24"/>
              </w:rPr>
              <w:t>контроль</w:t>
            </w:r>
            <w:r>
              <w:rPr>
                <w:spacing w:val="-9"/>
                <w:sz w:val="24"/>
              </w:rPr>
              <w:t xml:space="preserve"> </w:t>
            </w:r>
            <w:r>
              <w:rPr>
                <w:sz w:val="24"/>
              </w:rPr>
              <w:t>и</w:t>
            </w:r>
            <w:r>
              <w:rPr>
                <w:spacing w:val="-4"/>
                <w:sz w:val="24"/>
              </w:rPr>
              <w:t xml:space="preserve"> </w:t>
            </w:r>
            <w:r>
              <w:rPr>
                <w:sz w:val="24"/>
              </w:rPr>
              <w:t>самоконтроль</w:t>
            </w:r>
            <w:r>
              <w:rPr>
                <w:spacing w:val="-4"/>
                <w:sz w:val="24"/>
              </w:rPr>
              <w:t xml:space="preserve"> </w:t>
            </w:r>
            <w:r>
              <w:rPr>
                <w:sz w:val="24"/>
              </w:rPr>
              <w:t>при</w:t>
            </w:r>
            <w:r>
              <w:rPr>
                <w:spacing w:val="-4"/>
                <w:sz w:val="24"/>
              </w:rPr>
              <w:t xml:space="preserve"> </w:t>
            </w:r>
            <w:r>
              <w:rPr>
                <w:sz w:val="24"/>
              </w:rPr>
              <w:t>решении</w:t>
            </w:r>
            <w:r>
              <w:rPr>
                <w:spacing w:val="-9"/>
                <w:sz w:val="24"/>
              </w:rPr>
              <w:t xml:space="preserve"> </w:t>
            </w:r>
            <w:r>
              <w:rPr>
                <w:sz w:val="24"/>
              </w:rPr>
              <w:t>задач.</w:t>
            </w:r>
            <w:r>
              <w:rPr>
                <w:spacing w:val="-3"/>
                <w:sz w:val="24"/>
              </w:rPr>
              <w:t xml:space="preserve"> </w:t>
            </w:r>
            <w:r>
              <w:rPr>
                <w:sz w:val="24"/>
              </w:rPr>
              <w:t>Анализ образцов записи решения задачи по действиям и с помощью числового выражения.</w:t>
            </w:r>
          </w:p>
          <w:p w:rsidR="00951632" w:rsidRDefault="00BF3633">
            <w:pPr>
              <w:pStyle w:val="TableParagraph"/>
              <w:spacing w:line="242" w:lineRule="auto"/>
              <w:ind w:left="295"/>
              <w:rPr>
                <w:sz w:val="24"/>
              </w:rPr>
            </w:pPr>
            <w:r>
              <w:rPr>
                <w:sz w:val="24"/>
              </w:rPr>
              <w:t>Моделирование:</w:t>
            </w:r>
            <w:r>
              <w:rPr>
                <w:spacing w:val="-8"/>
                <w:sz w:val="24"/>
              </w:rPr>
              <w:t xml:space="preserve"> </w:t>
            </w:r>
            <w:r>
              <w:rPr>
                <w:sz w:val="24"/>
              </w:rPr>
              <w:t>восстановление</w:t>
            </w:r>
            <w:r>
              <w:rPr>
                <w:spacing w:val="-10"/>
                <w:sz w:val="24"/>
              </w:rPr>
              <w:t xml:space="preserve"> </w:t>
            </w:r>
            <w:r>
              <w:rPr>
                <w:sz w:val="24"/>
              </w:rPr>
              <w:t>хода</w:t>
            </w:r>
            <w:r>
              <w:rPr>
                <w:spacing w:val="-6"/>
                <w:sz w:val="24"/>
              </w:rPr>
              <w:t xml:space="preserve"> </w:t>
            </w:r>
            <w:r>
              <w:rPr>
                <w:sz w:val="24"/>
              </w:rPr>
              <w:t>решения</w:t>
            </w:r>
            <w:r>
              <w:rPr>
                <w:spacing w:val="-14"/>
                <w:sz w:val="24"/>
              </w:rPr>
              <w:t xml:space="preserve"> </w:t>
            </w:r>
            <w:r>
              <w:rPr>
                <w:sz w:val="24"/>
              </w:rPr>
              <w:t>задачи</w:t>
            </w:r>
            <w:r>
              <w:rPr>
                <w:spacing w:val="-4"/>
                <w:sz w:val="24"/>
              </w:rPr>
              <w:t xml:space="preserve"> </w:t>
            </w:r>
            <w:r>
              <w:rPr>
                <w:sz w:val="24"/>
              </w:rPr>
              <w:t>по</w:t>
            </w:r>
            <w:r>
              <w:rPr>
                <w:spacing w:val="-5"/>
                <w:sz w:val="24"/>
              </w:rPr>
              <w:t xml:space="preserve"> </w:t>
            </w:r>
            <w:r>
              <w:rPr>
                <w:sz w:val="24"/>
              </w:rPr>
              <w:t>числовому выражению или другой записи её решения. Сравнение задач.</w:t>
            </w:r>
          </w:p>
          <w:p w:rsidR="00951632" w:rsidRDefault="00BF3633">
            <w:pPr>
              <w:pStyle w:val="TableParagraph"/>
              <w:ind w:left="295"/>
              <w:rPr>
                <w:sz w:val="24"/>
              </w:rPr>
            </w:pPr>
            <w:r>
              <w:rPr>
                <w:sz w:val="24"/>
              </w:rPr>
              <w:t>Формулирование полного и краткого ответа к задаче, анализ возможности</w:t>
            </w:r>
            <w:r>
              <w:rPr>
                <w:spacing w:val="-6"/>
                <w:sz w:val="24"/>
              </w:rPr>
              <w:t xml:space="preserve"> </w:t>
            </w:r>
            <w:r>
              <w:rPr>
                <w:sz w:val="24"/>
              </w:rPr>
              <w:t>другого</w:t>
            </w:r>
            <w:r>
              <w:rPr>
                <w:spacing w:val="-11"/>
                <w:sz w:val="24"/>
              </w:rPr>
              <w:t xml:space="preserve"> </w:t>
            </w:r>
            <w:r>
              <w:rPr>
                <w:sz w:val="24"/>
              </w:rPr>
              <w:t>ответа</w:t>
            </w:r>
            <w:r>
              <w:rPr>
                <w:spacing w:val="-11"/>
                <w:sz w:val="24"/>
              </w:rPr>
              <w:t xml:space="preserve"> </w:t>
            </w:r>
            <w:r>
              <w:rPr>
                <w:sz w:val="24"/>
              </w:rPr>
              <w:t>или</w:t>
            </w:r>
            <w:r>
              <w:rPr>
                <w:spacing w:val="-6"/>
                <w:sz w:val="24"/>
              </w:rPr>
              <w:t xml:space="preserve"> </w:t>
            </w:r>
            <w:r>
              <w:rPr>
                <w:sz w:val="24"/>
              </w:rPr>
              <w:t>другого</w:t>
            </w:r>
            <w:r>
              <w:rPr>
                <w:spacing w:val="-3"/>
                <w:sz w:val="24"/>
              </w:rPr>
              <w:t xml:space="preserve"> </w:t>
            </w:r>
            <w:r>
              <w:rPr>
                <w:sz w:val="24"/>
              </w:rPr>
              <w:t>способа</w:t>
            </w:r>
            <w:r>
              <w:rPr>
                <w:spacing w:val="-7"/>
                <w:sz w:val="24"/>
              </w:rPr>
              <w:t xml:space="preserve"> </w:t>
            </w:r>
            <w:r>
              <w:rPr>
                <w:sz w:val="24"/>
              </w:rPr>
              <w:t>его</w:t>
            </w:r>
            <w:r>
              <w:rPr>
                <w:spacing w:val="-7"/>
                <w:sz w:val="24"/>
              </w:rPr>
              <w:t xml:space="preserve"> </w:t>
            </w:r>
            <w:r>
              <w:rPr>
                <w:sz w:val="24"/>
              </w:rPr>
              <w:t>получения. Практическая работа: нахождение доли величины.</w:t>
            </w:r>
          </w:p>
          <w:p w:rsidR="00951632" w:rsidRDefault="00BF3633">
            <w:pPr>
              <w:pStyle w:val="TableParagraph"/>
              <w:spacing w:line="264" w:lineRule="exact"/>
              <w:ind w:left="295"/>
              <w:rPr>
                <w:sz w:val="24"/>
              </w:rPr>
            </w:pPr>
            <w:r>
              <w:rPr>
                <w:spacing w:val="-2"/>
                <w:sz w:val="24"/>
              </w:rPr>
              <w:t>Сравнениедолейоднойвеличины</w:t>
            </w:r>
          </w:p>
        </w:tc>
      </w:tr>
      <w:tr w:rsidR="00951632">
        <w:trPr>
          <w:trHeight w:val="1656"/>
        </w:trPr>
        <w:tc>
          <w:tcPr>
            <w:tcW w:w="2273" w:type="dxa"/>
            <w:tcBorders>
              <w:left w:val="single" w:sz="6" w:space="0" w:color="000000"/>
            </w:tcBorders>
          </w:tcPr>
          <w:p w:rsidR="00951632" w:rsidRDefault="00BF3633">
            <w:pPr>
              <w:pStyle w:val="TableParagraph"/>
              <w:spacing w:line="242" w:lineRule="auto"/>
              <w:ind w:left="122"/>
              <w:rPr>
                <w:b/>
                <w:sz w:val="24"/>
              </w:rPr>
            </w:pPr>
            <w:r>
              <w:rPr>
                <w:b/>
                <w:spacing w:val="-2"/>
                <w:sz w:val="24"/>
              </w:rPr>
              <w:t xml:space="preserve">Пространственные </w:t>
            </w:r>
            <w:r>
              <w:rPr>
                <w:b/>
                <w:sz w:val="24"/>
              </w:rPr>
              <w:t>отношения и</w:t>
            </w:r>
          </w:p>
          <w:p w:rsidR="00951632" w:rsidRDefault="00BF3633">
            <w:pPr>
              <w:pStyle w:val="TableParagraph"/>
              <w:spacing w:line="242" w:lineRule="auto"/>
              <w:ind w:left="122"/>
              <w:rPr>
                <w:b/>
                <w:sz w:val="24"/>
              </w:rPr>
            </w:pPr>
            <w:r>
              <w:rPr>
                <w:b/>
                <w:spacing w:val="-2"/>
                <w:sz w:val="24"/>
              </w:rPr>
              <w:t>геометрические фигуры</w:t>
            </w:r>
          </w:p>
          <w:p w:rsidR="00951632" w:rsidRDefault="00BF3633">
            <w:pPr>
              <w:pStyle w:val="TableParagraph"/>
              <w:spacing w:line="271" w:lineRule="exact"/>
              <w:ind w:left="122"/>
              <w:rPr>
                <w:b/>
                <w:sz w:val="24"/>
              </w:rPr>
            </w:pPr>
            <w:r>
              <w:rPr>
                <w:b/>
                <w:sz w:val="24"/>
              </w:rPr>
              <w:t>(20</w:t>
            </w:r>
            <w:r>
              <w:rPr>
                <w:b/>
                <w:spacing w:val="3"/>
                <w:sz w:val="24"/>
              </w:rPr>
              <w:t xml:space="preserve"> </w:t>
            </w:r>
            <w:r>
              <w:rPr>
                <w:b/>
                <w:spacing w:val="-5"/>
                <w:sz w:val="24"/>
              </w:rPr>
              <w:t>ч)</w:t>
            </w:r>
          </w:p>
        </w:tc>
        <w:tc>
          <w:tcPr>
            <w:tcW w:w="4110" w:type="dxa"/>
          </w:tcPr>
          <w:p w:rsidR="00951632" w:rsidRDefault="00BF3633">
            <w:pPr>
              <w:pStyle w:val="TableParagraph"/>
              <w:ind w:left="290" w:right="297"/>
              <w:rPr>
                <w:sz w:val="24"/>
              </w:rPr>
            </w:pPr>
            <w:r>
              <w:rPr>
                <w:sz w:val="24"/>
              </w:rPr>
              <w:t>Конструирование</w:t>
            </w:r>
            <w:r>
              <w:rPr>
                <w:spacing w:val="-15"/>
                <w:sz w:val="24"/>
              </w:rPr>
              <w:t xml:space="preserve"> </w:t>
            </w:r>
            <w:r>
              <w:rPr>
                <w:sz w:val="24"/>
              </w:rPr>
              <w:t xml:space="preserve">геометрических фигур (разбиение фигуры на части, составление фигуры из </w:t>
            </w:r>
            <w:r>
              <w:rPr>
                <w:spacing w:val="-2"/>
                <w:sz w:val="24"/>
              </w:rPr>
              <w:t>частей).</w:t>
            </w:r>
          </w:p>
          <w:p w:rsidR="00951632" w:rsidRDefault="00BF3633">
            <w:pPr>
              <w:pStyle w:val="TableParagraph"/>
              <w:spacing w:line="278" w:lineRule="exact"/>
              <w:ind w:left="290"/>
              <w:rPr>
                <w:sz w:val="24"/>
              </w:rPr>
            </w:pPr>
            <w:r>
              <w:rPr>
                <w:sz w:val="24"/>
              </w:rPr>
              <w:t>Периметр многоугольника: измерение,</w:t>
            </w:r>
            <w:r>
              <w:rPr>
                <w:spacing w:val="-15"/>
                <w:sz w:val="24"/>
              </w:rPr>
              <w:t xml:space="preserve"> </w:t>
            </w:r>
            <w:r>
              <w:rPr>
                <w:sz w:val="24"/>
              </w:rPr>
              <w:t>вычисление,</w:t>
            </w:r>
            <w:r>
              <w:rPr>
                <w:spacing w:val="-15"/>
                <w:sz w:val="24"/>
              </w:rPr>
              <w:t xml:space="preserve"> </w:t>
            </w:r>
            <w:r>
              <w:rPr>
                <w:sz w:val="24"/>
              </w:rPr>
              <w:t>запись</w:t>
            </w:r>
          </w:p>
        </w:tc>
        <w:tc>
          <w:tcPr>
            <w:tcW w:w="7797" w:type="dxa"/>
            <w:tcBorders>
              <w:top w:val="single" w:sz="6" w:space="0" w:color="000000"/>
              <w:bottom w:val="single" w:sz="6" w:space="0" w:color="000000"/>
            </w:tcBorders>
          </w:tcPr>
          <w:p w:rsidR="00951632" w:rsidRDefault="00BF3633">
            <w:pPr>
              <w:pStyle w:val="TableParagraph"/>
              <w:spacing w:line="242" w:lineRule="auto"/>
              <w:ind w:left="295"/>
              <w:rPr>
                <w:sz w:val="24"/>
              </w:rPr>
            </w:pPr>
            <w:r>
              <w:rPr>
                <w:sz w:val="24"/>
              </w:rPr>
              <w:t>Исследование</w:t>
            </w:r>
            <w:r>
              <w:rPr>
                <w:spacing w:val="-10"/>
                <w:sz w:val="24"/>
              </w:rPr>
              <w:t xml:space="preserve"> </w:t>
            </w:r>
            <w:r>
              <w:rPr>
                <w:sz w:val="24"/>
              </w:rPr>
              <w:t>объектов</w:t>
            </w:r>
            <w:r>
              <w:rPr>
                <w:spacing w:val="-7"/>
                <w:sz w:val="24"/>
              </w:rPr>
              <w:t xml:space="preserve"> </w:t>
            </w:r>
            <w:r>
              <w:rPr>
                <w:sz w:val="24"/>
              </w:rPr>
              <w:t>окружающего</w:t>
            </w:r>
            <w:r>
              <w:rPr>
                <w:spacing w:val="-5"/>
                <w:sz w:val="24"/>
              </w:rPr>
              <w:t xml:space="preserve"> </w:t>
            </w:r>
            <w:r>
              <w:rPr>
                <w:sz w:val="24"/>
              </w:rPr>
              <w:t>мира:</w:t>
            </w:r>
            <w:r>
              <w:rPr>
                <w:spacing w:val="-5"/>
                <w:sz w:val="24"/>
              </w:rPr>
              <w:t xml:space="preserve"> </w:t>
            </w:r>
            <w:r>
              <w:rPr>
                <w:sz w:val="24"/>
              </w:rPr>
              <w:t>сопоставление</w:t>
            </w:r>
            <w:r>
              <w:rPr>
                <w:spacing w:val="-6"/>
                <w:sz w:val="24"/>
              </w:rPr>
              <w:t xml:space="preserve"> </w:t>
            </w:r>
            <w:r>
              <w:rPr>
                <w:sz w:val="24"/>
              </w:rPr>
              <w:t>их</w:t>
            </w:r>
            <w:r>
              <w:rPr>
                <w:spacing w:val="-9"/>
                <w:sz w:val="24"/>
              </w:rPr>
              <w:t xml:space="preserve"> </w:t>
            </w:r>
            <w:r>
              <w:rPr>
                <w:sz w:val="24"/>
              </w:rPr>
              <w:t>с изученными геометрическими формами.</w:t>
            </w:r>
          </w:p>
          <w:p w:rsidR="00951632" w:rsidRDefault="00BF3633">
            <w:pPr>
              <w:pStyle w:val="TableParagraph"/>
              <w:ind w:left="295"/>
              <w:rPr>
                <w:sz w:val="24"/>
              </w:rPr>
            </w:pPr>
            <w:r>
              <w:rPr>
                <w:sz w:val="24"/>
              </w:rPr>
              <w:t>Комментирование</w:t>
            </w:r>
            <w:r>
              <w:rPr>
                <w:spacing w:val="-5"/>
                <w:sz w:val="24"/>
              </w:rPr>
              <w:t xml:space="preserve"> </w:t>
            </w:r>
            <w:r>
              <w:rPr>
                <w:sz w:val="24"/>
              </w:rPr>
              <w:t>хода</w:t>
            </w:r>
            <w:r>
              <w:rPr>
                <w:spacing w:val="-5"/>
                <w:sz w:val="24"/>
              </w:rPr>
              <w:t xml:space="preserve"> </w:t>
            </w:r>
            <w:r>
              <w:rPr>
                <w:sz w:val="24"/>
              </w:rPr>
              <w:t>и</w:t>
            </w:r>
            <w:r>
              <w:rPr>
                <w:spacing w:val="-8"/>
                <w:sz w:val="24"/>
              </w:rPr>
              <w:t xml:space="preserve"> </w:t>
            </w:r>
            <w:r>
              <w:rPr>
                <w:sz w:val="24"/>
              </w:rPr>
              <w:t>результата</w:t>
            </w:r>
            <w:r>
              <w:rPr>
                <w:spacing w:val="-5"/>
                <w:sz w:val="24"/>
              </w:rPr>
              <w:t xml:space="preserve"> </w:t>
            </w:r>
            <w:r>
              <w:rPr>
                <w:sz w:val="24"/>
              </w:rPr>
              <w:t>поиска</w:t>
            </w:r>
            <w:r>
              <w:rPr>
                <w:spacing w:val="-5"/>
                <w:sz w:val="24"/>
              </w:rPr>
              <w:t xml:space="preserve"> </w:t>
            </w:r>
            <w:r>
              <w:rPr>
                <w:sz w:val="24"/>
              </w:rPr>
              <w:t>информации</w:t>
            </w:r>
            <w:r>
              <w:rPr>
                <w:spacing w:val="-8"/>
                <w:sz w:val="24"/>
              </w:rPr>
              <w:t xml:space="preserve"> </w:t>
            </w:r>
            <w:r>
              <w:rPr>
                <w:sz w:val="24"/>
              </w:rPr>
              <w:t>о</w:t>
            </w:r>
            <w:r>
              <w:rPr>
                <w:spacing w:val="-4"/>
                <w:sz w:val="24"/>
              </w:rPr>
              <w:t xml:space="preserve"> </w:t>
            </w:r>
            <w:r>
              <w:rPr>
                <w:sz w:val="24"/>
              </w:rPr>
              <w:t>площади</w:t>
            </w:r>
            <w:r>
              <w:rPr>
                <w:spacing w:val="-8"/>
                <w:sz w:val="24"/>
              </w:rPr>
              <w:t xml:space="preserve"> </w:t>
            </w:r>
            <w:r>
              <w:rPr>
                <w:sz w:val="24"/>
              </w:rPr>
              <w:t>и способах её нахождения. Формулирование и проверка истинности утверждений о значениях геометрических величин.</w:t>
            </w:r>
          </w:p>
          <w:p w:rsidR="00951632" w:rsidRDefault="00BF3633">
            <w:pPr>
              <w:pStyle w:val="TableParagraph"/>
              <w:spacing w:line="261" w:lineRule="exact"/>
              <w:ind w:left="295"/>
              <w:rPr>
                <w:sz w:val="24"/>
              </w:rPr>
            </w:pPr>
            <w:r>
              <w:rPr>
                <w:sz w:val="24"/>
              </w:rPr>
              <w:t>Упражнение:</w:t>
            </w:r>
            <w:r>
              <w:rPr>
                <w:spacing w:val="-9"/>
                <w:sz w:val="24"/>
              </w:rPr>
              <w:t xml:space="preserve"> </w:t>
            </w:r>
            <w:r>
              <w:rPr>
                <w:sz w:val="24"/>
              </w:rPr>
              <w:t>графические</w:t>
            </w:r>
            <w:r>
              <w:rPr>
                <w:spacing w:val="-3"/>
                <w:sz w:val="24"/>
              </w:rPr>
              <w:t xml:space="preserve"> </w:t>
            </w:r>
            <w:r>
              <w:rPr>
                <w:sz w:val="24"/>
              </w:rPr>
              <w:t>и</w:t>
            </w:r>
            <w:r>
              <w:rPr>
                <w:spacing w:val="-2"/>
                <w:sz w:val="24"/>
              </w:rPr>
              <w:t xml:space="preserve"> </w:t>
            </w:r>
            <w:r>
              <w:rPr>
                <w:sz w:val="24"/>
              </w:rPr>
              <w:t>измерительные</w:t>
            </w:r>
            <w:r>
              <w:rPr>
                <w:spacing w:val="-3"/>
                <w:sz w:val="24"/>
              </w:rPr>
              <w:t xml:space="preserve"> </w:t>
            </w:r>
            <w:r>
              <w:rPr>
                <w:sz w:val="24"/>
              </w:rPr>
              <w:t>действия</w:t>
            </w:r>
            <w:r>
              <w:rPr>
                <w:spacing w:val="-7"/>
                <w:sz w:val="24"/>
              </w:rPr>
              <w:t xml:space="preserve"> </w:t>
            </w:r>
            <w:r>
              <w:rPr>
                <w:sz w:val="24"/>
              </w:rPr>
              <w:t>при</w:t>
            </w:r>
            <w:r>
              <w:rPr>
                <w:spacing w:val="-6"/>
                <w:sz w:val="24"/>
              </w:rPr>
              <w:t xml:space="preserve"> </w:t>
            </w:r>
            <w:r>
              <w:rPr>
                <w:spacing w:val="-2"/>
                <w:sz w:val="24"/>
              </w:rPr>
              <w:t>построении</w:t>
            </w:r>
          </w:p>
        </w:tc>
      </w:tr>
    </w:tbl>
    <w:p w:rsidR="00951632" w:rsidRDefault="00951632">
      <w:pPr>
        <w:pStyle w:val="TableParagraph"/>
        <w:spacing w:line="261"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4695"/>
        </w:trPr>
        <w:tc>
          <w:tcPr>
            <w:tcW w:w="2273" w:type="dxa"/>
            <w:tcBorders>
              <w:left w:val="single" w:sz="6" w:space="0" w:color="000000"/>
            </w:tcBorders>
          </w:tcPr>
          <w:p w:rsidR="00951632" w:rsidRDefault="00951632">
            <w:pPr>
              <w:pStyle w:val="TableParagraph"/>
              <w:rPr>
                <w:sz w:val="24"/>
              </w:rPr>
            </w:pPr>
          </w:p>
        </w:tc>
        <w:tc>
          <w:tcPr>
            <w:tcW w:w="4110" w:type="dxa"/>
          </w:tcPr>
          <w:p w:rsidR="00951632" w:rsidRDefault="00BF3633">
            <w:pPr>
              <w:pStyle w:val="TableParagraph"/>
              <w:spacing w:line="272" w:lineRule="exact"/>
              <w:ind w:left="290"/>
              <w:rPr>
                <w:sz w:val="24"/>
              </w:rPr>
            </w:pPr>
            <w:r>
              <w:rPr>
                <w:spacing w:val="-2"/>
                <w:sz w:val="24"/>
              </w:rPr>
              <w:t>равенства.</w:t>
            </w:r>
          </w:p>
          <w:p w:rsidR="00951632" w:rsidRDefault="00BF3633">
            <w:pPr>
              <w:pStyle w:val="TableParagraph"/>
              <w:ind w:left="290" w:right="373"/>
              <w:rPr>
                <w:sz w:val="24"/>
              </w:rPr>
            </w:pPr>
            <w:r>
              <w:rPr>
                <w:sz w:val="24"/>
              </w:rPr>
              <w:t>Измерение</w:t>
            </w:r>
            <w:r>
              <w:rPr>
                <w:spacing w:val="-15"/>
                <w:sz w:val="24"/>
              </w:rPr>
              <w:t xml:space="preserve"> </w:t>
            </w:r>
            <w:r>
              <w:rPr>
                <w:sz w:val="24"/>
              </w:rPr>
              <w:t>площади,</w:t>
            </w:r>
            <w:r>
              <w:rPr>
                <w:spacing w:val="-15"/>
                <w:sz w:val="24"/>
              </w:rPr>
              <w:t xml:space="preserve"> </w:t>
            </w:r>
            <w:r>
              <w:rPr>
                <w:sz w:val="24"/>
              </w:rPr>
              <w:t>запись результата измерения в квадратных сантиметрах.</w:t>
            </w:r>
          </w:p>
          <w:p w:rsidR="00951632" w:rsidRDefault="00BF3633">
            <w:pPr>
              <w:pStyle w:val="TableParagraph"/>
              <w:spacing w:line="274" w:lineRule="exact"/>
              <w:ind w:left="290"/>
              <w:rPr>
                <w:sz w:val="24"/>
              </w:rPr>
            </w:pPr>
            <w:r>
              <w:rPr>
                <w:sz w:val="24"/>
              </w:rPr>
              <w:t>Вычисление</w:t>
            </w:r>
            <w:r>
              <w:rPr>
                <w:spacing w:val="-3"/>
                <w:sz w:val="24"/>
              </w:rPr>
              <w:t xml:space="preserve"> </w:t>
            </w:r>
            <w:r>
              <w:rPr>
                <w:spacing w:val="-2"/>
                <w:sz w:val="24"/>
              </w:rPr>
              <w:t>площади</w:t>
            </w:r>
          </w:p>
          <w:p w:rsidR="00951632" w:rsidRDefault="00BF3633">
            <w:pPr>
              <w:pStyle w:val="TableParagraph"/>
              <w:spacing w:before="1"/>
              <w:ind w:left="290"/>
              <w:rPr>
                <w:sz w:val="24"/>
              </w:rPr>
            </w:pPr>
            <w:r>
              <w:rPr>
                <w:sz w:val="24"/>
              </w:rPr>
              <w:t>прямоугольника (квадрата) с заданными</w:t>
            </w:r>
            <w:r>
              <w:rPr>
                <w:spacing w:val="-15"/>
                <w:sz w:val="24"/>
              </w:rPr>
              <w:t xml:space="preserve"> </w:t>
            </w:r>
            <w:r>
              <w:rPr>
                <w:sz w:val="24"/>
              </w:rPr>
              <w:t>сторонами,</w:t>
            </w:r>
            <w:r>
              <w:rPr>
                <w:spacing w:val="-15"/>
                <w:sz w:val="24"/>
              </w:rPr>
              <w:t xml:space="preserve"> </w:t>
            </w:r>
            <w:r>
              <w:rPr>
                <w:sz w:val="24"/>
              </w:rPr>
              <w:t xml:space="preserve">запись </w:t>
            </w:r>
            <w:r>
              <w:rPr>
                <w:spacing w:val="-2"/>
                <w:sz w:val="24"/>
              </w:rPr>
              <w:t>равенства.</w:t>
            </w:r>
          </w:p>
          <w:p w:rsidR="00951632" w:rsidRDefault="00BF3633">
            <w:pPr>
              <w:pStyle w:val="TableParagraph"/>
              <w:ind w:left="290"/>
              <w:rPr>
                <w:sz w:val="24"/>
              </w:rPr>
            </w:pPr>
            <w:r>
              <w:rPr>
                <w:sz w:val="24"/>
              </w:rPr>
              <w:t>Изображение</w:t>
            </w:r>
            <w:r>
              <w:rPr>
                <w:spacing w:val="-15"/>
                <w:sz w:val="24"/>
              </w:rPr>
              <w:t xml:space="preserve"> </w:t>
            </w:r>
            <w:r>
              <w:rPr>
                <w:sz w:val="24"/>
              </w:rPr>
              <w:t>на</w:t>
            </w:r>
            <w:r>
              <w:rPr>
                <w:spacing w:val="-15"/>
                <w:sz w:val="24"/>
              </w:rPr>
              <w:t xml:space="preserve"> </w:t>
            </w:r>
            <w:r>
              <w:rPr>
                <w:sz w:val="24"/>
              </w:rPr>
              <w:t>клетчатой</w:t>
            </w:r>
            <w:r>
              <w:rPr>
                <w:spacing w:val="-13"/>
                <w:sz w:val="24"/>
              </w:rPr>
              <w:t xml:space="preserve"> </w:t>
            </w:r>
            <w:r>
              <w:rPr>
                <w:sz w:val="24"/>
              </w:rPr>
              <w:t>бумаге прямоугольника с заданным значением площади.</w:t>
            </w:r>
          </w:p>
          <w:p w:rsidR="00951632" w:rsidRDefault="00BF3633">
            <w:pPr>
              <w:pStyle w:val="TableParagraph"/>
              <w:spacing w:before="3" w:line="237" w:lineRule="auto"/>
              <w:ind w:left="290" w:right="901"/>
              <w:rPr>
                <w:sz w:val="24"/>
              </w:rPr>
            </w:pPr>
            <w:r>
              <w:rPr>
                <w:sz w:val="24"/>
              </w:rPr>
              <w:t>Сравнениеплощадейфигур</w:t>
            </w:r>
            <w:r>
              <w:rPr>
                <w:spacing w:val="-15"/>
                <w:sz w:val="24"/>
              </w:rPr>
              <w:t xml:space="preserve"> </w:t>
            </w:r>
            <w:r>
              <w:rPr>
                <w:sz w:val="24"/>
              </w:rPr>
              <w:t xml:space="preserve">с </w:t>
            </w:r>
            <w:r>
              <w:rPr>
                <w:spacing w:val="-2"/>
                <w:sz w:val="24"/>
              </w:rPr>
              <w:t>помощьюналожения.</w:t>
            </w:r>
          </w:p>
        </w:tc>
        <w:tc>
          <w:tcPr>
            <w:tcW w:w="7797" w:type="dxa"/>
            <w:tcBorders>
              <w:top w:val="single" w:sz="6" w:space="0" w:color="000000"/>
              <w:bottom w:val="single" w:sz="6" w:space="0" w:color="000000"/>
            </w:tcBorders>
          </w:tcPr>
          <w:p w:rsidR="00951632" w:rsidRDefault="00BF3633">
            <w:pPr>
              <w:pStyle w:val="TableParagraph"/>
              <w:ind w:left="295" w:right="385"/>
              <w:rPr>
                <w:sz w:val="24"/>
              </w:rPr>
            </w:pPr>
            <w:r>
              <w:rPr>
                <w:sz w:val="24"/>
              </w:rPr>
              <w:t>прямоугольников, квадратов с заданными свойствами (длина стороны,</w:t>
            </w:r>
            <w:r>
              <w:rPr>
                <w:spacing w:val="-5"/>
                <w:sz w:val="24"/>
              </w:rPr>
              <w:t xml:space="preserve"> </w:t>
            </w:r>
            <w:r>
              <w:rPr>
                <w:sz w:val="24"/>
              </w:rPr>
              <w:t>значение</w:t>
            </w:r>
            <w:r>
              <w:rPr>
                <w:spacing w:val="-8"/>
                <w:sz w:val="24"/>
              </w:rPr>
              <w:t xml:space="preserve"> </w:t>
            </w:r>
            <w:r>
              <w:rPr>
                <w:sz w:val="24"/>
              </w:rPr>
              <w:t>периметра,</w:t>
            </w:r>
            <w:r>
              <w:rPr>
                <w:spacing w:val="-5"/>
                <w:sz w:val="24"/>
              </w:rPr>
              <w:t xml:space="preserve"> </w:t>
            </w:r>
            <w:r>
              <w:rPr>
                <w:sz w:val="24"/>
              </w:rPr>
              <w:t>площади)при</w:t>
            </w:r>
            <w:r>
              <w:rPr>
                <w:spacing w:val="-6"/>
                <w:sz w:val="24"/>
              </w:rPr>
              <w:t xml:space="preserve"> </w:t>
            </w:r>
            <w:r>
              <w:rPr>
                <w:sz w:val="24"/>
              </w:rPr>
              <w:t>наличии</w:t>
            </w:r>
            <w:r>
              <w:rPr>
                <w:spacing w:val="-6"/>
                <w:sz w:val="24"/>
              </w:rPr>
              <w:t xml:space="preserve"> </w:t>
            </w:r>
            <w:r>
              <w:rPr>
                <w:sz w:val="24"/>
              </w:rPr>
              <w:t>возможности</w:t>
            </w:r>
            <w:r>
              <w:rPr>
                <w:spacing w:val="-5"/>
                <w:sz w:val="24"/>
              </w:rPr>
              <w:t xml:space="preserve"> </w:t>
            </w:r>
            <w:r>
              <w:rPr>
                <w:sz w:val="24"/>
              </w:rPr>
              <w:t>с учетом</w:t>
            </w:r>
            <w:r>
              <w:rPr>
                <w:spacing w:val="-6"/>
                <w:sz w:val="24"/>
              </w:rPr>
              <w:t xml:space="preserve"> </w:t>
            </w:r>
            <w:r>
              <w:rPr>
                <w:sz w:val="24"/>
              </w:rPr>
              <w:t>уровня</w:t>
            </w:r>
            <w:r>
              <w:rPr>
                <w:spacing w:val="-7"/>
                <w:sz w:val="24"/>
              </w:rPr>
              <w:t xml:space="preserve"> </w:t>
            </w:r>
            <w:r>
              <w:rPr>
                <w:sz w:val="24"/>
              </w:rPr>
              <w:t>развития</w:t>
            </w:r>
            <w:r>
              <w:rPr>
                <w:spacing w:val="-7"/>
                <w:sz w:val="24"/>
              </w:rPr>
              <w:t xml:space="preserve"> </w:t>
            </w:r>
            <w:r>
              <w:rPr>
                <w:sz w:val="24"/>
              </w:rPr>
              <w:t>двигательной</w:t>
            </w:r>
            <w:r>
              <w:rPr>
                <w:spacing w:val="-6"/>
                <w:sz w:val="24"/>
              </w:rPr>
              <w:t xml:space="preserve"> </w:t>
            </w:r>
            <w:r>
              <w:rPr>
                <w:sz w:val="24"/>
              </w:rPr>
              <w:t>сферы;</w:t>
            </w:r>
            <w:r>
              <w:rPr>
                <w:spacing w:val="-11"/>
                <w:sz w:val="24"/>
              </w:rPr>
              <w:t xml:space="preserve"> </w:t>
            </w:r>
            <w:r>
              <w:rPr>
                <w:sz w:val="24"/>
              </w:rPr>
              <w:t>определение</w:t>
            </w:r>
            <w:r>
              <w:rPr>
                <w:spacing w:val="-7"/>
                <w:sz w:val="24"/>
              </w:rPr>
              <w:t xml:space="preserve"> </w:t>
            </w:r>
            <w:r>
              <w:rPr>
                <w:sz w:val="24"/>
              </w:rPr>
              <w:t>размеров предметов на глаз с последующей проверкой — измерением.</w:t>
            </w:r>
          </w:p>
          <w:p w:rsidR="00951632" w:rsidRDefault="00BF3633">
            <w:pPr>
              <w:pStyle w:val="TableParagraph"/>
              <w:spacing w:line="242" w:lineRule="auto"/>
              <w:ind w:left="295" w:right="385"/>
              <w:rPr>
                <w:sz w:val="24"/>
              </w:rPr>
            </w:pPr>
            <w:r>
              <w:rPr>
                <w:sz w:val="24"/>
              </w:rPr>
              <w:t>Пропедевтика</w:t>
            </w:r>
            <w:r>
              <w:rPr>
                <w:spacing w:val="-9"/>
                <w:sz w:val="24"/>
              </w:rPr>
              <w:t xml:space="preserve"> </w:t>
            </w:r>
            <w:r>
              <w:rPr>
                <w:sz w:val="24"/>
              </w:rPr>
              <w:t>исследовательской</w:t>
            </w:r>
            <w:r>
              <w:rPr>
                <w:spacing w:val="-7"/>
                <w:sz w:val="24"/>
              </w:rPr>
              <w:t xml:space="preserve"> </w:t>
            </w:r>
            <w:r>
              <w:rPr>
                <w:sz w:val="24"/>
              </w:rPr>
              <w:t>работы:</w:t>
            </w:r>
            <w:r>
              <w:rPr>
                <w:spacing w:val="-12"/>
                <w:sz w:val="24"/>
              </w:rPr>
              <w:t xml:space="preserve"> </w:t>
            </w:r>
            <w:r>
              <w:rPr>
                <w:sz w:val="24"/>
              </w:rPr>
              <w:t>сравнение</w:t>
            </w:r>
            <w:r>
              <w:rPr>
                <w:spacing w:val="-9"/>
                <w:sz w:val="24"/>
              </w:rPr>
              <w:t xml:space="preserve"> </w:t>
            </w:r>
            <w:r>
              <w:rPr>
                <w:sz w:val="24"/>
              </w:rPr>
              <w:t>фигур</w:t>
            </w:r>
            <w:r>
              <w:rPr>
                <w:spacing w:val="-8"/>
                <w:sz w:val="24"/>
              </w:rPr>
              <w:t xml:space="preserve"> </w:t>
            </w:r>
            <w:r>
              <w:rPr>
                <w:sz w:val="24"/>
              </w:rPr>
              <w:t>по площади, периметру, сравнение однородных величин.</w:t>
            </w:r>
          </w:p>
          <w:p w:rsidR="00951632" w:rsidRDefault="00BF3633">
            <w:pPr>
              <w:pStyle w:val="TableParagraph"/>
              <w:ind w:left="295" w:right="385"/>
              <w:rPr>
                <w:sz w:val="24"/>
              </w:rPr>
            </w:pPr>
            <w:r>
              <w:rPr>
                <w:sz w:val="24"/>
              </w:rPr>
              <w:t>Нахождение площади прямоугольника, квадрата, составление числового</w:t>
            </w:r>
            <w:r>
              <w:rPr>
                <w:spacing w:val="-4"/>
                <w:sz w:val="24"/>
              </w:rPr>
              <w:t xml:space="preserve"> </w:t>
            </w:r>
            <w:r>
              <w:rPr>
                <w:sz w:val="24"/>
              </w:rPr>
              <w:t>равенства</w:t>
            </w:r>
            <w:r>
              <w:rPr>
                <w:spacing w:val="-12"/>
                <w:sz w:val="24"/>
              </w:rPr>
              <w:t xml:space="preserve"> </w:t>
            </w:r>
            <w:r>
              <w:rPr>
                <w:sz w:val="24"/>
              </w:rPr>
              <w:t>при</w:t>
            </w:r>
            <w:r>
              <w:rPr>
                <w:spacing w:val="-11"/>
                <w:sz w:val="24"/>
              </w:rPr>
              <w:t xml:space="preserve"> </w:t>
            </w:r>
            <w:r>
              <w:rPr>
                <w:sz w:val="24"/>
              </w:rPr>
              <w:t>вычислении</w:t>
            </w:r>
            <w:r>
              <w:rPr>
                <w:spacing w:val="-6"/>
                <w:sz w:val="24"/>
              </w:rPr>
              <w:t xml:space="preserve"> </w:t>
            </w:r>
            <w:r>
              <w:rPr>
                <w:sz w:val="24"/>
              </w:rPr>
              <w:t>площади</w:t>
            </w:r>
            <w:r>
              <w:rPr>
                <w:spacing w:val="-11"/>
                <w:sz w:val="24"/>
              </w:rPr>
              <w:t xml:space="preserve"> </w:t>
            </w:r>
            <w:r>
              <w:rPr>
                <w:sz w:val="24"/>
              </w:rPr>
              <w:t xml:space="preserve">прямоугольника </w:t>
            </w:r>
            <w:r>
              <w:rPr>
                <w:spacing w:val="-2"/>
                <w:sz w:val="24"/>
              </w:rPr>
              <w:t>(квадрата).</w:t>
            </w:r>
          </w:p>
          <w:p w:rsidR="00951632" w:rsidRDefault="00BF3633">
            <w:pPr>
              <w:pStyle w:val="TableParagraph"/>
              <w:ind w:left="295" w:right="385"/>
              <w:rPr>
                <w:sz w:val="24"/>
              </w:rPr>
            </w:pPr>
            <w:r>
              <w:rPr>
                <w:sz w:val="24"/>
              </w:rPr>
              <w:t>Конструирование</w:t>
            </w:r>
            <w:r>
              <w:rPr>
                <w:spacing w:val="-8"/>
                <w:sz w:val="24"/>
              </w:rPr>
              <w:t xml:space="preserve"> </w:t>
            </w:r>
            <w:r>
              <w:rPr>
                <w:sz w:val="24"/>
              </w:rPr>
              <w:t>из</w:t>
            </w:r>
            <w:r>
              <w:rPr>
                <w:spacing w:val="-6"/>
                <w:sz w:val="24"/>
              </w:rPr>
              <w:t xml:space="preserve"> </w:t>
            </w:r>
            <w:r>
              <w:rPr>
                <w:sz w:val="24"/>
              </w:rPr>
              <w:t>бумаги</w:t>
            </w:r>
            <w:r>
              <w:rPr>
                <w:spacing w:val="-3"/>
                <w:sz w:val="24"/>
              </w:rPr>
              <w:t xml:space="preserve"> </w:t>
            </w:r>
            <w:r>
              <w:rPr>
                <w:sz w:val="24"/>
              </w:rPr>
              <w:t>геометрической</w:t>
            </w:r>
            <w:r>
              <w:rPr>
                <w:spacing w:val="-10"/>
                <w:sz w:val="24"/>
              </w:rPr>
              <w:t xml:space="preserve"> </w:t>
            </w:r>
            <w:r>
              <w:rPr>
                <w:sz w:val="24"/>
              </w:rPr>
              <w:t>фигуры</w:t>
            </w:r>
            <w:r>
              <w:rPr>
                <w:spacing w:val="-6"/>
                <w:sz w:val="24"/>
              </w:rPr>
              <w:t xml:space="preserve"> </w:t>
            </w:r>
            <w:r>
              <w:rPr>
                <w:sz w:val="24"/>
              </w:rPr>
              <w:t>с</w:t>
            </w:r>
            <w:r>
              <w:rPr>
                <w:spacing w:val="-8"/>
                <w:sz w:val="24"/>
              </w:rPr>
              <w:t xml:space="preserve"> </w:t>
            </w:r>
            <w:r>
              <w:rPr>
                <w:sz w:val="24"/>
              </w:rPr>
              <w:t>заданной длиной стороны (значением периметра, площади)при наличии возможности с учетом уровня развития двигательной сферы.</w:t>
            </w:r>
          </w:p>
          <w:p w:rsidR="00951632" w:rsidRDefault="00BF3633">
            <w:pPr>
              <w:pStyle w:val="TableParagraph"/>
              <w:ind w:left="295" w:right="385"/>
              <w:rPr>
                <w:sz w:val="24"/>
              </w:rPr>
            </w:pPr>
            <w:r>
              <w:rPr>
                <w:sz w:val="24"/>
              </w:rPr>
              <w:t>Мысленное представление и экспериментальная проверка возможности</w:t>
            </w:r>
            <w:r>
              <w:rPr>
                <w:spacing w:val="-8"/>
                <w:sz w:val="24"/>
              </w:rPr>
              <w:t xml:space="preserve"> </w:t>
            </w:r>
            <w:r>
              <w:rPr>
                <w:sz w:val="24"/>
              </w:rPr>
              <w:t>конструирования</w:t>
            </w:r>
            <w:r>
              <w:rPr>
                <w:spacing w:val="-13"/>
                <w:sz w:val="24"/>
              </w:rPr>
              <w:t xml:space="preserve"> </w:t>
            </w:r>
            <w:r>
              <w:rPr>
                <w:sz w:val="24"/>
              </w:rPr>
              <w:t>заданной</w:t>
            </w:r>
            <w:r>
              <w:rPr>
                <w:spacing w:val="-13"/>
                <w:sz w:val="24"/>
              </w:rPr>
              <w:t xml:space="preserve"> </w:t>
            </w:r>
            <w:r>
              <w:rPr>
                <w:sz w:val="24"/>
              </w:rPr>
              <w:t>геометрической</w:t>
            </w:r>
            <w:r>
              <w:rPr>
                <w:spacing w:val="-8"/>
                <w:sz w:val="24"/>
              </w:rPr>
              <w:t xml:space="preserve"> </w:t>
            </w:r>
            <w:r>
              <w:rPr>
                <w:sz w:val="24"/>
              </w:rPr>
              <w:t>фигуры. Учебный диалог: соотношение между единицами площади,</w:t>
            </w:r>
          </w:p>
          <w:p w:rsidR="00951632" w:rsidRDefault="00BF3633">
            <w:pPr>
              <w:pStyle w:val="TableParagraph"/>
              <w:spacing w:line="274" w:lineRule="exact"/>
              <w:ind w:left="295" w:right="385"/>
              <w:rPr>
                <w:sz w:val="24"/>
              </w:rPr>
            </w:pPr>
            <w:r>
              <w:rPr>
                <w:sz w:val="24"/>
              </w:rPr>
              <w:t>последовательность</w:t>
            </w:r>
            <w:r>
              <w:rPr>
                <w:spacing w:val="-6"/>
                <w:sz w:val="24"/>
              </w:rPr>
              <w:t xml:space="preserve"> </w:t>
            </w:r>
            <w:r>
              <w:rPr>
                <w:sz w:val="24"/>
              </w:rPr>
              <w:t>действий</w:t>
            </w:r>
            <w:r>
              <w:rPr>
                <w:spacing w:val="-7"/>
                <w:sz w:val="24"/>
              </w:rPr>
              <w:t xml:space="preserve"> </w:t>
            </w:r>
            <w:r>
              <w:rPr>
                <w:sz w:val="24"/>
              </w:rPr>
              <w:t>при</w:t>
            </w:r>
            <w:r>
              <w:rPr>
                <w:spacing w:val="-7"/>
                <w:sz w:val="24"/>
              </w:rPr>
              <w:t xml:space="preserve"> </w:t>
            </w:r>
            <w:r>
              <w:rPr>
                <w:sz w:val="24"/>
              </w:rPr>
              <w:t>переходе</w:t>
            </w:r>
            <w:r>
              <w:rPr>
                <w:spacing w:val="-9"/>
                <w:sz w:val="24"/>
              </w:rPr>
              <w:t xml:space="preserve"> </w:t>
            </w:r>
            <w:r>
              <w:rPr>
                <w:sz w:val="24"/>
              </w:rPr>
              <w:t>от</w:t>
            </w:r>
            <w:r>
              <w:rPr>
                <w:spacing w:val="-7"/>
                <w:sz w:val="24"/>
              </w:rPr>
              <w:t xml:space="preserve"> </w:t>
            </w:r>
            <w:r>
              <w:rPr>
                <w:sz w:val="24"/>
              </w:rPr>
              <w:t>одной</w:t>
            </w:r>
            <w:r>
              <w:rPr>
                <w:spacing w:val="-7"/>
                <w:sz w:val="24"/>
              </w:rPr>
              <w:t xml:space="preserve"> </w:t>
            </w:r>
            <w:r>
              <w:rPr>
                <w:sz w:val="24"/>
              </w:rPr>
              <w:t>единицы площади к другой.</w:t>
            </w:r>
          </w:p>
        </w:tc>
      </w:tr>
      <w:tr w:rsidR="00951632">
        <w:trPr>
          <w:trHeight w:val="4417"/>
        </w:trPr>
        <w:tc>
          <w:tcPr>
            <w:tcW w:w="2273" w:type="dxa"/>
            <w:tcBorders>
              <w:left w:val="single" w:sz="6" w:space="0" w:color="000000"/>
            </w:tcBorders>
          </w:tcPr>
          <w:p w:rsidR="00951632" w:rsidRDefault="00BF3633">
            <w:pPr>
              <w:pStyle w:val="TableParagraph"/>
              <w:spacing w:line="242" w:lineRule="auto"/>
              <w:ind w:left="122"/>
              <w:rPr>
                <w:b/>
                <w:sz w:val="24"/>
              </w:rPr>
            </w:pPr>
            <w:r>
              <w:rPr>
                <w:b/>
                <w:spacing w:val="-2"/>
                <w:sz w:val="24"/>
              </w:rPr>
              <w:t>Математическаяин формация</w:t>
            </w:r>
          </w:p>
          <w:p w:rsidR="00951632" w:rsidRDefault="00BF3633">
            <w:pPr>
              <w:pStyle w:val="TableParagraph"/>
              <w:spacing w:line="271" w:lineRule="exact"/>
              <w:ind w:left="122"/>
              <w:rPr>
                <w:b/>
                <w:sz w:val="24"/>
              </w:rPr>
            </w:pPr>
            <w:r>
              <w:rPr>
                <w:b/>
                <w:sz w:val="24"/>
              </w:rPr>
              <w:t>(15</w:t>
            </w:r>
            <w:r>
              <w:rPr>
                <w:b/>
                <w:spacing w:val="3"/>
                <w:sz w:val="24"/>
              </w:rPr>
              <w:t xml:space="preserve"> </w:t>
            </w:r>
            <w:r>
              <w:rPr>
                <w:b/>
                <w:spacing w:val="-5"/>
                <w:sz w:val="24"/>
              </w:rPr>
              <w:t>ч)</w:t>
            </w:r>
          </w:p>
        </w:tc>
        <w:tc>
          <w:tcPr>
            <w:tcW w:w="4110" w:type="dxa"/>
          </w:tcPr>
          <w:p w:rsidR="00951632" w:rsidRDefault="00BF3633">
            <w:pPr>
              <w:pStyle w:val="TableParagraph"/>
              <w:spacing w:line="242" w:lineRule="auto"/>
              <w:ind w:left="290"/>
              <w:rPr>
                <w:sz w:val="24"/>
              </w:rPr>
            </w:pPr>
            <w:r>
              <w:rPr>
                <w:sz w:val="24"/>
              </w:rPr>
              <w:t>Классификация</w:t>
            </w:r>
            <w:r>
              <w:rPr>
                <w:spacing w:val="-15"/>
                <w:sz w:val="24"/>
              </w:rPr>
              <w:t xml:space="preserve"> </w:t>
            </w:r>
            <w:r>
              <w:rPr>
                <w:sz w:val="24"/>
              </w:rPr>
              <w:t>объектов</w:t>
            </w:r>
            <w:r>
              <w:rPr>
                <w:spacing w:val="-15"/>
                <w:sz w:val="24"/>
              </w:rPr>
              <w:t xml:space="preserve"> </w:t>
            </w:r>
            <w:r>
              <w:rPr>
                <w:sz w:val="24"/>
              </w:rPr>
              <w:t>по</w:t>
            </w:r>
            <w:r>
              <w:rPr>
                <w:spacing w:val="-15"/>
                <w:sz w:val="24"/>
              </w:rPr>
              <w:t xml:space="preserve"> </w:t>
            </w:r>
            <w:r>
              <w:rPr>
                <w:sz w:val="24"/>
              </w:rPr>
              <w:t xml:space="preserve">двум </w:t>
            </w:r>
            <w:r>
              <w:rPr>
                <w:spacing w:val="-2"/>
                <w:sz w:val="24"/>
              </w:rPr>
              <w:t>признакам.</w:t>
            </w:r>
          </w:p>
          <w:p w:rsidR="00951632" w:rsidRDefault="00BF3633">
            <w:pPr>
              <w:pStyle w:val="TableParagraph"/>
              <w:ind w:left="290"/>
              <w:rPr>
                <w:sz w:val="24"/>
              </w:rPr>
            </w:pPr>
            <w:r>
              <w:rPr>
                <w:sz w:val="24"/>
              </w:rPr>
              <w:t>Верные</w:t>
            </w:r>
            <w:r>
              <w:rPr>
                <w:spacing w:val="-11"/>
                <w:sz w:val="24"/>
              </w:rPr>
              <w:t xml:space="preserve"> </w:t>
            </w:r>
            <w:r>
              <w:rPr>
                <w:sz w:val="24"/>
              </w:rPr>
              <w:t>(истинные)</w:t>
            </w:r>
            <w:r>
              <w:rPr>
                <w:spacing w:val="-12"/>
                <w:sz w:val="24"/>
              </w:rPr>
              <w:t xml:space="preserve"> </w:t>
            </w:r>
            <w:r>
              <w:rPr>
                <w:sz w:val="24"/>
              </w:rPr>
              <w:t>и</w:t>
            </w:r>
            <w:r>
              <w:rPr>
                <w:spacing w:val="-13"/>
                <w:sz w:val="24"/>
              </w:rPr>
              <w:t xml:space="preserve"> </w:t>
            </w:r>
            <w:r>
              <w:rPr>
                <w:sz w:val="24"/>
              </w:rPr>
              <w:t>неверные (ложные) утверждения: конструирование, проверка.</w:t>
            </w:r>
          </w:p>
          <w:p w:rsidR="00951632" w:rsidRDefault="00BF3633">
            <w:pPr>
              <w:pStyle w:val="TableParagraph"/>
              <w:ind w:left="290" w:right="373"/>
              <w:rPr>
                <w:sz w:val="24"/>
              </w:rPr>
            </w:pPr>
            <w:r>
              <w:rPr>
                <w:sz w:val="24"/>
              </w:rPr>
              <w:t>Логические</w:t>
            </w:r>
            <w:r>
              <w:rPr>
                <w:spacing w:val="-15"/>
                <w:sz w:val="24"/>
              </w:rPr>
              <w:t xml:space="preserve"> </w:t>
            </w:r>
            <w:r>
              <w:rPr>
                <w:sz w:val="24"/>
              </w:rPr>
              <w:t>рассуждения</w:t>
            </w:r>
            <w:r>
              <w:rPr>
                <w:spacing w:val="-15"/>
                <w:sz w:val="24"/>
              </w:rPr>
              <w:t xml:space="preserve"> </w:t>
            </w:r>
            <w:r>
              <w:rPr>
                <w:sz w:val="24"/>
              </w:rPr>
              <w:t>со связками «если …, то …»,</w:t>
            </w:r>
          </w:p>
          <w:p w:rsidR="00951632" w:rsidRDefault="00BF3633">
            <w:pPr>
              <w:pStyle w:val="TableParagraph"/>
              <w:spacing w:line="237" w:lineRule="auto"/>
              <w:ind w:left="290" w:right="944"/>
              <w:rPr>
                <w:sz w:val="24"/>
              </w:rPr>
            </w:pPr>
            <w:r>
              <w:rPr>
                <w:sz w:val="24"/>
              </w:rPr>
              <w:t>«поэтому», «значит». Работа</w:t>
            </w:r>
            <w:r>
              <w:rPr>
                <w:spacing w:val="-15"/>
                <w:sz w:val="24"/>
              </w:rPr>
              <w:t xml:space="preserve"> </w:t>
            </w:r>
            <w:r>
              <w:rPr>
                <w:sz w:val="24"/>
              </w:rPr>
              <w:t>с</w:t>
            </w:r>
            <w:r>
              <w:rPr>
                <w:spacing w:val="-15"/>
                <w:sz w:val="24"/>
              </w:rPr>
              <w:t xml:space="preserve"> </w:t>
            </w:r>
            <w:r>
              <w:rPr>
                <w:sz w:val="24"/>
              </w:rPr>
              <w:t>информацией:</w:t>
            </w:r>
          </w:p>
          <w:p w:rsidR="00951632" w:rsidRDefault="00BF3633">
            <w:pPr>
              <w:pStyle w:val="TableParagraph"/>
              <w:ind w:left="290"/>
              <w:rPr>
                <w:sz w:val="24"/>
              </w:rPr>
            </w:pPr>
            <w:r>
              <w:rPr>
                <w:sz w:val="24"/>
              </w:rPr>
              <w:t>извлечение и использование для выполнения</w:t>
            </w:r>
            <w:r>
              <w:rPr>
                <w:spacing w:val="-15"/>
                <w:sz w:val="24"/>
              </w:rPr>
              <w:t xml:space="preserve"> </w:t>
            </w:r>
            <w:r>
              <w:rPr>
                <w:sz w:val="24"/>
              </w:rPr>
              <w:t>заданий</w:t>
            </w:r>
            <w:r>
              <w:rPr>
                <w:spacing w:val="-15"/>
                <w:sz w:val="24"/>
              </w:rPr>
              <w:t xml:space="preserve"> </w:t>
            </w:r>
            <w:r>
              <w:rPr>
                <w:sz w:val="24"/>
              </w:rPr>
              <w:t>информации, представленной в таблицах с данными о реальных процессах и явлениях окружающего мира</w:t>
            </w:r>
          </w:p>
          <w:p w:rsidR="00951632" w:rsidRDefault="00BF3633">
            <w:pPr>
              <w:pStyle w:val="TableParagraph"/>
              <w:spacing w:line="274" w:lineRule="exact"/>
              <w:ind w:left="290"/>
              <w:rPr>
                <w:sz w:val="24"/>
              </w:rPr>
            </w:pPr>
            <w:r>
              <w:rPr>
                <w:sz w:val="24"/>
              </w:rPr>
              <w:t>(например,</w:t>
            </w:r>
            <w:r>
              <w:rPr>
                <w:spacing w:val="-15"/>
                <w:sz w:val="24"/>
              </w:rPr>
              <w:t xml:space="preserve"> </w:t>
            </w:r>
            <w:r>
              <w:rPr>
                <w:sz w:val="24"/>
              </w:rPr>
              <w:t>расписание</w:t>
            </w:r>
            <w:r>
              <w:rPr>
                <w:spacing w:val="-15"/>
                <w:sz w:val="24"/>
              </w:rPr>
              <w:t xml:space="preserve"> </w:t>
            </w:r>
            <w:r>
              <w:rPr>
                <w:sz w:val="24"/>
              </w:rPr>
              <w:t>уроков, движения</w:t>
            </w:r>
            <w:r>
              <w:rPr>
                <w:spacing w:val="-5"/>
                <w:sz w:val="24"/>
              </w:rPr>
              <w:t xml:space="preserve"> </w:t>
            </w:r>
            <w:r>
              <w:rPr>
                <w:sz w:val="24"/>
              </w:rPr>
              <w:t>автобусов,</w:t>
            </w:r>
            <w:r>
              <w:rPr>
                <w:spacing w:val="-6"/>
                <w:sz w:val="24"/>
              </w:rPr>
              <w:t xml:space="preserve"> </w:t>
            </w:r>
            <w:r>
              <w:rPr>
                <w:spacing w:val="-2"/>
                <w:sz w:val="24"/>
              </w:rPr>
              <w:t>поездов);</w:t>
            </w:r>
          </w:p>
        </w:tc>
        <w:tc>
          <w:tcPr>
            <w:tcW w:w="7797" w:type="dxa"/>
            <w:tcBorders>
              <w:top w:val="single" w:sz="6" w:space="0" w:color="000000"/>
              <w:bottom w:val="single" w:sz="6" w:space="0" w:color="000000"/>
            </w:tcBorders>
          </w:tcPr>
          <w:p w:rsidR="00951632" w:rsidRDefault="00BF3633">
            <w:pPr>
              <w:pStyle w:val="TableParagraph"/>
              <w:ind w:left="295"/>
              <w:rPr>
                <w:sz w:val="24"/>
              </w:rPr>
            </w:pPr>
            <w:r>
              <w:rPr>
                <w:sz w:val="24"/>
              </w:rPr>
              <w:t>Работа в группах: подготовка суждения о взаимосвязи изучаемых математических понятий и фактов окружающей действительности. Примеры</w:t>
            </w:r>
            <w:r>
              <w:rPr>
                <w:spacing w:val="-5"/>
                <w:sz w:val="24"/>
              </w:rPr>
              <w:t xml:space="preserve"> </w:t>
            </w:r>
            <w:r>
              <w:rPr>
                <w:sz w:val="24"/>
              </w:rPr>
              <w:t>ситуаций,</w:t>
            </w:r>
            <w:r>
              <w:rPr>
                <w:spacing w:val="-4"/>
                <w:sz w:val="24"/>
              </w:rPr>
              <w:t xml:space="preserve"> </w:t>
            </w:r>
            <w:r>
              <w:rPr>
                <w:sz w:val="24"/>
              </w:rPr>
              <w:t>которые</w:t>
            </w:r>
            <w:r>
              <w:rPr>
                <w:spacing w:val="-11"/>
                <w:sz w:val="24"/>
              </w:rPr>
              <w:t xml:space="preserve"> </w:t>
            </w:r>
            <w:r>
              <w:rPr>
                <w:sz w:val="24"/>
              </w:rPr>
              <w:t>целесообразно</w:t>
            </w:r>
            <w:r>
              <w:rPr>
                <w:spacing w:val="-6"/>
                <w:sz w:val="24"/>
              </w:rPr>
              <w:t xml:space="preserve"> </w:t>
            </w:r>
            <w:r>
              <w:rPr>
                <w:sz w:val="24"/>
              </w:rPr>
              <w:t>формулировать</w:t>
            </w:r>
            <w:r>
              <w:rPr>
                <w:spacing w:val="-9"/>
                <w:sz w:val="24"/>
              </w:rPr>
              <w:t xml:space="preserve"> </w:t>
            </w:r>
            <w:r>
              <w:rPr>
                <w:sz w:val="24"/>
              </w:rPr>
              <w:t>на</w:t>
            </w:r>
            <w:r>
              <w:rPr>
                <w:spacing w:val="-7"/>
                <w:sz w:val="24"/>
              </w:rPr>
              <w:t xml:space="preserve"> </w:t>
            </w:r>
            <w:r>
              <w:rPr>
                <w:sz w:val="24"/>
              </w:rPr>
              <w:t>языке математики, объяснять и доказывать математическими средствами. Оформление</w:t>
            </w:r>
            <w:r>
              <w:rPr>
                <w:spacing w:val="-11"/>
                <w:sz w:val="24"/>
              </w:rPr>
              <w:t xml:space="preserve"> </w:t>
            </w:r>
            <w:r>
              <w:rPr>
                <w:sz w:val="24"/>
              </w:rPr>
              <w:t>математической</w:t>
            </w:r>
            <w:r>
              <w:rPr>
                <w:spacing w:val="-4"/>
                <w:sz w:val="24"/>
              </w:rPr>
              <w:t xml:space="preserve"> </w:t>
            </w:r>
            <w:r>
              <w:rPr>
                <w:sz w:val="24"/>
              </w:rPr>
              <w:t>записи.</w:t>
            </w:r>
            <w:r>
              <w:rPr>
                <w:spacing w:val="-8"/>
                <w:sz w:val="24"/>
              </w:rPr>
              <w:t xml:space="preserve"> </w:t>
            </w:r>
            <w:r>
              <w:rPr>
                <w:sz w:val="24"/>
              </w:rPr>
              <w:t>Дифференцированное</w:t>
            </w:r>
            <w:r>
              <w:rPr>
                <w:spacing w:val="-11"/>
                <w:sz w:val="24"/>
              </w:rPr>
              <w:t xml:space="preserve"> </w:t>
            </w:r>
            <w:r>
              <w:rPr>
                <w:sz w:val="24"/>
              </w:rPr>
              <w:t>задание: составление утверждения на основе информации, представленной в текстовой</w:t>
            </w:r>
            <w:r>
              <w:rPr>
                <w:spacing w:val="-4"/>
                <w:sz w:val="24"/>
              </w:rPr>
              <w:t xml:space="preserve"> </w:t>
            </w:r>
            <w:r>
              <w:rPr>
                <w:sz w:val="24"/>
              </w:rPr>
              <w:t>форме,</w:t>
            </w:r>
            <w:r>
              <w:rPr>
                <w:spacing w:val="-3"/>
                <w:sz w:val="24"/>
              </w:rPr>
              <w:t xml:space="preserve"> </w:t>
            </w:r>
            <w:r>
              <w:rPr>
                <w:sz w:val="24"/>
              </w:rPr>
              <w:t>использование</w:t>
            </w:r>
            <w:r>
              <w:rPr>
                <w:spacing w:val="-1"/>
                <w:sz w:val="24"/>
              </w:rPr>
              <w:t xml:space="preserve"> </w:t>
            </w:r>
            <w:r>
              <w:rPr>
                <w:sz w:val="24"/>
              </w:rPr>
              <w:t>связок</w:t>
            </w:r>
            <w:r>
              <w:rPr>
                <w:spacing w:val="-2"/>
                <w:sz w:val="24"/>
              </w:rPr>
              <w:t xml:space="preserve"> </w:t>
            </w:r>
            <w:r>
              <w:rPr>
                <w:sz w:val="24"/>
              </w:rPr>
              <w:t>«если</w:t>
            </w:r>
            <w:r>
              <w:rPr>
                <w:spacing w:val="-4"/>
                <w:sz w:val="24"/>
              </w:rPr>
              <w:t xml:space="preserve"> </w:t>
            </w:r>
            <w:r>
              <w:rPr>
                <w:sz w:val="24"/>
              </w:rPr>
              <w:t>…, то …», «поэтому»,</w:t>
            </w:r>
          </w:p>
          <w:p w:rsidR="00951632" w:rsidRDefault="00BF3633">
            <w:pPr>
              <w:pStyle w:val="TableParagraph"/>
              <w:spacing w:line="275" w:lineRule="exact"/>
              <w:ind w:left="295"/>
              <w:rPr>
                <w:sz w:val="24"/>
              </w:rPr>
            </w:pPr>
            <w:r>
              <w:rPr>
                <w:spacing w:val="-2"/>
                <w:sz w:val="24"/>
              </w:rPr>
              <w:t>«значит».</w:t>
            </w:r>
          </w:p>
          <w:p w:rsidR="00951632" w:rsidRDefault="00BF3633">
            <w:pPr>
              <w:pStyle w:val="TableParagraph"/>
              <w:spacing w:line="274" w:lineRule="exact"/>
              <w:ind w:left="295"/>
              <w:rPr>
                <w:sz w:val="24"/>
              </w:rPr>
            </w:pPr>
            <w:r>
              <w:rPr>
                <w:sz w:val="24"/>
              </w:rPr>
              <w:t>Оформление</w:t>
            </w:r>
            <w:r>
              <w:rPr>
                <w:spacing w:val="-8"/>
                <w:sz w:val="24"/>
              </w:rPr>
              <w:t xml:space="preserve"> </w:t>
            </w:r>
            <w:r>
              <w:rPr>
                <w:sz w:val="24"/>
              </w:rPr>
              <w:t>результата</w:t>
            </w:r>
            <w:r>
              <w:rPr>
                <w:spacing w:val="-3"/>
                <w:sz w:val="24"/>
              </w:rPr>
              <w:t xml:space="preserve"> </w:t>
            </w:r>
            <w:r>
              <w:rPr>
                <w:sz w:val="24"/>
              </w:rPr>
              <w:t>вычисления</w:t>
            </w:r>
            <w:r>
              <w:rPr>
                <w:spacing w:val="-2"/>
                <w:sz w:val="24"/>
              </w:rPr>
              <w:t xml:space="preserve"> </w:t>
            </w:r>
            <w:r>
              <w:rPr>
                <w:sz w:val="24"/>
              </w:rPr>
              <w:t>по</w:t>
            </w:r>
            <w:r>
              <w:rPr>
                <w:spacing w:val="-2"/>
                <w:sz w:val="24"/>
              </w:rPr>
              <w:t xml:space="preserve"> алгоритму.</w:t>
            </w:r>
          </w:p>
          <w:p w:rsidR="00951632" w:rsidRDefault="00BF3633">
            <w:pPr>
              <w:pStyle w:val="TableParagraph"/>
              <w:spacing w:line="242" w:lineRule="auto"/>
              <w:ind w:left="295" w:right="385"/>
              <w:rPr>
                <w:sz w:val="24"/>
              </w:rPr>
            </w:pPr>
            <w:r>
              <w:rPr>
                <w:sz w:val="24"/>
              </w:rPr>
              <w:t>Использование</w:t>
            </w:r>
            <w:r>
              <w:rPr>
                <w:spacing w:val="-13"/>
                <w:sz w:val="24"/>
              </w:rPr>
              <w:t xml:space="preserve"> </w:t>
            </w:r>
            <w:r>
              <w:rPr>
                <w:sz w:val="24"/>
              </w:rPr>
              <w:t>математической</w:t>
            </w:r>
            <w:r>
              <w:rPr>
                <w:spacing w:val="-7"/>
                <w:sz w:val="24"/>
              </w:rPr>
              <w:t xml:space="preserve"> </w:t>
            </w:r>
            <w:r>
              <w:rPr>
                <w:sz w:val="24"/>
              </w:rPr>
              <w:t>терминологии</w:t>
            </w:r>
            <w:r>
              <w:rPr>
                <w:spacing w:val="-15"/>
                <w:sz w:val="24"/>
              </w:rPr>
              <w:t xml:space="preserve"> </w:t>
            </w:r>
            <w:r>
              <w:rPr>
                <w:sz w:val="24"/>
              </w:rPr>
              <w:t>для</w:t>
            </w:r>
            <w:r>
              <w:rPr>
                <w:spacing w:val="-8"/>
                <w:sz w:val="24"/>
              </w:rPr>
              <w:t xml:space="preserve"> </w:t>
            </w:r>
            <w:r>
              <w:rPr>
                <w:sz w:val="24"/>
              </w:rPr>
              <w:t>описания сюжетной ситуации, отношений и зависимостей.</w:t>
            </w:r>
          </w:p>
          <w:p w:rsidR="00951632" w:rsidRDefault="00BF3633">
            <w:pPr>
              <w:pStyle w:val="TableParagraph"/>
              <w:spacing w:line="242" w:lineRule="auto"/>
              <w:ind w:left="295"/>
              <w:rPr>
                <w:sz w:val="24"/>
              </w:rPr>
            </w:pPr>
            <w:r>
              <w:rPr>
                <w:sz w:val="24"/>
              </w:rPr>
              <w:t>Практические</w:t>
            </w:r>
            <w:r>
              <w:rPr>
                <w:spacing w:val="-9"/>
                <w:sz w:val="24"/>
              </w:rPr>
              <w:t xml:space="preserve"> </w:t>
            </w:r>
            <w:r>
              <w:rPr>
                <w:sz w:val="24"/>
              </w:rPr>
              <w:t>работы</w:t>
            </w:r>
            <w:r>
              <w:rPr>
                <w:spacing w:val="-7"/>
                <w:sz w:val="24"/>
              </w:rPr>
              <w:t xml:space="preserve"> </w:t>
            </w:r>
            <w:r>
              <w:rPr>
                <w:sz w:val="24"/>
              </w:rPr>
              <w:t>по</w:t>
            </w:r>
            <w:r>
              <w:rPr>
                <w:spacing w:val="-8"/>
                <w:sz w:val="24"/>
              </w:rPr>
              <w:t xml:space="preserve"> </w:t>
            </w:r>
            <w:r>
              <w:rPr>
                <w:sz w:val="24"/>
              </w:rPr>
              <w:t>установлению</w:t>
            </w:r>
            <w:r>
              <w:rPr>
                <w:spacing w:val="-10"/>
                <w:sz w:val="24"/>
              </w:rPr>
              <w:t xml:space="preserve"> </w:t>
            </w:r>
            <w:r>
              <w:rPr>
                <w:sz w:val="24"/>
              </w:rPr>
              <w:t>последовательности</w:t>
            </w:r>
            <w:r>
              <w:rPr>
                <w:spacing w:val="-8"/>
                <w:sz w:val="24"/>
              </w:rPr>
              <w:t xml:space="preserve"> </w:t>
            </w:r>
            <w:r>
              <w:rPr>
                <w:sz w:val="24"/>
              </w:rPr>
              <w:t>событий, действий, сюжета, выбору и проверке способа действия в</w:t>
            </w:r>
          </w:p>
          <w:p w:rsidR="00951632" w:rsidRDefault="00BF3633">
            <w:pPr>
              <w:pStyle w:val="TableParagraph"/>
              <w:spacing w:line="242" w:lineRule="auto"/>
              <w:ind w:left="295"/>
              <w:rPr>
                <w:sz w:val="24"/>
              </w:rPr>
            </w:pPr>
            <w:r>
              <w:rPr>
                <w:sz w:val="24"/>
              </w:rPr>
              <w:t>предложенной</w:t>
            </w:r>
            <w:r>
              <w:rPr>
                <w:spacing w:val="-4"/>
                <w:sz w:val="24"/>
              </w:rPr>
              <w:t xml:space="preserve"> </w:t>
            </w:r>
            <w:r>
              <w:rPr>
                <w:sz w:val="24"/>
              </w:rPr>
              <w:t>ситуации</w:t>
            </w:r>
            <w:r>
              <w:rPr>
                <w:spacing w:val="-4"/>
                <w:sz w:val="24"/>
              </w:rPr>
              <w:t xml:space="preserve"> </w:t>
            </w:r>
            <w:r>
              <w:rPr>
                <w:sz w:val="24"/>
              </w:rPr>
              <w:t>для</w:t>
            </w:r>
            <w:r>
              <w:rPr>
                <w:spacing w:val="-5"/>
                <w:sz w:val="24"/>
              </w:rPr>
              <w:t xml:space="preserve"> </w:t>
            </w:r>
            <w:r>
              <w:rPr>
                <w:sz w:val="24"/>
              </w:rPr>
              <w:t>разрешения</w:t>
            </w:r>
            <w:r>
              <w:rPr>
                <w:spacing w:val="-10"/>
                <w:sz w:val="24"/>
              </w:rPr>
              <w:t xml:space="preserve"> </w:t>
            </w:r>
            <w:r>
              <w:rPr>
                <w:sz w:val="24"/>
              </w:rPr>
              <w:t>проблемы</w:t>
            </w:r>
            <w:r>
              <w:rPr>
                <w:spacing w:val="-4"/>
                <w:sz w:val="24"/>
              </w:rPr>
              <w:t xml:space="preserve"> </w:t>
            </w:r>
            <w:r>
              <w:rPr>
                <w:sz w:val="24"/>
              </w:rPr>
              <w:t>(или</w:t>
            </w:r>
            <w:r>
              <w:rPr>
                <w:spacing w:val="-9"/>
                <w:sz w:val="24"/>
              </w:rPr>
              <w:t xml:space="preserve"> </w:t>
            </w:r>
            <w:r>
              <w:rPr>
                <w:sz w:val="24"/>
              </w:rPr>
              <w:t>ответа</w:t>
            </w:r>
            <w:r>
              <w:rPr>
                <w:spacing w:val="-10"/>
                <w:sz w:val="24"/>
              </w:rPr>
              <w:t xml:space="preserve"> </w:t>
            </w:r>
            <w:r>
              <w:rPr>
                <w:sz w:val="24"/>
              </w:rPr>
              <w:t xml:space="preserve">на </w:t>
            </w:r>
            <w:r>
              <w:rPr>
                <w:spacing w:val="-2"/>
                <w:sz w:val="24"/>
              </w:rPr>
              <w:t>вопрос).</w:t>
            </w:r>
          </w:p>
          <w:p w:rsidR="00951632" w:rsidRDefault="00BF3633">
            <w:pPr>
              <w:pStyle w:val="TableParagraph"/>
              <w:spacing w:line="261" w:lineRule="exact"/>
              <w:ind w:left="295"/>
              <w:rPr>
                <w:sz w:val="24"/>
              </w:rPr>
            </w:pPr>
            <w:r>
              <w:rPr>
                <w:sz w:val="24"/>
              </w:rPr>
              <w:t>Моделирование</w:t>
            </w:r>
            <w:r>
              <w:rPr>
                <w:spacing w:val="-8"/>
                <w:sz w:val="24"/>
              </w:rPr>
              <w:t xml:space="preserve"> </w:t>
            </w:r>
            <w:r>
              <w:rPr>
                <w:sz w:val="24"/>
              </w:rPr>
              <w:t>предложенной</w:t>
            </w:r>
            <w:r>
              <w:rPr>
                <w:spacing w:val="-6"/>
                <w:sz w:val="24"/>
              </w:rPr>
              <w:t xml:space="preserve"> </w:t>
            </w:r>
            <w:r>
              <w:rPr>
                <w:sz w:val="24"/>
              </w:rPr>
              <w:t>ситуации,</w:t>
            </w:r>
            <w:r>
              <w:rPr>
                <w:spacing w:val="-5"/>
                <w:sz w:val="24"/>
              </w:rPr>
              <w:t xml:space="preserve"> </w:t>
            </w:r>
            <w:r>
              <w:rPr>
                <w:sz w:val="24"/>
              </w:rPr>
              <w:t>нахождение</w:t>
            </w:r>
            <w:r>
              <w:rPr>
                <w:spacing w:val="-7"/>
                <w:sz w:val="24"/>
              </w:rPr>
              <w:t xml:space="preserve"> </w:t>
            </w:r>
            <w:r>
              <w:rPr>
                <w:spacing w:val="-10"/>
                <w:sz w:val="24"/>
              </w:rPr>
              <w:t>и</w:t>
            </w:r>
          </w:p>
        </w:tc>
      </w:tr>
    </w:tbl>
    <w:p w:rsidR="00951632" w:rsidRDefault="00951632">
      <w:pPr>
        <w:pStyle w:val="TableParagraph"/>
        <w:spacing w:line="261" w:lineRule="exact"/>
        <w:rPr>
          <w:sz w:val="24"/>
        </w:rPr>
        <w:sectPr w:rsidR="00951632">
          <w:pgSz w:w="16840" w:h="11910" w:orient="landscape"/>
          <w:pgMar w:top="1340" w:right="992" w:bottom="920" w:left="708" w:header="0" w:footer="724" w:gutter="0"/>
          <w:cols w:space="720"/>
        </w:sectPr>
      </w:pPr>
    </w:p>
    <w:p w:rsidR="00951632" w:rsidRDefault="00951632">
      <w:pPr>
        <w:pStyle w:val="a3"/>
        <w:spacing w:before="125"/>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3"/>
        <w:gridCol w:w="4110"/>
        <w:gridCol w:w="7797"/>
      </w:tblGrid>
      <w:tr w:rsidR="00951632">
        <w:trPr>
          <w:trHeight w:val="6904"/>
        </w:trPr>
        <w:tc>
          <w:tcPr>
            <w:tcW w:w="2273" w:type="dxa"/>
            <w:tcBorders>
              <w:left w:val="single" w:sz="6" w:space="0" w:color="000000"/>
            </w:tcBorders>
          </w:tcPr>
          <w:p w:rsidR="00951632" w:rsidRDefault="00951632">
            <w:pPr>
              <w:pStyle w:val="TableParagraph"/>
              <w:rPr>
                <w:sz w:val="24"/>
              </w:rPr>
            </w:pPr>
          </w:p>
        </w:tc>
        <w:tc>
          <w:tcPr>
            <w:tcW w:w="4110" w:type="dxa"/>
          </w:tcPr>
          <w:p w:rsidR="00951632" w:rsidRDefault="00BF3633">
            <w:pPr>
              <w:pStyle w:val="TableParagraph"/>
              <w:ind w:left="290"/>
              <w:rPr>
                <w:sz w:val="24"/>
              </w:rPr>
            </w:pPr>
            <w:r>
              <w:rPr>
                <w:sz w:val="24"/>
              </w:rPr>
              <w:t>внесение данных в таблицу; дополнение чертежа данными. Таблицы сложения и умножения: заполнение</w:t>
            </w:r>
            <w:r>
              <w:rPr>
                <w:spacing w:val="-13"/>
                <w:sz w:val="24"/>
              </w:rPr>
              <w:t xml:space="preserve"> </w:t>
            </w:r>
            <w:r>
              <w:rPr>
                <w:sz w:val="24"/>
              </w:rPr>
              <w:t>на</w:t>
            </w:r>
            <w:r>
              <w:rPr>
                <w:spacing w:val="-15"/>
                <w:sz w:val="24"/>
              </w:rPr>
              <w:t xml:space="preserve"> </w:t>
            </w:r>
            <w:r>
              <w:rPr>
                <w:sz w:val="24"/>
              </w:rPr>
              <w:t>основе</w:t>
            </w:r>
            <w:r>
              <w:rPr>
                <w:spacing w:val="-14"/>
                <w:sz w:val="24"/>
              </w:rPr>
              <w:t xml:space="preserve"> </w:t>
            </w:r>
            <w:r>
              <w:rPr>
                <w:sz w:val="24"/>
              </w:rPr>
              <w:t xml:space="preserve">результатов </w:t>
            </w:r>
            <w:r>
              <w:rPr>
                <w:spacing w:val="-2"/>
                <w:sz w:val="24"/>
              </w:rPr>
              <w:t>счёта.</w:t>
            </w:r>
          </w:p>
          <w:p w:rsidR="00951632" w:rsidRDefault="00BF3633">
            <w:pPr>
              <w:pStyle w:val="TableParagraph"/>
              <w:ind w:left="290" w:right="373"/>
              <w:rPr>
                <w:sz w:val="24"/>
              </w:rPr>
            </w:pPr>
            <w:r>
              <w:rPr>
                <w:sz w:val="24"/>
              </w:rPr>
              <w:t>Формализованное описание последовательности</w:t>
            </w:r>
            <w:r>
              <w:rPr>
                <w:spacing w:val="-15"/>
                <w:sz w:val="24"/>
              </w:rPr>
              <w:t xml:space="preserve"> </w:t>
            </w:r>
            <w:r>
              <w:rPr>
                <w:sz w:val="24"/>
              </w:rPr>
              <w:t xml:space="preserve">действий (инструкция, план, схема, </w:t>
            </w:r>
            <w:r>
              <w:rPr>
                <w:spacing w:val="-2"/>
                <w:sz w:val="24"/>
              </w:rPr>
              <w:t>алгоритм).</w:t>
            </w:r>
          </w:p>
          <w:p w:rsidR="00951632" w:rsidRDefault="00BF3633">
            <w:pPr>
              <w:pStyle w:val="TableParagraph"/>
              <w:spacing w:line="237" w:lineRule="auto"/>
              <w:ind w:left="290"/>
              <w:rPr>
                <w:sz w:val="24"/>
              </w:rPr>
            </w:pPr>
            <w:r>
              <w:rPr>
                <w:sz w:val="24"/>
              </w:rPr>
              <w:t>Алгоритмы</w:t>
            </w:r>
            <w:r>
              <w:rPr>
                <w:spacing w:val="-15"/>
                <w:sz w:val="24"/>
              </w:rPr>
              <w:t xml:space="preserve"> </w:t>
            </w:r>
            <w:r>
              <w:rPr>
                <w:sz w:val="24"/>
              </w:rPr>
              <w:t>(правила)</w:t>
            </w:r>
            <w:r>
              <w:rPr>
                <w:spacing w:val="-15"/>
                <w:sz w:val="24"/>
              </w:rPr>
              <w:t xml:space="preserve"> </w:t>
            </w:r>
            <w:r>
              <w:rPr>
                <w:sz w:val="24"/>
              </w:rPr>
              <w:t>устных</w:t>
            </w:r>
            <w:r>
              <w:rPr>
                <w:spacing w:val="-15"/>
                <w:sz w:val="24"/>
              </w:rPr>
              <w:t xml:space="preserve"> </w:t>
            </w:r>
            <w:r>
              <w:rPr>
                <w:sz w:val="24"/>
              </w:rPr>
              <w:t>и письменных вычислений</w:t>
            </w:r>
          </w:p>
          <w:p w:rsidR="00951632" w:rsidRDefault="00BF3633">
            <w:pPr>
              <w:pStyle w:val="TableParagraph"/>
              <w:spacing w:before="1"/>
              <w:ind w:left="290" w:right="373"/>
              <w:rPr>
                <w:sz w:val="24"/>
              </w:rPr>
            </w:pPr>
            <w:r>
              <w:rPr>
                <w:sz w:val="24"/>
              </w:rPr>
              <w:t>(сложение, вычитание, умножение, деление), порядка действий</w:t>
            </w:r>
            <w:r>
              <w:rPr>
                <w:spacing w:val="-11"/>
                <w:sz w:val="24"/>
              </w:rPr>
              <w:t xml:space="preserve"> </w:t>
            </w:r>
            <w:r>
              <w:rPr>
                <w:sz w:val="24"/>
              </w:rPr>
              <w:t>в</w:t>
            </w:r>
            <w:r>
              <w:rPr>
                <w:spacing w:val="-14"/>
                <w:sz w:val="24"/>
              </w:rPr>
              <w:t xml:space="preserve"> </w:t>
            </w:r>
            <w:r>
              <w:rPr>
                <w:sz w:val="24"/>
              </w:rPr>
              <w:t>числовом</w:t>
            </w:r>
            <w:r>
              <w:rPr>
                <w:spacing w:val="-14"/>
                <w:sz w:val="24"/>
              </w:rPr>
              <w:t xml:space="preserve"> </w:t>
            </w:r>
            <w:r>
              <w:rPr>
                <w:sz w:val="24"/>
              </w:rPr>
              <w:t>выражении, нахождения периметра и площади, построения</w:t>
            </w:r>
          </w:p>
          <w:p w:rsidR="00951632" w:rsidRDefault="00BF3633">
            <w:pPr>
              <w:pStyle w:val="TableParagraph"/>
              <w:spacing w:line="274" w:lineRule="exact"/>
              <w:ind w:left="290"/>
              <w:rPr>
                <w:sz w:val="24"/>
              </w:rPr>
            </w:pPr>
            <w:r>
              <w:rPr>
                <w:sz w:val="24"/>
              </w:rPr>
              <w:t>геометрических</w:t>
            </w:r>
            <w:r>
              <w:rPr>
                <w:spacing w:val="-8"/>
                <w:sz w:val="24"/>
              </w:rPr>
              <w:t xml:space="preserve"> </w:t>
            </w:r>
            <w:r>
              <w:rPr>
                <w:spacing w:val="-2"/>
                <w:sz w:val="24"/>
              </w:rPr>
              <w:t>фигур.</w:t>
            </w:r>
          </w:p>
          <w:p w:rsidR="00951632" w:rsidRDefault="00BF3633">
            <w:pPr>
              <w:pStyle w:val="TableParagraph"/>
              <w:spacing w:before="3"/>
              <w:ind w:left="290"/>
              <w:rPr>
                <w:sz w:val="24"/>
              </w:rPr>
            </w:pPr>
            <w:r>
              <w:rPr>
                <w:sz w:val="24"/>
              </w:rPr>
              <w:t>Столбчатая</w:t>
            </w:r>
            <w:r>
              <w:rPr>
                <w:spacing w:val="-15"/>
                <w:sz w:val="24"/>
              </w:rPr>
              <w:t xml:space="preserve"> </w:t>
            </w:r>
            <w:r>
              <w:rPr>
                <w:sz w:val="24"/>
              </w:rPr>
              <w:t>диаграмма:</w:t>
            </w:r>
            <w:r>
              <w:rPr>
                <w:spacing w:val="-15"/>
                <w:sz w:val="24"/>
              </w:rPr>
              <w:t xml:space="preserve"> </w:t>
            </w:r>
            <w:r>
              <w:rPr>
                <w:sz w:val="24"/>
              </w:rPr>
              <w:t>чтение, использование данных для</w:t>
            </w:r>
          </w:p>
          <w:p w:rsidR="00951632" w:rsidRDefault="00BF3633">
            <w:pPr>
              <w:pStyle w:val="TableParagraph"/>
              <w:spacing w:before="2" w:line="237" w:lineRule="auto"/>
              <w:ind w:left="290"/>
              <w:rPr>
                <w:sz w:val="24"/>
              </w:rPr>
            </w:pPr>
            <w:r>
              <w:rPr>
                <w:sz w:val="24"/>
              </w:rPr>
              <w:t>решения</w:t>
            </w:r>
            <w:r>
              <w:rPr>
                <w:spacing w:val="-15"/>
                <w:sz w:val="24"/>
              </w:rPr>
              <w:t xml:space="preserve"> </w:t>
            </w:r>
            <w:r>
              <w:rPr>
                <w:sz w:val="24"/>
              </w:rPr>
              <w:t>учебных</w:t>
            </w:r>
            <w:r>
              <w:rPr>
                <w:spacing w:val="-15"/>
                <w:sz w:val="24"/>
              </w:rPr>
              <w:t xml:space="preserve"> </w:t>
            </w:r>
            <w:r>
              <w:rPr>
                <w:sz w:val="24"/>
              </w:rPr>
              <w:t>и</w:t>
            </w:r>
            <w:r>
              <w:rPr>
                <w:spacing w:val="-12"/>
                <w:sz w:val="24"/>
              </w:rPr>
              <w:t xml:space="preserve"> </w:t>
            </w:r>
            <w:r>
              <w:rPr>
                <w:sz w:val="24"/>
              </w:rPr>
              <w:t xml:space="preserve">практических </w:t>
            </w:r>
            <w:r>
              <w:rPr>
                <w:spacing w:val="-2"/>
                <w:sz w:val="24"/>
              </w:rPr>
              <w:t>задач.</w:t>
            </w:r>
          </w:p>
          <w:p w:rsidR="00951632" w:rsidRDefault="00BF3633">
            <w:pPr>
              <w:pStyle w:val="TableParagraph"/>
              <w:spacing w:before="4"/>
              <w:ind w:left="290" w:right="373"/>
              <w:rPr>
                <w:sz w:val="24"/>
              </w:rPr>
            </w:pPr>
            <w:r>
              <w:rPr>
                <w:sz w:val="24"/>
              </w:rPr>
              <w:t>Алгоритмы</w:t>
            </w:r>
            <w:r>
              <w:rPr>
                <w:spacing w:val="-15"/>
                <w:sz w:val="24"/>
              </w:rPr>
              <w:t xml:space="preserve"> </w:t>
            </w:r>
            <w:r>
              <w:rPr>
                <w:sz w:val="24"/>
              </w:rPr>
              <w:t>изучения</w:t>
            </w:r>
            <w:r>
              <w:rPr>
                <w:spacing w:val="-15"/>
                <w:sz w:val="24"/>
              </w:rPr>
              <w:t xml:space="preserve"> </w:t>
            </w:r>
            <w:r>
              <w:rPr>
                <w:sz w:val="24"/>
              </w:rPr>
              <w:t>материала, выполнения заданий на доступных электронных</w:t>
            </w:r>
          </w:p>
          <w:p w:rsidR="00951632" w:rsidRDefault="00BF3633">
            <w:pPr>
              <w:pStyle w:val="TableParagraph"/>
              <w:spacing w:line="264" w:lineRule="exact"/>
              <w:ind w:left="290"/>
              <w:rPr>
                <w:sz w:val="24"/>
              </w:rPr>
            </w:pPr>
            <w:r>
              <w:rPr>
                <w:sz w:val="24"/>
              </w:rPr>
              <w:t>средствах</w:t>
            </w:r>
            <w:r>
              <w:rPr>
                <w:spacing w:val="-7"/>
                <w:sz w:val="24"/>
              </w:rPr>
              <w:t xml:space="preserve"> </w:t>
            </w:r>
            <w:r>
              <w:rPr>
                <w:spacing w:val="-2"/>
                <w:sz w:val="24"/>
              </w:rPr>
              <w:t>обучения.</w:t>
            </w:r>
          </w:p>
        </w:tc>
        <w:tc>
          <w:tcPr>
            <w:tcW w:w="7797" w:type="dxa"/>
            <w:tcBorders>
              <w:top w:val="single" w:sz="6" w:space="0" w:color="000000"/>
              <w:bottom w:val="single" w:sz="6" w:space="0" w:color="000000"/>
            </w:tcBorders>
          </w:tcPr>
          <w:p w:rsidR="00951632" w:rsidRDefault="00BF3633">
            <w:pPr>
              <w:pStyle w:val="TableParagraph"/>
              <w:ind w:left="295" w:right="385"/>
              <w:rPr>
                <w:sz w:val="24"/>
              </w:rPr>
            </w:pPr>
            <w:r>
              <w:rPr>
                <w:sz w:val="24"/>
              </w:rPr>
              <w:t>представление</w:t>
            </w:r>
            <w:r>
              <w:rPr>
                <w:spacing w:val="-4"/>
                <w:sz w:val="24"/>
              </w:rPr>
              <w:t xml:space="preserve"> </w:t>
            </w:r>
            <w:r>
              <w:rPr>
                <w:sz w:val="24"/>
              </w:rPr>
              <w:t>в</w:t>
            </w:r>
            <w:r>
              <w:rPr>
                <w:spacing w:val="-6"/>
                <w:sz w:val="24"/>
              </w:rPr>
              <w:t xml:space="preserve"> </w:t>
            </w:r>
            <w:r>
              <w:rPr>
                <w:sz w:val="24"/>
              </w:rPr>
              <w:t>тексте</w:t>
            </w:r>
            <w:r>
              <w:rPr>
                <w:spacing w:val="-4"/>
                <w:sz w:val="24"/>
              </w:rPr>
              <w:t xml:space="preserve"> </w:t>
            </w:r>
            <w:r>
              <w:rPr>
                <w:sz w:val="24"/>
              </w:rPr>
              <w:t>или</w:t>
            </w:r>
            <w:r>
              <w:rPr>
                <w:spacing w:val="-7"/>
                <w:sz w:val="24"/>
              </w:rPr>
              <w:t xml:space="preserve"> </w:t>
            </w:r>
            <w:r>
              <w:rPr>
                <w:sz w:val="24"/>
              </w:rPr>
              <w:t>графически</w:t>
            </w:r>
            <w:r>
              <w:rPr>
                <w:spacing w:val="-3"/>
                <w:sz w:val="24"/>
              </w:rPr>
              <w:t xml:space="preserve"> </w:t>
            </w:r>
            <w:r>
              <w:rPr>
                <w:sz w:val="24"/>
              </w:rPr>
              <w:t>всех</w:t>
            </w:r>
            <w:r>
              <w:rPr>
                <w:spacing w:val="-8"/>
                <w:sz w:val="24"/>
              </w:rPr>
              <w:t xml:space="preserve"> </w:t>
            </w:r>
            <w:r>
              <w:rPr>
                <w:sz w:val="24"/>
              </w:rPr>
              <w:t>найденных</w:t>
            </w:r>
            <w:r>
              <w:rPr>
                <w:spacing w:val="-8"/>
                <w:sz w:val="24"/>
              </w:rPr>
              <w:t xml:space="preserve"> </w:t>
            </w:r>
            <w:r>
              <w:rPr>
                <w:sz w:val="24"/>
              </w:rPr>
              <w:t>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w:t>
            </w:r>
          </w:p>
          <w:p w:rsidR="00951632" w:rsidRDefault="00BF3633">
            <w:pPr>
              <w:pStyle w:val="TableParagraph"/>
              <w:spacing w:line="242" w:lineRule="auto"/>
              <w:ind w:left="295"/>
              <w:rPr>
                <w:sz w:val="24"/>
              </w:rPr>
            </w:pPr>
            <w:r>
              <w:rPr>
                <w:sz w:val="24"/>
              </w:rPr>
              <w:t>деление),</w:t>
            </w:r>
            <w:r>
              <w:rPr>
                <w:spacing w:val="-3"/>
                <w:sz w:val="24"/>
              </w:rPr>
              <w:t xml:space="preserve"> </w:t>
            </w:r>
            <w:r>
              <w:rPr>
                <w:sz w:val="24"/>
              </w:rPr>
              <w:t>порядка</w:t>
            </w:r>
            <w:r>
              <w:rPr>
                <w:spacing w:val="-5"/>
                <w:sz w:val="24"/>
              </w:rPr>
              <w:t xml:space="preserve"> </w:t>
            </w:r>
            <w:r>
              <w:rPr>
                <w:sz w:val="24"/>
              </w:rPr>
              <w:t>действий</w:t>
            </w:r>
            <w:r>
              <w:rPr>
                <w:spacing w:val="-8"/>
                <w:sz w:val="24"/>
              </w:rPr>
              <w:t xml:space="preserve"> </w:t>
            </w:r>
            <w:r>
              <w:rPr>
                <w:sz w:val="24"/>
              </w:rPr>
              <w:t>в</w:t>
            </w:r>
            <w:r>
              <w:rPr>
                <w:spacing w:val="-7"/>
                <w:sz w:val="24"/>
              </w:rPr>
              <w:t xml:space="preserve"> </w:t>
            </w:r>
            <w:r>
              <w:rPr>
                <w:sz w:val="24"/>
              </w:rPr>
              <w:t>числовом</w:t>
            </w:r>
            <w:r>
              <w:rPr>
                <w:spacing w:val="-7"/>
                <w:sz w:val="24"/>
              </w:rPr>
              <w:t xml:space="preserve"> </w:t>
            </w:r>
            <w:r>
              <w:rPr>
                <w:sz w:val="24"/>
              </w:rPr>
              <w:t>выражении,</w:t>
            </w:r>
            <w:r>
              <w:rPr>
                <w:spacing w:val="-7"/>
                <w:sz w:val="24"/>
              </w:rPr>
              <w:t xml:space="preserve"> </w:t>
            </w:r>
            <w:r>
              <w:rPr>
                <w:sz w:val="24"/>
              </w:rPr>
              <w:t>нахождения периметра и площади прямоугольника.</w:t>
            </w:r>
          </w:p>
          <w:p w:rsidR="00951632" w:rsidRDefault="00BF3633">
            <w:pPr>
              <w:pStyle w:val="TableParagraph"/>
              <w:ind w:left="295" w:right="385"/>
              <w:rPr>
                <w:sz w:val="24"/>
              </w:rPr>
            </w:pPr>
            <w:r>
              <w:rPr>
                <w:sz w:val="24"/>
              </w:rPr>
              <w:t>Работа с информацией: чтение, сравнение, интерпретация, использование</w:t>
            </w:r>
            <w:r>
              <w:rPr>
                <w:spacing w:val="-6"/>
                <w:sz w:val="24"/>
              </w:rPr>
              <w:t xml:space="preserve"> </w:t>
            </w:r>
            <w:r>
              <w:rPr>
                <w:sz w:val="24"/>
              </w:rPr>
              <w:t>в</w:t>
            </w:r>
            <w:r>
              <w:rPr>
                <w:spacing w:val="-8"/>
                <w:sz w:val="24"/>
              </w:rPr>
              <w:t xml:space="preserve"> </w:t>
            </w:r>
            <w:r>
              <w:rPr>
                <w:sz w:val="24"/>
              </w:rPr>
              <w:t>решении</w:t>
            </w:r>
            <w:r>
              <w:rPr>
                <w:spacing w:val="-5"/>
                <w:sz w:val="24"/>
              </w:rPr>
              <w:t xml:space="preserve"> </w:t>
            </w:r>
            <w:r>
              <w:rPr>
                <w:sz w:val="24"/>
              </w:rPr>
              <w:t>данных,</w:t>
            </w:r>
            <w:r>
              <w:rPr>
                <w:spacing w:val="-8"/>
                <w:sz w:val="24"/>
              </w:rPr>
              <w:t xml:space="preserve"> </w:t>
            </w:r>
            <w:r>
              <w:rPr>
                <w:sz w:val="24"/>
              </w:rPr>
              <w:t>представленных</w:t>
            </w:r>
            <w:r>
              <w:rPr>
                <w:spacing w:val="-10"/>
                <w:sz w:val="24"/>
              </w:rPr>
              <w:t xml:space="preserve"> </w:t>
            </w:r>
            <w:r>
              <w:rPr>
                <w:sz w:val="24"/>
              </w:rPr>
              <w:t>в</w:t>
            </w:r>
            <w:r>
              <w:rPr>
                <w:spacing w:val="-5"/>
                <w:sz w:val="24"/>
              </w:rPr>
              <w:t xml:space="preserve"> </w:t>
            </w:r>
            <w:r>
              <w:rPr>
                <w:sz w:val="24"/>
              </w:rPr>
              <w:t>табличной форме (на диаграмме).</w:t>
            </w:r>
          </w:p>
          <w:p w:rsidR="00951632" w:rsidRDefault="00BF3633">
            <w:pPr>
              <w:pStyle w:val="TableParagraph"/>
              <w:spacing w:line="275" w:lineRule="exact"/>
              <w:ind w:left="295"/>
              <w:rPr>
                <w:sz w:val="24"/>
              </w:rPr>
            </w:pPr>
            <w:r>
              <w:rPr>
                <w:sz w:val="24"/>
              </w:rPr>
              <w:t>Работа</w:t>
            </w:r>
            <w:r>
              <w:rPr>
                <w:spacing w:val="-6"/>
                <w:sz w:val="24"/>
              </w:rPr>
              <w:t xml:space="preserve"> </w:t>
            </w:r>
            <w:r>
              <w:rPr>
                <w:sz w:val="24"/>
              </w:rPr>
              <w:t>в</w:t>
            </w:r>
            <w:r>
              <w:rPr>
                <w:spacing w:val="-5"/>
                <w:sz w:val="24"/>
              </w:rPr>
              <w:t xml:space="preserve"> </w:t>
            </w:r>
            <w:r>
              <w:rPr>
                <w:sz w:val="24"/>
              </w:rPr>
              <w:t>парах/группах.</w:t>
            </w:r>
            <w:r>
              <w:rPr>
                <w:spacing w:val="-1"/>
                <w:sz w:val="24"/>
              </w:rPr>
              <w:t xml:space="preserve"> </w:t>
            </w:r>
            <w:r>
              <w:rPr>
                <w:sz w:val="24"/>
              </w:rPr>
              <w:t>Работа</w:t>
            </w:r>
            <w:r>
              <w:rPr>
                <w:spacing w:val="-3"/>
                <w:sz w:val="24"/>
              </w:rPr>
              <w:t xml:space="preserve"> </w:t>
            </w:r>
            <w:r>
              <w:rPr>
                <w:sz w:val="24"/>
              </w:rPr>
              <w:t>по</w:t>
            </w:r>
            <w:r>
              <w:rPr>
                <w:spacing w:val="-3"/>
                <w:sz w:val="24"/>
              </w:rPr>
              <w:t xml:space="preserve"> </w:t>
            </w:r>
            <w:r>
              <w:rPr>
                <w:sz w:val="24"/>
              </w:rPr>
              <w:t>заданному</w:t>
            </w:r>
            <w:r>
              <w:rPr>
                <w:spacing w:val="-11"/>
                <w:sz w:val="24"/>
              </w:rPr>
              <w:t xml:space="preserve"> </w:t>
            </w:r>
            <w:r>
              <w:rPr>
                <w:spacing w:val="-2"/>
                <w:sz w:val="24"/>
              </w:rPr>
              <w:t>алгоритму.</w:t>
            </w:r>
          </w:p>
          <w:p w:rsidR="00951632" w:rsidRDefault="00BF3633">
            <w:pPr>
              <w:pStyle w:val="TableParagraph"/>
              <w:spacing w:line="275" w:lineRule="exact"/>
              <w:ind w:left="295"/>
              <w:rPr>
                <w:sz w:val="24"/>
              </w:rPr>
            </w:pPr>
            <w:r>
              <w:rPr>
                <w:sz w:val="24"/>
              </w:rPr>
              <w:t>Установление</w:t>
            </w:r>
            <w:r>
              <w:rPr>
                <w:spacing w:val="-6"/>
                <w:sz w:val="24"/>
              </w:rPr>
              <w:t xml:space="preserve"> </w:t>
            </w:r>
            <w:r>
              <w:rPr>
                <w:sz w:val="24"/>
              </w:rPr>
              <w:t>соответствия</w:t>
            </w:r>
            <w:r>
              <w:rPr>
                <w:spacing w:val="-4"/>
                <w:sz w:val="24"/>
              </w:rPr>
              <w:t xml:space="preserve"> </w:t>
            </w:r>
            <w:r>
              <w:rPr>
                <w:sz w:val="24"/>
              </w:rPr>
              <w:t>между</w:t>
            </w:r>
            <w:r>
              <w:rPr>
                <w:spacing w:val="-9"/>
                <w:sz w:val="24"/>
              </w:rPr>
              <w:t xml:space="preserve"> </w:t>
            </w:r>
            <w:r>
              <w:rPr>
                <w:sz w:val="24"/>
              </w:rPr>
              <w:t>разными</w:t>
            </w:r>
            <w:r>
              <w:rPr>
                <w:spacing w:val="-3"/>
                <w:sz w:val="24"/>
              </w:rPr>
              <w:t xml:space="preserve"> </w:t>
            </w:r>
            <w:r>
              <w:rPr>
                <w:spacing w:val="-2"/>
                <w:sz w:val="24"/>
              </w:rPr>
              <w:t>способами</w:t>
            </w:r>
          </w:p>
          <w:p w:rsidR="00951632" w:rsidRDefault="00BF3633">
            <w:pPr>
              <w:pStyle w:val="TableParagraph"/>
              <w:ind w:left="295" w:right="385"/>
              <w:rPr>
                <w:sz w:val="24"/>
              </w:rPr>
            </w:pPr>
            <w:r>
              <w:rPr>
                <w:sz w:val="24"/>
              </w:rPr>
              <w:t>представления информации (иллюстрация, текст, таблица). Дополнение</w:t>
            </w:r>
            <w:r>
              <w:rPr>
                <w:spacing w:val="-8"/>
                <w:sz w:val="24"/>
              </w:rPr>
              <w:t xml:space="preserve"> </w:t>
            </w:r>
            <w:r>
              <w:rPr>
                <w:sz w:val="24"/>
              </w:rPr>
              <w:t>таблиц</w:t>
            </w:r>
            <w:r>
              <w:rPr>
                <w:spacing w:val="-11"/>
                <w:sz w:val="24"/>
              </w:rPr>
              <w:t xml:space="preserve"> </w:t>
            </w:r>
            <w:r>
              <w:rPr>
                <w:sz w:val="24"/>
              </w:rPr>
              <w:t>сложения,</w:t>
            </w:r>
            <w:r>
              <w:rPr>
                <w:spacing w:val="-6"/>
                <w:sz w:val="24"/>
              </w:rPr>
              <w:t xml:space="preserve"> </w:t>
            </w:r>
            <w:r>
              <w:rPr>
                <w:sz w:val="24"/>
              </w:rPr>
              <w:t>умножения.</w:t>
            </w:r>
            <w:r>
              <w:rPr>
                <w:spacing w:val="-10"/>
                <w:sz w:val="24"/>
              </w:rPr>
              <w:t xml:space="preserve"> </w:t>
            </w:r>
            <w:r>
              <w:rPr>
                <w:sz w:val="24"/>
              </w:rPr>
              <w:t>Решение</w:t>
            </w:r>
            <w:r>
              <w:rPr>
                <w:spacing w:val="-8"/>
                <w:sz w:val="24"/>
              </w:rPr>
              <w:t xml:space="preserve"> </w:t>
            </w:r>
            <w:r>
              <w:rPr>
                <w:sz w:val="24"/>
              </w:rPr>
              <w:t>простейших комбинаторных и логических задач.</w:t>
            </w:r>
          </w:p>
          <w:p w:rsidR="00951632" w:rsidRDefault="00BF3633">
            <w:pPr>
              <w:pStyle w:val="TableParagraph"/>
              <w:spacing w:line="242" w:lineRule="auto"/>
              <w:ind w:left="295"/>
              <w:rPr>
                <w:sz w:val="24"/>
              </w:rPr>
            </w:pPr>
            <w:r>
              <w:rPr>
                <w:sz w:val="24"/>
              </w:rPr>
              <w:t>Учебный</w:t>
            </w:r>
            <w:r>
              <w:rPr>
                <w:spacing w:val="-3"/>
                <w:sz w:val="24"/>
              </w:rPr>
              <w:t xml:space="preserve"> </w:t>
            </w:r>
            <w:r>
              <w:rPr>
                <w:sz w:val="24"/>
              </w:rPr>
              <w:t>диалог:</w:t>
            </w:r>
            <w:r>
              <w:rPr>
                <w:spacing w:val="-4"/>
                <w:sz w:val="24"/>
              </w:rPr>
              <w:t xml:space="preserve"> </w:t>
            </w:r>
            <w:r>
              <w:rPr>
                <w:sz w:val="24"/>
              </w:rPr>
              <w:t>символы,</w:t>
            </w:r>
            <w:r>
              <w:rPr>
                <w:spacing w:val="-7"/>
                <w:sz w:val="24"/>
              </w:rPr>
              <w:t xml:space="preserve"> </w:t>
            </w:r>
            <w:r>
              <w:rPr>
                <w:sz w:val="24"/>
              </w:rPr>
              <w:t>знаки,</w:t>
            </w:r>
            <w:r>
              <w:rPr>
                <w:spacing w:val="-7"/>
                <w:sz w:val="24"/>
              </w:rPr>
              <w:t xml:space="preserve"> </w:t>
            </w:r>
            <w:r>
              <w:rPr>
                <w:sz w:val="24"/>
              </w:rPr>
              <w:t>пиктограммы;</w:t>
            </w:r>
            <w:r>
              <w:rPr>
                <w:spacing w:val="-8"/>
                <w:sz w:val="24"/>
              </w:rPr>
              <w:t xml:space="preserve"> </w:t>
            </w:r>
            <w:r>
              <w:rPr>
                <w:sz w:val="24"/>
              </w:rPr>
              <w:t>их</w:t>
            </w:r>
            <w:r>
              <w:rPr>
                <w:spacing w:val="-8"/>
                <w:sz w:val="24"/>
              </w:rPr>
              <w:t xml:space="preserve"> </w:t>
            </w:r>
            <w:r>
              <w:rPr>
                <w:sz w:val="24"/>
              </w:rPr>
              <w:t>использование</w:t>
            </w:r>
            <w:r>
              <w:rPr>
                <w:spacing w:val="-9"/>
                <w:sz w:val="24"/>
              </w:rPr>
              <w:t xml:space="preserve"> </w:t>
            </w:r>
            <w:r>
              <w:rPr>
                <w:sz w:val="24"/>
              </w:rPr>
              <w:t>в повседневной жизни и в математике.</w:t>
            </w:r>
          </w:p>
          <w:p w:rsidR="00951632" w:rsidRDefault="00BF3633">
            <w:pPr>
              <w:pStyle w:val="TableParagraph"/>
              <w:spacing w:line="242" w:lineRule="auto"/>
              <w:ind w:left="295"/>
              <w:rPr>
                <w:sz w:val="24"/>
              </w:rPr>
            </w:pPr>
            <w:r>
              <w:rPr>
                <w:sz w:val="24"/>
              </w:rPr>
              <w:t>Составление</w:t>
            </w:r>
            <w:r>
              <w:rPr>
                <w:spacing w:val="-10"/>
                <w:sz w:val="24"/>
              </w:rPr>
              <w:t xml:space="preserve"> </w:t>
            </w:r>
            <w:r>
              <w:rPr>
                <w:sz w:val="24"/>
              </w:rPr>
              <w:t>правил</w:t>
            </w:r>
            <w:r>
              <w:rPr>
                <w:spacing w:val="-9"/>
                <w:sz w:val="24"/>
              </w:rPr>
              <w:t xml:space="preserve"> </w:t>
            </w:r>
            <w:r>
              <w:rPr>
                <w:sz w:val="24"/>
              </w:rPr>
              <w:t>работы</w:t>
            </w:r>
            <w:r>
              <w:rPr>
                <w:spacing w:val="-3"/>
                <w:sz w:val="24"/>
              </w:rPr>
              <w:t xml:space="preserve"> </w:t>
            </w:r>
            <w:r>
              <w:rPr>
                <w:sz w:val="24"/>
              </w:rPr>
              <w:t>с</w:t>
            </w:r>
            <w:r>
              <w:rPr>
                <w:spacing w:val="-10"/>
                <w:sz w:val="24"/>
              </w:rPr>
              <w:t xml:space="preserve"> </w:t>
            </w:r>
            <w:r>
              <w:rPr>
                <w:sz w:val="24"/>
              </w:rPr>
              <w:t>известными</w:t>
            </w:r>
            <w:r>
              <w:rPr>
                <w:spacing w:val="-8"/>
                <w:sz w:val="24"/>
              </w:rPr>
              <w:t xml:space="preserve"> </w:t>
            </w:r>
            <w:r>
              <w:rPr>
                <w:sz w:val="24"/>
              </w:rPr>
              <w:t>электронными</w:t>
            </w:r>
            <w:r>
              <w:rPr>
                <w:spacing w:val="-3"/>
                <w:sz w:val="24"/>
              </w:rPr>
              <w:t xml:space="preserve"> </w:t>
            </w:r>
            <w:r>
              <w:rPr>
                <w:sz w:val="24"/>
              </w:rPr>
              <w:t>средствами обучения (ЭФУ, тренажёры и др.).</w:t>
            </w:r>
          </w:p>
        </w:tc>
      </w:tr>
      <w:tr w:rsidR="00951632">
        <w:trPr>
          <w:trHeight w:val="565"/>
        </w:trPr>
        <w:tc>
          <w:tcPr>
            <w:tcW w:w="14180" w:type="dxa"/>
            <w:gridSpan w:val="3"/>
            <w:tcBorders>
              <w:top w:val="single" w:sz="6" w:space="0" w:color="000000"/>
              <w:left w:val="single" w:sz="6" w:space="0" w:color="000000"/>
            </w:tcBorders>
          </w:tcPr>
          <w:p w:rsidR="00951632" w:rsidRDefault="00BF3633">
            <w:pPr>
              <w:pStyle w:val="TableParagraph"/>
              <w:spacing w:line="272" w:lineRule="exact"/>
              <w:ind w:left="299"/>
              <w:rPr>
                <w:b/>
                <w:sz w:val="24"/>
              </w:rPr>
            </w:pPr>
            <w:r>
              <w:rPr>
                <w:b/>
                <w:sz w:val="24"/>
              </w:rPr>
              <w:t>Резерв</w:t>
            </w:r>
            <w:r>
              <w:rPr>
                <w:b/>
                <w:spacing w:val="-1"/>
                <w:sz w:val="24"/>
              </w:rPr>
              <w:t xml:space="preserve"> </w:t>
            </w:r>
            <w:r>
              <w:rPr>
                <w:b/>
                <w:sz w:val="24"/>
              </w:rPr>
              <w:t xml:space="preserve">(10 </w:t>
            </w:r>
            <w:r>
              <w:rPr>
                <w:b/>
                <w:spacing w:val="-5"/>
                <w:sz w:val="24"/>
              </w:rPr>
              <w:t>ч)</w:t>
            </w:r>
          </w:p>
        </w:tc>
      </w:tr>
    </w:tbl>
    <w:p w:rsidR="00951632" w:rsidRDefault="00951632">
      <w:pPr>
        <w:pStyle w:val="TableParagraph"/>
        <w:spacing w:line="272" w:lineRule="exact"/>
        <w:rPr>
          <w:b/>
          <w:sz w:val="24"/>
        </w:rPr>
        <w:sectPr w:rsidR="00951632">
          <w:pgSz w:w="16840" w:h="11910" w:orient="landscape"/>
          <w:pgMar w:top="1340" w:right="992" w:bottom="920" w:left="708" w:header="0" w:footer="724" w:gutter="0"/>
          <w:cols w:space="720"/>
        </w:sectPr>
      </w:pPr>
    </w:p>
    <w:p w:rsidR="00951632" w:rsidRDefault="00BF3633" w:rsidP="00DA4021">
      <w:pPr>
        <w:pStyle w:val="a5"/>
        <w:numPr>
          <w:ilvl w:val="0"/>
          <w:numId w:val="59"/>
        </w:numPr>
        <w:tabs>
          <w:tab w:val="left" w:pos="314"/>
        </w:tabs>
        <w:spacing w:before="61"/>
        <w:ind w:hanging="172"/>
        <w:rPr>
          <w:b/>
          <w:sz w:val="24"/>
        </w:rPr>
      </w:pPr>
      <w:r>
        <w:rPr>
          <w:b/>
          <w:spacing w:val="-2"/>
          <w:sz w:val="24"/>
        </w:rPr>
        <w:lastRenderedPageBreak/>
        <w:t>КЛАСС(136ЧАСОВ)</w:t>
      </w:r>
    </w:p>
    <w:p w:rsidR="00951632" w:rsidRDefault="00951632">
      <w:pPr>
        <w:pStyle w:val="a3"/>
        <w:spacing w:before="49"/>
        <w:ind w:left="0" w:firstLine="0"/>
        <w:jc w:val="left"/>
        <w:rPr>
          <w:b/>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825"/>
        </w:trPr>
        <w:tc>
          <w:tcPr>
            <w:tcW w:w="2271" w:type="dxa"/>
          </w:tcPr>
          <w:p w:rsidR="00951632" w:rsidRDefault="00BF3633">
            <w:pPr>
              <w:pStyle w:val="TableParagraph"/>
              <w:spacing w:line="237" w:lineRule="auto"/>
              <w:ind w:left="479" w:hanging="471"/>
              <w:rPr>
                <w:b/>
                <w:sz w:val="24"/>
              </w:rPr>
            </w:pPr>
            <w:r>
              <w:rPr>
                <w:b/>
                <w:sz w:val="24"/>
              </w:rPr>
              <w:t>Тема,</w:t>
            </w:r>
            <w:r>
              <w:rPr>
                <w:b/>
                <w:spacing w:val="-15"/>
                <w:sz w:val="24"/>
              </w:rPr>
              <w:t xml:space="preserve"> </w:t>
            </w:r>
            <w:r>
              <w:rPr>
                <w:b/>
                <w:sz w:val="24"/>
              </w:rPr>
              <w:t>раздел</w:t>
            </w:r>
            <w:r>
              <w:rPr>
                <w:b/>
                <w:spacing w:val="-15"/>
                <w:sz w:val="24"/>
              </w:rPr>
              <w:t xml:space="preserve"> </w:t>
            </w:r>
            <w:r>
              <w:rPr>
                <w:b/>
                <w:sz w:val="24"/>
              </w:rPr>
              <w:t xml:space="preserve">курса, </w:t>
            </w:r>
            <w:r>
              <w:rPr>
                <w:b/>
                <w:spacing w:val="-2"/>
                <w:sz w:val="24"/>
              </w:rPr>
              <w:t>примерное</w:t>
            </w:r>
          </w:p>
          <w:p w:rsidR="00951632" w:rsidRDefault="00BF3633">
            <w:pPr>
              <w:pStyle w:val="TableParagraph"/>
              <w:spacing w:before="2" w:line="257" w:lineRule="exact"/>
              <w:ind w:left="110"/>
              <w:rPr>
                <w:b/>
                <w:sz w:val="24"/>
              </w:rPr>
            </w:pPr>
            <w:r>
              <w:rPr>
                <w:b/>
                <w:sz w:val="24"/>
              </w:rPr>
              <w:t>количество</w:t>
            </w:r>
            <w:r>
              <w:rPr>
                <w:b/>
                <w:spacing w:val="-2"/>
                <w:sz w:val="24"/>
              </w:rPr>
              <w:t xml:space="preserve"> </w:t>
            </w:r>
            <w:r>
              <w:rPr>
                <w:b/>
                <w:spacing w:val="-4"/>
                <w:sz w:val="24"/>
              </w:rPr>
              <w:t>часов</w:t>
            </w:r>
          </w:p>
        </w:tc>
        <w:tc>
          <w:tcPr>
            <w:tcW w:w="4113" w:type="dxa"/>
          </w:tcPr>
          <w:p w:rsidR="00951632" w:rsidRDefault="00BF3633">
            <w:pPr>
              <w:pStyle w:val="TableParagraph"/>
              <w:spacing w:before="270"/>
              <w:ind w:left="777"/>
              <w:rPr>
                <w:b/>
                <w:sz w:val="24"/>
              </w:rPr>
            </w:pPr>
            <w:r>
              <w:rPr>
                <w:b/>
                <w:spacing w:val="-2"/>
                <w:sz w:val="24"/>
              </w:rPr>
              <w:t>Предметноесодержание</w:t>
            </w:r>
          </w:p>
        </w:tc>
        <w:tc>
          <w:tcPr>
            <w:tcW w:w="7798" w:type="dxa"/>
          </w:tcPr>
          <w:p w:rsidR="00951632" w:rsidRDefault="00BF3633">
            <w:pPr>
              <w:pStyle w:val="TableParagraph"/>
              <w:spacing w:before="131" w:line="242" w:lineRule="auto"/>
              <w:ind w:left="1528" w:right="309" w:firstLine="216"/>
              <w:rPr>
                <w:b/>
                <w:sz w:val="24"/>
              </w:rPr>
            </w:pPr>
            <w:r>
              <w:rPr>
                <w:b/>
                <w:sz w:val="24"/>
              </w:rPr>
              <w:t xml:space="preserve">Методы и формы организации обучения. </w:t>
            </w:r>
            <w:r>
              <w:rPr>
                <w:b/>
                <w:spacing w:val="-2"/>
                <w:sz w:val="24"/>
              </w:rPr>
              <w:t>Характеристикадеятельностиобучающихся</w:t>
            </w:r>
          </w:p>
        </w:tc>
      </w:tr>
      <w:tr w:rsidR="00951632">
        <w:trPr>
          <w:trHeight w:val="4811"/>
        </w:trPr>
        <w:tc>
          <w:tcPr>
            <w:tcW w:w="2271" w:type="dxa"/>
            <w:tcBorders>
              <w:left w:val="single" w:sz="6" w:space="0" w:color="000000"/>
              <w:right w:val="single" w:sz="6" w:space="0" w:color="000000"/>
            </w:tcBorders>
          </w:tcPr>
          <w:p w:rsidR="00951632" w:rsidRDefault="00BF3633">
            <w:pPr>
              <w:pStyle w:val="TableParagraph"/>
              <w:spacing w:line="242" w:lineRule="auto"/>
              <w:ind w:left="122" w:right="1448"/>
              <w:rPr>
                <w:b/>
                <w:sz w:val="24"/>
              </w:rPr>
            </w:pPr>
            <w:r>
              <w:rPr>
                <w:b/>
                <w:spacing w:val="-2"/>
                <w:sz w:val="24"/>
              </w:rPr>
              <w:t xml:space="preserve">Числа </w:t>
            </w:r>
            <w:r>
              <w:rPr>
                <w:b/>
                <w:sz w:val="24"/>
              </w:rPr>
              <w:t>(11 ч)</w:t>
            </w:r>
          </w:p>
        </w:tc>
        <w:tc>
          <w:tcPr>
            <w:tcW w:w="4113" w:type="dxa"/>
            <w:tcBorders>
              <w:left w:val="single" w:sz="6" w:space="0" w:color="000000"/>
            </w:tcBorders>
          </w:tcPr>
          <w:p w:rsidR="00951632" w:rsidRDefault="00BF3633">
            <w:pPr>
              <w:pStyle w:val="TableParagraph"/>
              <w:ind w:left="290" w:right="897"/>
              <w:jc w:val="both"/>
              <w:rPr>
                <w:sz w:val="24"/>
              </w:rPr>
            </w:pPr>
            <w:r>
              <w:rPr>
                <w:sz w:val="24"/>
              </w:rPr>
              <w:t>Числа</w:t>
            </w:r>
            <w:r>
              <w:rPr>
                <w:spacing w:val="-11"/>
                <w:sz w:val="24"/>
              </w:rPr>
              <w:t xml:space="preserve"> </w:t>
            </w:r>
            <w:r>
              <w:rPr>
                <w:sz w:val="24"/>
              </w:rPr>
              <w:t>в</w:t>
            </w:r>
            <w:r>
              <w:rPr>
                <w:spacing w:val="-13"/>
                <w:sz w:val="24"/>
              </w:rPr>
              <w:t xml:space="preserve"> </w:t>
            </w:r>
            <w:r>
              <w:rPr>
                <w:sz w:val="24"/>
              </w:rPr>
              <w:t>пределах</w:t>
            </w:r>
            <w:r>
              <w:rPr>
                <w:spacing w:val="-14"/>
                <w:sz w:val="24"/>
              </w:rPr>
              <w:t xml:space="preserve"> </w:t>
            </w:r>
            <w:r>
              <w:rPr>
                <w:sz w:val="24"/>
              </w:rPr>
              <w:t>миллиона: чтение,</w:t>
            </w:r>
            <w:r>
              <w:rPr>
                <w:spacing w:val="-5"/>
                <w:sz w:val="24"/>
              </w:rPr>
              <w:t xml:space="preserve"> </w:t>
            </w:r>
            <w:r>
              <w:rPr>
                <w:sz w:val="24"/>
              </w:rPr>
              <w:t>запись,</w:t>
            </w:r>
            <w:r>
              <w:rPr>
                <w:spacing w:val="-9"/>
                <w:sz w:val="24"/>
              </w:rPr>
              <w:t xml:space="preserve"> </w:t>
            </w:r>
            <w:r>
              <w:rPr>
                <w:sz w:val="24"/>
              </w:rPr>
              <w:t>поразрядное сравнение, упорядочение.</w:t>
            </w:r>
          </w:p>
          <w:p w:rsidR="00951632" w:rsidRDefault="00BF3633">
            <w:pPr>
              <w:pStyle w:val="TableParagraph"/>
              <w:ind w:left="290" w:right="290"/>
              <w:rPr>
                <w:sz w:val="24"/>
              </w:rPr>
            </w:pPr>
            <w:r>
              <w:rPr>
                <w:sz w:val="24"/>
              </w:rPr>
              <w:t>Число, большее или меньшее данного</w:t>
            </w:r>
            <w:r>
              <w:rPr>
                <w:spacing w:val="-9"/>
                <w:sz w:val="24"/>
              </w:rPr>
              <w:t xml:space="preserve"> </w:t>
            </w:r>
            <w:r>
              <w:rPr>
                <w:sz w:val="24"/>
              </w:rPr>
              <w:t>числа</w:t>
            </w:r>
            <w:r>
              <w:rPr>
                <w:spacing w:val="-10"/>
                <w:sz w:val="24"/>
              </w:rPr>
              <w:t xml:space="preserve"> </w:t>
            </w:r>
            <w:r>
              <w:rPr>
                <w:sz w:val="24"/>
              </w:rPr>
              <w:t>на</w:t>
            </w:r>
            <w:r>
              <w:rPr>
                <w:spacing w:val="-14"/>
                <w:sz w:val="24"/>
              </w:rPr>
              <w:t xml:space="preserve"> </w:t>
            </w:r>
            <w:r>
              <w:rPr>
                <w:sz w:val="24"/>
              </w:rPr>
              <w:t>заданное</w:t>
            </w:r>
            <w:r>
              <w:rPr>
                <w:spacing w:val="-10"/>
                <w:sz w:val="24"/>
              </w:rPr>
              <w:t xml:space="preserve"> </w:t>
            </w:r>
            <w:r>
              <w:rPr>
                <w:sz w:val="24"/>
              </w:rPr>
              <w:t>число разрядных единиц, в заданное число раз.</w:t>
            </w:r>
          </w:p>
          <w:p w:rsidR="00951632" w:rsidRDefault="00BF3633">
            <w:pPr>
              <w:pStyle w:val="TableParagraph"/>
              <w:ind w:left="290" w:right="532"/>
              <w:jc w:val="both"/>
              <w:rPr>
                <w:sz w:val="24"/>
              </w:rPr>
            </w:pPr>
            <w:r>
              <w:rPr>
                <w:sz w:val="24"/>
              </w:rPr>
              <w:t>Свойства</w:t>
            </w:r>
            <w:r>
              <w:rPr>
                <w:spacing w:val="-7"/>
                <w:sz w:val="24"/>
              </w:rPr>
              <w:t xml:space="preserve"> </w:t>
            </w:r>
            <w:r>
              <w:rPr>
                <w:sz w:val="24"/>
              </w:rPr>
              <w:t>многозначного</w:t>
            </w:r>
            <w:r>
              <w:rPr>
                <w:spacing w:val="-6"/>
                <w:sz w:val="24"/>
              </w:rPr>
              <w:t xml:space="preserve"> </w:t>
            </w:r>
            <w:r>
              <w:rPr>
                <w:sz w:val="24"/>
              </w:rPr>
              <w:t>числа. Дополнение</w:t>
            </w:r>
            <w:r>
              <w:rPr>
                <w:spacing w:val="-15"/>
                <w:sz w:val="24"/>
              </w:rPr>
              <w:t xml:space="preserve"> </w:t>
            </w:r>
            <w:r>
              <w:rPr>
                <w:sz w:val="24"/>
              </w:rPr>
              <w:t>числа</w:t>
            </w:r>
            <w:r>
              <w:rPr>
                <w:spacing w:val="-15"/>
                <w:sz w:val="24"/>
              </w:rPr>
              <w:t xml:space="preserve"> </w:t>
            </w:r>
            <w:r>
              <w:rPr>
                <w:sz w:val="24"/>
              </w:rPr>
              <w:t>до</w:t>
            </w:r>
            <w:r>
              <w:rPr>
                <w:spacing w:val="-14"/>
                <w:sz w:val="24"/>
              </w:rPr>
              <w:t xml:space="preserve"> </w:t>
            </w:r>
            <w:r>
              <w:rPr>
                <w:sz w:val="24"/>
              </w:rPr>
              <w:t>заданного круглого числа.</w:t>
            </w:r>
          </w:p>
        </w:tc>
        <w:tc>
          <w:tcPr>
            <w:tcW w:w="7798" w:type="dxa"/>
          </w:tcPr>
          <w:p w:rsidR="00951632" w:rsidRDefault="00BF3633">
            <w:pPr>
              <w:pStyle w:val="TableParagraph"/>
              <w:ind w:left="289" w:right="309"/>
              <w:rPr>
                <w:sz w:val="24"/>
              </w:rPr>
            </w:pPr>
            <w:r>
              <w:rPr>
                <w:sz w:val="24"/>
              </w:rPr>
              <w:t>Упражнения: устная и письменная работа с числами: запись многозначного числа, его представление в виде суммы разрядных слагаемых;</w:t>
            </w:r>
            <w:r>
              <w:rPr>
                <w:spacing w:val="-8"/>
                <w:sz w:val="24"/>
              </w:rPr>
              <w:t xml:space="preserve"> </w:t>
            </w:r>
            <w:r>
              <w:rPr>
                <w:sz w:val="24"/>
              </w:rPr>
              <w:t>классы</w:t>
            </w:r>
            <w:r>
              <w:rPr>
                <w:spacing w:val="-2"/>
                <w:sz w:val="24"/>
              </w:rPr>
              <w:t xml:space="preserve"> </w:t>
            </w:r>
            <w:r>
              <w:rPr>
                <w:sz w:val="24"/>
              </w:rPr>
              <w:t>и</w:t>
            </w:r>
            <w:r>
              <w:rPr>
                <w:spacing w:val="-2"/>
                <w:sz w:val="24"/>
              </w:rPr>
              <w:t xml:space="preserve"> </w:t>
            </w:r>
            <w:r>
              <w:rPr>
                <w:sz w:val="24"/>
              </w:rPr>
              <w:t>разряды;</w:t>
            </w:r>
            <w:r>
              <w:rPr>
                <w:spacing w:val="-8"/>
                <w:sz w:val="24"/>
              </w:rPr>
              <w:t xml:space="preserve"> </w:t>
            </w:r>
            <w:r>
              <w:rPr>
                <w:sz w:val="24"/>
              </w:rPr>
              <w:t>выбор</w:t>
            </w:r>
            <w:r>
              <w:rPr>
                <w:spacing w:val="-8"/>
                <w:sz w:val="24"/>
              </w:rPr>
              <w:t xml:space="preserve"> </w:t>
            </w:r>
            <w:r>
              <w:rPr>
                <w:sz w:val="24"/>
              </w:rPr>
              <w:t>чисел</w:t>
            </w:r>
            <w:r>
              <w:rPr>
                <w:spacing w:val="-3"/>
                <w:sz w:val="24"/>
              </w:rPr>
              <w:t xml:space="preserve"> </w:t>
            </w:r>
            <w:r>
              <w:rPr>
                <w:sz w:val="24"/>
              </w:rPr>
              <w:t>с</w:t>
            </w:r>
            <w:r>
              <w:rPr>
                <w:spacing w:val="-4"/>
                <w:sz w:val="24"/>
              </w:rPr>
              <w:t xml:space="preserve"> </w:t>
            </w:r>
            <w:r>
              <w:rPr>
                <w:sz w:val="24"/>
              </w:rPr>
              <w:t>заданными</w:t>
            </w:r>
            <w:r>
              <w:rPr>
                <w:spacing w:val="-2"/>
                <w:sz w:val="24"/>
              </w:rPr>
              <w:t xml:space="preserve"> </w:t>
            </w:r>
            <w:r>
              <w:rPr>
                <w:sz w:val="24"/>
              </w:rPr>
              <w:t>свойствами (число разрядных единиц, чётность и т. д.).</w:t>
            </w:r>
          </w:p>
          <w:p w:rsidR="00951632" w:rsidRDefault="00BF3633">
            <w:pPr>
              <w:pStyle w:val="TableParagraph"/>
              <w:spacing w:line="242" w:lineRule="auto"/>
              <w:ind w:left="289" w:right="309"/>
              <w:rPr>
                <w:sz w:val="24"/>
              </w:rPr>
            </w:pPr>
            <w:r>
              <w:rPr>
                <w:sz w:val="24"/>
              </w:rPr>
              <w:t>Моделирование</w:t>
            </w:r>
            <w:r>
              <w:rPr>
                <w:spacing w:val="-12"/>
                <w:sz w:val="24"/>
              </w:rPr>
              <w:t xml:space="preserve"> </w:t>
            </w:r>
            <w:r>
              <w:rPr>
                <w:sz w:val="24"/>
              </w:rPr>
              <w:t>многозначных</w:t>
            </w:r>
            <w:r>
              <w:rPr>
                <w:spacing w:val="-11"/>
                <w:sz w:val="24"/>
              </w:rPr>
              <w:t xml:space="preserve"> </w:t>
            </w:r>
            <w:r>
              <w:rPr>
                <w:sz w:val="24"/>
              </w:rPr>
              <w:t>чисел,</w:t>
            </w:r>
            <w:r>
              <w:rPr>
                <w:spacing w:val="-5"/>
                <w:sz w:val="24"/>
              </w:rPr>
              <w:t xml:space="preserve"> </w:t>
            </w:r>
            <w:r>
              <w:rPr>
                <w:sz w:val="24"/>
              </w:rPr>
              <w:t>характеристика</w:t>
            </w:r>
            <w:r>
              <w:rPr>
                <w:spacing w:val="-7"/>
                <w:sz w:val="24"/>
              </w:rPr>
              <w:t xml:space="preserve"> </w:t>
            </w:r>
            <w:r>
              <w:rPr>
                <w:sz w:val="24"/>
              </w:rPr>
              <w:t>классов</w:t>
            </w:r>
            <w:r>
              <w:rPr>
                <w:spacing w:val="-9"/>
                <w:sz w:val="24"/>
              </w:rPr>
              <w:t xml:space="preserve"> </w:t>
            </w:r>
            <w:r>
              <w:rPr>
                <w:sz w:val="24"/>
              </w:rPr>
              <w:t>и разрядов многозначного числа.</w:t>
            </w:r>
          </w:p>
          <w:p w:rsidR="00951632" w:rsidRDefault="00BF3633">
            <w:pPr>
              <w:pStyle w:val="TableParagraph"/>
              <w:spacing w:line="242" w:lineRule="auto"/>
              <w:ind w:left="289" w:right="309"/>
              <w:rPr>
                <w:sz w:val="24"/>
              </w:rPr>
            </w:pPr>
            <w:r>
              <w:rPr>
                <w:sz w:val="24"/>
              </w:rPr>
              <w:t>Учебный диалог: формулирование и проверка истинности утверждения</w:t>
            </w:r>
            <w:r>
              <w:rPr>
                <w:spacing w:val="-7"/>
                <w:sz w:val="24"/>
              </w:rPr>
              <w:t xml:space="preserve"> </w:t>
            </w:r>
            <w:r>
              <w:rPr>
                <w:sz w:val="24"/>
              </w:rPr>
              <w:t>о</w:t>
            </w:r>
            <w:r>
              <w:rPr>
                <w:spacing w:val="-7"/>
                <w:sz w:val="24"/>
              </w:rPr>
              <w:t xml:space="preserve"> </w:t>
            </w:r>
            <w:r>
              <w:rPr>
                <w:sz w:val="24"/>
              </w:rPr>
              <w:t>числе.</w:t>
            </w:r>
            <w:r>
              <w:rPr>
                <w:spacing w:val="-6"/>
                <w:sz w:val="24"/>
              </w:rPr>
              <w:t xml:space="preserve"> </w:t>
            </w:r>
            <w:r>
              <w:rPr>
                <w:sz w:val="24"/>
              </w:rPr>
              <w:t>Запись</w:t>
            </w:r>
            <w:r>
              <w:rPr>
                <w:spacing w:val="-7"/>
                <w:sz w:val="24"/>
              </w:rPr>
              <w:t xml:space="preserve"> </w:t>
            </w:r>
            <w:r>
              <w:rPr>
                <w:sz w:val="24"/>
              </w:rPr>
              <w:t>числа,</w:t>
            </w:r>
            <w:r>
              <w:rPr>
                <w:spacing w:val="-10"/>
                <w:sz w:val="24"/>
              </w:rPr>
              <w:t xml:space="preserve"> </w:t>
            </w:r>
            <w:r>
              <w:rPr>
                <w:sz w:val="24"/>
              </w:rPr>
              <w:t>обладающего</w:t>
            </w:r>
            <w:r>
              <w:rPr>
                <w:spacing w:val="-7"/>
                <w:sz w:val="24"/>
              </w:rPr>
              <w:t xml:space="preserve"> </w:t>
            </w:r>
            <w:r>
              <w:rPr>
                <w:sz w:val="24"/>
              </w:rPr>
              <w:t>заданным</w:t>
            </w:r>
          </w:p>
          <w:p w:rsidR="00951632" w:rsidRDefault="00BF3633">
            <w:pPr>
              <w:pStyle w:val="TableParagraph"/>
              <w:spacing w:line="242" w:lineRule="auto"/>
              <w:ind w:left="289" w:right="309"/>
              <w:rPr>
                <w:sz w:val="24"/>
              </w:rPr>
            </w:pPr>
            <w:r>
              <w:rPr>
                <w:sz w:val="24"/>
              </w:rPr>
              <w:t>свойством.</w:t>
            </w:r>
            <w:r>
              <w:rPr>
                <w:spacing w:val="-4"/>
                <w:sz w:val="24"/>
              </w:rPr>
              <w:t xml:space="preserve"> </w:t>
            </w:r>
            <w:r>
              <w:rPr>
                <w:sz w:val="24"/>
              </w:rPr>
              <w:t>Называние</w:t>
            </w:r>
            <w:r>
              <w:rPr>
                <w:spacing w:val="-11"/>
                <w:sz w:val="24"/>
              </w:rPr>
              <w:t xml:space="preserve"> </w:t>
            </w:r>
            <w:r>
              <w:rPr>
                <w:sz w:val="24"/>
              </w:rPr>
              <w:t>и</w:t>
            </w:r>
            <w:r>
              <w:rPr>
                <w:spacing w:val="-9"/>
                <w:sz w:val="24"/>
              </w:rPr>
              <w:t xml:space="preserve"> </w:t>
            </w:r>
            <w:r>
              <w:rPr>
                <w:sz w:val="24"/>
              </w:rPr>
              <w:t>объяснение</w:t>
            </w:r>
            <w:r>
              <w:rPr>
                <w:spacing w:val="-11"/>
                <w:sz w:val="24"/>
              </w:rPr>
              <w:t xml:space="preserve"> </w:t>
            </w:r>
            <w:r>
              <w:rPr>
                <w:sz w:val="24"/>
              </w:rPr>
              <w:t>свойств</w:t>
            </w:r>
            <w:r>
              <w:rPr>
                <w:spacing w:val="-5"/>
                <w:sz w:val="24"/>
              </w:rPr>
              <w:t xml:space="preserve"> </w:t>
            </w:r>
            <w:r>
              <w:rPr>
                <w:sz w:val="24"/>
              </w:rPr>
              <w:t>числа:</w:t>
            </w:r>
            <w:r>
              <w:rPr>
                <w:spacing w:val="-6"/>
                <w:sz w:val="24"/>
              </w:rPr>
              <w:t xml:space="preserve"> </w:t>
            </w:r>
            <w:r>
              <w:rPr>
                <w:sz w:val="24"/>
              </w:rPr>
              <w:t>чётное/нечётное, круглое, трёх- (четырёх-, пяти-, шести-) значное; ведение</w:t>
            </w:r>
          </w:p>
          <w:p w:rsidR="00951632" w:rsidRDefault="00BF3633">
            <w:pPr>
              <w:pStyle w:val="TableParagraph"/>
              <w:spacing w:line="271" w:lineRule="exact"/>
              <w:ind w:left="289"/>
              <w:rPr>
                <w:sz w:val="24"/>
              </w:rPr>
            </w:pPr>
            <w:r>
              <w:rPr>
                <w:sz w:val="24"/>
              </w:rPr>
              <w:t>математических</w:t>
            </w:r>
            <w:r>
              <w:rPr>
                <w:spacing w:val="-8"/>
                <w:sz w:val="24"/>
              </w:rPr>
              <w:t xml:space="preserve"> </w:t>
            </w:r>
            <w:r>
              <w:rPr>
                <w:spacing w:val="-2"/>
                <w:sz w:val="24"/>
              </w:rPr>
              <w:t>записей.</w:t>
            </w:r>
          </w:p>
          <w:p w:rsidR="00951632" w:rsidRDefault="00BF3633">
            <w:pPr>
              <w:pStyle w:val="TableParagraph"/>
              <w:spacing w:line="275" w:lineRule="exact"/>
              <w:ind w:left="289"/>
              <w:rPr>
                <w:sz w:val="24"/>
              </w:rPr>
            </w:pPr>
            <w:r>
              <w:rPr>
                <w:sz w:val="24"/>
              </w:rPr>
              <w:t>Работа</w:t>
            </w:r>
            <w:r>
              <w:rPr>
                <w:spacing w:val="-5"/>
                <w:sz w:val="24"/>
              </w:rPr>
              <w:t xml:space="preserve"> </w:t>
            </w:r>
            <w:r>
              <w:rPr>
                <w:sz w:val="24"/>
              </w:rPr>
              <w:t>в</w:t>
            </w:r>
            <w:r>
              <w:rPr>
                <w:spacing w:val="-6"/>
                <w:sz w:val="24"/>
              </w:rPr>
              <w:t xml:space="preserve"> </w:t>
            </w:r>
            <w:r>
              <w:rPr>
                <w:sz w:val="24"/>
              </w:rPr>
              <w:t>парах/группах.</w:t>
            </w:r>
            <w:r>
              <w:rPr>
                <w:spacing w:val="-1"/>
                <w:sz w:val="24"/>
              </w:rPr>
              <w:t xml:space="preserve"> </w:t>
            </w:r>
            <w:r>
              <w:rPr>
                <w:sz w:val="24"/>
              </w:rPr>
              <w:t>Упорядочение</w:t>
            </w:r>
            <w:r>
              <w:rPr>
                <w:spacing w:val="-9"/>
                <w:sz w:val="24"/>
              </w:rPr>
              <w:t xml:space="preserve"> </w:t>
            </w:r>
            <w:r>
              <w:rPr>
                <w:sz w:val="24"/>
              </w:rPr>
              <w:t>многозначных</w:t>
            </w:r>
            <w:r>
              <w:rPr>
                <w:spacing w:val="-7"/>
                <w:sz w:val="24"/>
              </w:rPr>
              <w:t xml:space="preserve"> </w:t>
            </w:r>
            <w:r>
              <w:rPr>
                <w:spacing w:val="-2"/>
                <w:sz w:val="24"/>
              </w:rPr>
              <w:t>чисел.</w:t>
            </w:r>
          </w:p>
          <w:p w:rsidR="00951632" w:rsidRDefault="00BF3633">
            <w:pPr>
              <w:pStyle w:val="TableParagraph"/>
              <w:spacing w:line="242" w:lineRule="auto"/>
              <w:ind w:left="289" w:right="309"/>
              <w:rPr>
                <w:sz w:val="24"/>
              </w:rPr>
            </w:pPr>
            <w:r>
              <w:rPr>
                <w:sz w:val="24"/>
              </w:rPr>
              <w:t>Классификация</w:t>
            </w:r>
            <w:r>
              <w:rPr>
                <w:spacing w:val="-6"/>
                <w:sz w:val="24"/>
              </w:rPr>
              <w:t xml:space="preserve"> </w:t>
            </w:r>
            <w:r>
              <w:rPr>
                <w:sz w:val="24"/>
              </w:rPr>
              <w:t>чисел</w:t>
            </w:r>
            <w:r>
              <w:rPr>
                <w:spacing w:val="-6"/>
                <w:sz w:val="24"/>
              </w:rPr>
              <w:t xml:space="preserve"> </w:t>
            </w:r>
            <w:r>
              <w:rPr>
                <w:sz w:val="24"/>
              </w:rPr>
              <w:t>по</w:t>
            </w:r>
            <w:r>
              <w:rPr>
                <w:spacing w:val="-10"/>
                <w:sz w:val="24"/>
              </w:rPr>
              <w:t xml:space="preserve"> </w:t>
            </w:r>
            <w:r>
              <w:rPr>
                <w:sz w:val="24"/>
              </w:rPr>
              <w:t>одному-двум</w:t>
            </w:r>
            <w:r>
              <w:rPr>
                <w:spacing w:val="-5"/>
                <w:sz w:val="24"/>
              </w:rPr>
              <w:t xml:space="preserve"> </w:t>
            </w:r>
            <w:r>
              <w:rPr>
                <w:sz w:val="24"/>
              </w:rPr>
              <w:t>основаниям.</w:t>
            </w:r>
            <w:r>
              <w:rPr>
                <w:spacing w:val="-8"/>
                <w:sz w:val="24"/>
              </w:rPr>
              <w:t xml:space="preserve"> </w:t>
            </w:r>
            <w:r>
              <w:rPr>
                <w:sz w:val="24"/>
              </w:rPr>
              <w:t>Запись</w:t>
            </w:r>
            <w:r>
              <w:rPr>
                <w:spacing w:val="-9"/>
                <w:sz w:val="24"/>
              </w:rPr>
              <w:t xml:space="preserve"> </w:t>
            </w:r>
            <w:r>
              <w:rPr>
                <w:sz w:val="24"/>
              </w:rPr>
              <w:t>общего свойства группы чисел.</w:t>
            </w:r>
          </w:p>
          <w:p w:rsidR="00951632" w:rsidRDefault="00BF3633">
            <w:pPr>
              <w:pStyle w:val="TableParagraph"/>
              <w:ind w:left="289" w:right="309"/>
              <w:rPr>
                <w:sz w:val="24"/>
              </w:rPr>
            </w:pPr>
            <w:r>
              <w:rPr>
                <w:sz w:val="24"/>
              </w:rPr>
              <w:t>Практические</w:t>
            </w:r>
            <w:r>
              <w:rPr>
                <w:spacing w:val="-6"/>
                <w:sz w:val="24"/>
              </w:rPr>
              <w:t xml:space="preserve"> </w:t>
            </w:r>
            <w:r>
              <w:rPr>
                <w:sz w:val="24"/>
              </w:rPr>
              <w:t>работы:</w:t>
            </w:r>
            <w:r>
              <w:rPr>
                <w:spacing w:val="-5"/>
                <w:sz w:val="24"/>
              </w:rPr>
              <w:t xml:space="preserve"> </w:t>
            </w:r>
            <w:r>
              <w:rPr>
                <w:sz w:val="24"/>
              </w:rPr>
              <w:t>установление</w:t>
            </w:r>
            <w:r>
              <w:rPr>
                <w:spacing w:val="-6"/>
                <w:sz w:val="24"/>
              </w:rPr>
              <w:t xml:space="preserve"> </w:t>
            </w:r>
            <w:r>
              <w:rPr>
                <w:sz w:val="24"/>
              </w:rPr>
              <w:t>правила,</w:t>
            </w:r>
            <w:r>
              <w:rPr>
                <w:spacing w:val="-8"/>
                <w:sz w:val="24"/>
              </w:rPr>
              <w:t xml:space="preserve"> </w:t>
            </w:r>
            <w:r>
              <w:rPr>
                <w:sz w:val="24"/>
              </w:rPr>
              <w:t>по</w:t>
            </w:r>
            <w:r>
              <w:rPr>
                <w:spacing w:val="-5"/>
                <w:sz w:val="24"/>
              </w:rPr>
              <w:t xml:space="preserve"> </w:t>
            </w:r>
            <w:r>
              <w:rPr>
                <w:sz w:val="24"/>
              </w:rPr>
              <w:t>которому</w:t>
            </w:r>
            <w:r>
              <w:rPr>
                <w:spacing w:val="-14"/>
                <w:sz w:val="24"/>
              </w:rPr>
              <w:t xml:space="preserve"> </w:t>
            </w:r>
            <w:r>
              <w:rPr>
                <w:sz w:val="24"/>
              </w:rPr>
              <w:t>составлен ряд чисел, продолжение ряда, заполнение пропусков в ряду чисел; описание положения числа в ряду чисел.</w:t>
            </w:r>
          </w:p>
        </w:tc>
      </w:tr>
      <w:tr w:rsidR="00951632">
        <w:trPr>
          <w:trHeight w:val="2760"/>
        </w:trPr>
        <w:tc>
          <w:tcPr>
            <w:tcW w:w="2271" w:type="dxa"/>
            <w:tcBorders>
              <w:left w:val="single" w:sz="6" w:space="0" w:color="000000"/>
              <w:right w:val="single" w:sz="6" w:space="0" w:color="000000"/>
            </w:tcBorders>
          </w:tcPr>
          <w:p w:rsidR="00951632" w:rsidRDefault="00BF3633">
            <w:pPr>
              <w:pStyle w:val="TableParagraph"/>
              <w:spacing w:line="237" w:lineRule="auto"/>
              <w:ind w:left="122" w:right="711"/>
              <w:rPr>
                <w:b/>
                <w:sz w:val="24"/>
              </w:rPr>
            </w:pPr>
            <w:r>
              <w:rPr>
                <w:b/>
                <w:spacing w:val="-2"/>
                <w:sz w:val="24"/>
              </w:rPr>
              <w:t xml:space="preserve">Величины </w:t>
            </w:r>
            <w:r>
              <w:rPr>
                <w:b/>
                <w:sz w:val="24"/>
              </w:rPr>
              <w:t>(12 ч)</w:t>
            </w:r>
          </w:p>
        </w:tc>
        <w:tc>
          <w:tcPr>
            <w:tcW w:w="4113" w:type="dxa"/>
            <w:tcBorders>
              <w:left w:val="single" w:sz="6" w:space="0" w:color="000000"/>
            </w:tcBorders>
          </w:tcPr>
          <w:p w:rsidR="00951632" w:rsidRDefault="00BF3633">
            <w:pPr>
              <w:pStyle w:val="TableParagraph"/>
              <w:ind w:left="290" w:right="290"/>
              <w:rPr>
                <w:sz w:val="24"/>
              </w:rPr>
            </w:pPr>
            <w:r>
              <w:rPr>
                <w:sz w:val="24"/>
              </w:rPr>
              <w:t>Величины:</w:t>
            </w:r>
            <w:r>
              <w:rPr>
                <w:spacing w:val="-14"/>
                <w:sz w:val="24"/>
              </w:rPr>
              <w:t xml:space="preserve"> </w:t>
            </w:r>
            <w:r>
              <w:rPr>
                <w:sz w:val="24"/>
              </w:rPr>
              <w:t>сравнение</w:t>
            </w:r>
            <w:r>
              <w:rPr>
                <w:spacing w:val="-15"/>
                <w:sz w:val="24"/>
              </w:rPr>
              <w:t xml:space="preserve"> </w:t>
            </w:r>
            <w:r>
              <w:rPr>
                <w:sz w:val="24"/>
              </w:rPr>
              <w:t>объектов</w:t>
            </w:r>
            <w:r>
              <w:rPr>
                <w:spacing w:val="-14"/>
                <w:sz w:val="24"/>
              </w:rPr>
              <w:t xml:space="preserve"> </w:t>
            </w:r>
            <w:r>
              <w:rPr>
                <w:sz w:val="24"/>
              </w:rPr>
              <w:t xml:space="preserve">по массе, длине, площади, </w:t>
            </w:r>
            <w:r>
              <w:rPr>
                <w:spacing w:val="-2"/>
                <w:sz w:val="24"/>
              </w:rPr>
              <w:t>вместимости.</w:t>
            </w:r>
          </w:p>
          <w:p w:rsidR="00951632" w:rsidRDefault="00BF3633">
            <w:pPr>
              <w:pStyle w:val="TableParagraph"/>
              <w:ind w:left="290" w:right="688"/>
              <w:rPr>
                <w:sz w:val="24"/>
              </w:rPr>
            </w:pPr>
            <w:r>
              <w:rPr>
                <w:sz w:val="24"/>
              </w:rPr>
              <w:t>Единицы</w:t>
            </w:r>
            <w:r>
              <w:rPr>
                <w:spacing w:val="-14"/>
                <w:sz w:val="24"/>
              </w:rPr>
              <w:t xml:space="preserve"> </w:t>
            </w:r>
            <w:r>
              <w:rPr>
                <w:sz w:val="24"/>
              </w:rPr>
              <w:t>массы</w:t>
            </w:r>
            <w:r>
              <w:rPr>
                <w:spacing w:val="-12"/>
                <w:sz w:val="24"/>
              </w:rPr>
              <w:t xml:space="preserve"> </w:t>
            </w:r>
            <w:r>
              <w:rPr>
                <w:sz w:val="24"/>
              </w:rPr>
              <w:t>—</w:t>
            </w:r>
            <w:r>
              <w:rPr>
                <w:spacing w:val="-10"/>
                <w:sz w:val="24"/>
              </w:rPr>
              <w:t xml:space="preserve"> </w:t>
            </w:r>
            <w:r>
              <w:rPr>
                <w:sz w:val="24"/>
              </w:rPr>
              <w:t>центнер, тонна; соотношения между единицами массы.</w:t>
            </w:r>
          </w:p>
          <w:p w:rsidR="00951632" w:rsidRDefault="00BF3633">
            <w:pPr>
              <w:pStyle w:val="TableParagraph"/>
              <w:ind w:left="290" w:right="290"/>
              <w:rPr>
                <w:sz w:val="24"/>
              </w:rPr>
            </w:pPr>
            <w:r>
              <w:rPr>
                <w:sz w:val="24"/>
              </w:rPr>
              <w:t>Единицы</w:t>
            </w:r>
            <w:r>
              <w:rPr>
                <w:spacing w:val="-15"/>
                <w:sz w:val="24"/>
              </w:rPr>
              <w:t xml:space="preserve"> </w:t>
            </w:r>
            <w:r>
              <w:rPr>
                <w:sz w:val="24"/>
              </w:rPr>
              <w:t>времени</w:t>
            </w:r>
            <w:r>
              <w:rPr>
                <w:spacing w:val="-15"/>
                <w:sz w:val="24"/>
              </w:rPr>
              <w:t xml:space="preserve"> </w:t>
            </w:r>
            <w:r>
              <w:rPr>
                <w:sz w:val="24"/>
              </w:rPr>
              <w:t>(сутки,</w:t>
            </w:r>
            <w:r>
              <w:rPr>
                <w:spacing w:val="-12"/>
                <w:sz w:val="24"/>
              </w:rPr>
              <w:t xml:space="preserve"> </w:t>
            </w:r>
            <w:r>
              <w:rPr>
                <w:sz w:val="24"/>
              </w:rPr>
              <w:t>неделя, месяц, год, век), соотношение между ними.</w:t>
            </w:r>
          </w:p>
          <w:p w:rsidR="00951632" w:rsidRDefault="00BF3633">
            <w:pPr>
              <w:pStyle w:val="TableParagraph"/>
              <w:spacing w:line="264" w:lineRule="exact"/>
              <w:ind w:left="290"/>
              <w:rPr>
                <w:sz w:val="24"/>
              </w:rPr>
            </w:pPr>
            <w:r>
              <w:rPr>
                <w:spacing w:val="-2"/>
                <w:sz w:val="24"/>
              </w:rPr>
              <w:t>Календарь.</w:t>
            </w:r>
          </w:p>
        </w:tc>
        <w:tc>
          <w:tcPr>
            <w:tcW w:w="7798" w:type="dxa"/>
          </w:tcPr>
          <w:p w:rsidR="00951632" w:rsidRDefault="00BF3633">
            <w:pPr>
              <w:pStyle w:val="TableParagraph"/>
              <w:spacing w:line="267" w:lineRule="exact"/>
              <w:ind w:left="289"/>
              <w:rPr>
                <w:sz w:val="24"/>
              </w:rPr>
            </w:pPr>
            <w:r>
              <w:rPr>
                <w:sz w:val="24"/>
              </w:rPr>
              <w:t>Обсуждение</w:t>
            </w:r>
            <w:r>
              <w:rPr>
                <w:spacing w:val="-9"/>
                <w:sz w:val="24"/>
              </w:rPr>
              <w:t xml:space="preserve"> </w:t>
            </w:r>
            <w:r>
              <w:rPr>
                <w:sz w:val="24"/>
              </w:rPr>
              <w:t>практических</w:t>
            </w:r>
            <w:r>
              <w:rPr>
                <w:spacing w:val="-9"/>
                <w:sz w:val="24"/>
              </w:rPr>
              <w:t xml:space="preserve"> </w:t>
            </w:r>
            <w:r>
              <w:rPr>
                <w:sz w:val="24"/>
              </w:rPr>
              <w:t>ситуаций.</w:t>
            </w:r>
            <w:r>
              <w:rPr>
                <w:spacing w:val="-3"/>
                <w:sz w:val="24"/>
              </w:rPr>
              <w:t xml:space="preserve"> </w:t>
            </w:r>
            <w:r>
              <w:rPr>
                <w:sz w:val="24"/>
              </w:rPr>
              <w:t>Распознавание</w:t>
            </w:r>
            <w:r>
              <w:rPr>
                <w:spacing w:val="-6"/>
                <w:sz w:val="24"/>
              </w:rPr>
              <w:t xml:space="preserve"> </w:t>
            </w:r>
            <w:r>
              <w:rPr>
                <w:spacing w:val="-2"/>
                <w:sz w:val="24"/>
              </w:rPr>
              <w:t>величин,</w:t>
            </w:r>
          </w:p>
          <w:p w:rsidR="00951632" w:rsidRDefault="00BF3633">
            <w:pPr>
              <w:pStyle w:val="TableParagraph"/>
              <w:spacing w:line="242" w:lineRule="auto"/>
              <w:ind w:left="289" w:right="309"/>
              <w:rPr>
                <w:sz w:val="24"/>
              </w:rPr>
            </w:pPr>
            <w:r>
              <w:rPr>
                <w:sz w:val="24"/>
              </w:rPr>
              <w:t>характеризующих</w:t>
            </w:r>
            <w:r>
              <w:rPr>
                <w:spacing w:val="-11"/>
                <w:sz w:val="24"/>
              </w:rPr>
              <w:t xml:space="preserve"> </w:t>
            </w:r>
            <w:r>
              <w:rPr>
                <w:sz w:val="24"/>
              </w:rPr>
              <w:t>процесс</w:t>
            </w:r>
            <w:r>
              <w:rPr>
                <w:spacing w:val="-8"/>
                <w:sz w:val="24"/>
              </w:rPr>
              <w:t xml:space="preserve"> </w:t>
            </w:r>
            <w:r>
              <w:rPr>
                <w:sz w:val="24"/>
              </w:rPr>
              <w:t>движения</w:t>
            </w:r>
            <w:r>
              <w:rPr>
                <w:spacing w:val="-11"/>
                <w:sz w:val="24"/>
              </w:rPr>
              <w:t xml:space="preserve"> </w:t>
            </w:r>
            <w:r>
              <w:rPr>
                <w:sz w:val="24"/>
              </w:rPr>
              <w:t>(скорость,</w:t>
            </w:r>
            <w:r>
              <w:rPr>
                <w:spacing w:val="-9"/>
                <w:sz w:val="24"/>
              </w:rPr>
              <w:t xml:space="preserve"> </w:t>
            </w:r>
            <w:r>
              <w:rPr>
                <w:sz w:val="24"/>
              </w:rPr>
              <w:t>время,</w:t>
            </w:r>
            <w:r>
              <w:rPr>
                <w:spacing w:val="-5"/>
                <w:sz w:val="24"/>
              </w:rPr>
              <w:t xml:space="preserve"> </w:t>
            </w:r>
            <w:r>
              <w:rPr>
                <w:sz w:val="24"/>
              </w:rPr>
              <w:t>расстояние), работы (производительность труда, время работы, объём работ).</w:t>
            </w:r>
          </w:p>
          <w:p w:rsidR="00951632" w:rsidRDefault="00BF3633">
            <w:pPr>
              <w:pStyle w:val="TableParagraph"/>
              <w:spacing w:line="242" w:lineRule="auto"/>
              <w:ind w:left="289" w:right="309"/>
              <w:rPr>
                <w:sz w:val="24"/>
              </w:rPr>
            </w:pPr>
            <w:r>
              <w:rPr>
                <w:sz w:val="24"/>
              </w:rPr>
              <w:t>Установление</w:t>
            </w:r>
            <w:r>
              <w:rPr>
                <w:spacing w:val="-11"/>
                <w:sz w:val="24"/>
              </w:rPr>
              <w:t xml:space="preserve"> </w:t>
            </w:r>
            <w:r>
              <w:rPr>
                <w:sz w:val="24"/>
              </w:rPr>
              <w:t>зависимостей</w:t>
            </w:r>
            <w:r>
              <w:rPr>
                <w:spacing w:val="-9"/>
                <w:sz w:val="24"/>
              </w:rPr>
              <w:t xml:space="preserve"> </w:t>
            </w:r>
            <w:r>
              <w:rPr>
                <w:sz w:val="24"/>
              </w:rPr>
              <w:t>между</w:t>
            </w:r>
            <w:r>
              <w:rPr>
                <w:spacing w:val="-14"/>
                <w:sz w:val="24"/>
              </w:rPr>
              <w:t xml:space="preserve"> </w:t>
            </w:r>
            <w:r>
              <w:rPr>
                <w:sz w:val="24"/>
              </w:rPr>
              <w:t>величинами.</w:t>
            </w:r>
            <w:r>
              <w:rPr>
                <w:spacing w:val="-4"/>
                <w:sz w:val="24"/>
              </w:rPr>
              <w:t xml:space="preserve"> </w:t>
            </w:r>
            <w:r>
              <w:rPr>
                <w:sz w:val="24"/>
              </w:rPr>
              <w:t>Упорядочение</w:t>
            </w:r>
            <w:r>
              <w:rPr>
                <w:spacing w:val="-7"/>
                <w:sz w:val="24"/>
              </w:rPr>
              <w:t xml:space="preserve"> </w:t>
            </w:r>
            <w:r>
              <w:rPr>
                <w:sz w:val="24"/>
              </w:rPr>
              <w:t>по скорости, времени, массе.</w:t>
            </w:r>
          </w:p>
          <w:p w:rsidR="00951632" w:rsidRDefault="00BF3633">
            <w:pPr>
              <w:pStyle w:val="TableParagraph"/>
              <w:ind w:left="289" w:right="309"/>
              <w:rPr>
                <w:sz w:val="24"/>
              </w:rPr>
            </w:pPr>
            <w:r>
              <w:rPr>
                <w:sz w:val="24"/>
              </w:rPr>
              <w:t>Моделирование: составление схемы движения, работы. Комментирование. Представление значения величины в разных единицах,</w:t>
            </w:r>
            <w:r>
              <w:rPr>
                <w:spacing w:val="-2"/>
                <w:sz w:val="24"/>
              </w:rPr>
              <w:t xml:space="preserve"> </w:t>
            </w:r>
            <w:r>
              <w:rPr>
                <w:sz w:val="24"/>
              </w:rPr>
              <w:t>пошаговый</w:t>
            </w:r>
            <w:r>
              <w:rPr>
                <w:spacing w:val="-7"/>
                <w:sz w:val="24"/>
              </w:rPr>
              <w:t xml:space="preserve"> </w:t>
            </w:r>
            <w:r>
              <w:rPr>
                <w:sz w:val="24"/>
              </w:rPr>
              <w:t>переход</w:t>
            </w:r>
            <w:r>
              <w:rPr>
                <w:spacing w:val="-10"/>
                <w:sz w:val="24"/>
              </w:rPr>
              <w:t xml:space="preserve"> </w:t>
            </w:r>
            <w:r>
              <w:rPr>
                <w:sz w:val="24"/>
              </w:rPr>
              <w:t>от</w:t>
            </w:r>
            <w:r>
              <w:rPr>
                <w:spacing w:val="-4"/>
                <w:sz w:val="24"/>
              </w:rPr>
              <w:t xml:space="preserve"> </w:t>
            </w:r>
            <w:r>
              <w:rPr>
                <w:sz w:val="24"/>
              </w:rPr>
              <w:t>более</w:t>
            </w:r>
            <w:r>
              <w:rPr>
                <w:spacing w:val="-5"/>
                <w:sz w:val="24"/>
              </w:rPr>
              <w:t xml:space="preserve"> </w:t>
            </w:r>
            <w:r>
              <w:rPr>
                <w:sz w:val="24"/>
              </w:rPr>
              <w:t>крупных</w:t>
            </w:r>
            <w:r>
              <w:rPr>
                <w:spacing w:val="-8"/>
                <w:sz w:val="24"/>
              </w:rPr>
              <w:t xml:space="preserve"> </w:t>
            </w:r>
            <w:r>
              <w:rPr>
                <w:sz w:val="24"/>
              </w:rPr>
              <w:t>единиц</w:t>
            </w:r>
            <w:r>
              <w:rPr>
                <w:spacing w:val="-3"/>
                <w:sz w:val="24"/>
              </w:rPr>
              <w:t xml:space="preserve"> </w:t>
            </w:r>
            <w:r>
              <w:rPr>
                <w:sz w:val="24"/>
              </w:rPr>
              <w:t>к</w:t>
            </w:r>
            <w:r>
              <w:rPr>
                <w:spacing w:val="-6"/>
                <w:sz w:val="24"/>
              </w:rPr>
              <w:t xml:space="preserve"> </w:t>
            </w:r>
            <w:r>
              <w:rPr>
                <w:sz w:val="24"/>
              </w:rPr>
              <w:t xml:space="preserve">более </w:t>
            </w:r>
            <w:r>
              <w:rPr>
                <w:spacing w:val="-2"/>
                <w:sz w:val="24"/>
              </w:rPr>
              <w:t>мелким.</w:t>
            </w:r>
          </w:p>
          <w:p w:rsidR="00951632" w:rsidRDefault="00BF3633">
            <w:pPr>
              <w:pStyle w:val="TableParagraph"/>
              <w:spacing w:line="266" w:lineRule="exact"/>
              <w:ind w:left="289"/>
              <w:rPr>
                <w:sz w:val="24"/>
              </w:rPr>
            </w:pPr>
            <w:r>
              <w:rPr>
                <w:sz w:val="24"/>
              </w:rPr>
              <w:t>Практические</w:t>
            </w:r>
            <w:r>
              <w:rPr>
                <w:spacing w:val="-5"/>
                <w:sz w:val="24"/>
              </w:rPr>
              <w:t xml:space="preserve"> </w:t>
            </w:r>
            <w:r>
              <w:rPr>
                <w:sz w:val="24"/>
              </w:rPr>
              <w:t>работы:</w:t>
            </w:r>
            <w:r>
              <w:rPr>
                <w:spacing w:val="-2"/>
                <w:sz w:val="24"/>
              </w:rPr>
              <w:t xml:space="preserve"> </w:t>
            </w:r>
            <w:r>
              <w:rPr>
                <w:sz w:val="24"/>
              </w:rPr>
              <w:t>сравнение</w:t>
            </w:r>
            <w:r>
              <w:rPr>
                <w:spacing w:val="-3"/>
                <w:sz w:val="24"/>
              </w:rPr>
              <w:t xml:space="preserve"> </w:t>
            </w:r>
            <w:r>
              <w:rPr>
                <w:sz w:val="24"/>
              </w:rPr>
              <w:t>величин</w:t>
            </w:r>
            <w:r>
              <w:rPr>
                <w:spacing w:val="-6"/>
                <w:sz w:val="24"/>
              </w:rPr>
              <w:t xml:space="preserve"> </w:t>
            </w:r>
            <w:r>
              <w:rPr>
                <w:sz w:val="24"/>
              </w:rPr>
              <w:t>и</w:t>
            </w:r>
            <w:r>
              <w:rPr>
                <w:spacing w:val="-6"/>
                <w:sz w:val="24"/>
              </w:rPr>
              <w:t xml:space="preserve"> </w:t>
            </w:r>
            <w:r>
              <w:rPr>
                <w:sz w:val="24"/>
              </w:rPr>
              <w:t>выполнение</w:t>
            </w:r>
            <w:r>
              <w:rPr>
                <w:spacing w:val="-2"/>
                <w:sz w:val="24"/>
              </w:rPr>
              <w:t xml:space="preserve"> действий</w:t>
            </w:r>
          </w:p>
        </w:tc>
      </w:tr>
    </w:tbl>
    <w:p w:rsidR="00951632" w:rsidRDefault="00951632">
      <w:pPr>
        <w:pStyle w:val="TableParagraph"/>
        <w:spacing w:line="266" w:lineRule="exact"/>
        <w:rPr>
          <w:sz w:val="24"/>
        </w:rPr>
        <w:sectPr w:rsidR="00951632">
          <w:pgSz w:w="16840" w:h="11910" w:orient="landscape"/>
          <w:pgMar w:top="1060" w:right="992" w:bottom="920" w:left="708" w:header="0" w:footer="724" w:gutter="0"/>
          <w:cols w:space="720"/>
        </w:sectPr>
      </w:pPr>
    </w:p>
    <w:p w:rsidR="00951632" w:rsidRDefault="00951632">
      <w:pPr>
        <w:pStyle w:val="a3"/>
        <w:spacing w:before="3"/>
        <w:ind w:left="0" w:firstLine="0"/>
        <w:jc w:val="left"/>
        <w:rPr>
          <w:b/>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3865"/>
        </w:trPr>
        <w:tc>
          <w:tcPr>
            <w:tcW w:w="2271" w:type="dxa"/>
            <w:tcBorders>
              <w:left w:val="single" w:sz="6" w:space="0" w:color="000000"/>
              <w:right w:val="single" w:sz="6" w:space="0" w:color="000000"/>
            </w:tcBorders>
          </w:tcPr>
          <w:p w:rsidR="00951632" w:rsidRDefault="00951632">
            <w:pPr>
              <w:pStyle w:val="TableParagraph"/>
              <w:rPr>
                <w:sz w:val="24"/>
              </w:rPr>
            </w:pPr>
          </w:p>
        </w:tc>
        <w:tc>
          <w:tcPr>
            <w:tcW w:w="4113" w:type="dxa"/>
            <w:tcBorders>
              <w:left w:val="single" w:sz="6" w:space="0" w:color="000000"/>
            </w:tcBorders>
          </w:tcPr>
          <w:p w:rsidR="00951632" w:rsidRDefault="00BF3633">
            <w:pPr>
              <w:pStyle w:val="TableParagraph"/>
              <w:ind w:left="290" w:right="308"/>
              <w:rPr>
                <w:sz w:val="24"/>
              </w:rPr>
            </w:pPr>
            <w:r>
              <w:rPr>
                <w:sz w:val="24"/>
              </w:rPr>
              <w:t>Единицы длины (миллиметр, сантиметр, дециметр, метр, километр),</w:t>
            </w:r>
            <w:r>
              <w:rPr>
                <w:spacing w:val="-13"/>
                <w:sz w:val="24"/>
              </w:rPr>
              <w:t xml:space="preserve"> </w:t>
            </w:r>
            <w:r>
              <w:rPr>
                <w:sz w:val="24"/>
              </w:rPr>
              <w:t>площади</w:t>
            </w:r>
            <w:r>
              <w:rPr>
                <w:spacing w:val="-11"/>
                <w:sz w:val="24"/>
              </w:rPr>
              <w:t xml:space="preserve"> </w:t>
            </w:r>
            <w:r>
              <w:rPr>
                <w:sz w:val="24"/>
              </w:rPr>
              <w:t>(квадратный метр, квадратный дециметр, квадратный сантиметр), вместимости (литр), скорости (километры в час, метры в минуту, метры в секунду); соотношение</w:t>
            </w:r>
            <w:r>
              <w:rPr>
                <w:spacing w:val="-14"/>
                <w:sz w:val="24"/>
              </w:rPr>
              <w:t xml:space="preserve"> </w:t>
            </w:r>
            <w:r>
              <w:rPr>
                <w:sz w:val="24"/>
              </w:rPr>
              <w:t>между</w:t>
            </w:r>
            <w:r>
              <w:rPr>
                <w:spacing w:val="-15"/>
                <w:sz w:val="24"/>
              </w:rPr>
              <w:t xml:space="preserve"> </w:t>
            </w:r>
            <w:r>
              <w:rPr>
                <w:sz w:val="24"/>
              </w:rPr>
              <w:t>единицами</w:t>
            </w:r>
            <w:r>
              <w:rPr>
                <w:spacing w:val="-12"/>
                <w:sz w:val="24"/>
              </w:rPr>
              <w:t xml:space="preserve"> </w:t>
            </w:r>
            <w:r>
              <w:rPr>
                <w:sz w:val="24"/>
              </w:rPr>
              <w:t>в пределах 100 000.</w:t>
            </w:r>
          </w:p>
          <w:p w:rsidR="00951632" w:rsidRDefault="00BF3633">
            <w:pPr>
              <w:pStyle w:val="TableParagraph"/>
              <w:spacing w:line="242" w:lineRule="auto"/>
              <w:ind w:left="290" w:right="290"/>
              <w:rPr>
                <w:sz w:val="24"/>
              </w:rPr>
            </w:pPr>
            <w:r>
              <w:rPr>
                <w:sz w:val="24"/>
              </w:rPr>
              <w:t>Доля</w:t>
            </w:r>
            <w:r>
              <w:rPr>
                <w:spacing w:val="-15"/>
                <w:sz w:val="24"/>
              </w:rPr>
              <w:t xml:space="preserve"> </w:t>
            </w:r>
            <w:r>
              <w:rPr>
                <w:sz w:val="24"/>
              </w:rPr>
              <w:t>величины</w:t>
            </w:r>
            <w:r>
              <w:rPr>
                <w:spacing w:val="-15"/>
                <w:sz w:val="24"/>
              </w:rPr>
              <w:t xml:space="preserve"> </w:t>
            </w:r>
            <w:r>
              <w:rPr>
                <w:sz w:val="24"/>
              </w:rPr>
              <w:t>времени,</w:t>
            </w:r>
            <w:r>
              <w:rPr>
                <w:spacing w:val="-10"/>
                <w:sz w:val="24"/>
              </w:rPr>
              <w:t xml:space="preserve"> </w:t>
            </w:r>
            <w:r>
              <w:rPr>
                <w:sz w:val="24"/>
              </w:rPr>
              <w:t xml:space="preserve">массы, </w:t>
            </w:r>
            <w:r>
              <w:rPr>
                <w:spacing w:val="-2"/>
                <w:sz w:val="24"/>
              </w:rPr>
              <w:t>длины.</w:t>
            </w:r>
          </w:p>
        </w:tc>
        <w:tc>
          <w:tcPr>
            <w:tcW w:w="7798" w:type="dxa"/>
          </w:tcPr>
          <w:p w:rsidR="00951632" w:rsidRDefault="00BF3633">
            <w:pPr>
              <w:pStyle w:val="TableParagraph"/>
              <w:spacing w:line="268" w:lineRule="exact"/>
              <w:ind w:left="289"/>
              <w:rPr>
                <w:sz w:val="24"/>
              </w:rPr>
            </w:pPr>
            <w:r>
              <w:rPr>
                <w:sz w:val="24"/>
              </w:rPr>
              <w:t>(увеличение/уменьшение</w:t>
            </w:r>
            <w:r>
              <w:rPr>
                <w:spacing w:val="-4"/>
                <w:sz w:val="24"/>
              </w:rPr>
              <w:t xml:space="preserve"> </w:t>
            </w:r>
            <w:r>
              <w:rPr>
                <w:sz w:val="24"/>
              </w:rPr>
              <w:t>на/в)</w:t>
            </w:r>
            <w:r>
              <w:rPr>
                <w:spacing w:val="-1"/>
                <w:sz w:val="24"/>
              </w:rPr>
              <w:t xml:space="preserve"> </w:t>
            </w:r>
            <w:r>
              <w:rPr>
                <w:sz w:val="24"/>
              </w:rPr>
              <w:t>с</w:t>
            </w:r>
            <w:r>
              <w:rPr>
                <w:spacing w:val="-7"/>
                <w:sz w:val="24"/>
              </w:rPr>
              <w:t xml:space="preserve"> </w:t>
            </w:r>
            <w:r>
              <w:rPr>
                <w:spacing w:val="-2"/>
                <w:sz w:val="24"/>
              </w:rPr>
              <w:t>величинами.</w:t>
            </w:r>
          </w:p>
          <w:p w:rsidR="00951632" w:rsidRDefault="00BF3633">
            <w:pPr>
              <w:pStyle w:val="TableParagraph"/>
              <w:spacing w:before="2"/>
              <w:ind w:left="289" w:right="309"/>
              <w:rPr>
                <w:sz w:val="24"/>
              </w:rPr>
            </w:pPr>
            <w:r>
              <w:rPr>
                <w:sz w:val="24"/>
              </w:rPr>
              <w:t>Выбор и использование соответствующей ситуации единицы измерения.</w:t>
            </w:r>
            <w:r>
              <w:rPr>
                <w:spacing w:val="-7"/>
                <w:sz w:val="24"/>
              </w:rPr>
              <w:t xml:space="preserve"> </w:t>
            </w:r>
            <w:r>
              <w:rPr>
                <w:sz w:val="24"/>
              </w:rPr>
              <w:t>Нахождение</w:t>
            </w:r>
            <w:r>
              <w:rPr>
                <w:spacing w:val="-5"/>
                <w:sz w:val="24"/>
              </w:rPr>
              <w:t xml:space="preserve"> </w:t>
            </w:r>
            <w:r>
              <w:rPr>
                <w:sz w:val="24"/>
              </w:rPr>
              <w:t>доли</w:t>
            </w:r>
            <w:r>
              <w:rPr>
                <w:spacing w:val="-8"/>
                <w:sz w:val="24"/>
              </w:rPr>
              <w:t xml:space="preserve"> </w:t>
            </w:r>
            <w:r>
              <w:rPr>
                <w:sz w:val="24"/>
              </w:rPr>
              <w:t>величины</w:t>
            </w:r>
            <w:r>
              <w:rPr>
                <w:spacing w:val="-7"/>
                <w:sz w:val="24"/>
              </w:rPr>
              <w:t xml:space="preserve"> </w:t>
            </w:r>
            <w:r>
              <w:rPr>
                <w:sz w:val="24"/>
              </w:rPr>
              <w:t>на</w:t>
            </w:r>
            <w:r>
              <w:rPr>
                <w:spacing w:val="-10"/>
                <w:sz w:val="24"/>
              </w:rPr>
              <w:t xml:space="preserve"> </w:t>
            </w:r>
            <w:r>
              <w:rPr>
                <w:sz w:val="24"/>
              </w:rPr>
              <w:t>основе</w:t>
            </w:r>
            <w:r>
              <w:rPr>
                <w:spacing w:val="-10"/>
                <w:sz w:val="24"/>
              </w:rPr>
              <w:t xml:space="preserve"> </w:t>
            </w:r>
            <w:r>
              <w:rPr>
                <w:sz w:val="24"/>
              </w:rPr>
              <w:t xml:space="preserve">содержательного </w:t>
            </w:r>
            <w:r>
              <w:rPr>
                <w:spacing w:val="-2"/>
                <w:sz w:val="24"/>
              </w:rPr>
              <w:t>смысла.</w:t>
            </w:r>
          </w:p>
          <w:p w:rsidR="00951632" w:rsidRDefault="00BF3633">
            <w:pPr>
              <w:pStyle w:val="TableParagraph"/>
              <w:spacing w:line="242" w:lineRule="auto"/>
              <w:ind w:left="289" w:right="309"/>
              <w:rPr>
                <w:sz w:val="24"/>
              </w:rPr>
            </w:pPr>
            <w:r>
              <w:rPr>
                <w:sz w:val="24"/>
              </w:rPr>
              <w:t>Дифференцированное</w:t>
            </w:r>
            <w:r>
              <w:rPr>
                <w:spacing w:val="-11"/>
                <w:sz w:val="24"/>
              </w:rPr>
              <w:t xml:space="preserve"> </w:t>
            </w:r>
            <w:r>
              <w:rPr>
                <w:sz w:val="24"/>
              </w:rPr>
              <w:t>задание:</w:t>
            </w:r>
            <w:r>
              <w:rPr>
                <w:spacing w:val="-9"/>
                <w:sz w:val="24"/>
              </w:rPr>
              <w:t xml:space="preserve"> </w:t>
            </w:r>
            <w:r>
              <w:rPr>
                <w:sz w:val="24"/>
              </w:rPr>
              <w:t>оформление</w:t>
            </w:r>
            <w:r>
              <w:rPr>
                <w:spacing w:val="-11"/>
                <w:sz w:val="24"/>
              </w:rPr>
              <w:t xml:space="preserve"> </w:t>
            </w:r>
            <w:r>
              <w:rPr>
                <w:sz w:val="24"/>
              </w:rPr>
              <w:t>математической</w:t>
            </w:r>
            <w:r>
              <w:rPr>
                <w:spacing w:val="-9"/>
                <w:sz w:val="24"/>
              </w:rPr>
              <w:t xml:space="preserve"> </w:t>
            </w:r>
            <w:r>
              <w:rPr>
                <w:sz w:val="24"/>
              </w:rPr>
              <w:t>записи: запись в виде равенства (неравенства) результата разностного,</w:t>
            </w:r>
          </w:p>
          <w:p w:rsidR="00951632" w:rsidRDefault="00BF3633">
            <w:pPr>
              <w:pStyle w:val="TableParagraph"/>
              <w:spacing w:line="242" w:lineRule="auto"/>
              <w:ind w:left="289" w:right="309"/>
              <w:rPr>
                <w:sz w:val="24"/>
              </w:rPr>
            </w:pPr>
            <w:r>
              <w:rPr>
                <w:sz w:val="24"/>
              </w:rPr>
              <w:t>кратного</w:t>
            </w:r>
            <w:r>
              <w:rPr>
                <w:spacing w:val="-9"/>
                <w:sz w:val="24"/>
              </w:rPr>
              <w:t xml:space="preserve"> </w:t>
            </w:r>
            <w:r>
              <w:rPr>
                <w:sz w:val="24"/>
              </w:rPr>
              <w:t>сравнения</w:t>
            </w:r>
            <w:r>
              <w:rPr>
                <w:spacing w:val="-9"/>
                <w:sz w:val="24"/>
              </w:rPr>
              <w:t xml:space="preserve"> </w:t>
            </w:r>
            <w:r>
              <w:rPr>
                <w:sz w:val="24"/>
              </w:rPr>
              <w:t>величин,</w:t>
            </w:r>
            <w:r>
              <w:rPr>
                <w:spacing w:val="-11"/>
                <w:sz w:val="24"/>
              </w:rPr>
              <w:t xml:space="preserve"> </w:t>
            </w:r>
            <w:r>
              <w:rPr>
                <w:sz w:val="24"/>
              </w:rPr>
              <w:t>увеличения/уменьшения</w:t>
            </w:r>
            <w:r>
              <w:rPr>
                <w:spacing w:val="-13"/>
                <w:sz w:val="24"/>
              </w:rPr>
              <w:t xml:space="preserve"> </w:t>
            </w:r>
            <w:r>
              <w:rPr>
                <w:sz w:val="24"/>
              </w:rPr>
              <w:t>значения величины в несколько раз.</w:t>
            </w:r>
          </w:p>
          <w:p w:rsidR="00951632" w:rsidRDefault="00BF3633">
            <w:pPr>
              <w:pStyle w:val="TableParagraph"/>
              <w:ind w:left="289" w:right="309"/>
              <w:rPr>
                <w:sz w:val="24"/>
              </w:rPr>
            </w:pPr>
            <w:r>
              <w:rPr>
                <w:sz w:val="24"/>
              </w:rPr>
              <w:t>Пропедевтика</w:t>
            </w:r>
            <w:r>
              <w:rPr>
                <w:spacing w:val="-8"/>
                <w:sz w:val="24"/>
              </w:rPr>
              <w:t xml:space="preserve"> </w:t>
            </w:r>
            <w:r>
              <w:rPr>
                <w:sz w:val="24"/>
              </w:rPr>
              <w:t>исследовательской</w:t>
            </w:r>
            <w:r>
              <w:rPr>
                <w:spacing w:val="-6"/>
                <w:sz w:val="24"/>
              </w:rPr>
              <w:t xml:space="preserve"> </w:t>
            </w:r>
            <w:r>
              <w:rPr>
                <w:sz w:val="24"/>
              </w:rPr>
              <w:t>работы:</w:t>
            </w:r>
            <w:r>
              <w:rPr>
                <w:spacing w:val="-15"/>
                <w:sz w:val="24"/>
              </w:rPr>
              <w:t xml:space="preserve"> </w:t>
            </w:r>
            <w:r>
              <w:rPr>
                <w:sz w:val="24"/>
              </w:rPr>
              <w:t>определять</w:t>
            </w:r>
            <w:r>
              <w:rPr>
                <w:spacing w:val="-7"/>
                <w:sz w:val="24"/>
              </w:rPr>
              <w:t xml:space="preserve"> </w:t>
            </w:r>
            <w:r>
              <w:rPr>
                <w:sz w:val="24"/>
              </w:rPr>
              <w:t>с</w:t>
            </w:r>
            <w:r>
              <w:rPr>
                <w:spacing w:val="-8"/>
                <w:sz w:val="24"/>
              </w:rPr>
              <w:t xml:space="preserve"> </w:t>
            </w:r>
            <w:r>
              <w:rPr>
                <w:sz w:val="24"/>
              </w:rPr>
              <w:t>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w:t>
            </w:r>
          </w:p>
          <w:p w:rsidR="00951632" w:rsidRDefault="00BF3633">
            <w:pPr>
              <w:pStyle w:val="TableParagraph"/>
              <w:spacing w:line="278" w:lineRule="exact"/>
              <w:ind w:left="289" w:right="309"/>
              <w:rPr>
                <w:sz w:val="24"/>
              </w:rPr>
            </w:pPr>
            <w:r>
              <w:rPr>
                <w:sz w:val="24"/>
              </w:rPr>
              <w:t>сосудов</w:t>
            </w:r>
            <w:r>
              <w:rPr>
                <w:spacing w:val="-5"/>
                <w:sz w:val="24"/>
              </w:rPr>
              <w:t xml:space="preserve"> </w:t>
            </w:r>
            <w:r>
              <w:rPr>
                <w:sz w:val="24"/>
              </w:rPr>
              <w:t>вместимость;</w:t>
            </w:r>
            <w:r>
              <w:rPr>
                <w:spacing w:val="-10"/>
                <w:sz w:val="24"/>
              </w:rPr>
              <w:t xml:space="preserve"> </w:t>
            </w:r>
            <w:r>
              <w:rPr>
                <w:sz w:val="24"/>
              </w:rPr>
              <w:t>выполнять</w:t>
            </w:r>
            <w:r>
              <w:rPr>
                <w:spacing w:val="-5"/>
                <w:sz w:val="24"/>
              </w:rPr>
              <w:t xml:space="preserve"> </w:t>
            </w:r>
            <w:r>
              <w:rPr>
                <w:sz w:val="24"/>
              </w:rPr>
              <w:t>прикидку</w:t>
            </w:r>
            <w:r>
              <w:rPr>
                <w:spacing w:val="-14"/>
                <w:sz w:val="24"/>
              </w:rPr>
              <w:t xml:space="preserve"> </w:t>
            </w:r>
            <w:r>
              <w:rPr>
                <w:sz w:val="24"/>
              </w:rPr>
              <w:t>и</w:t>
            </w:r>
            <w:r>
              <w:rPr>
                <w:spacing w:val="-5"/>
                <w:sz w:val="24"/>
              </w:rPr>
              <w:t xml:space="preserve"> </w:t>
            </w:r>
            <w:r>
              <w:rPr>
                <w:sz w:val="24"/>
              </w:rPr>
              <w:t>оценку</w:t>
            </w:r>
            <w:r>
              <w:rPr>
                <w:spacing w:val="-14"/>
                <w:sz w:val="24"/>
              </w:rPr>
              <w:t xml:space="preserve"> </w:t>
            </w:r>
            <w:r>
              <w:rPr>
                <w:sz w:val="24"/>
              </w:rPr>
              <w:t xml:space="preserve">результата </w:t>
            </w:r>
            <w:r>
              <w:rPr>
                <w:spacing w:val="-2"/>
                <w:sz w:val="24"/>
              </w:rPr>
              <w:t>измерений.</w:t>
            </w:r>
          </w:p>
        </w:tc>
      </w:tr>
      <w:tr w:rsidR="00951632">
        <w:trPr>
          <w:trHeight w:val="5240"/>
        </w:trPr>
        <w:tc>
          <w:tcPr>
            <w:tcW w:w="2271" w:type="dxa"/>
            <w:tcBorders>
              <w:left w:val="single" w:sz="6" w:space="0" w:color="000000"/>
              <w:right w:val="single" w:sz="6" w:space="0" w:color="000000"/>
            </w:tcBorders>
          </w:tcPr>
          <w:p w:rsidR="00951632" w:rsidRDefault="00BF3633">
            <w:pPr>
              <w:pStyle w:val="TableParagraph"/>
              <w:spacing w:line="242" w:lineRule="auto"/>
              <w:ind w:left="122"/>
              <w:rPr>
                <w:b/>
                <w:sz w:val="24"/>
              </w:rPr>
            </w:pPr>
            <w:r>
              <w:rPr>
                <w:b/>
                <w:spacing w:val="-2"/>
                <w:sz w:val="24"/>
              </w:rPr>
              <w:t>Арифметическиеде йствия</w:t>
            </w:r>
          </w:p>
          <w:p w:rsidR="00951632" w:rsidRDefault="00BF3633">
            <w:pPr>
              <w:pStyle w:val="TableParagraph"/>
              <w:spacing w:line="271" w:lineRule="exact"/>
              <w:ind w:left="122"/>
              <w:rPr>
                <w:b/>
                <w:sz w:val="24"/>
              </w:rPr>
            </w:pPr>
            <w:r>
              <w:rPr>
                <w:b/>
                <w:sz w:val="24"/>
              </w:rPr>
              <w:t>(37</w:t>
            </w:r>
            <w:r>
              <w:rPr>
                <w:b/>
                <w:spacing w:val="3"/>
                <w:sz w:val="24"/>
              </w:rPr>
              <w:t xml:space="preserve"> </w:t>
            </w:r>
            <w:r>
              <w:rPr>
                <w:b/>
                <w:spacing w:val="-5"/>
                <w:sz w:val="24"/>
              </w:rPr>
              <w:t>ч)</w:t>
            </w:r>
          </w:p>
        </w:tc>
        <w:tc>
          <w:tcPr>
            <w:tcW w:w="4113" w:type="dxa"/>
            <w:tcBorders>
              <w:left w:val="single" w:sz="6" w:space="0" w:color="000000"/>
            </w:tcBorders>
          </w:tcPr>
          <w:p w:rsidR="00951632" w:rsidRDefault="00BF3633">
            <w:pPr>
              <w:pStyle w:val="TableParagraph"/>
              <w:spacing w:line="260" w:lineRule="exact"/>
              <w:ind w:left="290"/>
              <w:rPr>
                <w:sz w:val="24"/>
              </w:rPr>
            </w:pPr>
            <w:r>
              <w:rPr>
                <w:sz w:val="24"/>
              </w:rPr>
              <w:t>Письменное</w:t>
            </w:r>
            <w:r>
              <w:rPr>
                <w:spacing w:val="-5"/>
                <w:sz w:val="24"/>
              </w:rPr>
              <w:t xml:space="preserve"> </w:t>
            </w:r>
            <w:r>
              <w:rPr>
                <w:sz w:val="24"/>
              </w:rPr>
              <w:t>сложение,</w:t>
            </w:r>
            <w:r>
              <w:rPr>
                <w:spacing w:val="-5"/>
                <w:sz w:val="24"/>
              </w:rPr>
              <w:t xml:space="preserve"> </w:t>
            </w:r>
            <w:r>
              <w:rPr>
                <w:spacing w:val="-2"/>
                <w:sz w:val="24"/>
              </w:rPr>
              <w:t>вычитание</w:t>
            </w:r>
          </w:p>
          <w:p w:rsidR="00951632" w:rsidRDefault="00BF3633">
            <w:pPr>
              <w:pStyle w:val="TableParagraph"/>
              <w:spacing w:before="2"/>
              <w:ind w:left="290" w:right="290"/>
              <w:rPr>
                <w:sz w:val="24"/>
              </w:rPr>
            </w:pPr>
            <w:r>
              <w:rPr>
                <w:sz w:val="24"/>
              </w:rPr>
              <w:t>многозначных</w:t>
            </w:r>
            <w:r>
              <w:rPr>
                <w:spacing w:val="-15"/>
                <w:sz w:val="24"/>
              </w:rPr>
              <w:t xml:space="preserve"> </w:t>
            </w:r>
            <w:r>
              <w:rPr>
                <w:sz w:val="24"/>
              </w:rPr>
              <w:t>чисел</w:t>
            </w:r>
            <w:r>
              <w:rPr>
                <w:spacing w:val="-12"/>
                <w:sz w:val="24"/>
              </w:rPr>
              <w:t xml:space="preserve"> </w:t>
            </w:r>
            <w:r>
              <w:rPr>
                <w:sz w:val="24"/>
              </w:rPr>
              <w:t>в</w:t>
            </w:r>
            <w:r>
              <w:rPr>
                <w:spacing w:val="-14"/>
                <w:sz w:val="24"/>
              </w:rPr>
              <w:t xml:space="preserve"> </w:t>
            </w:r>
            <w:r>
              <w:rPr>
                <w:sz w:val="24"/>
              </w:rPr>
              <w:t>пределах миллиона. Письменное умножение, деление многозначных чисел на однозначное/двузначное</w:t>
            </w:r>
            <w:r>
              <w:rPr>
                <w:spacing w:val="-3"/>
                <w:sz w:val="24"/>
              </w:rPr>
              <w:t xml:space="preserve"> </w:t>
            </w:r>
            <w:r>
              <w:rPr>
                <w:sz w:val="24"/>
              </w:rPr>
              <w:t>число; деление с остатком (запись уголком) в пределах 100 000.</w:t>
            </w:r>
          </w:p>
          <w:p w:rsidR="00951632" w:rsidRDefault="00BF3633">
            <w:pPr>
              <w:pStyle w:val="TableParagraph"/>
              <w:spacing w:line="275" w:lineRule="exact"/>
              <w:ind w:left="290"/>
              <w:rPr>
                <w:sz w:val="24"/>
              </w:rPr>
            </w:pPr>
            <w:r>
              <w:rPr>
                <w:sz w:val="24"/>
              </w:rPr>
              <w:t>Умножение/деление</w:t>
            </w:r>
            <w:r>
              <w:rPr>
                <w:spacing w:val="-2"/>
                <w:sz w:val="24"/>
              </w:rPr>
              <w:t xml:space="preserve"> </w:t>
            </w:r>
            <w:r>
              <w:rPr>
                <w:sz w:val="24"/>
              </w:rPr>
              <w:t>на</w:t>
            </w:r>
            <w:r>
              <w:rPr>
                <w:spacing w:val="-5"/>
                <w:sz w:val="24"/>
              </w:rPr>
              <w:t xml:space="preserve"> </w:t>
            </w:r>
            <w:r>
              <w:rPr>
                <w:sz w:val="24"/>
              </w:rPr>
              <w:t>10,</w:t>
            </w:r>
            <w:r>
              <w:rPr>
                <w:spacing w:val="-3"/>
                <w:sz w:val="24"/>
              </w:rPr>
              <w:t xml:space="preserve"> </w:t>
            </w:r>
            <w:r>
              <w:rPr>
                <w:spacing w:val="-4"/>
                <w:sz w:val="24"/>
              </w:rPr>
              <w:t>100,</w:t>
            </w:r>
          </w:p>
          <w:p w:rsidR="00951632" w:rsidRDefault="00BF3633">
            <w:pPr>
              <w:pStyle w:val="TableParagraph"/>
              <w:spacing w:before="3" w:line="275" w:lineRule="exact"/>
              <w:ind w:left="290"/>
              <w:rPr>
                <w:sz w:val="24"/>
              </w:rPr>
            </w:pPr>
            <w:r>
              <w:rPr>
                <w:spacing w:val="-2"/>
                <w:sz w:val="24"/>
              </w:rPr>
              <w:t>1000.</w:t>
            </w:r>
          </w:p>
          <w:p w:rsidR="00951632" w:rsidRDefault="00BF3633">
            <w:pPr>
              <w:pStyle w:val="TableParagraph"/>
              <w:ind w:left="290" w:right="290"/>
              <w:rPr>
                <w:sz w:val="24"/>
              </w:rPr>
            </w:pPr>
            <w:r>
              <w:rPr>
                <w:sz w:val="24"/>
              </w:rPr>
              <w:t>Свойства арифметических действий</w:t>
            </w:r>
            <w:r>
              <w:rPr>
                <w:spacing w:val="-8"/>
                <w:sz w:val="24"/>
              </w:rPr>
              <w:t xml:space="preserve"> </w:t>
            </w:r>
            <w:r>
              <w:rPr>
                <w:sz w:val="24"/>
              </w:rPr>
              <w:t>и</w:t>
            </w:r>
            <w:r>
              <w:rPr>
                <w:spacing w:val="-12"/>
                <w:sz w:val="24"/>
              </w:rPr>
              <w:t xml:space="preserve"> </w:t>
            </w:r>
            <w:r>
              <w:rPr>
                <w:sz w:val="24"/>
              </w:rPr>
              <w:t>их</w:t>
            </w:r>
            <w:r>
              <w:rPr>
                <w:spacing w:val="-13"/>
                <w:sz w:val="24"/>
              </w:rPr>
              <w:t xml:space="preserve"> </w:t>
            </w:r>
            <w:r>
              <w:rPr>
                <w:sz w:val="24"/>
              </w:rPr>
              <w:t>применение</w:t>
            </w:r>
            <w:r>
              <w:rPr>
                <w:spacing w:val="-9"/>
                <w:sz w:val="24"/>
              </w:rPr>
              <w:t xml:space="preserve"> </w:t>
            </w:r>
            <w:r>
              <w:rPr>
                <w:sz w:val="24"/>
              </w:rPr>
              <w:t>для вычислений. Поиск значения числового выражения,</w:t>
            </w:r>
          </w:p>
          <w:p w:rsidR="00951632" w:rsidRDefault="00BF3633">
            <w:pPr>
              <w:pStyle w:val="TableParagraph"/>
              <w:spacing w:line="242" w:lineRule="auto"/>
              <w:ind w:left="290" w:right="290"/>
              <w:rPr>
                <w:sz w:val="24"/>
              </w:rPr>
            </w:pPr>
            <w:r>
              <w:rPr>
                <w:sz w:val="24"/>
              </w:rPr>
              <w:t>содержащего</w:t>
            </w:r>
            <w:r>
              <w:rPr>
                <w:spacing w:val="-15"/>
                <w:sz w:val="24"/>
              </w:rPr>
              <w:t xml:space="preserve"> </w:t>
            </w:r>
            <w:r>
              <w:rPr>
                <w:sz w:val="24"/>
              </w:rPr>
              <w:t>несколько</w:t>
            </w:r>
            <w:r>
              <w:rPr>
                <w:spacing w:val="-15"/>
                <w:sz w:val="24"/>
              </w:rPr>
              <w:t xml:space="preserve"> </w:t>
            </w:r>
            <w:r>
              <w:rPr>
                <w:sz w:val="24"/>
              </w:rPr>
              <w:t>действий в пределах 100 000. Проверка</w:t>
            </w:r>
          </w:p>
          <w:p w:rsidR="00951632" w:rsidRDefault="00BF3633">
            <w:pPr>
              <w:pStyle w:val="TableParagraph"/>
              <w:spacing w:line="271" w:lineRule="exact"/>
              <w:ind w:left="290"/>
              <w:rPr>
                <w:sz w:val="24"/>
              </w:rPr>
            </w:pPr>
            <w:r>
              <w:rPr>
                <w:sz w:val="24"/>
              </w:rPr>
              <w:t>результата</w:t>
            </w:r>
            <w:r>
              <w:rPr>
                <w:spacing w:val="-5"/>
                <w:sz w:val="24"/>
              </w:rPr>
              <w:t xml:space="preserve"> </w:t>
            </w:r>
            <w:r>
              <w:rPr>
                <w:sz w:val="24"/>
              </w:rPr>
              <w:t>вычислений,</w:t>
            </w:r>
            <w:r>
              <w:rPr>
                <w:spacing w:val="-1"/>
                <w:sz w:val="24"/>
              </w:rPr>
              <w:t xml:space="preserve"> </w:t>
            </w:r>
            <w:r>
              <w:rPr>
                <w:sz w:val="24"/>
              </w:rPr>
              <w:t>в</w:t>
            </w:r>
            <w:r>
              <w:rPr>
                <w:spacing w:val="-4"/>
                <w:sz w:val="24"/>
              </w:rPr>
              <w:t xml:space="preserve"> </w:t>
            </w:r>
            <w:r>
              <w:rPr>
                <w:spacing w:val="-5"/>
                <w:sz w:val="24"/>
              </w:rPr>
              <w:t>том</w:t>
            </w:r>
          </w:p>
          <w:p w:rsidR="00951632" w:rsidRDefault="00BF3633">
            <w:pPr>
              <w:pStyle w:val="TableParagraph"/>
              <w:spacing w:line="274" w:lineRule="exact"/>
              <w:ind w:left="290" w:right="290"/>
              <w:rPr>
                <w:sz w:val="24"/>
              </w:rPr>
            </w:pPr>
            <w:r>
              <w:rPr>
                <w:sz w:val="24"/>
              </w:rPr>
              <w:t>числе</w:t>
            </w:r>
            <w:r>
              <w:rPr>
                <w:spacing w:val="-14"/>
                <w:sz w:val="24"/>
              </w:rPr>
              <w:t xml:space="preserve"> </w:t>
            </w:r>
            <w:r>
              <w:rPr>
                <w:sz w:val="24"/>
              </w:rPr>
              <w:t>с</w:t>
            </w:r>
            <w:r>
              <w:rPr>
                <w:spacing w:val="-14"/>
                <w:sz w:val="24"/>
              </w:rPr>
              <w:t xml:space="preserve"> </w:t>
            </w:r>
            <w:r>
              <w:rPr>
                <w:sz w:val="24"/>
              </w:rPr>
              <w:t>помощью</w:t>
            </w:r>
            <w:r>
              <w:rPr>
                <w:spacing w:val="-15"/>
                <w:sz w:val="24"/>
              </w:rPr>
              <w:t xml:space="preserve"> </w:t>
            </w:r>
            <w:r>
              <w:rPr>
                <w:sz w:val="24"/>
              </w:rPr>
              <w:t>калькулятора. Равенство, содержащее</w:t>
            </w:r>
          </w:p>
        </w:tc>
        <w:tc>
          <w:tcPr>
            <w:tcW w:w="7798" w:type="dxa"/>
          </w:tcPr>
          <w:p w:rsidR="00951632" w:rsidRDefault="00BF3633">
            <w:pPr>
              <w:pStyle w:val="TableParagraph"/>
              <w:spacing w:line="260" w:lineRule="exact"/>
              <w:ind w:left="289"/>
              <w:rPr>
                <w:sz w:val="24"/>
              </w:rPr>
            </w:pPr>
            <w:r>
              <w:rPr>
                <w:sz w:val="24"/>
              </w:rPr>
              <w:t>Упражнения:</w:t>
            </w:r>
            <w:r>
              <w:rPr>
                <w:spacing w:val="-4"/>
                <w:sz w:val="24"/>
              </w:rPr>
              <w:t xml:space="preserve"> </w:t>
            </w:r>
            <w:r>
              <w:rPr>
                <w:sz w:val="24"/>
              </w:rPr>
              <w:t>устные</w:t>
            </w:r>
            <w:r>
              <w:rPr>
                <w:spacing w:val="-3"/>
                <w:sz w:val="24"/>
              </w:rPr>
              <w:t xml:space="preserve"> </w:t>
            </w:r>
            <w:r>
              <w:rPr>
                <w:sz w:val="24"/>
              </w:rPr>
              <w:t>вычисления</w:t>
            </w:r>
            <w:r>
              <w:rPr>
                <w:spacing w:val="-7"/>
                <w:sz w:val="24"/>
              </w:rPr>
              <w:t xml:space="preserve"> </w:t>
            </w:r>
            <w:r>
              <w:rPr>
                <w:sz w:val="24"/>
              </w:rPr>
              <w:t>в</w:t>
            </w:r>
            <w:r>
              <w:rPr>
                <w:spacing w:val="-4"/>
                <w:sz w:val="24"/>
              </w:rPr>
              <w:t xml:space="preserve"> </w:t>
            </w:r>
            <w:r>
              <w:rPr>
                <w:sz w:val="24"/>
              </w:rPr>
              <w:t>пределах</w:t>
            </w:r>
            <w:r>
              <w:rPr>
                <w:spacing w:val="-7"/>
                <w:sz w:val="24"/>
              </w:rPr>
              <w:t xml:space="preserve"> </w:t>
            </w:r>
            <w:r>
              <w:rPr>
                <w:sz w:val="24"/>
              </w:rPr>
              <w:t>ста</w:t>
            </w:r>
            <w:r>
              <w:rPr>
                <w:spacing w:val="-3"/>
                <w:sz w:val="24"/>
              </w:rPr>
              <w:t xml:space="preserve"> </w:t>
            </w:r>
            <w:r>
              <w:rPr>
                <w:sz w:val="24"/>
              </w:rPr>
              <w:t>и</w:t>
            </w:r>
            <w:r>
              <w:rPr>
                <w:spacing w:val="-1"/>
                <w:sz w:val="24"/>
              </w:rPr>
              <w:t xml:space="preserve"> </w:t>
            </w:r>
            <w:r>
              <w:rPr>
                <w:sz w:val="24"/>
              </w:rPr>
              <w:t>случаях,</w:t>
            </w:r>
            <w:r>
              <w:rPr>
                <w:spacing w:val="1"/>
                <w:sz w:val="24"/>
              </w:rPr>
              <w:t xml:space="preserve"> </w:t>
            </w:r>
            <w:r>
              <w:rPr>
                <w:spacing w:val="-2"/>
                <w:sz w:val="24"/>
              </w:rPr>
              <w:t>сводимых</w:t>
            </w:r>
          </w:p>
          <w:p w:rsidR="00951632" w:rsidRDefault="00BF3633">
            <w:pPr>
              <w:pStyle w:val="TableParagraph"/>
              <w:spacing w:before="4" w:line="237" w:lineRule="auto"/>
              <w:ind w:left="289" w:right="3187"/>
              <w:rPr>
                <w:sz w:val="24"/>
              </w:rPr>
            </w:pPr>
            <w:r>
              <w:rPr>
                <w:sz w:val="24"/>
              </w:rPr>
              <w:t>к вычислениям в пределах ста. Алгоритмы</w:t>
            </w:r>
            <w:r>
              <w:rPr>
                <w:spacing w:val="-15"/>
                <w:sz w:val="24"/>
              </w:rPr>
              <w:t xml:space="preserve"> </w:t>
            </w:r>
            <w:r>
              <w:rPr>
                <w:sz w:val="24"/>
              </w:rPr>
              <w:t>письменных</w:t>
            </w:r>
            <w:r>
              <w:rPr>
                <w:spacing w:val="-15"/>
                <w:sz w:val="24"/>
              </w:rPr>
              <w:t xml:space="preserve"> </w:t>
            </w:r>
            <w:r>
              <w:rPr>
                <w:sz w:val="24"/>
              </w:rPr>
              <w:t>вычислений.</w:t>
            </w:r>
          </w:p>
          <w:p w:rsidR="00951632" w:rsidRDefault="00BF3633">
            <w:pPr>
              <w:pStyle w:val="TableParagraph"/>
              <w:spacing w:before="4"/>
              <w:ind w:left="289" w:right="309"/>
              <w:rPr>
                <w:sz w:val="24"/>
              </w:rPr>
            </w:pPr>
            <w:r>
              <w:rPr>
                <w:sz w:val="24"/>
              </w:rPr>
              <w:t>Комментирование хода выполнения арифметического действия по алгоритму,</w:t>
            </w:r>
            <w:r>
              <w:rPr>
                <w:spacing w:val="-10"/>
                <w:sz w:val="24"/>
              </w:rPr>
              <w:t xml:space="preserve"> </w:t>
            </w:r>
            <w:r>
              <w:rPr>
                <w:sz w:val="24"/>
              </w:rPr>
              <w:t>нахождения</w:t>
            </w:r>
            <w:r>
              <w:rPr>
                <w:spacing w:val="-11"/>
                <w:sz w:val="24"/>
              </w:rPr>
              <w:t xml:space="preserve"> </w:t>
            </w:r>
            <w:r>
              <w:rPr>
                <w:sz w:val="24"/>
              </w:rPr>
              <w:t>неизвестного</w:t>
            </w:r>
            <w:r>
              <w:rPr>
                <w:spacing w:val="-8"/>
                <w:sz w:val="24"/>
              </w:rPr>
              <w:t xml:space="preserve"> </w:t>
            </w:r>
            <w:r>
              <w:rPr>
                <w:sz w:val="24"/>
              </w:rPr>
              <w:t>компонента</w:t>
            </w:r>
            <w:r>
              <w:rPr>
                <w:spacing w:val="-12"/>
                <w:sz w:val="24"/>
              </w:rPr>
              <w:t xml:space="preserve"> </w:t>
            </w:r>
            <w:r>
              <w:rPr>
                <w:sz w:val="24"/>
              </w:rPr>
              <w:t xml:space="preserve">арифметического </w:t>
            </w:r>
            <w:r>
              <w:rPr>
                <w:spacing w:val="-2"/>
                <w:sz w:val="24"/>
              </w:rPr>
              <w:t>действия.</w:t>
            </w:r>
          </w:p>
          <w:p w:rsidR="00951632" w:rsidRDefault="00BF3633">
            <w:pPr>
              <w:pStyle w:val="TableParagraph"/>
              <w:ind w:left="289" w:right="351"/>
              <w:rPr>
                <w:sz w:val="24"/>
              </w:rPr>
            </w:pPr>
            <w:r>
              <w:rPr>
                <w:sz w:val="24"/>
              </w:rPr>
              <w:t>Учебный диалог: обсуждение допустимого результата выполнения действия</w:t>
            </w:r>
            <w:r>
              <w:rPr>
                <w:spacing w:val="-4"/>
                <w:sz w:val="24"/>
              </w:rPr>
              <w:t xml:space="preserve"> </w:t>
            </w:r>
            <w:r>
              <w:rPr>
                <w:sz w:val="24"/>
              </w:rPr>
              <w:t>на</w:t>
            </w:r>
            <w:r>
              <w:rPr>
                <w:spacing w:val="-9"/>
                <w:sz w:val="24"/>
              </w:rPr>
              <w:t xml:space="preserve"> </w:t>
            </w:r>
            <w:r>
              <w:rPr>
                <w:sz w:val="24"/>
              </w:rPr>
              <w:t>основе</w:t>
            </w:r>
            <w:r>
              <w:rPr>
                <w:spacing w:val="-5"/>
                <w:sz w:val="24"/>
              </w:rPr>
              <w:t xml:space="preserve"> </w:t>
            </w:r>
            <w:r>
              <w:rPr>
                <w:sz w:val="24"/>
              </w:rPr>
              <w:t>зависимости</w:t>
            </w:r>
            <w:r>
              <w:rPr>
                <w:spacing w:val="-6"/>
                <w:sz w:val="24"/>
              </w:rPr>
              <w:t xml:space="preserve"> </w:t>
            </w:r>
            <w:r>
              <w:rPr>
                <w:sz w:val="24"/>
              </w:rPr>
              <w:t>между</w:t>
            </w:r>
            <w:r>
              <w:rPr>
                <w:spacing w:val="-13"/>
                <w:sz w:val="24"/>
              </w:rPr>
              <w:t xml:space="preserve"> </w:t>
            </w:r>
            <w:r>
              <w:rPr>
                <w:sz w:val="24"/>
              </w:rPr>
              <w:t>компонентами</w:t>
            </w:r>
            <w:r>
              <w:rPr>
                <w:spacing w:val="-3"/>
                <w:sz w:val="24"/>
              </w:rPr>
              <w:t xml:space="preserve"> </w:t>
            </w:r>
            <w:r>
              <w:rPr>
                <w:sz w:val="24"/>
              </w:rPr>
              <w:t>и</w:t>
            </w:r>
            <w:r>
              <w:rPr>
                <w:spacing w:val="-7"/>
                <w:sz w:val="24"/>
              </w:rPr>
              <w:t xml:space="preserve"> </w:t>
            </w:r>
            <w:r>
              <w:rPr>
                <w:sz w:val="24"/>
              </w:rPr>
              <w:t>результатом действия (сложения,</w:t>
            </w:r>
            <w:r>
              <w:rPr>
                <w:spacing w:val="-1"/>
                <w:sz w:val="24"/>
              </w:rPr>
              <w:t xml:space="preserve"> </w:t>
            </w:r>
            <w:r>
              <w:rPr>
                <w:sz w:val="24"/>
              </w:rPr>
              <w:t>вычитания, умножения, деления).</w:t>
            </w:r>
            <w:r>
              <w:rPr>
                <w:spacing w:val="-1"/>
                <w:sz w:val="24"/>
              </w:rPr>
              <w:t xml:space="preserve"> </w:t>
            </w:r>
            <w:r>
              <w:rPr>
                <w:sz w:val="24"/>
              </w:rPr>
              <w:t xml:space="preserve">Упражнения: прогнозирование возможных ошибок в вычислениях по алгоритму, при нахождении неизвестного компонента арифметического </w:t>
            </w:r>
            <w:r>
              <w:rPr>
                <w:spacing w:val="-2"/>
                <w:sz w:val="24"/>
              </w:rPr>
              <w:t>действия.</w:t>
            </w:r>
          </w:p>
          <w:p w:rsidR="00951632" w:rsidRDefault="00BF3633">
            <w:pPr>
              <w:pStyle w:val="TableParagraph"/>
              <w:ind w:left="289"/>
              <w:rPr>
                <w:sz w:val="24"/>
              </w:rPr>
            </w:pPr>
            <w:r>
              <w:rPr>
                <w:sz w:val="24"/>
              </w:rPr>
              <w:t>Задания</w:t>
            </w:r>
            <w:r>
              <w:rPr>
                <w:spacing w:val="-2"/>
                <w:sz w:val="24"/>
              </w:rPr>
              <w:t xml:space="preserve"> </w:t>
            </w:r>
            <w:r>
              <w:rPr>
                <w:sz w:val="24"/>
              </w:rPr>
              <w:t>на</w:t>
            </w:r>
            <w:r>
              <w:rPr>
                <w:spacing w:val="-3"/>
                <w:sz w:val="24"/>
              </w:rPr>
              <w:t xml:space="preserve"> </w:t>
            </w:r>
            <w:r>
              <w:rPr>
                <w:sz w:val="24"/>
              </w:rPr>
              <w:t>проведение</w:t>
            </w:r>
            <w:r>
              <w:rPr>
                <w:spacing w:val="-3"/>
                <w:sz w:val="24"/>
              </w:rPr>
              <w:t xml:space="preserve"> </w:t>
            </w:r>
            <w:r>
              <w:rPr>
                <w:sz w:val="24"/>
              </w:rPr>
              <w:t>контроля</w:t>
            </w:r>
            <w:r>
              <w:rPr>
                <w:spacing w:val="-2"/>
                <w:sz w:val="24"/>
              </w:rPr>
              <w:t xml:space="preserve"> </w:t>
            </w:r>
            <w:r>
              <w:rPr>
                <w:sz w:val="24"/>
              </w:rPr>
              <w:t>и</w:t>
            </w:r>
            <w:r>
              <w:rPr>
                <w:spacing w:val="-5"/>
                <w:sz w:val="24"/>
              </w:rPr>
              <w:t xml:space="preserve"> </w:t>
            </w:r>
            <w:r>
              <w:rPr>
                <w:spacing w:val="-2"/>
                <w:sz w:val="24"/>
              </w:rPr>
              <w:t>самоконтроля.</w:t>
            </w:r>
          </w:p>
          <w:p w:rsidR="00951632" w:rsidRDefault="00BF3633">
            <w:pPr>
              <w:pStyle w:val="TableParagraph"/>
              <w:spacing w:before="1"/>
              <w:ind w:left="289" w:right="309"/>
              <w:rPr>
                <w:sz w:val="24"/>
              </w:rPr>
            </w:pPr>
            <w:r>
              <w:rPr>
                <w:sz w:val="24"/>
              </w:rPr>
              <w:t>Проверка</w:t>
            </w:r>
            <w:r>
              <w:rPr>
                <w:spacing w:val="-8"/>
                <w:sz w:val="24"/>
              </w:rPr>
              <w:t xml:space="preserve"> </w:t>
            </w:r>
            <w:r>
              <w:rPr>
                <w:sz w:val="24"/>
              </w:rPr>
              <w:t>хода</w:t>
            </w:r>
            <w:r>
              <w:rPr>
                <w:spacing w:val="-8"/>
                <w:sz w:val="24"/>
              </w:rPr>
              <w:t xml:space="preserve"> </w:t>
            </w:r>
            <w:r>
              <w:rPr>
                <w:sz w:val="24"/>
              </w:rPr>
              <w:t>(соответствие</w:t>
            </w:r>
            <w:r>
              <w:rPr>
                <w:spacing w:val="-12"/>
                <w:sz w:val="24"/>
              </w:rPr>
              <w:t xml:space="preserve"> </w:t>
            </w:r>
            <w:r>
              <w:rPr>
                <w:sz w:val="24"/>
              </w:rPr>
              <w:t>алгоритму,</w:t>
            </w:r>
            <w:r>
              <w:rPr>
                <w:spacing w:val="-5"/>
                <w:sz w:val="24"/>
              </w:rPr>
              <w:t xml:space="preserve"> </w:t>
            </w:r>
            <w:r>
              <w:rPr>
                <w:sz w:val="24"/>
              </w:rPr>
              <w:t>частные</w:t>
            </w:r>
            <w:r>
              <w:rPr>
                <w:spacing w:val="-8"/>
                <w:sz w:val="24"/>
              </w:rPr>
              <w:t xml:space="preserve"> </w:t>
            </w:r>
            <w:r>
              <w:rPr>
                <w:sz w:val="24"/>
              </w:rPr>
              <w:t>случаи</w:t>
            </w:r>
            <w:r>
              <w:rPr>
                <w:spacing w:val="-6"/>
                <w:sz w:val="24"/>
              </w:rPr>
              <w:t xml:space="preserve"> </w:t>
            </w:r>
            <w:r>
              <w:rPr>
                <w:sz w:val="24"/>
              </w:rPr>
              <w:t>выполнения действий) и результата действия. Применение приёмов устных вычислений, основанных на знании свойств арифметических действий и состава числа.</w:t>
            </w:r>
          </w:p>
          <w:p w:rsidR="00951632" w:rsidRDefault="00BF3633">
            <w:pPr>
              <w:pStyle w:val="TableParagraph"/>
              <w:spacing w:line="274" w:lineRule="exact"/>
              <w:ind w:left="289" w:right="351"/>
              <w:rPr>
                <w:sz w:val="24"/>
              </w:rPr>
            </w:pPr>
            <w:r>
              <w:rPr>
                <w:sz w:val="24"/>
              </w:rPr>
              <w:t>Проверка</w:t>
            </w:r>
            <w:r>
              <w:rPr>
                <w:spacing w:val="-9"/>
                <w:sz w:val="24"/>
              </w:rPr>
              <w:t xml:space="preserve"> </w:t>
            </w:r>
            <w:r>
              <w:rPr>
                <w:sz w:val="24"/>
              </w:rPr>
              <w:t>правильности</w:t>
            </w:r>
            <w:r>
              <w:rPr>
                <w:spacing w:val="-7"/>
                <w:sz w:val="24"/>
              </w:rPr>
              <w:t xml:space="preserve"> </w:t>
            </w:r>
            <w:r>
              <w:rPr>
                <w:sz w:val="24"/>
              </w:rPr>
              <w:t>нахождения</w:t>
            </w:r>
            <w:r>
              <w:rPr>
                <w:spacing w:val="-8"/>
                <w:sz w:val="24"/>
              </w:rPr>
              <w:t xml:space="preserve"> </w:t>
            </w:r>
            <w:r>
              <w:rPr>
                <w:sz w:val="24"/>
              </w:rPr>
              <w:t>значения</w:t>
            </w:r>
            <w:r>
              <w:rPr>
                <w:spacing w:val="-12"/>
                <w:sz w:val="24"/>
              </w:rPr>
              <w:t xml:space="preserve"> </w:t>
            </w:r>
            <w:r>
              <w:rPr>
                <w:sz w:val="24"/>
              </w:rPr>
              <w:t>числового</w:t>
            </w:r>
            <w:r>
              <w:rPr>
                <w:spacing w:val="-8"/>
                <w:sz w:val="24"/>
              </w:rPr>
              <w:t xml:space="preserve"> </w:t>
            </w:r>
            <w:r>
              <w:rPr>
                <w:sz w:val="24"/>
              </w:rPr>
              <w:t>выражения (с опорой на правила установления порядка действий, алгоритмы</w:t>
            </w:r>
          </w:p>
        </w:tc>
      </w:tr>
    </w:tbl>
    <w:p w:rsidR="00951632" w:rsidRDefault="00951632">
      <w:pPr>
        <w:pStyle w:val="TableParagraph"/>
        <w:spacing w:line="274" w:lineRule="exact"/>
        <w:rPr>
          <w:sz w:val="24"/>
        </w:rPr>
        <w:sectPr w:rsidR="00951632">
          <w:pgSz w:w="16840" w:h="11910" w:orient="landscape"/>
          <w:pgMar w:top="820" w:right="992" w:bottom="920" w:left="708" w:header="0" w:footer="724" w:gutter="0"/>
          <w:cols w:space="720"/>
        </w:sectPr>
      </w:pPr>
    </w:p>
    <w:p w:rsidR="00951632" w:rsidRDefault="00951632">
      <w:pPr>
        <w:pStyle w:val="a3"/>
        <w:spacing w:before="3"/>
        <w:ind w:left="0" w:firstLine="0"/>
        <w:jc w:val="left"/>
        <w:rPr>
          <w:b/>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4695"/>
        </w:trPr>
        <w:tc>
          <w:tcPr>
            <w:tcW w:w="2271" w:type="dxa"/>
            <w:tcBorders>
              <w:left w:val="single" w:sz="6" w:space="0" w:color="000000"/>
              <w:right w:val="single" w:sz="6" w:space="0" w:color="000000"/>
            </w:tcBorders>
          </w:tcPr>
          <w:p w:rsidR="00951632" w:rsidRDefault="00951632">
            <w:pPr>
              <w:pStyle w:val="TableParagraph"/>
              <w:rPr>
                <w:sz w:val="24"/>
              </w:rPr>
            </w:pPr>
          </w:p>
        </w:tc>
        <w:tc>
          <w:tcPr>
            <w:tcW w:w="4113" w:type="dxa"/>
            <w:tcBorders>
              <w:left w:val="single" w:sz="6" w:space="0" w:color="000000"/>
            </w:tcBorders>
          </w:tcPr>
          <w:p w:rsidR="00951632" w:rsidRDefault="00BF3633">
            <w:pPr>
              <w:pStyle w:val="TableParagraph"/>
              <w:ind w:left="290" w:right="290"/>
              <w:rPr>
                <w:sz w:val="24"/>
              </w:rPr>
            </w:pPr>
            <w:r>
              <w:rPr>
                <w:sz w:val="24"/>
              </w:rPr>
              <w:t>неизвестный компонент арифметического действия: запись,</w:t>
            </w:r>
            <w:r>
              <w:rPr>
                <w:spacing w:val="-15"/>
                <w:sz w:val="24"/>
              </w:rPr>
              <w:t xml:space="preserve"> </w:t>
            </w:r>
            <w:r>
              <w:rPr>
                <w:sz w:val="24"/>
              </w:rPr>
              <w:t>нахождение</w:t>
            </w:r>
            <w:r>
              <w:rPr>
                <w:spacing w:val="-15"/>
                <w:sz w:val="24"/>
              </w:rPr>
              <w:t xml:space="preserve"> </w:t>
            </w:r>
            <w:r>
              <w:rPr>
                <w:sz w:val="24"/>
              </w:rPr>
              <w:t>неизвестного компонента. Умножение и</w:t>
            </w:r>
          </w:p>
          <w:p w:rsidR="00951632" w:rsidRDefault="00BF3633">
            <w:pPr>
              <w:pStyle w:val="TableParagraph"/>
              <w:spacing w:line="242" w:lineRule="auto"/>
              <w:ind w:left="290" w:right="290"/>
              <w:rPr>
                <w:sz w:val="24"/>
              </w:rPr>
            </w:pPr>
            <w:r>
              <w:rPr>
                <w:spacing w:val="-2"/>
                <w:sz w:val="24"/>
              </w:rPr>
              <w:t>делениевеличинынаоднозначноеч исло.</w:t>
            </w:r>
          </w:p>
        </w:tc>
        <w:tc>
          <w:tcPr>
            <w:tcW w:w="7798" w:type="dxa"/>
          </w:tcPr>
          <w:p w:rsidR="00951632" w:rsidRDefault="00BF3633">
            <w:pPr>
              <w:pStyle w:val="TableParagraph"/>
              <w:ind w:left="289" w:right="426"/>
              <w:rPr>
                <w:sz w:val="24"/>
              </w:rPr>
            </w:pPr>
            <w:r>
              <w:rPr>
                <w:sz w:val="24"/>
              </w:rPr>
              <w:t>выполнения арифметических действий, прикидку результата). Работа</w:t>
            </w:r>
            <w:r>
              <w:rPr>
                <w:spacing w:val="-6"/>
                <w:sz w:val="24"/>
              </w:rPr>
              <w:t xml:space="preserve"> </w:t>
            </w:r>
            <w:r>
              <w:rPr>
                <w:sz w:val="24"/>
              </w:rPr>
              <w:t>в</w:t>
            </w:r>
            <w:r>
              <w:rPr>
                <w:spacing w:val="-8"/>
                <w:sz w:val="24"/>
              </w:rPr>
              <w:t xml:space="preserve"> </w:t>
            </w:r>
            <w:r>
              <w:rPr>
                <w:sz w:val="24"/>
              </w:rPr>
              <w:t>группах:</w:t>
            </w:r>
            <w:r>
              <w:rPr>
                <w:spacing w:val="-5"/>
                <w:sz w:val="24"/>
              </w:rPr>
              <w:t xml:space="preserve"> </w:t>
            </w:r>
            <w:r>
              <w:rPr>
                <w:sz w:val="24"/>
              </w:rPr>
              <w:t>приведение</w:t>
            </w:r>
            <w:r>
              <w:rPr>
                <w:spacing w:val="-6"/>
                <w:sz w:val="24"/>
              </w:rPr>
              <w:t xml:space="preserve"> </w:t>
            </w:r>
            <w:r>
              <w:rPr>
                <w:sz w:val="24"/>
              </w:rPr>
              <w:t>примеров,</w:t>
            </w:r>
            <w:r>
              <w:rPr>
                <w:spacing w:val="-8"/>
                <w:sz w:val="24"/>
              </w:rPr>
              <w:t xml:space="preserve"> </w:t>
            </w:r>
            <w:r>
              <w:rPr>
                <w:sz w:val="24"/>
              </w:rPr>
              <w:t>иллюстрирующих</w:t>
            </w:r>
            <w:r>
              <w:rPr>
                <w:spacing w:val="-9"/>
                <w:sz w:val="24"/>
              </w:rPr>
              <w:t xml:space="preserve"> </w:t>
            </w:r>
            <w:r>
              <w:rPr>
                <w:sz w:val="24"/>
              </w:rPr>
              <w:t>смысл</w:t>
            </w:r>
            <w:r>
              <w:rPr>
                <w:spacing w:val="-5"/>
                <w:sz w:val="24"/>
              </w:rPr>
              <w:t xml:space="preserve"> </w:t>
            </w:r>
            <w:r>
              <w:rPr>
                <w:sz w:val="24"/>
              </w:rPr>
              <w:t>и ход выполнения арифметических действий, свойства действий.</w:t>
            </w:r>
          </w:p>
          <w:p w:rsidR="00951632" w:rsidRDefault="00BF3633">
            <w:pPr>
              <w:pStyle w:val="TableParagraph"/>
              <w:ind w:left="289" w:right="351"/>
              <w:rPr>
                <w:sz w:val="24"/>
              </w:rPr>
            </w:pPr>
            <w:r>
              <w:rPr>
                <w:sz w:val="24"/>
              </w:rPr>
              <w:t>Практические работы: выполнение сложения и вычитания по алгоритму в пределах 100 000; выполнение умножения и деления. Умножение</w:t>
            </w:r>
            <w:r>
              <w:rPr>
                <w:spacing w:val="-8"/>
                <w:sz w:val="24"/>
              </w:rPr>
              <w:t xml:space="preserve"> </w:t>
            </w:r>
            <w:r>
              <w:rPr>
                <w:sz w:val="24"/>
              </w:rPr>
              <w:t>и</w:t>
            </w:r>
            <w:r>
              <w:rPr>
                <w:spacing w:val="-2"/>
                <w:sz w:val="24"/>
              </w:rPr>
              <w:t xml:space="preserve"> </w:t>
            </w:r>
            <w:r>
              <w:rPr>
                <w:sz w:val="24"/>
              </w:rPr>
              <w:t>деление</w:t>
            </w:r>
            <w:r>
              <w:rPr>
                <w:spacing w:val="-4"/>
                <w:sz w:val="24"/>
              </w:rPr>
              <w:t xml:space="preserve"> </w:t>
            </w:r>
            <w:r>
              <w:rPr>
                <w:sz w:val="24"/>
              </w:rPr>
              <w:t>круглых</w:t>
            </w:r>
            <w:r>
              <w:rPr>
                <w:spacing w:val="-7"/>
                <w:sz w:val="24"/>
              </w:rPr>
              <w:t xml:space="preserve"> </w:t>
            </w:r>
            <w:r>
              <w:rPr>
                <w:sz w:val="24"/>
              </w:rPr>
              <w:t>чисел</w:t>
            </w:r>
            <w:r>
              <w:rPr>
                <w:spacing w:val="-3"/>
                <w:sz w:val="24"/>
              </w:rPr>
              <w:t xml:space="preserve"> </w:t>
            </w:r>
            <w:r>
              <w:rPr>
                <w:sz w:val="24"/>
              </w:rPr>
              <w:t>(в</w:t>
            </w:r>
            <w:r>
              <w:rPr>
                <w:spacing w:val="-2"/>
                <w:sz w:val="24"/>
              </w:rPr>
              <w:t xml:space="preserve"> </w:t>
            </w:r>
            <w:r>
              <w:rPr>
                <w:sz w:val="24"/>
              </w:rPr>
              <w:t>том</w:t>
            </w:r>
            <w:r>
              <w:rPr>
                <w:spacing w:val="-5"/>
                <w:sz w:val="24"/>
              </w:rPr>
              <w:t xml:space="preserve"> </w:t>
            </w:r>
            <w:r>
              <w:rPr>
                <w:sz w:val="24"/>
              </w:rPr>
              <w:t>числе</w:t>
            </w:r>
            <w:r>
              <w:rPr>
                <w:spacing w:val="-4"/>
                <w:sz w:val="24"/>
              </w:rPr>
              <w:t xml:space="preserve"> </w:t>
            </w:r>
            <w:r>
              <w:rPr>
                <w:sz w:val="24"/>
              </w:rPr>
              <w:t>на</w:t>
            </w:r>
            <w:r>
              <w:rPr>
                <w:spacing w:val="-4"/>
                <w:sz w:val="24"/>
              </w:rPr>
              <w:t xml:space="preserve"> </w:t>
            </w:r>
            <w:r>
              <w:rPr>
                <w:sz w:val="24"/>
              </w:rPr>
              <w:t>10,</w:t>
            </w:r>
            <w:r>
              <w:rPr>
                <w:spacing w:val="-5"/>
                <w:sz w:val="24"/>
              </w:rPr>
              <w:t xml:space="preserve"> </w:t>
            </w:r>
            <w:r>
              <w:rPr>
                <w:sz w:val="24"/>
              </w:rPr>
              <w:t>100,</w:t>
            </w:r>
            <w:r>
              <w:rPr>
                <w:spacing w:val="-5"/>
                <w:sz w:val="24"/>
              </w:rPr>
              <w:t xml:space="preserve"> </w:t>
            </w:r>
            <w:r>
              <w:rPr>
                <w:sz w:val="24"/>
              </w:rPr>
              <w:t>1000). Использование букв для обозначения чисел, неизвестного компонента действия. Поиск значения числового выражения,</w:t>
            </w:r>
          </w:p>
          <w:p w:rsidR="00951632" w:rsidRDefault="00BF3633">
            <w:pPr>
              <w:pStyle w:val="TableParagraph"/>
              <w:spacing w:line="242" w:lineRule="auto"/>
              <w:ind w:left="289" w:right="844"/>
              <w:rPr>
                <w:sz w:val="24"/>
              </w:rPr>
            </w:pPr>
            <w:r>
              <w:rPr>
                <w:sz w:val="24"/>
              </w:rPr>
              <w:t>содержащего</w:t>
            </w:r>
            <w:r>
              <w:rPr>
                <w:spacing w:val="-7"/>
                <w:sz w:val="24"/>
              </w:rPr>
              <w:t xml:space="preserve"> </w:t>
            </w:r>
            <w:r>
              <w:rPr>
                <w:sz w:val="24"/>
              </w:rPr>
              <w:t>3—4</w:t>
            </w:r>
            <w:r>
              <w:rPr>
                <w:spacing w:val="-7"/>
                <w:sz w:val="24"/>
              </w:rPr>
              <w:t xml:space="preserve"> </w:t>
            </w:r>
            <w:r>
              <w:rPr>
                <w:sz w:val="24"/>
              </w:rPr>
              <w:t>действия</w:t>
            </w:r>
            <w:r>
              <w:rPr>
                <w:spacing w:val="-7"/>
                <w:sz w:val="24"/>
              </w:rPr>
              <w:t xml:space="preserve"> </w:t>
            </w:r>
            <w:r>
              <w:rPr>
                <w:sz w:val="24"/>
              </w:rPr>
              <w:t>(со</w:t>
            </w:r>
            <w:r>
              <w:rPr>
                <w:spacing w:val="-7"/>
                <w:sz w:val="24"/>
              </w:rPr>
              <w:t xml:space="preserve"> </w:t>
            </w:r>
            <w:r>
              <w:rPr>
                <w:sz w:val="24"/>
              </w:rPr>
              <w:t>скобками,</w:t>
            </w:r>
            <w:r>
              <w:rPr>
                <w:spacing w:val="-9"/>
                <w:sz w:val="24"/>
              </w:rPr>
              <w:t xml:space="preserve"> </w:t>
            </w:r>
            <w:r>
              <w:rPr>
                <w:sz w:val="24"/>
              </w:rPr>
              <w:t>без</w:t>
            </w:r>
            <w:r>
              <w:rPr>
                <w:spacing w:val="-6"/>
                <w:sz w:val="24"/>
              </w:rPr>
              <w:t xml:space="preserve"> </w:t>
            </w:r>
            <w:r>
              <w:rPr>
                <w:sz w:val="24"/>
              </w:rPr>
              <w:t>скобок). Наблюдение: примеры рациональных вычислений.</w:t>
            </w:r>
          </w:p>
          <w:p w:rsidR="00951632" w:rsidRDefault="00BF3633">
            <w:pPr>
              <w:pStyle w:val="TableParagraph"/>
              <w:spacing w:line="242" w:lineRule="auto"/>
              <w:ind w:left="289" w:right="309"/>
              <w:rPr>
                <w:sz w:val="24"/>
              </w:rPr>
            </w:pPr>
            <w:r>
              <w:rPr>
                <w:sz w:val="24"/>
              </w:rPr>
              <w:t>Использование</w:t>
            </w:r>
            <w:r>
              <w:rPr>
                <w:spacing w:val="-9"/>
                <w:sz w:val="24"/>
              </w:rPr>
              <w:t xml:space="preserve"> </w:t>
            </w:r>
            <w:r>
              <w:rPr>
                <w:sz w:val="24"/>
              </w:rPr>
              <w:t>свойств</w:t>
            </w:r>
            <w:r>
              <w:rPr>
                <w:spacing w:val="-11"/>
                <w:sz w:val="24"/>
              </w:rPr>
              <w:t xml:space="preserve"> </w:t>
            </w:r>
            <w:r>
              <w:rPr>
                <w:sz w:val="24"/>
              </w:rPr>
              <w:t>арифметических</w:t>
            </w:r>
            <w:r>
              <w:rPr>
                <w:spacing w:val="-13"/>
                <w:sz w:val="24"/>
              </w:rPr>
              <w:t xml:space="preserve"> </w:t>
            </w:r>
            <w:r>
              <w:rPr>
                <w:sz w:val="24"/>
              </w:rPr>
              <w:t>действий</w:t>
            </w:r>
            <w:r>
              <w:rPr>
                <w:spacing w:val="-8"/>
                <w:sz w:val="24"/>
              </w:rPr>
              <w:t xml:space="preserve"> </w:t>
            </w:r>
            <w:r>
              <w:rPr>
                <w:sz w:val="24"/>
              </w:rPr>
              <w:t>для</w:t>
            </w:r>
            <w:r>
              <w:rPr>
                <w:spacing w:val="-8"/>
                <w:sz w:val="24"/>
              </w:rPr>
              <w:t xml:space="preserve"> </w:t>
            </w:r>
            <w:r>
              <w:rPr>
                <w:sz w:val="24"/>
              </w:rPr>
              <w:t xml:space="preserve">удобства </w:t>
            </w:r>
            <w:r>
              <w:rPr>
                <w:spacing w:val="-2"/>
                <w:sz w:val="24"/>
              </w:rPr>
              <w:t>вычислений.</w:t>
            </w:r>
          </w:p>
          <w:p w:rsidR="00951632" w:rsidRDefault="00BF3633">
            <w:pPr>
              <w:pStyle w:val="TableParagraph"/>
              <w:spacing w:line="242" w:lineRule="auto"/>
              <w:ind w:left="289" w:right="309"/>
              <w:rPr>
                <w:sz w:val="24"/>
              </w:rPr>
            </w:pPr>
            <w:r>
              <w:rPr>
                <w:sz w:val="24"/>
              </w:rPr>
              <w:t>Работа</w:t>
            </w:r>
            <w:r>
              <w:rPr>
                <w:spacing w:val="-7"/>
                <w:sz w:val="24"/>
              </w:rPr>
              <w:t xml:space="preserve"> </w:t>
            </w:r>
            <w:r>
              <w:rPr>
                <w:sz w:val="24"/>
              </w:rPr>
              <w:t>в</w:t>
            </w:r>
            <w:r>
              <w:rPr>
                <w:spacing w:val="-8"/>
                <w:sz w:val="24"/>
              </w:rPr>
              <w:t xml:space="preserve"> </w:t>
            </w:r>
            <w:r>
              <w:rPr>
                <w:sz w:val="24"/>
              </w:rPr>
              <w:t>парах/группах.</w:t>
            </w:r>
            <w:r>
              <w:rPr>
                <w:spacing w:val="-4"/>
                <w:sz w:val="24"/>
              </w:rPr>
              <w:t xml:space="preserve"> </w:t>
            </w:r>
            <w:r>
              <w:rPr>
                <w:sz w:val="24"/>
              </w:rPr>
              <w:t>Применение</w:t>
            </w:r>
            <w:r>
              <w:rPr>
                <w:spacing w:val="-7"/>
                <w:sz w:val="24"/>
              </w:rPr>
              <w:t xml:space="preserve"> </w:t>
            </w:r>
            <w:r>
              <w:rPr>
                <w:sz w:val="24"/>
              </w:rPr>
              <w:t>разных</w:t>
            </w:r>
            <w:r>
              <w:rPr>
                <w:spacing w:val="-10"/>
                <w:sz w:val="24"/>
              </w:rPr>
              <w:t xml:space="preserve"> </w:t>
            </w:r>
            <w:r>
              <w:rPr>
                <w:sz w:val="24"/>
              </w:rPr>
              <w:t>способов</w:t>
            </w:r>
            <w:r>
              <w:rPr>
                <w:spacing w:val="-8"/>
                <w:sz w:val="24"/>
              </w:rPr>
              <w:t xml:space="preserve"> </w:t>
            </w:r>
            <w:r>
              <w:rPr>
                <w:sz w:val="24"/>
              </w:rPr>
              <w:t>проверки правильности вычислений. Использование калькулятора для</w:t>
            </w:r>
          </w:p>
          <w:p w:rsidR="00951632" w:rsidRDefault="00BF3633">
            <w:pPr>
              <w:pStyle w:val="TableParagraph"/>
              <w:spacing w:line="271" w:lineRule="exact"/>
              <w:ind w:left="289"/>
              <w:rPr>
                <w:sz w:val="24"/>
              </w:rPr>
            </w:pPr>
            <w:r>
              <w:rPr>
                <w:sz w:val="24"/>
              </w:rPr>
              <w:t>практических</w:t>
            </w:r>
            <w:r>
              <w:rPr>
                <w:spacing w:val="-9"/>
                <w:sz w:val="24"/>
              </w:rPr>
              <w:t xml:space="preserve"> </w:t>
            </w:r>
            <w:r>
              <w:rPr>
                <w:sz w:val="24"/>
              </w:rPr>
              <w:t>расчётов.</w:t>
            </w:r>
            <w:r>
              <w:rPr>
                <w:spacing w:val="-4"/>
                <w:sz w:val="24"/>
              </w:rPr>
              <w:t xml:space="preserve"> </w:t>
            </w:r>
            <w:r>
              <w:rPr>
                <w:sz w:val="24"/>
              </w:rPr>
              <w:t>Прикидка</w:t>
            </w:r>
            <w:r>
              <w:rPr>
                <w:spacing w:val="-3"/>
                <w:sz w:val="24"/>
              </w:rPr>
              <w:t xml:space="preserve"> </w:t>
            </w:r>
            <w:r>
              <w:rPr>
                <w:sz w:val="24"/>
              </w:rPr>
              <w:t>и</w:t>
            </w:r>
            <w:r>
              <w:rPr>
                <w:spacing w:val="-1"/>
                <w:sz w:val="24"/>
              </w:rPr>
              <w:t xml:space="preserve"> </w:t>
            </w:r>
            <w:r>
              <w:rPr>
                <w:sz w:val="24"/>
              </w:rPr>
              <w:t>оценка</w:t>
            </w:r>
            <w:r>
              <w:rPr>
                <w:spacing w:val="-3"/>
                <w:sz w:val="24"/>
              </w:rPr>
              <w:t xml:space="preserve"> </w:t>
            </w:r>
            <w:r>
              <w:rPr>
                <w:sz w:val="24"/>
              </w:rPr>
              <w:t>результатов</w:t>
            </w:r>
            <w:r>
              <w:rPr>
                <w:spacing w:val="-4"/>
                <w:sz w:val="24"/>
              </w:rPr>
              <w:t xml:space="preserve"> </w:t>
            </w:r>
            <w:r>
              <w:rPr>
                <w:spacing w:val="-2"/>
                <w:sz w:val="24"/>
              </w:rPr>
              <w:t>вычисления</w:t>
            </w:r>
          </w:p>
          <w:p w:rsidR="00951632" w:rsidRDefault="00BF3633">
            <w:pPr>
              <w:pStyle w:val="TableParagraph"/>
              <w:spacing w:line="274" w:lineRule="exact"/>
              <w:ind w:left="289" w:right="309"/>
              <w:rPr>
                <w:sz w:val="24"/>
              </w:rPr>
            </w:pPr>
            <w:r>
              <w:rPr>
                <w:sz w:val="24"/>
              </w:rPr>
              <w:t>(реальность</w:t>
            </w:r>
            <w:r>
              <w:rPr>
                <w:spacing w:val="-9"/>
                <w:sz w:val="24"/>
              </w:rPr>
              <w:t xml:space="preserve"> </w:t>
            </w:r>
            <w:r>
              <w:rPr>
                <w:sz w:val="24"/>
              </w:rPr>
              <w:t>ответа,</w:t>
            </w:r>
            <w:r>
              <w:rPr>
                <w:spacing w:val="-8"/>
                <w:sz w:val="24"/>
              </w:rPr>
              <w:t xml:space="preserve"> </w:t>
            </w:r>
            <w:r>
              <w:rPr>
                <w:sz w:val="24"/>
              </w:rPr>
              <w:t>прикидка,</w:t>
            </w:r>
            <w:r>
              <w:rPr>
                <w:spacing w:val="-4"/>
                <w:sz w:val="24"/>
              </w:rPr>
              <w:t xml:space="preserve"> </w:t>
            </w:r>
            <w:r>
              <w:rPr>
                <w:sz w:val="24"/>
              </w:rPr>
              <w:t>последняя</w:t>
            </w:r>
            <w:r>
              <w:rPr>
                <w:spacing w:val="-10"/>
                <w:sz w:val="24"/>
              </w:rPr>
              <w:t xml:space="preserve"> </w:t>
            </w:r>
            <w:r>
              <w:rPr>
                <w:sz w:val="24"/>
              </w:rPr>
              <w:t>цифра</w:t>
            </w:r>
            <w:r>
              <w:rPr>
                <w:spacing w:val="-7"/>
                <w:sz w:val="24"/>
              </w:rPr>
              <w:t xml:space="preserve"> </w:t>
            </w:r>
            <w:r>
              <w:rPr>
                <w:sz w:val="24"/>
              </w:rPr>
              <w:t>результата,</w:t>
            </w:r>
            <w:r>
              <w:rPr>
                <w:spacing w:val="-5"/>
                <w:sz w:val="24"/>
              </w:rPr>
              <w:t xml:space="preserve"> </w:t>
            </w:r>
            <w:r>
              <w:rPr>
                <w:sz w:val="24"/>
              </w:rPr>
              <w:t>обратное действие, использование калькулятора).</w:t>
            </w:r>
          </w:p>
        </w:tc>
      </w:tr>
      <w:tr w:rsidR="00951632">
        <w:trPr>
          <w:trHeight w:val="4414"/>
        </w:trPr>
        <w:tc>
          <w:tcPr>
            <w:tcW w:w="2271" w:type="dxa"/>
            <w:tcBorders>
              <w:left w:val="single" w:sz="6" w:space="0" w:color="000000"/>
              <w:right w:val="single" w:sz="6" w:space="0" w:color="000000"/>
            </w:tcBorders>
          </w:tcPr>
          <w:p w:rsidR="00951632" w:rsidRDefault="00BF3633">
            <w:pPr>
              <w:pStyle w:val="TableParagraph"/>
              <w:spacing w:line="237" w:lineRule="auto"/>
              <w:ind w:left="122"/>
              <w:rPr>
                <w:b/>
                <w:sz w:val="24"/>
              </w:rPr>
            </w:pPr>
            <w:r>
              <w:rPr>
                <w:b/>
                <w:spacing w:val="-2"/>
                <w:sz w:val="24"/>
              </w:rPr>
              <w:t xml:space="preserve">Текстовыезадачи </w:t>
            </w:r>
            <w:r>
              <w:rPr>
                <w:b/>
                <w:sz w:val="24"/>
              </w:rPr>
              <w:t>(21 ч)</w:t>
            </w:r>
          </w:p>
        </w:tc>
        <w:tc>
          <w:tcPr>
            <w:tcW w:w="4113" w:type="dxa"/>
            <w:tcBorders>
              <w:left w:val="single" w:sz="6" w:space="0" w:color="000000"/>
            </w:tcBorders>
          </w:tcPr>
          <w:p w:rsidR="00951632" w:rsidRDefault="00BF3633">
            <w:pPr>
              <w:pStyle w:val="TableParagraph"/>
              <w:spacing w:line="264" w:lineRule="exact"/>
              <w:ind w:left="290"/>
              <w:rPr>
                <w:sz w:val="24"/>
              </w:rPr>
            </w:pPr>
            <w:r>
              <w:rPr>
                <w:sz w:val="24"/>
              </w:rPr>
              <w:t>Работа с</w:t>
            </w:r>
            <w:r>
              <w:rPr>
                <w:spacing w:val="-5"/>
                <w:sz w:val="24"/>
              </w:rPr>
              <w:t xml:space="preserve"> </w:t>
            </w:r>
            <w:r>
              <w:rPr>
                <w:sz w:val="24"/>
              </w:rPr>
              <w:t>текстовой</w:t>
            </w:r>
            <w:r>
              <w:rPr>
                <w:spacing w:val="3"/>
                <w:sz w:val="24"/>
              </w:rPr>
              <w:t xml:space="preserve"> </w:t>
            </w:r>
            <w:r>
              <w:rPr>
                <w:spacing w:val="-2"/>
                <w:sz w:val="24"/>
              </w:rPr>
              <w:t>задачей,</w:t>
            </w:r>
          </w:p>
          <w:p w:rsidR="00951632" w:rsidRDefault="00BF3633">
            <w:pPr>
              <w:pStyle w:val="TableParagraph"/>
              <w:ind w:left="290" w:right="245"/>
              <w:rPr>
                <w:sz w:val="24"/>
              </w:rPr>
            </w:pPr>
            <w:r>
              <w:rPr>
                <w:sz w:val="24"/>
              </w:rPr>
              <w:t>решение которой содержит 2—3 действия: анализ, представление на</w:t>
            </w:r>
            <w:r>
              <w:rPr>
                <w:spacing w:val="-7"/>
                <w:sz w:val="24"/>
              </w:rPr>
              <w:t xml:space="preserve"> </w:t>
            </w:r>
            <w:r>
              <w:rPr>
                <w:sz w:val="24"/>
              </w:rPr>
              <w:t>модели;</w:t>
            </w:r>
            <w:r>
              <w:rPr>
                <w:spacing w:val="-12"/>
                <w:sz w:val="24"/>
              </w:rPr>
              <w:t xml:space="preserve"> </w:t>
            </w:r>
            <w:r>
              <w:rPr>
                <w:sz w:val="24"/>
              </w:rPr>
              <w:t>планирование</w:t>
            </w:r>
            <w:r>
              <w:rPr>
                <w:spacing w:val="-8"/>
                <w:sz w:val="24"/>
              </w:rPr>
              <w:t xml:space="preserve"> </w:t>
            </w:r>
            <w:r>
              <w:rPr>
                <w:sz w:val="24"/>
              </w:rPr>
              <w:t>и</w:t>
            </w:r>
            <w:r>
              <w:rPr>
                <w:spacing w:val="-11"/>
                <w:sz w:val="24"/>
              </w:rPr>
              <w:t xml:space="preserve"> </w:t>
            </w:r>
            <w:r>
              <w:rPr>
                <w:sz w:val="24"/>
              </w:rPr>
              <w:t xml:space="preserve">запись решения; проверка решения и </w:t>
            </w:r>
            <w:r>
              <w:rPr>
                <w:spacing w:val="-2"/>
                <w:sz w:val="24"/>
              </w:rPr>
              <w:t>ответа.</w:t>
            </w:r>
          </w:p>
          <w:p w:rsidR="00951632" w:rsidRDefault="00BF3633">
            <w:pPr>
              <w:pStyle w:val="TableParagraph"/>
              <w:spacing w:before="1" w:line="275" w:lineRule="exact"/>
              <w:ind w:left="290"/>
              <w:rPr>
                <w:sz w:val="24"/>
              </w:rPr>
            </w:pPr>
            <w:r>
              <w:rPr>
                <w:sz w:val="24"/>
              </w:rPr>
              <w:t>Анализ</w:t>
            </w:r>
            <w:r>
              <w:rPr>
                <w:spacing w:val="-4"/>
                <w:sz w:val="24"/>
              </w:rPr>
              <w:t xml:space="preserve"> </w:t>
            </w:r>
            <w:r>
              <w:rPr>
                <w:spacing w:val="-2"/>
                <w:sz w:val="24"/>
              </w:rPr>
              <w:t>зависимостей,</w:t>
            </w:r>
          </w:p>
          <w:p w:rsidR="00951632" w:rsidRDefault="00BF3633">
            <w:pPr>
              <w:pStyle w:val="TableParagraph"/>
              <w:ind w:left="290" w:right="290"/>
              <w:rPr>
                <w:sz w:val="24"/>
              </w:rPr>
            </w:pPr>
            <w:r>
              <w:rPr>
                <w:sz w:val="24"/>
              </w:rPr>
              <w:t>характеризующих процессы: движения (скорость, время, пройденный путь), работы (производительность, время, объём работы), купли-продажи (цена,</w:t>
            </w:r>
            <w:r>
              <w:rPr>
                <w:spacing w:val="-11"/>
                <w:sz w:val="24"/>
              </w:rPr>
              <w:t xml:space="preserve"> </w:t>
            </w:r>
            <w:r>
              <w:rPr>
                <w:sz w:val="24"/>
              </w:rPr>
              <w:t>количество,</w:t>
            </w:r>
            <w:r>
              <w:rPr>
                <w:spacing w:val="-15"/>
                <w:sz w:val="24"/>
              </w:rPr>
              <w:t xml:space="preserve"> </w:t>
            </w:r>
            <w:r>
              <w:rPr>
                <w:sz w:val="24"/>
              </w:rPr>
              <w:t>стоимость)</w:t>
            </w:r>
            <w:r>
              <w:rPr>
                <w:spacing w:val="-12"/>
                <w:sz w:val="24"/>
              </w:rPr>
              <w:t xml:space="preserve"> </w:t>
            </w:r>
            <w:r>
              <w:rPr>
                <w:sz w:val="24"/>
              </w:rPr>
              <w:t>и</w:t>
            </w:r>
          </w:p>
          <w:p w:rsidR="00951632" w:rsidRDefault="00BF3633">
            <w:pPr>
              <w:pStyle w:val="TableParagraph"/>
              <w:ind w:left="290"/>
              <w:rPr>
                <w:sz w:val="24"/>
              </w:rPr>
            </w:pPr>
            <w:r>
              <w:rPr>
                <w:sz w:val="24"/>
              </w:rPr>
              <w:t>решение</w:t>
            </w:r>
            <w:r>
              <w:rPr>
                <w:spacing w:val="-5"/>
                <w:sz w:val="24"/>
              </w:rPr>
              <w:t xml:space="preserve"> </w:t>
            </w:r>
            <w:r>
              <w:rPr>
                <w:sz w:val="24"/>
              </w:rPr>
              <w:t>соответствующих</w:t>
            </w:r>
            <w:r>
              <w:rPr>
                <w:spacing w:val="-8"/>
                <w:sz w:val="24"/>
              </w:rPr>
              <w:t xml:space="preserve"> </w:t>
            </w:r>
            <w:r>
              <w:rPr>
                <w:spacing w:val="-2"/>
                <w:sz w:val="24"/>
              </w:rPr>
              <w:t>задач.</w:t>
            </w:r>
          </w:p>
          <w:p w:rsidR="00951632" w:rsidRDefault="00BF3633">
            <w:pPr>
              <w:pStyle w:val="TableParagraph"/>
              <w:spacing w:line="274" w:lineRule="exact"/>
              <w:ind w:left="290" w:right="290"/>
              <w:rPr>
                <w:sz w:val="24"/>
              </w:rPr>
            </w:pPr>
            <w:r>
              <w:rPr>
                <w:sz w:val="24"/>
              </w:rPr>
              <w:t>Задачи</w:t>
            </w:r>
            <w:r>
              <w:rPr>
                <w:spacing w:val="-13"/>
                <w:sz w:val="24"/>
              </w:rPr>
              <w:t xml:space="preserve"> </w:t>
            </w:r>
            <w:r>
              <w:rPr>
                <w:sz w:val="24"/>
              </w:rPr>
              <w:t>на</w:t>
            </w:r>
            <w:r>
              <w:rPr>
                <w:spacing w:val="-9"/>
                <w:sz w:val="24"/>
              </w:rPr>
              <w:t xml:space="preserve"> </w:t>
            </w:r>
            <w:r>
              <w:rPr>
                <w:sz w:val="24"/>
              </w:rPr>
              <w:t>установление</w:t>
            </w:r>
            <w:r>
              <w:rPr>
                <w:spacing w:val="-15"/>
                <w:sz w:val="24"/>
              </w:rPr>
              <w:t xml:space="preserve"> </w:t>
            </w:r>
            <w:r>
              <w:rPr>
                <w:sz w:val="24"/>
              </w:rPr>
              <w:t>времени (начало, продолжительность и</w:t>
            </w:r>
          </w:p>
        </w:tc>
        <w:tc>
          <w:tcPr>
            <w:tcW w:w="7798" w:type="dxa"/>
          </w:tcPr>
          <w:p w:rsidR="00951632" w:rsidRDefault="00BF3633">
            <w:pPr>
              <w:pStyle w:val="TableParagraph"/>
              <w:spacing w:line="237" w:lineRule="auto"/>
              <w:ind w:left="289" w:right="309"/>
              <w:rPr>
                <w:sz w:val="24"/>
              </w:rPr>
            </w:pPr>
            <w:r>
              <w:rPr>
                <w:sz w:val="24"/>
              </w:rPr>
              <w:t>Моделирование</w:t>
            </w:r>
            <w:r>
              <w:rPr>
                <w:spacing w:val="-10"/>
                <w:sz w:val="24"/>
              </w:rPr>
              <w:t xml:space="preserve"> </w:t>
            </w:r>
            <w:r>
              <w:rPr>
                <w:sz w:val="24"/>
              </w:rPr>
              <w:t>текста</w:t>
            </w:r>
            <w:r>
              <w:rPr>
                <w:spacing w:val="-10"/>
                <w:sz w:val="24"/>
              </w:rPr>
              <w:t xml:space="preserve"> </w:t>
            </w:r>
            <w:r>
              <w:rPr>
                <w:sz w:val="24"/>
              </w:rPr>
              <w:t>задачи.</w:t>
            </w:r>
            <w:r>
              <w:rPr>
                <w:spacing w:val="-12"/>
                <w:sz w:val="24"/>
              </w:rPr>
              <w:t xml:space="preserve"> </w:t>
            </w:r>
            <w:r>
              <w:rPr>
                <w:sz w:val="24"/>
              </w:rPr>
              <w:t>Использование</w:t>
            </w:r>
            <w:r>
              <w:rPr>
                <w:spacing w:val="-14"/>
                <w:sz w:val="24"/>
              </w:rPr>
              <w:t xml:space="preserve"> </w:t>
            </w:r>
            <w:r>
              <w:rPr>
                <w:sz w:val="24"/>
              </w:rPr>
              <w:t>геометрических, графических образов в ходе решения задачи.</w:t>
            </w:r>
          </w:p>
          <w:p w:rsidR="00951632" w:rsidRDefault="00BF3633">
            <w:pPr>
              <w:pStyle w:val="TableParagraph"/>
              <w:spacing w:line="237" w:lineRule="auto"/>
              <w:ind w:left="289" w:right="309"/>
              <w:rPr>
                <w:sz w:val="24"/>
              </w:rPr>
            </w:pPr>
            <w:r>
              <w:rPr>
                <w:sz w:val="24"/>
              </w:rPr>
              <w:t>Обсуждение</w:t>
            </w:r>
            <w:r>
              <w:rPr>
                <w:spacing w:val="-7"/>
                <w:sz w:val="24"/>
              </w:rPr>
              <w:t xml:space="preserve"> </w:t>
            </w:r>
            <w:r>
              <w:rPr>
                <w:sz w:val="24"/>
              </w:rPr>
              <w:t>способа</w:t>
            </w:r>
            <w:r>
              <w:rPr>
                <w:spacing w:val="-7"/>
                <w:sz w:val="24"/>
              </w:rPr>
              <w:t xml:space="preserve"> </w:t>
            </w:r>
            <w:r>
              <w:rPr>
                <w:sz w:val="24"/>
              </w:rPr>
              <w:t>решения</w:t>
            </w:r>
            <w:r>
              <w:rPr>
                <w:spacing w:val="-11"/>
                <w:sz w:val="24"/>
              </w:rPr>
              <w:t xml:space="preserve"> </w:t>
            </w:r>
            <w:r>
              <w:rPr>
                <w:sz w:val="24"/>
              </w:rPr>
              <w:t>задачи,</w:t>
            </w:r>
            <w:r>
              <w:rPr>
                <w:spacing w:val="-5"/>
                <w:sz w:val="24"/>
              </w:rPr>
              <w:t xml:space="preserve"> </w:t>
            </w:r>
            <w:r>
              <w:rPr>
                <w:sz w:val="24"/>
              </w:rPr>
              <w:t>формы</w:t>
            </w:r>
            <w:r>
              <w:rPr>
                <w:spacing w:val="-6"/>
                <w:sz w:val="24"/>
              </w:rPr>
              <w:t xml:space="preserve"> </w:t>
            </w:r>
            <w:r>
              <w:rPr>
                <w:sz w:val="24"/>
              </w:rPr>
              <w:t>записи</w:t>
            </w:r>
            <w:r>
              <w:rPr>
                <w:spacing w:val="-6"/>
                <w:sz w:val="24"/>
              </w:rPr>
              <w:t xml:space="preserve"> </w:t>
            </w:r>
            <w:r>
              <w:rPr>
                <w:sz w:val="24"/>
              </w:rPr>
              <w:t>решения, реальности и логичности ответа на вопрос.</w:t>
            </w:r>
          </w:p>
          <w:p w:rsidR="00951632" w:rsidRDefault="00BF3633">
            <w:pPr>
              <w:pStyle w:val="TableParagraph"/>
              <w:spacing w:line="275" w:lineRule="exact"/>
              <w:ind w:left="289"/>
              <w:rPr>
                <w:sz w:val="24"/>
              </w:rPr>
            </w:pPr>
            <w:r>
              <w:rPr>
                <w:sz w:val="24"/>
              </w:rPr>
              <w:t>Выбор</w:t>
            </w:r>
            <w:r>
              <w:rPr>
                <w:spacing w:val="-5"/>
                <w:sz w:val="24"/>
              </w:rPr>
              <w:t xml:space="preserve"> </w:t>
            </w:r>
            <w:r>
              <w:rPr>
                <w:sz w:val="24"/>
              </w:rPr>
              <w:t>основания</w:t>
            </w:r>
            <w:r>
              <w:rPr>
                <w:spacing w:val="-5"/>
                <w:sz w:val="24"/>
              </w:rPr>
              <w:t xml:space="preserve"> </w:t>
            </w:r>
            <w:r>
              <w:rPr>
                <w:sz w:val="24"/>
              </w:rPr>
              <w:t>и</w:t>
            </w:r>
            <w:r>
              <w:rPr>
                <w:spacing w:val="1"/>
                <w:sz w:val="24"/>
              </w:rPr>
              <w:t xml:space="preserve"> </w:t>
            </w:r>
            <w:r>
              <w:rPr>
                <w:sz w:val="24"/>
              </w:rPr>
              <w:t>сравнение</w:t>
            </w:r>
            <w:r>
              <w:rPr>
                <w:spacing w:val="-1"/>
                <w:sz w:val="24"/>
              </w:rPr>
              <w:t xml:space="preserve"> </w:t>
            </w:r>
            <w:r>
              <w:rPr>
                <w:spacing w:val="-2"/>
                <w:sz w:val="24"/>
              </w:rPr>
              <w:t>задач.</w:t>
            </w:r>
          </w:p>
          <w:p w:rsidR="00951632" w:rsidRDefault="00BF3633">
            <w:pPr>
              <w:pStyle w:val="TableParagraph"/>
              <w:spacing w:line="242" w:lineRule="auto"/>
              <w:ind w:left="289" w:right="309"/>
              <w:rPr>
                <w:sz w:val="24"/>
              </w:rPr>
            </w:pPr>
            <w:r>
              <w:rPr>
                <w:sz w:val="24"/>
              </w:rPr>
              <w:t>Работа</w:t>
            </w:r>
            <w:r>
              <w:rPr>
                <w:spacing w:val="-7"/>
                <w:sz w:val="24"/>
              </w:rPr>
              <w:t xml:space="preserve"> </w:t>
            </w:r>
            <w:r>
              <w:rPr>
                <w:sz w:val="24"/>
              </w:rPr>
              <w:t>в</w:t>
            </w:r>
            <w:r>
              <w:rPr>
                <w:spacing w:val="-9"/>
                <w:sz w:val="24"/>
              </w:rPr>
              <w:t xml:space="preserve"> </w:t>
            </w:r>
            <w:r>
              <w:rPr>
                <w:sz w:val="24"/>
              </w:rPr>
              <w:t>парах/группах.</w:t>
            </w:r>
            <w:r>
              <w:rPr>
                <w:spacing w:val="-4"/>
                <w:sz w:val="24"/>
              </w:rPr>
              <w:t xml:space="preserve"> </w:t>
            </w:r>
            <w:r>
              <w:rPr>
                <w:sz w:val="24"/>
              </w:rPr>
              <w:t>Решение</w:t>
            </w:r>
            <w:r>
              <w:rPr>
                <w:spacing w:val="-7"/>
                <w:sz w:val="24"/>
              </w:rPr>
              <w:t xml:space="preserve"> </w:t>
            </w:r>
            <w:r>
              <w:rPr>
                <w:sz w:val="24"/>
              </w:rPr>
              <w:t>арифметическим</w:t>
            </w:r>
            <w:r>
              <w:rPr>
                <w:spacing w:val="-5"/>
                <w:sz w:val="24"/>
              </w:rPr>
              <w:t xml:space="preserve"> </w:t>
            </w:r>
            <w:r>
              <w:rPr>
                <w:sz w:val="24"/>
              </w:rPr>
              <w:t>способом</w:t>
            </w:r>
            <w:r>
              <w:rPr>
                <w:spacing w:val="-5"/>
                <w:sz w:val="24"/>
              </w:rPr>
              <w:t xml:space="preserve"> </w:t>
            </w:r>
            <w:r>
              <w:rPr>
                <w:sz w:val="24"/>
              </w:rPr>
              <w:t>задач</w:t>
            </w:r>
            <w:r>
              <w:rPr>
                <w:spacing w:val="-7"/>
                <w:sz w:val="24"/>
              </w:rPr>
              <w:t xml:space="preserve"> </w:t>
            </w:r>
            <w:r>
              <w:rPr>
                <w:sz w:val="24"/>
              </w:rPr>
              <w:t>в 2—3 действия. Комментирование этапов решения задачи.</w:t>
            </w:r>
          </w:p>
          <w:p w:rsidR="00951632" w:rsidRDefault="00BF3633">
            <w:pPr>
              <w:pStyle w:val="TableParagraph"/>
              <w:spacing w:line="242" w:lineRule="auto"/>
              <w:ind w:left="289" w:right="309"/>
              <w:rPr>
                <w:sz w:val="24"/>
              </w:rPr>
            </w:pPr>
            <w:r>
              <w:rPr>
                <w:sz w:val="24"/>
              </w:rPr>
              <w:t>Практическая работа: нахождение доли</w:t>
            </w:r>
            <w:r>
              <w:rPr>
                <w:spacing w:val="-2"/>
                <w:sz w:val="24"/>
              </w:rPr>
              <w:t xml:space="preserve"> </w:t>
            </w:r>
            <w:r>
              <w:rPr>
                <w:sz w:val="24"/>
              </w:rPr>
              <w:t>величины,</w:t>
            </w:r>
            <w:r>
              <w:rPr>
                <w:spacing w:val="-1"/>
                <w:sz w:val="24"/>
              </w:rPr>
              <w:t xml:space="preserve"> </w:t>
            </w:r>
            <w:r>
              <w:rPr>
                <w:sz w:val="24"/>
              </w:rPr>
              <w:t>величины</w:t>
            </w:r>
            <w:r>
              <w:rPr>
                <w:spacing w:val="-1"/>
                <w:sz w:val="24"/>
              </w:rPr>
              <w:t xml:space="preserve"> </w:t>
            </w:r>
            <w:r>
              <w:rPr>
                <w:sz w:val="24"/>
              </w:rPr>
              <w:t>по её доле.</w:t>
            </w:r>
            <w:r>
              <w:rPr>
                <w:spacing w:val="-3"/>
                <w:sz w:val="24"/>
              </w:rPr>
              <w:t xml:space="preserve"> </w:t>
            </w:r>
            <w:r>
              <w:rPr>
                <w:sz w:val="24"/>
              </w:rPr>
              <w:t>Оформление</w:t>
            </w:r>
            <w:r>
              <w:rPr>
                <w:spacing w:val="-6"/>
                <w:sz w:val="24"/>
              </w:rPr>
              <w:t xml:space="preserve"> </w:t>
            </w:r>
            <w:r>
              <w:rPr>
                <w:sz w:val="24"/>
              </w:rPr>
              <w:t>математической</w:t>
            </w:r>
            <w:r>
              <w:rPr>
                <w:spacing w:val="-8"/>
                <w:sz w:val="24"/>
              </w:rPr>
              <w:t xml:space="preserve"> </w:t>
            </w:r>
            <w:r>
              <w:rPr>
                <w:sz w:val="24"/>
              </w:rPr>
              <w:t>записи:</w:t>
            </w:r>
            <w:r>
              <w:rPr>
                <w:spacing w:val="-9"/>
                <w:sz w:val="24"/>
              </w:rPr>
              <w:t xml:space="preserve"> </w:t>
            </w:r>
            <w:r>
              <w:rPr>
                <w:sz w:val="24"/>
              </w:rPr>
              <w:t>полная</w:t>
            </w:r>
            <w:r>
              <w:rPr>
                <w:spacing w:val="-5"/>
                <w:sz w:val="24"/>
              </w:rPr>
              <w:t xml:space="preserve"> </w:t>
            </w:r>
            <w:r>
              <w:rPr>
                <w:sz w:val="24"/>
              </w:rPr>
              <w:t>запись</w:t>
            </w:r>
            <w:r>
              <w:rPr>
                <w:spacing w:val="-8"/>
                <w:sz w:val="24"/>
              </w:rPr>
              <w:t xml:space="preserve"> </w:t>
            </w:r>
            <w:r>
              <w:rPr>
                <w:sz w:val="24"/>
              </w:rPr>
              <w:t>решения</w:t>
            </w:r>
          </w:p>
          <w:p w:rsidR="00951632" w:rsidRDefault="00BF3633">
            <w:pPr>
              <w:pStyle w:val="TableParagraph"/>
              <w:spacing w:line="242" w:lineRule="auto"/>
              <w:ind w:left="289" w:right="309"/>
              <w:rPr>
                <w:sz w:val="24"/>
              </w:rPr>
            </w:pPr>
            <w:r>
              <w:rPr>
                <w:sz w:val="24"/>
              </w:rPr>
              <w:t>текстовой</w:t>
            </w:r>
            <w:r>
              <w:rPr>
                <w:spacing w:val="-7"/>
                <w:sz w:val="24"/>
              </w:rPr>
              <w:t xml:space="preserve"> </w:t>
            </w:r>
            <w:r>
              <w:rPr>
                <w:sz w:val="24"/>
              </w:rPr>
              <w:t>задачи</w:t>
            </w:r>
            <w:r>
              <w:rPr>
                <w:spacing w:val="-3"/>
                <w:sz w:val="24"/>
              </w:rPr>
              <w:t xml:space="preserve"> </w:t>
            </w:r>
            <w:r>
              <w:rPr>
                <w:sz w:val="24"/>
              </w:rPr>
              <w:t>(модель;</w:t>
            </w:r>
            <w:r>
              <w:rPr>
                <w:spacing w:val="-8"/>
                <w:sz w:val="24"/>
              </w:rPr>
              <w:t xml:space="preserve"> </w:t>
            </w:r>
            <w:r>
              <w:rPr>
                <w:sz w:val="24"/>
              </w:rPr>
              <w:t>решение</w:t>
            </w:r>
            <w:r>
              <w:rPr>
                <w:spacing w:val="-5"/>
                <w:sz w:val="24"/>
              </w:rPr>
              <w:t xml:space="preserve"> </w:t>
            </w:r>
            <w:r>
              <w:rPr>
                <w:sz w:val="24"/>
              </w:rPr>
              <w:t>по действиям,</w:t>
            </w:r>
            <w:r>
              <w:rPr>
                <w:spacing w:val="-7"/>
                <w:sz w:val="24"/>
              </w:rPr>
              <w:t xml:space="preserve"> </w:t>
            </w:r>
            <w:r>
              <w:rPr>
                <w:sz w:val="24"/>
              </w:rPr>
              <w:t>по</w:t>
            </w:r>
            <w:r>
              <w:rPr>
                <w:spacing w:val="-4"/>
                <w:sz w:val="24"/>
              </w:rPr>
              <w:t xml:space="preserve"> </w:t>
            </w:r>
            <w:r>
              <w:rPr>
                <w:sz w:val="24"/>
              </w:rPr>
              <w:t>вопросам</w:t>
            </w:r>
            <w:r>
              <w:rPr>
                <w:spacing w:val="-7"/>
                <w:sz w:val="24"/>
              </w:rPr>
              <w:t xml:space="preserve"> </w:t>
            </w:r>
            <w:r>
              <w:rPr>
                <w:sz w:val="24"/>
              </w:rPr>
              <w:t>или</w:t>
            </w:r>
            <w:r>
              <w:rPr>
                <w:spacing w:val="-3"/>
                <w:sz w:val="24"/>
              </w:rPr>
              <w:t xml:space="preserve"> </w:t>
            </w:r>
            <w:r>
              <w:rPr>
                <w:sz w:val="24"/>
              </w:rPr>
              <w:t>с помощью числового выражения; формулировка ответа).</w:t>
            </w:r>
          </w:p>
          <w:p w:rsidR="00951632" w:rsidRDefault="00BF3633">
            <w:pPr>
              <w:pStyle w:val="TableParagraph"/>
              <w:spacing w:line="271" w:lineRule="exact"/>
              <w:ind w:left="289"/>
              <w:rPr>
                <w:sz w:val="24"/>
              </w:rPr>
            </w:pPr>
            <w:r>
              <w:rPr>
                <w:sz w:val="24"/>
              </w:rPr>
              <w:t>Разные</w:t>
            </w:r>
            <w:r>
              <w:rPr>
                <w:spacing w:val="-2"/>
                <w:sz w:val="24"/>
              </w:rPr>
              <w:t xml:space="preserve"> </w:t>
            </w:r>
            <w:r>
              <w:rPr>
                <w:sz w:val="24"/>
              </w:rPr>
              <w:t>записи</w:t>
            </w:r>
            <w:r>
              <w:rPr>
                <w:spacing w:val="1"/>
                <w:sz w:val="24"/>
              </w:rPr>
              <w:t xml:space="preserve"> </w:t>
            </w:r>
            <w:r>
              <w:rPr>
                <w:sz w:val="24"/>
              </w:rPr>
              <w:t>решения</w:t>
            </w:r>
            <w:r>
              <w:rPr>
                <w:spacing w:val="-5"/>
                <w:sz w:val="24"/>
              </w:rPr>
              <w:t xml:space="preserve"> </w:t>
            </w:r>
            <w:r>
              <w:rPr>
                <w:sz w:val="24"/>
              </w:rPr>
              <w:t>одной и</w:t>
            </w:r>
            <w:r>
              <w:rPr>
                <w:spacing w:val="-4"/>
                <w:sz w:val="24"/>
              </w:rPr>
              <w:t xml:space="preserve"> </w:t>
            </w:r>
            <w:r>
              <w:rPr>
                <w:sz w:val="24"/>
              </w:rPr>
              <w:t>той</w:t>
            </w:r>
            <w:r>
              <w:rPr>
                <w:spacing w:val="-4"/>
                <w:sz w:val="24"/>
              </w:rPr>
              <w:t xml:space="preserve"> </w:t>
            </w:r>
            <w:r>
              <w:rPr>
                <w:sz w:val="24"/>
              </w:rPr>
              <w:t>же</w:t>
            </w:r>
            <w:r>
              <w:rPr>
                <w:spacing w:val="-6"/>
                <w:sz w:val="24"/>
              </w:rPr>
              <w:t xml:space="preserve"> </w:t>
            </w:r>
            <w:r>
              <w:rPr>
                <w:spacing w:val="-2"/>
                <w:sz w:val="24"/>
              </w:rPr>
              <w:t>задачи.</w:t>
            </w:r>
          </w:p>
        </w:tc>
      </w:tr>
    </w:tbl>
    <w:p w:rsidR="00951632" w:rsidRDefault="00951632">
      <w:pPr>
        <w:pStyle w:val="TableParagraph"/>
        <w:spacing w:line="271" w:lineRule="exact"/>
        <w:rPr>
          <w:sz w:val="24"/>
        </w:rPr>
        <w:sectPr w:rsidR="00951632">
          <w:pgSz w:w="16840" w:h="11910" w:orient="landscape"/>
          <w:pgMar w:top="820" w:right="992" w:bottom="920" w:left="708" w:header="0" w:footer="724" w:gutter="0"/>
          <w:cols w:space="720"/>
        </w:sectPr>
      </w:pPr>
    </w:p>
    <w:p w:rsidR="00951632" w:rsidRDefault="00951632">
      <w:pPr>
        <w:pStyle w:val="a3"/>
        <w:spacing w:before="3"/>
        <w:ind w:left="0" w:firstLine="0"/>
        <w:jc w:val="left"/>
        <w:rPr>
          <w:b/>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3038"/>
        </w:trPr>
        <w:tc>
          <w:tcPr>
            <w:tcW w:w="2271" w:type="dxa"/>
            <w:tcBorders>
              <w:left w:val="single" w:sz="6" w:space="0" w:color="000000"/>
              <w:right w:val="single" w:sz="6" w:space="0" w:color="000000"/>
            </w:tcBorders>
          </w:tcPr>
          <w:p w:rsidR="00951632" w:rsidRDefault="00951632">
            <w:pPr>
              <w:pStyle w:val="TableParagraph"/>
              <w:rPr>
                <w:sz w:val="24"/>
              </w:rPr>
            </w:pPr>
          </w:p>
        </w:tc>
        <w:tc>
          <w:tcPr>
            <w:tcW w:w="4113" w:type="dxa"/>
            <w:tcBorders>
              <w:left w:val="single" w:sz="6" w:space="0" w:color="000000"/>
            </w:tcBorders>
          </w:tcPr>
          <w:p w:rsidR="00951632" w:rsidRDefault="00BF3633">
            <w:pPr>
              <w:pStyle w:val="TableParagraph"/>
              <w:ind w:left="290" w:right="308"/>
              <w:rPr>
                <w:sz w:val="24"/>
              </w:rPr>
            </w:pPr>
            <w:r>
              <w:rPr>
                <w:sz w:val="24"/>
              </w:rPr>
              <w:t>окончание события), расчёта количества,</w:t>
            </w:r>
            <w:r>
              <w:rPr>
                <w:spacing w:val="-15"/>
                <w:sz w:val="24"/>
              </w:rPr>
              <w:t xml:space="preserve"> </w:t>
            </w:r>
            <w:r>
              <w:rPr>
                <w:sz w:val="24"/>
              </w:rPr>
              <w:t>расхода,</w:t>
            </w:r>
            <w:r>
              <w:rPr>
                <w:spacing w:val="-15"/>
                <w:sz w:val="24"/>
              </w:rPr>
              <w:t xml:space="preserve"> </w:t>
            </w:r>
            <w:r>
              <w:rPr>
                <w:sz w:val="24"/>
              </w:rPr>
              <w:t>изменения. Задачи на нахождение доли величины,</w:t>
            </w:r>
            <w:r>
              <w:rPr>
                <w:spacing w:val="-6"/>
                <w:sz w:val="24"/>
              </w:rPr>
              <w:t xml:space="preserve"> </w:t>
            </w:r>
            <w:r>
              <w:rPr>
                <w:sz w:val="24"/>
              </w:rPr>
              <w:t>величины</w:t>
            </w:r>
            <w:r>
              <w:rPr>
                <w:spacing w:val="-3"/>
                <w:sz w:val="24"/>
              </w:rPr>
              <w:t xml:space="preserve"> </w:t>
            </w:r>
            <w:r>
              <w:rPr>
                <w:sz w:val="24"/>
              </w:rPr>
              <w:t>по</w:t>
            </w:r>
            <w:r>
              <w:rPr>
                <w:spacing w:val="-4"/>
                <w:sz w:val="24"/>
              </w:rPr>
              <w:t xml:space="preserve"> </w:t>
            </w:r>
            <w:r>
              <w:rPr>
                <w:sz w:val="24"/>
              </w:rPr>
              <w:t>её</w:t>
            </w:r>
            <w:r>
              <w:rPr>
                <w:spacing w:val="-5"/>
                <w:sz w:val="24"/>
              </w:rPr>
              <w:t xml:space="preserve"> </w:t>
            </w:r>
            <w:r>
              <w:rPr>
                <w:sz w:val="24"/>
              </w:rPr>
              <w:t xml:space="preserve">доле. Разные способы решения некоторых видов изученных </w:t>
            </w:r>
            <w:r>
              <w:rPr>
                <w:spacing w:val="-2"/>
                <w:sz w:val="24"/>
              </w:rPr>
              <w:t>задач.</w:t>
            </w:r>
          </w:p>
          <w:p w:rsidR="00951632" w:rsidRDefault="00BF3633">
            <w:pPr>
              <w:pStyle w:val="TableParagraph"/>
              <w:ind w:left="290" w:right="290"/>
              <w:rPr>
                <w:sz w:val="24"/>
              </w:rPr>
            </w:pPr>
            <w:r>
              <w:rPr>
                <w:sz w:val="24"/>
              </w:rPr>
              <w:t>Оформление решения по действиям с пояснением, по</w:t>
            </w:r>
          </w:p>
          <w:p w:rsidR="00951632" w:rsidRDefault="00BF3633">
            <w:pPr>
              <w:pStyle w:val="TableParagraph"/>
              <w:spacing w:line="274" w:lineRule="exact"/>
              <w:ind w:left="290" w:right="290"/>
              <w:rPr>
                <w:sz w:val="24"/>
              </w:rPr>
            </w:pPr>
            <w:r>
              <w:rPr>
                <w:sz w:val="24"/>
              </w:rPr>
              <w:t>вопросам,</w:t>
            </w:r>
            <w:r>
              <w:rPr>
                <w:spacing w:val="-15"/>
                <w:sz w:val="24"/>
              </w:rPr>
              <w:t xml:space="preserve"> </w:t>
            </w:r>
            <w:r>
              <w:rPr>
                <w:sz w:val="24"/>
              </w:rPr>
              <w:t>с</w:t>
            </w:r>
            <w:r>
              <w:rPr>
                <w:spacing w:val="-13"/>
                <w:sz w:val="24"/>
              </w:rPr>
              <w:t xml:space="preserve"> </w:t>
            </w:r>
            <w:r>
              <w:rPr>
                <w:sz w:val="24"/>
              </w:rPr>
              <w:t>помощью</w:t>
            </w:r>
            <w:r>
              <w:rPr>
                <w:spacing w:val="-14"/>
                <w:sz w:val="24"/>
              </w:rPr>
              <w:t xml:space="preserve"> </w:t>
            </w:r>
            <w:r>
              <w:rPr>
                <w:sz w:val="24"/>
              </w:rPr>
              <w:t xml:space="preserve">числового </w:t>
            </w:r>
            <w:r>
              <w:rPr>
                <w:spacing w:val="-2"/>
                <w:sz w:val="24"/>
              </w:rPr>
              <w:t>выражения.</w:t>
            </w:r>
          </w:p>
        </w:tc>
        <w:tc>
          <w:tcPr>
            <w:tcW w:w="7798" w:type="dxa"/>
          </w:tcPr>
          <w:p w:rsidR="00951632" w:rsidRDefault="00951632">
            <w:pPr>
              <w:pStyle w:val="TableParagraph"/>
              <w:rPr>
                <w:sz w:val="24"/>
              </w:rPr>
            </w:pPr>
          </w:p>
        </w:tc>
      </w:tr>
      <w:tr w:rsidR="00951632">
        <w:trPr>
          <w:trHeight w:val="6074"/>
        </w:trPr>
        <w:tc>
          <w:tcPr>
            <w:tcW w:w="2271" w:type="dxa"/>
            <w:tcBorders>
              <w:left w:val="single" w:sz="6" w:space="0" w:color="000000"/>
              <w:right w:val="single" w:sz="6" w:space="0" w:color="000000"/>
            </w:tcBorders>
          </w:tcPr>
          <w:p w:rsidR="00951632" w:rsidRDefault="00BF3633">
            <w:pPr>
              <w:pStyle w:val="TableParagraph"/>
              <w:spacing w:line="237" w:lineRule="auto"/>
              <w:ind w:left="122"/>
              <w:rPr>
                <w:b/>
                <w:sz w:val="24"/>
              </w:rPr>
            </w:pPr>
            <w:r>
              <w:rPr>
                <w:b/>
                <w:spacing w:val="-2"/>
                <w:sz w:val="24"/>
              </w:rPr>
              <w:t xml:space="preserve">Пространственные </w:t>
            </w:r>
            <w:r>
              <w:rPr>
                <w:b/>
                <w:sz w:val="24"/>
              </w:rPr>
              <w:t>отношения и</w:t>
            </w:r>
          </w:p>
          <w:p w:rsidR="00951632" w:rsidRDefault="00BF3633">
            <w:pPr>
              <w:pStyle w:val="TableParagraph"/>
              <w:spacing w:before="5" w:line="237" w:lineRule="auto"/>
              <w:ind w:left="122"/>
              <w:rPr>
                <w:b/>
                <w:sz w:val="24"/>
              </w:rPr>
            </w:pPr>
            <w:r>
              <w:rPr>
                <w:b/>
                <w:spacing w:val="-2"/>
                <w:sz w:val="24"/>
              </w:rPr>
              <w:t>геометрические фигуры</w:t>
            </w:r>
          </w:p>
          <w:p w:rsidR="00951632" w:rsidRDefault="00BF3633">
            <w:pPr>
              <w:pStyle w:val="TableParagraph"/>
              <w:spacing w:before="3"/>
              <w:ind w:left="122"/>
              <w:rPr>
                <w:b/>
                <w:sz w:val="24"/>
              </w:rPr>
            </w:pPr>
            <w:r>
              <w:rPr>
                <w:b/>
                <w:sz w:val="24"/>
              </w:rPr>
              <w:t>(20</w:t>
            </w:r>
            <w:r>
              <w:rPr>
                <w:b/>
                <w:spacing w:val="3"/>
                <w:sz w:val="24"/>
              </w:rPr>
              <w:t xml:space="preserve"> </w:t>
            </w:r>
            <w:r>
              <w:rPr>
                <w:b/>
                <w:spacing w:val="-5"/>
                <w:sz w:val="24"/>
              </w:rPr>
              <w:t>ч)</w:t>
            </w:r>
          </w:p>
        </w:tc>
        <w:tc>
          <w:tcPr>
            <w:tcW w:w="4113" w:type="dxa"/>
            <w:tcBorders>
              <w:left w:val="single" w:sz="6" w:space="0" w:color="000000"/>
            </w:tcBorders>
          </w:tcPr>
          <w:p w:rsidR="00951632" w:rsidRDefault="00BF3633">
            <w:pPr>
              <w:pStyle w:val="TableParagraph"/>
              <w:ind w:left="290" w:right="290"/>
              <w:rPr>
                <w:sz w:val="24"/>
              </w:rPr>
            </w:pPr>
            <w:r>
              <w:rPr>
                <w:sz w:val="24"/>
              </w:rPr>
              <w:t>Наглядные представления о симметрии. Ось симметрии фигуры.</w:t>
            </w:r>
            <w:r>
              <w:rPr>
                <w:spacing w:val="-15"/>
                <w:sz w:val="24"/>
              </w:rPr>
              <w:t xml:space="preserve"> </w:t>
            </w:r>
            <w:r>
              <w:rPr>
                <w:sz w:val="24"/>
              </w:rPr>
              <w:t>Фигуры,</w:t>
            </w:r>
            <w:r>
              <w:rPr>
                <w:spacing w:val="-10"/>
                <w:sz w:val="24"/>
              </w:rPr>
              <w:t xml:space="preserve"> </w:t>
            </w:r>
            <w:r>
              <w:rPr>
                <w:sz w:val="24"/>
              </w:rPr>
              <w:t>имеющие</w:t>
            </w:r>
            <w:r>
              <w:rPr>
                <w:spacing w:val="-15"/>
                <w:sz w:val="24"/>
              </w:rPr>
              <w:t xml:space="preserve"> </w:t>
            </w:r>
            <w:r>
              <w:rPr>
                <w:sz w:val="24"/>
              </w:rPr>
              <w:t xml:space="preserve">ось </w:t>
            </w:r>
            <w:r>
              <w:rPr>
                <w:spacing w:val="-2"/>
                <w:sz w:val="24"/>
              </w:rPr>
              <w:t>симметрии.</w:t>
            </w:r>
          </w:p>
          <w:p w:rsidR="00951632" w:rsidRDefault="00BF3633">
            <w:pPr>
              <w:pStyle w:val="TableParagraph"/>
              <w:ind w:left="290" w:right="290"/>
              <w:rPr>
                <w:sz w:val="24"/>
              </w:rPr>
            </w:pPr>
            <w:r>
              <w:rPr>
                <w:sz w:val="24"/>
              </w:rPr>
              <w:t>Окружность,</w:t>
            </w:r>
            <w:r>
              <w:rPr>
                <w:spacing w:val="-15"/>
                <w:sz w:val="24"/>
              </w:rPr>
              <w:t xml:space="preserve"> </w:t>
            </w:r>
            <w:r>
              <w:rPr>
                <w:sz w:val="24"/>
              </w:rPr>
              <w:t>круг:</w:t>
            </w:r>
            <w:r>
              <w:rPr>
                <w:spacing w:val="-15"/>
                <w:sz w:val="24"/>
              </w:rPr>
              <w:t xml:space="preserve"> </w:t>
            </w:r>
            <w:r>
              <w:rPr>
                <w:sz w:val="24"/>
              </w:rPr>
              <w:t>распознавание и изображение; построение окружности заданного радиуса.</w:t>
            </w:r>
          </w:p>
          <w:p w:rsidR="00951632" w:rsidRDefault="00BF3633">
            <w:pPr>
              <w:pStyle w:val="TableParagraph"/>
              <w:spacing w:line="242" w:lineRule="auto"/>
              <w:ind w:left="290" w:right="290"/>
              <w:rPr>
                <w:sz w:val="24"/>
              </w:rPr>
            </w:pPr>
            <w:r>
              <w:rPr>
                <w:sz w:val="24"/>
              </w:rPr>
              <w:t>Построение изученных геометрических</w:t>
            </w:r>
            <w:r>
              <w:rPr>
                <w:spacing w:val="-15"/>
                <w:sz w:val="24"/>
              </w:rPr>
              <w:t xml:space="preserve"> </w:t>
            </w:r>
            <w:r>
              <w:rPr>
                <w:sz w:val="24"/>
              </w:rPr>
              <w:t>фигур</w:t>
            </w:r>
            <w:r>
              <w:rPr>
                <w:spacing w:val="-15"/>
                <w:sz w:val="24"/>
              </w:rPr>
              <w:t xml:space="preserve"> </w:t>
            </w:r>
            <w:r>
              <w:rPr>
                <w:sz w:val="24"/>
              </w:rPr>
              <w:t>с</w:t>
            </w:r>
          </w:p>
          <w:p w:rsidR="00951632" w:rsidRDefault="00BF3633">
            <w:pPr>
              <w:pStyle w:val="TableParagraph"/>
              <w:spacing w:line="242" w:lineRule="auto"/>
              <w:ind w:left="290" w:right="290"/>
              <w:rPr>
                <w:sz w:val="24"/>
              </w:rPr>
            </w:pPr>
            <w:r>
              <w:rPr>
                <w:sz w:val="24"/>
              </w:rPr>
              <w:t>помощью</w:t>
            </w:r>
            <w:r>
              <w:rPr>
                <w:spacing w:val="-15"/>
                <w:sz w:val="24"/>
              </w:rPr>
              <w:t xml:space="preserve"> </w:t>
            </w:r>
            <w:r>
              <w:rPr>
                <w:sz w:val="24"/>
              </w:rPr>
              <w:t>линейки,</w:t>
            </w:r>
            <w:r>
              <w:rPr>
                <w:spacing w:val="-15"/>
                <w:sz w:val="24"/>
              </w:rPr>
              <w:t xml:space="preserve"> </w:t>
            </w:r>
            <w:r>
              <w:rPr>
                <w:sz w:val="24"/>
              </w:rPr>
              <w:t xml:space="preserve">угольника, </w:t>
            </w:r>
            <w:r>
              <w:rPr>
                <w:spacing w:val="-2"/>
                <w:sz w:val="24"/>
              </w:rPr>
              <w:t>циркуля.</w:t>
            </w:r>
          </w:p>
          <w:p w:rsidR="00951632" w:rsidRDefault="00BF3633">
            <w:pPr>
              <w:pStyle w:val="TableParagraph"/>
              <w:spacing w:line="271" w:lineRule="exact"/>
              <w:ind w:left="290"/>
              <w:rPr>
                <w:sz w:val="24"/>
              </w:rPr>
            </w:pPr>
            <w:r>
              <w:rPr>
                <w:spacing w:val="-2"/>
                <w:sz w:val="24"/>
              </w:rPr>
              <w:t>Пространственные</w:t>
            </w:r>
          </w:p>
          <w:p w:rsidR="00951632" w:rsidRDefault="00BF3633">
            <w:pPr>
              <w:pStyle w:val="TableParagraph"/>
              <w:spacing w:line="237" w:lineRule="auto"/>
              <w:ind w:left="290" w:right="290"/>
              <w:rPr>
                <w:sz w:val="24"/>
              </w:rPr>
            </w:pPr>
            <w:r>
              <w:rPr>
                <w:sz w:val="24"/>
              </w:rPr>
              <w:t>геометрические</w:t>
            </w:r>
            <w:r>
              <w:rPr>
                <w:spacing w:val="-15"/>
                <w:sz w:val="24"/>
              </w:rPr>
              <w:t xml:space="preserve"> </w:t>
            </w:r>
            <w:r>
              <w:rPr>
                <w:sz w:val="24"/>
              </w:rPr>
              <w:t>фигуры</w:t>
            </w:r>
            <w:r>
              <w:rPr>
                <w:spacing w:val="-15"/>
                <w:sz w:val="24"/>
              </w:rPr>
              <w:t xml:space="preserve"> </w:t>
            </w:r>
            <w:r>
              <w:rPr>
                <w:sz w:val="24"/>
              </w:rPr>
              <w:t>(тела): шар, куб, цилиндр, конус,</w:t>
            </w:r>
          </w:p>
          <w:p w:rsidR="00951632" w:rsidRDefault="00BF3633">
            <w:pPr>
              <w:pStyle w:val="TableParagraph"/>
              <w:ind w:left="290" w:right="290"/>
              <w:rPr>
                <w:sz w:val="24"/>
              </w:rPr>
            </w:pPr>
            <w:r>
              <w:rPr>
                <w:sz w:val="24"/>
              </w:rPr>
              <w:t>пирамида;</w:t>
            </w:r>
            <w:r>
              <w:rPr>
                <w:spacing w:val="-15"/>
                <w:sz w:val="24"/>
              </w:rPr>
              <w:t xml:space="preserve"> </w:t>
            </w:r>
            <w:r>
              <w:rPr>
                <w:sz w:val="24"/>
              </w:rPr>
              <w:t>их</w:t>
            </w:r>
            <w:r>
              <w:rPr>
                <w:spacing w:val="-15"/>
                <w:sz w:val="24"/>
              </w:rPr>
              <w:t xml:space="preserve"> </w:t>
            </w:r>
            <w:r>
              <w:rPr>
                <w:sz w:val="24"/>
              </w:rPr>
              <w:t xml:space="preserve">различение, </w:t>
            </w:r>
            <w:r>
              <w:rPr>
                <w:spacing w:val="-2"/>
                <w:sz w:val="24"/>
              </w:rPr>
              <w:t>называние.</w:t>
            </w:r>
          </w:p>
          <w:p w:rsidR="00951632" w:rsidRDefault="00BF3633">
            <w:pPr>
              <w:pStyle w:val="TableParagraph"/>
              <w:ind w:left="290" w:right="290"/>
              <w:rPr>
                <w:sz w:val="24"/>
              </w:rPr>
            </w:pPr>
            <w:r>
              <w:rPr>
                <w:sz w:val="24"/>
              </w:rPr>
              <w:t>Конструирование: разбиение фигуры на прямоугольники (квадраты),</w:t>
            </w:r>
            <w:r>
              <w:rPr>
                <w:spacing w:val="-15"/>
                <w:sz w:val="24"/>
              </w:rPr>
              <w:t xml:space="preserve"> </w:t>
            </w:r>
            <w:r>
              <w:rPr>
                <w:sz w:val="24"/>
              </w:rPr>
              <w:t>составление</w:t>
            </w:r>
            <w:r>
              <w:rPr>
                <w:spacing w:val="-15"/>
                <w:sz w:val="24"/>
              </w:rPr>
              <w:t xml:space="preserve"> </w:t>
            </w:r>
            <w:r>
              <w:rPr>
                <w:sz w:val="24"/>
              </w:rPr>
              <w:t>фигур</w:t>
            </w:r>
            <w:r>
              <w:rPr>
                <w:spacing w:val="-15"/>
                <w:sz w:val="24"/>
              </w:rPr>
              <w:t xml:space="preserve"> </w:t>
            </w:r>
            <w:r>
              <w:rPr>
                <w:sz w:val="24"/>
              </w:rPr>
              <w:t xml:space="preserve">из </w:t>
            </w:r>
            <w:r>
              <w:rPr>
                <w:spacing w:val="-2"/>
                <w:sz w:val="24"/>
              </w:rPr>
              <w:t>прямоугольников/квадратов.</w:t>
            </w:r>
          </w:p>
          <w:p w:rsidR="00951632" w:rsidRDefault="00BF3633">
            <w:pPr>
              <w:pStyle w:val="TableParagraph"/>
              <w:spacing w:line="274" w:lineRule="exact"/>
              <w:ind w:left="290" w:right="290"/>
              <w:rPr>
                <w:sz w:val="24"/>
              </w:rPr>
            </w:pPr>
            <w:r>
              <w:rPr>
                <w:sz w:val="24"/>
              </w:rPr>
              <w:t>Периметр,</w:t>
            </w:r>
            <w:r>
              <w:rPr>
                <w:spacing w:val="-15"/>
                <w:sz w:val="24"/>
              </w:rPr>
              <w:t xml:space="preserve"> </w:t>
            </w:r>
            <w:r>
              <w:rPr>
                <w:sz w:val="24"/>
              </w:rPr>
              <w:t>площадь</w:t>
            </w:r>
            <w:r>
              <w:rPr>
                <w:spacing w:val="-15"/>
                <w:sz w:val="24"/>
              </w:rPr>
              <w:t xml:space="preserve"> </w:t>
            </w:r>
            <w:r>
              <w:rPr>
                <w:sz w:val="24"/>
              </w:rPr>
              <w:t>фигуры, составленной из двух-трёх</w:t>
            </w:r>
          </w:p>
        </w:tc>
        <w:tc>
          <w:tcPr>
            <w:tcW w:w="7798" w:type="dxa"/>
          </w:tcPr>
          <w:p w:rsidR="00951632" w:rsidRDefault="00BF3633">
            <w:pPr>
              <w:pStyle w:val="TableParagraph"/>
              <w:spacing w:line="237" w:lineRule="auto"/>
              <w:ind w:left="289" w:right="309"/>
              <w:rPr>
                <w:sz w:val="24"/>
              </w:rPr>
            </w:pPr>
            <w:r>
              <w:rPr>
                <w:sz w:val="24"/>
              </w:rPr>
              <w:t>Исследование</w:t>
            </w:r>
            <w:r>
              <w:rPr>
                <w:spacing w:val="-10"/>
                <w:sz w:val="24"/>
              </w:rPr>
              <w:t xml:space="preserve"> </w:t>
            </w:r>
            <w:r>
              <w:rPr>
                <w:sz w:val="24"/>
              </w:rPr>
              <w:t>объектов</w:t>
            </w:r>
            <w:r>
              <w:rPr>
                <w:spacing w:val="-7"/>
                <w:sz w:val="24"/>
              </w:rPr>
              <w:t xml:space="preserve"> </w:t>
            </w:r>
            <w:r>
              <w:rPr>
                <w:sz w:val="24"/>
              </w:rPr>
              <w:t>окружающего</w:t>
            </w:r>
            <w:r>
              <w:rPr>
                <w:spacing w:val="-5"/>
                <w:sz w:val="24"/>
              </w:rPr>
              <w:t xml:space="preserve"> </w:t>
            </w:r>
            <w:r>
              <w:rPr>
                <w:sz w:val="24"/>
              </w:rPr>
              <w:t>мира:</w:t>
            </w:r>
            <w:r>
              <w:rPr>
                <w:spacing w:val="-5"/>
                <w:sz w:val="24"/>
              </w:rPr>
              <w:t xml:space="preserve"> </w:t>
            </w:r>
            <w:r>
              <w:rPr>
                <w:sz w:val="24"/>
              </w:rPr>
              <w:t>сопоставление</w:t>
            </w:r>
            <w:r>
              <w:rPr>
                <w:spacing w:val="-6"/>
                <w:sz w:val="24"/>
              </w:rPr>
              <w:t xml:space="preserve"> </w:t>
            </w:r>
            <w:r>
              <w:rPr>
                <w:sz w:val="24"/>
              </w:rPr>
              <w:t>их</w:t>
            </w:r>
            <w:r>
              <w:rPr>
                <w:spacing w:val="-9"/>
                <w:sz w:val="24"/>
              </w:rPr>
              <w:t xml:space="preserve"> </w:t>
            </w:r>
            <w:r>
              <w:rPr>
                <w:sz w:val="24"/>
              </w:rPr>
              <w:t>с изученными геометрическими формами.</w:t>
            </w:r>
          </w:p>
          <w:p w:rsidR="00951632" w:rsidRDefault="00BF3633">
            <w:pPr>
              <w:pStyle w:val="TableParagraph"/>
              <w:ind w:left="289"/>
              <w:rPr>
                <w:sz w:val="24"/>
              </w:rPr>
            </w:pPr>
            <w:r>
              <w:rPr>
                <w:sz w:val="24"/>
              </w:rPr>
              <w:t>Комментирование</w:t>
            </w:r>
            <w:r>
              <w:rPr>
                <w:spacing w:val="-5"/>
                <w:sz w:val="24"/>
              </w:rPr>
              <w:t xml:space="preserve"> </w:t>
            </w:r>
            <w:r>
              <w:rPr>
                <w:sz w:val="24"/>
              </w:rPr>
              <w:t>хода</w:t>
            </w:r>
            <w:r>
              <w:rPr>
                <w:spacing w:val="-5"/>
                <w:sz w:val="24"/>
              </w:rPr>
              <w:t xml:space="preserve"> </w:t>
            </w:r>
            <w:r>
              <w:rPr>
                <w:sz w:val="24"/>
              </w:rPr>
              <w:t>и</w:t>
            </w:r>
            <w:r>
              <w:rPr>
                <w:spacing w:val="-8"/>
                <w:sz w:val="24"/>
              </w:rPr>
              <w:t xml:space="preserve"> </w:t>
            </w:r>
            <w:r>
              <w:rPr>
                <w:sz w:val="24"/>
              </w:rPr>
              <w:t>результата</w:t>
            </w:r>
            <w:r>
              <w:rPr>
                <w:spacing w:val="-5"/>
                <w:sz w:val="24"/>
              </w:rPr>
              <w:t xml:space="preserve"> </w:t>
            </w:r>
            <w:r>
              <w:rPr>
                <w:sz w:val="24"/>
              </w:rPr>
              <w:t>поиска</w:t>
            </w:r>
            <w:r>
              <w:rPr>
                <w:spacing w:val="-5"/>
                <w:sz w:val="24"/>
              </w:rPr>
              <w:t xml:space="preserve"> </w:t>
            </w:r>
            <w:r>
              <w:rPr>
                <w:sz w:val="24"/>
              </w:rPr>
              <w:t>информации</w:t>
            </w:r>
            <w:r>
              <w:rPr>
                <w:spacing w:val="-8"/>
                <w:sz w:val="24"/>
              </w:rPr>
              <w:t xml:space="preserve"> </w:t>
            </w:r>
            <w:r>
              <w:rPr>
                <w:sz w:val="24"/>
              </w:rPr>
              <w:t>о</w:t>
            </w:r>
            <w:r>
              <w:rPr>
                <w:spacing w:val="-4"/>
                <w:sz w:val="24"/>
              </w:rPr>
              <w:t xml:space="preserve"> </w:t>
            </w:r>
            <w:r>
              <w:rPr>
                <w:sz w:val="24"/>
              </w:rPr>
              <w:t>площади</w:t>
            </w:r>
            <w:r>
              <w:rPr>
                <w:spacing w:val="-8"/>
                <w:sz w:val="24"/>
              </w:rPr>
              <w:t xml:space="preserve"> </w:t>
            </w:r>
            <w:r>
              <w:rPr>
                <w:sz w:val="24"/>
              </w:rPr>
              <w:t>и способах её нахождения. Формулирование и проверка истинности утверждений о значениях геометрических величин.</w:t>
            </w:r>
          </w:p>
          <w:p w:rsidR="00951632" w:rsidRDefault="00BF3633">
            <w:pPr>
              <w:pStyle w:val="TableParagraph"/>
              <w:ind w:left="289" w:right="309"/>
              <w:rPr>
                <w:sz w:val="24"/>
              </w:rPr>
            </w:pPr>
            <w:r>
              <w:rPr>
                <w:sz w:val="24"/>
              </w:rPr>
              <w:t>Упражнения: графические и измерительные действия при выполнении</w:t>
            </w:r>
            <w:r>
              <w:rPr>
                <w:spacing w:val="-10"/>
                <w:sz w:val="24"/>
              </w:rPr>
              <w:t xml:space="preserve"> </w:t>
            </w:r>
            <w:r>
              <w:rPr>
                <w:sz w:val="24"/>
              </w:rPr>
              <w:t>измерений</w:t>
            </w:r>
            <w:r>
              <w:rPr>
                <w:spacing w:val="-6"/>
                <w:sz w:val="24"/>
              </w:rPr>
              <w:t xml:space="preserve"> </w:t>
            </w:r>
            <w:r>
              <w:rPr>
                <w:sz w:val="24"/>
              </w:rPr>
              <w:t>и</w:t>
            </w:r>
            <w:r>
              <w:rPr>
                <w:spacing w:val="-10"/>
                <w:sz w:val="24"/>
              </w:rPr>
              <w:t xml:space="preserve"> </w:t>
            </w:r>
            <w:r>
              <w:rPr>
                <w:sz w:val="24"/>
              </w:rPr>
              <w:t>вычислений</w:t>
            </w:r>
            <w:r>
              <w:rPr>
                <w:spacing w:val="-10"/>
                <w:sz w:val="24"/>
              </w:rPr>
              <w:t xml:space="preserve"> </w:t>
            </w:r>
            <w:r>
              <w:rPr>
                <w:sz w:val="24"/>
              </w:rPr>
              <w:t>периметра</w:t>
            </w:r>
            <w:r>
              <w:rPr>
                <w:spacing w:val="-8"/>
                <w:sz w:val="24"/>
              </w:rPr>
              <w:t xml:space="preserve"> </w:t>
            </w:r>
            <w:r>
              <w:rPr>
                <w:sz w:val="24"/>
              </w:rPr>
              <w:t>многоугольника, площади прямоугольника, квадрата, фигуры, составленной из</w:t>
            </w:r>
          </w:p>
          <w:p w:rsidR="00951632" w:rsidRDefault="00BF3633">
            <w:pPr>
              <w:pStyle w:val="TableParagraph"/>
              <w:spacing w:line="237" w:lineRule="auto"/>
              <w:ind w:left="289"/>
              <w:rPr>
                <w:sz w:val="24"/>
              </w:rPr>
            </w:pPr>
            <w:r>
              <w:rPr>
                <w:sz w:val="24"/>
              </w:rPr>
              <w:t>прямоугольниковпри</w:t>
            </w:r>
            <w:r>
              <w:rPr>
                <w:spacing w:val="-9"/>
                <w:sz w:val="24"/>
              </w:rPr>
              <w:t xml:space="preserve"> </w:t>
            </w:r>
            <w:r>
              <w:rPr>
                <w:sz w:val="24"/>
              </w:rPr>
              <w:t>наличии</w:t>
            </w:r>
            <w:r>
              <w:rPr>
                <w:spacing w:val="-9"/>
                <w:sz w:val="24"/>
              </w:rPr>
              <w:t xml:space="preserve"> </w:t>
            </w:r>
            <w:r>
              <w:rPr>
                <w:sz w:val="24"/>
              </w:rPr>
              <w:t>возможности</w:t>
            </w:r>
            <w:r>
              <w:rPr>
                <w:spacing w:val="-8"/>
                <w:sz w:val="24"/>
              </w:rPr>
              <w:t xml:space="preserve"> </w:t>
            </w:r>
            <w:r>
              <w:rPr>
                <w:sz w:val="24"/>
              </w:rPr>
              <w:t>с</w:t>
            </w:r>
            <w:r>
              <w:rPr>
                <w:spacing w:val="-6"/>
                <w:sz w:val="24"/>
              </w:rPr>
              <w:t xml:space="preserve"> </w:t>
            </w:r>
            <w:r>
              <w:rPr>
                <w:sz w:val="24"/>
              </w:rPr>
              <w:t>учетом</w:t>
            </w:r>
            <w:r>
              <w:rPr>
                <w:spacing w:val="-8"/>
                <w:sz w:val="24"/>
              </w:rPr>
              <w:t xml:space="preserve"> </w:t>
            </w:r>
            <w:r>
              <w:rPr>
                <w:sz w:val="24"/>
              </w:rPr>
              <w:t>уровня</w:t>
            </w:r>
            <w:r>
              <w:rPr>
                <w:spacing w:val="-5"/>
                <w:sz w:val="24"/>
              </w:rPr>
              <w:t xml:space="preserve"> </w:t>
            </w:r>
            <w:r>
              <w:rPr>
                <w:sz w:val="24"/>
              </w:rPr>
              <w:t>развития двигательной сферы.</w:t>
            </w:r>
          </w:p>
          <w:p w:rsidR="00951632" w:rsidRDefault="00BF3633">
            <w:pPr>
              <w:pStyle w:val="TableParagraph"/>
              <w:spacing w:before="4"/>
              <w:ind w:left="289" w:right="309"/>
              <w:rPr>
                <w:sz w:val="24"/>
              </w:rPr>
            </w:pPr>
            <w:r>
              <w:rPr>
                <w:sz w:val="24"/>
              </w:rPr>
              <w:t>Практические</w:t>
            </w:r>
            <w:r>
              <w:rPr>
                <w:spacing w:val="-9"/>
                <w:sz w:val="24"/>
              </w:rPr>
              <w:t xml:space="preserve"> </w:t>
            </w:r>
            <w:r>
              <w:rPr>
                <w:sz w:val="24"/>
              </w:rPr>
              <w:t>работы:</w:t>
            </w:r>
            <w:r>
              <w:rPr>
                <w:spacing w:val="-8"/>
                <w:sz w:val="24"/>
              </w:rPr>
              <w:t xml:space="preserve"> </w:t>
            </w:r>
            <w:r>
              <w:rPr>
                <w:sz w:val="24"/>
              </w:rPr>
              <w:t>нахождение</w:t>
            </w:r>
            <w:r>
              <w:rPr>
                <w:spacing w:val="-9"/>
                <w:sz w:val="24"/>
              </w:rPr>
              <w:t xml:space="preserve"> </w:t>
            </w:r>
            <w:r>
              <w:rPr>
                <w:sz w:val="24"/>
              </w:rPr>
              <w:t>площади</w:t>
            </w:r>
            <w:r>
              <w:rPr>
                <w:spacing w:val="-7"/>
                <w:sz w:val="24"/>
              </w:rPr>
              <w:t xml:space="preserve"> </w:t>
            </w:r>
            <w:r>
              <w:rPr>
                <w:sz w:val="24"/>
              </w:rPr>
              <w:t>фигуры,</w:t>
            </w:r>
            <w:r>
              <w:rPr>
                <w:spacing w:val="-6"/>
                <w:sz w:val="24"/>
              </w:rPr>
              <w:t xml:space="preserve"> </w:t>
            </w:r>
            <w:r>
              <w:rPr>
                <w:sz w:val="24"/>
              </w:rPr>
              <w:t>составленной</w:t>
            </w:r>
            <w:r>
              <w:rPr>
                <w:spacing w:val="-7"/>
                <w:sz w:val="24"/>
              </w:rPr>
              <w:t xml:space="preserve"> </w:t>
            </w:r>
            <w:r>
              <w:rPr>
                <w:sz w:val="24"/>
              </w:rPr>
              <w:t xml:space="preserve">из прямоугольников (квадратов), сравнение однородных величин, использование свойств прямоугольника и квадрата для решения </w:t>
            </w:r>
            <w:r>
              <w:rPr>
                <w:spacing w:val="-2"/>
                <w:sz w:val="24"/>
              </w:rPr>
              <w:t>задач.</w:t>
            </w:r>
          </w:p>
          <w:p w:rsidR="00951632" w:rsidRDefault="00BF3633">
            <w:pPr>
              <w:pStyle w:val="TableParagraph"/>
              <w:ind w:left="289" w:right="309"/>
              <w:rPr>
                <w:sz w:val="24"/>
              </w:rPr>
            </w:pPr>
            <w:r>
              <w:rPr>
                <w:sz w:val="24"/>
              </w:rPr>
              <w:t>Конструирование, изображение фигур, имеющих ось симметрии; построение окружности заданного радиуса с помощью циркуляпри наличии</w:t>
            </w:r>
            <w:r>
              <w:rPr>
                <w:spacing w:val="-9"/>
                <w:sz w:val="24"/>
              </w:rPr>
              <w:t xml:space="preserve"> </w:t>
            </w:r>
            <w:r>
              <w:rPr>
                <w:sz w:val="24"/>
              </w:rPr>
              <w:t>возможности</w:t>
            </w:r>
            <w:r>
              <w:rPr>
                <w:spacing w:val="-8"/>
                <w:sz w:val="24"/>
              </w:rPr>
              <w:t xml:space="preserve"> </w:t>
            </w:r>
            <w:r>
              <w:rPr>
                <w:sz w:val="24"/>
              </w:rPr>
              <w:t>с</w:t>
            </w:r>
            <w:r>
              <w:rPr>
                <w:spacing w:val="-6"/>
                <w:sz w:val="24"/>
              </w:rPr>
              <w:t xml:space="preserve"> </w:t>
            </w:r>
            <w:r>
              <w:rPr>
                <w:sz w:val="24"/>
              </w:rPr>
              <w:t>учетом</w:t>
            </w:r>
            <w:r>
              <w:rPr>
                <w:spacing w:val="-5"/>
                <w:sz w:val="24"/>
              </w:rPr>
              <w:t xml:space="preserve"> </w:t>
            </w:r>
            <w:r>
              <w:rPr>
                <w:sz w:val="24"/>
              </w:rPr>
              <w:t>уровня</w:t>
            </w:r>
            <w:r>
              <w:rPr>
                <w:spacing w:val="-6"/>
                <w:sz w:val="24"/>
              </w:rPr>
              <w:t xml:space="preserve"> </w:t>
            </w:r>
            <w:r>
              <w:rPr>
                <w:sz w:val="24"/>
              </w:rPr>
              <w:t>развития</w:t>
            </w:r>
            <w:r>
              <w:rPr>
                <w:spacing w:val="-6"/>
                <w:sz w:val="24"/>
              </w:rPr>
              <w:t xml:space="preserve"> </w:t>
            </w:r>
            <w:r>
              <w:rPr>
                <w:sz w:val="24"/>
              </w:rPr>
              <w:t>двигательной</w:t>
            </w:r>
            <w:r>
              <w:rPr>
                <w:spacing w:val="-5"/>
                <w:sz w:val="24"/>
              </w:rPr>
              <w:t xml:space="preserve"> </w:t>
            </w:r>
            <w:r>
              <w:rPr>
                <w:sz w:val="24"/>
              </w:rPr>
              <w:t>сферы. Изображение геометрических фигур с заданными свойствамипри наличии</w:t>
            </w:r>
            <w:r>
              <w:rPr>
                <w:spacing w:val="-9"/>
                <w:sz w:val="24"/>
              </w:rPr>
              <w:t xml:space="preserve"> </w:t>
            </w:r>
            <w:r>
              <w:rPr>
                <w:sz w:val="24"/>
              </w:rPr>
              <w:t>возможности</w:t>
            </w:r>
            <w:r>
              <w:rPr>
                <w:spacing w:val="-8"/>
                <w:sz w:val="24"/>
              </w:rPr>
              <w:t xml:space="preserve"> </w:t>
            </w:r>
            <w:r>
              <w:rPr>
                <w:sz w:val="24"/>
              </w:rPr>
              <w:t>с</w:t>
            </w:r>
            <w:r>
              <w:rPr>
                <w:spacing w:val="-6"/>
                <w:sz w:val="24"/>
              </w:rPr>
              <w:t xml:space="preserve"> </w:t>
            </w:r>
            <w:r>
              <w:rPr>
                <w:sz w:val="24"/>
              </w:rPr>
              <w:t>учетом</w:t>
            </w:r>
            <w:r>
              <w:rPr>
                <w:spacing w:val="-5"/>
                <w:sz w:val="24"/>
              </w:rPr>
              <w:t xml:space="preserve"> </w:t>
            </w:r>
            <w:r>
              <w:rPr>
                <w:sz w:val="24"/>
              </w:rPr>
              <w:t>уровня</w:t>
            </w:r>
            <w:r>
              <w:rPr>
                <w:spacing w:val="-6"/>
                <w:sz w:val="24"/>
              </w:rPr>
              <w:t xml:space="preserve"> </w:t>
            </w:r>
            <w:r>
              <w:rPr>
                <w:sz w:val="24"/>
              </w:rPr>
              <w:t>развития</w:t>
            </w:r>
            <w:r>
              <w:rPr>
                <w:spacing w:val="-6"/>
                <w:sz w:val="24"/>
              </w:rPr>
              <w:t xml:space="preserve"> </w:t>
            </w:r>
            <w:r>
              <w:rPr>
                <w:sz w:val="24"/>
              </w:rPr>
              <w:t>двигательной</w:t>
            </w:r>
            <w:r>
              <w:rPr>
                <w:spacing w:val="-5"/>
                <w:sz w:val="24"/>
              </w:rPr>
              <w:t xml:space="preserve"> </w:t>
            </w:r>
            <w:r>
              <w:rPr>
                <w:sz w:val="24"/>
              </w:rPr>
              <w:t>сферы. Учебный диалог: различение, называние фигур (прямой угол);</w:t>
            </w:r>
          </w:p>
          <w:p w:rsidR="00951632" w:rsidRDefault="00BF3633">
            <w:pPr>
              <w:pStyle w:val="TableParagraph"/>
              <w:spacing w:line="274" w:lineRule="exact"/>
              <w:ind w:left="289" w:right="844"/>
              <w:rPr>
                <w:sz w:val="24"/>
              </w:rPr>
            </w:pPr>
            <w:r>
              <w:rPr>
                <w:sz w:val="24"/>
              </w:rPr>
              <w:t>геометрических величин (периметр, площадь). Комментирование</w:t>
            </w:r>
            <w:r>
              <w:rPr>
                <w:spacing w:val="-7"/>
                <w:sz w:val="24"/>
              </w:rPr>
              <w:t xml:space="preserve"> </w:t>
            </w:r>
            <w:r>
              <w:rPr>
                <w:sz w:val="24"/>
              </w:rPr>
              <w:t>хода</w:t>
            </w:r>
            <w:r>
              <w:rPr>
                <w:spacing w:val="-7"/>
                <w:sz w:val="24"/>
              </w:rPr>
              <w:t xml:space="preserve"> </w:t>
            </w:r>
            <w:r>
              <w:rPr>
                <w:sz w:val="24"/>
              </w:rPr>
              <w:t>и</w:t>
            </w:r>
            <w:r>
              <w:rPr>
                <w:spacing w:val="-9"/>
                <w:sz w:val="24"/>
              </w:rPr>
              <w:t xml:space="preserve"> </w:t>
            </w:r>
            <w:r>
              <w:rPr>
                <w:sz w:val="24"/>
              </w:rPr>
              <w:t>результата</w:t>
            </w:r>
            <w:r>
              <w:rPr>
                <w:spacing w:val="-7"/>
                <w:sz w:val="24"/>
              </w:rPr>
              <w:t xml:space="preserve"> </w:t>
            </w:r>
            <w:r>
              <w:rPr>
                <w:sz w:val="24"/>
              </w:rPr>
              <w:t>поиска</w:t>
            </w:r>
            <w:r>
              <w:rPr>
                <w:spacing w:val="-7"/>
                <w:sz w:val="24"/>
              </w:rPr>
              <w:t xml:space="preserve"> </w:t>
            </w:r>
            <w:r>
              <w:rPr>
                <w:sz w:val="24"/>
              </w:rPr>
              <w:t>информации</w:t>
            </w:r>
            <w:r>
              <w:rPr>
                <w:spacing w:val="-9"/>
                <w:sz w:val="24"/>
              </w:rPr>
              <w:t xml:space="preserve"> </w:t>
            </w:r>
            <w:r>
              <w:rPr>
                <w:sz w:val="24"/>
              </w:rPr>
              <w:t>о</w:t>
            </w:r>
          </w:p>
        </w:tc>
      </w:tr>
    </w:tbl>
    <w:p w:rsidR="00951632" w:rsidRDefault="00951632">
      <w:pPr>
        <w:pStyle w:val="TableParagraph"/>
        <w:spacing w:line="274" w:lineRule="exact"/>
        <w:rPr>
          <w:sz w:val="24"/>
        </w:rPr>
        <w:sectPr w:rsidR="00951632">
          <w:pgSz w:w="16840" w:h="11910" w:orient="landscape"/>
          <w:pgMar w:top="820" w:right="992" w:bottom="920" w:left="708" w:header="0" w:footer="724" w:gutter="0"/>
          <w:cols w:space="720"/>
        </w:sectPr>
      </w:pPr>
    </w:p>
    <w:p w:rsidR="00951632" w:rsidRDefault="00951632">
      <w:pPr>
        <w:pStyle w:val="a3"/>
        <w:spacing w:before="3"/>
        <w:ind w:left="0" w:firstLine="0"/>
        <w:jc w:val="left"/>
        <w:rPr>
          <w:b/>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1656"/>
        </w:trPr>
        <w:tc>
          <w:tcPr>
            <w:tcW w:w="2271" w:type="dxa"/>
            <w:tcBorders>
              <w:left w:val="single" w:sz="6" w:space="0" w:color="000000"/>
              <w:right w:val="single" w:sz="6" w:space="0" w:color="000000"/>
            </w:tcBorders>
          </w:tcPr>
          <w:p w:rsidR="00951632" w:rsidRDefault="00951632">
            <w:pPr>
              <w:pStyle w:val="TableParagraph"/>
              <w:rPr>
                <w:sz w:val="24"/>
              </w:rPr>
            </w:pPr>
          </w:p>
        </w:tc>
        <w:tc>
          <w:tcPr>
            <w:tcW w:w="4113" w:type="dxa"/>
            <w:tcBorders>
              <w:left w:val="single" w:sz="6" w:space="0" w:color="000000"/>
            </w:tcBorders>
          </w:tcPr>
          <w:p w:rsidR="00951632" w:rsidRDefault="00BF3633">
            <w:pPr>
              <w:pStyle w:val="TableParagraph"/>
              <w:spacing w:line="268" w:lineRule="exact"/>
              <w:ind w:left="290"/>
              <w:rPr>
                <w:sz w:val="24"/>
              </w:rPr>
            </w:pPr>
            <w:r>
              <w:rPr>
                <w:sz w:val="24"/>
              </w:rPr>
              <w:t>прямоугольников</w:t>
            </w:r>
            <w:r>
              <w:rPr>
                <w:spacing w:val="-9"/>
                <w:sz w:val="24"/>
              </w:rPr>
              <w:t xml:space="preserve"> </w:t>
            </w:r>
            <w:r>
              <w:rPr>
                <w:spacing w:val="-2"/>
                <w:sz w:val="24"/>
              </w:rPr>
              <w:t>(квадратов).</w:t>
            </w:r>
          </w:p>
        </w:tc>
        <w:tc>
          <w:tcPr>
            <w:tcW w:w="7798" w:type="dxa"/>
          </w:tcPr>
          <w:p w:rsidR="00951632" w:rsidRDefault="00BF3633">
            <w:pPr>
              <w:pStyle w:val="TableParagraph"/>
              <w:spacing w:line="268" w:lineRule="exact"/>
              <w:ind w:left="289"/>
              <w:rPr>
                <w:sz w:val="24"/>
              </w:rPr>
            </w:pPr>
            <w:r>
              <w:rPr>
                <w:sz w:val="24"/>
              </w:rPr>
              <w:t>геометрических</w:t>
            </w:r>
            <w:r>
              <w:rPr>
                <w:spacing w:val="-6"/>
                <w:sz w:val="24"/>
              </w:rPr>
              <w:t xml:space="preserve"> </w:t>
            </w:r>
            <w:r>
              <w:rPr>
                <w:sz w:val="24"/>
              </w:rPr>
              <w:t>фигурах</w:t>
            </w:r>
            <w:r>
              <w:rPr>
                <w:spacing w:val="-4"/>
                <w:sz w:val="24"/>
              </w:rPr>
              <w:t xml:space="preserve"> </w:t>
            </w:r>
            <w:r>
              <w:rPr>
                <w:sz w:val="24"/>
              </w:rPr>
              <w:t>и</w:t>
            </w:r>
            <w:r>
              <w:rPr>
                <w:spacing w:val="2"/>
                <w:sz w:val="24"/>
              </w:rPr>
              <w:t xml:space="preserve"> </w:t>
            </w:r>
            <w:r>
              <w:rPr>
                <w:sz w:val="24"/>
              </w:rPr>
              <w:t>их</w:t>
            </w:r>
            <w:r>
              <w:rPr>
                <w:spacing w:val="-4"/>
                <w:sz w:val="24"/>
              </w:rPr>
              <w:t xml:space="preserve"> </w:t>
            </w:r>
            <w:r>
              <w:rPr>
                <w:sz w:val="24"/>
              </w:rPr>
              <w:t>моделях</w:t>
            </w:r>
            <w:r>
              <w:rPr>
                <w:spacing w:val="-4"/>
                <w:sz w:val="24"/>
              </w:rPr>
              <w:t xml:space="preserve"> </w:t>
            </w:r>
            <w:r>
              <w:rPr>
                <w:sz w:val="24"/>
              </w:rPr>
              <w:t>в</w:t>
            </w:r>
            <w:r>
              <w:rPr>
                <w:spacing w:val="-2"/>
                <w:sz w:val="24"/>
              </w:rPr>
              <w:t xml:space="preserve"> окружающем.</w:t>
            </w:r>
          </w:p>
          <w:p w:rsidR="00951632" w:rsidRDefault="00BF3633">
            <w:pPr>
              <w:pStyle w:val="TableParagraph"/>
              <w:spacing w:before="4" w:line="237" w:lineRule="auto"/>
              <w:ind w:left="289" w:right="309"/>
              <w:rPr>
                <w:sz w:val="24"/>
              </w:rPr>
            </w:pPr>
            <w:r>
              <w:rPr>
                <w:sz w:val="24"/>
              </w:rPr>
              <w:t>Упражнения</w:t>
            </w:r>
            <w:r>
              <w:rPr>
                <w:spacing w:val="-5"/>
                <w:sz w:val="24"/>
              </w:rPr>
              <w:t xml:space="preserve"> </w:t>
            </w:r>
            <w:r>
              <w:rPr>
                <w:sz w:val="24"/>
              </w:rPr>
              <w:t>на</w:t>
            </w:r>
            <w:r>
              <w:rPr>
                <w:spacing w:val="-11"/>
                <w:sz w:val="24"/>
              </w:rPr>
              <w:t xml:space="preserve"> </w:t>
            </w:r>
            <w:r>
              <w:rPr>
                <w:sz w:val="24"/>
              </w:rPr>
              <w:t>классификацию</w:t>
            </w:r>
            <w:r>
              <w:rPr>
                <w:spacing w:val="-7"/>
                <w:sz w:val="24"/>
              </w:rPr>
              <w:t xml:space="preserve"> </w:t>
            </w:r>
            <w:r>
              <w:rPr>
                <w:sz w:val="24"/>
              </w:rPr>
              <w:t>геометрических</w:t>
            </w:r>
            <w:r>
              <w:rPr>
                <w:spacing w:val="-10"/>
                <w:sz w:val="24"/>
              </w:rPr>
              <w:t xml:space="preserve"> </w:t>
            </w:r>
            <w:r>
              <w:rPr>
                <w:sz w:val="24"/>
              </w:rPr>
              <w:t>фигур</w:t>
            </w:r>
            <w:r>
              <w:rPr>
                <w:spacing w:val="-5"/>
                <w:sz w:val="24"/>
              </w:rPr>
              <w:t xml:space="preserve"> </w:t>
            </w:r>
            <w:r>
              <w:rPr>
                <w:sz w:val="24"/>
              </w:rPr>
              <w:t>по</w:t>
            </w:r>
            <w:r>
              <w:rPr>
                <w:spacing w:val="-5"/>
                <w:sz w:val="24"/>
              </w:rPr>
              <w:t xml:space="preserve"> </w:t>
            </w:r>
            <w:r>
              <w:rPr>
                <w:sz w:val="24"/>
              </w:rPr>
              <w:t>одному- двум основаниям.</w:t>
            </w:r>
          </w:p>
          <w:p w:rsidR="00951632" w:rsidRDefault="00BF3633">
            <w:pPr>
              <w:pStyle w:val="TableParagraph"/>
              <w:spacing w:before="4" w:line="275" w:lineRule="exact"/>
              <w:ind w:left="289"/>
              <w:rPr>
                <w:sz w:val="24"/>
              </w:rPr>
            </w:pPr>
            <w:r>
              <w:rPr>
                <w:sz w:val="24"/>
              </w:rPr>
              <w:t>Упражнения</w:t>
            </w:r>
            <w:r>
              <w:rPr>
                <w:spacing w:val="-3"/>
                <w:sz w:val="24"/>
              </w:rPr>
              <w:t xml:space="preserve"> </w:t>
            </w:r>
            <w:r>
              <w:rPr>
                <w:sz w:val="24"/>
              </w:rPr>
              <w:t>на</w:t>
            </w:r>
            <w:r>
              <w:rPr>
                <w:spacing w:val="-7"/>
                <w:sz w:val="24"/>
              </w:rPr>
              <w:t xml:space="preserve"> </w:t>
            </w:r>
            <w:r>
              <w:rPr>
                <w:sz w:val="24"/>
              </w:rPr>
              <w:t>контроль</w:t>
            </w:r>
            <w:r>
              <w:rPr>
                <w:spacing w:val="-6"/>
                <w:sz w:val="24"/>
              </w:rPr>
              <w:t xml:space="preserve"> </w:t>
            </w:r>
            <w:r>
              <w:rPr>
                <w:sz w:val="24"/>
              </w:rPr>
              <w:t>и</w:t>
            </w:r>
            <w:r>
              <w:rPr>
                <w:spacing w:val="-1"/>
                <w:sz w:val="24"/>
              </w:rPr>
              <w:t xml:space="preserve"> </w:t>
            </w:r>
            <w:r>
              <w:rPr>
                <w:sz w:val="24"/>
              </w:rPr>
              <w:t>самоконтроль</w:t>
            </w:r>
            <w:r>
              <w:rPr>
                <w:spacing w:val="-1"/>
                <w:sz w:val="24"/>
              </w:rPr>
              <w:t xml:space="preserve"> </w:t>
            </w:r>
            <w:r>
              <w:rPr>
                <w:spacing w:val="-2"/>
                <w:sz w:val="24"/>
              </w:rPr>
              <w:t>деятельности.</w:t>
            </w:r>
          </w:p>
          <w:p w:rsidR="00951632" w:rsidRDefault="00BF3633">
            <w:pPr>
              <w:pStyle w:val="TableParagraph"/>
              <w:spacing w:line="278" w:lineRule="exact"/>
              <w:ind w:left="289" w:right="309"/>
              <w:rPr>
                <w:sz w:val="24"/>
              </w:rPr>
            </w:pPr>
            <w:r>
              <w:rPr>
                <w:sz w:val="24"/>
              </w:rPr>
              <w:t>Определение</w:t>
            </w:r>
            <w:r>
              <w:rPr>
                <w:spacing w:val="-4"/>
                <w:sz w:val="24"/>
              </w:rPr>
              <w:t xml:space="preserve"> </w:t>
            </w:r>
            <w:r>
              <w:rPr>
                <w:sz w:val="24"/>
              </w:rPr>
              <w:t>размеров</w:t>
            </w:r>
            <w:r>
              <w:rPr>
                <w:spacing w:val="-6"/>
                <w:sz w:val="24"/>
              </w:rPr>
              <w:t xml:space="preserve"> </w:t>
            </w:r>
            <w:r>
              <w:rPr>
                <w:sz w:val="24"/>
              </w:rPr>
              <w:t>в</w:t>
            </w:r>
            <w:r>
              <w:rPr>
                <w:spacing w:val="-6"/>
                <w:sz w:val="24"/>
              </w:rPr>
              <w:t xml:space="preserve"> </w:t>
            </w:r>
            <w:r>
              <w:rPr>
                <w:sz w:val="24"/>
              </w:rPr>
              <w:t>окружающем</w:t>
            </w:r>
            <w:r>
              <w:rPr>
                <w:spacing w:val="-2"/>
                <w:sz w:val="24"/>
              </w:rPr>
              <w:t xml:space="preserve"> </w:t>
            </w:r>
            <w:r>
              <w:rPr>
                <w:sz w:val="24"/>
              </w:rPr>
              <w:t>и</w:t>
            </w:r>
            <w:r>
              <w:rPr>
                <w:spacing w:val="-2"/>
                <w:sz w:val="24"/>
              </w:rPr>
              <w:t xml:space="preserve"> </w:t>
            </w:r>
            <w:r>
              <w:rPr>
                <w:sz w:val="24"/>
              </w:rPr>
              <w:t>на</w:t>
            </w:r>
            <w:r>
              <w:rPr>
                <w:spacing w:val="-4"/>
                <w:sz w:val="24"/>
              </w:rPr>
              <w:t xml:space="preserve"> </w:t>
            </w:r>
            <w:r>
              <w:rPr>
                <w:sz w:val="24"/>
              </w:rPr>
              <w:t>чертеже</w:t>
            </w:r>
            <w:r>
              <w:rPr>
                <w:spacing w:val="-4"/>
                <w:sz w:val="24"/>
              </w:rPr>
              <w:t xml:space="preserve"> </w:t>
            </w:r>
            <w:r>
              <w:rPr>
                <w:sz w:val="24"/>
              </w:rPr>
              <w:t>на</w:t>
            </w:r>
            <w:r>
              <w:rPr>
                <w:spacing w:val="-8"/>
                <w:sz w:val="24"/>
              </w:rPr>
              <w:t xml:space="preserve"> </w:t>
            </w:r>
            <w:r>
              <w:rPr>
                <w:sz w:val="24"/>
              </w:rPr>
              <w:t>глаз</w:t>
            </w:r>
            <w:r>
              <w:rPr>
                <w:spacing w:val="-7"/>
                <w:sz w:val="24"/>
              </w:rPr>
              <w:t xml:space="preserve"> </w:t>
            </w:r>
            <w:r>
              <w:rPr>
                <w:sz w:val="24"/>
              </w:rPr>
              <w:t>и</w:t>
            </w:r>
            <w:r>
              <w:rPr>
                <w:spacing w:val="-2"/>
                <w:sz w:val="24"/>
              </w:rPr>
              <w:t xml:space="preserve"> </w:t>
            </w:r>
            <w:r>
              <w:rPr>
                <w:sz w:val="24"/>
              </w:rPr>
              <w:t>с помощью измерительных приборов.</w:t>
            </w:r>
          </w:p>
        </w:tc>
      </w:tr>
      <w:tr w:rsidR="00951632">
        <w:trPr>
          <w:trHeight w:val="7456"/>
        </w:trPr>
        <w:tc>
          <w:tcPr>
            <w:tcW w:w="2271" w:type="dxa"/>
            <w:tcBorders>
              <w:left w:val="single" w:sz="6" w:space="0" w:color="000000"/>
              <w:right w:val="single" w:sz="6" w:space="0" w:color="000000"/>
            </w:tcBorders>
          </w:tcPr>
          <w:p w:rsidR="00951632" w:rsidRDefault="00BF3633">
            <w:pPr>
              <w:pStyle w:val="TableParagraph"/>
              <w:spacing w:line="242" w:lineRule="auto"/>
              <w:ind w:left="122"/>
              <w:rPr>
                <w:b/>
                <w:sz w:val="24"/>
              </w:rPr>
            </w:pPr>
            <w:r>
              <w:rPr>
                <w:b/>
                <w:spacing w:val="-2"/>
                <w:sz w:val="24"/>
              </w:rPr>
              <w:t>Математическая информация</w:t>
            </w:r>
          </w:p>
          <w:p w:rsidR="00951632" w:rsidRDefault="00BF3633">
            <w:pPr>
              <w:pStyle w:val="TableParagraph"/>
              <w:spacing w:line="271" w:lineRule="exact"/>
              <w:ind w:left="122"/>
              <w:rPr>
                <w:b/>
                <w:sz w:val="24"/>
              </w:rPr>
            </w:pPr>
            <w:r>
              <w:rPr>
                <w:b/>
                <w:sz w:val="24"/>
              </w:rPr>
              <w:t>(15</w:t>
            </w:r>
            <w:r>
              <w:rPr>
                <w:b/>
                <w:spacing w:val="3"/>
                <w:sz w:val="24"/>
              </w:rPr>
              <w:t xml:space="preserve"> </w:t>
            </w:r>
            <w:r>
              <w:rPr>
                <w:b/>
                <w:spacing w:val="-5"/>
                <w:sz w:val="24"/>
              </w:rPr>
              <w:t>ч)</w:t>
            </w:r>
          </w:p>
        </w:tc>
        <w:tc>
          <w:tcPr>
            <w:tcW w:w="4113" w:type="dxa"/>
            <w:tcBorders>
              <w:left w:val="single" w:sz="6" w:space="0" w:color="000000"/>
            </w:tcBorders>
          </w:tcPr>
          <w:p w:rsidR="00951632" w:rsidRDefault="00BF3633">
            <w:pPr>
              <w:pStyle w:val="TableParagraph"/>
              <w:ind w:left="290" w:right="985"/>
              <w:rPr>
                <w:sz w:val="24"/>
              </w:rPr>
            </w:pPr>
            <w:r>
              <w:rPr>
                <w:sz w:val="24"/>
              </w:rPr>
              <w:t>Работа с утверждениями: конструирование,</w:t>
            </w:r>
            <w:r>
              <w:rPr>
                <w:spacing w:val="-15"/>
                <w:sz w:val="24"/>
              </w:rPr>
              <w:t xml:space="preserve"> </w:t>
            </w:r>
            <w:r>
              <w:rPr>
                <w:sz w:val="24"/>
              </w:rPr>
              <w:t>проверка истинности; составление и проверка логических</w:t>
            </w:r>
          </w:p>
          <w:p w:rsidR="00951632" w:rsidRDefault="00BF3633">
            <w:pPr>
              <w:pStyle w:val="TableParagraph"/>
              <w:spacing w:line="242" w:lineRule="auto"/>
              <w:ind w:left="290" w:right="290"/>
              <w:rPr>
                <w:sz w:val="24"/>
              </w:rPr>
            </w:pPr>
            <w:r>
              <w:rPr>
                <w:sz w:val="24"/>
              </w:rPr>
              <w:t>рассуждений</w:t>
            </w:r>
            <w:r>
              <w:rPr>
                <w:spacing w:val="-11"/>
                <w:sz w:val="24"/>
              </w:rPr>
              <w:t xml:space="preserve"> </w:t>
            </w:r>
            <w:r>
              <w:rPr>
                <w:sz w:val="24"/>
              </w:rPr>
              <w:t>при</w:t>
            </w:r>
            <w:r>
              <w:rPr>
                <w:spacing w:val="-15"/>
                <w:sz w:val="24"/>
              </w:rPr>
              <w:t xml:space="preserve"> </w:t>
            </w:r>
            <w:r>
              <w:rPr>
                <w:sz w:val="24"/>
              </w:rPr>
              <w:t>решении</w:t>
            </w:r>
            <w:r>
              <w:rPr>
                <w:spacing w:val="-15"/>
                <w:sz w:val="24"/>
              </w:rPr>
              <w:t xml:space="preserve"> </w:t>
            </w:r>
            <w:r>
              <w:rPr>
                <w:sz w:val="24"/>
              </w:rPr>
              <w:t>задач. Примеры и контрпримеры.</w:t>
            </w:r>
          </w:p>
          <w:p w:rsidR="00951632" w:rsidRDefault="00BF3633">
            <w:pPr>
              <w:pStyle w:val="TableParagraph"/>
              <w:ind w:left="290" w:right="290"/>
              <w:rPr>
                <w:sz w:val="24"/>
              </w:rPr>
            </w:pPr>
            <w:r>
              <w:rPr>
                <w:sz w:val="24"/>
              </w:rPr>
              <w:t>Данные</w:t>
            </w:r>
            <w:r>
              <w:rPr>
                <w:spacing w:val="-5"/>
                <w:sz w:val="24"/>
              </w:rPr>
              <w:t xml:space="preserve"> </w:t>
            </w:r>
            <w:r>
              <w:rPr>
                <w:sz w:val="24"/>
              </w:rPr>
              <w:t>о реальных</w:t>
            </w:r>
            <w:r>
              <w:rPr>
                <w:spacing w:val="-4"/>
                <w:sz w:val="24"/>
              </w:rPr>
              <w:t xml:space="preserve"> </w:t>
            </w:r>
            <w:r>
              <w:rPr>
                <w:sz w:val="24"/>
              </w:rPr>
              <w:t>процессах</w:t>
            </w:r>
            <w:r>
              <w:rPr>
                <w:spacing w:val="-4"/>
                <w:sz w:val="24"/>
              </w:rPr>
              <w:t xml:space="preserve"> </w:t>
            </w:r>
            <w:r>
              <w:rPr>
                <w:sz w:val="24"/>
              </w:rPr>
              <w:t>и явлениях окружающего мира, представленные на столбчатых диаграммах,</w:t>
            </w:r>
            <w:r>
              <w:rPr>
                <w:spacing w:val="-14"/>
                <w:sz w:val="24"/>
              </w:rPr>
              <w:t xml:space="preserve"> </w:t>
            </w:r>
            <w:r>
              <w:rPr>
                <w:sz w:val="24"/>
              </w:rPr>
              <w:t>схемах,</w:t>
            </w:r>
            <w:r>
              <w:rPr>
                <w:spacing w:val="-14"/>
                <w:sz w:val="24"/>
              </w:rPr>
              <w:t xml:space="preserve"> </w:t>
            </w:r>
            <w:r>
              <w:rPr>
                <w:sz w:val="24"/>
              </w:rPr>
              <w:t>в</w:t>
            </w:r>
            <w:r>
              <w:rPr>
                <w:spacing w:val="-15"/>
                <w:sz w:val="24"/>
              </w:rPr>
              <w:t xml:space="preserve"> </w:t>
            </w:r>
            <w:r>
              <w:rPr>
                <w:sz w:val="24"/>
              </w:rPr>
              <w:t>таблицах, текстах. Сбор математических данных о заданном объекте</w:t>
            </w:r>
          </w:p>
          <w:p w:rsidR="00951632" w:rsidRDefault="00BF3633">
            <w:pPr>
              <w:pStyle w:val="TableParagraph"/>
              <w:ind w:left="290" w:right="290"/>
              <w:rPr>
                <w:sz w:val="24"/>
              </w:rPr>
            </w:pPr>
            <w:r>
              <w:rPr>
                <w:sz w:val="24"/>
              </w:rPr>
              <w:t>(числе,</w:t>
            </w:r>
            <w:r>
              <w:rPr>
                <w:spacing w:val="-15"/>
                <w:sz w:val="24"/>
              </w:rPr>
              <w:t xml:space="preserve"> </w:t>
            </w:r>
            <w:r>
              <w:rPr>
                <w:sz w:val="24"/>
              </w:rPr>
              <w:t>величине,</w:t>
            </w:r>
            <w:r>
              <w:rPr>
                <w:spacing w:val="-15"/>
                <w:sz w:val="24"/>
              </w:rPr>
              <w:t xml:space="preserve"> </w:t>
            </w:r>
            <w:r>
              <w:rPr>
                <w:sz w:val="24"/>
              </w:rPr>
              <w:t xml:space="preserve">геометрической фигуре). Поиск информации в справочной литературе, сети </w:t>
            </w:r>
            <w:r>
              <w:rPr>
                <w:spacing w:val="-2"/>
                <w:sz w:val="24"/>
              </w:rPr>
              <w:t>Интернет.</w:t>
            </w:r>
          </w:p>
          <w:p w:rsidR="00951632" w:rsidRDefault="00BF3633">
            <w:pPr>
              <w:pStyle w:val="TableParagraph"/>
              <w:ind w:left="290"/>
              <w:rPr>
                <w:sz w:val="24"/>
              </w:rPr>
            </w:pPr>
            <w:r>
              <w:rPr>
                <w:sz w:val="24"/>
              </w:rPr>
              <w:t>Запись</w:t>
            </w:r>
            <w:r>
              <w:rPr>
                <w:spacing w:val="-4"/>
                <w:sz w:val="24"/>
              </w:rPr>
              <w:t xml:space="preserve"> </w:t>
            </w:r>
            <w:r>
              <w:rPr>
                <w:sz w:val="24"/>
              </w:rPr>
              <w:t>информации</w:t>
            </w:r>
            <w:r>
              <w:rPr>
                <w:spacing w:val="-6"/>
                <w:sz w:val="24"/>
              </w:rPr>
              <w:t xml:space="preserve"> </w:t>
            </w:r>
            <w:r>
              <w:rPr>
                <w:spacing w:val="-10"/>
                <w:sz w:val="24"/>
              </w:rPr>
              <w:t>в</w:t>
            </w:r>
          </w:p>
          <w:p w:rsidR="00951632" w:rsidRDefault="00BF3633">
            <w:pPr>
              <w:pStyle w:val="TableParagraph"/>
              <w:spacing w:line="237" w:lineRule="auto"/>
              <w:ind w:left="290" w:right="290"/>
              <w:rPr>
                <w:sz w:val="24"/>
              </w:rPr>
            </w:pPr>
            <w:r>
              <w:rPr>
                <w:sz w:val="24"/>
              </w:rPr>
              <w:t>предложенной</w:t>
            </w:r>
            <w:r>
              <w:rPr>
                <w:spacing w:val="-15"/>
                <w:sz w:val="24"/>
              </w:rPr>
              <w:t xml:space="preserve"> </w:t>
            </w:r>
            <w:r>
              <w:rPr>
                <w:sz w:val="24"/>
              </w:rPr>
              <w:t>таблице,</w:t>
            </w:r>
            <w:r>
              <w:rPr>
                <w:spacing w:val="-15"/>
                <w:sz w:val="24"/>
              </w:rPr>
              <w:t xml:space="preserve"> </w:t>
            </w:r>
            <w:r>
              <w:rPr>
                <w:sz w:val="24"/>
              </w:rPr>
              <w:t>на столбчатой диаграмме.</w:t>
            </w:r>
          </w:p>
          <w:p w:rsidR="00951632" w:rsidRDefault="00BF3633">
            <w:pPr>
              <w:pStyle w:val="TableParagraph"/>
              <w:ind w:left="290" w:right="290"/>
              <w:rPr>
                <w:sz w:val="24"/>
              </w:rPr>
            </w:pPr>
            <w:r>
              <w:rPr>
                <w:sz w:val="24"/>
              </w:rPr>
              <w:t>Доступные</w:t>
            </w:r>
            <w:r>
              <w:rPr>
                <w:spacing w:val="-15"/>
                <w:sz w:val="24"/>
              </w:rPr>
              <w:t xml:space="preserve"> </w:t>
            </w:r>
            <w:r>
              <w:rPr>
                <w:sz w:val="24"/>
              </w:rPr>
              <w:t>электронные</w:t>
            </w:r>
            <w:r>
              <w:rPr>
                <w:spacing w:val="-15"/>
                <w:sz w:val="24"/>
              </w:rPr>
              <w:t xml:space="preserve"> </w:t>
            </w:r>
            <w:r>
              <w:rPr>
                <w:sz w:val="24"/>
              </w:rPr>
              <w:t>средства обучения, пособия, их использование</w:t>
            </w:r>
            <w:r>
              <w:rPr>
                <w:spacing w:val="-4"/>
                <w:sz w:val="24"/>
              </w:rPr>
              <w:t xml:space="preserve"> </w:t>
            </w:r>
            <w:r>
              <w:rPr>
                <w:sz w:val="24"/>
              </w:rPr>
              <w:t>под</w:t>
            </w:r>
            <w:r>
              <w:rPr>
                <w:spacing w:val="-5"/>
                <w:sz w:val="24"/>
              </w:rPr>
              <w:t xml:space="preserve"> </w:t>
            </w:r>
            <w:r>
              <w:rPr>
                <w:sz w:val="24"/>
              </w:rPr>
              <w:t>руководством педагога и самостоятельно.</w:t>
            </w:r>
          </w:p>
          <w:p w:rsidR="00951632" w:rsidRDefault="00BF3633">
            <w:pPr>
              <w:pStyle w:val="TableParagraph"/>
              <w:ind w:left="290" w:right="290"/>
              <w:rPr>
                <w:sz w:val="24"/>
              </w:rPr>
            </w:pPr>
            <w:r>
              <w:rPr>
                <w:sz w:val="24"/>
              </w:rPr>
              <w:t>Правила</w:t>
            </w:r>
            <w:r>
              <w:rPr>
                <w:spacing w:val="-13"/>
                <w:sz w:val="24"/>
              </w:rPr>
              <w:t xml:space="preserve"> </w:t>
            </w:r>
            <w:r>
              <w:rPr>
                <w:sz w:val="24"/>
              </w:rPr>
              <w:t>безопасной</w:t>
            </w:r>
            <w:r>
              <w:rPr>
                <w:spacing w:val="-12"/>
                <w:sz w:val="24"/>
              </w:rPr>
              <w:t xml:space="preserve"> </w:t>
            </w:r>
            <w:r>
              <w:rPr>
                <w:sz w:val="24"/>
              </w:rPr>
              <w:t>работы</w:t>
            </w:r>
            <w:r>
              <w:rPr>
                <w:spacing w:val="-14"/>
                <w:sz w:val="24"/>
              </w:rPr>
              <w:t xml:space="preserve"> </w:t>
            </w:r>
            <w:r>
              <w:rPr>
                <w:sz w:val="24"/>
              </w:rPr>
              <w:t xml:space="preserve">с электронными источниками </w:t>
            </w:r>
            <w:r>
              <w:rPr>
                <w:spacing w:val="-2"/>
                <w:sz w:val="24"/>
              </w:rPr>
              <w:t>информации.</w:t>
            </w:r>
          </w:p>
          <w:p w:rsidR="00951632" w:rsidRDefault="00BF3633">
            <w:pPr>
              <w:pStyle w:val="TableParagraph"/>
              <w:spacing w:line="264" w:lineRule="exact"/>
              <w:ind w:left="290"/>
              <w:rPr>
                <w:sz w:val="24"/>
              </w:rPr>
            </w:pPr>
            <w:r>
              <w:rPr>
                <w:sz w:val="24"/>
              </w:rPr>
              <w:t>Алгоритмы</w:t>
            </w:r>
            <w:r>
              <w:rPr>
                <w:spacing w:val="-2"/>
                <w:sz w:val="24"/>
              </w:rPr>
              <w:t xml:space="preserve"> </w:t>
            </w:r>
            <w:r>
              <w:rPr>
                <w:sz w:val="24"/>
              </w:rPr>
              <w:t>для</w:t>
            </w:r>
            <w:r>
              <w:rPr>
                <w:spacing w:val="-1"/>
                <w:sz w:val="24"/>
              </w:rPr>
              <w:t xml:space="preserve"> </w:t>
            </w:r>
            <w:r>
              <w:rPr>
                <w:spacing w:val="-2"/>
                <w:sz w:val="24"/>
              </w:rPr>
              <w:t>решения</w:t>
            </w:r>
          </w:p>
        </w:tc>
        <w:tc>
          <w:tcPr>
            <w:tcW w:w="7798" w:type="dxa"/>
          </w:tcPr>
          <w:p w:rsidR="00951632" w:rsidRDefault="00BF3633">
            <w:pPr>
              <w:pStyle w:val="TableParagraph"/>
              <w:spacing w:line="242" w:lineRule="auto"/>
              <w:ind w:left="289" w:right="309"/>
              <w:rPr>
                <w:sz w:val="24"/>
              </w:rPr>
            </w:pPr>
            <w:r>
              <w:rPr>
                <w:sz w:val="24"/>
              </w:rPr>
              <w:t>Дифференцированное</w:t>
            </w:r>
            <w:r>
              <w:rPr>
                <w:spacing w:val="-14"/>
                <w:sz w:val="24"/>
              </w:rPr>
              <w:t xml:space="preserve"> </w:t>
            </w:r>
            <w:r>
              <w:rPr>
                <w:sz w:val="24"/>
              </w:rPr>
              <w:t>задание:</w:t>
            </w:r>
            <w:r>
              <w:rPr>
                <w:spacing w:val="-9"/>
                <w:sz w:val="24"/>
              </w:rPr>
              <w:t xml:space="preserve"> </w:t>
            </w:r>
            <w:r>
              <w:rPr>
                <w:sz w:val="24"/>
              </w:rPr>
              <w:t>комментирование</w:t>
            </w:r>
            <w:r>
              <w:rPr>
                <w:spacing w:val="-10"/>
                <w:sz w:val="24"/>
              </w:rPr>
              <w:t xml:space="preserve"> </w:t>
            </w:r>
            <w:r>
              <w:rPr>
                <w:sz w:val="24"/>
              </w:rPr>
              <w:t>с</w:t>
            </w:r>
            <w:r>
              <w:rPr>
                <w:spacing w:val="-10"/>
                <w:sz w:val="24"/>
              </w:rPr>
              <w:t xml:space="preserve"> </w:t>
            </w:r>
            <w:r>
              <w:rPr>
                <w:sz w:val="24"/>
              </w:rPr>
              <w:t>использованием математической терминологии.</w:t>
            </w:r>
          </w:p>
          <w:p w:rsidR="00951632" w:rsidRDefault="00BF3633">
            <w:pPr>
              <w:pStyle w:val="TableParagraph"/>
              <w:spacing w:line="242" w:lineRule="auto"/>
              <w:ind w:left="289" w:right="309"/>
              <w:rPr>
                <w:sz w:val="24"/>
              </w:rPr>
            </w:pPr>
            <w:r>
              <w:rPr>
                <w:sz w:val="24"/>
              </w:rPr>
              <w:t>Математическая</w:t>
            </w:r>
            <w:r>
              <w:rPr>
                <w:spacing w:val="-8"/>
                <w:sz w:val="24"/>
              </w:rPr>
              <w:t xml:space="preserve"> </w:t>
            </w:r>
            <w:r>
              <w:rPr>
                <w:sz w:val="24"/>
              </w:rPr>
              <w:t>характеристика</w:t>
            </w:r>
            <w:r>
              <w:rPr>
                <w:spacing w:val="-12"/>
                <w:sz w:val="24"/>
              </w:rPr>
              <w:t xml:space="preserve"> </w:t>
            </w:r>
            <w:r>
              <w:rPr>
                <w:sz w:val="24"/>
              </w:rPr>
              <w:t>предлагаемой</w:t>
            </w:r>
            <w:r>
              <w:rPr>
                <w:spacing w:val="-15"/>
                <w:sz w:val="24"/>
              </w:rPr>
              <w:t xml:space="preserve"> </w:t>
            </w:r>
            <w:r>
              <w:rPr>
                <w:sz w:val="24"/>
              </w:rPr>
              <w:t>житейской</w:t>
            </w:r>
            <w:r>
              <w:rPr>
                <w:spacing w:val="-11"/>
                <w:sz w:val="24"/>
              </w:rPr>
              <w:t xml:space="preserve"> </w:t>
            </w:r>
            <w:r>
              <w:rPr>
                <w:sz w:val="24"/>
              </w:rPr>
              <w:t>ситуации. Формулирование вопросов для поиска числовых характеристик,</w:t>
            </w:r>
          </w:p>
          <w:p w:rsidR="00951632" w:rsidRDefault="00BF3633">
            <w:pPr>
              <w:pStyle w:val="TableParagraph"/>
              <w:ind w:left="289" w:right="309"/>
              <w:rPr>
                <w:sz w:val="24"/>
              </w:rPr>
            </w:pPr>
            <w:r>
              <w:rPr>
                <w:sz w:val="24"/>
              </w:rPr>
              <w:t>математических</w:t>
            </w:r>
            <w:r>
              <w:rPr>
                <w:spacing w:val="-10"/>
                <w:sz w:val="24"/>
              </w:rPr>
              <w:t xml:space="preserve"> </w:t>
            </w:r>
            <w:r>
              <w:rPr>
                <w:sz w:val="24"/>
              </w:rPr>
              <w:t>отношений</w:t>
            </w:r>
            <w:r>
              <w:rPr>
                <w:spacing w:val="-9"/>
                <w:sz w:val="24"/>
              </w:rPr>
              <w:t xml:space="preserve"> </w:t>
            </w:r>
            <w:r>
              <w:rPr>
                <w:sz w:val="24"/>
              </w:rPr>
              <w:t>и</w:t>
            </w:r>
            <w:r>
              <w:rPr>
                <w:spacing w:val="-9"/>
                <w:sz w:val="24"/>
              </w:rPr>
              <w:t xml:space="preserve"> </w:t>
            </w:r>
            <w:r>
              <w:rPr>
                <w:sz w:val="24"/>
              </w:rPr>
              <w:t>зависимостей</w:t>
            </w:r>
            <w:r>
              <w:rPr>
                <w:spacing w:val="-4"/>
                <w:sz w:val="24"/>
              </w:rPr>
              <w:t xml:space="preserve"> </w:t>
            </w:r>
            <w:r>
              <w:rPr>
                <w:sz w:val="24"/>
              </w:rPr>
              <w:t>(последовательность</w:t>
            </w:r>
            <w:r>
              <w:rPr>
                <w:spacing w:val="-8"/>
                <w:sz w:val="24"/>
              </w:rPr>
              <w:t xml:space="preserve"> </w:t>
            </w:r>
            <w:r>
              <w:rPr>
                <w:sz w:val="24"/>
              </w:rPr>
              <w:t xml:space="preserve">и продолжительность событий, положение в пространстве, формы и </w:t>
            </w:r>
            <w:r>
              <w:rPr>
                <w:spacing w:val="-2"/>
                <w:sz w:val="24"/>
              </w:rPr>
              <w:t>размеры).</w:t>
            </w:r>
          </w:p>
          <w:p w:rsidR="00951632" w:rsidRDefault="00BF3633">
            <w:pPr>
              <w:pStyle w:val="TableParagraph"/>
              <w:ind w:left="289" w:right="309"/>
              <w:rPr>
                <w:sz w:val="24"/>
              </w:rPr>
            </w:pPr>
            <w:r>
              <w:rPr>
                <w:sz w:val="24"/>
              </w:rPr>
              <w:t>Работа</w:t>
            </w:r>
            <w:r>
              <w:rPr>
                <w:spacing w:val="-6"/>
                <w:sz w:val="24"/>
              </w:rPr>
              <w:t xml:space="preserve"> </w:t>
            </w:r>
            <w:r>
              <w:rPr>
                <w:sz w:val="24"/>
              </w:rPr>
              <w:t>в</w:t>
            </w:r>
            <w:r>
              <w:rPr>
                <w:spacing w:val="-8"/>
                <w:sz w:val="24"/>
              </w:rPr>
              <w:t xml:space="preserve"> </w:t>
            </w:r>
            <w:r>
              <w:rPr>
                <w:sz w:val="24"/>
              </w:rPr>
              <w:t>группах:</w:t>
            </w:r>
            <w:r>
              <w:rPr>
                <w:spacing w:val="-5"/>
                <w:sz w:val="24"/>
              </w:rPr>
              <w:t xml:space="preserve"> </w:t>
            </w:r>
            <w:r>
              <w:rPr>
                <w:sz w:val="24"/>
              </w:rPr>
              <w:t>обсуждение</w:t>
            </w:r>
            <w:r>
              <w:rPr>
                <w:spacing w:val="-6"/>
                <w:sz w:val="24"/>
              </w:rPr>
              <w:t xml:space="preserve"> </w:t>
            </w:r>
            <w:r>
              <w:rPr>
                <w:sz w:val="24"/>
              </w:rPr>
              <w:t>ситуаций</w:t>
            </w:r>
            <w:r>
              <w:rPr>
                <w:spacing w:val="-4"/>
                <w:sz w:val="24"/>
              </w:rPr>
              <w:t xml:space="preserve"> </w:t>
            </w:r>
            <w:r>
              <w:rPr>
                <w:sz w:val="24"/>
              </w:rPr>
              <w:t>использования</w:t>
            </w:r>
            <w:r>
              <w:rPr>
                <w:spacing w:val="-10"/>
                <w:sz w:val="24"/>
              </w:rPr>
              <w:t xml:space="preserve"> </w:t>
            </w:r>
            <w:r>
              <w:rPr>
                <w:sz w:val="24"/>
              </w:rPr>
              <w:t>примеров</w:t>
            </w:r>
            <w:r>
              <w:rPr>
                <w:spacing w:val="-4"/>
                <w:sz w:val="24"/>
              </w:rPr>
              <w:t xml:space="preserve"> </w:t>
            </w:r>
            <w:r>
              <w:rPr>
                <w:sz w:val="24"/>
              </w:rPr>
              <w:t>и контрпримеров. Планирование сбора данных о заданном объекте (числе, величине, геометрической фигуре).</w:t>
            </w:r>
          </w:p>
          <w:p w:rsidR="00951632" w:rsidRDefault="00BF3633">
            <w:pPr>
              <w:pStyle w:val="TableParagraph"/>
              <w:ind w:left="289" w:right="309"/>
              <w:rPr>
                <w:sz w:val="24"/>
              </w:rPr>
            </w:pPr>
            <w:r>
              <w:rPr>
                <w:sz w:val="24"/>
              </w:rPr>
              <w:t>Дифференцированное</w:t>
            </w:r>
            <w:r>
              <w:rPr>
                <w:spacing w:val="-12"/>
                <w:sz w:val="24"/>
              </w:rPr>
              <w:t xml:space="preserve"> </w:t>
            </w:r>
            <w:r>
              <w:rPr>
                <w:sz w:val="24"/>
              </w:rPr>
              <w:t>задание:</w:t>
            </w:r>
            <w:r>
              <w:rPr>
                <w:spacing w:val="-11"/>
                <w:sz w:val="24"/>
              </w:rPr>
              <w:t xml:space="preserve"> </w:t>
            </w:r>
            <w:r>
              <w:rPr>
                <w:sz w:val="24"/>
              </w:rPr>
              <w:t>оформление</w:t>
            </w:r>
            <w:r>
              <w:rPr>
                <w:spacing w:val="-12"/>
                <w:sz w:val="24"/>
              </w:rPr>
              <w:t xml:space="preserve"> </w:t>
            </w:r>
            <w:r>
              <w:rPr>
                <w:sz w:val="24"/>
              </w:rPr>
              <w:t>математической</w:t>
            </w:r>
            <w:r>
              <w:rPr>
                <w:spacing w:val="-11"/>
                <w:sz w:val="24"/>
              </w:rPr>
              <w:t xml:space="preserve"> </w:t>
            </w:r>
            <w:r>
              <w:rPr>
                <w:sz w:val="24"/>
              </w:rPr>
              <w:t>записи. Представление информации в предложенной или самостоятельно выбранной форме. Установление истинности заданных и самостоятельно составленных утверждений.</w:t>
            </w:r>
          </w:p>
          <w:p w:rsidR="00951632" w:rsidRDefault="00BF3633">
            <w:pPr>
              <w:pStyle w:val="TableParagraph"/>
              <w:spacing w:line="242" w:lineRule="auto"/>
              <w:ind w:left="289" w:right="309"/>
              <w:rPr>
                <w:sz w:val="24"/>
              </w:rPr>
            </w:pPr>
            <w:r>
              <w:rPr>
                <w:sz w:val="24"/>
              </w:rPr>
              <w:t>Практические</w:t>
            </w:r>
            <w:r>
              <w:rPr>
                <w:spacing w:val="-6"/>
                <w:sz w:val="24"/>
              </w:rPr>
              <w:t xml:space="preserve"> </w:t>
            </w:r>
            <w:r>
              <w:rPr>
                <w:sz w:val="24"/>
              </w:rPr>
              <w:t>работы:</w:t>
            </w:r>
            <w:r>
              <w:rPr>
                <w:spacing w:val="-5"/>
                <w:sz w:val="24"/>
              </w:rPr>
              <w:t xml:space="preserve"> </w:t>
            </w:r>
            <w:r>
              <w:rPr>
                <w:sz w:val="24"/>
              </w:rPr>
              <w:t>учебные</w:t>
            </w:r>
            <w:r>
              <w:rPr>
                <w:spacing w:val="-6"/>
                <w:sz w:val="24"/>
              </w:rPr>
              <w:t xml:space="preserve"> </w:t>
            </w:r>
            <w:r>
              <w:rPr>
                <w:sz w:val="24"/>
              </w:rPr>
              <w:t>задачи</w:t>
            </w:r>
            <w:r>
              <w:rPr>
                <w:spacing w:val="-4"/>
                <w:sz w:val="24"/>
              </w:rPr>
              <w:t xml:space="preserve"> </w:t>
            </w:r>
            <w:r>
              <w:rPr>
                <w:sz w:val="24"/>
              </w:rPr>
              <w:t>с</w:t>
            </w:r>
            <w:r>
              <w:rPr>
                <w:spacing w:val="-6"/>
                <w:sz w:val="24"/>
              </w:rPr>
              <w:t xml:space="preserve"> </w:t>
            </w:r>
            <w:r>
              <w:rPr>
                <w:sz w:val="24"/>
              </w:rPr>
              <w:t>точными</w:t>
            </w:r>
            <w:r>
              <w:rPr>
                <w:spacing w:val="-4"/>
                <w:sz w:val="24"/>
              </w:rPr>
              <w:t xml:space="preserve"> </w:t>
            </w:r>
            <w:r>
              <w:rPr>
                <w:sz w:val="24"/>
              </w:rPr>
              <w:t>и</w:t>
            </w:r>
            <w:r>
              <w:rPr>
                <w:spacing w:val="-8"/>
                <w:sz w:val="24"/>
              </w:rPr>
              <w:t xml:space="preserve"> </w:t>
            </w:r>
            <w:r>
              <w:rPr>
                <w:sz w:val="24"/>
              </w:rPr>
              <w:t>приближёнными данными, доступными электронными средствами обучения,</w:t>
            </w:r>
          </w:p>
          <w:p w:rsidR="00951632" w:rsidRDefault="00BF3633">
            <w:pPr>
              <w:pStyle w:val="TableParagraph"/>
              <w:ind w:left="289" w:right="309"/>
              <w:rPr>
                <w:sz w:val="24"/>
              </w:rPr>
            </w:pPr>
            <w:r>
              <w:rPr>
                <w:sz w:val="24"/>
              </w:rPr>
              <w:t>пособиями.</w:t>
            </w:r>
            <w:r>
              <w:rPr>
                <w:spacing w:val="-5"/>
                <w:sz w:val="24"/>
              </w:rPr>
              <w:t xml:space="preserve"> </w:t>
            </w:r>
            <w:r>
              <w:rPr>
                <w:sz w:val="24"/>
              </w:rPr>
              <w:t>Использование</w:t>
            </w:r>
            <w:r>
              <w:rPr>
                <w:spacing w:val="-7"/>
                <w:sz w:val="24"/>
              </w:rPr>
              <w:t xml:space="preserve"> </w:t>
            </w:r>
            <w:r>
              <w:rPr>
                <w:sz w:val="24"/>
              </w:rPr>
              <w:t>простейших</w:t>
            </w:r>
            <w:r>
              <w:rPr>
                <w:spacing w:val="-11"/>
                <w:sz w:val="24"/>
              </w:rPr>
              <w:t xml:space="preserve"> </w:t>
            </w:r>
            <w:r>
              <w:rPr>
                <w:sz w:val="24"/>
              </w:rPr>
              <w:t>шкал</w:t>
            </w:r>
            <w:r>
              <w:rPr>
                <w:spacing w:val="-6"/>
                <w:sz w:val="24"/>
              </w:rPr>
              <w:t xml:space="preserve"> </w:t>
            </w:r>
            <w:r>
              <w:rPr>
                <w:sz w:val="24"/>
              </w:rPr>
              <w:t>и</w:t>
            </w:r>
            <w:r>
              <w:rPr>
                <w:spacing w:val="-10"/>
                <w:sz w:val="24"/>
              </w:rPr>
              <w:t xml:space="preserve"> </w:t>
            </w:r>
            <w:r>
              <w:rPr>
                <w:sz w:val="24"/>
              </w:rPr>
              <w:t>измерительных приборовпри наличии возможности с учетом уровня развития двигательной сферы.</w:t>
            </w:r>
          </w:p>
          <w:p w:rsidR="00951632" w:rsidRDefault="00BF3633">
            <w:pPr>
              <w:pStyle w:val="TableParagraph"/>
              <w:ind w:left="289"/>
              <w:rPr>
                <w:sz w:val="24"/>
              </w:rPr>
            </w:pPr>
            <w:r>
              <w:rPr>
                <w:sz w:val="24"/>
              </w:rPr>
              <w:t>Учебный</w:t>
            </w:r>
            <w:r>
              <w:rPr>
                <w:spacing w:val="-5"/>
                <w:sz w:val="24"/>
              </w:rPr>
              <w:t xml:space="preserve"> </w:t>
            </w:r>
            <w:r>
              <w:rPr>
                <w:sz w:val="24"/>
              </w:rPr>
              <w:t>диалог:</w:t>
            </w:r>
            <w:r>
              <w:rPr>
                <w:spacing w:val="-6"/>
                <w:sz w:val="24"/>
              </w:rPr>
              <w:t xml:space="preserve"> </w:t>
            </w:r>
            <w:r>
              <w:rPr>
                <w:sz w:val="24"/>
              </w:rPr>
              <w:t>«Применение</w:t>
            </w:r>
            <w:r>
              <w:rPr>
                <w:spacing w:val="-7"/>
                <w:sz w:val="24"/>
              </w:rPr>
              <w:t xml:space="preserve"> </w:t>
            </w:r>
            <w:r>
              <w:rPr>
                <w:sz w:val="24"/>
              </w:rPr>
              <w:t>алгоритмов</w:t>
            </w:r>
            <w:r>
              <w:rPr>
                <w:spacing w:val="-9"/>
                <w:sz w:val="24"/>
              </w:rPr>
              <w:t xml:space="preserve"> </w:t>
            </w:r>
            <w:r>
              <w:rPr>
                <w:sz w:val="24"/>
              </w:rPr>
              <w:t>в</w:t>
            </w:r>
            <w:r>
              <w:rPr>
                <w:spacing w:val="-5"/>
                <w:sz w:val="24"/>
              </w:rPr>
              <w:t xml:space="preserve"> </w:t>
            </w:r>
            <w:r>
              <w:rPr>
                <w:sz w:val="24"/>
              </w:rPr>
              <w:t>учебных</w:t>
            </w:r>
            <w:r>
              <w:rPr>
                <w:spacing w:val="-10"/>
                <w:sz w:val="24"/>
              </w:rPr>
              <w:t xml:space="preserve"> </w:t>
            </w:r>
            <w:r>
              <w:rPr>
                <w:sz w:val="24"/>
              </w:rPr>
              <w:t xml:space="preserve">и практических </w:t>
            </w:r>
            <w:r>
              <w:rPr>
                <w:spacing w:val="-2"/>
                <w:sz w:val="24"/>
              </w:rPr>
              <w:t>ситуациях».</w:t>
            </w:r>
          </w:p>
          <w:p w:rsidR="00951632" w:rsidRDefault="00BF3633">
            <w:pPr>
              <w:pStyle w:val="TableParagraph"/>
              <w:ind w:left="289" w:right="218"/>
              <w:rPr>
                <w:sz w:val="24"/>
              </w:rPr>
            </w:pPr>
            <w:r>
              <w:rPr>
                <w:sz w:val="24"/>
              </w:rPr>
              <w:t>Работа с информацией: чтение, представление, формулирование вывода</w:t>
            </w:r>
            <w:r>
              <w:rPr>
                <w:spacing w:val="-9"/>
                <w:sz w:val="24"/>
              </w:rPr>
              <w:t xml:space="preserve"> </w:t>
            </w:r>
            <w:r>
              <w:rPr>
                <w:sz w:val="24"/>
              </w:rPr>
              <w:t>относительно</w:t>
            </w:r>
            <w:r>
              <w:rPr>
                <w:spacing w:val="-4"/>
                <w:sz w:val="24"/>
              </w:rPr>
              <w:t xml:space="preserve"> </w:t>
            </w:r>
            <w:r>
              <w:rPr>
                <w:sz w:val="24"/>
              </w:rPr>
              <w:t>данных,</w:t>
            </w:r>
            <w:r>
              <w:rPr>
                <w:spacing w:val="-2"/>
                <w:sz w:val="24"/>
              </w:rPr>
              <w:t xml:space="preserve"> </w:t>
            </w:r>
            <w:r>
              <w:rPr>
                <w:sz w:val="24"/>
              </w:rPr>
              <w:t>представленных</w:t>
            </w:r>
            <w:r>
              <w:rPr>
                <w:spacing w:val="-13"/>
                <w:sz w:val="24"/>
              </w:rPr>
              <w:t xml:space="preserve"> </w:t>
            </w:r>
            <w:r>
              <w:rPr>
                <w:sz w:val="24"/>
              </w:rPr>
              <w:t>в</w:t>
            </w:r>
            <w:r>
              <w:rPr>
                <w:spacing w:val="-3"/>
                <w:sz w:val="24"/>
              </w:rPr>
              <w:t xml:space="preserve"> </w:t>
            </w:r>
            <w:r>
              <w:rPr>
                <w:sz w:val="24"/>
              </w:rPr>
              <w:t>табличной</w:t>
            </w:r>
            <w:r>
              <w:rPr>
                <w:spacing w:val="-7"/>
                <w:sz w:val="24"/>
              </w:rPr>
              <w:t xml:space="preserve"> </w:t>
            </w:r>
            <w:r>
              <w:rPr>
                <w:sz w:val="24"/>
              </w:rPr>
              <w:t>форме</w:t>
            </w:r>
            <w:r>
              <w:rPr>
                <w:spacing w:val="-4"/>
                <w:sz w:val="24"/>
              </w:rPr>
              <w:t xml:space="preserve"> </w:t>
            </w:r>
            <w:r>
              <w:rPr>
                <w:sz w:val="24"/>
              </w:rPr>
              <w:t>(на диаграмме, схеме, другой модели).</w:t>
            </w:r>
          </w:p>
          <w:p w:rsidR="00951632" w:rsidRDefault="00BF3633">
            <w:pPr>
              <w:pStyle w:val="TableParagraph"/>
              <w:spacing w:line="242" w:lineRule="auto"/>
              <w:ind w:left="289" w:right="218"/>
              <w:rPr>
                <w:sz w:val="24"/>
              </w:rPr>
            </w:pPr>
            <w:r>
              <w:rPr>
                <w:sz w:val="24"/>
              </w:rPr>
              <w:t>Работа</w:t>
            </w:r>
            <w:r>
              <w:rPr>
                <w:spacing w:val="-7"/>
                <w:sz w:val="24"/>
              </w:rPr>
              <w:t xml:space="preserve"> </w:t>
            </w:r>
            <w:r>
              <w:rPr>
                <w:sz w:val="24"/>
              </w:rPr>
              <w:t>в</w:t>
            </w:r>
            <w:r>
              <w:rPr>
                <w:spacing w:val="-9"/>
                <w:sz w:val="24"/>
              </w:rPr>
              <w:t xml:space="preserve"> </w:t>
            </w:r>
            <w:r>
              <w:rPr>
                <w:sz w:val="24"/>
              </w:rPr>
              <w:t>парах/группах.</w:t>
            </w:r>
            <w:r>
              <w:rPr>
                <w:spacing w:val="-5"/>
                <w:sz w:val="24"/>
              </w:rPr>
              <w:t xml:space="preserve"> </w:t>
            </w:r>
            <w:r>
              <w:rPr>
                <w:sz w:val="24"/>
              </w:rPr>
              <w:t>Решение</w:t>
            </w:r>
            <w:r>
              <w:rPr>
                <w:spacing w:val="-7"/>
                <w:sz w:val="24"/>
              </w:rPr>
              <w:t xml:space="preserve"> </w:t>
            </w:r>
            <w:r>
              <w:rPr>
                <w:sz w:val="24"/>
              </w:rPr>
              <w:t>расчётных,</w:t>
            </w:r>
            <w:r>
              <w:rPr>
                <w:spacing w:val="-5"/>
                <w:sz w:val="24"/>
              </w:rPr>
              <w:t xml:space="preserve"> </w:t>
            </w:r>
            <w:r>
              <w:rPr>
                <w:sz w:val="24"/>
              </w:rPr>
              <w:t>простых</w:t>
            </w:r>
            <w:r>
              <w:rPr>
                <w:spacing w:val="-11"/>
                <w:sz w:val="24"/>
              </w:rPr>
              <w:t xml:space="preserve"> </w:t>
            </w:r>
            <w:r>
              <w:rPr>
                <w:sz w:val="24"/>
              </w:rPr>
              <w:t>комбинаторных и логических задач. Проведение математических исследований</w:t>
            </w:r>
          </w:p>
          <w:p w:rsidR="00951632" w:rsidRDefault="00BF3633">
            <w:pPr>
              <w:pStyle w:val="TableParagraph"/>
              <w:spacing w:line="261" w:lineRule="exact"/>
              <w:ind w:left="289"/>
              <w:rPr>
                <w:sz w:val="24"/>
              </w:rPr>
            </w:pPr>
            <w:r>
              <w:rPr>
                <w:sz w:val="24"/>
              </w:rPr>
              <w:t>(таблица</w:t>
            </w:r>
            <w:r>
              <w:rPr>
                <w:spacing w:val="-5"/>
                <w:sz w:val="24"/>
              </w:rPr>
              <w:t xml:space="preserve"> </w:t>
            </w:r>
            <w:r>
              <w:rPr>
                <w:sz w:val="24"/>
              </w:rPr>
              <w:t>сложения</w:t>
            </w:r>
            <w:r>
              <w:rPr>
                <w:spacing w:val="-6"/>
                <w:sz w:val="24"/>
              </w:rPr>
              <w:t xml:space="preserve"> </w:t>
            </w:r>
            <w:r>
              <w:rPr>
                <w:sz w:val="24"/>
              </w:rPr>
              <w:t>и</w:t>
            </w:r>
            <w:r>
              <w:rPr>
                <w:spacing w:val="-5"/>
                <w:sz w:val="24"/>
              </w:rPr>
              <w:t xml:space="preserve"> </w:t>
            </w:r>
            <w:r>
              <w:rPr>
                <w:sz w:val="24"/>
              </w:rPr>
              <w:t>умножения, ряды</w:t>
            </w:r>
            <w:r>
              <w:rPr>
                <w:spacing w:val="-4"/>
                <w:sz w:val="24"/>
              </w:rPr>
              <w:t xml:space="preserve"> </w:t>
            </w:r>
            <w:r>
              <w:rPr>
                <w:sz w:val="24"/>
              </w:rPr>
              <w:t>чисел,</w:t>
            </w:r>
            <w:r>
              <w:rPr>
                <w:spacing w:val="-3"/>
                <w:sz w:val="24"/>
              </w:rPr>
              <w:t xml:space="preserve"> </w:t>
            </w:r>
            <w:r>
              <w:rPr>
                <w:spacing w:val="-2"/>
                <w:sz w:val="24"/>
              </w:rPr>
              <w:t>закономерности).</w:t>
            </w:r>
          </w:p>
        </w:tc>
      </w:tr>
    </w:tbl>
    <w:p w:rsidR="00951632" w:rsidRDefault="00951632">
      <w:pPr>
        <w:pStyle w:val="TableParagraph"/>
        <w:spacing w:line="261" w:lineRule="exact"/>
        <w:rPr>
          <w:sz w:val="24"/>
        </w:rPr>
        <w:sectPr w:rsidR="00951632">
          <w:pgSz w:w="16840" w:h="11910" w:orient="landscape"/>
          <w:pgMar w:top="820" w:right="992" w:bottom="920" w:left="708" w:header="0" w:footer="724" w:gutter="0"/>
          <w:cols w:space="720"/>
        </w:sectPr>
      </w:pPr>
    </w:p>
    <w:p w:rsidR="00951632" w:rsidRDefault="00951632">
      <w:pPr>
        <w:pStyle w:val="a3"/>
        <w:spacing w:before="3"/>
        <w:ind w:left="0" w:firstLine="0"/>
        <w:jc w:val="left"/>
        <w:rPr>
          <w:b/>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4113"/>
        <w:gridCol w:w="7798"/>
      </w:tblGrid>
      <w:tr w:rsidR="00951632">
        <w:trPr>
          <w:trHeight w:val="2121"/>
        </w:trPr>
        <w:tc>
          <w:tcPr>
            <w:tcW w:w="2271" w:type="dxa"/>
            <w:tcBorders>
              <w:left w:val="single" w:sz="6" w:space="0" w:color="000000"/>
              <w:right w:val="single" w:sz="6" w:space="0" w:color="000000"/>
            </w:tcBorders>
          </w:tcPr>
          <w:p w:rsidR="00951632" w:rsidRDefault="00951632">
            <w:pPr>
              <w:pStyle w:val="TableParagraph"/>
            </w:pPr>
          </w:p>
        </w:tc>
        <w:tc>
          <w:tcPr>
            <w:tcW w:w="4113" w:type="dxa"/>
            <w:tcBorders>
              <w:left w:val="single" w:sz="6" w:space="0" w:color="000000"/>
            </w:tcBorders>
          </w:tcPr>
          <w:p w:rsidR="00951632" w:rsidRDefault="00BF3633">
            <w:pPr>
              <w:pStyle w:val="TableParagraph"/>
              <w:spacing w:line="242" w:lineRule="auto"/>
              <w:ind w:left="290" w:right="985"/>
              <w:rPr>
                <w:sz w:val="24"/>
              </w:rPr>
            </w:pPr>
            <w:r>
              <w:rPr>
                <w:sz w:val="24"/>
              </w:rPr>
              <w:t>учебных</w:t>
            </w:r>
            <w:r>
              <w:rPr>
                <w:spacing w:val="-15"/>
                <w:sz w:val="24"/>
              </w:rPr>
              <w:t xml:space="preserve"> </w:t>
            </w:r>
            <w:r>
              <w:rPr>
                <w:sz w:val="24"/>
              </w:rPr>
              <w:t>и</w:t>
            </w:r>
            <w:r>
              <w:rPr>
                <w:spacing w:val="-15"/>
                <w:sz w:val="24"/>
              </w:rPr>
              <w:t xml:space="preserve"> </w:t>
            </w:r>
            <w:r>
              <w:rPr>
                <w:sz w:val="24"/>
              </w:rPr>
              <w:t xml:space="preserve">практических </w:t>
            </w:r>
            <w:r>
              <w:rPr>
                <w:spacing w:val="-2"/>
                <w:sz w:val="24"/>
              </w:rPr>
              <w:t>задач.</w:t>
            </w:r>
          </w:p>
        </w:tc>
        <w:tc>
          <w:tcPr>
            <w:tcW w:w="7798" w:type="dxa"/>
          </w:tcPr>
          <w:p w:rsidR="00951632" w:rsidRDefault="00BF3633">
            <w:pPr>
              <w:pStyle w:val="TableParagraph"/>
              <w:spacing w:line="242" w:lineRule="auto"/>
              <w:ind w:left="289" w:right="309"/>
              <w:rPr>
                <w:sz w:val="24"/>
              </w:rPr>
            </w:pPr>
            <w:r>
              <w:rPr>
                <w:sz w:val="24"/>
              </w:rPr>
              <w:t>Применение</w:t>
            </w:r>
            <w:r>
              <w:rPr>
                <w:spacing w:val="-7"/>
                <w:sz w:val="24"/>
              </w:rPr>
              <w:t xml:space="preserve"> </w:t>
            </w:r>
            <w:r>
              <w:rPr>
                <w:sz w:val="24"/>
              </w:rPr>
              <w:t>правил</w:t>
            </w:r>
            <w:r>
              <w:rPr>
                <w:spacing w:val="-6"/>
                <w:sz w:val="24"/>
              </w:rPr>
              <w:t xml:space="preserve"> </w:t>
            </w:r>
            <w:r>
              <w:rPr>
                <w:sz w:val="24"/>
              </w:rPr>
              <w:t>безопасной</w:t>
            </w:r>
            <w:r>
              <w:rPr>
                <w:spacing w:val="-10"/>
                <w:sz w:val="24"/>
              </w:rPr>
              <w:t xml:space="preserve"> </w:t>
            </w:r>
            <w:r>
              <w:rPr>
                <w:sz w:val="24"/>
              </w:rPr>
              <w:t>работы</w:t>
            </w:r>
            <w:r>
              <w:rPr>
                <w:spacing w:val="-5"/>
                <w:sz w:val="24"/>
              </w:rPr>
              <w:t xml:space="preserve"> </w:t>
            </w:r>
            <w:r>
              <w:rPr>
                <w:sz w:val="24"/>
              </w:rPr>
              <w:t>с</w:t>
            </w:r>
            <w:r>
              <w:rPr>
                <w:spacing w:val="-11"/>
                <w:sz w:val="24"/>
              </w:rPr>
              <w:t xml:space="preserve"> </w:t>
            </w:r>
            <w:r>
              <w:rPr>
                <w:sz w:val="24"/>
              </w:rPr>
              <w:t>электронными</w:t>
            </w:r>
            <w:r>
              <w:rPr>
                <w:spacing w:val="-5"/>
                <w:sz w:val="24"/>
              </w:rPr>
              <w:t xml:space="preserve"> </w:t>
            </w:r>
            <w:r>
              <w:rPr>
                <w:sz w:val="24"/>
              </w:rPr>
              <w:t xml:space="preserve">источниками </w:t>
            </w:r>
            <w:r>
              <w:rPr>
                <w:spacing w:val="-2"/>
                <w:sz w:val="24"/>
              </w:rPr>
              <w:t>информации.</w:t>
            </w:r>
          </w:p>
          <w:p w:rsidR="00951632" w:rsidRDefault="00BF3633">
            <w:pPr>
              <w:pStyle w:val="TableParagraph"/>
              <w:spacing w:line="242" w:lineRule="auto"/>
              <w:ind w:left="289" w:right="309"/>
              <w:rPr>
                <w:sz w:val="24"/>
              </w:rPr>
            </w:pPr>
            <w:r>
              <w:rPr>
                <w:sz w:val="24"/>
              </w:rPr>
              <w:t>Пропедевтика</w:t>
            </w:r>
            <w:r>
              <w:rPr>
                <w:spacing w:val="-8"/>
                <w:sz w:val="24"/>
              </w:rPr>
              <w:t xml:space="preserve"> </w:t>
            </w:r>
            <w:r>
              <w:rPr>
                <w:sz w:val="24"/>
              </w:rPr>
              <w:t>исследовательской</w:t>
            </w:r>
            <w:r>
              <w:rPr>
                <w:spacing w:val="-7"/>
                <w:sz w:val="24"/>
              </w:rPr>
              <w:t xml:space="preserve"> </w:t>
            </w:r>
            <w:r>
              <w:rPr>
                <w:sz w:val="24"/>
              </w:rPr>
              <w:t>работы:</w:t>
            </w:r>
            <w:r>
              <w:rPr>
                <w:spacing w:val="-12"/>
                <w:sz w:val="24"/>
              </w:rPr>
              <w:t xml:space="preserve"> </w:t>
            </w:r>
            <w:r>
              <w:rPr>
                <w:sz w:val="24"/>
              </w:rPr>
              <w:t>решение</w:t>
            </w:r>
            <w:r>
              <w:rPr>
                <w:spacing w:val="-8"/>
                <w:sz w:val="24"/>
              </w:rPr>
              <w:t xml:space="preserve"> </w:t>
            </w:r>
            <w:r>
              <w:rPr>
                <w:sz w:val="24"/>
              </w:rPr>
              <w:t>комбинаторных</w:t>
            </w:r>
            <w:r>
              <w:rPr>
                <w:spacing w:val="-12"/>
                <w:sz w:val="24"/>
              </w:rPr>
              <w:t xml:space="preserve"> </w:t>
            </w:r>
            <w:r>
              <w:rPr>
                <w:sz w:val="24"/>
              </w:rPr>
              <w:t>и логических задач.</w:t>
            </w:r>
          </w:p>
        </w:tc>
      </w:tr>
      <w:tr w:rsidR="00951632">
        <w:trPr>
          <w:trHeight w:val="422"/>
        </w:trPr>
        <w:tc>
          <w:tcPr>
            <w:tcW w:w="14182" w:type="dxa"/>
            <w:gridSpan w:val="3"/>
            <w:tcBorders>
              <w:left w:val="single" w:sz="6" w:space="0" w:color="000000"/>
            </w:tcBorders>
          </w:tcPr>
          <w:p w:rsidR="00951632" w:rsidRDefault="00BF3633">
            <w:pPr>
              <w:pStyle w:val="TableParagraph"/>
              <w:spacing w:line="273" w:lineRule="exact"/>
              <w:ind w:left="294"/>
              <w:rPr>
                <w:b/>
                <w:sz w:val="24"/>
              </w:rPr>
            </w:pPr>
            <w:r>
              <w:rPr>
                <w:b/>
                <w:sz w:val="24"/>
              </w:rPr>
              <w:t>Резерв</w:t>
            </w:r>
            <w:r>
              <w:rPr>
                <w:b/>
                <w:spacing w:val="-1"/>
                <w:sz w:val="24"/>
              </w:rPr>
              <w:t xml:space="preserve"> </w:t>
            </w:r>
            <w:r>
              <w:rPr>
                <w:b/>
                <w:sz w:val="24"/>
              </w:rPr>
              <w:t xml:space="preserve">(20 </w:t>
            </w:r>
            <w:r>
              <w:rPr>
                <w:b/>
                <w:spacing w:val="-5"/>
                <w:sz w:val="24"/>
              </w:rPr>
              <w:t>ч)</w:t>
            </w:r>
          </w:p>
        </w:tc>
      </w:tr>
    </w:tbl>
    <w:p w:rsidR="00951632" w:rsidRDefault="00951632">
      <w:pPr>
        <w:pStyle w:val="TableParagraph"/>
        <w:spacing w:line="273" w:lineRule="exact"/>
        <w:rPr>
          <w:b/>
          <w:sz w:val="24"/>
        </w:rPr>
        <w:sectPr w:rsidR="00951632">
          <w:pgSz w:w="16840" w:h="11910" w:orient="landscape"/>
          <w:pgMar w:top="820" w:right="992" w:bottom="920" w:left="708" w:header="0" w:footer="724" w:gutter="0"/>
          <w:cols w:space="720"/>
        </w:sectPr>
      </w:pPr>
    </w:p>
    <w:p w:rsidR="00951632" w:rsidRDefault="00BF3633">
      <w:pPr>
        <w:pStyle w:val="a3"/>
        <w:tabs>
          <w:tab w:val="left" w:pos="2388"/>
          <w:tab w:val="left" w:pos="4197"/>
          <w:tab w:val="left" w:pos="5704"/>
          <w:tab w:val="left" w:pos="7552"/>
          <w:tab w:val="left" w:pos="8353"/>
        </w:tabs>
        <w:spacing w:before="66"/>
        <w:ind w:left="424" w:right="424" w:firstLine="850"/>
        <w:jc w:val="left"/>
      </w:pPr>
      <w:r>
        <w:rPr>
          <w:spacing w:val="-4"/>
        </w:rPr>
        <w:lastRenderedPageBreak/>
        <w:t>При</w:t>
      </w:r>
      <w:r>
        <w:tab/>
      </w:r>
      <w:r>
        <w:rPr>
          <w:spacing w:val="-2"/>
        </w:rPr>
        <w:t>разработке</w:t>
      </w:r>
      <w:r>
        <w:tab/>
      </w:r>
      <w:r>
        <w:rPr>
          <w:spacing w:val="-2"/>
        </w:rPr>
        <w:t>рабочей</w:t>
      </w:r>
      <w:r>
        <w:tab/>
      </w:r>
      <w:r>
        <w:rPr>
          <w:spacing w:val="-2"/>
        </w:rPr>
        <w:t>программы</w:t>
      </w:r>
      <w:r>
        <w:tab/>
      </w:r>
      <w:r>
        <w:rPr>
          <w:spacing w:val="-10"/>
        </w:rPr>
        <w:t>в</w:t>
      </w:r>
      <w:r>
        <w:tab/>
      </w:r>
      <w:r>
        <w:rPr>
          <w:spacing w:val="-2"/>
        </w:rPr>
        <w:t>тематическом планированиидолжныбытьучтенывозможностииспользованияэлектронных(цифровых)обр азовательныхресурсов,являющихсяучебно-</w:t>
      </w:r>
    </w:p>
    <w:p w:rsidR="00951632" w:rsidRDefault="00BF3633">
      <w:pPr>
        <w:pStyle w:val="a3"/>
        <w:spacing w:before="5" w:line="237" w:lineRule="auto"/>
        <w:ind w:left="424" w:right="431" w:firstLine="0"/>
      </w:pPr>
      <w:r>
        <w:t xml:space="preserve">методическимиматериалами(мультимедийныепрограммы, электронные учебники и </w:t>
      </w:r>
      <w:r>
        <w:rPr>
          <w:spacing w:val="-2"/>
        </w:rPr>
        <w:t>задачники,</w:t>
      </w:r>
    </w:p>
    <w:p w:rsidR="00951632" w:rsidRDefault="00BF3633">
      <w:pPr>
        <w:pStyle w:val="a3"/>
        <w:spacing w:before="4"/>
        <w:ind w:left="424" w:right="425" w:firstLine="0"/>
      </w:pPr>
      <w:r>
        <w:rPr>
          <w:spacing w:val="-2"/>
        </w:rPr>
        <w:t xml:space="preserve">электронныебиблиотеки,виртуальныелаборатории,игровыепрограммы,коллекциицифровы </w:t>
      </w:r>
      <w:r>
        <w:t xml:space="preserve">хобразовательныхресурсов),используемыми для обучения и воспитания различных групп пользователей, представленными в электронном (цифровом) виде и </w:t>
      </w:r>
      <w:r>
        <w:rPr>
          <w:spacing w:val="-2"/>
        </w:rPr>
        <w:t>реализующимидидактическиевозможностиИКТ,содержаниекоторыхсоответствуетзаконод ательствуобобразовании.</w:t>
      </w:r>
    </w:p>
    <w:p w:rsidR="00951632" w:rsidRDefault="00951632">
      <w:pPr>
        <w:pStyle w:val="a3"/>
        <w:ind w:left="0" w:firstLine="0"/>
        <w:jc w:val="left"/>
      </w:pPr>
    </w:p>
    <w:p w:rsidR="00951632" w:rsidRDefault="00951632">
      <w:pPr>
        <w:pStyle w:val="a3"/>
        <w:ind w:left="0" w:firstLine="0"/>
        <w:jc w:val="left"/>
      </w:pPr>
    </w:p>
    <w:p w:rsidR="00951632" w:rsidRDefault="00951632">
      <w:pPr>
        <w:pStyle w:val="a3"/>
        <w:spacing w:before="8"/>
        <w:ind w:left="0" w:firstLine="0"/>
        <w:jc w:val="left"/>
      </w:pPr>
    </w:p>
    <w:p w:rsidR="00951632" w:rsidRDefault="00BF3633" w:rsidP="00DA4021">
      <w:pPr>
        <w:pStyle w:val="2"/>
        <w:numPr>
          <w:ilvl w:val="2"/>
          <w:numId w:val="69"/>
        </w:numPr>
        <w:tabs>
          <w:tab w:val="left" w:pos="1636"/>
        </w:tabs>
        <w:spacing w:line="237" w:lineRule="auto"/>
        <w:ind w:left="424" w:right="433" w:firstLine="566"/>
        <w:jc w:val="both"/>
      </w:pPr>
      <w:bookmarkStart w:id="37" w:name="2.1.7._Федеральная_рабочая_программа_по_"/>
      <w:bookmarkStart w:id="38" w:name="_bookmark18"/>
      <w:bookmarkEnd w:id="37"/>
      <w:bookmarkEnd w:id="38"/>
      <w:r>
        <w:t xml:space="preserve">Федеральная рабочая программа по учебному предмету "Окружающий </w:t>
      </w:r>
      <w:r>
        <w:rPr>
          <w:spacing w:val="-2"/>
        </w:rPr>
        <w:t>мир".</w:t>
      </w:r>
    </w:p>
    <w:p w:rsidR="00951632" w:rsidRDefault="00BF3633" w:rsidP="00DA4021">
      <w:pPr>
        <w:pStyle w:val="a5"/>
        <w:numPr>
          <w:ilvl w:val="3"/>
          <w:numId w:val="69"/>
        </w:numPr>
        <w:tabs>
          <w:tab w:val="left" w:pos="1780"/>
        </w:tabs>
        <w:ind w:right="416" w:firstLine="566"/>
        <w:jc w:val="both"/>
        <w:rPr>
          <w:sz w:val="24"/>
        </w:rPr>
      </w:pPr>
      <w:r>
        <w:rPr>
          <w:sz w:val="24"/>
        </w:rPr>
        <w:t>Федеральная рабочая программа по учебному</w:t>
      </w:r>
      <w:r>
        <w:rPr>
          <w:spacing w:val="-1"/>
          <w:sz w:val="24"/>
        </w:rPr>
        <w:t xml:space="preserve"> </w:t>
      </w:r>
      <w:r>
        <w:rPr>
          <w:sz w:val="24"/>
        </w:rPr>
        <w:t>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w:t>
      </w:r>
      <w:r>
        <w:rPr>
          <w:spacing w:val="-5"/>
          <w:sz w:val="24"/>
        </w:rPr>
        <w:t xml:space="preserve"> </w:t>
      </w:r>
      <w:r>
        <w:rPr>
          <w:sz w:val="24"/>
        </w:rPr>
        <w:t>миру. Пояснительная записка</w:t>
      </w:r>
      <w:r>
        <w:rPr>
          <w:spacing w:val="-1"/>
          <w:sz w:val="24"/>
        </w:rPr>
        <w:t xml:space="preserve"> </w:t>
      </w:r>
      <w:r>
        <w:rPr>
          <w:sz w:val="24"/>
        </w:rPr>
        <w:t>отражает общие</w:t>
      </w:r>
      <w:r>
        <w:rPr>
          <w:spacing w:val="-1"/>
          <w:sz w:val="24"/>
        </w:rPr>
        <w:t xml:space="preserve"> </w:t>
      </w:r>
      <w:r>
        <w:rPr>
          <w:sz w:val="24"/>
        </w:rPr>
        <w:t xml:space="preserve">цели и задачи изучения учебного предмета, характеристику психолого-педагогических предпосылок к его изучению обучающимися с нарушениями опорно-двигательного аппарата (НОДА); место в структуре учебного плана, а также подходы к отбору содержания и планируемым </w:t>
      </w:r>
      <w:r>
        <w:rPr>
          <w:spacing w:val="-2"/>
          <w:sz w:val="24"/>
        </w:rPr>
        <w:t>результатам.</w:t>
      </w:r>
    </w:p>
    <w:p w:rsidR="00951632" w:rsidRDefault="00BF3633">
      <w:pPr>
        <w:pStyle w:val="a3"/>
        <w:ind w:left="424" w:right="422"/>
      </w:pPr>
      <w: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завершатся перечнем универсальных учебных действий познавательных, коммуникативных и регулятивных, которые возможно формировать средствами окружающего мира с</w:t>
      </w:r>
      <w:r>
        <w:rPr>
          <w:spacing w:val="40"/>
        </w:rPr>
        <w:t xml:space="preserve"> </w:t>
      </w:r>
      <w:r>
        <w:t>учётом</w:t>
      </w:r>
      <w:r>
        <w:rPr>
          <w:spacing w:val="40"/>
        </w:rPr>
        <w:t xml:space="preserve"> </w:t>
      </w:r>
      <w:r>
        <w:t>возрастных</w:t>
      </w:r>
      <w:r>
        <w:rPr>
          <w:spacing w:val="40"/>
        </w:rPr>
        <w:t xml:space="preserve"> </w:t>
      </w:r>
      <w:r>
        <w:t>особенностей, обучающихся с двигательными нарушениями.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951632" w:rsidRDefault="00BF3633">
      <w:pPr>
        <w:pStyle w:val="a3"/>
        <w:ind w:left="424" w:right="425"/>
      </w:pPr>
      <w:r>
        <w:t>Планируемые результаты программы по окружающему</w:t>
      </w:r>
      <w:r>
        <w:rPr>
          <w:spacing w:val="-3"/>
        </w:rPr>
        <w:t xml:space="preserve"> </w:t>
      </w:r>
      <w:r>
        <w:t>миру</w:t>
      </w:r>
      <w:r>
        <w:rPr>
          <w:spacing w:val="-3"/>
        </w:rPr>
        <w:t xml:space="preserve"> </w:t>
      </w:r>
      <w:r>
        <w:t xml:space="preserve">включают личностные, метапредметные результаты за период обучения, а также предметные достижения обучающегося с НОДА за каждый год обучения на уровне начального общего </w:t>
      </w:r>
      <w:r>
        <w:rPr>
          <w:spacing w:val="-2"/>
        </w:rPr>
        <w:t>образования.</w:t>
      </w:r>
    </w:p>
    <w:p w:rsidR="00951632" w:rsidRDefault="00BF3633">
      <w:pPr>
        <w:pStyle w:val="2"/>
        <w:spacing w:before="3"/>
        <w:ind w:left="1418"/>
      </w:pPr>
      <w:r>
        <w:t>2.1.7.2</w:t>
      </w:r>
      <w:r>
        <w:rPr>
          <w:spacing w:val="1"/>
        </w:rPr>
        <w:t xml:space="preserve"> </w:t>
      </w:r>
      <w:r>
        <w:t>Пояснительная</w:t>
      </w:r>
      <w:r>
        <w:rPr>
          <w:spacing w:val="-3"/>
        </w:rPr>
        <w:t xml:space="preserve"> </w:t>
      </w:r>
      <w:r>
        <w:rPr>
          <w:spacing w:val="-2"/>
        </w:rPr>
        <w:t>записка</w:t>
      </w:r>
    </w:p>
    <w:p w:rsidR="00951632" w:rsidRDefault="00BF3633">
      <w:pPr>
        <w:pStyle w:val="a3"/>
        <w:ind w:left="424" w:right="415"/>
      </w:pPr>
      <w:r>
        <w:t>Федеральная рабочая программа по предмету «Окружающий мир»на уровне начального общего образования для обучающихся с НОДА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 и федеральной программы воспитания.</w:t>
      </w:r>
    </w:p>
    <w:p w:rsidR="00951632" w:rsidRDefault="00BF3633">
      <w:pPr>
        <w:pStyle w:val="2"/>
        <w:spacing w:before="7" w:line="237" w:lineRule="auto"/>
        <w:ind w:left="424" w:right="886" w:firstLine="566"/>
      </w:pPr>
      <w:r>
        <w:t>Цель и</w:t>
      </w:r>
      <w:r>
        <w:rPr>
          <w:spacing w:val="-6"/>
        </w:rPr>
        <w:t xml:space="preserve"> </w:t>
      </w:r>
      <w:r>
        <w:t>задачи</w:t>
      </w:r>
      <w:r>
        <w:rPr>
          <w:spacing w:val="-2"/>
        </w:rPr>
        <w:t xml:space="preserve"> </w:t>
      </w:r>
      <w:r>
        <w:t>изучения</w:t>
      </w:r>
      <w:r>
        <w:rPr>
          <w:spacing w:val="-7"/>
        </w:rPr>
        <w:t xml:space="preserve"> </w:t>
      </w:r>
      <w:r>
        <w:t>предметной</w:t>
      </w:r>
      <w:r>
        <w:rPr>
          <w:spacing w:val="-2"/>
        </w:rPr>
        <w:t xml:space="preserve"> </w:t>
      </w:r>
      <w:r>
        <w:t>области</w:t>
      </w:r>
      <w:r>
        <w:rPr>
          <w:spacing w:val="-6"/>
        </w:rPr>
        <w:t xml:space="preserve"> </w:t>
      </w:r>
      <w:r>
        <w:t>«Окружающий</w:t>
      </w:r>
      <w:r>
        <w:rPr>
          <w:spacing w:val="-2"/>
        </w:rPr>
        <w:t xml:space="preserve"> </w:t>
      </w:r>
      <w:r>
        <w:t>мир»</w:t>
      </w:r>
      <w:r>
        <w:rPr>
          <w:spacing w:val="-2"/>
        </w:rPr>
        <w:t xml:space="preserve"> </w:t>
      </w:r>
      <w:r>
        <w:t>на</w:t>
      </w:r>
      <w:r>
        <w:rPr>
          <w:spacing w:val="-7"/>
        </w:rPr>
        <w:t xml:space="preserve"> </w:t>
      </w:r>
      <w:r>
        <w:t>уровне начального общего образования</w:t>
      </w:r>
    </w:p>
    <w:p w:rsidR="00951632" w:rsidRDefault="00BF3633">
      <w:pPr>
        <w:pStyle w:val="a3"/>
        <w:ind w:left="424" w:right="420"/>
      </w:pPr>
      <w:r>
        <w:t>Изучение окружающего мира, интегрирующего знания</w:t>
      </w:r>
      <w:r>
        <w:rPr>
          <w:spacing w:val="-3"/>
        </w:rPr>
        <w:t xml:space="preserve"> </w:t>
      </w:r>
      <w:r>
        <w:t>о природе, предметном</w:t>
      </w:r>
      <w:r>
        <w:rPr>
          <w:spacing w:val="-2"/>
        </w:rPr>
        <w:t xml:space="preserve"> </w:t>
      </w:r>
      <w:r>
        <w:t>мире, обществе и взаимодействии людей в нём, соответствует потребностям и интересам обучающихся с двигательными</w:t>
      </w:r>
      <w:r>
        <w:rPr>
          <w:spacing w:val="-2"/>
        </w:rPr>
        <w:t xml:space="preserve"> </w:t>
      </w:r>
      <w:r>
        <w:t xml:space="preserve">нарушениями на уровне начального общего образования и направлено на достижение следующей </w:t>
      </w:r>
      <w:r>
        <w:rPr>
          <w:b/>
        </w:rPr>
        <w:t xml:space="preserve">цели – </w:t>
      </w:r>
      <w: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w:t>
      </w:r>
      <w:r>
        <w:rPr>
          <w:spacing w:val="-4"/>
        </w:rPr>
        <w:t xml:space="preserve"> </w:t>
      </w:r>
      <w:r>
        <w:t>обучающегося с НОДА личного опыта общения с людьми и природой с учетом специфических особых образовательных потребностей лиц</w:t>
      </w:r>
    </w:p>
    <w:p w:rsidR="00951632" w:rsidRDefault="00951632">
      <w:pPr>
        <w:pStyle w:val="a3"/>
        <w:sectPr w:rsidR="00951632">
          <w:footerReference w:type="default" r:id="rId19"/>
          <w:pgSz w:w="11910" w:h="16840"/>
          <w:pgMar w:top="1040" w:right="425" w:bottom="1160" w:left="1275" w:header="0" w:footer="969" w:gutter="0"/>
          <w:cols w:space="720"/>
        </w:sectPr>
      </w:pPr>
    </w:p>
    <w:p w:rsidR="00951632" w:rsidRDefault="00BF3633">
      <w:pPr>
        <w:pStyle w:val="a3"/>
        <w:spacing w:before="66"/>
        <w:ind w:left="424" w:right="424" w:firstLine="0"/>
      </w:pPr>
      <w:r>
        <w:lastRenderedPageBreak/>
        <w:t>данной категории; духовно-нравственное развитие и воспитание личности гражданина России в условиях культурного и конфессионального многообразия российского</w:t>
      </w:r>
      <w:r>
        <w:rPr>
          <w:spacing w:val="40"/>
        </w:rPr>
        <w:t xml:space="preserve"> </w:t>
      </w:r>
      <w:r>
        <w:rPr>
          <w:spacing w:val="-2"/>
        </w:rPr>
        <w:t>общества.</w:t>
      </w:r>
    </w:p>
    <w:p w:rsidR="00951632" w:rsidRDefault="00BF3633">
      <w:pPr>
        <w:spacing w:before="5" w:line="237" w:lineRule="auto"/>
        <w:ind w:left="424" w:right="419" w:firstLine="566"/>
        <w:jc w:val="both"/>
        <w:rPr>
          <w:i/>
          <w:sz w:val="24"/>
        </w:rPr>
      </w:pPr>
      <w:r>
        <w:rPr>
          <w:sz w:val="24"/>
        </w:rPr>
        <w:t xml:space="preserve">Для реализации данной цели необходимо решение следующих </w:t>
      </w:r>
      <w:r>
        <w:rPr>
          <w:i/>
          <w:sz w:val="24"/>
        </w:rPr>
        <w:t>общих и коррекционных задач:</w:t>
      </w:r>
    </w:p>
    <w:p w:rsidR="00951632" w:rsidRDefault="00BF3633">
      <w:pPr>
        <w:spacing w:before="9" w:line="273" w:lineRule="exact"/>
        <w:ind w:left="1054"/>
        <w:jc w:val="both"/>
        <w:rPr>
          <w:sz w:val="24"/>
        </w:rPr>
      </w:pPr>
      <w:r>
        <w:rPr>
          <w:b/>
          <w:sz w:val="24"/>
        </w:rPr>
        <w:t>Общими</w:t>
      </w:r>
      <w:r>
        <w:rPr>
          <w:b/>
          <w:spacing w:val="-3"/>
          <w:sz w:val="24"/>
        </w:rPr>
        <w:t xml:space="preserve"> </w:t>
      </w:r>
      <w:r>
        <w:rPr>
          <w:b/>
          <w:sz w:val="24"/>
        </w:rPr>
        <w:t>задачами</w:t>
      </w:r>
      <w:r>
        <w:rPr>
          <w:b/>
          <w:spacing w:val="-1"/>
          <w:sz w:val="24"/>
        </w:rPr>
        <w:t xml:space="preserve"> </w:t>
      </w:r>
      <w:r>
        <w:rPr>
          <w:sz w:val="24"/>
        </w:rPr>
        <w:t>курса</w:t>
      </w:r>
      <w:r>
        <w:rPr>
          <w:spacing w:val="-3"/>
          <w:sz w:val="24"/>
        </w:rPr>
        <w:t xml:space="preserve"> </w:t>
      </w:r>
      <w:r>
        <w:rPr>
          <w:sz w:val="24"/>
        </w:rPr>
        <w:t>предметной</w:t>
      </w:r>
      <w:r>
        <w:rPr>
          <w:spacing w:val="-6"/>
          <w:sz w:val="24"/>
        </w:rPr>
        <w:t xml:space="preserve"> </w:t>
      </w:r>
      <w:r>
        <w:rPr>
          <w:sz w:val="24"/>
        </w:rPr>
        <w:t>области</w:t>
      </w:r>
      <w:r>
        <w:rPr>
          <w:spacing w:val="-6"/>
          <w:sz w:val="24"/>
        </w:rPr>
        <w:t xml:space="preserve"> </w:t>
      </w:r>
      <w:r>
        <w:rPr>
          <w:sz w:val="24"/>
        </w:rPr>
        <w:t>«Окружающий</w:t>
      </w:r>
      <w:r>
        <w:rPr>
          <w:spacing w:val="-1"/>
          <w:sz w:val="24"/>
        </w:rPr>
        <w:t xml:space="preserve"> </w:t>
      </w:r>
      <w:r>
        <w:rPr>
          <w:sz w:val="24"/>
        </w:rPr>
        <w:t>мир»</w:t>
      </w:r>
      <w:r>
        <w:rPr>
          <w:spacing w:val="-7"/>
          <w:sz w:val="24"/>
        </w:rPr>
        <w:t xml:space="preserve"> </w:t>
      </w:r>
      <w:r>
        <w:rPr>
          <w:spacing w:val="-2"/>
          <w:sz w:val="24"/>
        </w:rPr>
        <w:t>являются:</w:t>
      </w:r>
    </w:p>
    <w:p w:rsidR="00951632" w:rsidRDefault="00BF3633" w:rsidP="00DA4021">
      <w:pPr>
        <w:pStyle w:val="a5"/>
        <w:numPr>
          <w:ilvl w:val="0"/>
          <w:numId w:val="57"/>
        </w:numPr>
        <w:tabs>
          <w:tab w:val="left" w:pos="1273"/>
        </w:tabs>
        <w:spacing w:line="237" w:lineRule="auto"/>
        <w:ind w:right="419" w:firstLine="566"/>
        <w:rPr>
          <w:sz w:val="24"/>
        </w:rPr>
      </w:pPr>
      <w:r>
        <w:rPr>
          <w:sz w:val="24"/>
        </w:rPr>
        <w:t>освоение естественнонаучных, обществоведческих, нравственно-этических понятий, представленных в содержании данного учебного предмета;</w:t>
      </w:r>
    </w:p>
    <w:p w:rsidR="00951632" w:rsidRDefault="00BF3633" w:rsidP="00DA4021">
      <w:pPr>
        <w:pStyle w:val="a5"/>
        <w:numPr>
          <w:ilvl w:val="0"/>
          <w:numId w:val="57"/>
        </w:numPr>
        <w:tabs>
          <w:tab w:val="left" w:pos="1273"/>
        </w:tabs>
        <w:spacing w:before="7" w:line="237" w:lineRule="auto"/>
        <w:ind w:right="431" w:firstLine="566"/>
        <w:rPr>
          <w:sz w:val="24"/>
        </w:rPr>
      </w:pPr>
      <w:r>
        <w:rPr>
          <w:sz w:val="24"/>
        </w:rPr>
        <w:t>формирование ценности здоровья человека, его сохранения и укрепления, приверженности здоровому образу жизни;</w:t>
      </w:r>
    </w:p>
    <w:p w:rsidR="00951632" w:rsidRDefault="00BF3633" w:rsidP="00DA4021">
      <w:pPr>
        <w:pStyle w:val="a5"/>
        <w:numPr>
          <w:ilvl w:val="0"/>
          <w:numId w:val="57"/>
        </w:numPr>
        <w:tabs>
          <w:tab w:val="left" w:pos="1273"/>
        </w:tabs>
        <w:ind w:right="417" w:firstLine="566"/>
        <w:rPr>
          <w:sz w:val="24"/>
        </w:rPr>
      </w:pPr>
      <w:r>
        <w:rPr>
          <w:sz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 с учетом психофизических особенностей обучающихся с НОДА;</w:t>
      </w:r>
    </w:p>
    <w:p w:rsidR="00951632" w:rsidRDefault="00BF3633" w:rsidP="00DA4021">
      <w:pPr>
        <w:pStyle w:val="a5"/>
        <w:numPr>
          <w:ilvl w:val="0"/>
          <w:numId w:val="57"/>
        </w:numPr>
        <w:tabs>
          <w:tab w:val="left" w:pos="1273"/>
        </w:tabs>
        <w:ind w:right="429" w:firstLine="566"/>
        <w:rPr>
          <w:sz w:val="24"/>
        </w:rPr>
      </w:pPr>
      <w:r>
        <w:rPr>
          <w:sz w:val="24"/>
        </w:rPr>
        <w:t>проявление уважения к истории, культуре, традициям народов РФ; освоение обучающимися мирового культурного опыта по созданию общечеловеческих ценностей, законов и правил по строения взаимоотношений в социуме;</w:t>
      </w:r>
    </w:p>
    <w:p w:rsidR="00951632" w:rsidRDefault="00BF3633" w:rsidP="00DA4021">
      <w:pPr>
        <w:pStyle w:val="a5"/>
        <w:numPr>
          <w:ilvl w:val="0"/>
          <w:numId w:val="57"/>
        </w:numPr>
        <w:tabs>
          <w:tab w:val="left" w:pos="1273"/>
        </w:tabs>
        <w:spacing w:before="3"/>
        <w:ind w:right="424" w:firstLine="566"/>
        <w:rPr>
          <w:sz w:val="24"/>
        </w:rPr>
      </w:pPr>
      <w:r>
        <w:rPr>
          <w:sz w:val="24"/>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951632" w:rsidRDefault="00BF3633" w:rsidP="00DA4021">
      <w:pPr>
        <w:pStyle w:val="a5"/>
        <w:numPr>
          <w:ilvl w:val="0"/>
          <w:numId w:val="57"/>
        </w:numPr>
        <w:tabs>
          <w:tab w:val="left" w:pos="1273"/>
        </w:tabs>
        <w:ind w:right="426" w:firstLine="566"/>
        <w:rPr>
          <w:sz w:val="24"/>
        </w:rPr>
      </w:pPr>
      <w:r>
        <w:rPr>
          <w:sz w:val="24"/>
        </w:rPr>
        <w:t xml:space="preserve">становление навыков повседневного проявления культуры общения, гуманного отношения к людям, уважительного отношения к их взглядам, мнению и </w:t>
      </w:r>
      <w:r>
        <w:rPr>
          <w:spacing w:val="-2"/>
          <w:sz w:val="24"/>
        </w:rPr>
        <w:t>индивидуальности;</w:t>
      </w:r>
    </w:p>
    <w:p w:rsidR="00951632" w:rsidRDefault="00BF3633" w:rsidP="00DA4021">
      <w:pPr>
        <w:pStyle w:val="a5"/>
        <w:numPr>
          <w:ilvl w:val="0"/>
          <w:numId w:val="57"/>
        </w:numPr>
        <w:tabs>
          <w:tab w:val="left" w:pos="1273"/>
        </w:tabs>
        <w:ind w:right="425" w:firstLine="566"/>
        <w:rPr>
          <w:sz w:val="24"/>
        </w:rPr>
      </w:pPr>
      <w:r>
        <w:rPr>
          <w:sz w:val="24"/>
        </w:rPr>
        <w:t>овладение умениями и необходимыми знаниями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с учетом особых образовательных потребностей обучающихся с НОДА;</w:t>
      </w:r>
    </w:p>
    <w:p w:rsidR="00951632" w:rsidRDefault="00BF3633" w:rsidP="00DA4021">
      <w:pPr>
        <w:pStyle w:val="a5"/>
        <w:numPr>
          <w:ilvl w:val="0"/>
          <w:numId w:val="57"/>
        </w:numPr>
        <w:tabs>
          <w:tab w:val="left" w:pos="1273"/>
        </w:tabs>
        <w:spacing w:line="237" w:lineRule="auto"/>
        <w:ind w:right="425" w:firstLine="566"/>
        <w:rPr>
          <w:sz w:val="24"/>
        </w:rPr>
      </w:pPr>
      <w:r>
        <w:rPr>
          <w:sz w:val="24"/>
        </w:rPr>
        <w:t>формирование у обучающихся с НОДА навыка использования цифровых инструментов и программных сервисов, а также когнитивных инструментов и технологий с учетом двигательных возможностей;</w:t>
      </w:r>
    </w:p>
    <w:p w:rsidR="00951632" w:rsidRDefault="00BF3633" w:rsidP="00DA4021">
      <w:pPr>
        <w:pStyle w:val="a5"/>
        <w:numPr>
          <w:ilvl w:val="0"/>
          <w:numId w:val="57"/>
        </w:numPr>
        <w:tabs>
          <w:tab w:val="left" w:pos="1273"/>
        </w:tabs>
        <w:spacing w:before="4"/>
        <w:ind w:right="426" w:firstLine="566"/>
        <w:rPr>
          <w:sz w:val="24"/>
        </w:rPr>
      </w:pPr>
      <w:r>
        <w:rPr>
          <w:sz w:val="24"/>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 с учетом психофизических возможностей обучающихся с НОДА.</w:t>
      </w:r>
    </w:p>
    <w:p w:rsidR="00951632" w:rsidRDefault="00951632">
      <w:pPr>
        <w:pStyle w:val="a3"/>
        <w:spacing w:before="2"/>
        <w:ind w:left="0" w:firstLine="0"/>
        <w:jc w:val="left"/>
      </w:pPr>
    </w:p>
    <w:p w:rsidR="00951632" w:rsidRDefault="00BF3633">
      <w:pPr>
        <w:pStyle w:val="2"/>
        <w:spacing w:before="1"/>
        <w:ind w:left="560"/>
        <w:jc w:val="center"/>
      </w:pPr>
      <w:r>
        <w:t>Коррекционными</w:t>
      </w:r>
      <w:r>
        <w:rPr>
          <w:spacing w:val="-13"/>
        </w:rPr>
        <w:t xml:space="preserve"> </w:t>
      </w:r>
      <w:r>
        <w:t>задачами</w:t>
      </w:r>
      <w:r>
        <w:rPr>
          <w:spacing w:val="-3"/>
        </w:rPr>
        <w:t xml:space="preserve"> </w:t>
      </w:r>
      <w:r>
        <w:t>предметной</w:t>
      </w:r>
      <w:r>
        <w:rPr>
          <w:spacing w:val="-9"/>
        </w:rPr>
        <w:t xml:space="preserve"> </w:t>
      </w:r>
      <w:r>
        <w:t>области</w:t>
      </w:r>
      <w:r>
        <w:rPr>
          <w:spacing w:val="-6"/>
        </w:rPr>
        <w:t xml:space="preserve"> </w:t>
      </w:r>
      <w:r>
        <w:t>«Окружающий</w:t>
      </w:r>
      <w:r>
        <w:rPr>
          <w:spacing w:val="-6"/>
        </w:rPr>
        <w:t xml:space="preserve"> </w:t>
      </w:r>
      <w:r>
        <w:rPr>
          <w:spacing w:val="-4"/>
        </w:rPr>
        <w:t>мир»</w:t>
      </w:r>
    </w:p>
    <w:p w:rsidR="00951632" w:rsidRDefault="00BF3633">
      <w:pPr>
        <w:spacing w:line="275" w:lineRule="exact"/>
        <w:jc w:val="center"/>
        <w:rPr>
          <w:b/>
          <w:sz w:val="24"/>
        </w:rPr>
      </w:pPr>
      <w:r>
        <w:rPr>
          <w:b/>
          <w:spacing w:val="-2"/>
          <w:sz w:val="24"/>
        </w:rPr>
        <w:t>являются:</w:t>
      </w:r>
    </w:p>
    <w:p w:rsidR="00951632" w:rsidRDefault="00BF3633" w:rsidP="00DA4021">
      <w:pPr>
        <w:pStyle w:val="a5"/>
        <w:numPr>
          <w:ilvl w:val="0"/>
          <w:numId w:val="57"/>
        </w:numPr>
        <w:tabs>
          <w:tab w:val="left" w:pos="1273"/>
        </w:tabs>
        <w:spacing w:before="2" w:line="237" w:lineRule="auto"/>
        <w:ind w:right="426" w:firstLine="566"/>
        <w:rPr>
          <w:sz w:val="24"/>
        </w:rPr>
      </w:pPr>
      <w:r>
        <w:rPr>
          <w:sz w:val="24"/>
        </w:rPr>
        <w:t>накопление и систематизация представлений детей о предметах и явлениях окружающей жизни, природыс учетом особых образовательных потребностей обучающихся с НОДА;</w:t>
      </w:r>
    </w:p>
    <w:p w:rsidR="00951632" w:rsidRDefault="00BF3633" w:rsidP="00DA4021">
      <w:pPr>
        <w:pStyle w:val="a5"/>
        <w:numPr>
          <w:ilvl w:val="0"/>
          <w:numId w:val="57"/>
        </w:numPr>
        <w:tabs>
          <w:tab w:val="left" w:pos="1273"/>
        </w:tabs>
        <w:spacing w:before="8" w:line="237" w:lineRule="auto"/>
        <w:ind w:right="427" w:firstLine="566"/>
        <w:rPr>
          <w:sz w:val="24"/>
        </w:rPr>
      </w:pPr>
      <w:r>
        <w:rPr>
          <w:sz w:val="24"/>
        </w:rPr>
        <w:t>развитие речи обучающихся с двигательными нарушениями: расширение активного и пассивного словаря у обучающихся с НОДА;</w:t>
      </w:r>
    </w:p>
    <w:p w:rsidR="00951632" w:rsidRDefault="00BF3633" w:rsidP="00DA4021">
      <w:pPr>
        <w:pStyle w:val="a5"/>
        <w:numPr>
          <w:ilvl w:val="0"/>
          <w:numId w:val="57"/>
        </w:numPr>
        <w:tabs>
          <w:tab w:val="left" w:pos="1273"/>
        </w:tabs>
        <w:spacing w:before="6" w:line="237" w:lineRule="auto"/>
        <w:ind w:right="417" w:firstLine="566"/>
        <w:rPr>
          <w:sz w:val="24"/>
        </w:rPr>
      </w:pPr>
      <w:r>
        <w:rPr>
          <w:sz w:val="24"/>
        </w:rPr>
        <w:t xml:space="preserve">развитие пространственной ориентировки, зрительно-моторной координации, </w:t>
      </w:r>
      <w:r>
        <w:rPr>
          <w:spacing w:val="-2"/>
          <w:sz w:val="24"/>
        </w:rPr>
        <w:t>мышления;</w:t>
      </w:r>
    </w:p>
    <w:p w:rsidR="00951632" w:rsidRDefault="00BF3633" w:rsidP="00DA4021">
      <w:pPr>
        <w:pStyle w:val="a5"/>
        <w:numPr>
          <w:ilvl w:val="0"/>
          <w:numId w:val="57"/>
        </w:numPr>
        <w:tabs>
          <w:tab w:val="left" w:pos="1273"/>
        </w:tabs>
        <w:spacing w:before="3" w:line="237" w:lineRule="auto"/>
        <w:ind w:right="424" w:firstLine="566"/>
        <w:rPr>
          <w:sz w:val="24"/>
        </w:rPr>
      </w:pPr>
      <w:r>
        <w:rPr>
          <w:sz w:val="24"/>
        </w:rPr>
        <w:t>обучение правильным и рациональным действиям при выполнении заданий с учетом двигательных возможностей и ограничений и др.;</w:t>
      </w:r>
    </w:p>
    <w:p w:rsidR="00951632" w:rsidRDefault="00BF3633" w:rsidP="00DA4021">
      <w:pPr>
        <w:pStyle w:val="a5"/>
        <w:numPr>
          <w:ilvl w:val="0"/>
          <w:numId w:val="57"/>
        </w:numPr>
        <w:tabs>
          <w:tab w:val="left" w:pos="1274"/>
        </w:tabs>
        <w:spacing w:before="5" w:line="293" w:lineRule="exact"/>
        <w:ind w:left="1274" w:hanging="283"/>
        <w:rPr>
          <w:sz w:val="24"/>
        </w:rPr>
      </w:pPr>
      <w:r>
        <w:rPr>
          <w:sz w:val="24"/>
        </w:rPr>
        <w:t>развитие</w:t>
      </w:r>
      <w:r>
        <w:rPr>
          <w:spacing w:val="-9"/>
          <w:sz w:val="24"/>
        </w:rPr>
        <w:t xml:space="preserve"> </w:t>
      </w:r>
      <w:r>
        <w:rPr>
          <w:sz w:val="24"/>
        </w:rPr>
        <w:t>предметно-практических</w:t>
      </w:r>
      <w:r>
        <w:rPr>
          <w:spacing w:val="-5"/>
          <w:sz w:val="24"/>
        </w:rPr>
        <w:t xml:space="preserve"> </w:t>
      </w:r>
      <w:r>
        <w:rPr>
          <w:sz w:val="24"/>
        </w:rPr>
        <w:t>навыков</w:t>
      </w:r>
      <w:r>
        <w:rPr>
          <w:spacing w:val="-4"/>
          <w:sz w:val="24"/>
        </w:rPr>
        <w:t xml:space="preserve"> </w:t>
      </w:r>
      <w:r>
        <w:rPr>
          <w:sz w:val="24"/>
        </w:rPr>
        <w:t>и</w:t>
      </w:r>
      <w:r>
        <w:rPr>
          <w:spacing w:val="1"/>
          <w:sz w:val="24"/>
        </w:rPr>
        <w:t xml:space="preserve"> </w:t>
      </w:r>
      <w:r>
        <w:rPr>
          <w:spacing w:val="-2"/>
          <w:sz w:val="24"/>
        </w:rPr>
        <w:t>умений;</w:t>
      </w:r>
    </w:p>
    <w:p w:rsidR="00951632" w:rsidRDefault="00BF3633" w:rsidP="00DA4021">
      <w:pPr>
        <w:pStyle w:val="a5"/>
        <w:numPr>
          <w:ilvl w:val="0"/>
          <w:numId w:val="57"/>
        </w:numPr>
        <w:tabs>
          <w:tab w:val="left" w:pos="1273"/>
        </w:tabs>
        <w:spacing w:before="1" w:line="237" w:lineRule="auto"/>
        <w:ind w:right="418" w:firstLine="566"/>
        <w:rPr>
          <w:sz w:val="24"/>
        </w:rPr>
      </w:pPr>
      <w:r>
        <w:rPr>
          <w:sz w:val="24"/>
        </w:rPr>
        <w:t>поэтапное усложнение двигательных умений и навыков, необходимых для успешного выполнения учебных заданий обучающимися с НОДА;</w:t>
      </w:r>
    </w:p>
    <w:p w:rsidR="00951632" w:rsidRDefault="00951632">
      <w:pPr>
        <w:pStyle w:val="a5"/>
        <w:spacing w:line="237" w:lineRule="auto"/>
        <w:rPr>
          <w:sz w:val="24"/>
        </w:rPr>
        <w:sectPr w:rsidR="00951632">
          <w:pgSz w:w="11910" w:h="16840"/>
          <w:pgMar w:top="1040" w:right="425" w:bottom="1180" w:left="1275" w:header="0" w:footer="969" w:gutter="0"/>
          <w:cols w:space="720"/>
        </w:sectPr>
      </w:pPr>
    </w:p>
    <w:p w:rsidR="00951632" w:rsidRDefault="00BF3633" w:rsidP="00DA4021">
      <w:pPr>
        <w:pStyle w:val="a5"/>
        <w:numPr>
          <w:ilvl w:val="0"/>
          <w:numId w:val="57"/>
        </w:numPr>
        <w:tabs>
          <w:tab w:val="left" w:pos="1273"/>
        </w:tabs>
        <w:spacing w:before="88"/>
        <w:ind w:right="428" w:firstLine="566"/>
        <w:rPr>
          <w:sz w:val="24"/>
        </w:rPr>
      </w:pPr>
      <w:r>
        <w:rPr>
          <w:sz w:val="24"/>
        </w:rPr>
        <w:lastRenderedPageBreak/>
        <w:t>овладение обучающимися с двигательными нарушениями системой доступных, практически значимых знаний, умений и навыков, необходимых для дальнейшей социализации и адаптации в обществе;</w:t>
      </w:r>
    </w:p>
    <w:p w:rsidR="00951632" w:rsidRDefault="00BF3633" w:rsidP="00DA4021">
      <w:pPr>
        <w:pStyle w:val="a5"/>
        <w:numPr>
          <w:ilvl w:val="0"/>
          <w:numId w:val="57"/>
        </w:numPr>
        <w:tabs>
          <w:tab w:val="left" w:pos="1273"/>
        </w:tabs>
        <w:spacing w:before="2" w:line="237" w:lineRule="auto"/>
        <w:ind w:right="422" w:firstLine="566"/>
        <w:rPr>
          <w:sz w:val="24"/>
        </w:rPr>
      </w:pPr>
      <w:r>
        <w:rPr>
          <w:sz w:val="24"/>
        </w:rPr>
        <w:t>накопление положительного опыта сотрудничества участия в общественной жизни, положительного опыта трудового взаимодействия.</w:t>
      </w:r>
    </w:p>
    <w:p w:rsidR="00951632" w:rsidRDefault="00951632">
      <w:pPr>
        <w:pStyle w:val="a3"/>
        <w:spacing w:before="5"/>
        <w:ind w:left="0" w:firstLine="0"/>
        <w:jc w:val="left"/>
      </w:pPr>
    </w:p>
    <w:p w:rsidR="00951632" w:rsidRDefault="00BF3633">
      <w:pPr>
        <w:pStyle w:val="2"/>
        <w:spacing w:line="240" w:lineRule="auto"/>
        <w:ind w:left="560"/>
        <w:jc w:val="center"/>
      </w:pPr>
      <w:r>
        <w:t>Основные</w:t>
      </w:r>
      <w:r>
        <w:rPr>
          <w:spacing w:val="-6"/>
        </w:rPr>
        <w:t xml:space="preserve"> </w:t>
      </w:r>
      <w:r>
        <w:t>принципы</w:t>
      </w:r>
      <w:r>
        <w:rPr>
          <w:spacing w:val="-7"/>
        </w:rPr>
        <w:t xml:space="preserve"> </w:t>
      </w:r>
      <w:r>
        <w:t>и</w:t>
      </w:r>
      <w:r>
        <w:rPr>
          <w:spacing w:val="-2"/>
        </w:rPr>
        <w:t xml:space="preserve"> </w:t>
      </w:r>
      <w:r>
        <w:t>подходы</w:t>
      </w:r>
      <w:r>
        <w:rPr>
          <w:spacing w:val="-4"/>
        </w:rPr>
        <w:t xml:space="preserve"> </w:t>
      </w:r>
      <w:r>
        <w:t>реализации</w:t>
      </w:r>
      <w:r>
        <w:rPr>
          <w:spacing w:val="-6"/>
        </w:rPr>
        <w:t xml:space="preserve"> </w:t>
      </w:r>
      <w:r>
        <w:t>учебного</w:t>
      </w:r>
      <w:r>
        <w:rPr>
          <w:spacing w:val="-2"/>
        </w:rPr>
        <w:t xml:space="preserve"> </w:t>
      </w:r>
      <w:r>
        <w:t>предмета</w:t>
      </w:r>
      <w:r>
        <w:rPr>
          <w:spacing w:val="-2"/>
        </w:rPr>
        <w:t xml:space="preserve"> «Окружающий</w:t>
      </w:r>
    </w:p>
    <w:p w:rsidR="00951632" w:rsidRDefault="00BF3633">
      <w:pPr>
        <w:spacing w:before="3" w:line="272" w:lineRule="exact"/>
        <w:jc w:val="center"/>
        <w:rPr>
          <w:b/>
          <w:sz w:val="24"/>
        </w:rPr>
      </w:pPr>
      <w:r>
        <w:rPr>
          <w:b/>
          <w:spacing w:val="-4"/>
          <w:sz w:val="24"/>
        </w:rPr>
        <w:t>мир»</w:t>
      </w:r>
    </w:p>
    <w:p w:rsidR="00951632" w:rsidRDefault="00BF3633">
      <w:pPr>
        <w:pStyle w:val="a3"/>
        <w:spacing w:line="242" w:lineRule="auto"/>
        <w:ind w:left="424" w:right="425"/>
      </w:pPr>
      <w:r>
        <w:t>В основу разработки рабочей программы для обучающихся с НОДА заложены деятельностей идифференцированный подходы.</w:t>
      </w:r>
    </w:p>
    <w:p w:rsidR="00951632" w:rsidRDefault="00BF3633">
      <w:pPr>
        <w:pStyle w:val="a3"/>
        <w:ind w:left="424" w:right="422"/>
      </w:pPr>
      <w:r>
        <w:rPr>
          <w:i/>
        </w:rPr>
        <w:t xml:space="preserve">Деятельностный подход </w:t>
      </w:r>
      <w:r>
        <w:t>строится на признании того, что развитие личности обучающегося с двигательными нарушениями младшего школьного возраста</w:t>
      </w:r>
      <w:r>
        <w:rPr>
          <w:spacing w:val="40"/>
        </w:rPr>
        <w:t xml:space="preserve"> </w:t>
      </w:r>
      <w:r>
        <w:t>определяется характером организации доступной им деятельности</w:t>
      </w:r>
    </w:p>
    <w:p w:rsidR="00951632" w:rsidRDefault="00BF3633">
      <w:pPr>
        <w:pStyle w:val="a3"/>
        <w:ind w:left="424" w:right="421"/>
      </w:pPr>
      <w:r>
        <w:rPr>
          <w:i/>
        </w:rPr>
        <w:t xml:space="preserve">Дифференцированный подход </w:t>
      </w:r>
      <w:r>
        <w:t>предполагаетучет особых образовательных потребностей, обучающихся с НОДА, проявляющийся в неоднородности возможностей освоения содержания дисциплины «Окружающий мир». Применение дифференцированного подхода к созданию образовательной программы обеспечивает разнообразие содержания, предоставляя детям с НОДА, возможность реализовать индивидуальный потенциал развития.</w:t>
      </w:r>
    </w:p>
    <w:p w:rsidR="00951632" w:rsidRDefault="00BF3633">
      <w:pPr>
        <w:pStyle w:val="a3"/>
        <w:spacing w:line="276" w:lineRule="exact"/>
        <w:ind w:left="991" w:firstLine="0"/>
      </w:pPr>
      <w:r>
        <w:t>В</w:t>
      </w:r>
      <w:r>
        <w:rPr>
          <w:spacing w:val="-6"/>
        </w:rPr>
        <w:t xml:space="preserve"> </w:t>
      </w:r>
      <w:r>
        <w:t>основу</w:t>
      </w:r>
      <w:r>
        <w:rPr>
          <w:spacing w:val="-12"/>
        </w:rPr>
        <w:t xml:space="preserve"> </w:t>
      </w:r>
      <w:r>
        <w:t>разработкипрограммы</w:t>
      </w:r>
      <w:r>
        <w:rPr>
          <w:spacing w:val="-5"/>
        </w:rPr>
        <w:t xml:space="preserve"> </w:t>
      </w:r>
      <w:r>
        <w:t>положеныследующие</w:t>
      </w:r>
      <w:r>
        <w:rPr>
          <w:spacing w:val="-2"/>
        </w:rPr>
        <w:t xml:space="preserve"> принципы:</w:t>
      </w:r>
    </w:p>
    <w:p w:rsidR="00951632" w:rsidRDefault="00BF3633" w:rsidP="00DA4021">
      <w:pPr>
        <w:pStyle w:val="a5"/>
        <w:numPr>
          <w:ilvl w:val="0"/>
          <w:numId w:val="57"/>
        </w:numPr>
        <w:tabs>
          <w:tab w:val="left" w:pos="1274"/>
        </w:tabs>
        <w:spacing w:line="293" w:lineRule="exact"/>
        <w:ind w:left="1274" w:hanging="283"/>
        <w:rPr>
          <w:sz w:val="24"/>
        </w:rPr>
      </w:pPr>
      <w:r>
        <w:rPr>
          <w:sz w:val="24"/>
        </w:rPr>
        <w:t>принцип</w:t>
      </w:r>
      <w:r>
        <w:rPr>
          <w:spacing w:val="-10"/>
          <w:sz w:val="24"/>
        </w:rPr>
        <w:t xml:space="preserve"> </w:t>
      </w:r>
      <w:r>
        <w:rPr>
          <w:sz w:val="24"/>
        </w:rPr>
        <w:t>коррекционной</w:t>
      </w:r>
      <w:r>
        <w:rPr>
          <w:spacing w:val="-7"/>
          <w:sz w:val="24"/>
        </w:rPr>
        <w:t xml:space="preserve"> </w:t>
      </w:r>
      <w:r>
        <w:rPr>
          <w:sz w:val="24"/>
        </w:rPr>
        <w:t>направленности</w:t>
      </w:r>
      <w:r>
        <w:rPr>
          <w:spacing w:val="-11"/>
          <w:sz w:val="24"/>
        </w:rPr>
        <w:t xml:space="preserve"> </w:t>
      </w:r>
      <w:r>
        <w:rPr>
          <w:sz w:val="24"/>
        </w:rPr>
        <w:t>образовательного</w:t>
      </w:r>
      <w:r>
        <w:rPr>
          <w:spacing w:val="-3"/>
          <w:sz w:val="24"/>
        </w:rPr>
        <w:t xml:space="preserve"> </w:t>
      </w:r>
      <w:r>
        <w:rPr>
          <w:spacing w:val="-2"/>
          <w:sz w:val="24"/>
        </w:rPr>
        <w:t>процесса;</w:t>
      </w:r>
    </w:p>
    <w:p w:rsidR="00951632" w:rsidRDefault="00BF3633" w:rsidP="00DA4021">
      <w:pPr>
        <w:pStyle w:val="a5"/>
        <w:numPr>
          <w:ilvl w:val="0"/>
          <w:numId w:val="57"/>
        </w:numPr>
        <w:tabs>
          <w:tab w:val="left" w:pos="1273"/>
        </w:tabs>
        <w:ind w:right="426" w:firstLine="566"/>
        <w:rPr>
          <w:sz w:val="24"/>
        </w:rPr>
      </w:pPr>
      <w:r>
        <w:rPr>
          <w:sz w:val="24"/>
        </w:rPr>
        <w:t>принцип вариативности (возможность использования различных подходов к отбору содержания и технологий обучения, при этом сохранение инвариантного минимума образования с учетом двигательных возможностей обучающихся с НОДА);</w:t>
      </w:r>
    </w:p>
    <w:p w:rsidR="00951632" w:rsidRDefault="00BF3633" w:rsidP="00DA4021">
      <w:pPr>
        <w:pStyle w:val="a5"/>
        <w:numPr>
          <w:ilvl w:val="0"/>
          <w:numId w:val="57"/>
        </w:numPr>
        <w:tabs>
          <w:tab w:val="left" w:pos="1273"/>
        </w:tabs>
        <w:ind w:right="423" w:firstLine="566"/>
        <w:rPr>
          <w:sz w:val="24"/>
        </w:rPr>
      </w:pPr>
      <w:r>
        <w:rPr>
          <w:sz w:val="24"/>
        </w:rPr>
        <w:t>принцип развивающей направленности образовательного процесса, ориентирующий его на развитие личности младшего школьника с двигательными нарушениями и расширение его «зоны ближайшего развития» с учетом особых образовательных потребностей лиц указанной категории;</w:t>
      </w:r>
    </w:p>
    <w:p w:rsidR="00951632" w:rsidRDefault="00BF3633" w:rsidP="00DA4021">
      <w:pPr>
        <w:pStyle w:val="a5"/>
        <w:numPr>
          <w:ilvl w:val="0"/>
          <w:numId w:val="57"/>
        </w:numPr>
        <w:tabs>
          <w:tab w:val="left" w:pos="1273"/>
        </w:tabs>
        <w:spacing w:line="237" w:lineRule="auto"/>
        <w:ind w:right="425" w:firstLine="566"/>
        <w:rPr>
          <w:sz w:val="24"/>
        </w:rPr>
      </w:pPr>
      <w:r>
        <w:rPr>
          <w:sz w:val="24"/>
        </w:rPr>
        <w:t>принцип учета типологических индивидуальных психофизических особенностей развития, обучающегося с НОДА;</w:t>
      </w:r>
    </w:p>
    <w:p w:rsidR="00951632" w:rsidRDefault="00BF3633" w:rsidP="00DA4021">
      <w:pPr>
        <w:pStyle w:val="a5"/>
        <w:numPr>
          <w:ilvl w:val="0"/>
          <w:numId w:val="57"/>
        </w:numPr>
        <w:tabs>
          <w:tab w:val="left" w:pos="1273"/>
        </w:tabs>
        <w:spacing w:before="4" w:line="237" w:lineRule="auto"/>
        <w:ind w:right="426" w:firstLine="566"/>
        <w:rPr>
          <w:sz w:val="24"/>
        </w:rPr>
      </w:pPr>
      <w:r>
        <w:rPr>
          <w:sz w:val="24"/>
        </w:rPr>
        <w:t>принцип преемственности, предполагающий при проектировании программы ориентировку на программу основного общего образования, что обеспечивает непрерывность образования обучающихся с НОДА;</w:t>
      </w:r>
    </w:p>
    <w:p w:rsidR="00951632" w:rsidRDefault="00BF3633" w:rsidP="00DA4021">
      <w:pPr>
        <w:pStyle w:val="a5"/>
        <w:numPr>
          <w:ilvl w:val="0"/>
          <w:numId w:val="57"/>
        </w:numPr>
        <w:tabs>
          <w:tab w:val="left" w:pos="1274"/>
        </w:tabs>
        <w:spacing w:before="5"/>
        <w:ind w:left="1274" w:hanging="283"/>
        <w:rPr>
          <w:sz w:val="24"/>
        </w:rPr>
      </w:pPr>
      <w:r>
        <w:rPr>
          <w:sz w:val="24"/>
        </w:rPr>
        <w:t>принцип</w:t>
      </w:r>
      <w:r>
        <w:rPr>
          <w:spacing w:val="-7"/>
          <w:sz w:val="24"/>
        </w:rPr>
        <w:t xml:space="preserve"> </w:t>
      </w:r>
      <w:r>
        <w:rPr>
          <w:sz w:val="24"/>
        </w:rPr>
        <w:t>сотрудничества</w:t>
      </w:r>
      <w:r>
        <w:rPr>
          <w:spacing w:val="-3"/>
          <w:sz w:val="24"/>
        </w:rPr>
        <w:t xml:space="preserve"> </w:t>
      </w:r>
      <w:r>
        <w:rPr>
          <w:sz w:val="24"/>
        </w:rPr>
        <w:t>с</w:t>
      </w:r>
      <w:r>
        <w:rPr>
          <w:spacing w:val="-3"/>
          <w:sz w:val="24"/>
        </w:rPr>
        <w:t xml:space="preserve"> </w:t>
      </w:r>
      <w:r>
        <w:rPr>
          <w:spacing w:val="-2"/>
          <w:sz w:val="24"/>
        </w:rPr>
        <w:t>семьей.</w:t>
      </w:r>
    </w:p>
    <w:p w:rsidR="00951632" w:rsidRDefault="00BF3633">
      <w:pPr>
        <w:pStyle w:val="a3"/>
        <w:spacing w:before="271"/>
        <w:ind w:left="424" w:right="413" w:firstLine="710"/>
      </w:pPr>
      <w:r>
        <w:t>Отбор содержания программы по окружающему миру осуществлён на основе следующих ведущих идей: раскрытие роли человека в природе и обществе;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познание».Важнейшей составляющей всех указанных систем является содержание, усвоение</w:t>
      </w:r>
      <w:r>
        <w:rPr>
          <w:spacing w:val="-1"/>
        </w:rPr>
        <w:t xml:space="preserve"> </w:t>
      </w:r>
      <w:r>
        <w:t>которого гарантирует формирование</w:t>
      </w:r>
      <w:r>
        <w:rPr>
          <w:spacing w:val="-6"/>
        </w:rPr>
        <w:t xml:space="preserve"> </w:t>
      </w:r>
      <w:r>
        <w:t>у</w:t>
      </w:r>
      <w:r>
        <w:rPr>
          <w:spacing w:val="-5"/>
        </w:rPr>
        <w:t xml:space="preserve"> </w:t>
      </w:r>
      <w:r>
        <w:t>обучающихся с</w:t>
      </w:r>
      <w:r>
        <w:rPr>
          <w:spacing w:val="-1"/>
        </w:rPr>
        <w:t xml:space="preserve"> </w:t>
      </w:r>
      <w:r>
        <w:t>НОДА</w:t>
      </w:r>
      <w:r>
        <w:rPr>
          <w:spacing w:val="-6"/>
        </w:rPr>
        <w:t xml:space="preserve"> </w:t>
      </w:r>
      <w:r>
        <w:t>навыков</w:t>
      </w:r>
      <w:r>
        <w:rPr>
          <w:spacing w:val="-3"/>
        </w:rPr>
        <w:t xml:space="preserve"> </w:t>
      </w:r>
      <w:r>
        <w:t>здорового и безопасного образа</w:t>
      </w:r>
      <w:r>
        <w:rPr>
          <w:spacing w:val="-1"/>
        </w:rPr>
        <w:t xml:space="preserve"> </w:t>
      </w:r>
      <w:r>
        <w:t>жизни.Отбор содержания</w:t>
      </w:r>
      <w:r>
        <w:rPr>
          <w:spacing w:val="-5"/>
        </w:rPr>
        <w:t xml:space="preserve"> </w:t>
      </w:r>
      <w:r>
        <w:t>курса «Окружающий мир»</w:t>
      </w:r>
      <w:r>
        <w:rPr>
          <w:spacing w:val="-5"/>
        </w:rPr>
        <w:t xml:space="preserve"> </w:t>
      </w:r>
      <w:r>
        <w:t>осуществлён на основе следующих ведущих идей: раскрытие роли человека в природе и обществе; освоение общечеловеческих ценностей взаимодействия в системах «Человек и природа»,</w:t>
      </w:r>
    </w:p>
    <w:p w:rsidR="00951632" w:rsidRDefault="00BF3633">
      <w:pPr>
        <w:pStyle w:val="a3"/>
        <w:spacing w:before="5" w:line="237" w:lineRule="auto"/>
        <w:ind w:left="424" w:right="422" w:firstLine="0"/>
      </w:pPr>
      <w:r>
        <w:t xml:space="preserve">«Человек и общество», «Человек и другие люди», «Человек и его самость», «Человек и </w:t>
      </w:r>
      <w:r>
        <w:rPr>
          <w:spacing w:val="-2"/>
        </w:rPr>
        <w:t>познание».</w:t>
      </w:r>
    </w:p>
    <w:p w:rsidR="00951632" w:rsidRDefault="00BF3633">
      <w:pPr>
        <w:pStyle w:val="a3"/>
        <w:spacing w:before="3"/>
        <w:ind w:left="424" w:right="416"/>
      </w:pPr>
      <w:r>
        <w:t xml:space="preserve">Общее число часов, рекомендованных для изучения окружающего мира, </w:t>
      </w:r>
      <w:r>
        <w:rPr>
          <w:b/>
        </w:rPr>
        <w:t xml:space="preserve">– </w:t>
      </w:r>
      <w:r>
        <w:t xml:space="preserve">270 часов (два часа в неделю в каждом классе): подготовительный класс </w:t>
      </w:r>
      <w:r>
        <w:rPr>
          <w:b/>
        </w:rPr>
        <w:t xml:space="preserve">– </w:t>
      </w:r>
      <w:r>
        <w:t xml:space="preserve">33 часа,1 класс </w:t>
      </w:r>
      <w:r>
        <w:rPr>
          <w:b/>
        </w:rPr>
        <w:t xml:space="preserve">– </w:t>
      </w:r>
      <w:r>
        <w:t>33 часа,</w:t>
      </w:r>
      <w:r>
        <w:rPr>
          <w:spacing w:val="40"/>
        </w:rPr>
        <w:t xml:space="preserve"> </w:t>
      </w:r>
      <w:r>
        <w:t>2 класс</w:t>
      </w:r>
      <w:r>
        <w:rPr>
          <w:b/>
        </w:rPr>
        <w:t xml:space="preserve">– </w:t>
      </w:r>
      <w:r>
        <w:t xml:space="preserve">68 часов, 3 класс </w:t>
      </w:r>
      <w:r>
        <w:rPr>
          <w:b/>
        </w:rPr>
        <w:t xml:space="preserve">– </w:t>
      </w:r>
      <w:r>
        <w:t xml:space="preserve">68 часов, 4 класс </w:t>
      </w:r>
      <w:r>
        <w:rPr>
          <w:b/>
        </w:rPr>
        <w:t xml:space="preserve">– </w:t>
      </w:r>
      <w:r>
        <w:t>68 часов.</w:t>
      </w:r>
    </w:p>
    <w:p w:rsidR="00951632" w:rsidRDefault="00951632">
      <w:pPr>
        <w:pStyle w:val="a3"/>
        <w:spacing w:before="5"/>
        <w:ind w:left="0" w:firstLine="0"/>
        <w:jc w:val="left"/>
      </w:pPr>
    </w:p>
    <w:p w:rsidR="00951632" w:rsidRDefault="00BF3633">
      <w:pPr>
        <w:pStyle w:val="2"/>
        <w:spacing w:before="1" w:line="240" w:lineRule="auto"/>
      </w:pPr>
      <w:r>
        <w:t>2.1.7.3.</w:t>
      </w:r>
      <w:r>
        <w:rPr>
          <w:spacing w:val="46"/>
        </w:rPr>
        <w:t xml:space="preserve"> </w:t>
      </w:r>
      <w:r>
        <w:t>Содержание</w:t>
      </w:r>
      <w:r>
        <w:rPr>
          <w:spacing w:val="-5"/>
        </w:rPr>
        <w:t xml:space="preserve"> </w:t>
      </w:r>
      <w:r>
        <w:t>учебного</w:t>
      </w:r>
      <w:r>
        <w:rPr>
          <w:spacing w:val="-5"/>
        </w:rPr>
        <w:t xml:space="preserve"> </w:t>
      </w:r>
      <w:r>
        <w:t>предмета</w:t>
      </w:r>
      <w:r>
        <w:rPr>
          <w:spacing w:val="-4"/>
        </w:rPr>
        <w:t xml:space="preserve"> </w:t>
      </w:r>
      <w:r>
        <w:t>«Окружающий</w:t>
      </w:r>
      <w:r>
        <w:rPr>
          <w:spacing w:val="-4"/>
        </w:rPr>
        <w:t xml:space="preserve"> мир»</w:t>
      </w:r>
    </w:p>
    <w:p w:rsidR="00951632" w:rsidRDefault="00951632">
      <w:pPr>
        <w:pStyle w:val="2"/>
        <w:spacing w:line="240" w:lineRule="auto"/>
        <w:sectPr w:rsidR="00951632">
          <w:pgSz w:w="11910" w:h="16840"/>
          <w:pgMar w:top="1020" w:right="425" w:bottom="1180" w:left="1275" w:header="0" w:footer="969" w:gutter="0"/>
          <w:cols w:space="720"/>
        </w:sectPr>
      </w:pPr>
    </w:p>
    <w:p w:rsidR="00951632" w:rsidRDefault="00BF3633">
      <w:pPr>
        <w:pStyle w:val="a3"/>
        <w:spacing w:before="66"/>
        <w:ind w:left="424" w:right="416"/>
      </w:pPr>
      <w:r>
        <w:lastRenderedPageBreak/>
        <w:t>Для реализации учебной дисциплины «Окружающий мир» обучающимися с НОДА необходимо учет особенностей развития каждого обучающегося с двигательными нарушениями, а также наличие специальных образовательных условий для лиц данной категории. В ходе реализации учебной дисциплины «Окружающий мир» необходимо учитывать наличие целого ряда нарушений общей моторики и функциональных возможностей кистей и пальцев рук, речи, наличие сопутствующих нарушений, несформированность зрительно-моторной координации у обучающихся НОДА и другие нарушения. У некоторых обучающихся с двигательными нарушениями затруднения при усвоении программного материала по данному предмету могут быть обусловлены недостаточной сформированностью</w:t>
      </w:r>
      <w:r>
        <w:rPr>
          <w:spacing w:val="-4"/>
        </w:rPr>
        <w:t xml:space="preserve"> </w:t>
      </w:r>
      <w:r>
        <w:t>пространственной</w:t>
      </w:r>
      <w:r>
        <w:rPr>
          <w:spacing w:val="-3"/>
        </w:rPr>
        <w:t xml:space="preserve"> </w:t>
      </w:r>
      <w:r>
        <w:t>ориентировки и</w:t>
      </w:r>
      <w:r>
        <w:rPr>
          <w:spacing w:val="-3"/>
        </w:rPr>
        <w:t xml:space="preserve"> </w:t>
      </w:r>
      <w:r>
        <w:t>пространственного воображения, памяти (расположение частей света, направления течения рек и т.д.), что обычно проявляется при</w:t>
      </w:r>
      <w:r>
        <w:rPr>
          <w:spacing w:val="-1"/>
        </w:rPr>
        <w:t xml:space="preserve"> </w:t>
      </w:r>
      <w:r>
        <w:t>работе</w:t>
      </w:r>
      <w:r>
        <w:rPr>
          <w:spacing w:val="-3"/>
        </w:rPr>
        <w:t xml:space="preserve"> </w:t>
      </w:r>
      <w:r>
        <w:t>с картами. Степень</w:t>
      </w:r>
      <w:r>
        <w:rPr>
          <w:spacing w:val="-2"/>
        </w:rPr>
        <w:t xml:space="preserve"> </w:t>
      </w:r>
      <w:r>
        <w:t>выраженности указанных</w:t>
      </w:r>
      <w:r>
        <w:rPr>
          <w:spacing w:val="-2"/>
        </w:rPr>
        <w:t xml:space="preserve"> </w:t>
      </w:r>
      <w:r>
        <w:t>затруднений значительно увеличивается при сочетании несформированности пространственного анализа и синтеза с недостаточностью зрительно-моторной координации. Нередко на уроках «Окружающий мир» обучающимся с двигательными нарушениями нелегко сложить из отдельных частей целое (склеить, составить из конструктора грибок, елочку, домик и т.д.).</w:t>
      </w:r>
    </w:p>
    <w:p w:rsidR="00951632" w:rsidRDefault="00BF3633">
      <w:pPr>
        <w:pStyle w:val="a3"/>
        <w:spacing w:before="5"/>
        <w:ind w:left="424" w:right="416"/>
      </w:pPr>
      <w:r>
        <w:t>Обучающиеся с НОДА часто допускают ошибки, связанные с пропусками букв, слогов, слов, перестановками их, сне дописыванием слов, предложений, неверным использованием предлогов и наречий и т.д. Часть обучающихся с двигательными нарушениями могут одни и те</w:t>
      </w:r>
      <w:r>
        <w:rPr>
          <w:spacing w:val="-1"/>
        </w:rPr>
        <w:t xml:space="preserve"> </w:t>
      </w:r>
      <w:r>
        <w:t>же задания в разное</w:t>
      </w:r>
      <w:r>
        <w:rPr>
          <w:spacing w:val="-1"/>
        </w:rPr>
        <w:t xml:space="preserve"> </w:t>
      </w:r>
      <w:r>
        <w:t>время выполнять на различном уровне, т.е. количество и качество их ошибок отличается непостоянством и определяются течением заболевания.</w:t>
      </w:r>
    </w:p>
    <w:p w:rsidR="00951632" w:rsidRDefault="00BF3633">
      <w:pPr>
        <w:pStyle w:val="a3"/>
        <w:ind w:left="424" w:right="419"/>
      </w:pPr>
      <w:r>
        <w:t>Встречаются обучающиеся с НОДА, для которых характерно медленное включение</w:t>
      </w:r>
      <w:r>
        <w:rPr>
          <w:spacing w:val="40"/>
        </w:rPr>
        <w:t xml:space="preserve"> </w:t>
      </w:r>
      <w:r>
        <w:t>в задание. Эти дети требуют индивидуального подхода со стороны педагога, который должен в ряде случаев повторить задание, заострив внимание на трудных местах, спокойным голосом побудить обучающегося к выполнению задания. Другие дети с</w:t>
      </w:r>
      <w:r>
        <w:rPr>
          <w:spacing w:val="40"/>
        </w:rPr>
        <w:t xml:space="preserve"> </w:t>
      </w:r>
      <w:r>
        <w:t>трудом переключаются с одного вида работы на другой вид, что требует дополнительного времени для выполнения нового задания. У значительной части детей затруднения в усвоении программного материала зависят от состояния речи и других особенностей их психической деятельности. Это создает дополнительные сложности при освоении данной Программы и диктуют ряд особенностей в организации педагогического процесса при освоении</w:t>
      </w:r>
      <w:r>
        <w:rPr>
          <w:spacing w:val="-1"/>
        </w:rPr>
        <w:t xml:space="preserve"> </w:t>
      </w:r>
      <w:r>
        <w:t>данной</w:t>
      </w:r>
      <w:r>
        <w:rPr>
          <w:spacing w:val="-1"/>
        </w:rPr>
        <w:t xml:space="preserve"> </w:t>
      </w:r>
      <w:r>
        <w:t>дисциплины.</w:t>
      </w:r>
      <w:r>
        <w:rPr>
          <w:spacing w:val="-5"/>
        </w:rPr>
        <w:t xml:space="preserve"> </w:t>
      </w:r>
      <w:r>
        <w:t>Кроме</w:t>
      </w:r>
      <w:r>
        <w:rPr>
          <w:spacing w:val="-3"/>
        </w:rPr>
        <w:t xml:space="preserve"> </w:t>
      </w:r>
      <w:r>
        <w:t>того, почти</w:t>
      </w:r>
      <w:r>
        <w:rPr>
          <w:spacing w:val="-1"/>
        </w:rPr>
        <w:t xml:space="preserve"> </w:t>
      </w:r>
      <w:r>
        <w:t>все</w:t>
      </w:r>
      <w:r>
        <w:rPr>
          <w:spacing w:val="-3"/>
        </w:rPr>
        <w:t xml:space="preserve"> </w:t>
      </w:r>
      <w:r>
        <w:t>действия</w:t>
      </w:r>
      <w:r>
        <w:rPr>
          <w:spacing w:val="-7"/>
        </w:rPr>
        <w:t xml:space="preserve"> </w:t>
      </w:r>
      <w:r>
        <w:t>(умственные</w:t>
      </w:r>
      <w:r>
        <w:rPr>
          <w:spacing w:val="-3"/>
        </w:rPr>
        <w:t xml:space="preserve"> </w:t>
      </w:r>
      <w:r>
        <w:t>и</w:t>
      </w:r>
      <w:r>
        <w:rPr>
          <w:spacing w:val="-1"/>
        </w:rPr>
        <w:t xml:space="preserve"> </w:t>
      </w:r>
      <w:r>
        <w:t>физические) на уроках «Окружающий мир», обучающиеся с НОДА выполняют намного медленнее своих сверстников, без нарушений развития, поэтому и времени на освоение даже доступных практических операций им требуется гораздо больше.</w:t>
      </w:r>
    </w:p>
    <w:p w:rsidR="00951632" w:rsidRDefault="00BF3633">
      <w:pPr>
        <w:pStyle w:val="a3"/>
        <w:ind w:left="424" w:right="419"/>
      </w:pPr>
      <w:r>
        <w:t>Взаимодействие органических, психологическихи социальных факторов приводит к нарушениям формирования личности детей с НОДА, что в свою очередь негативно отражается на взаимодействии с окружающими и приводит к трудностям социальной адаптации. Для обучающихся с НОДА характерен целый ряд особенностей в формировании личности: пониженный фон настроения; тенденция к ограничению социальных</w:t>
      </w:r>
      <w:r>
        <w:rPr>
          <w:spacing w:val="-7"/>
        </w:rPr>
        <w:t xml:space="preserve"> </w:t>
      </w:r>
      <w:r>
        <w:t>контактов;</w:t>
      </w:r>
      <w:r>
        <w:rPr>
          <w:spacing w:val="-7"/>
        </w:rPr>
        <w:t xml:space="preserve"> </w:t>
      </w:r>
      <w:r>
        <w:t>заниженная</w:t>
      </w:r>
      <w:r>
        <w:rPr>
          <w:spacing w:val="-2"/>
        </w:rPr>
        <w:t xml:space="preserve"> </w:t>
      </w:r>
      <w:r>
        <w:t>самооценка;</w:t>
      </w:r>
      <w:r>
        <w:rPr>
          <w:spacing w:val="-7"/>
        </w:rPr>
        <w:t xml:space="preserve"> </w:t>
      </w:r>
      <w:r>
        <w:t>ипохондрические</w:t>
      </w:r>
      <w:r>
        <w:rPr>
          <w:spacing w:val="-3"/>
        </w:rPr>
        <w:t xml:space="preserve"> </w:t>
      </w:r>
      <w:r>
        <w:t>черты характера, уход</w:t>
      </w:r>
      <w:r>
        <w:rPr>
          <w:spacing w:val="-4"/>
        </w:rPr>
        <w:t xml:space="preserve"> </w:t>
      </w:r>
      <w:r>
        <w:t>в болезнь; ориентация на помощь извне, требование помощи от окружающих даже в ситуациях, когда невозможно выполнить необходимые действия самостоятельно.</w:t>
      </w:r>
    </w:p>
    <w:p w:rsidR="00951632" w:rsidRDefault="00BF3633">
      <w:pPr>
        <w:pStyle w:val="a3"/>
        <w:ind w:left="424" w:right="417"/>
      </w:pPr>
      <w:r>
        <w:t>Трудности освоения данной программы обучающимися с НОДА также связаны с недостаточной сформированностью контроля за своими действиями. В связи с этим при выполнении обучающиеся с двигательными нарушениями часто не видят своих ошибок и не умеют правильно оценивать свои работы.</w:t>
      </w:r>
    </w:p>
    <w:p w:rsidR="00951632" w:rsidRDefault="00BF3633">
      <w:pPr>
        <w:pStyle w:val="a3"/>
        <w:spacing w:before="1"/>
        <w:ind w:left="424" w:right="421"/>
      </w:pPr>
      <w:r>
        <w:t>В одном классе могут учиться обучающиеся с совершенно разными двигательными нарушениями, и каждый обучающийся будет требовать индивидуального подхода при обучении одной и той же операции, а некоторые – подбора индивидуальных вспомогательных</w:t>
      </w:r>
      <w:r>
        <w:rPr>
          <w:spacing w:val="78"/>
          <w:w w:val="150"/>
        </w:rPr>
        <w:t xml:space="preserve"> </w:t>
      </w:r>
      <w:r>
        <w:t>средств,</w:t>
      </w:r>
      <w:r>
        <w:rPr>
          <w:spacing w:val="80"/>
          <w:w w:val="150"/>
        </w:rPr>
        <w:t xml:space="preserve"> </w:t>
      </w:r>
      <w:r>
        <w:t>без</w:t>
      </w:r>
      <w:r>
        <w:rPr>
          <w:spacing w:val="79"/>
          <w:w w:val="150"/>
        </w:rPr>
        <w:t xml:space="preserve"> </w:t>
      </w:r>
      <w:r>
        <w:t>которых</w:t>
      </w:r>
      <w:r>
        <w:rPr>
          <w:spacing w:val="78"/>
          <w:w w:val="150"/>
        </w:rPr>
        <w:t xml:space="preserve"> </w:t>
      </w:r>
      <w:r>
        <w:t>выполнение</w:t>
      </w:r>
      <w:r>
        <w:rPr>
          <w:spacing w:val="77"/>
          <w:w w:val="150"/>
        </w:rPr>
        <w:t xml:space="preserve"> </w:t>
      </w:r>
      <w:r>
        <w:t>этой</w:t>
      </w:r>
      <w:r>
        <w:rPr>
          <w:spacing w:val="80"/>
        </w:rPr>
        <w:t xml:space="preserve"> </w:t>
      </w:r>
      <w:r>
        <w:t>операции</w:t>
      </w:r>
      <w:r>
        <w:rPr>
          <w:spacing w:val="80"/>
          <w:w w:val="150"/>
        </w:rPr>
        <w:t xml:space="preserve"> </w:t>
      </w:r>
      <w:r>
        <w:t>состава</w:t>
      </w:r>
      <w:r>
        <w:rPr>
          <w:spacing w:val="77"/>
          <w:w w:val="150"/>
        </w:rPr>
        <w:t xml:space="preserve"> </w:t>
      </w:r>
      <w:r>
        <w:t>класса,</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26" w:firstLine="0"/>
      </w:pPr>
      <w:r>
        <w:lastRenderedPageBreak/>
        <w:t>диагноза и двигательных возможностей каждого обучающегося, необходимо отбирать наиболее доступные для выполнения видыработ.</w:t>
      </w:r>
    </w:p>
    <w:p w:rsidR="00951632" w:rsidRDefault="00BF3633">
      <w:pPr>
        <w:pStyle w:val="a3"/>
        <w:ind w:left="424" w:right="421"/>
      </w:pPr>
      <w:r>
        <w:t>Характер и дозирование нагрузок зависит от психофизических особенностей, обучающихся с НОДА. На каждом уроке необходимо осуществлять индивидуальный подход к каждому обучающемуся, уделять особое внимание обучающимся, имеющим тяжелые двигательные нарушения, дозировать нагрузки. Задания следуют усложнять по мере выработки прочных умений и навыков с учетом двигательных нарушений.</w:t>
      </w:r>
    </w:p>
    <w:p w:rsidR="00951632" w:rsidRDefault="00BF3633">
      <w:pPr>
        <w:pStyle w:val="a3"/>
        <w:ind w:left="424" w:right="424"/>
      </w:pPr>
      <w:r>
        <w:t>При прохождении каждой темы на уроках «Окружающий мир» педагог должен</w:t>
      </w:r>
      <w:r>
        <w:rPr>
          <w:spacing w:val="40"/>
        </w:rPr>
        <w:t xml:space="preserve"> </w:t>
      </w:r>
      <w:r>
        <w:t>четко представлять, какие умения являются стержневыми и какие он должен сформировать именно на материале данного урока. Педагог, должен специально формировать у обучающихся с НОДА по каждой теме умение кратко представить основное содержание. Например, составить план по теме, отвечать на вопросы, сделать рисунки, краткую запись и т.д. Эти умения способствуют коррекции нарушенных функций, прежде всего пространственных представлений и воображения, формированию внутренней речи, и кроме того, они способствуют более глубокому и всестороннему выявлению знаний детей с тяжелыми речевыми и двигательными нарушениями.</w:t>
      </w:r>
    </w:p>
    <w:p w:rsidR="00951632" w:rsidRDefault="00BF3633">
      <w:pPr>
        <w:pStyle w:val="a3"/>
        <w:ind w:left="424" w:right="425"/>
      </w:pPr>
      <w:r>
        <w:t>Очень важно при реализации данной дисциплины сформировать у обучающихся с двигательными нарушениями умения связывать новый материал с раннее пройденным, выбирать из пройденного те сведения, которые необходимы для усвоения нового материала, что наряду с задачами более прочного усвоения знаний, влияет на формирование пространственных представлений и воображения, и установления причинно-следственных связей.</w:t>
      </w:r>
    </w:p>
    <w:p w:rsidR="00951632" w:rsidRDefault="00BF3633">
      <w:pPr>
        <w:pStyle w:val="a3"/>
        <w:ind w:left="424" w:right="422"/>
      </w:pPr>
      <w:r>
        <w:t>Весьма важно научить детей с НОДА работать со схемами, рисунками, картами и другим наглядным материалом. Это необходимо использовать в различных формах и видах учебной деятельности, в том числе и при опросе обучающихся с двигательными нарушениями для выявления усвоенных знаний по данной дисциплине.</w:t>
      </w:r>
    </w:p>
    <w:p w:rsidR="00951632" w:rsidRDefault="00BF3633">
      <w:pPr>
        <w:pStyle w:val="a3"/>
        <w:ind w:left="424" w:right="414"/>
      </w:pPr>
      <w:r>
        <w:t>Многие обучающиеся с НОДА при освоении учебного предмета «Окружающий</w:t>
      </w:r>
      <w:r>
        <w:rPr>
          <w:spacing w:val="80"/>
        </w:rPr>
        <w:t xml:space="preserve"> </w:t>
      </w:r>
      <w:r>
        <w:t>мир» не могут выполнять лабораторные работы из-за моторных трудностей. Поэтому можно использовать программу виртуальных лабораторных работ. Лабораторные занятия можно проводить с использованием компьютера, мультимедийного проектора и мультимедийного микроскопа с учетом двигательных нарушений, и возможностей обучающихся.Дети с двигательными</w:t>
      </w:r>
      <w:r>
        <w:rPr>
          <w:spacing w:val="-1"/>
        </w:rPr>
        <w:t xml:space="preserve"> </w:t>
      </w:r>
      <w:r>
        <w:t>нарушениями с</w:t>
      </w:r>
      <w:r>
        <w:rPr>
          <w:spacing w:val="-3"/>
        </w:rPr>
        <w:t xml:space="preserve"> </w:t>
      </w:r>
      <w:r>
        <w:t>интересом</w:t>
      </w:r>
      <w:r>
        <w:rPr>
          <w:spacing w:val="-5"/>
        </w:rPr>
        <w:t xml:space="preserve"> </w:t>
      </w:r>
      <w:r>
        <w:t>выполняют такие</w:t>
      </w:r>
      <w:r>
        <w:rPr>
          <w:spacing w:val="-3"/>
        </w:rPr>
        <w:t xml:space="preserve"> </w:t>
      </w:r>
      <w:r>
        <w:t>задания. Очень интересны для обучающихся с НОДА уроки демонстрации экспериментов, проводимые в конце изучения темы, в таком формате легче происходит осмысление пройденного материала.</w:t>
      </w:r>
    </w:p>
    <w:p w:rsidR="00951632" w:rsidRDefault="00BF3633">
      <w:pPr>
        <w:pStyle w:val="a3"/>
        <w:spacing w:before="1"/>
        <w:ind w:left="424" w:right="416"/>
      </w:pPr>
      <w:r>
        <w:t>Практические занятия по предмету могут проводиться на пришкольном участке и в классе с целью</w:t>
      </w:r>
      <w:r>
        <w:rPr>
          <w:spacing w:val="-1"/>
        </w:rPr>
        <w:t xml:space="preserve"> </w:t>
      </w:r>
      <w:r>
        <w:t>закрепления полученных</w:t>
      </w:r>
      <w:r>
        <w:rPr>
          <w:spacing w:val="-4"/>
        </w:rPr>
        <w:t xml:space="preserve"> </w:t>
      </w:r>
      <w:r>
        <w:t>знаний, их</w:t>
      </w:r>
      <w:r>
        <w:rPr>
          <w:spacing w:val="-4"/>
        </w:rPr>
        <w:t xml:space="preserve"> </w:t>
      </w:r>
      <w:r>
        <w:t>применения, включения</w:t>
      </w:r>
      <w:r>
        <w:rPr>
          <w:spacing w:val="-4"/>
        </w:rPr>
        <w:t xml:space="preserve"> </w:t>
      </w:r>
      <w:r>
        <w:t>обучающихся с двигательными нарушениями в реальную, связанную с жизнью деятельность. Перед проведением практической работы педагог должен добиться знания и понимания обучающимися с НОДА цели и последовательности предстоящей деятельности, мер техники безопасности в случае работы с оборудованием. В ходе работы следует осуществлять наблюдение за ее ходом, в случае необходимости работа должна быть приостановлена для дополнительного инструктажа или оказания индивидуальной</w:t>
      </w:r>
      <w:r>
        <w:rPr>
          <w:spacing w:val="80"/>
        </w:rPr>
        <w:t xml:space="preserve"> </w:t>
      </w:r>
      <w:r>
        <w:rPr>
          <w:spacing w:val="-2"/>
        </w:rPr>
        <w:t>помощи.</w:t>
      </w:r>
    </w:p>
    <w:p w:rsidR="00951632" w:rsidRDefault="00BF3633">
      <w:pPr>
        <w:pStyle w:val="a3"/>
        <w:ind w:left="424" w:right="415"/>
      </w:pPr>
      <w:r>
        <w:t>В рамках данной дисциплины рекомендуется использование элементов проектно- исследовательской деятельности. Обучающиеся с НОДА с учетом индивидуальных психофизических особенностей выбирают тему исследовательского проекта и работают над этой темой под руководством педагога в течении определенного времени. Свои исследовательские проекты, обучающиеся с двигательными нарушениями, защищают как на уроках, так и во внеурочно время.</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19"/>
      </w:pPr>
      <w:r>
        <w:lastRenderedPageBreak/>
        <w:t>При проведении письменных работ, обучающихся с НОДА, учитель должен продумывать условия предъявления учебного материала, объем и способ его выполнения</w:t>
      </w:r>
      <w:r>
        <w:rPr>
          <w:spacing w:val="40"/>
        </w:rPr>
        <w:t xml:space="preserve"> </w:t>
      </w:r>
      <w:r>
        <w:t>с учетом психофизических особенностей обучающихся с НОДА</w:t>
      </w:r>
    </w:p>
    <w:p w:rsidR="00951632" w:rsidRDefault="00BF3633">
      <w:pPr>
        <w:pStyle w:val="a3"/>
        <w:spacing w:before="3"/>
        <w:ind w:left="424" w:right="417"/>
      </w:pPr>
      <w:r>
        <w:t>Для облегчения усвоения новых знаний по данной дисциплине необходимо использование</w:t>
      </w:r>
      <w:r>
        <w:rPr>
          <w:spacing w:val="-5"/>
        </w:rPr>
        <w:t xml:space="preserve"> </w:t>
      </w:r>
      <w:r>
        <w:t>методических</w:t>
      </w:r>
      <w:r>
        <w:rPr>
          <w:spacing w:val="-4"/>
        </w:rPr>
        <w:t xml:space="preserve"> </w:t>
      </w:r>
      <w:r>
        <w:t>приемов,</w:t>
      </w:r>
      <w:r>
        <w:rPr>
          <w:spacing w:val="-2"/>
        </w:rPr>
        <w:t xml:space="preserve"> </w:t>
      </w:r>
      <w:r>
        <w:t>которые</w:t>
      </w:r>
      <w:r>
        <w:rPr>
          <w:spacing w:val="-1"/>
        </w:rPr>
        <w:t xml:space="preserve"> </w:t>
      </w:r>
      <w:r>
        <w:t>требуют согласованной</w:t>
      </w:r>
      <w:r>
        <w:rPr>
          <w:spacing w:val="-3"/>
        </w:rPr>
        <w:t xml:space="preserve"> </w:t>
      </w:r>
      <w:r>
        <w:t>работы</w:t>
      </w:r>
      <w:r>
        <w:rPr>
          <w:spacing w:val="-2"/>
        </w:rPr>
        <w:t xml:space="preserve"> </w:t>
      </w:r>
      <w:r>
        <w:t>различных анализаторов: зрительного, слухового и тактильного. Поэтому использование наглядных средств обучения в процессе реализации учебного предмета «Окружающий мир» необходимо на каждом уроке. На уроках рекомендуется использовать следующие наглядные средства</w:t>
      </w:r>
      <w:r>
        <w:rPr>
          <w:spacing w:val="-3"/>
        </w:rPr>
        <w:t xml:space="preserve"> </w:t>
      </w:r>
      <w:r>
        <w:t>обучения: картины,</w:t>
      </w:r>
      <w:r>
        <w:rPr>
          <w:spacing w:val="-1"/>
        </w:rPr>
        <w:t xml:space="preserve"> </w:t>
      </w:r>
      <w:r>
        <w:t>таблицы, схемы,</w:t>
      </w:r>
      <w:r>
        <w:rPr>
          <w:spacing w:val="-1"/>
        </w:rPr>
        <w:t xml:space="preserve"> </w:t>
      </w:r>
      <w:r>
        <w:t>графики, карты,</w:t>
      </w:r>
      <w:r>
        <w:rPr>
          <w:spacing w:val="-1"/>
        </w:rPr>
        <w:t xml:space="preserve"> </w:t>
      </w:r>
      <w:r>
        <w:t>видеоматериалы и т.д.</w:t>
      </w:r>
      <w:r>
        <w:rPr>
          <w:spacing w:val="40"/>
        </w:rPr>
        <w:t xml:space="preserve"> </w:t>
      </w:r>
      <w:r>
        <w:t>Очень важна широко применять тактильное изучение объектов. Демонстрация мультимедийного пособия может сочетаться с работой по карте, по тексту учебника, с выполнением упражнений и др.</w:t>
      </w:r>
    </w:p>
    <w:p w:rsidR="00951632" w:rsidRDefault="00BF3633">
      <w:pPr>
        <w:pStyle w:val="a3"/>
        <w:spacing w:line="275" w:lineRule="exact"/>
        <w:ind w:left="1054" w:firstLine="0"/>
      </w:pPr>
      <w:r>
        <w:t>Презентации</w:t>
      </w:r>
      <w:r>
        <w:rPr>
          <w:spacing w:val="-10"/>
        </w:rPr>
        <w:t xml:space="preserve"> </w:t>
      </w:r>
      <w:r>
        <w:t>и</w:t>
      </w:r>
      <w:r>
        <w:rPr>
          <w:spacing w:val="-7"/>
        </w:rPr>
        <w:t xml:space="preserve"> </w:t>
      </w:r>
      <w:r>
        <w:t>мультимедийные</w:t>
      </w:r>
      <w:r>
        <w:rPr>
          <w:spacing w:val="-4"/>
        </w:rPr>
        <w:t xml:space="preserve"> </w:t>
      </w:r>
      <w:r>
        <w:t>материалы</w:t>
      </w:r>
      <w:r>
        <w:rPr>
          <w:spacing w:val="-6"/>
        </w:rPr>
        <w:t xml:space="preserve"> </w:t>
      </w:r>
      <w:r>
        <w:rPr>
          <w:spacing w:val="-2"/>
        </w:rPr>
        <w:t>должны:</w:t>
      </w:r>
    </w:p>
    <w:p w:rsidR="00951632" w:rsidRDefault="00BF3633" w:rsidP="00DA4021">
      <w:pPr>
        <w:pStyle w:val="a5"/>
        <w:numPr>
          <w:ilvl w:val="0"/>
          <w:numId w:val="56"/>
        </w:numPr>
        <w:tabs>
          <w:tab w:val="left" w:pos="1274"/>
        </w:tabs>
        <w:spacing w:before="4" w:line="293" w:lineRule="exact"/>
        <w:ind w:left="1274" w:hanging="283"/>
        <w:jc w:val="left"/>
        <w:rPr>
          <w:sz w:val="24"/>
        </w:rPr>
      </w:pPr>
      <w:r>
        <w:rPr>
          <w:sz w:val="24"/>
        </w:rPr>
        <w:t>соответствовать</w:t>
      </w:r>
      <w:r>
        <w:rPr>
          <w:spacing w:val="-8"/>
          <w:sz w:val="24"/>
        </w:rPr>
        <w:t xml:space="preserve"> </w:t>
      </w:r>
      <w:r>
        <w:rPr>
          <w:sz w:val="24"/>
        </w:rPr>
        <w:t>учебно-воспитательным</w:t>
      </w:r>
      <w:r>
        <w:rPr>
          <w:spacing w:val="-3"/>
          <w:sz w:val="24"/>
        </w:rPr>
        <w:t xml:space="preserve"> </w:t>
      </w:r>
      <w:r>
        <w:rPr>
          <w:sz w:val="24"/>
        </w:rPr>
        <w:t>целям</w:t>
      </w:r>
      <w:r>
        <w:rPr>
          <w:spacing w:val="-6"/>
          <w:sz w:val="24"/>
        </w:rPr>
        <w:t xml:space="preserve"> </w:t>
      </w:r>
      <w:r>
        <w:rPr>
          <w:sz w:val="24"/>
        </w:rPr>
        <w:t>и</w:t>
      </w:r>
      <w:r>
        <w:rPr>
          <w:spacing w:val="-2"/>
          <w:sz w:val="24"/>
        </w:rPr>
        <w:t xml:space="preserve"> </w:t>
      </w:r>
      <w:r>
        <w:rPr>
          <w:sz w:val="24"/>
        </w:rPr>
        <w:t>содержанию</w:t>
      </w:r>
      <w:r>
        <w:rPr>
          <w:spacing w:val="-9"/>
          <w:sz w:val="24"/>
        </w:rPr>
        <w:t xml:space="preserve"> </w:t>
      </w:r>
      <w:r>
        <w:rPr>
          <w:spacing w:val="-2"/>
          <w:sz w:val="24"/>
        </w:rPr>
        <w:t>обучения;</w:t>
      </w:r>
    </w:p>
    <w:p w:rsidR="00951632" w:rsidRDefault="00BF3633" w:rsidP="00DA4021">
      <w:pPr>
        <w:pStyle w:val="a5"/>
        <w:numPr>
          <w:ilvl w:val="0"/>
          <w:numId w:val="56"/>
        </w:numPr>
        <w:tabs>
          <w:tab w:val="left" w:pos="1273"/>
        </w:tabs>
        <w:spacing w:before="2" w:line="237" w:lineRule="auto"/>
        <w:ind w:right="429" w:firstLine="566"/>
        <w:jc w:val="left"/>
        <w:rPr>
          <w:sz w:val="24"/>
        </w:rPr>
      </w:pPr>
      <w:r>
        <w:rPr>
          <w:sz w:val="24"/>
        </w:rPr>
        <w:t>быть</w:t>
      </w:r>
      <w:r>
        <w:rPr>
          <w:spacing w:val="40"/>
          <w:sz w:val="24"/>
        </w:rPr>
        <w:t xml:space="preserve"> </w:t>
      </w:r>
      <w:r>
        <w:rPr>
          <w:sz w:val="24"/>
        </w:rPr>
        <w:t>доступными</w:t>
      </w:r>
      <w:r>
        <w:rPr>
          <w:spacing w:val="40"/>
          <w:sz w:val="24"/>
        </w:rPr>
        <w:t xml:space="preserve"> </w:t>
      </w:r>
      <w:r>
        <w:rPr>
          <w:sz w:val="24"/>
        </w:rPr>
        <w:t>и</w:t>
      </w:r>
      <w:r>
        <w:rPr>
          <w:spacing w:val="40"/>
          <w:sz w:val="24"/>
        </w:rPr>
        <w:t xml:space="preserve"> </w:t>
      </w:r>
      <w:r>
        <w:rPr>
          <w:sz w:val="24"/>
        </w:rPr>
        <w:t>составленными</w:t>
      </w:r>
      <w:r>
        <w:rPr>
          <w:spacing w:val="40"/>
          <w:sz w:val="24"/>
        </w:rPr>
        <w:t xml:space="preserve"> </w:t>
      </w:r>
      <w:r>
        <w:rPr>
          <w:sz w:val="24"/>
        </w:rPr>
        <w:t>с</w:t>
      </w:r>
      <w:r>
        <w:rPr>
          <w:spacing w:val="40"/>
          <w:sz w:val="24"/>
        </w:rPr>
        <w:t xml:space="preserve"> </w:t>
      </w:r>
      <w:r>
        <w:rPr>
          <w:sz w:val="24"/>
        </w:rPr>
        <w:t>учетом</w:t>
      </w:r>
      <w:r>
        <w:rPr>
          <w:spacing w:val="40"/>
          <w:sz w:val="24"/>
        </w:rPr>
        <w:t xml:space="preserve"> </w:t>
      </w:r>
      <w:r>
        <w:rPr>
          <w:sz w:val="24"/>
        </w:rPr>
        <w:t>возрастных</w:t>
      </w:r>
      <w:r>
        <w:rPr>
          <w:spacing w:val="40"/>
          <w:sz w:val="24"/>
        </w:rPr>
        <w:t xml:space="preserve"> </w:t>
      </w:r>
      <w:r>
        <w:rPr>
          <w:sz w:val="24"/>
        </w:rPr>
        <w:t>и</w:t>
      </w:r>
      <w:r>
        <w:rPr>
          <w:spacing w:val="40"/>
          <w:sz w:val="24"/>
        </w:rPr>
        <w:t xml:space="preserve"> </w:t>
      </w:r>
      <w:r>
        <w:rPr>
          <w:sz w:val="24"/>
        </w:rPr>
        <w:t>психофизических</w:t>
      </w:r>
      <w:r>
        <w:rPr>
          <w:spacing w:val="40"/>
          <w:sz w:val="24"/>
        </w:rPr>
        <w:t xml:space="preserve"> </w:t>
      </w:r>
      <w:r>
        <w:rPr>
          <w:sz w:val="24"/>
        </w:rPr>
        <w:t>особенностей детей с двигательными нарушениями;</w:t>
      </w:r>
    </w:p>
    <w:p w:rsidR="00951632" w:rsidRDefault="00BF3633" w:rsidP="00DA4021">
      <w:pPr>
        <w:pStyle w:val="a5"/>
        <w:numPr>
          <w:ilvl w:val="0"/>
          <w:numId w:val="56"/>
        </w:numPr>
        <w:tabs>
          <w:tab w:val="left" w:pos="1273"/>
        </w:tabs>
        <w:spacing w:before="2" w:line="237" w:lineRule="auto"/>
        <w:ind w:right="422" w:firstLine="566"/>
        <w:jc w:val="left"/>
        <w:rPr>
          <w:sz w:val="24"/>
        </w:rPr>
      </w:pPr>
      <w:r>
        <w:rPr>
          <w:sz w:val="24"/>
        </w:rPr>
        <w:t>быть</w:t>
      </w:r>
      <w:r>
        <w:rPr>
          <w:spacing w:val="40"/>
          <w:sz w:val="24"/>
        </w:rPr>
        <w:t xml:space="preserve"> </w:t>
      </w:r>
      <w:r>
        <w:rPr>
          <w:sz w:val="24"/>
        </w:rPr>
        <w:t>четкими</w:t>
      </w:r>
      <w:r>
        <w:rPr>
          <w:spacing w:val="40"/>
          <w:sz w:val="24"/>
        </w:rPr>
        <w:t xml:space="preserve"> </w:t>
      </w:r>
      <w:r>
        <w:rPr>
          <w:sz w:val="24"/>
        </w:rPr>
        <w:t>по</w:t>
      </w:r>
      <w:r>
        <w:rPr>
          <w:spacing w:val="40"/>
          <w:sz w:val="24"/>
        </w:rPr>
        <w:t xml:space="preserve"> </w:t>
      </w:r>
      <w:r>
        <w:rPr>
          <w:sz w:val="24"/>
        </w:rPr>
        <w:t>структуре,</w:t>
      </w:r>
      <w:r>
        <w:rPr>
          <w:spacing w:val="40"/>
          <w:sz w:val="24"/>
        </w:rPr>
        <w:t xml:space="preserve"> </w:t>
      </w:r>
      <w:r>
        <w:rPr>
          <w:sz w:val="24"/>
        </w:rPr>
        <w:t>с</w:t>
      </w:r>
      <w:r>
        <w:rPr>
          <w:spacing w:val="40"/>
          <w:sz w:val="24"/>
        </w:rPr>
        <w:t xml:space="preserve"> </w:t>
      </w:r>
      <w:r>
        <w:rPr>
          <w:sz w:val="24"/>
        </w:rPr>
        <w:t>краткими,</w:t>
      </w:r>
      <w:r>
        <w:rPr>
          <w:spacing w:val="40"/>
          <w:sz w:val="24"/>
        </w:rPr>
        <w:t xml:space="preserve"> </w:t>
      </w:r>
      <w:r>
        <w:rPr>
          <w:sz w:val="24"/>
        </w:rPr>
        <w:t>легко</w:t>
      </w:r>
      <w:r>
        <w:rPr>
          <w:spacing w:val="40"/>
          <w:sz w:val="24"/>
        </w:rPr>
        <w:t xml:space="preserve"> </w:t>
      </w:r>
      <w:r>
        <w:rPr>
          <w:sz w:val="24"/>
        </w:rPr>
        <w:t>запоминающимися</w:t>
      </w:r>
      <w:r>
        <w:rPr>
          <w:spacing w:val="40"/>
          <w:sz w:val="24"/>
        </w:rPr>
        <w:t xml:space="preserve"> </w:t>
      </w:r>
      <w:r>
        <w:rPr>
          <w:sz w:val="24"/>
        </w:rPr>
        <w:t>надписями, изображенными крупным шрифтом(Arial,TimesNewRoman);</w:t>
      </w:r>
    </w:p>
    <w:p w:rsidR="00951632" w:rsidRDefault="00BF3633" w:rsidP="00DA4021">
      <w:pPr>
        <w:pStyle w:val="a5"/>
        <w:numPr>
          <w:ilvl w:val="0"/>
          <w:numId w:val="56"/>
        </w:numPr>
        <w:tabs>
          <w:tab w:val="left" w:pos="1273"/>
        </w:tabs>
        <w:spacing w:before="8" w:line="237" w:lineRule="auto"/>
        <w:ind w:right="426" w:firstLine="566"/>
        <w:jc w:val="left"/>
        <w:rPr>
          <w:sz w:val="24"/>
        </w:rPr>
      </w:pPr>
      <w:r>
        <w:rPr>
          <w:sz w:val="24"/>
        </w:rPr>
        <w:t>быть</w:t>
      </w:r>
      <w:r>
        <w:rPr>
          <w:spacing w:val="40"/>
          <w:sz w:val="24"/>
        </w:rPr>
        <w:t xml:space="preserve"> </w:t>
      </w:r>
      <w:r>
        <w:rPr>
          <w:sz w:val="24"/>
        </w:rPr>
        <w:t>эстетически</w:t>
      </w:r>
      <w:r>
        <w:rPr>
          <w:spacing w:val="40"/>
          <w:sz w:val="24"/>
        </w:rPr>
        <w:t xml:space="preserve"> </w:t>
      </w:r>
      <w:r>
        <w:rPr>
          <w:sz w:val="24"/>
        </w:rPr>
        <w:t>оформленными(должны</w:t>
      </w:r>
      <w:r>
        <w:rPr>
          <w:spacing w:val="40"/>
          <w:sz w:val="24"/>
        </w:rPr>
        <w:t xml:space="preserve"> </w:t>
      </w:r>
      <w:r>
        <w:rPr>
          <w:sz w:val="24"/>
        </w:rPr>
        <w:t>быть</w:t>
      </w:r>
      <w:r>
        <w:rPr>
          <w:spacing w:val="40"/>
          <w:sz w:val="24"/>
        </w:rPr>
        <w:t xml:space="preserve"> </w:t>
      </w:r>
      <w:r>
        <w:rPr>
          <w:sz w:val="24"/>
        </w:rPr>
        <w:t>художественно</w:t>
      </w:r>
      <w:r>
        <w:rPr>
          <w:spacing w:val="40"/>
          <w:sz w:val="24"/>
        </w:rPr>
        <w:t xml:space="preserve"> </w:t>
      </w:r>
      <w:r>
        <w:rPr>
          <w:sz w:val="24"/>
        </w:rPr>
        <w:t>выполненными, соразмерными, красочными, с правильно подобранной цветовой гаммой);</w:t>
      </w:r>
    </w:p>
    <w:p w:rsidR="00951632" w:rsidRDefault="00BF3633" w:rsidP="00DA4021">
      <w:pPr>
        <w:pStyle w:val="a5"/>
        <w:numPr>
          <w:ilvl w:val="0"/>
          <w:numId w:val="56"/>
        </w:numPr>
        <w:tabs>
          <w:tab w:val="left" w:pos="1273"/>
        </w:tabs>
        <w:spacing w:before="7" w:line="237" w:lineRule="auto"/>
        <w:ind w:right="419" w:firstLine="566"/>
        <w:jc w:val="left"/>
        <w:rPr>
          <w:sz w:val="24"/>
        </w:rPr>
      </w:pPr>
      <w:r>
        <w:rPr>
          <w:sz w:val="24"/>
        </w:rPr>
        <w:t>быть</w:t>
      </w:r>
      <w:r>
        <w:rPr>
          <w:spacing w:val="80"/>
          <w:sz w:val="24"/>
        </w:rPr>
        <w:t xml:space="preserve"> </w:t>
      </w:r>
      <w:r>
        <w:rPr>
          <w:sz w:val="24"/>
        </w:rPr>
        <w:t>не</w:t>
      </w:r>
      <w:r>
        <w:rPr>
          <w:spacing w:val="80"/>
          <w:sz w:val="24"/>
        </w:rPr>
        <w:t xml:space="preserve"> </w:t>
      </w:r>
      <w:r>
        <w:rPr>
          <w:sz w:val="24"/>
        </w:rPr>
        <w:t>перенасыщенными</w:t>
      </w:r>
      <w:r>
        <w:rPr>
          <w:spacing w:val="80"/>
          <w:sz w:val="24"/>
        </w:rPr>
        <w:t xml:space="preserve"> </w:t>
      </w:r>
      <w:r>
        <w:rPr>
          <w:sz w:val="24"/>
        </w:rPr>
        <w:t>цветовой</w:t>
      </w:r>
      <w:r>
        <w:rPr>
          <w:spacing w:val="80"/>
          <w:sz w:val="24"/>
        </w:rPr>
        <w:t xml:space="preserve"> </w:t>
      </w:r>
      <w:r>
        <w:rPr>
          <w:sz w:val="24"/>
        </w:rPr>
        <w:t>гаммой,</w:t>
      </w:r>
      <w:r>
        <w:rPr>
          <w:spacing w:val="80"/>
          <w:sz w:val="24"/>
        </w:rPr>
        <w:t xml:space="preserve"> </w:t>
      </w:r>
      <w:r>
        <w:rPr>
          <w:sz w:val="24"/>
        </w:rPr>
        <w:t>и</w:t>
      </w:r>
      <w:r>
        <w:rPr>
          <w:spacing w:val="80"/>
          <w:sz w:val="24"/>
        </w:rPr>
        <w:t xml:space="preserve"> </w:t>
      </w:r>
      <w:r>
        <w:rPr>
          <w:sz w:val="24"/>
        </w:rPr>
        <w:t>цветовая</w:t>
      </w:r>
      <w:r>
        <w:rPr>
          <w:spacing w:val="80"/>
          <w:sz w:val="24"/>
        </w:rPr>
        <w:t xml:space="preserve"> </w:t>
      </w:r>
      <w:r>
        <w:rPr>
          <w:sz w:val="24"/>
        </w:rPr>
        <w:t>гамма</w:t>
      </w:r>
      <w:r>
        <w:rPr>
          <w:spacing w:val="80"/>
          <w:sz w:val="24"/>
        </w:rPr>
        <w:t xml:space="preserve"> </w:t>
      </w:r>
      <w:r>
        <w:rPr>
          <w:sz w:val="24"/>
        </w:rPr>
        <w:t>не</w:t>
      </w:r>
      <w:r>
        <w:rPr>
          <w:spacing w:val="80"/>
          <w:sz w:val="24"/>
        </w:rPr>
        <w:t xml:space="preserve"> </w:t>
      </w:r>
      <w:r>
        <w:rPr>
          <w:sz w:val="24"/>
        </w:rPr>
        <w:t>должна сменяться быстро, особенно в контрастных цветах.</w:t>
      </w:r>
    </w:p>
    <w:p w:rsidR="00951632" w:rsidRDefault="00BF3633">
      <w:pPr>
        <w:pStyle w:val="a3"/>
        <w:ind w:left="424" w:right="418"/>
      </w:pPr>
      <w:r>
        <w:t>Для повышения эффективности усвоения учебного материала следует применять коллективные формы работы и работу в парах, а также активно использовать</w:t>
      </w:r>
      <w:r>
        <w:rPr>
          <w:spacing w:val="80"/>
        </w:rPr>
        <w:t xml:space="preserve"> </w:t>
      </w:r>
      <w:r>
        <w:t>возможности ИКТ с учетом двигательных возможностей. В процессе реализации Программы рекомендуется использование здоровьесберегающих технологий. Для обучающихся с НОДА необходимы изменения способов подачи информации, широкое использование наглядности и наглядно-практической наглядности.</w:t>
      </w:r>
    </w:p>
    <w:p w:rsidR="00951632" w:rsidRDefault="00BF3633">
      <w:pPr>
        <w:pStyle w:val="a3"/>
        <w:spacing w:line="242" w:lineRule="auto"/>
        <w:ind w:left="424" w:right="431" w:firstLine="629"/>
      </w:pPr>
      <w:r>
        <w:t>При изучение данной дисциплины обучающимися с НОДА необходимо систематизировать изучаемые материалы в двух направлениях:</w:t>
      </w:r>
    </w:p>
    <w:p w:rsidR="00951632" w:rsidRDefault="00BF3633" w:rsidP="00DA4021">
      <w:pPr>
        <w:pStyle w:val="a5"/>
        <w:numPr>
          <w:ilvl w:val="0"/>
          <w:numId w:val="56"/>
        </w:numPr>
        <w:tabs>
          <w:tab w:val="left" w:pos="1840"/>
        </w:tabs>
        <w:ind w:right="413" w:firstLine="566"/>
        <w:rPr>
          <w:sz w:val="24"/>
        </w:rPr>
      </w:pPr>
      <w:r>
        <w:rPr>
          <w:sz w:val="24"/>
        </w:rPr>
        <w:t>Первое направление предусматривает ознакомление детей с общественной жизнью, с трудом людей, воспитание культуры поведения. Полученные представления дети закрепляют в своей практической деятельности с учетом психофизических особенностей развития детей с НОДА.При организации практических занятий</w:t>
      </w:r>
      <w:r>
        <w:rPr>
          <w:spacing w:val="80"/>
          <w:sz w:val="24"/>
        </w:rPr>
        <w:t xml:space="preserve"> </w:t>
      </w:r>
      <w:r>
        <w:rPr>
          <w:sz w:val="24"/>
        </w:rPr>
        <w:t>необходимо исходить из возможностей, обучающихся с двигательными нарушениями – задание должно быть</w:t>
      </w:r>
      <w:r>
        <w:rPr>
          <w:spacing w:val="-1"/>
          <w:sz w:val="24"/>
        </w:rPr>
        <w:t xml:space="preserve"> </w:t>
      </w:r>
      <w:r>
        <w:rPr>
          <w:sz w:val="24"/>
        </w:rPr>
        <w:t>умеренной трудности, но быть доступным. В дальнейшем трудность задания следует увеличивать пропорционально возрастающим возможностям обучающегося с НОДА.</w:t>
      </w:r>
    </w:p>
    <w:p w:rsidR="00951632" w:rsidRDefault="00BF3633" w:rsidP="00DA4021">
      <w:pPr>
        <w:pStyle w:val="a5"/>
        <w:numPr>
          <w:ilvl w:val="0"/>
          <w:numId w:val="56"/>
        </w:numPr>
        <w:tabs>
          <w:tab w:val="left" w:pos="1840"/>
        </w:tabs>
        <w:ind w:right="417" w:firstLine="566"/>
        <w:rPr>
          <w:sz w:val="24"/>
        </w:rPr>
      </w:pPr>
      <w:r>
        <w:rPr>
          <w:sz w:val="24"/>
        </w:rPr>
        <w:t>Второе направление предусматривает знакомство детей с двигательными нарушениями с природой в непосредственном общении с ней, формирование представлений о природных объектах и явлениях; воспитание ответственного отношения</w:t>
      </w:r>
      <w:r>
        <w:rPr>
          <w:spacing w:val="40"/>
          <w:sz w:val="24"/>
        </w:rPr>
        <w:t xml:space="preserve"> </w:t>
      </w:r>
      <w:r>
        <w:rPr>
          <w:sz w:val="24"/>
        </w:rPr>
        <w:t>к природе и организация посильной деятельности по охране природы. Ознакомление с природой осуществляется на основе наблюдений, проводимых в ходе экскурсий, учебных прогулок, а также при организации практической работыс учетом особых</w:t>
      </w:r>
      <w:r>
        <w:rPr>
          <w:spacing w:val="40"/>
          <w:sz w:val="24"/>
        </w:rPr>
        <w:t xml:space="preserve"> </w:t>
      </w:r>
      <w:r>
        <w:rPr>
          <w:sz w:val="24"/>
        </w:rPr>
        <w:t>образовательных потребностей обучающихся с НОДА. Большое значение имеет организация повседневных наблюдений за природой, за происходящими в ней изменениями.В обучении наблюдению (умению видеть и выделять части, элементы, признаки предмета, замечать изменения) огромную роль играет слово учителя. Без помощи взрослого ребёнок с НОДА может не увидеть того главного, что характерно для данного объекта или явления.</w:t>
      </w:r>
    </w:p>
    <w:p w:rsidR="00951632" w:rsidRDefault="00951632">
      <w:pPr>
        <w:pStyle w:val="a5"/>
        <w:rPr>
          <w:sz w:val="24"/>
        </w:rPr>
        <w:sectPr w:rsidR="00951632">
          <w:pgSz w:w="11910" w:h="16840"/>
          <w:pgMar w:top="1040" w:right="425" w:bottom="1180" w:left="1275" w:header="0" w:footer="969" w:gutter="0"/>
          <w:cols w:space="720"/>
        </w:sectPr>
      </w:pPr>
    </w:p>
    <w:p w:rsidR="00951632" w:rsidRDefault="00BF3633">
      <w:pPr>
        <w:pStyle w:val="a3"/>
        <w:spacing w:before="66"/>
        <w:ind w:left="424" w:right="423"/>
      </w:pPr>
      <w:r>
        <w:lastRenderedPageBreak/>
        <w:t>Связующим звеном этих двух направлений является изучение трудовой</w:t>
      </w:r>
      <w:r>
        <w:rPr>
          <w:spacing w:val="40"/>
        </w:rPr>
        <w:t xml:space="preserve"> </w:t>
      </w:r>
      <w:r>
        <w:t xml:space="preserve">деятельности и организация практической деятельности с учетом двигательных </w:t>
      </w:r>
      <w:r>
        <w:rPr>
          <w:spacing w:val="-2"/>
        </w:rPr>
        <w:t>нарушений.</w:t>
      </w:r>
    </w:p>
    <w:p w:rsidR="00951632" w:rsidRDefault="00BF3633">
      <w:pPr>
        <w:pStyle w:val="a3"/>
        <w:spacing w:before="3"/>
        <w:ind w:left="424" w:right="425"/>
      </w:pPr>
      <w:r>
        <w:t>Формы, методы и средства реализации данной учебной дисциплины должны быть разнообразны: экскурсии, встречи с знаменитыми людьми, посещение предприятий, музеев, театров, просмотр кинофильмов. диафильмов, подготовка к праздникам и т.п.</w:t>
      </w:r>
    </w:p>
    <w:p w:rsidR="00951632" w:rsidRDefault="00BF3633">
      <w:pPr>
        <w:pStyle w:val="a3"/>
        <w:spacing w:line="242" w:lineRule="auto"/>
        <w:ind w:left="424" w:right="428"/>
      </w:pPr>
      <w:r>
        <w:t>Экскурсии могут быть организованы по школе, на пришкольном участке, в парк, в музей, в зоопарк и т.д.</w:t>
      </w:r>
    </w:p>
    <w:p w:rsidR="00951632" w:rsidRDefault="00BF3633">
      <w:pPr>
        <w:pStyle w:val="a3"/>
        <w:ind w:left="424" w:right="415"/>
      </w:pPr>
      <w:r>
        <w:t>Наблюдение чаще всего ведут за погодой и изменениями характеристик ее составляющих (температура воздуха, облачность, осадки, ветер);за сезонными изменениями в природе(распускание почек на ветках, принесенных в помещение ранней весной, поведение птиц и насекомых ближайшего окружения в осенне-весенний</w:t>
      </w:r>
      <w:r>
        <w:rPr>
          <w:spacing w:val="40"/>
        </w:rPr>
        <w:t xml:space="preserve"> </w:t>
      </w:r>
      <w:r>
        <w:t>период);за сменой времени суток, за домашними животными и аквариумными рыбами; за образцами правильного поведения в обществе и на природе, за собственным внешним видом; за изменениями настроения (собственного и окружающих) в связи с изменениями</w:t>
      </w:r>
      <w:r>
        <w:rPr>
          <w:spacing w:val="80"/>
        </w:rPr>
        <w:t xml:space="preserve"> </w:t>
      </w:r>
      <w:r>
        <w:t>в погоде, самочувствии, во взаимоотношениях с людьми и др.</w:t>
      </w:r>
    </w:p>
    <w:p w:rsidR="00951632" w:rsidRDefault="00BF3633">
      <w:pPr>
        <w:pStyle w:val="a3"/>
        <w:ind w:left="424" w:right="416"/>
      </w:pPr>
      <w:r>
        <w:t>В процессе наблюдений за погодой и сезонными явлениями, экскурсий на природу, организованных наблюдений в уголке живой природы, из бесед с учителем обучающиеся</w:t>
      </w:r>
      <w:r>
        <w:rPr>
          <w:spacing w:val="40"/>
        </w:rPr>
        <w:t xml:space="preserve"> </w:t>
      </w:r>
      <w:r>
        <w:t>с НОДА получают сведения о различных явлениях, происходящих в природе в разное время</w:t>
      </w:r>
      <w:r>
        <w:rPr>
          <w:spacing w:val="-1"/>
        </w:rPr>
        <w:t xml:space="preserve"> </w:t>
      </w:r>
      <w:r>
        <w:t>года,</w:t>
      </w:r>
      <w:r>
        <w:rPr>
          <w:spacing w:val="-4"/>
        </w:rPr>
        <w:t xml:space="preserve"> </w:t>
      </w:r>
      <w:r>
        <w:t>о</w:t>
      </w:r>
      <w:r>
        <w:rPr>
          <w:spacing w:val="-1"/>
        </w:rPr>
        <w:t xml:space="preserve"> </w:t>
      </w:r>
      <w:r>
        <w:t>жизни растений и</w:t>
      </w:r>
      <w:r>
        <w:rPr>
          <w:spacing w:val="-5"/>
        </w:rPr>
        <w:t xml:space="preserve"> </w:t>
      </w:r>
      <w:r>
        <w:t>животных,</w:t>
      </w:r>
      <w:r>
        <w:rPr>
          <w:spacing w:val="-4"/>
        </w:rPr>
        <w:t xml:space="preserve"> </w:t>
      </w:r>
      <w:r>
        <w:t>о</w:t>
      </w:r>
      <w:r>
        <w:rPr>
          <w:spacing w:val="-1"/>
        </w:rPr>
        <w:t xml:space="preserve"> </w:t>
      </w:r>
      <w:r>
        <w:t>деятельности людей, а</w:t>
      </w:r>
      <w:r>
        <w:rPr>
          <w:spacing w:val="-2"/>
        </w:rPr>
        <w:t xml:space="preserve"> </w:t>
      </w:r>
      <w:r>
        <w:t>также</w:t>
      </w:r>
      <w:r>
        <w:rPr>
          <w:spacing w:val="-7"/>
        </w:rPr>
        <w:t xml:space="preserve"> </w:t>
      </w:r>
      <w:r>
        <w:t>первоначальные сведения о человеке и охране его здоровья.</w:t>
      </w:r>
    </w:p>
    <w:p w:rsidR="00951632" w:rsidRDefault="00BF3633">
      <w:pPr>
        <w:pStyle w:val="a3"/>
        <w:ind w:left="424" w:right="422"/>
      </w:pPr>
      <w:r>
        <w:t>На уроках под руководством учителя осуществляется непосредственное восприятие изучаемых объектов обучающимися с двигательными нарушениями. В процессе изучения живой природы особое внимание должно быть уделено формированию умения описать</w:t>
      </w:r>
      <w:r>
        <w:rPr>
          <w:spacing w:val="40"/>
        </w:rPr>
        <w:t xml:space="preserve"> </w:t>
      </w:r>
      <w:r>
        <w:t>тот или иной объект, характерные особенности по определенному плану, выделив при этом наиболее существенные признаки. С этой целью рекомендуется широко</w:t>
      </w:r>
      <w:r>
        <w:rPr>
          <w:spacing w:val="40"/>
        </w:rPr>
        <w:t xml:space="preserve"> </w:t>
      </w:r>
      <w:r>
        <w:t>использовать приемы, активизирующие познавательную деятельность обучающихся с НОДА</w:t>
      </w:r>
      <w:r>
        <w:rPr>
          <w:spacing w:val="40"/>
        </w:rPr>
        <w:t xml:space="preserve"> </w:t>
      </w:r>
      <w:r>
        <w:t>и тщательно подбирать объекты для изучения с учетом психофизических особенностей обучающихся с НОДА, широко использовать предметно-практическую деятельность, опору на зрительный и тактильный анализаторы.</w:t>
      </w:r>
    </w:p>
    <w:p w:rsidR="00951632" w:rsidRDefault="00BF3633">
      <w:pPr>
        <w:pStyle w:val="a3"/>
        <w:spacing w:line="242" w:lineRule="auto"/>
        <w:ind w:left="424" w:right="433"/>
      </w:pPr>
      <w:r>
        <w:t>При реализации данного учебного предмета «Окружающий мир» необходимо учитывать следующие особые образовательные потребности обучающихся НОДА:</w:t>
      </w:r>
    </w:p>
    <w:p w:rsidR="00951632" w:rsidRDefault="00BF3633">
      <w:pPr>
        <w:pStyle w:val="a3"/>
        <w:spacing w:line="242" w:lineRule="auto"/>
        <w:ind w:left="424" w:right="421"/>
      </w:pPr>
      <w:r>
        <w:t>−регламентация образовательной деятельности в соответствии с медицинскими рекомендациями и соблюдением ортопедического режима;</w:t>
      </w:r>
    </w:p>
    <w:p w:rsidR="00951632" w:rsidRDefault="00BF3633">
      <w:pPr>
        <w:pStyle w:val="a3"/>
        <w:spacing w:line="242" w:lineRule="auto"/>
        <w:ind w:left="424" w:right="420"/>
      </w:pPr>
      <w:r>
        <w:t>−непрерывность коррекционно-развивающего процесса, реализуемого через содержание образовательных областей;</w:t>
      </w:r>
    </w:p>
    <w:p w:rsidR="00951632" w:rsidRDefault="00BF3633">
      <w:pPr>
        <w:pStyle w:val="a3"/>
        <w:spacing w:line="271" w:lineRule="exact"/>
        <w:ind w:left="991" w:firstLine="0"/>
      </w:pPr>
      <w:r>
        <w:t>−организация</w:t>
      </w:r>
      <w:r>
        <w:rPr>
          <w:spacing w:val="-12"/>
        </w:rPr>
        <w:t xml:space="preserve"> </w:t>
      </w:r>
      <w:r>
        <w:t>особой</w:t>
      </w:r>
      <w:r>
        <w:rPr>
          <w:spacing w:val="1"/>
        </w:rPr>
        <w:t xml:space="preserve"> </w:t>
      </w:r>
      <w:r>
        <w:t>пространственной</w:t>
      </w:r>
      <w:r>
        <w:rPr>
          <w:spacing w:val="-3"/>
        </w:rPr>
        <w:t xml:space="preserve"> </w:t>
      </w:r>
      <w:r>
        <w:t>и</w:t>
      </w:r>
      <w:r>
        <w:rPr>
          <w:spacing w:val="-4"/>
        </w:rPr>
        <w:t xml:space="preserve"> </w:t>
      </w:r>
      <w:r>
        <w:t>временной</w:t>
      </w:r>
      <w:r>
        <w:rPr>
          <w:spacing w:val="-4"/>
        </w:rPr>
        <w:t xml:space="preserve"> </w:t>
      </w:r>
      <w:r>
        <w:t>образовательной</w:t>
      </w:r>
      <w:r>
        <w:rPr>
          <w:spacing w:val="2"/>
        </w:rPr>
        <w:t xml:space="preserve"> </w:t>
      </w:r>
      <w:r>
        <w:rPr>
          <w:spacing w:val="-2"/>
        </w:rPr>
        <w:t>среды;</w:t>
      </w:r>
    </w:p>
    <w:p w:rsidR="00951632" w:rsidRDefault="00BF3633">
      <w:pPr>
        <w:pStyle w:val="a3"/>
        <w:spacing w:line="237" w:lineRule="auto"/>
        <w:ind w:left="424" w:right="427"/>
      </w:pPr>
      <w:r>
        <w:t>−обеспечение специальными приспособлениями и индивидуально адаптированным учебным местом с учетом структуры нарушения;</w:t>
      </w:r>
    </w:p>
    <w:p w:rsidR="00951632" w:rsidRDefault="00BF3633">
      <w:pPr>
        <w:pStyle w:val="a3"/>
        <w:ind w:left="424" w:right="418"/>
      </w:pPr>
      <w:r>
        <w:t>−использование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 в связи с нарушениями двигательных функций;</w:t>
      </w:r>
    </w:p>
    <w:p w:rsidR="00951632" w:rsidRDefault="00BF3633">
      <w:pPr>
        <w:pStyle w:val="a3"/>
        <w:spacing w:line="242" w:lineRule="auto"/>
        <w:ind w:left="424" w:right="424"/>
      </w:pPr>
      <w:r>
        <w:t>−наглядно-действенных характер содержания образования и упрощения системы учебно-познавательных задач, решаемых в процессе образования;</w:t>
      </w:r>
    </w:p>
    <w:p w:rsidR="00951632" w:rsidRDefault="00BF3633">
      <w:pPr>
        <w:pStyle w:val="a3"/>
        <w:spacing w:line="242" w:lineRule="auto"/>
        <w:ind w:left="424" w:right="424"/>
      </w:pPr>
      <w:r>
        <w:t>−специальное обучение «переносу» сформированных практических навыков и умений в новые ситуации взаимодействия с действительностью;</w:t>
      </w:r>
    </w:p>
    <w:p w:rsidR="00951632" w:rsidRDefault="00BF3633">
      <w:pPr>
        <w:pStyle w:val="a3"/>
        <w:spacing w:line="242" w:lineRule="auto"/>
        <w:ind w:left="424" w:right="421"/>
      </w:pPr>
      <w:r>
        <w:t>−при необходимости предоставление услуг ассистента – индивидуализация</w:t>
      </w:r>
      <w:r>
        <w:rPr>
          <w:spacing w:val="80"/>
        </w:rPr>
        <w:t xml:space="preserve"> </w:t>
      </w:r>
      <w:r>
        <w:t>обучения с учетом структуры нарушения и вариативности проявлений.</w:t>
      </w:r>
    </w:p>
    <w:p w:rsidR="00951632" w:rsidRDefault="00BF3633" w:rsidP="00DA4021">
      <w:pPr>
        <w:pStyle w:val="2"/>
        <w:numPr>
          <w:ilvl w:val="4"/>
          <w:numId w:val="55"/>
        </w:numPr>
        <w:tabs>
          <w:tab w:val="left" w:pos="3146"/>
        </w:tabs>
        <w:ind w:left="3146" w:hanging="964"/>
        <w:jc w:val="both"/>
      </w:pPr>
      <w:r>
        <w:t>Содержание</w:t>
      </w:r>
      <w:r>
        <w:rPr>
          <w:spacing w:val="-7"/>
        </w:rPr>
        <w:t xml:space="preserve"> </w:t>
      </w:r>
      <w:r>
        <w:t>обучения</w:t>
      </w:r>
      <w:r>
        <w:rPr>
          <w:spacing w:val="-5"/>
        </w:rPr>
        <w:t xml:space="preserve"> </w:t>
      </w:r>
      <w:r>
        <w:t>в</w:t>
      </w:r>
      <w:r>
        <w:rPr>
          <w:spacing w:val="-4"/>
        </w:rPr>
        <w:t xml:space="preserve"> </w:t>
      </w:r>
      <w:r>
        <w:t>подготовительном</w:t>
      </w:r>
      <w:r>
        <w:rPr>
          <w:spacing w:val="-4"/>
        </w:rPr>
        <w:t xml:space="preserve"> </w:t>
      </w:r>
      <w:r>
        <w:rPr>
          <w:spacing w:val="-2"/>
        </w:rPr>
        <w:t>классе</w:t>
      </w:r>
    </w:p>
    <w:p w:rsidR="00951632" w:rsidRDefault="00BF3633">
      <w:pPr>
        <w:spacing w:line="275"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общество</w:t>
      </w:r>
    </w:p>
    <w:p w:rsidR="00951632" w:rsidRDefault="00951632">
      <w:pPr>
        <w:spacing w:line="275" w:lineRule="exact"/>
        <w:jc w:val="both"/>
        <w:rPr>
          <w:i/>
          <w:sz w:val="24"/>
        </w:rPr>
        <w:sectPr w:rsidR="00951632">
          <w:pgSz w:w="11910" w:h="16840"/>
          <w:pgMar w:top="1040" w:right="425" w:bottom="1180" w:left="1275" w:header="0" w:footer="969" w:gutter="0"/>
          <w:cols w:space="720"/>
        </w:sectPr>
      </w:pPr>
    </w:p>
    <w:p w:rsidR="00951632" w:rsidRDefault="00BF3633">
      <w:pPr>
        <w:pStyle w:val="a3"/>
        <w:spacing w:before="66"/>
        <w:ind w:left="424" w:right="424"/>
      </w:pPr>
      <w:r>
        <w:lastRenderedPageBreak/>
        <w:t>Школа. Школьные традиции и праздники. Адрес школы. Классный, школьный коллектив. Рабочее место школьника: удобное размещение учебных материалов и учебного оборудования; поза; освещение рабочего места.</w:t>
      </w:r>
    </w:p>
    <w:p w:rsidR="00951632" w:rsidRDefault="00BF3633">
      <w:pPr>
        <w:spacing w:before="3" w:line="275" w:lineRule="exact"/>
        <w:ind w:left="991"/>
        <w:jc w:val="both"/>
        <w:rPr>
          <w:sz w:val="24"/>
        </w:rPr>
      </w:pPr>
      <w:r>
        <w:rPr>
          <w:i/>
          <w:sz w:val="24"/>
        </w:rPr>
        <w:t>Режим</w:t>
      </w:r>
      <w:r>
        <w:rPr>
          <w:i/>
          <w:spacing w:val="-1"/>
          <w:sz w:val="24"/>
        </w:rPr>
        <w:t xml:space="preserve"> </w:t>
      </w:r>
      <w:r>
        <w:rPr>
          <w:i/>
          <w:sz w:val="24"/>
        </w:rPr>
        <w:t xml:space="preserve">труда и </w:t>
      </w:r>
      <w:r>
        <w:rPr>
          <w:i/>
          <w:spacing w:val="-2"/>
          <w:sz w:val="24"/>
        </w:rPr>
        <w:t>отдыха</w:t>
      </w:r>
      <w:r>
        <w:rPr>
          <w:spacing w:val="-2"/>
          <w:sz w:val="24"/>
        </w:rPr>
        <w:t>.</w:t>
      </w:r>
    </w:p>
    <w:p w:rsidR="00951632" w:rsidRDefault="00BF3633">
      <w:pPr>
        <w:pStyle w:val="a3"/>
        <w:ind w:left="424" w:right="413"/>
      </w:pPr>
      <w:r>
        <w:t>Семья.</w:t>
      </w:r>
      <w:r>
        <w:rPr>
          <w:spacing w:val="40"/>
        </w:rPr>
        <w:t xml:space="preserve"> </w:t>
      </w:r>
      <w:r>
        <w:t>Имена и фамилии членов семьи, их профессии. Домашний адрес. Россия — наша Родина. Москва — столица России. Название своего населённого пункта (города, села), региона.</w:t>
      </w:r>
    </w:p>
    <w:p w:rsidR="00951632" w:rsidRDefault="00BF3633">
      <w:pPr>
        <w:spacing w:before="2" w:line="275"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природа.</w:t>
      </w:r>
    </w:p>
    <w:p w:rsidR="00951632" w:rsidRDefault="00BF3633">
      <w:pPr>
        <w:pStyle w:val="a3"/>
        <w:spacing w:line="242" w:lineRule="auto"/>
        <w:ind w:left="424" w:right="426"/>
        <w:rPr>
          <w:i/>
        </w:rPr>
      </w:pPr>
      <w:r>
        <w:t xml:space="preserve">Природа — среда обитания человека. Неживая и живая природа. Наблюдение за погодой своего края. Сезонные изменения в природе. </w:t>
      </w:r>
      <w:r>
        <w:rPr>
          <w:i/>
        </w:rPr>
        <w:t>Растительный мир.</w:t>
      </w:r>
    </w:p>
    <w:p w:rsidR="00951632" w:rsidRDefault="00BF3633">
      <w:pPr>
        <w:pStyle w:val="a3"/>
        <w:ind w:left="424" w:right="425" w:firstLine="629"/>
      </w:pPr>
      <w:r>
        <w:t>Растения ближайшего окружения (узнавание, называние, краткое описание). Лиственные и хвойные растения. Дикорастущие и культурные растения. Комнатные растения, правила содержания и ухода.</w:t>
      </w:r>
    </w:p>
    <w:p w:rsidR="00951632" w:rsidRDefault="00BF3633">
      <w:pPr>
        <w:spacing w:line="275" w:lineRule="exact"/>
        <w:ind w:left="991"/>
        <w:jc w:val="both"/>
        <w:rPr>
          <w:sz w:val="24"/>
        </w:rPr>
      </w:pPr>
      <w:r>
        <w:rPr>
          <w:i/>
          <w:sz w:val="24"/>
        </w:rPr>
        <w:t>Мир</w:t>
      </w:r>
      <w:r>
        <w:rPr>
          <w:i/>
          <w:spacing w:val="3"/>
          <w:sz w:val="24"/>
        </w:rPr>
        <w:t xml:space="preserve"> </w:t>
      </w:r>
      <w:r>
        <w:rPr>
          <w:i/>
          <w:spacing w:val="-2"/>
          <w:sz w:val="24"/>
        </w:rPr>
        <w:t>животных</w:t>
      </w:r>
      <w:r>
        <w:rPr>
          <w:spacing w:val="-2"/>
          <w:sz w:val="24"/>
        </w:rPr>
        <w:t>.</w:t>
      </w:r>
    </w:p>
    <w:p w:rsidR="00951632" w:rsidRDefault="00BF3633">
      <w:pPr>
        <w:pStyle w:val="a3"/>
        <w:spacing w:line="242" w:lineRule="auto"/>
        <w:ind w:left="424" w:right="428"/>
      </w:pPr>
      <w:r>
        <w:t>Разные группы животных (звери, насекомые, птицы, рыбы и другие). Домашние и дикие животные (различия в условиях жизни). Забота о домашних питомцах.</w:t>
      </w:r>
    </w:p>
    <w:p w:rsidR="00951632" w:rsidRDefault="00BF3633">
      <w:pPr>
        <w:spacing w:line="271" w:lineRule="exact"/>
        <w:ind w:left="991"/>
        <w:jc w:val="both"/>
        <w:rPr>
          <w:i/>
          <w:sz w:val="24"/>
        </w:rPr>
      </w:pPr>
      <w:r>
        <w:rPr>
          <w:i/>
          <w:sz w:val="24"/>
        </w:rPr>
        <w:t>Правила</w:t>
      </w:r>
      <w:r>
        <w:rPr>
          <w:i/>
          <w:spacing w:val="-1"/>
          <w:sz w:val="24"/>
        </w:rPr>
        <w:t xml:space="preserve"> </w:t>
      </w:r>
      <w:r>
        <w:rPr>
          <w:i/>
          <w:sz w:val="24"/>
        </w:rPr>
        <w:t>безопасной</w:t>
      </w:r>
      <w:r>
        <w:rPr>
          <w:i/>
          <w:spacing w:val="-4"/>
          <w:sz w:val="24"/>
        </w:rPr>
        <w:t xml:space="preserve"> </w:t>
      </w:r>
      <w:r>
        <w:rPr>
          <w:i/>
          <w:spacing w:val="-2"/>
          <w:sz w:val="24"/>
        </w:rPr>
        <w:t>жизнедеятельности.</w:t>
      </w:r>
    </w:p>
    <w:p w:rsidR="00951632" w:rsidRDefault="00BF3633">
      <w:pPr>
        <w:pStyle w:val="a3"/>
        <w:ind w:left="424" w:right="415"/>
      </w:pPr>
      <w:r>
        <w:t>Понимание необходимости соблюдения режима дня, правил здорового питания и личной гигиены.</w:t>
      </w:r>
      <w:r>
        <w:rPr>
          <w:spacing w:val="40"/>
        </w:rPr>
        <w:t xml:space="preserve"> </w:t>
      </w:r>
      <w:r>
        <w:t>Правила безопасности в быту: пользование бытовыми электроприборами, газовыми плитами.</w:t>
      </w:r>
    </w:p>
    <w:p w:rsidR="00951632" w:rsidRDefault="00BF3633">
      <w:pPr>
        <w:pStyle w:val="a3"/>
        <w:spacing w:line="274" w:lineRule="exact"/>
        <w:ind w:left="991" w:firstLine="0"/>
      </w:pPr>
      <w:r>
        <w:t>Дорога</w:t>
      </w:r>
      <w:r>
        <w:rPr>
          <w:spacing w:val="-9"/>
        </w:rPr>
        <w:t xml:space="preserve"> </w:t>
      </w:r>
      <w:r>
        <w:t>от</w:t>
      </w:r>
      <w:r>
        <w:rPr>
          <w:spacing w:val="3"/>
        </w:rPr>
        <w:t xml:space="preserve"> </w:t>
      </w:r>
      <w:r>
        <w:t>дома</w:t>
      </w:r>
      <w:r>
        <w:rPr>
          <w:spacing w:val="-3"/>
        </w:rPr>
        <w:t xml:space="preserve"> </w:t>
      </w:r>
      <w:r>
        <w:t>до</w:t>
      </w:r>
      <w:r>
        <w:rPr>
          <w:spacing w:val="4"/>
        </w:rPr>
        <w:t xml:space="preserve"> </w:t>
      </w:r>
      <w:r>
        <w:rPr>
          <w:spacing w:val="-2"/>
        </w:rPr>
        <w:t>школы.</w:t>
      </w:r>
    </w:p>
    <w:p w:rsidR="00951632" w:rsidRDefault="00BF3633">
      <w:pPr>
        <w:pStyle w:val="2"/>
        <w:spacing w:before="5" w:line="272" w:lineRule="exact"/>
      </w:pPr>
      <w:r>
        <w:rPr>
          <w:w w:val="80"/>
        </w:rPr>
        <w:t>Универсальные</w:t>
      </w:r>
      <w:r>
        <w:rPr>
          <w:spacing w:val="24"/>
        </w:rPr>
        <w:t xml:space="preserve"> </w:t>
      </w:r>
      <w:r>
        <w:rPr>
          <w:w w:val="80"/>
        </w:rPr>
        <w:t>учебные</w:t>
      </w:r>
      <w:r>
        <w:rPr>
          <w:spacing w:val="24"/>
        </w:rPr>
        <w:t xml:space="preserve"> </w:t>
      </w:r>
      <w:r>
        <w:rPr>
          <w:w w:val="80"/>
        </w:rPr>
        <w:t>действия</w:t>
      </w:r>
      <w:r>
        <w:rPr>
          <w:spacing w:val="18"/>
        </w:rPr>
        <w:t xml:space="preserve"> </w:t>
      </w:r>
      <w:r>
        <w:rPr>
          <w:w w:val="80"/>
        </w:rPr>
        <w:t>(пропедевтический</w:t>
      </w:r>
      <w:r>
        <w:rPr>
          <w:spacing w:val="25"/>
        </w:rPr>
        <w:t xml:space="preserve">  </w:t>
      </w:r>
      <w:r>
        <w:rPr>
          <w:spacing w:val="-2"/>
          <w:w w:val="80"/>
        </w:rPr>
        <w:t>уровень)</w:t>
      </w:r>
    </w:p>
    <w:p w:rsidR="00951632" w:rsidRDefault="00BF3633">
      <w:pPr>
        <w:pStyle w:val="a3"/>
        <w:ind w:left="424" w:right="421"/>
      </w:pPr>
      <w:r>
        <w:t>Изучение окружающего мира в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учебных действий, регулятивных учебных действий, совместной деятельности.</w:t>
      </w:r>
    </w:p>
    <w:p w:rsidR="00951632" w:rsidRDefault="00BF3633">
      <w:pPr>
        <w:ind w:left="424" w:right="418" w:firstLine="566"/>
        <w:jc w:val="both"/>
        <w:rPr>
          <w:sz w:val="24"/>
        </w:rPr>
      </w:pPr>
      <w:r>
        <w:rPr>
          <w:i/>
          <w:sz w:val="24"/>
        </w:rPr>
        <w:t>Познавательные универсальные учебные действия способствуют формированию умений</w:t>
      </w:r>
      <w:r>
        <w:rPr>
          <w:sz w:val="24"/>
        </w:rPr>
        <w:t>: сравнивать происходящие в природе изменения, наблюдать зависимость изменений в живой природе от состояния неживой природы; приводить примеры представителей разных групп животных (звери, насекомые, рыбы, птицы.</w:t>
      </w:r>
    </w:p>
    <w:p w:rsidR="00951632" w:rsidRDefault="00BF3633">
      <w:pPr>
        <w:pStyle w:val="a3"/>
        <w:ind w:left="424" w:right="425"/>
      </w:pPr>
      <w:r>
        <w:rPr>
          <w:i/>
        </w:rPr>
        <w:t xml:space="preserve">Работа с информацией </w:t>
      </w:r>
      <w:r>
        <w:t>как часть познавательных универсальных учебных действий способствует формированию умений: понимать, что информация может быть представлена в разной форме: текста, иллюстраций, видео, таблицы.</w:t>
      </w:r>
    </w:p>
    <w:p w:rsidR="00951632" w:rsidRDefault="00BF3633">
      <w:pPr>
        <w:pStyle w:val="a3"/>
        <w:ind w:left="424" w:right="417"/>
      </w:pPr>
      <w:r>
        <w:rPr>
          <w:i/>
        </w:rPr>
        <w:t>Коммуникативные универсальные учебные действия способствуют формированию умений</w:t>
      </w:r>
      <w:r>
        <w:t>: в процессе учебного диалога слушать говорящего; отвечать на вопросы) с учетом речевых и коммуникативных возможностей обучающихся с НОДА; дополнять ответы участников) с учетом речевых и коммуникативных возможностей обучающихся с НОДА; рассказывать о «малой родине» и Москве, как столице государства с учетом речевых возможностей обучающихся с НОДА; название страны, её столицы; с учетом речевых и коммуникативных</w:t>
      </w:r>
      <w:r>
        <w:rPr>
          <w:spacing w:val="-1"/>
        </w:rPr>
        <w:t xml:space="preserve"> </w:t>
      </w:r>
      <w:r>
        <w:t>возможностей</w:t>
      </w:r>
      <w:r>
        <w:rPr>
          <w:spacing w:val="-1"/>
        </w:rPr>
        <w:t xml:space="preserve"> </w:t>
      </w:r>
      <w:r>
        <w:t>обучающихся с НОДА;рассказывать о «малой родине»</w:t>
      </w:r>
      <w:r>
        <w:rPr>
          <w:spacing w:val="-1"/>
        </w:rPr>
        <w:t xml:space="preserve"> </w:t>
      </w:r>
      <w:r>
        <w:t>и Москве, как столице государствас учетом речевых и коммуникативных возможностей обучающихся с НОДА; сравнивать домашних и диких животных, объяснять, чем они различаются с учетом речевых и коммуникативных возможностей обучающихся с НОДА.</w:t>
      </w:r>
    </w:p>
    <w:p w:rsidR="00951632" w:rsidRDefault="00BF3633">
      <w:pPr>
        <w:spacing w:before="1"/>
        <w:ind w:left="424" w:right="415" w:firstLine="566"/>
        <w:jc w:val="both"/>
        <w:rPr>
          <w:sz w:val="24"/>
        </w:rPr>
      </w:pPr>
      <w:r>
        <w:rPr>
          <w:i/>
          <w:sz w:val="24"/>
        </w:rPr>
        <w:t>Регулятивные универсальные учебные действия способствуют формированию умений</w:t>
      </w:r>
      <w:r>
        <w:rPr>
          <w:sz w:val="24"/>
        </w:rPr>
        <w:t>: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951632" w:rsidRDefault="00BF3633">
      <w:pPr>
        <w:pStyle w:val="a3"/>
        <w:spacing w:before="1"/>
        <w:ind w:left="424" w:right="424"/>
      </w:pPr>
      <w:r>
        <w:rPr>
          <w:i/>
        </w:rPr>
        <w:t xml:space="preserve">Совместная деятельность </w:t>
      </w:r>
      <w:r>
        <w:t>способствует формированию умений соблюдать правила общения в совместной деятельности: договариваться, определять нарушение правил взаимоотношений, при участии учителя устранять возникающие конфликтыс учетом психофизических особенностей обучающихся с НОДА.</w:t>
      </w:r>
    </w:p>
    <w:p w:rsidR="00951632" w:rsidRDefault="00BF3633" w:rsidP="00DA4021">
      <w:pPr>
        <w:pStyle w:val="2"/>
        <w:numPr>
          <w:ilvl w:val="4"/>
          <w:numId w:val="55"/>
        </w:numPr>
        <w:tabs>
          <w:tab w:val="left" w:pos="4096"/>
        </w:tabs>
        <w:spacing w:before="5" w:line="240" w:lineRule="auto"/>
        <w:ind w:left="4096" w:hanging="963"/>
        <w:jc w:val="both"/>
      </w:pPr>
      <w:r>
        <w:t>Содержание</w:t>
      </w:r>
      <w:r>
        <w:rPr>
          <w:spacing w:val="-3"/>
        </w:rPr>
        <w:t xml:space="preserve"> </w:t>
      </w:r>
      <w:r>
        <w:t>обучения</w:t>
      </w:r>
      <w:r>
        <w:rPr>
          <w:spacing w:val="-2"/>
        </w:rPr>
        <w:t xml:space="preserve"> </w:t>
      </w:r>
      <w:r>
        <w:t>в</w:t>
      </w:r>
      <w:r>
        <w:rPr>
          <w:spacing w:val="-1"/>
        </w:rPr>
        <w:t xml:space="preserve"> </w:t>
      </w:r>
      <w:r>
        <w:t>1</w:t>
      </w:r>
      <w:r>
        <w:rPr>
          <w:spacing w:val="-6"/>
        </w:rPr>
        <w:t xml:space="preserve"> </w:t>
      </w:r>
      <w:r>
        <w:rPr>
          <w:spacing w:val="-2"/>
        </w:rPr>
        <w:t>классе</w:t>
      </w:r>
    </w:p>
    <w:p w:rsidR="00951632" w:rsidRDefault="00951632">
      <w:pPr>
        <w:pStyle w:val="2"/>
        <w:spacing w:line="240" w:lineRule="auto"/>
        <w:sectPr w:rsidR="00951632">
          <w:pgSz w:w="11910" w:h="16840"/>
          <w:pgMar w:top="1040" w:right="425" w:bottom="1180" w:left="1275" w:header="0" w:footer="969" w:gutter="0"/>
          <w:cols w:space="720"/>
        </w:sectPr>
      </w:pPr>
    </w:p>
    <w:p w:rsidR="00951632" w:rsidRDefault="00BF3633">
      <w:pPr>
        <w:spacing w:before="66"/>
        <w:ind w:left="991"/>
        <w:jc w:val="both"/>
        <w:rPr>
          <w:i/>
          <w:sz w:val="24"/>
        </w:rPr>
      </w:pPr>
      <w:r>
        <w:rPr>
          <w:i/>
          <w:sz w:val="24"/>
        </w:rPr>
        <w:lastRenderedPageBreak/>
        <w:t>Человек</w:t>
      </w:r>
      <w:r>
        <w:rPr>
          <w:i/>
          <w:spacing w:val="-3"/>
          <w:sz w:val="24"/>
        </w:rPr>
        <w:t xml:space="preserve"> </w:t>
      </w:r>
      <w:r>
        <w:rPr>
          <w:i/>
          <w:sz w:val="24"/>
        </w:rPr>
        <w:t xml:space="preserve">и </w:t>
      </w:r>
      <w:r>
        <w:rPr>
          <w:i/>
          <w:spacing w:val="-2"/>
          <w:sz w:val="24"/>
        </w:rPr>
        <w:t>общество</w:t>
      </w:r>
    </w:p>
    <w:p w:rsidR="00951632" w:rsidRDefault="00BF3633">
      <w:pPr>
        <w:pStyle w:val="a3"/>
        <w:spacing w:before="5" w:line="237" w:lineRule="auto"/>
        <w:ind w:left="424" w:right="425"/>
      </w:pPr>
      <w:r>
        <w:t>Школа. Школьные традиции и праздники</w:t>
      </w:r>
      <w:r>
        <w:rPr>
          <w:color w:val="FF0000"/>
        </w:rPr>
        <w:t xml:space="preserve">. </w:t>
      </w:r>
      <w:r>
        <w:t>Друзья, взаимоотношения между ними; ценность дружбы, согласия, взаимной помощи.</w:t>
      </w:r>
    </w:p>
    <w:p w:rsidR="00951632" w:rsidRDefault="00BF3633">
      <w:pPr>
        <w:pStyle w:val="a3"/>
        <w:spacing w:before="6" w:line="237" w:lineRule="auto"/>
        <w:ind w:left="424" w:right="422"/>
      </w:pPr>
      <w:r>
        <w:t>Совместная деятельность с одноклассниками –</w:t>
      </w:r>
      <w:r>
        <w:rPr>
          <w:spacing w:val="40"/>
        </w:rPr>
        <w:t xml:space="preserve"> </w:t>
      </w:r>
      <w:r>
        <w:t>учёба, игры, отдых.</w:t>
      </w:r>
      <w:r>
        <w:rPr>
          <w:spacing w:val="40"/>
        </w:rPr>
        <w:t xml:space="preserve"> </w:t>
      </w:r>
      <w:r>
        <w:t>Правила безопасной работы на учебном месте.</w:t>
      </w:r>
    </w:p>
    <w:p w:rsidR="00951632" w:rsidRDefault="00BF3633">
      <w:pPr>
        <w:spacing w:before="4" w:line="275" w:lineRule="exact"/>
        <w:ind w:left="991"/>
        <w:jc w:val="both"/>
        <w:rPr>
          <w:i/>
          <w:sz w:val="24"/>
        </w:rPr>
      </w:pPr>
      <w:r>
        <w:rPr>
          <w:i/>
          <w:sz w:val="24"/>
        </w:rPr>
        <w:t>Режим</w:t>
      </w:r>
      <w:r>
        <w:rPr>
          <w:i/>
          <w:spacing w:val="-1"/>
          <w:sz w:val="24"/>
        </w:rPr>
        <w:t xml:space="preserve"> </w:t>
      </w:r>
      <w:r>
        <w:rPr>
          <w:i/>
          <w:sz w:val="24"/>
        </w:rPr>
        <w:t xml:space="preserve">труда и </w:t>
      </w:r>
      <w:r>
        <w:rPr>
          <w:i/>
          <w:spacing w:val="-2"/>
          <w:sz w:val="24"/>
        </w:rPr>
        <w:t>отдыха</w:t>
      </w:r>
    </w:p>
    <w:p w:rsidR="00951632" w:rsidRDefault="00BF3633">
      <w:pPr>
        <w:pStyle w:val="a3"/>
        <w:spacing w:line="275" w:lineRule="exact"/>
        <w:ind w:left="991" w:firstLine="0"/>
      </w:pPr>
      <w:r>
        <w:t>Моя</w:t>
      </w:r>
      <w:r>
        <w:rPr>
          <w:spacing w:val="47"/>
        </w:rPr>
        <w:t xml:space="preserve"> </w:t>
      </w:r>
      <w:r>
        <w:t>семья</w:t>
      </w:r>
      <w:r>
        <w:rPr>
          <w:spacing w:val="43"/>
        </w:rPr>
        <w:t xml:space="preserve"> </w:t>
      </w:r>
      <w:r>
        <w:t>в</w:t>
      </w:r>
      <w:r>
        <w:rPr>
          <w:spacing w:val="49"/>
        </w:rPr>
        <w:t xml:space="preserve"> </w:t>
      </w:r>
      <w:r>
        <w:t>прошлом</w:t>
      </w:r>
      <w:r>
        <w:rPr>
          <w:spacing w:val="44"/>
        </w:rPr>
        <w:t xml:space="preserve"> </w:t>
      </w:r>
      <w:r>
        <w:t>и</w:t>
      </w:r>
      <w:r>
        <w:rPr>
          <w:spacing w:val="49"/>
        </w:rPr>
        <w:t xml:space="preserve"> </w:t>
      </w:r>
      <w:r>
        <w:t>настоящем.</w:t>
      </w:r>
      <w:r>
        <w:rPr>
          <w:spacing w:val="45"/>
        </w:rPr>
        <w:t xml:space="preserve"> </w:t>
      </w:r>
      <w:r>
        <w:t>Взаимоотношения</w:t>
      </w:r>
      <w:r>
        <w:rPr>
          <w:spacing w:val="42"/>
        </w:rPr>
        <w:t xml:space="preserve"> </w:t>
      </w:r>
      <w:r>
        <w:t>и</w:t>
      </w:r>
      <w:r>
        <w:rPr>
          <w:spacing w:val="44"/>
        </w:rPr>
        <w:t xml:space="preserve"> </w:t>
      </w:r>
      <w:r>
        <w:t>взаимопомощь</w:t>
      </w:r>
      <w:r>
        <w:rPr>
          <w:spacing w:val="48"/>
        </w:rPr>
        <w:t xml:space="preserve"> </w:t>
      </w:r>
      <w:r>
        <w:t>в</w:t>
      </w:r>
      <w:r>
        <w:rPr>
          <w:spacing w:val="45"/>
        </w:rPr>
        <w:t xml:space="preserve"> </w:t>
      </w:r>
      <w:r>
        <w:rPr>
          <w:spacing w:val="-2"/>
        </w:rPr>
        <w:t>семье.</w:t>
      </w:r>
    </w:p>
    <w:p w:rsidR="00951632" w:rsidRDefault="00BF3633">
      <w:pPr>
        <w:pStyle w:val="a3"/>
        <w:spacing w:before="2" w:line="275" w:lineRule="exact"/>
        <w:ind w:left="424" w:firstLine="0"/>
      </w:pPr>
      <w:r>
        <w:t>Совместный</w:t>
      </w:r>
      <w:r>
        <w:rPr>
          <w:spacing w:val="-4"/>
        </w:rPr>
        <w:t xml:space="preserve"> </w:t>
      </w:r>
      <w:r>
        <w:t>труд</w:t>
      </w:r>
      <w:r>
        <w:rPr>
          <w:spacing w:val="-3"/>
        </w:rPr>
        <w:t xml:space="preserve"> </w:t>
      </w:r>
      <w:r>
        <w:t>и</w:t>
      </w:r>
      <w:r>
        <w:rPr>
          <w:spacing w:val="-3"/>
        </w:rPr>
        <w:t xml:space="preserve"> </w:t>
      </w:r>
      <w:r>
        <w:rPr>
          <w:spacing w:val="-2"/>
        </w:rPr>
        <w:t>отдых.</w:t>
      </w:r>
    </w:p>
    <w:p w:rsidR="00951632" w:rsidRDefault="00BF3633">
      <w:pPr>
        <w:pStyle w:val="a3"/>
        <w:spacing w:line="242" w:lineRule="auto"/>
        <w:ind w:left="424" w:right="419"/>
      </w:pPr>
      <w:r>
        <w:t>Символы России (герб, флаг, гимн). Народы России. Первоначальные сведения о родном крае. Культурные объекты родного края.</w:t>
      </w:r>
    </w:p>
    <w:p w:rsidR="00951632" w:rsidRDefault="00BF3633">
      <w:pPr>
        <w:pStyle w:val="a3"/>
        <w:spacing w:line="271" w:lineRule="exact"/>
        <w:ind w:left="991" w:firstLine="0"/>
      </w:pPr>
      <w:r>
        <w:t>Ценность</w:t>
      </w:r>
      <w:r>
        <w:rPr>
          <w:spacing w:val="-7"/>
        </w:rPr>
        <w:t xml:space="preserve"> </w:t>
      </w:r>
      <w:r>
        <w:t>и</w:t>
      </w:r>
      <w:r>
        <w:rPr>
          <w:spacing w:val="-6"/>
        </w:rPr>
        <w:t xml:space="preserve"> </w:t>
      </w:r>
      <w:r>
        <w:t>красота</w:t>
      </w:r>
      <w:r>
        <w:rPr>
          <w:spacing w:val="-3"/>
        </w:rPr>
        <w:t xml:space="preserve"> </w:t>
      </w:r>
      <w:r>
        <w:t>рукотворного</w:t>
      </w:r>
      <w:r>
        <w:rPr>
          <w:spacing w:val="-1"/>
        </w:rPr>
        <w:t xml:space="preserve"> </w:t>
      </w:r>
      <w:r>
        <w:t>мира. Правила</w:t>
      </w:r>
      <w:r>
        <w:rPr>
          <w:spacing w:val="-3"/>
        </w:rPr>
        <w:t xml:space="preserve"> </w:t>
      </w:r>
      <w:r>
        <w:t>поведения</w:t>
      </w:r>
      <w:r>
        <w:rPr>
          <w:spacing w:val="-7"/>
        </w:rPr>
        <w:t xml:space="preserve"> </w:t>
      </w:r>
      <w:r>
        <w:t xml:space="preserve">в </w:t>
      </w:r>
      <w:r>
        <w:rPr>
          <w:spacing w:val="-2"/>
        </w:rPr>
        <w:t>социуме.</w:t>
      </w:r>
    </w:p>
    <w:p w:rsidR="00951632" w:rsidRDefault="00BF3633">
      <w:pPr>
        <w:spacing w:before="2" w:line="275"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природа</w:t>
      </w:r>
    </w:p>
    <w:p w:rsidR="00951632" w:rsidRDefault="00BF3633">
      <w:pPr>
        <w:pStyle w:val="a3"/>
        <w:ind w:left="424" w:right="416"/>
      </w:pPr>
      <w:r>
        <w:t>Природа и предметы, созданные человеком. Природные материалы. Бережное отношение к предметам, вещам, уход за ними. Погода и термометр. Определение температуры воздуха (воды) по термометру.</w:t>
      </w:r>
    </w:p>
    <w:p w:rsidR="00951632" w:rsidRDefault="00BF3633">
      <w:pPr>
        <w:pStyle w:val="a3"/>
        <w:spacing w:before="3" w:line="237" w:lineRule="auto"/>
        <w:ind w:left="424" w:right="430"/>
      </w:pPr>
      <w:r>
        <w:t>Взаимосвязи между человеком и природой.</w:t>
      </w:r>
      <w:r>
        <w:rPr>
          <w:spacing w:val="40"/>
        </w:rPr>
        <w:t xml:space="preserve"> </w:t>
      </w:r>
      <w:r>
        <w:t>Правила нравственного и безопасного поведения в природе.</w:t>
      </w:r>
    </w:p>
    <w:p w:rsidR="00951632" w:rsidRDefault="00BF3633">
      <w:pPr>
        <w:spacing w:before="4" w:line="275" w:lineRule="exact"/>
        <w:ind w:left="991"/>
        <w:jc w:val="both"/>
        <w:rPr>
          <w:i/>
          <w:sz w:val="24"/>
        </w:rPr>
      </w:pPr>
      <w:r>
        <w:rPr>
          <w:i/>
          <w:sz w:val="24"/>
        </w:rPr>
        <w:t>Растительный</w:t>
      </w:r>
      <w:r>
        <w:rPr>
          <w:i/>
          <w:spacing w:val="-8"/>
          <w:sz w:val="24"/>
        </w:rPr>
        <w:t xml:space="preserve"> </w:t>
      </w:r>
      <w:r>
        <w:rPr>
          <w:i/>
          <w:spacing w:val="-5"/>
          <w:sz w:val="24"/>
        </w:rPr>
        <w:t>мир</w:t>
      </w:r>
    </w:p>
    <w:p w:rsidR="00951632" w:rsidRDefault="00BF3633">
      <w:pPr>
        <w:pStyle w:val="a3"/>
        <w:spacing w:line="242" w:lineRule="auto"/>
        <w:ind w:left="424" w:right="425" w:firstLine="629"/>
      </w:pPr>
      <w:r>
        <w:t>Части растения (называние, краткая характеристика значения для жизни растения): корень, стебель, лист, цветок, плод, семя.</w:t>
      </w:r>
    </w:p>
    <w:p w:rsidR="00951632" w:rsidRDefault="00BF3633">
      <w:pPr>
        <w:spacing w:line="271" w:lineRule="exact"/>
        <w:ind w:left="991"/>
        <w:jc w:val="both"/>
        <w:rPr>
          <w:i/>
          <w:sz w:val="24"/>
        </w:rPr>
      </w:pPr>
      <w:r>
        <w:rPr>
          <w:i/>
          <w:sz w:val="24"/>
        </w:rPr>
        <w:t>Мир</w:t>
      </w:r>
      <w:r>
        <w:rPr>
          <w:i/>
          <w:spacing w:val="3"/>
          <w:sz w:val="24"/>
        </w:rPr>
        <w:t xml:space="preserve"> </w:t>
      </w:r>
      <w:r>
        <w:rPr>
          <w:i/>
          <w:spacing w:val="-2"/>
          <w:sz w:val="24"/>
        </w:rPr>
        <w:t>животных</w:t>
      </w:r>
    </w:p>
    <w:p w:rsidR="00951632" w:rsidRDefault="00BF3633">
      <w:pPr>
        <w:pStyle w:val="a3"/>
        <w:spacing w:before="4" w:line="237" w:lineRule="auto"/>
        <w:ind w:left="424" w:right="428"/>
      </w:pPr>
      <w:r>
        <w:t>Разные группы животных (звери, насекомые, птицы, рыбы и другие). Домашние и дикие животные (различия в условиях жизни). Забота о домашних питомцах.</w:t>
      </w:r>
    </w:p>
    <w:p w:rsidR="00951632" w:rsidRDefault="00BF3633">
      <w:pPr>
        <w:spacing w:before="3" w:line="275" w:lineRule="exact"/>
        <w:ind w:left="991"/>
        <w:jc w:val="both"/>
        <w:rPr>
          <w:i/>
          <w:sz w:val="24"/>
        </w:rPr>
      </w:pPr>
      <w:r>
        <w:rPr>
          <w:i/>
          <w:sz w:val="24"/>
        </w:rPr>
        <w:t>Правила</w:t>
      </w:r>
      <w:r>
        <w:rPr>
          <w:i/>
          <w:spacing w:val="-1"/>
          <w:sz w:val="24"/>
        </w:rPr>
        <w:t xml:space="preserve"> </w:t>
      </w:r>
      <w:r>
        <w:rPr>
          <w:i/>
          <w:sz w:val="24"/>
        </w:rPr>
        <w:t>безопасной</w:t>
      </w:r>
      <w:r>
        <w:rPr>
          <w:i/>
          <w:spacing w:val="-4"/>
          <w:sz w:val="24"/>
        </w:rPr>
        <w:t xml:space="preserve"> </w:t>
      </w:r>
      <w:r>
        <w:rPr>
          <w:i/>
          <w:spacing w:val="-2"/>
          <w:sz w:val="24"/>
        </w:rPr>
        <w:t>жизнедеятельности</w:t>
      </w:r>
    </w:p>
    <w:p w:rsidR="00951632" w:rsidRDefault="00BF3633">
      <w:pPr>
        <w:pStyle w:val="a3"/>
        <w:spacing w:line="242" w:lineRule="auto"/>
        <w:ind w:left="424" w:right="426"/>
      </w:pPr>
      <w:r>
        <w:t>Правила безопасного поведения пешехода (дорожные знаки, дорожная разметка, дорожные сигналы).</w:t>
      </w:r>
    </w:p>
    <w:p w:rsidR="00951632" w:rsidRDefault="00BF3633">
      <w:pPr>
        <w:pStyle w:val="a3"/>
        <w:ind w:left="424" w:right="421"/>
      </w:pPr>
      <w:r>
        <w:t>Безопасность в информационно-коммуникационной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951632" w:rsidRDefault="00BF3633">
      <w:pPr>
        <w:pStyle w:val="2"/>
        <w:spacing w:before="1" w:line="272" w:lineRule="exact"/>
      </w:pPr>
      <w:r>
        <w:rPr>
          <w:spacing w:val="2"/>
          <w:w w:val="80"/>
        </w:rPr>
        <w:t>Универсальные</w:t>
      </w:r>
      <w:r>
        <w:rPr>
          <w:spacing w:val="37"/>
        </w:rPr>
        <w:t xml:space="preserve"> </w:t>
      </w:r>
      <w:r>
        <w:rPr>
          <w:spacing w:val="2"/>
          <w:w w:val="80"/>
        </w:rPr>
        <w:t>учебные</w:t>
      </w:r>
      <w:r>
        <w:rPr>
          <w:spacing w:val="47"/>
        </w:rPr>
        <w:t xml:space="preserve"> </w:t>
      </w:r>
      <w:r>
        <w:rPr>
          <w:spacing w:val="2"/>
          <w:w w:val="80"/>
        </w:rPr>
        <w:t>действия</w:t>
      </w:r>
      <w:r>
        <w:rPr>
          <w:spacing w:val="41"/>
        </w:rPr>
        <w:t xml:space="preserve"> </w:t>
      </w:r>
      <w:r>
        <w:rPr>
          <w:spacing w:val="2"/>
          <w:w w:val="80"/>
        </w:rPr>
        <w:t>(пропедевтический</w:t>
      </w:r>
      <w:r>
        <w:rPr>
          <w:spacing w:val="48"/>
        </w:rPr>
        <w:t xml:space="preserve"> </w:t>
      </w:r>
      <w:r>
        <w:rPr>
          <w:spacing w:val="-2"/>
          <w:w w:val="80"/>
        </w:rPr>
        <w:t>уровень)</w:t>
      </w:r>
    </w:p>
    <w:p w:rsidR="00951632" w:rsidRDefault="00BF3633">
      <w:pPr>
        <w:pStyle w:val="a3"/>
        <w:ind w:left="424" w:right="429"/>
      </w:pPr>
      <w:r>
        <w:t>Изучение окружающего мира в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учебных действий, регулятивных учебных действий, совместной деятельности.</w:t>
      </w:r>
    </w:p>
    <w:p w:rsidR="00951632" w:rsidRDefault="00BF3633">
      <w:pPr>
        <w:pStyle w:val="a3"/>
        <w:ind w:left="424" w:right="422"/>
      </w:pPr>
      <w:r>
        <w:rPr>
          <w:i/>
        </w:rPr>
        <w:t>Познавательные универсальные учебные действия способствуют формированию умений</w:t>
      </w:r>
      <w:r>
        <w:t>: называть главную особенность представителей одной группы (в пределах изученного) с учетом речевых</w:t>
      </w:r>
      <w:r>
        <w:rPr>
          <w:spacing w:val="-2"/>
        </w:rPr>
        <w:t xml:space="preserve"> </w:t>
      </w:r>
      <w:r>
        <w:t>и коммуникативных возможностей,</w:t>
      </w:r>
      <w:r>
        <w:rPr>
          <w:spacing w:val="-1"/>
        </w:rPr>
        <w:t xml:space="preserve"> </w:t>
      </w:r>
      <w:r>
        <w:t>обучающихся с НОДА; приводить примеры лиственных и хвойных растений, сравнивать их, устанавливать различия во внешнем виде) с учетом речевых и коммуникативных возможностей, обучающихся с НОДА.</w:t>
      </w:r>
    </w:p>
    <w:p w:rsidR="00951632" w:rsidRDefault="00BF3633">
      <w:pPr>
        <w:pStyle w:val="a3"/>
        <w:ind w:left="424" w:right="428"/>
      </w:pPr>
      <w:r>
        <w:rPr>
          <w:i/>
        </w:rPr>
        <w:t xml:space="preserve">Работа с информацией </w:t>
      </w:r>
      <w:r>
        <w:t>как часть познавательных универсальных учебных действий способствует формированию умений: соотносить иллюстрацию явления (объекта, предмета) с его названием.</w:t>
      </w:r>
    </w:p>
    <w:p w:rsidR="00951632" w:rsidRDefault="00BF3633">
      <w:pPr>
        <w:pStyle w:val="a3"/>
        <w:ind w:left="424" w:right="421"/>
      </w:pPr>
      <w:r>
        <w:rPr>
          <w:i/>
        </w:rPr>
        <w:t>Коммуникативные универсальные учебные действия способствуют формированию умений</w:t>
      </w:r>
      <w:r>
        <w:t>: в процессе учебного диалога слушать говорящего; отвечать на вопросы) с учетом речевых и коммуникативных возможностей обучающихся с НОДА; дополнять ответы участников) с учетом речевых и коммуникативных возможностей обучающихся с НОДА; уважительно относиться к разным мнениям; воспроизводить наизусть слова гимна России); соотносить предметы декоративно-прикладного искусства с принадлежностью народу Российской Федерации, описывать предмет по предложенному плану) с учетом речевых возможностей обучающихся с НОДА; описывать по предложенному</w:t>
      </w:r>
      <w:r>
        <w:rPr>
          <w:spacing w:val="-4"/>
        </w:rPr>
        <w:t xml:space="preserve"> </w:t>
      </w:r>
      <w:r>
        <w:t>плану время</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27" w:firstLine="0"/>
      </w:pPr>
      <w:r>
        <w:lastRenderedPageBreak/>
        <w:t>года, передавать в рассказе своё отношение к природным явлениям) с учетом речевых и коммуникативных возможностей обучающихся с НОДА.</w:t>
      </w:r>
    </w:p>
    <w:p w:rsidR="00951632" w:rsidRDefault="00BF3633">
      <w:pPr>
        <w:pStyle w:val="a3"/>
        <w:ind w:left="424" w:right="416"/>
      </w:pPr>
      <w:r>
        <w:rPr>
          <w:i/>
        </w:rPr>
        <w:t>Регулятивные универсальные учебные действия способствуют формированию умений</w:t>
      </w:r>
      <w:r>
        <w:t>: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выполнять самооценку; анализировать предложенные ситуации: устанавливать нарушения режима дня, организации учебной работы;</w:t>
      </w:r>
      <w:r>
        <w:rPr>
          <w:spacing w:val="-6"/>
        </w:rPr>
        <w:t xml:space="preserve"> </w:t>
      </w:r>
      <w:r>
        <w:t>нарушения</w:t>
      </w:r>
      <w:r>
        <w:rPr>
          <w:spacing w:val="-1"/>
        </w:rPr>
        <w:t xml:space="preserve"> </w:t>
      </w:r>
      <w:r>
        <w:t>правил</w:t>
      </w:r>
      <w:r>
        <w:rPr>
          <w:spacing w:val="-1"/>
        </w:rPr>
        <w:t xml:space="preserve"> </w:t>
      </w:r>
      <w:r>
        <w:t>дорожного движения, правил</w:t>
      </w:r>
      <w:r>
        <w:rPr>
          <w:spacing w:val="-6"/>
        </w:rPr>
        <w:t xml:space="preserve"> </w:t>
      </w:r>
      <w:r>
        <w:t>пользования</w:t>
      </w:r>
      <w:r>
        <w:rPr>
          <w:spacing w:val="-1"/>
        </w:rPr>
        <w:t xml:space="preserve"> </w:t>
      </w:r>
      <w:r>
        <w:t>электро- и</w:t>
      </w:r>
      <w:r>
        <w:rPr>
          <w:spacing w:val="-5"/>
        </w:rPr>
        <w:t xml:space="preserve"> </w:t>
      </w:r>
      <w:r>
        <w:t xml:space="preserve">газовыми </w:t>
      </w:r>
      <w:r>
        <w:rPr>
          <w:spacing w:val="-2"/>
        </w:rPr>
        <w:t>приборами.</w:t>
      </w:r>
    </w:p>
    <w:p w:rsidR="00951632" w:rsidRDefault="00BF3633">
      <w:pPr>
        <w:pStyle w:val="a3"/>
        <w:ind w:left="424" w:right="425"/>
      </w:pPr>
      <w:r>
        <w:rPr>
          <w:i/>
        </w:rPr>
        <w:t xml:space="preserve">Совместная деятельность </w:t>
      </w:r>
      <w:r>
        <w:t>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w:t>
      </w:r>
      <w:r>
        <w:rPr>
          <w:spacing w:val="-4"/>
        </w:rPr>
        <w:t xml:space="preserve"> </w:t>
      </w:r>
      <w:r>
        <w:t>конфликты с</w:t>
      </w:r>
      <w:r>
        <w:rPr>
          <w:spacing w:val="-4"/>
        </w:rPr>
        <w:t xml:space="preserve"> </w:t>
      </w:r>
      <w:r>
        <w:t>учетом</w:t>
      </w:r>
      <w:r>
        <w:rPr>
          <w:spacing w:val="-2"/>
        </w:rPr>
        <w:t xml:space="preserve"> </w:t>
      </w:r>
      <w:r>
        <w:t>психофизических</w:t>
      </w:r>
      <w:r>
        <w:rPr>
          <w:spacing w:val="-8"/>
        </w:rPr>
        <w:t xml:space="preserve"> </w:t>
      </w:r>
      <w:r>
        <w:t>особенностей</w:t>
      </w:r>
      <w:r>
        <w:rPr>
          <w:spacing w:val="-7"/>
        </w:rPr>
        <w:t xml:space="preserve"> </w:t>
      </w:r>
      <w:r>
        <w:t>обучающихся</w:t>
      </w:r>
      <w:r>
        <w:rPr>
          <w:spacing w:val="-3"/>
        </w:rPr>
        <w:t xml:space="preserve"> </w:t>
      </w:r>
      <w:r>
        <w:t>с</w:t>
      </w:r>
      <w:r>
        <w:rPr>
          <w:spacing w:val="-4"/>
        </w:rPr>
        <w:t xml:space="preserve"> </w:t>
      </w:r>
      <w:r>
        <w:t>НОДА.</w:t>
      </w:r>
    </w:p>
    <w:p w:rsidR="00951632" w:rsidRDefault="00BF3633" w:rsidP="00DA4021">
      <w:pPr>
        <w:pStyle w:val="2"/>
        <w:numPr>
          <w:ilvl w:val="4"/>
          <w:numId w:val="55"/>
        </w:numPr>
        <w:tabs>
          <w:tab w:val="left" w:pos="4039"/>
        </w:tabs>
        <w:spacing w:before="1"/>
        <w:ind w:left="4039" w:hanging="964"/>
        <w:jc w:val="both"/>
      </w:pPr>
      <w:r>
        <w:t>Содержание</w:t>
      </w:r>
      <w:r>
        <w:rPr>
          <w:spacing w:val="-3"/>
        </w:rPr>
        <w:t xml:space="preserve"> </w:t>
      </w:r>
      <w:r>
        <w:t>обучения</w:t>
      </w:r>
      <w:r>
        <w:rPr>
          <w:spacing w:val="-2"/>
        </w:rPr>
        <w:t xml:space="preserve"> </w:t>
      </w:r>
      <w:r>
        <w:t>во</w:t>
      </w:r>
      <w:r>
        <w:rPr>
          <w:spacing w:val="-1"/>
        </w:rPr>
        <w:t xml:space="preserve"> </w:t>
      </w:r>
      <w:r>
        <w:t>2</w:t>
      </w:r>
      <w:r>
        <w:rPr>
          <w:spacing w:val="-6"/>
        </w:rPr>
        <w:t xml:space="preserve"> </w:t>
      </w:r>
      <w:r>
        <w:rPr>
          <w:spacing w:val="-2"/>
        </w:rPr>
        <w:t>классе</w:t>
      </w:r>
    </w:p>
    <w:p w:rsidR="00951632" w:rsidRDefault="00BF3633">
      <w:pPr>
        <w:spacing w:line="274"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общество</w:t>
      </w:r>
    </w:p>
    <w:p w:rsidR="00951632" w:rsidRDefault="00BF3633">
      <w:pPr>
        <w:pStyle w:val="a3"/>
        <w:ind w:left="424" w:right="413"/>
      </w:pPr>
      <w:r>
        <w:t>Наша Родина – Россия, Российская Федерация. Россия и её столица на карте. Государственные</w:t>
      </w:r>
      <w:r>
        <w:rPr>
          <w:spacing w:val="-3"/>
        </w:rPr>
        <w:t xml:space="preserve"> </w:t>
      </w:r>
      <w:r>
        <w:t>символы России. Москва</w:t>
      </w:r>
      <w:r>
        <w:rPr>
          <w:spacing w:val="-1"/>
        </w:rPr>
        <w:t xml:space="preserve"> </w:t>
      </w:r>
      <w:r>
        <w:t>–</w:t>
      </w:r>
      <w:r>
        <w:rPr>
          <w:spacing w:val="-6"/>
        </w:rPr>
        <w:t xml:space="preserve"> </w:t>
      </w:r>
      <w:r>
        <w:t>столица</w:t>
      </w:r>
      <w:r>
        <w:rPr>
          <w:spacing w:val="-3"/>
        </w:rPr>
        <w:t xml:space="preserve"> </w:t>
      </w:r>
      <w:r>
        <w:t>России.</w:t>
      </w:r>
      <w:r>
        <w:rPr>
          <w:spacing w:val="-4"/>
        </w:rPr>
        <w:t xml:space="preserve"> </w:t>
      </w:r>
      <w:r>
        <w:t>Святыни</w:t>
      </w:r>
      <w:r>
        <w:rPr>
          <w:spacing w:val="-1"/>
        </w:rPr>
        <w:t xml:space="preserve"> </w:t>
      </w:r>
      <w:r>
        <w:t>Москвы –</w:t>
      </w:r>
      <w:r>
        <w:rPr>
          <w:spacing w:val="40"/>
        </w:rPr>
        <w:t xml:space="preserve"> </w:t>
      </w:r>
      <w:r>
        <w:t>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w:t>
      </w:r>
      <w:r>
        <w:rPr>
          <w:spacing w:val="80"/>
        </w:rPr>
        <w:t xml:space="preserve"> </w:t>
      </w:r>
      <w:r>
        <w:t>и другие). Герб Москвы. Расположение Москвы на карте. Города России. Россия – многонациональное государство. Народы России, их традиции, обычаи, праздники.</w:t>
      </w:r>
      <w:r>
        <w:rPr>
          <w:spacing w:val="40"/>
        </w:rPr>
        <w:t xml:space="preserve"> </w:t>
      </w:r>
      <w:r>
        <w:t>Родной край, его природные и культурные достопримечательности. Значимые события истории родного края.</w:t>
      </w:r>
    </w:p>
    <w:p w:rsidR="00951632" w:rsidRDefault="00BF3633">
      <w:pPr>
        <w:pStyle w:val="a3"/>
        <w:ind w:left="424" w:right="421"/>
      </w:pPr>
      <w:r>
        <w:t>Свой регион и его главный город на карте; символика своего региона.</w:t>
      </w:r>
      <w:r>
        <w:rPr>
          <w:spacing w:val="40"/>
        </w:rPr>
        <w:t xml:space="preserve"> </w:t>
      </w:r>
      <w:r>
        <w:t>Хозяйственные занятия, профессии жителей родного края. Значение труда в жизни человека и общества.</w:t>
      </w:r>
    </w:p>
    <w:p w:rsidR="00951632" w:rsidRDefault="00BF3633">
      <w:pPr>
        <w:pStyle w:val="a3"/>
        <w:spacing w:before="5" w:line="237" w:lineRule="auto"/>
        <w:ind w:left="424" w:right="425"/>
      </w:pPr>
      <w:r>
        <w:t>Семья. Семейные ценности и традиции. Родословная. Составление схемы родословного древа, истории семьи.</w:t>
      </w:r>
    </w:p>
    <w:p w:rsidR="00951632" w:rsidRDefault="00BF3633">
      <w:pPr>
        <w:pStyle w:val="a3"/>
        <w:spacing w:before="3"/>
        <w:ind w:left="424" w:right="415"/>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951632" w:rsidRDefault="00BF3633">
      <w:pPr>
        <w:spacing w:line="274"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природа</w:t>
      </w:r>
    </w:p>
    <w:p w:rsidR="00951632" w:rsidRDefault="00BF3633">
      <w:pPr>
        <w:pStyle w:val="a3"/>
        <w:spacing w:before="3" w:line="275" w:lineRule="exact"/>
        <w:ind w:left="991" w:firstLine="0"/>
      </w:pPr>
      <w:r>
        <w:t>Методы</w:t>
      </w:r>
      <w:r>
        <w:rPr>
          <w:spacing w:val="-5"/>
        </w:rPr>
        <w:t xml:space="preserve"> </w:t>
      </w:r>
      <w:r>
        <w:t>познания</w:t>
      </w:r>
      <w:r>
        <w:rPr>
          <w:spacing w:val="-8"/>
        </w:rPr>
        <w:t xml:space="preserve"> </w:t>
      </w:r>
      <w:r>
        <w:t>природы:</w:t>
      </w:r>
      <w:r>
        <w:rPr>
          <w:spacing w:val="-7"/>
        </w:rPr>
        <w:t xml:space="preserve"> </w:t>
      </w:r>
      <w:r>
        <w:t>наблюдения,</w:t>
      </w:r>
      <w:r>
        <w:rPr>
          <w:spacing w:val="-6"/>
        </w:rPr>
        <w:t xml:space="preserve"> </w:t>
      </w:r>
      <w:r>
        <w:t>опыты,</w:t>
      </w:r>
      <w:r>
        <w:rPr>
          <w:spacing w:val="-6"/>
        </w:rPr>
        <w:t xml:space="preserve"> </w:t>
      </w:r>
      <w:r>
        <w:rPr>
          <w:spacing w:val="-2"/>
        </w:rPr>
        <w:t>измерения.</w:t>
      </w:r>
    </w:p>
    <w:p w:rsidR="00951632" w:rsidRDefault="00BF3633">
      <w:pPr>
        <w:pStyle w:val="a3"/>
        <w:ind w:left="424" w:right="424"/>
      </w:pP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951632" w:rsidRDefault="00BF3633">
      <w:pPr>
        <w:pStyle w:val="a3"/>
        <w:spacing w:before="4" w:line="237" w:lineRule="auto"/>
        <w:ind w:left="424" w:right="433"/>
      </w:pPr>
      <w:r>
        <w:t>Многообразие растений. Деревья, кустарники, травы. Дикорастущие и культурные растения. Связи в природе. Годовой ход изменений в жизни растений.</w:t>
      </w:r>
    </w:p>
    <w:p w:rsidR="00951632" w:rsidRDefault="00BF3633">
      <w:pPr>
        <w:spacing w:before="4" w:line="275" w:lineRule="exact"/>
        <w:ind w:left="991"/>
        <w:jc w:val="both"/>
        <w:rPr>
          <w:i/>
          <w:sz w:val="24"/>
        </w:rPr>
      </w:pPr>
      <w:r>
        <w:rPr>
          <w:i/>
          <w:sz w:val="24"/>
        </w:rPr>
        <w:t>Многообразие</w:t>
      </w:r>
      <w:r>
        <w:rPr>
          <w:i/>
          <w:spacing w:val="-1"/>
          <w:sz w:val="24"/>
        </w:rPr>
        <w:t xml:space="preserve"> </w:t>
      </w:r>
      <w:r>
        <w:rPr>
          <w:i/>
          <w:spacing w:val="-2"/>
          <w:sz w:val="24"/>
        </w:rPr>
        <w:t>животных</w:t>
      </w:r>
    </w:p>
    <w:p w:rsidR="00951632" w:rsidRDefault="00BF3633">
      <w:pPr>
        <w:pStyle w:val="a3"/>
        <w:ind w:left="424" w:right="423"/>
      </w:pPr>
      <w:r>
        <w:t xml:space="preserve">Насекомые, рыбы, птицы, звери, земноводные, пресмыкающиеся: общая характеристика внешних признаков. Связи в природе. Годовой ход изменений в жизни </w:t>
      </w:r>
      <w:r>
        <w:rPr>
          <w:spacing w:val="-2"/>
        </w:rPr>
        <w:t>животных.</w:t>
      </w:r>
    </w:p>
    <w:p w:rsidR="00951632" w:rsidRDefault="00BF3633">
      <w:pPr>
        <w:pStyle w:val="a3"/>
        <w:spacing w:before="1"/>
        <w:ind w:left="424" w:right="425"/>
      </w:pPr>
      <w: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951632" w:rsidRDefault="00BF3633">
      <w:pPr>
        <w:spacing w:line="274" w:lineRule="exact"/>
        <w:ind w:left="991"/>
        <w:jc w:val="both"/>
        <w:rPr>
          <w:i/>
          <w:sz w:val="24"/>
        </w:rPr>
      </w:pPr>
      <w:r>
        <w:rPr>
          <w:i/>
          <w:sz w:val="24"/>
        </w:rPr>
        <w:t>Правила</w:t>
      </w:r>
      <w:r>
        <w:rPr>
          <w:i/>
          <w:spacing w:val="-1"/>
          <w:sz w:val="24"/>
        </w:rPr>
        <w:t xml:space="preserve"> </w:t>
      </w:r>
      <w:r>
        <w:rPr>
          <w:i/>
          <w:sz w:val="24"/>
        </w:rPr>
        <w:t>безопасной</w:t>
      </w:r>
      <w:r>
        <w:rPr>
          <w:i/>
          <w:spacing w:val="-4"/>
          <w:sz w:val="24"/>
        </w:rPr>
        <w:t xml:space="preserve"> </w:t>
      </w:r>
      <w:r>
        <w:rPr>
          <w:i/>
          <w:spacing w:val="-2"/>
          <w:sz w:val="24"/>
        </w:rPr>
        <w:t>жизнедеятельности</w:t>
      </w:r>
    </w:p>
    <w:p w:rsidR="00951632" w:rsidRDefault="00BF3633">
      <w:pPr>
        <w:pStyle w:val="a3"/>
        <w:spacing w:before="2"/>
        <w:ind w:left="424" w:right="421"/>
      </w:pPr>
      <w:r>
        <w:t>Здоровый</w:t>
      </w:r>
      <w:r>
        <w:rPr>
          <w:spacing w:val="-1"/>
        </w:rPr>
        <w:t xml:space="preserve"> </w:t>
      </w:r>
      <w:r>
        <w:t>образ</w:t>
      </w:r>
      <w:r>
        <w:rPr>
          <w:spacing w:val="-1"/>
        </w:rPr>
        <w:t xml:space="preserve"> </w:t>
      </w:r>
      <w:r>
        <w:t>жизни: режим дня</w:t>
      </w:r>
      <w:r>
        <w:rPr>
          <w:spacing w:val="-2"/>
        </w:rPr>
        <w:t xml:space="preserve"> </w:t>
      </w:r>
      <w:r>
        <w:t>(чередование сна, учебных</w:t>
      </w:r>
      <w:r>
        <w:rPr>
          <w:spacing w:val="-2"/>
        </w:rPr>
        <w:t xml:space="preserve"> </w:t>
      </w:r>
      <w:r>
        <w:t>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15" w:firstLine="0"/>
      </w:pPr>
      <w:r>
        <w:lastRenderedPageBreak/>
        <w:t>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 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951632" w:rsidRDefault="00BF3633">
      <w:pPr>
        <w:pStyle w:val="2"/>
        <w:spacing w:before="8" w:line="272" w:lineRule="exact"/>
      </w:pPr>
      <w:r>
        <w:rPr>
          <w:w w:val="80"/>
        </w:rPr>
        <w:t>Универсальные</w:t>
      </w:r>
      <w:r>
        <w:rPr>
          <w:spacing w:val="31"/>
        </w:rPr>
        <w:t xml:space="preserve"> </w:t>
      </w:r>
      <w:r>
        <w:rPr>
          <w:w w:val="80"/>
        </w:rPr>
        <w:t>учебные</w:t>
      </w:r>
      <w:r>
        <w:rPr>
          <w:spacing w:val="32"/>
        </w:rPr>
        <w:t xml:space="preserve"> </w:t>
      </w:r>
      <w:r>
        <w:rPr>
          <w:w w:val="80"/>
        </w:rPr>
        <w:t>действия</w:t>
      </w:r>
      <w:r>
        <w:rPr>
          <w:spacing w:val="25"/>
        </w:rPr>
        <w:t xml:space="preserve"> </w:t>
      </w:r>
      <w:r>
        <w:rPr>
          <w:w w:val="80"/>
        </w:rPr>
        <w:t>(пропедевтический</w:t>
      </w:r>
      <w:r>
        <w:rPr>
          <w:spacing w:val="29"/>
        </w:rPr>
        <w:t xml:space="preserve"> </w:t>
      </w:r>
      <w:r>
        <w:rPr>
          <w:spacing w:val="-2"/>
          <w:w w:val="80"/>
        </w:rPr>
        <w:t>уровень)</w:t>
      </w:r>
    </w:p>
    <w:p w:rsidR="00951632" w:rsidRDefault="00BF3633">
      <w:pPr>
        <w:pStyle w:val="a3"/>
        <w:ind w:left="424" w:right="423"/>
      </w:pPr>
      <w: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с учетом психофизических особенностей обучающихся с НОДА.</w:t>
      </w:r>
    </w:p>
    <w:p w:rsidR="00951632" w:rsidRDefault="00BF3633">
      <w:pPr>
        <w:pStyle w:val="a3"/>
        <w:ind w:left="424" w:right="420"/>
      </w:pPr>
      <w:r>
        <w:rPr>
          <w:i/>
        </w:rPr>
        <w:t>Познавательные универсальные учебные действия</w:t>
      </w:r>
      <w:r>
        <w:t>: способствуют формированию умений: 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w:t>
      </w:r>
      <w:r>
        <w:rPr>
          <w:spacing w:val="80"/>
        </w:rPr>
        <w:t xml:space="preserve"> </w:t>
      </w:r>
      <w:r>
        <w:t>различать символы Российской Федерации; различать деревья,</w:t>
      </w:r>
      <w:r>
        <w:rPr>
          <w:spacing w:val="40"/>
        </w:rPr>
        <w:t xml:space="preserve"> </w:t>
      </w:r>
      <w:r>
        <w:t>кустарники, травы; приводить примеры (в пределах изученного); группировать растения: дикорастущие и культурные; лекарственные и ядовитые (в пределах изученного); различать прошлое, настоящее, будущее.</w:t>
      </w:r>
    </w:p>
    <w:p w:rsidR="00951632" w:rsidRDefault="00BF3633">
      <w:pPr>
        <w:pStyle w:val="a3"/>
        <w:ind w:left="424" w:right="426"/>
      </w:pPr>
      <w:r>
        <w:rPr>
          <w:i/>
        </w:rPr>
        <w:t xml:space="preserve">Работа с информацией </w:t>
      </w:r>
      <w:r>
        <w:t>как часть познавательных универсальных учебных действий способствует формированию умений: различать информацию, представленную в тексте, графически, аудиовизуально; читать информацию, представленную в схеме, таблице; используя текстовую информацию, заполнять таблицы; дополнять схемы; соотносить пример (рисунок, предложенную ситуацию) со временем протекания.</w:t>
      </w:r>
    </w:p>
    <w:p w:rsidR="00951632" w:rsidRDefault="00BF3633">
      <w:pPr>
        <w:pStyle w:val="a3"/>
        <w:spacing w:before="1"/>
        <w:ind w:left="424" w:right="424"/>
      </w:pPr>
      <w:r>
        <w:rPr>
          <w:i/>
        </w:rPr>
        <w:t>Коммуникативные универсальные учебные действия способствуют формированию умений</w:t>
      </w:r>
      <w:r>
        <w:t>: 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w:t>
      </w:r>
      <w:r>
        <w:rPr>
          <w:spacing w:val="-6"/>
        </w:rPr>
        <w:t xml:space="preserve"> </w:t>
      </w:r>
      <w:r>
        <w:t>Родина, столица, родной</w:t>
      </w:r>
      <w:r>
        <w:rPr>
          <w:spacing w:val="-5"/>
        </w:rPr>
        <w:t xml:space="preserve"> </w:t>
      </w:r>
      <w:r>
        <w:t>край, регион);</w:t>
      </w:r>
      <w:r>
        <w:rPr>
          <w:spacing w:val="-6"/>
        </w:rPr>
        <w:t xml:space="preserve"> </w:t>
      </w:r>
      <w:r>
        <w:t>понятия</w:t>
      </w:r>
      <w:r>
        <w:rPr>
          <w:spacing w:val="-1"/>
        </w:rPr>
        <w:t xml:space="preserve"> </w:t>
      </w:r>
      <w:r>
        <w:t>и</w:t>
      </w:r>
      <w:r>
        <w:rPr>
          <w:spacing w:val="-5"/>
        </w:rPr>
        <w:t xml:space="preserve"> </w:t>
      </w:r>
      <w:r>
        <w:t>термины, связанные</w:t>
      </w:r>
      <w:r>
        <w:rPr>
          <w:spacing w:val="-2"/>
        </w:rPr>
        <w:t xml:space="preserve"> </w:t>
      </w:r>
      <w:r>
        <w:t>с</w:t>
      </w:r>
      <w:r>
        <w:rPr>
          <w:spacing w:val="-2"/>
        </w:rPr>
        <w:t xml:space="preserve"> </w:t>
      </w:r>
      <w:r>
        <w:t>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планеты от других планет Солнечной системы; создавать небольшие описания на предложенную тему (например,</w:t>
      </w:r>
      <w:r>
        <w:rPr>
          <w:spacing w:val="24"/>
        </w:rPr>
        <w:t xml:space="preserve"> </w:t>
      </w:r>
      <w:r>
        <w:t>«Моя семья»,</w:t>
      </w:r>
      <w:r>
        <w:rPr>
          <w:spacing w:val="24"/>
        </w:rPr>
        <w:t xml:space="preserve"> </w:t>
      </w:r>
      <w:r>
        <w:t>«Какие бывают профессии?»,</w:t>
      </w:r>
    </w:p>
    <w:p w:rsidR="00951632" w:rsidRDefault="00BF3633">
      <w:pPr>
        <w:pStyle w:val="a3"/>
        <w:spacing w:before="1"/>
        <w:ind w:left="424" w:right="416" w:firstLine="0"/>
      </w:pPr>
      <w:r>
        <w:t>«Что «умеют» органы чувств?», «Лес природное сообщество» и другие);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примере своей местности); описывать современные события от имени их участника с учетом психофизических особенностей обучающихся с НОДА.</w:t>
      </w:r>
    </w:p>
    <w:p w:rsidR="00951632" w:rsidRDefault="00BF3633">
      <w:pPr>
        <w:pStyle w:val="a3"/>
        <w:spacing w:before="1"/>
        <w:ind w:left="424" w:right="416"/>
      </w:pPr>
      <w:r>
        <w:rPr>
          <w:i/>
        </w:rPr>
        <w:t>Регулятивные универсальные учебные действия способствуют формированию умений</w:t>
      </w:r>
      <w:r>
        <w:t>: 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 учебной задачи; оценивать результаты своей работы, анализировать оценку учителя и одноклассников, спокойно, без обид принимать советы и замечания с учетом психофизических особенностей обучающихся с НОДА.</w:t>
      </w:r>
    </w:p>
    <w:p w:rsidR="00951632" w:rsidRDefault="00BF3633">
      <w:pPr>
        <w:pStyle w:val="a3"/>
        <w:ind w:left="424" w:right="422"/>
      </w:pPr>
      <w:r>
        <w:rPr>
          <w:i/>
        </w:rPr>
        <w:t xml:space="preserve">Совместная деятельность </w:t>
      </w:r>
      <w:r>
        <w:t>способствует формированию умений: 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16" w:firstLine="0"/>
      </w:pPr>
      <w:r>
        <w:lastRenderedPageBreak/>
        <w:t>поведения, культуры общения, проявления терпения и уважения к собеседнику;</w:t>
      </w:r>
      <w:r>
        <w:rPr>
          <w:spacing w:val="80"/>
        </w:rPr>
        <w:t xml:space="preserve"> </w:t>
      </w:r>
      <w: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разрешения с учетом психофизических особенностей обучающихся с НОДА.</w:t>
      </w:r>
    </w:p>
    <w:p w:rsidR="00951632" w:rsidRDefault="00BF3633" w:rsidP="00DA4021">
      <w:pPr>
        <w:pStyle w:val="2"/>
        <w:numPr>
          <w:ilvl w:val="4"/>
          <w:numId w:val="55"/>
        </w:numPr>
        <w:tabs>
          <w:tab w:val="left" w:pos="4096"/>
        </w:tabs>
        <w:spacing w:before="6"/>
        <w:ind w:left="4096" w:hanging="963"/>
        <w:jc w:val="left"/>
      </w:pPr>
      <w:r>
        <w:t>Содержание</w:t>
      </w:r>
      <w:r>
        <w:rPr>
          <w:spacing w:val="-3"/>
        </w:rPr>
        <w:t xml:space="preserve"> </w:t>
      </w:r>
      <w:r>
        <w:t>обучения</w:t>
      </w:r>
      <w:r>
        <w:rPr>
          <w:spacing w:val="-2"/>
        </w:rPr>
        <w:t xml:space="preserve"> </w:t>
      </w:r>
      <w:r>
        <w:t>в</w:t>
      </w:r>
      <w:r>
        <w:rPr>
          <w:spacing w:val="-1"/>
        </w:rPr>
        <w:t xml:space="preserve"> </w:t>
      </w:r>
      <w:r>
        <w:t>3</w:t>
      </w:r>
      <w:r>
        <w:rPr>
          <w:spacing w:val="-6"/>
        </w:rPr>
        <w:t xml:space="preserve"> </w:t>
      </w:r>
      <w:r>
        <w:rPr>
          <w:spacing w:val="-2"/>
        </w:rPr>
        <w:t>классе</w:t>
      </w:r>
    </w:p>
    <w:p w:rsidR="00951632" w:rsidRDefault="00BF3633">
      <w:pPr>
        <w:spacing w:line="275" w:lineRule="exact"/>
        <w:ind w:left="991"/>
        <w:rPr>
          <w:i/>
          <w:sz w:val="24"/>
        </w:rPr>
      </w:pPr>
      <w:r>
        <w:rPr>
          <w:i/>
          <w:sz w:val="24"/>
        </w:rPr>
        <w:t>Человек</w:t>
      </w:r>
      <w:r>
        <w:rPr>
          <w:i/>
          <w:spacing w:val="-3"/>
          <w:sz w:val="24"/>
        </w:rPr>
        <w:t xml:space="preserve"> </w:t>
      </w:r>
      <w:r>
        <w:rPr>
          <w:i/>
          <w:sz w:val="24"/>
        </w:rPr>
        <w:t xml:space="preserve">и </w:t>
      </w:r>
      <w:r>
        <w:rPr>
          <w:i/>
          <w:spacing w:val="-2"/>
          <w:sz w:val="24"/>
        </w:rPr>
        <w:t>общество</w:t>
      </w:r>
    </w:p>
    <w:p w:rsidR="00951632" w:rsidRDefault="00BF3633">
      <w:pPr>
        <w:pStyle w:val="a3"/>
        <w:ind w:left="424" w:right="413"/>
      </w:pPr>
      <w:r>
        <w:t>Общество как совокупность людей, которые объединены общей культурой и</w:t>
      </w:r>
      <w:r>
        <w:rPr>
          <w:spacing w:val="80"/>
        </w:rPr>
        <w:t xml:space="preserve"> </w:t>
      </w:r>
      <w:r>
        <w:t>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951632" w:rsidRDefault="00BF3633">
      <w:pPr>
        <w:pStyle w:val="a3"/>
        <w:spacing w:line="242" w:lineRule="auto"/>
        <w:ind w:left="424" w:right="429"/>
      </w:pPr>
      <w:r>
        <w:t>Семья – коллектив близких, родных людей. Семейный бюджет, доходы и расходы семьи. Уважение к семейным ценностям.</w:t>
      </w:r>
    </w:p>
    <w:p w:rsidR="00951632" w:rsidRDefault="00BF3633">
      <w:pPr>
        <w:pStyle w:val="a3"/>
        <w:spacing w:line="242" w:lineRule="auto"/>
        <w:ind w:left="424" w:right="424"/>
      </w:pPr>
      <w:r>
        <w:t>Правила нравственного поведения в социуме. Внимание, уважительное отношение к людям с ограниченными возможностями здоровья, забота о них.</w:t>
      </w:r>
    </w:p>
    <w:p w:rsidR="00951632" w:rsidRDefault="00BF3633">
      <w:pPr>
        <w:pStyle w:val="a3"/>
        <w:ind w:left="424" w:right="425"/>
      </w:pPr>
      <w:r>
        <w:t>Значение труда в жизни человека и общества. Трудолюбие как общественно значимая</w:t>
      </w:r>
      <w:r>
        <w:rPr>
          <w:spacing w:val="-2"/>
        </w:rPr>
        <w:t xml:space="preserve"> </w:t>
      </w:r>
      <w:r>
        <w:t>ценность</w:t>
      </w:r>
      <w:r>
        <w:rPr>
          <w:spacing w:val="-5"/>
        </w:rPr>
        <w:t xml:space="preserve"> </w:t>
      </w:r>
      <w:r>
        <w:t>в</w:t>
      </w:r>
      <w:r>
        <w:rPr>
          <w:spacing w:val="-1"/>
        </w:rPr>
        <w:t xml:space="preserve"> </w:t>
      </w:r>
      <w:r>
        <w:t>культуре</w:t>
      </w:r>
      <w:r>
        <w:rPr>
          <w:spacing w:val="-3"/>
        </w:rPr>
        <w:t xml:space="preserve"> </w:t>
      </w:r>
      <w:r>
        <w:t>народов</w:t>
      </w:r>
      <w:r>
        <w:rPr>
          <w:spacing w:val="-5"/>
        </w:rPr>
        <w:t xml:space="preserve"> </w:t>
      </w:r>
      <w:r>
        <w:t>России.</w:t>
      </w:r>
      <w:r>
        <w:rPr>
          <w:spacing w:val="-9"/>
        </w:rPr>
        <w:t xml:space="preserve"> </w:t>
      </w:r>
      <w:r>
        <w:t>Особенности</w:t>
      </w:r>
      <w:r>
        <w:rPr>
          <w:spacing w:val="-1"/>
        </w:rPr>
        <w:t xml:space="preserve"> </w:t>
      </w:r>
      <w:r>
        <w:t>труда</w:t>
      </w:r>
      <w:r>
        <w:rPr>
          <w:spacing w:val="-3"/>
        </w:rPr>
        <w:t xml:space="preserve"> </w:t>
      </w:r>
      <w:r>
        <w:t>людей</w:t>
      </w:r>
      <w:r>
        <w:rPr>
          <w:spacing w:val="-1"/>
        </w:rPr>
        <w:t xml:space="preserve"> </w:t>
      </w:r>
      <w:r>
        <w:t>родного</w:t>
      </w:r>
      <w:r>
        <w:rPr>
          <w:spacing w:val="-2"/>
        </w:rPr>
        <w:t xml:space="preserve"> </w:t>
      </w:r>
      <w:r>
        <w:t xml:space="preserve">края, их </w:t>
      </w:r>
      <w:r>
        <w:rPr>
          <w:spacing w:val="-2"/>
        </w:rPr>
        <w:t>профессии.</w:t>
      </w:r>
    </w:p>
    <w:p w:rsidR="00951632" w:rsidRDefault="00BF3633">
      <w:pPr>
        <w:pStyle w:val="a3"/>
        <w:spacing w:line="237" w:lineRule="auto"/>
        <w:ind w:left="424" w:right="417"/>
      </w:pPr>
      <w:r>
        <w:t>Страны и</w:t>
      </w:r>
      <w:r>
        <w:rPr>
          <w:spacing w:val="-1"/>
        </w:rPr>
        <w:t xml:space="preserve"> </w:t>
      </w:r>
      <w:r>
        <w:t>народы мира. Памятники</w:t>
      </w:r>
      <w:r>
        <w:rPr>
          <w:spacing w:val="-1"/>
        </w:rPr>
        <w:t xml:space="preserve"> </w:t>
      </w:r>
      <w:r>
        <w:t>природы</w:t>
      </w:r>
      <w:r>
        <w:rPr>
          <w:spacing w:val="-1"/>
        </w:rPr>
        <w:t xml:space="preserve"> </w:t>
      </w:r>
      <w:r>
        <w:t>и</w:t>
      </w:r>
      <w:r>
        <w:rPr>
          <w:spacing w:val="-1"/>
        </w:rPr>
        <w:t xml:space="preserve"> </w:t>
      </w:r>
      <w:r>
        <w:t>культуры – символы стран, в которых они находятся.</w:t>
      </w:r>
    </w:p>
    <w:p w:rsidR="00951632" w:rsidRDefault="00BF3633">
      <w:pPr>
        <w:spacing w:line="275"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природа</w:t>
      </w:r>
    </w:p>
    <w:p w:rsidR="00951632" w:rsidRDefault="00BF3633">
      <w:pPr>
        <w:pStyle w:val="a3"/>
        <w:spacing w:line="275" w:lineRule="exact"/>
        <w:ind w:left="991" w:firstLine="0"/>
      </w:pPr>
      <w:r>
        <w:t>Методы</w:t>
      </w:r>
      <w:r>
        <w:rPr>
          <w:spacing w:val="72"/>
          <w:w w:val="150"/>
        </w:rPr>
        <w:t xml:space="preserve"> </w:t>
      </w:r>
      <w:r>
        <w:t>изучения</w:t>
      </w:r>
      <w:r>
        <w:rPr>
          <w:spacing w:val="77"/>
          <w:w w:val="150"/>
        </w:rPr>
        <w:t xml:space="preserve"> </w:t>
      </w:r>
      <w:r>
        <w:t>природы.</w:t>
      </w:r>
      <w:r>
        <w:rPr>
          <w:spacing w:val="75"/>
          <w:w w:val="150"/>
        </w:rPr>
        <w:t xml:space="preserve"> </w:t>
      </w:r>
      <w:r>
        <w:t>Карта</w:t>
      </w:r>
      <w:r>
        <w:rPr>
          <w:spacing w:val="77"/>
          <w:w w:val="150"/>
        </w:rPr>
        <w:t xml:space="preserve"> </w:t>
      </w:r>
      <w:r>
        <w:t>мира.</w:t>
      </w:r>
      <w:r>
        <w:rPr>
          <w:spacing w:val="70"/>
          <w:w w:val="150"/>
        </w:rPr>
        <w:t xml:space="preserve"> </w:t>
      </w:r>
      <w:r>
        <w:t>Материки</w:t>
      </w:r>
      <w:r>
        <w:rPr>
          <w:spacing w:val="78"/>
          <w:w w:val="150"/>
        </w:rPr>
        <w:t xml:space="preserve"> </w:t>
      </w:r>
      <w:r>
        <w:t>и</w:t>
      </w:r>
      <w:r>
        <w:rPr>
          <w:spacing w:val="73"/>
          <w:w w:val="150"/>
        </w:rPr>
        <w:t xml:space="preserve"> </w:t>
      </w:r>
      <w:r>
        <w:t>части</w:t>
      </w:r>
      <w:r>
        <w:rPr>
          <w:spacing w:val="79"/>
          <w:w w:val="150"/>
        </w:rPr>
        <w:t xml:space="preserve"> </w:t>
      </w:r>
      <w:r>
        <w:t>света.</w:t>
      </w:r>
      <w:r>
        <w:rPr>
          <w:spacing w:val="75"/>
          <w:w w:val="150"/>
        </w:rPr>
        <w:t xml:space="preserve"> </w:t>
      </w:r>
      <w:r>
        <w:rPr>
          <w:spacing w:val="-2"/>
        </w:rPr>
        <w:t>Вещество.</w:t>
      </w:r>
    </w:p>
    <w:p w:rsidR="00951632" w:rsidRDefault="00BF3633">
      <w:pPr>
        <w:pStyle w:val="a3"/>
        <w:spacing w:line="275" w:lineRule="exact"/>
        <w:ind w:left="424" w:firstLine="0"/>
      </w:pPr>
      <w:r>
        <w:t>Разнообразие</w:t>
      </w:r>
      <w:r>
        <w:rPr>
          <w:spacing w:val="-4"/>
        </w:rPr>
        <w:t xml:space="preserve"> </w:t>
      </w:r>
      <w:r>
        <w:t>веществ</w:t>
      </w:r>
      <w:r>
        <w:rPr>
          <w:spacing w:val="-2"/>
        </w:rPr>
        <w:t xml:space="preserve"> </w:t>
      </w:r>
      <w:r>
        <w:t>в</w:t>
      </w:r>
      <w:r>
        <w:rPr>
          <w:spacing w:val="-11"/>
        </w:rPr>
        <w:t xml:space="preserve"> </w:t>
      </w:r>
      <w:r>
        <w:t>окружающем</w:t>
      </w:r>
      <w:r>
        <w:rPr>
          <w:spacing w:val="-1"/>
        </w:rPr>
        <w:t xml:space="preserve"> </w:t>
      </w:r>
      <w:r>
        <w:rPr>
          <w:spacing w:val="-4"/>
        </w:rPr>
        <w:t>мире.</w:t>
      </w:r>
    </w:p>
    <w:p w:rsidR="00951632" w:rsidRDefault="00BF3633">
      <w:pPr>
        <w:pStyle w:val="a3"/>
        <w:ind w:left="424" w:right="417"/>
      </w:pPr>
      <w: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w:t>
      </w:r>
      <w:r>
        <w:rPr>
          <w:spacing w:val="40"/>
        </w:rPr>
        <w:t xml:space="preserve"> </w:t>
      </w:r>
      <w:r>
        <w:t>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951632" w:rsidRDefault="00BF3633">
      <w:pPr>
        <w:pStyle w:val="a3"/>
        <w:spacing w:before="3" w:line="237" w:lineRule="auto"/>
        <w:ind w:left="424" w:right="426"/>
      </w:pPr>
      <w:r>
        <w:t>Первоначальные представления о бактериях. Грибы: строение шляпочных грибов, Грибы съедобные и несъедобные. Разнообразие растений.</w:t>
      </w:r>
    </w:p>
    <w:p w:rsidR="00951632" w:rsidRDefault="00BF3633">
      <w:pPr>
        <w:pStyle w:val="a3"/>
        <w:spacing w:before="4" w:line="275" w:lineRule="exact"/>
        <w:ind w:left="991" w:firstLine="0"/>
      </w:pPr>
      <w:r>
        <w:t>Зависимость</w:t>
      </w:r>
      <w:r>
        <w:rPr>
          <w:spacing w:val="-8"/>
        </w:rPr>
        <w:t xml:space="preserve"> </w:t>
      </w:r>
      <w:r>
        <w:t>жизненного</w:t>
      </w:r>
      <w:r>
        <w:rPr>
          <w:spacing w:val="2"/>
        </w:rPr>
        <w:t xml:space="preserve"> </w:t>
      </w:r>
      <w:r>
        <w:t>цикла</w:t>
      </w:r>
      <w:r>
        <w:rPr>
          <w:spacing w:val="-8"/>
        </w:rPr>
        <w:t xml:space="preserve"> </w:t>
      </w:r>
      <w:r>
        <w:t>организмов</w:t>
      </w:r>
      <w:r>
        <w:rPr>
          <w:spacing w:val="-10"/>
        </w:rPr>
        <w:t xml:space="preserve"> </w:t>
      </w:r>
      <w:r>
        <w:t>от</w:t>
      </w:r>
      <w:r>
        <w:rPr>
          <w:spacing w:val="-10"/>
        </w:rPr>
        <w:t xml:space="preserve"> </w:t>
      </w:r>
      <w:r>
        <w:t>условий</w:t>
      </w:r>
      <w:r>
        <w:rPr>
          <w:spacing w:val="-6"/>
        </w:rPr>
        <w:t xml:space="preserve"> </w:t>
      </w:r>
      <w:r>
        <w:t>окружающей</w:t>
      </w:r>
      <w:r>
        <w:rPr>
          <w:spacing w:val="-1"/>
        </w:rPr>
        <w:t xml:space="preserve"> </w:t>
      </w:r>
      <w:r>
        <w:rPr>
          <w:spacing w:val="-2"/>
        </w:rPr>
        <w:t>среды.</w:t>
      </w:r>
    </w:p>
    <w:p w:rsidR="00951632" w:rsidRDefault="00BF3633">
      <w:pPr>
        <w:spacing w:line="275" w:lineRule="exact"/>
        <w:ind w:left="991"/>
        <w:jc w:val="both"/>
        <w:rPr>
          <w:i/>
          <w:sz w:val="24"/>
        </w:rPr>
      </w:pPr>
      <w:r>
        <w:rPr>
          <w:i/>
          <w:sz w:val="24"/>
        </w:rPr>
        <w:t>Размножение</w:t>
      </w:r>
      <w:r>
        <w:rPr>
          <w:i/>
          <w:spacing w:val="1"/>
          <w:sz w:val="24"/>
        </w:rPr>
        <w:t xml:space="preserve"> </w:t>
      </w:r>
      <w:r>
        <w:rPr>
          <w:i/>
          <w:sz w:val="24"/>
        </w:rPr>
        <w:t>и</w:t>
      </w:r>
      <w:r>
        <w:rPr>
          <w:i/>
          <w:spacing w:val="-3"/>
          <w:sz w:val="24"/>
        </w:rPr>
        <w:t xml:space="preserve"> </w:t>
      </w:r>
      <w:r>
        <w:rPr>
          <w:i/>
          <w:sz w:val="24"/>
        </w:rPr>
        <w:t>развитие</w:t>
      </w:r>
      <w:r>
        <w:rPr>
          <w:i/>
          <w:spacing w:val="-5"/>
          <w:sz w:val="24"/>
        </w:rPr>
        <w:t xml:space="preserve"> </w:t>
      </w:r>
      <w:r>
        <w:rPr>
          <w:i/>
          <w:spacing w:val="-2"/>
          <w:sz w:val="24"/>
        </w:rPr>
        <w:t>растений</w:t>
      </w:r>
    </w:p>
    <w:p w:rsidR="00951632" w:rsidRDefault="00BF3633">
      <w:pPr>
        <w:pStyle w:val="a3"/>
        <w:spacing w:before="2"/>
        <w:ind w:left="424" w:right="414"/>
      </w:pPr>
      <w:r>
        <w:t>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w:t>
      </w:r>
      <w:r>
        <w:rPr>
          <w:spacing w:val="80"/>
        </w:rPr>
        <w:t xml:space="preserve"> </w:t>
      </w:r>
      <w:r>
        <w:rPr>
          <w:spacing w:val="-2"/>
        </w:rPr>
        <w:t>растений.</w:t>
      </w:r>
    </w:p>
    <w:p w:rsidR="00951632" w:rsidRDefault="00BF3633">
      <w:pPr>
        <w:spacing w:line="274" w:lineRule="exact"/>
        <w:ind w:left="991"/>
        <w:jc w:val="both"/>
        <w:rPr>
          <w:i/>
          <w:sz w:val="24"/>
        </w:rPr>
      </w:pPr>
      <w:r>
        <w:rPr>
          <w:i/>
          <w:sz w:val="24"/>
        </w:rPr>
        <w:t>Разнообразие</w:t>
      </w:r>
      <w:r>
        <w:rPr>
          <w:i/>
          <w:spacing w:val="-2"/>
          <w:sz w:val="24"/>
        </w:rPr>
        <w:t xml:space="preserve"> животных</w:t>
      </w:r>
    </w:p>
    <w:p w:rsidR="00951632" w:rsidRDefault="00BF3633">
      <w:pPr>
        <w:pStyle w:val="a3"/>
        <w:spacing w:before="2"/>
        <w:ind w:left="424" w:right="414"/>
      </w:pPr>
      <w:r>
        <w:t>Зависимость жизненного цикла организмов от условий окружающей среды. Размножение и развитие животных (рыбы, птицы, звери). Особенности питания</w:t>
      </w:r>
      <w:r>
        <w:rPr>
          <w:spacing w:val="40"/>
        </w:rPr>
        <w:t xml:space="preserve"> </w:t>
      </w:r>
      <w:r>
        <w:t>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22"/>
      </w:pPr>
      <w:r>
        <w:rPr>
          <w:i/>
        </w:rPr>
        <w:lastRenderedPageBreak/>
        <w:t>Природные сообщества</w:t>
      </w:r>
      <w:r>
        <w:t>: лес, луг, пруд. Взаимосвязи в природном сообществе: растения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w:t>
      </w:r>
      <w:r>
        <w:rPr>
          <w:spacing w:val="-1"/>
        </w:rPr>
        <w:t xml:space="preserve"> </w:t>
      </w:r>
      <w:r>
        <w:t>(2-3</w:t>
      </w:r>
      <w:r>
        <w:rPr>
          <w:spacing w:val="-1"/>
        </w:rPr>
        <w:t xml:space="preserve"> </w:t>
      </w:r>
      <w:r>
        <w:t>примера</w:t>
      </w:r>
      <w:r>
        <w:rPr>
          <w:spacing w:val="-2"/>
        </w:rPr>
        <w:t xml:space="preserve"> </w:t>
      </w:r>
      <w:r>
        <w:t>на</w:t>
      </w:r>
      <w:r>
        <w:rPr>
          <w:spacing w:val="-7"/>
        </w:rPr>
        <w:t xml:space="preserve"> </w:t>
      </w:r>
      <w:r>
        <w:t>основе</w:t>
      </w:r>
      <w:r>
        <w:rPr>
          <w:spacing w:val="-7"/>
        </w:rPr>
        <w:t xml:space="preserve"> </w:t>
      </w:r>
      <w:r>
        <w:t>наблюдений). Правила</w:t>
      </w:r>
      <w:r>
        <w:rPr>
          <w:spacing w:val="-2"/>
        </w:rPr>
        <w:t xml:space="preserve"> </w:t>
      </w:r>
      <w:r>
        <w:t>нравственного</w:t>
      </w:r>
      <w:r>
        <w:rPr>
          <w:spacing w:val="-1"/>
        </w:rPr>
        <w:t xml:space="preserve"> </w:t>
      </w:r>
      <w:r>
        <w:t>поведения</w:t>
      </w:r>
      <w:r>
        <w:rPr>
          <w:spacing w:val="-6"/>
        </w:rPr>
        <w:t xml:space="preserve"> </w:t>
      </w:r>
      <w:r>
        <w:t xml:space="preserve">в природных </w:t>
      </w:r>
      <w:r>
        <w:rPr>
          <w:spacing w:val="-2"/>
        </w:rPr>
        <w:t>сообществах.</w:t>
      </w:r>
    </w:p>
    <w:p w:rsidR="00951632" w:rsidRDefault="00BF3633">
      <w:pPr>
        <w:spacing w:before="4" w:line="275" w:lineRule="exact"/>
        <w:ind w:left="991"/>
        <w:jc w:val="both"/>
        <w:rPr>
          <w:i/>
          <w:sz w:val="24"/>
        </w:rPr>
      </w:pPr>
      <w:r>
        <w:rPr>
          <w:i/>
          <w:sz w:val="24"/>
        </w:rPr>
        <w:t>Человек</w:t>
      </w:r>
      <w:r>
        <w:rPr>
          <w:i/>
          <w:spacing w:val="-2"/>
          <w:sz w:val="24"/>
        </w:rPr>
        <w:t xml:space="preserve"> </w:t>
      </w:r>
      <w:r>
        <w:rPr>
          <w:i/>
          <w:sz w:val="24"/>
        </w:rPr>
        <w:t>—</w:t>
      </w:r>
      <w:r>
        <w:rPr>
          <w:i/>
          <w:spacing w:val="-2"/>
          <w:sz w:val="24"/>
        </w:rPr>
        <w:t xml:space="preserve"> </w:t>
      </w:r>
      <w:r>
        <w:rPr>
          <w:i/>
          <w:sz w:val="24"/>
        </w:rPr>
        <w:t xml:space="preserve">часть </w:t>
      </w:r>
      <w:r>
        <w:rPr>
          <w:i/>
          <w:spacing w:val="-2"/>
          <w:sz w:val="24"/>
        </w:rPr>
        <w:t>природы</w:t>
      </w:r>
    </w:p>
    <w:p w:rsidR="00951632" w:rsidRDefault="00BF3633">
      <w:pPr>
        <w:pStyle w:val="a3"/>
        <w:ind w:left="424" w:right="415"/>
      </w:pPr>
      <w:r>
        <w:t xml:space="preserve">Общее представление о строении тела человека. Системы органов (опорно- 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w:t>
      </w:r>
      <w:r>
        <w:rPr>
          <w:spacing w:val="-2"/>
        </w:rPr>
        <w:t>пульса.</w:t>
      </w:r>
    </w:p>
    <w:p w:rsidR="00951632" w:rsidRDefault="00BF3633">
      <w:pPr>
        <w:ind w:left="991"/>
        <w:jc w:val="both"/>
        <w:rPr>
          <w:i/>
          <w:sz w:val="24"/>
        </w:rPr>
      </w:pPr>
      <w:r>
        <w:rPr>
          <w:i/>
          <w:sz w:val="24"/>
        </w:rPr>
        <w:t>Правила</w:t>
      </w:r>
      <w:r>
        <w:rPr>
          <w:i/>
          <w:spacing w:val="-1"/>
          <w:sz w:val="24"/>
        </w:rPr>
        <w:t xml:space="preserve"> </w:t>
      </w:r>
      <w:r>
        <w:rPr>
          <w:i/>
          <w:sz w:val="24"/>
        </w:rPr>
        <w:t>безопасной</w:t>
      </w:r>
      <w:r>
        <w:rPr>
          <w:i/>
          <w:spacing w:val="-4"/>
          <w:sz w:val="24"/>
        </w:rPr>
        <w:t xml:space="preserve"> </w:t>
      </w:r>
      <w:r>
        <w:rPr>
          <w:i/>
          <w:spacing w:val="-2"/>
          <w:sz w:val="24"/>
        </w:rPr>
        <w:t>жизнедеятельности</w:t>
      </w:r>
    </w:p>
    <w:p w:rsidR="00951632" w:rsidRDefault="00BF3633">
      <w:pPr>
        <w:pStyle w:val="a3"/>
        <w:spacing w:before="1"/>
        <w:ind w:left="424" w:right="422"/>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w:t>
      </w:r>
      <w:r>
        <w:rPr>
          <w:spacing w:val="40"/>
        </w:rPr>
        <w:t xml:space="preserve"> </w:t>
      </w:r>
      <w:r>
        <w:t xml:space="preserve">вокзалах и в аэропортах, безопасное поведение в вагоне, на борту самолёта, судна; знаки </w:t>
      </w:r>
      <w:r>
        <w:rPr>
          <w:spacing w:val="-2"/>
        </w:rPr>
        <w:t>безопасности).</w:t>
      </w:r>
    </w:p>
    <w:p w:rsidR="00951632" w:rsidRDefault="00BF3633">
      <w:pPr>
        <w:pStyle w:val="a3"/>
        <w:ind w:left="424" w:right="414"/>
      </w:pPr>
      <w:r>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rsidR="00951632" w:rsidRDefault="00BF3633">
      <w:pPr>
        <w:pStyle w:val="2"/>
        <w:spacing w:before="4"/>
      </w:pPr>
      <w:r>
        <w:rPr>
          <w:w w:val="80"/>
        </w:rPr>
        <w:t>Универсальные</w:t>
      </w:r>
      <w:r>
        <w:rPr>
          <w:spacing w:val="24"/>
        </w:rPr>
        <w:t xml:space="preserve"> </w:t>
      </w:r>
      <w:r>
        <w:rPr>
          <w:w w:val="80"/>
        </w:rPr>
        <w:t>учебные</w:t>
      </w:r>
      <w:r>
        <w:rPr>
          <w:spacing w:val="25"/>
        </w:rPr>
        <w:t xml:space="preserve"> </w:t>
      </w:r>
      <w:r>
        <w:rPr>
          <w:spacing w:val="-2"/>
          <w:w w:val="80"/>
        </w:rPr>
        <w:t>действия</w:t>
      </w:r>
    </w:p>
    <w:p w:rsidR="00951632" w:rsidRDefault="00BF3633">
      <w:pPr>
        <w:pStyle w:val="a3"/>
        <w:tabs>
          <w:tab w:val="left" w:pos="1853"/>
          <w:tab w:val="left" w:pos="2117"/>
          <w:tab w:val="left" w:pos="2170"/>
          <w:tab w:val="left" w:pos="2290"/>
          <w:tab w:val="left" w:pos="2654"/>
          <w:tab w:val="left" w:pos="3608"/>
          <w:tab w:val="left" w:pos="4054"/>
          <w:tab w:val="left" w:pos="4189"/>
          <w:tab w:val="left" w:pos="4495"/>
          <w:tab w:val="left" w:pos="5120"/>
          <w:tab w:val="left" w:pos="5665"/>
          <w:tab w:val="left" w:pos="6080"/>
          <w:tab w:val="left" w:pos="6256"/>
          <w:tab w:val="left" w:pos="6581"/>
          <w:tab w:val="left" w:pos="6929"/>
          <w:tab w:val="left" w:pos="7158"/>
          <w:tab w:val="left" w:pos="7568"/>
          <w:tab w:val="left" w:pos="7628"/>
          <w:tab w:val="left" w:pos="8036"/>
          <w:tab w:val="left" w:pos="8360"/>
          <w:tab w:val="left" w:pos="8554"/>
          <w:tab w:val="left" w:pos="8914"/>
          <w:tab w:val="left" w:pos="9645"/>
        </w:tabs>
        <w:ind w:left="424" w:right="416"/>
        <w:jc w:val="right"/>
      </w:pPr>
      <w:r>
        <w:t>Изучение окружающего мира</w:t>
      </w:r>
      <w:r>
        <w:rPr>
          <w:spacing w:val="-2"/>
        </w:rPr>
        <w:t xml:space="preserve"> </w:t>
      </w:r>
      <w:r>
        <w:t>в 3 классе способствует освоению</w:t>
      </w:r>
      <w:r>
        <w:rPr>
          <w:spacing w:val="-3"/>
        </w:rPr>
        <w:t xml:space="preserve"> </w:t>
      </w:r>
      <w:r>
        <w:t>ряда универсальных учебных действий: познавательных универсальных учебных действий, коммуникативных универсальных</w:t>
      </w:r>
      <w:r>
        <w:rPr>
          <w:spacing w:val="80"/>
        </w:rPr>
        <w:t xml:space="preserve"> </w:t>
      </w:r>
      <w:r>
        <w:t>учебных</w:t>
      </w:r>
      <w:r>
        <w:rPr>
          <w:spacing w:val="80"/>
        </w:rPr>
        <w:t xml:space="preserve"> </w:t>
      </w:r>
      <w:r>
        <w:t>действий,</w:t>
      </w:r>
      <w:r>
        <w:rPr>
          <w:spacing w:val="80"/>
        </w:rPr>
        <w:t xml:space="preserve"> </w:t>
      </w:r>
      <w:r>
        <w:t>регулятивных</w:t>
      </w:r>
      <w:r>
        <w:rPr>
          <w:spacing w:val="80"/>
        </w:rPr>
        <w:t xml:space="preserve"> </w:t>
      </w:r>
      <w:r>
        <w:t>универсальных</w:t>
      </w:r>
      <w:r>
        <w:rPr>
          <w:spacing w:val="80"/>
        </w:rPr>
        <w:t xml:space="preserve"> </w:t>
      </w:r>
      <w:r>
        <w:t>учебных</w:t>
      </w:r>
      <w:r>
        <w:rPr>
          <w:spacing w:val="80"/>
        </w:rPr>
        <w:t xml:space="preserve"> </w:t>
      </w:r>
      <w:r>
        <w:t>действий, совместной деятельности</w:t>
      </w:r>
      <w:r>
        <w:rPr>
          <w:spacing w:val="-1"/>
        </w:rPr>
        <w:t xml:space="preserve"> </w:t>
      </w:r>
      <w:r>
        <w:t>с</w:t>
      </w:r>
      <w:r>
        <w:rPr>
          <w:spacing w:val="-2"/>
        </w:rPr>
        <w:t xml:space="preserve"> </w:t>
      </w:r>
      <w:r>
        <w:t>учетом психофизических</w:t>
      </w:r>
      <w:r>
        <w:rPr>
          <w:spacing w:val="-6"/>
        </w:rPr>
        <w:t xml:space="preserve"> </w:t>
      </w:r>
      <w:r>
        <w:t>особенностей</w:t>
      </w:r>
      <w:r>
        <w:rPr>
          <w:spacing w:val="-5"/>
        </w:rPr>
        <w:t xml:space="preserve"> </w:t>
      </w:r>
      <w:r>
        <w:t>обучающихся</w:t>
      </w:r>
      <w:r>
        <w:rPr>
          <w:spacing w:val="-1"/>
        </w:rPr>
        <w:t xml:space="preserve"> </w:t>
      </w:r>
      <w:r>
        <w:t>с</w:t>
      </w:r>
      <w:r>
        <w:rPr>
          <w:spacing w:val="-2"/>
        </w:rPr>
        <w:t xml:space="preserve"> </w:t>
      </w:r>
      <w:r>
        <w:t>НОДА. Познавательные</w:t>
      </w:r>
      <w:r>
        <w:rPr>
          <w:spacing w:val="80"/>
        </w:rPr>
        <w:t xml:space="preserve"> </w:t>
      </w:r>
      <w:r>
        <w:t>универсальные</w:t>
      </w:r>
      <w:r>
        <w:tab/>
      </w:r>
      <w:r>
        <w:rPr>
          <w:spacing w:val="-2"/>
        </w:rPr>
        <w:t>учебные</w:t>
      </w:r>
      <w:r>
        <w:tab/>
      </w:r>
      <w:r>
        <w:rPr>
          <w:i/>
          <w:spacing w:val="-2"/>
        </w:rPr>
        <w:t>действия</w:t>
      </w:r>
      <w:r>
        <w:rPr>
          <w:i/>
        </w:rPr>
        <w:tab/>
      </w:r>
      <w:r>
        <w:rPr>
          <w:i/>
          <w:spacing w:val="-14"/>
        </w:rPr>
        <w:t xml:space="preserve"> </w:t>
      </w:r>
      <w:r>
        <w:t>как</w:t>
      </w:r>
      <w:r>
        <w:rPr>
          <w:spacing w:val="80"/>
        </w:rPr>
        <w:t xml:space="preserve"> </w:t>
      </w:r>
      <w:r>
        <w:t>часть</w:t>
      </w:r>
      <w:r>
        <w:tab/>
      </w:r>
      <w:r>
        <w:tab/>
      </w:r>
      <w:r>
        <w:rPr>
          <w:spacing w:val="-2"/>
        </w:rPr>
        <w:t xml:space="preserve">познавательных </w:t>
      </w:r>
      <w:r>
        <w:t>универсальных</w:t>
      </w:r>
      <w:r>
        <w:rPr>
          <w:spacing w:val="80"/>
        </w:rPr>
        <w:t xml:space="preserve"> </w:t>
      </w:r>
      <w:r>
        <w:t>учебных</w:t>
      </w:r>
      <w:r>
        <w:rPr>
          <w:spacing w:val="80"/>
        </w:rPr>
        <w:t xml:space="preserve"> </w:t>
      </w:r>
      <w:r>
        <w:t>действий</w:t>
      </w:r>
      <w:r>
        <w:rPr>
          <w:spacing w:val="80"/>
        </w:rPr>
        <w:t xml:space="preserve"> </w:t>
      </w:r>
      <w:r>
        <w:t>способствуют</w:t>
      </w:r>
      <w:r>
        <w:rPr>
          <w:spacing w:val="80"/>
        </w:rPr>
        <w:t xml:space="preserve"> </w:t>
      </w:r>
      <w:r>
        <w:t>формированию</w:t>
      </w:r>
      <w:r>
        <w:rPr>
          <w:spacing w:val="80"/>
        </w:rPr>
        <w:t xml:space="preserve"> </w:t>
      </w:r>
      <w:r>
        <w:t>умений:</w:t>
      </w:r>
      <w:r>
        <w:rPr>
          <w:spacing w:val="80"/>
        </w:rPr>
        <w:t xml:space="preserve"> </w:t>
      </w:r>
      <w:r>
        <w:t>проводить несложные</w:t>
      </w:r>
      <w:r>
        <w:rPr>
          <w:spacing w:val="80"/>
        </w:rPr>
        <w:t xml:space="preserve"> </w:t>
      </w:r>
      <w:r>
        <w:t>наблюдения</w:t>
      </w:r>
      <w:r>
        <w:rPr>
          <w:spacing w:val="80"/>
        </w:rPr>
        <w:t xml:space="preserve"> </w:t>
      </w:r>
      <w:r>
        <w:t>в</w:t>
      </w:r>
      <w:r>
        <w:rPr>
          <w:spacing w:val="80"/>
        </w:rPr>
        <w:t xml:space="preserve"> </w:t>
      </w:r>
      <w:r>
        <w:t>природе</w:t>
      </w:r>
      <w:r>
        <w:rPr>
          <w:spacing w:val="80"/>
        </w:rPr>
        <w:t xml:space="preserve"> </w:t>
      </w:r>
      <w:r>
        <w:t>(сезонные</w:t>
      </w:r>
      <w:r>
        <w:rPr>
          <w:spacing w:val="80"/>
        </w:rPr>
        <w:t xml:space="preserve"> </w:t>
      </w:r>
      <w:r>
        <w:t>изменения,</w:t>
      </w:r>
      <w:r>
        <w:rPr>
          <w:spacing w:val="80"/>
        </w:rPr>
        <w:t xml:space="preserve"> </w:t>
      </w:r>
      <w:r>
        <w:t>поведение</w:t>
      </w:r>
      <w:r>
        <w:rPr>
          <w:spacing w:val="80"/>
        </w:rPr>
        <w:t xml:space="preserve"> </w:t>
      </w:r>
      <w:r>
        <w:t>животных)</w:t>
      </w:r>
      <w:r>
        <w:rPr>
          <w:spacing w:val="80"/>
        </w:rPr>
        <w:t xml:space="preserve"> </w:t>
      </w:r>
      <w:r>
        <w:t>по</w:t>
      </w:r>
      <w:r>
        <w:rPr>
          <w:spacing w:val="40"/>
        </w:rPr>
        <w:t xml:space="preserve"> </w:t>
      </w:r>
      <w:r>
        <w:rPr>
          <w:spacing w:val="-2"/>
        </w:rPr>
        <w:t>предложенному</w:t>
      </w:r>
      <w:r>
        <w:tab/>
      </w:r>
      <w:r>
        <w:tab/>
      </w:r>
      <w:r>
        <w:tab/>
      </w:r>
      <w:r>
        <w:rPr>
          <w:spacing w:val="-10"/>
        </w:rPr>
        <w:t>и</w:t>
      </w:r>
      <w:r>
        <w:tab/>
      </w:r>
      <w:r>
        <w:rPr>
          <w:spacing w:val="-2"/>
        </w:rPr>
        <w:t>самостоятельно</w:t>
      </w:r>
      <w:r>
        <w:tab/>
      </w:r>
      <w:r>
        <w:rPr>
          <w:spacing w:val="-55"/>
        </w:rPr>
        <w:t xml:space="preserve"> </w:t>
      </w:r>
      <w:r>
        <w:rPr>
          <w:spacing w:val="-2"/>
        </w:rPr>
        <w:t>составленному</w:t>
      </w:r>
      <w:r>
        <w:tab/>
      </w:r>
      <w:r>
        <w:tab/>
      </w:r>
      <w:r>
        <w:rPr>
          <w:spacing w:val="-2"/>
        </w:rPr>
        <w:t>плану;</w:t>
      </w:r>
      <w:r>
        <w:tab/>
      </w:r>
      <w:r>
        <w:tab/>
      </w:r>
      <w:r>
        <w:rPr>
          <w:spacing w:val="-6"/>
        </w:rPr>
        <w:t>на</w:t>
      </w:r>
      <w:r>
        <w:tab/>
      </w:r>
      <w:r>
        <w:tab/>
      </w:r>
      <w:r>
        <w:rPr>
          <w:spacing w:val="-2"/>
        </w:rPr>
        <w:t>основе</w:t>
      </w:r>
      <w:r>
        <w:tab/>
      </w:r>
      <w:r>
        <w:tab/>
      </w:r>
      <w:r>
        <w:rPr>
          <w:spacing w:val="-2"/>
        </w:rPr>
        <w:t>результатов совместных</w:t>
      </w:r>
      <w:r>
        <w:tab/>
      </w:r>
      <w:r>
        <w:rPr>
          <w:spacing w:val="-10"/>
        </w:rPr>
        <w:t>с</w:t>
      </w:r>
      <w:r>
        <w:tab/>
      </w:r>
      <w:r>
        <w:tab/>
      </w:r>
      <w:r>
        <w:rPr>
          <w:spacing w:val="-2"/>
        </w:rPr>
        <w:t>одноклассниками</w:t>
      </w:r>
      <w:r>
        <w:tab/>
      </w:r>
      <w:r>
        <w:tab/>
      </w:r>
      <w:r>
        <w:rPr>
          <w:spacing w:val="-2"/>
        </w:rPr>
        <w:t>наблюдений</w:t>
      </w:r>
      <w:r>
        <w:tab/>
      </w:r>
      <w:r>
        <w:rPr>
          <w:spacing w:val="-53"/>
        </w:rPr>
        <w:t xml:space="preserve"> </w:t>
      </w:r>
      <w:r>
        <w:rPr>
          <w:spacing w:val="-2"/>
        </w:rPr>
        <w:t>(в</w:t>
      </w:r>
      <w:r>
        <w:tab/>
      </w:r>
      <w:r>
        <w:rPr>
          <w:spacing w:val="-2"/>
        </w:rPr>
        <w:t>парах,</w:t>
      </w:r>
      <w:r>
        <w:tab/>
      </w:r>
      <w:r>
        <w:rPr>
          <w:spacing w:val="-2"/>
        </w:rPr>
        <w:t>группах)</w:t>
      </w:r>
      <w:r>
        <w:tab/>
      </w:r>
      <w:r>
        <w:rPr>
          <w:spacing w:val="-2"/>
        </w:rPr>
        <w:t>делать</w:t>
      </w:r>
      <w:r>
        <w:tab/>
      </w:r>
      <w:r>
        <w:rPr>
          <w:spacing w:val="-2"/>
        </w:rPr>
        <w:t>выводы; устанавливать</w:t>
      </w:r>
      <w:r>
        <w:tab/>
      </w:r>
      <w:r>
        <w:rPr>
          <w:spacing w:val="-2"/>
        </w:rPr>
        <w:t>зависимость</w:t>
      </w:r>
      <w:r>
        <w:tab/>
      </w:r>
      <w:r>
        <w:rPr>
          <w:spacing w:val="-4"/>
        </w:rPr>
        <w:t>между</w:t>
      </w:r>
      <w:r>
        <w:tab/>
      </w:r>
      <w:r>
        <w:rPr>
          <w:spacing w:val="-2"/>
        </w:rPr>
        <w:t>внешним</w:t>
      </w:r>
      <w:r>
        <w:tab/>
      </w:r>
      <w:r>
        <w:rPr>
          <w:spacing w:val="-2"/>
        </w:rPr>
        <w:t>видом,</w:t>
      </w:r>
      <w:r>
        <w:tab/>
      </w:r>
      <w:r>
        <w:rPr>
          <w:spacing w:val="-2"/>
        </w:rPr>
        <w:t>особенностями</w:t>
      </w:r>
      <w:r>
        <w:tab/>
      </w:r>
      <w:r>
        <w:rPr>
          <w:spacing w:val="-2"/>
        </w:rPr>
        <w:t>поведения</w:t>
      </w:r>
      <w:r>
        <w:tab/>
      </w:r>
      <w:r>
        <w:rPr>
          <w:spacing w:val="-10"/>
        </w:rPr>
        <w:t xml:space="preserve">и </w:t>
      </w:r>
      <w:r>
        <w:t>условиями жизни</w:t>
      </w:r>
      <w:r>
        <w:rPr>
          <w:spacing w:val="-4"/>
        </w:rPr>
        <w:t xml:space="preserve"> </w:t>
      </w:r>
      <w:r>
        <w:t>животного;</w:t>
      </w:r>
      <w:r>
        <w:rPr>
          <w:spacing w:val="-5"/>
        </w:rPr>
        <w:t xml:space="preserve"> </w:t>
      </w:r>
      <w:r>
        <w:t>определять (в процессе рассматривания</w:t>
      </w:r>
      <w:r>
        <w:rPr>
          <w:spacing w:val="-5"/>
        </w:rPr>
        <w:t xml:space="preserve"> </w:t>
      </w:r>
      <w:r>
        <w:t>объектов и явлений) существенные признаки и отношения между объектами и явлениями; моделировать цепи питания</w:t>
      </w:r>
      <w:r>
        <w:rPr>
          <w:spacing w:val="23"/>
        </w:rPr>
        <w:t xml:space="preserve"> </w:t>
      </w:r>
      <w:r>
        <w:t>в</w:t>
      </w:r>
      <w:r>
        <w:rPr>
          <w:spacing w:val="27"/>
        </w:rPr>
        <w:t xml:space="preserve"> </w:t>
      </w:r>
      <w:r>
        <w:t>природном</w:t>
      </w:r>
      <w:r>
        <w:rPr>
          <w:spacing w:val="28"/>
        </w:rPr>
        <w:t xml:space="preserve"> </w:t>
      </w:r>
      <w:r>
        <w:t>сообществе;</w:t>
      </w:r>
      <w:r>
        <w:rPr>
          <w:spacing w:val="26"/>
        </w:rPr>
        <w:t xml:space="preserve"> </w:t>
      </w:r>
      <w:r>
        <w:t>различать</w:t>
      </w:r>
      <w:r>
        <w:rPr>
          <w:spacing w:val="28"/>
        </w:rPr>
        <w:t xml:space="preserve"> </w:t>
      </w:r>
      <w:r>
        <w:t>понятия</w:t>
      </w:r>
      <w:r>
        <w:rPr>
          <w:spacing w:val="30"/>
        </w:rPr>
        <w:t xml:space="preserve"> </w:t>
      </w:r>
      <w:r>
        <w:t>«век»,</w:t>
      </w:r>
      <w:r>
        <w:rPr>
          <w:spacing w:val="32"/>
        </w:rPr>
        <w:t xml:space="preserve"> </w:t>
      </w:r>
      <w:r>
        <w:t>«столетие»,</w:t>
      </w:r>
      <w:r>
        <w:rPr>
          <w:spacing w:val="33"/>
        </w:rPr>
        <w:t xml:space="preserve"> </w:t>
      </w:r>
      <w:r>
        <w:rPr>
          <w:spacing w:val="-2"/>
        </w:rPr>
        <w:t>(«историческое</w:t>
      </w:r>
    </w:p>
    <w:p w:rsidR="00951632" w:rsidRDefault="00BF3633">
      <w:pPr>
        <w:pStyle w:val="a3"/>
        <w:spacing w:line="275" w:lineRule="exact"/>
        <w:ind w:left="424" w:firstLine="0"/>
      </w:pPr>
      <w:r>
        <w:t>время»;</w:t>
      </w:r>
      <w:r>
        <w:rPr>
          <w:spacing w:val="-9"/>
        </w:rPr>
        <w:t xml:space="preserve"> </w:t>
      </w:r>
      <w:r>
        <w:t>соотносить</w:t>
      </w:r>
      <w:r>
        <w:rPr>
          <w:spacing w:val="-5"/>
        </w:rPr>
        <w:t xml:space="preserve"> </w:t>
      </w:r>
      <w:r>
        <w:t>историческое</w:t>
      </w:r>
      <w:r>
        <w:rPr>
          <w:spacing w:val="-3"/>
        </w:rPr>
        <w:t xml:space="preserve"> </w:t>
      </w:r>
      <w:r>
        <w:t>событие</w:t>
      </w:r>
      <w:r>
        <w:rPr>
          <w:spacing w:val="-8"/>
        </w:rPr>
        <w:t xml:space="preserve"> </w:t>
      </w:r>
      <w:r>
        <w:t>с</w:t>
      </w:r>
      <w:r>
        <w:rPr>
          <w:spacing w:val="-3"/>
        </w:rPr>
        <w:t xml:space="preserve"> </w:t>
      </w:r>
      <w:r>
        <w:t>датой</w:t>
      </w:r>
      <w:r>
        <w:rPr>
          <w:spacing w:val="-5"/>
        </w:rPr>
        <w:t xml:space="preserve"> </w:t>
      </w:r>
      <w:r>
        <w:t>(историческим</w:t>
      </w:r>
      <w:r>
        <w:rPr>
          <w:spacing w:val="-1"/>
        </w:rPr>
        <w:t xml:space="preserve"> </w:t>
      </w:r>
      <w:r>
        <w:rPr>
          <w:spacing w:val="-2"/>
        </w:rPr>
        <w:t>периодом).</w:t>
      </w:r>
    </w:p>
    <w:p w:rsidR="00951632" w:rsidRDefault="00BF3633">
      <w:pPr>
        <w:pStyle w:val="a3"/>
        <w:spacing w:before="1"/>
        <w:ind w:left="424" w:right="420"/>
      </w:pPr>
      <w:r>
        <w:rPr>
          <w:i/>
        </w:rPr>
        <w:t xml:space="preserve">Работа с информацией </w:t>
      </w:r>
      <w:r>
        <w:t>как часть познавательных универсальных учебных действий способствует формированию умений: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с учетом двигательных возможностей обучающихся с НОДА; читать несложные планы, соотносить условные обозначения с изображёнными объектами; находить по предложению учителя информацию в разных источниках:</w:t>
      </w:r>
      <w:r>
        <w:rPr>
          <w:spacing w:val="40"/>
        </w:rPr>
        <w:t xml:space="preserve"> </w:t>
      </w:r>
      <w:r>
        <w:t>текстах,</w:t>
      </w:r>
      <w:r>
        <w:rPr>
          <w:spacing w:val="76"/>
          <w:w w:val="150"/>
        </w:rPr>
        <w:t xml:space="preserve"> </w:t>
      </w:r>
      <w:r>
        <w:t>таблицах,</w:t>
      </w:r>
      <w:r>
        <w:rPr>
          <w:spacing w:val="78"/>
          <w:w w:val="150"/>
        </w:rPr>
        <w:t xml:space="preserve"> </w:t>
      </w:r>
      <w:r>
        <w:t>схемах,</w:t>
      </w:r>
      <w:r>
        <w:rPr>
          <w:spacing w:val="78"/>
          <w:w w:val="150"/>
        </w:rPr>
        <w:t xml:space="preserve"> </w:t>
      </w:r>
      <w:r>
        <w:t>в</w:t>
      </w:r>
      <w:r>
        <w:rPr>
          <w:spacing w:val="78"/>
          <w:w w:val="150"/>
        </w:rPr>
        <w:t xml:space="preserve"> </w:t>
      </w:r>
      <w:r>
        <w:t>том</w:t>
      </w:r>
      <w:r>
        <w:rPr>
          <w:spacing w:val="78"/>
          <w:w w:val="150"/>
        </w:rPr>
        <w:t xml:space="preserve"> </w:t>
      </w:r>
      <w:r>
        <w:t>числе</w:t>
      </w:r>
      <w:r>
        <w:rPr>
          <w:spacing w:val="76"/>
          <w:w w:val="150"/>
        </w:rPr>
        <w:t xml:space="preserve"> </w:t>
      </w:r>
      <w:r>
        <w:t>в</w:t>
      </w:r>
      <w:r>
        <w:rPr>
          <w:spacing w:val="73"/>
          <w:w w:val="150"/>
        </w:rPr>
        <w:t xml:space="preserve"> </w:t>
      </w:r>
      <w:r>
        <w:t>информационно-коммуникационной</w:t>
      </w:r>
      <w:r>
        <w:rPr>
          <w:spacing w:val="78"/>
          <w:w w:val="150"/>
        </w:rPr>
        <w:t xml:space="preserve"> </w:t>
      </w:r>
      <w:r>
        <w:rPr>
          <w:spacing w:val="-4"/>
        </w:rPr>
        <w:t>сети</w:t>
      </w:r>
    </w:p>
    <w:p w:rsidR="00951632" w:rsidRDefault="00BF3633">
      <w:pPr>
        <w:pStyle w:val="a3"/>
        <w:spacing w:before="4" w:line="237" w:lineRule="auto"/>
        <w:ind w:left="424" w:right="426" w:firstLine="0"/>
      </w:pPr>
      <w:r>
        <w:t>«Интернет» (в условиях контролируемого входа); соблюдать правила безопасности при работе в информационной среде.</w:t>
      </w:r>
    </w:p>
    <w:p w:rsidR="00951632" w:rsidRDefault="00BF3633">
      <w:pPr>
        <w:spacing w:before="3"/>
        <w:ind w:left="424" w:right="421" w:firstLine="566"/>
        <w:jc w:val="both"/>
        <w:rPr>
          <w:sz w:val="24"/>
        </w:rPr>
      </w:pPr>
      <w:r>
        <w:rPr>
          <w:i/>
          <w:sz w:val="24"/>
        </w:rPr>
        <w:t>Коммуникативные универсальные учебные действия способствуют формированию умений</w:t>
      </w:r>
      <w:r>
        <w:rPr>
          <w:sz w:val="24"/>
        </w:rPr>
        <w:t>: ориентироваться в понятиях, соотносить понятия и термины с их краткой характеристикой:</w:t>
      </w:r>
      <w:r>
        <w:rPr>
          <w:spacing w:val="67"/>
          <w:sz w:val="24"/>
        </w:rPr>
        <w:t xml:space="preserve"> </w:t>
      </w:r>
      <w:r>
        <w:rPr>
          <w:sz w:val="24"/>
        </w:rPr>
        <w:t>понятия</w:t>
      </w:r>
      <w:r>
        <w:rPr>
          <w:spacing w:val="40"/>
          <w:sz w:val="24"/>
        </w:rPr>
        <w:t xml:space="preserve"> </w:t>
      </w:r>
      <w:r>
        <w:rPr>
          <w:sz w:val="24"/>
        </w:rPr>
        <w:t>и</w:t>
      </w:r>
      <w:r>
        <w:rPr>
          <w:spacing w:val="66"/>
          <w:sz w:val="24"/>
        </w:rPr>
        <w:t xml:space="preserve"> </w:t>
      </w:r>
      <w:r>
        <w:rPr>
          <w:sz w:val="24"/>
        </w:rPr>
        <w:t>термины,</w:t>
      </w:r>
      <w:r>
        <w:rPr>
          <w:spacing w:val="67"/>
          <w:sz w:val="24"/>
        </w:rPr>
        <w:t xml:space="preserve"> </w:t>
      </w:r>
      <w:r>
        <w:rPr>
          <w:sz w:val="24"/>
        </w:rPr>
        <w:t>связанные</w:t>
      </w:r>
      <w:r>
        <w:rPr>
          <w:spacing w:val="68"/>
          <w:sz w:val="24"/>
        </w:rPr>
        <w:t xml:space="preserve"> </w:t>
      </w:r>
      <w:r>
        <w:rPr>
          <w:sz w:val="24"/>
        </w:rPr>
        <w:t>с</w:t>
      </w:r>
      <w:r>
        <w:rPr>
          <w:spacing w:val="40"/>
          <w:sz w:val="24"/>
        </w:rPr>
        <w:t xml:space="preserve"> </w:t>
      </w:r>
      <w:r>
        <w:rPr>
          <w:sz w:val="24"/>
        </w:rPr>
        <w:t>социальным</w:t>
      </w:r>
      <w:r>
        <w:rPr>
          <w:spacing w:val="67"/>
          <w:sz w:val="24"/>
        </w:rPr>
        <w:t xml:space="preserve"> </w:t>
      </w:r>
      <w:r>
        <w:rPr>
          <w:sz w:val="24"/>
        </w:rPr>
        <w:t>миром</w:t>
      </w:r>
      <w:r>
        <w:rPr>
          <w:spacing w:val="67"/>
          <w:sz w:val="24"/>
        </w:rPr>
        <w:t xml:space="preserve"> </w:t>
      </w:r>
      <w:r>
        <w:rPr>
          <w:sz w:val="24"/>
        </w:rPr>
        <w:t>(безопасность,</w:t>
      </w:r>
    </w:p>
    <w:p w:rsidR="00951632" w:rsidRDefault="00951632">
      <w:pPr>
        <w:jc w:val="both"/>
        <w:rPr>
          <w:sz w:val="24"/>
        </w:rPr>
        <w:sectPr w:rsidR="00951632">
          <w:pgSz w:w="11910" w:h="16840"/>
          <w:pgMar w:top="1040" w:right="425" w:bottom="1180" w:left="1275" w:header="0" w:footer="969" w:gutter="0"/>
          <w:cols w:space="720"/>
        </w:sectPr>
      </w:pPr>
    </w:p>
    <w:p w:rsidR="00951632" w:rsidRDefault="00BF3633">
      <w:pPr>
        <w:pStyle w:val="a3"/>
        <w:spacing w:before="66"/>
        <w:ind w:left="424" w:right="415" w:firstLine="0"/>
      </w:pPr>
      <w:r>
        <w:lastRenderedPageBreak/>
        <w:t>семейный бюджет, памятник культуры); понятия и термины, связанные с миром природы (планета, материк, океан, модель Земли, царство природы, природное сообщество, цепь питания, Красная книга); понятия и термины, связанные с безопасной</w:t>
      </w:r>
      <w:r>
        <w:rPr>
          <w:spacing w:val="40"/>
        </w:rPr>
        <w:t xml:space="preserve"> </w:t>
      </w:r>
      <w:r>
        <w:t>жизнедеятельностью (знаки дорожного движения, дорожные ловушки, опасные ситуации, предвидение);</w:t>
      </w:r>
      <w:r>
        <w:rPr>
          <w:spacing w:val="40"/>
        </w:rPr>
        <w:t xml:space="preserve"> </w:t>
      </w:r>
      <w:r>
        <w:t>описывать</w:t>
      </w:r>
      <w:r>
        <w:rPr>
          <w:spacing w:val="-3"/>
        </w:rPr>
        <w:t xml:space="preserve"> </w:t>
      </w:r>
      <w:r>
        <w:t>(характеризовать)</w:t>
      </w:r>
      <w:r>
        <w:rPr>
          <w:spacing w:val="-3"/>
        </w:rPr>
        <w:t xml:space="preserve"> </w:t>
      </w:r>
      <w:r>
        <w:t>условия</w:t>
      </w:r>
      <w:r>
        <w:rPr>
          <w:spacing w:val="-5"/>
        </w:rPr>
        <w:t xml:space="preserve"> </w:t>
      </w:r>
      <w:r>
        <w:t>жизни на</w:t>
      </w:r>
      <w:r>
        <w:rPr>
          <w:spacing w:val="-1"/>
        </w:rPr>
        <w:t xml:space="preserve"> </w:t>
      </w:r>
      <w:r>
        <w:t>Земле;</w:t>
      </w:r>
      <w:r>
        <w:rPr>
          <w:spacing w:val="40"/>
        </w:rPr>
        <w:t xml:space="preserve"> </w:t>
      </w:r>
      <w:r>
        <w:t>описывать</w:t>
      </w:r>
      <w:r>
        <w:rPr>
          <w:spacing w:val="-3"/>
        </w:rPr>
        <w:t xml:space="preserve"> </w:t>
      </w:r>
      <w:r>
        <w:t>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w:t>
      </w:r>
      <w:r>
        <w:rPr>
          <w:spacing w:val="40"/>
        </w:rPr>
        <w:t xml:space="preserve"> </w:t>
      </w:r>
      <w:r>
        <w:t>описывать (характеризовать) отдельные страницы истории нашей страны (в пределах изученного).</w:t>
      </w:r>
    </w:p>
    <w:p w:rsidR="00951632" w:rsidRDefault="00BF3633">
      <w:pPr>
        <w:pStyle w:val="a3"/>
        <w:spacing w:before="4"/>
        <w:ind w:left="424" w:right="416"/>
      </w:pPr>
      <w:r>
        <w:rPr>
          <w:i/>
        </w:rPr>
        <w:t xml:space="preserve">Регулятивные универсальные учебные действия </w:t>
      </w:r>
      <w:r>
        <w:t>способствуют формированию умений: планировать шаги по решению учебной задачи, контролировать свои действия (при небольшой помощи учителя); устанавливать причину возникающей трудности или ошибки, корректировать свои действия.</w:t>
      </w:r>
    </w:p>
    <w:p w:rsidR="00951632" w:rsidRDefault="00BF3633">
      <w:pPr>
        <w:pStyle w:val="a3"/>
        <w:ind w:left="424" w:right="425"/>
      </w:pPr>
      <w:r>
        <w:rPr>
          <w:i/>
        </w:rPr>
        <w:t xml:space="preserve">Совместная деятельность </w:t>
      </w:r>
      <w:r>
        <w:t>способствует формированию умений: участвуя в совместной деятельности, выполнять роли руководителя (лидера), подчинённого;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51632" w:rsidRDefault="00BF3633" w:rsidP="00DA4021">
      <w:pPr>
        <w:pStyle w:val="2"/>
        <w:numPr>
          <w:ilvl w:val="4"/>
          <w:numId w:val="55"/>
        </w:numPr>
        <w:tabs>
          <w:tab w:val="left" w:pos="4096"/>
        </w:tabs>
        <w:spacing w:before="6" w:line="240" w:lineRule="auto"/>
        <w:ind w:left="4096" w:hanging="963"/>
        <w:jc w:val="both"/>
      </w:pPr>
      <w:r>
        <w:t>Содержание</w:t>
      </w:r>
      <w:r>
        <w:rPr>
          <w:spacing w:val="-3"/>
        </w:rPr>
        <w:t xml:space="preserve"> </w:t>
      </w:r>
      <w:r>
        <w:t>обучения</w:t>
      </w:r>
      <w:r>
        <w:rPr>
          <w:spacing w:val="-2"/>
        </w:rPr>
        <w:t xml:space="preserve"> </w:t>
      </w:r>
      <w:r>
        <w:t>в</w:t>
      </w:r>
      <w:r>
        <w:rPr>
          <w:spacing w:val="-1"/>
        </w:rPr>
        <w:t xml:space="preserve"> </w:t>
      </w:r>
      <w:r>
        <w:t>4</w:t>
      </w:r>
      <w:r>
        <w:rPr>
          <w:spacing w:val="-6"/>
        </w:rPr>
        <w:t xml:space="preserve"> </w:t>
      </w:r>
      <w:r>
        <w:rPr>
          <w:spacing w:val="-2"/>
        </w:rPr>
        <w:t>классе</w:t>
      </w:r>
    </w:p>
    <w:p w:rsidR="00951632" w:rsidRDefault="00BF3633">
      <w:pPr>
        <w:spacing w:line="269"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общество</w:t>
      </w:r>
    </w:p>
    <w:p w:rsidR="00951632" w:rsidRDefault="00BF3633">
      <w:pPr>
        <w:pStyle w:val="a3"/>
        <w:spacing w:before="2" w:line="275" w:lineRule="exact"/>
        <w:ind w:left="991" w:firstLine="0"/>
      </w:pPr>
      <w:r>
        <w:t>Конституция</w:t>
      </w:r>
      <w:r>
        <w:rPr>
          <w:spacing w:val="-2"/>
        </w:rPr>
        <w:t xml:space="preserve"> </w:t>
      </w:r>
      <w:r>
        <w:t>–</w:t>
      </w:r>
      <w:r>
        <w:rPr>
          <w:spacing w:val="-2"/>
        </w:rPr>
        <w:t xml:space="preserve"> </w:t>
      </w:r>
      <w:r>
        <w:t>Основной</w:t>
      </w:r>
      <w:r>
        <w:rPr>
          <w:spacing w:val="-2"/>
        </w:rPr>
        <w:t xml:space="preserve"> </w:t>
      </w:r>
      <w:r>
        <w:t>закон</w:t>
      </w:r>
      <w:r>
        <w:rPr>
          <w:spacing w:val="-7"/>
        </w:rPr>
        <w:t xml:space="preserve"> </w:t>
      </w:r>
      <w:r>
        <w:t>Российской</w:t>
      </w:r>
      <w:r>
        <w:rPr>
          <w:spacing w:val="-6"/>
        </w:rPr>
        <w:t xml:space="preserve"> </w:t>
      </w:r>
      <w:r>
        <w:rPr>
          <w:spacing w:val="-2"/>
        </w:rPr>
        <w:t>Федерации.</w:t>
      </w:r>
    </w:p>
    <w:p w:rsidR="00951632" w:rsidRDefault="00BF3633">
      <w:pPr>
        <w:pStyle w:val="a3"/>
        <w:ind w:left="424" w:right="418"/>
      </w:pPr>
      <w:r>
        <w:t xml:space="preserve">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w:t>
      </w:r>
      <w:r>
        <w:rPr>
          <w:spacing w:val="-2"/>
        </w:rPr>
        <w:t>соотечественники.</w:t>
      </w:r>
    </w:p>
    <w:p w:rsidR="00951632" w:rsidRDefault="00BF3633">
      <w:pPr>
        <w:pStyle w:val="a3"/>
        <w:ind w:left="424" w:right="420"/>
      </w:pPr>
      <w: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51632" w:rsidRDefault="00BF3633">
      <w:pPr>
        <w:pStyle w:val="a3"/>
        <w:spacing w:before="2"/>
        <w:ind w:left="424" w:right="417"/>
      </w:pPr>
      <w: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951632" w:rsidRDefault="00BF3633">
      <w:pPr>
        <w:pStyle w:val="a3"/>
        <w:spacing w:before="1" w:line="275" w:lineRule="exact"/>
        <w:ind w:left="991" w:firstLine="0"/>
      </w:pPr>
      <w:r>
        <w:t>История</w:t>
      </w:r>
      <w:r>
        <w:rPr>
          <w:spacing w:val="-10"/>
        </w:rPr>
        <w:t xml:space="preserve"> </w:t>
      </w:r>
      <w:r>
        <w:t>Отечества.</w:t>
      </w:r>
      <w:r>
        <w:rPr>
          <w:spacing w:val="-2"/>
        </w:rPr>
        <w:t xml:space="preserve"> </w:t>
      </w:r>
      <w:r>
        <w:t>«Лента</w:t>
      </w:r>
      <w:r>
        <w:rPr>
          <w:spacing w:val="-4"/>
        </w:rPr>
        <w:t xml:space="preserve"> </w:t>
      </w:r>
      <w:r>
        <w:t>времени»</w:t>
      </w:r>
      <w:r>
        <w:rPr>
          <w:spacing w:val="-8"/>
        </w:rPr>
        <w:t xml:space="preserve"> </w:t>
      </w:r>
      <w:r>
        <w:t>и</w:t>
      </w:r>
      <w:r>
        <w:rPr>
          <w:spacing w:val="2"/>
        </w:rPr>
        <w:t xml:space="preserve"> </w:t>
      </w:r>
      <w:r>
        <w:t>историческая</w:t>
      </w:r>
      <w:r>
        <w:rPr>
          <w:spacing w:val="-3"/>
        </w:rPr>
        <w:t xml:space="preserve"> </w:t>
      </w:r>
      <w:r>
        <w:rPr>
          <w:spacing w:val="-2"/>
        </w:rPr>
        <w:t>карта.</w:t>
      </w:r>
    </w:p>
    <w:p w:rsidR="00951632" w:rsidRDefault="00BF3633">
      <w:pPr>
        <w:pStyle w:val="a3"/>
        <w:ind w:left="424" w:right="416"/>
      </w:pPr>
      <w: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w:t>
      </w:r>
      <w:r>
        <w:rPr>
          <w:spacing w:val="80"/>
        </w:rPr>
        <w:t xml:space="preserve"> </w:t>
      </w:r>
      <w:r>
        <w:t>в охране памятников истории и культуры своего края.</w:t>
      </w:r>
    </w:p>
    <w:p w:rsidR="00951632" w:rsidRDefault="00BF3633">
      <w:pPr>
        <w:pStyle w:val="a3"/>
        <w:spacing w:before="4" w:line="237" w:lineRule="auto"/>
        <w:ind w:left="424" w:right="424"/>
      </w:pPr>
      <w:r>
        <w:t>Личная ответственность каждого человека за сохранность историко-культурного наследия своего края.</w:t>
      </w:r>
    </w:p>
    <w:p w:rsidR="00951632" w:rsidRDefault="00BF3633">
      <w:pPr>
        <w:pStyle w:val="a3"/>
        <w:spacing w:before="6" w:line="237" w:lineRule="auto"/>
        <w:ind w:left="424" w:right="425"/>
      </w:pPr>
      <w: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951632" w:rsidRDefault="00BF3633">
      <w:pPr>
        <w:spacing w:before="4" w:line="275" w:lineRule="exact"/>
        <w:ind w:left="991"/>
        <w:jc w:val="both"/>
        <w:rPr>
          <w:i/>
          <w:sz w:val="24"/>
        </w:rPr>
      </w:pPr>
      <w:r>
        <w:rPr>
          <w:i/>
          <w:sz w:val="24"/>
        </w:rPr>
        <w:t>Человек</w:t>
      </w:r>
      <w:r>
        <w:rPr>
          <w:i/>
          <w:spacing w:val="-3"/>
          <w:sz w:val="24"/>
        </w:rPr>
        <w:t xml:space="preserve"> </w:t>
      </w:r>
      <w:r>
        <w:rPr>
          <w:i/>
          <w:sz w:val="24"/>
        </w:rPr>
        <w:t xml:space="preserve">и </w:t>
      </w:r>
      <w:r>
        <w:rPr>
          <w:i/>
          <w:spacing w:val="-2"/>
          <w:sz w:val="24"/>
        </w:rPr>
        <w:t>природа</w:t>
      </w:r>
    </w:p>
    <w:p w:rsidR="00951632" w:rsidRDefault="00BF3633">
      <w:pPr>
        <w:pStyle w:val="a3"/>
        <w:ind w:left="424" w:right="426"/>
      </w:pPr>
      <w:r>
        <w:t>Методы познания</w:t>
      </w:r>
      <w:r>
        <w:rPr>
          <w:spacing w:val="-3"/>
        </w:rPr>
        <w:t xml:space="preserve"> </w:t>
      </w:r>
      <w:r>
        <w:t>окружающей природы: наблюдения, сравнения, измерения,</w:t>
      </w:r>
      <w:r>
        <w:rPr>
          <w:spacing w:val="-1"/>
        </w:rPr>
        <w:t xml:space="preserve"> </w:t>
      </w:r>
      <w:r>
        <w:t>опыты по исследованию природных объектов и явлений. Солнце ближайшая к нам звезда, источник света и тепла для всего живого на Земле. Характеристика планет Солнечной системы.</w:t>
      </w:r>
      <w:r>
        <w:rPr>
          <w:spacing w:val="-4"/>
        </w:rPr>
        <w:t xml:space="preserve"> </w:t>
      </w:r>
      <w:r>
        <w:t>Естественные</w:t>
      </w:r>
      <w:r>
        <w:rPr>
          <w:spacing w:val="-2"/>
        </w:rPr>
        <w:t xml:space="preserve"> </w:t>
      </w:r>
      <w:r>
        <w:t>спутники планет. Смена</w:t>
      </w:r>
      <w:r>
        <w:rPr>
          <w:spacing w:val="-2"/>
        </w:rPr>
        <w:t xml:space="preserve"> </w:t>
      </w:r>
      <w:r>
        <w:t>дня</w:t>
      </w:r>
      <w:r>
        <w:rPr>
          <w:spacing w:val="-1"/>
        </w:rPr>
        <w:t xml:space="preserve"> </w:t>
      </w:r>
      <w:r>
        <w:t>и ночи</w:t>
      </w:r>
      <w:r>
        <w:rPr>
          <w:spacing w:val="-5"/>
        </w:rPr>
        <w:t xml:space="preserve"> </w:t>
      </w:r>
      <w:r>
        <w:t>на</w:t>
      </w:r>
      <w:r>
        <w:rPr>
          <w:spacing w:val="-2"/>
        </w:rPr>
        <w:t xml:space="preserve"> </w:t>
      </w:r>
      <w:r>
        <w:t>Земле. Вращение</w:t>
      </w:r>
      <w:r>
        <w:rPr>
          <w:spacing w:val="-2"/>
        </w:rPr>
        <w:t xml:space="preserve"> </w:t>
      </w:r>
      <w:r>
        <w:t>Земли как</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19" w:firstLine="0"/>
      </w:pPr>
      <w:r>
        <w:lastRenderedPageBreak/>
        <w:t>причина смены дня и ночи. Обращение Земли</w:t>
      </w:r>
      <w:r>
        <w:rPr>
          <w:spacing w:val="-4"/>
        </w:rPr>
        <w:t xml:space="preserve"> </w:t>
      </w:r>
      <w:r>
        <w:t>вокруг Солнца</w:t>
      </w:r>
      <w:r>
        <w:rPr>
          <w:spacing w:val="-2"/>
        </w:rPr>
        <w:t xml:space="preserve"> </w:t>
      </w:r>
      <w:r>
        <w:t>и смена</w:t>
      </w:r>
      <w:r>
        <w:rPr>
          <w:spacing w:val="-2"/>
        </w:rPr>
        <w:t xml:space="preserve"> </w:t>
      </w:r>
      <w:r>
        <w:t>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951632" w:rsidRDefault="00BF3633">
      <w:pPr>
        <w:pStyle w:val="a3"/>
        <w:spacing w:before="6" w:line="237" w:lineRule="auto"/>
        <w:ind w:left="424" w:right="422"/>
      </w:pPr>
      <w:r>
        <w:t>Наиболее значимые природные объекты списка Всемирного наследия в России и за рубежом (2-3 объекта).</w:t>
      </w:r>
    </w:p>
    <w:p w:rsidR="00951632" w:rsidRDefault="00BF3633">
      <w:pPr>
        <w:pStyle w:val="a3"/>
        <w:spacing w:before="3"/>
        <w:ind w:left="424" w:right="427"/>
      </w:pPr>
      <w: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951632" w:rsidRDefault="00BF3633">
      <w:pPr>
        <w:pStyle w:val="a3"/>
        <w:ind w:left="424" w:right="424"/>
      </w:pPr>
      <w: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951632" w:rsidRDefault="00BF3633">
      <w:pPr>
        <w:ind w:left="991"/>
        <w:jc w:val="both"/>
        <w:rPr>
          <w:i/>
          <w:sz w:val="24"/>
        </w:rPr>
      </w:pPr>
      <w:r>
        <w:rPr>
          <w:i/>
          <w:sz w:val="24"/>
        </w:rPr>
        <w:t>Правила</w:t>
      </w:r>
      <w:r>
        <w:rPr>
          <w:i/>
          <w:spacing w:val="-1"/>
          <w:sz w:val="24"/>
        </w:rPr>
        <w:t xml:space="preserve"> </w:t>
      </w:r>
      <w:r>
        <w:rPr>
          <w:i/>
          <w:sz w:val="24"/>
        </w:rPr>
        <w:t>безопасной</w:t>
      </w:r>
      <w:r>
        <w:rPr>
          <w:i/>
          <w:spacing w:val="-4"/>
          <w:sz w:val="24"/>
        </w:rPr>
        <w:t xml:space="preserve"> </w:t>
      </w:r>
      <w:r>
        <w:rPr>
          <w:i/>
          <w:spacing w:val="-2"/>
          <w:sz w:val="24"/>
        </w:rPr>
        <w:t>жизнедеятельности</w:t>
      </w:r>
    </w:p>
    <w:p w:rsidR="00951632" w:rsidRDefault="00BF3633">
      <w:pPr>
        <w:pStyle w:val="a3"/>
        <w:spacing w:before="1" w:line="275" w:lineRule="exact"/>
        <w:ind w:left="991" w:firstLine="0"/>
      </w:pPr>
      <w:r>
        <w:t>Здоровый</w:t>
      </w:r>
      <w:r>
        <w:rPr>
          <w:spacing w:val="-7"/>
        </w:rPr>
        <w:t xml:space="preserve"> </w:t>
      </w:r>
      <w:r>
        <w:t>образ</w:t>
      </w:r>
      <w:r>
        <w:rPr>
          <w:spacing w:val="-5"/>
        </w:rPr>
        <w:t xml:space="preserve"> </w:t>
      </w:r>
      <w:r>
        <w:t>жизни:</w:t>
      </w:r>
      <w:r>
        <w:rPr>
          <w:spacing w:val="-5"/>
        </w:rPr>
        <w:t xml:space="preserve"> </w:t>
      </w:r>
      <w:r>
        <w:t>профилактика</w:t>
      </w:r>
      <w:r>
        <w:rPr>
          <w:spacing w:val="-3"/>
        </w:rPr>
        <w:t xml:space="preserve"> </w:t>
      </w:r>
      <w:r>
        <w:t>вредных</w:t>
      </w:r>
      <w:r>
        <w:rPr>
          <w:spacing w:val="-5"/>
        </w:rPr>
        <w:t xml:space="preserve"> </w:t>
      </w:r>
      <w:r>
        <w:rPr>
          <w:spacing w:val="-2"/>
        </w:rPr>
        <w:t>привычек.</w:t>
      </w:r>
    </w:p>
    <w:p w:rsidR="00951632" w:rsidRDefault="00BF3633">
      <w:pPr>
        <w:pStyle w:val="a3"/>
        <w:ind w:left="424" w:right="415"/>
      </w:pPr>
      <w: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 телекоммуникационную сеть «Интернет».</w:t>
      </w:r>
    </w:p>
    <w:p w:rsidR="00951632" w:rsidRDefault="00BF3633">
      <w:pPr>
        <w:pStyle w:val="2"/>
        <w:spacing w:before="7" w:line="272" w:lineRule="exact"/>
      </w:pPr>
      <w:r>
        <w:rPr>
          <w:w w:val="80"/>
        </w:rPr>
        <w:t>Универсальные</w:t>
      </w:r>
      <w:r>
        <w:rPr>
          <w:spacing w:val="24"/>
        </w:rPr>
        <w:t xml:space="preserve"> </w:t>
      </w:r>
      <w:r>
        <w:rPr>
          <w:w w:val="80"/>
        </w:rPr>
        <w:t>учебные</w:t>
      </w:r>
      <w:r>
        <w:rPr>
          <w:spacing w:val="25"/>
        </w:rPr>
        <w:t xml:space="preserve"> </w:t>
      </w:r>
      <w:r>
        <w:rPr>
          <w:spacing w:val="-2"/>
          <w:w w:val="80"/>
        </w:rPr>
        <w:t>действия</w:t>
      </w:r>
    </w:p>
    <w:p w:rsidR="00951632" w:rsidRDefault="00BF3633">
      <w:pPr>
        <w:pStyle w:val="a3"/>
        <w:ind w:left="424" w:right="415"/>
        <w:jc w:val="right"/>
      </w:pPr>
      <w:r>
        <w:t>Изучение окружающего мира</w:t>
      </w:r>
      <w:r>
        <w:rPr>
          <w:spacing w:val="-2"/>
        </w:rPr>
        <w:t xml:space="preserve"> </w:t>
      </w:r>
      <w:r>
        <w:t>в 4 классе способствует освоению</w:t>
      </w:r>
      <w:r>
        <w:rPr>
          <w:spacing w:val="-3"/>
        </w:rPr>
        <w:t xml:space="preserve"> </w:t>
      </w:r>
      <w:r>
        <w:t>ряда универсальных учебных действий: познавательных универсальных учебных действий, коммуникативных универсальных</w:t>
      </w:r>
      <w:r>
        <w:rPr>
          <w:spacing w:val="80"/>
        </w:rPr>
        <w:t xml:space="preserve"> </w:t>
      </w:r>
      <w:r>
        <w:t>учебных</w:t>
      </w:r>
      <w:r>
        <w:rPr>
          <w:spacing w:val="80"/>
        </w:rPr>
        <w:t xml:space="preserve"> </w:t>
      </w:r>
      <w:r>
        <w:t>действий,</w:t>
      </w:r>
      <w:r>
        <w:rPr>
          <w:spacing w:val="80"/>
        </w:rPr>
        <w:t xml:space="preserve"> </w:t>
      </w:r>
      <w:r>
        <w:t>регулятивных</w:t>
      </w:r>
      <w:r>
        <w:rPr>
          <w:spacing w:val="80"/>
        </w:rPr>
        <w:t xml:space="preserve"> </w:t>
      </w:r>
      <w:r>
        <w:t>универсальных</w:t>
      </w:r>
      <w:r>
        <w:rPr>
          <w:spacing w:val="80"/>
        </w:rPr>
        <w:t xml:space="preserve"> </w:t>
      </w:r>
      <w:r>
        <w:t>учебных</w:t>
      </w:r>
      <w:r>
        <w:rPr>
          <w:spacing w:val="80"/>
        </w:rPr>
        <w:t xml:space="preserve"> </w:t>
      </w:r>
      <w:r>
        <w:t>действий, совместной деятельности</w:t>
      </w:r>
      <w:r>
        <w:rPr>
          <w:spacing w:val="-3"/>
        </w:rPr>
        <w:t xml:space="preserve"> </w:t>
      </w:r>
      <w:r>
        <w:t>с</w:t>
      </w:r>
      <w:r>
        <w:rPr>
          <w:spacing w:val="-1"/>
        </w:rPr>
        <w:t xml:space="preserve"> </w:t>
      </w:r>
      <w:r>
        <w:t>учетом психофизических</w:t>
      </w:r>
      <w:r>
        <w:rPr>
          <w:spacing w:val="-5"/>
        </w:rPr>
        <w:t xml:space="preserve"> </w:t>
      </w:r>
      <w:r>
        <w:t>особенностей</w:t>
      </w:r>
      <w:r>
        <w:rPr>
          <w:spacing w:val="-4"/>
        </w:rPr>
        <w:t xml:space="preserve"> </w:t>
      </w:r>
      <w:r>
        <w:t>обучающихся с</w:t>
      </w:r>
      <w:r>
        <w:rPr>
          <w:spacing w:val="-1"/>
        </w:rPr>
        <w:t xml:space="preserve"> </w:t>
      </w:r>
      <w:r>
        <w:t xml:space="preserve">НОДА. </w:t>
      </w:r>
      <w:r>
        <w:rPr>
          <w:i/>
        </w:rPr>
        <w:t>Базовые</w:t>
      </w:r>
      <w:r>
        <w:rPr>
          <w:i/>
          <w:spacing w:val="80"/>
        </w:rPr>
        <w:t xml:space="preserve"> </w:t>
      </w:r>
      <w:r>
        <w:rPr>
          <w:i/>
        </w:rPr>
        <w:t>логические</w:t>
      </w:r>
      <w:r>
        <w:rPr>
          <w:i/>
          <w:spacing w:val="80"/>
        </w:rPr>
        <w:t xml:space="preserve"> </w:t>
      </w:r>
      <w:r>
        <w:rPr>
          <w:i/>
        </w:rPr>
        <w:t>и</w:t>
      </w:r>
      <w:r>
        <w:rPr>
          <w:i/>
          <w:spacing w:val="80"/>
        </w:rPr>
        <w:t xml:space="preserve"> </w:t>
      </w:r>
      <w:r>
        <w:rPr>
          <w:i/>
        </w:rPr>
        <w:t>исследовательские</w:t>
      </w:r>
      <w:r>
        <w:rPr>
          <w:i/>
          <w:spacing w:val="80"/>
        </w:rPr>
        <w:t xml:space="preserve"> </w:t>
      </w:r>
      <w:r>
        <w:rPr>
          <w:i/>
        </w:rPr>
        <w:t>действия</w:t>
      </w:r>
      <w:r>
        <w:rPr>
          <w:i/>
          <w:spacing w:val="80"/>
        </w:rPr>
        <w:t xml:space="preserve"> </w:t>
      </w:r>
      <w:r>
        <w:t>как</w:t>
      </w:r>
      <w:r>
        <w:rPr>
          <w:spacing w:val="80"/>
        </w:rPr>
        <w:t xml:space="preserve"> </w:t>
      </w:r>
      <w:r>
        <w:t>часть</w:t>
      </w:r>
      <w:r>
        <w:rPr>
          <w:spacing w:val="80"/>
        </w:rPr>
        <w:t xml:space="preserve"> </w:t>
      </w:r>
      <w:r>
        <w:t>познавательных</w:t>
      </w:r>
      <w:r>
        <w:rPr>
          <w:spacing w:val="80"/>
        </w:rPr>
        <w:t xml:space="preserve"> </w:t>
      </w:r>
      <w:r>
        <w:t>универсальных</w:t>
      </w:r>
      <w:r>
        <w:rPr>
          <w:spacing w:val="40"/>
        </w:rPr>
        <w:t xml:space="preserve"> </w:t>
      </w:r>
      <w:r>
        <w:t>учебных</w:t>
      </w:r>
      <w:r>
        <w:rPr>
          <w:spacing w:val="40"/>
        </w:rPr>
        <w:t xml:space="preserve"> </w:t>
      </w:r>
      <w:r>
        <w:t>действий</w:t>
      </w:r>
      <w:r>
        <w:rPr>
          <w:spacing w:val="40"/>
        </w:rPr>
        <w:t xml:space="preserve"> </w:t>
      </w:r>
      <w:r>
        <w:t>способствуют</w:t>
      </w:r>
      <w:r>
        <w:rPr>
          <w:spacing w:val="40"/>
        </w:rPr>
        <w:t xml:space="preserve"> </w:t>
      </w:r>
      <w:r>
        <w:t>формированию</w:t>
      </w:r>
      <w:r>
        <w:rPr>
          <w:spacing w:val="40"/>
        </w:rPr>
        <w:t xml:space="preserve"> </w:t>
      </w:r>
      <w:r>
        <w:t>умений:</w:t>
      </w:r>
      <w:r>
        <w:rPr>
          <w:spacing w:val="40"/>
        </w:rPr>
        <w:t xml:space="preserve"> </w:t>
      </w:r>
      <w:r>
        <w:t>устанавливать последовательность</w:t>
      </w:r>
      <w:r>
        <w:rPr>
          <w:spacing w:val="32"/>
        </w:rPr>
        <w:t xml:space="preserve"> </w:t>
      </w:r>
      <w:r>
        <w:t>этапов возрастного</w:t>
      </w:r>
      <w:r>
        <w:rPr>
          <w:spacing w:val="40"/>
        </w:rPr>
        <w:t xml:space="preserve"> </w:t>
      </w:r>
      <w:r>
        <w:t>развития</w:t>
      </w:r>
      <w:r>
        <w:rPr>
          <w:spacing w:val="35"/>
        </w:rPr>
        <w:t xml:space="preserve"> </w:t>
      </w:r>
      <w:r>
        <w:t>человека;</w:t>
      </w:r>
      <w:r>
        <w:rPr>
          <w:spacing w:val="31"/>
        </w:rPr>
        <w:t xml:space="preserve"> </w:t>
      </w:r>
      <w:r>
        <w:t>конструировать</w:t>
      </w:r>
      <w:r>
        <w:rPr>
          <w:spacing w:val="32"/>
        </w:rPr>
        <w:t xml:space="preserve"> </w:t>
      </w:r>
      <w:r>
        <w:t>в</w:t>
      </w:r>
      <w:r>
        <w:rPr>
          <w:spacing w:val="32"/>
        </w:rPr>
        <w:t xml:space="preserve"> </w:t>
      </w:r>
      <w:r>
        <w:t>учебных</w:t>
      </w:r>
      <w:r>
        <w:rPr>
          <w:spacing w:val="30"/>
        </w:rPr>
        <w:t xml:space="preserve"> </w:t>
      </w:r>
      <w:r>
        <w:t>и игровых</w:t>
      </w:r>
      <w:r>
        <w:rPr>
          <w:spacing w:val="-6"/>
        </w:rPr>
        <w:t xml:space="preserve"> </w:t>
      </w:r>
      <w:r>
        <w:t>ситуациях</w:t>
      </w:r>
      <w:r>
        <w:rPr>
          <w:spacing w:val="-6"/>
        </w:rPr>
        <w:t xml:space="preserve"> </w:t>
      </w:r>
      <w:r>
        <w:t>правила</w:t>
      </w:r>
      <w:r>
        <w:rPr>
          <w:spacing w:val="-2"/>
        </w:rPr>
        <w:t xml:space="preserve"> </w:t>
      </w:r>
      <w:r>
        <w:t>безопасного</w:t>
      </w:r>
      <w:r>
        <w:rPr>
          <w:spacing w:val="-1"/>
        </w:rPr>
        <w:t xml:space="preserve"> </w:t>
      </w:r>
      <w:r>
        <w:t>поведения</w:t>
      </w:r>
      <w:r>
        <w:rPr>
          <w:spacing w:val="-1"/>
        </w:rPr>
        <w:t xml:space="preserve"> </w:t>
      </w:r>
      <w:r>
        <w:t>в</w:t>
      </w:r>
      <w:r>
        <w:rPr>
          <w:spacing w:val="-4"/>
        </w:rPr>
        <w:t xml:space="preserve"> </w:t>
      </w:r>
      <w:r>
        <w:t>среде</w:t>
      </w:r>
      <w:r>
        <w:rPr>
          <w:spacing w:val="-2"/>
        </w:rPr>
        <w:t xml:space="preserve"> </w:t>
      </w:r>
      <w:r>
        <w:t>обитания;</w:t>
      </w:r>
      <w:r>
        <w:rPr>
          <w:spacing w:val="-6"/>
        </w:rPr>
        <w:t xml:space="preserve"> </w:t>
      </w:r>
      <w:r>
        <w:t>моделировать</w:t>
      </w:r>
      <w:r>
        <w:rPr>
          <w:spacing w:val="-1"/>
        </w:rPr>
        <w:t xml:space="preserve"> </w:t>
      </w:r>
      <w:r>
        <w:t>схемы природных</w:t>
      </w:r>
      <w:r>
        <w:rPr>
          <w:spacing w:val="33"/>
        </w:rPr>
        <w:t xml:space="preserve"> </w:t>
      </w:r>
      <w:r>
        <w:t>объектов</w:t>
      </w:r>
      <w:r>
        <w:rPr>
          <w:spacing w:val="35"/>
        </w:rPr>
        <w:t xml:space="preserve"> </w:t>
      </w:r>
      <w:r>
        <w:t>(строение</w:t>
      </w:r>
      <w:r>
        <w:rPr>
          <w:spacing w:val="37"/>
        </w:rPr>
        <w:t xml:space="preserve"> </w:t>
      </w:r>
      <w:r>
        <w:t>почвы;</w:t>
      </w:r>
      <w:r>
        <w:rPr>
          <w:spacing w:val="34"/>
        </w:rPr>
        <w:t xml:space="preserve"> </w:t>
      </w:r>
      <w:r>
        <w:t>движение</w:t>
      </w:r>
      <w:r>
        <w:rPr>
          <w:spacing w:val="37"/>
        </w:rPr>
        <w:t xml:space="preserve"> </w:t>
      </w:r>
      <w:r>
        <w:t>реки,</w:t>
      </w:r>
      <w:r>
        <w:rPr>
          <w:spacing w:val="40"/>
        </w:rPr>
        <w:t xml:space="preserve"> </w:t>
      </w:r>
      <w:r>
        <w:t>форма</w:t>
      </w:r>
      <w:r>
        <w:rPr>
          <w:spacing w:val="32"/>
        </w:rPr>
        <w:t xml:space="preserve"> </w:t>
      </w:r>
      <w:r>
        <w:t>поверхности);</w:t>
      </w:r>
      <w:r>
        <w:rPr>
          <w:spacing w:val="34"/>
        </w:rPr>
        <w:t xml:space="preserve"> </w:t>
      </w:r>
      <w:r>
        <w:t>соотносить объекты природы с принадлежностью к</w:t>
      </w:r>
      <w:r>
        <w:rPr>
          <w:spacing w:val="-1"/>
        </w:rPr>
        <w:t xml:space="preserve"> </w:t>
      </w:r>
      <w:r>
        <w:t>определённой природной зоне; классифицировать природные</w:t>
      </w:r>
      <w:r>
        <w:rPr>
          <w:spacing w:val="40"/>
        </w:rPr>
        <w:t xml:space="preserve"> </w:t>
      </w:r>
      <w:r>
        <w:t>объекты</w:t>
      </w:r>
      <w:r>
        <w:rPr>
          <w:spacing w:val="40"/>
        </w:rPr>
        <w:t xml:space="preserve"> </w:t>
      </w:r>
      <w:r>
        <w:t>по</w:t>
      </w:r>
      <w:r>
        <w:rPr>
          <w:spacing w:val="40"/>
        </w:rPr>
        <w:t xml:space="preserve"> </w:t>
      </w:r>
      <w:r>
        <w:t>принадлежности</w:t>
      </w:r>
      <w:r>
        <w:rPr>
          <w:spacing w:val="40"/>
        </w:rPr>
        <w:t xml:space="preserve"> </w:t>
      </w:r>
      <w:r>
        <w:t>к</w:t>
      </w:r>
      <w:r>
        <w:rPr>
          <w:spacing w:val="40"/>
        </w:rPr>
        <w:t xml:space="preserve"> </w:t>
      </w:r>
      <w:r>
        <w:t>природной</w:t>
      </w:r>
      <w:r>
        <w:rPr>
          <w:spacing w:val="40"/>
        </w:rPr>
        <w:t xml:space="preserve"> </w:t>
      </w:r>
      <w:r>
        <w:t>зоне;</w:t>
      </w:r>
      <w:r>
        <w:rPr>
          <w:spacing w:val="40"/>
        </w:rPr>
        <w:t xml:space="preserve"> </w:t>
      </w:r>
      <w:r>
        <w:t>определять</w:t>
      </w:r>
      <w:r>
        <w:rPr>
          <w:spacing w:val="40"/>
        </w:rPr>
        <w:t xml:space="preserve"> </w:t>
      </w:r>
      <w:r>
        <w:t>разрыв</w:t>
      </w:r>
      <w:r>
        <w:rPr>
          <w:spacing w:val="40"/>
        </w:rPr>
        <w:t xml:space="preserve"> </w:t>
      </w:r>
      <w:r>
        <w:t>между реальным</w:t>
      </w:r>
      <w:r>
        <w:rPr>
          <w:spacing w:val="64"/>
          <w:w w:val="150"/>
        </w:rPr>
        <w:t xml:space="preserve"> </w:t>
      </w:r>
      <w:r>
        <w:t>и</w:t>
      </w:r>
      <w:r>
        <w:rPr>
          <w:spacing w:val="70"/>
          <w:w w:val="150"/>
        </w:rPr>
        <w:t xml:space="preserve"> </w:t>
      </w:r>
      <w:r>
        <w:t>желательным</w:t>
      </w:r>
      <w:r>
        <w:rPr>
          <w:spacing w:val="66"/>
          <w:w w:val="150"/>
        </w:rPr>
        <w:t xml:space="preserve"> </w:t>
      </w:r>
      <w:r>
        <w:t>состоянием</w:t>
      </w:r>
      <w:r>
        <w:rPr>
          <w:spacing w:val="62"/>
          <w:w w:val="150"/>
        </w:rPr>
        <w:t xml:space="preserve"> </w:t>
      </w:r>
      <w:r>
        <w:t>объекта</w:t>
      </w:r>
      <w:r>
        <w:rPr>
          <w:spacing w:val="69"/>
          <w:w w:val="150"/>
        </w:rPr>
        <w:t xml:space="preserve"> </w:t>
      </w:r>
      <w:r>
        <w:t>(ситуации)</w:t>
      </w:r>
      <w:r>
        <w:rPr>
          <w:spacing w:val="71"/>
          <w:w w:val="150"/>
        </w:rPr>
        <w:t xml:space="preserve"> </w:t>
      </w:r>
      <w:r>
        <w:t>на</w:t>
      </w:r>
      <w:r>
        <w:rPr>
          <w:spacing w:val="64"/>
          <w:w w:val="150"/>
        </w:rPr>
        <w:t xml:space="preserve"> </w:t>
      </w:r>
      <w:r>
        <w:t>основе</w:t>
      </w:r>
      <w:r>
        <w:rPr>
          <w:spacing w:val="70"/>
          <w:w w:val="150"/>
        </w:rPr>
        <w:t xml:space="preserve"> </w:t>
      </w:r>
      <w:r>
        <w:rPr>
          <w:spacing w:val="-2"/>
        </w:rPr>
        <w:t>предложенных</w:t>
      </w:r>
    </w:p>
    <w:p w:rsidR="00951632" w:rsidRDefault="00BF3633">
      <w:pPr>
        <w:pStyle w:val="a3"/>
        <w:ind w:left="424" w:firstLine="0"/>
      </w:pPr>
      <w:r>
        <w:t>учителем</w:t>
      </w:r>
      <w:r>
        <w:rPr>
          <w:spacing w:val="-3"/>
        </w:rPr>
        <w:t xml:space="preserve"> </w:t>
      </w:r>
      <w:r>
        <w:t>вопросов</w:t>
      </w:r>
      <w:r>
        <w:rPr>
          <w:spacing w:val="-3"/>
        </w:rPr>
        <w:t xml:space="preserve"> </w:t>
      </w:r>
      <w:r>
        <w:t>с</w:t>
      </w:r>
      <w:r>
        <w:rPr>
          <w:spacing w:val="-5"/>
        </w:rPr>
        <w:t xml:space="preserve"> </w:t>
      </w:r>
      <w:r>
        <w:t>учетом</w:t>
      </w:r>
      <w:r>
        <w:rPr>
          <w:spacing w:val="-3"/>
        </w:rPr>
        <w:t xml:space="preserve"> </w:t>
      </w:r>
      <w:r>
        <w:t>психофизических</w:t>
      </w:r>
      <w:r>
        <w:rPr>
          <w:spacing w:val="-8"/>
        </w:rPr>
        <w:t xml:space="preserve"> </w:t>
      </w:r>
      <w:r>
        <w:t>особенностей</w:t>
      </w:r>
      <w:r>
        <w:rPr>
          <w:spacing w:val="-7"/>
        </w:rPr>
        <w:t xml:space="preserve"> </w:t>
      </w:r>
      <w:r>
        <w:t>обучающихся</w:t>
      </w:r>
      <w:r>
        <w:rPr>
          <w:spacing w:val="-4"/>
        </w:rPr>
        <w:t xml:space="preserve"> </w:t>
      </w:r>
      <w:r>
        <w:t>с</w:t>
      </w:r>
      <w:r>
        <w:rPr>
          <w:spacing w:val="-4"/>
        </w:rPr>
        <w:t xml:space="preserve"> </w:t>
      </w:r>
      <w:r>
        <w:rPr>
          <w:spacing w:val="-2"/>
        </w:rPr>
        <w:t>НОДА.</w:t>
      </w:r>
    </w:p>
    <w:p w:rsidR="00951632" w:rsidRDefault="00BF3633">
      <w:pPr>
        <w:pStyle w:val="a3"/>
        <w:ind w:left="424" w:right="415"/>
      </w:pPr>
      <w:r>
        <w:rPr>
          <w:i/>
        </w:rPr>
        <w:t xml:space="preserve">Работа с информацией </w:t>
      </w:r>
      <w:r>
        <w:t>как часть познавательных универсальных учебных действий способствует формированию умений: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 телекоммуникационную сеть «Интернет» (в условиях контролируемого выхода); 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rsidR="00951632" w:rsidRDefault="00BF3633">
      <w:pPr>
        <w:spacing w:line="242" w:lineRule="auto"/>
        <w:ind w:left="424" w:right="421" w:firstLine="566"/>
        <w:jc w:val="both"/>
        <w:rPr>
          <w:sz w:val="24"/>
        </w:rPr>
      </w:pPr>
      <w:r>
        <w:rPr>
          <w:i/>
          <w:sz w:val="24"/>
        </w:rPr>
        <w:t xml:space="preserve">Коммуникативные универсальные учебные </w:t>
      </w:r>
      <w:r>
        <w:rPr>
          <w:sz w:val="24"/>
        </w:rPr>
        <w:t>действия способствуют формированию умений: ориентироваться в понятиях: организм, возраст, система органов; культура, долг,</w:t>
      </w:r>
    </w:p>
    <w:p w:rsidR="00951632" w:rsidRDefault="00951632">
      <w:pPr>
        <w:spacing w:line="242" w:lineRule="auto"/>
        <w:jc w:val="both"/>
        <w:rPr>
          <w:sz w:val="24"/>
        </w:rPr>
        <w:sectPr w:rsidR="00951632">
          <w:pgSz w:w="11910" w:h="16840"/>
          <w:pgMar w:top="1040" w:right="425" w:bottom="1180" w:left="1275" w:header="0" w:footer="969" w:gutter="0"/>
          <w:cols w:space="720"/>
        </w:sectPr>
      </w:pPr>
    </w:p>
    <w:p w:rsidR="00951632" w:rsidRDefault="00BF3633">
      <w:pPr>
        <w:pStyle w:val="a3"/>
        <w:spacing w:before="66"/>
        <w:ind w:left="424" w:right="418" w:firstLine="0"/>
      </w:pPr>
      <w:r>
        <w:lastRenderedPageBreak/>
        <w:t>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вредных привычек; описывать ситуации проявления нравственных качеств: отзывчивости, доброты, справедливости и других;</w:t>
      </w:r>
      <w:r>
        <w:rPr>
          <w:spacing w:val="80"/>
        </w:rPr>
        <w:t xml:space="preserve"> </w:t>
      </w:r>
      <w:r>
        <w:t>составлять краткие суждения о связях и зависимостях в природе (на основе сезонных изменений, особенностей</w:t>
      </w:r>
      <w:r>
        <w:rPr>
          <w:spacing w:val="50"/>
          <w:w w:val="150"/>
        </w:rPr>
        <w:t xml:space="preserve"> </w:t>
      </w:r>
      <w:r>
        <w:t>жизни</w:t>
      </w:r>
      <w:r>
        <w:rPr>
          <w:spacing w:val="78"/>
        </w:rPr>
        <w:t xml:space="preserve"> </w:t>
      </w:r>
      <w:r>
        <w:t>природных</w:t>
      </w:r>
      <w:r>
        <w:rPr>
          <w:spacing w:val="76"/>
        </w:rPr>
        <w:t xml:space="preserve"> </w:t>
      </w:r>
      <w:r>
        <w:t>зон,</w:t>
      </w:r>
      <w:r>
        <w:rPr>
          <w:spacing w:val="53"/>
          <w:w w:val="150"/>
        </w:rPr>
        <w:t xml:space="preserve"> </w:t>
      </w:r>
      <w:r>
        <w:t>пищевых</w:t>
      </w:r>
      <w:r>
        <w:rPr>
          <w:spacing w:val="76"/>
        </w:rPr>
        <w:t xml:space="preserve"> </w:t>
      </w:r>
      <w:r>
        <w:t>цепей);</w:t>
      </w:r>
      <w:r>
        <w:rPr>
          <w:spacing w:val="77"/>
        </w:rPr>
        <w:t xml:space="preserve"> </w:t>
      </w:r>
      <w:r>
        <w:t>составлять</w:t>
      </w:r>
      <w:r>
        <w:rPr>
          <w:spacing w:val="78"/>
        </w:rPr>
        <w:t xml:space="preserve"> </w:t>
      </w:r>
      <w:r>
        <w:t>небольшие</w:t>
      </w:r>
      <w:r>
        <w:rPr>
          <w:spacing w:val="51"/>
          <w:w w:val="150"/>
        </w:rPr>
        <w:t xml:space="preserve"> </w:t>
      </w:r>
      <w:r>
        <w:rPr>
          <w:spacing w:val="-2"/>
        </w:rPr>
        <w:t>тексты</w:t>
      </w:r>
    </w:p>
    <w:p w:rsidR="00951632" w:rsidRDefault="00BF3633">
      <w:pPr>
        <w:pStyle w:val="a3"/>
        <w:spacing w:before="1"/>
        <w:ind w:left="424" w:right="428" w:firstLine="0"/>
      </w:pPr>
      <w:r>
        <w:t>«Права</w:t>
      </w:r>
      <w:r>
        <w:rPr>
          <w:spacing w:val="-3"/>
        </w:rPr>
        <w:t xml:space="preserve"> </w:t>
      </w:r>
      <w:r>
        <w:t>и</w:t>
      </w:r>
      <w:r>
        <w:rPr>
          <w:spacing w:val="-1"/>
        </w:rPr>
        <w:t xml:space="preserve"> </w:t>
      </w:r>
      <w:r>
        <w:t>обязанности</w:t>
      </w:r>
      <w:r>
        <w:rPr>
          <w:spacing w:val="-1"/>
        </w:rPr>
        <w:t xml:space="preserve"> </w:t>
      </w:r>
      <w:r>
        <w:t>гражданина</w:t>
      </w:r>
      <w:r>
        <w:rPr>
          <w:spacing w:val="-3"/>
        </w:rPr>
        <w:t xml:space="preserve"> </w:t>
      </w:r>
      <w:r>
        <w:t>Российской</w:t>
      </w:r>
      <w:r>
        <w:rPr>
          <w:spacing w:val="-5"/>
        </w:rPr>
        <w:t xml:space="preserve"> </w:t>
      </w:r>
      <w:r>
        <w:t>Федерации»;</w:t>
      </w:r>
      <w:r>
        <w:rPr>
          <w:spacing w:val="-6"/>
        </w:rPr>
        <w:t xml:space="preserve"> </w:t>
      </w:r>
      <w:r>
        <w:t>создавать</w:t>
      </w:r>
      <w:r>
        <w:rPr>
          <w:spacing w:val="-1"/>
        </w:rPr>
        <w:t xml:space="preserve"> </w:t>
      </w:r>
      <w:r>
        <w:t>небольшие</w:t>
      </w:r>
      <w:r>
        <w:rPr>
          <w:spacing w:val="-3"/>
        </w:rPr>
        <w:t xml:space="preserve"> </w:t>
      </w:r>
      <w:r>
        <w:t>тексты</w:t>
      </w:r>
      <w:r>
        <w:rPr>
          <w:spacing w:val="-4"/>
        </w:rPr>
        <w:t xml:space="preserve"> </w:t>
      </w:r>
      <w:r>
        <w:t>о знаменательных страницах истории нашей страны (в рамках изученного) с учетом психофизических особенностей обучающихся с НОДА.</w:t>
      </w:r>
    </w:p>
    <w:p w:rsidR="00951632" w:rsidRDefault="00BF3633">
      <w:pPr>
        <w:pStyle w:val="a3"/>
        <w:spacing w:before="3"/>
        <w:ind w:left="424" w:right="416"/>
      </w:pPr>
      <w:r>
        <w:rPr>
          <w:i/>
        </w:rPr>
        <w:t xml:space="preserve">Регулятивные универсальные учебные действия </w:t>
      </w:r>
      <w:r>
        <w:t>способствуют формированию умений: самостоятельно планировать алгоритм решения учебной задачи; предвидеть трудности и возможные ошибки; контролировать процесс и результат выполнения задания, корректировать учебные действия при необходимости; адекватно принимать оценку своей работы; планировать работу над ошибками; находить ошибки в своей и чужих работах, устанавливать их причины.</w:t>
      </w:r>
    </w:p>
    <w:p w:rsidR="00951632" w:rsidRDefault="00BF3633">
      <w:pPr>
        <w:pStyle w:val="a3"/>
        <w:spacing w:before="1"/>
        <w:ind w:left="424" w:right="419"/>
      </w:pPr>
      <w:r>
        <w:rPr>
          <w:i/>
        </w:rPr>
        <w:t>Совместная</w:t>
      </w:r>
      <w:r>
        <w:rPr>
          <w:i/>
          <w:spacing w:val="-3"/>
        </w:rPr>
        <w:t xml:space="preserve"> </w:t>
      </w:r>
      <w:r>
        <w:rPr>
          <w:i/>
        </w:rPr>
        <w:t>деятельность</w:t>
      </w:r>
      <w:r>
        <w:rPr>
          <w:i/>
          <w:spacing w:val="-1"/>
        </w:rPr>
        <w:t xml:space="preserve"> </w:t>
      </w:r>
      <w:r>
        <w:t>способствует</w:t>
      </w:r>
      <w:r>
        <w:rPr>
          <w:spacing w:val="-3"/>
        </w:rPr>
        <w:t xml:space="preserve"> </w:t>
      </w:r>
      <w:r>
        <w:t>формированию</w:t>
      </w:r>
      <w:r>
        <w:rPr>
          <w:spacing w:val="-4"/>
        </w:rPr>
        <w:t xml:space="preserve"> </w:t>
      </w:r>
      <w:r>
        <w:t>умений:</w:t>
      </w:r>
      <w:r>
        <w:rPr>
          <w:spacing w:val="-3"/>
        </w:rPr>
        <w:t xml:space="preserve"> </w:t>
      </w:r>
      <w:r>
        <w:t>выполнять</w:t>
      </w:r>
      <w:r>
        <w:rPr>
          <w:spacing w:val="-5"/>
        </w:rPr>
        <w:t xml:space="preserve"> </w:t>
      </w:r>
      <w:r>
        <w:t>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951632" w:rsidRDefault="00BF3633" w:rsidP="00DA4021">
      <w:pPr>
        <w:pStyle w:val="2"/>
        <w:numPr>
          <w:ilvl w:val="3"/>
          <w:numId w:val="54"/>
        </w:numPr>
        <w:tabs>
          <w:tab w:val="left" w:pos="1872"/>
        </w:tabs>
        <w:spacing w:before="5" w:line="272" w:lineRule="exact"/>
        <w:ind w:left="1872" w:hanging="780"/>
        <w:jc w:val="both"/>
      </w:pPr>
      <w:r>
        <w:t>Планируемые</w:t>
      </w:r>
      <w:r>
        <w:rPr>
          <w:spacing w:val="-8"/>
        </w:rPr>
        <w:t xml:space="preserve"> </w:t>
      </w:r>
      <w:r>
        <w:t>результаты</w:t>
      </w:r>
      <w:r>
        <w:rPr>
          <w:spacing w:val="-4"/>
        </w:rPr>
        <w:t xml:space="preserve"> </w:t>
      </w:r>
      <w:r>
        <w:t>освоения</w:t>
      </w:r>
      <w:r>
        <w:rPr>
          <w:spacing w:val="-8"/>
        </w:rPr>
        <w:t xml:space="preserve"> </w:t>
      </w:r>
      <w:r>
        <w:t>программы</w:t>
      </w:r>
      <w:r>
        <w:rPr>
          <w:spacing w:val="-5"/>
        </w:rPr>
        <w:t xml:space="preserve"> </w:t>
      </w:r>
      <w:r>
        <w:t>по</w:t>
      </w:r>
      <w:r>
        <w:rPr>
          <w:spacing w:val="-8"/>
        </w:rPr>
        <w:t xml:space="preserve"> </w:t>
      </w:r>
      <w:r>
        <w:t>окружающему</w:t>
      </w:r>
      <w:r>
        <w:rPr>
          <w:spacing w:val="-4"/>
        </w:rPr>
        <w:t xml:space="preserve"> миру</w:t>
      </w:r>
    </w:p>
    <w:p w:rsidR="00951632" w:rsidRDefault="00BF3633" w:rsidP="00DA4021">
      <w:pPr>
        <w:pStyle w:val="a5"/>
        <w:numPr>
          <w:ilvl w:val="4"/>
          <w:numId w:val="54"/>
        </w:numPr>
        <w:tabs>
          <w:tab w:val="left" w:pos="2054"/>
        </w:tabs>
        <w:ind w:right="414" w:firstLine="566"/>
        <w:jc w:val="both"/>
        <w:rPr>
          <w:sz w:val="24"/>
        </w:rPr>
      </w:pPr>
      <w:r>
        <w:rPr>
          <w:sz w:val="24"/>
        </w:rPr>
        <w:t>Личностные результаты освоения программы по окружающему миру характеризуют готовность обучающихся с НОДА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951632" w:rsidRDefault="00BF3633" w:rsidP="00DA4021">
      <w:pPr>
        <w:pStyle w:val="a5"/>
        <w:numPr>
          <w:ilvl w:val="0"/>
          <w:numId w:val="53"/>
        </w:numPr>
        <w:tabs>
          <w:tab w:val="left" w:pos="1841"/>
        </w:tabs>
        <w:spacing w:line="275" w:lineRule="exact"/>
        <w:jc w:val="both"/>
        <w:rPr>
          <w:sz w:val="24"/>
        </w:rPr>
      </w:pPr>
      <w:r>
        <w:rPr>
          <w:sz w:val="24"/>
        </w:rPr>
        <w:t>гражданско-патриотического</w:t>
      </w:r>
      <w:r>
        <w:rPr>
          <w:spacing w:val="-12"/>
          <w:sz w:val="24"/>
        </w:rPr>
        <w:t xml:space="preserve"> </w:t>
      </w:r>
      <w:r>
        <w:rPr>
          <w:spacing w:val="-2"/>
          <w:sz w:val="24"/>
        </w:rPr>
        <w:t>воспитания:</w:t>
      </w:r>
    </w:p>
    <w:p w:rsidR="00951632" w:rsidRDefault="00BF3633">
      <w:pPr>
        <w:pStyle w:val="a3"/>
        <w:ind w:left="424" w:right="418"/>
      </w:pPr>
      <w:r>
        <w:t xml:space="preserve">становление ценностного отношения к своей Родине –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w:t>
      </w:r>
      <w:r>
        <w:rPr>
          <w:spacing w:val="-2"/>
        </w:rPr>
        <w:t>общества;</w:t>
      </w:r>
    </w:p>
    <w:p w:rsidR="00951632" w:rsidRDefault="00BF3633" w:rsidP="00DA4021">
      <w:pPr>
        <w:pStyle w:val="a5"/>
        <w:numPr>
          <w:ilvl w:val="0"/>
          <w:numId w:val="53"/>
        </w:numPr>
        <w:tabs>
          <w:tab w:val="left" w:pos="1841"/>
        </w:tabs>
        <w:jc w:val="both"/>
        <w:rPr>
          <w:sz w:val="24"/>
        </w:rPr>
      </w:pPr>
      <w:r>
        <w:rPr>
          <w:sz w:val="24"/>
        </w:rPr>
        <w:t>духовно-нравственного</w:t>
      </w:r>
      <w:r>
        <w:rPr>
          <w:spacing w:val="-8"/>
          <w:sz w:val="24"/>
        </w:rPr>
        <w:t xml:space="preserve"> </w:t>
      </w:r>
      <w:r>
        <w:rPr>
          <w:spacing w:val="-2"/>
          <w:sz w:val="24"/>
        </w:rPr>
        <w:t>воспитания:</w:t>
      </w:r>
    </w:p>
    <w:p w:rsidR="00951632" w:rsidRDefault="00BF3633">
      <w:pPr>
        <w:pStyle w:val="a3"/>
        <w:spacing w:before="2"/>
        <w:ind w:left="424" w:right="415"/>
      </w:pPr>
      <w:r>
        <w:t>проявление культуры общения, уважительного отношения к людям, их взглядам, признанию их индивидуальности; принятие существующих в обществе нравственно- 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951632" w:rsidRDefault="00BF3633" w:rsidP="00DA4021">
      <w:pPr>
        <w:pStyle w:val="a5"/>
        <w:numPr>
          <w:ilvl w:val="0"/>
          <w:numId w:val="53"/>
        </w:numPr>
        <w:tabs>
          <w:tab w:val="left" w:pos="1841"/>
        </w:tabs>
        <w:spacing w:line="274" w:lineRule="exact"/>
        <w:jc w:val="both"/>
        <w:rPr>
          <w:sz w:val="24"/>
        </w:rPr>
      </w:pPr>
      <w:r>
        <w:rPr>
          <w:sz w:val="24"/>
        </w:rPr>
        <w:t>эстетического</w:t>
      </w:r>
      <w:r>
        <w:rPr>
          <w:spacing w:val="-3"/>
          <w:sz w:val="24"/>
        </w:rPr>
        <w:t xml:space="preserve"> </w:t>
      </w:r>
      <w:r>
        <w:rPr>
          <w:spacing w:val="-2"/>
          <w:sz w:val="24"/>
        </w:rPr>
        <w:t>воспитания:</w:t>
      </w:r>
    </w:p>
    <w:p w:rsidR="00951632" w:rsidRDefault="00BF3633">
      <w:pPr>
        <w:pStyle w:val="a3"/>
        <w:spacing w:before="3"/>
        <w:ind w:left="424" w:right="426"/>
      </w:pPr>
      <w:r>
        <w:t>понимание</w:t>
      </w:r>
      <w:r>
        <w:rPr>
          <w:spacing w:val="-3"/>
        </w:rPr>
        <w:t xml:space="preserve"> </w:t>
      </w:r>
      <w:r>
        <w:t xml:space="preserve">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w:t>
      </w:r>
      <w:r>
        <w:rPr>
          <w:spacing w:val="-2"/>
        </w:rPr>
        <w:t>деятельности.</w:t>
      </w:r>
    </w:p>
    <w:p w:rsidR="00951632" w:rsidRDefault="00951632">
      <w:pPr>
        <w:pStyle w:val="a3"/>
        <w:sectPr w:rsidR="00951632">
          <w:pgSz w:w="11910" w:h="16840"/>
          <w:pgMar w:top="1040" w:right="425" w:bottom="1180" w:left="1275" w:header="0" w:footer="969" w:gutter="0"/>
          <w:cols w:space="720"/>
        </w:sectPr>
      </w:pPr>
    </w:p>
    <w:p w:rsidR="00951632" w:rsidRDefault="00BF3633" w:rsidP="00DA4021">
      <w:pPr>
        <w:pStyle w:val="a5"/>
        <w:numPr>
          <w:ilvl w:val="0"/>
          <w:numId w:val="53"/>
        </w:numPr>
        <w:tabs>
          <w:tab w:val="left" w:pos="1841"/>
        </w:tabs>
        <w:spacing w:before="66" w:line="242" w:lineRule="auto"/>
        <w:ind w:left="424" w:right="424" w:firstLine="566"/>
        <w:jc w:val="both"/>
        <w:rPr>
          <w:sz w:val="24"/>
        </w:rPr>
      </w:pPr>
      <w:r>
        <w:rPr>
          <w:sz w:val="24"/>
        </w:rPr>
        <w:lastRenderedPageBreak/>
        <w:t>физического воспитания, формирования культуры здоровья и эмоционального благополучия:</w:t>
      </w:r>
    </w:p>
    <w:p w:rsidR="00951632" w:rsidRDefault="00BF3633">
      <w:pPr>
        <w:pStyle w:val="a3"/>
        <w:ind w:left="424" w:right="429"/>
      </w:pPr>
      <w:r>
        <w:t>соблюдение правил</w:t>
      </w:r>
      <w:r>
        <w:rPr>
          <w:spacing w:val="-2"/>
        </w:rPr>
        <w:t xml:space="preserve"> </w:t>
      </w:r>
      <w:r>
        <w:t>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w:t>
      </w:r>
    </w:p>
    <w:p w:rsidR="00951632" w:rsidRDefault="00BF3633" w:rsidP="00DA4021">
      <w:pPr>
        <w:pStyle w:val="a5"/>
        <w:numPr>
          <w:ilvl w:val="0"/>
          <w:numId w:val="53"/>
        </w:numPr>
        <w:tabs>
          <w:tab w:val="left" w:pos="1841"/>
        </w:tabs>
        <w:jc w:val="both"/>
        <w:rPr>
          <w:sz w:val="24"/>
        </w:rPr>
      </w:pPr>
      <w:r>
        <w:rPr>
          <w:sz w:val="24"/>
        </w:rPr>
        <w:t>трудового</w:t>
      </w:r>
      <w:r>
        <w:rPr>
          <w:spacing w:val="-5"/>
          <w:sz w:val="24"/>
        </w:rPr>
        <w:t xml:space="preserve"> </w:t>
      </w:r>
      <w:r>
        <w:rPr>
          <w:spacing w:val="-2"/>
          <w:sz w:val="24"/>
        </w:rPr>
        <w:t>воспитания:</w:t>
      </w:r>
    </w:p>
    <w:p w:rsidR="00951632" w:rsidRDefault="00BF3633">
      <w:pPr>
        <w:pStyle w:val="a3"/>
        <w:ind w:left="424" w:right="426"/>
      </w:pPr>
      <w: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51632" w:rsidRDefault="00BF3633" w:rsidP="00DA4021">
      <w:pPr>
        <w:pStyle w:val="a5"/>
        <w:numPr>
          <w:ilvl w:val="0"/>
          <w:numId w:val="53"/>
        </w:numPr>
        <w:tabs>
          <w:tab w:val="left" w:pos="1841"/>
        </w:tabs>
        <w:spacing w:line="274" w:lineRule="exact"/>
        <w:jc w:val="both"/>
        <w:rPr>
          <w:sz w:val="24"/>
        </w:rPr>
      </w:pPr>
      <w:r>
        <w:rPr>
          <w:sz w:val="24"/>
        </w:rPr>
        <w:t>экологического</w:t>
      </w:r>
      <w:r>
        <w:rPr>
          <w:spacing w:val="-8"/>
          <w:sz w:val="24"/>
        </w:rPr>
        <w:t xml:space="preserve"> </w:t>
      </w:r>
      <w:r>
        <w:rPr>
          <w:spacing w:val="-2"/>
          <w:sz w:val="24"/>
        </w:rPr>
        <w:t>воспитания:</w:t>
      </w:r>
    </w:p>
    <w:p w:rsidR="00951632" w:rsidRDefault="00BF3633">
      <w:pPr>
        <w:pStyle w:val="a3"/>
        <w:spacing w:before="3" w:line="237" w:lineRule="auto"/>
        <w:ind w:left="424" w:right="426"/>
      </w:pPr>
      <w: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951632" w:rsidRDefault="00BF3633" w:rsidP="00DA4021">
      <w:pPr>
        <w:pStyle w:val="a5"/>
        <w:numPr>
          <w:ilvl w:val="0"/>
          <w:numId w:val="53"/>
        </w:numPr>
        <w:tabs>
          <w:tab w:val="left" w:pos="1841"/>
        </w:tabs>
        <w:spacing w:before="3" w:line="275" w:lineRule="exact"/>
        <w:jc w:val="both"/>
        <w:rPr>
          <w:sz w:val="24"/>
        </w:rPr>
      </w:pPr>
      <w:r>
        <w:rPr>
          <w:sz w:val="24"/>
        </w:rPr>
        <w:t>ценности</w:t>
      </w:r>
      <w:r>
        <w:rPr>
          <w:spacing w:val="-6"/>
          <w:sz w:val="24"/>
        </w:rPr>
        <w:t xml:space="preserve"> </w:t>
      </w:r>
      <w:r>
        <w:rPr>
          <w:sz w:val="24"/>
        </w:rPr>
        <w:t>научного</w:t>
      </w:r>
      <w:r>
        <w:rPr>
          <w:spacing w:val="-3"/>
          <w:sz w:val="24"/>
        </w:rPr>
        <w:t xml:space="preserve"> </w:t>
      </w:r>
      <w:r>
        <w:rPr>
          <w:spacing w:val="-2"/>
          <w:sz w:val="24"/>
        </w:rPr>
        <w:t>познания:</w:t>
      </w:r>
    </w:p>
    <w:p w:rsidR="00951632" w:rsidRDefault="00BF3633">
      <w:pPr>
        <w:pStyle w:val="a3"/>
        <w:ind w:left="424" w:right="424"/>
      </w:pPr>
      <w:r>
        <w:t>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951632" w:rsidRDefault="00BF3633">
      <w:pPr>
        <w:pStyle w:val="a3"/>
        <w:ind w:left="424" w:right="423"/>
      </w:pPr>
      <w:r>
        <w:t>В результате изучения окружающего мира на уровне начального общего</w:t>
      </w:r>
      <w:r>
        <w:rPr>
          <w:spacing w:val="40"/>
        </w:rPr>
        <w:t xml:space="preserve"> </w:t>
      </w:r>
      <w:r>
        <w:t>образования у обучающегося с НОДА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51632" w:rsidRDefault="00BF3633">
      <w:pPr>
        <w:pStyle w:val="1"/>
        <w:spacing w:before="5" w:line="275" w:lineRule="exact"/>
        <w:ind w:left="991"/>
        <w:jc w:val="both"/>
      </w:pPr>
      <w:r>
        <w:t>ЛИЧНОСТНЫЕ</w:t>
      </w:r>
      <w:r>
        <w:rPr>
          <w:spacing w:val="-4"/>
        </w:rPr>
        <w:t xml:space="preserve"> </w:t>
      </w:r>
      <w:r>
        <w:rPr>
          <w:spacing w:val="-2"/>
        </w:rPr>
        <w:t>РЕЗУЛЬТАТЫ</w:t>
      </w:r>
    </w:p>
    <w:p w:rsidR="00951632" w:rsidRDefault="00BF3633">
      <w:pPr>
        <w:spacing w:line="275" w:lineRule="exact"/>
        <w:ind w:left="991"/>
        <w:jc w:val="both"/>
        <w:rPr>
          <w:sz w:val="24"/>
        </w:rPr>
      </w:pPr>
      <w:r>
        <w:rPr>
          <w:i/>
          <w:sz w:val="24"/>
        </w:rPr>
        <w:t>Патриотическое</w:t>
      </w:r>
      <w:r>
        <w:rPr>
          <w:i/>
          <w:spacing w:val="-6"/>
          <w:sz w:val="24"/>
        </w:rPr>
        <w:t xml:space="preserve"> </w:t>
      </w:r>
      <w:r>
        <w:rPr>
          <w:i/>
          <w:spacing w:val="-2"/>
          <w:sz w:val="24"/>
        </w:rPr>
        <w:t>воспитание</w:t>
      </w:r>
      <w:r>
        <w:rPr>
          <w:spacing w:val="-2"/>
          <w:sz w:val="24"/>
        </w:rPr>
        <w:t>:</w:t>
      </w:r>
    </w:p>
    <w:p w:rsidR="00951632" w:rsidRDefault="00BF3633" w:rsidP="00DA4021">
      <w:pPr>
        <w:pStyle w:val="a5"/>
        <w:numPr>
          <w:ilvl w:val="1"/>
          <w:numId w:val="53"/>
        </w:numPr>
        <w:tabs>
          <w:tab w:val="left" w:pos="1273"/>
        </w:tabs>
        <w:spacing w:before="2" w:line="237" w:lineRule="auto"/>
        <w:ind w:right="422" w:firstLine="566"/>
        <w:rPr>
          <w:sz w:val="24"/>
        </w:rPr>
      </w:pPr>
      <w:r>
        <w:rPr>
          <w:sz w:val="24"/>
        </w:rPr>
        <w:t xml:space="preserve">проявление интереса к истории и современному состоянию российской науки и </w:t>
      </w:r>
      <w:r>
        <w:rPr>
          <w:spacing w:val="-2"/>
          <w:sz w:val="24"/>
        </w:rPr>
        <w:t>технологии;</w:t>
      </w:r>
    </w:p>
    <w:p w:rsidR="00951632" w:rsidRDefault="00BF3633" w:rsidP="00DA4021">
      <w:pPr>
        <w:pStyle w:val="a5"/>
        <w:numPr>
          <w:ilvl w:val="1"/>
          <w:numId w:val="53"/>
        </w:numPr>
        <w:tabs>
          <w:tab w:val="left" w:pos="1274"/>
        </w:tabs>
        <w:spacing w:before="5" w:line="292" w:lineRule="exact"/>
        <w:ind w:left="1274" w:hanging="283"/>
        <w:rPr>
          <w:sz w:val="24"/>
        </w:rPr>
      </w:pPr>
      <w:r>
        <w:rPr>
          <w:sz w:val="24"/>
        </w:rPr>
        <w:t>ценностное</w:t>
      </w:r>
      <w:r>
        <w:rPr>
          <w:spacing w:val="-10"/>
          <w:sz w:val="24"/>
        </w:rPr>
        <w:t xml:space="preserve"> </w:t>
      </w:r>
      <w:r>
        <w:rPr>
          <w:sz w:val="24"/>
        </w:rPr>
        <w:t>отношение</w:t>
      </w:r>
      <w:r>
        <w:rPr>
          <w:spacing w:val="-7"/>
          <w:sz w:val="24"/>
        </w:rPr>
        <w:t xml:space="preserve"> </w:t>
      </w:r>
      <w:r>
        <w:rPr>
          <w:sz w:val="24"/>
        </w:rPr>
        <w:t>к</w:t>
      </w:r>
      <w:r>
        <w:rPr>
          <w:spacing w:val="-4"/>
          <w:sz w:val="24"/>
        </w:rPr>
        <w:t xml:space="preserve"> </w:t>
      </w:r>
      <w:r>
        <w:rPr>
          <w:sz w:val="24"/>
        </w:rPr>
        <w:t>достижениям</w:t>
      </w:r>
      <w:r>
        <w:rPr>
          <w:spacing w:val="-1"/>
          <w:sz w:val="24"/>
        </w:rPr>
        <w:t xml:space="preserve"> </w:t>
      </w:r>
      <w:r>
        <w:rPr>
          <w:sz w:val="24"/>
        </w:rPr>
        <w:t>российских</w:t>
      </w:r>
      <w:r>
        <w:rPr>
          <w:spacing w:val="-6"/>
          <w:sz w:val="24"/>
        </w:rPr>
        <w:t xml:space="preserve"> </w:t>
      </w:r>
      <w:r>
        <w:rPr>
          <w:sz w:val="24"/>
        </w:rPr>
        <w:t>инженеров</w:t>
      </w:r>
      <w:r>
        <w:rPr>
          <w:spacing w:val="-1"/>
          <w:sz w:val="24"/>
        </w:rPr>
        <w:t xml:space="preserve"> </w:t>
      </w:r>
      <w:r>
        <w:rPr>
          <w:sz w:val="24"/>
        </w:rPr>
        <w:t>и</w:t>
      </w:r>
      <w:r>
        <w:rPr>
          <w:spacing w:val="-5"/>
          <w:sz w:val="24"/>
        </w:rPr>
        <w:t xml:space="preserve"> </w:t>
      </w:r>
      <w:r>
        <w:rPr>
          <w:spacing w:val="-2"/>
          <w:sz w:val="24"/>
        </w:rPr>
        <w:t>учёных.</w:t>
      </w:r>
    </w:p>
    <w:p w:rsidR="00951632" w:rsidRDefault="00BF3633">
      <w:pPr>
        <w:spacing w:line="274" w:lineRule="exact"/>
        <w:ind w:left="991"/>
        <w:jc w:val="both"/>
        <w:rPr>
          <w:sz w:val="24"/>
        </w:rPr>
      </w:pPr>
      <w:r>
        <w:rPr>
          <w:i/>
          <w:sz w:val="24"/>
        </w:rPr>
        <w:t>Гражданское</w:t>
      </w:r>
      <w:r>
        <w:rPr>
          <w:i/>
          <w:spacing w:val="-4"/>
          <w:sz w:val="24"/>
        </w:rPr>
        <w:t xml:space="preserve"> </w:t>
      </w:r>
      <w:r>
        <w:rPr>
          <w:i/>
          <w:sz w:val="24"/>
        </w:rPr>
        <w:t>и</w:t>
      </w:r>
      <w:r>
        <w:rPr>
          <w:i/>
          <w:spacing w:val="-3"/>
          <w:sz w:val="24"/>
        </w:rPr>
        <w:t xml:space="preserve"> </w:t>
      </w:r>
      <w:r>
        <w:rPr>
          <w:i/>
          <w:sz w:val="24"/>
        </w:rPr>
        <w:t>духовно-нравственное</w:t>
      </w:r>
      <w:r>
        <w:rPr>
          <w:i/>
          <w:spacing w:val="-8"/>
          <w:sz w:val="24"/>
        </w:rPr>
        <w:t xml:space="preserve"> </w:t>
      </w:r>
      <w:r>
        <w:rPr>
          <w:i/>
          <w:spacing w:val="-2"/>
          <w:sz w:val="24"/>
        </w:rPr>
        <w:t>воспитание</w:t>
      </w:r>
      <w:r>
        <w:rPr>
          <w:spacing w:val="-2"/>
          <w:sz w:val="24"/>
        </w:rPr>
        <w:t>:</w:t>
      </w:r>
    </w:p>
    <w:p w:rsidR="00951632" w:rsidRDefault="00BF3633" w:rsidP="00DA4021">
      <w:pPr>
        <w:pStyle w:val="a5"/>
        <w:numPr>
          <w:ilvl w:val="1"/>
          <w:numId w:val="53"/>
        </w:numPr>
        <w:tabs>
          <w:tab w:val="left" w:pos="1273"/>
        </w:tabs>
        <w:ind w:right="419" w:firstLine="566"/>
        <w:rPr>
          <w:sz w:val="24"/>
        </w:rPr>
      </w:pPr>
      <w:r>
        <w:rPr>
          <w:sz w:val="24"/>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 с учетом речевых возможностей обучающихся с НОДА;</w:t>
      </w:r>
    </w:p>
    <w:p w:rsidR="00951632" w:rsidRDefault="00BF3633" w:rsidP="00DA4021">
      <w:pPr>
        <w:pStyle w:val="a5"/>
        <w:numPr>
          <w:ilvl w:val="1"/>
          <w:numId w:val="53"/>
        </w:numPr>
        <w:tabs>
          <w:tab w:val="left" w:pos="1273"/>
        </w:tabs>
        <w:spacing w:before="3" w:line="237" w:lineRule="auto"/>
        <w:ind w:right="424" w:firstLine="566"/>
        <w:rPr>
          <w:sz w:val="24"/>
        </w:rPr>
      </w:pPr>
      <w:r>
        <w:rPr>
          <w:sz w:val="24"/>
        </w:rPr>
        <w:t>осознание важности морально-этических принципов в деятельности, связанной с реализацией технологий;</w:t>
      </w:r>
    </w:p>
    <w:p w:rsidR="00951632" w:rsidRDefault="00BF3633" w:rsidP="00DA4021">
      <w:pPr>
        <w:pStyle w:val="a5"/>
        <w:numPr>
          <w:ilvl w:val="1"/>
          <w:numId w:val="53"/>
        </w:numPr>
        <w:tabs>
          <w:tab w:val="left" w:pos="1273"/>
        </w:tabs>
        <w:spacing w:line="242" w:lineRule="auto"/>
        <w:ind w:right="421" w:firstLine="566"/>
        <w:rPr>
          <w:sz w:val="24"/>
        </w:rPr>
      </w:pPr>
      <w:r>
        <w:rPr>
          <w:sz w:val="24"/>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951632" w:rsidRDefault="00BF3633">
      <w:pPr>
        <w:spacing w:line="270" w:lineRule="exact"/>
        <w:ind w:left="991"/>
        <w:jc w:val="both"/>
        <w:rPr>
          <w:sz w:val="24"/>
        </w:rPr>
      </w:pPr>
      <w:r>
        <w:rPr>
          <w:i/>
          <w:sz w:val="24"/>
        </w:rPr>
        <w:t>Эстетическое</w:t>
      </w:r>
      <w:r>
        <w:rPr>
          <w:i/>
          <w:spacing w:val="-7"/>
          <w:sz w:val="24"/>
        </w:rPr>
        <w:t xml:space="preserve"> </w:t>
      </w:r>
      <w:r>
        <w:rPr>
          <w:i/>
          <w:spacing w:val="-2"/>
          <w:sz w:val="24"/>
        </w:rPr>
        <w:t>воспитание</w:t>
      </w:r>
      <w:r>
        <w:rPr>
          <w:spacing w:val="-2"/>
          <w:sz w:val="24"/>
        </w:rPr>
        <w:t>:</w:t>
      </w:r>
    </w:p>
    <w:p w:rsidR="00951632" w:rsidRDefault="00BF3633" w:rsidP="00DA4021">
      <w:pPr>
        <w:pStyle w:val="a5"/>
        <w:numPr>
          <w:ilvl w:val="1"/>
          <w:numId w:val="53"/>
        </w:numPr>
        <w:tabs>
          <w:tab w:val="left" w:pos="1274"/>
        </w:tabs>
        <w:spacing w:before="5" w:line="293" w:lineRule="exact"/>
        <w:ind w:left="1274" w:hanging="283"/>
        <w:rPr>
          <w:sz w:val="24"/>
        </w:rPr>
      </w:pPr>
      <w:r>
        <w:rPr>
          <w:sz w:val="24"/>
        </w:rPr>
        <w:t>восприятие</w:t>
      </w:r>
      <w:r>
        <w:rPr>
          <w:spacing w:val="-4"/>
          <w:sz w:val="24"/>
        </w:rPr>
        <w:t xml:space="preserve"> </w:t>
      </w:r>
      <w:r>
        <w:rPr>
          <w:sz w:val="24"/>
        </w:rPr>
        <w:t>эстетических</w:t>
      </w:r>
      <w:r>
        <w:rPr>
          <w:spacing w:val="-8"/>
          <w:sz w:val="24"/>
        </w:rPr>
        <w:t xml:space="preserve"> </w:t>
      </w:r>
      <w:r>
        <w:rPr>
          <w:sz w:val="24"/>
        </w:rPr>
        <w:t>качеств</w:t>
      </w:r>
      <w:r>
        <w:rPr>
          <w:spacing w:val="-1"/>
          <w:sz w:val="24"/>
        </w:rPr>
        <w:t xml:space="preserve"> </w:t>
      </w:r>
      <w:r>
        <w:rPr>
          <w:sz w:val="24"/>
        </w:rPr>
        <w:t>предметов</w:t>
      </w:r>
      <w:r>
        <w:rPr>
          <w:spacing w:val="-5"/>
          <w:sz w:val="24"/>
        </w:rPr>
        <w:t xml:space="preserve"> </w:t>
      </w:r>
      <w:r>
        <w:rPr>
          <w:spacing w:val="-2"/>
          <w:sz w:val="24"/>
        </w:rPr>
        <w:t>труда;</w:t>
      </w:r>
    </w:p>
    <w:p w:rsidR="00951632" w:rsidRDefault="00BF3633" w:rsidP="00DA4021">
      <w:pPr>
        <w:pStyle w:val="a5"/>
        <w:numPr>
          <w:ilvl w:val="1"/>
          <w:numId w:val="53"/>
        </w:numPr>
        <w:tabs>
          <w:tab w:val="left" w:pos="1273"/>
        </w:tabs>
        <w:spacing w:before="1" w:line="237" w:lineRule="auto"/>
        <w:ind w:right="427" w:firstLine="566"/>
        <w:rPr>
          <w:sz w:val="24"/>
        </w:rPr>
      </w:pPr>
      <w:r>
        <w:rPr>
          <w:sz w:val="24"/>
        </w:rPr>
        <w:t>умение создавать эстетически значимые изделия из различных материалов с учетом двигательных возможностей, обучающихся с НОДА.</w:t>
      </w:r>
    </w:p>
    <w:p w:rsidR="00951632" w:rsidRDefault="00BF3633">
      <w:pPr>
        <w:spacing w:line="274" w:lineRule="exact"/>
        <w:ind w:left="991"/>
        <w:jc w:val="both"/>
        <w:rPr>
          <w:sz w:val="24"/>
        </w:rPr>
      </w:pPr>
      <w:r>
        <w:rPr>
          <w:i/>
          <w:spacing w:val="-4"/>
          <w:sz w:val="24"/>
        </w:rPr>
        <w:t>Ценности</w:t>
      </w:r>
      <w:r>
        <w:rPr>
          <w:i/>
          <w:spacing w:val="-7"/>
          <w:sz w:val="24"/>
        </w:rPr>
        <w:t xml:space="preserve"> </w:t>
      </w:r>
      <w:r>
        <w:rPr>
          <w:i/>
          <w:spacing w:val="-4"/>
          <w:sz w:val="24"/>
        </w:rPr>
        <w:t>научного</w:t>
      </w:r>
      <w:r>
        <w:rPr>
          <w:i/>
          <w:spacing w:val="-7"/>
          <w:sz w:val="24"/>
        </w:rPr>
        <w:t xml:space="preserve"> </w:t>
      </w:r>
      <w:r>
        <w:rPr>
          <w:i/>
          <w:spacing w:val="-4"/>
          <w:sz w:val="24"/>
        </w:rPr>
        <w:t>познания</w:t>
      </w:r>
      <w:r>
        <w:rPr>
          <w:i/>
          <w:spacing w:val="-7"/>
          <w:sz w:val="24"/>
        </w:rPr>
        <w:t xml:space="preserve"> </w:t>
      </w:r>
      <w:r>
        <w:rPr>
          <w:i/>
          <w:spacing w:val="-4"/>
          <w:sz w:val="24"/>
        </w:rPr>
        <w:t>и</w:t>
      </w:r>
      <w:r>
        <w:rPr>
          <w:i/>
          <w:spacing w:val="-7"/>
          <w:sz w:val="24"/>
        </w:rPr>
        <w:t xml:space="preserve"> </w:t>
      </w:r>
      <w:r>
        <w:rPr>
          <w:i/>
          <w:spacing w:val="-4"/>
          <w:sz w:val="24"/>
        </w:rPr>
        <w:t>практической</w:t>
      </w:r>
      <w:r>
        <w:rPr>
          <w:i/>
          <w:spacing w:val="-6"/>
          <w:sz w:val="24"/>
        </w:rPr>
        <w:t xml:space="preserve"> </w:t>
      </w:r>
      <w:r>
        <w:rPr>
          <w:i/>
          <w:spacing w:val="-4"/>
          <w:sz w:val="24"/>
        </w:rPr>
        <w:t>деятельности</w:t>
      </w:r>
      <w:r>
        <w:rPr>
          <w:spacing w:val="-4"/>
          <w:sz w:val="24"/>
        </w:rPr>
        <w:t>:</w:t>
      </w:r>
    </w:p>
    <w:p w:rsidR="00951632" w:rsidRDefault="00BF3633" w:rsidP="00DA4021">
      <w:pPr>
        <w:pStyle w:val="a5"/>
        <w:numPr>
          <w:ilvl w:val="1"/>
          <w:numId w:val="53"/>
        </w:numPr>
        <w:tabs>
          <w:tab w:val="left" w:pos="1274"/>
        </w:tabs>
        <w:spacing w:before="5" w:line="293" w:lineRule="exact"/>
        <w:ind w:left="1274" w:hanging="283"/>
        <w:rPr>
          <w:sz w:val="24"/>
        </w:rPr>
      </w:pPr>
      <w:r>
        <w:rPr>
          <w:sz w:val="24"/>
        </w:rPr>
        <w:t>осознание</w:t>
      </w:r>
      <w:r>
        <w:rPr>
          <w:spacing w:val="-6"/>
          <w:sz w:val="24"/>
        </w:rPr>
        <w:t xml:space="preserve"> </w:t>
      </w:r>
      <w:r>
        <w:rPr>
          <w:sz w:val="24"/>
        </w:rPr>
        <w:t>ценности</w:t>
      </w:r>
      <w:r>
        <w:rPr>
          <w:spacing w:val="-4"/>
          <w:sz w:val="24"/>
        </w:rPr>
        <w:t xml:space="preserve"> </w:t>
      </w:r>
      <w:r>
        <w:rPr>
          <w:sz w:val="24"/>
        </w:rPr>
        <w:t>науки</w:t>
      </w:r>
      <w:r>
        <w:rPr>
          <w:spacing w:val="-4"/>
          <w:sz w:val="24"/>
        </w:rPr>
        <w:t xml:space="preserve"> </w:t>
      </w:r>
      <w:r>
        <w:rPr>
          <w:sz w:val="24"/>
        </w:rPr>
        <w:t>как</w:t>
      </w:r>
      <w:r>
        <w:rPr>
          <w:spacing w:val="-6"/>
          <w:sz w:val="24"/>
        </w:rPr>
        <w:t xml:space="preserve"> </w:t>
      </w:r>
      <w:r>
        <w:rPr>
          <w:sz w:val="24"/>
        </w:rPr>
        <w:t>фундамента</w:t>
      </w:r>
      <w:r>
        <w:rPr>
          <w:spacing w:val="-5"/>
          <w:sz w:val="24"/>
        </w:rPr>
        <w:t xml:space="preserve"> </w:t>
      </w:r>
      <w:r>
        <w:rPr>
          <w:spacing w:val="-2"/>
          <w:sz w:val="24"/>
        </w:rPr>
        <w:t>технологий;</w:t>
      </w:r>
    </w:p>
    <w:p w:rsidR="00951632" w:rsidRDefault="00BF3633" w:rsidP="00DA4021">
      <w:pPr>
        <w:pStyle w:val="a5"/>
        <w:numPr>
          <w:ilvl w:val="1"/>
          <w:numId w:val="53"/>
        </w:numPr>
        <w:tabs>
          <w:tab w:val="left" w:pos="1273"/>
        </w:tabs>
        <w:spacing w:before="2" w:line="237" w:lineRule="auto"/>
        <w:ind w:right="427" w:firstLine="566"/>
        <w:rPr>
          <w:sz w:val="24"/>
        </w:rPr>
      </w:pPr>
      <w:r>
        <w:rPr>
          <w:sz w:val="24"/>
        </w:rPr>
        <w:t>развитие интереса к исследовательской деятельности, реализации на практике достижений науки.</w:t>
      </w:r>
    </w:p>
    <w:p w:rsidR="00951632" w:rsidRDefault="00BF3633">
      <w:pPr>
        <w:spacing w:line="274" w:lineRule="exact"/>
        <w:ind w:left="991"/>
        <w:jc w:val="both"/>
        <w:rPr>
          <w:sz w:val="24"/>
        </w:rPr>
      </w:pPr>
      <w:r>
        <w:rPr>
          <w:i/>
          <w:sz w:val="24"/>
        </w:rPr>
        <w:t>Формирование</w:t>
      </w:r>
      <w:r>
        <w:rPr>
          <w:i/>
          <w:spacing w:val="-7"/>
          <w:sz w:val="24"/>
        </w:rPr>
        <w:t xml:space="preserve"> </w:t>
      </w:r>
      <w:r>
        <w:rPr>
          <w:i/>
          <w:sz w:val="24"/>
        </w:rPr>
        <w:t>культуры</w:t>
      </w:r>
      <w:r>
        <w:rPr>
          <w:i/>
          <w:spacing w:val="-4"/>
          <w:sz w:val="24"/>
        </w:rPr>
        <w:t xml:space="preserve"> </w:t>
      </w:r>
      <w:r>
        <w:rPr>
          <w:i/>
          <w:sz w:val="24"/>
        </w:rPr>
        <w:t>здоровья</w:t>
      </w:r>
      <w:r>
        <w:rPr>
          <w:i/>
          <w:spacing w:val="-5"/>
          <w:sz w:val="24"/>
        </w:rPr>
        <w:t xml:space="preserve"> </w:t>
      </w:r>
      <w:r>
        <w:rPr>
          <w:i/>
          <w:sz w:val="24"/>
        </w:rPr>
        <w:t>и</w:t>
      </w:r>
      <w:r>
        <w:rPr>
          <w:i/>
          <w:spacing w:val="-9"/>
          <w:sz w:val="24"/>
        </w:rPr>
        <w:t xml:space="preserve"> </w:t>
      </w:r>
      <w:r>
        <w:rPr>
          <w:i/>
          <w:sz w:val="24"/>
        </w:rPr>
        <w:t>эмоционального</w:t>
      </w:r>
      <w:r>
        <w:rPr>
          <w:i/>
          <w:spacing w:val="-3"/>
          <w:sz w:val="24"/>
        </w:rPr>
        <w:t xml:space="preserve"> </w:t>
      </w:r>
      <w:r>
        <w:rPr>
          <w:i/>
          <w:spacing w:val="-2"/>
          <w:sz w:val="24"/>
        </w:rPr>
        <w:t>благополучия</w:t>
      </w:r>
      <w:r>
        <w:rPr>
          <w:spacing w:val="-2"/>
          <w:sz w:val="24"/>
        </w:rPr>
        <w:t>:</w:t>
      </w:r>
    </w:p>
    <w:p w:rsidR="00951632" w:rsidRDefault="00BF3633" w:rsidP="00DA4021">
      <w:pPr>
        <w:pStyle w:val="a5"/>
        <w:numPr>
          <w:ilvl w:val="1"/>
          <w:numId w:val="53"/>
        </w:numPr>
        <w:tabs>
          <w:tab w:val="left" w:pos="1273"/>
        </w:tabs>
        <w:spacing w:before="7" w:line="237" w:lineRule="auto"/>
        <w:ind w:right="430" w:firstLine="566"/>
        <w:rPr>
          <w:sz w:val="24"/>
        </w:rPr>
      </w:pPr>
      <w:r>
        <w:rPr>
          <w:sz w:val="24"/>
        </w:rPr>
        <w:t>осознание ценности безопасного образа жизни в современном технологическом мире, важности правил безопасной работы с инструментами с учетом психофизических особенностей, обучающихся с НОДА;</w:t>
      </w:r>
    </w:p>
    <w:p w:rsidR="00951632" w:rsidRDefault="00BF3633" w:rsidP="00DA4021">
      <w:pPr>
        <w:pStyle w:val="a5"/>
        <w:numPr>
          <w:ilvl w:val="1"/>
          <w:numId w:val="53"/>
        </w:numPr>
        <w:tabs>
          <w:tab w:val="left" w:pos="1273"/>
        </w:tabs>
        <w:spacing w:before="8" w:line="237" w:lineRule="auto"/>
        <w:ind w:right="426" w:firstLine="566"/>
        <w:rPr>
          <w:sz w:val="24"/>
        </w:rPr>
      </w:pPr>
      <w:r>
        <w:rPr>
          <w:sz w:val="24"/>
        </w:rPr>
        <w:t>умение распознавать информационные угрозы и осуществлять защиту личности</w:t>
      </w:r>
      <w:r>
        <w:rPr>
          <w:spacing w:val="40"/>
          <w:sz w:val="24"/>
        </w:rPr>
        <w:t xml:space="preserve"> </w:t>
      </w:r>
      <w:r>
        <w:rPr>
          <w:sz w:val="24"/>
        </w:rPr>
        <w:t>от этих угроз.</w:t>
      </w:r>
    </w:p>
    <w:p w:rsidR="00951632" w:rsidRDefault="00BF3633">
      <w:pPr>
        <w:spacing w:line="274" w:lineRule="exact"/>
        <w:ind w:left="991"/>
        <w:jc w:val="both"/>
        <w:rPr>
          <w:sz w:val="24"/>
        </w:rPr>
      </w:pPr>
      <w:r>
        <w:rPr>
          <w:i/>
          <w:sz w:val="24"/>
        </w:rPr>
        <w:t>Трудовое</w:t>
      </w:r>
      <w:r>
        <w:rPr>
          <w:i/>
          <w:spacing w:val="-2"/>
          <w:sz w:val="24"/>
        </w:rPr>
        <w:t xml:space="preserve"> воспитание</w:t>
      </w:r>
      <w:r>
        <w:rPr>
          <w:spacing w:val="-2"/>
          <w:sz w:val="24"/>
        </w:rPr>
        <w:t>:</w:t>
      </w:r>
    </w:p>
    <w:p w:rsidR="00951632" w:rsidRDefault="00951632">
      <w:pPr>
        <w:spacing w:line="274" w:lineRule="exact"/>
        <w:jc w:val="both"/>
        <w:rPr>
          <w:sz w:val="24"/>
        </w:rPr>
        <w:sectPr w:rsidR="00951632">
          <w:pgSz w:w="11910" w:h="16840"/>
          <w:pgMar w:top="1040" w:right="425" w:bottom="1180" w:left="1275" w:header="0" w:footer="969" w:gutter="0"/>
          <w:cols w:space="720"/>
        </w:sectPr>
      </w:pPr>
    </w:p>
    <w:p w:rsidR="00951632" w:rsidRDefault="00BF3633" w:rsidP="00DA4021">
      <w:pPr>
        <w:pStyle w:val="a5"/>
        <w:numPr>
          <w:ilvl w:val="1"/>
          <w:numId w:val="53"/>
        </w:numPr>
        <w:tabs>
          <w:tab w:val="left" w:pos="1273"/>
        </w:tabs>
        <w:spacing w:before="91" w:line="237" w:lineRule="auto"/>
        <w:ind w:right="429" w:firstLine="566"/>
        <w:jc w:val="left"/>
        <w:rPr>
          <w:sz w:val="24"/>
        </w:rPr>
      </w:pPr>
      <w:r>
        <w:rPr>
          <w:sz w:val="24"/>
        </w:rPr>
        <w:lastRenderedPageBreak/>
        <w:t>участие</w:t>
      </w:r>
      <w:r>
        <w:rPr>
          <w:spacing w:val="40"/>
          <w:sz w:val="24"/>
        </w:rPr>
        <w:t xml:space="preserve"> </w:t>
      </w:r>
      <w:r>
        <w:rPr>
          <w:sz w:val="24"/>
        </w:rPr>
        <w:t>в</w:t>
      </w:r>
      <w:r>
        <w:rPr>
          <w:spacing w:val="40"/>
          <w:sz w:val="24"/>
        </w:rPr>
        <w:t xml:space="preserve"> </w:t>
      </w:r>
      <w:r>
        <w:rPr>
          <w:sz w:val="24"/>
        </w:rPr>
        <w:t>решении</w:t>
      </w:r>
      <w:r>
        <w:rPr>
          <w:spacing w:val="40"/>
          <w:sz w:val="24"/>
        </w:rPr>
        <w:t xml:space="preserve"> </w:t>
      </w:r>
      <w:r>
        <w:rPr>
          <w:sz w:val="24"/>
        </w:rPr>
        <w:t>возникающих</w:t>
      </w:r>
      <w:r>
        <w:rPr>
          <w:spacing w:val="40"/>
          <w:sz w:val="24"/>
        </w:rPr>
        <w:t xml:space="preserve"> </w:t>
      </w:r>
      <w:r>
        <w:rPr>
          <w:sz w:val="24"/>
        </w:rPr>
        <w:t>практических</w:t>
      </w:r>
      <w:r>
        <w:rPr>
          <w:spacing w:val="40"/>
          <w:sz w:val="24"/>
        </w:rPr>
        <w:t xml:space="preserve"> </w:t>
      </w:r>
      <w:r>
        <w:rPr>
          <w:sz w:val="24"/>
        </w:rPr>
        <w:t>задач</w:t>
      </w:r>
      <w:r>
        <w:rPr>
          <w:spacing w:val="40"/>
          <w:sz w:val="24"/>
        </w:rPr>
        <w:t xml:space="preserve"> </w:t>
      </w:r>
      <w:r>
        <w:rPr>
          <w:sz w:val="24"/>
        </w:rPr>
        <w:t>из</w:t>
      </w:r>
      <w:r>
        <w:rPr>
          <w:spacing w:val="40"/>
          <w:sz w:val="24"/>
        </w:rPr>
        <w:t xml:space="preserve"> </w:t>
      </w:r>
      <w:r>
        <w:rPr>
          <w:sz w:val="24"/>
        </w:rPr>
        <w:t>различных</w:t>
      </w:r>
      <w:r>
        <w:rPr>
          <w:spacing w:val="40"/>
          <w:sz w:val="24"/>
        </w:rPr>
        <w:t xml:space="preserve"> </w:t>
      </w:r>
      <w:r>
        <w:rPr>
          <w:sz w:val="24"/>
        </w:rPr>
        <w:t>областей</w:t>
      </w:r>
      <w:r>
        <w:rPr>
          <w:spacing w:val="40"/>
          <w:sz w:val="24"/>
        </w:rPr>
        <w:t xml:space="preserve"> </w:t>
      </w:r>
      <w:r>
        <w:rPr>
          <w:sz w:val="24"/>
        </w:rPr>
        <w:t>исходя из индивидуальных возможностей, обучающихся с НОДА;</w:t>
      </w:r>
    </w:p>
    <w:p w:rsidR="00951632" w:rsidRDefault="00BF3633" w:rsidP="00DA4021">
      <w:pPr>
        <w:pStyle w:val="a5"/>
        <w:numPr>
          <w:ilvl w:val="1"/>
          <w:numId w:val="53"/>
        </w:numPr>
        <w:tabs>
          <w:tab w:val="left" w:pos="1273"/>
          <w:tab w:val="left" w:pos="2321"/>
          <w:tab w:val="left" w:pos="4349"/>
          <w:tab w:val="left" w:pos="4767"/>
          <w:tab w:val="left" w:pos="5577"/>
          <w:tab w:val="left" w:pos="7241"/>
          <w:tab w:val="left" w:pos="8642"/>
          <w:tab w:val="left" w:pos="9054"/>
        </w:tabs>
        <w:spacing w:before="7" w:line="237" w:lineRule="auto"/>
        <w:ind w:right="428" w:firstLine="566"/>
        <w:jc w:val="left"/>
        <w:rPr>
          <w:sz w:val="24"/>
        </w:rPr>
      </w:pPr>
      <w:r>
        <w:rPr>
          <w:spacing w:val="-2"/>
          <w:sz w:val="24"/>
        </w:rPr>
        <w:t>умение</w:t>
      </w:r>
      <w:r>
        <w:rPr>
          <w:sz w:val="24"/>
        </w:rPr>
        <w:tab/>
      </w:r>
      <w:r>
        <w:rPr>
          <w:spacing w:val="-2"/>
          <w:sz w:val="24"/>
        </w:rPr>
        <w:t>ориентироваться</w:t>
      </w:r>
      <w:r>
        <w:rPr>
          <w:sz w:val="24"/>
        </w:rPr>
        <w:tab/>
      </w:r>
      <w:r>
        <w:rPr>
          <w:spacing w:val="-10"/>
          <w:sz w:val="24"/>
        </w:rPr>
        <w:t>в</w:t>
      </w:r>
      <w:r>
        <w:rPr>
          <w:sz w:val="24"/>
        </w:rPr>
        <w:tab/>
      </w:r>
      <w:r>
        <w:rPr>
          <w:spacing w:val="-4"/>
          <w:sz w:val="24"/>
        </w:rPr>
        <w:t>мире</w:t>
      </w:r>
      <w:r>
        <w:rPr>
          <w:sz w:val="24"/>
        </w:rPr>
        <w:tab/>
      </w:r>
      <w:r>
        <w:rPr>
          <w:spacing w:val="-2"/>
          <w:sz w:val="24"/>
        </w:rPr>
        <w:t>современных</w:t>
      </w:r>
      <w:r>
        <w:rPr>
          <w:sz w:val="24"/>
        </w:rPr>
        <w:tab/>
      </w:r>
      <w:r>
        <w:rPr>
          <w:spacing w:val="-2"/>
          <w:sz w:val="24"/>
        </w:rPr>
        <w:t>профессий</w:t>
      </w:r>
      <w:r>
        <w:rPr>
          <w:sz w:val="24"/>
        </w:rPr>
        <w:tab/>
      </w:r>
      <w:r>
        <w:rPr>
          <w:spacing w:val="-10"/>
          <w:sz w:val="24"/>
        </w:rPr>
        <w:t>с</w:t>
      </w:r>
      <w:r>
        <w:rPr>
          <w:sz w:val="24"/>
        </w:rPr>
        <w:tab/>
      </w:r>
      <w:r>
        <w:rPr>
          <w:spacing w:val="-2"/>
          <w:sz w:val="24"/>
        </w:rPr>
        <w:t xml:space="preserve">учетом </w:t>
      </w:r>
      <w:r>
        <w:rPr>
          <w:sz w:val="24"/>
        </w:rPr>
        <w:t>индивидуальных возможностей обучающихся с НОДА.</w:t>
      </w:r>
    </w:p>
    <w:p w:rsidR="00951632" w:rsidRDefault="00BF3633">
      <w:pPr>
        <w:spacing w:line="274" w:lineRule="exact"/>
        <w:ind w:left="991"/>
        <w:rPr>
          <w:sz w:val="24"/>
        </w:rPr>
      </w:pPr>
      <w:r>
        <w:rPr>
          <w:i/>
          <w:sz w:val="24"/>
        </w:rPr>
        <w:t>Экологическое</w:t>
      </w:r>
      <w:r>
        <w:rPr>
          <w:i/>
          <w:spacing w:val="-4"/>
          <w:sz w:val="24"/>
        </w:rPr>
        <w:t xml:space="preserve"> </w:t>
      </w:r>
      <w:r>
        <w:rPr>
          <w:i/>
          <w:spacing w:val="-2"/>
          <w:sz w:val="24"/>
        </w:rPr>
        <w:t>воспитание</w:t>
      </w:r>
      <w:r>
        <w:rPr>
          <w:spacing w:val="-2"/>
          <w:sz w:val="24"/>
        </w:rPr>
        <w:t>:</w:t>
      </w:r>
    </w:p>
    <w:p w:rsidR="00951632" w:rsidRDefault="00BF3633" w:rsidP="00DA4021">
      <w:pPr>
        <w:pStyle w:val="a5"/>
        <w:numPr>
          <w:ilvl w:val="1"/>
          <w:numId w:val="53"/>
        </w:numPr>
        <w:tabs>
          <w:tab w:val="left" w:pos="1273"/>
          <w:tab w:val="left" w:pos="2765"/>
          <w:tab w:val="left" w:pos="4166"/>
          <w:tab w:val="left" w:pos="5615"/>
          <w:tab w:val="left" w:pos="6046"/>
          <w:tab w:val="left" w:pos="7706"/>
          <w:tab w:val="left" w:pos="8646"/>
        </w:tabs>
        <w:spacing w:before="7" w:line="237" w:lineRule="auto"/>
        <w:ind w:right="422" w:firstLine="566"/>
        <w:jc w:val="left"/>
        <w:rPr>
          <w:sz w:val="24"/>
        </w:rPr>
      </w:pPr>
      <w:r>
        <w:rPr>
          <w:spacing w:val="-2"/>
          <w:sz w:val="24"/>
        </w:rPr>
        <w:t>воспитание</w:t>
      </w:r>
      <w:r>
        <w:rPr>
          <w:sz w:val="24"/>
        </w:rPr>
        <w:tab/>
      </w:r>
      <w:r>
        <w:rPr>
          <w:spacing w:val="-2"/>
          <w:sz w:val="24"/>
        </w:rPr>
        <w:t>бережного</w:t>
      </w:r>
      <w:r>
        <w:rPr>
          <w:sz w:val="24"/>
        </w:rPr>
        <w:tab/>
      </w:r>
      <w:r>
        <w:rPr>
          <w:spacing w:val="-2"/>
          <w:sz w:val="24"/>
        </w:rPr>
        <w:t>отношения</w:t>
      </w:r>
      <w:r>
        <w:rPr>
          <w:sz w:val="24"/>
        </w:rPr>
        <w:tab/>
      </w:r>
      <w:r>
        <w:rPr>
          <w:spacing w:val="-10"/>
          <w:sz w:val="24"/>
        </w:rPr>
        <w:t>к</w:t>
      </w:r>
      <w:r>
        <w:rPr>
          <w:sz w:val="24"/>
        </w:rPr>
        <w:tab/>
      </w:r>
      <w:r>
        <w:rPr>
          <w:spacing w:val="-2"/>
          <w:sz w:val="24"/>
        </w:rPr>
        <w:t>окружающей</w:t>
      </w:r>
      <w:r>
        <w:rPr>
          <w:sz w:val="24"/>
        </w:rPr>
        <w:tab/>
      </w:r>
      <w:r>
        <w:rPr>
          <w:spacing w:val="-2"/>
          <w:sz w:val="24"/>
        </w:rPr>
        <w:t>среде,</w:t>
      </w:r>
      <w:r>
        <w:rPr>
          <w:sz w:val="24"/>
        </w:rPr>
        <w:tab/>
      </w:r>
      <w:r>
        <w:rPr>
          <w:spacing w:val="-2"/>
          <w:sz w:val="24"/>
        </w:rPr>
        <w:t xml:space="preserve">понимание </w:t>
      </w:r>
      <w:r>
        <w:rPr>
          <w:sz w:val="24"/>
        </w:rPr>
        <w:t>необходимости соблюдения баланса между природой и техносферой;</w:t>
      </w:r>
    </w:p>
    <w:p w:rsidR="00951632" w:rsidRDefault="00BF3633" w:rsidP="00DA4021">
      <w:pPr>
        <w:pStyle w:val="a5"/>
        <w:numPr>
          <w:ilvl w:val="1"/>
          <w:numId w:val="53"/>
        </w:numPr>
        <w:tabs>
          <w:tab w:val="left" w:pos="1274"/>
        </w:tabs>
        <w:spacing w:line="294" w:lineRule="exact"/>
        <w:ind w:left="1274" w:hanging="283"/>
        <w:jc w:val="left"/>
        <w:rPr>
          <w:sz w:val="24"/>
        </w:rPr>
      </w:pPr>
      <w:r>
        <w:rPr>
          <w:sz w:val="24"/>
        </w:rPr>
        <w:t>осознание</w:t>
      </w:r>
      <w:r>
        <w:rPr>
          <w:spacing w:val="-9"/>
          <w:sz w:val="24"/>
        </w:rPr>
        <w:t xml:space="preserve"> </w:t>
      </w:r>
      <w:r>
        <w:rPr>
          <w:sz w:val="24"/>
        </w:rPr>
        <w:t>пределов</w:t>
      </w:r>
      <w:r>
        <w:rPr>
          <w:spacing w:val="-8"/>
          <w:sz w:val="24"/>
        </w:rPr>
        <w:t xml:space="preserve"> </w:t>
      </w:r>
      <w:r>
        <w:rPr>
          <w:sz w:val="24"/>
        </w:rPr>
        <w:t>преобразовательной</w:t>
      </w:r>
      <w:r>
        <w:rPr>
          <w:spacing w:val="-4"/>
          <w:sz w:val="24"/>
        </w:rPr>
        <w:t xml:space="preserve"> </w:t>
      </w:r>
      <w:r>
        <w:rPr>
          <w:sz w:val="24"/>
        </w:rPr>
        <w:t>деятельности</w:t>
      </w:r>
      <w:r>
        <w:rPr>
          <w:spacing w:val="-4"/>
          <w:sz w:val="24"/>
        </w:rPr>
        <w:t xml:space="preserve"> </w:t>
      </w:r>
      <w:r>
        <w:rPr>
          <w:spacing w:val="-2"/>
          <w:sz w:val="24"/>
        </w:rPr>
        <w:t>человека.</w:t>
      </w:r>
    </w:p>
    <w:p w:rsidR="00951632" w:rsidRDefault="00BF3633" w:rsidP="00DA4021">
      <w:pPr>
        <w:pStyle w:val="1"/>
        <w:numPr>
          <w:ilvl w:val="4"/>
          <w:numId w:val="54"/>
        </w:numPr>
        <w:tabs>
          <w:tab w:val="left" w:pos="1848"/>
        </w:tabs>
        <w:spacing w:before="6" w:line="272" w:lineRule="exact"/>
        <w:ind w:left="1848" w:hanging="857"/>
        <w:jc w:val="left"/>
      </w:pPr>
      <w:r>
        <w:rPr>
          <w:spacing w:val="-2"/>
          <w:w w:val="90"/>
        </w:rPr>
        <w:t>МЕТАПРЕДМЕТНЫЕРЕЗУЛЬТАТЫ</w:t>
      </w:r>
    </w:p>
    <w:p w:rsidR="00951632" w:rsidRDefault="00BF3633">
      <w:pPr>
        <w:pStyle w:val="a3"/>
        <w:ind w:left="424" w:right="415"/>
      </w:pPr>
      <w:r>
        <w:t>У обучающегося с НОДА будут сформированы следующие базовые логические действия как часть познавательных универсальных учебных действий: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целое; причина – следствие; изменения во времени и в пространстве) исходя из индивидуальных возможностей, обучающихся с НОДА; сравнивать объекты окружающего мира, устанавливать основания для сравнения, устанавливать аналогии; объединять части объекта (объекты) по определённому</w:t>
      </w:r>
      <w:r>
        <w:rPr>
          <w:spacing w:val="-1"/>
        </w:rPr>
        <w:t xml:space="preserve"> </w:t>
      </w:r>
      <w:r>
        <w:t>признаку с учетом психофизических особенностей развития обучающихся с НОДА;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w:t>
      </w:r>
    </w:p>
    <w:p w:rsidR="00951632" w:rsidRDefault="00BF3633">
      <w:pPr>
        <w:pStyle w:val="a3"/>
        <w:ind w:left="424" w:right="415"/>
      </w:pPr>
      <w:r>
        <w:t>У обучающегося с НОДА будут сформированы следующие базовые исследовательские действия как часть познавательных универсальных учебных действий: проводить (по предложенному и самостоятельно составленному плану или выдвинутому предположению) наблюдения, несложные опыты исходя из индивидуальных возможностей, обучающихся с НОДА;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с учетом речевых и коммуникативных возможностей обучающихся с НОДА;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 проводить по</w:t>
      </w:r>
      <w:r>
        <w:rPr>
          <w:spacing w:val="40"/>
        </w:rPr>
        <w:t xml:space="preserve"> </w:t>
      </w:r>
      <w:r>
        <w:t>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исходя из индивидуальных возможностей, обучающихся с НОДА; формулировать выводы и подкреплять их доказательствами на основе результатов проведённого наблюдения</w:t>
      </w:r>
      <w:r>
        <w:rPr>
          <w:spacing w:val="40"/>
        </w:rPr>
        <w:t xml:space="preserve"> </w:t>
      </w:r>
      <w:r>
        <w:t>(опыта, измерения, исследования).</w:t>
      </w:r>
    </w:p>
    <w:p w:rsidR="00951632" w:rsidRDefault="00BF3633">
      <w:pPr>
        <w:pStyle w:val="a3"/>
        <w:ind w:left="424" w:right="417"/>
      </w:pPr>
      <w:r>
        <w:t>У обучающегося с НОДА будут сформированы следующие умения работать с информацией как часть познавательных универсальных учебных действий: использовать различные источники для поиска информации, выбирать источник получения</w:t>
      </w:r>
      <w:r>
        <w:rPr>
          <w:spacing w:val="80"/>
        </w:rPr>
        <w:t xml:space="preserve"> </w:t>
      </w:r>
      <w:r>
        <w:t>информации с учётом учебной задачи;</w:t>
      </w:r>
      <w:r>
        <w:rPr>
          <w:spacing w:val="-2"/>
        </w:rPr>
        <w:t xml:space="preserve"> </w:t>
      </w:r>
      <w:r>
        <w:t>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основе предложенного учителем способа её проверки; находить и использовать для решения учебных задач текстовую, графическую, аудиовизуальную информацию; читать и интерпретировать графически представленную информацию: схему, таблицу, иллюстрацию с учетом речевых возможностей обучающихся с НОДА; соблюдать правила информационной безопасности в</w:t>
      </w:r>
      <w:r>
        <w:rPr>
          <w:spacing w:val="80"/>
        </w:rPr>
        <w:t xml:space="preserve"> </w:t>
      </w:r>
      <w:r>
        <w:t>условиях</w:t>
      </w:r>
      <w:r>
        <w:rPr>
          <w:spacing w:val="80"/>
        </w:rPr>
        <w:t xml:space="preserve"> </w:t>
      </w:r>
      <w:r>
        <w:t>контролируемого</w:t>
      </w:r>
      <w:r>
        <w:rPr>
          <w:spacing w:val="80"/>
        </w:rPr>
        <w:t xml:space="preserve"> </w:t>
      </w:r>
      <w:r>
        <w:t>доступа</w:t>
      </w:r>
      <w:r>
        <w:rPr>
          <w:spacing w:val="80"/>
        </w:rPr>
        <w:t xml:space="preserve"> </w:t>
      </w:r>
      <w:r>
        <w:t>в</w:t>
      </w:r>
      <w:r>
        <w:rPr>
          <w:spacing w:val="80"/>
        </w:rPr>
        <w:t xml:space="preserve"> </w:t>
      </w:r>
      <w:r>
        <w:t>информационно-телекоммуникационную</w:t>
      </w:r>
      <w:r>
        <w:rPr>
          <w:spacing w:val="80"/>
        </w:rPr>
        <w:t xml:space="preserve"> </w:t>
      </w:r>
      <w:r>
        <w:t>сеть</w:t>
      </w:r>
    </w:p>
    <w:p w:rsidR="00951632" w:rsidRDefault="00951632">
      <w:pPr>
        <w:pStyle w:val="a3"/>
        <w:sectPr w:rsidR="00951632">
          <w:pgSz w:w="11910" w:h="16840"/>
          <w:pgMar w:top="1020" w:right="425" w:bottom="1180" w:left="1275" w:header="0" w:footer="969" w:gutter="0"/>
          <w:cols w:space="720"/>
        </w:sectPr>
      </w:pPr>
    </w:p>
    <w:p w:rsidR="00951632" w:rsidRDefault="00BF3633">
      <w:pPr>
        <w:pStyle w:val="a3"/>
        <w:spacing w:before="66"/>
        <w:ind w:left="424" w:right="415" w:firstLine="0"/>
      </w:pPr>
      <w:r>
        <w:lastRenderedPageBreak/>
        <w:t>«Интернет» (с помощью учителя); анализировать и создавать текстовую, видео-, графическую, звуковую информацию в соответствии с учебной задачей с учетом психофизических особенностей, обучающихся с НОДА; фиксировать полученные результаты в текстовой форме (отчёт, выступление, высказывание) и графическом виде (рисунок, схема, диаграмма) с учетом индивидуальных возможностей обучающихся с двигательными нарушениями.</w:t>
      </w:r>
    </w:p>
    <w:p w:rsidR="00951632" w:rsidRDefault="00BF3633">
      <w:pPr>
        <w:pStyle w:val="a3"/>
        <w:spacing w:before="1"/>
        <w:ind w:left="424" w:right="415"/>
      </w:pPr>
      <w:r>
        <w:t>У обучающегося с НОДА будут сформированы следующие умения общения как часть коммуникативных универсальных учебных действий: в процессе диалогов задавать вопросы, высказывать суждения, оценивать выступления участников с учетом речевых и коммуникативных возможностей обучающихся с НОДА;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с учетом речевых возможностей обучающихся с НОДА; соблюдать правила ведения диалога и дискуссии; проявлять уважительное</w:t>
      </w:r>
      <w:r>
        <w:rPr>
          <w:spacing w:val="-5"/>
        </w:rPr>
        <w:t xml:space="preserve"> </w:t>
      </w:r>
      <w:r>
        <w:t>отношение к собеседнику; использовать смысловое чтение для определения темы, главной мысли текста о природе, социальной жизни, взаимоотношениях и</w:t>
      </w:r>
      <w:r>
        <w:rPr>
          <w:spacing w:val="40"/>
        </w:rPr>
        <w:t xml:space="preserve"> </w:t>
      </w:r>
      <w:r>
        <w:t>поступках людей; создавать устные и письменные тексты (описание, рассуждение, повествование) с учетом психофизических особенностей, обучающихся с двигательными нарушениями; конструировать обобщения и выводы 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изученных объектах и явлениях природы, событиях социальной жизни; готовить небольшие публичные выступления с возможной презентацией (текст, рисунки, фото, плакаты и другое) к тексту выступления исходя из индивидуальных возможностей, обучающихся с двигательными нарушениями.</w:t>
      </w:r>
    </w:p>
    <w:p w:rsidR="00951632" w:rsidRDefault="00BF3633">
      <w:pPr>
        <w:pStyle w:val="a3"/>
        <w:spacing w:before="4"/>
        <w:ind w:left="424" w:right="425"/>
      </w:pPr>
      <w:r>
        <w:t>У обучающегося с НОДА</w:t>
      </w:r>
      <w:r>
        <w:rPr>
          <w:spacing w:val="-4"/>
        </w:rPr>
        <w:t xml:space="preserve"> </w:t>
      </w:r>
      <w:r>
        <w:t>будут сформированы</w:t>
      </w:r>
      <w:r>
        <w:rPr>
          <w:spacing w:val="-1"/>
        </w:rPr>
        <w:t xml:space="preserve"> </w:t>
      </w:r>
      <w:r>
        <w:t>следующие умения самоорганизации как части регулятивных универсальных учебных действий: планировать самостоятельно или с помощью учителя действия по решению учебной задачи; выстраивать последовательность выбранных действий и операций.</w:t>
      </w:r>
    </w:p>
    <w:p w:rsidR="00951632" w:rsidRDefault="00BF3633">
      <w:pPr>
        <w:pStyle w:val="a3"/>
        <w:ind w:left="424" w:right="415"/>
      </w:pPr>
      <w:r>
        <w:t>У обучающегося с НОДА будут сформированы следующие умения самоконтроля и самооценки как части регулятивных универсальных учебных действий: 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оценивать результаты своей деятельности, соотносить свою оценку с оценкой учителя; оценивать целесообразность выбранных способов действия,</w:t>
      </w:r>
      <w:r>
        <w:rPr>
          <w:spacing w:val="40"/>
        </w:rPr>
        <w:t xml:space="preserve"> </w:t>
      </w:r>
      <w:r>
        <w:t>при необходимости корректировать их.</w:t>
      </w:r>
    </w:p>
    <w:p w:rsidR="00951632" w:rsidRDefault="00BF3633">
      <w:pPr>
        <w:pStyle w:val="a3"/>
        <w:ind w:left="424" w:right="416"/>
      </w:pPr>
      <w:r>
        <w:t>У обучающегося с НОДА будут сформированы следующие умения совместной деятельности: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исходя из индивидуальных возможностей, обучающихся с НОДА; коллективно строить действия по достижению общей цели: распределять роли, договариваться, обсуждать процесс и результат совместной работы с учетом психофизических особенностей, обучающихся с двигательными нарушениями; проявлять готовность руководить, выполнять поручения, подчиняться;</w:t>
      </w:r>
      <w:r>
        <w:rPr>
          <w:spacing w:val="40"/>
        </w:rPr>
        <w:t xml:space="preserve"> </w:t>
      </w:r>
      <w: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 с учетом психофизических особенностей обучающихся с НОДА.</w:t>
      </w:r>
    </w:p>
    <w:p w:rsidR="00951632" w:rsidRDefault="00BF3633" w:rsidP="00DA4021">
      <w:pPr>
        <w:pStyle w:val="1"/>
        <w:numPr>
          <w:ilvl w:val="4"/>
          <w:numId w:val="54"/>
        </w:numPr>
        <w:tabs>
          <w:tab w:val="left" w:pos="2296"/>
        </w:tabs>
        <w:spacing w:before="8" w:line="275" w:lineRule="exact"/>
        <w:ind w:left="2296" w:hanging="964"/>
        <w:jc w:val="left"/>
      </w:pPr>
      <w:r>
        <w:t>ПРЕДМЕТНЫЕ</w:t>
      </w:r>
      <w:r>
        <w:rPr>
          <w:spacing w:val="-7"/>
        </w:rPr>
        <w:t xml:space="preserve"> </w:t>
      </w:r>
      <w:r>
        <w:t>РЕЗУЛЬТАТЫ</w:t>
      </w:r>
      <w:r>
        <w:rPr>
          <w:spacing w:val="-4"/>
        </w:rPr>
        <w:t xml:space="preserve"> </w:t>
      </w:r>
      <w:r>
        <w:t>ИЗУЧЕНИЯ</w:t>
      </w:r>
      <w:r>
        <w:rPr>
          <w:spacing w:val="-3"/>
        </w:rPr>
        <w:t xml:space="preserve"> </w:t>
      </w:r>
      <w:r>
        <w:rPr>
          <w:spacing w:val="-2"/>
        </w:rPr>
        <w:t>ОКРУЖАЮЩЕГО</w:t>
      </w:r>
    </w:p>
    <w:p w:rsidR="00951632" w:rsidRDefault="00BF3633">
      <w:pPr>
        <w:spacing w:line="275" w:lineRule="exact"/>
        <w:ind w:left="4737"/>
        <w:rPr>
          <w:b/>
          <w:sz w:val="24"/>
        </w:rPr>
      </w:pPr>
      <w:r>
        <w:rPr>
          <w:b/>
          <w:spacing w:val="-4"/>
          <w:sz w:val="24"/>
        </w:rPr>
        <w:t>МИРА</w:t>
      </w:r>
    </w:p>
    <w:p w:rsidR="00951632" w:rsidRDefault="00BF3633">
      <w:pPr>
        <w:pStyle w:val="2"/>
        <w:spacing w:before="2" w:line="272" w:lineRule="exact"/>
        <w:ind w:left="3997"/>
        <w:jc w:val="left"/>
      </w:pPr>
      <w:r>
        <w:t>Подготовительный</w:t>
      </w:r>
      <w:r>
        <w:rPr>
          <w:spacing w:val="-9"/>
        </w:rPr>
        <w:t xml:space="preserve"> </w:t>
      </w:r>
      <w:r>
        <w:rPr>
          <w:spacing w:val="-2"/>
        </w:rPr>
        <w:t>класс</w:t>
      </w:r>
    </w:p>
    <w:p w:rsidR="00951632" w:rsidRDefault="00BF3633">
      <w:pPr>
        <w:pStyle w:val="a3"/>
        <w:spacing w:line="242" w:lineRule="auto"/>
        <w:ind w:left="424" w:right="433"/>
      </w:pPr>
      <w:r>
        <w:t>К концу обучения в подготовительном классе обучающийся с НОДА научится: называть</w:t>
      </w:r>
      <w:r>
        <w:rPr>
          <w:spacing w:val="47"/>
        </w:rPr>
        <w:t xml:space="preserve"> </w:t>
      </w:r>
      <w:r>
        <w:t>себя</w:t>
      </w:r>
      <w:r>
        <w:rPr>
          <w:spacing w:val="46"/>
        </w:rPr>
        <w:t xml:space="preserve"> </w:t>
      </w:r>
      <w:r>
        <w:t>и</w:t>
      </w:r>
      <w:r>
        <w:rPr>
          <w:spacing w:val="48"/>
        </w:rPr>
        <w:t xml:space="preserve"> </w:t>
      </w:r>
      <w:r>
        <w:t>членов</w:t>
      </w:r>
      <w:r>
        <w:rPr>
          <w:spacing w:val="47"/>
        </w:rPr>
        <w:t xml:space="preserve"> </w:t>
      </w:r>
      <w:r>
        <w:t>своей</w:t>
      </w:r>
      <w:r>
        <w:rPr>
          <w:spacing w:val="48"/>
        </w:rPr>
        <w:t xml:space="preserve"> </w:t>
      </w:r>
      <w:r>
        <w:t>семьи</w:t>
      </w:r>
      <w:r>
        <w:rPr>
          <w:spacing w:val="47"/>
        </w:rPr>
        <w:t xml:space="preserve"> </w:t>
      </w:r>
      <w:r>
        <w:t>по</w:t>
      </w:r>
      <w:r>
        <w:rPr>
          <w:spacing w:val="50"/>
        </w:rPr>
        <w:t xml:space="preserve"> </w:t>
      </w:r>
      <w:r>
        <w:t>фамилии,</w:t>
      </w:r>
      <w:r>
        <w:rPr>
          <w:spacing w:val="44"/>
        </w:rPr>
        <w:t xml:space="preserve"> </w:t>
      </w:r>
      <w:r>
        <w:t>имени,</w:t>
      </w:r>
      <w:r>
        <w:rPr>
          <w:spacing w:val="43"/>
        </w:rPr>
        <w:t xml:space="preserve"> </w:t>
      </w:r>
      <w:r>
        <w:t>отчеству,</w:t>
      </w:r>
      <w:r>
        <w:rPr>
          <w:spacing w:val="49"/>
        </w:rPr>
        <w:t xml:space="preserve"> </w:t>
      </w:r>
      <w:r>
        <w:t>домашний</w:t>
      </w:r>
      <w:r>
        <w:rPr>
          <w:spacing w:val="47"/>
        </w:rPr>
        <w:t xml:space="preserve"> </w:t>
      </w:r>
      <w:r>
        <w:t>адрес</w:t>
      </w:r>
      <w:r>
        <w:rPr>
          <w:spacing w:val="46"/>
        </w:rPr>
        <w:t xml:space="preserve"> </w:t>
      </w:r>
      <w:r>
        <w:rPr>
          <w:spacing w:val="-10"/>
        </w:rPr>
        <w:t>и</w:t>
      </w:r>
    </w:p>
    <w:p w:rsidR="00951632" w:rsidRDefault="00951632">
      <w:pPr>
        <w:pStyle w:val="a3"/>
        <w:spacing w:line="242" w:lineRule="auto"/>
        <w:sectPr w:rsidR="00951632">
          <w:pgSz w:w="11910" w:h="16840"/>
          <w:pgMar w:top="1040" w:right="425" w:bottom="1180" w:left="1275" w:header="0" w:footer="969" w:gutter="0"/>
          <w:cols w:space="720"/>
        </w:sectPr>
      </w:pPr>
    </w:p>
    <w:p w:rsidR="00951632" w:rsidRDefault="00BF3633">
      <w:pPr>
        <w:pStyle w:val="a3"/>
        <w:spacing w:before="66"/>
        <w:ind w:left="424" w:right="415" w:firstLine="0"/>
      </w:pPr>
      <w:r>
        <w:lastRenderedPageBreak/>
        <w:t>адрес своей школыс учетом речевых возможностей обучающихся с НОДА; воспроизводить название своего населённого пункта, региона, страны с учетом речевых возможностей обучающихся с НОДА;</w:t>
      </w:r>
      <w:r>
        <w:rPr>
          <w:spacing w:val="40"/>
        </w:rPr>
        <w:t xml:space="preserve"> </w:t>
      </w:r>
      <w:r>
        <w:t>группы животных (насекомые, рыбы, птицы,</w:t>
      </w:r>
      <w:r>
        <w:rPr>
          <w:spacing w:val="40"/>
        </w:rPr>
        <w:t xml:space="preserve"> </w:t>
      </w:r>
      <w:r>
        <w:t>звери); сезонные явления в разные времена года; деревья, кустарники, травы; основные группы животных (насекомые, рыбы, птицы, звери); применять правила ухода за комнатными растениями и домашними животными при наличии двигательных возможностей;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исходя из индивидуальных возможностей,</w:t>
      </w:r>
      <w:r>
        <w:rPr>
          <w:spacing w:val="40"/>
        </w:rPr>
        <w:t xml:space="preserve"> </w:t>
      </w:r>
      <w:r>
        <w:t xml:space="preserve">обучающихся с НОДА при необходимости используя ассистивное оборудование; соблюдать правила безопасности на учебном месте школьника; во время наблюдений 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w:t>
      </w:r>
      <w:r>
        <w:rPr>
          <w:spacing w:val="-2"/>
        </w:rPr>
        <w:t>пешехода.</w:t>
      </w:r>
    </w:p>
    <w:p w:rsidR="00951632" w:rsidRDefault="00BF3633">
      <w:pPr>
        <w:pStyle w:val="2"/>
        <w:spacing w:before="9" w:line="272" w:lineRule="exact"/>
        <w:ind w:left="5015"/>
      </w:pPr>
      <w:r>
        <w:rPr>
          <w:spacing w:val="-2"/>
        </w:rPr>
        <w:t>1класс</w:t>
      </w:r>
    </w:p>
    <w:p w:rsidR="00951632" w:rsidRDefault="00BF3633">
      <w:pPr>
        <w:pStyle w:val="a3"/>
        <w:ind w:left="424" w:right="417"/>
      </w:pPr>
      <w:r>
        <w:t>К концу обучения в 1 классе обучающийся с НОДА научится: называть себя и</w:t>
      </w:r>
      <w:r>
        <w:rPr>
          <w:spacing w:val="40"/>
        </w:rPr>
        <w:t xml:space="preserve"> </w:t>
      </w:r>
      <w:r>
        <w:t>членов своей семьи по фамилии, имени, отчеству, профессии членов своей семьи; проявлять уважение к семейным ценностям и традициям, соблюдать правила нравственного поведения в социуме и на природе;</w:t>
      </w:r>
      <w:r>
        <w:rPr>
          <w:spacing w:val="40"/>
        </w:rPr>
        <w:t xml:space="preserve"> </w:t>
      </w:r>
      <w:r>
        <w:t>приводить примеры культурных объектов родного края, школьных традиций и праздников, традиций и ценностей своей семьи, профессий с учетом речевых и коммуникативных возможностей обучающихся с двигательными нарушениями;</w:t>
      </w:r>
      <w:r>
        <w:rPr>
          <w:spacing w:val="80"/>
        </w:rPr>
        <w:t xml:space="preserve"> </w:t>
      </w:r>
      <w:r>
        <w:t>различать объекты живой и неживой природы, объекты, созданные человеком, и природные материалы, части растений (корень, стебель, лист, цветок, плод, семя); описывать на основе опорных слов наиболее распространённые в родном крае дикорастущие и культурные растения, диких и домашних животных исходя из индивидуальных возможностей, обучающихся с НОДА; выделять их наиболее существенные признаки;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исходя из индивидуальных возможностей, обучающихся с НОДА при необходимости используя ассистивное оборудование;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правила поведения в быту, в общественных местах; соблюдать правила безопасности на учебном месте школьника; во время наблюдений и опытов; соблюдать правила безопасного поведения пешехода;</w:t>
      </w:r>
      <w:r>
        <w:rPr>
          <w:spacing w:val="40"/>
        </w:rPr>
        <w:t xml:space="preserve"> </w:t>
      </w:r>
      <w:r>
        <w:t>соблюдать правила безопасного поведения в природе;</w:t>
      </w:r>
      <w:r>
        <w:rPr>
          <w:spacing w:val="-7"/>
        </w:rPr>
        <w:t xml:space="preserve"> </w:t>
      </w:r>
      <w:r>
        <w:t>с</w:t>
      </w:r>
      <w:r>
        <w:rPr>
          <w:spacing w:val="-3"/>
        </w:rPr>
        <w:t xml:space="preserve"> </w:t>
      </w:r>
      <w:r>
        <w:t>помощью</w:t>
      </w:r>
      <w:r>
        <w:rPr>
          <w:spacing w:val="-9"/>
        </w:rPr>
        <w:t xml:space="preserve"> </w:t>
      </w:r>
      <w:r>
        <w:t>взрослых</w:t>
      </w:r>
      <w:r>
        <w:rPr>
          <w:spacing w:val="-7"/>
        </w:rPr>
        <w:t xml:space="preserve"> </w:t>
      </w:r>
      <w:r>
        <w:t>(учителя, родителей)</w:t>
      </w:r>
      <w:r>
        <w:rPr>
          <w:spacing w:val="-1"/>
        </w:rPr>
        <w:t xml:space="preserve"> </w:t>
      </w:r>
      <w:r>
        <w:t>пользоваться</w:t>
      </w:r>
      <w:r>
        <w:rPr>
          <w:spacing w:val="-2"/>
        </w:rPr>
        <w:t xml:space="preserve"> </w:t>
      </w:r>
      <w:r>
        <w:t>электронным</w:t>
      </w:r>
      <w:r>
        <w:rPr>
          <w:spacing w:val="-1"/>
        </w:rPr>
        <w:t xml:space="preserve"> </w:t>
      </w:r>
      <w:r>
        <w:t>дневником и электронными образовательными и информационными ресурсами.</w:t>
      </w:r>
    </w:p>
    <w:p w:rsidR="00951632" w:rsidRDefault="00BF3633" w:rsidP="00DA4021">
      <w:pPr>
        <w:pStyle w:val="2"/>
        <w:numPr>
          <w:ilvl w:val="0"/>
          <w:numId w:val="52"/>
        </w:numPr>
        <w:tabs>
          <w:tab w:val="left" w:pos="1841"/>
        </w:tabs>
        <w:spacing w:before="6" w:line="272" w:lineRule="exact"/>
        <w:jc w:val="both"/>
      </w:pPr>
      <w:r>
        <w:rPr>
          <w:spacing w:val="-2"/>
        </w:rPr>
        <w:t>класс</w:t>
      </w:r>
    </w:p>
    <w:p w:rsidR="00951632" w:rsidRDefault="00BF3633">
      <w:pPr>
        <w:pStyle w:val="a3"/>
        <w:ind w:left="424" w:right="416"/>
      </w:pPr>
      <w:r>
        <w:t>К концу обучения во 2 классе обучающийся с НОДА научится: находить Россию на карте мира, на карте России – Москву, свой регион и его главный город при наличии двигательных возможностей; узнавать государственную символику Российской</w:t>
      </w:r>
      <w:r>
        <w:rPr>
          <w:spacing w:val="40"/>
        </w:rPr>
        <w:t xml:space="preserve"> </w:t>
      </w:r>
      <w:r>
        <w:t>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изученных традиций, обычаев и праздников народов родного края с учетом речевых и коммуникативных возможностей обучающихся с НОДА; важных событий прошлого и настоящего родного края; трудовой деятельности и профессий жителей родного края; проводить,</w:t>
      </w:r>
      <w:r>
        <w:rPr>
          <w:spacing w:val="71"/>
        </w:rPr>
        <w:t xml:space="preserve"> </w:t>
      </w:r>
      <w:r>
        <w:t>соблюдая</w:t>
      </w:r>
      <w:r>
        <w:rPr>
          <w:spacing w:val="73"/>
        </w:rPr>
        <w:t xml:space="preserve"> </w:t>
      </w:r>
      <w:r>
        <w:t>правила</w:t>
      </w:r>
      <w:r>
        <w:rPr>
          <w:spacing w:val="73"/>
        </w:rPr>
        <w:t xml:space="preserve"> </w:t>
      </w:r>
      <w:r>
        <w:t>безопасного</w:t>
      </w:r>
      <w:r>
        <w:rPr>
          <w:spacing w:val="73"/>
        </w:rPr>
        <w:t xml:space="preserve"> </w:t>
      </w:r>
      <w:r>
        <w:t>труда,</w:t>
      </w:r>
      <w:r>
        <w:rPr>
          <w:spacing w:val="76"/>
        </w:rPr>
        <w:t xml:space="preserve"> </w:t>
      </w:r>
      <w:r>
        <w:t>несложные</w:t>
      </w:r>
      <w:r>
        <w:rPr>
          <w:spacing w:val="73"/>
        </w:rPr>
        <w:t xml:space="preserve"> </w:t>
      </w:r>
      <w:r>
        <w:t>наблюдения</w:t>
      </w:r>
      <w:r>
        <w:rPr>
          <w:spacing w:val="73"/>
        </w:rPr>
        <w:t xml:space="preserve"> </w:t>
      </w:r>
      <w:r>
        <w:t>и</w:t>
      </w:r>
      <w:r>
        <w:rPr>
          <w:spacing w:val="70"/>
        </w:rPr>
        <w:t xml:space="preserve"> </w:t>
      </w:r>
      <w:r>
        <w:t>опыты</w:t>
      </w:r>
      <w:r>
        <w:rPr>
          <w:spacing w:val="75"/>
        </w:rPr>
        <w:t xml:space="preserve"> </w:t>
      </w:r>
      <w:r>
        <w:t>с</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16" w:firstLine="0"/>
      </w:pPr>
      <w:r>
        <w:lastRenderedPageBreak/>
        <w:t>природными объектами, измерения исходя из индивидуальных возможностей, обучающихся с двигательными нарушениями; приводить примеры изученных взаимосвязей в природе, примеры, иллюстрирующие значение природы в жизни человека с учетом речевых возможностей обучающихся с НОДА; описывать на основе предложенного плана или опорных слов изученные культурные объекты (достопримечательности родного края, музейные экспонаты)с учетом речевых возможностей обучающихся с НОДА; описывать на основе предложенного плана или опорных слов изученные природные объекты и явления, в том числе звёзды, созвездия, планеты; группировать изученные объекты живой и неживой природы по предложенным признакам с учетом речевых возможностей обучающихся с НОДА;</w:t>
      </w:r>
      <w:r>
        <w:rPr>
          <w:spacing w:val="80"/>
        </w:rPr>
        <w:t xml:space="preserve"> </w:t>
      </w:r>
      <w:r>
        <w:t>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w:t>
      </w:r>
      <w:r>
        <w:rPr>
          <w:spacing w:val="80"/>
        </w:rPr>
        <w:t xml:space="preserve"> </w:t>
      </w:r>
      <w:r>
        <w:t>использовать для ответов на вопросы небольшие тексты о природе и обществе;</w:t>
      </w:r>
      <w:r>
        <w:rPr>
          <w:spacing w:val="40"/>
        </w:rPr>
        <w:t xml:space="preserve"> </w:t>
      </w:r>
      <w:r>
        <w:t>соблюдать правила нравственного поведения в социуме и в природе; соблюдать правила безопасного поведения в школе, правила безопасного поведения пассажира наземного транспорта и метро; соблюдать режим дня и питания; безопасно использовать мессенджеры в условиях контролируемого доступа в информационно-коммуникационную сеть «Интернет»;</w:t>
      </w:r>
      <w:r>
        <w:rPr>
          <w:spacing w:val="40"/>
        </w:rPr>
        <w:t xml:space="preserve"> </w:t>
      </w:r>
      <w:r>
        <w:t>безопасно осуществлять коммуникацию в школьных сообществах с помощью учителя (при необходимости).</w:t>
      </w:r>
    </w:p>
    <w:p w:rsidR="00951632" w:rsidRDefault="00BF3633" w:rsidP="00DA4021">
      <w:pPr>
        <w:pStyle w:val="2"/>
        <w:numPr>
          <w:ilvl w:val="0"/>
          <w:numId w:val="52"/>
        </w:numPr>
        <w:tabs>
          <w:tab w:val="left" w:pos="1841"/>
        </w:tabs>
        <w:spacing w:before="10" w:line="272" w:lineRule="exact"/>
        <w:jc w:val="both"/>
      </w:pPr>
      <w:r>
        <w:rPr>
          <w:spacing w:val="-2"/>
        </w:rPr>
        <w:t>класс</w:t>
      </w:r>
    </w:p>
    <w:p w:rsidR="00951632" w:rsidRDefault="00BF3633">
      <w:pPr>
        <w:pStyle w:val="a3"/>
        <w:ind w:left="424" w:right="416"/>
      </w:pPr>
      <w:r>
        <w:t>К концу обучения в 3 классе обучающийся с НОДА научится: 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w:t>
      </w:r>
      <w:r>
        <w:rPr>
          <w:spacing w:val="-4"/>
        </w:rPr>
        <w:t xml:space="preserve"> </w:t>
      </w:r>
      <w:r>
        <w:t>своего народа и других</w:t>
      </w:r>
      <w:r>
        <w:rPr>
          <w:spacing w:val="-1"/>
        </w:rPr>
        <w:t xml:space="preserve"> </w:t>
      </w:r>
      <w:r>
        <w:t>народов;</w:t>
      </w:r>
      <w:r>
        <w:rPr>
          <w:spacing w:val="-1"/>
        </w:rPr>
        <w:t xml:space="preserve"> </w:t>
      </w:r>
      <w:r>
        <w:t>соблюдать правила нравственного поведения в социуме;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с учетом речевых возможностей обучающихся с НОДА; проявлять интерес и уважение к истории и культуре народов России; показывать на карте мира материки, изученные страны мира при наличии двигательных возможностей; различать расходы и доходы семейного бюджета; распознавать изученные объекты природы по их описанию, рисункам и фотографиям, различать их в окружающем мире; проводить по</w:t>
      </w:r>
      <w:r>
        <w:rPr>
          <w:spacing w:val="40"/>
        </w:rPr>
        <w:t xml:space="preserve"> </w:t>
      </w:r>
      <w:r>
        <w:t>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исходя из индивидуальных возможностей, обучающихся с НОДА при необходимости используя ассистивное оборудование; соблюдать безопасность проведения опытов; группировать изученные объекты живой и неживой природы, проводить простейшую 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 использовать различные источники информации о природе и обществе для поиска и извлечения информации, ответов на вопросы исходя из индивидуальных возможностей обучающихся с НОДА возможно использование цифровых технологий; использовать знания о взаимосвязях в природе, связи человека и природы для объяснения простейших явлений и процессов в природе, организме человека; фиксировать результаты</w:t>
      </w:r>
      <w:r>
        <w:rPr>
          <w:spacing w:val="40"/>
        </w:rPr>
        <w:t xml:space="preserve"> </w:t>
      </w:r>
      <w:r>
        <w:t>наблюдений, опытной работы, в процессе коллективной деятельности обобщать полученные результаты и делать выводы; создавать по заданному плану собственные развёрнутые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 соблюдать основы здорового образа</w:t>
      </w:r>
      <w:r>
        <w:rPr>
          <w:spacing w:val="80"/>
        </w:rPr>
        <w:t xml:space="preserve"> </w:t>
      </w:r>
      <w:r>
        <w:t>жизни, в том числе требования к двигательной активности и принципы здорового</w:t>
      </w:r>
      <w:r>
        <w:rPr>
          <w:spacing w:val="40"/>
        </w:rPr>
        <w:t xml:space="preserve"> </w:t>
      </w:r>
      <w:r>
        <w:t>питания; соблюдать основы профилактики заболеваний; соблюдать правила безопасного</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23" w:firstLine="0"/>
      </w:pPr>
      <w:r>
        <w:lastRenderedPageBreak/>
        <w:t>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 ориентироваться в возможных мошеннических действиях при общении в мессенджерах.</w:t>
      </w:r>
    </w:p>
    <w:p w:rsidR="00951632" w:rsidRDefault="00BF3633">
      <w:pPr>
        <w:pStyle w:val="2"/>
        <w:spacing w:before="5"/>
        <w:ind w:left="5015"/>
      </w:pPr>
      <w:r>
        <w:rPr>
          <w:spacing w:val="-2"/>
        </w:rPr>
        <w:t>4класс</w:t>
      </w:r>
    </w:p>
    <w:p w:rsidR="00951632" w:rsidRDefault="00BF3633">
      <w:pPr>
        <w:pStyle w:val="a3"/>
        <w:ind w:left="424" w:right="417"/>
      </w:pPr>
      <w:r>
        <w:t>К концу</w:t>
      </w:r>
      <w:r>
        <w:rPr>
          <w:spacing w:val="-1"/>
        </w:rPr>
        <w:t xml:space="preserve"> </w:t>
      </w:r>
      <w:r>
        <w:t>обучения в 4 классе обучающийся с НОДА научится: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 при наличии двигательных возможностей ; показывать на исторической карте места изученных исторических событий; находить место изученных событий на «ленте времени»с учетом двигательных возможностей обучающихся с двигательными нарушениями; знать основные права и обязанности гражданина Российской Федерации; соотносить изученные исторические события и исторических деятелей веками и 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с учетом речевых и коммуникативных возможностей обучающихся с НОДА;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с учетом индивидуальных возможностей обучающихся с НОДА; проводить по предложенному (самостоятельно составленному) плану или выдвинутому предположению несложные наблюдения, опыты</w:t>
      </w:r>
      <w:r>
        <w:rPr>
          <w:spacing w:val="80"/>
        </w:rPr>
        <w:t xml:space="preserve"> </w:t>
      </w:r>
      <w:r>
        <w:t>с объектами природы с использованием простейшего лабораторного оборудования и измерительных приборов, следуя правилам безопасного труда с учетом психофизических особенностей, обучающихся с НОДА; распознавать изученные объекты и явления живой</w:t>
      </w:r>
      <w:r>
        <w:rPr>
          <w:spacing w:val="80"/>
        </w:rPr>
        <w:t xml:space="preserve"> </w:t>
      </w:r>
      <w:r>
        <w:t>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w:t>
      </w:r>
      <w:r>
        <w:rPr>
          <w:spacing w:val="40"/>
        </w:rPr>
        <w:t xml:space="preserve"> </w:t>
      </w:r>
      <w:r>
        <w:t>классификации; сравнивать объекты живой и неживой природы на основе их внешних признаков 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w:t>
      </w:r>
      <w:r>
        <w:rPr>
          <w:spacing w:val="-1"/>
        </w:rPr>
        <w:t xml:space="preserve"> </w:t>
      </w:r>
      <w:r>
        <w:t>изменений в природе своей местности, причины смены природных зон); называть наиболее значимые природные объекты Всемирного наследия в России и за рубежом (в пределах изученного) с учетом речевых возможностей обучающихся с НОДА; называть экологические проблемы и определять пути их решения</w:t>
      </w:r>
      <w:r>
        <w:rPr>
          <w:spacing w:val="40"/>
        </w:rPr>
        <w:t xml:space="preserve"> </w:t>
      </w:r>
      <w:r>
        <w:t>с учетом речевых возможностей обучающихся с двигательной патологией; 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исходя из индивидуальных возможностей обучающихся с НОДА возможно использование цифровых технологий; соблюдать правила нравственного поведения на природе;</w:t>
      </w:r>
      <w:r>
        <w:rPr>
          <w:spacing w:val="80"/>
        </w:rPr>
        <w:t xml:space="preserve"> </w:t>
      </w:r>
      <w:r>
        <w:t>осознавать возможные последствия вредных привычек для здоровья</w:t>
      </w:r>
      <w:r>
        <w:rPr>
          <w:spacing w:val="-5"/>
        </w:rPr>
        <w:t xml:space="preserve"> </w:t>
      </w:r>
      <w:r>
        <w:t>и жизни</w:t>
      </w:r>
      <w:r>
        <w:rPr>
          <w:spacing w:val="-4"/>
        </w:rPr>
        <w:t xml:space="preserve"> </w:t>
      </w:r>
      <w:r>
        <w:t>человека;</w:t>
      </w:r>
      <w:r>
        <w:rPr>
          <w:spacing w:val="-5"/>
        </w:rPr>
        <w:t xml:space="preserve"> </w:t>
      </w:r>
      <w:r>
        <w:t>соблюдать правила</w:t>
      </w:r>
      <w:r>
        <w:rPr>
          <w:spacing w:val="-1"/>
        </w:rPr>
        <w:t xml:space="preserve"> </w:t>
      </w:r>
      <w:r>
        <w:t>безопасного поведения при</w:t>
      </w:r>
      <w:r>
        <w:rPr>
          <w:spacing w:val="-4"/>
        </w:rPr>
        <w:t xml:space="preserve"> </w:t>
      </w:r>
      <w:r>
        <w:t>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осуществлять безопасный поиск образовательных ресурсов и верифицированной информации в информационно-телекоммуникационной сети «Интернет»из индивидуальных возможностей, обучающихся с НОДА при необходимости используя ассистивное оборудование; соблюдать правила безопасного для здоровья использования электронных образовательных и информационных ресурсов с учетом особенностей психофизического развития обучающихся с НОДА.</w:t>
      </w:r>
    </w:p>
    <w:p w:rsidR="00951632" w:rsidRDefault="00BF3633" w:rsidP="00DA4021">
      <w:pPr>
        <w:pStyle w:val="2"/>
        <w:numPr>
          <w:ilvl w:val="3"/>
          <w:numId w:val="54"/>
        </w:numPr>
        <w:tabs>
          <w:tab w:val="left" w:pos="1771"/>
        </w:tabs>
        <w:spacing w:before="9" w:line="240" w:lineRule="auto"/>
        <w:ind w:left="1771" w:hanging="780"/>
        <w:jc w:val="both"/>
      </w:pPr>
      <w:r>
        <w:t>Тематическое</w:t>
      </w:r>
      <w:r>
        <w:rPr>
          <w:spacing w:val="-6"/>
        </w:rPr>
        <w:t xml:space="preserve"> </w:t>
      </w:r>
      <w:r>
        <w:rPr>
          <w:spacing w:val="-2"/>
        </w:rPr>
        <w:t>планирование</w:t>
      </w:r>
    </w:p>
    <w:p w:rsidR="00951632" w:rsidRDefault="00951632">
      <w:pPr>
        <w:pStyle w:val="2"/>
        <w:spacing w:line="240" w:lineRule="auto"/>
        <w:sectPr w:rsidR="00951632">
          <w:pgSz w:w="11910" w:h="16840"/>
          <w:pgMar w:top="1040" w:right="425" w:bottom="1180" w:left="1275" w:header="0" w:footer="969" w:gutter="0"/>
          <w:cols w:space="720"/>
        </w:sectPr>
      </w:pPr>
    </w:p>
    <w:p w:rsidR="00951632" w:rsidRDefault="00BF3633">
      <w:pPr>
        <w:pStyle w:val="a3"/>
        <w:spacing w:before="66"/>
        <w:ind w:left="424" w:firstLine="0"/>
        <w:jc w:val="left"/>
      </w:pPr>
      <w:r>
        <w:lastRenderedPageBreak/>
        <w:t>ПОДГОТОВИТЕЛЬНЫЙ</w:t>
      </w:r>
      <w:r>
        <w:rPr>
          <w:spacing w:val="57"/>
        </w:rPr>
        <w:t xml:space="preserve"> </w:t>
      </w:r>
      <w:r>
        <w:rPr>
          <w:spacing w:val="-2"/>
        </w:rPr>
        <w:t>КЛАСС(33часа)</w:t>
      </w:r>
    </w:p>
    <w:p w:rsidR="00951632" w:rsidRDefault="00951632">
      <w:pPr>
        <w:pStyle w:val="a3"/>
        <w:spacing w:before="136"/>
        <w:ind w:left="0" w:firstLine="0"/>
        <w:jc w:val="left"/>
        <w:rPr>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29"/>
        <w:gridCol w:w="2977"/>
        <w:gridCol w:w="4965"/>
      </w:tblGrid>
      <w:tr w:rsidR="00951632">
        <w:trPr>
          <w:trHeight w:val="772"/>
        </w:trPr>
        <w:tc>
          <w:tcPr>
            <w:tcW w:w="427" w:type="dxa"/>
          </w:tcPr>
          <w:p w:rsidR="00951632" w:rsidRDefault="00951632">
            <w:pPr>
              <w:pStyle w:val="TableParagraph"/>
            </w:pPr>
          </w:p>
        </w:tc>
        <w:tc>
          <w:tcPr>
            <w:tcW w:w="1429" w:type="dxa"/>
          </w:tcPr>
          <w:p w:rsidR="00951632" w:rsidRDefault="00BF3633">
            <w:pPr>
              <w:pStyle w:val="TableParagraph"/>
              <w:spacing w:before="58" w:line="249" w:lineRule="auto"/>
              <w:ind w:left="82" w:firstLine="628"/>
              <w:rPr>
                <w:b/>
                <w:sz w:val="20"/>
              </w:rPr>
            </w:pPr>
            <w:r>
              <w:rPr>
                <w:b/>
                <w:spacing w:val="-2"/>
                <w:w w:val="110"/>
                <w:sz w:val="20"/>
              </w:rPr>
              <w:t>Тема, разделкурса</w:t>
            </w:r>
          </w:p>
        </w:tc>
        <w:tc>
          <w:tcPr>
            <w:tcW w:w="2977" w:type="dxa"/>
          </w:tcPr>
          <w:p w:rsidR="00951632" w:rsidRDefault="00BF3633">
            <w:pPr>
              <w:pStyle w:val="TableParagraph"/>
              <w:spacing w:before="168"/>
              <w:ind w:left="1308" w:hanging="673"/>
              <w:rPr>
                <w:b/>
                <w:sz w:val="20"/>
              </w:rPr>
            </w:pPr>
            <w:r>
              <w:rPr>
                <w:b/>
                <w:spacing w:val="-2"/>
                <w:w w:val="110"/>
                <w:sz w:val="20"/>
              </w:rPr>
              <w:t xml:space="preserve">Программноесодержа </w:t>
            </w:r>
            <w:r>
              <w:rPr>
                <w:b/>
                <w:spacing w:val="-4"/>
                <w:w w:val="110"/>
                <w:sz w:val="20"/>
              </w:rPr>
              <w:t>ние</w:t>
            </w:r>
          </w:p>
        </w:tc>
        <w:tc>
          <w:tcPr>
            <w:tcW w:w="4965" w:type="dxa"/>
          </w:tcPr>
          <w:p w:rsidR="00951632" w:rsidRDefault="00BF3633">
            <w:pPr>
              <w:pStyle w:val="TableParagraph"/>
              <w:spacing w:before="58" w:line="249" w:lineRule="auto"/>
              <w:ind w:left="64" w:right="2" w:firstLine="552"/>
              <w:rPr>
                <w:b/>
                <w:sz w:val="20"/>
              </w:rPr>
            </w:pPr>
            <w:r>
              <w:rPr>
                <w:b/>
                <w:w w:val="110"/>
                <w:sz w:val="20"/>
              </w:rPr>
              <w:t>Методы и формы организации обучения. Характеристика</w:t>
            </w:r>
            <w:r>
              <w:rPr>
                <w:b/>
                <w:spacing w:val="40"/>
                <w:w w:val="110"/>
                <w:sz w:val="20"/>
              </w:rPr>
              <w:t xml:space="preserve"> </w:t>
            </w:r>
            <w:r>
              <w:rPr>
                <w:b/>
                <w:w w:val="110"/>
                <w:sz w:val="20"/>
              </w:rPr>
              <w:t>деятельности</w:t>
            </w:r>
            <w:r>
              <w:rPr>
                <w:b/>
                <w:spacing w:val="54"/>
                <w:w w:val="110"/>
                <w:sz w:val="20"/>
              </w:rPr>
              <w:t xml:space="preserve"> </w:t>
            </w:r>
            <w:r>
              <w:rPr>
                <w:b/>
                <w:w w:val="110"/>
                <w:sz w:val="20"/>
              </w:rPr>
              <w:t>обучающихся</w:t>
            </w:r>
            <w:r>
              <w:rPr>
                <w:b/>
                <w:spacing w:val="42"/>
                <w:w w:val="110"/>
                <w:sz w:val="20"/>
              </w:rPr>
              <w:t xml:space="preserve"> </w:t>
            </w:r>
            <w:r>
              <w:rPr>
                <w:b/>
                <w:spacing w:val="-10"/>
                <w:w w:val="110"/>
                <w:sz w:val="20"/>
              </w:rPr>
              <w:t>с</w:t>
            </w:r>
          </w:p>
          <w:p w:rsidR="00951632" w:rsidRDefault="00BF3633">
            <w:pPr>
              <w:pStyle w:val="TableParagraph"/>
              <w:spacing w:before="2" w:line="215" w:lineRule="exact"/>
              <w:ind w:left="7"/>
              <w:jc w:val="center"/>
              <w:rPr>
                <w:b/>
                <w:sz w:val="20"/>
              </w:rPr>
            </w:pPr>
            <w:r>
              <w:rPr>
                <w:b/>
                <w:spacing w:val="-4"/>
                <w:w w:val="110"/>
                <w:sz w:val="20"/>
              </w:rPr>
              <w:t>НОДА</w:t>
            </w:r>
          </w:p>
        </w:tc>
      </w:tr>
      <w:tr w:rsidR="00951632">
        <w:trPr>
          <w:trHeight w:val="1410"/>
        </w:trPr>
        <w:tc>
          <w:tcPr>
            <w:tcW w:w="427" w:type="dxa"/>
            <w:vMerge w:val="restart"/>
            <w:tcBorders>
              <w:left w:val="single" w:sz="6" w:space="0" w:color="000000"/>
              <w:right w:val="single" w:sz="6" w:space="0" w:color="000000"/>
            </w:tcBorders>
          </w:tcPr>
          <w:p w:rsidR="00951632" w:rsidRDefault="00951632">
            <w:pPr>
              <w:pStyle w:val="TableParagraph"/>
            </w:pPr>
          </w:p>
        </w:tc>
        <w:tc>
          <w:tcPr>
            <w:tcW w:w="1429" w:type="dxa"/>
            <w:vMerge w:val="restart"/>
            <w:tcBorders>
              <w:left w:val="single" w:sz="6" w:space="0" w:color="000000"/>
              <w:bottom w:val="single" w:sz="6" w:space="0" w:color="000000"/>
            </w:tcBorders>
          </w:tcPr>
          <w:p w:rsidR="00951632" w:rsidRDefault="00BF3633">
            <w:pPr>
              <w:pStyle w:val="TableParagraph"/>
              <w:spacing w:before="62" w:line="256" w:lineRule="auto"/>
              <w:ind w:left="938" w:hanging="336"/>
              <w:rPr>
                <w:b/>
                <w:sz w:val="18"/>
              </w:rPr>
            </w:pPr>
            <w:r>
              <w:rPr>
                <w:b/>
                <w:spacing w:val="-2"/>
                <w:w w:val="110"/>
                <w:sz w:val="18"/>
              </w:rPr>
              <w:t xml:space="preserve">Человек </w:t>
            </w:r>
            <w:r>
              <w:rPr>
                <w:b/>
                <w:spacing w:val="-10"/>
                <w:w w:val="115"/>
                <w:sz w:val="18"/>
              </w:rPr>
              <w:t>и</w:t>
            </w:r>
          </w:p>
          <w:p w:rsidR="00951632" w:rsidRDefault="00BF3633">
            <w:pPr>
              <w:pStyle w:val="TableParagraph"/>
              <w:spacing w:line="206" w:lineRule="exact"/>
              <w:ind w:left="247"/>
              <w:rPr>
                <w:b/>
                <w:sz w:val="18"/>
              </w:rPr>
            </w:pPr>
            <w:r>
              <w:rPr>
                <w:b/>
                <w:spacing w:val="-2"/>
                <w:w w:val="115"/>
                <w:sz w:val="18"/>
              </w:rPr>
              <w:t>общество.</w:t>
            </w:r>
          </w:p>
          <w:p w:rsidR="00951632" w:rsidRDefault="00BF3633">
            <w:pPr>
              <w:pStyle w:val="TableParagraph"/>
              <w:spacing w:before="28"/>
              <w:ind w:left="655"/>
              <w:rPr>
                <w:b/>
                <w:sz w:val="18"/>
              </w:rPr>
            </w:pPr>
            <w:r>
              <w:rPr>
                <w:b/>
                <w:w w:val="115"/>
                <w:sz w:val="18"/>
              </w:rPr>
              <w:t>8</w:t>
            </w:r>
            <w:r>
              <w:rPr>
                <w:b/>
                <w:spacing w:val="-3"/>
                <w:w w:val="115"/>
                <w:sz w:val="18"/>
              </w:rPr>
              <w:t xml:space="preserve"> </w:t>
            </w:r>
            <w:r>
              <w:rPr>
                <w:b/>
                <w:spacing w:val="-2"/>
                <w:w w:val="115"/>
                <w:sz w:val="18"/>
              </w:rPr>
              <w:t>часов</w:t>
            </w:r>
          </w:p>
        </w:tc>
        <w:tc>
          <w:tcPr>
            <w:tcW w:w="2977" w:type="dxa"/>
          </w:tcPr>
          <w:p w:rsidR="00951632" w:rsidRDefault="00BF3633">
            <w:pPr>
              <w:pStyle w:val="TableParagraph"/>
              <w:tabs>
                <w:tab w:val="left" w:pos="2406"/>
              </w:tabs>
              <w:spacing w:before="62" w:line="261" w:lineRule="auto"/>
              <w:ind w:left="7" w:firstLine="566"/>
              <w:jc w:val="both"/>
              <w:rPr>
                <w:sz w:val="20"/>
              </w:rPr>
            </w:pPr>
            <w:r>
              <w:rPr>
                <w:spacing w:val="-2"/>
                <w:w w:val="110"/>
                <w:sz w:val="20"/>
              </w:rPr>
              <w:t>Рабочее</w:t>
            </w:r>
            <w:r>
              <w:rPr>
                <w:sz w:val="20"/>
              </w:rPr>
              <w:tab/>
            </w:r>
            <w:r>
              <w:rPr>
                <w:spacing w:val="-4"/>
                <w:w w:val="110"/>
                <w:sz w:val="20"/>
              </w:rPr>
              <w:t xml:space="preserve">место </w:t>
            </w:r>
            <w:r>
              <w:rPr>
                <w:spacing w:val="-2"/>
                <w:w w:val="110"/>
                <w:sz w:val="20"/>
              </w:rPr>
              <w:t>школьника.</w:t>
            </w:r>
          </w:p>
          <w:p w:rsidR="00951632" w:rsidRDefault="00BF3633">
            <w:pPr>
              <w:pStyle w:val="TableParagraph"/>
              <w:spacing w:before="61" w:line="261" w:lineRule="auto"/>
              <w:ind w:left="7" w:firstLine="566"/>
              <w:jc w:val="both"/>
              <w:rPr>
                <w:sz w:val="20"/>
              </w:rPr>
            </w:pPr>
            <w:r>
              <w:rPr>
                <w:w w:val="110"/>
                <w:sz w:val="20"/>
              </w:rPr>
              <w:t>Правила безопасной работы на учебном месте, режим труда и отдыха.</w:t>
            </w:r>
          </w:p>
        </w:tc>
        <w:tc>
          <w:tcPr>
            <w:tcW w:w="4965" w:type="dxa"/>
            <w:tcBorders>
              <w:bottom w:val="single" w:sz="6" w:space="0" w:color="000000"/>
            </w:tcBorders>
          </w:tcPr>
          <w:p w:rsidR="00951632" w:rsidRDefault="00BF3633">
            <w:pPr>
              <w:pStyle w:val="TableParagraph"/>
              <w:spacing w:before="62" w:line="261" w:lineRule="auto"/>
              <w:ind w:left="7" w:right="3" w:firstLine="566"/>
              <w:jc w:val="both"/>
              <w:rPr>
                <w:sz w:val="20"/>
              </w:rPr>
            </w:pPr>
            <w:r>
              <w:rPr>
                <w:w w:val="110"/>
                <w:sz w:val="20"/>
              </w:rPr>
              <w:t>Беседа по теме, например, «Как содержать рабочее место в порядке»с учетом</w:t>
            </w:r>
            <w:r>
              <w:rPr>
                <w:spacing w:val="80"/>
                <w:w w:val="110"/>
                <w:sz w:val="20"/>
              </w:rPr>
              <w:t xml:space="preserve"> </w:t>
            </w:r>
            <w:r>
              <w:rPr>
                <w:w w:val="110"/>
                <w:sz w:val="20"/>
              </w:rPr>
              <w:t>психофизических особенностей</w:t>
            </w:r>
            <w:r>
              <w:rPr>
                <w:spacing w:val="40"/>
                <w:w w:val="110"/>
                <w:sz w:val="20"/>
              </w:rPr>
              <w:t xml:space="preserve"> </w:t>
            </w:r>
            <w:r>
              <w:rPr>
                <w:w w:val="110"/>
                <w:sz w:val="20"/>
              </w:rPr>
              <w:t xml:space="preserve">обучающихся с </w:t>
            </w:r>
            <w:r>
              <w:rPr>
                <w:spacing w:val="-2"/>
                <w:w w:val="110"/>
                <w:sz w:val="20"/>
              </w:rPr>
              <w:t>НОДА.</w:t>
            </w:r>
          </w:p>
        </w:tc>
      </w:tr>
      <w:tr w:rsidR="00951632">
        <w:trPr>
          <w:trHeight w:val="1814"/>
        </w:trPr>
        <w:tc>
          <w:tcPr>
            <w:tcW w:w="427" w:type="dxa"/>
            <w:vMerge/>
            <w:tcBorders>
              <w:top w:val="nil"/>
              <w:left w:val="single" w:sz="6" w:space="0" w:color="000000"/>
              <w:right w:val="single" w:sz="6" w:space="0" w:color="000000"/>
            </w:tcBorders>
          </w:tcPr>
          <w:p w:rsidR="00951632" w:rsidRDefault="00951632">
            <w:pPr>
              <w:rPr>
                <w:sz w:val="2"/>
                <w:szCs w:val="2"/>
              </w:rPr>
            </w:pPr>
          </w:p>
        </w:tc>
        <w:tc>
          <w:tcPr>
            <w:tcW w:w="1429" w:type="dxa"/>
            <w:vMerge/>
            <w:tcBorders>
              <w:top w:val="nil"/>
              <w:left w:val="single" w:sz="6" w:space="0" w:color="000000"/>
              <w:bottom w:val="single" w:sz="6" w:space="0" w:color="000000"/>
            </w:tcBorders>
          </w:tcPr>
          <w:p w:rsidR="00951632" w:rsidRDefault="00951632">
            <w:pPr>
              <w:rPr>
                <w:sz w:val="2"/>
                <w:szCs w:val="2"/>
              </w:rPr>
            </w:pPr>
          </w:p>
        </w:tc>
        <w:tc>
          <w:tcPr>
            <w:tcW w:w="2977" w:type="dxa"/>
            <w:tcBorders>
              <w:bottom w:val="single" w:sz="6" w:space="0" w:color="000000"/>
            </w:tcBorders>
          </w:tcPr>
          <w:p w:rsidR="00951632" w:rsidRDefault="00BF3633">
            <w:pPr>
              <w:pStyle w:val="TableParagraph"/>
              <w:tabs>
                <w:tab w:val="left" w:pos="2218"/>
              </w:tabs>
              <w:spacing w:before="58" w:line="254" w:lineRule="auto"/>
              <w:ind w:left="7" w:right="-15" w:firstLine="566"/>
              <w:jc w:val="both"/>
              <w:rPr>
                <w:sz w:val="20"/>
              </w:rPr>
            </w:pPr>
            <w:r>
              <w:rPr>
                <w:w w:val="110"/>
                <w:sz w:val="20"/>
              </w:rPr>
              <w:t xml:space="preserve">Россия. Москва — </w:t>
            </w:r>
            <w:r>
              <w:rPr>
                <w:spacing w:val="-2"/>
                <w:w w:val="110"/>
                <w:sz w:val="20"/>
              </w:rPr>
              <w:t>столица</w:t>
            </w:r>
            <w:r>
              <w:rPr>
                <w:sz w:val="20"/>
              </w:rPr>
              <w:tab/>
            </w:r>
            <w:r>
              <w:rPr>
                <w:spacing w:val="-2"/>
                <w:w w:val="110"/>
                <w:sz w:val="20"/>
              </w:rPr>
              <w:t>России.</w:t>
            </w:r>
          </w:p>
          <w:p w:rsidR="00951632" w:rsidRDefault="00BF3633">
            <w:pPr>
              <w:pStyle w:val="TableParagraph"/>
              <w:spacing w:before="7"/>
              <w:ind w:left="7"/>
              <w:jc w:val="both"/>
              <w:rPr>
                <w:sz w:val="20"/>
              </w:rPr>
            </w:pPr>
            <w:r>
              <w:rPr>
                <w:w w:val="110"/>
                <w:sz w:val="20"/>
              </w:rPr>
              <w:t>Первоначальные</w:t>
            </w:r>
            <w:r>
              <w:rPr>
                <w:spacing w:val="55"/>
                <w:w w:val="110"/>
                <w:sz w:val="20"/>
              </w:rPr>
              <w:t xml:space="preserve"> </w:t>
            </w:r>
            <w:r>
              <w:rPr>
                <w:spacing w:val="-2"/>
                <w:w w:val="110"/>
                <w:sz w:val="20"/>
              </w:rPr>
              <w:t>сведения</w:t>
            </w:r>
          </w:p>
          <w:p w:rsidR="00951632" w:rsidRDefault="00BF3633">
            <w:pPr>
              <w:pStyle w:val="TableParagraph"/>
              <w:tabs>
                <w:tab w:val="left" w:pos="1220"/>
                <w:tab w:val="left" w:pos="2477"/>
              </w:tabs>
              <w:spacing w:before="29" w:line="256" w:lineRule="auto"/>
              <w:ind w:left="7" w:firstLine="566"/>
              <w:jc w:val="both"/>
              <w:rPr>
                <w:sz w:val="20"/>
              </w:rPr>
            </w:pPr>
            <w:r>
              <w:rPr>
                <w:spacing w:val="-10"/>
                <w:w w:val="110"/>
                <w:sz w:val="20"/>
              </w:rPr>
              <w:t>о</w:t>
            </w:r>
            <w:r>
              <w:rPr>
                <w:sz w:val="20"/>
              </w:rPr>
              <w:tab/>
            </w:r>
            <w:r>
              <w:rPr>
                <w:spacing w:val="-2"/>
                <w:w w:val="110"/>
                <w:sz w:val="20"/>
              </w:rPr>
              <w:t>родном</w:t>
            </w:r>
            <w:r>
              <w:rPr>
                <w:sz w:val="20"/>
              </w:rPr>
              <w:tab/>
            </w:r>
            <w:r>
              <w:rPr>
                <w:spacing w:val="-4"/>
                <w:w w:val="110"/>
                <w:sz w:val="20"/>
              </w:rPr>
              <w:t xml:space="preserve">крае. </w:t>
            </w:r>
            <w:r>
              <w:rPr>
                <w:w w:val="110"/>
                <w:sz w:val="20"/>
              </w:rPr>
              <w:t>Название своего населённого пункта</w:t>
            </w:r>
            <w:r>
              <w:rPr>
                <w:spacing w:val="68"/>
                <w:w w:val="110"/>
                <w:sz w:val="20"/>
              </w:rPr>
              <w:t xml:space="preserve">    </w:t>
            </w:r>
            <w:r>
              <w:rPr>
                <w:w w:val="110"/>
                <w:sz w:val="20"/>
              </w:rPr>
              <w:t>(города,</w:t>
            </w:r>
            <w:r>
              <w:rPr>
                <w:spacing w:val="69"/>
                <w:w w:val="110"/>
                <w:sz w:val="20"/>
              </w:rPr>
              <w:t xml:space="preserve">    </w:t>
            </w:r>
            <w:r>
              <w:rPr>
                <w:spacing w:val="-2"/>
                <w:w w:val="110"/>
                <w:sz w:val="20"/>
              </w:rPr>
              <w:t>села),</w:t>
            </w:r>
          </w:p>
          <w:p w:rsidR="00951632" w:rsidRDefault="00BF3633">
            <w:pPr>
              <w:pStyle w:val="TableParagraph"/>
              <w:spacing w:before="11"/>
              <w:ind w:left="7"/>
              <w:rPr>
                <w:sz w:val="20"/>
              </w:rPr>
            </w:pPr>
            <w:r>
              <w:rPr>
                <w:spacing w:val="-2"/>
                <w:w w:val="110"/>
                <w:sz w:val="20"/>
              </w:rPr>
              <w:t>региона..</w:t>
            </w:r>
          </w:p>
        </w:tc>
        <w:tc>
          <w:tcPr>
            <w:tcW w:w="4965" w:type="dxa"/>
            <w:tcBorders>
              <w:top w:val="single" w:sz="6" w:space="0" w:color="000000"/>
              <w:bottom w:val="single" w:sz="6" w:space="0" w:color="000000"/>
            </w:tcBorders>
          </w:tcPr>
          <w:p w:rsidR="00951632" w:rsidRDefault="00BF3633">
            <w:pPr>
              <w:pStyle w:val="TableParagraph"/>
              <w:spacing w:before="58" w:line="256" w:lineRule="auto"/>
              <w:ind w:left="7" w:right="-15" w:firstLine="566"/>
              <w:jc w:val="both"/>
              <w:rPr>
                <w:sz w:val="20"/>
              </w:rPr>
            </w:pPr>
            <w:r>
              <w:rPr>
                <w:w w:val="110"/>
                <w:sz w:val="20"/>
              </w:rPr>
              <w:t>Просмотр и обсуждение иллюстраций, видеофрагментов</w:t>
            </w:r>
            <w:r>
              <w:rPr>
                <w:spacing w:val="40"/>
                <w:w w:val="110"/>
                <w:sz w:val="20"/>
              </w:rPr>
              <w:t xml:space="preserve"> </w:t>
            </w:r>
            <w:r>
              <w:rPr>
                <w:w w:val="110"/>
                <w:sz w:val="20"/>
              </w:rPr>
              <w:t>и</w:t>
            </w:r>
            <w:r>
              <w:rPr>
                <w:spacing w:val="40"/>
                <w:w w:val="110"/>
                <w:sz w:val="20"/>
              </w:rPr>
              <w:t xml:space="preserve"> </w:t>
            </w:r>
            <w:r>
              <w:rPr>
                <w:w w:val="110"/>
                <w:sz w:val="20"/>
              </w:rPr>
              <w:t>других</w:t>
            </w:r>
            <w:r>
              <w:rPr>
                <w:spacing w:val="40"/>
                <w:w w:val="110"/>
                <w:sz w:val="20"/>
              </w:rPr>
              <w:t xml:space="preserve"> </w:t>
            </w:r>
            <w:r>
              <w:rPr>
                <w:w w:val="110"/>
                <w:sz w:val="20"/>
              </w:rPr>
              <w:t>материалов</w:t>
            </w:r>
            <w:r>
              <w:rPr>
                <w:spacing w:val="40"/>
                <w:w w:val="110"/>
                <w:sz w:val="20"/>
              </w:rPr>
              <w:t xml:space="preserve"> </w:t>
            </w:r>
            <w:r>
              <w:rPr>
                <w:w w:val="110"/>
                <w:sz w:val="20"/>
              </w:rPr>
              <w:t>(по</w:t>
            </w:r>
            <w:r>
              <w:rPr>
                <w:spacing w:val="40"/>
                <w:w w:val="110"/>
                <w:sz w:val="20"/>
              </w:rPr>
              <w:t xml:space="preserve"> </w:t>
            </w:r>
            <w:r>
              <w:rPr>
                <w:w w:val="110"/>
                <w:sz w:val="20"/>
              </w:rPr>
              <w:t>выбору)</w:t>
            </w:r>
            <w:r>
              <w:rPr>
                <w:spacing w:val="61"/>
                <w:w w:val="150"/>
                <w:sz w:val="20"/>
              </w:rPr>
              <w:t xml:space="preserve"> </w:t>
            </w:r>
            <w:r>
              <w:rPr>
                <w:w w:val="110"/>
                <w:sz w:val="20"/>
              </w:rPr>
              <w:t>на</w:t>
            </w:r>
            <w:r>
              <w:rPr>
                <w:spacing w:val="75"/>
                <w:w w:val="110"/>
                <w:sz w:val="20"/>
              </w:rPr>
              <w:t xml:space="preserve"> </w:t>
            </w:r>
            <w:r>
              <w:rPr>
                <w:w w:val="110"/>
                <w:sz w:val="20"/>
              </w:rPr>
              <w:t>темы</w:t>
            </w:r>
            <w:r>
              <w:rPr>
                <w:spacing w:val="76"/>
                <w:w w:val="110"/>
                <w:sz w:val="20"/>
              </w:rPr>
              <w:t xml:space="preserve"> </w:t>
            </w:r>
            <w:r>
              <w:rPr>
                <w:w w:val="110"/>
                <w:sz w:val="20"/>
              </w:rPr>
              <w:t>«Москва</w:t>
            </w:r>
            <w:r>
              <w:rPr>
                <w:spacing w:val="66"/>
                <w:w w:val="150"/>
                <w:sz w:val="20"/>
              </w:rPr>
              <w:t xml:space="preserve"> </w:t>
            </w:r>
            <w:r>
              <w:rPr>
                <w:w w:val="110"/>
                <w:sz w:val="20"/>
              </w:rPr>
              <w:t>—</w:t>
            </w:r>
            <w:r>
              <w:rPr>
                <w:spacing w:val="74"/>
                <w:w w:val="110"/>
                <w:sz w:val="20"/>
              </w:rPr>
              <w:t xml:space="preserve"> </w:t>
            </w:r>
            <w:r>
              <w:rPr>
                <w:w w:val="110"/>
                <w:sz w:val="20"/>
              </w:rPr>
              <w:t>столица</w:t>
            </w:r>
            <w:r>
              <w:rPr>
                <w:spacing w:val="61"/>
                <w:w w:val="150"/>
                <w:sz w:val="20"/>
              </w:rPr>
              <w:t xml:space="preserve"> </w:t>
            </w:r>
            <w:r>
              <w:rPr>
                <w:spacing w:val="-2"/>
                <w:w w:val="110"/>
                <w:sz w:val="20"/>
              </w:rPr>
              <w:t>России»,</w:t>
            </w:r>
          </w:p>
          <w:p w:rsidR="00951632" w:rsidRDefault="00BF3633">
            <w:pPr>
              <w:pStyle w:val="TableParagraph"/>
              <w:spacing w:before="10" w:line="261" w:lineRule="auto"/>
              <w:ind w:left="7" w:right="4"/>
              <w:jc w:val="both"/>
              <w:rPr>
                <w:sz w:val="20"/>
              </w:rPr>
            </w:pPr>
            <w:r>
              <w:rPr>
                <w:w w:val="110"/>
                <w:sz w:val="20"/>
              </w:rPr>
              <w:t>«Экскурсия</w:t>
            </w:r>
            <w:r>
              <w:rPr>
                <w:spacing w:val="40"/>
                <w:w w:val="110"/>
                <w:sz w:val="20"/>
              </w:rPr>
              <w:t xml:space="preserve"> </w:t>
            </w:r>
            <w:r>
              <w:rPr>
                <w:w w:val="110"/>
                <w:sz w:val="20"/>
              </w:rPr>
              <w:t>по</w:t>
            </w:r>
            <w:r>
              <w:rPr>
                <w:spacing w:val="40"/>
                <w:w w:val="110"/>
                <w:sz w:val="20"/>
              </w:rPr>
              <w:t xml:space="preserve"> </w:t>
            </w:r>
            <w:r>
              <w:rPr>
                <w:w w:val="110"/>
                <w:sz w:val="20"/>
              </w:rPr>
              <w:t>Москве»</w:t>
            </w:r>
            <w:r>
              <w:rPr>
                <w:spacing w:val="40"/>
                <w:w w:val="110"/>
                <w:sz w:val="20"/>
              </w:rPr>
              <w:t xml:space="preserve"> </w:t>
            </w:r>
            <w:r>
              <w:rPr>
                <w:w w:val="110"/>
                <w:sz w:val="20"/>
              </w:rPr>
              <w:t>с</w:t>
            </w:r>
            <w:r>
              <w:rPr>
                <w:spacing w:val="40"/>
                <w:w w:val="110"/>
                <w:sz w:val="20"/>
              </w:rPr>
              <w:t xml:space="preserve"> </w:t>
            </w:r>
            <w:r>
              <w:rPr>
                <w:w w:val="110"/>
                <w:sz w:val="20"/>
              </w:rPr>
              <w:t>учетом</w:t>
            </w:r>
            <w:r>
              <w:rPr>
                <w:spacing w:val="80"/>
                <w:w w:val="110"/>
                <w:sz w:val="20"/>
              </w:rPr>
              <w:t xml:space="preserve"> </w:t>
            </w:r>
            <w:r>
              <w:rPr>
                <w:w w:val="110"/>
                <w:sz w:val="20"/>
              </w:rPr>
              <w:t xml:space="preserve">индивидуальных возможностей, обучающихся с </w:t>
            </w:r>
            <w:r>
              <w:rPr>
                <w:spacing w:val="-2"/>
                <w:w w:val="110"/>
                <w:sz w:val="20"/>
              </w:rPr>
              <w:t>НОДА.</w:t>
            </w:r>
          </w:p>
        </w:tc>
      </w:tr>
      <w:tr w:rsidR="00951632">
        <w:trPr>
          <w:trHeight w:val="1104"/>
        </w:trPr>
        <w:tc>
          <w:tcPr>
            <w:tcW w:w="427" w:type="dxa"/>
            <w:vMerge w:val="restart"/>
            <w:tcBorders>
              <w:left w:val="single" w:sz="6" w:space="0" w:color="000000"/>
              <w:right w:val="single" w:sz="6" w:space="0" w:color="000000"/>
            </w:tcBorders>
          </w:tcPr>
          <w:p w:rsidR="00951632" w:rsidRDefault="00951632">
            <w:pPr>
              <w:pStyle w:val="TableParagraph"/>
            </w:pPr>
          </w:p>
        </w:tc>
        <w:tc>
          <w:tcPr>
            <w:tcW w:w="1429" w:type="dxa"/>
            <w:vMerge w:val="restart"/>
            <w:tcBorders>
              <w:top w:val="single" w:sz="6" w:space="0" w:color="000000"/>
              <w:left w:val="single" w:sz="6" w:space="0" w:color="000000"/>
            </w:tcBorders>
          </w:tcPr>
          <w:p w:rsidR="00951632" w:rsidRDefault="00951632">
            <w:pPr>
              <w:pStyle w:val="TableParagraph"/>
            </w:pPr>
          </w:p>
        </w:tc>
        <w:tc>
          <w:tcPr>
            <w:tcW w:w="2977" w:type="dxa"/>
            <w:tcBorders>
              <w:top w:val="single" w:sz="6" w:space="0" w:color="000000"/>
            </w:tcBorders>
          </w:tcPr>
          <w:p w:rsidR="00951632" w:rsidRDefault="00BF3633">
            <w:pPr>
              <w:pStyle w:val="TableParagraph"/>
              <w:spacing w:line="237" w:lineRule="auto"/>
              <w:ind w:left="7" w:right="-15" w:firstLine="566"/>
              <w:jc w:val="both"/>
              <w:rPr>
                <w:sz w:val="20"/>
              </w:rPr>
            </w:pPr>
            <w:r>
              <w:rPr>
                <w:w w:val="110"/>
                <w:sz w:val="20"/>
              </w:rPr>
              <w:t>Имена и фамилии</w:t>
            </w:r>
            <w:r>
              <w:rPr>
                <w:spacing w:val="80"/>
                <w:w w:val="110"/>
                <w:sz w:val="20"/>
              </w:rPr>
              <w:t xml:space="preserve"> </w:t>
            </w:r>
            <w:r>
              <w:rPr>
                <w:w w:val="110"/>
                <w:sz w:val="20"/>
              </w:rPr>
              <w:t>членов семьи, их профессии. Домашний адрес.</w:t>
            </w:r>
          </w:p>
        </w:tc>
        <w:tc>
          <w:tcPr>
            <w:tcW w:w="4965" w:type="dxa"/>
            <w:tcBorders>
              <w:top w:val="single" w:sz="6" w:space="0" w:color="000000"/>
              <w:bottom w:val="single" w:sz="6" w:space="0" w:color="000000"/>
            </w:tcBorders>
          </w:tcPr>
          <w:p w:rsidR="00951632" w:rsidRDefault="00BF3633">
            <w:pPr>
              <w:pStyle w:val="TableParagraph"/>
              <w:tabs>
                <w:tab w:val="left" w:pos="1465"/>
                <w:tab w:val="left" w:pos="1784"/>
                <w:tab w:val="left" w:pos="2541"/>
                <w:tab w:val="left" w:pos="3723"/>
                <w:tab w:val="left" w:pos="4042"/>
                <w:tab w:val="left" w:pos="4483"/>
              </w:tabs>
              <w:spacing w:before="58" w:line="254" w:lineRule="auto"/>
              <w:ind w:left="7" w:right="2" w:firstLine="566"/>
              <w:rPr>
                <w:sz w:val="20"/>
              </w:rPr>
            </w:pPr>
            <w:r>
              <w:rPr>
                <w:spacing w:val="-2"/>
                <w:w w:val="110"/>
                <w:sz w:val="20"/>
              </w:rPr>
              <w:t>Работа</w:t>
            </w:r>
            <w:r>
              <w:rPr>
                <w:sz w:val="20"/>
              </w:rPr>
              <w:tab/>
            </w:r>
            <w:r>
              <w:rPr>
                <w:spacing w:val="-10"/>
                <w:w w:val="110"/>
                <w:sz w:val="20"/>
              </w:rPr>
              <w:t>с</w:t>
            </w:r>
            <w:r>
              <w:rPr>
                <w:sz w:val="20"/>
              </w:rPr>
              <w:tab/>
            </w:r>
            <w:r>
              <w:rPr>
                <w:spacing w:val="-40"/>
                <w:sz w:val="20"/>
              </w:rPr>
              <w:t xml:space="preserve"> </w:t>
            </w:r>
            <w:r>
              <w:rPr>
                <w:w w:val="110"/>
                <w:sz w:val="20"/>
              </w:rPr>
              <w:t>иллюстративным</w:t>
            </w:r>
            <w:r>
              <w:rPr>
                <w:sz w:val="20"/>
              </w:rPr>
              <w:tab/>
            </w:r>
            <w:r>
              <w:rPr>
                <w:spacing w:val="-2"/>
                <w:w w:val="110"/>
                <w:sz w:val="20"/>
              </w:rPr>
              <w:t>материалом: рассматривание</w:t>
            </w:r>
            <w:r>
              <w:rPr>
                <w:sz w:val="20"/>
              </w:rPr>
              <w:tab/>
            </w:r>
            <w:r>
              <w:rPr>
                <w:spacing w:val="-4"/>
                <w:w w:val="110"/>
                <w:sz w:val="20"/>
              </w:rPr>
              <w:t>фото,</w:t>
            </w:r>
            <w:r>
              <w:rPr>
                <w:sz w:val="20"/>
              </w:rPr>
              <w:tab/>
            </w:r>
            <w:r>
              <w:rPr>
                <w:spacing w:val="-2"/>
                <w:w w:val="110"/>
                <w:sz w:val="20"/>
              </w:rPr>
              <w:t>репродукций</w:t>
            </w:r>
            <w:r>
              <w:rPr>
                <w:sz w:val="20"/>
              </w:rPr>
              <w:tab/>
            </w:r>
            <w:r>
              <w:rPr>
                <w:spacing w:val="-5"/>
                <w:w w:val="110"/>
                <w:sz w:val="20"/>
              </w:rPr>
              <w:t>на</w:t>
            </w:r>
            <w:r>
              <w:rPr>
                <w:sz w:val="20"/>
              </w:rPr>
              <w:tab/>
            </w:r>
            <w:r>
              <w:rPr>
                <w:spacing w:val="-4"/>
                <w:w w:val="110"/>
                <w:sz w:val="20"/>
              </w:rPr>
              <w:t>тему</w:t>
            </w:r>
          </w:p>
          <w:p w:rsidR="00951632" w:rsidRDefault="00BF3633">
            <w:pPr>
              <w:pStyle w:val="TableParagraph"/>
              <w:spacing w:before="2"/>
              <w:ind w:left="7"/>
              <w:rPr>
                <w:sz w:val="20"/>
              </w:rPr>
            </w:pPr>
            <w:r>
              <w:rPr>
                <w:spacing w:val="-2"/>
                <w:w w:val="110"/>
                <w:sz w:val="20"/>
              </w:rPr>
              <w:t>«Семья».</w:t>
            </w:r>
          </w:p>
        </w:tc>
      </w:tr>
      <w:tr w:rsidR="00951632">
        <w:trPr>
          <w:trHeight w:val="2635"/>
        </w:trPr>
        <w:tc>
          <w:tcPr>
            <w:tcW w:w="427" w:type="dxa"/>
            <w:vMerge/>
            <w:tcBorders>
              <w:top w:val="nil"/>
              <w:left w:val="single" w:sz="6" w:space="0" w:color="000000"/>
              <w:right w:val="single" w:sz="6" w:space="0" w:color="000000"/>
            </w:tcBorders>
          </w:tcPr>
          <w:p w:rsidR="00951632" w:rsidRDefault="00951632">
            <w:pPr>
              <w:rPr>
                <w:sz w:val="2"/>
                <w:szCs w:val="2"/>
              </w:rPr>
            </w:pPr>
          </w:p>
        </w:tc>
        <w:tc>
          <w:tcPr>
            <w:tcW w:w="1429" w:type="dxa"/>
            <w:vMerge/>
            <w:tcBorders>
              <w:top w:val="nil"/>
              <w:left w:val="single" w:sz="6" w:space="0" w:color="000000"/>
            </w:tcBorders>
          </w:tcPr>
          <w:p w:rsidR="00951632" w:rsidRDefault="00951632">
            <w:pPr>
              <w:rPr>
                <w:sz w:val="2"/>
                <w:szCs w:val="2"/>
              </w:rPr>
            </w:pPr>
          </w:p>
        </w:tc>
        <w:tc>
          <w:tcPr>
            <w:tcW w:w="2977" w:type="dxa"/>
            <w:tcBorders>
              <w:bottom w:val="single" w:sz="6" w:space="0" w:color="000000"/>
            </w:tcBorders>
          </w:tcPr>
          <w:p w:rsidR="00951632" w:rsidRDefault="00BF3633">
            <w:pPr>
              <w:pStyle w:val="TableParagraph"/>
              <w:tabs>
                <w:tab w:val="left" w:pos="1882"/>
              </w:tabs>
              <w:spacing w:before="53" w:line="256" w:lineRule="auto"/>
              <w:ind w:left="7" w:firstLine="566"/>
              <w:jc w:val="both"/>
              <w:rPr>
                <w:sz w:val="20"/>
              </w:rPr>
            </w:pPr>
            <w:r>
              <w:rPr>
                <w:w w:val="110"/>
                <w:sz w:val="20"/>
              </w:rPr>
              <w:t xml:space="preserve">Природа и предметы, </w:t>
            </w:r>
            <w:r>
              <w:rPr>
                <w:spacing w:val="-2"/>
                <w:w w:val="110"/>
                <w:sz w:val="20"/>
              </w:rPr>
              <w:t>созданные</w:t>
            </w:r>
            <w:r>
              <w:rPr>
                <w:sz w:val="20"/>
              </w:rPr>
              <w:tab/>
            </w:r>
            <w:r>
              <w:rPr>
                <w:spacing w:val="-2"/>
                <w:w w:val="110"/>
                <w:sz w:val="20"/>
              </w:rPr>
              <w:t xml:space="preserve">человеком. </w:t>
            </w:r>
            <w:r>
              <w:rPr>
                <w:w w:val="110"/>
                <w:sz w:val="20"/>
              </w:rPr>
              <w:t xml:space="preserve">Бережное отношение к предметам, вещам, уход за </w:t>
            </w:r>
            <w:r>
              <w:rPr>
                <w:spacing w:val="-4"/>
                <w:w w:val="110"/>
                <w:sz w:val="20"/>
              </w:rPr>
              <w:t>ними.</w:t>
            </w:r>
          </w:p>
          <w:p w:rsidR="00951632" w:rsidRDefault="00BF3633">
            <w:pPr>
              <w:pStyle w:val="TableParagraph"/>
              <w:spacing w:before="56" w:line="254" w:lineRule="auto"/>
              <w:ind w:left="7" w:right="1" w:firstLine="566"/>
              <w:jc w:val="both"/>
              <w:rPr>
                <w:sz w:val="20"/>
              </w:rPr>
            </w:pPr>
            <w:r>
              <w:rPr>
                <w:w w:val="110"/>
                <w:sz w:val="20"/>
              </w:rPr>
              <w:t>Неживая и живая природа. Наблюдение за погодой своего края.</w:t>
            </w:r>
          </w:p>
          <w:p w:rsidR="00951632" w:rsidRDefault="00BF3633">
            <w:pPr>
              <w:pStyle w:val="TableParagraph"/>
              <w:spacing w:before="61" w:line="240" w:lineRule="atLeast"/>
              <w:ind w:left="7" w:right="1" w:firstLine="566"/>
              <w:jc w:val="both"/>
              <w:rPr>
                <w:sz w:val="20"/>
              </w:rPr>
            </w:pPr>
            <w:r>
              <w:rPr>
                <w:w w:val="110"/>
                <w:sz w:val="20"/>
              </w:rPr>
              <w:t xml:space="preserve">Сезонные изменения в </w:t>
            </w:r>
            <w:r>
              <w:rPr>
                <w:spacing w:val="-2"/>
                <w:w w:val="110"/>
                <w:sz w:val="20"/>
              </w:rPr>
              <w:t>природе.</w:t>
            </w:r>
          </w:p>
        </w:tc>
        <w:tc>
          <w:tcPr>
            <w:tcW w:w="4965" w:type="dxa"/>
            <w:tcBorders>
              <w:top w:val="single" w:sz="6" w:space="0" w:color="000000"/>
              <w:bottom w:val="single" w:sz="6" w:space="0" w:color="000000"/>
            </w:tcBorders>
          </w:tcPr>
          <w:p w:rsidR="00951632" w:rsidRDefault="00BF3633">
            <w:pPr>
              <w:pStyle w:val="TableParagraph"/>
              <w:spacing w:before="57"/>
              <w:ind w:left="573"/>
              <w:jc w:val="both"/>
              <w:rPr>
                <w:sz w:val="20"/>
              </w:rPr>
            </w:pPr>
            <w:r>
              <w:rPr>
                <w:w w:val="110"/>
                <w:sz w:val="20"/>
              </w:rPr>
              <w:t>Учебный</w:t>
            </w:r>
            <w:r>
              <w:rPr>
                <w:spacing w:val="67"/>
                <w:w w:val="150"/>
                <w:sz w:val="20"/>
              </w:rPr>
              <w:t xml:space="preserve">  </w:t>
            </w:r>
            <w:r>
              <w:rPr>
                <w:w w:val="110"/>
                <w:sz w:val="20"/>
              </w:rPr>
              <w:t>диалог</w:t>
            </w:r>
            <w:r>
              <w:rPr>
                <w:spacing w:val="67"/>
                <w:w w:val="150"/>
                <w:sz w:val="20"/>
              </w:rPr>
              <w:t xml:space="preserve">  </w:t>
            </w:r>
            <w:r>
              <w:rPr>
                <w:w w:val="110"/>
                <w:sz w:val="20"/>
              </w:rPr>
              <w:t>по</w:t>
            </w:r>
            <w:r>
              <w:rPr>
                <w:spacing w:val="68"/>
                <w:w w:val="150"/>
                <w:sz w:val="20"/>
              </w:rPr>
              <w:t xml:space="preserve">  </w:t>
            </w:r>
            <w:r>
              <w:rPr>
                <w:w w:val="110"/>
                <w:sz w:val="20"/>
              </w:rPr>
              <w:t>теме,</w:t>
            </w:r>
            <w:r>
              <w:rPr>
                <w:spacing w:val="71"/>
                <w:w w:val="150"/>
                <w:sz w:val="20"/>
              </w:rPr>
              <w:t xml:space="preserve">  </w:t>
            </w:r>
            <w:r>
              <w:rPr>
                <w:spacing w:val="-2"/>
                <w:w w:val="110"/>
                <w:sz w:val="20"/>
              </w:rPr>
              <w:t>например,</w:t>
            </w:r>
          </w:p>
          <w:p w:rsidR="00951632" w:rsidRDefault="00BF3633">
            <w:pPr>
              <w:pStyle w:val="TableParagraph"/>
              <w:spacing w:before="15" w:line="256" w:lineRule="auto"/>
              <w:ind w:left="7" w:right="-15"/>
              <w:jc w:val="both"/>
              <w:rPr>
                <w:sz w:val="20"/>
              </w:rPr>
            </w:pPr>
            <w:r>
              <w:rPr>
                <w:w w:val="110"/>
                <w:sz w:val="20"/>
              </w:rPr>
              <w:t>«Почему люди должны оберегать и охранять природу». Обсуждение ситуаций по теме,</w:t>
            </w:r>
            <w:r>
              <w:rPr>
                <w:spacing w:val="80"/>
                <w:w w:val="110"/>
                <w:sz w:val="20"/>
              </w:rPr>
              <w:t xml:space="preserve"> </w:t>
            </w:r>
            <w:r>
              <w:rPr>
                <w:w w:val="110"/>
                <w:sz w:val="20"/>
              </w:rPr>
              <w:t>например, «Правила поведения в природе». Экскурсии по теме, например, «Сезонные</w:t>
            </w:r>
            <w:r>
              <w:rPr>
                <w:spacing w:val="40"/>
                <w:w w:val="110"/>
                <w:sz w:val="20"/>
              </w:rPr>
              <w:t xml:space="preserve"> </w:t>
            </w:r>
            <w:r>
              <w:rPr>
                <w:w w:val="110"/>
                <w:sz w:val="20"/>
              </w:rPr>
              <w:t>изменения в природе, наблюдение за погодой». Работа с иллюстративным материалом: «Живая и неживая природа».</w:t>
            </w:r>
          </w:p>
        </w:tc>
      </w:tr>
      <w:tr w:rsidR="00951632">
        <w:trPr>
          <w:trHeight w:val="1775"/>
        </w:trPr>
        <w:tc>
          <w:tcPr>
            <w:tcW w:w="427" w:type="dxa"/>
            <w:tcBorders>
              <w:left w:val="single" w:sz="6" w:space="0" w:color="000000"/>
              <w:right w:val="single" w:sz="6" w:space="0" w:color="000000"/>
            </w:tcBorders>
          </w:tcPr>
          <w:p w:rsidR="00951632" w:rsidRDefault="00951632">
            <w:pPr>
              <w:pStyle w:val="TableParagraph"/>
            </w:pPr>
          </w:p>
        </w:tc>
        <w:tc>
          <w:tcPr>
            <w:tcW w:w="1429" w:type="dxa"/>
            <w:tcBorders>
              <w:left w:val="single" w:sz="6" w:space="0" w:color="000000"/>
              <w:bottom w:val="single" w:sz="6" w:space="0" w:color="000000"/>
            </w:tcBorders>
          </w:tcPr>
          <w:p w:rsidR="00951632" w:rsidRDefault="00BF3633">
            <w:pPr>
              <w:pStyle w:val="TableParagraph"/>
              <w:spacing w:before="57" w:line="256" w:lineRule="auto"/>
              <w:ind w:left="938" w:hanging="336"/>
              <w:rPr>
                <w:b/>
                <w:sz w:val="18"/>
              </w:rPr>
            </w:pPr>
            <w:r>
              <w:rPr>
                <w:b/>
                <w:spacing w:val="-2"/>
                <w:w w:val="110"/>
                <w:sz w:val="18"/>
              </w:rPr>
              <w:t xml:space="preserve">Человек </w:t>
            </w:r>
            <w:r>
              <w:rPr>
                <w:b/>
                <w:spacing w:val="-10"/>
                <w:w w:val="115"/>
                <w:sz w:val="18"/>
              </w:rPr>
              <w:t>и</w:t>
            </w:r>
          </w:p>
          <w:p w:rsidR="00951632" w:rsidRDefault="00BF3633">
            <w:pPr>
              <w:pStyle w:val="TableParagraph"/>
              <w:spacing w:line="249" w:lineRule="auto"/>
              <w:ind w:left="348" w:hanging="48"/>
              <w:rPr>
                <w:b/>
                <w:sz w:val="18"/>
              </w:rPr>
            </w:pPr>
            <w:r>
              <w:rPr>
                <w:b/>
                <w:spacing w:val="-2"/>
                <w:w w:val="110"/>
                <w:sz w:val="18"/>
              </w:rPr>
              <w:t xml:space="preserve">природа. </w:t>
            </w:r>
            <w:r>
              <w:rPr>
                <w:b/>
                <w:spacing w:val="-2"/>
                <w:w w:val="115"/>
                <w:sz w:val="18"/>
              </w:rPr>
              <w:t>12часов</w:t>
            </w:r>
          </w:p>
        </w:tc>
        <w:tc>
          <w:tcPr>
            <w:tcW w:w="2977" w:type="dxa"/>
            <w:tcBorders>
              <w:top w:val="single" w:sz="6" w:space="0" w:color="000000"/>
              <w:bottom w:val="single" w:sz="6" w:space="0" w:color="000000"/>
            </w:tcBorders>
          </w:tcPr>
          <w:p w:rsidR="00951632" w:rsidRDefault="00BF3633">
            <w:pPr>
              <w:pStyle w:val="TableParagraph"/>
              <w:tabs>
                <w:tab w:val="left" w:pos="1843"/>
              </w:tabs>
              <w:spacing w:before="53" w:line="254" w:lineRule="auto"/>
              <w:ind w:left="7" w:right="1" w:firstLine="566"/>
              <w:jc w:val="both"/>
              <w:rPr>
                <w:sz w:val="20"/>
              </w:rPr>
            </w:pPr>
            <w:r>
              <w:rPr>
                <w:w w:val="110"/>
                <w:sz w:val="20"/>
              </w:rPr>
              <w:t xml:space="preserve">Растения ближайшего </w:t>
            </w:r>
            <w:r>
              <w:rPr>
                <w:spacing w:val="-2"/>
                <w:w w:val="110"/>
                <w:sz w:val="20"/>
              </w:rPr>
              <w:t>окружения</w:t>
            </w:r>
            <w:r>
              <w:rPr>
                <w:sz w:val="20"/>
              </w:rPr>
              <w:tab/>
            </w:r>
            <w:r>
              <w:rPr>
                <w:spacing w:val="-2"/>
                <w:w w:val="110"/>
                <w:sz w:val="20"/>
              </w:rPr>
              <w:t>(узнавание,</w:t>
            </w:r>
          </w:p>
          <w:p w:rsidR="00951632" w:rsidRDefault="00BF3633">
            <w:pPr>
              <w:pStyle w:val="TableParagraph"/>
              <w:tabs>
                <w:tab w:val="left" w:pos="2036"/>
                <w:tab w:val="left" w:pos="2209"/>
                <w:tab w:val="left" w:pos="2845"/>
              </w:tabs>
              <w:spacing w:before="2" w:line="256" w:lineRule="auto"/>
              <w:ind w:left="7"/>
              <w:jc w:val="both"/>
              <w:rPr>
                <w:sz w:val="20"/>
              </w:rPr>
            </w:pPr>
            <w:r>
              <w:rPr>
                <w:spacing w:val="-2"/>
                <w:w w:val="110"/>
                <w:sz w:val="20"/>
              </w:rPr>
              <w:t>называние,</w:t>
            </w:r>
            <w:r>
              <w:rPr>
                <w:sz w:val="20"/>
              </w:rPr>
              <w:tab/>
            </w:r>
            <w:r>
              <w:rPr>
                <w:sz w:val="20"/>
              </w:rPr>
              <w:tab/>
            </w:r>
            <w:r>
              <w:rPr>
                <w:spacing w:val="-2"/>
                <w:w w:val="110"/>
                <w:sz w:val="20"/>
              </w:rPr>
              <w:t xml:space="preserve">краткое </w:t>
            </w:r>
            <w:r>
              <w:rPr>
                <w:w w:val="110"/>
                <w:sz w:val="20"/>
              </w:rPr>
              <w:t xml:space="preserve">описание). Лиственные и </w:t>
            </w:r>
            <w:r>
              <w:rPr>
                <w:spacing w:val="-2"/>
                <w:w w:val="110"/>
                <w:sz w:val="20"/>
              </w:rPr>
              <w:t>хвойные</w:t>
            </w:r>
            <w:r>
              <w:rPr>
                <w:sz w:val="20"/>
              </w:rPr>
              <w:tab/>
            </w:r>
            <w:r>
              <w:rPr>
                <w:spacing w:val="-2"/>
                <w:w w:val="110"/>
                <w:sz w:val="20"/>
              </w:rPr>
              <w:t>растения. Дикорастущие</w:t>
            </w:r>
            <w:r>
              <w:rPr>
                <w:sz w:val="20"/>
              </w:rPr>
              <w:tab/>
            </w:r>
            <w:r>
              <w:rPr>
                <w:sz w:val="20"/>
              </w:rPr>
              <w:tab/>
            </w:r>
            <w:r>
              <w:rPr>
                <w:sz w:val="20"/>
              </w:rPr>
              <w:tab/>
            </w:r>
            <w:r>
              <w:rPr>
                <w:spacing w:val="-10"/>
                <w:w w:val="110"/>
                <w:sz w:val="20"/>
              </w:rPr>
              <w:t>и</w:t>
            </w:r>
          </w:p>
          <w:p w:rsidR="00951632" w:rsidRDefault="00BF3633">
            <w:pPr>
              <w:pStyle w:val="TableParagraph"/>
              <w:spacing w:line="229" w:lineRule="exact"/>
              <w:ind w:left="7"/>
              <w:rPr>
                <w:sz w:val="20"/>
              </w:rPr>
            </w:pPr>
            <w:r>
              <w:rPr>
                <w:spacing w:val="-2"/>
                <w:w w:val="110"/>
                <w:sz w:val="20"/>
              </w:rPr>
              <w:t>культурныерастения.</w:t>
            </w:r>
          </w:p>
        </w:tc>
        <w:tc>
          <w:tcPr>
            <w:tcW w:w="4965" w:type="dxa"/>
            <w:tcBorders>
              <w:top w:val="single" w:sz="6" w:space="0" w:color="000000"/>
              <w:bottom w:val="single" w:sz="6" w:space="0" w:color="000000"/>
            </w:tcBorders>
          </w:tcPr>
          <w:p w:rsidR="00951632" w:rsidRDefault="00BF3633">
            <w:pPr>
              <w:pStyle w:val="TableParagraph"/>
              <w:spacing w:before="53" w:line="254" w:lineRule="auto"/>
              <w:ind w:left="7" w:right="3" w:firstLine="566"/>
              <w:jc w:val="both"/>
              <w:rPr>
                <w:sz w:val="20"/>
              </w:rPr>
            </w:pPr>
            <w:r>
              <w:rPr>
                <w:w w:val="110"/>
                <w:sz w:val="20"/>
              </w:rPr>
              <w:t>Экскурсия. Сравнение внешнего вида деревьев,</w:t>
            </w:r>
            <w:r>
              <w:rPr>
                <w:spacing w:val="40"/>
                <w:w w:val="110"/>
                <w:sz w:val="20"/>
              </w:rPr>
              <w:t xml:space="preserve"> </w:t>
            </w:r>
            <w:r>
              <w:rPr>
                <w:w w:val="110"/>
                <w:sz w:val="20"/>
              </w:rPr>
              <w:t>кустарников,</w:t>
            </w:r>
            <w:r>
              <w:rPr>
                <w:spacing w:val="40"/>
                <w:w w:val="110"/>
                <w:sz w:val="20"/>
              </w:rPr>
              <w:t xml:space="preserve"> </w:t>
            </w:r>
            <w:r>
              <w:rPr>
                <w:w w:val="110"/>
                <w:sz w:val="20"/>
              </w:rPr>
              <w:t>трав.</w:t>
            </w:r>
            <w:r>
              <w:rPr>
                <w:spacing w:val="40"/>
                <w:w w:val="110"/>
                <w:sz w:val="20"/>
              </w:rPr>
              <w:t xml:space="preserve"> </w:t>
            </w:r>
            <w:r>
              <w:rPr>
                <w:w w:val="110"/>
                <w:sz w:val="20"/>
              </w:rPr>
              <w:t>Определение</w:t>
            </w:r>
            <w:r>
              <w:rPr>
                <w:spacing w:val="40"/>
                <w:w w:val="110"/>
                <w:sz w:val="20"/>
              </w:rPr>
              <w:t xml:space="preserve"> </w:t>
            </w:r>
            <w:r>
              <w:rPr>
                <w:w w:val="110"/>
                <w:sz w:val="20"/>
              </w:rPr>
              <w:t>названия по внешнему виду дерева. Работа с иллюстративным</w:t>
            </w:r>
            <w:r>
              <w:rPr>
                <w:spacing w:val="40"/>
                <w:w w:val="110"/>
                <w:sz w:val="20"/>
              </w:rPr>
              <w:t xml:space="preserve"> </w:t>
            </w:r>
            <w:r>
              <w:rPr>
                <w:w w:val="110"/>
                <w:sz w:val="20"/>
              </w:rPr>
              <w:t>материалом:</w:t>
            </w:r>
            <w:r>
              <w:rPr>
                <w:spacing w:val="40"/>
                <w:w w:val="110"/>
                <w:sz w:val="20"/>
              </w:rPr>
              <w:t xml:space="preserve"> </w:t>
            </w:r>
            <w:r>
              <w:rPr>
                <w:w w:val="110"/>
                <w:sz w:val="20"/>
              </w:rPr>
              <w:t>деление</w:t>
            </w:r>
            <w:r>
              <w:rPr>
                <w:spacing w:val="40"/>
                <w:w w:val="110"/>
                <w:sz w:val="20"/>
              </w:rPr>
              <w:t xml:space="preserve"> </w:t>
            </w:r>
            <w:r>
              <w:rPr>
                <w:w w:val="110"/>
                <w:sz w:val="20"/>
              </w:rPr>
              <w:t>растений</w:t>
            </w:r>
            <w:r>
              <w:rPr>
                <w:spacing w:val="40"/>
                <w:w w:val="110"/>
                <w:sz w:val="20"/>
              </w:rPr>
              <w:t xml:space="preserve"> </w:t>
            </w:r>
            <w:r>
              <w:rPr>
                <w:w w:val="110"/>
                <w:sz w:val="20"/>
              </w:rPr>
              <w:t>на две группы</w:t>
            </w:r>
            <w:r>
              <w:rPr>
                <w:spacing w:val="40"/>
                <w:w w:val="110"/>
                <w:sz w:val="20"/>
              </w:rPr>
              <w:t xml:space="preserve"> </w:t>
            </w:r>
            <w:r>
              <w:rPr>
                <w:w w:val="110"/>
                <w:sz w:val="20"/>
              </w:rPr>
              <w:t>— дикорастущие и культурные.</w:t>
            </w:r>
          </w:p>
        </w:tc>
      </w:tr>
      <w:tr w:rsidR="00951632">
        <w:trPr>
          <w:trHeight w:val="1833"/>
        </w:trPr>
        <w:tc>
          <w:tcPr>
            <w:tcW w:w="427" w:type="dxa"/>
          </w:tcPr>
          <w:p w:rsidR="00951632" w:rsidRDefault="00951632">
            <w:pPr>
              <w:pStyle w:val="TableParagraph"/>
            </w:pPr>
          </w:p>
        </w:tc>
        <w:tc>
          <w:tcPr>
            <w:tcW w:w="1429" w:type="dxa"/>
            <w:tcBorders>
              <w:top w:val="single" w:sz="6" w:space="0" w:color="000000"/>
            </w:tcBorders>
          </w:tcPr>
          <w:p w:rsidR="00951632" w:rsidRDefault="00BF3633">
            <w:pPr>
              <w:pStyle w:val="TableParagraph"/>
              <w:spacing w:before="57" w:line="256" w:lineRule="auto"/>
              <w:ind w:left="24" w:firstLine="561"/>
              <w:rPr>
                <w:b/>
                <w:sz w:val="18"/>
              </w:rPr>
            </w:pPr>
            <w:r>
              <w:rPr>
                <w:b/>
                <w:spacing w:val="-2"/>
                <w:w w:val="110"/>
                <w:sz w:val="18"/>
              </w:rPr>
              <w:t>Правила безопаснойжиз</w:t>
            </w:r>
          </w:p>
          <w:p w:rsidR="00951632" w:rsidRDefault="00BF3633">
            <w:pPr>
              <w:pStyle w:val="TableParagraph"/>
              <w:spacing w:line="206" w:lineRule="exact"/>
              <w:ind w:left="576"/>
              <w:rPr>
                <w:b/>
                <w:sz w:val="18"/>
              </w:rPr>
            </w:pPr>
            <w:r>
              <w:rPr>
                <w:b/>
                <w:spacing w:val="-5"/>
                <w:w w:val="115"/>
                <w:sz w:val="18"/>
              </w:rPr>
              <w:t>ни.</w:t>
            </w:r>
          </w:p>
          <w:p w:rsidR="00951632" w:rsidRDefault="00BF3633">
            <w:pPr>
              <w:pStyle w:val="TableParagraph"/>
              <w:spacing w:before="14"/>
              <w:ind w:left="686"/>
              <w:rPr>
                <w:b/>
                <w:sz w:val="18"/>
              </w:rPr>
            </w:pPr>
            <w:r>
              <w:rPr>
                <w:b/>
                <w:spacing w:val="-2"/>
                <w:w w:val="115"/>
                <w:sz w:val="18"/>
              </w:rPr>
              <w:t>7часов</w:t>
            </w:r>
          </w:p>
        </w:tc>
        <w:tc>
          <w:tcPr>
            <w:tcW w:w="2977" w:type="dxa"/>
            <w:tcBorders>
              <w:top w:val="single" w:sz="6" w:space="0" w:color="000000"/>
            </w:tcBorders>
          </w:tcPr>
          <w:p w:rsidR="00951632" w:rsidRDefault="00951632">
            <w:pPr>
              <w:pStyle w:val="TableParagraph"/>
              <w:spacing w:before="139"/>
              <w:rPr>
                <w:sz w:val="20"/>
              </w:rPr>
            </w:pPr>
          </w:p>
          <w:p w:rsidR="00951632" w:rsidRDefault="00BF3633">
            <w:pPr>
              <w:pStyle w:val="TableParagraph"/>
              <w:spacing w:before="1"/>
              <w:ind w:left="573"/>
              <w:rPr>
                <w:sz w:val="20"/>
              </w:rPr>
            </w:pPr>
            <w:r>
              <w:rPr>
                <w:spacing w:val="-2"/>
                <w:w w:val="110"/>
                <w:sz w:val="20"/>
              </w:rPr>
              <w:t>Дорогаотдомадошколы.</w:t>
            </w:r>
          </w:p>
        </w:tc>
        <w:tc>
          <w:tcPr>
            <w:tcW w:w="4965" w:type="dxa"/>
            <w:tcBorders>
              <w:top w:val="single" w:sz="6" w:space="0" w:color="000000"/>
            </w:tcBorders>
          </w:tcPr>
          <w:p w:rsidR="00951632" w:rsidRDefault="00BF3633">
            <w:pPr>
              <w:pStyle w:val="TableParagraph"/>
              <w:spacing w:before="53" w:line="254" w:lineRule="auto"/>
              <w:ind w:left="7" w:right="1" w:firstLine="566"/>
              <w:jc w:val="both"/>
              <w:rPr>
                <w:sz w:val="20"/>
              </w:rPr>
            </w:pPr>
            <w:r>
              <w:rPr>
                <w:w w:val="110"/>
                <w:sz w:val="20"/>
              </w:rPr>
              <w:t>Беседа</w:t>
            </w:r>
            <w:r>
              <w:rPr>
                <w:spacing w:val="40"/>
                <w:w w:val="110"/>
                <w:sz w:val="20"/>
              </w:rPr>
              <w:t xml:space="preserve"> </w:t>
            </w:r>
            <w:r>
              <w:rPr>
                <w:w w:val="110"/>
                <w:sz w:val="20"/>
              </w:rPr>
              <w:t>по</w:t>
            </w:r>
            <w:r>
              <w:rPr>
                <w:spacing w:val="40"/>
                <w:w w:val="110"/>
                <w:sz w:val="20"/>
              </w:rPr>
              <w:t xml:space="preserve"> </w:t>
            </w:r>
            <w:r>
              <w:rPr>
                <w:w w:val="110"/>
                <w:sz w:val="20"/>
              </w:rPr>
              <w:t>теме,</w:t>
            </w:r>
            <w:r>
              <w:rPr>
                <w:spacing w:val="40"/>
                <w:w w:val="110"/>
                <w:sz w:val="20"/>
              </w:rPr>
              <w:t xml:space="preserve"> </w:t>
            </w:r>
            <w:r>
              <w:rPr>
                <w:w w:val="110"/>
                <w:sz w:val="20"/>
              </w:rPr>
              <w:t>например,</w:t>
            </w:r>
            <w:r>
              <w:rPr>
                <w:spacing w:val="40"/>
                <w:w w:val="110"/>
                <w:sz w:val="20"/>
              </w:rPr>
              <w:t xml:space="preserve"> </w:t>
            </w:r>
            <w:r>
              <w:rPr>
                <w:w w:val="110"/>
                <w:sz w:val="20"/>
              </w:rPr>
              <w:t>«Что</w:t>
            </w:r>
            <w:r>
              <w:rPr>
                <w:spacing w:val="40"/>
                <w:w w:val="110"/>
                <w:sz w:val="20"/>
              </w:rPr>
              <w:t xml:space="preserve"> </w:t>
            </w:r>
            <w:r>
              <w:rPr>
                <w:w w:val="110"/>
                <w:sz w:val="20"/>
              </w:rPr>
              <w:t>такое</w:t>
            </w:r>
            <w:r>
              <w:rPr>
                <w:spacing w:val="40"/>
                <w:w w:val="110"/>
                <w:sz w:val="20"/>
              </w:rPr>
              <w:t xml:space="preserve"> </w:t>
            </w:r>
            <w:r>
              <w:rPr>
                <w:w w:val="110"/>
                <w:sz w:val="20"/>
              </w:rPr>
              <w:t xml:space="preserve">режим дня»: обсуждение режима дня </w:t>
            </w:r>
            <w:r>
              <w:rPr>
                <w:spacing w:val="-2"/>
                <w:w w:val="110"/>
                <w:sz w:val="20"/>
              </w:rPr>
              <w:t>первоклассника.</w:t>
            </w:r>
          </w:p>
          <w:p w:rsidR="00951632" w:rsidRDefault="00BF3633">
            <w:pPr>
              <w:pStyle w:val="TableParagraph"/>
              <w:spacing w:before="60"/>
              <w:ind w:left="573"/>
              <w:jc w:val="both"/>
              <w:rPr>
                <w:sz w:val="20"/>
              </w:rPr>
            </w:pPr>
            <w:r>
              <w:rPr>
                <w:w w:val="110"/>
                <w:sz w:val="20"/>
              </w:rPr>
              <w:t>Дидактическая</w:t>
            </w:r>
            <w:r>
              <w:rPr>
                <w:spacing w:val="45"/>
                <w:w w:val="110"/>
                <w:sz w:val="20"/>
              </w:rPr>
              <w:t xml:space="preserve">  </w:t>
            </w:r>
            <w:r>
              <w:rPr>
                <w:w w:val="110"/>
                <w:sz w:val="20"/>
              </w:rPr>
              <w:t>игра</w:t>
            </w:r>
            <w:r>
              <w:rPr>
                <w:spacing w:val="47"/>
                <w:w w:val="110"/>
                <w:sz w:val="20"/>
              </w:rPr>
              <w:t xml:space="preserve">  </w:t>
            </w:r>
            <w:r>
              <w:rPr>
                <w:w w:val="110"/>
                <w:sz w:val="20"/>
              </w:rPr>
              <w:t>по</w:t>
            </w:r>
            <w:r>
              <w:rPr>
                <w:spacing w:val="46"/>
                <w:w w:val="110"/>
                <w:sz w:val="20"/>
              </w:rPr>
              <w:t xml:space="preserve">  </w:t>
            </w:r>
            <w:r>
              <w:rPr>
                <w:w w:val="110"/>
                <w:sz w:val="20"/>
              </w:rPr>
              <w:t>теме,</w:t>
            </w:r>
            <w:r>
              <w:rPr>
                <w:spacing w:val="48"/>
                <w:w w:val="110"/>
                <w:sz w:val="20"/>
              </w:rPr>
              <w:t xml:space="preserve">  </w:t>
            </w:r>
            <w:r>
              <w:rPr>
                <w:spacing w:val="-2"/>
                <w:w w:val="110"/>
                <w:sz w:val="20"/>
              </w:rPr>
              <w:t>например,</w:t>
            </w:r>
          </w:p>
          <w:p w:rsidR="00951632" w:rsidRDefault="00BF3633">
            <w:pPr>
              <w:pStyle w:val="TableParagraph"/>
              <w:spacing w:before="10" w:line="240" w:lineRule="atLeast"/>
              <w:ind w:left="7" w:right="1"/>
              <w:jc w:val="both"/>
              <w:rPr>
                <w:sz w:val="20"/>
              </w:rPr>
            </w:pPr>
            <w:r>
              <w:rPr>
                <w:w w:val="110"/>
                <w:sz w:val="20"/>
              </w:rPr>
              <w:t>«Правила поведения на улицах и дорогах,</w:t>
            </w:r>
            <w:r>
              <w:rPr>
                <w:spacing w:val="40"/>
                <w:w w:val="110"/>
                <w:sz w:val="20"/>
              </w:rPr>
              <w:t xml:space="preserve"> </w:t>
            </w:r>
            <w:r>
              <w:rPr>
                <w:w w:val="110"/>
                <w:sz w:val="20"/>
              </w:rPr>
              <w:t>дорожные знаки» исходя из индивидуальных возможностей, обучающихся с НОДА.</w:t>
            </w:r>
          </w:p>
        </w:tc>
      </w:tr>
      <w:tr w:rsidR="00951632">
        <w:trPr>
          <w:trHeight w:val="508"/>
        </w:trPr>
        <w:tc>
          <w:tcPr>
            <w:tcW w:w="9798" w:type="dxa"/>
            <w:gridSpan w:val="4"/>
          </w:tcPr>
          <w:p w:rsidR="00951632" w:rsidRDefault="00BF3633">
            <w:pPr>
              <w:pStyle w:val="TableParagraph"/>
              <w:spacing w:before="62"/>
              <w:ind w:left="576"/>
              <w:rPr>
                <w:b/>
                <w:sz w:val="20"/>
              </w:rPr>
            </w:pPr>
            <w:r>
              <w:rPr>
                <w:b/>
                <w:w w:val="110"/>
                <w:sz w:val="20"/>
              </w:rPr>
              <w:t>Резерв:</w:t>
            </w:r>
            <w:r>
              <w:rPr>
                <w:b/>
                <w:spacing w:val="13"/>
                <w:w w:val="110"/>
                <w:sz w:val="20"/>
              </w:rPr>
              <w:t xml:space="preserve"> </w:t>
            </w:r>
            <w:r>
              <w:rPr>
                <w:b/>
                <w:w w:val="110"/>
                <w:sz w:val="20"/>
              </w:rPr>
              <w:t>6</w:t>
            </w:r>
            <w:r>
              <w:rPr>
                <w:b/>
                <w:spacing w:val="14"/>
                <w:w w:val="110"/>
                <w:sz w:val="20"/>
              </w:rPr>
              <w:t xml:space="preserve"> </w:t>
            </w:r>
            <w:r>
              <w:rPr>
                <w:b/>
                <w:spacing w:val="-2"/>
                <w:w w:val="110"/>
                <w:sz w:val="20"/>
              </w:rPr>
              <w:t>часов</w:t>
            </w:r>
          </w:p>
        </w:tc>
      </w:tr>
    </w:tbl>
    <w:p w:rsidR="00951632" w:rsidRDefault="00BF3633">
      <w:pPr>
        <w:spacing w:before="5"/>
        <w:ind w:left="424"/>
        <w:rPr>
          <w:rFonts w:ascii="Calibri" w:hAnsi="Calibri"/>
          <w:sz w:val="18"/>
        </w:rPr>
      </w:pPr>
      <w:r>
        <w:rPr>
          <w:rFonts w:ascii="Calibri" w:hAnsi="Calibri"/>
          <w:sz w:val="18"/>
        </w:rPr>
        <w:t>1</w:t>
      </w:r>
      <w:r>
        <w:rPr>
          <w:rFonts w:ascii="Calibri" w:hAnsi="Calibri"/>
          <w:spacing w:val="39"/>
          <w:sz w:val="18"/>
        </w:rPr>
        <w:t xml:space="preserve"> </w:t>
      </w:r>
      <w:r>
        <w:rPr>
          <w:rFonts w:ascii="Calibri" w:hAnsi="Calibri"/>
          <w:spacing w:val="-2"/>
          <w:sz w:val="18"/>
        </w:rPr>
        <w:t>КЛАСС(33часов)</w:t>
      </w:r>
    </w:p>
    <w:p w:rsidR="00951632" w:rsidRDefault="00951632">
      <w:pPr>
        <w:pStyle w:val="a3"/>
        <w:spacing w:before="145"/>
        <w:ind w:left="0" w:firstLine="0"/>
        <w:jc w:val="left"/>
        <w:rPr>
          <w:rFonts w:ascii="Calibri"/>
          <w:sz w:val="20"/>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26"/>
        <w:gridCol w:w="2976"/>
        <w:gridCol w:w="4964"/>
      </w:tblGrid>
      <w:tr w:rsidR="00951632">
        <w:trPr>
          <w:trHeight w:val="700"/>
        </w:trPr>
        <w:tc>
          <w:tcPr>
            <w:tcW w:w="427" w:type="dxa"/>
          </w:tcPr>
          <w:p w:rsidR="00951632" w:rsidRDefault="00951632">
            <w:pPr>
              <w:pStyle w:val="TableParagraph"/>
            </w:pPr>
          </w:p>
        </w:tc>
        <w:tc>
          <w:tcPr>
            <w:tcW w:w="1426" w:type="dxa"/>
          </w:tcPr>
          <w:p w:rsidR="00951632" w:rsidRDefault="00BF3633">
            <w:pPr>
              <w:pStyle w:val="TableParagraph"/>
              <w:spacing w:before="57" w:line="249" w:lineRule="auto"/>
              <w:ind w:left="139" w:firstLine="595"/>
              <w:rPr>
                <w:b/>
                <w:sz w:val="18"/>
              </w:rPr>
            </w:pPr>
            <w:r>
              <w:rPr>
                <w:b/>
                <w:spacing w:val="-4"/>
                <w:w w:val="115"/>
                <w:sz w:val="18"/>
              </w:rPr>
              <w:t xml:space="preserve">Тема, </w:t>
            </w:r>
            <w:r>
              <w:rPr>
                <w:b/>
                <w:spacing w:val="-2"/>
                <w:w w:val="110"/>
                <w:sz w:val="18"/>
              </w:rPr>
              <w:t>разделкурса</w:t>
            </w:r>
          </w:p>
        </w:tc>
        <w:tc>
          <w:tcPr>
            <w:tcW w:w="2976" w:type="dxa"/>
          </w:tcPr>
          <w:p w:rsidR="00951632" w:rsidRDefault="00BF3633">
            <w:pPr>
              <w:pStyle w:val="TableParagraph"/>
              <w:spacing w:before="167"/>
              <w:ind w:left="581"/>
              <w:rPr>
                <w:b/>
                <w:sz w:val="18"/>
              </w:rPr>
            </w:pPr>
            <w:r>
              <w:rPr>
                <w:b/>
                <w:spacing w:val="-2"/>
                <w:w w:val="115"/>
                <w:sz w:val="18"/>
              </w:rPr>
              <w:t>Программноесодержание</w:t>
            </w:r>
          </w:p>
        </w:tc>
        <w:tc>
          <w:tcPr>
            <w:tcW w:w="4964" w:type="dxa"/>
          </w:tcPr>
          <w:p w:rsidR="00951632" w:rsidRDefault="00BF3633">
            <w:pPr>
              <w:pStyle w:val="TableParagraph"/>
              <w:spacing w:before="57" w:line="249" w:lineRule="auto"/>
              <w:ind w:left="308" w:firstLine="523"/>
              <w:rPr>
                <w:b/>
                <w:sz w:val="18"/>
              </w:rPr>
            </w:pPr>
            <w:r>
              <w:rPr>
                <w:b/>
                <w:w w:val="115"/>
                <w:sz w:val="18"/>
              </w:rPr>
              <w:t>Методы</w:t>
            </w:r>
            <w:r>
              <w:rPr>
                <w:b/>
                <w:spacing w:val="-12"/>
                <w:w w:val="115"/>
                <w:sz w:val="18"/>
              </w:rPr>
              <w:t xml:space="preserve"> </w:t>
            </w:r>
            <w:r>
              <w:rPr>
                <w:b/>
                <w:w w:val="115"/>
                <w:sz w:val="18"/>
              </w:rPr>
              <w:t>и</w:t>
            </w:r>
            <w:r>
              <w:rPr>
                <w:b/>
                <w:spacing w:val="-13"/>
                <w:w w:val="115"/>
                <w:sz w:val="18"/>
              </w:rPr>
              <w:t xml:space="preserve"> </w:t>
            </w:r>
            <w:r>
              <w:rPr>
                <w:b/>
                <w:w w:val="115"/>
                <w:sz w:val="18"/>
              </w:rPr>
              <w:t>формы</w:t>
            </w:r>
            <w:r>
              <w:rPr>
                <w:b/>
                <w:spacing w:val="-12"/>
                <w:w w:val="115"/>
                <w:sz w:val="18"/>
              </w:rPr>
              <w:t xml:space="preserve"> </w:t>
            </w:r>
            <w:r>
              <w:rPr>
                <w:b/>
                <w:w w:val="115"/>
                <w:sz w:val="18"/>
              </w:rPr>
              <w:t>организации</w:t>
            </w:r>
            <w:r>
              <w:rPr>
                <w:b/>
                <w:spacing w:val="-11"/>
                <w:w w:val="115"/>
                <w:sz w:val="18"/>
              </w:rPr>
              <w:t xml:space="preserve"> </w:t>
            </w:r>
            <w:r>
              <w:rPr>
                <w:b/>
                <w:w w:val="115"/>
                <w:sz w:val="18"/>
              </w:rPr>
              <w:t xml:space="preserve">обучения. </w:t>
            </w:r>
            <w:r>
              <w:rPr>
                <w:b/>
                <w:spacing w:val="2"/>
                <w:w w:val="110"/>
                <w:sz w:val="18"/>
              </w:rPr>
              <w:t>Характеристика</w:t>
            </w:r>
            <w:r>
              <w:rPr>
                <w:b/>
                <w:spacing w:val="26"/>
                <w:w w:val="110"/>
                <w:sz w:val="18"/>
              </w:rPr>
              <w:t xml:space="preserve"> </w:t>
            </w:r>
            <w:r>
              <w:rPr>
                <w:b/>
                <w:spacing w:val="2"/>
                <w:w w:val="110"/>
                <w:sz w:val="18"/>
              </w:rPr>
              <w:t>деятельности</w:t>
            </w:r>
            <w:r>
              <w:rPr>
                <w:b/>
                <w:spacing w:val="25"/>
                <w:w w:val="110"/>
                <w:sz w:val="18"/>
              </w:rPr>
              <w:t xml:space="preserve"> </w:t>
            </w:r>
            <w:r>
              <w:rPr>
                <w:b/>
                <w:spacing w:val="2"/>
                <w:w w:val="110"/>
                <w:sz w:val="18"/>
              </w:rPr>
              <w:t>обучающихся</w:t>
            </w:r>
            <w:r>
              <w:rPr>
                <w:b/>
                <w:spacing w:val="30"/>
                <w:w w:val="110"/>
                <w:sz w:val="18"/>
              </w:rPr>
              <w:t xml:space="preserve"> </w:t>
            </w:r>
            <w:r>
              <w:rPr>
                <w:b/>
                <w:spacing w:val="-10"/>
                <w:w w:val="110"/>
                <w:sz w:val="18"/>
              </w:rPr>
              <w:t>с</w:t>
            </w:r>
          </w:p>
          <w:p w:rsidR="00951632" w:rsidRDefault="00BF3633">
            <w:pPr>
              <w:pStyle w:val="TableParagraph"/>
              <w:spacing w:line="192" w:lineRule="exact"/>
              <w:ind w:left="13"/>
              <w:jc w:val="center"/>
              <w:rPr>
                <w:b/>
                <w:sz w:val="18"/>
              </w:rPr>
            </w:pPr>
            <w:r>
              <w:rPr>
                <w:b/>
                <w:spacing w:val="-4"/>
                <w:w w:val="115"/>
                <w:sz w:val="18"/>
              </w:rPr>
              <w:t>НОДА</w:t>
            </w:r>
          </w:p>
        </w:tc>
      </w:tr>
    </w:tbl>
    <w:p w:rsidR="00951632" w:rsidRDefault="00951632">
      <w:pPr>
        <w:pStyle w:val="TableParagraph"/>
        <w:spacing w:line="192" w:lineRule="exact"/>
        <w:jc w:val="center"/>
        <w:rPr>
          <w:b/>
          <w:sz w:val="18"/>
        </w:rPr>
        <w:sectPr w:rsidR="00951632">
          <w:pgSz w:w="11910" w:h="16840"/>
          <w:pgMar w:top="1040" w:right="425" w:bottom="1180" w:left="1275" w:header="0" w:footer="969"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26"/>
        <w:gridCol w:w="2979"/>
        <w:gridCol w:w="4965"/>
      </w:tblGrid>
      <w:tr w:rsidR="00951632">
        <w:trPr>
          <w:trHeight w:val="2390"/>
        </w:trPr>
        <w:tc>
          <w:tcPr>
            <w:tcW w:w="427" w:type="dxa"/>
            <w:vMerge w:val="restart"/>
            <w:tcBorders>
              <w:left w:val="single" w:sz="6" w:space="0" w:color="000000"/>
              <w:right w:val="single" w:sz="6" w:space="0" w:color="000000"/>
            </w:tcBorders>
          </w:tcPr>
          <w:p w:rsidR="00951632" w:rsidRDefault="00951632">
            <w:pPr>
              <w:pStyle w:val="TableParagraph"/>
              <w:rPr>
                <w:sz w:val="20"/>
              </w:rPr>
            </w:pPr>
          </w:p>
        </w:tc>
        <w:tc>
          <w:tcPr>
            <w:tcW w:w="1426" w:type="dxa"/>
            <w:vMerge w:val="restart"/>
            <w:tcBorders>
              <w:left w:val="single" w:sz="6" w:space="0" w:color="000000"/>
            </w:tcBorders>
          </w:tcPr>
          <w:p w:rsidR="00951632" w:rsidRDefault="00BF3633">
            <w:pPr>
              <w:pStyle w:val="TableParagraph"/>
              <w:spacing w:before="62" w:line="264" w:lineRule="auto"/>
              <w:ind w:left="578" w:hanging="2"/>
              <w:jc w:val="center"/>
              <w:rPr>
                <w:b/>
                <w:sz w:val="18"/>
              </w:rPr>
            </w:pPr>
            <w:r>
              <w:rPr>
                <w:b/>
                <w:spacing w:val="-2"/>
                <w:w w:val="115"/>
                <w:sz w:val="18"/>
              </w:rPr>
              <w:t xml:space="preserve">Человек </w:t>
            </w:r>
            <w:r>
              <w:rPr>
                <w:b/>
                <w:w w:val="115"/>
                <w:sz w:val="18"/>
              </w:rPr>
              <w:t>и</w:t>
            </w:r>
            <w:r>
              <w:rPr>
                <w:b/>
                <w:spacing w:val="-13"/>
                <w:w w:val="115"/>
                <w:sz w:val="18"/>
              </w:rPr>
              <w:t xml:space="preserve"> </w:t>
            </w:r>
            <w:r>
              <w:rPr>
                <w:b/>
                <w:w w:val="115"/>
                <w:sz w:val="18"/>
              </w:rPr>
              <w:t xml:space="preserve">общест </w:t>
            </w:r>
            <w:r>
              <w:rPr>
                <w:b/>
                <w:spacing w:val="-4"/>
                <w:w w:val="115"/>
                <w:sz w:val="18"/>
              </w:rPr>
              <w:t>во.</w:t>
            </w:r>
          </w:p>
          <w:p w:rsidR="00951632" w:rsidRDefault="00BF3633">
            <w:pPr>
              <w:pStyle w:val="TableParagraph"/>
              <w:spacing w:before="8"/>
              <w:ind w:left="574"/>
              <w:jc w:val="center"/>
              <w:rPr>
                <w:b/>
                <w:sz w:val="18"/>
              </w:rPr>
            </w:pPr>
            <w:r>
              <w:rPr>
                <w:b/>
                <w:w w:val="115"/>
                <w:sz w:val="18"/>
              </w:rPr>
              <w:t>8</w:t>
            </w:r>
            <w:r>
              <w:rPr>
                <w:b/>
                <w:spacing w:val="-3"/>
                <w:w w:val="115"/>
                <w:sz w:val="18"/>
              </w:rPr>
              <w:t xml:space="preserve"> </w:t>
            </w:r>
            <w:r>
              <w:rPr>
                <w:b/>
                <w:spacing w:val="-2"/>
                <w:w w:val="115"/>
                <w:sz w:val="18"/>
              </w:rPr>
              <w:t>часов</w:t>
            </w:r>
          </w:p>
        </w:tc>
        <w:tc>
          <w:tcPr>
            <w:tcW w:w="2979" w:type="dxa"/>
          </w:tcPr>
          <w:p w:rsidR="00951632" w:rsidRDefault="00BF3633">
            <w:pPr>
              <w:pStyle w:val="TableParagraph"/>
              <w:tabs>
                <w:tab w:val="left" w:pos="1977"/>
              </w:tabs>
              <w:spacing w:before="57" w:line="261" w:lineRule="auto"/>
              <w:ind w:left="10" w:right="-15" w:firstLine="566"/>
              <w:jc w:val="both"/>
              <w:rPr>
                <w:sz w:val="18"/>
              </w:rPr>
            </w:pPr>
            <w:r>
              <w:rPr>
                <w:w w:val="115"/>
                <w:sz w:val="18"/>
              </w:rPr>
              <w:t xml:space="preserve">Школьные традиции и праздники. Классный, школьный </w:t>
            </w:r>
            <w:r>
              <w:rPr>
                <w:spacing w:val="-2"/>
                <w:w w:val="115"/>
                <w:sz w:val="18"/>
              </w:rPr>
              <w:t>коллектив,</w:t>
            </w:r>
            <w:r>
              <w:rPr>
                <w:sz w:val="18"/>
              </w:rPr>
              <w:tab/>
            </w:r>
            <w:r>
              <w:rPr>
                <w:spacing w:val="-2"/>
                <w:w w:val="115"/>
                <w:sz w:val="18"/>
              </w:rPr>
              <w:t xml:space="preserve">совместная </w:t>
            </w:r>
            <w:r>
              <w:rPr>
                <w:w w:val="115"/>
                <w:sz w:val="18"/>
              </w:rPr>
              <w:t xml:space="preserve">деятельность. Одноклассники, взаимоотношения между ними; ценность дружбы, взаимной </w:t>
            </w:r>
            <w:r>
              <w:rPr>
                <w:spacing w:val="-2"/>
                <w:w w:val="115"/>
                <w:sz w:val="18"/>
              </w:rPr>
              <w:t>помощи.</w:t>
            </w:r>
          </w:p>
        </w:tc>
        <w:tc>
          <w:tcPr>
            <w:tcW w:w="4965" w:type="dxa"/>
            <w:tcBorders>
              <w:bottom w:val="single" w:sz="6" w:space="0" w:color="000000"/>
            </w:tcBorders>
          </w:tcPr>
          <w:p w:rsidR="00951632" w:rsidRDefault="00BF3633">
            <w:pPr>
              <w:pStyle w:val="TableParagraph"/>
              <w:spacing w:before="57" w:line="261" w:lineRule="auto"/>
              <w:ind w:left="8" w:right="-15" w:firstLine="566"/>
              <w:jc w:val="both"/>
              <w:rPr>
                <w:sz w:val="18"/>
              </w:rPr>
            </w:pPr>
            <w:r>
              <w:rPr>
                <w:w w:val="115"/>
                <w:sz w:val="18"/>
              </w:rPr>
              <w:t>Экскурсия по школе, знакомство с</w:t>
            </w:r>
            <w:r>
              <w:rPr>
                <w:spacing w:val="40"/>
                <w:w w:val="115"/>
                <w:sz w:val="18"/>
              </w:rPr>
              <w:t xml:space="preserve"> </w:t>
            </w:r>
            <w:r>
              <w:rPr>
                <w:w w:val="115"/>
                <w:sz w:val="18"/>
              </w:rPr>
              <w:t>помещениями. Обсуждение ситуаций по теме, например, «Правила поведения в классе и в школе».</w:t>
            </w:r>
          </w:p>
        </w:tc>
      </w:tr>
      <w:tr w:rsidR="00951632">
        <w:trPr>
          <w:trHeight w:val="1415"/>
        </w:trPr>
        <w:tc>
          <w:tcPr>
            <w:tcW w:w="427" w:type="dxa"/>
            <w:vMerge/>
            <w:tcBorders>
              <w:top w:val="nil"/>
              <w:left w:val="single" w:sz="6" w:space="0" w:color="000000"/>
              <w:right w:val="single" w:sz="6" w:space="0" w:color="000000"/>
            </w:tcBorders>
          </w:tcPr>
          <w:p w:rsidR="00951632" w:rsidRDefault="00951632">
            <w:pPr>
              <w:rPr>
                <w:sz w:val="2"/>
                <w:szCs w:val="2"/>
              </w:rPr>
            </w:pPr>
          </w:p>
        </w:tc>
        <w:tc>
          <w:tcPr>
            <w:tcW w:w="1426" w:type="dxa"/>
            <w:vMerge/>
            <w:tcBorders>
              <w:top w:val="nil"/>
              <w:left w:val="single" w:sz="6" w:space="0" w:color="000000"/>
            </w:tcBorders>
          </w:tcPr>
          <w:p w:rsidR="00951632" w:rsidRDefault="00951632">
            <w:pPr>
              <w:rPr>
                <w:sz w:val="2"/>
                <w:szCs w:val="2"/>
              </w:rPr>
            </w:pPr>
          </w:p>
        </w:tc>
        <w:tc>
          <w:tcPr>
            <w:tcW w:w="2979" w:type="dxa"/>
            <w:tcBorders>
              <w:bottom w:val="single" w:sz="6" w:space="0" w:color="000000"/>
            </w:tcBorders>
          </w:tcPr>
          <w:p w:rsidR="00951632" w:rsidRDefault="00BF3633">
            <w:pPr>
              <w:pStyle w:val="TableParagraph"/>
              <w:spacing w:before="52"/>
              <w:ind w:left="576"/>
              <w:jc w:val="both"/>
              <w:rPr>
                <w:sz w:val="18"/>
              </w:rPr>
            </w:pPr>
            <w:r>
              <w:rPr>
                <w:w w:val="115"/>
                <w:sz w:val="18"/>
              </w:rPr>
              <w:t>Народы</w:t>
            </w:r>
            <w:r>
              <w:rPr>
                <w:spacing w:val="-13"/>
                <w:w w:val="115"/>
                <w:sz w:val="18"/>
              </w:rPr>
              <w:t xml:space="preserve"> </w:t>
            </w:r>
            <w:r>
              <w:rPr>
                <w:spacing w:val="-2"/>
                <w:w w:val="115"/>
                <w:sz w:val="18"/>
              </w:rPr>
              <w:t>России.</w:t>
            </w:r>
          </w:p>
          <w:p w:rsidR="00951632" w:rsidRDefault="00BF3633">
            <w:pPr>
              <w:pStyle w:val="TableParagraph"/>
              <w:tabs>
                <w:tab w:val="left" w:pos="1522"/>
                <w:tab w:val="left" w:pos="2236"/>
                <w:tab w:val="left" w:pos="2304"/>
              </w:tabs>
              <w:spacing w:before="28" w:line="259" w:lineRule="auto"/>
              <w:ind w:left="10" w:right="-15" w:firstLine="566"/>
              <w:jc w:val="both"/>
              <w:rPr>
                <w:sz w:val="18"/>
              </w:rPr>
            </w:pPr>
            <w:r>
              <w:rPr>
                <w:spacing w:val="-2"/>
                <w:w w:val="115"/>
                <w:sz w:val="18"/>
              </w:rPr>
              <w:t>Культурные</w:t>
            </w:r>
            <w:r>
              <w:rPr>
                <w:sz w:val="18"/>
              </w:rPr>
              <w:tab/>
            </w:r>
            <w:r>
              <w:rPr>
                <w:spacing w:val="-2"/>
                <w:w w:val="115"/>
                <w:sz w:val="18"/>
              </w:rPr>
              <w:t xml:space="preserve">объекты </w:t>
            </w:r>
            <w:r>
              <w:rPr>
                <w:w w:val="115"/>
                <w:sz w:val="18"/>
              </w:rPr>
              <w:t xml:space="preserve">родного края. Труд людей. </w:t>
            </w:r>
            <w:r>
              <w:rPr>
                <w:spacing w:val="-2"/>
                <w:w w:val="115"/>
                <w:sz w:val="18"/>
              </w:rPr>
              <w:t>Ценность</w:t>
            </w:r>
            <w:r>
              <w:rPr>
                <w:sz w:val="18"/>
              </w:rPr>
              <w:tab/>
            </w:r>
            <w:r>
              <w:rPr>
                <w:spacing w:val="-10"/>
                <w:w w:val="115"/>
                <w:sz w:val="18"/>
              </w:rPr>
              <w:t>и</w:t>
            </w:r>
            <w:r>
              <w:rPr>
                <w:sz w:val="18"/>
              </w:rPr>
              <w:tab/>
            </w:r>
            <w:r>
              <w:rPr>
                <w:sz w:val="18"/>
              </w:rPr>
              <w:tab/>
            </w:r>
            <w:r>
              <w:rPr>
                <w:spacing w:val="-2"/>
                <w:w w:val="115"/>
                <w:sz w:val="18"/>
              </w:rPr>
              <w:t>красота</w:t>
            </w:r>
          </w:p>
          <w:p w:rsidR="00951632" w:rsidRDefault="00BF3633">
            <w:pPr>
              <w:pStyle w:val="TableParagraph"/>
              <w:tabs>
                <w:tab w:val="left" w:pos="2486"/>
              </w:tabs>
              <w:spacing w:before="2"/>
              <w:ind w:left="10"/>
              <w:jc w:val="both"/>
              <w:rPr>
                <w:sz w:val="18"/>
              </w:rPr>
            </w:pPr>
            <w:r>
              <w:rPr>
                <w:spacing w:val="-2"/>
                <w:w w:val="115"/>
                <w:sz w:val="18"/>
              </w:rPr>
              <w:t>рукотворного</w:t>
            </w:r>
            <w:r>
              <w:rPr>
                <w:sz w:val="18"/>
              </w:rPr>
              <w:tab/>
            </w:r>
            <w:r>
              <w:rPr>
                <w:spacing w:val="-5"/>
                <w:w w:val="115"/>
                <w:sz w:val="18"/>
              </w:rPr>
              <w:t>мира.</w:t>
            </w:r>
          </w:p>
          <w:p w:rsidR="00951632" w:rsidRDefault="00BF3633">
            <w:pPr>
              <w:pStyle w:val="TableParagraph"/>
              <w:spacing w:before="19"/>
              <w:ind w:left="10"/>
              <w:jc w:val="both"/>
              <w:rPr>
                <w:sz w:val="18"/>
              </w:rPr>
            </w:pPr>
            <w:r>
              <w:rPr>
                <w:spacing w:val="-2"/>
                <w:w w:val="115"/>
                <w:sz w:val="18"/>
              </w:rPr>
              <w:t>Правилаповедения</w:t>
            </w:r>
            <w:r>
              <w:rPr>
                <w:spacing w:val="5"/>
                <w:w w:val="115"/>
                <w:sz w:val="18"/>
              </w:rPr>
              <w:t xml:space="preserve"> </w:t>
            </w:r>
            <w:r>
              <w:rPr>
                <w:spacing w:val="-2"/>
                <w:w w:val="115"/>
                <w:sz w:val="18"/>
              </w:rPr>
              <w:t>в</w:t>
            </w:r>
            <w:r>
              <w:rPr>
                <w:spacing w:val="2"/>
                <w:w w:val="115"/>
                <w:sz w:val="18"/>
              </w:rPr>
              <w:t xml:space="preserve"> </w:t>
            </w:r>
            <w:r>
              <w:rPr>
                <w:spacing w:val="-2"/>
                <w:w w:val="115"/>
                <w:sz w:val="18"/>
              </w:rPr>
              <w:t>социуме.</w:t>
            </w:r>
          </w:p>
        </w:tc>
        <w:tc>
          <w:tcPr>
            <w:tcW w:w="4965" w:type="dxa"/>
            <w:tcBorders>
              <w:top w:val="single" w:sz="6" w:space="0" w:color="000000"/>
              <w:bottom w:val="single" w:sz="6" w:space="0" w:color="000000"/>
            </w:tcBorders>
          </w:tcPr>
          <w:p w:rsidR="00951632" w:rsidRDefault="00BF3633">
            <w:pPr>
              <w:pStyle w:val="TableParagraph"/>
              <w:spacing w:line="261" w:lineRule="auto"/>
              <w:ind w:left="8" w:right="-15" w:firstLine="566"/>
              <w:jc w:val="both"/>
              <w:rPr>
                <w:sz w:val="18"/>
              </w:rPr>
            </w:pPr>
            <w:r>
              <w:rPr>
                <w:w w:val="115"/>
                <w:sz w:val="18"/>
              </w:rPr>
              <w:t xml:space="preserve">Экскурсии, целевые прогулки, просмотр иллюстраций, видеофрагментов и других материалов (по выбору) на тему «Москва — столица России», о родном крае, труде людей. Рассматривание и описание изделий народных промыслов родного края и народов </w:t>
            </w:r>
            <w:r>
              <w:rPr>
                <w:spacing w:val="-2"/>
                <w:w w:val="115"/>
                <w:sz w:val="18"/>
              </w:rPr>
              <w:t>России.</w:t>
            </w:r>
          </w:p>
        </w:tc>
      </w:tr>
      <w:tr w:rsidR="00951632">
        <w:trPr>
          <w:trHeight w:val="1891"/>
        </w:trPr>
        <w:tc>
          <w:tcPr>
            <w:tcW w:w="427" w:type="dxa"/>
            <w:vMerge/>
            <w:tcBorders>
              <w:top w:val="nil"/>
              <w:left w:val="single" w:sz="6" w:space="0" w:color="000000"/>
              <w:right w:val="single" w:sz="6" w:space="0" w:color="000000"/>
            </w:tcBorders>
          </w:tcPr>
          <w:p w:rsidR="00951632" w:rsidRDefault="00951632">
            <w:pPr>
              <w:rPr>
                <w:sz w:val="2"/>
                <w:szCs w:val="2"/>
              </w:rPr>
            </w:pPr>
          </w:p>
        </w:tc>
        <w:tc>
          <w:tcPr>
            <w:tcW w:w="1426" w:type="dxa"/>
            <w:vMerge/>
            <w:tcBorders>
              <w:top w:val="nil"/>
              <w:left w:val="single" w:sz="6" w:space="0" w:color="000000"/>
            </w:tcBorders>
          </w:tcPr>
          <w:p w:rsidR="00951632" w:rsidRDefault="00951632">
            <w:pPr>
              <w:rPr>
                <w:sz w:val="2"/>
                <w:szCs w:val="2"/>
              </w:rPr>
            </w:pPr>
          </w:p>
        </w:tc>
        <w:tc>
          <w:tcPr>
            <w:tcW w:w="2979" w:type="dxa"/>
            <w:tcBorders>
              <w:top w:val="single" w:sz="6" w:space="0" w:color="000000"/>
            </w:tcBorders>
          </w:tcPr>
          <w:p w:rsidR="00951632" w:rsidRDefault="00BF3633">
            <w:pPr>
              <w:pStyle w:val="TableParagraph"/>
              <w:spacing w:before="57" w:line="256" w:lineRule="auto"/>
              <w:ind w:left="10" w:right="-15" w:firstLine="566"/>
              <w:jc w:val="both"/>
              <w:rPr>
                <w:sz w:val="18"/>
              </w:rPr>
            </w:pPr>
            <w:r>
              <w:rPr>
                <w:w w:val="115"/>
                <w:sz w:val="18"/>
              </w:rPr>
              <w:t>Моя семья в прошлом и настоящем. Имена и фамилии членов семьи, их профессии.</w:t>
            </w:r>
          </w:p>
          <w:p w:rsidR="00951632" w:rsidRDefault="00BF3633">
            <w:pPr>
              <w:pStyle w:val="TableParagraph"/>
              <w:tabs>
                <w:tab w:val="left" w:pos="1823"/>
                <w:tab w:val="left" w:pos="2418"/>
                <w:tab w:val="left" w:pos="2860"/>
              </w:tabs>
              <w:spacing w:before="61" w:line="256" w:lineRule="auto"/>
              <w:ind w:left="10" w:right="-15" w:firstLine="566"/>
              <w:jc w:val="both"/>
              <w:rPr>
                <w:sz w:val="18"/>
              </w:rPr>
            </w:pPr>
            <w:r>
              <w:rPr>
                <w:spacing w:val="-2"/>
                <w:w w:val="115"/>
                <w:sz w:val="18"/>
              </w:rPr>
              <w:t>Взаимоотношения</w:t>
            </w:r>
            <w:r>
              <w:rPr>
                <w:sz w:val="18"/>
              </w:rPr>
              <w:tab/>
            </w:r>
            <w:r>
              <w:rPr>
                <w:sz w:val="18"/>
              </w:rPr>
              <w:tab/>
            </w:r>
            <w:r>
              <w:rPr>
                <w:spacing w:val="-10"/>
                <w:w w:val="115"/>
                <w:sz w:val="18"/>
              </w:rPr>
              <w:t xml:space="preserve">и </w:t>
            </w:r>
            <w:r>
              <w:rPr>
                <w:spacing w:val="-2"/>
                <w:w w:val="115"/>
                <w:sz w:val="18"/>
              </w:rPr>
              <w:t>взаимопомощь</w:t>
            </w:r>
            <w:r>
              <w:rPr>
                <w:sz w:val="18"/>
              </w:rPr>
              <w:tab/>
            </w:r>
            <w:r>
              <w:rPr>
                <w:spacing w:val="-10"/>
                <w:w w:val="115"/>
                <w:sz w:val="18"/>
              </w:rPr>
              <w:t>в</w:t>
            </w:r>
            <w:r>
              <w:rPr>
                <w:sz w:val="18"/>
              </w:rPr>
              <w:tab/>
            </w:r>
            <w:r>
              <w:rPr>
                <w:spacing w:val="-2"/>
                <w:w w:val="115"/>
                <w:sz w:val="18"/>
              </w:rPr>
              <w:t xml:space="preserve">семье. </w:t>
            </w:r>
            <w:r>
              <w:rPr>
                <w:w w:val="115"/>
                <w:sz w:val="18"/>
              </w:rPr>
              <w:t>Совместный труд и отдых.</w:t>
            </w:r>
          </w:p>
        </w:tc>
        <w:tc>
          <w:tcPr>
            <w:tcW w:w="4965" w:type="dxa"/>
            <w:tcBorders>
              <w:top w:val="single" w:sz="6" w:space="0" w:color="000000"/>
              <w:bottom w:val="single" w:sz="6" w:space="0" w:color="000000"/>
            </w:tcBorders>
          </w:tcPr>
          <w:p w:rsidR="00951632" w:rsidRDefault="00BF3633">
            <w:pPr>
              <w:pStyle w:val="TableParagraph"/>
              <w:spacing w:before="57" w:line="256" w:lineRule="auto"/>
              <w:ind w:left="8" w:right="-15" w:firstLine="566"/>
              <w:jc w:val="both"/>
              <w:rPr>
                <w:sz w:val="18"/>
              </w:rPr>
            </w:pPr>
            <w:r>
              <w:rPr>
                <w:w w:val="115"/>
                <w:sz w:val="18"/>
              </w:rPr>
              <w:t>Беседа</w:t>
            </w:r>
            <w:r>
              <w:rPr>
                <w:spacing w:val="-1"/>
                <w:w w:val="115"/>
                <w:sz w:val="18"/>
              </w:rPr>
              <w:t xml:space="preserve"> </w:t>
            </w:r>
            <w:r>
              <w:rPr>
                <w:w w:val="115"/>
                <w:sz w:val="18"/>
              </w:rPr>
              <w:t>по</w:t>
            </w:r>
            <w:r>
              <w:rPr>
                <w:spacing w:val="-3"/>
                <w:w w:val="115"/>
                <w:sz w:val="18"/>
              </w:rPr>
              <w:t xml:space="preserve"> </w:t>
            </w:r>
            <w:r>
              <w:rPr>
                <w:w w:val="115"/>
                <w:sz w:val="18"/>
              </w:rPr>
              <w:t>теме, например, «Правила</w:t>
            </w:r>
            <w:r>
              <w:rPr>
                <w:spacing w:val="-1"/>
                <w:w w:val="115"/>
                <w:sz w:val="18"/>
              </w:rPr>
              <w:t xml:space="preserve"> </w:t>
            </w:r>
            <w:r>
              <w:rPr>
                <w:w w:val="115"/>
                <w:sz w:val="18"/>
              </w:rPr>
              <w:t>поведения в учреждениях культуры — в театре, музее, библиотеке» с учетом речевых возможностей обучающихся с</w:t>
            </w:r>
            <w:r>
              <w:rPr>
                <w:spacing w:val="40"/>
                <w:w w:val="115"/>
                <w:sz w:val="18"/>
              </w:rPr>
              <w:t xml:space="preserve"> </w:t>
            </w:r>
            <w:r>
              <w:rPr>
                <w:spacing w:val="-2"/>
                <w:w w:val="115"/>
                <w:sz w:val="18"/>
              </w:rPr>
              <w:t>НОДА.</w:t>
            </w:r>
          </w:p>
          <w:p w:rsidR="00951632" w:rsidRDefault="00BF3633">
            <w:pPr>
              <w:pStyle w:val="TableParagraph"/>
              <w:spacing w:before="47" w:line="220" w:lineRule="atLeast"/>
              <w:ind w:left="8" w:right="-15" w:firstLine="566"/>
              <w:jc w:val="both"/>
              <w:rPr>
                <w:sz w:val="18"/>
              </w:rPr>
            </w:pPr>
            <w:r>
              <w:rPr>
                <w:w w:val="115"/>
                <w:sz w:val="18"/>
              </w:rPr>
              <w:t>Учебный диалог по теме, например, «Что такое семья». Рассказы детей по теме, например, «Как наша семья проводит свободное время»с учетом речевых возможностей обучающихся с НОДА.</w:t>
            </w:r>
          </w:p>
        </w:tc>
      </w:tr>
      <w:tr w:rsidR="00951632">
        <w:trPr>
          <w:trHeight w:val="1439"/>
        </w:trPr>
        <w:tc>
          <w:tcPr>
            <w:tcW w:w="427" w:type="dxa"/>
            <w:tcBorders>
              <w:left w:val="single" w:sz="6" w:space="0" w:color="000000"/>
              <w:right w:val="single" w:sz="6" w:space="0" w:color="000000"/>
            </w:tcBorders>
          </w:tcPr>
          <w:p w:rsidR="00951632" w:rsidRDefault="00951632">
            <w:pPr>
              <w:pStyle w:val="TableParagraph"/>
              <w:rPr>
                <w:sz w:val="20"/>
              </w:rPr>
            </w:pPr>
          </w:p>
        </w:tc>
        <w:tc>
          <w:tcPr>
            <w:tcW w:w="1426" w:type="dxa"/>
            <w:tcBorders>
              <w:left w:val="single" w:sz="6" w:space="0" w:color="000000"/>
              <w:bottom w:val="single" w:sz="6" w:space="0" w:color="000000"/>
            </w:tcBorders>
          </w:tcPr>
          <w:p w:rsidR="00951632" w:rsidRDefault="00BF3633">
            <w:pPr>
              <w:pStyle w:val="TableParagraph"/>
              <w:spacing w:before="57" w:line="256" w:lineRule="auto"/>
              <w:ind w:left="938" w:hanging="336"/>
              <w:rPr>
                <w:b/>
                <w:sz w:val="18"/>
              </w:rPr>
            </w:pPr>
            <w:r>
              <w:rPr>
                <w:b/>
                <w:spacing w:val="-2"/>
                <w:w w:val="110"/>
                <w:sz w:val="18"/>
              </w:rPr>
              <w:t xml:space="preserve">Человек </w:t>
            </w:r>
            <w:r>
              <w:rPr>
                <w:b/>
                <w:spacing w:val="-10"/>
                <w:w w:val="115"/>
                <w:sz w:val="18"/>
              </w:rPr>
              <w:t>и</w:t>
            </w:r>
          </w:p>
          <w:p w:rsidR="00951632" w:rsidRDefault="00BF3633">
            <w:pPr>
              <w:pStyle w:val="TableParagraph"/>
              <w:spacing w:line="196" w:lineRule="exact"/>
              <w:ind w:left="300"/>
              <w:rPr>
                <w:b/>
                <w:sz w:val="18"/>
              </w:rPr>
            </w:pPr>
            <w:r>
              <w:rPr>
                <w:b/>
                <w:spacing w:val="-2"/>
                <w:w w:val="115"/>
                <w:sz w:val="18"/>
              </w:rPr>
              <w:t>природа.</w:t>
            </w:r>
          </w:p>
          <w:p w:rsidR="00951632" w:rsidRDefault="00BF3633">
            <w:pPr>
              <w:pStyle w:val="TableParagraph"/>
              <w:spacing w:before="28"/>
              <w:ind w:left="631"/>
              <w:rPr>
                <w:b/>
                <w:sz w:val="18"/>
              </w:rPr>
            </w:pPr>
            <w:r>
              <w:rPr>
                <w:b/>
                <w:spacing w:val="-2"/>
                <w:w w:val="115"/>
                <w:sz w:val="18"/>
              </w:rPr>
              <w:t>12часов</w:t>
            </w:r>
          </w:p>
        </w:tc>
        <w:tc>
          <w:tcPr>
            <w:tcW w:w="2979" w:type="dxa"/>
            <w:tcBorders>
              <w:bottom w:val="single" w:sz="6" w:space="0" w:color="000000"/>
            </w:tcBorders>
          </w:tcPr>
          <w:p w:rsidR="00951632" w:rsidRDefault="00BF3633">
            <w:pPr>
              <w:pStyle w:val="TableParagraph"/>
              <w:spacing w:before="52"/>
              <w:ind w:left="576"/>
              <w:jc w:val="both"/>
              <w:rPr>
                <w:sz w:val="18"/>
              </w:rPr>
            </w:pPr>
            <w:r>
              <w:rPr>
                <w:w w:val="115"/>
                <w:sz w:val="18"/>
              </w:rPr>
              <w:t>Природные</w:t>
            </w:r>
            <w:r>
              <w:rPr>
                <w:spacing w:val="68"/>
                <w:w w:val="115"/>
                <w:sz w:val="18"/>
              </w:rPr>
              <w:t xml:space="preserve">   </w:t>
            </w:r>
            <w:r>
              <w:rPr>
                <w:spacing w:val="-2"/>
                <w:w w:val="115"/>
                <w:sz w:val="18"/>
              </w:rPr>
              <w:t>материалы.</w:t>
            </w:r>
          </w:p>
          <w:p w:rsidR="00951632" w:rsidRDefault="00BF3633">
            <w:pPr>
              <w:pStyle w:val="TableParagraph"/>
              <w:spacing w:before="14"/>
              <w:ind w:left="10"/>
              <w:jc w:val="both"/>
              <w:rPr>
                <w:sz w:val="18"/>
              </w:rPr>
            </w:pPr>
            <w:r>
              <w:rPr>
                <w:w w:val="115"/>
                <w:sz w:val="18"/>
              </w:rPr>
              <w:t>Погода</w:t>
            </w:r>
            <w:r>
              <w:rPr>
                <w:spacing w:val="-6"/>
                <w:w w:val="115"/>
                <w:sz w:val="18"/>
              </w:rPr>
              <w:t xml:space="preserve"> </w:t>
            </w:r>
            <w:r>
              <w:rPr>
                <w:w w:val="115"/>
                <w:sz w:val="18"/>
              </w:rPr>
              <w:t>и</w:t>
            </w:r>
            <w:r>
              <w:rPr>
                <w:spacing w:val="-7"/>
                <w:w w:val="115"/>
                <w:sz w:val="18"/>
              </w:rPr>
              <w:t xml:space="preserve"> </w:t>
            </w:r>
            <w:r>
              <w:rPr>
                <w:spacing w:val="-2"/>
                <w:w w:val="115"/>
                <w:sz w:val="18"/>
              </w:rPr>
              <w:t>термометр.</w:t>
            </w:r>
          </w:p>
          <w:p w:rsidR="00951632" w:rsidRDefault="00BF3633">
            <w:pPr>
              <w:pStyle w:val="TableParagraph"/>
              <w:tabs>
                <w:tab w:val="left" w:pos="2400"/>
              </w:tabs>
              <w:spacing w:before="59" w:line="220" w:lineRule="atLeast"/>
              <w:ind w:left="10" w:right="-15" w:firstLine="566"/>
              <w:jc w:val="both"/>
              <w:rPr>
                <w:sz w:val="18"/>
              </w:rPr>
            </w:pPr>
            <w:r>
              <w:rPr>
                <w:spacing w:val="-2"/>
                <w:w w:val="115"/>
                <w:sz w:val="18"/>
              </w:rPr>
              <w:t>Взаимосвязи</w:t>
            </w:r>
            <w:r>
              <w:rPr>
                <w:sz w:val="18"/>
              </w:rPr>
              <w:tab/>
            </w:r>
            <w:r>
              <w:rPr>
                <w:spacing w:val="-2"/>
                <w:w w:val="115"/>
                <w:sz w:val="18"/>
              </w:rPr>
              <w:t xml:space="preserve">между </w:t>
            </w:r>
            <w:r>
              <w:rPr>
                <w:w w:val="115"/>
                <w:sz w:val="18"/>
              </w:rPr>
              <w:t>человеком и природой. Правила нравственного и безопасного поведения в природе.</w:t>
            </w:r>
          </w:p>
        </w:tc>
        <w:tc>
          <w:tcPr>
            <w:tcW w:w="4965" w:type="dxa"/>
            <w:tcBorders>
              <w:top w:val="single" w:sz="6" w:space="0" w:color="000000"/>
              <w:bottom w:val="single" w:sz="6" w:space="0" w:color="000000"/>
            </w:tcBorders>
          </w:tcPr>
          <w:p w:rsidR="00951632" w:rsidRDefault="00BF3633">
            <w:pPr>
              <w:pStyle w:val="TableParagraph"/>
              <w:tabs>
                <w:tab w:val="left" w:pos="2042"/>
                <w:tab w:val="left" w:pos="2877"/>
                <w:tab w:val="left" w:pos="3342"/>
                <w:tab w:val="left" w:pos="4047"/>
              </w:tabs>
              <w:spacing w:before="52"/>
              <w:ind w:left="574"/>
              <w:rPr>
                <w:sz w:val="18"/>
              </w:rPr>
            </w:pPr>
            <w:r>
              <w:rPr>
                <w:spacing w:val="-2"/>
                <w:w w:val="115"/>
                <w:sz w:val="18"/>
              </w:rPr>
              <w:t>Практическая</w:t>
            </w:r>
            <w:r>
              <w:rPr>
                <w:sz w:val="18"/>
              </w:rPr>
              <w:tab/>
            </w:r>
            <w:r>
              <w:rPr>
                <w:spacing w:val="-2"/>
                <w:w w:val="115"/>
                <w:sz w:val="18"/>
              </w:rPr>
              <w:t>работа</w:t>
            </w:r>
            <w:r>
              <w:rPr>
                <w:sz w:val="18"/>
              </w:rPr>
              <w:tab/>
            </w:r>
            <w:r>
              <w:rPr>
                <w:spacing w:val="-5"/>
                <w:w w:val="115"/>
                <w:sz w:val="18"/>
              </w:rPr>
              <w:t>по</w:t>
            </w:r>
            <w:r>
              <w:rPr>
                <w:sz w:val="18"/>
              </w:rPr>
              <w:tab/>
            </w:r>
            <w:r>
              <w:rPr>
                <w:spacing w:val="-4"/>
                <w:w w:val="115"/>
                <w:sz w:val="18"/>
              </w:rPr>
              <w:t>теме,</w:t>
            </w:r>
            <w:r>
              <w:rPr>
                <w:sz w:val="18"/>
              </w:rPr>
              <w:tab/>
            </w:r>
            <w:r>
              <w:rPr>
                <w:spacing w:val="-2"/>
                <w:w w:val="115"/>
                <w:sz w:val="18"/>
              </w:rPr>
              <w:t>например,</w:t>
            </w:r>
          </w:p>
          <w:p w:rsidR="00951632" w:rsidRDefault="00BF3633">
            <w:pPr>
              <w:pStyle w:val="TableParagraph"/>
              <w:spacing w:before="14"/>
              <w:ind w:left="8"/>
              <w:rPr>
                <w:sz w:val="18"/>
              </w:rPr>
            </w:pPr>
            <w:r>
              <w:rPr>
                <w:spacing w:val="-2"/>
                <w:w w:val="115"/>
                <w:sz w:val="18"/>
              </w:rPr>
              <w:t>«Измеряем</w:t>
            </w:r>
            <w:r>
              <w:rPr>
                <w:spacing w:val="2"/>
                <w:w w:val="115"/>
                <w:sz w:val="18"/>
              </w:rPr>
              <w:t xml:space="preserve"> </w:t>
            </w:r>
            <w:r>
              <w:rPr>
                <w:spacing w:val="-2"/>
                <w:w w:val="115"/>
                <w:sz w:val="18"/>
              </w:rPr>
              <w:t>температуру».</w:t>
            </w:r>
          </w:p>
        </w:tc>
      </w:tr>
      <w:tr w:rsidR="00951632">
        <w:trPr>
          <w:trHeight w:val="2544"/>
        </w:trPr>
        <w:tc>
          <w:tcPr>
            <w:tcW w:w="427" w:type="dxa"/>
            <w:vMerge w:val="restart"/>
            <w:tcBorders>
              <w:left w:val="single" w:sz="6" w:space="0" w:color="000000"/>
              <w:right w:val="single" w:sz="6" w:space="0" w:color="000000"/>
            </w:tcBorders>
          </w:tcPr>
          <w:p w:rsidR="00951632" w:rsidRDefault="00951632">
            <w:pPr>
              <w:pStyle w:val="TableParagraph"/>
              <w:rPr>
                <w:sz w:val="20"/>
              </w:rPr>
            </w:pPr>
          </w:p>
        </w:tc>
        <w:tc>
          <w:tcPr>
            <w:tcW w:w="1426" w:type="dxa"/>
            <w:vMerge w:val="restart"/>
            <w:tcBorders>
              <w:top w:val="single" w:sz="6" w:space="0" w:color="000000"/>
              <w:left w:val="single" w:sz="6" w:space="0" w:color="000000"/>
              <w:right w:val="single" w:sz="6" w:space="0" w:color="000000"/>
            </w:tcBorders>
          </w:tcPr>
          <w:p w:rsidR="00951632" w:rsidRDefault="00951632">
            <w:pPr>
              <w:pStyle w:val="TableParagraph"/>
              <w:rPr>
                <w:sz w:val="20"/>
              </w:rPr>
            </w:pPr>
          </w:p>
        </w:tc>
        <w:tc>
          <w:tcPr>
            <w:tcW w:w="2979" w:type="dxa"/>
            <w:vMerge w:val="restart"/>
            <w:tcBorders>
              <w:top w:val="single" w:sz="6" w:space="0" w:color="000000"/>
              <w:left w:val="single" w:sz="6" w:space="0" w:color="000000"/>
              <w:bottom w:val="single" w:sz="6" w:space="0" w:color="000000"/>
            </w:tcBorders>
          </w:tcPr>
          <w:p w:rsidR="00951632" w:rsidRDefault="00BF3633">
            <w:pPr>
              <w:pStyle w:val="TableParagraph"/>
              <w:tabs>
                <w:tab w:val="left" w:pos="2310"/>
              </w:tabs>
              <w:spacing w:before="62" w:line="259" w:lineRule="auto"/>
              <w:ind w:left="7" w:firstLine="566"/>
              <w:jc w:val="both"/>
              <w:rPr>
                <w:sz w:val="18"/>
              </w:rPr>
            </w:pPr>
            <w:r>
              <w:rPr>
                <w:spacing w:val="-2"/>
                <w:w w:val="115"/>
                <w:sz w:val="18"/>
              </w:rPr>
              <w:t>Частирастения(называние, краткаяхарактеристиказначенияд ляжизнирастения):</w:t>
            </w:r>
            <w:r>
              <w:rPr>
                <w:sz w:val="18"/>
              </w:rPr>
              <w:tab/>
            </w:r>
            <w:r>
              <w:rPr>
                <w:spacing w:val="-2"/>
                <w:w w:val="115"/>
                <w:sz w:val="18"/>
              </w:rPr>
              <w:t xml:space="preserve">корень, </w:t>
            </w:r>
            <w:r>
              <w:rPr>
                <w:w w:val="115"/>
                <w:sz w:val="18"/>
              </w:rPr>
              <w:t>стебель,</w:t>
            </w:r>
            <w:r>
              <w:rPr>
                <w:spacing w:val="-10"/>
                <w:w w:val="115"/>
                <w:sz w:val="18"/>
              </w:rPr>
              <w:t xml:space="preserve"> </w:t>
            </w:r>
            <w:r>
              <w:rPr>
                <w:w w:val="115"/>
                <w:sz w:val="18"/>
              </w:rPr>
              <w:t>лист,</w:t>
            </w:r>
            <w:r>
              <w:rPr>
                <w:spacing w:val="-9"/>
                <w:w w:val="115"/>
                <w:sz w:val="18"/>
              </w:rPr>
              <w:t xml:space="preserve"> </w:t>
            </w:r>
            <w:r>
              <w:rPr>
                <w:w w:val="115"/>
                <w:sz w:val="18"/>
              </w:rPr>
              <w:t>цветок,плод,</w:t>
            </w:r>
            <w:r>
              <w:rPr>
                <w:spacing w:val="-10"/>
                <w:w w:val="115"/>
                <w:sz w:val="18"/>
              </w:rPr>
              <w:t xml:space="preserve"> </w:t>
            </w:r>
            <w:r>
              <w:rPr>
                <w:spacing w:val="-2"/>
                <w:w w:val="115"/>
                <w:sz w:val="18"/>
              </w:rPr>
              <w:t>семя..</w:t>
            </w:r>
          </w:p>
        </w:tc>
        <w:tc>
          <w:tcPr>
            <w:tcW w:w="4965" w:type="dxa"/>
            <w:tcBorders>
              <w:top w:val="single" w:sz="6" w:space="0" w:color="000000"/>
              <w:bottom w:val="single" w:sz="6" w:space="0" w:color="000000"/>
            </w:tcBorders>
          </w:tcPr>
          <w:p w:rsidR="00951632" w:rsidRDefault="00BF3633">
            <w:pPr>
              <w:pStyle w:val="TableParagraph"/>
              <w:tabs>
                <w:tab w:val="left" w:pos="1092"/>
                <w:tab w:val="left" w:pos="1476"/>
                <w:tab w:val="left" w:pos="1639"/>
                <w:tab w:val="left" w:pos="1778"/>
                <w:tab w:val="left" w:pos="1855"/>
                <w:tab w:val="left" w:pos="2795"/>
                <w:tab w:val="left" w:pos="3049"/>
                <w:tab w:val="left" w:pos="3179"/>
                <w:tab w:val="left" w:pos="3333"/>
                <w:tab w:val="left" w:pos="3366"/>
                <w:tab w:val="left" w:pos="3457"/>
                <w:tab w:val="left" w:pos="3591"/>
                <w:tab w:val="left" w:pos="3836"/>
                <w:tab w:val="left" w:pos="4082"/>
                <w:tab w:val="left" w:pos="4330"/>
                <w:tab w:val="left" w:pos="4766"/>
                <w:tab w:val="left" w:pos="4868"/>
              </w:tabs>
              <w:spacing w:before="62" w:line="261" w:lineRule="auto"/>
              <w:ind w:left="8" w:right="-15" w:firstLine="566"/>
              <w:rPr>
                <w:sz w:val="18"/>
              </w:rPr>
            </w:pPr>
            <w:r>
              <w:rPr>
                <w:spacing w:val="-6"/>
                <w:w w:val="115"/>
                <w:sz w:val="18"/>
              </w:rPr>
              <w:t>по</w:t>
            </w:r>
            <w:r>
              <w:rPr>
                <w:sz w:val="18"/>
              </w:rPr>
              <w:tab/>
            </w:r>
            <w:r>
              <w:rPr>
                <w:spacing w:val="-2"/>
                <w:w w:val="115"/>
                <w:sz w:val="18"/>
              </w:rPr>
              <w:t>теме,</w:t>
            </w:r>
            <w:r>
              <w:rPr>
                <w:sz w:val="18"/>
              </w:rPr>
              <w:tab/>
            </w:r>
            <w:r>
              <w:rPr>
                <w:sz w:val="18"/>
              </w:rPr>
              <w:tab/>
            </w:r>
            <w:r>
              <w:rPr>
                <w:sz w:val="18"/>
              </w:rPr>
              <w:tab/>
            </w:r>
            <w:r>
              <w:rPr>
                <w:spacing w:val="-2"/>
                <w:w w:val="115"/>
                <w:sz w:val="18"/>
              </w:rPr>
              <w:t>например,</w:t>
            </w:r>
            <w:r>
              <w:rPr>
                <w:sz w:val="18"/>
              </w:rPr>
              <w:tab/>
            </w:r>
            <w:r>
              <w:rPr>
                <w:sz w:val="18"/>
              </w:rPr>
              <w:tab/>
            </w:r>
            <w:r>
              <w:rPr>
                <w:spacing w:val="-27"/>
                <w:sz w:val="18"/>
              </w:rPr>
              <w:t xml:space="preserve"> </w:t>
            </w:r>
            <w:r>
              <w:rPr>
                <w:w w:val="115"/>
                <w:sz w:val="18"/>
              </w:rPr>
              <w:t>«Чем</w:t>
            </w:r>
            <w:r>
              <w:rPr>
                <w:sz w:val="18"/>
              </w:rPr>
              <w:tab/>
            </w:r>
            <w:r>
              <w:rPr>
                <w:sz w:val="18"/>
              </w:rPr>
              <w:tab/>
            </w:r>
            <w:r>
              <w:rPr>
                <w:spacing w:val="-2"/>
                <w:w w:val="115"/>
                <w:sz w:val="18"/>
              </w:rPr>
              <w:t>различаются дикорастущие</w:t>
            </w:r>
            <w:r>
              <w:rPr>
                <w:sz w:val="18"/>
              </w:rPr>
              <w:tab/>
            </w:r>
            <w:r>
              <w:rPr>
                <w:spacing w:val="-10"/>
                <w:w w:val="115"/>
                <w:sz w:val="18"/>
              </w:rPr>
              <w:t>и</w:t>
            </w:r>
            <w:r>
              <w:rPr>
                <w:sz w:val="18"/>
              </w:rPr>
              <w:tab/>
            </w:r>
            <w:r>
              <w:rPr>
                <w:sz w:val="18"/>
              </w:rPr>
              <w:tab/>
            </w:r>
            <w:r>
              <w:rPr>
                <w:spacing w:val="-27"/>
                <w:sz w:val="18"/>
              </w:rPr>
              <w:t xml:space="preserve"> </w:t>
            </w:r>
            <w:r>
              <w:rPr>
                <w:w w:val="115"/>
                <w:sz w:val="18"/>
              </w:rPr>
              <w:t>культурные</w:t>
            </w:r>
            <w:r>
              <w:rPr>
                <w:sz w:val="18"/>
              </w:rPr>
              <w:tab/>
            </w:r>
            <w:r>
              <w:rPr>
                <w:spacing w:val="-2"/>
                <w:w w:val="115"/>
                <w:sz w:val="18"/>
              </w:rPr>
              <w:t>растения?»с</w:t>
            </w:r>
            <w:r>
              <w:rPr>
                <w:sz w:val="18"/>
              </w:rPr>
              <w:tab/>
            </w:r>
            <w:r>
              <w:rPr>
                <w:spacing w:val="-2"/>
                <w:w w:val="115"/>
                <w:sz w:val="18"/>
              </w:rPr>
              <w:t>учетом индивидуальных</w:t>
            </w:r>
            <w:r>
              <w:rPr>
                <w:sz w:val="18"/>
              </w:rPr>
              <w:tab/>
            </w:r>
            <w:r>
              <w:rPr>
                <w:sz w:val="18"/>
              </w:rPr>
              <w:tab/>
            </w:r>
            <w:r>
              <w:rPr>
                <w:spacing w:val="-2"/>
                <w:w w:val="115"/>
                <w:sz w:val="18"/>
              </w:rPr>
              <w:t>возможностей,</w:t>
            </w:r>
            <w:r>
              <w:rPr>
                <w:sz w:val="18"/>
              </w:rPr>
              <w:tab/>
            </w:r>
            <w:r>
              <w:rPr>
                <w:sz w:val="18"/>
              </w:rPr>
              <w:tab/>
            </w:r>
            <w:r>
              <w:rPr>
                <w:sz w:val="18"/>
              </w:rPr>
              <w:tab/>
            </w:r>
            <w:r>
              <w:rPr>
                <w:spacing w:val="-2"/>
                <w:w w:val="115"/>
                <w:sz w:val="18"/>
              </w:rPr>
              <w:t>обучающихся</w:t>
            </w:r>
            <w:r>
              <w:rPr>
                <w:sz w:val="18"/>
              </w:rPr>
              <w:tab/>
            </w:r>
            <w:r>
              <w:rPr>
                <w:sz w:val="18"/>
              </w:rPr>
              <w:tab/>
            </w:r>
            <w:r>
              <w:rPr>
                <w:spacing w:val="-10"/>
                <w:w w:val="115"/>
                <w:sz w:val="18"/>
              </w:rPr>
              <w:t xml:space="preserve">с </w:t>
            </w:r>
            <w:r>
              <w:rPr>
                <w:spacing w:val="-2"/>
                <w:w w:val="115"/>
                <w:sz w:val="18"/>
              </w:rPr>
              <w:t>НОДА.Практическаяработапотеме,например,«Найдите урастенийихчасти»исходя</w:t>
            </w:r>
            <w:r>
              <w:rPr>
                <w:sz w:val="18"/>
              </w:rPr>
              <w:tab/>
            </w:r>
            <w:r>
              <w:rPr>
                <w:spacing w:val="-6"/>
                <w:w w:val="115"/>
                <w:sz w:val="18"/>
              </w:rPr>
              <w:t>из</w:t>
            </w:r>
            <w:r>
              <w:rPr>
                <w:sz w:val="18"/>
              </w:rPr>
              <w:tab/>
            </w:r>
            <w:r>
              <w:rPr>
                <w:sz w:val="18"/>
              </w:rPr>
              <w:tab/>
            </w:r>
            <w:r>
              <w:rPr>
                <w:sz w:val="18"/>
              </w:rPr>
              <w:tab/>
            </w:r>
            <w:r>
              <w:rPr>
                <w:sz w:val="18"/>
              </w:rPr>
              <w:tab/>
            </w:r>
            <w:r>
              <w:rPr>
                <w:sz w:val="18"/>
              </w:rPr>
              <w:tab/>
            </w:r>
            <w:r>
              <w:rPr>
                <w:spacing w:val="-2"/>
                <w:w w:val="115"/>
                <w:sz w:val="18"/>
              </w:rPr>
              <w:t>индивидуальных возможностей,</w:t>
            </w:r>
            <w:r>
              <w:rPr>
                <w:sz w:val="18"/>
              </w:rPr>
              <w:tab/>
            </w:r>
            <w:r>
              <w:rPr>
                <w:sz w:val="18"/>
              </w:rPr>
              <w:tab/>
            </w:r>
            <w:r>
              <w:rPr>
                <w:spacing w:val="-2"/>
                <w:w w:val="115"/>
                <w:sz w:val="18"/>
              </w:rPr>
              <w:t>обучающихся</w:t>
            </w:r>
            <w:r>
              <w:rPr>
                <w:sz w:val="18"/>
              </w:rPr>
              <w:tab/>
            </w:r>
            <w:r>
              <w:rPr>
                <w:sz w:val="18"/>
              </w:rPr>
              <w:tab/>
            </w:r>
            <w:r>
              <w:rPr>
                <w:spacing w:val="-10"/>
                <w:w w:val="115"/>
                <w:sz w:val="18"/>
              </w:rPr>
              <w:t>с</w:t>
            </w:r>
            <w:r>
              <w:rPr>
                <w:sz w:val="18"/>
              </w:rPr>
              <w:tab/>
            </w:r>
            <w:r>
              <w:rPr>
                <w:sz w:val="18"/>
              </w:rPr>
              <w:tab/>
            </w:r>
            <w:r>
              <w:rPr>
                <w:sz w:val="18"/>
              </w:rPr>
              <w:tab/>
            </w:r>
            <w:r>
              <w:rPr>
                <w:sz w:val="18"/>
              </w:rPr>
              <w:tab/>
            </w:r>
            <w:r>
              <w:rPr>
                <w:spacing w:val="-2"/>
                <w:w w:val="115"/>
                <w:sz w:val="18"/>
              </w:rPr>
              <w:t>двигательными нарушениями.Рассматривание</w:t>
            </w:r>
            <w:r>
              <w:rPr>
                <w:sz w:val="18"/>
              </w:rPr>
              <w:tab/>
            </w:r>
            <w:r>
              <w:rPr>
                <w:sz w:val="18"/>
              </w:rPr>
              <w:tab/>
            </w:r>
            <w:r>
              <w:rPr>
                <w:sz w:val="18"/>
              </w:rPr>
              <w:tab/>
            </w:r>
            <w:r>
              <w:rPr>
                <w:sz w:val="18"/>
              </w:rPr>
              <w:tab/>
            </w:r>
            <w:r>
              <w:rPr>
                <w:spacing w:val="-10"/>
                <w:w w:val="115"/>
                <w:sz w:val="18"/>
              </w:rPr>
              <w:t>и</w:t>
            </w:r>
            <w:r>
              <w:rPr>
                <w:sz w:val="18"/>
              </w:rPr>
              <w:tab/>
            </w:r>
            <w:r>
              <w:rPr>
                <w:sz w:val="18"/>
              </w:rPr>
              <w:tab/>
            </w:r>
            <w:r>
              <w:rPr>
                <w:sz w:val="18"/>
              </w:rPr>
              <w:tab/>
            </w:r>
            <w:r>
              <w:rPr>
                <w:sz w:val="18"/>
              </w:rPr>
              <w:tab/>
            </w:r>
            <w:r>
              <w:rPr>
                <w:spacing w:val="-2"/>
                <w:w w:val="115"/>
                <w:sz w:val="18"/>
              </w:rPr>
              <w:t>зарисовка разнообразиячастейрастения:разныелистья,разныецвет кииплоды,разныекорни(повыбору)исходя</w:t>
            </w:r>
            <w:r>
              <w:rPr>
                <w:sz w:val="18"/>
              </w:rPr>
              <w:tab/>
            </w:r>
            <w:r>
              <w:rPr>
                <w:sz w:val="18"/>
              </w:rPr>
              <w:tab/>
            </w:r>
            <w:r>
              <w:rPr>
                <w:sz w:val="18"/>
              </w:rPr>
              <w:tab/>
            </w:r>
            <w:r>
              <w:rPr>
                <w:sz w:val="18"/>
              </w:rPr>
              <w:tab/>
            </w:r>
            <w:r>
              <w:rPr>
                <w:spacing w:val="-6"/>
                <w:w w:val="115"/>
                <w:sz w:val="18"/>
              </w:rPr>
              <w:t xml:space="preserve">из </w:t>
            </w:r>
            <w:r>
              <w:rPr>
                <w:w w:val="115"/>
                <w:sz w:val="18"/>
              </w:rPr>
              <w:t>индивидуальных</w:t>
            </w:r>
            <w:r>
              <w:rPr>
                <w:spacing w:val="-7"/>
                <w:w w:val="115"/>
                <w:sz w:val="18"/>
              </w:rPr>
              <w:t xml:space="preserve"> </w:t>
            </w:r>
            <w:r>
              <w:rPr>
                <w:w w:val="115"/>
                <w:sz w:val="18"/>
              </w:rPr>
              <w:t>возможностей,</w:t>
            </w:r>
            <w:r>
              <w:rPr>
                <w:spacing w:val="-4"/>
                <w:w w:val="115"/>
                <w:sz w:val="18"/>
              </w:rPr>
              <w:t xml:space="preserve"> </w:t>
            </w:r>
            <w:r>
              <w:rPr>
                <w:w w:val="115"/>
                <w:sz w:val="18"/>
              </w:rPr>
              <w:t>обучающихся</w:t>
            </w:r>
            <w:r>
              <w:rPr>
                <w:spacing w:val="-4"/>
                <w:w w:val="115"/>
                <w:sz w:val="18"/>
              </w:rPr>
              <w:t xml:space="preserve"> </w:t>
            </w:r>
            <w:r>
              <w:rPr>
                <w:w w:val="115"/>
                <w:sz w:val="18"/>
              </w:rPr>
              <w:t>с</w:t>
            </w:r>
            <w:r>
              <w:rPr>
                <w:spacing w:val="-5"/>
                <w:w w:val="115"/>
                <w:sz w:val="18"/>
              </w:rPr>
              <w:t xml:space="preserve"> </w:t>
            </w:r>
            <w:r>
              <w:rPr>
                <w:spacing w:val="-4"/>
                <w:w w:val="115"/>
                <w:sz w:val="18"/>
              </w:rPr>
              <w:t>НОДА</w:t>
            </w:r>
          </w:p>
          <w:p w:rsidR="00951632" w:rsidRDefault="00BF3633">
            <w:pPr>
              <w:pStyle w:val="TableParagraph"/>
              <w:spacing w:line="202" w:lineRule="exact"/>
              <w:ind w:left="8"/>
              <w:rPr>
                <w:sz w:val="18"/>
              </w:rPr>
            </w:pPr>
            <w:r>
              <w:rPr>
                <w:spacing w:val="-2"/>
                <w:w w:val="115"/>
                <w:sz w:val="18"/>
              </w:rPr>
              <w:t>возможно</w:t>
            </w:r>
            <w:r>
              <w:rPr>
                <w:spacing w:val="4"/>
                <w:w w:val="115"/>
                <w:sz w:val="18"/>
              </w:rPr>
              <w:t xml:space="preserve"> </w:t>
            </w:r>
            <w:r>
              <w:rPr>
                <w:spacing w:val="-2"/>
                <w:w w:val="115"/>
                <w:sz w:val="18"/>
              </w:rPr>
              <w:t>использование</w:t>
            </w:r>
            <w:r>
              <w:rPr>
                <w:spacing w:val="7"/>
                <w:w w:val="115"/>
                <w:sz w:val="18"/>
              </w:rPr>
              <w:t xml:space="preserve"> </w:t>
            </w:r>
            <w:r>
              <w:rPr>
                <w:spacing w:val="-2"/>
                <w:w w:val="115"/>
                <w:sz w:val="18"/>
              </w:rPr>
              <w:t>цифровых</w:t>
            </w:r>
            <w:r>
              <w:rPr>
                <w:spacing w:val="5"/>
                <w:w w:val="115"/>
                <w:sz w:val="18"/>
              </w:rPr>
              <w:t xml:space="preserve"> </w:t>
            </w:r>
            <w:r>
              <w:rPr>
                <w:spacing w:val="-2"/>
                <w:w w:val="115"/>
                <w:sz w:val="18"/>
              </w:rPr>
              <w:t>технологий.</w:t>
            </w:r>
          </w:p>
        </w:tc>
      </w:tr>
      <w:tr w:rsidR="00951632">
        <w:trPr>
          <w:trHeight w:val="2404"/>
        </w:trPr>
        <w:tc>
          <w:tcPr>
            <w:tcW w:w="427" w:type="dxa"/>
            <w:vMerge/>
            <w:tcBorders>
              <w:top w:val="nil"/>
              <w:left w:val="single" w:sz="6" w:space="0" w:color="000000"/>
              <w:right w:val="single" w:sz="6" w:space="0" w:color="000000"/>
            </w:tcBorders>
          </w:tcPr>
          <w:p w:rsidR="00951632" w:rsidRDefault="00951632">
            <w:pPr>
              <w:rPr>
                <w:sz w:val="2"/>
                <w:szCs w:val="2"/>
              </w:rPr>
            </w:pPr>
          </w:p>
        </w:tc>
        <w:tc>
          <w:tcPr>
            <w:tcW w:w="1426" w:type="dxa"/>
            <w:vMerge/>
            <w:tcBorders>
              <w:top w:val="nil"/>
              <w:left w:val="single" w:sz="6" w:space="0" w:color="000000"/>
              <w:right w:val="single" w:sz="6" w:space="0" w:color="000000"/>
            </w:tcBorders>
          </w:tcPr>
          <w:p w:rsidR="00951632" w:rsidRDefault="00951632">
            <w:pPr>
              <w:rPr>
                <w:sz w:val="2"/>
                <w:szCs w:val="2"/>
              </w:rPr>
            </w:pPr>
          </w:p>
        </w:tc>
        <w:tc>
          <w:tcPr>
            <w:tcW w:w="2979" w:type="dxa"/>
            <w:vMerge/>
            <w:tcBorders>
              <w:top w:val="nil"/>
              <w:left w:val="single" w:sz="6" w:space="0" w:color="000000"/>
              <w:bottom w:val="single" w:sz="6" w:space="0" w:color="000000"/>
            </w:tcBorders>
          </w:tcPr>
          <w:p w:rsidR="00951632" w:rsidRDefault="00951632">
            <w:pPr>
              <w:rPr>
                <w:sz w:val="2"/>
                <w:szCs w:val="2"/>
              </w:rPr>
            </w:pPr>
          </w:p>
        </w:tc>
        <w:tc>
          <w:tcPr>
            <w:tcW w:w="4965" w:type="dxa"/>
            <w:tcBorders>
              <w:top w:val="single" w:sz="6" w:space="0" w:color="000000"/>
              <w:bottom w:val="single" w:sz="6" w:space="0" w:color="000000"/>
            </w:tcBorders>
          </w:tcPr>
          <w:p w:rsidR="00951632" w:rsidRDefault="00BF3633">
            <w:pPr>
              <w:pStyle w:val="TableParagraph"/>
              <w:spacing w:before="57" w:line="259" w:lineRule="auto"/>
              <w:ind w:left="8" w:right="-15" w:firstLine="566"/>
              <w:jc w:val="both"/>
              <w:rPr>
                <w:sz w:val="18"/>
              </w:rPr>
            </w:pPr>
            <w:r>
              <w:rPr>
                <w:spacing w:val="-2"/>
                <w:w w:val="115"/>
                <w:sz w:val="18"/>
              </w:rPr>
              <w:t xml:space="preserve">Игра-соревнованиепотеме,например,«Ктобольше </w:t>
            </w:r>
            <w:r>
              <w:rPr>
                <w:spacing w:val="-4"/>
                <w:w w:val="115"/>
                <w:sz w:val="18"/>
              </w:rPr>
              <w:t>назовётнасекомых(птиц,зверей…)»с</w:t>
            </w:r>
            <w:r>
              <w:rPr>
                <w:spacing w:val="-9"/>
                <w:w w:val="115"/>
                <w:sz w:val="18"/>
              </w:rPr>
              <w:t xml:space="preserve"> </w:t>
            </w:r>
            <w:r>
              <w:rPr>
                <w:spacing w:val="-4"/>
                <w:w w:val="115"/>
                <w:sz w:val="18"/>
              </w:rPr>
              <w:t>учетом</w:t>
            </w:r>
            <w:r>
              <w:rPr>
                <w:spacing w:val="-9"/>
                <w:w w:val="115"/>
                <w:sz w:val="18"/>
              </w:rPr>
              <w:t xml:space="preserve"> </w:t>
            </w:r>
            <w:r>
              <w:rPr>
                <w:spacing w:val="-4"/>
                <w:w w:val="115"/>
                <w:sz w:val="18"/>
              </w:rPr>
              <w:t xml:space="preserve">особенностей </w:t>
            </w:r>
            <w:r>
              <w:rPr>
                <w:w w:val="115"/>
                <w:sz w:val="18"/>
              </w:rPr>
              <w:t>коммуникативного и речевого развития, обучающихся</w:t>
            </w:r>
            <w:r>
              <w:rPr>
                <w:spacing w:val="40"/>
                <w:w w:val="115"/>
                <w:sz w:val="18"/>
              </w:rPr>
              <w:t xml:space="preserve"> </w:t>
            </w:r>
            <w:r>
              <w:rPr>
                <w:w w:val="115"/>
                <w:sz w:val="18"/>
              </w:rPr>
              <w:t>с НОДА.</w:t>
            </w:r>
          </w:p>
          <w:p w:rsidR="00951632" w:rsidRDefault="00BF3633">
            <w:pPr>
              <w:pStyle w:val="TableParagraph"/>
              <w:tabs>
                <w:tab w:val="left" w:pos="3458"/>
                <w:tab w:val="left" w:pos="4860"/>
              </w:tabs>
              <w:spacing w:before="4" w:line="261" w:lineRule="auto"/>
              <w:ind w:left="8" w:right="-15" w:firstLine="566"/>
              <w:rPr>
                <w:sz w:val="18"/>
              </w:rPr>
            </w:pPr>
            <w:r>
              <w:rPr>
                <w:spacing w:val="-2"/>
                <w:w w:val="115"/>
                <w:sz w:val="18"/>
              </w:rPr>
              <w:t>Логическаязадача:найди</w:t>
            </w:r>
            <w:r>
              <w:rPr>
                <w:sz w:val="18"/>
              </w:rPr>
              <w:tab/>
            </w:r>
            <w:r>
              <w:rPr>
                <w:spacing w:val="-2"/>
                <w:w w:val="115"/>
                <w:sz w:val="18"/>
              </w:rPr>
              <w:t>ошибку</w:t>
            </w:r>
            <w:r>
              <w:rPr>
                <w:sz w:val="18"/>
              </w:rPr>
              <w:tab/>
            </w:r>
            <w:r>
              <w:rPr>
                <w:spacing w:val="-10"/>
                <w:w w:val="115"/>
                <w:sz w:val="18"/>
              </w:rPr>
              <w:t xml:space="preserve">в </w:t>
            </w:r>
            <w:r>
              <w:rPr>
                <w:spacing w:val="-2"/>
                <w:w w:val="115"/>
                <w:sz w:val="18"/>
              </w:rPr>
              <w:t>иллюстрациях—</w:t>
            </w:r>
          </w:p>
          <w:p w:rsidR="00951632" w:rsidRDefault="00BF3633">
            <w:pPr>
              <w:pStyle w:val="TableParagraph"/>
              <w:spacing w:line="261" w:lineRule="auto"/>
              <w:ind w:left="8" w:right="2"/>
              <w:rPr>
                <w:sz w:val="18"/>
              </w:rPr>
            </w:pPr>
            <w:r>
              <w:rPr>
                <w:spacing w:val="-2"/>
                <w:w w:val="115"/>
                <w:sz w:val="18"/>
              </w:rPr>
              <w:t>какоеживотноепопаловэтугруппунеправильно.Рассказы детейпотеме,например,«Мойдомашнийпитомец».</w:t>
            </w:r>
          </w:p>
        </w:tc>
      </w:tr>
      <w:tr w:rsidR="00951632">
        <w:trPr>
          <w:trHeight w:val="1051"/>
        </w:trPr>
        <w:tc>
          <w:tcPr>
            <w:tcW w:w="427" w:type="dxa"/>
          </w:tcPr>
          <w:p w:rsidR="00951632" w:rsidRDefault="00951632">
            <w:pPr>
              <w:pStyle w:val="TableParagraph"/>
              <w:rPr>
                <w:sz w:val="20"/>
              </w:rPr>
            </w:pPr>
          </w:p>
        </w:tc>
        <w:tc>
          <w:tcPr>
            <w:tcW w:w="1426" w:type="dxa"/>
            <w:tcBorders>
              <w:bottom w:val="single" w:sz="6" w:space="0" w:color="000000"/>
            </w:tcBorders>
          </w:tcPr>
          <w:p w:rsidR="00951632" w:rsidRDefault="00BF3633">
            <w:pPr>
              <w:pStyle w:val="TableParagraph"/>
              <w:spacing w:before="57" w:line="261" w:lineRule="auto"/>
              <w:ind w:left="24" w:firstLine="561"/>
              <w:rPr>
                <w:b/>
                <w:sz w:val="18"/>
              </w:rPr>
            </w:pPr>
            <w:r>
              <w:rPr>
                <w:b/>
                <w:spacing w:val="-2"/>
                <w:w w:val="110"/>
                <w:sz w:val="18"/>
              </w:rPr>
              <w:t>Правила безопаснойжиз</w:t>
            </w:r>
          </w:p>
          <w:p w:rsidR="00951632" w:rsidRDefault="00BF3633">
            <w:pPr>
              <w:pStyle w:val="TableParagraph"/>
              <w:spacing w:line="202" w:lineRule="exact"/>
              <w:ind w:left="576"/>
              <w:rPr>
                <w:b/>
                <w:sz w:val="18"/>
              </w:rPr>
            </w:pPr>
            <w:r>
              <w:rPr>
                <w:b/>
                <w:spacing w:val="-5"/>
                <w:w w:val="115"/>
                <w:sz w:val="18"/>
              </w:rPr>
              <w:t>ни.</w:t>
            </w:r>
          </w:p>
          <w:p w:rsidR="00951632" w:rsidRDefault="00BF3633">
            <w:pPr>
              <w:pStyle w:val="TableParagraph"/>
              <w:spacing w:before="14"/>
              <w:ind w:left="686"/>
              <w:rPr>
                <w:b/>
                <w:sz w:val="18"/>
              </w:rPr>
            </w:pPr>
            <w:r>
              <w:rPr>
                <w:b/>
                <w:spacing w:val="-2"/>
                <w:w w:val="115"/>
                <w:sz w:val="18"/>
              </w:rPr>
              <w:t>7часов</w:t>
            </w:r>
          </w:p>
        </w:tc>
        <w:tc>
          <w:tcPr>
            <w:tcW w:w="2979" w:type="dxa"/>
            <w:tcBorders>
              <w:top w:val="single" w:sz="6" w:space="0" w:color="000000"/>
            </w:tcBorders>
          </w:tcPr>
          <w:p w:rsidR="00951632" w:rsidRDefault="00BF3633">
            <w:pPr>
              <w:pStyle w:val="TableParagraph"/>
              <w:spacing w:before="57" w:line="261" w:lineRule="auto"/>
              <w:ind w:left="10" w:right="15" w:firstLine="566"/>
              <w:jc w:val="both"/>
              <w:rPr>
                <w:sz w:val="18"/>
              </w:rPr>
            </w:pPr>
            <w:r>
              <w:rPr>
                <w:spacing w:val="-2"/>
                <w:w w:val="115"/>
                <w:sz w:val="18"/>
              </w:rPr>
              <w:t>Необходимостьсоблюдени ярежимадня,правилздоровогопит анияиличнойгигиены.Правилабе зопасностивбыту:</w:t>
            </w:r>
          </w:p>
        </w:tc>
        <w:tc>
          <w:tcPr>
            <w:tcW w:w="4965" w:type="dxa"/>
            <w:tcBorders>
              <w:top w:val="single" w:sz="6" w:space="0" w:color="000000"/>
              <w:bottom w:val="single" w:sz="6" w:space="0" w:color="000000"/>
            </w:tcBorders>
          </w:tcPr>
          <w:p w:rsidR="00951632" w:rsidRDefault="00BF3633">
            <w:pPr>
              <w:pStyle w:val="TableParagraph"/>
              <w:spacing w:before="57" w:line="261" w:lineRule="auto"/>
              <w:ind w:left="8" w:right="-15" w:firstLine="566"/>
              <w:jc w:val="both"/>
              <w:rPr>
                <w:sz w:val="18"/>
              </w:rPr>
            </w:pPr>
            <w:r>
              <w:rPr>
                <w:spacing w:val="-2"/>
                <w:w w:val="115"/>
                <w:sz w:val="18"/>
              </w:rPr>
              <w:t xml:space="preserve">Рассказучителя:«Чтотакоеправильноепитание».П </w:t>
            </w:r>
            <w:r>
              <w:rPr>
                <w:w w:val="115"/>
                <w:sz w:val="18"/>
              </w:rPr>
              <w:t>рактическое занятие(приналичииусловий) вкабинете технологии:«Правила пользования газовой</w:t>
            </w:r>
          </w:p>
        </w:tc>
      </w:tr>
    </w:tbl>
    <w:p w:rsidR="00951632" w:rsidRDefault="00951632">
      <w:pPr>
        <w:pStyle w:val="TableParagraph"/>
        <w:spacing w:line="261" w:lineRule="auto"/>
        <w:jc w:val="both"/>
        <w:rPr>
          <w:sz w:val="18"/>
        </w:rPr>
        <w:sectPr w:rsidR="00951632">
          <w:type w:val="continuous"/>
          <w:pgSz w:w="11910" w:h="16840"/>
          <w:pgMar w:top="1100" w:right="425" w:bottom="1180" w:left="1275" w:header="0" w:footer="969" w:gutter="0"/>
          <w:cols w:space="720"/>
        </w:sect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429"/>
        <w:gridCol w:w="2977"/>
        <w:gridCol w:w="4965"/>
      </w:tblGrid>
      <w:tr w:rsidR="00951632">
        <w:trPr>
          <w:trHeight w:val="3504"/>
        </w:trPr>
        <w:tc>
          <w:tcPr>
            <w:tcW w:w="427" w:type="dxa"/>
            <w:tcBorders>
              <w:left w:val="single" w:sz="6" w:space="0" w:color="000000"/>
              <w:bottom w:val="single" w:sz="6" w:space="0" w:color="000000"/>
              <w:right w:val="single" w:sz="6" w:space="0" w:color="000000"/>
            </w:tcBorders>
          </w:tcPr>
          <w:p w:rsidR="00951632" w:rsidRDefault="00951632">
            <w:pPr>
              <w:pStyle w:val="TableParagraph"/>
            </w:pPr>
          </w:p>
        </w:tc>
        <w:tc>
          <w:tcPr>
            <w:tcW w:w="1429" w:type="dxa"/>
            <w:tcBorders>
              <w:left w:val="single" w:sz="6" w:space="0" w:color="000000"/>
              <w:bottom w:val="single" w:sz="6" w:space="0" w:color="000000"/>
            </w:tcBorders>
          </w:tcPr>
          <w:p w:rsidR="00951632" w:rsidRDefault="00951632">
            <w:pPr>
              <w:pStyle w:val="TableParagraph"/>
            </w:pPr>
          </w:p>
        </w:tc>
        <w:tc>
          <w:tcPr>
            <w:tcW w:w="2977" w:type="dxa"/>
            <w:tcBorders>
              <w:bottom w:val="single" w:sz="6" w:space="0" w:color="000000"/>
            </w:tcBorders>
          </w:tcPr>
          <w:p w:rsidR="00951632" w:rsidRDefault="00951632">
            <w:pPr>
              <w:pStyle w:val="TableParagraph"/>
              <w:spacing w:before="63"/>
              <w:rPr>
                <w:rFonts w:ascii="Calibri"/>
                <w:sz w:val="18"/>
              </w:rPr>
            </w:pPr>
          </w:p>
          <w:p w:rsidR="00951632" w:rsidRDefault="00BF3633">
            <w:pPr>
              <w:pStyle w:val="TableParagraph"/>
              <w:spacing w:line="261" w:lineRule="auto"/>
              <w:ind w:left="7"/>
              <w:rPr>
                <w:sz w:val="18"/>
              </w:rPr>
            </w:pPr>
            <w:r>
              <w:rPr>
                <w:spacing w:val="-2"/>
                <w:w w:val="115"/>
                <w:sz w:val="18"/>
              </w:rPr>
              <w:t>пользованиебытовымиэлектропр иборами,газовымиплитами.</w:t>
            </w:r>
          </w:p>
          <w:p w:rsidR="00951632" w:rsidRDefault="00BF3633">
            <w:pPr>
              <w:pStyle w:val="TableParagraph"/>
              <w:spacing w:before="62" w:line="261" w:lineRule="auto"/>
              <w:ind w:left="7" w:right="59" w:firstLine="566"/>
              <w:jc w:val="both"/>
              <w:rPr>
                <w:sz w:val="18"/>
              </w:rPr>
            </w:pPr>
            <w:r>
              <w:rPr>
                <w:spacing w:val="-2"/>
                <w:w w:val="115"/>
                <w:sz w:val="18"/>
              </w:rPr>
              <w:t xml:space="preserve">Правилабезопасногоповед енияпешехода(дорожныезнаки,д орожнаяразметка,дорожныесигн </w:t>
            </w:r>
            <w:r>
              <w:rPr>
                <w:spacing w:val="-4"/>
                <w:w w:val="115"/>
                <w:sz w:val="18"/>
              </w:rPr>
              <w:t>алы).</w:t>
            </w:r>
          </w:p>
          <w:p w:rsidR="00951632" w:rsidRDefault="00BF3633">
            <w:pPr>
              <w:pStyle w:val="TableParagraph"/>
              <w:spacing w:before="1" w:line="261" w:lineRule="auto"/>
              <w:ind w:left="7" w:right="-15" w:firstLine="566"/>
              <w:jc w:val="both"/>
              <w:rPr>
                <w:sz w:val="18"/>
              </w:rPr>
            </w:pPr>
            <w:r>
              <w:rPr>
                <w:spacing w:val="-2"/>
                <w:w w:val="115"/>
                <w:sz w:val="18"/>
              </w:rPr>
              <w:t>Безопасностьвинформацио нно-телекоммуникационной</w:t>
            </w:r>
            <w:r>
              <w:rPr>
                <w:spacing w:val="28"/>
                <w:w w:val="115"/>
                <w:sz w:val="18"/>
              </w:rPr>
              <w:t xml:space="preserve"> </w:t>
            </w:r>
            <w:r>
              <w:rPr>
                <w:spacing w:val="-4"/>
                <w:w w:val="115"/>
                <w:sz w:val="18"/>
              </w:rPr>
              <w:t>сети</w:t>
            </w:r>
          </w:p>
          <w:p w:rsidR="00951632" w:rsidRDefault="00BF3633">
            <w:pPr>
              <w:pStyle w:val="TableParagraph"/>
              <w:tabs>
                <w:tab w:val="left" w:pos="1471"/>
                <w:tab w:val="left" w:pos="2598"/>
              </w:tabs>
              <w:spacing w:line="261" w:lineRule="auto"/>
              <w:ind w:left="7" w:right="-15"/>
              <w:rPr>
                <w:sz w:val="18"/>
              </w:rPr>
            </w:pPr>
            <w:r>
              <w:rPr>
                <w:spacing w:val="-2"/>
                <w:w w:val="115"/>
                <w:sz w:val="18"/>
              </w:rPr>
              <w:t xml:space="preserve">«Интернет»(электронныйдневни киэлектронныересурсышколы)ву словияхконтролируемогодоступа </w:t>
            </w:r>
            <w:r>
              <w:rPr>
                <w:spacing w:val="-10"/>
                <w:w w:val="115"/>
                <w:sz w:val="18"/>
              </w:rPr>
              <w:t>в</w:t>
            </w:r>
            <w:r>
              <w:rPr>
                <w:sz w:val="18"/>
              </w:rPr>
              <w:tab/>
            </w:r>
            <w:r>
              <w:rPr>
                <w:spacing w:val="-2"/>
                <w:w w:val="115"/>
                <w:sz w:val="18"/>
              </w:rPr>
              <w:t>информационно- телекоммуникационную</w:t>
            </w:r>
            <w:r>
              <w:rPr>
                <w:sz w:val="18"/>
              </w:rPr>
              <w:tab/>
            </w:r>
            <w:r>
              <w:rPr>
                <w:spacing w:val="-4"/>
                <w:w w:val="115"/>
                <w:sz w:val="18"/>
              </w:rPr>
              <w:t>сеть</w:t>
            </w:r>
          </w:p>
          <w:p w:rsidR="00951632" w:rsidRDefault="00BF3633">
            <w:pPr>
              <w:pStyle w:val="TableParagraph"/>
              <w:spacing w:line="205" w:lineRule="exact"/>
              <w:ind w:left="7"/>
              <w:rPr>
                <w:sz w:val="18"/>
              </w:rPr>
            </w:pPr>
            <w:r>
              <w:rPr>
                <w:spacing w:val="-2"/>
                <w:w w:val="115"/>
                <w:sz w:val="18"/>
              </w:rPr>
              <w:t>«Интернет».</w:t>
            </w:r>
          </w:p>
        </w:tc>
        <w:tc>
          <w:tcPr>
            <w:tcW w:w="4965" w:type="dxa"/>
            <w:tcBorders>
              <w:bottom w:val="single" w:sz="6" w:space="0" w:color="000000"/>
            </w:tcBorders>
          </w:tcPr>
          <w:p w:rsidR="00951632" w:rsidRDefault="00BF3633">
            <w:pPr>
              <w:pStyle w:val="TableParagraph"/>
              <w:tabs>
                <w:tab w:val="left" w:pos="3638"/>
                <w:tab w:val="left" w:pos="4742"/>
              </w:tabs>
              <w:spacing w:before="57" w:line="261" w:lineRule="auto"/>
              <w:ind w:left="7" w:right="-15" w:firstLine="566"/>
              <w:rPr>
                <w:sz w:val="18"/>
              </w:rPr>
            </w:pPr>
            <w:r>
              <w:rPr>
                <w:spacing w:val="-2"/>
                <w:w w:val="115"/>
                <w:sz w:val="18"/>
              </w:rPr>
              <w:t>иэлектроплитой».Составление</w:t>
            </w:r>
            <w:r>
              <w:rPr>
                <w:sz w:val="18"/>
              </w:rPr>
              <w:tab/>
            </w:r>
            <w:r>
              <w:rPr>
                <w:spacing w:val="-2"/>
                <w:w w:val="115"/>
                <w:sz w:val="18"/>
              </w:rPr>
              <w:t>памятки</w:t>
            </w:r>
            <w:r>
              <w:rPr>
                <w:sz w:val="18"/>
              </w:rPr>
              <w:tab/>
            </w:r>
            <w:r>
              <w:rPr>
                <w:spacing w:val="-6"/>
                <w:w w:val="115"/>
                <w:sz w:val="18"/>
              </w:rPr>
              <w:t xml:space="preserve">по </w:t>
            </w:r>
            <w:r>
              <w:rPr>
                <w:w w:val="115"/>
                <w:sz w:val="18"/>
              </w:rPr>
              <w:t>теме,например, «Телефоны экстренных служб».</w:t>
            </w:r>
          </w:p>
        </w:tc>
      </w:tr>
      <w:tr w:rsidR="00951632">
        <w:trPr>
          <w:trHeight w:val="349"/>
        </w:trPr>
        <w:tc>
          <w:tcPr>
            <w:tcW w:w="9798" w:type="dxa"/>
            <w:gridSpan w:val="4"/>
            <w:tcBorders>
              <w:top w:val="single" w:sz="6" w:space="0" w:color="000000"/>
              <w:bottom w:val="single" w:sz="6" w:space="0" w:color="000000"/>
            </w:tcBorders>
          </w:tcPr>
          <w:p w:rsidR="00951632" w:rsidRDefault="00BF3633">
            <w:pPr>
              <w:pStyle w:val="TableParagraph"/>
              <w:spacing w:before="57"/>
              <w:ind w:left="576"/>
              <w:rPr>
                <w:b/>
                <w:sz w:val="18"/>
              </w:rPr>
            </w:pPr>
            <w:r>
              <w:rPr>
                <w:spacing w:val="-2"/>
                <w:w w:val="115"/>
                <w:sz w:val="18"/>
              </w:rPr>
              <w:t>Резерв:</w:t>
            </w:r>
            <w:r>
              <w:rPr>
                <w:b/>
                <w:spacing w:val="-2"/>
                <w:w w:val="115"/>
                <w:sz w:val="18"/>
              </w:rPr>
              <w:t>6часов</w:t>
            </w:r>
          </w:p>
        </w:tc>
      </w:tr>
    </w:tbl>
    <w:p w:rsidR="00951632" w:rsidRDefault="00951632">
      <w:pPr>
        <w:pStyle w:val="a3"/>
        <w:spacing w:before="40"/>
        <w:ind w:left="0" w:firstLine="0"/>
        <w:jc w:val="left"/>
        <w:rPr>
          <w:rFonts w:ascii="Calibri"/>
        </w:rPr>
      </w:pPr>
    </w:p>
    <w:p w:rsidR="00951632" w:rsidRDefault="00BF3633">
      <w:pPr>
        <w:pStyle w:val="a3"/>
        <w:spacing w:before="1"/>
        <w:ind w:left="424" w:right="424"/>
      </w:pPr>
      <w:r>
        <w:t>Последовательность тематических блоков и выделенное количество учебных часов на их</w:t>
      </w:r>
      <w:r>
        <w:rPr>
          <w:spacing w:val="-4"/>
        </w:rPr>
        <w:t xml:space="preserve"> </w:t>
      </w:r>
      <w:r>
        <w:t>изучение носят</w:t>
      </w:r>
      <w:r>
        <w:rPr>
          <w:spacing w:val="-4"/>
        </w:rPr>
        <w:t xml:space="preserve"> </w:t>
      </w:r>
      <w:r>
        <w:t>рекомендательный</w:t>
      </w:r>
      <w:r>
        <w:rPr>
          <w:spacing w:val="-3"/>
        </w:rPr>
        <w:t xml:space="preserve"> </w:t>
      </w:r>
      <w:r>
        <w:t>характер и</w:t>
      </w:r>
      <w:r>
        <w:rPr>
          <w:spacing w:val="-3"/>
        </w:rPr>
        <w:t xml:space="preserve"> </w:t>
      </w:r>
      <w:r>
        <w:t>могут быть скорректированы с</w:t>
      </w:r>
      <w:r>
        <w:rPr>
          <w:spacing w:val="-5"/>
        </w:rPr>
        <w:t xml:space="preserve"> </w:t>
      </w:r>
      <w:r>
        <w:t>учётом резервных</w:t>
      </w:r>
      <w:r>
        <w:rPr>
          <w:spacing w:val="-3"/>
        </w:rPr>
        <w:t xml:space="preserve"> </w:t>
      </w:r>
      <w:r>
        <w:t>уроков</w:t>
      </w:r>
      <w:r>
        <w:rPr>
          <w:spacing w:val="-2"/>
        </w:rPr>
        <w:t xml:space="preserve"> </w:t>
      </w:r>
      <w:r>
        <w:t>для</w:t>
      </w:r>
      <w:r>
        <w:rPr>
          <w:spacing w:val="-8"/>
        </w:rPr>
        <w:t xml:space="preserve"> </w:t>
      </w:r>
      <w:r>
        <w:t>обеспечения</w:t>
      </w:r>
      <w:r>
        <w:rPr>
          <w:spacing w:val="-3"/>
        </w:rPr>
        <w:t xml:space="preserve"> </w:t>
      </w:r>
      <w:r>
        <w:t>возможности</w:t>
      </w:r>
      <w:r>
        <w:rPr>
          <w:spacing w:val="-2"/>
        </w:rPr>
        <w:t xml:space="preserve"> </w:t>
      </w:r>
      <w:r>
        <w:t>реализации</w:t>
      </w:r>
      <w:r>
        <w:rPr>
          <w:spacing w:val="-2"/>
        </w:rPr>
        <w:t xml:space="preserve"> </w:t>
      </w:r>
      <w:r>
        <w:t>дифференциации</w:t>
      </w:r>
      <w:r>
        <w:rPr>
          <w:spacing w:val="-7"/>
        </w:rPr>
        <w:t xml:space="preserve"> </w:t>
      </w:r>
      <w:r>
        <w:t xml:space="preserve">содержания с учётом образовательных потребностей и интересов обучающихся с двигательными </w:t>
      </w:r>
      <w:r>
        <w:rPr>
          <w:spacing w:val="-2"/>
        </w:rPr>
        <w:t>нарушениями.</w:t>
      </w:r>
    </w:p>
    <w:p w:rsidR="00951632" w:rsidRDefault="00BF3633">
      <w:pPr>
        <w:pStyle w:val="a5"/>
        <w:numPr>
          <w:ilvl w:val="0"/>
          <w:numId w:val="2"/>
        </w:numPr>
        <w:tabs>
          <w:tab w:val="left" w:pos="1287"/>
        </w:tabs>
        <w:spacing w:before="13"/>
        <w:ind w:left="1287" w:hanging="157"/>
        <w:jc w:val="left"/>
        <w:rPr>
          <w:rFonts w:ascii="Calibri" w:hAnsi="Calibri"/>
          <w:b/>
        </w:rPr>
      </w:pPr>
      <w:r>
        <w:rPr>
          <w:rFonts w:ascii="Calibri" w:hAnsi="Calibri"/>
          <w:b/>
          <w:spacing w:val="-2"/>
        </w:rPr>
        <w:t>КЛАСС(68часов)</w:t>
      </w: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1570"/>
        <w:gridCol w:w="3263"/>
        <w:gridCol w:w="4254"/>
      </w:tblGrid>
      <w:tr w:rsidR="00951632">
        <w:trPr>
          <w:trHeight w:val="715"/>
        </w:trPr>
        <w:tc>
          <w:tcPr>
            <w:tcW w:w="428" w:type="dxa"/>
          </w:tcPr>
          <w:p w:rsidR="00951632" w:rsidRDefault="00951632">
            <w:pPr>
              <w:pStyle w:val="TableParagraph"/>
            </w:pPr>
          </w:p>
        </w:tc>
        <w:tc>
          <w:tcPr>
            <w:tcW w:w="1570" w:type="dxa"/>
          </w:tcPr>
          <w:p w:rsidR="00951632" w:rsidRDefault="00BF3633">
            <w:pPr>
              <w:pStyle w:val="TableParagraph"/>
              <w:spacing w:before="55" w:line="244" w:lineRule="auto"/>
              <w:ind w:left="330" w:right="48" w:firstLine="302"/>
              <w:rPr>
                <w:rFonts w:ascii="Cambria" w:hAnsi="Cambria"/>
                <w:b/>
                <w:sz w:val="18"/>
              </w:rPr>
            </w:pPr>
            <w:r>
              <w:rPr>
                <w:rFonts w:ascii="Cambria" w:hAnsi="Cambria"/>
                <w:b/>
                <w:spacing w:val="-2"/>
                <w:w w:val="115"/>
                <w:sz w:val="18"/>
              </w:rPr>
              <w:t>Тема,раз делкурса</w:t>
            </w:r>
          </w:p>
        </w:tc>
        <w:tc>
          <w:tcPr>
            <w:tcW w:w="3263" w:type="dxa"/>
          </w:tcPr>
          <w:p w:rsidR="00951632" w:rsidRDefault="00BF3633">
            <w:pPr>
              <w:pStyle w:val="TableParagraph"/>
              <w:spacing w:before="165"/>
              <w:ind w:left="628"/>
              <w:rPr>
                <w:rFonts w:ascii="Cambria" w:hAnsi="Cambria"/>
                <w:b/>
                <w:sz w:val="18"/>
              </w:rPr>
            </w:pPr>
            <w:r>
              <w:rPr>
                <w:rFonts w:ascii="Cambria" w:hAnsi="Cambria"/>
                <w:b/>
                <w:spacing w:val="-2"/>
                <w:w w:val="115"/>
                <w:sz w:val="18"/>
              </w:rPr>
              <w:t>Программноесодержание</w:t>
            </w:r>
          </w:p>
        </w:tc>
        <w:tc>
          <w:tcPr>
            <w:tcW w:w="4254" w:type="dxa"/>
          </w:tcPr>
          <w:p w:rsidR="00951632" w:rsidRDefault="00BF3633">
            <w:pPr>
              <w:pStyle w:val="TableParagraph"/>
              <w:spacing w:before="55" w:line="244" w:lineRule="auto"/>
              <w:ind w:left="16" w:right="1" w:firstLine="566"/>
              <w:rPr>
                <w:rFonts w:ascii="Cambria" w:hAnsi="Cambria"/>
                <w:b/>
                <w:sz w:val="18"/>
              </w:rPr>
            </w:pPr>
            <w:r>
              <w:rPr>
                <w:rFonts w:ascii="Cambria" w:hAnsi="Cambria"/>
                <w:b/>
                <w:spacing w:val="-2"/>
                <w:w w:val="115"/>
                <w:sz w:val="18"/>
              </w:rPr>
              <w:t>Методыиформыорганизацииобучен ия.Характеристикадеятельностиобучающ</w:t>
            </w:r>
          </w:p>
          <w:p w:rsidR="00951632" w:rsidRDefault="00BF3633">
            <w:pPr>
              <w:pStyle w:val="TableParagraph"/>
              <w:spacing w:before="7" w:line="203" w:lineRule="exact"/>
              <w:ind w:left="18"/>
              <w:jc w:val="center"/>
              <w:rPr>
                <w:rFonts w:ascii="Cambria" w:hAnsi="Cambria"/>
                <w:b/>
                <w:sz w:val="18"/>
              </w:rPr>
            </w:pPr>
            <w:r>
              <w:rPr>
                <w:rFonts w:ascii="Cambria" w:hAnsi="Cambria"/>
                <w:b/>
                <w:w w:val="115"/>
                <w:sz w:val="18"/>
              </w:rPr>
              <w:t>ихся</w:t>
            </w:r>
            <w:r>
              <w:rPr>
                <w:rFonts w:ascii="Cambria" w:hAnsi="Cambria"/>
                <w:b/>
                <w:spacing w:val="1"/>
                <w:w w:val="115"/>
                <w:sz w:val="18"/>
              </w:rPr>
              <w:t xml:space="preserve"> </w:t>
            </w:r>
            <w:r>
              <w:rPr>
                <w:rFonts w:ascii="Cambria" w:hAnsi="Cambria"/>
                <w:b/>
                <w:w w:val="115"/>
                <w:sz w:val="18"/>
              </w:rPr>
              <w:t>с</w:t>
            </w:r>
            <w:r>
              <w:rPr>
                <w:rFonts w:ascii="Cambria" w:hAnsi="Cambria"/>
                <w:b/>
                <w:spacing w:val="-2"/>
                <w:w w:val="115"/>
                <w:sz w:val="18"/>
              </w:rPr>
              <w:t xml:space="preserve"> </w:t>
            </w:r>
            <w:r>
              <w:rPr>
                <w:rFonts w:ascii="Cambria" w:hAnsi="Cambria"/>
                <w:b/>
                <w:spacing w:val="-4"/>
                <w:w w:val="115"/>
                <w:sz w:val="18"/>
              </w:rPr>
              <w:t>НОДА</w:t>
            </w:r>
          </w:p>
        </w:tc>
      </w:tr>
      <w:tr w:rsidR="00951632">
        <w:trPr>
          <w:trHeight w:val="7614"/>
        </w:trPr>
        <w:tc>
          <w:tcPr>
            <w:tcW w:w="428" w:type="dxa"/>
            <w:tcBorders>
              <w:left w:val="single" w:sz="6" w:space="0" w:color="000000"/>
              <w:right w:val="single" w:sz="6" w:space="0" w:color="000000"/>
            </w:tcBorders>
          </w:tcPr>
          <w:p w:rsidR="00951632" w:rsidRDefault="00951632">
            <w:pPr>
              <w:pStyle w:val="TableParagraph"/>
            </w:pPr>
          </w:p>
        </w:tc>
        <w:tc>
          <w:tcPr>
            <w:tcW w:w="1570" w:type="dxa"/>
            <w:tcBorders>
              <w:left w:val="single" w:sz="6" w:space="0" w:color="000000"/>
              <w:bottom w:val="single" w:sz="6" w:space="0" w:color="000000"/>
              <w:right w:val="single" w:sz="6" w:space="0" w:color="000000"/>
            </w:tcBorders>
          </w:tcPr>
          <w:p w:rsidR="00951632" w:rsidRDefault="00BF3633">
            <w:pPr>
              <w:pStyle w:val="TableParagraph"/>
              <w:spacing w:before="54" w:line="249" w:lineRule="auto"/>
              <w:ind w:left="635" w:right="50"/>
              <w:jc w:val="both"/>
              <w:rPr>
                <w:b/>
                <w:sz w:val="20"/>
              </w:rPr>
            </w:pPr>
            <w:r>
              <w:rPr>
                <w:b/>
                <w:spacing w:val="-2"/>
                <w:w w:val="110"/>
                <w:sz w:val="20"/>
              </w:rPr>
              <w:t xml:space="preserve">Человек иобщест </w:t>
            </w:r>
            <w:r>
              <w:rPr>
                <w:b/>
                <w:spacing w:val="-4"/>
                <w:w w:val="110"/>
                <w:sz w:val="20"/>
              </w:rPr>
              <w:t>во.</w:t>
            </w:r>
          </w:p>
          <w:p w:rsidR="00951632" w:rsidRDefault="00BF3633">
            <w:pPr>
              <w:pStyle w:val="TableParagraph"/>
              <w:spacing w:before="2"/>
              <w:ind w:left="664"/>
              <w:rPr>
                <w:b/>
                <w:sz w:val="20"/>
              </w:rPr>
            </w:pPr>
            <w:r>
              <w:rPr>
                <w:b/>
                <w:spacing w:val="-2"/>
                <w:w w:val="110"/>
                <w:sz w:val="20"/>
              </w:rPr>
              <w:t>16часов</w:t>
            </w:r>
          </w:p>
        </w:tc>
        <w:tc>
          <w:tcPr>
            <w:tcW w:w="3263" w:type="dxa"/>
            <w:tcBorders>
              <w:left w:val="single" w:sz="6" w:space="0" w:color="000000"/>
              <w:bottom w:val="single" w:sz="6" w:space="0" w:color="000000"/>
            </w:tcBorders>
          </w:tcPr>
          <w:p w:rsidR="00951632" w:rsidRDefault="00BF3633">
            <w:pPr>
              <w:pStyle w:val="TableParagraph"/>
              <w:spacing w:before="54"/>
              <w:ind w:left="573"/>
              <w:rPr>
                <w:sz w:val="20"/>
              </w:rPr>
            </w:pPr>
            <w:r>
              <w:rPr>
                <w:spacing w:val="-2"/>
                <w:w w:val="110"/>
                <w:sz w:val="20"/>
              </w:rPr>
              <w:t>НашаРодина—</w:t>
            </w:r>
          </w:p>
          <w:p w:rsidR="00951632" w:rsidRDefault="00BF3633">
            <w:pPr>
              <w:pStyle w:val="TableParagraph"/>
              <w:tabs>
                <w:tab w:val="left" w:pos="1210"/>
                <w:tab w:val="left" w:pos="3026"/>
              </w:tabs>
              <w:spacing w:before="10" w:line="254" w:lineRule="auto"/>
              <w:ind w:left="6" w:right="-15"/>
              <w:rPr>
                <w:sz w:val="20"/>
              </w:rPr>
            </w:pPr>
            <w:r>
              <w:rPr>
                <w:spacing w:val="-2"/>
                <w:w w:val="110"/>
                <w:sz w:val="20"/>
              </w:rPr>
              <w:t>Россия,РоссийскаяФедерация.Ро ссияиеёстолицанакарте.Государ ственныесимволыРоссии,символ икасвоего</w:t>
            </w:r>
            <w:r>
              <w:rPr>
                <w:sz w:val="20"/>
              </w:rPr>
              <w:tab/>
            </w:r>
            <w:r>
              <w:rPr>
                <w:spacing w:val="-2"/>
                <w:w w:val="110"/>
                <w:sz w:val="20"/>
              </w:rPr>
              <w:t>региона.Москва</w:t>
            </w:r>
            <w:r>
              <w:rPr>
                <w:sz w:val="20"/>
              </w:rPr>
              <w:tab/>
            </w:r>
            <w:r>
              <w:rPr>
                <w:spacing w:val="-10"/>
                <w:w w:val="110"/>
                <w:sz w:val="20"/>
              </w:rPr>
              <w:t xml:space="preserve">— </w:t>
            </w:r>
            <w:r>
              <w:rPr>
                <w:spacing w:val="-2"/>
                <w:w w:val="110"/>
                <w:sz w:val="20"/>
              </w:rPr>
              <w:t>столица.</w:t>
            </w:r>
          </w:p>
          <w:p w:rsidR="00951632" w:rsidRDefault="00BF3633">
            <w:pPr>
              <w:pStyle w:val="TableParagraph"/>
              <w:ind w:left="6"/>
              <w:rPr>
                <w:sz w:val="20"/>
              </w:rPr>
            </w:pPr>
            <w:r>
              <w:rPr>
                <w:spacing w:val="-2"/>
                <w:w w:val="110"/>
                <w:sz w:val="20"/>
              </w:rPr>
              <w:t>ДостопримечательностиМосквы</w:t>
            </w:r>
          </w:p>
          <w:p w:rsidR="00951632" w:rsidRDefault="00BF3633">
            <w:pPr>
              <w:pStyle w:val="TableParagraph"/>
              <w:spacing w:before="15" w:line="254" w:lineRule="auto"/>
              <w:ind w:left="6" w:right="65"/>
              <w:rPr>
                <w:sz w:val="20"/>
              </w:rPr>
            </w:pPr>
            <w:r>
              <w:rPr>
                <w:spacing w:val="-2"/>
                <w:w w:val="110"/>
                <w:sz w:val="20"/>
              </w:rPr>
              <w:t>.Страницы историиМосквы.Города России.Свойрегиониегостолица накартеРоссийской</w:t>
            </w:r>
          </w:p>
          <w:p w:rsidR="00951632" w:rsidRDefault="00BF3633">
            <w:pPr>
              <w:pStyle w:val="TableParagraph"/>
              <w:spacing w:line="252" w:lineRule="auto"/>
              <w:ind w:left="6"/>
              <w:rPr>
                <w:sz w:val="20"/>
              </w:rPr>
            </w:pPr>
            <w:r>
              <w:rPr>
                <w:spacing w:val="-2"/>
                <w:w w:val="110"/>
                <w:sz w:val="20"/>
              </w:rPr>
              <w:t>Федерации.Россия— многонациональное</w:t>
            </w:r>
          </w:p>
          <w:p w:rsidR="00951632" w:rsidRDefault="00BF3633">
            <w:pPr>
              <w:pStyle w:val="TableParagraph"/>
              <w:spacing w:before="2" w:line="254" w:lineRule="auto"/>
              <w:ind w:left="6"/>
              <w:rPr>
                <w:sz w:val="20"/>
              </w:rPr>
            </w:pPr>
            <w:r>
              <w:rPr>
                <w:spacing w:val="-2"/>
                <w:w w:val="110"/>
                <w:sz w:val="20"/>
              </w:rPr>
              <w:t>государство.НародыРоссии,ихтр адиции,обычаи,праздники.Родно йкрай,егоприродныеикультурны едостопримечательности.Значим ыесобытияисторииродногокрая. Свойрегиониегоглавныйгородна карте.Хозяйственные</w:t>
            </w:r>
          </w:p>
          <w:p w:rsidR="00951632" w:rsidRDefault="00BF3633">
            <w:pPr>
              <w:pStyle w:val="TableParagraph"/>
              <w:spacing w:line="254" w:lineRule="auto"/>
              <w:ind w:left="6" w:right="65"/>
              <w:rPr>
                <w:sz w:val="20"/>
              </w:rPr>
            </w:pPr>
            <w:r>
              <w:rPr>
                <w:spacing w:val="-2"/>
                <w:w w:val="110"/>
                <w:sz w:val="20"/>
              </w:rPr>
              <w:t xml:space="preserve">занятия,профессиижителейродн </w:t>
            </w:r>
            <w:r>
              <w:rPr>
                <w:spacing w:val="-4"/>
                <w:w w:val="110"/>
                <w:sz w:val="20"/>
              </w:rPr>
              <w:t>ого</w:t>
            </w:r>
          </w:p>
          <w:p w:rsidR="00951632" w:rsidRDefault="00BF3633">
            <w:pPr>
              <w:pStyle w:val="TableParagraph"/>
              <w:spacing w:line="254" w:lineRule="auto"/>
              <w:ind w:left="6"/>
              <w:rPr>
                <w:sz w:val="20"/>
              </w:rPr>
            </w:pPr>
            <w:r>
              <w:rPr>
                <w:spacing w:val="-2"/>
                <w:w w:val="110"/>
                <w:sz w:val="20"/>
              </w:rPr>
              <w:t>края.Значениетрудавжизничелов екаиобщества.</w:t>
            </w:r>
          </w:p>
        </w:tc>
        <w:tc>
          <w:tcPr>
            <w:tcW w:w="4254" w:type="dxa"/>
            <w:tcBorders>
              <w:bottom w:val="single" w:sz="6" w:space="0" w:color="000000"/>
            </w:tcBorders>
          </w:tcPr>
          <w:p w:rsidR="00951632" w:rsidRDefault="00BF3633">
            <w:pPr>
              <w:pStyle w:val="TableParagraph"/>
              <w:tabs>
                <w:tab w:val="left" w:pos="2788"/>
                <w:tab w:val="left" w:pos="4031"/>
                <w:tab w:val="left" w:pos="4142"/>
              </w:tabs>
              <w:spacing w:before="54" w:line="254" w:lineRule="auto"/>
              <w:ind w:left="6" w:right="1" w:firstLine="566"/>
              <w:rPr>
                <w:sz w:val="20"/>
              </w:rPr>
            </w:pPr>
            <w:r>
              <w:rPr>
                <w:spacing w:val="-2"/>
                <w:w w:val="110"/>
                <w:sz w:val="20"/>
              </w:rPr>
              <w:t>Рассказучителя,рассматриваниеиллю страций,чтениетекстовофедеративномустр</w:t>
            </w:r>
            <w:r>
              <w:rPr>
                <w:spacing w:val="40"/>
                <w:w w:val="110"/>
                <w:sz w:val="20"/>
              </w:rPr>
              <w:t xml:space="preserve"> </w:t>
            </w:r>
            <w:r>
              <w:rPr>
                <w:spacing w:val="-2"/>
                <w:w w:val="110"/>
                <w:sz w:val="20"/>
              </w:rPr>
              <w:t>ойствеРоссии,омногонациональномсостав</w:t>
            </w:r>
            <w:r>
              <w:rPr>
                <w:spacing w:val="40"/>
                <w:w w:val="110"/>
                <w:sz w:val="20"/>
              </w:rPr>
              <w:t xml:space="preserve"> </w:t>
            </w:r>
            <w:r>
              <w:rPr>
                <w:spacing w:val="-2"/>
                <w:w w:val="110"/>
                <w:sz w:val="20"/>
              </w:rPr>
              <w:t>енаселениястраны.Игра- путешествиепотеме,например,«Работаемэ</w:t>
            </w:r>
            <w:r>
              <w:rPr>
                <w:spacing w:val="40"/>
                <w:w w:val="110"/>
                <w:sz w:val="20"/>
              </w:rPr>
              <w:t xml:space="preserve"> </w:t>
            </w:r>
            <w:r>
              <w:rPr>
                <w:spacing w:val="-2"/>
                <w:w w:val="110"/>
                <w:sz w:val="20"/>
              </w:rPr>
              <w:t>кскурсоводами,проводимэкскурсиипоМос</w:t>
            </w:r>
            <w:r>
              <w:rPr>
                <w:spacing w:val="40"/>
                <w:w w:val="110"/>
                <w:sz w:val="20"/>
              </w:rPr>
              <w:t xml:space="preserve"> </w:t>
            </w:r>
            <w:r>
              <w:rPr>
                <w:spacing w:val="-2"/>
                <w:w w:val="110"/>
                <w:sz w:val="20"/>
              </w:rPr>
              <w:t>кве,Санкт-Петербургу»исходя</w:t>
            </w:r>
            <w:r>
              <w:rPr>
                <w:sz w:val="20"/>
              </w:rPr>
              <w:tab/>
            </w:r>
            <w:r>
              <w:rPr>
                <w:spacing w:val="-6"/>
                <w:w w:val="110"/>
                <w:sz w:val="20"/>
              </w:rPr>
              <w:t xml:space="preserve">из </w:t>
            </w:r>
            <w:r>
              <w:rPr>
                <w:spacing w:val="-2"/>
                <w:w w:val="110"/>
                <w:sz w:val="20"/>
              </w:rPr>
              <w:t>индивидуальных</w:t>
            </w:r>
            <w:r>
              <w:rPr>
                <w:sz w:val="20"/>
              </w:rPr>
              <w:tab/>
            </w:r>
            <w:r>
              <w:rPr>
                <w:spacing w:val="-2"/>
                <w:w w:val="110"/>
                <w:sz w:val="20"/>
              </w:rPr>
              <w:t>возможностей, обучающихся</w:t>
            </w:r>
            <w:r>
              <w:rPr>
                <w:sz w:val="20"/>
              </w:rPr>
              <w:tab/>
            </w:r>
            <w:r>
              <w:rPr>
                <w:sz w:val="20"/>
              </w:rPr>
              <w:tab/>
            </w:r>
            <w:r>
              <w:rPr>
                <w:sz w:val="20"/>
              </w:rPr>
              <w:tab/>
            </w:r>
            <w:r>
              <w:rPr>
                <w:spacing w:val="-10"/>
                <w:w w:val="110"/>
                <w:sz w:val="20"/>
              </w:rPr>
              <w:t>с</w:t>
            </w:r>
          </w:p>
          <w:p w:rsidR="00951632" w:rsidRDefault="00BF3633">
            <w:pPr>
              <w:pStyle w:val="TableParagraph"/>
              <w:tabs>
                <w:tab w:val="left" w:pos="2775"/>
              </w:tabs>
              <w:spacing w:line="254" w:lineRule="auto"/>
              <w:ind w:left="6"/>
              <w:rPr>
                <w:sz w:val="20"/>
              </w:rPr>
            </w:pPr>
            <w:r>
              <w:rPr>
                <w:spacing w:val="-2"/>
                <w:w w:val="110"/>
                <w:sz w:val="20"/>
              </w:rPr>
              <w:t>НОДА.Рассказучителяпотеме,например,«</w:t>
            </w:r>
            <w:r>
              <w:rPr>
                <w:spacing w:val="40"/>
                <w:w w:val="110"/>
                <w:sz w:val="20"/>
              </w:rPr>
              <w:t xml:space="preserve"> </w:t>
            </w:r>
            <w:r>
              <w:rPr>
                <w:spacing w:val="-2"/>
                <w:w w:val="110"/>
                <w:sz w:val="20"/>
              </w:rPr>
              <w:t>История</w:t>
            </w:r>
            <w:r>
              <w:rPr>
                <w:sz w:val="20"/>
              </w:rPr>
              <w:tab/>
            </w:r>
            <w:r>
              <w:rPr>
                <w:spacing w:val="-2"/>
                <w:w w:val="110"/>
                <w:sz w:val="20"/>
              </w:rPr>
              <w:t>возникновения Москвы».Работаскартой:Россия,Москва,С</w:t>
            </w:r>
            <w:r>
              <w:rPr>
                <w:spacing w:val="40"/>
                <w:w w:val="110"/>
                <w:sz w:val="20"/>
              </w:rPr>
              <w:t xml:space="preserve"> </w:t>
            </w:r>
            <w:r>
              <w:rPr>
                <w:spacing w:val="-2"/>
                <w:w w:val="110"/>
                <w:sz w:val="20"/>
              </w:rPr>
              <w:t>анкт-</w:t>
            </w:r>
          </w:p>
          <w:p w:rsidR="00951632" w:rsidRDefault="00BF3633">
            <w:pPr>
              <w:pStyle w:val="TableParagraph"/>
              <w:tabs>
                <w:tab w:val="left" w:pos="1964"/>
                <w:tab w:val="left" w:pos="3431"/>
              </w:tabs>
              <w:spacing w:line="252" w:lineRule="auto"/>
              <w:ind w:left="6" w:right="3"/>
              <w:rPr>
                <w:sz w:val="20"/>
              </w:rPr>
            </w:pPr>
            <w:r>
              <w:rPr>
                <w:spacing w:val="-2"/>
                <w:w w:val="110"/>
                <w:sz w:val="20"/>
              </w:rPr>
              <w:t>Петербург,нашрегионнакартеРоссийской</w:t>
            </w:r>
            <w:r>
              <w:rPr>
                <w:spacing w:val="40"/>
                <w:w w:val="110"/>
                <w:sz w:val="20"/>
              </w:rPr>
              <w:t xml:space="preserve"> </w:t>
            </w:r>
            <w:r>
              <w:rPr>
                <w:spacing w:val="-2"/>
                <w:w w:val="110"/>
                <w:sz w:val="20"/>
              </w:rPr>
              <w:t>Федерациис</w:t>
            </w:r>
            <w:r>
              <w:rPr>
                <w:sz w:val="20"/>
              </w:rPr>
              <w:tab/>
            </w:r>
            <w:r>
              <w:rPr>
                <w:spacing w:val="-2"/>
                <w:w w:val="110"/>
                <w:sz w:val="20"/>
              </w:rPr>
              <w:t>учетом</w:t>
            </w:r>
            <w:r>
              <w:rPr>
                <w:sz w:val="20"/>
              </w:rPr>
              <w:tab/>
            </w:r>
            <w:r>
              <w:rPr>
                <w:spacing w:val="-2"/>
                <w:w w:val="110"/>
                <w:sz w:val="20"/>
              </w:rPr>
              <w:t xml:space="preserve">речевых </w:t>
            </w:r>
            <w:r>
              <w:rPr>
                <w:w w:val="110"/>
                <w:sz w:val="20"/>
              </w:rPr>
              <w:t>возможностей обучающихся с НОДА</w:t>
            </w:r>
          </w:p>
          <w:p w:rsidR="00951632" w:rsidRDefault="00BF3633">
            <w:pPr>
              <w:pStyle w:val="TableParagraph"/>
              <w:tabs>
                <w:tab w:val="left" w:pos="1363"/>
                <w:tab w:val="left" w:pos="2845"/>
              </w:tabs>
              <w:spacing w:before="5" w:line="254" w:lineRule="auto"/>
              <w:ind w:left="6" w:right="3" w:firstLine="566"/>
              <w:rPr>
                <w:sz w:val="20"/>
              </w:rPr>
            </w:pPr>
            <w:r>
              <w:rPr>
                <w:spacing w:val="-2"/>
                <w:w w:val="110"/>
                <w:sz w:val="20"/>
              </w:rPr>
              <w:t>ЧтениетекстовучебникаонародахРос сии,обихтрадициях,обычаях,праздникахс</w:t>
            </w:r>
            <w:r>
              <w:rPr>
                <w:spacing w:val="40"/>
                <w:w w:val="110"/>
                <w:sz w:val="20"/>
              </w:rPr>
              <w:t xml:space="preserve"> </w:t>
            </w:r>
            <w:r>
              <w:rPr>
                <w:spacing w:val="-2"/>
                <w:w w:val="110"/>
                <w:sz w:val="20"/>
              </w:rPr>
              <w:t>учетом</w:t>
            </w:r>
            <w:r>
              <w:rPr>
                <w:sz w:val="20"/>
              </w:rPr>
              <w:tab/>
            </w:r>
            <w:r>
              <w:rPr>
                <w:spacing w:val="-2"/>
                <w:w w:val="110"/>
                <w:sz w:val="20"/>
              </w:rPr>
              <w:t>речевых</w:t>
            </w:r>
            <w:r>
              <w:rPr>
                <w:sz w:val="20"/>
              </w:rPr>
              <w:tab/>
            </w:r>
            <w:r>
              <w:rPr>
                <w:spacing w:val="-2"/>
                <w:w w:val="110"/>
                <w:sz w:val="20"/>
              </w:rPr>
              <w:t xml:space="preserve">возможностей </w:t>
            </w:r>
            <w:r>
              <w:rPr>
                <w:w w:val="110"/>
                <w:sz w:val="20"/>
              </w:rPr>
              <w:t>обучающихся с НОДА.</w:t>
            </w:r>
          </w:p>
          <w:p w:rsidR="00951632" w:rsidRDefault="00BF3633">
            <w:pPr>
              <w:pStyle w:val="TableParagraph"/>
              <w:tabs>
                <w:tab w:val="left" w:pos="1387"/>
                <w:tab w:val="left" w:pos="1678"/>
                <w:tab w:val="left" w:pos="1871"/>
                <w:tab w:val="left" w:pos="2581"/>
                <w:tab w:val="left" w:pos="3242"/>
                <w:tab w:val="left" w:pos="3586"/>
              </w:tabs>
              <w:spacing w:line="254" w:lineRule="auto"/>
              <w:ind w:left="6" w:right="3" w:firstLine="566"/>
              <w:rPr>
                <w:sz w:val="20"/>
              </w:rPr>
            </w:pPr>
            <w:r>
              <w:rPr>
                <w:spacing w:val="-2"/>
                <w:w w:val="110"/>
                <w:sz w:val="20"/>
              </w:rPr>
              <w:t>Составлениесообщенияобисторииро дногокрая(припомощивзрослых,сиспользо</w:t>
            </w:r>
            <w:r>
              <w:rPr>
                <w:spacing w:val="40"/>
                <w:w w:val="110"/>
                <w:sz w:val="20"/>
              </w:rPr>
              <w:t xml:space="preserve"> </w:t>
            </w:r>
            <w:r>
              <w:rPr>
                <w:spacing w:val="-2"/>
                <w:w w:val="110"/>
                <w:sz w:val="20"/>
              </w:rPr>
              <w:t>ваниемдополнительныхисточниковинфор</w:t>
            </w:r>
            <w:r>
              <w:rPr>
                <w:spacing w:val="40"/>
                <w:w w:val="110"/>
                <w:sz w:val="20"/>
              </w:rPr>
              <w:t xml:space="preserve"> </w:t>
            </w:r>
            <w:r>
              <w:rPr>
                <w:spacing w:val="-2"/>
                <w:w w:val="110"/>
                <w:sz w:val="20"/>
              </w:rPr>
              <w:t>мации)исходя</w:t>
            </w:r>
            <w:r>
              <w:rPr>
                <w:sz w:val="20"/>
              </w:rPr>
              <w:tab/>
            </w:r>
            <w:r>
              <w:rPr>
                <w:sz w:val="20"/>
              </w:rPr>
              <w:tab/>
            </w:r>
            <w:r>
              <w:rPr>
                <w:sz w:val="20"/>
              </w:rPr>
              <w:tab/>
            </w:r>
            <w:r>
              <w:rPr>
                <w:spacing w:val="-6"/>
                <w:w w:val="110"/>
                <w:sz w:val="20"/>
              </w:rPr>
              <w:t>из</w:t>
            </w:r>
            <w:r>
              <w:rPr>
                <w:sz w:val="20"/>
              </w:rPr>
              <w:tab/>
            </w:r>
            <w:r>
              <w:rPr>
                <w:spacing w:val="-2"/>
                <w:w w:val="110"/>
                <w:sz w:val="20"/>
              </w:rPr>
              <w:t>индивидуальных возможностей,</w:t>
            </w:r>
            <w:r>
              <w:rPr>
                <w:sz w:val="20"/>
              </w:rPr>
              <w:tab/>
            </w:r>
            <w:r>
              <w:rPr>
                <w:sz w:val="20"/>
              </w:rPr>
              <w:tab/>
            </w:r>
            <w:r>
              <w:rPr>
                <w:spacing w:val="-2"/>
                <w:w w:val="110"/>
                <w:sz w:val="20"/>
              </w:rPr>
              <w:t>обучающихся</w:t>
            </w:r>
            <w:r>
              <w:rPr>
                <w:sz w:val="20"/>
              </w:rPr>
              <w:tab/>
            </w:r>
            <w:r>
              <w:rPr>
                <w:spacing w:val="-32"/>
                <w:sz w:val="20"/>
              </w:rPr>
              <w:t xml:space="preserve"> </w:t>
            </w:r>
            <w:r>
              <w:rPr>
                <w:w w:val="110"/>
                <w:sz w:val="20"/>
              </w:rPr>
              <w:t>с</w:t>
            </w:r>
            <w:r>
              <w:rPr>
                <w:sz w:val="20"/>
              </w:rPr>
              <w:tab/>
            </w:r>
            <w:r>
              <w:rPr>
                <w:spacing w:val="-4"/>
                <w:w w:val="110"/>
                <w:sz w:val="20"/>
              </w:rPr>
              <w:t xml:space="preserve">НОДА </w:t>
            </w:r>
            <w:r>
              <w:rPr>
                <w:spacing w:val="-2"/>
                <w:w w:val="110"/>
                <w:sz w:val="20"/>
              </w:rPr>
              <w:t>возможно</w:t>
            </w:r>
            <w:r>
              <w:rPr>
                <w:sz w:val="20"/>
              </w:rPr>
              <w:tab/>
            </w:r>
            <w:r>
              <w:rPr>
                <w:spacing w:val="-2"/>
                <w:w w:val="110"/>
                <w:sz w:val="20"/>
              </w:rPr>
              <w:t>использование</w:t>
            </w:r>
            <w:r>
              <w:rPr>
                <w:sz w:val="20"/>
              </w:rPr>
              <w:tab/>
            </w:r>
            <w:r>
              <w:rPr>
                <w:spacing w:val="-2"/>
                <w:w w:val="110"/>
                <w:sz w:val="20"/>
              </w:rPr>
              <w:t>цифровых технологий.</w:t>
            </w:r>
          </w:p>
          <w:p w:rsidR="00951632" w:rsidRDefault="00BF3633">
            <w:pPr>
              <w:pStyle w:val="TableParagraph"/>
              <w:spacing w:line="254" w:lineRule="auto"/>
              <w:ind w:left="6" w:right="1" w:firstLine="566"/>
              <w:rPr>
                <w:sz w:val="20"/>
              </w:rPr>
            </w:pPr>
            <w:r>
              <w:rPr>
                <w:spacing w:val="-2"/>
                <w:w w:val="110"/>
                <w:sz w:val="20"/>
              </w:rPr>
              <w:t>Учебныйдиалогпотеме,например,«За чемчеловектрудится?».</w:t>
            </w:r>
          </w:p>
          <w:p w:rsidR="00951632" w:rsidRDefault="00BF3633">
            <w:pPr>
              <w:pStyle w:val="TableParagraph"/>
              <w:ind w:right="50"/>
              <w:jc w:val="right"/>
              <w:rPr>
                <w:sz w:val="20"/>
              </w:rPr>
            </w:pPr>
            <w:r>
              <w:rPr>
                <w:spacing w:val="-2"/>
                <w:w w:val="110"/>
                <w:sz w:val="20"/>
              </w:rPr>
              <w:t>Дидактическаяиграпотеме,например,</w:t>
            </w:r>
          </w:p>
          <w:p w:rsidR="00951632" w:rsidRDefault="00BF3633">
            <w:pPr>
              <w:pStyle w:val="TableParagraph"/>
              <w:tabs>
                <w:tab w:val="left" w:pos="2135"/>
                <w:tab w:val="left" w:pos="2533"/>
                <w:tab w:val="left" w:pos="4023"/>
              </w:tabs>
              <w:spacing w:before="9"/>
              <w:ind w:right="1"/>
              <w:jc w:val="right"/>
              <w:rPr>
                <w:sz w:val="20"/>
              </w:rPr>
            </w:pPr>
            <w:r>
              <w:rPr>
                <w:spacing w:val="-2"/>
                <w:w w:val="110"/>
                <w:sz w:val="20"/>
              </w:rPr>
              <w:t>«Профессиигорода</w:t>
            </w:r>
            <w:r>
              <w:rPr>
                <w:sz w:val="20"/>
              </w:rPr>
              <w:tab/>
            </w:r>
            <w:r>
              <w:rPr>
                <w:spacing w:val="-10"/>
                <w:w w:val="110"/>
                <w:sz w:val="20"/>
              </w:rPr>
              <w:t>и</w:t>
            </w:r>
            <w:r>
              <w:rPr>
                <w:sz w:val="20"/>
              </w:rPr>
              <w:tab/>
            </w:r>
            <w:r>
              <w:rPr>
                <w:spacing w:val="-2"/>
                <w:w w:val="110"/>
                <w:sz w:val="20"/>
              </w:rPr>
              <w:t>села»исходя</w:t>
            </w:r>
            <w:r>
              <w:rPr>
                <w:sz w:val="20"/>
              </w:rPr>
              <w:tab/>
            </w:r>
            <w:r>
              <w:rPr>
                <w:spacing w:val="-5"/>
                <w:w w:val="110"/>
                <w:sz w:val="20"/>
              </w:rPr>
              <w:t>из</w:t>
            </w:r>
          </w:p>
        </w:tc>
      </w:tr>
    </w:tbl>
    <w:p w:rsidR="00951632" w:rsidRDefault="00951632">
      <w:pPr>
        <w:pStyle w:val="TableParagraph"/>
        <w:jc w:val="right"/>
        <w:rPr>
          <w:sz w:val="20"/>
        </w:rPr>
        <w:sectPr w:rsidR="00951632">
          <w:type w:val="continuous"/>
          <w:pgSz w:w="11910" w:h="16840"/>
          <w:pgMar w:top="1100" w:right="425" w:bottom="1180" w:left="1275" w:header="0" w:footer="969" w:gutter="0"/>
          <w:cols w:space="720"/>
        </w:sect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1573"/>
        <w:gridCol w:w="3261"/>
        <w:gridCol w:w="4255"/>
      </w:tblGrid>
      <w:tr w:rsidR="00951632">
        <w:trPr>
          <w:trHeight w:val="839"/>
        </w:trPr>
        <w:tc>
          <w:tcPr>
            <w:tcW w:w="428" w:type="dxa"/>
            <w:vMerge w:val="restart"/>
            <w:tcBorders>
              <w:left w:val="single" w:sz="6" w:space="0" w:color="000000"/>
              <w:right w:val="single" w:sz="6" w:space="0" w:color="000000"/>
            </w:tcBorders>
          </w:tcPr>
          <w:p w:rsidR="00951632" w:rsidRDefault="00951632">
            <w:pPr>
              <w:pStyle w:val="TableParagraph"/>
            </w:pPr>
          </w:p>
        </w:tc>
        <w:tc>
          <w:tcPr>
            <w:tcW w:w="1573" w:type="dxa"/>
            <w:vMerge w:val="restart"/>
            <w:tcBorders>
              <w:left w:val="single" w:sz="6" w:space="0" w:color="000000"/>
              <w:bottom w:val="single" w:sz="6" w:space="0" w:color="000000"/>
              <w:right w:val="single" w:sz="6" w:space="0" w:color="000000"/>
            </w:tcBorders>
          </w:tcPr>
          <w:p w:rsidR="00951632" w:rsidRDefault="00951632">
            <w:pPr>
              <w:pStyle w:val="TableParagraph"/>
            </w:pPr>
          </w:p>
        </w:tc>
        <w:tc>
          <w:tcPr>
            <w:tcW w:w="3261" w:type="dxa"/>
            <w:tcBorders>
              <w:left w:val="single" w:sz="6" w:space="0" w:color="000000"/>
              <w:bottom w:val="single" w:sz="6" w:space="0" w:color="000000"/>
            </w:tcBorders>
          </w:tcPr>
          <w:p w:rsidR="00951632" w:rsidRDefault="00951632">
            <w:pPr>
              <w:pStyle w:val="TableParagraph"/>
            </w:pPr>
          </w:p>
        </w:tc>
        <w:tc>
          <w:tcPr>
            <w:tcW w:w="4255" w:type="dxa"/>
            <w:tcBorders>
              <w:bottom w:val="single" w:sz="6" w:space="0" w:color="000000"/>
            </w:tcBorders>
          </w:tcPr>
          <w:p w:rsidR="00951632" w:rsidRDefault="00BF3633">
            <w:pPr>
              <w:pStyle w:val="TableParagraph"/>
              <w:tabs>
                <w:tab w:val="left" w:pos="2787"/>
              </w:tabs>
              <w:spacing w:line="254" w:lineRule="auto"/>
              <w:ind w:left="5" w:right="6"/>
              <w:rPr>
                <w:sz w:val="20"/>
              </w:rPr>
            </w:pPr>
            <w:r>
              <w:rPr>
                <w:spacing w:val="-2"/>
                <w:w w:val="110"/>
                <w:sz w:val="20"/>
              </w:rPr>
              <w:t>индивидуальных</w:t>
            </w:r>
            <w:r>
              <w:rPr>
                <w:sz w:val="20"/>
              </w:rPr>
              <w:tab/>
            </w:r>
            <w:r>
              <w:rPr>
                <w:spacing w:val="-2"/>
                <w:w w:val="110"/>
                <w:sz w:val="20"/>
              </w:rPr>
              <w:t xml:space="preserve">возможностей, </w:t>
            </w:r>
            <w:r>
              <w:rPr>
                <w:w w:val="110"/>
                <w:sz w:val="20"/>
              </w:rPr>
              <w:t>обучающихся с НОДА.</w:t>
            </w:r>
          </w:p>
        </w:tc>
      </w:tr>
      <w:tr w:rsidR="00951632">
        <w:trPr>
          <w:trHeight w:val="1031"/>
        </w:trPr>
        <w:tc>
          <w:tcPr>
            <w:tcW w:w="428" w:type="dxa"/>
            <w:vMerge/>
            <w:tcBorders>
              <w:top w:val="nil"/>
              <w:left w:val="single" w:sz="6" w:space="0" w:color="000000"/>
              <w:right w:val="single" w:sz="6" w:space="0" w:color="000000"/>
            </w:tcBorders>
          </w:tcPr>
          <w:p w:rsidR="00951632" w:rsidRDefault="00951632">
            <w:pPr>
              <w:rPr>
                <w:sz w:val="2"/>
                <w:szCs w:val="2"/>
              </w:rPr>
            </w:pPr>
          </w:p>
        </w:tc>
        <w:tc>
          <w:tcPr>
            <w:tcW w:w="1573" w:type="dxa"/>
            <w:vMerge/>
            <w:tcBorders>
              <w:top w:val="nil"/>
              <w:left w:val="single" w:sz="6" w:space="0" w:color="000000"/>
              <w:bottom w:val="single" w:sz="6" w:space="0" w:color="000000"/>
              <w:right w:val="single" w:sz="6" w:space="0" w:color="000000"/>
            </w:tcBorders>
          </w:tcPr>
          <w:p w:rsidR="00951632" w:rsidRDefault="00951632">
            <w:pPr>
              <w:rPr>
                <w:sz w:val="2"/>
                <w:szCs w:val="2"/>
              </w:rPr>
            </w:pPr>
          </w:p>
        </w:tc>
        <w:tc>
          <w:tcPr>
            <w:tcW w:w="3261" w:type="dxa"/>
            <w:tcBorders>
              <w:top w:val="single" w:sz="6" w:space="0" w:color="000000"/>
              <w:left w:val="single" w:sz="6" w:space="0" w:color="000000"/>
              <w:bottom w:val="single" w:sz="6" w:space="0" w:color="000000"/>
            </w:tcBorders>
          </w:tcPr>
          <w:p w:rsidR="00951632" w:rsidRDefault="00BF3633">
            <w:pPr>
              <w:pStyle w:val="TableParagraph"/>
              <w:spacing w:before="53" w:line="256" w:lineRule="auto"/>
              <w:ind w:left="3" w:firstLine="566"/>
              <w:rPr>
                <w:sz w:val="20"/>
              </w:rPr>
            </w:pPr>
            <w:r>
              <w:rPr>
                <w:spacing w:val="-2"/>
                <w:w w:val="110"/>
                <w:sz w:val="20"/>
              </w:rPr>
              <w:t>Семья</w:t>
            </w:r>
            <w:r>
              <w:rPr>
                <w:i/>
                <w:spacing w:val="-2"/>
                <w:w w:val="110"/>
                <w:sz w:val="20"/>
              </w:rPr>
              <w:t xml:space="preserve">— </w:t>
            </w:r>
            <w:r>
              <w:rPr>
                <w:spacing w:val="-2"/>
                <w:w w:val="110"/>
                <w:sz w:val="20"/>
              </w:rPr>
              <w:t>коллектив.Семейноедрево.Семе йныеценности</w:t>
            </w:r>
          </w:p>
        </w:tc>
        <w:tc>
          <w:tcPr>
            <w:tcW w:w="4255" w:type="dxa"/>
            <w:tcBorders>
              <w:top w:val="single" w:sz="6" w:space="0" w:color="000000"/>
              <w:bottom w:val="single" w:sz="6" w:space="0" w:color="000000"/>
            </w:tcBorders>
          </w:tcPr>
          <w:p w:rsidR="00951632" w:rsidRDefault="00BF3633">
            <w:pPr>
              <w:pStyle w:val="TableParagraph"/>
              <w:spacing w:before="53" w:line="256" w:lineRule="auto"/>
              <w:ind w:left="5" w:right="6" w:firstLine="566"/>
              <w:rPr>
                <w:sz w:val="20"/>
              </w:rPr>
            </w:pPr>
            <w:r>
              <w:rPr>
                <w:spacing w:val="-2"/>
                <w:w w:val="110"/>
                <w:sz w:val="20"/>
              </w:rPr>
              <w:t>Учебныйдиалогпотеме,например,«П ослушаем</w:t>
            </w:r>
          </w:p>
          <w:p w:rsidR="00951632" w:rsidRDefault="00BF3633">
            <w:pPr>
              <w:pStyle w:val="TableParagraph"/>
              <w:spacing w:line="228" w:lineRule="exact"/>
              <w:ind w:left="5"/>
              <w:rPr>
                <w:sz w:val="20"/>
              </w:rPr>
            </w:pPr>
            <w:r>
              <w:rPr>
                <w:spacing w:val="-2"/>
                <w:w w:val="110"/>
                <w:sz w:val="20"/>
              </w:rPr>
              <w:t>другдруга,расскажемосвоейсемье».Обсуж</w:t>
            </w:r>
          </w:p>
          <w:p w:rsidR="00951632" w:rsidRDefault="00BF3633">
            <w:pPr>
              <w:pStyle w:val="TableParagraph"/>
              <w:spacing w:before="10" w:line="229" w:lineRule="exact"/>
              <w:ind w:left="5"/>
              <w:rPr>
                <w:sz w:val="20"/>
              </w:rPr>
            </w:pPr>
            <w:r>
              <w:rPr>
                <w:spacing w:val="-2"/>
                <w:w w:val="110"/>
                <w:sz w:val="20"/>
              </w:rPr>
              <w:t>дение.</w:t>
            </w:r>
          </w:p>
        </w:tc>
      </w:tr>
      <w:tr w:rsidR="00951632">
        <w:trPr>
          <w:trHeight w:val="1535"/>
        </w:trPr>
        <w:tc>
          <w:tcPr>
            <w:tcW w:w="428" w:type="dxa"/>
            <w:vMerge w:val="restart"/>
            <w:tcBorders>
              <w:left w:val="single" w:sz="6" w:space="0" w:color="000000"/>
              <w:right w:val="single" w:sz="6" w:space="0" w:color="000000"/>
            </w:tcBorders>
          </w:tcPr>
          <w:p w:rsidR="00951632" w:rsidRDefault="00951632">
            <w:pPr>
              <w:pStyle w:val="TableParagraph"/>
            </w:pPr>
          </w:p>
        </w:tc>
        <w:tc>
          <w:tcPr>
            <w:tcW w:w="1573" w:type="dxa"/>
            <w:vMerge w:val="restart"/>
            <w:tcBorders>
              <w:top w:val="single" w:sz="6" w:space="0" w:color="000000"/>
              <w:left w:val="single" w:sz="6" w:space="0" w:color="000000"/>
            </w:tcBorders>
          </w:tcPr>
          <w:p w:rsidR="00951632" w:rsidRDefault="00951632">
            <w:pPr>
              <w:pStyle w:val="TableParagraph"/>
            </w:pPr>
          </w:p>
        </w:tc>
        <w:tc>
          <w:tcPr>
            <w:tcW w:w="3261" w:type="dxa"/>
            <w:tcBorders>
              <w:top w:val="single" w:sz="6" w:space="0" w:color="000000"/>
            </w:tcBorders>
          </w:tcPr>
          <w:p w:rsidR="00951632" w:rsidRDefault="00BF3633">
            <w:pPr>
              <w:pStyle w:val="TableParagraph"/>
              <w:spacing w:before="57" w:line="254" w:lineRule="auto"/>
              <w:ind w:left="6" w:right="-15" w:firstLine="566"/>
              <w:jc w:val="both"/>
              <w:rPr>
                <w:sz w:val="20"/>
              </w:rPr>
            </w:pPr>
            <w:r>
              <w:rPr>
                <w:w w:val="110"/>
                <w:sz w:val="20"/>
              </w:rPr>
              <w:t xml:space="preserve">и традиции. Совместный </w:t>
            </w:r>
            <w:r>
              <w:rPr>
                <w:spacing w:val="-2"/>
                <w:w w:val="110"/>
                <w:sz w:val="20"/>
              </w:rPr>
              <w:t>трудиотдых.Участиедетейвделах семьи.</w:t>
            </w:r>
          </w:p>
        </w:tc>
        <w:tc>
          <w:tcPr>
            <w:tcW w:w="4255" w:type="dxa"/>
            <w:tcBorders>
              <w:top w:val="single" w:sz="6" w:space="0" w:color="000000"/>
            </w:tcBorders>
          </w:tcPr>
          <w:p w:rsidR="00951632" w:rsidRDefault="00BF3633">
            <w:pPr>
              <w:pStyle w:val="TableParagraph"/>
              <w:spacing w:before="57" w:line="254" w:lineRule="auto"/>
              <w:ind w:left="5" w:right="6" w:firstLine="566"/>
              <w:rPr>
                <w:sz w:val="20"/>
              </w:rPr>
            </w:pPr>
            <w:r>
              <w:rPr>
                <w:spacing w:val="-2"/>
                <w:w w:val="110"/>
                <w:sz w:val="20"/>
              </w:rPr>
              <w:t>обязанностейвсемье,семейныхтради ций,совместныйтрудиотдых.</w:t>
            </w:r>
          </w:p>
          <w:p w:rsidR="00951632" w:rsidRDefault="00BF3633">
            <w:pPr>
              <w:pStyle w:val="TableParagraph"/>
              <w:tabs>
                <w:tab w:val="left" w:pos="1818"/>
                <w:tab w:val="left" w:pos="2580"/>
              </w:tabs>
              <w:spacing w:before="3" w:line="256" w:lineRule="auto"/>
              <w:ind w:left="5" w:right="5" w:firstLine="566"/>
              <w:jc w:val="both"/>
              <w:rPr>
                <w:sz w:val="20"/>
              </w:rPr>
            </w:pPr>
            <w:r>
              <w:rPr>
                <w:spacing w:val="-2"/>
                <w:w w:val="110"/>
                <w:sz w:val="20"/>
              </w:rPr>
              <w:t>Практическаяработапотеме,наприме р,«Составлениесхемыродословногодревас емьи»исходя</w:t>
            </w:r>
            <w:r>
              <w:rPr>
                <w:sz w:val="20"/>
              </w:rPr>
              <w:tab/>
            </w:r>
            <w:r>
              <w:rPr>
                <w:spacing w:val="-6"/>
                <w:w w:val="110"/>
                <w:sz w:val="20"/>
              </w:rPr>
              <w:t>из</w:t>
            </w:r>
            <w:r>
              <w:rPr>
                <w:sz w:val="20"/>
              </w:rPr>
              <w:tab/>
            </w:r>
            <w:r>
              <w:rPr>
                <w:spacing w:val="-2"/>
                <w:w w:val="110"/>
                <w:sz w:val="20"/>
              </w:rPr>
              <w:t>индивидуальных</w:t>
            </w:r>
          </w:p>
          <w:p w:rsidR="00951632" w:rsidRDefault="00BF3633">
            <w:pPr>
              <w:pStyle w:val="TableParagraph"/>
              <w:spacing w:before="1" w:line="229" w:lineRule="exact"/>
              <w:ind w:left="5"/>
              <w:jc w:val="both"/>
              <w:rPr>
                <w:sz w:val="20"/>
              </w:rPr>
            </w:pPr>
            <w:r>
              <w:rPr>
                <w:w w:val="110"/>
                <w:sz w:val="20"/>
              </w:rPr>
              <w:t>возможностей,</w:t>
            </w:r>
            <w:r>
              <w:rPr>
                <w:spacing w:val="31"/>
                <w:w w:val="110"/>
                <w:sz w:val="20"/>
              </w:rPr>
              <w:t xml:space="preserve"> </w:t>
            </w:r>
            <w:r>
              <w:rPr>
                <w:w w:val="110"/>
                <w:sz w:val="20"/>
              </w:rPr>
              <w:t>обучающихся</w:t>
            </w:r>
            <w:r>
              <w:rPr>
                <w:spacing w:val="35"/>
                <w:w w:val="110"/>
                <w:sz w:val="20"/>
              </w:rPr>
              <w:t xml:space="preserve"> </w:t>
            </w:r>
            <w:r>
              <w:rPr>
                <w:w w:val="110"/>
                <w:sz w:val="20"/>
              </w:rPr>
              <w:t>с</w:t>
            </w:r>
            <w:r>
              <w:rPr>
                <w:spacing w:val="32"/>
                <w:w w:val="110"/>
                <w:sz w:val="20"/>
              </w:rPr>
              <w:t xml:space="preserve"> </w:t>
            </w:r>
            <w:r>
              <w:rPr>
                <w:spacing w:val="-2"/>
                <w:w w:val="110"/>
                <w:sz w:val="20"/>
              </w:rPr>
              <w:t>НОДА.</w:t>
            </w:r>
          </w:p>
        </w:tc>
      </w:tr>
      <w:tr w:rsidR="00951632">
        <w:trPr>
          <w:trHeight w:val="2760"/>
        </w:trPr>
        <w:tc>
          <w:tcPr>
            <w:tcW w:w="428" w:type="dxa"/>
            <w:vMerge/>
            <w:tcBorders>
              <w:top w:val="nil"/>
              <w:left w:val="single" w:sz="6" w:space="0" w:color="000000"/>
              <w:right w:val="single" w:sz="6" w:space="0" w:color="000000"/>
            </w:tcBorders>
          </w:tcPr>
          <w:p w:rsidR="00951632" w:rsidRDefault="00951632">
            <w:pPr>
              <w:rPr>
                <w:sz w:val="2"/>
                <w:szCs w:val="2"/>
              </w:rPr>
            </w:pPr>
          </w:p>
        </w:tc>
        <w:tc>
          <w:tcPr>
            <w:tcW w:w="1573" w:type="dxa"/>
            <w:vMerge/>
            <w:tcBorders>
              <w:top w:val="nil"/>
              <w:left w:val="single" w:sz="6" w:space="0" w:color="000000"/>
            </w:tcBorders>
          </w:tcPr>
          <w:p w:rsidR="00951632" w:rsidRDefault="00951632">
            <w:pPr>
              <w:rPr>
                <w:sz w:val="2"/>
                <w:szCs w:val="2"/>
              </w:rPr>
            </w:pPr>
          </w:p>
        </w:tc>
        <w:tc>
          <w:tcPr>
            <w:tcW w:w="3261" w:type="dxa"/>
          </w:tcPr>
          <w:p w:rsidR="00951632" w:rsidRDefault="00BF3633">
            <w:pPr>
              <w:pStyle w:val="TableParagraph"/>
              <w:tabs>
                <w:tab w:val="left" w:pos="1810"/>
              </w:tabs>
              <w:spacing w:before="58" w:line="254" w:lineRule="auto"/>
              <w:ind w:left="6" w:right="3" w:firstLine="566"/>
              <w:rPr>
                <w:sz w:val="20"/>
              </w:rPr>
            </w:pPr>
            <w:r>
              <w:rPr>
                <w:spacing w:val="-2"/>
                <w:w w:val="110"/>
                <w:sz w:val="20"/>
              </w:rPr>
              <w:t>Правилакультурногоповед енияв</w:t>
            </w:r>
            <w:r>
              <w:rPr>
                <w:sz w:val="20"/>
              </w:rPr>
              <w:tab/>
            </w:r>
            <w:r>
              <w:rPr>
                <w:spacing w:val="-2"/>
                <w:w w:val="110"/>
                <w:sz w:val="20"/>
              </w:rPr>
              <w:t xml:space="preserve">общественных местах.Доброта,справедливость, честность,уважениекчужомумне </w:t>
            </w:r>
            <w:r>
              <w:rPr>
                <w:spacing w:val="-4"/>
                <w:w w:val="110"/>
                <w:sz w:val="20"/>
              </w:rPr>
              <w:t>нию</w:t>
            </w:r>
          </w:p>
          <w:p w:rsidR="00951632" w:rsidRDefault="00BF3633">
            <w:pPr>
              <w:pStyle w:val="TableParagraph"/>
              <w:tabs>
                <w:tab w:val="left" w:pos="951"/>
                <w:tab w:val="left" w:pos="1038"/>
                <w:tab w:val="left" w:pos="2467"/>
                <w:tab w:val="left" w:pos="2571"/>
              </w:tabs>
              <w:spacing w:before="10" w:line="254" w:lineRule="auto"/>
              <w:ind w:left="6" w:firstLine="566"/>
              <w:rPr>
                <w:sz w:val="20"/>
              </w:rPr>
            </w:pPr>
            <w:r>
              <w:rPr>
                <w:spacing w:val="-10"/>
                <w:w w:val="110"/>
                <w:sz w:val="20"/>
              </w:rPr>
              <w:t>и</w:t>
            </w:r>
            <w:r>
              <w:rPr>
                <w:sz w:val="20"/>
              </w:rPr>
              <w:tab/>
            </w:r>
            <w:r>
              <w:rPr>
                <w:spacing w:val="-2"/>
                <w:w w:val="110"/>
                <w:sz w:val="20"/>
              </w:rPr>
              <w:t>особенностям</w:t>
            </w:r>
            <w:r>
              <w:rPr>
                <w:sz w:val="20"/>
              </w:rPr>
              <w:tab/>
            </w:r>
            <w:r>
              <w:rPr>
                <w:sz w:val="20"/>
              </w:rPr>
              <w:tab/>
            </w:r>
            <w:r>
              <w:rPr>
                <w:spacing w:val="-2"/>
                <w:w w:val="110"/>
                <w:sz w:val="20"/>
              </w:rPr>
              <w:t>других людей</w:t>
            </w:r>
            <w:r>
              <w:rPr>
                <w:sz w:val="20"/>
              </w:rPr>
              <w:tab/>
            </w:r>
            <w:r>
              <w:rPr>
                <w:sz w:val="20"/>
              </w:rPr>
              <w:tab/>
            </w:r>
            <w:r>
              <w:rPr>
                <w:spacing w:val="-2"/>
                <w:w w:val="110"/>
                <w:sz w:val="20"/>
              </w:rPr>
              <w:t>—главные</w:t>
            </w:r>
            <w:r>
              <w:rPr>
                <w:sz w:val="20"/>
              </w:rPr>
              <w:tab/>
            </w:r>
            <w:r>
              <w:rPr>
                <w:spacing w:val="-2"/>
                <w:w w:val="110"/>
                <w:sz w:val="20"/>
              </w:rPr>
              <w:t xml:space="preserve">правила взаимоотношенийчленовобщест </w:t>
            </w:r>
            <w:r>
              <w:rPr>
                <w:spacing w:val="-4"/>
                <w:w w:val="110"/>
                <w:sz w:val="20"/>
              </w:rPr>
              <w:t>ва.</w:t>
            </w:r>
          </w:p>
        </w:tc>
        <w:tc>
          <w:tcPr>
            <w:tcW w:w="4255" w:type="dxa"/>
            <w:tcBorders>
              <w:bottom w:val="single" w:sz="6" w:space="0" w:color="000000"/>
            </w:tcBorders>
          </w:tcPr>
          <w:p w:rsidR="00951632" w:rsidRDefault="00BF3633">
            <w:pPr>
              <w:pStyle w:val="TableParagraph"/>
              <w:spacing w:before="58" w:line="254" w:lineRule="auto"/>
              <w:ind w:left="5" w:right="6" w:firstLine="566"/>
              <w:rPr>
                <w:sz w:val="20"/>
              </w:rPr>
            </w:pPr>
            <w:r>
              <w:rPr>
                <w:spacing w:val="-2"/>
                <w:w w:val="110"/>
                <w:sz w:val="20"/>
              </w:rPr>
              <w:t>Учебныйдиалогпотеме,например,«О ценисебя—</w:t>
            </w:r>
          </w:p>
          <w:p w:rsidR="00951632" w:rsidRDefault="00BF3633">
            <w:pPr>
              <w:pStyle w:val="TableParagraph"/>
              <w:spacing w:before="2" w:line="256" w:lineRule="auto"/>
              <w:ind w:left="5" w:right="54"/>
              <w:jc w:val="both"/>
              <w:rPr>
                <w:sz w:val="20"/>
              </w:rPr>
            </w:pPr>
            <w:r>
              <w:rPr>
                <w:spacing w:val="-2"/>
                <w:w w:val="110"/>
                <w:sz w:val="20"/>
              </w:rPr>
              <w:t>умеешьлитысдерживатьэмоции?».Анализс итуаций,раскрывающихпримерыгуманног оотношенияклюдям.Работавгруппе:работа спословицами,сравнениеигруппировкасло впопротивоположномузначению(добрый</w:t>
            </w:r>
          </w:p>
          <w:p w:rsidR="00951632" w:rsidRDefault="00BF3633">
            <w:pPr>
              <w:pStyle w:val="TableParagraph"/>
              <w:tabs>
                <w:tab w:val="left" w:pos="2709"/>
              </w:tabs>
              <w:spacing w:line="224" w:lineRule="exact"/>
              <w:ind w:left="5"/>
              <w:jc w:val="both"/>
              <w:rPr>
                <w:sz w:val="20"/>
              </w:rPr>
            </w:pPr>
            <w:r>
              <w:rPr>
                <w:spacing w:val="-10"/>
                <w:w w:val="110"/>
                <w:sz w:val="20"/>
              </w:rPr>
              <w:t>—</w:t>
            </w:r>
            <w:r>
              <w:rPr>
                <w:sz w:val="20"/>
              </w:rPr>
              <w:tab/>
            </w:r>
            <w:r>
              <w:rPr>
                <w:spacing w:val="-2"/>
                <w:w w:val="110"/>
                <w:sz w:val="20"/>
              </w:rPr>
              <w:t>злой,смелый—</w:t>
            </w:r>
          </w:p>
          <w:p w:rsidR="00951632" w:rsidRDefault="00BF3633">
            <w:pPr>
              <w:pStyle w:val="TableParagraph"/>
              <w:spacing w:before="14"/>
              <w:ind w:left="5"/>
              <w:rPr>
                <w:sz w:val="20"/>
              </w:rPr>
            </w:pPr>
            <w:r>
              <w:rPr>
                <w:w w:val="110"/>
                <w:sz w:val="20"/>
              </w:rPr>
              <w:t>трусливый,правдивый—</w:t>
            </w:r>
            <w:r>
              <w:rPr>
                <w:spacing w:val="-2"/>
                <w:w w:val="110"/>
                <w:sz w:val="20"/>
              </w:rPr>
              <w:t>лживыйидругие)с</w:t>
            </w:r>
          </w:p>
          <w:p w:rsidR="00951632" w:rsidRDefault="00BF3633">
            <w:pPr>
              <w:pStyle w:val="TableParagraph"/>
              <w:tabs>
                <w:tab w:val="left" w:pos="905"/>
                <w:tab w:val="left" w:pos="2842"/>
              </w:tabs>
              <w:spacing w:before="10" w:line="240" w:lineRule="atLeast"/>
              <w:ind w:left="5" w:right="6"/>
              <w:rPr>
                <w:sz w:val="20"/>
              </w:rPr>
            </w:pPr>
            <w:r>
              <w:rPr>
                <w:spacing w:val="-2"/>
                <w:w w:val="110"/>
                <w:sz w:val="20"/>
              </w:rPr>
              <w:t>учетом</w:t>
            </w:r>
            <w:r>
              <w:rPr>
                <w:sz w:val="20"/>
              </w:rPr>
              <w:tab/>
            </w:r>
            <w:r>
              <w:rPr>
                <w:spacing w:val="-2"/>
                <w:w w:val="110"/>
                <w:sz w:val="20"/>
              </w:rPr>
              <w:t>психофизических</w:t>
            </w:r>
            <w:r>
              <w:rPr>
                <w:sz w:val="20"/>
              </w:rPr>
              <w:tab/>
            </w:r>
            <w:r>
              <w:rPr>
                <w:spacing w:val="-2"/>
                <w:w w:val="110"/>
                <w:sz w:val="20"/>
              </w:rPr>
              <w:t xml:space="preserve">особенностей, </w:t>
            </w:r>
            <w:r>
              <w:rPr>
                <w:w w:val="110"/>
                <w:sz w:val="20"/>
              </w:rPr>
              <w:t>обучающихся с НОДА.</w:t>
            </w:r>
          </w:p>
        </w:tc>
      </w:tr>
      <w:tr w:rsidR="00951632">
        <w:trPr>
          <w:trHeight w:val="3509"/>
        </w:trPr>
        <w:tc>
          <w:tcPr>
            <w:tcW w:w="428" w:type="dxa"/>
            <w:vMerge w:val="restart"/>
            <w:tcBorders>
              <w:left w:val="single" w:sz="6" w:space="0" w:color="000000"/>
              <w:right w:val="single" w:sz="6" w:space="0" w:color="000000"/>
            </w:tcBorders>
          </w:tcPr>
          <w:p w:rsidR="00951632" w:rsidRDefault="00951632">
            <w:pPr>
              <w:pStyle w:val="TableParagraph"/>
            </w:pPr>
          </w:p>
        </w:tc>
        <w:tc>
          <w:tcPr>
            <w:tcW w:w="1573" w:type="dxa"/>
            <w:vMerge w:val="restart"/>
            <w:tcBorders>
              <w:left w:val="single" w:sz="6" w:space="0" w:color="000000"/>
              <w:bottom w:val="single" w:sz="6" w:space="0" w:color="000000"/>
            </w:tcBorders>
          </w:tcPr>
          <w:p w:rsidR="00951632" w:rsidRDefault="00BF3633">
            <w:pPr>
              <w:pStyle w:val="TableParagraph"/>
              <w:spacing w:before="58" w:line="254" w:lineRule="auto"/>
              <w:ind w:left="630" w:firstLine="4"/>
              <w:rPr>
                <w:b/>
                <w:sz w:val="20"/>
              </w:rPr>
            </w:pPr>
            <w:r>
              <w:rPr>
                <w:b/>
                <w:spacing w:val="-2"/>
                <w:w w:val="110"/>
                <w:sz w:val="20"/>
              </w:rPr>
              <w:t>Человек иприрод</w:t>
            </w:r>
          </w:p>
          <w:p w:rsidR="00951632" w:rsidRDefault="00BF3633">
            <w:pPr>
              <w:pStyle w:val="TableParagraph"/>
              <w:spacing w:line="222" w:lineRule="exact"/>
              <w:ind w:left="357"/>
              <w:rPr>
                <w:b/>
                <w:sz w:val="20"/>
              </w:rPr>
            </w:pPr>
            <w:r>
              <w:rPr>
                <w:b/>
                <w:spacing w:val="-2"/>
                <w:w w:val="110"/>
                <w:sz w:val="20"/>
              </w:rPr>
              <w:t>а.34часа</w:t>
            </w:r>
          </w:p>
        </w:tc>
        <w:tc>
          <w:tcPr>
            <w:tcW w:w="3261" w:type="dxa"/>
            <w:tcBorders>
              <w:bottom w:val="single" w:sz="6" w:space="0" w:color="000000"/>
            </w:tcBorders>
          </w:tcPr>
          <w:p w:rsidR="00951632" w:rsidRDefault="00BF3633">
            <w:pPr>
              <w:pStyle w:val="TableParagraph"/>
              <w:tabs>
                <w:tab w:val="left" w:pos="2544"/>
              </w:tabs>
              <w:spacing w:before="53" w:line="256" w:lineRule="auto"/>
              <w:ind w:left="6" w:right="3" w:firstLine="566"/>
              <w:rPr>
                <w:sz w:val="20"/>
              </w:rPr>
            </w:pPr>
            <w:r>
              <w:rPr>
                <w:spacing w:val="-2"/>
                <w:w w:val="110"/>
                <w:sz w:val="20"/>
              </w:rPr>
              <w:t>Наблюдения,</w:t>
            </w:r>
            <w:r>
              <w:rPr>
                <w:sz w:val="20"/>
              </w:rPr>
              <w:tab/>
            </w:r>
            <w:r>
              <w:rPr>
                <w:spacing w:val="-2"/>
                <w:w w:val="110"/>
                <w:sz w:val="20"/>
              </w:rPr>
              <w:t xml:space="preserve">опыты, </w:t>
            </w:r>
            <w:r>
              <w:rPr>
                <w:w w:val="110"/>
                <w:sz w:val="20"/>
              </w:rPr>
              <w:t>измерения.Звёзды</w:t>
            </w:r>
            <w:r>
              <w:rPr>
                <w:spacing w:val="80"/>
                <w:w w:val="110"/>
                <w:sz w:val="20"/>
              </w:rPr>
              <w:t xml:space="preserve"> </w:t>
            </w:r>
            <w:r>
              <w:rPr>
                <w:w w:val="110"/>
                <w:sz w:val="20"/>
              </w:rPr>
              <w:t>и</w:t>
            </w:r>
            <w:r>
              <w:rPr>
                <w:spacing w:val="80"/>
                <w:w w:val="110"/>
                <w:sz w:val="20"/>
              </w:rPr>
              <w:t xml:space="preserve"> </w:t>
            </w:r>
            <w:r>
              <w:rPr>
                <w:w w:val="110"/>
                <w:sz w:val="20"/>
              </w:rPr>
              <w:t xml:space="preserve">созвездия, </w:t>
            </w:r>
            <w:r>
              <w:rPr>
                <w:spacing w:val="-2"/>
                <w:w w:val="110"/>
                <w:sz w:val="20"/>
              </w:rPr>
              <w:t xml:space="preserve">наблюдениязвёздногонеба.План </w:t>
            </w:r>
            <w:r>
              <w:rPr>
                <w:spacing w:val="-4"/>
                <w:w w:val="110"/>
                <w:sz w:val="20"/>
              </w:rPr>
              <w:t>еты.</w:t>
            </w:r>
          </w:p>
          <w:p w:rsidR="00951632" w:rsidRDefault="00BF3633">
            <w:pPr>
              <w:pStyle w:val="TableParagraph"/>
              <w:tabs>
                <w:tab w:val="left" w:pos="2143"/>
                <w:tab w:val="left" w:pos="2488"/>
                <w:tab w:val="left" w:pos="3026"/>
              </w:tabs>
              <w:spacing w:line="254" w:lineRule="auto"/>
              <w:ind w:left="6" w:firstLine="566"/>
              <w:rPr>
                <w:sz w:val="20"/>
              </w:rPr>
            </w:pPr>
            <w:r>
              <w:rPr>
                <w:spacing w:val="-2"/>
                <w:w w:val="110"/>
                <w:sz w:val="20"/>
              </w:rPr>
              <w:t>ЧемЗемляотличаетсяотдру гихпланет.Условия</w:t>
            </w:r>
            <w:r>
              <w:rPr>
                <w:sz w:val="20"/>
              </w:rPr>
              <w:tab/>
            </w:r>
            <w:r>
              <w:rPr>
                <w:spacing w:val="-2"/>
                <w:w w:val="110"/>
                <w:sz w:val="20"/>
              </w:rPr>
              <w:t>жизни</w:t>
            </w:r>
            <w:r>
              <w:rPr>
                <w:sz w:val="20"/>
              </w:rPr>
              <w:tab/>
            </w:r>
            <w:r>
              <w:rPr>
                <w:spacing w:val="-6"/>
                <w:w w:val="110"/>
                <w:sz w:val="20"/>
              </w:rPr>
              <w:t xml:space="preserve">на </w:t>
            </w:r>
            <w:r>
              <w:rPr>
                <w:spacing w:val="-2"/>
                <w:w w:val="110"/>
                <w:sz w:val="20"/>
              </w:rPr>
              <w:t>Земле.ИзображенияЗемли:глобу с,карта,план.Картамира.Материк</w:t>
            </w:r>
            <w:r>
              <w:rPr>
                <w:spacing w:val="40"/>
                <w:w w:val="110"/>
                <w:sz w:val="20"/>
              </w:rPr>
              <w:t xml:space="preserve"> </w:t>
            </w:r>
            <w:r>
              <w:rPr>
                <w:spacing w:val="-5"/>
                <w:w w:val="110"/>
                <w:sz w:val="20"/>
              </w:rPr>
              <w:t>и,</w:t>
            </w:r>
            <w:r>
              <w:rPr>
                <w:sz w:val="20"/>
              </w:rPr>
              <w:tab/>
            </w:r>
            <w:r>
              <w:rPr>
                <w:sz w:val="20"/>
              </w:rPr>
              <w:tab/>
            </w:r>
            <w:r>
              <w:rPr>
                <w:spacing w:val="-2"/>
                <w:w w:val="110"/>
                <w:sz w:val="20"/>
              </w:rPr>
              <w:t>океаны.</w:t>
            </w:r>
          </w:p>
          <w:p w:rsidR="00951632" w:rsidRDefault="00BF3633">
            <w:pPr>
              <w:pStyle w:val="TableParagraph"/>
              <w:spacing w:before="5" w:line="256" w:lineRule="auto"/>
              <w:ind w:left="6" w:right="25"/>
              <w:jc w:val="both"/>
              <w:rPr>
                <w:sz w:val="20"/>
              </w:rPr>
            </w:pPr>
            <w:r>
              <w:rPr>
                <w:spacing w:val="-2"/>
                <w:w w:val="110"/>
                <w:sz w:val="20"/>
              </w:rPr>
              <w:t>Определениесторонгоризонтапр ипомощикомпаса.Компас,егоуст ройство,ориентированиенаместн ости.</w:t>
            </w:r>
          </w:p>
        </w:tc>
        <w:tc>
          <w:tcPr>
            <w:tcW w:w="4255" w:type="dxa"/>
            <w:tcBorders>
              <w:top w:val="single" w:sz="6" w:space="0" w:color="000000"/>
              <w:bottom w:val="single" w:sz="6" w:space="0" w:color="000000"/>
            </w:tcBorders>
          </w:tcPr>
          <w:p w:rsidR="00951632" w:rsidRDefault="00BF3633">
            <w:pPr>
              <w:pStyle w:val="TableParagraph"/>
              <w:spacing w:before="53" w:line="254" w:lineRule="auto"/>
              <w:ind w:left="5" w:right="6" w:firstLine="566"/>
              <w:rPr>
                <w:sz w:val="20"/>
              </w:rPr>
            </w:pPr>
            <w:r>
              <w:rPr>
                <w:spacing w:val="-2"/>
                <w:w w:val="110"/>
                <w:sz w:val="20"/>
              </w:rPr>
              <w:t>Учебныйдиалогпотеме,например,«Ч емЗемляотличаетсяотдругихпланет».</w:t>
            </w:r>
          </w:p>
          <w:p w:rsidR="00951632" w:rsidRDefault="00BF3633">
            <w:pPr>
              <w:pStyle w:val="TableParagraph"/>
              <w:spacing w:before="2" w:line="256" w:lineRule="auto"/>
              <w:ind w:left="5" w:right="5" w:firstLine="566"/>
              <w:jc w:val="both"/>
              <w:rPr>
                <w:sz w:val="20"/>
              </w:rPr>
            </w:pPr>
            <w:r>
              <w:rPr>
                <w:spacing w:val="-2"/>
                <w:w w:val="110"/>
                <w:sz w:val="20"/>
              </w:rPr>
              <w:t xml:space="preserve">Просмотриобсуждениеиллюстраций, видеофрагментовидругихматериалов(повы </w:t>
            </w:r>
            <w:r>
              <w:rPr>
                <w:w w:val="110"/>
                <w:sz w:val="20"/>
              </w:rPr>
              <w:t>бору)натему «Звёздноенебо.Созвездия»с учетом психофизических особенностей, обучающихся с НОДА.</w:t>
            </w:r>
          </w:p>
          <w:p w:rsidR="00951632" w:rsidRDefault="00BF3633">
            <w:pPr>
              <w:pStyle w:val="TableParagraph"/>
              <w:tabs>
                <w:tab w:val="left" w:pos="1227"/>
                <w:tab w:val="left" w:pos="2512"/>
                <w:tab w:val="left" w:pos="2706"/>
                <w:tab w:val="left" w:pos="4140"/>
              </w:tabs>
              <w:spacing w:before="13" w:line="254" w:lineRule="auto"/>
              <w:ind w:left="5" w:right="2" w:firstLine="566"/>
              <w:rPr>
                <w:sz w:val="20"/>
              </w:rPr>
            </w:pPr>
            <w:r>
              <w:rPr>
                <w:spacing w:val="-2"/>
                <w:w w:val="110"/>
                <w:sz w:val="20"/>
              </w:rPr>
              <w:t>Практическая</w:t>
            </w:r>
            <w:r>
              <w:rPr>
                <w:sz w:val="20"/>
              </w:rPr>
              <w:tab/>
            </w:r>
            <w:r>
              <w:rPr>
                <w:sz w:val="20"/>
              </w:rPr>
              <w:tab/>
            </w:r>
            <w:r>
              <w:rPr>
                <w:spacing w:val="-2"/>
                <w:w w:val="110"/>
                <w:sz w:val="20"/>
              </w:rPr>
              <w:t>работа</w:t>
            </w:r>
            <w:r>
              <w:rPr>
                <w:sz w:val="20"/>
              </w:rPr>
              <w:tab/>
            </w:r>
            <w:r>
              <w:rPr>
                <w:spacing w:val="-10"/>
                <w:w w:val="110"/>
                <w:sz w:val="20"/>
              </w:rPr>
              <w:t xml:space="preserve">с </w:t>
            </w:r>
            <w:r>
              <w:rPr>
                <w:spacing w:val="-2"/>
                <w:w w:val="110"/>
                <w:sz w:val="20"/>
              </w:rPr>
              <w:t>глобусом.Рассказучителя,работастекстому</w:t>
            </w:r>
            <w:r>
              <w:rPr>
                <w:spacing w:val="40"/>
                <w:w w:val="110"/>
                <w:sz w:val="20"/>
              </w:rPr>
              <w:t xml:space="preserve"> </w:t>
            </w:r>
            <w:r>
              <w:rPr>
                <w:spacing w:val="-2"/>
                <w:w w:val="110"/>
                <w:sz w:val="20"/>
              </w:rPr>
              <w:t>чебника:описаниеиособенностиокеановим</w:t>
            </w:r>
            <w:r>
              <w:rPr>
                <w:spacing w:val="40"/>
                <w:w w:val="110"/>
                <w:sz w:val="20"/>
              </w:rPr>
              <w:t xml:space="preserve"> </w:t>
            </w:r>
            <w:r>
              <w:rPr>
                <w:spacing w:val="-2"/>
                <w:w w:val="110"/>
                <w:sz w:val="20"/>
              </w:rPr>
              <w:t>атериковнаЗемле.Практическаяработаскар</w:t>
            </w:r>
            <w:r>
              <w:rPr>
                <w:spacing w:val="40"/>
                <w:w w:val="110"/>
                <w:sz w:val="20"/>
              </w:rPr>
              <w:t xml:space="preserve"> </w:t>
            </w:r>
            <w:r>
              <w:rPr>
                <w:spacing w:val="-2"/>
                <w:w w:val="110"/>
                <w:sz w:val="20"/>
              </w:rPr>
              <w:t>той:«Какпоказыватьобъектынанастеннойк</w:t>
            </w:r>
            <w:r>
              <w:rPr>
                <w:spacing w:val="40"/>
                <w:w w:val="110"/>
                <w:sz w:val="20"/>
              </w:rPr>
              <w:t xml:space="preserve"> </w:t>
            </w:r>
            <w:r>
              <w:rPr>
                <w:spacing w:val="-2"/>
                <w:w w:val="110"/>
                <w:sz w:val="20"/>
              </w:rPr>
              <w:t>арте»с</w:t>
            </w:r>
            <w:r>
              <w:rPr>
                <w:sz w:val="20"/>
              </w:rPr>
              <w:tab/>
            </w:r>
            <w:r>
              <w:rPr>
                <w:spacing w:val="-2"/>
                <w:w w:val="110"/>
                <w:sz w:val="20"/>
              </w:rPr>
              <w:t>учетом</w:t>
            </w:r>
            <w:r>
              <w:rPr>
                <w:sz w:val="20"/>
              </w:rPr>
              <w:tab/>
            </w:r>
            <w:r>
              <w:rPr>
                <w:spacing w:val="-2"/>
                <w:w w:val="110"/>
                <w:sz w:val="20"/>
              </w:rPr>
              <w:t>психофизических</w:t>
            </w:r>
          </w:p>
          <w:p w:rsidR="00951632" w:rsidRDefault="00BF3633">
            <w:pPr>
              <w:pStyle w:val="TableParagraph"/>
              <w:spacing w:before="11" w:line="229" w:lineRule="exact"/>
              <w:ind w:left="5"/>
              <w:rPr>
                <w:sz w:val="20"/>
              </w:rPr>
            </w:pPr>
            <w:r>
              <w:rPr>
                <w:w w:val="110"/>
                <w:sz w:val="20"/>
              </w:rPr>
              <w:t>особенностей,</w:t>
            </w:r>
            <w:r>
              <w:rPr>
                <w:spacing w:val="29"/>
                <w:w w:val="110"/>
                <w:sz w:val="20"/>
              </w:rPr>
              <w:t xml:space="preserve"> </w:t>
            </w:r>
            <w:r>
              <w:rPr>
                <w:w w:val="110"/>
                <w:sz w:val="20"/>
              </w:rPr>
              <w:t>обучающихся</w:t>
            </w:r>
            <w:r>
              <w:rPr>
                <w:spacing w:val="32"/>
                <w:w w:val="110"/>
                <w:sz w:val="20"/>
              </w:rPr>
              <w:t xml:space="preserve"> </w:t>
            </w:r>
            <w:r>
              <w:rPr>
                <w:w w:val="110"/>
                <w:sz w:val="20"/>
              </w:rPr>
              <w:t>с</w:t>
            </w:r>
            <w:r>
              <w:rPr>
                <w:spacing w:val="37"/>
                <w:w w:val="110"/>
                <w:sz w:val="20"/>
              </w:rPr>
              <w:t xml:space="preserve"> </w:t>
            </w:r>
            <w:r>
              <w:rPr>
                <w:spacing w:val="-4"/>
                <w:w w:val="110"/>
                <w:sz w:val="20"/>
              </w:rPr>
              <w:t>НОДА.</w:t>
            </w:r>
          </w:p>
        </w:tc>
      </w:tr>
      <w:tr w:rsidR="00951632">
        <w:trPr>
          <w:trHeight w:val="2510"/>
        </w:trPr>
        <w:tc>
          <w:tcPr>
            <w:tcW w:w="428" w:type="dxa"/>
            <w:vMerge/>
            <w:tcBorders>
              <w:top w:val="nil"/>
              <w:left w:val="single" w:sz="6" w:space="0" w:color="000000"/>
              <w:right w:val="single" w:sz="6" w:space="0" w:color="000000"/>
            </w:tcBorders>
          </w:tcPr>
          <w:p w:rsidR="00951632" w:rsidRDefault="00951632">
            <w:pPr>
              <w:rPr>
                <w:sz w:val="2"/>
                <w:szCs w:val="2"/>
              </w:rPr>
            </w:pPr>
          </w:p>
        </w:tc>
        <w:tc>
          <w:tcPr>
            <w:tcW w:w="1573" w:type="dxa"/>
            <w:vMerge/>
            <w:tcBorders>
              <w:top w:val="nil"/>
              <w:left w:val="single" w:sz="6" w:space="0" w:color="000000"/>
              <w:bottom w:val="single" w:sz="6" w:space="0" w:color="000000"/>
            </w:tcBorders>
          </w:tcPr>
          <w:p w:rsidR="00951632" w:rsidRDefault="00951632">
            <w:pPr>
              <w:rPr>
                <w:sz w:val="2"/>
                <w:szCs w:val="2"/>
              </w:rPr>
            </w:pPr>
          </w:p>
        </w:tc>
        <w:tc>
          <w:tcPr>
            <w:tcW w:w="3261" w:type="dxa"/>
            <w:tcBorders>
              <w:top w:val="single" w:sz="6" w:space="0" w:color="000000"/>
              <w:bottom w:val="single" w:sz="6" w:space="0" w:color="000000"/>
            </w:tcBorders>
          </w:tcPr>
          <w:p w:rsidR="00951632" w:rsidRDefault="00BF3633">
            <w:pPr>
              <w:pStyle w:val="TableParagraph"/>
              <w:spacing w:before="53"/>
              <w:ind w:left="572"/>
              <w:rPr>
                <w:sz w:val="20"/>
              </w:rPr>
            </w:pPr>
            <w:r>
              <w:rPr>
                <w:spacing w:val="-2"/>
                <w:w w:val="110"/>
                <w:sz w:val="20"/>
              </w:rPr>
              <w:t>Многообразие</w:t>
            </w:r>
          </w:p>
          <w:p w:rsidR="00951632" w:rsidRDefault="00BF3633">
            <w:pPr>
              <w:pStyle w:val="TableParagraph"/>
              <w:spacing w:before="15" w:line="254" w:lineRule="auto"/>
              <w:ind w:left="6" w:right="54"/>
              <w:jc w:val="both"/>
              <w:rPr>
                <w:sz w:val="20"/>
              </w:rPr>
            </w:pPr>
            <w:r>
              <w:rPr>
                <w:spacing w:val="-2"/>
                <w:w w:val="110"/>
                <w:sz w:val="20"/>
              </w:rPr>
              <w:t>растений.Деревья,кустарники,тр авы.Дикорастущиеикультурные растения.Связивприроде.</w:t>
            </w:r>
          </w:p>
        </w:tc>
        <w:tc>
          <w:tcPr>
            <w:tcW w:w="4255" w:type="dxa"/>
            <w:tcBorders>
              <w:top w:val="single" w:sz="6" w:space="0" w:color="000000"/>
              <w:bottom w:val="single" w:sz="6" w:space="0" w:color="000000"/>
            </w:tcBorders>
          </w:tcPr>
          <w:p w:rsidR="00951632" w:rsidRDefault="00BF3633">
            <w:pPr>
              <w:pStyle w:val="TableParagraph"/>
              <w:spacing w:before="53" w:line="254" w:lineRule="auto"/>
              <w:ind w:left="5" w:right="101" w:firstLine="566"/>
              <w:rPr>
                <w:sz w:val="20"/>
              </w:rPr>
            </w:pPr>
            <w:r>
              <w:rPr>
                <w:spacing w:val="-2"/>
                <w:w w:val="110"/>
                <w:sz w:val="20"/>
              </w:rPr>
              <w:t>Экскурсиявпарк:сравнениедеревьев, кустарников,трав.Игра-</w:t>
            </w:r>
          </w:p>
          <w:p w:rsidR="00951632" w:rsidRDefault="00BF3633">
            <w:pPr>
              <w:pStyle w:val="TableParagraph"/>
              <w:spacing w:before="2"/>
              <w:ind w:left="5"/>
              <w:rPr>
                <w:sz w:val="20"/>
              </w:rPr>
            </w:pPr>
            <w:r>
              <w:rPr>
                <w:spacing w:val="-2"/>
                <w:w w:val="110"/>
                <w:sz w:val="20"/>
              </w:rPr>
              <w:t>соревнованиепотеме,например,</w:t>
            </w:r>
          </w:p>
          <w:p w:rsidR="00951632" w:rsidRDefault="00BF3633">
            <w:pPr>
              <w:pStyle w:val="TableParagraph"/>
              <w:tabs>
                <w:tab w:val="left" w:pos="1746"/>
                <w:tab w:val="left" w:pos="2230"/>
                <w:tab w:val="left" w:pos="2445"/>
                <w:tab w:val="left" w:pos="3244"/>
                <w:tab w:val="left" w:pos="4118"/>
              </w:tabs>
              <w:spacing w:before="15" w:line="256" w:lineRule="auto"/>
              <w:ind w:left="5" w:right="3"/>
              <w:rPr>
                <w:sz w:val="20"/>
              </w:rPr>
            </w:pPr>
            <w:r>
              <w:rPr>
                <w:spacing w:val="-2"/>
                <w:w w:val="110"/>
                <w:sz w:val="20"/>
              </w:rPr>
              <w:t>«Ктобольшевспомнитназванийдеревьев»и</w:t>
            </w:r>
            <w:r>
              <w:rPr>
                <w:spacing w:val="40"/>
                <w:w w:val="110"/>
                <w:sz w:val="20"/>
              </w:rPr>
              <w:t xml:space="preserve"> </w:t>
            </w:r>
            <w:r>
              <w:rPr>
                <w:w w:val="110"/>
                <w:sz w:val="20"/>
              </w:rPr>
              <w:t>сходя</w:t>
            </w:r>
            <w:r>
              <w:rPr>
                <w:spacing w:val="40"/>
                <w:w w:val="110"/>
                <w:sz w:val="20"/>
              </w:rPr>
              <w:t xml:space="preserve"> </w:t>
            </w:r>
            <w:r>
              <w:rPr>
                <w:w w:val="110"/>
                <w:sz w:val="20"/>
              </w:rPr>
              <w:t>из</w:t>
            </w:r>
            <w:r>
              <w:rPr>
                <w:spacing w:val="40"/>
                <w:w w:val="110"/>
                <w:sz w:val="20"/>
              </w:rPr>
              <w:t xml:space="preserve"> </w:t>
            </w:r>
            <w:r>
              <w:rPr>
                <w:w w:val="110"/>
                <w:sz w:val="20"/>
              </w:rPr>
              <w:t>индивидуальных</w:t>
            </w:r>
            <w:r>
              <w:rPr>
                <w:spacing w:val="40"/>
                <w:w w:val="110"/>
                <w:sz w:val="20"/>
              </w:rPr>
              <w:t xml:space="preserve"> </w:t>
            </w:r>
            <w:r>
              <w:rPr>
                <w:w w:val="110"/>
                <w:sz w:val="20"/>
              </w:rPr>
              <w:t>возможностей,</w:t>
            </w:r>
            <w:r>
              <w:rPr>
                <w:spacing w:val="40"/>
                <w:w w:val="110"/>
                <w:sz w:val="20"/>
              </w:rPr>
              <w:t xml:space="preserve"> </w:t>
            </w:r>
            <w:r>
              <w:rPr>
                <w:spacing w:val="-2"/>
                <w:w w:val="110"/>
                <w:sz w:val="20"/>
              </w:rPr>
              <w:t>обучающихся</w:t>
            </w:r>
            <w:r>
              <w:rPr>
                <w:sz w:val="20"/>
              </w:rPr>
              <w:tab/>
            </w:r>
            <w:r>
              <w:rPr>
                <w:spacing w:val="-10"/>
                <w:w w:val="110"/>
                <w:sz w:val="20"/>
              </w:rPr>
              <w:t>с</w:t>
            </w:r>
            <w:r>
              <w:rPr>
                <w:sz w:val="20"/>
              </w:rPr>
              <w:tab/>
            </w:r>
            <w:r>
              <w:rPr>
                <w:spacing w:val="-4"/>
                <w:w w:val="110"/>
                <w:sz w:val="20"/>
              </w:rPr>
              <w:t>НОДА</w:t>
            </w:r>
            <w:r>
              <w:rPr>
                <w:sz w:val="20"/>
              </w:rPr>
              <w:tab/>
            </w:r>
            <w:r>
              <w:rPr>
                <w:spacing w:val="-25"/>
                <w:sz w:val="20"/>
              </w:rPr>
              <w:t xml:space="preserve"> </w:t>
            </w:r>
            <w:r>
              <w:rPr>
                <w:w w:val="110"/>
                <w:sz w:val="20"/>
              </w:rPr>
              <w:t xml:space="preserve">возможно </w:t>
            </w:r>
            <w:r>
              <w:rPr>
                <w:spacing w:val="-2"/>
                <w:w w:val="110"/>
                <w:sz w:val="20"/>
              </w:rPr>
              <w:t>использование</w:t>
            </w:r>
            <w:r>
              <w:rPr>
                <w:sz w:val="20"/>
              </w:rPr>
              <w:tab/>
            </w:r>
            <w:r>
              <w:rPr>
                <w:sz w:val="20"/>
              </w:rPr>
              <w:tab/>
            </w:r>
            <w:r>
              <w:rPr>
                <w:sz w:val="20"/>
              </w:rPr>
              <w:tab/>
            </w:r>
            <w:r>
              <w:rPr>
                <w:sz w:val="20"/>
              </w:rPr>
              <w:tab/>
            </w:r>
            <w:r>
              <w:rPr>
                <w:spacing w:val="-2"/>
                <w:w w:val="110"/>
                <w:sz w:val="20"/>
              </w:rPr>
              <w:t>цифровых технологий.Коммуникативнаядеятельност</w:t>
            </w:r>
            <w:r>
              <w:rPr>
                <w:spacing w:val="40"/>
                <w:w w:val="110"/>
                <w:sz w:val="20"/>
              </w:rPr>
              <w:t xml:space="preserve"> </w:t>
            </w:r>
            <w:r>
              <w:rPr>
                <w:spacing w:val="-2"/>
                <w:w w:val="110"/>
                <w:sz w:val="20"/>
              </w:rPr>
              <w:t>ь:описаниерастенийпо</w:t>
            </w:r>
            <w:r>
              <w:rPr>
                <w:sz w:val="20"/>
              </w:rPr>
              <w:tab/>
            </w:r>
            <w:r>
              <w:rPr>
                <w:sz w:val="20"/>
              </w:rPr>
              <w:tab/>
            </w:r>
            <w:r>
              <w:rPr>
                <w:spacing w:val="-2"/>
                <w:w w:val="110"/>
                <w:sz w:val="20"/>
              </w:rPr>
              <w:t>иллюстрациям</w:t>
            </w:r>
            <w:r>
              <w:rPr>
                <w:sz w:val="20"/>
              </w:rPr>
              <w:tab/>
            </w:r>
            <w:r>
              <w:rPr>
                <w:spacing w:val="-10"/>
                <w:w w:val="110"/>
                <w:sz w:val="20"/>
              </w:rPr>
              <w:t>и</w:t>
            </w:r>
          </w:p>
          <w:p w:rsidR="00951632" w:rsidRDefault="00BF3633">
            <w:pPr>
              <w:pStyle w:val="TableParagraph"/>
              <w:spacing w:line="226" w:lineRule="exact"/>
              <w:ind w:left="5"/>
              <w:rPr>
                <w:sz w:val="20"/>
              </w:rPr>
            </w:pPr>
            <w:r>
              <w:rPr>
                <w:spacing w:val="-2"/>
                <w:w w:val="110"/>
                <w:sz w:val="20"/>
              </w:rPr>
              <w:t>живым</w:t>
            </w:r>
          </w:p>
        </w:tc>
      </w:tr>
      <w:tr w:rsidR="00951632">
        <w:trPr>
          <w:trHeight w:val="2035"/>
        </w:trPr>
        <w:tc>
          <w:tcPr>
            <w:tcW w:w="428" w:type="dxa"/>
            <w:tcBorders>
              <w:left w:val="single" w:sz="6" w:space="0" w:color="000000"/>
              <w:right w:val="single" w:sz="6" w:space="0" w:color="000000"/>
            </w:tcBorders>
          </w:tcPr>
          <w:p w:rsidR="00951632" w:rsidRDefault="00951632">
            <w:pPr>
              <w:pStyle w:val="TableParagraph"/>
            </w:pPr>
          </w:p>
        </w:tc>
        <w:tc>
          <w:tcPr>
            <w:tcW w:w="1573" w:type="dxa"/>
            <w:tcBorders>
              <w:top w:val="single" w:sz="6" w:space="0" w:color="000000"/>
              <w:left w:val="single" w:sz="6" w:space="0" w:color="000000"/>
              <w:bottom w:val="single" w:sz="6" w:space="0" w:color="000000"/>
              <w:right w:val="single" w:sz="6" w:space="0" w:color="000000"/>
            </w:tcBorders>
          </w:tcPr>
          <w:p w:rsidR="00951632" w:rsidRDefault="00951632">
            <w:pPr>
              <w:pStyle w:val="TableParagraph"/>
            </w:pPr>
          </w:p>
        </w:tc>
        <w:tc>
          <w:tcPr>
            <w:tcW w:w="3261" w:type="dxa"/>
            <w:tcBorders>
              <w:top w:val="single" w:sz="6" w:space="0" w:color="000000"/>
              <w:left w:val="single" w:sz="6" w:space="0" w:color="000000"/>
            </w:tcBorders>
          </w:tcPr>
          <w:p w:rsidR="00951632" w:rsidRDefault="00BF3633">
            <w:pPr>
              <w:pStyle w:val="TableParagraph"/>
              <w:spacing w:before="43" w:line="261" w:lineRule="auto"/>
              <w:ind w:left="3" w:firstLine="566"/>
              <w:rPr>
                <w:sz w:val="20"/>
              </w:rPr>
            </w:pPr>
            <w:r>
              <w:rPr>
                <w:w w:val="110"/>
                <w:sz w:val="20"/>
              </w:rPr>
              <w:t>Годовой</w:t>
            </w:r>
            <w:r>
              <w:rPr>
                <w:spacing w:val="40"/>
                <w:w w:val="110"/>
                <w:sz w:val="20"/>
              </w:rPr>
              <w:t xml:space="preserve"> </w:t>
            </w:r>
            <w:r>
              <w:rPr>
                <w:w w:val="110"/>
                <w:sz w:val="20"/>
              </w:rPr>
              <w:t>ход</w:t>
            </w:r>
            <w:r>
              <w:rPr>
                <w:spacing w:val="40"/>
                <w:w w:val="110"/>
                <w:sz w:val="20"/>
              </w:rPr>
              <w:t xml:space="preserve"> </w:t>
            </w:r>
            <w:r>
              <w:rPr>
                <w:w w:val="110"/>
                <w:sz w:val="20"/>
              </w:rPr>
              <w:t>изменений</w:t>
            </w:r>
            <w:r>
              <w:rPr>
                <w:spacing w:val="40"/>
                <w:w w:val="110"/>
                <w:sz w:val="20"/>
              </w:rPr>
              <w:t xml:space="preserve"> </w:t>
            </w:r>
            <w:r>
              <w:rPr>
                <w:w w:val="110"/>
                <w:sz w:val="20"/>
              </w:rPr>
              <w:t>в жизни растения.</w:t>
            </w:r>
          </w:p>
        </w:tc>
        <w:tc>
          <w:tcPr>
            <w:tcW w:w="4255" w:type="dxa"/>
            <w:tcBorders>
              <w:top w:val="single" w:sz="6" w:space="0" w:color="000000"/>
              <w:bottom w:val="single" w:sz="6" w:space="0" w:color="000000"/>
            </w:tcBorders>
          </w:tcPr>
          <w:p w:rsidR="00951632" w:rsidRDefault="00BF3633">
            <w:pPr>
              <w:pStyle w:val="TableParagraph"/>
              <w:tabs>
                <w:tab w:val="left" w:pos="2153"/>
                <w:tab w:val="left" w:pos="2283"/>
                <w:tab w:val="left" w:pos="3428"/>
                <w:tab w:val="left" w:pos="3928"/>
                <w:tab w:val="left" w:pos="4020"/>
              </w:tabs>
              <w:spacing w:before="43" w:line="259" w:lineRule="auto"/>
              <w:ind w:left="-4" w:right="-15" w:firstLine="566"/>
              <w:jc w:val="both"/>
              <w:rPr>
                <w:sz w:val="20"/>
              </w:rPr>
            </w:pPr>
            <w:r>
              <w:rPr>
                <w:spacing w:val="-2"/>
                <w:w w:val="110"/>
                <w:sz w:val="20"/>
              </w:rPr>
              <w:t>объектамс</w:t>
            </w:r>
            <w:r>
              <w:rPr>
                <w:sz w:val="20"/>
              </w:rPr>
              <w:tab/>
            </w:r>
            <w:r>
              <w:rPr>
                <w:spacing w:val="-2"/>
                <w:w w:val="110"/>
                <w:sz w:val="20"/>
              </w:rPr>
              <w:t>учетом</w:t>
            </w:r>
            <w:r>
              <w:rPr>
                <w:sz w:val="20"/>
              </w:rPr>
              <w:tab/>
            </w:r>
            <w:r>
              <w:rPr>
                <w:spacing w:val="-2"/>
                <w:w w:val="110"/>
                <w:sz w:val="20"/>
              </w:rPr>
              <w:t xml:space="preserve">речевых </w:t>
            </w:r>
            <w:r>
              <w:rPr>
                <w:w w:val="110"/>
                <w:sz w:val="20"/>
              </w:rPr>
              <w:t xml:space="preserve">возможностей обучающихся с НОДА. </w:t>
            </w:r>
            <w:r>
              <w:rPr>
                <w:spacing w:val="-2"/>
                <w:w w:val="110"/>
                <w:sz w:val="20"/>
              </w:rPr>
              <w:t>Классификация</w:t>
            </w:r>
            <w:r>
              <w:rPr>
                <w:sz w:val="20"/>
              </w:rPr>
              <w:tab/>
            </w:r>
            <w:r>
              <w:rPr>
                <w:sz w:val="20"/>
              </w:rPr>
              <w:tab/>
            </w:r>
            <w:r>
              <w:rPr>
                <w:spacing w:val="-2"/>
                <w:w w:val="110"/>
                <w:sz w:val="20"/>
              </w:rPr>
              <w:t>растений</w:t>
            </w:r>
            <w:r>
              <w:rPr>
                <w:sz w:val="20"/>
              </w:rPr>
              <w:tab/>
            </w:r>
            <w:r>
              <w:rPr>
                <w:sz w:val="20"/>
              </w:rPr>
              <w:tab/>
            </w:r>
            <w:r>
              <w:rPr>
                <w:spacing w:val="-4"/>
                <w:w w:val="110"/>
                <w:sz w:val="20"/>
              </w:rPr>
              <w:t xml:space="preserve">(по </w:t>
            </w:r>
            <w:r>
              <w:rPr>
                <w:w w:val="110"/>
                <w:sz w:val="20"/>
              </w:rPr>
              <w:t>иллюстрациям):</w:t>
            </w:r>
            <w:r>
              <w:rPr>
                <w:spacing w:val="80"/>
                <w:w w:val="110"/>
                <w:sz w:val="20"/>
              </w:rPr>
              <w:t xml:space="preserve">   </w:t>
            </w:r>
            <w:r>
              <w:rPr>
                <w:w w:val="110"/>
                <w:sz w:val="20"/>
              </w:rPr>
              <w:t>дикорастущие</w:t>
            </w:r>
            <w:r>
              <w:rPr>
                <w:sz w:val="20"/>
              </w:rPr>
              <w:tab/>
            </w:r>
            <w:r>
              <w:rPr>
                <w:sz w:val="20"/>
              </w:rPr>
              <w:tab/>
            </w:r>
            <w:r>
              <w:rPr>
                <w:sz w:val="20"/>
              </w:rPr>
              <w:tab/>
            </w:r>
            <w:r>
              <w:rPr>
                <w:spacing w:val="-10"/>
                <w:w w:val="110"/>
                <w:sz w:val="20"/>
              </w:rPr>
              <w:t xml:space="preserve">— </w:t>
            </w:r>
            <w:r>
              <w:rPr>
                <w:w w:val="110"/>
                <w:sz w:val="20"/>
              </w:rPr>
              <w:t>культурные. Практическая работа по теме, например, «Рассматривание растений, обсуждение</w:t>
            </w:r>
            <w:r>
              <w:rPr>
                <w:spacing w:val="72"/>
                <w:w w:val="110"/>
                <w:sz w:val="20"/>
              </w:rPr>
              <w:t xml:space="preserve">   </w:t>
            </w:r>
            <w:r>
              <w:rPr>
                <w:w w:val="110"/>
                <w:sz w:val="20"/>
              </w:rPr>
              <w:t>условий</w:t>
            </w:r>
            <w:r>
              <w:rPr>
                <w:spacing w:val="73"/>
                <w:w w:val="110"/>
                <w:sz w:val="20"/>
              </w:rPr>
              <w:t xml:space="preserve">   </w:t>
            </w:r>
            <w:r>
              <w:rPr>
                <w:spacing w:val="-2"/>
                <w:w w:val="110"/>
                <w:sz w:val="20"/>
              </w:rPr>
              <w:t>благополучного</w:t>
            </w:r>
          </w:p>
          <w:p w:rsidR="00951632" w:rsidRDefault="00BF3633">
            <w:pPr>
              <w:pStyle w:val="TableParagraph"/>
              <w:spacing w:line="229" w:lineRule="exact"/>
              <w:ind w:left="-4"/>
              <w:jc w:val="both"/>
              <w:rPr>
                <w:sz w:val="20"/>
              </w:rPr>
            </w:pPr>
            <w:r>
              <w:rPr>
                <w:w w:val="110"/>
                <w:sz w:val="20"/>
              </w:rPr>
              <w:t>роста</w:t>
            </w:r>
            <w:r>
              <w:rPr>
                <w:spacing w:val="62"/>
                <w:w w:val="110"/>
                <w:sz w:val="20"/>
              </w:rPr>
              <w:t xml:space="preserve">  </w:t>
            </w:r>
            <w:r>
              <w:rPr>
                <w:w w:val="110"/>
                <w:sz w:val="20"/>
              </w:rPr>
              <w:t>и</w:t>
            </w:r>
            <w:r>
              <w:rPr>
                <w:spacing w:val="62"/>
                <w:w w:val="110"/>
                <w:sz w:val="20"/>
              </w:rPr>
              <w:t xml:space="preserve">  </w:t>
            </w:r>
            <w:r>
              <w:rPr>
                <w:w w:val="110"/>
                <w:sz w:val="20"/>
              </w:rPr>
              <w:t>развития</w:t>
            </w:r>
            <w:r>
              <w:rPr>
                <w:spacing w:val="63"/>
                <w:w w:val="110"/>
                <w:sz w:val="20"/>
              </w:rPr>
              <w:t xml:space="preserve">  </w:t>
            </w:r>
            <w:r>
              <w:rPr>
                <w:w w:val="110"/>
                <w:sz w:val="20"/>
              </w:rPr>
              <w:t>растения»исходя</w:t>
            </w:r>
            <w:r>
              <w:rPr>
                <w:spacing w:val="66"/>
                <w:w w:val="110"/>
                <w:sz w:val="20"/>
              </w:rPr>
              <w:t xml:space="preserve">  </w:t>
            </w:r>
            <w:r>
              <w:rPr>
                <w:spacing w:val="-5"/>
                <w:w w:val="110"/>
                <w:sz w:val="20"/>
              </w:rPr>
              <w:t>из</w:t>
            </w:r>
          </w:p>
        </w:tc>
      </w:tr>
    </w:tbl>
    <w:p w:rsidR="00951632" w:rsidRDefault="00951632">
      <w:pPr>
        <w:pStyle w:val="TableParagraph"/>
        <w:spacing w:line="229" w:lineRule="exact"/>
        <w:jc w:val="both"/>
        <w:rPr>
          <w:sz w:val="20"/>
        </w:rPr>
        <w:sectPr w:rsidR="00951632">
          <w:type w:val="continuous"/>
          <w:pgSz w:w="11910" w:h="16840"/>
          <w:pgMar w:top="1100" w:right="425" w:bottom="1180" w:left="1275" w:header="0" w:footer="969" w:gutter="0"/>
          <w:cols w:space="720"/>
        </w:sect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1560"/>
        <w:gridCol w:w="3253"/>
        <w:gridCol w:w="4264"/>
      </w:tblGrid>
      <w:tr w:rsidR="00951632">
        <w:trPr>
          <w:trHeight w:val="1881"/>
        </w:trPr>
        <w:tc>
          <w:tcPr>
            <w:tcW w:w="437" w:type="dxa"/>
            <w:vMerge w:val="restart"/>
            <w:tcBorders>
              <w:left w:val="single" w:sz="6" w:space="0" w:color="000000"/>
              <w:right w:val="single" w:sz="6" w:space="0" w:color="000000"/>
            </w:tcBorders>
          </w:tcPr>
          <w:p w:rsidR="00951632" w:rsidRDefault="00951632">
            <w:pPr>
              <w:pStyle w:val="TableParagraph"/>
            </w:pPr>
          </w:p>
        </w:tc>
        <w:tc>
          <w:tcPr>
            <w:tcW w:w="1560" w:type="dxa"/>
            <w:vMerge w:val="restart"/>
            <w:tcBorders>
              <w:left w:val="single" w:sz="6" w:space="0" w:color="000000"/>
              <w:bottom w:val="single" w:sz="6" w:space="0" w:color="000000"/>
              <w:right w:val="single" w:sz="6" w:space="0" w:color="000000"/>
            </w:tcBorders>
          </w:tcPr>
          <w:p w:rsidR="00951632" w:rsidRDefault="00951632">
            <w:pPr>
              <w:pStyle w:val="TableParagraph"/>
            </w:pPr>
          </w:p>
        </w:tc>
        <w:tc>
          <w:tcPr>
            <w:tcW w:w="3253" w:type="dxa"/>
            <w:tcBorders>
              <w:left w:val="single" w:sz="6" w:space="0" w:color="000000"/>
            </w:tcBorders>
          </w:tcPr>
          <w:p w:rsidR="00951632" w:rsidRDefault="00951632">
            <w:pPr>
              <w:pStyle w:val="TableParagraph"/>
            </w:pPr>
          </w:p>
        </w:tc>
        <w:tc>
          <w:tcPr>
            <w:tcW w:w="4264" w:type="dxa"/>
            <w:tcBorders>
              <w:bottom w:val="single" w:sz="6" w:space="0" w:color="000000"/>
            </w:tcBorders>
          </w:tcPr>
          <w:p w:rsidR="00951632" w:rsidRDefault="00BF3633">
            <w:pPr>
              <w:pStyle w:val="TableParagraph"/>
              <w:tabs>
                <w:tab w:val="left" w:pos="2799"/>
              </w:tabs>
              <w:spacing w:line="261" w:lineRule="auto"/>
              <w:ind w:left="8" w:right="1"/>
              <w:jc w:val="both"/>
              <w:rPr>
                <w:sz w:val="20"/>
              </w:rPr>
            </w:pPr>
            <w:r>
              <w:rPr>
                <w:spacing w:val="-2"/>
                <w:w w:val="110"/>
                <w:sz w:val="20"/>
              </w:rPr>
              <w:t>индивидуальных</w:t>
            </w:r>
            <w:r>
              <w:rPr>
                <w:sz w:val="20"/>
              </w:rPr>
              <w:tab/>
            </w:r>
            <w:r>
              <w:rPr>
                <w:spacing w:val="-2"/>
                <w:w w:val="110"/>
                <w:sz w:val="20"/>
              </w:rPr>
              <w:t xml:space="preserve">возможностей, </w:t>
            </w:r>
            <w:r>
              <w:rPr>
                <w:w w:val="110"/>
                <w:sz w:val="20"/>
              </w:rPr>
              <w:t>обучающихся с НОДА.</w:t>
            </w:r>
          </w:p>
          <w:p w:rsidR="00951632" w:rsidRDefault="00BF3633">
            <w:pPr>
              <w:pStyle w:val="TableParagraph"/>
              <w:spacing w:before="41" w:line="259" w:lineRule="auto"/>
              <w:ind w:left="8" w:right="-15" w:firstLine="566"/>
              <w:jc w:val="both"/>
              <w:rPr>
                <w:sz w:val="20"/>
              </w:rPr>
            </w:pPr>
            <w:r>
              <w:rPr>
                <w:w w:val="110"/>
                <w:sz w:val="20"/>
              </w:rPr>
              <w:t>Работа в группах с иллюстративным материалом: составление коллективного рассказа</w:t>
            </w:r>
            <w:r>
              <w:rPr>
                <w:spacing w:val="40"/>
                <w:w w:val="110"/>
                <w:sz w:val="20"/>
              </w:rPr>
              <w:t xml:space="preserve"> </w:t>
            </w:r>
            <w:r>
              <w:rPr>
                <w:w w:val="110"/>
                <w:sz w:val="20"/>
              </w:rPr>
              <w:t>по</w:t>
            </w:r>
            <w:r>
              <w:rPr>
                <w:spacing w:val="40"/>
                <w:w w:val="110"/>
                <w:sz w:val="20"/>
              </w:rPr>
              <w:t xml:space="preserve"> </w:t>
            </w:r>
            <w:r>
              <w:rPr>
                <w:w w:val="110"/>
                <w:sz w:val="20"/>
              </w:rPr>
              <w:t>теме,</w:t>
            </w:r>
            <w:r>
              <w:rPr>
                <w:spacing w:val="40"/>
                <w:w w:val="110"/>
                <w:sz w:val="20"/>
              </w:rPr>
              <w:t xml:space="preserve"> </w:t>
            </w:r>
            <w:r>
              <w:rPr>
                <w:w w:val="110"/>
                <w:sz w:val="20"/>
              </w:rPr>
              <w:t>например,</w:t>
            </w:r>
            <w:r>
              <w:rPr>
                <w:spacing w:val="40"/>
                <w:w w:val="110"/>
                <w:sz w:val="20"/>
              </w:rPr>
              <w:t xml:space="preserve"> </w:t>
            </w:r>
            <w:r>
              <w:rPr>
                <w:w w:val="110"/>
                <w:sz w:val="20"/>
              </w:rPr>
              <w:t>«Каким</w:t>
            </w:r>
            <w:r>
              <w:rPr>
                <w:spacing w:val="40"/>
                <w:w w:val="110"/>
                <w:sz w:val="20"/>
              </w:rPr>
              <w:t xml:space="preserve"> </w:t>
            </w:r>
            <w:r>
              <w:rPr>
                <w:w w:val="110"/>
                <w:sz w:val="20"/>
              </w:rPr>
              <w:t>бывает растение в разные сезоны».</w:t>
            </w:r>
          </w:p>
        </w:tc>
      </w:tr>
      <w:tr w:rsidR="00951632">
        <w:trPr>
          <w:trHeight w:val="4022"/>
        </w:trPr>
        <w:tc>
          <w:tcPr>
            <w:tcW w:w="437" w:type="dxa"/>
            <w:vMerge/>
            <w:tcBorders>
              <w:top w:val="nil"/>
              <w:left w:val="single" w:sz="6" w:space="0" w:color="000000"/>
              <w:right w:val="single" w:sz="6" w:space="0" w:color="000000"/>
            </w:tcBorders>
          </w:tcPr>
          <w:p w:rsidR="00951632" w:rsidRDefault="00951632">
            <w:pPr>
              <w:rPr>
                <w:sz w:val="2"/>
                <w:szCs w:val="2"/>
              </w:rPr>
            </w:pPr>
          </w:p>
        </w:tc>
        <w:tc>
          <w:tcPr>
            <w:tcW w:w="1560" w:type="dxa"/>
            <w:vMerge/>
            <w:tcBorders>
              <w:top w:val="nil"/>
              <w:left w:val="single" w:sz="6" w:space="0" w:color="000000"/>
              <w:bottom w:val="single" w:sz="6" w:space="0" w:color="000000"/>
              <w:right w:val="single" w:sz="6" w:space="0" w:color="000000"/>
            </w:tcBorders>
          </w:tcPr>
          <w:p w:rsidR="00951632" w:rsidRDefault="00951632">
            <w:pPr>
              <w:rPr>
                <w:sz w:val="2"/>
                <w:szCs w:val="2"/>
              </w:rPr>
            </w:pPr>
          </w:p>
        </w:tc>
        <w:tc>
          <w:tcPr>
            <w:tcW w:w="3253" w:type="dxa"/>
            <w:tcBorders>
              <w:left w:val="single" w:sz="6" w:space="0" w:color="000000"/>
              <w:bottom w:val="single" w:sz="6" w:space="0" w:color="000000"/>
            </w:tcBorders>
          </w:tcPr>
          <w:p w:rsidR="00951632" w:rsidRDefault="00BF3633">
            <w:pPr>
              <w:pStyle w:val="TableParagraph"/>
              <w:tabs>
                <w:tab w:val="left" w:pos="1715"/>
                <w:tab w:val="left" w:pos="2387"/>
              </w:tabs>
              <w:spacing w:before="38" w:line="259" w:lineRule="auto"/>
              <w:ind w:left="7" w:right="1" w:firstLine="566"/>
              <w:jc w:val="both"/>
              <w:rPr>
                <w:sz w:val="20"/>
              </w:rPr>
            </w:pPr>
            <w:r>
              <w:rPr>
                <w:w w:val="110"/>
                <w:sz w:val="20"/>
              </w:rPr>
              <w:t xml:space="preserve">Мир животных (фауна). Насекомые, рыбы, птицы, звери, земноводные, пресмыкающиеся: </w:t>
            </w:r>
            <w:r>
              <w:rPr>
                <w:spacing w:val="-4"/>
                <w:w w:val="110"/>
                <w:sz w:val="20"/>
              </w:rPr>
              <w:t>общая</w:t>
            </w:r>
            <w:r>
              <w:rPr>
                <w:sz w:val="20"/>
              </w:rPr>
              <w:tab/>
            </w:r>
            <w:r>
              <w:rPr>
                <w:spacing w:val="-2"/>
                <w:w w:val="110"/>
                <w:sz w:val="20"/>
              </w:rPr>
              <w:t xml:space="preserve">характеристика </w:t>
            </w:r>
            <w:r>
              <w:rPr>
                <w:w w:val="110"/>
                <w:sz w:val="20"/>
              </w:rPr>
              <w:t xml:space="preserve">(особенности внешнего вида, </w:t>
            </w:r>
            <w:r>
              <w:rPr>
                <w:spacing w:val="-2"/>
                <w:w w:val="110"/>
                <w:sz w:val="20"/>
              </w:rPr>
              <w:t>движений,</w:t>
            </w:r>
            <w:r>
              <w:rPr>
                <w:sz w:val="20"/>
              </w:rPr>
              <w:tab/>
            </w:r>
            <w:r>
              <w:rPr>
                <w:sz w:val="20"/>
              </w:rPr>
              <w:tab/>
            </w:r>
            <w:r>
              <w:rPr>
                <w:spacing w:val="-2"/>
                <w:w w:val="110"/>
                <w:sz w:val="20"/>
              </w:rPr>
              <w:t>питания, размножения).</w:t>
            </w:r>
          </w:p>
          <w:p w:rsidR="00951632" w:rsidRDefault="00BF3633">
            <w:pPr>
              <w:pStyle w:val="TableParagraph"/>
              <w:spacing w:before="48"/>
              <w:ind w:left="574"/>
              <w:rPr>
                <w:sz w:val="20"/>
              </w:rPr>
            </w:pPr>
            <w:r>
              <w:rPr>
                <w:spacing w:val="-2"/>
                <w:w w:val="110"/>
                <w:sz w:val="20"/>
              </w:rPr>
              <w:t>Сезоннаяжизньживотных.</w:t>
            </w:r>
          </w:p>
        </w:tc>
        <w:tc>
          <w:tcPr>
            <w:tcW w:w="4264" w:type="dxa"/>
            <w:tcBorders>
              <w:top w:val="single" w:sz="6" w:space="0" w:color="000000"/>
              <w:bottom w:val="single" w:sz="6" w:space="0" w:color="000000"/>
            </w:tcBorders>
          </w:tcPr>
          <w:p w:rsidR="00951632" w:rsidRDefault="00BF3633">
            <w:pPr>
              <w:pStyle w:val="TableParagraph"/>
              <w:tabs>
                <w:tab w:val="left" w:pos="934"/>
                <w:tab w:val="left" w:pos="2205"/>
                <w:tab w:val="left" w:pos="2856"/>
                <w:tab w:val="left" w:pos="4042"/>
              </w:tabs>
              <w:spacing w:before="43" w:line="259" w:lineRule="auto"/>
              <w:ind w:left="8" w:right="-15" w:firstLine="566"/>
              <w:jc w:val="both"/>
              <w:rPr>
                <w:sz w:val="20"/>
              </w:rPr>
            </w:pPr>
            <w:r>
              <w:rPr>
                <w:w w:val="110"/>
                <w:sz w:val="20"/>
              </w:rPr>
              <w:t>Дидактическая игра по теме,</w:t>
            </w:r>
            <w:r>
              <w:rPr>
                <w:spacing w:val="40"/>
                <w:w w:val="110"/>
                <w:sz w:val="20"/>
              </w:rPr>
              <w:t xml:space="preserve"> </w:t>
            </w:r>
            <w:r>
              <w:rPr>
                <w:w w:val="110"/>
                <w:sz w:val="20"/>
              </w:rPr>
              <w:t>например,</w:t>
            </w:r>
            <w:r>
              <w:rPr>
                <w:spacing w:val="40"/>
                <w:w w:val="110"/>
                <w:sz w:val="20"/>
              </w:rPr>
              <w:t xml:space="preserve"> </w:t>
            </w:r>
            <w:r>
              <w:rPr>
                <w:w w:val="110"/>
                <w:sz w:val="20"/>
              </w:rPr>
              <w:t>«Угадай</w:t>
            </w:r>
            <w:r>
              <w:rPr>
                <w:spacing w:val="40"/>
                <w:w w:val="110"/>
                <w:sz w:val="20"/>
              </w:rPr>
              <w:t xml:space="preserve"> </w:t>
            </w:r>
            <w:r>
              <w:rPr>
                <w:w w:val="110"/>
                <w:sz w:val="20"/>
              </w:rPr>
              <w:t>животное</w:t>
            </w:r>
            <w:r>
              <w:rPr>
                <w:spacing w:val="40"/>
                <w:w w:val="110"/>
                <w:sz w:val="20"/>
              </w:rPr>
              <w:t xml:space="preserve"> </w:t>
            </w:r>
            <w:r>
              <w:rPr>
                <w:w w:val="110"/>
                <w:sz w:val="20"/>
              </w:rPr>
              <w:t>по описанию». Логическая задача по теме, например, «Найди ошибку — какое животное попало в эту группу случайно». Учебный диалог с использованием иллюстративного материала по теме, например, «Как живут животные в разные времена года». Ролевая игра по теме, например, «Собрание в лесу — кто как готовится к зиме». Работа в группах: подготовьте</w:t>
            </w:r>
            <w:r>
              <w:rPr>
                <w:spacing w:val="40"/>
                <w:w w:val="110"/>
                <w:sz w:val="20"/>
              </w:rPr>
              <w:t xml:space="preserve"> </w:t>
            </w:r>
            <w:r>
              <w:rPr>
                <w:w w:val="110"/>
                <w:sz w:val="20"/>
              </w:rPr>
              <w:t>вопросы</w:t>
            </w:r>
            <w:r>
              <w:rPr>
                <w:spacing w:val="40"/>
                <w:w w:val="110"/>
                <w:sz w:val="20"/>
              </w:rPr>
              <w:t xml:space="preserve"> </w:t>
            </w:r>
            <w:r>
              <w:rPr>
                <w:w w:val="110"/>
                <w:sz w:val="20"/>
              </w:rPr>
              <w:t>о</w:t>
            </w:r>
            <w:r>
              <w:rPr>
                <w:spacing w:val="40"/>
                <w:w w:val="110"/>
                <w:sz w:val="20"/>
              </w:rPr>
              <w:t xml:space="preserve"> </w:t>
            </w:r>
            <w:r>
              <w:rPr>
                <w:w w:val="110"/>
                <w:sz w:val="20"/>
              </w:rPr>
              <w:t>жизни</w:t>
            </w:r>
            <w:r>
              <w:rPr>
                <w:spacing w:val="40"/>
                <w:w w:val="110"/>
                <w:sz w:val="20"/>
              </w:rPr>
              <w:t xml:space="preserve"> </w:t>
            </w:r>
            <w:r>
              <w:rPr>
                <w:w w:val="110"/>
                <w:sz w:val="20"/>
              </w:rPr>
              <w:t xml:space="preserve">животных </w:t>
            </w:r>
            <w:r>
              <w:rPr>
                <w:spacing w:val="-4"/>
                <w:w w:val="110"/>
                <w:sz w:val="20"/>
              </w:rPr>
              <w:t>для</w:t>
            </w:r>
            <w:r>
              <w:rPr>
                <w:sz w:val="20"/>
              </w:rPr>
              <w:tab/>
            </w:r>
            <w:r>
              <w:rPr>
                <w:spacing w:val="-2"/>
                <w:w w:val="110"/>
                <w:sz w:val="20"/>
              </w:rPr>
              <w:t>других</w:t>
            </w:r>
            <w:r>
              <w:rPr>
                <w:sz w:val="20"/>
              </w:rPr>
              <w:tab/>
            </w:r>
            <w:r>
              <w:rPr>
                <w:spacing w:val="-2"/>
                <w:w w:val="110"/>
                <w:sz w:val="20"/>
              </w:rPr>
              <w:t>групписходя</w:t>
            </w:r>
            <w:r>
              <w:rPr>
                <w:sz w:val="20"/>
              </w:rPr>
              <w:tab/>
            </w:r>
            <w:r>
              <w:rPr>
                <w:spacing w:val="-6"/>
                <w:w w:val="110"/>
                <w:sz w:val="20"/>
              </w:rPr>
              <w:t xml:space="preserve">из </w:t>
            </w:r>
            <w:r>
              <w:rPr>
                <w:spacing w:val="-2"/>
                <w:w w:val="110"/>
                <w:sz w:val="20"/>
              </w:rPr>
              <w:t>индивидуальных</w:t>
            </w:r>
            <w:r>
              <w:rPr>
                <w:sz w:val="20"/>
              </w:rPr>
              <w:tab/>
            </w:r>
            <w:r>
              <w:rPr>
                <w:sz w:val="20"/>
              </w:rPr>
              <w:tab/>
            </w:r>
            <w:r>
              <w:rPr>
                <w:spacing w:val="-2"/>
                <w:w w:val="110"/>
                <w:sz w:val="20"/>
              </w:rPr>
              <w:t xml:space="preserve">возможностей </w:t>
            </w:r>
            <w:r>
              <w:rPr>
                <w:w w:val="110"/>
                <w:sz w:val="20"/>
              </w:rPr>
              <w:t>обучающихся</w:t>
            </w:r>
            <w:r>
              <w:rPr>
                <w:spacing w:val="61"/>
                <w:w w:val="150"/>
                <w:sz w:val="20"/>
              </w:rPr>
              <w:t xml:space="preserve">   </w:t>
            </w:r>
            <w:r>
              <w:rPr>
                <w:w w:val="110"/>
                <w:sz w:val="20"/>
              </w:rPr>
              <w:t>с</w:t>
            </w:r>
            <w:r>
              <w:rPr>
                <w:spacing w:val="63"/>
                <w:w w:val="150"/>
                <w:sz w:val="20"/>
              </w:rPr>
              <w:t xml:space="preserve">   </w:t>
            </w:r>
            <w:r>
              <w:rPr>
                <w:w w:val="110"/>
                <w:sz w:val="20"/>
              </w:rPr>
              <w:t>НОДА</w:t>
            </w:r>
            <w:r>
              <w:rPr>
                <w:spacing w:val="61"/>
                <w:w w:val="150"/>
                <w:sz w:val="20"/>
              </w:rPr>
              <w:t xml:space="preserve">   </w:t>
            </w:r>
            <w:r>
              <w:rPr>
                <w:spacing w:val="-2"/>
                <w:w w:val="110"/>
                <w:sz w:val="20"/>
              </w:rPr>
              <w:t>возможно</w:t>
            </w:r>
          </w:p>
          <w:p w:rsidR="00951632" w:rsidRDefault="00BF3633">
            <w:pPr>
              <w:pStyle w:val="TableParagraph"/>
              <w:ind w:left="8"/>
              <w:jc w:val="both"/>
              <w:rPr>
                <w:sz w:val="20"/>
              </w:rPr>
            </w:pPr>
            <w:r>
              <w:rPr>
                <w:w w:val="110"/>
                <w:sz w:val="20"/>
              </w:rPr>
              <w:t>использование</w:t>
            </w:r>
            <w:r>
              <w:rPr>
                <w:spacing w:val="41"/>
                <w:w w:val="110"/>
                <w:sz w:val="20"/>
              </w:rPr>
              <w:t xml:space="preserve"> </w:t>
            </w:r>
            <w:r>
              <w:rPr>
                <w:w w:val="110"/>
                <w:sz w:val="20"/>
              </w:rPr>
              <w:t>цифровых</w:t>
            </w:r>
            <w:r>
              <w:rPr>
                <w:spacing w:val="37"/>
                <w:w w:val="110"/>
                <w:sz w:val="20"/>
              </w:rPr>
              <w:t xml:space="preserve"> </w:t>
            </w:r>
            <w:r>
              <w:rPr>
                <w:spacing w:val="-2"/>
                <w:w w:val="110"/>
                <w:sz w:val="20"/>
              </w:rPr>
              <w:t>технологий.</w:t>
            </w:r>
          </w:p>
        </w:tc>
      </w:tr>
      <w:tr w:rsidR="00951632">
        <w:trPr>
          <w:trHeight w:val="1785"/>
        </w:trPr>
        <w:tc>
          <w:tcPr>
            <w:tcW w:w="437" w:type="dxa"/>
            <w:vMerge/>
            <w:tcBorders>
              <w:top w:val="nil"/>
              <w:left w:val="single" w:sz="6" w:space="0" w:color="000000"/>
              <w:right w:val="single" w:sz="6" w:space="0" w:color="000000"/>
            </w:tcBorders>
          </w:tcPr>
          <w:p w:rsidR="00951632" w:rsidRDefault="00951632">
            <w:pPr>
              <w:rPr>
                <w:sz w:val="2"/>
                <w:szCs w:val="2"/>
              </w:rPr>
            </w:pPr>
          </w:p>
        </w:tc>
        <w:tc>
          <w:tcPr>
            <w:tcW w:w="1560" w:type="dxa"/>
            <w:vMerge/>
            <w:tcBorders>
              <w:top w:val="nil"/>
              <w:left w:val="single" w:sz="6" w:space="0" w:color="000000"/>
              <w:bottom w:val="single" w:sz="6" w:space="0" w:color="000000"/>
              <w:right w:val="single" w:sz="6" w:space="0" w:color="000000"/>
            </w:tcBorders>
          </w:tcPr>
          <w:p w:rsidR="00951632" w:rsidRDefault="00951632">
            <w:pPr>
              <w:rPr>
                <w:sz w:val="2"/>
                <w:szCs w:val="2"/>
              </w:rPr>
            </w:pPr>
          </w:p>
        </w:tc>
        <w:tc>
          <w:tcPr>
            <w:tcW w:w="3253" w:type="dxa"/>
            <w:tcBorders>
              <w:top w:val="single" w:sz="6" w:space="0" w:color="000000"/>
              <w:left w:val="single" w:sz="6" w:space="0" w:color="000000"/>
              <w:bottom w:val="single" w:sz="6" w:space="0" w:color="000000"/>
            </w:tcBorders>
          </w:tcPr>
          <w:p w:rsidR="00951632" w:rsidRDefault="00BF3633">
            <w:pPr>
              <w:pStyle w:val="TableParagraph"/>
              <w:tabs>
                <w:tab w:val="left" w:pos="2209"/>
              </w:tabs>
              <w:spacing w:before="43" w:line="259" w:lineRule="auto"/>
              <w:ind w:left="7" w:right="1" w:firstLine="566"/>
              <w:jc w:val="both"/>
              <w:rPr>
                <w:sz w:val="20"/>
              </w:rPr>
            </w:pPr>
            <w:r>
              <w:rPr>
                <w:w w:val="110"/>
                <w:sz w:val="20"/>
              </w:rPr>
              <w:t xml:space="preserve">Красная книга России, её </w:t>
            </w:r>
            <w:r>
              <w:rPr>
                <w:spacing w:val="-2"/>
                <w:w w:val="110"/>
                <w:sz w:val="20"/>
              </w:rPr>
              <w:t>значение,</w:t>
            </w:r>
            <w:r>
              <w:rPr>
                <w:sz w:val="20"/>
              </w:rPr>
              <w:tab/>
            </w:r>
            <w:r>
              <w:rPr>
                <w:spacing w:val="-2"/>
                <w:w w:val="110"/>
                <w:sz w:val="20"/>
              </w:rPr>
              <w:t xml:space="preserve">отдельные </w:t>
            </w:r>
            <w:r>
              <w:rPr>
                <w:w w:val="110"/>
                <w:sz w:val="20"/>
              </w:rPr>
              <w:t xml:space="preserve">представители растений и животных Красной книги. Заповедники, природныепарки. </w:t>
            </w:r>
            <w:r>
              <w:rPr>
                <w:spacing w:val="-2"/>
                <w:w w:val="110"/>
                <w:sz w:val="20"/>
              </w:rPr>
              <w:t>Охранаприроды.Правила</w:t>
            </w:r>
          </w:p>
        </w:tc>
        <w:tc>
          <w:tcPr>
            <w:tcW w:w="4264" w:type="dxa"/>
            <w:tcBorders>
              <w:top w:val="single" w:sz="6" w:space="0" w:color="000000"/>
              <w:bottom w:val="single" w:sz="6" w:space="0" w:color="000000"/>
            </w:tcBorders>
          </w:tcPr>
          <w:p w:rsidR="00951632" w:rsidRDefault="00BF3633">
            <w:pPr>
              <w:pStyle w:val="TableParagraph"/>
              <w:spacing w:before="43"/>
              <w:ind w:left="574"/>
              <w:jc w:val="both"/>
              <w:rPr>
                <w:sz w:val="20"/>
              </w:rPr>
            </w:pPr>
            <w:r>
              <w:rPr>
                <w:w w:val="110"/>
                <w:sz w:val="20"/>
              </w:rPr>
              <w:t>Учебный</w:t>
            </w:r>
            <w:r>
              <w:rPr>
                <w:spacing w:val="56"/>
                <w:w w:val="110"/>
                <w:sz w:val="20"/>
              </w:rPr>
              <w:t xml:space="preserve"> </w:t>
            </w:r>
            <w:r>
              <w:rPr>
                <w:w w:val="110"/>
                <w:sz w:val="20"/>
              </w:rPr>
              <w:t>диалог</w:t>
            </w:r>
            <w:r>
              <w:rPr>
                <w:spacing w:val="55"/>
                <w:w w:val="110"/>
                <w:sz w:val="20"/>
              </w:rPr>
              <w:t xml:space="preserve"> </w:t>
            </w:r>
            <w:r>
              <w:rPr>
                <w:w w:val="110"/>
                <w:sz w:val="20"/>
              </w:rPr>
              <w:t>по</w:t>
            </w:r>
            <w:r>
              <w:rPr>
                <w:spacing w:val="52"/>
                <w:w w:val="110"/>
                <w:sz w:val="20"/>
              </w:rPr>
              <w:t xml:space="preserve"> </w:t>
            </w:r>
            <w:r>
              <w:rPr>
                <w:w w:val="110"/>
                <w:sz w:val="20"/>
              </w:rPr>
              <w:t>теме,</w:t>
            </w:r>
            <w:r>
              <w:rPr>
                <w:spacing w:val="58"/>
                <w:w w:val="110"/>
                <w:sz w:val="20"/>
              </w:rPr>
              <w:t xml:space="preserve"> </w:t>
            </w:r>
            <w:r>
              <w:rPr>
                <w:spacing w:val="-2"/>
                <w:w w:val="110"/>
                <w:sz w:val="20"/>
              </w:rPr>
              <w:t>например,</w:t>
            </w:r>
          </w:p>
          <w:p w:rsidR="00951632" w:rsidRDefault="00BF3633">
            <w:pPr>
              <w:pStyle w:val="TableParagraph"/>
              <w:tabs>
                <w:tab w:val="left" w:pos="2886"/>
              </w:tabs>
              <w:spacing w:before="15" w:line="259" w:lineRule="auto"/>
              <w:ind w:left="8" w:right="1"/>
              <w:jc w:val="both"/>
              <w:rPr>
                <w:sz w:val="20"/>
              </w:rPr>
            </w:pPr>
            <w:r>
              <w:rPr>
                <w:w w:val="110"/>
                <w:sz w:val="20"/>
              </w:rPr>
              <w:t xml:space="preserve">«Что такое Красная книга?». Просмотр и </w:t>
            </w:r>
            <w:r>
              <w:rPr>
                <w:spacing w:val="-2"/>
                <w:w w:val="110"/>
                <w:sz w:val="20"/>
              </w:rPr>
              <w:t>обсуждение</w:t>
            </w:r>
            <w:r>
              <w:rPr>
                <w:sz w:val="20"/>
              </w:rPr>
              <w:tab/>
            </w:r>
            <w:r>
              <w:rPr>
                <w:spacing w:val="-2"/>
                <w:w w:val="110"/>
                <w:sz w:val="20"/>
              </w:rPr>
              <w:t xml:space="preserve">иллюстраций, </w:t>
            </w:r>
            <w:r>
              <w:rPr>
                <w:w w:val="110"/>
                <w:sz w:val="20"/>
              </w:rPr>
              <w:t>видеофрагментов и других материалов (по выбору) на тему: «Растения и животные Красной</w:t>
            </w:r>
            <w:r>
              <w:rPr>
                <w:spacing w:val="33"/>
                <w:w w:val="110"/>
                <w:sz w:val="20"/>
              </w:rPr>
              <w:t xml:space="preserve"> </w:t>
            </w:r>
            <w:r>
              <w:rPr>
                <w:w w:val="110"/>
                <w:sz w:val="20"/>
              </w:rPr>
              <w:t>книги»с</w:t>
            </w:r>
            <w:r>
              <w:rPr>
                <w:spacing w:val="34"/>
                <w:w w:val="110"/>
                <w:sz w:val="20"/>
              </w:rPr>
              <w:t xml:space="preserve"> </w:t>
            </w:r>
            <w:r>
              <w:rPr>
                <w:w w:val="110"/>
                <w:sz w:val="20"/>
              </w:rPr>
              <w:t>учетом</w:t>
            </w:r>
            <w:r>
              <w:rPr>
                <w:spacing w:val="43"/>
                <w:w w:val="110"/>
                <w:sz w:val="20"/>
              </w:rPr>
              <w:t xml:space="preserve"> </w:t>
            </w:r>
            <w:r>
              <w:rPr>
                <w:spacing w:val="-2"/>
                <w:w w:val="110"/>
                <w:sz w:val="20"/>
              </w:rPr>
              <w:t>психофизических</w:t>
            </w:r>
          </w:p>
          <w:p w:rsidR="00951632" w:rsidRDefault="00BF3633">
            <w:pPr>
              <w:pStyle w:val="TableParagraph"/>
              <w:spacing w:before="2"/>
              <w:ind w:left="8"/>
              <w:jc w:val="both"/>
              <w:rPr>
                <w:sz w:val="20"/>
              </w:rPr>
            </w:pPr>
            <w:r>
              <w:rPr>
                <w:w w:val="110"/>
                <w:sz w:val="20"/>
              </w:rPr>
              <w:t>особенностей,</w:t>
            </w:r>
            <w:r>
              <w:rPr>
                <w:spacing w:val="29"/>
                <w:w w:val="110"/>
                <w:sz w:val="20"/>
              </w:rPr>
              <w:t xml:space="preserve"> </w:t>
            </w:r>
            <w:r>
              <w:rPr>
                <w:w w:val="110"/>
                <w:sz w:val="20"/>
              </w:rPr>
              <w:t>обучающихся</w:t>
            </w:r>
            <w:r>
              <w:rPr>
                <w:spacing w:val="32"/>
                <w:w w:val="110"/>
                <w:sz w:val="20"/>
              </w:rPr>
              <w:t xml:space="preserve"> </w:t>
            </w:r>
            <w:r>
              <w:rPr>
                <w:w w:val="110"/>
                <w:sz w:val="20"/>
              </w:rPr>
              <w:t>с</w:t>
            </w:r>
            <w:r>
              <w:rPr>
                <w:spacing w:val="37"/>
                <w:w w:val="110"/>
                <w:sz w:val="20"/>
              </w:rPr>
              <w:t xml:space="preserve"> </w:t>
            </w:r>
            <w:r>
              <w:rPr>
                <w:spacing w:val="-4"/>
                <w:w w:val="110"/>
                <w:sz w:val="20"/>
              </w:rPr>
              <w:t>НОДА.</w:t>
            </w:r>
          </w:p>
        </w:tc>
      </w:tr>
      <w:tr w:rsidR="00951632">
        <w:trPr>
          <w:trHeight w:val="4032"/>
        </w:trPr>
        <w:tc>
          <w:tcPr>
            <w:tcW w:w="437" w:type="dxa"/>
            <w:tcBorders>
              <w:left w:val="single" w:sz="6" w:space="0" w:color="000000"/>
            </w:tcBorders>
          </w:tcPr>
          <w:p w:rsidR="00951632" w:rsidRDefault="00951632">
            <w:pPr>
              <w:pStyle w:val="TableParagraph"/>
            </w:pPr>
          </w:p>
        </w:tc>
        <w:tc>
          <w:tcPr>
            <w:tcW w:w="1560" w:type="dxa"/>
            <w:tcBorders>
              <w:top w:val="single" w:sz="6" w:space="0" w:color="000000"/>
            </w:tcBorders>
          </w:tcPr>
          <w:p w:rsidR="00951632" w:rsidRDefault="00951632">
            <w:pPr>
              <w:pStyle w:val="TableParagraph"/>
            </w:pPr>
          </w:p>
        </w:tc>
        <w:tc>
          <w:tcPr>
            <w:tcW w:w="3253" w:type="dxa"/>
            <w:tcBorders>
              <w:top w:val="single" w:sz="6" w:space="0" w:color="000000"/>
            </w:tcBorders>
          </w:tcPr>
          <w:p w:rsidR="00951632" w:rsidRDefault="00BF3633">
            <w:pPr>
              <w:pStyle w:val="TableParagraph"/>
              <w:spacing w:before="57" w:line="256" w:lineRule="auto"/>
              <w:ind w:left="10" w:firstLine="566"/>
              <w:rPr>
                <w:sz w:val="20"/>
              </w:rPr>
            </w:pPr>
            <w:r>
              <w:rPr>
                <w:spacing w:val="-2"/>
                <w:w w:val="110"/>
                <w:sz w:val="20"/>
              </w:rPr>
              <w:t>нравственногоповедениян априроде.</w:t>
            </w:r>
          </w:p>
        </w:tc>
        <w:tc>
          <w:tcPr>
            <w:tcW w:w="4264" w:type="dxa"/>
            <w:tcBorders>
              <w:top w:val="single" w:sz="6" w:space="0" w:color="000000"/>
              <w:bottom w:val="single" w:sz="6" w:space="0" w:color="000000"/>
            </w:tcBorders>
          </w:tcPr>
          <w:p w:rsidR="00951632" w:rsidRDefault="00BF3633">
            <w:pPr>
              <w:pStyle w:val="TableParagraph"/>
              <w:spacing w:before="57" w:line="259" w:lineRule="auto"/>
              <w:ind w:left="8" w:firstLine="566"/>
              <w:jc w:val="both"/>
              <w:rPr>
                <w:sz w:val="20"/>
              </w:rPr>
            </w:pPr>
            <w:r>
              <w:rPr>
                <w:w w:val="110"/>
                <w:sz w:val="20"/>
              </w:rPr>
              <w:t xml:space="preserve">Рассказ учителя: «Растения и животные нашегокрая, занесённые в </w:t>
            </w:r>
            <w:r>
              <w:rPr>
                <w:spacing w:val="-2"/>
                <w:w w:val="110"/>
                <w:sz w:val="20"/>
              </w:rPr>
              <w:t>Красную</w:t>
            </w:r>
          </w:p>
          <w:p w:rsidR="00951632" w:rsidRDefault="00BF3633">
            <w:pPr>
              <w:pStyle w:val="TableParagraph"/>
              <w:spacing w:line="256" w:lineRule="auto"/>
              <w:ind w:left="8"/>
              <w:jc w:val="both"/>
              <w:rPr>
                <w:sz w:val="20"/>
              </w:rPr>
            </w:pPr>
            <w:r>
              <w:rPr>
                <w:spacing w:val="-2"/>
                <w:w w:val="110"/>
                <w:sz w:val="20"/>
              </w:rPr>
              <w:t xml:space="preserve">книгу».Коллективноесоставлениепамяткип </w:t>
            </w:r>
            <w:r>
              <w:rPr>
                <w:w w:val="110"/>
                <w:sz w:val="20"/>
              </w:rPr>
              <w:t xml:space="preserve">отеме,например, «Правила поведения в </w:t>
            </w:r>
            <w:r>
              <w:rPr>
                <w:spacing w:val="-2"/>
                <w:w w:val="110"/>
                <w:sz w:val="20"/>
              </w:rPr>
              <w:t>заповедных</w:t>
            </w:r>
          </w:p>
          <w:p w:rsidR="00951632" w:rsidRDefault="00BF3633">
            <w:pPr>
              <w:pStyle w:val="TableParagraph"/>
              <w:tabs>
                <w:tab w:val="left" w:pos="1622"/>
                <w:tab w:val="left" w:pos="1748"/>
                <w:tab w:val="left" w:pos="2242"/>
                <w:tab w:val="left" w:pos="2856"/>
                <w:tab w:val="left" w:pos="3213"/>
                <w:tab w:val="left" w:pos="3283"/>
                <w:tab w:val="left" w:pos="3544"/>
                <w:tab w:val="left" w:pos="4039"/>
                <w:tab w:val="left" w:pos="4134"/>
              </w:tabs>
              <w:spacing w:before="6" w:line="259" w:lineRule="auto"/>
              <w:ind w:left="8"/>
              <w:rPr>
                <w:sz w:val="20"/>
              </w:rPr>
            </w:pPr>
            <w:r>
              <w:rPr>
                <w:spacing w:val="-2"/>
                <w:w w:val="110"/>
                <w:sz w:val="20"/>
              </w:rPr>
              <w:t>местах».Работавгруппе:чтениетекстовучеб</w:t>
            </w:r>
            <w:r>
              <w:rPr>
                <w:spacing w:val="40"/>
                <w:w w:val="110"/>
                <w:sz w:val="20"/>
              </w:rPr>
              <w:t xml:space="preserve"> </w:t>
            </w:r>
            <w:r>
              <w:rPr>
                <w:spacing w:val="-2"/>
                <w:w w:val="110"/>
                <w:sz w:val="20"/>
              </w:rPr>
              <w:t>никаииспользованиеполученнойинформац</w:t>
            </w:r>
            <w:r>
              <w:rPr>
                <w:spacing w:val="40"/>
                <w:w w:val="110"/>
                <w:sz w:val="20"/>
              </w:rPr>
              <w:t xml:space="preserve"> </w:t>
            </w:r>
            <w:r>
              <w:rPr>
                <w:spacing w:val="-2"/>
                <w:w w:val="110"/>
                <w:sz w:val="20"/>
              </w:rPr>
              <w:t>иидляподготовкисобственногорассказа</w:t>
            </w:r>
            <w:r>
              <w:rPr>
                <w:sz w:val="20"/>
              </w:rPr>
              <w:tab/>
            </w:r>
            <w:r>
              <w:rPr>
                <w:sz w:val="20"/>
              </w:rPr>
              <w:tab/>
            </w:r>
            <w:r>
              <w:rPr>
                <w:spacing w:val="-10"/>
                <w:w w:val="110"/>
                <w:sz w:val="20"/>
              </w:rPr>
              <w:t xml:space="preserve">о </w:t>
            </w:r>
            <w:r>
              <w:rPr>
                <w:w w:val="110"/>
                <w:sz w:val="20"/>
              </w:rPr>
              <w:t>Краснойкнигес</w:t>
            </w:r>
            <w:r>
              <w:rPr>
                <w:spacing w:val="80"/>
                <w:w w:val="110"/>
                <w:sz w:val="20"/>
              </w:rPr>
              <w:t xml:space="preserve"> </w:t>
            </w:r>
            <w:r>
              <w:rPr>
                <w:w w:val="110"/>
                <w:sz w:val="20"/>
              </w:rPr>
              <w:t>учетом</w:t>
            </w:r>
            <w:r>
              <w:rPr>
                <w:spacing w:val="80"/>
                <w:w w:val="110"/>
                <w:sz w:val="20"/>
              </w:rPr>
              <w:t xml:space="preserve"> </w:t>
            </w:r>
            <w:r>
              <w:rPr>
                <w:w w:val="110"/>
                <w:sz w:val="20"/>
              </w:rPr>
              <w:t xml:space="preserve">психофизических </w:t>
            </w:r>
            <w:r>
              <w:rPr>
                <w:spacing w:val="-2"/>
                <w:w w:val="110"/>
                <w:sz w:val="20"/>
              </w:rPr>
              <w:t>особенностей,</w:t>
            </w:r>
            <w:r>
              <w:rPr>
                <w:sz w:val="20"/>
              </w:rPr>
              <w:tab/>
            </w:r>
            <w:r>
              <w:rPr>
                <w:spacing w:val="-2"/>
                <w:w w:val="110"/>
                <w:sz w:val="20"/>
              </w:rPr>
              <w:t>обучающихся</w:t>
            </w:r>
            <w:r>
              <w:rPr>
                <w:sz w:val="20"/>
              </w:rPr>
              <w:tab/>
            </w:r>
            <w:r>
              <w:rPr>
                <w:spacing w:val="-10"/>
                <w:w w:val="110"/>
                <w:sz w:val="20"/>
              </w:rPr>
              <w:t>с</w:t>
            </w:r>
            <w:r>
              <w:rPr>
                <w:sz w:val="20"/>
              </w:rPr>
              <w:tab/>
            </w:r>
            <w:r>
              <w:rPr>
                <w:spacing w:val="-4"/>
                <w:w w:val="110"/>
                <w:sz w:val="20"/>
              </w:rPr>
              <w:t xml:space="preserve">НОДА. </w:t>
            </w:r>
            <w:r>
              <w:rPr>
                <w:spacing w:val="-2"/>
                <w:w w:val="110"/>
                <w:sz w:val="20"/>
              </w:rPr>
              <w:t>Коллективноесоставлениепланарассказаор</w:t>
            </w:r>
            <w:r>
              <w:rPr>
                <w:spacing w:val="40"/>
                <w:w w:val="110"/>
                <w:sz w:val="20"/>
              </w:rPr>
              <w:t xml:space="preserve"> </w:t>
            </w:r>
            <w:r>
              <w:rPr>
                <w:spacing w:val="-2"/>
                <w:w w:val="110"/>
                <w:sz w:val="20"/>
              </w:rPr>
              <w:t>едкомрастениииживотномисходя</w:t>
            </w:r>
            <w:r>
              <w:rPr>
                <w:sz w:val="20"/>
              </w:rPr>
              <w:tab/>
            </w:r>
            <w:r>
              <w:rPr>
                <w:sz w:val="20"/>
              </w:rPr>
              <w:tab/>
            </w:r>
            <w:r>
              <w:rPr>
                <w:sz w:val="20"/>
              </w:rPr>
              <w:tab/>
            </w:r>
            <w:r>
              <w:rPr>
                <w:sz w:val="20"/>
              </w:rPr>
              <w:tab/>
            </w:r>
            <w:r>
              <w:rPr>
                <w:spacing w:val="-6"/>
                <w:w w:val="110"/>
                <w:sz w:val="20"/>
              </w:rPr>
              <w:t xml:space="preserve">из </w:t>
            </w:r>
            <w:r>
              <w:rPr>
                <w:spacing w:val="-2"/>
                <w:w w:val="110"/>
                <w:sz w:val="20"/>
              </w:rPr>
              <w:t>индивидуальных</w:t>
            </w:r>
            <w:r>
              <w:rPr>
                <w:sz w:val="20"/>
              </w:rPr>
              <w:tab/>
            </w:r>
            <w:r>
              <w:rPr>
                <w:sz w:val="20"/>
              </w:rPr>
              <w:tab/>
            </w:r>
            <w:r>
              <w:rPr>
                <w:sz w:val="20"/>
              </w:rPr>
              <w:tab/>
            </w:r>
            <w:r>
              <w:rPr>
                <w:sz w:val="20"/>
              </w:rPr>
              <w:tab/>
            </w:r>
            <w:r>
              <w:rPr>
                <w:spacing w:val="-2"/>
                <w:w w:val="110"/>
                <w:sz w:val="20"/>
              </w:rPr>
              <w:t>возможностей обучающихся</w:t>
            </w:r>
            <w:r>
              <w:rPr>
                <w:sz w:val="20"/>
              </w:rPr>
              <w:tab/>
            </w:r>
            <w:r>
              <w:rPr>
                <w:sz w:val="20"/>
              </w:rPr>
              <w:tab/>
            </w:r>
            <w:r>
              <w:rPr>
                <w:spacing w:val="-10"/>
                <w:w w:val="110"/>
                <w:sz w:val="20"/>
              </w:rPr>
              <w:t>с</w:t>
            </w:r>
            <w:r>
              <w:rPr>
                <w:sz w:val="20"/>
              </w:rPr>
              <w:tab/>
            </w:r>
            <w:r>
              <w:rPr>
                <w:spacing w:val="-4"/>
                <w:w w:val="110"/>
                <w:sz w:val="20"/>
              </w:rPr>
              <w:t>НОДА</w:t>
            </w:r>
            <w:r>
              <w:rPr>
                <w:sz w:val="20"/>
              </w:rPr>
              <w:tab/>
            </w:r>
            <w:r>
              <w:rPr>
                <w:sz w:val="20"/>
              </w:rPr>
              <w:tab/>
            </w:r>
            <w:r>
              <w:rPr>
                <w:sz w:val="20"/>
              </w:rPr>
              <w:tab/>
            </w:r>
            <w:r>
              <w:rPr>
                <w:spacing w:val="-2"/>
                <w:w w:val="110"/>
                <w:sz w:val="20"/>
              </w:rPr>
              <w:t>возможно</w:t>
            </w:r>
          </w:p>
          <w:p w:rsidR="00951632" w:rsidRDefault="00BF3633">
            <w:pPr>
              <w:pStyle w:val="TableParagraph"/>
              <w:spacing w:line="228" w:lineRule="exact"/>
              <w:ind w:left="8"/>
              <w:rPr>
                <w:sz w:val="20"/>
              </w:rPr>
            </w:pPr>
            <w:r>
              <w:rPr>
                <w:w w:val="110"/>
                <w:sz w:val="20"/>
              </w:rPr>
              <w:t>использование</w:t>
            </w:r>
            <w:r>
              <w:rPr>
                <w:spacing w:val="41"/>
                <w:w w:val="110"/>
                <w:sz w:val="20"/>
              </w:rPr>
              <w:t xml:space="preserve"> </w:t>
            </w:r>
            <w:r>
              <w:rPr>
                <w:w w:val="110"/>
                <w:sz w:val="20"/>
              </w:rPr>
              <w:t>цифровых</w:t>
            </w:r>
            <w:r>
              <w:rPr>
                <w:spacing w:val="37"/>
                <w:w w:val="110"/>
                <w:sz w:val="20"/>
              </w:rPr>
              <w:t xml:space="preserve"> </w:t>
            </w:r>
            <w:r>
              <w:rPr>
                <w:spacing w:val="-2"/>
                <w:w w:val="110"/>
                <w:sz w:val="20"/>
              </w:rPr>
              <w:t>технологий</w:t>
            </w:r>
          </w:p>
        </w:tc>
      </w:tr>
      <w:tr w:rsidR="00951632">
        <w:trPr>
          <w:trHeight w:val="2601"/>
        </w:trPr>
        <w:tc>
          <w:tcPr>
            <w:tcW w:w="437" w:type="dxa"/>
            <w:tcBorders>
              <w:left w:val="single" w:sz="6" w:space="0" w:color="000000"/>
              <w:right w:val="single" w:sz="6" w:space="0" w:color="000000"/>
            </w:tcBorders>
          </w:tcPr>
          <w:p w:rsidR="00951632" w:rsidRDefault="00951632">
            <w:pPr>
              <w:pStyle w:val="TableParagraph"/>
            </w:pPr>
          </w:p>
        </w:tc>
        <w:tc>
          <w:tcPr>
            <w:tcW w:w="1560" w:type="dxa"/>
            <w:tcBorders>
              <w:left w:val="single" w:sz="6" w:space="0" w:color="000000"/>
              <w:bottom w:val="single" w:sz="6" w:space="0" w:color="000000"/>
            </w:tcBorders>
          </w:tcPr>
          <w:p w:rsidR="00951632" w:rsidRDefault="00BF3633">
            <w:pPr>
              <w:pStyle w:val="TableParagraph"/>
              <w:spacing w:before="53" w:line="254" w:lineRule="auto"/>
              <w:ind w:left="12" w:right="-15" w:firstLine="595"/>
              <w:jc w:val="both"/>
              <w:rPr>
                <w:b/>
                <w:sz w:val="20"/>
              </w:rPr>
            </w:pPr>
            <w:r>
              <w:rPr>
                <w:b/>
                <w:spacing w:val="-2"/>
                <w:w w:val="110"/>
                <w:sz w:val="20"/>
              </w:rPr>
              <w:t>Правила безопаснойжиз недеятельност</w:t>
            </w:r>
          </w:p>
          <w:p w:rsidR="00951632" w:rsidRDefault="00BF3633">
            <w:pPr>
              <w:pStyle w:val="TableParagraph"/>
              <w:spacing w:before="3" w:line="254" w:lineRule="auto"/>
              <w:ind w:left="660" w:firstLine="28"/>
              <w:rPr>
                <w:b/>
                <w:sz w:val="20"/>
              </w:rPr>
            </w:pPr>
            <w:r>
              <w:rPr>
                <w:b/>
                <w:spacing w:val="-6"/>
                <w:w w:val="110"/>
                <w:sz w:val="20"/>
              </w:rPr>
              <w:t xml:space="preserve">и. </w:t>
            </w:r>
            <w:r>
              <w:rPr>
                <w:b/>
                <w:spacing w:val="-2"/>
                <w:w w:val="110"/>
                <w:sz w:val="20"/>
              </w:rPr>
              <w:t>12часов</w:t>
            </w:r>
          </w:p>
        </w:tc>
        <w:tc>
          <w:tcPr>
            <w:tcW w:w="3253" w:type="dxa"/>
            <w:tcBorders>
              <w:bottom w:val="single" w:sz="6" w:space="0" w:color="000000"/>
            </w:tcBorders>
          </w:tcPr>
          <w:p w:rsidR="00951632" w:rsidRDefault="00BF3633">
            <w:pPr>
              <w:pStyle w:val="TableParagraph"/>
              <w:tabs>
                <w:tab w:val="left" w:pos="2114"/>
                <w:tab w:val="left" w:pos="2541"/>
                <w:tab w:val="left" w:pos="2919"/>
              </w:tabs>
              <w:spacing w:before="53" w:line="259" w:lineRule="auto"/>
              <w:ind w:left="10" w:firstLine="566"/>
              <w:rPr>
                <w:sz w:val="20"/>
              </w:rPr>
            </w:pPr>
            <w:r>
              <w:rPr>
                <w:spacing w:val="-2"/>
                <w:w w:val="110"/>
                <w:sz w:val="20"/>
              </w:rPr>
              <w:t>Здоровыйобразжизни:реж имдня(чередованиесна,учебных занятий,двигательнойактивност и)ирациональноепитание(количе ствоприёмовпищи</w:t>
            </w:r>
            <w:r>
              <w:rPr>
                <w:sz w:val="20"/>
              </w:rPr>
              <w:tab/>
            </w:r>
            <w:r>
              <w:rPr>
                <w:spacing w:val="-10"/>
                <w:w w:val="110"/>
                <w:sz w:val="20"/>
              </w:rPr>
              <w:t>и</w:t>
            </w:r>
            <w:r>
              <w:rPr>
                <w:sz w:val="20"/>
              </w:rPr>
              <w:tab/>
            </w:r>
            <w:r>
              <w:rPr>
                <w:spacing w:val="-2"/>
                <w:w w:val="110"/>
                <w:sz w:val="20"/>
              </w:rPr>
              <w:t>рацион питания).Физическаякультура,за каливание,игрынавоздухе</w:t>
            </w:r>
            <w:r>
              <w:rPr>
                <w:sz w:val="20"/>
              </w:rPr>
              <w:tab/>
            </w:r>
            <w:r>
              <w:rPr>
                <w:spacing w:val="-4"/>
                <w:w w:val="110"/>
                <w:sz w:val="20"/>
              </w:rPr>
              <w:t xml:space="preserve">как </w:t>
            </w:r>
            <w:r>
              <w:rPr>
                <w:spacing w:val="-2"/>
                <w:w w:val="110"/>
                <w:sz w:val="20"/>
              </w:rPr>
              <w:t>условие</w:t>
            </w:r>
          </w:p>
          <w:p w:rsidR="00951632" w:rsidRDefault="00BF3633">
            <w:pPr>
              <w:pStyle w:val="TableParagraph"/>
              <w:spacing w:line="261" w:lineRule="auto"/>
              <w:ind w:left="10"/>
              <w:rPr>
                <w:sz w:val="20"/>
              </w:rPr>
            </w:pPr>
            <w:r>
              <w:rPr>
                <w:spacing w:val="-2"/>
                <w:w w:val="110"/>
                <w:sz w:val="20"/>
              </w:rPr>
              <w:t xml:space="preserve">сохраненияиукрепленияздоровь </w:t>
            </w:r>
            <w:r>
              <w:rPr>
                <w:w w:val="110"/>
                <w:sz w:val="20"/>
              </w:rPr>
              <w:t>я.Правилабезопасности</w:t>
            </w:r>
            <w:r>
              <w:rPr>
                <w:spacing w:val="40"/>
                <w:w w:val="110"/>
                <w:sz w:val="20"/>
              </w:rPr>
              <w:t xml:space="preserve"> </w:t>
            </w:r>
            <w:r>
              <w:rPr>
                <w:w w:val="110"/>
                <w:sz w:val="20"/>
              </w:rPr>
              <w:t>в</w:t>
            </w:r>
            <w:r>
              <w:rPr>
                <w:spacing w:val="40"/>
                <w:w w:val="110"/>
                <w:sz w:val="20"/>
              </w:rPr>
              <w:t xml:space="preserve"> </w:t>
            </w:r>
            <w:r>
              <w:rPr>
                <w:w w:val="110"/>
                <w:sz w:val="20"/>
              </w:rPr>
              <w:t>школе</w:t>
            </w:r>
          </w:p>
        </w:tc>
        <w:tc>
          <w:tcPr>
            <w:tcW w:w="4264" w:type="dxa"/>
            <w:tcBorders>
              <w:top w:val="single" w:sz="6" w:space="0" w:color="000000"/>
              <w:bottom w:val="single" w:sz="6" w:space="0" w:color="000000"/>
            </w:tcBorders>
          </w:tcPr>
          <w:p w:rsidR="00951632" w:rsidRDefault="00BF3633">
            <w:pPr>
              <w:pStyle w:val="TableParagraph"/>
              <w:spacing w:before="53"/>
              <w:ind w:left="574"/>
              <w:rPr>
                <w:sz w:val="20"/>
              </w:rPr>
            </w:pPr>
            <w:r>
              <w:rPr>
                <w:w w:val="110"/>
                <w:sz w:val="20"/>
              </w:rPr>
              <w:t>Учебный</w:t>
            </w:r>
            <w:r>
              <w:rPr>
                <w:spacing w:val="56"/>
                <w:w w:val="110"/>
                <w:sz w:val="20"/>
              </w:rPr>
              <w:t xml:space="preserve"> </w:t>
            </w:r>
            <w:r>
              <w:rPr>
                <w:w w:val="110"/>
                <w:sz w:val="20"/>
              </w:rPr>
              <w:t>диалог</w:t>
            </w:r>
            <w:r>
              <w:rPr>
                <w:spacing w:val="55"/>
                <w:w w:val="110"/>
                <w:sz w:val="20"/>
              </w:rPr>
              <w:t xml:space="preserve"> </w:t>
            </w:r>
            <w:r>
              <w:rPr>
                <w:w w:val="110"/>
                <w:sz w:val="20"/>
              </w:rPr>
              <w:t>по</w:t>
            </w:r>
            <w:r>
              <w:rPr>
                <w:spacing w:val="52"/>
                <w:w w:val="110"/>
                <w:sz w:val="20"/>
              </w:rPr>
              <w:t xml:space="preserve"> </w:t>
            </w:r>
            <w:r>
              <w:rPr>
                <w:w w:val="110"/>
                <w:sz w:val="20"/>
              </w:rPr>
              <w:t>теме,</w:t>
            </w:r>
            <w:r>
              <w:rPr>
                <w:spacing w:val="58"/>
                <w:w w:val="110"/>
                <w:sz w:val="20"/>
              </w:rPr>
              <w:t xml:space="preserve"> </w:t>
            </w:r>
            <w:r>
              <w:rPr>
                <w:spacing w:val="-2"/>
                <w:w w:val="110"/>
                <w:sz w:val="20"/>
              </w:rPr>
              <w:t>например,</w:t>
            </w:r>
          </w:p>
          <w:p w:rsidR="00951632" w:rsidRDefault="00BF3633">
            <w:pPr>
              <w:pStyle w:val="TableParagraph"/>
              <w:tabs>
                <w:tab w:val="left" w:pos="2549"/>
                <w:tab w:val="left" w:pos="3440"/>
              </w:tabs>
              <w:spacing w:before="19" w:line="259" w:lineRule="auto"/>
              <w:ind w:left="8" w:right="3"/>
              <w:rPr>
                <w:sz w:val="20"/>
              </w:rPr>
            </w:pPr>
            <w:r>
              <w:rPr>
                <w:spacing w:val="-2"/>
                <w:w w:val="110"/>
                <w:sz w:val="20"/>
              </w:rPr>
              <w:t>«Зачем нуженрежимдня?Почемунужноправильно</w:t>
            </w:r>
            <w:r>
              <w:rPr>
                <w:spacing w:val="40"/>
                <w:w w:val="110"/>
                <w:sz w:val="20"/>
              </w:rPr>
              <w:t xml:space="preserve"> </w:t>
            </w:r>
            <w:r>
              <w:rPr>
                <w:spacing w:val="-2"/>
                <w:w w:val="110"/>
                <w:sz w:val="20"/>
              </w:rPr>
              <w:t>питаться?».Беседапотеме,например,«Чтом</w:t>
            </w:r>
            <w:r>
              <w:rPr>
                <w:spacing w:val="40"/>
                <w:w w:val="110"/>
                <w:sz w:val="20"/>
              </w:rPr>
              <w:t xml:space="preserve"> </w:t>
            </w:r>
            <w:r>
              <w:rPr>
                <w:spacing w:val="-2"/>
                <w:w w:val="110"/>
                <w:sz w:val="20"/>
              </w:rPr>
              <w:t>ожетслучитьсянапрогулке,наигровойплощ</w:t>
            </w:r>
            <w:r>
              <w:rPr>
                <w:spacing w:val="40"/>
                <w:w w:val="110"/>
                <w:sz w:val="20"/>
              </w:rPr>
              <w:t xml:space="preserve"> </w:t>
            </w:r>
            <w:r>
              <w:rPr>
                <w:spacing w:val="-2"/>
                <w:w w:val="110"/>
                <w:sz w:val="20"/>
              </w:rPr>
              <w:t>адке,домаившколе,еслинесоблюдатьправи</w:t>
            </w:r>
            <w:r>
              <w:rPr>
                <w:spacing w:val="40"/>
                <w:w w:val="110"/>
                <w:sz w:val="20"/>
              </w:rPr>
              <w:t xml:space="preserve"> </w:t>
            </w:r>
            <w:r>
              <w:rPr>
                <w:spacing w:val="-2"/>
                <w:w w:val="110"/>
                <w:sz w:val="20"/>
              </w:rPr>
              <w:t>лабезопасности».Ролеваяиграпотеме,напри</w:t>
            </w:r>
            <w:r>
              <w:rPr>
                <w:spacing w:val="40"/>
                <w:w w:val="110"/>
                <w:sz w:val="20"/>
              </w:rPr>
              <w:t xml:space="preserve"> </w:t>
            </w:r>
            <w:r>
              <w:rPr>
                <w:spacing w:val="-2"/>
                <w:w w:val="110"/>
                <w:sz w:val="20"/>
              </w:rPr>
              <w:t>мер,«Мы—пешеходы»с</w:t>
            </w:r>
            <w:r>
              <w:rPr>
                <w:sz w:val="20"/>
              </w:rPr>
              <w:tab/>
            </w:r>
            <w:r>
              <w:rPr>
                <w:spacing w:val="-2"/>
                <w:w w:val="110"/>
                <w:sz w:val="20"/>
              </w:rPr>
              <w:t>учетом</w:t>
            </w:r>
            <w:r>
              <w:rPr>
                <w:sz w:val="20"/>
              </w:rPr>
              <w:tab/>
            </w:r>
            <w:r>
              <w:rPr>
                <w:spacing w:val="-2"/>
                <w:w w:val="110"/>
                <w:sz w:val="20"/>
              </w:rPr>
              <w:t xml:space="preserve">речевых </w:t>
            </w:r>
            <w:r>
              <w:rPr>
                <w:w w:val="110"/>
                <w:sz w:val="20"/>
              </w:rPr>
              <w:t>возможностей, обучающихся с НОДА.</w:t>
            </w:r>
          </w:p>
          <w:p w:rsidR="00951632" w:rsidRDefault="00BF3633">
            <w:pPr>
              <w:pStyle w:val="TableParagraph"/>
              <w:spacing w:before="59"/>
              <w:ind w:left="574" w:right="-15"/>
              <w:rPr>
                <w:sz w:val="20"/>
              </w:rPr>
            </w:pPr>
            <w:r>
              <w:rPr>
                <w:w w:val="110"/>
                <w:sz w:val="20"/>
              </w:rPr>
              <w:t>Анализ</w:t>
            </w:r>
            <w:r>
              <w:rPr>
                <w:spacing w:val="51"/>
                <w:w w:val="110"/>
                <w:sz w:val="20"/>
              </w:rPr>
              <w:t xml:space="preserve"> </w:t>
            </w:r>
            <w:r>
              <w:rPr>
                <w:w w:val="110"/>
                <w:sz w:val="20"/>
              </w:rPr>
              <w:t>дорожных</w:t>
            </w:r>
            <w:r>
              <w:rPr>
                <w:spacing w:val="58"/>
                <w:w w:val="110"/>
                <w:sz w:val="20"/>
              </w:rPr>
              <w:t xml:space="preserve"> </w:t>
            </w:r>
            <w:r>
              <w:rPr>
                <w:w w:val="110"/>
                <w:sz w:val="20"/>
              </w:rPr>
              <w:t>ситуаций.Работа</w:t>
            </w:r>
            <w:r>
              <w:rPr>
                <w:spacing w:val="50"/>
                <w:w w:val="110"/>
                <w:sz w:val="20"/>
              </w:rPr>
              <w:t xml:space="preserve"> </w:t>
            </w:r>
            <w:r>
              <w:rPr>
                <w:spacing w:val="-10"/>
                <w:w w:val="110"/>
                <w:sz w:val="20"/>
              </w:rPr>
              <w:t>в</w:t>
            </w:r>
          </w:p>
        </w:tc>
      </w:tr>
    </w:tbl>
    <w:p w:rsidR="00951632" w:rsidRDefault="00951632">
      <w:pPr>
        <w:pStyle w:val="TableParagraph"/>
        <w:rPr>
          <w:sz w:val="20"/>
        </w:rPr>
        <w:sectPr w:rsidR="00951632">
          <w:type w:val="continuous"/>
          <w:pgSz w:w="11910" w:h="16840"/>
          <w:pgMar w:top="1100" w:right="425" w:bottom="1180" w:left="1275" w:header="0" w:footer="969" w:gutter="0"/>
          <w:cols w:space="720"/>
        </w:sectPr>
      </w:pPr>
    </w:p>
    <w:tbl>
      <w:tblPr>
        <w:tblStyle w:val="TableNormal"/>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1562"/>
        <w:gridCol w:w="3250"/>
        <w:gridCol w:w="4263"/>
      </w:tblGrid>
      <w:tr w:rsidR="00951632">
        <w:trPr>
          <w:trHeight w:val="4834"/>
        </w:trPr>
        <w:tc>
          <w:tcPr>
            <w:tcW w:w="437" w:type="dxa"/>
            <w:tcBorders>
              <w:left w:val="single" w:sz="6" w:space="0" w:color="000000"/>
              <w:right w:val="single" w:sz="6" w:space="0" w:color="000000"/>
            </w:tcBorders>
          </w:tcPr>
          <w:p w:rsidR="00951632" w:rsidRDefault="00951632">
            <w:pPr>
              <w:pStyle w:val="TableParagraph"/>
              <w:rPr>
                <w:sz w:val="20"/>
              </w:rPr>
            </w:pPr>
          </w:p>
        </w:tc>
        <w:tc>
          <w:tcPr>
            <w:tcW w:w="1562" w:type="dxa"/>
            <w:tcBorders>
              <w:left w:val="single" w:sz="6" w:space="0" w:color="000000"/>
              <w:bottom w:val="single" w:sz="6" w:space="0" w:color="000000"/>
            </w:tcBorders>
          </w:tcPr>
          <w:p w:rsidR="00951632" w:rsidRDefault="00951632">
            <w:pPr>
              <w:pStyle w:val="TableParagraph"/>
              <w:rPr>
                <w:sz w:val="20"/>
              </w:rPr>
            </w:pPr>
          </w:p>
        </w:tc>
        <w:tc>
          <w:tcPr>
            <w:tcW w:w="3250" w:type="dxa"/>
            <w:tcBorders>
              <w:bottom w:val="single" w:sz="6" w:space="0" w:color="000000"/>
            </w:tcBorders>
          </w:tcPr>
          <w:p w:rsidR="00951632" w:rsidRDefault="00BF3633">
            <w:pPr>
              <w:pStyle w:val="TableParagraph"/>
              <w:tabs>
                <w:tab w:val="left" w:pos="1454"/>
                <w:tab w:val="left" w:pos="2456"/>
              </w:tabs>
              <w:spacing w:line="261" w:lineRule="auto"/>
              <w:ind w:left="8"/>
              <w:rPr>
                <w:sz w:val="20"/>
              </w:rPr>
            </w:pPr>
            <w:r>
              <w:rPr>
                <w:spacing w:val="-2"/>
                <w:w w:val="110"/>
                <w:sz w:val="20"/>
              </w:rPr>
              <w:t>(маршрутдо</w:t>
            </w:r>
            <w:r>
              <w:rPr>
                <w:sz w:val="20"/>
              </w:rPr>
              <w:tab/>
            </w:r>
            <w:r>
              <w:rPr>
                <w:spacing w:val="-2"/>
                <w:w w:val="110"/>
                <w:sz w:val="20"/>
              </w:rPr>
              <w:t>школы,</w:t>
            </w:r>
            <w:r>
              <w:rPr>
                <w:sz w:val="20"/>
              </w:rPr>
              <w:tab/>
            </w:r>
            <w:r>
              <w:rPr>
                <w:spacing w:val="-2"/>
                <w:w w:val="110"/>
                <w:sz w:val="20"/>
              </w:rPr>
              <w:t>правила поведения</w:t>
            </w:r>
          </w:p>
          <w:p w:rsidR="00951632" w:rsidRDefault="00BF3633">
            <w:pPr>
              <w:pStyle w:val="TableParagraph"/>
              <w:spacing w:line="254" w:lineRule="auto"/>
              <w:ind w:left="8"/>
              <w:rPr>
                <w:sz w:val="20"/>
              </w:rPr>
            </w:pPr>
            <w:r>
              <w:rPr>
                <w:spacing w:val="-2"/>
                <w:w w:val="110"/>
                <w:sz w:val="20"/>
              </w:rPr>
              <w:t>назанятиях,переменах,приприём ахпищи,атакже</w:t>
            </w:r>
          </w:p>
          <w:p w:rsidR="00951632" w:rsidRDefault="00BF3633">
            <w:pPr>
              <w:pStyle w:val="TableParagraph"/>
              <w:spacing w:line="259" w:lineRule="auto"/>
              <w:ind w:left="8"/>
              <w:rPr>
                <w:sz w:val="20"/>
              </w:rPr>
            </w:pPr>
            <w:r>
              <w:rPr>
                <w:spacing w:val="-2"/>
                <w:w w:val="110"/>
                <w:sz w:val="20"/>
              </w:rPr>
              <w:t>напришкольнойтерритории).Пра вилабезопасногоповеденияпасса жираназемноготранспортаи метро.Номера</w:t>
            </w:r>
          </w:p>
          <w:p w:rsidR="00951632" w:rsidRDefault="00BF3633">
            <w:pPr>
              <w:pStyle w:val="TableParagraph"/>
              <w:ind w:left="8"/>
              <w:rPr>
                <w:sz w:val="20"/>
              </w:rPr>
            </w:pPr>
            <w:r>
              <w:rPr>
                <w:spacing w:val="-2"/>
                <w:w w:val="110"/>
                <w:sz w:val="20"/>
              </w:rPr>
              <w:t>телефоновэкстреннойпомощи.</w:t>
            </w:r>
          </w:p>
        </w:tc>
        <w:tc>
          <w:tcPr>
            <w:tcW w:w="4263" w:type="dxa"/>
            <w:tcBorders>
              <w:top w:val="single" w:sz="6" w:space="0" w:color="000000"/>
              <w:bottom w:val="single" w:sz="6" w:space="0" w:color="000000"/>
            </w:tcBorders>
          </w:tcPr>
          <w:p w:rsidR="00951632" w:rsidRDefault="00BF3633">
            <w:pPr>
              <w:pStyle w:val="TableParagraph"/>
              <w:spacing w:line="225" w:lineRule="exact"/>
              <w:ind w:left="9"/>
              <w:rPr>
                <w:sz w:val="20"/>
              </w:rPr>
            </w:pPr>
            <w:r>
              <w:rPr>
                <w:spacing w:val="-2"/>
                <w:w w:val="110"/>
                <w:sz w:val="20"/>
              </w:rPr>
              <w:t>паре:</w:t>
            </w:r>
          </w:p>
          <w:p w:rsidR="00951632" w:rsidRDefault="00BF3633">
            <w:pPr>
              <w:pStyle w:val="TableParagraph"/>
              <w:tabs>
                <w:tab w:val="left" w:pos="1006"/>
                <w:tab w:val="left" w:pos="2535"/>
              </w:tabs>
              <w:spacing w:before="19" w:line="259" w:lineRule="auto"/>
              <w:ind w:left="9" w:right="18"/>
              <w:rPr>
                <w:sz w:val="20"/>
              </w:rPr>
            </w:pPr>
            <w:r>
              <w:rPr>
                <w:spacing w:val="-2"/>
                <w:w w:val="110"/>
                <w:sz w:val="20"/>
              </w:rPr>
              <w:t>соотнесениеизображенийиназванийдорож</w:t>
            </w:r>
            <w:r>
              <w:rPr>
                <w:spacing w:val="40"/>
                <w:w w:val="110"/>
                <w:sz w:val="20"/>
              </w:rPr>
              <w:t xml:space="preserve"> </w:t>
            </w:r>
            <w:r>
              <w:rPr>
                <w:w w:val="110"/>
                <w:sz w:val="20"/>
              </w:rPr>
              <w:t>ныхзнаков.Практическая</w:t>
            </w:r>
            <w:r>
              <w:rPr>
                <w:spacing w:val="40"/>
                <w:w w:val="110"/>
                <w:sz w:val="20"/>
              </w:rPr>
              <w:t xml:space="preserve"> </w:t>
            </w:r>
            <w:r>
              <w:rPr>
                <w:w w:val="110"/>
                <w:sz w:val="20"/>
              </w:rPr>
              <w:t>работа</w:t>
            </w:r>
            <w:r>
              <w:rPr>
                <w:spacing w:val="40"/>
                <w:w w:val="110"/>
                <w:sz w:val="20"/>
              </w:rPr>
              <w:t xml:space="preserve"> </w:t>
            </w:r>
            <w:r>
              <w:rPr>
                <w:w w:val="110"/>
                <w:sz w:val="20"/>
              </w:rPr>
              <w:t>по</w:t>
            </w:r>
            <w:r>
              <w:rPr>
                <w:spacing w:val="40"/>
                <w:w w:val="110"/>
                <w:sz w:val="20"/>
              </w:rPr>
              <w:t xml:space="preserve"> </w:t>
            </w:r>
            <w:r>
              <w:rPr>
                <w:w w:val="110"/>
                <w:sz w:val="20"/>
              </w:rPr>
              <w:t>теме,</w:t>
            </w:r>
            <w:r>
              <w:rPr>
                <w:spacing w:val="40"/>
                <w:w w:val="110"/>
                <w:sz w:val="20"/>
              </w:rPr>
              <w:t xml:space="preserve"> </w:t>
            </w:r>
            <w:r>
              <w:rPr>
                <w:w w:val="110"/>
                <w:sz w:val="20"/>
              </w:rPr>
              <w:t>например,</w:t>
            </w:r>
            <w:r>
              <w:rPr>
                <w:spacing w:val="40"/>
                <w:w w:val="110"/>
                <w:sz w:val="20"/>
              </w:rPr>
              <w:t xml:space="preserve"> </w:t>
            </w:r>
            <w:r>
              <w:rPr>
                <w:w w:val="110"/>
                <w:sz w:val="20"/>
              </w:rPr>
              <w:t>«Учимсясоблюдать</w:t>
            </w:r>
            <w:r>
              <w:rPr>
                <w:spacing w:val="40"/>
                <w:w w:val="110"/>
                <w:sz w:val="20"/>
              </w:rPr>
              <w:t xml:space="preserve"> </w:t>
            </w:r>
            <w:r>
              <w:rPr>
                <w:w w:val="110"/>
                <w:sz w:val="20"/>
              </w:rPr>
              <w:t>изученные</w:t>
            </w:r>
            <w:r>
              <w:rPr>
                <w:spacing w:val="40"/>
                <w:w w:val="110"/>
                <w:sz w:val="20"/>
              </w:rPr>
              <w:t xml:space="preserve"> </w:t>
            </w:r>
            <w:r>
              <w:rPr>
                <w:spacing w:val="-2"/>
                <w:w w:val="110"/>
                <w:sz w:val="20"/>
              </w:rPr>
              <w:t>правила</w:t>
            </w:r>
            <w:r>
              <w:rPr>
                <w:sz w:val="20"/>
              </w:rPr>
              <w:tab/>
            </w:r>
            <w:r>
              <w:rPr>
                <w:spacing w:val="-2"/>
                <w:w w:val="110"/>
                <w:sz w:val="20"/>
              </w:rPr>
              <w:t>безопасности</w:t>
            </w:r>
            <w:r>
              <w:rPr>
                <w:sz w:val="20"/>
              </w:rPr>
              <w:tab/>
            </w:r>
            <w:r>
              <w:rPr>
                <w:spacing w:val="-2"/>
                <w:w w:val="110"/>
                <w:sz w:val="20"/>
              </w:rPr>
              <w:t xml:space="preserve">подруководством </w:t>
            </w:r>
            <w:r>
              <w:rPr>
                <w:w w:val="110"/>
                <w:sz w:val="20"/>
              </w:rPr>
              <w:t>инструктора ГИБДД или учителя».</w:t>
            </w:r>
          </w:p>
          <w:p w:rsidR="00951632" w:rsidRDefault="00BF3633">
            <w:pPr>
              <w:pStyle w:val="TableParagraph"/>
              <w:spacing w:before="60" w:line="256" w:lineRule="auto"/>
              <w:ind w:left="9" w:right="18" w:firstLine="566"/>
              <w:rPr>
                <w:sz w:val="20"/>
              </w:rPr>
            </w:pPr>
            <w:r>
              <w:rPr>
                <w:spacing w:val="-2"/>
                <w:w w:val="110"/>
                <w:sz w:val="20"/>
              </w:rPr>
              <w:t>Обсуждениесопоройнаиллюстрации потенциальныхопасностейбытовыхпредме</w:t>
            </w:r>
            <w:r>
              <w:rPr>
                <w:spacing w:val="40"/>
                <w:w w:val="110"/>
                <w:sz w:val="20"/>
              </w:rPr>
              <w:t xml:space="preserve"> </w:t>
            </w:r>
            <w:r>
              <w:rPr>
                <w:spacing w:val="-4"/>
                <w:w w:val="110"/>
                <w:sz w:val="20"/>
              </w:rPr>
              <w:t>тов</w:t>
            </w:r>
          </w:p>
          <w:p w:rsidR="00951632" w:rsidRDefault="00BF3633">
            <w:pPr>
              <w:pStyle w:val="TableParagraph"/>
              <w:spacing w:before="6" w:line="261" w:lineRule="auto"/>
              <w:ind w:left="9" w:right="76"/>
              <w:rPr>
                <w:sz w:val="20"/>
              </w:rPr>
            </w:pPr>
            <w:r>
              <w:rPr>
                <w:spacing w:val="-2"/>
                <w:w w:val="110"/>
                <w:sz w:val="20"/>
              </w:rPr>
              <w:t>иситуаций.Беседапотеме,например,«Прави</w:t>
            </w:r>
            <w:r>
              <w:rPr>
                <w:spacing w:val="40"/>
                <w:w w:val="110"/>
                <w:sz w:val="20"/>
              </w:rPr>
              <w:t xml:space="preserve"> </w:t>
            </w:r>
            <w:r>
              <w:rPr>
                <w:spacing w:val="-6"/>
                <w:w w:val="110"/>
                <w:sz w:val="20"/>
              </w:rPr>
              <w:t>ла</w:t>
            </w:r>
          </w:p>
          <w:p w:rsidR="00951632" w:rsidRDefault="00BF3633">
            <w:pPr>
              <w:pStyle w:val="TableParagraph"/>
              <w:spacing w:line="261" w:lineRule="auto"/>
              <w:ind w:left="9" w:right="1"/>
              <w:jc w:val="both"/>
              <w:rPr>
                <w:sz w:val="20"/>
              </w:rPr>
            </w:pPr>
            <w:r>
              <w:rPr>
                <w:spacing w:val="-2"/>
                <w:w w:val="110"/>
                <w:sz w:val="20"/>
              </w:rPr>
              <w:t>поведениявобщественномтранспорте»исхо</w:t>
            </w:r>
            <w:r>
              <w:rPr>
                <w:spacing w:val="80"/>
                <w:w w:val="110"/>
                <w:sz w:val="20"/>
              </w:rPr>
              <w:t xml:space="preserve"> </w:t>
            </w:r>
            <w:r>
              <w:rPr>
                <w:w w:val="110"/>
                <w:sz w:val="20"/>
              </w:rPr>
              <w:t>дя из индивидуальных возможностей, обучающихся с НОДА.</w:t>
            </w:r>
          </w:p>
          <w:p w:rsidR="00951632" w:rsidRDefault="00BF3633">
            <w:pPr>
              <w:pStyle w:val="TableParagraph"/>
              <w:spacing w:before="43" w:line="261" w:lineRule="auto"/>
              <w:ind w:left="9" w:right="18" w:firstLine="566"/>
              <w:rPr>
                <w:sz w:val="20"/>
              </w:rPr>
            </w:pPr>
            <w:r>
              <w:rPr>
                <w:spacing w:val="-2"/>
                <w:w w:val="110"/>
                <w:sz w:val="20"/>
              </w:rPr>
              <w:t>Практическаяработа(потеме,наприме р,«Правилапользованиякомпьютером»</w:t>
            </w:r>
            <w:r>
              <w:rPr>
                <w:spacing w:val="40"/>
                <w:w w:val="110"/>
                <w:sz w:val="20"/>
              </w:rPr>
              <w:t xml:space="preserve"> </w:t>
            </w:r>
            <w:r>
              <w:rPr>
                <w:w w:val="110"/>
                <w:sz w:val="20"/>
              </w:rPr>
              <w:t>исходя</w:t>
            </w:r>
            <w:r>
              <w:rPr>
                <w:spacing w:val="40"/>
                <w:w w:val="110"/>
                <w:sz w:val="20"/>
              </w:rPr>
              <w:t xml:space="preserve"> </w:t>
            </w:r>
            <w:r>
              <w:rPr>
                <w:w w:val="110"/>
                <w:sz w:val="20"/>
              </w:rPr>
              <w:t>из индивидуальных возможностей, обучающихся</w:t>
            </w:r>
            <w:r>
              <w:rPr>
                <w:spacing w:val="29"/>
                <w:w w:val="110"/>
                <w:sz w:val="20"/>
              </w:rPr>
              <w:t xml:space="preserve"> </w:t>
            </w:r>
            <w:r>
              <w:rPr>
                <w:w w:val="110"/>
                <w:sz w:val="20"/>
              </w:rPr>
              <w:t>с</w:t>
            </w:r>
            <w:r>
              <w:rPr>
                <w:spacing w:val="28"/>
                <w:w w:val="110"/>
                <w:sz w:val="20"/>
              </w:rPr>
              <w:t xml:space="preserve"> </w:t>
            </w:r>
            <w:r>
              <w:rPr>
                <w:w w:val="110"/>
                <w:sz w:val="20"/>
              </w:rPr>
              <w:t>НОДА</w:t>
            </w:r>
            <w:r>
              <w:rPr>
                <w:spacing w:val="34"/>
                <w:w w:val="110"/>
                <w:sz w:val="20"/>
              </w:rPr>
              <w:t xml:space="preserve"> </w:t>
            </w:r>
            <w:r>
              <w:rPr>
                <w:w w:val="110"/>
                <w:sz w:val="20"/>
              </w:rPr>
              <w:t>при</w:t>
            </w:r>
            <w:r>
              <w:rPr>
                <w:spacing w:val="34"/>
                <w:w w:val="110"/>
                <w:sz w:val="20"/>
              </w:rPr>
              <w:t xml:space="preserve"> </w:t>
            </w:r>
            <w:r>
              <w:rPr>
                <w:spacing w:val="-2"/>
                <w:w w:val="110"/>
                <w:sz w:val="20"/>
              </w:rPr>
              <w:t>необходимости</w:t>
            </w:r>
          </w:p>
          <w:p w:rsidR="00951632" w:rsidRDefault="00BF3633">
            <w:pPr>
              <w:pStyle w:val="TableParagraph"/>
              <w:spacing w:line="221" w:lineRule="exact"/>
              <w:ind w:left="9"/>
              <w:rPr>
                <w:sz w:val="20"/>
              </w:rPr>
            </w:pPr>
            <w:r>
              <w:rPr>
                <w:w w:val="110"/>
                <w:sz w:val="20"/>
              </w:rPr>
              <w:t>используя</w:t>
            </w:r>
            <w:r>
              <w:rPr>
                <w:spacing w:val="37"/>
                <w:w w:val="110"/>
                <w:sz w:val="20"/>
              </w:rPr>
              <w:t xml:space="preserve"> </w:t>
            </w:r>
            <w:r>
              <w:rPr>
                <w:w w:val="110"/>
                <w:sz w:val="20"/>
              </w:rPr>
              <w:t>ассистивное</w:t>
            </w:r>
            <w:r>
              <w:rPr>
                <w:spacing w:val="34"/>
                <w:w w:val="110"/>
                <w:sz w:val="20"/>
              </w:rPr>
              <w:t xml:space="preserve"> </w:t>
            </w:r>
            <w:r>
              <w:rPr>
                <w:spacing w:val="-2"/>
                <w:w w:val="110"/>
                <w:sz w:val="20"/>
              </w:rPr>
              <w:t>оборудование.</w:t>
            </w:r>
          </w:p>
        </w:tc>
      </w:tr>
      <w:tr w:rsidR="00951632">
        <w:trPr>
          <w:trHeight w:val="2778"/>
        </w:trPr>
        <w:tc>
          <w:tcPr>
            <w:tcW w:w="437" w:type="dxa"/>
            <w:tcBorders>
              <w:left w:val="single" w:sz="6" w:space="0" w:color="000000"/>
              <w:bottom w:val="single" w:sz="6" w:space="0" w:color="000000"/>
            </w:tcBorders>
          </w:tcPr>
          <w:p w:rsidR="00951632" w:rsidRDefault="00951632">
            <w:pPr>
              <w:pStyle w:val="TableParagraph"/>
              <w:rPr>
                <w:sz w:val="20"/>
              </w:rPr>
            </w:pPr>
          </w:p>
        </w:tc>
        <w:tc>
          <w:tcPr>
            <w:tcW w:w="1562" w:type="dxa"/>
            <w:tcBorders>
              <w:top w:val="single" w:sz="6" w:space="0" w:color="000000"/>
              <w:bottom w:val="single" w:sz="6" w:space="0" w:color="000000"/>
            </w:tcBorders>
          </w:tcPr>
          <w:p w:rsidR="00951632" w:rsidRDefault="00951632">
            <w:pPr>
              <w:pStyle w:val="TableParagraph"/>
              <w:rPr>
                <w:sz w:val="20"/>
              </w:rPr>
            </w:pPr>
          </w:p>
        </w:tc>
        <w:tc>
          <w:tcPr>
            <w:tcW w:w="3250" w:type="dxa"/>
            <w:tcBorders>
              <w:top w:val="single" w:sz="6" w:space="0" w:color="000000"/>
              <w:bottom w:val="single" w:sz="6" w:space="0" w:color="000000"/>
            </w:tcBorders>
          </w:tcPr>
          <w:p w:rsidR="00951632" w:rsidRDefault="00BF3633">
            <w:pPr>
              <w:pStyle w:val="TableParagraph"/>
              <w:spacing w:before="43" w:line="254" w:lineRule="auto"/>
              <w:ind w:left="17" w:firstLine="566"/>
              <w:rPr>
                <w:sz w:val="20"/>
              </w:rPr>
            </w:pPr>
            <w:r>
              <w:rPr>
                <w:spacing w:val="-2"/>
                <w:w w:val="110"/>
                <w:sz w:val="20"/>
              </w:rPr>
              <w:t xml:space="preserve">Правилаповеденияприполь </w:t>
            </w:r>
            <w:r>
              <w:rPr>
                <w:w w:val="110"/>
                <w:sz w:val="20"/>
              </w:rPr>
              <w:t>зовании компьютером.</w:t>
            </w:r>
          </w:p>
          <w:p w:rsidR="00951632" w:rsidRDefault="00BF3633">
            <w:pPr>
              <w:pStyle w:val="TableParagraph"/>
              <w:tabs>
                <w:tab w:val="left" w:pos="2821"/>
              </w:tabs>
              <w:spacing w:before="50" w:line="254" w:lineRule="auto"/>
              <w:ind w:left="17" w:right="-15" w:firstLine="566"/>
              <w:rPr>
                <w:sz w:val="20"/>
              </w:rPr>
            </w:pPr>
            <w:r>
              <w:rPr>
                <w:spacing w:val="-2"/>
                <w:w w:val="110"/>
                <w:sz w:val="20"/>
              </w:rPr>
              <w:t>Безопасностьв информационно- телекоммуникационной</w:t>
            </w:r>
            <w:r>
              <w:rPr>
                <w:sz w:val="20"/>
              </w:rPr>
              <w:tab/>
            </w:r>
            <w:r>
              <w:rPr>
                <w:spacing w:val="-4"/>
                <w:w w:val="110"/>
                <w:sz w:val="20"/>
              </w:rPr>
              <w:t>сети</w:t>
            </w:r>
          </w:p>
          <w:p w:rsidR="00951632" w:rsidRDefault="00BF3633">
            <w:pPr>
              <w:pStyle w:val="TableParagraph"/>
              <w:tabs>
                <w:tab w:val="left" w:pos="914"/>
                <w:tab w:val="left" w:pos="1586"/>
                <w:tab w:val="left" w:pos="2841"/>
              </w:tabs>
              <w:spacing w:before="3" w:line="254" w:lineRule="auto"/>
              <w:ind w:left="17" w:right="-15"/>
              <w:rPr>
                <w:sz w:val="20"/>
              </w:rPr>
            </w:pPr>
            <w:r>
              <w:rPr>
                <w:spacing w:val="-2"/>
                <w:w w:val="110"/>
                <w:sz w:val="20"/>
              </w:rPr>
              <w:t xml:space="preserve">«Интернет»(коммуникациявмес сенджерахисоциальныхгруппах) вусловияхконтролируемогодост </w:t>
            </w:r>
            <w:r>
              <w:rPr>
                <w:spacing w:val="-4"/>
                <w:w w:val="110"/>
                <w:sz w:val="20"/>
              </w:rPr>
              <w:t>упа</w:t>
            </w:r>
            <w:r>
              <w:rPr>
                <w:sz w:val="20"/>
              </w:rPr>
              <w:tab/>
            </w:r>
            <w:r>
              <w:rPr>
                <w:spacing w:val="-10"/>
                <w:w w:val="110"/>
                <w:sz w:val="20"/>
              </w:rPr>
              <w:t>в</w:t>
            </w:r>
            <w:r>
              <w:rPr>
                <w:sz w:val="20"/>
              </w:rPr>
              <w:tab/>
            </w:r>
            <w:r>
              <w:rPr>
                <w:spacing w:val="-2"/>
                <w:w w:val="110"/>
                <w:sz w:val="20"/>
              </w:rPr>
              <w:t>информационно- телекоммуникационную</w:t>
            </w:r>
            <w:r>
              <w:rPr>
                <w:sz w:val="20"/>
              </w:rPr>
              <w:tab/>
            </w:r>
            <w:r>
              <w:rPr>
                <w:spacing w:val="-4"/>
                <w:w w:val="110"/>
                <w:sz w:val="20"/>
              </w:rPr>
              <w:t>сеть</w:t>
            </w:r>
          </w:p>
          <w:p w:rsidR="00951632" w:rsidRDefault="00BF3633">
            <w:pPr>
              <w:pStyle w:val="TableParagraph"/>
              <w:spacing w:line="225" w:lineRule="exact"/>
              <w:ind w:left="17"/>
              <w:rPr>
                <w:sz w:val="20"/>
              </w:rPr>
            </w:pPr>
            <w:r>
              <w:rPr>
                <w:spacing w:val="-2"/>
                <w:w w:val="110"/>
                <w:sz w:val="20"/>
              </w:rPr>
              <w:t>«Интернет».</w:t>
            </w:r>
          </w:p>
        </w:tc>
        <w:tc>
          <w:tcPr>
            <w:tcW w:w="4263" w:type="dxa"/>
            <w:tcBorders>
              <w:top w:val="single" w:sz="6" w:space="0" w:color="000000"/>
              <w:bottom w:val="single" w:sz="6" w:space="0" w:color="000000"/>
            </w:tcBorders>
          </w:tcPr>
          <w:p w:rsidR="00951632" w:rsidRDefault="00951632">
            <w:pPr>
              <w:pStyle w:val="TableParagraph"/>
              <w:rPr>
                <w:sz w:val="20"/>
              </w:rPr>
            </w:pPr>
          </w:p>
        </w:tc>
      </w:tr>
      <w:tr w:rsidR="00951632">
        <w:trPr>
          <w:trHeight w:val="316"/>
        </w:trPr>
        <w:tc>
          <w:tcPr>
            <w:tcW w:w="9512" w:type="dxa"/>
            <w:gridSpan w:val="4"/>
            <w:tcBorders>
              <w:top w:val="single" w:sz="6" w:space="0" w:color="000000"/>
              <w:bottom w:val="single" w:sz="6" w:space="0" w:color="000000"/>
            </w:tcBorders>
          </w:tcPr>
          <w:p w:rsidR="00951632" w:rsidRDefault="00BF3633">
            <w:pPr>
              <w:pStyle w:val="TableParagraph"/>
              <w:spacing w:before="48"/>
              <w:ind w:left="585"/>
              <w:rPr>
                <w:b/>
                <w:sz w:val="20"/>
              </w:rPr>
            </w:pPr>
            <w:r>
              <w:rPr>
                <w:b/>
                <w:spacing w:val="-2"/>
                <w:w w:val="110"/>
                <w:sz w:val="20"/>
              </w:rPr>
              <w:t>Резерв:6часов</w:t>
            </w:r>
          </w:p>
        </w:tc>
      </w:tr>
    </w:tbl>
    <w:p w:rsidR="00951632" w:rsidRDefault="00951632">
      <w:pPr>
        <w:pStyle w:val="a3"/>
        <w:spacing w:before="8"/>
        <w:ind w:left="0" w:firstLine="0"/>
        <w:jc w:val="left"/>
        <w:rPr>
          <w:rFonts w:ascii="Calibri"/>
          <w:b/>
        </w:rPr>
      </w:pPr>
    </w:p>
    <w:p w:rsidR="00951632" w:rsidRDefault="00BF3633">
      <w:pPr>
        <w:pStyle w:val="a3"/>
        <w:ind w:left="424" w:right="418"/>
      </w:pPr>
      <w:r>
        <w:t>Последовательность тематических блоков и выделенное количество учебных часов на их</w:t>
      </w:r>
      <w:r>
        <w:rPr>
          <w:spacing w:val="-3"/>
        </w:rPr>
        <w:t xml:space="preserve"> </w:t>
      </w:r>
      <w:r>
        <w:t>изучение носят</w:t>
      </w:r>
      <w:r>
        <w:rPr>
          <w:spacing w:val="-3"/>
        </w:rPr>
        <w:t xml:space="preserve"> </w:t>
      </w:r>
      <w:r>
        <w:t>рекомендательный</w:t>
      </w:r>
      <w:r>
        <w:rPr>
          <w:spacing w:val="-2"/>
        </w:rPr>
        <w:t xml:space="preserve"> </w:t>
      </w:r>
      <w:r>
        <w:t>характер и</w:t>
      </w:r>
      <w:r>
        <w:rPr>
          <w:spacing w:val="-2"/>
        </w:rPr>
        <w:t xml:space="preserve"> </w:t>
      </w:r>
      <w:r>
        <w:t>могут быть скорректированы с</w:t>
      </w:r>
      <w:r>
        <w:rPr>
          <w:spacing w:val="-4"/>
        </w:rPr>
        <w:t xml:space="preserve"> </w:t>
      </w:r>
      <w:r>
        <w:t>учётом резервных</w:t>
      </w:r>
      <w:r>
        <w:rPr>
          <w:spacing w:val="-2"/>
        </w:rPr>
        <w:t xml:space="preserve"> </w:t>
      </w:r>
      <w:r>
        <w:t>уроков</w:t>
      </w:r>
      <w:r>
        <w:rPr>
          <w:spacing w:val="-1"/>
        </w:rPr>
        <w:t xml:space="preserve"> </w:t>
      </w:r>
      <w:r>
        <w:t>для</w:t>
      </w:r>
      <w:r>
        <w:rPr>
          <w:spacing w:val="-7"/>
        </w:rPr>
        <w:t xml:space="preserve"> </w:t>
      </w:r>
      <w:r>
        <w:t>обеспечения</w:t>
      </w:r>
      <w:r>
        <w:rPr>
          <w:spacing w:val="-2"/>
        </w:rPr>
        <w:t xml:space="preserve"> </w:t>
      </w:r>
      <w:r>
        <w:t>возможности</w:t>
      </w:r>
      <w:r>
        <w:rPr>
          <w:spacing w:val="-1"/>
        </w:rPr>
        <w:t xml:space="preserve"> </w:t>
      </w:r>
      <w:r>
        <w:t>реализации</w:t>
      </w:r>
      <w:r>
        <w:rPr>
          <w:spacing w:val="-1"/>
        </w:rPr>
        <w:t xml:space="preserve"> </w:t>
      </w:r>
      <w:r>
        <w:t>дифференциации</w:t>
      </w:r>
      <w:r>
        <w:rPr>
          <w:spacing w:val="-6"/>
        </w:rPr>
        <w:t xml:space="preserve"> </w:t>
      </w:r>
      <w:r>
        <w:t xml:space="preserve">содержания с учётом образовательных потребностей и интересов обучающихся с двигательными </w:t>
      </w:r>
      <w:r>
        <w:rPr>
          <w:spacing w:val="-2"/>
        </w:rPr>
        <w:t>нарушениями.</w:t>
      </w:r>
    </w:p>
    <w:p w:rsidR="00951632" w:rsidRDefault="00BF3633">
      <w:pPr>
        <w:pStyle w:val="a5"/>
        <w:numPr>
          <w:ilvl w:val="0"/>
          <w:numId w:val="2"/>
        </w:numPr>
        <w:tabs>
          <w:tab w:val="left" w:pos="1148"/>
        </w:tabs>
        <w:spacing w:before="8"/>
        <w:ind w:left="1148" w:hanging="157"/>
        <w:jc w:val="left"/>
        <w:rPr>
          <w:rFonts w:ascii="Calibri" w:hAnsi="Calibri"/>
          <w:b/>
        </w:rPr>
      </w:pPr>
      <w:r>
        <w:rPr>
          <w:rFonts w:ascii="Calibri" w:hAnsi="Calibri"/>
          <w:b/>
        </w:rPr>
        <w:t>КЛАСС</w:t>
      </w:r>
      <w:r>
        <w:rPr>
          <w:rFonts w:ascii="Calibri" w:hAnsi="Calibri"/>
          <w:b/>
          <w:spacing w:val="-5"/>
        </w:rPr>
        <w:t xml:space="preserve"> </w:t>
      </w:r>
      <w:r>
        <w:rPr>
          <w:rFonts w:ascii="Calibri" w:hAnsi="Calibri"/>
          <w:b/>
        </w:rPr>
        <w:t>(68</w:t>
      </w:r>
      <w:r>
        <w:rPr>
          <w:rFonts w:ascii="Calibri" w:hAnsi="Calibri"/>
          <w:b/>
          <w:spacing w:val="-5"/>
        </w:rPr>
        <w:t xml:space="preserve"> </w:t>
      </w:r>
      <w:r>
        <w:rPr>
          <w:rFonts w:ascii="Calibri" w:hAnsi="Calibri"/>
          <w:b/>
          <w:spacing w:val="-2"/>
        </w:rPr>
        <w:t>часов)</w:t>
      </w:r>
    </w:p>
    <w:p w:rsidR="00951632" w:rsidRDefault="00951632">
      <w:pPr>
        <w:pStyle w:val="a3"/>
        <w:spacing w:before="7" w:after="1"/>
        <w:ind w:left="0" w:firstLine="0"/>
        <w:jc w:val="left"/>
        <w:rPr>
          <w:rFonts w:ascii="Calibri"/>
          <w:b/>
          <w:sz w:val="14"/>
        </w:r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1421"/>
        <w:gridCol w:w="3282"/>
        <w:gridCol w:w="4365"/>
      </w:tblGrid>
      <w:tr w:rsidR="00951632">
        <w:trPr>
          <w:trHeight w:val="714"/>
        </w:trPr>
        <w:tc>
          <w:tcPr>
            <w:tcW w:w="452" w:type="dxa"/>
          </w:tcPr>
          <w:p w:rsidR="00951632" w:rsidRDefault="00951632">
            <w:pPr>
              <w:pStyle w:val="TableParagraph"/>
              <w:rPr>
                <w:sz w:val="20"/>
              </w:rPr>
            </w:pPr>
          </w:p>
        </w:tc>
        <w:tc>
          <w:tcPr>
            <w:tcW w:w="1421" w:type="dxa"/>
          </w:tcPr>
          <w:p w:rsidR="00951632" w:rsidRDefault="00BF3633">
            <w:pPr>
              <w:pStyle w:val="TableParagraph"/>
              <w:spacing w:before="59" w:line="252" w:lineRule="auto"/>
              <w:ind w:left="90" w:right="62" w:firstLine="638"/>
              <w:rPr>
                <w:rFonts w:ascii="Cambria" w:hAnsi="Cambria"/>
                <w:b/>
                <w:sz w:val="18"/>
              </w:rPr>
            </w:pPr>
            <w:r>
              <w:rPr>
                <w:rFonts w:ascii="Cambria" w:hAnsi="Cambria"/>
                <w:b/>
                <w:spacing w:val="-4"/>
                <w:w w:val="115"/>
                <w:sz w:val="18"/>
              </w:rPr>
              <w:t xml:space="preserve">Тема, </w:t>
            </w:r>
            <w:r>
              <w:rPr>
                <w:rFonts w:ascii="Cambria" w:hAnsi="Cambria"/>
                <w:b/>
                <w:spacing w:val="-2"/>
                <w:w w:val="115"/>
                <w:sz w:val="18"/>
              </w:rPr>
              <w:t>разделкурса</w:t>
            </w:r>
          </w:p>
        </w:tc>
        <w:tc>
          <w:tcPr>
            <w:tcW w:w="3282" w:type="dxa"/>
          </w:tcPr>
          <w:p w:rsidR="00951632" w:rsidRDefault="00BF3633">
            <w:pPr>
              <w:pStyle w:val="TableParagraph"/>
              <w:spacing w:before="169"/>
              <w:ind w:left="614"/>
              <w:rPr>
                <w:rFonts w:ascii="Cambria" w:hAnsi="Cambria"/>
                <w:b/>
                <w:sz w:val="18"/>
              </w:rPr>
            </w:pPr>
            <w:r>
              <w:rPr>
                <w:rFonts w:ascii="Cambria" w:hAnsi="Cambria"/>
                <w:b/>
                <w:spacing w:val="2"/>
                <w:w w:val="110"/>
                <w:sz w:val="18"/>
              </w:rPr>
              <w:t>Программное</w:t>
            </w:r>
            <w:r>
              <w:rPr>
                <w:rFonts w:ascii="Cambria" w:hAnsi="Cambria"/>
                <w:b/>
                <w:spacing w:val="28"/>
                <w:w w:val="115"/>
                <w:sz w:val="18"/>
              </w:rPr>
              <w:t xml:space="preserve"> </w:t>
            </w:r>
            <w:r>
              <w:rPr>
                <w:rFonts w:ascii="Cambria" w:hAnsi="Cambria"/>
                <w:b/>
                <w:spacing w:val="-2"/>
                <w:w w:val="115"/>
                <w:sz w:val="18"/>
              </w:rPr>
              <w:t>содержание</w:t>
            </w:r>
          </w:p>
        </w:tc>
        <w:tc>
          <w:tcPr>
            <w:tcW w:w="4365" w:type="dxa"/>
          </w:tcPr>
          <w:p w:rsidR="00951632" w:rsidRDefault="00BF3633">
            <w:pPr>
              <w:pStyle w:val="TableParagraph"/>
              <w:spacing w:before="59" w:line="252" w:lineRule="auto"/>
              <w:ind w:left="122" w:firstLine="801"/>
              <w:rPr>
                <w:rFonts w:ascii="Cambria" w:hAnsi="Cambria"/>
                <w:b/>
                <w:sz w:val="18"/>
              </w:rPr>
            </w:pPr>
            <w:r>
              <w:rPr>
                <w:rFonts w:ascii="Cambria" w:hAnsi="Cambria"/>
                <w:b/>
                <w:w w:val="115"/>
                <w:sz w:val="18"/>
              </w:rPr>
              <w:t>Методы и формы организации обучения.</w:t>
            </w:r>
            <w:r>
              <w:rPr>
                <w:rFonts w:ascii="Cambria" w:hAnsi="Cambria"/>
                <w:b/>
                <w:spacing w:val="-12"/>
                <w:w w:val="115"/>
                <w:sz w:val="18"/>
              </w:rPr>
              <w:t xml:space="preserve"> </w:t>
            </w:r>
            <w:r>
              <w:rPr>
                <w:rFonts w:ascii="Cambria" w:hAnsi="Cambria"/>
                <w:b/>
                <w:w w:val="115"/>
                <w:sz w:val="18"/>
              </w:rPr>
              <w:t>Характеристика</w:t>
            </w:r>
            <w:r>
              <w:rPr>
                <w:rFonts w:ascii="Cambria" w:hAnsi="Cambria"/>
                <w:b/>
                <w:spacing w:val="-11"/>
                <w:w w:val="115"/>
                <w:sz w:val="18"/>
              </w:rPr>
              <w:t xml:space="preserve"> </w:t>
            </w:r>
            <w:r>
              <w:rPr>
                <w:rFonts w:ascii="Cambria" w:hAnsi="Cambria"/>
                <w:b/>
                <w:w w:val="115"/>
                <w:sz w:val="18"/>
              </w:rPr>
              <w:t>деятельности</w:t>
            </w:r>
          </w:p>
          <w:p w:rsidR="00951632" w:rsidRDefault="00BF3633">
            <w:pPr>
              <w:pStyle w:val="TableParagraph"/>
              <w:spacing w:line="192" w:lineRule="exact"/>
              <w:ind w:left="1115"/>
              <w:rPr>
                <w:rFonts w:ascii="Cambria" w:hAnsi="Cambria"/>
                <w:b/>
                <w:sz w:val="18"/>
              </w:rPr>
            </w:pPr>
            <w:r>
              <w:rPr>
                <w:rFonts w:ascii="Cambria" w:hAnsi="Cambria"/>
                <w:b/>
                <w:w w:val="115"/>
                <w:sz w:val="18"/>
              </w:rPr>
              <w:t>обучающихся</w:t>
            </w:r>
            <w:r>
              <w:rPr>
                <w:rFonts w:ascii="Cambria" w:hAnsi="Cambria"/>
                <w:b/>
                <w:spacing w:val="-5"/>
                <w:w w:val="115"/>
                <w:sz w:val="18"/>
              </w:rPr>
              <w:t xml:space="preserve"> </w:t>
            </w:r>
            <w:r>
              <w:rPr>
                <w:rFonts w:ascii="Cambria" w:hAnsi="Cambria"/>
                <w:b/>
                <w:w w:val="115"/>
                <w:sz w:val="18"/>
              </w:rPr>
              <w:t>с</w:t>
            </w:r>
            <w:r>
              <w:rPr>
                <w:rFonts w:ascii="Cambria" w:hAnsi="Cambria"/>
                <w:b/>
                <w:spacing w:val="-4"/>
                <w:w w:val="115"/>
                <w:sz w:val="18"/>
              </w:rPr>
              <w:t xml:space="preserve"> НОДА</w:t>
            </w:r>
          </w:p>
        </w:tc>
      </w:tr>
      <w:tr w:rsidR="00951632">
        <w:trPr>
          <w:trHeight w:val="3566"/>
        </w:trPr>
        <w:tc>
          <w:tcPr>
            <w:tcW w:w="452" w:type="dxa"/>
            <w:tcBorders>
              <w:left w:val="single" w:sz="6" w:space="0" w:color="000000"/>
              <w:right w:val="single" w:sz="6" w:space="0" w:color="000000"/>
            </w:tcBorders>
          </w:tcPr>
          <w:p w:rsidR="00951632" w:rsidRDefault="00951632">
            <w:pPr>
              <w:pStyle w:val="TableParagraph"/>
              <w:rPr>
                <w:sz w:val="20"/>
              </w:rPr>
            </w:pPr>
          </w:p>
        </w:tc>
        <w:tc>
          <w:tcPr>
            <w:tcW w:w="1421" w:type="dxa"/>
            <w:tcBorders>
              <w:left w:val="single" w:sz="6" w:space="0" w:color="000000"/>
              <w:bottom w:val="single" w:sz="6" w:space="0" w:color="000000"/>
              <w:right w:val="single" w:sz="6" w:space="0" w:color="000000"/>
            </w:tcBorders>
          </w:tcPr>
          <w:p w:rsidR="00951632" w:rsidRDefault="00BF3633">
            <w:pPr>
              <w:pStyle w:val="TableParagraph"/>
              <w:spacing w:before="59" w:line="244" w:lineRule="auto"/>
              <w:ind w:left="649" w:right="44" w:hanging="15"/>
              <w:rPr>
                <w:rFonts w:ascii="Cambria" w:hAnsi="Cambria"/>
                <w:b/>
                <w:sz w:val="18"/>
              </w:rPr>
            </w:pPr>
            <w:r>
              <w:rPr>
                <w:rFonts w:ascii="Cambria" w:hAnsi="Cambria"/>
                <w:b/>
                <w:spacing w:val="-2"/>
                <w:w w:val="115"/>
                <w:sz w:val="18"/>
              </w:rPr>
              <w:t xml:space="preserve">Челове </w:t>
            </w:r>
            <w:r>
              <w:rPr>
                <w:rFonts w:ascii="Cambria" w:hAnsi="Cambria"/>
                <w:b/>
                <w:spacing w:val="-10"/>
                <w:w w:val="115"/>
                <w:sz w:val="18"/>
              </w:rPr>
              <w:t>к</w:t>
            </w:r>
          </w:p>
          <w:p w:rsidR="00951632" w:rsidRDefault="00BF3633">
            <w:pPr>
              <w:pStyle w:val="TableParagraph"/>
              <w:spacing w:before="2" w:line="252" w:lineRule="auto"/>
              <w:ind w:left="59" w:right="33" w:firstLine="869"/>
              <w:rPr>
                <w:rFonts w:ascii="Cambria" w:hAnsi="Cambria"/>
                <w:b/>
                <w:sz w:val="18"/>
              </w:rPr>
            </w:pPr>
            <w:r>
              <w:rPr>
                <w:rFonts w:ascii="Cambria" w:hAnsi="Cambria"/>
                <w:b/>
                <w:spacing w:val="-10"/>
                <w:w w:val="115"/>
                <w:sz w:val="18"/>
              </w:rPr>
              <w:t>и</w:t>
            </w:r>
            <w:r>
              <w:rPr>
                <w:rFonts w:ascii="Cambria" w:hAnsi="Cambria"/>
                <w:b/>
                <w:w w:val="115"/>
                <w:sz w:val="18"/>
              </w:rPr>
              <w:t xml:space="preserve"> общество.</w:t>
            </w:r>
            <w:r>
              <w:rPr>
                <w:rFonts w:ascii="Cambria" w:hAnsi="Cambria"/>
                <w:b/>
                <w:spacing w:val="-12"/>
                <w:w w:val="115"/>
                <w:sz w:val="18"/>
              </w:rPr>
              <w:t xml:space="preserve"> </w:t>
            </w:r>
            <w:r>
              <w:rPr>
                <w:rFonts w:ascii="Cambria" w:hAnsi="Cambria"/>
                <w:b/>
                <w:w w:val="115"/>
                <w:sz w:val="18"/>
              </w:rPr>
              <w:t>20</w:t>
            </w:r>
          </w:p>
          <w:p w:rsidR="00951632" w:rsidRDefault="00BF3633">
            <w:pPr>
              <w:pStyle w:val="TableParagraph"/>
              <w:spacing w:line="205" w:lineRule="exact"/>
              <w:ind w:left="429"/>
              <w:rPr>
                <w:rFonts w:ascii="Cambria" w:hAnsi="Cambria"/>
                <w:b/>
                <w:sz w:val="18"/>
              </w:rPr>
            </w:pPr>
            <w:r>
              <w:rPr>
                <w:rFonts w:ascii="Cambria" w:hAnsi="Cambria"/>
                <w:b/>
                <w:spacing w:val="-4"/>
                <w:w w:val="115"/>
                <w:sz w:val="18"/>
              </w:rPr>
              <w:t>часов</w:t>
            </w:r>
          </w:p>
        </w:tc>
        <w:tc>
          <w:tcPr>
            <w:tcW w:w="3282" w:type="dxa"/>
            <w:tcBorders>
              <w:left w:val="single" w:sz="6" w:space="0" w:color="000000"/>
              <w:bottom w:val="single" w:sz="6" w:space="0" w:color="000000"/>
            </w:tcBorders>
          </w:tcPr>
          <w:p w:rsidR="00951632" w:rsidRDefault="00BF3633">
            <w:pPr>
              <w:pStyle w:val="TableParagraph"/>
              <w:tabs>
                <w:tab w:val="left" w:pos="1393"/>
                <w:tab w:val="left" w:pos="1551"/>
                <w:tab w:val="left" w:pos="2329"/>
                <w:tab w:val="left" w:pos="2593"/>
                <w:tab w:val="left" w:pos="2641"/>
                <w:tab w:val="left" w:pos="3070"/>
              </w:tabs>
              <w:spacing w:before="57" w:line="254" w:lineRule="auto"/>
              <w:ind w:left="6" w:right="-15" w:firstLine="566"/>
              <w:jc w:val="both"/>
              <w:rPr>
                <w:sz w:val="18"/>
              </w:rPr>
            </w:pPr>
            <w:r>
              <w:rPr>
                <w:w w:val="115"/>
                <w:sz w:val="18"/>
              </w:rPr>
              <w:t xml:space="preserve">Общество — совокупность людей, которые объединены общей культурой и связаны друг с другом совместной деятельностью во имя общей цели. Наша Родина — </w:t>
            </w:r>
            <w:r>
              <w:rPr>
                <w:spacing w:val="-2"/>
                <w:w w:val="115"/>
                <w:sz w:val="18"/>
              </w:rPr>
              <w:t>Российская</w:t>
            </w:r>
            <w:r>
              <w:rPr>
                <w:sz w:val="18"/>
              </w:rPr>
              <w:tab/>
            </w:r>
            <w:r>
              <w:rPr>
                <w:sz w:val="18"/>
              </w:rPr>
              <w:tab/>
            </w:r>
            <w:r>
              <w:rPr>
                <w:spacing w:val="-2"/>
                <w:w w:val="115"/>
                <w:sz w:val="18"/>
              </w:rPr>
              <w:t>Федерация</w:t>
            </w:r>
            <w:r>
              <w:rPr>
                <w:sz w:val="18"/>
              </w:rPr>
              <w:tab/>
            </w:r>
            <w:r>
              <w:rPr>
                <w:sz w:val="18"/>
              </w:rPr>
              <w:tab/>
            </w:r>
            <w:r>
              <w:rPr>
                <w:sz w:val="18"/>
              </w:rPr>
              <w:tab/>
            </w:r>
            <w:r>
              <w:rPr>
                <w:spacing w:val="-10"/>
                <w:w w:val="115"/>
                <w:sz w:val="18"/>
              </w:rPr>
              <w:t xml:space="preserve">— </w:t>
            </w:r>
            <w:r>
              <w:rPr>
                <w:spacing w:val="-2"/>
                <w:w w:val="115"/>
                <w:sz w:val="18"/>
              </w:rPr>
              <w:t>многонациональная</w:t>
            </w:r>
            <w:r>
              <w:rPr>
                <w:sz w:val="18"/>
              </w:rPr>
              <w:tab/>
            </w:r>
            <w:r>
              <w:rPr>
                <w:sz w:val="18"/>
              </w:rPr>
              <w:tab/>
            </w:r>
            <w:r>
              <w:rPr>
                <w:sz w:val="18"/>
              </w:rPr>
              <w:tab/>
            </w:r>
            <w:r>
              <w:rPr>
                <w:spacing w:val="-2"/>
                <w:w w:val="115"/>
                <w:sz w:val="18"/>
              </w:rPr>
              <w:t xml:space="preserve">страна. </w:t>
            </w:r>
            <w:r>
              <w:rPr>
                <w:w w:val="115"/>
                <w:sz w:val="18"/>
              </w:rPr>
              <w:t>Особенности</w:t>
            </w:r>
            <w:r>
              <w:rPr>
                <w:spacing w:val="-2"/>
                <w:w w:val="115"/>
                <w:sz w:val="18"/>
              </w:rPr>
              <w:t xml:space="preserve"> </w:t>
            </w:r>
            <w:r>
              <w:rPr>
                <w:w w:val="115"/>
                <w:sz w:val="18"/>
              </w:rPr>
              <w:t>жизни,</w:t>
            </w:r>
            <w:r>
              <w:rPr>
                <w:spacing w:val="-1"/>
                <w:w w:val="115"/>
                <w:sz w:val="18"/>
              </w:rPr>
              <w:t xml:space="preserve"> </w:t>
            </w:r>
            <w:r>
              <w:rPr>
                <w:w w:val="115"/>
                <w:sz w:val="18"/>
              </w:rPr>
              <w:t>быта,</w:t>
            </w:r>
            <w:r>
              <w:rPr>
                <w:spacing w:val="-2"/>
                <w:w w:val="115"/>
                <w:sz w:val="18"/>
              </w:rPr>
              <w:t xml:space="preserve"> </w:t>
            </w:r>
            <w:r>
              <w:rPr>
                <w:w w:val="115"/>
                <w:sz w:val="18"/>
              </w:rPr>
              <w:t xml:space="preserve">культуры народов Российской Федерации. Уникальные памятники культуры (социальные и природные объекты) России, родного края. Города </w:t>
            </w:r>
            <w:r>
              <w:rPr>
                <w:spacing w:val="-2"/>
                <w:w w:val="115"/>
                <w:sz w:val="18"/>
              </w:rPr>
              <w:t>Золотого</w:t>
            </w:r>
            <w:r>
              <w:rPr>
                <w:sz w:val="18"/>
              </w:rPr>
              <w:tab/>
            </w:r>
            <w:r>
              <w:rPr>
                <w:spacing w:val="-2"/>
                <w:w w:val="115"/>
                <w:sz w:val="18"/>
              </w:rPr>
              <w:t>кольца</w:t>
            </w:r>
            <w:r>
              <w:rPr>
                <w:sz w:val="18"/>
              </w:rPr>
              <w:tab/>
            </w:r>
            <w:r>
              <w:rPr>
                <w:sz w:val="18"/>
              </w:rPr>
              <w:tab/>
            </w:r>
            <w:r>
              <w:rPr>
                <w:spacing w:val="-2"/>
                <w:w w:val="115"/>
                <w:sz w:val="18"/>
              </w:rPr>
              <w:t>России. Государственная</w:t>
            </w:r>
            <w:r>
              <w:rPr>
                <w:sz w:val="18"/>
              </w:rPr>
              <w:tab/>
            </w:r>
            <w:r>
              <w:rPr>
                <w:sz w:val="18"/>
              </w:rPr>
              <w:tab/>
            </w:r>
            <w:r>
              <w:rPr>
                <w:spacing w:val="-2"/>
                <w:w w:val="115"/>
                <w:sz w:val="18"/>
              </w:rPr>
              <w:t xml:space="preserve">символика </w:t>
            </w:r>
            <w:r>
              <w:rPr>
                <w:w w:val="115"/>
                <w:sz w:val="18"/>
              </w:rPr>
              <w:t>Российской</w:t>
            </w:r>
            <w:r>
              <w:rPr>
                <w:spacing w:val="22"/>
                <w:w w:val="115"/>
                <w:sz w:val="18"/>
              </w:rPr>
              <w:t xml:space="preserve"> </w:t>
            </w:r>
            <w:r>
              <w:rPr>
                <w:w w:val="115"/>
                <w:sz w:val="18"/>
              </w:rPr>
              <w:t>Федерации</w:t>
            </w:r>
            <w:r>
              <w:rPr>
                <w:spacing w:val="27"/>
                <w:w w:val="115"/>
                <w:sz w:val="18"/>
              </w:rPr>
              <w:t xml:space="preserve"> </w:t>
            </w:r>
            <w:r>
              <w:rPr>
                <w:w w:val="115"/>
                <w:sz w:val="18"/>
              </w:rPr>
              <w:t>(гимн,</w:t>
            </w:r>
            <w:r>
              <w:rPr>
                <w:spacing w:val="23"/>
                <w:w w:val="115"/>
                <w:sz w:val="18"/>
              </w:rPr>
              <w:t xml:space="preserve"> </w:t>
            </w:r>
            <w:r>
              <w:rPr>
                <w:spacing w:val="-2"/>
                <w:w w:val="115"/>
                <w:sz w:val="18"/>
              </w:rPr>
              <w:t>герб,</w:t>
            </w:r>
          </w:p>
          <w:p w:rsidR="00951632" w:rsidRDefault="00BF3633">
            <w:pPr>
              <w:pStyle w:val="TableParagraph"/>
              <w:spacing w:line="198" w:lineRule="exact"/>
              <w:ind w:left="6"/>
              <w:jc w:val="both"/>
              <w:rPr>
                <w:sz w:val="18"/>
              </w:rPr>
            </w:pPr>
            <w:r>
              <w:rPr>
                <w:w w:val="115"/>
                <w:sz w:val="18"/>
              </w:rPr>
              <w:t>флаг)</w:t>
            </w:r>
            <w:r>
              <w:rPr>
                <w:spacing w:val="-8"/>
                <w:w w:val="115"/>
                <w:sz w:val="18"/>
              </w:rPr>
              <w:t xml:space="preserve"> </w:t>
            </w:r>
            <w:r>
              <w:rPr>
                <w:w w:val="115"/>
                <w:sz w:val="18"/>
              </w:rPr>
              <w:t>и</w:t>
            </w:r>
            <w:r>
              <w:rPr>
                <w:spacing w:val="-5"/>
                <w:w w:val="115"/>
                <w:sz w:val="18"/>
              </w:rPr>
              <w:t xml:space="preserve"> </w:t>
            </w:r>
            <w:r>
              <w:rPr>
                <w:w w:val="115"/>
                <w:sz w:val="18"/>
              </w:rPr>
              <w:t>своего</w:t>
            </w:r>
            <w:r>
              <w:rPr>
                <w:spacing w:val="-8"/>
                <w:w w:val="115"/>
                <w:sz w:val="18"/>
              </w:rPr>
              <w:t xml:space="preserve"> </w:t>
            </w:r>
            <w:r>
              <w:rPr>
                <w:spacing w:val="-2"/>
                <w:w w:val="115"/>
                <w:sz w:val="18"/>
              </w:rPr>
              <w:t>региона.</w:t>
            </w:r>
          </w:p>
        </w:tc>
        <w:tc>
          <w:tcPr>
            <w:tcW w:w="4365" w:type="dxa"/>
            <w:tcBorders>
              <w:bottom w:val="single" w:sz="6" w:space="0" w:color="000000"/>
            </w:tcBorders>
          </w:tcPr>
          <w:p w:rsidR="00951632" w:rsidRDefault="00BF3633">
            <w:pPr>
              <w:pStyle w:val="TableParagraph"/>
              <w:tabs>
                <w:tab w:val="left" w:pos="1720"/>
                <w:tab w:val="left" w:pos="2953"/>
              </w:tabs>
              <w:spacing w:before="57" w:line="254" w:lineRule="auto"/>
              <w:ind w:left="7" w:right="-15" w:firstLine="566"/>
              <w:jc w:val="both"/>
              <w:rPr>
                <w:sz w:val="18"/>
              </w:rPr>
            </w:pPr>
            <w:r>
              <w:rPr>
                <w:spacing w:val="-2"/>
                <w:w w:val="115"/>
                <w:sz w:val="18"/>
              </w:rPr>
              <w:t>Рассказ</w:t>
            </w:r>
            <w:r>
              <w:rPr>
                <w:sz w:val="18"/>
              </w:rPr>
              <w:tab/>
            </w:r>
            <w:r>
              <w:rPr>
                <w:spacing w:val="-2"/>
                <w:w w:val="115"/>
                <w:sz w:val="18"/>
              </w:rPr>
              <w:t>учителя,</w:t>
            </w:r>
            <w:r>
              <w:rPr>
                <w:sz w:val="18"/>
              </w:rPr>
              <w:tab/>
            </w:r>
            <w:r>
              <w:rPr>
                <w:spacing w:val="-2"/>
                <w:w w:val="115"/>
                <w:sz w:val="18"/>
              </w:rPr>
              <w:t xml:space="preserve">рассматривание </w:t>
            </w:r>
            <w:r>
              <w:rPr>
                <w:w w:val="115"/>
                <w:sz w:val="18"/>
              </w:rPr>
              <w:t xml:space="preserve">иллюстраций на тему: «Что такое общество». Просмотр и обсуждение иллюстраций, видеофрагментов и других материалов (по выбору) на тему: «Жизнь народов нашей </w:t>
            </w:r>
            <w:r>
              <w:rPr>
                <w:spacing w:val="-2"/>
                <w:w w:val="115"/>
                <w:sz w:val="18"/>
              </w:rPr>
              <w:t>страны».</w:t>
            </w:r>
          </w:p>
          <w:p w:rsidR="00951632" w:rsidRDefault="00BF3633">
            <w:pPr>
              <w:pStyle w:val="TableParagraph"/>
              <w:spacing w:line="206" w:lineRule="exact"/>
              <w:ind w:left="573"/>
              <w:jc w:val="both"/>
              <w:rPr>
                <w:sz w:val="18"/>
              </w:rPr>
            </w:pPr>
            <w:r>
              <w:rPr>
                <w:w w:val="115"/>
                <w:sz w:val="18"/>
              </w:rPr>
              <w:t>Ролевая</w:t>
            </w:r>
            <w:r>
              <w:rPr>
                <w:spacing w:val="70"/>
                <w:w w:val="150"/>
                <w:sz w:val="18"/>
              </w:rPr>
              <w:t xml:space="preserve">  </w:t>
            </w:r>
            <w:r>
              <w:rPr>
                <w:w w:val="115"/>
                <w:sz w:val="18"/>
              </w:rPr>
              <w:t>игра</w:t>
            </w:r>
            <w:r>
              <w:rPr>
                <w:spacing w:val="70"/>
                <w:w w:val="150"/>
                <w:sz w:val="18"/>
              </w:rPr>
              <w:t xml:space="preserve">  </w:t>
            </w:r>
            <w:r>
              <w:rPr>
                <w:w w:val="115"/>
                <w:sz w:val="18"/>
              </w:rPr>
              <w:t>по</w:t>
            </w:r>
            <w:r>
              <w:rPr>
                <w:spacing w:val="70"/>
                <w:w w:val="150"/>
                <w:sz w:val="18"/>
              </w:rPr>
              <w:t xml:space="preserve">  </w:t>
            </w:r>
            <w:r>
              <w:rPr>
                <w:w w:val="115"/>
                <w:sz w:val="18"/>
              </w:rPr>
              <w:t>теме,</w:t>
            </w:r>
            <w:r>
              <w:rPr>
                <w:spacing w:val="70"/>
                <w:w w:val="150"/>
                <w:sz w:val="18"/>
              </w:rPr>
              <w:t xml:space="preserve">  </w:t>
            </w:r>
            <w:r>
              <w:rPr>
                <w:spacing w:val="-2"/>
                <w:w w:val="115"/>
                <w:sz w:val="18"/>
              </w:rPr>
              <w:t>например,</w:t>
            </w:r>
          </w:p>
          <w:p w:rsidR="00951632" w:rsidRDefault="00BF3633">
            <w:pPr>
              <w:pStyle w:val="TableParagraph"/>
              <w:spacing w:before="14" w:line="254" w:lineRule="auto"/>
              <w:ind w:left="7" w:right="-15"/>
              <w:jc w:val="both"/>
              <w:rPr>
                <w:sz w:val="18"/>
              </w:rPr>
            </w:pPr>
            <w:r>
              <w:rPr>
                <w:w w:val="115"/>
                <w:sz w:val="18"/>
              </w:rPr>
              <w:t>«Встречаем гостей из разных республик РФ»: рассказы гостей об их крае и народах, рассказы для гостей о родном крае</w:t>
            </w:r>
            <w:r>
              <w:rPr>
                <w:w w:val="115"/>
              </w:rPr>
              <w:t xml:space="preserve">исходя </w:t>
            </w:r>
            <w:r>
              <w:rPr>
                <w:w w:val="115"/>
                <w:sz w:val="18"/>
              </w:rPr>
              <w:t>из индивидуальных возможностей, обучающихся с НОДА при необходимости используя ассистивное оборудование. Просмотр и обсуждение иллюстраций, видеофрагментов и других</w:t>
            </w:r>
            <w:r>
              <w:rPr>
                <w:spacing w:val="51"/>
                <w:w w:val="115"/>
                <w:sz w:val="18"/>
              </w:rPr>
              <w:t xml:space="preserve">  </w:t>
            </w:r>
            <w:r>
              <w:rPr>
                <w:w w:val="115"/>
                <w:sz w:val="18"/>
              </w:rPr>
              <w:t>материалов</w:t>
            </w:r>
            <w:r>
              <w:rPr>
                <w:spacing w:val="50"/>
                <w:w w:val="115"/>
                <w:sz w:val="18"/>
              </w:rPr>
              <w:t xml:space="preserve">  </w:t>
            </w:r>
            <w:r>
              <w:rPr>
                <w:w w:val="115"/>
                <w:sz w:val="18"/>
              </w:rPr>
              <w:t>(по</w:t>
            </w:r>
            <w:r>
              <w:rPr>
                <w:spacing w:val="50"/>
                <w:w w:val="115"/>
                <w:sz w:val="18"/>
              </w:rPr>
              <w:t xml:space="preserve">  </w:t>
            </w:r>
            <w:r>
              <w:rPr>
                <w:w w:val="115"/>
                <w:sz w:val="18"/>
              </w:rPr>
              <w:t>выбору)</w:t>
            </w:r>
            <w:r>
              <w:rPr>
                <w:spacing w:val="49"/>
                <w:w w:val="115"/>
                <w:sz w:val="18"/>
              </w:rPr>
              <w:t xml:space="preserve">  </w:t>
            </w:r>
            <w:r>
              <w:rPr>
                <w:w w:val="115"/>
                <w:sz w:val="18"/>
              </w:rPr>
              <w:t>по</w:t>
            </w:r>
            <w:r>
              <w:rPr>
                <w:spacing w:val="49"/>
                <w:w w:val="115"/>
                <w:sz w:val="18"/>
              </w:rPr>
              <w:t xml:space="preserve">  </w:t>
            </w:r>
            <w:r>
              <w:rPr>
                <w:spacing w:val="-2"/>
                <w:w w:val="115"/>
                <w:sz w:val="18"/>
              </w:rPr>
              <w:t>теме,</w:t>
            </w:r>
          </w:p>
        </w:tc>
      </w:tr>
    </w:tbl>
    <w:p w:rsidR="00951632" w:rsidRDefault="00951632">
      <w:pPr>
        <w:pStyle w:val="TableParagraph"/>
        <w:spacing w:line="254" w:lineRule="auto"/>
        <w:jc w:val="both"/>
        <w:rPr>
          <w:sz w:val="18"/>
        </w:rPr>
        <w:sectPr w:rsidR="00951632">
          <w:type w:val="continuous"/>
          <w:pgSz w:w="11910" w:h="16840"/>
          <w:pgMar w:top="1100" w:right="425" w:bottom="1180" w:left="1275" w:header="0" w:footer="969" w:gutter="0"/>
          <w:cols w:space="720"/>
        </w:sect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19"/>
        <w:gridCol w:w="3282"/>
        <w:gridCol w:w="4365"/>
      </w:tblGrid>
      <w:tr w:rsidR="00951632">
        <w:trPr>
          <w:trHeight w:val="3917"/>
        </w:trPr>
        <w:tc>
          <w:tcPr>
            <w:tcW w:w="454" w:type="dxa"/>
            <w:vMerge w:val="restart"/>
            <w:tcBorders>
              <w:left w:val="single" w:sz="6" w:space="0" w:color="000000"/>
              <w:right w:val="single" w:sz="6" w:space="0" w:color="000000"/>
            </w:tcBorders>
          </w:tcPr>
          <w:p w:rsidR="00951632" w:rsidRDefault="00951632">
            <w:pPr>
              <w:pStyle w:val="TableParagraph"/>
              <w:rPr>
                <w:sz w:val="20"/>
              </w:rPr>
            </w:pPr>
          </w:p>
        </w:tc>
        <w:tc>
          <w:tcPr>
            <w:tcW w:w="1419" w:type="dxa"/>
            <w:vMerge w:val="restart"/>
            <w:tcBorders>
              <w:left w:val="single" w:sz="6" w:space="0" w:color="000000"/>
              <w:bottom w:val="single" w:sz="6" w:space="0" w:color="000000"/>
              <w:right w:val="single" w:sz="6" w:space="0" w:color="000000"/>
            </w:tcBorders>
          </w:tcPr>
          <w:p w:rsidR="00951632" w:rsidRDefault="00951632">
            <w:pPr>
              <w:pStyle w:val="TableParagraph"/>
              <w:rPr>
                <w:sz w:val="20"/>
              </w:rPr>
            </w:pPr>
          </w:p>
        </w:tc>
        <w:tc>
          <w:tcPr>
            <w:tcW w:w="3282" w:type="dxa"/>
            <w:tcBorders>
              <w:left w:val="single" w:sz="6" w:space="0" w:color="000000"/>
              <w:bottom w:val="single" w:sz="6" w:space="0" w:color="000000"/>
            </w:tcBorders>
          </w:tcPr>
          <w:p w:rsidR="00951632" w:rsidRDefault="00BF3633">
            <w:pPr>
              <w:pStyle w:val="TableParagraph"/>
              <w:spacing w:before="57" w:line="256" w:lineRule="auto"/>
              <w:ind w:left="6" w:firstLine="566"/>
              <w:jc w:val="both"/>
              <w:rPr>
                <w:sz w:val="18"/>
              </w:rPr>
            </w:pPr>
            <w:r>
              <w:rPr>
                <w:w w:val="115"/>
                <w:sz w:val="18"/>
              </w:rPr>
              <w:t>Уважение к культуре, истории, традициям</w:t>
            </w:r>
            <w:r>
              <w:rPr>
                <w:spacing w:val="-1"/>
                <w:w w:val="115"/>
                <w:sz w:val="18"/>
              </w:rPr>
              <w:t xml:space="preserve"> </w:t>
            </w:r>
            <w:r>
              <w:rPr>
                <w:w w:val="115"/>
                <w:sz w:val="18"/>
              </w:rPr>
              <w:t>своего</w:t>
            </w:r>
            <w:r>
              <w:rPr>
                <w:spacing w:val="-2"/>
                <w:w w:val="115"/>
                <w:sz w:val="18"/>
              </w:rPr>
              <w:t xml:space="preserve"> </w:t>
            </w:r>
            <w:r>
              <w:rPr>
                <w:w w:val="115"/>
                <w:sz w:val="18"/>
              </w:rPr>
              <w:t>народа и других народов.</w:t>
            </w:r>
          </w:p>
        </w:tc>
        <w:tc>
          <w:tcPr>
            <w:tcW w:w="4365" w:type="dxa"/>
            <w:tcBorders>
              <w:bottom w:val="single" w:sz="6" w:space="0" w:color="000000"/>
            </w:tcBorders>
          </w:tcPr>
          <w:p w:rsidR="00951632" w:rsidRDefault="00BF3633">
            <w:pPr>
              <w:pStyle w:val="TableParagraph"/>
              <w:spacing w:line="256" w:lineRule="auto"/>
              <w:ind w:left="7" w:right="-15"/>
              <w:jc w:val="both"/>
              <w:rPr>
                <w:sz w:val="18"/>
              </w:rPr>
            </w:pPr>
            <w:r>
              <w:rPr>
                <w:w w:val="115"/>
                <w:sz w:val="18"/>
              </w:rPr>
              <w:t>например, «Уникальные памятники культуры России»с учетом речевых возможностей, обучающихся с НОДА.</w:t>
            </w:r>
          </w:p>
          <w:p w:rsidR="00951632" w:rsidRDefault="00BF3633">
            <w:pPr>
              <w:pStyle w:val="TableParagraph"/>
              <w:spacing w:line="254" w:lineRule="auto"/>
              <w:ind w:left="7" w:right="-15" w:firstLine="566"/>
              <w:jc w:val="both"/>
              <w:rPr>
                <w:sz w:val="18"/>
              </w:rPr>
            </w:pPr>
            <w:r>
              <w:rPr>
                <w:w w:val="115"/>
                <w:sz w:val="18"/>
              </w:rPr>
              <w:t>Работа в группе: чтение текстов учебника и использование полученной информации для подготовки собственного рассказа о памятниках культуры Россииисходя из индивидуальных возможностей, обучающихся с НОДА.</w:t>
            </w:r>
          </w:p>
          <w:p w:rsidR="00951632" w:rsidRDefault="00BF3633">
            <w:pPr>
              <w:pStyle w:val="TableParagraph"/>
              <w:ind w:left="7" w:right="-15" w:firstLine="566"/>
              <w:jc w:val="both"/>
              <w:rPr>
                <w:sz w:val="18"/>
              </w:rPr>
            </w:pPr>
            <w:r>
              <w:rPr>
                <w:w w:val="115"/>
                <w:sz w:val="18"/>
              </w:rPr>
              <w:t>Моделирование маршрута по Золотому кольцу с использованием фотографий достопримечательностей, сувениров и т. д.</w:t>
            </w:r>
          </w:p>
          <w:p w:rsidR="00951632" w:rsidRDefault="00BF3633">
            <w:pPr>
              <w:pStyle w:val="TableParagraph"/>
              <w:spacing w:line="254" w:lineRule="auto"/>
              <w:ind w:left="7" w:right="-15" w:firstLine="566"/>
              <w:jc w:val="both"/>
              <w:rPr>
                <w:sz w:val="18"/>
              </w:rPr>
            </w:pPr>
            <w:r>
              <w:rPr>
                <w:w w:val="115"/>
                <w:sz w:val="18"/>
              </w:rPr>
              <w:t>Составление сообщения о городах Золотого кольца России с использованием дополнительных источников информации (дифференцированное задание)с учетом особенностей коммуникативного и речевого развития,</w:t>
            </w:r>
            <w:r>
              <w:rPr>
                <w:spacing w:val="68"/>
                <w:w w:val="150"/>
                <w:sz w:val="18"/>
              </w:rPr>
              <w:t xml:space="preserve">  </w:t>
            </w:r>
            <w:r>
              <w:rPr>
                <w:w w:val="115"/>
                <w:sz w:val="18"/>
              </w:rPr>
              <w:t>обучающихся</w:t>
            </w:r>
            <w:r>
              <w:rPr>
                <w:spacing w:val="69"/>
                <w:w w:val="150"/>
                <w:sz w:val="18"/>
              </w:rPr>
              <w:t xml:space="preserve">  </w:t>
            </w:r>
            <w:r>
              <w:rPr>
                <w:w w:val="115"/>
                <w:sz w:val="18"/>
              </w:rPr>
              <w:t>с</w:t>
            </w:r>
            <w:r>
              <w:rPr>
                <w:spacing w:val="70"/>
                <w:w w:val="150"/>
                <w:sz w:val="18"/>
              </w:rPr>
              <w:t xml:space="preserve">  </w:t>
            </w:r>
            <w:r>
              <w:rPr>
                <w:spacing w:val="-2"/>
                <w:w w:val="115"/>
                <w:sz w:val="18"/>
              </w:rPr>
              <w:t>двигательными</w:t>
            </w:r>
          </w:p>
          <w:p w:rsidR="00951632" w:rsidRDefault="00BF3633">
            <w:pPr>
              <w:pStyle w:val="TableParagraph"/>
              <w:spacing w:line="205" w:lineRule="exact"/>
              <w:ind w:left="7"/>
              <w:rPr>
                <w:sz w:val="18"/>
              </w:rPr>
            </w:pPr>
            <w:r>
              <w:rPr>
                <w:spacing w:val="-2"/>
                <w:w w:val="115"/>
                <w:sz w:val="18"/>
              </w:rPr>
              <w:t>нарушениями.</w:t>
            </w:r>
          </w:p>
        </w:tc>
      </w:tr>
      <w:tr w:rsidR="00951632">
        <w:trPr>
          <w:trHeight w:val="714"/>
        </w:trPr>
        <w:tc>
          <w:tcPr>
            <w:tcW w:w="454" w:type="dxa"/>
            <w:vMerge/>
            <w:tcBorders>
              <w:top w:val="nil"/>
              <w:left w:val="single" w:sz="6" w:space="0" w:color="000000"/>
              <w:right w:val="single" w:sz="6" w:space="0" w:color="000000"/>
            </w:tcBorders>
          </w:tcPr>
          <w:p w:rsidR="00951632" w:rsidRDefault="00951632">
            <w:pPr>
              <w:rPr>
                <w:sz w:val="2"/>
                <w:szCs w:val="2"/>
              </w:rPr>
            </w:pPr>
          </w:p>
        </w:tc>
        <w:tc>
          <w:tcPr>
            <w:tcW w:w="1419" w:type="dxa"/>
            <w:vMerge/>
            <w:tcBorders>
              <w:top w:val="nil"/>
              <w:left w:val="single" w:sz="6" w:space="0" w:color="000000"/>
              <w:bottom w:val="single" w:sz="6" w:space="0" w:color="000000"/>
              <w:right w:val="single" w:sz="6" w:space="0" w:color="000000"/>
            </w:tcBorders>
          </w:tcPr>
          <w:p w:rsidR="00951632" w:rsidRDefault="00951632">
            <w:pPr>
              <w:rPr>
                <w:sz w:val="2"/>
                <w:szCs w:val="2"/>
              </w:rPr>
            </w:pPr>
          </w:p>
        </w:tc>
        <w:tc>
          <w:tcPr>
            <w:tcW w:w="3282" w:type="dxa"/>
            <w:tcBorders>
              <w:top w:val="single" w:sz="6" w:space="0" w:color="000000"/>
              <w:left w:val="single" w:sz="6" w:space="0" w:color="000000"/>
              <w:bottom w:val="single" w:sz="6" w:space="0" w:color="000000"/>
            </w:tcBorders>
          </w:tcPr>
          <w:p w:rsidR="00951632" w:rsidRDefault="00BF3633">
            <w:pPr>
              <w:pStyle w:val="TableParagraph"/>
              <w:spacing w:before="34" w:line="220" w:lineRule="atLeast"/>
              <w:ind w:left="6" w:right="-15" w:firstLine="566"/>
              <w:jc w:val="both"/>
              <w:rPr>
                <w:sz w:val="18"/>
              </w:rPr>
            </w:pPr>
            <w:r>
              <w:rPr>
                <w:w w:val="115"/>
                <w:sz w:val="18"/>
              </w:rPr>
              <w:t xml:space="preserve">Семья </w:t>
            </w:r>
            <w:r>
              <w:rPr>
                <w:i/>
                <w:w w:val="115"/>
                <w:sz w:val="18"/>
              </w:rPr>
              <w:t xml:space="preserve">— </w:t>
            </w:r>
            <w:r>
              <w:rPr>
                <w:w w:val="115"/>
                <w:sz w:val="18"/>
              </w:rPr>
              <w:t>коллектив близких, родных людей</w:t>
            </w:r>
            <w:r>
              <w:rPr>
                <w:i/>
                <w:w w:val="115"/>
                <w:sz w:val="18"/>
              </w:rPr>
              <w:t xml:space="preserve">. </w:t>
            </w:r>
            <w:r>
              <w:rPr>
                <w:w w:val="115"/>
                <w:sz w:val="18"/>
              </w:rPr>
              <w:t>Поколения в семье. Взаимоотношения в семье:</w:t>
            </w:r>
          </w:p>
        </w:tc>
        <w:tc>
          <w:tcPr>
            <w:tcW w:w="4365" w:type="dxa"/>
            <w:tcBorders>
              <w:top w:val="single" w:sz="6" w:space="0" w:color="000000"/>
              <w:bottom w:val="single" w:sz="6" w:space="0" w:color="000000"/>
            </w:tcBorders>
          </w:tcPr>
          <w:p w:rsidR="00951632" w:rsidRDefault="00BF3633">
            <w:pPr>
              <w:pStyle w:val="TableParagraph"/>
              <w:spacing w:before="34" w:line="220" w:lineRule="atLeast"/>
              <w:ind w:left="7" w:right="-15" w:firstLine="566"/>
              <w:jc w:val="both"/>
              <w:rPr>
                <w:sz w:val="18"/>
              </w:rPr>
            </w:pPr>
            <w:r>
              <w:rPr>
                <w:w w:val="115"/>
                <w:sz w:val="18"/>
              </w:rPr>
              <w:t>Учебный диалог по теме, например, «Для чего</w:t>
            </w:r>
            <w:r>
              <w:rPr>
                <w:spacing w:val="-8"/>
                <w:w w:val="115"/>
                <w:sz w:val="18"/>
              </w:rPr>
              <w:t xml:space="preserve"> </w:t>
            </w:r>
            <w:r>
              <w:rPr>
                <w:w w:val="115"/>
                <w:sz w:val="18"/>
              </w:rPr>
              <w:t>создаётся</w:t>
            </w:r>
            <w:r>
              <w:rPr>
                <w:spacing w:val="-6"/>
                <w:w w:val="115"/>
                <w:sz w:val="18"/>
              </w:rPr>
              <w:t xml:space="preserve"> </w:t>
            </w:r>
            <w:r>
              <w:rPr>
                <w:w w:val="115"/>
                <w:sz w:val="18"/>
              </w:rPr>
              <w:t>семья»,</w:t>
            </w:r>
            <w:r>
              <w:rPr>
                <w:spacing w:val="-5"/>
                <w:w w:val="115"/>
                <w:sz w:val="18"/>
              </w:rPr>
              <w:t xml:space="preserve"> </w:t>
            </w:r>
            <w:r>
              <w:rPr>
                <w:w w:val="115"/>
                <w:sz w:val="18"/>
              </w:rPr>
              <w:t>«Почему</w:t>
            </w:r>
            <w:r>
              <w:rPr>
                <w:spacing w:val="-8"/>
                <w:w w:val="115"/>
                <w:sz w:val="18"/>
              </w:rPr>
              <w:t xml:space="preserve"> </w:t>
            </w:r>
            <w:r>
              <w:rPr>
                <w:w w:val="115"/>
                <w:sz w:val="18"/>
              </w:rPr>
              <w:t>семью</w:t>
            </w:r>
            <w:r>
              <w:rPr>
                <w:spacing w:val="-7"/>
                <w:w w:val="115"/>
                <w:sz w:val="18"/>
              </w:rPr>
              <w:t xml:space="preserve"> </w:t>
            </w:r>
            <w:r>
              <w:rPr>
                <w:w w:val="115"/>
                <w:sz w:val="18"/>
              </w:rPr>
              <w:t xml:space="preserve">называют </w:t>
            </w:r>
            <w:r>
              <w:rPr>
                <w:spacing w:val="-2"/>
                <w:w w:val="115"/>
                <w:sz w:val="18"/>
              </w:rPr>
              <w:t>коллективом».</w:t>
            </w:r>
          </w:p>
        </w:tc>
      </w:tr>
      <w:tr w:rsidR="00951632">
        <w:trPr>
          <w:trHeight w:val="2673"/>
        </w:trPr>
        <w:tc>
          <w:tcPr>
            <w:tcW w:w="454" w:type="dxa"/>
            <w:vMerge w:val="restart"/>
            <w:tcBorders>
              <w:left w:val="single" w:sz="6" w:space="0" w:color="000000"/>
            </w:tcBorders>
          </w:tcPr>
          <w:p w:rsidR="00951632" w:rsidRDefault="00951632">
            <w:pPr>
              <w:pStyle w:val="TableParagraph"/>
              <w:rPr>
                <w:sz w:val="20"/>
              </w:rPr>
            </w:pPr>
          </w:p>
        </w:tc>
        <w:tc>
          <w:tcPr>
            <w:tcW w:w="1419" w:type="dxa"/>
            <w:vMerge w:val="restart"/>
            <w:tcBorders>
              <w:top w:val="single" w:sz="6" w:space="0" w:color="000000"/>
              <w:right w:val="single" w:sz="6" w:space="0" w:color="000000"/>
            </w:tcBorders>
          </w:tcPr>
          <w:p w:rsidR="00951632" w:rsidRDefault="00951632">
            <w:pPr>
              <w:pStyle w:val="TableParagraph"/>
              <w:rPr>
                <w:sz w:val="20"/>
              </w:rPr>
            </w:pPr>
          </w:p>
        </w:tc>
        <w:tc>
          <w:tcPr>
            <w:tcW w:w="3282" w:type="dxa"/>
            <w:tcBorders>
              <w:top w:val="single" w:sz="6" w:space="0" w:color="000000"/>
              <w:left w:val="single" w:sz="6" w:space="0" w:color="000000"/>
            </w:tcBorders>
          </w:tcPr>
          <w:p w:rsidR="00951632" w:rsidRDefault="00BF3633">
            <w:pPr>
              <w:pStyle w:val="TableParagraph"/>
              <w:spacing w:before="58" w:line="254" w:lineRule="auto"/>
              <w:ind w:left="6" w:right="-15" w:firstLine="566"/>
              <w:jc w:val="both"/>
              <w:rPr>
                <w:sz w:val="18"/>
              </w:rPr>
            </w:pPr>
            <w:r>
              <w:rPr>
                <w:w w:val="115"/>
                <w:sz w:val="18"/>
              </w:rPr>
              <w:t>любовь, доброта, внимание, поддержка. Семейный бюджет, доходы и расходы семьи.</w:t>
            </w:r>
          </w:p>
        </w:tc>
        <w:tc>
          <w:tcPr>
            <w:tcW w:w="4365" w:type="dxa"/>
            <w:tcBorders>
              <w:top w:val="single" w:sz="6" w:space="0" w:color="000000"/>
              <w:bottom w:val="single" w:sz="6" w:space="0" w:color="000000"/>
            </w:tcBorders>
          </w:tcPr>
          <w:p w:rsidR="00951632" w:rsidRDefault="00BF3633">
            <w:pPr>
              <w:pStyle w:val="TableParagraph"/>
              <w:spacing w:before="58" w:line="252" w:lineRule="auto"/>
              <w:ind w:left="7" w:right="-15" w:firstLine="566"/>
              <w:jc w:val="both"/>
              <w:rPr>
                <w:sz w:val="18"/>
              </w:rPr>
            </w:pPr>
            <w:r>
              <w:rPr>
                <w:w w:val="115"/>
                <w:sz w:val="18"/>
              </w:rPr>
              <w:t xml:space="preserve">Работа в группах: коллективный ответна вопрос «Какие бывают семьи?»исходя из индивидуальных возможностей, обучающихся с </w:t>
            </w:r>
            <w:r>
              <w:rPr>
                <w:spacing w:val="-2"/>
                <w:w w:val="115"/>
                <w:sz w:val="18"/>
              </w:rPr>
              <w:t>НОДА.</w:t>
            </w:r>
          </w:p>
          <w:p w:rsidR="00951632" w:rsidRDefault="00BF3633">
            <w:pPr>
              <w:pStyle w:val="TableParagraph"/>
              <w:tabs>
                <w:tab w:val="left" w:pos="1417"/>
                <w:tab w:val="left" w:pos="3440"/>
              </w:tabs>
              <w:spacing w:before="4" w:line="252" w:lineRule="auto"/>
              <w:ind w:left="7" w:right="-15" w:firstLine="566"/>
              <w:jc w:val="both"/>
              <w:rPr>
                <w:sz w:val="18"/>
              </w:rPr>
            </w:pPr>
            <w:r>
              <w:rPr>
                <w:w w:val="115"/>
                <w:sz w:val="18"/>
              </w:rPr>
              <w:t xml:space="preserve">Рассказ учителя: «Что такое семейный бюджет».Беседа по теме, например, «Доходы и расходы семьи».Практическая работа по теме, </w:t>
            </w:r>
            <w:r>
              <w:rPr>
                <w:spacing w:val="-2"/>
                <w:w w:val="115"/>
                <w:sz w:val="18"/>
              </w:rPr>
              <w:t>например,</w:t>
            </w:r>
            <w:r>
              <w:rPr>
                <w:sz w:val="18"/>
              </w:rPr>
              <w:tab/>
            </w:r>
            <w:r>
              <w:rPr>
                <w:spacing w:val="-2"/>
                <w:w w:val="115"/>
                <w:sz w:val="18"/>
              </w:rPr>
              <w:t>«Моделирование</w:t>
            </w:r>
            <w:r>
              <w:rPr>
                <w:sz w:val="18"/>
              </w:rPr>
              <w:tab/>
            </w:r>
            <w:r>
              <w:rPr>
                <w:spacing w:val="-2"/>
                <w:w w:val="115"/>
                <w:sz w:val="18"/>
              </w:rPr>
              <w:t xml:space="preserve">семейного </w:t>
            </w:r>
            <w:r>
              <w:rPr>
                <w:w w:val="115"/>
                <w:sz w:val="18"/>
              </w:rPr>
              <w:t>бюджета»(дифференцированное задание)исходя из</w:t>
            </w:r>
            <w:r>
              <w:rPr>
                <w:spacing w:val="-2"/>
                <w:w w:val="115"/>
                <w:sz w:val="18"/>
              </w:rPr>
              <w:t xml:space="preserve"> </w:t>
            </w:r>
            <w:r>
              <w:rPr>
                <w:w w:val="115"/>
                <w:sz w:val="18"/>
              </w:rPr>
              <w:t>индивидуальных</w:t>
            </w:r>
            <w:r>
              <w:rPr>
                <w:spacing w:val="-4"/>
                <w:w w:val="115"/>
                <w:sz w:val="18"/>
              </w:rPr>
              <w:t xml:space="preserve"> </w:t>
            </w:r>
            <w:r>
              <w:rPr>
                <w:w w:val="115"/>
                <w:sz w:val="18"/>
              </w:rPr>
              <w:t>возможностей</w:t>
            </w:r>
            <w:r>
              <w:rPr>
                <w:spacing w:val="-2"/>
                <w:w w:val="115"/>
                <w:sz w:val="18"/>
              </w:rPr>
              <w:t xml:space="preserve"> </w:t>
            </w:r>
            <w:r>
              <w:rPr>
                <w:w w:val="115"/>
                <w:sz w:val="18"/>
              </w:rPr>
              <w:t>обучающихся с</w:t>
            </w:r>
            <w:r>
              <w:rPr>
                <w:spacing w:val="72"/>
                <w:w w:val="150"/>
                <w:sz w:val="18"/>
              </w:rPr>
              <w:t xml:space="preserve"> </w:t>
            </w:r>
            <w:r>
              <w:rPr>
                <w:w w:val="115"/>
                <w:sz w:val="18"/>
              </w:rPr>
              <w:t>НОДА</w:t>
            </w:r>
            <w:r>
              <w:rPr>
                <w:spacing w:val="72"/>
                <w:w w:val="150"/>
                <w:sz w:val="18"/>
              </w:rPr>
              <w:t xml:space="preserve"> </w:t>
            </w:r>
            <w:r>
              <w:rPr>
                <w:w w:val="115"/>
                <w:sz w:val="18"/>
              </w:rPr>
              <w:t>возможно</w:t>
            </w:r>
            <w:r>
              <w:rPr>
                <w:spacing w:val="69"/>
                <w:w w:val="150"/>
                <w:sz w:val="18"/>
              </w:rPr>
              <w:t xml:space="preserve"> </w:t>
            </w:r>
            <w:r>
              <w:rPr>
                <w:w w:val="115"/>
                <w:sz w:val="18"/>
              </w:rPr>
              <w:t>использование</w:t>
            </w:r>
            <w:r>
              <w:rPr>
                <w:spacing w:val="72"/>
                <w:w w:val="150"/>
                <w:sz w:val="18"/>
              </w:rPr>
              <w:t xml:space="preserve"> </w:t>
            </w:r>
            <w:r>
              <w:rPr>
                <w:spacing w:val="-2"/>
                <w:w w:val="115"/>
                <w:sz w:val="18"/>
              </w:rPr>
              <w:t>цифровых</w:t>
            </w:r>
          </w:p>
          <w:p w:rsidR="00951632" w:rsidRDefault="00BF3633">
            <w:pPr>
              <w:pStyle w:val="TableParagraph"/>
              <w:spacing w:before="1" w:line="201" w:lineRule="exact"/>
              <w:ind w:left="7"/>
              <w:rPr>
                <w:sz w:val="18"/>
              </w:rPr>
            </w:pPr>
            <w:r>
              <w:rPr>
                <w:spacing w:val="-2"/>
                <w:w w:val="115"/>
                <w:sz w:val="18"/>
              </w:rPr>
              <w:t>технологий.</w:t>
            </w:r>
          </w:p>
        </w:tc>
      </w:tr>
      <w:tr w:rsidR="00951632">
        <w:trPr>
          <w:trHeight w:val="2669"/>
        </w:trPr>
        <w:tc>
          <w:tcPr>
            <w:tcW w:w="454" w:type="dxa"/>
            <w:vMerge/>
            <w:tcBorders>
              <w:top w:val="nil"/>
              <w:left w:val="single" w:sz="6" w:space="0" w:color="000000"/>
            </w:tcBorders>
          </w:tcPr>
          <w:p w:rsidR="00951632" w:rsidRDefault="00951632">
            <w:pPr>
              <w:rPr>
                <w:sz w:val="2"/>
                <w:szCs w:val="2"/>
              </w:rPr>
            </w:pPr>
          </w:p>
        </w:tc>
        <w:tc>
          <w:tcPr>
            <w:tcW w:w="1419" w:type="dxa"/>
            <w:vMerge/>
            <w:tcBorders>
              <w:top w:val="nil"/>
              <w:right w:val="single" w:sz="6" w:space="0" w:color="000000"/>
            </w:tcBorders>
          </w:tcPr>
          <w:p w:rsidR="00951632" w:rsidRDefault="00951632">
            <w:pPr>
              <w:rPr>
                <w:sz w:val="2"/>
                <w:szCs w:val="2"/>
              </w:rPr>
            </w:pPr>
          </w:p>
        </w:tc>
        <w:tc>
          <w:tcPr>
            <w:tcW w:w="3282" w:type="dxa"/>
            <w:tcBorders>
              <w:left w:val="single" w:sz="6" w:space="0" w:color="000000"/>
            </w:tcBorders>
          </w:tcPr>
          <w:p w:rsidR="00951632" w:rsidRDefault="00BF3633">
            <w:pPr>
              <w:pStyle w:val="TableParagraph"/>
              <w:tabs>
                <w:tab w:val="left" w:pos="1148"/>
                <w:tab w:val="left" w:pos="2059"/>
                <w:tab w:val="left" w:pos="2524"/>
                <w:tab w:val="left" w:pos="3070"/>
              </w:tabs>
              <w:spacing w:before="57" w:line="249" w:lineRule="auto"/>
              <w:ind w:left="6" w:right="-15" w:firstLine="566"/>
              <w:rPr>
                <w:sz w:val="18"/>
              </w:rPr>
            </w:pPr>
            <w:r>
              <w:rPr>
                <w:spacing w:val="-2"/>
                <w:w w:val="115"/>
                <w:sz w:val="18"/>
              </w:rPr>
              <w:t>Страныинародымиранакарте. Памятникиприродыикультуры</w:t>
            </w:r>
            <w:r>
              <w:rPr>
                <w:sz w:val="18"/>
              </w:rPr>
              <w:tab/>
            </w:r>
            <w:r>
              <w:rPr>
                <w:spacing w:val="-10"/>
                <w:w w:val="115"/>
                <w:sz w:val="18"/>
              </w:rPr>
              <w:t xml:space="preserve">— </w:t>
            </w:r>
            <w:r>
              <w:rPr>
                <w:spacing w:val="-2"/>
                <w:w w:val="115"/>
                <w:sz w:val="18"/>
              </w:rPr>
              <w:t>символы</w:t>
            </w:r>
            <w:r>
              <w:rPr>
                <w:sz w:val="18"/>
              </w:rPr>
              <w:tab/>
            </w:r>
            <w:r>
              <w:rPr>
                <w:spacing w:val="-2"/>
                <w:w w:val="115"/>
                <w:sz w:val="18"/>
              </w:rPr>
              <w:t>стран,</w:t>
            </w:r>
            <w:r>
              <w:rPr>
                <w:sz w:val="18"/>
              </w:rPr>
              <w:tab/>
            </w:r>
            <w:r>
              <w:rPr>
                <w:spacing w:val="-10"/>
                <w:w w:val="115"/>
                <w:sz w:val="18"/>
              </w:rPr>
              <w:t>в</w:t>
            </w:r>
            <w:r>
              <w:rPr>
                <w:sz w:val="18"/>
              </w:rPr>
              <w:tab/>
            </w:r>
            <w:r>
              <w:rPr>
                <w:spacing w:val="-2"/>
                <w:w w:val="115"/>
                <w:sz w:val="18"/>
              </w:rPr>
              <w:t>которых онинаходятся.</w:t>
            </w:r>
          </w:p>
        </w:tc>
        <w:tc>
          <w:tcPr>
            <w:tcW w:w="4365" w:type="dxa"/>
            <w:tcBorders>
              <w:top w:val="single" w:sz="6" w:space="0" w:color="000000"/>
            </w:tcBorders>
          </w:tcPr>
          <w:p w:rsidR="00951632" w:rsidRDefault="00BF3633">
            <w:pPr>
              <w:pStyle w:val="TableParagraph"/>
              <w:tabs>
                <w:tab w:val="left" w:pos="1835"/>
                <w:tab w:val="left" w:pos="2393"/>
                <w:tab w:val="left" w:pos="3136"/>
                <w:tab w:val="left" w:pos="3608"/>
              </w:tabs>
              <w:spacing w:before="57" w:line="249" w:lineRule="auto"/>
              <w:ind w:left="7" w:right="-15" w:firstLine="566"/>
              <w:jc w:val="both"/>
              <w:rPr>
                <w:sz w:val="18"/>
              </w:rPr>
            </w:pPr>
            <w:r>
              <w:rPr>
                <w:spacing w:val="-2"/>
                <w:w w:val="115"/>
                <w:sz w:val="18"/>
              </w:rPr>
              <w:t>Практическая</w:t>
            </w:r>
            <w:r>
              <w:rPr>
                <w:sz w:val="18"/>
              </w:rPr>
              <w:tab/>
            </w:r>
            <w:r>
              <w:rPr>
                <w:sz w:val="18"/>
              </w:rPr>
              <w:tab/>
            </w:r>
            <w:r>
              <w:rPr>
                <w:spacing w:val="-2"/>
                <w:w w:val="115"/>
                <w:sz w:val="18"/>
              </w:rPr>
              <w:t>работа</w:t>
            </w:r>
            <w:r>
              <w:rPr>
                <w:sz w:val="18"/>
              </w:rPr>
              <w:tab/>
            </w:r>
            <w:r>
              <w:rPr>
                <w:sz w:val="18"/>
              </w:rPr>
              <w:tab/>
            </w:r>
            <w:r>
              <w:rPr>
                <w:spacing w:val="-2"/>
                <w:w w:val="115"/>
                <w:sz w:val="18"/>
              </w:rPr>
              <w:t>скартой: странымирас</w:t>
            </w:r>
            <w:r>
              <w:rPr>
                <w:sz w:val="18"/>
              </w:rPr>
              <w:tab/>
            </w:r>
            <w:r>
              <w:rPr>
                <w:spacing w:val="-2"/>
                <w:w w:val="115"/>
                <w:sz w:val="18"/>
              </w:rPr>
              <w:t>учетом</w:t>
            </w:r>
            <w:r>
              <w:rPr>
                <w:sz w:val="18"/>
              </w:rPr>
              <w:tab/>
            </w:r>
            <w:r>
              <w:rPr>
                <w:spacing w:val="-2"/>
                <w:w w:val="115"/>
                <w:sz w:val="18"/>
              </w:rPr>
              <w:t>двигательных возможностей</w:t>
            </w:r>
          </w:p>
          <w:p w:rsidR="00951632" w:rsidRDefault="00BF3633">
            <w:pPr>
              <w:pStyle w:val="TableParagraph"/>
              <w:spacing w:before="3" w:line="252" w:lineRule="auto"/>
              <w:ind w:left="7" w:right="-15"/>
              <w:jc w:val="both"/>
              <w:rPr>
                <w:sz w:val="18"/>
              </w:rPr>
            </w:pPr>
            <w:r>
              <w:rPr>
                <w:spacing w:val="-2"/>
                <w:w w:val="115"/>
                <w:sz w:val="18"/>
              </w:rPr>
              <w:t xml:space="preserve">обучающихся.Работавгруппах:самостоятельноес оставлениеописаниялюбойстраныилинародамир </w:t>
            </w:r>
            <w:r>
              <w:rPr>
                <w:w w:val="115"/>
                <w:sz w:val="18"/>
              </w:rPr>
              <w:t>а(сиспользованиемдополнительнойлитературы</w:t>
            </w:r>
            <w:r>
              <w:rPr>
                <w:spacing w:val="-8"/>
                <w:w w:val="115"/>
                <w:sz w:val="18"/>
              </w:rPr>
              <w:t xml:space="preserve"> </w:t>
            </w:r>
            <w:r>
              <w:rPr>
                <w:w w:val="115"/>
                <w:sz w:val="18"/>
              </w:rPr>
              <w:t xml:space="preserve">и </w:t>
            </w:r>
            <w:r>
              <w:rPr>
                <w:spacing w:val="-2"/>
                <w:w w:val="115"/>
                <w:sz w:val="18"/>
              </w:rPr>
              <w:t>ресурсов</w:t>
            </w:r>
          </w:p>
          <w:p w:rsidR="00951632" w:rsidRDefault="00BF3633">
            <w:pPr>
              <w:pStyle w:val="TableParagraph"/>
              <w:spacing w:before="4" w:line="249" w:lineRule="auto"/>
              <w:ind w:left="7"/>
              <w:rPr>
                <w:sz w:val="18"/>
              </w:rPr>
            </w:pPr>
            <w:r>
              <w:rPr>
                <w:spacing w:val="-2"/>
                <w:w w:val="115"/>
                <w:sz w:val="18"/>
              </w:rPr>
              <w:t>Интернета).«Путешествиепостранаммира»(досто примечательностиотдельныхстранмира,по выборудетей):рассматриваниевидеоматериалов,с лайдов,иллюстраций.Символыстран,скоторымиз</w:t>
            </w:r>
          </w:p>
          <w:p w:rsidR="00951632" w:rsidRDefault="00BF3633">
            <w:pPr>
              <w:pStyle w:val="TableParagraph"/>
              <w:spacing w:before="8" w:line="201" w:lineRule="exact"/>
              <w:ind w:left="7"/>
              <w:rPr>
                <w:sz w:val="18"/>
              </w:rPr>
            </w:pPr>
            <w:r>
              <w:rPr>
                <w:spacing w:val="-2"/>
                <w:w w:val="115"/>
                <w:sz w:val="18"/>
              </w:rPr>
              <w:t>накомятсядети.</w:t>
            </w:r>
          </w:p>
        </w:tc>
      </w:tr>
      <w:tr w:rsidR="00951632">
        <w:trPr>
          <w:trHeight w:val="4373"/>
        </w:trPr>
        <w:tc>
          <w:tcPr>
            <w:tcW w:w="454" w:type="dxa"/>
          </w:tcPr>
          <w:p w:rsidR="00951632" w:rsidRDefault="00951632">
            <w:pPr>
              <w:pStyle w:val="TableParagraph"/>
              <w:rPr>
                <w:sz w:val="20"/>
              </w:rPr>
            </w:pPr>
          </w:p>
        </w:tc>
        <w:tc>
          <w:tcPr>
            <w:tcW w:w="1419" w:type="dxa"/>
          </w:tcPr>
          <w:p w:rsidR="00951632" w:rsidRDefault="00BF3633">
            <w:pPr>
              <w:pStyle w:val="TableParagraph"/>
              <w:spacing w:before="59" w:line="244" w:lineRule="auto"/>
              <w:ind w:left="626" w:right="24" w:firstLine="14"/>
              <w:rPr>
                <w:rFonts w:ascii="Cambria" w:hAnsi="Cambria"/>
                <w:b/>
                <w:sz w:val="18"/>
              </w:rPr>
            </w:pPr>
            <w:r>
              <w:rPr>
                <w:rFonts w:ascii="Cambria" w:hAnsi="Cambria"/>
                <w:b/>
                <w:spacing w:val="-2"/>
                <w:w w:val="115"/>
                <w:sz w:val="18"/>
              </w:rPr>
              <w:t xml:space="preserve">Челове </w:t>
            </w:r>
            <w:r>
              <w:rPr>
                <w:rFonts w:ascii="Cambria" w:hAnsi="Cambria"/>
                <w:b/>
                <w:spacing w:val="-10"/>
                <w:w w:val="115"/>
                <w:sz w:val="18"/>
              </w:rPr>
              <w:t>к</w:t>
            </w:r>
            <w:r>
              <w:rPr>
                <w:rFonts w:ascii="Cambria" w:hAnsi="Cambria"/>
                <w:b/>
                <w:spacing w:val="-2"/>
                <w:w w:val="115"/>
                <w:sz w:val="18"/>
              </w:rPr>
              <w:t xml:space="preserve"> иприро</w:t>
            </w:r>
          </w:p>
          <w:p w:rsidR="00951632" w:rsidRDefault="00BF3633">
            <w:pPr>
              <w:pStyle w:val="TableParagraph"/>
              <w:spacing w:before="2"/>
              <w:ind w:left="146"/>
              <w:rPr>
                <w:rFonts w:ascii="Cambria" w:hAnsi="Cambria"/>
                <w:b/>
                <w:sz w:val="18"/>
              </w:rPr>
            </w:pPr>
            <w:r>
              <w:rPr>
                <w:rFonts w:ascii="Cambria" w:hAnsi="Cambria"/>
                <w:b/>
                <w:spacing w:val="-2"/>
                <w:w w:val="115"/>
                <w:sz w:val="18"/>
              </w:rPr>
              <w:t>да.35часов.</w:t>
            </w:r>
          </w:p>
        </w:tc>
        <w:tc>
          <w:tcPr>
            <w:tcW w:w="3282" w:type="dxa"/>
          </w:tcPr>
          <w:p w:rsidR="00951632" w:rsidRDefault="00BF3633">
            <w:pPr>
              <w:pStyle w:val="TableParagraph"/>
              <w:spacing w:before="57"/>
              <w:ind w:left="575"/>
              <w:rPr>
                <w:sz w:val="18"/>
              </w:rPr>
            </w:pPr>
            <w:r>
              <w:rPr>
                <w:spacing w:val="-2"/>
                <w:w w:val="115"/>
                <w:sz w:val="18"/>
              </w:rPr>
              <w:t>Вещество.Разнообразие</w:t>
            </w:r>
          </w:p>
          <w:p w:rsidR="00951632" w:rsidRDefault="00BF3633">
            <w:pPr>
              <w:pStyle w:val="TableParagraph"/>
              <w:spacing w:before="9" w:line="249" w:lineRule="auto"/>
              <w:ind w:left="9"/>
              <w:rPr>
                <w:sz w:val="18"/>
              </w:rPr>
            </w:pPr>
            <w:r>
              <w:rPr>
                <w:spacing w:val="-2"/>
                <w:w w:val="115"/>
                <w:sz w:val="18"/>
              </w:rPr>
              <w:t>веществвокружающеммире.Твёрдые тела,жидкости,газы,ихсвойства.</w:t>
            </w:r>
          </w:p>
          <w:p w:rsidR="00951632" w:rsidRDefault="00BF3633">
            <w:pPr>
              <w:pStyle w:val="TableParagraph"/>
              <w:tabs>
                <w:tab w:val="left" w:pos="330"/>
                <w:tab w:val="left" w:pos="1045"/>
                <w:tab w:val="left" w:pos="1453"/>
                <w:tab w:val="left" w:pos="1891"/>
                <w:tab w:val="left" w:pos="2101"/>
                <w:tab w:val="left" w:pos="2666"/>
                <w:tab w:val="left" w:pos="2775"/>
                <w:tab w:val="left" w:pos="3175"/>
              </w:tabs>
              <w:spacing w:before="64" w:line="259" w:lineRule="auto"/>
              <w:ind w:left="9" w:right="-15" w:firstLine="566"/>
              <w:rPr>
                <w:sz w:val="18"/>
              </w:rPr>
            </w:pPr>
            <w:r>
              <w:rPr>
                <w:spacing w:val="-2"/>
                <w:w w:val="115"/>
                <w:sz w:val="18"/>
              </w:rPr>
              <w:t>Воздух</w:t>
            </w:r>
            <w:r>
              <w:rPr>
                <w:sz w:val="18"/>
              </w:rPr>
              <w:tab/>
            </w:r>
            <w:r>
              <w:rPr>
                <w:sz w:val="18"/>
              </w:rPr>
              <w:tab/>
            </w:r>
            <w:r>
              <w:rPr>
                <w:spacing w:val="-10"/>
                <w:w w:val="115"/>
                <w:sz w:val="18"/>
              </w:rPr>
              <w:t>—</w:t>
            </w:r>
            <w:r>
              <w:rPr>
                <w:sz w:val="18"/>
              </w:rPr>
              <w:tab/>
            </w:r>
            <w:r>
              <w:rPr>
                <w:sz w:val="18"/>
              </w:rPr>
              <w:tab/>
            </w:r>
            <w:r>
              <w:rPr>
                <w:sz w:val="18"/>
              </w:rPr>
              <w:tab/>
            </w:r>
            <w:r>
              <w:rPr>
                <w:spacing w:val="-2"/>
                <w:w w:val="115"/>
                <w:sz w:val="18"/>
              </w:rPr>
              <w:t xml:space="preserve">смесь газов.Свойствавоздуха.Значениедля жизни.Вода.Свойстваводы.Состояни </w:t>
            </w:r>
            <w:r>
              <w:rPr>
                <w:spacing w:val="-10"/>
                <w:w w:val="115"/>
                <w:sz w:val="18"/>
              </w:rPr>
              <w:t>я</w:t>
            </w:r>
            <w:r>
              <w:rPr>
                <w:sz w:val="18"/>
              </w:rPr>
              <w:tab/>
            </w:r>
            <w:r>
              <w:rPr>
                <w:spacing w:val="-2"/>
                <w:w w:val="115"/>
                <w:sz w:val="18"/>
              </w:rPr>
              <w:t>воды,</w:t>
            </w:r>
            <w:r>
              <w:rPr>
                <w:sz w:val="18"/>
              </w:rPr>
              <w:tab/>
            </w:r>
            <w:r>
              <w:rPr>
                <w:spacing w:val="-6"/>
                <w:w w:val="115"/>
                <w:sz w:val="18"/>
              </w:rPr>
              <w:t>её</w:t>
            </w:r>
            <w:r>
              <w:rPr>
                <w:sz w:val="18"/>
              </w:rPr>
              <w:tab/>
            </w:r>
            <w:r>
              <w:rPr>
                <w:spacing w:val="-2"/>
                <w:w w:val="115"/>
                <w:sz w:val="18"/>
              </w:rPr>
              <w:t>распространение</w:t>
            </w:r>
            <w:r>
              <w:rPr>
                <w:sz w:val="18"/>
              </w:rPr>
              <w:tab/>
            </w:r>
            <w:r>
              <w:rPr>
                <w:spacing w:val="-10"/>
                <w:w w:val="115"/>
                <w:sz w:val="18"/>
              </w:rPr>
              <w:t xml:space="preserve">в </w:t>
            </w:r>
            <w:r>
              <w:rPr>
                <w:spacing w:val="-2"/>
                <w:w w:val="115"/>
                <w:sz w:val="18"/>
              </w:rPr>
              <w:t>природе,</w:t>
            </w:r>
            <w:r>
              <w:rPr>
                <w:sz w:val="18"/>
              </w:rPr>
              <w:tab/>
            </w:r>
            <w:r>
              <w:rPr>
                <w:spacing w:val="-41"/>
                <w:sz w:val="18"/>
              </w:rPr>
              <w:t xml:space="preserve"> </w:t>
            </w:r>
            <w:r>
              <w:rPr>
                <w:spacing w:val="-2"/>
                <w:w w:val="115"/>
                <w:sz w:val="18"/>
              </w:rPr>
              <w:t>значение</w:t>
            </w:r>
            <w:r>
              <w:rPr>
                <w:sz w:val="18"/>
              </w:rPr>
              <w:tab/>
            </w:r>
            <w:r>
              <w:rPr>
                <w:sz w:val="18"/>
              </w:rPr>
              <w:tab/>
            </w:r>
            <w:r>
              <w:rPr>
                <w:spacing w:val="-4"/>
                <w:w w:val="115"/>
                <w:sz w:val="18"/>
              </w:rPr>
              <w:t>для</w:t>
            </w:r>
            <w:r>
              <w:rPr>
                <w:sz w:val="18"/>
              </w:rPr>
              <w:tab/>
            </w:r>
            <w:r>
              <w:rPr>
                <w:spacing w:val="-2"/>
                <w:w w:val="115"/>
                <w:sz w:val="18"/>
              </w:rPr>
              <w:t xml:space="preserve">жизни. </w:t>
            </w:r>
            <w:r>
              <w:rPr>
                <w:w w:val="115"/>
                <w:sz w:val="18"/>
              </w:rPr>
              <w:t>Круговорот воды в природе. Охрана воздуха,</w:t>
            </w:r>
            <w:r>
              <w:rPr>
                <w:spacing w:val="80"/>
                <w:w w:val="115"/>
                <w:sz w:val="18"/>
              </w:rPr>
              <w:t xml:space="preserve"> </w:t>
            </w:r>
            <w:r>
              <w:rPr>
                <w:w w:val="115"/>
                <w:sz w:val="18"/>
              </w:rPr>
              <w:t>воды.</w:t>
            </w:r>
            <w:r>
              <w:rPr>
                <w:spacing w:val="80"/>
                <w:w w:val="115"/>
                <w:sz w:val="18"/>
              </w:rPr>
              <w:t xml:space="preserve"> </w:t>
            </w:r>
            <w:r>
              <w:rPr>
                <w:w w:val="115"/>
                <w:sz w:val="18"/>
              </w:rPr>
              <w:t>Горные</w:t>
            </w:r>
            <w:r>
              <w:rPr>
                <w:spacing w:val="80"/>
                <w:w w:val="115"/>
                <w:sz w:val="18"/>
              </w:rPr>
              <w:t xml:space="preserve"> </w:t>
            </w:r>
            <w:r>
              <w:rPr>
                <w:w w:val="115"/>
                <w:sz w:val="18"/>
              </w:rPr>
              <w:t>породы</w:t>
            </w:r>
            <w:r>
              <w:rPr>
                <w:spacing w:val="80"/>
                <w:w w:val="115"/>
                <w:sz w:val="18"/>
              </w:rPr>
              <w:t xml:space="preserve"> </w:t>
            </w:r>
            <w:r>
              <w:rPr>
                <w:w w:val="115"/>
                <w:sz w:val="18"/>
              </w:rPr>
              <w:t>и минералы.</w:t>
            </w:r>
            <w:r>
              <w:rPr>
                <w:spacing w:val="80"/>
                <w:w w:val="115"/>
                <w:sz w:val="18"/>
              </w:rPr>
              <w:t xml:space="preserve"> </w:t>
            </w:r>
            <w:r>
              <w:rPr>
                <w:w w:val="115"/>
                <w:sz w:val="18"/>
              </w:rPr>
              <w:t>Полезные</w:t>
            </w:r>
            <w:r>
              <w:rPr>
                <w:spacing w:val="80"/>
                <w:w w:val="115"/>
                <w:sz w:val="18"/>
              </w:rPr>
              <w:t xml:space="preserve"> </w:t>
            </w:r>
            <w:r>
              <w:rPr>
                <w:w w:val="115"/>
                <w:sz w:val="18"/>
              </w:rPr>
              <w:t>ископаемые, их</w:t>
            </w:r>
            <w:r>
              <w:rPr>
                <w:spacing w:val="40"/>
                <w:w w:val="115"/>
                <w:sz w:val="18"/>
              </w:rPr>
              <w:t xml:space="preserve"> </w:t>
            </w:r>
            <w:r>
              <w:rPr>
                <w:w w:val="115"/>
                <w:sz w:val="18"/>
              </w:rPr>
              <w:t>значение</w:t>
            </w:r>
            <w:r>
              <w:rPr>
                <w:spacing w:val="40"/>
                <w:w w:val="115"/>
                <w:sz w:val="18"/>
              </w:rPr>
              <w:t xml:space="preserve"> </w:t>
            </w:r>
            <w:r>
              <w:rPr>
                <w:w w:val="115"/>
                <w:sz w:val="18"/>
              </w:rPr>
              <w:t>в</w:t>
            </w:r>
            <w:r>
              <w:rPr>
                <w:spacing w:val="40"/>
                <w:w w:val="115"/>
                <w:sz w:val="18"/>
              </w:rPr>
              <w:t xml:space="preserve"> </w:t>
            </w:r>
            <w:r>
              <w:rPr>
                <w:w w:val="115"/>
                <w:sz w:val="18"/>
              </w:rPr>
              <w:t>хозяйстве</w:t>
            </w:r>
            <w:r>
              <w:rPr>
                <w:spacing w:val="40"/>
                <w:w w:val="115"/>
                <w:sz w:val="18"/>
              </w:rPr>
              <w:t xml:space="preserve"> </w:t>
            </w:r>
            <w:r>
              <w:rPr>
                <w:w w:val="115"/>
                <w:sz w:val="18"/>
              </w:rPr>
              <w:t>человека. Полезные ископаемые родного края (2—3</w:t>
            </w:r>
            <w:r>
              <w:rPr>
                <w:spacing w:val="40"/>
                <w:w w:val="115"/>
                <w:sz w:val="18"/>
              </w:rPr>
              <w:t xml:space="preserve"> </w:t>
            </w:r>
            <w:r>
              <w:rPr>
                <w:w w:val="115"/>
                <w:sz w:val="18"/>
              </w:rPr>
              <w:t>примера).</w:t>
            </w:r>
            <w:r>
              <w:rPr>
                <w:spacing w:val="40"/>
                <w:w w:val="115"/>
                <w:sz w:val="18"/>
              </w:rPr>
              <w:t xml:space="preserve"> </w:t>
            </w:r>
            <w:r>
              <w:rPr>
                <w:w w:val="115"/>
                <w:sz w:val="18"/>
              </w:rPr>
              <w:t>Почва,</w:t>
            </w:r>
            <w:r>
              <w:rPr>
                <w:spacing w:val="40"/>
                <w:w w:val="115"/>
                <w:sz w:val="18"/>
              </w:rPr>
              <w:t xml:space="preserve"> </w:t>
            </w:r>
            <w:r>
              <w:rPr>
                <w:w w:val="115"/>
                <w:sz w:val="18"/>
              </w:rPr>
              <w:t>её</w:t>
            </w:r>
            <w:r>
              <w:rPr>
                <w:spacing w:val="40"/>
                <w:w w:val="115"/>
                <w:sz w:val="18"/>
              </w:rPr>
              <w:t xml:space="preserve"> </w:t>
            </w:r>
            <w:r>
              <w:rPr>
                <w:w w:val="115"/>
                <w:sz w:val="18"/>
              </w:rPr>
              <w:t>состав, значение для живой природы</w:t>
            </w:r>
          </w:p>
          <w:p w:rsidR="00951632" w:rsidRDefault="00BF3633">
            <w:pPr>
              <w:pStyle w:val="TableParagraph"/>
              <w:spacing w:before="64"/>
              <w:ind w:left="575"/>
              <w:rPr>
                <w:sz w:val="18"/>
              </w:rPr>
            </w:pPr>
            <w:r>
              <w:rPr>
                <w:spacing w:val="-10"/>
                <w:w w:val="115"/>
                <w:sz w:val="18"/>
              </w:rPr>
              <w:t>и</w:t>
            </w:r>
          </w:p>
          <w:p w:rsidR="00951632" w:rsidRDefault="00BF3633">
            <w:pPr>
              <w:pStyle w:val="TableParagraph"/>
              <w:spacing w:before="19"/>
              <w:ind w:left="9"/>
              <w:rPr>
                <w:sz w:val="18"/>
              </w:rPr>
            </w:pPr>
            <w:r>
              <w:rPr>
                <w:spacing w:val="-2"/>
                <w:w w:val="115"/>
                <w:sz w:val="18"/>
              </w:rPr>
              <w:t>хозяйственнойдеятельностичеловека</w:t>
            </w:r>
          </w:p>
          <w:p w:rsidR="00951632" w:rsidRDefault="00BF3633">
            <w:pPr>
              <w:pStyle w:val="TableParagraph"/>
              <w:spacing w:before="18"/>
              <w:ind w:left="9"/>
              <w:rPr>
                <w:sz w:val="18"/>
              </w:rPr>
            </w:pPr>
            <w:r>
              <w:rPr>
                <w:spacing w:val="-10"/>
                <w:w w:val="115"/>
                <w:sz w:val="18"/>
              </w:rPr>
              <w:t>.</w:t>
            </w:r>
          </w:p>
        </w:tc>
        <w:tc>
          <w:tcPr>
            <w:tcW w:w="4365" w:type="dxa"/>
          </w:tcPr>
          <w:p w:rsidR="00951632" w:rsidRDefault="00BF3633">
            <w:pPr>
              <w:pStyle w:val="TableParagraph"/>
              <w:tabs>
                <w:tab w:val="left" w:pos="1873"/>
                <w:tab w:val="left" w:pos="3274"/>
              </w:tabs>
              <w:spacing w:before="57"/>
              <w:ind w:left="7" w:right="-15" w:firstLine="566"/>
              <w:jc w:val="both"/>
              <w:rPr>
                <w:sz w:val="18"/>
              </w:rPr>
            </w:pPr>
            <w:r>
              <w:rPr>
                <w:spacing w:val="-2"/>
                <w:w w:val="115"/>
                <w:sz w:val="18"/>
              </w:rPr>
              <w:t xml:space="preserve">Практическиеработы(наблюдениеиопыты) свеществами:текучесть,растворимость,окрашива </w:t>
            </w:r>
            <w:r>
              <w:rPr>
                <w:w w:val="115"/>
                <w:sz w:val="18"/>
              </w:rPr>
              <w:t xml:space="preserve">емостьидругоес учетом индивидуальных возможностей, обучающихся с НОДА при </w:t>
            </w:r>
            <w:r>
              <w:rPr>
                <w:spacing w:val="-2"/>
                <w:w w:val="115"/>
                <w:sz w:val="18"/>
              </w:rPr>
              <w:t>необходимости</w:t>
            </w:r>
            <w:r>
              <w:rPr>
                <w:sz w:val="18"/>
              </w:rPr>
              <w:tab/>
            </w:r>
            <w:r>
              <w:rPr>
                <w:spacing w:val="-2"/>
                <w:w w:val="115"/>
                <w:sz w:val="18"/>
              </w:rPr>
              <w:t>используя</w:t>
            </w:r>
            <w:r>
              <w:rPr>
                <w:sz w:val="18"/>
              </w:rPr>
              <w:tab/>
            </w:r>
            <w:r>
              <w:rPr>
                <w:spacing w:val="-2"/>
                <w:w w:val="115"/>
                <w:sz w:val="18"/>
              </w:rPr>
              <w:t>ассистивное оборудование.</w:t>
            </w:r>
          </w:p>
          <w:p w:rsidR="00951632" w:rsidRDefault="00BF3633">
            <w:pPr>
              <w:pStyle w:val="TableParagraph"/>
              <w:spacing w:before="59" w:line="261" w:lineRule="auto"/>
              <w:ind w:left="7" w:right="-15" w:firstLine="566"/>
              <w:jc w:val="both"/>
              <w:rPr>
                <w:sz w:val="18"/>
              </w:rPr>
            </w:pPr>
            <w:r>
              <w:rPr>
                <w:spacing w:val="-2"/>
                <w:w w:val="115"/>
                <w:sz w:val="18"/>
              </w:rPr>
              <w:t xml:space="preserve">Упражнения:классификациятеливеществ,с </w:t>
            </w:r>
            <w:r>
              <w:rPr>
                <w:w w:val="115"/>
                <w:sz w:val="18"/>
              </w:rPr>
              <w:t xml:space="preserve">равнение естественных и искусственных </w:t>
            </w:r>
            <w:r>
              <w:rPr>
                <w:spacing w:val="-2"/>
                <w:w w:val="115"/>
                <w:sz w:val="18"/>
              </w:rPr>
              <w:t>тел;классификациятвёрдых,жидкихигазообразны хвеществ.</w:t>
            </w:r>
          </w:p>
          <w:p w:rsidR="00951632" w:rsidRDefault="00BF3633">
            <w:pPr>
              <w:pStyle w:val="TableParagraph"/>
              <w:spacing w:before="53" w:line="261" w:lineRule="auto"/>
              <w:ind w:left="7" w:right="-15" w:firstLine="566"/>
              <w:jc w:val="both"/>
              <w:rPr>
                <w:sz w:val="18"/>
              </w:rPr>
            </w:pPr>
            <w:r>
              <w:rPr>
                <w:w w:val="115"/>
                <w:sz w:val="18"/>
              </w:rPr>
              <w:t xml:space="preserve">Демонстрация учебных экспериментов: состояния воды, свойства воздуха. Рассказ учителя, анализ схемы круговорота воды в </w:t>
            </w:r>
            <w:r>
              <w:rPr>
                <w:spacing w:val="-2"/>
                <w:w w:val="115"/>
                <w:sz w:val="18"/>
              </w:rPr>
              <w:t>природе.</w:t>
            </w:r>
          </w:p>
          <w:p w:rsidR="00951632" w:rsidRDefault="00BF3633">
            <w:pPr>
              <w:pStyle w:val="TableParagraph"/>
              <w:spacing w:before="53" w:line="266" w:lineRule="auto"/>
              <w:ind w:left="7" w:right="-15" w:firstLine="566"/>
              <w:jc w:val="both"/>
              <w:rPr>
                <w:sz w:val="18"/>
              </w:rPr>
            </w:pPr>
            <w:r>
              <w:rPr>
                <w:w w:val="115"/>
                <w:sz w:val="18"/>
              </w:rPr>
              <w:t>Практические работы: горные породы и минералы — название, сравнение, описание.</w:t>
            </w:r>
          </w:p>
          <w:p w:rsidR="00951632" w:rsidRDefault="00BF3633">
            <w:pPr>
              <w:pStyle w:val="TableParagraph"/>
              <w:spacing w:line="194" w:lineRule="exact"/>
              <w:ind w:left="573"/>
              <w:jc w:val="both"/>
              <w:rPr>
                <w:sz w:val="18"/>
              </w:rPr>
            </w:pPr>
            <w:r>
              <w:rPr>
                <w:w w:val="115"/>
                <w:sz w:val="18"/>
              </w:rPr>
              <w:t>Экскурсия:</w:t>
            </w:r>
            <w:r>
              <w:rPr>
                <w:spacing w:val="4"/>
                <w:w w:val="115"/>
                <w:sz w:val="18"/>
              </w:rPr>
              <w:t xml:space="preserve"> </w:t>
            </w:r>
            <w:r>
              <w:rPr>
                <w:w w:val="115"/>
                <w:sz w:val="18"/>
              </w:rPr>
              <w:t>почвы (виды,</w:t>
            </w:r>
            <w:r>
              <w:rPr>
                <w:spacing w:val="4"/>
                <w:w w:val="115"/>
                <w:sz w:val="18"/>
              </w:rPr>
              <w:t xml:space="preserve"> </w:t>
            </w:r>
            <w:r>
              <w:rPr>
                <w:w w:val="115"/>
                <w:sz w:val="18"/>
              </w:rPr>
              <w:t>состав,</w:t>
            </w:r>
            <w:r>
              <w:rPr>
                <w:spacing w:val="5"/>
                <w:w w:val="115"/>
                <w:sz w:val="18"/>
              </w:rPr>
              <w:t xml:space="preserve"> </w:t>
            </w:r>
            <w:r>
              <w:rPr>
                <w:spacing w:val="-2"/>
                <w:w w:val="115"/>
                <w:sz w:val="18"/>
              </w:rPr>
              <w:t>значение</w:t>
            </w:r>
          </w:p>
          <w:p w:rsidR="00951632" w:rsidRDefault="00BF3633">
            <w:pPr>
              <w:pStyle w:val="TableParagraph"/>
              <w:spacing w:before="11" w:line="210" w:lineRule="atLeast"/>
              <w:ind w:left="7" w:right="-15"/>
              <w:jc w:val="both"/>
              <w:rPr>
                <w:sz w:val="18"/>
              </w:rPr>
            </w:pPr>
            <w:r>
              <w:rPr>
                <w:w w:val="115"/>
                <w:sz w:val="18"/>
              </w:rPr>
              <w:t>для жизни природы и хозяйственной деятельности людей).</w:t>
            </w:r>
          </w:p>
        </w:tc>
      </w:tr>
    </w:tbl>
    <w:p w:rsidR="00951632" w:rsidRDefault="00951632">
      <w:pPr>
        <w:pStyle w:val="TableParagraph"/>
        <w:spacing w:line="210" w:lineRule="atLeast"/>
        <w:jc w:val="both"/>
        <w:rPr>
          <w:sz w:val="18"/>
        </w:rPr>
        <w:sectPr w:rsidR="00951632">
          <w:type w:val="continuous"/>
          <w:pgSz w:w="11910" w:h="16840"/>
          <w:pgMar w:top="1100" w:right="425" w:bottom="1180" w:left="1275" w:header="0" w:footer="969" w:gutter="0"/>
          <w:cols w:space="720"/>
        </w:sect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1421"/>
        <w:gridCol w:w="3280"/>
        <w:gridCol w:w="4365"/>
      </w:tblGrid>
      <w:tr w:rsidR="00951632">
        <w:trPr>
          <w:trHeight w:val="4512"/>
        </w:trPr>
        <w:tc>
          <w:tcPr>
            <w:tcW w:w="452" w:type="dxa"/>
          </w:tcPr>
          <w:p w:rsidR="00951632" w:rsidRDefault="00951632">
            <w:pPr>
              <w:pStyle w:val="TableParagraph"/>
              <w:rPr>
                <w:sz w:val="20"/>
              </w:rPr>
            </w:pPr>
          </w:p>
        </w:tc>
        <w:tc>
          <w:tcPr>
            <w:tcW w:w="1421" w:type="dxa"/>
          </w:tcPr>
          <w:p w:rsidR="00951632" w:rsidRDefault="00951632">
            <w:pPr>
              <w:pStyle w:val="TableParagraph"/>
              <w:rPr>
                <w:sz w:val="20"/>
              </w:rPr>
            </w:pPr>
          </w:p>
        </w:tc>
        <w:tc>
          <w:tcPr>
            <w:tcW w:w="3280" w:type="dxa"/>
          </w:tcPr>
          <w:p w:rsidR="00951632" w:rsidRDefault="00BF3633">
            <w:pPr>
              <w:pStyle w:val="TableParagraph"/>
              <w:spacing w:before="52"/>
              <w:ind w:left="570"/>
              <w:jc w:val="both"/>
              <w:rPr>
                <w:sz w:val="18"/>
              </w:rPr>
            </w:pPr>
            <w:r>
              <w:rPr>
                <w:spacing w:val="-2"/>
                <w:w w:val="115"/>
                <w:sz w:val="18"/>
              </w:rPr>
              <w:t>Царства</w:t>
            </w:r>
            <w:r>
              <w:rPr>
                <w:spacing w:val="-1"/>
                <w:w w:val="115"/>
                <w:sz w:val="18"/>
              </w:rPr>
              <w:t xml:space="preserve"> </w:t>
            </w:r>
            <w:r>
              <w:rPr>
                <w:spacing w:val="-2"/>
                <w:w w:val="115"/>
                <w:sz w:val="18"/>
              </w:rPr>
              <w:t>природы.</w:t>
            </w:r>
          </w:p>
          <w:p w:rsidR="00951632" w:rsidRDefault="00BF3633">
            <w:pPr>
              <w:pStyle w:val="TableParagraph"/>
              <w:tabs>
                <w:tab w:val="left" w:pos="2721"/>
              </w:tabs>
              <w:spacing w:before="24" w:line="259" w:lineRule="auto"/>
              <w:ind w:left="4" w:right="-15" w:firstLine="566"/>
              <w:jc w:val="both"/>
              <w:rPr>
                <w:sz w:val="18"/>
              </w:rPr>
            </w:pPr>
            <w:r>
              <w:rPr>
                <w:spacing w:val="-2"/>
                <w:w w:val="115"/>
                <w:sz w:val="18"/>
              </w:rPr>
              <w:t>Бактерии,</w:t>
            </w:r>
            <w:r>
              <w:rPr>
                <w:sz w:val="18"/>
              </w:rPr>
              <w:tab/>
            </w:r>
            <w:r>
              <w:rPr>
                <w:spacing w:val="-2"/>
                <w:w w:val="115"/>
                <w:sz w:val="18"/>
              </w:rPr>
              <w:t xml:space="preserve">общее </w:t>
            </w:r>
            <w:r>
              <w:rPr>
                <w:w w:val="115"/>
                <w:sz w:val="18"/>
              </w:rPr>
              <w:t>представление. Грибы: строение шляпочного гриба; съедобные и несъедобные грибы.</w:t>
            </w:r>
          </w:p>
          <w:p w:rsidR="00951632" w:rsidRDefault="00BF3633">
            <w:pPr>
              <w:pStyle w:val="TableParagraph"/>
              <w:tabs>
                <w:tab w:val="left" w:pos="2419"/>
              </w:tabs>
              <w:spacing w:line="259" w:lineRule="auto"/>
              <w:ind w:left="4" w:right="-15" w:firstLine="566"/>
              <w:jc w:val="both"/>
              <w:rPr>
                <w:sz w:val="18"/>
              </w:rPr>
            </w:pPr>
            <w:r>
              <w:rPr>
                <w:spacing w:val="-2"/>
                <w:w w:val="115"/>
                <w:sz w:val="18"/>
              </w:rPr>
              <w:t>Разнообразие</w:t>
            </w:r>
            <w:r>
              <w:rPr>
                <w:sz w:val="18"/>
              </w:rPr>
              <w:tab/>
            </w:r>
            <w:r>
              <w:rPr>
                <w:spacing w:val="-2"/>
                <w:w w:val="115"/>
                <w:sz w:val="18"/>
              </w:rPr>
              <w:t xml:space="preserve">растений. </w:t>
            </w:r>
            <w:r>
              <w:rPr>
                <w:w w:val="115"/>
                <w:sz w:val="18"/>
              </w:rPr>
              <w:t>Зависимость жизненного цикла организмов</w:t>
            </w:r>
            <w:r>
              <w:rPr>
                <w:spacing w:val="-4"/>
                <w:w w:val="115"/>
                <w:sz w:val="18"/>
              </w:rPr>
              <w:t xml:space="preserve"> </w:t>
            </w:r>
            <w:r>
              <w:rPr>
                <w:w w:val="115"/>
                <w:sz w:val="18"/>
              </w:rPr>
              <w:t>от</w:t>
            </w:r>
            <w:r>
              <w:rPr>
                <w:spacing w:val="-6"/>
                <w:w w:val="115"/>
                <w:sz w:val="18"/>
              </w:rPr>
              <w:t xml:space="preserve"> </w:t>
            </w:r>
            <w:r>
              <w:rPr>
                <w:w w:val="115"/>
                <w:sz w:val="18"/>
              </w:rPr>
              <w:t>условий</w:t>
            </w:r>
            <w:r>
              <w:rPr>
                <w:spacing w:val="-3"/>
                <w:w w:val="115"/>
                <w:sz w:val="18"/>
              </w:rPr>
              <w:t xml:space="preserve"> </w:t>
            </w:r>
            <w:r>
              <w:rPr>
                <w:w w:val="115"/>
                <w:sz w:val="18"/>
              </w:rPr>
              <w:t>окружающей среды. Размножение и развитие растений.</w:t>
            </w:r>
            <w:r>
              <w:rPr>
                <w:spacing w:val="40"/>
                <w:w w:val="115"/>
                <w:sz w:val="18"/>
              </w:rPr>
              <w:t xml:space="preserve"> </w:t>
            </w:r>
            <w:r>
              <w:rPr>
                <w:w w:val="115"/>
                <w:sz w:val="18"/>
              </w:rPr>
              <w:t>Особенности питания и дыхания растений.</w:t>
            </w:r>
          </w:p>
          <w:p w:rsidR="00951632" w:rsidRDefault="00BF3633">
            <w:pPr>
              <w:pStyle w:val="TableParagraph"/>
              <w:spacing w:before="2" w:line="259" w:lineRule="auto"/>
              <w:ind w:left="4" w:right="-15" w:firstLine="566"/>
              <w:jc w:val="both"/>
              <w:rPr>
                <w:sz w:val="18"/>
              </w:rPr>
            </w:pPr>
            <w:r>
              <w:rPr>
                <w:w w:val="115"/>
                <w:sz w:val="18"/>
              </w:rPr>
              <w:t xml:space="preserve">Роль растений в природе и жизни людей, бережное отношение человека к растениям. Условия, </w:t>
            </w:r>
            <w:r>
              <w:rPr>
                <w:spacing w:val="-2"/>
                <w:w w:val="115"/>
                <w:sz w:val="18"/>
              </w:rPr>
              <w:t>необходимыедляжизнирастения</w:t>
            </w:r>
          </w:p>
        </w:tc>
        <w:tc>
          <w:tcPr>
            <w:tcW w:w="4365" w:type="dxa"/>
          </w:tcPr>
          <w:p w:rsidR="00951632" w:rsidRDefault="00BF3633">
            <w:pPr>
              <w:pStyle w:val="TableParagraph"/>
              <w:spacing w:before="52" w:line="261" w:lineRule="auto"/>
              <w:ind w:left="4" w:right="-15" w:firstLine="566"/>
              <w:jc w:val="both"/>
              <w:rPr>
                <w:sz w:val="18"/>
              </w:rPr>
            </w:pPr>
            <w:r>
              <w:rPr>
                <w:w w:val="115"/>
                <w:sz w:val="18"/>
              </w:rPr>
              <w:t>Рассказ учителя (чтение текста учебника)</w:t>
            </w:r>
            <w:r>
              <w:rPr>
                <w:spacing w:val="40"/>
                <w:w w:val="115"/>
                <w:sz w:val="18"/>
              </w:rPr>
              <w:t xml:space="preserve"> </w:t>
            </w:r>
            <w:r>
              <w:rPr>
                <w:w w:val="115"/>
                <w:sz w:val="18"/>
              </w:rPr>
              <w:t>о бактериях. Рассматривание и описание особенностей внешнего вида бактерий.</w:t>
            </w:r>
          </w:p>
          <w:p w:rsidR="00951632" w:rsidRDefault="00BF3633">
            <w:pPr>
              <w:pStyle w:val="TableParagraph"/>
              <w:tabs>
                <w:tab w:val="left" w:pos="1313"/>
                <w:tab w:val="left" w:pos="2968"/>
              </w:tabs>
              <w:spacing w:line="259" w:lineRule="auto"/>
              <w:ind w:left="4" w:right="-15" w:firstLine="566"/>
              <w:jc w:val="both"/>
              <w:rPr>
                <w:sz w:val="18"/>
              </w:rPr>
            </w:pPr>
            <w:r>
              <w:rPr>
                <w:w w:val="115"/>
                <w:sz w:val="18"/>
              </w:rPr>
              <w:t>Работа с иллюстративным материалом по теме, например, «Какие грибы мы не положим в корзин- ку». Рисование схемы: «Шляпочный гриб»исходя из индивидуальных возможностей обучающихся с НОДА возможно использование цифровых технологий. Рассказ учителя: «Чем грибы отличаются от растений». Работа в</w:t>
            </w:r>
            <w:r>
              <w:rPr>
                <w:spacing w:val="40"/>
                <w:w w:val="115"/>
                <w:sz w:val="18"/>
              </w:rPr>
              <w:t xml:space="preserve"> </w:t>
            </w:r>
            <w:r>
              <w:rPr>
                <w:w w:val="115"/>
                <w:sz w:val="18"/>
              </w:rPr>
              <w:t xml:space="preserve">группе: классификация растений из списка, </w:t>
            </w:r>
            <w:r>
              <w:rPr>
                <w:spacing w:val="-2"/>
                <w:w w:val="115"/>
                <w:sz w:val="18"/>
              </w:rPr>
              <w:t>который</w:t>
            </w:r>
            <w:r>
              <w:rPr>
                <w:sz w:val="18"/>
              </w:rPr>
              <w:tab/>
            </w:r>
            <w:r>
              <w:rPr>
                <w:spacing w:val="-2"/>
                <w:w w:val="115"/>
                <w:sz w:val="18"/>
              </w:rPr>
              <w:t>предложили</w:t>
            </w:r>
            <w:r>
              <w:rPr>
                <w:sz w:val="18"/>
              </w:rPr>
              <w:tab/>
            </w:r>
            <w:r>
              <w:rPr>
                <w:spacing w:val="-2"/>
                <w:w w:val="115"/>
                <w:sz w:val="18"/>
              </w:rPr>
              <w:t xml:space="preserve">одноклассники. </w:t>
            </w:r>
            <w:r>
              <w:rPr>
                <w:w w:val="115"/>
                <w:sz w:val="18"/>
              </w:rPr>
              <w:t>Коллективное создание схемы по теме, например, «Условия жизни растений». Рассказ- рассуждение о жизни растений.</w:t>
            </w:r>
          </w:p>
          <w:p w:rsidR="00951632" w:rsidRDefault="00BF3633">
            <w:pPr>
              <w:pStyle w:val="TableParagraph"/>
              <w:ind w:left="4" w:right="1" w:firstLine="566"/>
              <w:jc w:val="both"/>
              <w:rPr>
                <w:sz w:val="18"/>
              </w:rPr>
            </w:pPr>
            <w:r>
              <w:rPr>
                <w:w w:val="115"/>
                <w:sz w:val="18"/>
              </w:rPr>
              <w:t xml:space="preserve">Практическая работа в паре по теме, </w:t>
            </w:r>
            <w:r>
              <w:rPr>
                <w:spacing w:val="-2"/>
                <w:w w:val="115"/>
                <w:sz w:val="18"/>
              </w:rPr>
              <w:t>например,</w:t>
            </w:r>
          </w:p>
          <w:p w:rsidR="00951632" w:rsidRDefault="00BF3633">
            <w:pPr>
              <w:pStyle w:val="TableParagraph"/>
              <w:spacing w:before="10"/>
              <w:ind w:left="4" w:firstLine="566"/>
              <w:jc w:val="both"/>
              <w:rPr>
                <w:sz w:val="18"/>
              </w:rPr>
            </w:pPr>
            <w:r>
              <w:rPr>
                <w:w w:val="115"/>
                <w:sz w:val="18"/>
              </w:rPr>
              <w:t>«Размножения</w:t>
            </w:r>
            <w:r>
              <w:rPr>
                <w:spacing w:val="-10"/>
                <w:w w:val="115"/>
                <w:sz w:val="18"/>
              </w:rPr>
              <w:t xml:space="preserve"> </w:t>
            </w:r>
            <w:r>
              <w:rPr>
                <w:w w:val="115"/>
                <w:sz w:val="18"/>
              </w:rPr>
              <w:t>растений</w:t>
            </w:r>
            <w:r>
              <w:rPr>
                <w:spacing w:val="-9"/>
                <w:w w:val="115"/>
                <w:sz w:val="18"/>
              </w:rPr>
              <w:t xml:space="preserve"> </w:t>
            </w:r>
            <w:r>
              <w:rPr>
                <w:w w:val="115"/>
                <w:sz w:val="18"/>
              </w:rPr>
              <w:t>(побегом,</w:t>
            </w:r>
            <w:r>
              <w:rPr>
                <w:spacing w:val="-8"/>
                <w:w w:val="115"/>
                <w:sz w:val="18"/>
              </w:rPr>
              <w:t xml:space="preserve"> </w:t>
            </w:r>
            <w:r>
              <w:rPr>
                <w:spacing w:val="-2"/>
                <w:w w:val="115"/>
                <w:sz w:val="18"/>
              </w:rPr>
              <w:t>листом,</w:t>
            </w:r>
          </w:p>
          <w:p w:rsidR="00951632" w:rsidRDefault="00BF3633">
            <w:pPr>
              <w:pStyle w:val="TableParagraph"/>
              <w:spacing w:before="10" w:line="220" w:lineRule="atLeast"/>
              <w:ind w:left="4" w:right="-15"/>
              <w:jc w:val="both"/>
              <w:rPr>
                <w:sz w:val="18"/>
              </w:rPr>
            </w:pPr>
            <w:r>
              <w:rPr>
                <w:w w:val="115"/>
                <w:sz w:val="18"/>
              </w:rPr>
              <w:t>семе- нами)»с учетом индивидуальных возможностей обучающихся с НОДА.</w:t>
            </w:r>
          </w:p>
        </w:tc>
      </w:tr>
      <w:tr w:rsidR="00951632">
        <w:trPr>
          <w:trHeight w:val="1478"/>
        </w:trPr>
        <w:tc>
          <w:tcPr>
            <w:tcW w:w="452" w:type="dxa"/>
            <w:vMerge w:val="restart"/>
          </w:tcPr>
          <w:p w:rsidR="00951632" w:rsidRDefault="00951632">
            <w:pPr>
              <w:pStyle w:val="TableParagraph"/>
              <w:rPr>
                <w:sz w:val="20"/>
              </w:rPr>
            </w:pPr>
          </w:p>
        </w:tc>
        <w:tc>
          <w:tcPr>
            <w:tcW w:w="1421" w:type="dxa"/>
            <w:vMerge w:val="restart"/>
          </w:tcPr>
          <w:p w:rsidR="00951632" w:rsidRDefault="00951632">
            <w:pPr>
              <w:pStyle w:val="TableParagraph"/>
              <w:rPr>
                <w:sz w:val="20"/>
              </w:rPr>
            </w:pPr>
          </w:p>
        </w:tc>
        <w:tc>
          <w:tcPr>
            <w:tcW w:w="3280" w:type="dxa"/>
          </w:tcPr>
          <w:p w:rsidR="00951632" w:rsidRDefault="00BF3633">
            <w:pPr>
              <w:pStyle w:val="TableParagraph"/>
              <w:spacing w:before="58" w:line="261" w:lineRule="auto"/>
              <w:ind w:left="4" w:right="-15" w:firstLine="566"/>
              <w:rPr>
                <w:sz w:val="18"/>
              </w:rPr>
            </w:pPr>
            <w:r>
              <w:rPr>
                <w:spacing w:val="-2"/>
                <w:w w:val="115"/>
                <w:sz w:val="18"/>
              </w:rPr>
              <w:t>(свет,тепло,воздух, вода).Наблюдение</w:t>
            </w:r>
          </w:p>
          <w:p w:rsidR="00951632" w:rsidRDefault="00BF3633">
            <w:pPr>
              <w:pStyle w:val="TableParagraph"/>
              <w:spacing w:line="261" w:lineRule="auto"/>
              <w:ind w:left="4" w:right="-15"/>
              <w:rPr>
                <w:sz w:val="18"/>
              </w:rPr>
            </w:pPr>
            <w:r>
              <w:rPr>
                <w:spacing w:val="-2"/>
                <w:w w:val="115"/>
                <w:sz w:val="18"/>
              </w:rPr>
              <w:t>ростарастений,фиксацияизменений. Растенияродногокрая,названияикрат каяхарактеристика.Охранарастений.</w:t>
            </w:r>
          </w:p>
        </w:tc>
        <w:tc>
          <w:tcPr>
            <w:tcW w:w="4365" w:type="dxa"/>
          </w:tcPr>
          <w:p w:rsidR="00951632" w:rsidRDefault="00BF3633">
            <w:pPr>
              <w:pStyle w:val="TableParagraph"/>
              <w:spacing w:before="58" w:line="261" w:lineRule="auto"/>
              <w:ind w:left="4" w:firstLine="566"/>
              <w:rPr>
                <w:sz w:val="18"/>
              </w:rPr>
            </w:pPr>
            <w:r>
              <w:rPr>
                <w:spacing w:val="-2"/>
                <w:w w:val="115"/>
                <w:sz w:val="18"/>
              </w:rPr>
              <w:t>Охраняемыерастенияродногокрая(наблюд ение,рассматриваниеиллюстраций).</w:t>
            </w:r>
          </w:p>
        </w:tc>
      </w:tr>
      <w:tr w:rsidR="00951632">
        <w:trPr>
          <w:trHeight w:val="6860"/>
        </w:trPr>
        <w:tc>
          <w:tcPr>
            <w:tcW w:w="452" w:type="dxa"/>
            <w:vMerge/>
            <w:tcBorders>
              <w:top w:val="nil"/>
            </w:tcBorders>
          </w:tcPr>
          <w:p w:rsidR="00951632" w:rsidRDefault="00951632">
            <w:pPr>
              <w:rPr>
                <w:sz w:val="2"/>
                <w:szCs w:val="2"/>
              </w:rPr>
            </w:pPr>
          </w:p>
        </w:tc>
        <w:tc>
          <w:tcPr>
            <w:tcW w:w="1421" w:type="dxa"/>
            <w:vMerge/>
            <w:tcBorders>
              <w:top w:val="nil"/>
            </w:tcBorders>
          </w:tcPr>
          <w:p w:rsidR="00951632" w:rsidRDefault="00951632">
            <w:pPr>
              <w:rPr>
                <w:sz w:val="2"/>
                <w:szCs w:val="2"/>
              </w:rPr>
            </w:pPr>
          </w:p>
        </w:tc>
        <w:tc>
          <w:tcPr>
            <w:tcW w:w="3280" w:type="dxa"/>
          </w:tcPr>
          <w:p w:rsidR="00951632" w:rsidRDefault="00BF3633">
            <w:pPr>
              <w:pStyle w:val="TableParagraph"/>
              <w:spacing w:before="52" w:line="261" w:lineRule="auto"/>
              <w:ind w:left="4" w:right="57" w:firstLine="566"/>
              <w:jc w:val="both"/>
              <w:rPr>
                <w:sz w:val="18"/>
              </w:rPr>
            </w:pPr>
            <w:r>
              <w:rPr>
                <w:spacing w:val="-2"/>
                <w:w w:val="115"/>
                <w:sz w:val="18"/>
              </w:rPr>
              <w:t>Разнообразиеживотных.Завис имостьжизненногоциклаорганизмов отусловийокружающей</w:t>
            </w:r>
          </w:p>
          <w:p w:rsidR="00951632" w:rsidRDefault="00BF3633">
            <w:pPr>
              <w:pStyle w:val="TableParagraph"/>
              <w:tabs>
                <w:tab w:val="left" w:pos="3162"/>
              </w:tabs>
              <w:spacing w:before="1" w:line="261" w:lineRule="auto"/>
              <w:ind w:left="4" w:right="-15"/>
              <w:rPr>
                <w:sz w:val="18"/>
              </w:rPr>
            </w:pPr>
            <w:r>
              <w:rPr>
                <w:spacing w:val="-2"/>
                <w:w w:val="115"/>
                <w:sz w:val="18"/>
              </w:rPr>
              <w:t>среды.Размножение</w:t>
            </w:r>
            <w:r>
              <w:rPr>
                <w:sz w:val="18"/>
              </w:rPr>
              <w:tab/>
            </w:r>
            <w:r>
              <w:rPr>
                <w:spacing w:val="-10"/>
                <w:w w:val="115"/>
                <w:sz w:val="18"/>
              </w:rPr>
              <w:t xml:space="preserve">и </w:t>
            </w:r>
            <w:r>
              <w:rPr>
                <w:spacing w:val="-2"/>
                <w:w w:val="115"/>
                <w:sz w:val="18"/>
              </w:rPr>
              <w:t>развитиеживотных(рыбы,птицы,зве ри,пресмыкающиеся,земноводные).</w:t>
            </w:r>
          </w:p>
          <w:p w:rsidR="00951632" w:rsidRDefault="00BF3633">
            <w:pPr>
              <w:pStyle w:val="TableParagraph"/>
              <w:ind w:left="4"/>
              <w:rPr>
                <w:sz w:val="18"/>
              </w:rPr>
            </w:pPr>
            <w:r>
              <w:rPr>
                <w:spacing w:val="-2"/>
                <w:w w:val="115"/>
                <w:sz w:val="18"/>
              </w:rPr>
              <w:t>Особенности</w:t>
            </w:r>
          </w:p>
          <w:p w:rsidR="00951632" w:rsidRDefault="00BF3633">
            <w:pPr>
              <w:pStyle w:val="TableParagraph"/>
              <w:spacing w:before="13"/>
              <w:ind w:left="4"/>
              <w:rPr>
                <w:sz w:val="18"/>
              </w:rPr>
            </w:pPr>
            <w:r>
              <w:rPr>
                <w:spacing w:val="2"/>
                <w:w w:val="110"/>
                <w:sz w:val="18"/>
              </w:rPr>
              <w:t>питанияживотных.Цепи</w:t>
            </w:r>
            <w:r>
              <w:rPr>
                <w:spacing w:val="22"/>
                <w:w w:val="115"/>
                <w:sz w:val="18"/>
              </w:rPr>
              <w:t xml:space="preserve"> </w:t>
            </w:r>
            <w:r>
              <w:rPr>
                <w:spacing w:val="-2"/>
                <w:w w:val="115"/>
                <w:sz w:val="18"/>
              </w:rPr>
              <w:t>питания.</w:t>
            </w:r>
          </w:p>
          <w:p w:rsidR="00951632" w:rsidRDefault="00BF3633">
            <w:pPr>
              <w:pStyle w:val="TableParagraph"/>
              <w:spacing w:before="77" w:line="261" w:lineRule="auto"/>
              <w:ind w:left="4" w:right="-15" w:firstLine="566"/>
              <w:rPr>
                <w:sz w:val="18"/>
              </w:rPr>
            </w:pPr>
            <w:r>
              <w:rPr>
                <w:spacing w:val="-2"/>
                <w:w w:val="115"/>
                <w:sz w:val="18"/>
              </w:rPr>
              <w:t>Условия,необходимыедляжиз ниживотных(воздух,вода,тепло,пищ а).Рольживотныхвприродеижизнил юдей,бережноеотношениечеловекак животным.Охранаживотных.Живот ныеродногокрая,ихназвания.</w:t>
            </w:r>
          </w:p>
        </w:tc>
        <w:tc>
          <w:tcPr>
            <w:tcW w:w="4365" w:type="dxa"/>
          </w:tcPr>
          <w:p w:rsidR="00951632" w:rsidRDefault="00BF3633">
            <w:pPr>
              <w:pStyle w:val="TableParagraph"/>
              <w:spacing w:before="52" w:line="261" w:lineRule="auto"/>
              <w:ind w:left="4" w:right="36" w:firstLine="566"/>
              <w:jc w:val="both"/>
              <w:rPr>
                <w:sz w:val="18"/>
              </w:rPr>
            </w:pPr>
            <w:r>
              <w:rPr>
                <w:spacing w:val="-2"/>
                <w:w w:val="115"/>
                <w:sz w:val="18"/>
              </w:rPr>
              <w:t xml:space="preserve">Дидактическаяиграпотеме,например,«Как ихживотныхмызнаем».Коллективноесоставлени есхемыпотеме,например,«Разнообразиеживотны </w:t>
            </w:r>
            <w:r>
              <w:rPr>
                <w:spacing w:val="-4"/>
                <w:w w:val="115"/>
                <w:sz w:val="18"/>
              </w:rPr>
              <w:t>х».</w:t>
            </w:r>
          </w:p>
          <w:p w:rsidR="00951632" w:rsidRDefault="00BF3633">
            <w:pPr>
              <w:pStyle w:val="TableParagraph"/>
              <w:tabs>
                <w:tab w:val="left" w:pos="1079"/>
                <w:tab w:val="left" w:pos="3099"/>
              </w:tabs>
              <w:spacing w:before="1" w:line="259" w:lineRule="auto"/>
              <w:ind w:left="4" w:right="-15" w:firstLine="566"/>
              <w:rPr>
                <w:sz w:val="18"/>
              </w:rPr>
            </w:pPr>
            <w:r>
              <w:rPr>
                <w:spacing w:val="-2"/>
                <w:w w:val="115"/>
                <w:sz w:val="18"/>
              </w:rPr>
              <w:t>Упражнения:опишиживотное,узнайживот ное,найдиошибкувклассификацииживотныхс учетом</w:t>
            </w:r>
            <w:r>
              <w:rPr>
                <w:sz w:val="18"/>
              </w:rPr>
              <w:tab/>
            </w:r>
            <w:r>
              <w:rPr>
                <w:spacing w:val="-2"/>
                <w:w w:val="115"/>
                <w:sz w:val="18"/>
              </w:rPr>
              <w:t>психофизических</w:t>
            </w:r>
            <w:r>
              <w:rPr>
                <w:sz w:val="18"/>
              </w:rPr>
              <w:tab/>
            </w:r>
            <w:r>
              <w:rPr>
                <w:spacing w:val="-2"/>
                <w:w w:val="115"/>
                <w:sz w:val="18"/>
              </w:rPr>
              <w:t xml:space="preserve">особенностей, </w:t>
            </w:r>
            <w:r>
              <w:rPr>
                <w:w w:val="115"/>
                <w:sz w:val="18"/>
              </w:rPr>
              <w:t>обучающихся с НОДА.</w:t>
            </w:r>
          </w:p>
          <w:p w:rsidR="00951632" w:rsidRDefault="00BF3633">
            <w:pPr>
              <w:pStyle w:val="TableParagraph"/>
              <w:spacing w:before="3" w:line="261" w:lineRule="auto"/>
              <w:ind w:left="4" w:firstLine="566"/>
              <w:rPr>
                <w:sz w:val="18"/>
              </w:rPr>
            </w:pPr>
            <w:r>
              <w:rPr>
                <w:spacing w:val="-2"/>
                <w:w w:val="115"/>
                <w:sz w:val="18"/>
              </w:rPr>
              <w:t xml:space="preserve">Учебныйдиалогпотеме,например,«Какжив отныепитаются».Составлениеианализцепейпита </w:t>
            </w:r>
            <w:r>
              <w:rPr>
                <w:spacing w:val="-4"/>
                <w:w w:val="115"/>
                <w:sz w:val="18"/>
              </w:rPr>
              <w:t>ния.</w:t>
            </w:r>
          </w:p>
          <w:p w:rsidR="00951632" w:rsidRDefault="00BF3633">
            <w:pPr>
              <w:pStyle w:val="TableParagraph"/>
              <w:tabs>
                <w:tab w:val="left" w:pos="3735"/>
              </w:tabs>
              <w:spacing w:line="259" w:lineRule="auto"/>
              <w:ind w:left="4" w:right="-15" w:firstLine="566"/>
              <w:rPr>
                <w:sz w:val="18"/>
              </w:rPr>
            </w:pPr>
            <w:r>
              <w:rPr>
                <w:spacing w:val="-2"/>
                <w:w w:val="115"/>
                <w:sz w:val="18"/>
              </w:rPr>
              <w:t>Работавпарах:характеристикаживотныхпо способуразмножения(наосновесправочнойлитер атуры),подготовкапрезентациис</w:t>
            </w:r>
            <w:r>
              <w:rPr>
                <w:sz w:val="18"/>
              </w:rPr>
              <w:tab/>
            </w:r>
            <w:r>
              <w:rPr>
                <w:spacing w:val="-2"/>
                <w:w w:val="115"/>
                <w:sz w:val="18"/>
              </w:rPr>
              <w:t xml:space="preserve">учетом </w:t>
            </w:r>
            <w:r>
              <w:rPr>
                <w:w w:val="115"/>
                <w:sz w:val="18"/>
              </w:rPr>
              <w:t xml:space="preserve">психофизических особенностей, обучающихся с </w:t>
            </w:r>
            <w:r>
              <w:rPr>
                <w:spacing w:val="-2"/>
                <w:w w:val="115"/>
                <w:sz w:val="18"/>
              </w:rPr>
              <w:t>НОДА.</w:t>
            </w:r>
          </w:p>
          <w:p w:rsidR="00951632" w:rsidRDefault="00BF3633">
            <w:pPr>
              <w:pStyle w:val="TableParagraph"/>
              <w:tabs>
                <w:tab w:val="left" w:pos="1645"/>
                <w:tab w:val="left" w:pos="3181"/>
                <w:tab w:val="left" w:pos="3657"/>
              </w:tabs>
              <w:spacing w:before="7" w:line="261" w:lineRule="auto"/>
              <w:ind w:left="4" w:right="-15" w:firstLine="566"/>
              <w:jc w:val="both"/>
              <w:rPr>
                <w:sz w:val="18"/>
              </w:rPr>
            </w:pPr>
            <w:r>
              <w:rPr>
                <w:spacing w:val="-2"/>
                <w:w w:val="115"/>
                <w:sz w:val="18"/>
              </w:rPr>
              <w:t>Моделированиестадий</w:t>
            </w:r>
            <w:r>
              <w:rPr>
                <w:sz w:val="18"/>
              </w:rPr>
              <w:tab/>
            </w:r>
            <w:r>
              <w:rPr>
                <w:spacing w:val="-2"/>
                <w:w w:val="115"/>
                <w:sz w:val="18"/>
              </w:rPr>
              <w:t>размножения животных</w:t>
            </w:r>
            <w:r>
              <w:rPr>
                <w:sz w:val="18"/>
              </w:rPr>
              <w:tab/>
            </w:r>
            <w:r>
              <w:rPr>
                <w:spacing w:val="-2"/>
                <w:w w:val="115"/>
                <w:sz w:val="18"/>
              </w:rPr>
              <w:t>(напримереземноводных,рыб). Рассказ</w:t>
            </w:r>
            <w:r>
              <w:rPr>
                <w:sz w:val="18"/>
              </w:rPr>
              <w:tab/>
            </w:r>
            <w:r>
              <w:rPr>
                <w:sz w:val="18"/>
              </w:rPr>
              <w:tab/>
            </w:r>
            <w:r>
              <w:rPr>
                <w:sz w:val="18"/>
              </w:rPr>
              <w:tab/>
            </w:r>
            <w:r>
              <w:rPr>
                <w:spacing w:val="-2"/>
                <w:w w:val="115"/>
                <w:sz w:val="18"/>
              </w:rPr>
              <w:t>учителя</w:t>
            </w:r>
          </w:p>
          <w:p w:rsidR="00951632" w:rsidRDefault="00BF3633">
            <w:pPr>
              <w:pStyle w:val="TableParagraph"/>
              <w:tabs>
                <w:tab w:val="left" w:pos="3278"/>
              </w:tabs>
              <w:spacing w:line="261" w:lineRule="auto"/>
              <w:ind w:left="4" w:right="-15"/>
              <w:rPr>
                <w:sz w:val="18"/>
              </w:rPr>
            </w:pPr>
            <w:r>
              <w:rPr>
                <w:spacing w:val="-2"/>
                <w:w w:val="115"/>
                <w:sz w:val="18"/>
              </w:rPr>
              <w:t xml:space="preserve">потеме,например,«Какчеловекодомашнилживот </w:t>
            </w:r>
            <w:r>
              <w:rPr>
                <w:w w:val="115"/>
                <w:sz w:val="18"/>
              </w:rPr>
              <w:t>ных»исходя</w:t>
            </w:r>
            <w:r>
              <w:rPr>
                <w:spacing w:val="19"/>
                <w:w w:val="115"/>
                <w:sz w:val="18"/>
              </w:rPr>
              <w:t xml:space="preserve"> </w:t>
            </w:r>
            <w:r>
              <w:rPr>
                <w:w w:val="115"/>
              </w:rPr>
              <w:t xml:space="preserve">из </w:t>
            </w:r>
            <w:r>
              <w:rPr>
                <w:w w:val="115"/>
                <w:sz w:val="18"/>
              </w:rPr>
              <w:t>индивидуальных</w:t>
            </w:r>
            <w:r>
              <w:rPr>
                <w:spacing w:val="20"/>
                <w:w w:val="115"/>
                <w:sz w:val="18"/>
              </w:rPr>
              <w:t xml:space="preserve"> </w:t>
            </w:r>
            <w:r>
              <w:rPr>
                <w:w w:val="115"/>
                <w:sz w:val="18"/>
              </w:rPr>
              <w:t>возможностей, обучающихся</w:t>
            </w:r>
            <w:r>
              <w:rPr>
                <w:spacing w:val="80"/>
                <w:w w:val="115"/>
                <w:sz w:val="18"/>
              </w:rPr>
              <w:t xml:space="preserve"> </w:t>
            </w:r>
            <w:r>
              <w:rPr>
                <w:w w:val="115"/>
                <w:sz w:val="18"/>
              </w:rPr>
              <w:t>с</w:t>
            </w:r>
            <w:r>
              <w:rPr>
                <w:spacing w:val="80"/>
                <w:w w:val="115"/>
                <w:sz w:val="18"/>
              </w:rPr>
              <w:t xml:space="preserve"> </w:t>
            </w:r>
            <w:r>
              <w:rPr>
                <w:w w:val="115"/>
                <w:sz w:val="18"/>
              </w:rPr>
              <w:t>НОДА</w:t>
            </w:r>
            <w:r>
              <w:rPr>
                <w:spacing w:val="80"/>
                <w:w w:val="115"/>
                <w:sz w:val="18"/>
              </w:rPr>
              <w:t xml:space="preserve"> </w:t>
            </w:r>
            <w:r>
              <w:rPr>
                <w:w w:val="115"/>
                <w:sz w:val="18"/>
              </w:rPr>
              <w:t>при</w:t>
            </w:r>
            <w:r>
              <w:rPr>
                <w:spacing w:val="80"/>
                <w:w w:val="115"/>
                <w:sz w:val="18"/>
              </w:rPr>
              <w:t xml:space="preserve"> </w:t>
            </w:r>
            <w:r>
              <w:rPr>
                <w:w w:val="115"/>
                <w:sz w:val="18"/>
              </w:rPr>
              <w:t>необходимости</w:t>
            </w:r>
            <w:r>
              <w:rPr>
                <w:spacing w:val="40"/>
                <w:w w:val="115"/>
                <w:sz w:val="18"/>
              </w:rPr>
              <w:t xml:space="preserve"> </w:t>
            </w:r>
            <w:r>
              <w:rPr>
                <w:spacing w:val="-2"/>
                <w:w w:val="115"/>
                <w:sz w:val="18"/>
              </w:rPr>
              <w:t>используя</w:t>
            </w:r>
            <w:r>
              <w:rPr>
                <w:sz w:val="18"/>
              </w:rPr>
              <w:tab/>
            </w:r>
            <w:r>
              <w:rPr>
                <w:spacing w:val="-2"/>
                <w:w w:val="115"/>
                <w:sz w:val="18"/>
              </w:rPr>
              <w:t>ассистивное</w:t>
            </w:r>
          </w:p>
          <w:p w:rsidR="00951632" w:rsidRDefault="00BF3633">
            <w:pPr>
              <w:pStyle w:val="TableParagraph"/>
              <w:spacing w:line="205" w:lineRule="exact"/>
              <w:ind w:left="4"/>
              <w:rPr>
                <w:sz w:val="18"/>
              </w:rPr>
            </w:pPr>
            <w:r>
              <w:rPr>
                <w:spacing w:val="-2"/>
                <w:w w:val="115"/>
                <w:sz w:val="18"/>
              </w:rPr>
              <w:t>оборудование.Рассказыдетейпотеме,например,</w:t>
            </w:r>
          </w:p>
          <w:p w:rsidR="00951632" w:rsidRDefault="00BF3633">
            <w:pPr>
              <w:pStyle w:val="TableParagraph"/>
              <w:tabs>
                <w:tab w:val="left" w:pos="1813"/>
                <w:tab w:val="left" w:pos="2000"/>
                <w:tab w:val="left" w:pos="2427"/>
                <w:tab w:val="left" w:pos="3153"/>
                <w:tab w:val="left" w:pos="3521"/>
              </w:tabs>
              <w:spacing w:before="18" w:line="259" w:lineRule="auto"/>
              <w:ind w:left="4" w:right="-15"/>
              <w:rPr>
                <w:sz w:val="18"/>
              </w:rPr>
            </w:pPr>
            <w:r>
              <w:rPr>
                <w:spacing w:val="-2"/>
                <w:w w:val="115"/>
                <w:sz w:val="18"/>
              </w:rPr>
              <w:t>«Мойдомашнийпитомец».Просмотриобсуждени</w:t>
            </w:r>
            <w:r>
              <w:rPr>
                <w:spacing w:val="80"/>
                <w:w w:val="115"/>
                <w:sz w:val="18"/>
              </w:rPr>
              <w:t xml:space="preserve"> </w:t>
            </w:r>
            <w:r>
              <w:rPr>
                <w:w w:val="115"/>
                <w:sz w:val="18"/>
              </w:rPr>
              <w:t>е</w:t>
            </w:r>
            <w:r>
              <w:rPr>
                <w:spacing w:val="80"/>
                <w:w w:val="115"/>
                <w:sz w:val="18"/>
              </w:rPr>
              <w:t xml:space="preserve"> </w:t>
            </w:r>
            <w:r>
              <w:rPr>
                <w:w w:val="115"/>
                <w:sz w:val="18"/>
              </w:rPr>
              <w:t>иллюстраций,</w:t>
            </w:r>
            <w:r>
              <w:rPr>
                <w:spacing w:val="80"/>
                <w:w w:val="115"/>
                <w:sz w:val="18"/>
              </w:rPr>
              <w:t xml:space="preserve"> </w:t>
            </w:r>
            <w:r>
              <w:rPr>
                <w:w w:val="115"/>
                <w:sz w:val="18"/>
              </w:rPr>
              <w:t>видеофрагментов</w:t>
            </w:r>
            <w:r>
              <w:rPr>
                <w:spacing w:val="80"/>
                <w:w w:val="115"/>
                <w:sz w:val="18"/>
              </w:rPr>
              <w:t xml:space="preserve"> </w:t>
            </w:r>
            <w:r>
              <w:rPr>
                <w:w w:val="115"/>
                <w:sz w:val="18"/>
              </w:rPr>
              <w:t>и</w:t>
            </w:r>
            <w:r>
              <w:rPr>
                <w:spacing w:val="80"/>
                <w:w w:val="115"/>
                <w:sz w:val="18"/>
              </w:rPr>
              <w:t xml:space="preserve"> </w:t>
            </w:r>
            <w:r>
              <w:rPr>
                <w:w w:val="115"/>
                <w:sz w:val="18"/>
              </w:rPr>
              <w:t>других</w:t>
            </w:r>
            <w:r>
              <w:rPr>
                <w:spacing w:val="40"/>
                <w:w w:val="115"/>
                <w:sz w:val="18"/>
              </w:rPr>
              <w:t xml:space="preserve"> </w:t>
            </w:r>
            <w:r>
              <w:rPr>
                <w:w w:val="115"/>
                <w:sz w:val="18"/>
              </w:rPr>
              <w:t>материалов</w:t>
            </w:r>
            <w:r>
              <w:rPr>
                <w:spacing w:val="80"/>
                <w:w w:val="115"/>
                <w:sz w:val="18"/>
              </w:rPr>
              <w:t xml:space="preserve"> </w:t>
            </w:r>
            <w:r>
              <w:rPr>
                <w:w w:val="115"/>
                <w:sz w:val="18"/>
              </w:rPr>
              <w:t>(по</w:t>
            </w:r>
            <w:r>
              <w:rPr>
                <w:spacing w:val="80"/>
                <w:w w:val="115"/>
                <w:sz w:val="18"/>
              </w:rPr>
              <w:t xml:space="preserve"> </w:t>
            </w:r>
            <w:r>
              <w:rPr>
                <w:w w:val="115"/>
                <w:sz w:val="18"/>
              </w:rPr>
              <w:t>выбору)</w:t>
            </w:r>
            <w:r>
              <w:rPr>
                <w:spacing w:val="80"/>
                <w:w w:val="115"/>
                <w:sz w:val="18"/>
              </w:rPr>
              <w:t xml:space="preserve"> </w:t>
            </w:r>
            <w:r>
              <w:rPr>
                <w:w w:val="115"/>
                <w:sz w:val="18"/>
              </w:rPr>
              <w:t>на</w:t>
            </w:r>
            <w:r>
              <w:rPr>
                <w:spacing w:val="80"/>
                <w:w w:val="115"/>
                <w:sz w:val="18"/>
              </w:rPr>
              <w:t xml:space="preserve"> </w:t>
            </w:r>
            <w:r>
              <w:rPr>
                <w:w w:val="115"/>
                <w:sz w:val="18"/>
              </w:rPr>
              <w:t>тему</w:t>
            </w:r>
            <w:r>
              <w:rPr>
                <w:spacing w:val="80"/>
                <w:w w:val="150"/>
                <w:sz w:val="18"/>
              </w:rPr>
              <w:t xml:space="preserve"> </w:t>
            </w:r>
            <w:r>
              <w:rPr>
                <w:w w:val="115"/>
                <w:sz w:val="18"/>
              </w:rPr>
              <w:t>«Охрана</w:t>
            </w:r>
            <w:r>
              <w:rPr>
                <w:spacing w:val="80"/>
                <w:w w:val="115"/>
                <w:sz w:val="18"/>
              </w:rPr>
              <w:t xml:space="preserve"> </w:t>
            </w:r>
            <w:r>
              <w:rPr>
                <w:spacing w:val="-2"/>
                <w:w w:val="115"/>
                <w:sz w:val="18"/>
              </w:rPr>
              <w:t>животных»с</w:t>
            </w:r>
            <w:r>
              <w:rPr>
                <w:sz w:val="18"/>
              </w:rPr>
              <w:tab/>
            </w:r>
            <w:r>
              <w:rPr>
                <w:spacing w:val="-2"/>
                <w:w w:val="115"/>
                <w:sz w:val="18"/>
              </w:rPr>
              <w:t>учетом</w:t>
            </w:r>
            <w:r>
              <w:rPr>
                <w:sz w:val="18"/>
              </w:rPr>
              <w:tab/>
            </w:r>
            <w:r>
              <w:rPr>
                <w:sz w:val="18"/>
              </w:rPr>
              <w:tab/>
            </w:r>
            <w:r>
              <w:rPr>
                <w:spacing w:val="-2"/>
                <w:w w:val="115"/>
                <w:sz w:val="18"/>
              </w:rPr>
              <w:t>особенностей коммуникативного</w:t>
            </w:r>
            <w:r>
              <w:rPr>
                <w:sz w:val="18"/>
              </w:rPr>
              <w:tab/>
            </w:r>
            <w:r>
              <w:rPr>
                <w:sz w:val="18"/>
              </w:rPr>
              <w:tab/>
            </w:r>
            <w:r>
              <w:rPr>
                <w:spacing w:val="-10"/>
                <w:w w:val="115"/>
                <w:sz w:val="18"/>
              </w:rPr>
              <w:t>и</w:t>
            </w:r>
            <w:r>
              <w:rPr>
                <w:sz w:val="18"/>
              </w:rPr>
              <w:tab/>
            </w:r>
            <w:r>
              <w:rPr>
                <w:spacing w:val="-2"/>
                <w:w w:val="115"/>
                <w:sz w:val="18"/>
              </w:rPr>
              <w:t>речевого</w:t>
            </w:r>
            <w:r>
              <w:rPr>
                <w:sz w:val="18"/>
              </w:rPr>
              <w:tab/>
            </w:r>
            <w:r>
              <w:rPr>
                <w:spacing w:val="-2"/>
                <w:w w:val="115"/>
                <w:sz w:val="18"/>
              </w:rPr>
              <w:t>развития,</w:t>
            </w:r>
          </w:p>
          <w:p w:rsidR="00951632" w:rsidRDefault="00BF3633">
            <w:pPr>
              <w:pStyle w:val="TableParagraph"/>
              <w:spacing w:before="6"/>
              <w:ind w:left="4"/>
              <w:rPr>
                <w:sz w:val="18"/>
              </w:rPr>
            </w:pPr>
            <w:r>
              <w:rPr>
                <w:w w:val="115"/>
                <w:sz w:val="18"/>
              </w:rPr>
              <w:t>обучающихся</w:t>
            </w:r>
            <w:r>
              <w:rPr>
                <w:spacing w:val="-10"/>
                <w:w w:val="115"/>
                <w:sz w:val="18"/>
              </w:rPr>
              <w:t xml:space="preserve"> </w:t>
            </w:r>
            <w:r>
              <w:rPr>
                <w:w w:val="115"/>
                <w:sz w:val="18"/>
              </w:rPr>
              <w:t>с</w:t>
            </w:r>
            <w:r>
              <w:rPr>
                <w:spacing w:val="-10"/>
                <w:w w:val="115"/>
                <w:sz w:val="18"/>
              </w:rPr>
              <w:t xml:space="preserve"> </w:t>
            </w:r>
            <w:r>
              <w:rPr>
                <w:spacing w:val="-2"/>
                <w:w w:val="115"/>
                <w:sz w:val="18"/>
              </w:rPr>
              <w:t>НОДА.</w:t>
            </w:r>
          </w:p>
        </w:tc>
      </w:tr>
      <w:tr w:rsidR="00951632">
        <w:trPr>
          <w:trHeight w:val="1420"/>
        </w:trPr>
        <w:tc>
          <w:tcPr>
            <w:tcW w:w="452" w:type="dxa"/>
          </w:tcPr>
          <w:p w:rsidR="00951632" w:rsidRDefault="00951632">
            <w:pPr>
              <w:pStyle w:val="TableParagraph"/>
              <w:rPr>
                <w:sz w:val="20"/>
              </w:rPr>
            </w:pPr>
          </w:p>
        </w:tc>
        <w:tc>
          <w:tcPr>
            <w:tcW w:w="1421" w:type="dxa"/>
          </w:tcPr>
          <w:p w:rsidR="00951632" w:rsidRDefault="00951632">
            <w:pPr>
              <w:pStyle w:val="TableParagraph"/>
              <w:rPr>
                <w:sz w:val="20"/>
              </w:rPr>
            </w:pPr>
          </w:p>
        </w:tc>
        <w:tc>
          <w:tcPr>
            <w:tcW w:w="3280" w:type="dxa"/>
          </w:tcPr>
          <w:p w:rsidR="00951632" w:rsidRDefault="00BF3633">
            <w:pPr>
              <w:pStyle w:val="TableParagraph"/>
              <w:tabs>
                <w:tab w:val="left" w:pos="1511"/>
                <w:tab w:val="left" w:pos="2039"/>
                <w:tab w:val="left" w:pos="2965"/>
              </w:tabs>
              <w:spacing w:before="52" w:line="261" w:lineRule="auto"/>
              <w:ind w:left="4" w:right="1" w:firstLine="566"/>
              <w:jc w:val="both"/>
              <w:rPr>
                <w:sz w:val="18"/>
              </w:rPr>
            </w:pPr>
            <w:r>
              <w:rPr>
                <w:w w:val="115"/>
                <w:sz w:val="18"/>
              </w:rPr>
              <w:t>Природные сообщества: лес, луг,</w:t>
            </w:r>
            <w:r>
              <w:rPr>
                <w:spacing w:val="-3"/>
                <w:w w:val="115"/>
                <w:sz w:val="18"/>
              </w:rPr>
              <w:t xml:space="preserve"> </w:t>
            </w:r>
            <w:r>
              <w:rPr>
                <w:w w:val="115"/>
                <w:sz w:val="18"/>
              </w:rPr>
              <w:t>пруд.</w:t>
            </w:r>
            <w:r>
              <w:rPr>
                <w:spacing w:val="-3"/>
                <w:w w:val="115"/>
                <w:sz w:val="18"/>
              </w:rPr>
              <w:t xml:space="preserve"> </w:t>
            </w:r>
            <w:r>
              <w:rPr>
                <w:w w:val="115"/>
                <w:sz w:val="18"/>
              </w:rPr>
              <w:t>Взаимосвязи</w:t>
            </w:r>
            <w:r>
              <w:rPr>
                <w:spacing w:val="-5"/>
                <w:w w:val="115"/>
                <w:sz w:val="18"/>
              </w:rPr>
              <w:t xml:space="preserve"> </w:t>
            </w:r>
            <w:r>
              <w:rPr>
                <w:w w:val="115"/>
                <w:sz w:val="18"/>
              </w:rPr>
              <w:t>в</w:t>
            </w:r>
            <w:r>
              <w:rPr>
                <w:spacing w:val="-6"/>
                <w:w w:val="115"/>
                <w:sz w:val="18"/>
              </w:rPr>
              <w:t xml:space="preserve"> </w:t>
            </w:r>
            <w:r>
              <w:rPr>
                <w:w w:val="115"/>
                <w:sz w:val="18"/>
              </w:rPr>
              <w:t xml:space="preserve">природном сообществе. Создание человеком </w:t>
            </w:r>
            <w:r>
              <w:rPr>
                <w:spacing w:val="-2"/>
                <w:w w:val="115"/>
                <w:sz w:val="18"/>
              </w:rPr>
              <w:t>природных</w:t>
            </w:r>
            <w:r>
              <w:rPr>
                <w:sz w:val="18"/>
              </w:rPr>
              <w:tab/>
            </w:r>
            <w:r>
              <w:rPr>
                <w:spacing w:val="-2"/>
                <w:w w:val="115"/>
                <w:sz w:val="18"/>
              </w:rPr>
              <w:t>сообществ</w:t>
            </w:r>
            <w:r>
              <w:rPr>
                <w:sz w:val="18"/>
              </w:rPr>
              <w:tab/>
            </w:r>
            <w:r>
              <w:rPr>
                <w:spacing w:val="-4"/>
                <w:w w:val="115"/>
                <w:sz w:val="18"/>
              </w:rPr>
              <w:t xml:space="preserve">для </w:t>
            </w:r>
            <w:r>
              <w:rPr>
                <w:spacing w:val="-2"/>
                <w:w w:val="115"/>
                <w:sz w:val="18"/>
              </w:rPr>
              <w:t>хозяйственной</w:t>
            </w:r>
            <w:r>
              <w:rPr>
                <w:sz w:val="18"/>
              </w:rPr>
              <w:tab/>
            </w:r>
            <w:r>
              <w:rPr>
                <w:sz w:val="18"/>
              </w:rPr>
              <w:tab/>
            </w:r>
            <w:r>
              <w:rPr>
                <w:spacing w:val="-2"/>
                <w:w w:val="115"/>
                <w:sz w:val="18"/>
              </w:rPr>
              <w:t>деятельности,</w:t>
            </w:r>
          </w:p>
          <w:p w:rsidR="00951632" w:rsidRDefault="00BF3633">
            <w:pPr>
              <w:pStyle w:val="TableParagraph"/>
              <w:spacing w:before="1"/>
              <w:ind w:left="4"/>
              <w:jc w:val="both"/>
              <w:rPr>
                <w:sz w:val="18"/>
              </w:rPr>
            </w:pPr>
            <w:r>
              <w:rPr>
                <w:w w:val="115"/>
                <w:sz w:val="18"/>
              </w:rPr>
              <w:t>получения</w:t>
            </w:r>
            <w:r>
              <w:rPr>
                <w:spacing w:val="-6"/>
                <w:w w:val="115"/>
                <w:sz w:val="18"/>
              </w:rPr>
              <w:t xml:space="preserve"> </w:t>
            </w:r>
            <w:r>
              <w:rPr>
                <w:w w:val="115"/>
                <w:sz w:val="18"/>
              </w:rPr>
              <w:t>продуктов</w:t>
            </w:r>
            <w:r>
              <w:rPr>
                <w:spacing w:val="-8"/>
                <w:w w:val="115"/>
                <w:sz w:val="18"/>
              </w:rPr>
              <w:t xml:space="preserve"> </w:t>
            </w:r>
            <w:r>
              <w:rPr>
                <w:w w:val="115"/>
                <w:sz w:val="18"/>
              </w:rPr>
              <w:t>питания</w:t>
            </w:r>
            <w:r>
              <w:rPr>
                <w:spacing w:val="-6"/>
                <w:w w:val="115"/>
                <w:sz w:val="18"/>
              </w:rPr>
              <w:t xml:space="preserve"> </w:t>
            </w:r>
            <w:r>
              <w:rPr>
                <w:spacing w:val="-2"/>
                <w:w w:val="115"/>
                <w:sz w:val="18"/>
              </w:rPr>
              <w:t>(поле,</w:t>
            </w:r>
          </w:p>
        </w:tc>
        <w:tc>
          <w:tcPr>
            <w:tcW w:w="4365" w:type="dxa"/>
            <w:tcBorders>
              <w:bottom w:val="single" w:sz="6" w:space="0" w:color="000000"/>
            </w:tcBorders>
          </w:tcPr>
          <w:p w:rsidR="00951632" w:rsidRDefault="00BF3633">
            <w:pPr>
              <w:pStyle w:val="TableParagraph"/>
              <w:spacing w:before="57"/>
              <w:ind w:left="570"/>
              <w:rPr>
                <w:sz w:val="18"/>
              </w:rPr>
            </w:pPr>
            <w:r>
              <w:rPr>
                <w:w w:val="115"/>
                <w:sz w:val="18"/>
              </w:rPr>
              <w:t>Работа</w:t>
            </w:r>
            <w:r>
              <w:rPr>
                <w:spacing w:val="-10"/>
                <w:w w:val="115"/>
                <w:sz w:val="18"/>
              </w:rPr>
              <w:t xml:space="preserve"> </w:t>
            </w:r>
            <w:r>
              <w:rPr>
                <w:w w:val="115"/>
                <w:sz w:val="18"/>
              </w:rPr>
              <w:t>со</w:t>
            </w:r>
            <w:r>
              <w:rPr>
                <w:spacing w:val="-12"/>
                <w:w w:val="115"/>
                <w:sz w:val="18"/>
              </w:rPr>
              <w:t xml:space="preserve"> </w:t>
            </w:r>
            <w:r>
              <w:rPr>
                <w:w w:val="115"/>
                <w:sz w:val="18"/>
              </w:rPr>
              <w:t>словарём:</w:t>
            </w:r>
            <w:r>
              <w:rPr>
                <w:spacing w:val="-5"/>
                <w:w w:val="115"/>
                <w:sz w:val="18"/>
              </w:rPr>
              <w:t xml:space="preserve"> </w:t>
            </w:r>
            <w:r>
              <w:rPr>
                <w:w w:val="115"/>
                <w:sz w:val="18"/>
              </w:rPr>
              <w:t>определение</w:t>
            </w:r>
            <w:r>
              <w:rPr>
                <w:spacing w:val="-10"/>
                <w:w w:val="115"/>
                <w:sz w:val="18"/>
              </w:rPr>
              <w:t xml:space="preserve"> </w:t>
            </w:r>
            <w:r>
              <w:rPr>
                <w:spacing w:val="-2"/>
                <w:w w:val="115"/>
                <w:sz w:val="18"/>
              </w:rPr>
              <w:t>значения</w:t>
            </w:r>
          </w:p>
          <w:p w:rsidR="00951632" w:rsidRDefault="00BF3633">
            <w:pPr>
              <w:pStyle w:val="TableParagraph"/>
              <w:ind w:left="4"/>
              <w:rPr>
                <w:sz w:val="18"/>
              </w:rPr>
            </w:pPr>
            <w:r>
              <w:rPr>
                <w:spacing w:val="-2"/>
                <w:w w:val="115"/>
                <w:sz w:val="18"/>
              </w:rPr>
              <w:t>слова</w:t>
            </w:r>
          </w:p>
          <w:p w:rsidR="00951632" w:rsidRDefault="00BF3633">
            <w:pPr>
              <w:pStyle w:val="TableParagraph"/>
              <w:spacing w:before="19"/>
              <w:ind w:left="4" w:firstLine="566"/>
              <w:rPr>
                <w:sz w:val="18"/>
              </w:rPr>
            </w:pPr>
            <w:r>
              <w:rPr>
                <w:w w:val="115"/>
                <w:sz w:val="18"/>
              </w:rPr>
              <w:t>«сообщество».</w:t>
            </w:r>
            <w:r>
              <w:rPr>
                <w:spacing w:val="40"/>
                <w:w w:val="115"/>
                <w:sz w:val="18"/>
              </w:rPr>
              <w:t xml:space="preserve"> </w:t>
            </w:r>
            <w:r>
              <w:rPr>
                <w:w w:val="115"/>
                <w:sz w:val="18"/>
              </w:rPr>
              <w:t>Рассказ</w:t>
            </w:r>
            <w:r>
              <w:rPr>
                <w:spacing w:val="40"/>
                <w:w w:val="115"/>
                <w:sz w:val="18"/>
              </w:rPr>
              <w:t xml:space="preserve"> </w:t>
            </w:r>
            <w:r>
              <w:rPr>
                <w:w w:val="115"/>
                <w:sz w:val="18"/>
              </w:rPr>
              <w:t>учителя</w:t>
            </w:r>
            <w:r>
              <w:rPr>
                <w:spacing w:val="40"/>
                <w:w w:val="115"/>
                <w:sz w:val="18"/>
              </w:rPr>
              <w:t xml:space="preserve"> </w:t>
            </w:r>
            <w:r>
              <w:rPr>
                <w:w w:val="115"/>
                <w:sz w:val="18"/>
              </w:rPr>
              <w:t>по</w:t>
            </w:r>
            <w:r>
              <w:rPr>
                <w:spacing w:val="40"/>
                <w:w w:val="115"/>
                <w:sz w:val="18"/>
              </w:rPr>
              <w:t xml:space="preserve"> </w:t>
            </w:r>
            <w:r>
              <w:rPr>
                <w:w w:val="115"/>
                <w:sz w:val="18"/>
              </w:rPr>
              <w:t xml:space="preserve">теме, </w:t>
            </w:r>
            <w:r>
              <w:rPr>
                <w:spacing w:val="-2"/>
                <w:w w:val="115"/>
                <w:sz w:val="18"/>
              </w:rPr>
              <w:t>например,</w:t>
            </w:r>
          </w:p>
          <w:p w:rsidR="00951632" w:rsidRDefault="00BF3633">
            <w:pPr>
              <w:pStyle w:val="TableParagraph"/>
              <w:tabs>
                <w:tab w:val="left" w:pos="1150"/>
                <w:tab w:val="left" w:pos="1246"/>
                <w:tab w:val="left" w:pos="1971"/>
                <w:tab w:val="left" w:pos="2095"/>
                <w:tab w:val="left" w:pos="2652"/>
                <w:tab w:val="left" w:pos="3161"/>
                <w:tab w:val="left" w:pos="3453"/>
              </w:tabs>
              <w:spacing w:before="48" w:line="220" w:lineRule="atLeast"/>
              <w:ind w:left="4" w:right="-15" w:firstLine="566"/>
              <w:rPr>
                <w:sz w:val="18"/>
              </w:rPr>
            </w:pPr>
            <w:r>
              <w:rPr>
                <w:spacing w:val="-4"/>
                <w:w w:val="115"/>
                <w:sz w:val="18"/>
              </w:rPr>
              <w:t>«Что</w:t>
            </w:r>
            <w:r>
              <w:rPr>
                <w:sz w:val="18"/>
              </w:rPr>
              <w:tab/>
            </w:r>
            <w:r>
              <w:rPr>
                <w:sz w:val="18"/>
              </w:rPr>
              <w:tab/>
            </w:r>
            <w:r>
              <w:rPr>
                <w:spacing w:val="-2"/>
                <w:w w:val="115"/>
                <w:sz w:val="18"/>
              </w:rPr>
              <w:t>такое</w:t>
            </w:r>
            <w:r>
              <w:rPr>
                <w:sz w:val="18"/>
              </w:rPr>
              <w:tab/>
            </w:r>
            <w:r>
              <w:rPr>
                <w:spacing w:val="-2"/>
                <w:w w:val="115"/>
                <w:sz w:val="18"/>
              </w:rPr>
              <w:t>природное</w:t>
            </w:r>
            <w:r>
              <w:rPr>
                <w:sz w:val="18"/>
              </w:rPr>
              <w:tab/>
            </w:r>
            <w:r>
              <w:rPr>
                <w:spacing w:val="-2"/>
                <w:w w:val="115"/>
                <w:sz w:val="18"/>
              </w:rPr>
              <w:t>сообщество». Учебный</w:t>
            </w:r>
            <w:r>
              <w:rPr>
                <w:sz w:val="18"/>
              </w:rPr>
              <w:tab/>
            </w:r>
            <w:r>
              <w:rPr>
                <w:spacing w:val="-2"/>
                <w:w w:val="115"/>
                <w:sz w:val="18"/>
              </w:rPr>
              <w:t>диалог</w:t>
            </w:r>
            <w:r>
              <w:rPr>
                <w:sz w:val="18"/>
              </w:rPr>
              <w:tab/>
            </w:r>
            <w:r>
              <w:rPr>
                <w:sz w:val="18"/>
              </w:rPr>
              <w:tab/>
            </w:r>
            <w:r>
              <w:rPr>
                <w:spacing w:val="-5"/>
                <w:w w:val="115"/>
                <w:sz w:val="18"/>
              </w:rPr>
              <w:t>по</w:t>
            </w:r>
            <w:r>
              <w:rPr>
                <w:sz w:val="18"/>
              </w:rPr>
              <w:tab/>
            </w:r>
            <w:r>
              <w:rPr>
                <w:spacing w:val="-4"/>
                <w:w w:val="115"/>
                <w:sz w:val="18"/>
              </w:rPr>
              <w:t>теме,</w:t>
            </w:r>
            <w:r>
              <w:rPr>
                <w:sz w:val="18"/>
              </w:rPr>
              <w:tab/>
            </w:r>
            <w:r>
              <w:rPr>
                <w:sz w:val="18"/>
              </w:rPr>
              <w:tab/>
            </w:r>
            <w:r>
              <w:rPr>
                <w:spacing w:val="-2"/>
                <w:w w:val="115"/>
                <w:sz w:val="18"/>
              </w:rPr>
              <w:t>например,</w:t>
            </w:r>
          </w:p>
        </w:tc>
      </w:tr>
    </w:tbl>
    <w:p w:rsidR="00951632" w:rsidRDefault="00951632">
      <w:pPr>
        <w:pStyle w:val="TableParagraph"/>
        <w:spacing w:line="220" w:lineRule="atLeast"/>
        <w:rPr>
          <w:sz w:val="18"/>
        </w:rPr>
        <w:sectPr w:rsidR="00951632">
          <w:type w:val="continuous"/>
          <w:pgSz w:w="11910" w:h="16840"/>
          <w:pgMar w:top="1100" w:right="425" w:bottom="1180" w:left="1275" w:header="0" w:footer="969" w:gutter="0"/>
          <w:cols w:space="720"/>
        </w:sect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1421"/>
        <w:gridCol w:w="3280"/>
        <w:gridCol w:w="4365"/>
      </w:tblGrid>
      <w:tr w:rsidR="00951632">
        <w:trPr>
          <w:trHeight w:val="4358"/>
        </w:trPr>
        <w:tc>
          <w:tcPr>
            <w:tcW w:w="452" w:type="dxa"/>
          </w:tcPr>
          <w:p w:rsidR="00951632" w:rsidRDefault="00951632">
            <w:pPr>
              <w:pStyle w:val="TableParagraph"/>
              <w:rPr>
                <w:sz w:val="20"/>
              </w:rPr>
            </w:pPr>
          </w:p>
        </w:tc>
        <w:tc>
          <w:tcPr>
            <w:tcW w:w="1421" w:type="dxa"/>
          </w:tcPr>
          <w:p w:rsidR="00951632" w:rsidRDefault="00951632">
            <w:pPr>
              <w:pStyle w:val="TableParagraph"/>
              <w:rPr>
                <w:sz w:val="20"/>
              </w:rPr>
            </w:pPr>
          </w:p>
        </w:tc>
        <w:tc>
          <w:tcPr>
            <w:tcW w:w="3280" w:type="dxa"/>
          </w:tcPr>
          <w:p w:rsidR="00951632" w:rsidRDefault="00BF3633">
            <w:pPr>
              <w:pStyle w:val="TableParagraph"/>
              <w:spacing w:line="202" w:lineRule="exact"/>
              <w:ind w:left="4"/>
              <w:rPr>
                <w:sz w:val="18"/>
              </w:rPr>
            </w:pPr>
            <w:r>
              <w:rPr>
                <w:w w:val="115"/>
                <w:sz w:val="18"/>
              </w:rPr>
              <w:t>сад,</w:t>
            </w:r>
            <w:r>
              <w:rPr>
                <w:spacing w:val="-4"/>
                <w:w w:val="115"/>
                <w:sz w:val="18"/>
              </w:rPr>
              <w:t xml:space="preserve"> </w:t>
            </w:r>
            <w:r>
              <w:rPr>
                <w:spacing w:val="-2"/>
                <w:w w:val="115"/>
                <w:sz w:val="18"/>
              </w:rPr>
              <w:t>огород).</w:t>
            </w:r>
          </w:p>
          <w:p w:rsidR="00951632" w:rsidRDefault="00BF3633">
            <w:pPr>
              <w:pStyle w:val="TableParagraph"/>
              <w:tabs>
                <w:tab w:val="left" w:pos="2241"/>
              </w:tabs>
              <w:spacing w:before="23" w:line="261" w:lineRule="auto"/>
              <w:ind w:left="4" w:right="1" w:firstLine="566"/>
              <w:rPr>
                <w:sz w:val="18"/>
              </w:rPr>
            </w:pPr>
            <w:r>
              <w:rPr>
                <w:spacing w:val="-2"/>
                <w:w w:val="115"/>
                <w:sz w:val="18"/>
              </w:rPr>
              <w:t>Природные</w:t>
            </w:r>
            <w:r>
              <w:rPr>
                <w:sz w:val="18"/>
              </w:rPr>
              <w:tab/>
            </w:r>
            <w:r>
              <w:rPr>
                <w:spacing w:val="-2"/>
                <w:w w:val="115"/>
                <w:sz w:val="18"/>
              </w:rPr>
              <w:t xml:space="preserve">сообщества </w:t>
            </w:r>
            <w:r>
              <w:rPr>
                <w:w w:val="115"/>
                <w:sz w:val="18"/>
              </w:rPr>
              <w:t>родного края (примеры).</w:t>
            </w:r>
          </w:p>
          <w:p w:rsidR="00951632" w:rsidRDefault="00BF3633">
            <w:pPr>
              <w:pStyle w:val="TableParagraph"/>
              <w:spacing w:line="261" w:lineRule="auto"/>
              <w:ind w:left="4" w:right="-15" w:firstLine="566"/>
              <w:rPr>
                <w:sz w:val="18"/>
              </w:rPr>
            </w:pPr>
            <w:r>
              <w:rPr>
                <w:w w:val="115"/>
                <w:sz w:val="18"/>
              </w:rPr>
              <w:t>Правила поведения в лесу, на водоёме, на лугу.</w:t>
            </w:r>
          </w:p>
          <w:p w:rsidR="00951632" w:rsidRDefault="00BF3633">
            <w:pPr>
              <w:pStyle w:val="TableParagraph"/>
              <w:tabs>
                <w:tab w:val="left" w:pos="988"/>
                <w:tab w:val="left" w:pos="1324"/>
                <w:tab w:val="left" w:pos="1515"/>
                <w:tab w:val="left" w:pos="2100"/>
                <w:tab w:val="left" w:pos="2155"/>
                <w:tab w:val="left" w:pos="2196"/>
                <w:tab w:val="left" w:pos="2307"/>
                <w:tab w:val="left" w:pos="2637"/>
                <w:tab w:val="left" w:pos="3156"/>
              </w:tabs>
              <w:spacing w:before="58" w:line="261" w:lineRule="auto"/>
              <w:ind w:left="4" w:right="-15" w:firstLine="566"/>
              <w:rPr>
                <w:sz w:val="18"/>
              </w:rPr>
            </w:pPr>
            <w:r>
              <w:rPr>
                <w:w w:val="115"/>
                <w:sz w:val="18"/>
              </w:rPr>
              <w:t>Человек</w:t>
            </w:r>
            <w:r>
              <w:rPr>
                <w:spacing w:val="80"/>
                <w:w w:val="115"/>
                <w:sz w:val="18"/>
              </w:rPr>
              <w:t xml:space="preserve"> </w:t>
            </w:r>
            <w:r>
              <w:rPr>
                <w:w w:val="115"/>
                <w:sz w:val="18"/>
              </w:rPr>
              <w:t>—</w:t>
            </w:r>
            <w:r>
              <w:rPr>
                <w:spacing w:val="80"/>
                <w:w w:val="115"/>
                <w:sz w:val="18"/>
              </w:rPr>
              <w:t xml:space="preserve"> </w:t>
            </w:r>
            <w:r>
              <w:rPr>
                <w:w w:val="115"/>
                <w:sz w:val="18"/>
              </w:rPr>
              <w:t>часть</w:t>
            </w:r>
            <w:r>
              <w:rPr>
                <w:spacing w:val="80"/>
                <w:w w:val="115"/>
                <w:sz w:val="18"/>
              </w:rPr>
              <w:t xml:space="preserve"> </w:t>
            </w:r>
            <w:r>
              <w:rPr>
                <w:w w:val="115"/>
                <w:sz w:val="18"/>
              </w:rPr>
              <w:t>природы. Общее</w:t>
            </w:r>
            <w:r>
              <w:rPr>
                <w:spacing w:val="80"/>
                <w:w w:val="115"/>
                <w:sz w:val="18"/>
              </w:rPr>
              <w:t xml:space="preserve"> </w:t>
            </w:r>
            <w:r>
              <w:rPr>
                <w:w w:val="115"/>
                <w:sz w:val="18"/>
              </w:rPr>
              <w:t>представление</w:t>
            </w:r>
            <w:r>
              <w:rPr>
                <w:spacing w:val="80"/>
                <w:w w:val="115"/>
                <w:sz w:val="18"/>
              </w:rPr>
              <w:t xml:space="preserve"> </w:t>
            </w:r>
            <w:r>
              <w:rPr>
                <w:w w:val="115"/>
                <w:sz w:val="18"/>
              </w:rPr>
              <w:t>о</w:t>
            </w:r>
            <w:r>
              <w:rPr>
                <w:spacing w:val="80"/>
                <w:w w:val="115"/>
                <w:sz w:val="18"/>
              </w:rPr>
              <w:t xml:space="preserve"> </w:t>
            </w:r>
            <w:r>
              <w:rPr>
                <w:w w:val="115"/>
                <w:sz w:val="18"/>
              </w:rPr>
              <w:t>строении тела</w:t>
            </w:r>
            <w:r>
              <w:rPr>
                <w:spacing w:val="80"/>
                <w:w w:val="115"/>
                <w:sz w:val="18"/>
              </w:rPr>
              <w:t xml:space="preserve"> </w:t>
            </w:r>
            <w:r>
              <w:rPr>
                <w:w w:val="115"/>
                <w:sz w:val="18"/>
              </w:rPr>
              <w:t>человека.</w:t>
            </w:r>
            <w:r>
              <w:rPr>
                <w:spacing w:val="80"/>
                <w:w w:val="115"/>
                <w:sz w:val="18"/>
              </w:rPr>
              <w:t xml:space="preserve"> </w:t>
            </w:r>
            <w:r>
              <w:rPr>
                <w:w w:val="115"/>
                <w:sz w:val="18"/>
              </w:rPr>
              <w:t>Системы</w:t>
            </w:r>
            <w:r>
              <w:rPr>
                <w:spacing w:val="80"/>
                <w:w w:val="115"/>
                <w:sz w:val="18"/>
              </w:rPr>
              <w:t xml:space="preserve"> </w:t>
            </w:r>
            <w:r>
              <w:rPr>
                <w:w w:val="115"/>
                <w:sz w:val="18"/>
              </w:rPr>
              <w:t xml:space="preserve">органов </w:t>
            </w:r>
            <w:r>
              <w:rPr>
                <w:spacing w:val="-2"/>
                <w:w w:val="115"/>
                <w:sz w:val="18"/>
              </w:rPr>
              <w:t>(опорно-двигательная, пищеварительная,</w:t>
            </w:r>
            <w:r>
              <w:rPr>
                <w:sz w:val="18"/>
              </w:rPr>
              <w:tab/>
            </w:r>
            <w:r>
              <w:rPr>
                <w:spacing w:val="-2"/>
                <w:w w:val="115"/>
                <w:sz w:val="18"/>
              </w:rPr>
              <w:t>дыхательная, кровеносная,</w:t>
            </w:r>
            <w:r>
              <w:rPr>
                <w:sz w:val="18"/>
              </w:rPr>
              <w:tab/>
            </w:r>
            <w:r>
              <w:rPr>
                <w:sz w:val="18"/>
              </w:rPr>
              <w:tab/>
            </w:r>
            <w:r>
              <w:rPr>
                <w:spacing w:val="-2"/>
                <w:w w:val="115"/>
                <w:sz w:val="18"/>
              </w:rPr>
              <w:t>нервная,</w:t>
            </w:r>
            <w:r>
              <w:rPr>
                <w:sz w:val="18"/>
              </w:rPr>
              <w:tab/>
            </w:r>
            <w:r>
              <w:rPr>
                <w:sz w:val="18"/>
              </w:rPr>
              <w:tab/>
            </w:r>
            <w:r>
              <w:rPr>
                <w:spacing w:val="-2"/>
                <w:w w:val="115"/>
                <w:sz w:val="18"/>
              </w:rPr>
              <w:t>органы чувств),</w:t>
            </w:r>
            <w:r>
              <w:rPr>
                <w:sz w:val="18"/>
              </w:rPr>
              <w:tab/>
            </w:r>
            <w:r>
              <w:rPr>
                <w:sz w:val="18"/>
              </w:rPr>
              <w:tab/>
            </w:r>
            <w:r>
              <w:rPr>
                <w:spacing w:val="-6"/>
                <w:w w:val="115"/>
                <w:sz w:val="18"/>
              </w:rPr>
              <w:t>их</w:t>
            </w:r>
            <w:r>
              <w:rPr>
                <w:sz w:val="18"/>
              </w:rPr>
              <w:tab/>
            </w:r>
            <w:r>
              <w:rPr>
                <w:sz w:val="18"/>
              </w:rPr>
              <w:tab/>
            </w:r>
            <w:r>
              <w:rPr>
                <w:spacing w:val="-4"/>
                <w:w w:val="115"/>
                <w:sz w:val="18"/>
              </w:rPr>
              <w:t>роль</w:t>
            </w:r>
            <w:r>
              <w:rPr>
                <w:sz w:val="18"/>
              </w:rPr>
              <w:tab/>
            </w:r>
            <w:r>
              <w:rPr>
                <w:sz w:val="18"/>
              </w:rPr>
              <w:tab/>
            </w:r>
            <w:r>
              <w:rPr>
                <w:spacing w:val="-25"/>
                <w:sz w:val="18"/>
              </w:rPr>
              <w:t xml:space="preserve"> </w:t>
            </w:r>
            <w:r>
              <w:rPr>
                <w:w w:val="115"/>
                <w:sz w:val="18"/>
              </w:rPr>
              <w:t xml:space="preserve">в </w:t>
            </w:r>
            <w:r>
              <w:rPr>
                <w:spacing w:val="-2"/>
                <w:w w:val="115"/>
                <w:sz w:val="18"/>
              </w:rPr>
              <w:t>жизнедеятельности</w:t>
            </w:r>
            <w:r>
              <w:rPr>
                <w:sz w:val="18"/>
              </w:rPr>
              <w:tab/>
            </w:r>
            <w:r>
              <w:rPr>
                <w:sz w:val="18"/>
              </w:rPr>
              <w:tab/>
            </w:r>
            <w:r>
              <w:rPr>
                <w:sz w:val="18"/>
              </w:rPr>
              <w:tab/>
            </w:r>
            <w:r>
              <w:rPr>
                <w:sz w:val="18"/>
              </w:rPr>
              <w:tab/>
            </w:r>
            <w:r>
              <w:rPr>
                <w:spacing w:val="-2"/>
                <w:w w:val="115"/>
                <w:sz w:val="18"/>
              </w:rPr>
              <w:t>организма. Гигиена</w:t>
            </w:r>
            <w:r>
              <w:rPr>
                <w:sz w:val="18"/>
              </w:rPr>
              <w:tab/>
            </w:r>
            <w:r>
              <w:rPr>
                <w:spacing w:val="-2"/>
                <w:w w:val="115"/>
                <w:sz w:val="18"/>
              </w:rPr>
              <w:t>отдельных</w:t>
            </w:r>
            <w:r>
              <w:rPr>
                <w:sz w:val="18"/>
              </w:rPr>
              <w:tab/>
            </w:r>
            <w:r>
              <w:rPr>
                <w:sz w:val="18"/>
              </w:rPr>
              <w:tab/>
            </w:r>
            <w:r>
              <w:rPr>
                <w:sz w:val="18"/>
              </w:rPr>
              <w:tab/>
            </w:r>
            <w:r>
              <w:rPr>
                <w:spacing w:val="-2"/>
                <w:w w:val="115"/>
                <w:sz w:val="18"/>
              </w:rPr>
              <w:t>органов</w:t>
            </w:r>
            <w:r>
              <w:rPr>
                <w:sz w:val="18"/>
              </w:rPr>
              <w:tab/>
            </w:r>
            <w:r>
              <w:rPr>
                <w:spacing w:val="-10"/>
                <w:w w:val="115"/>
                <w:sz w:val="18"/>
              </w:rPr>
              <w:t xml:space="preserve">и </w:t>
            </w:r>
            <w:r>
              <w:rPr>
                <w:w w:val="115"/>
                <w:sz w:val="18"/>
              </w:rPr>
              <w:t>систем органов человека.</w:t>
            </w:r>
          </w:p>
          <w:p w:rsidR="00951632" w:rsidRDefault="00BF3633">
            <w:pPr>
              <w:pStyle w:val="TableParagraph"/>
              <w:spacing w:line="261" w:lineRule="auto"/>
              <w:ind w:left="4" w:right="-15" w:firstLine="566"/>
              <w:rPr>
                <w:sz w:val="18"/>
              </w:rPr>
            </w:pPr>
            <w:r>
              <w:rPr>
                <w:w w:val="115"/>
                <w:sz w:val="18"/>
              </w:rPr>
              <w:t>Измерение</w:t>
            </w:r>
            <w:r>
              <w:rPr>
                <w:spacing w:val="35"/>
                <w:w w:val="115"/>
                <w:sz w:val="18"/>
              </w:rPr>
              <w:t xml:space="preserve"> </w:t>
            </w:r>
            <w:r>
              <w:rPr>
                <w:w w:val="115"/>
                <w:sz w:val="18"/>
              </w:rPr>
              <w:t>температуры</w:t>
            </w:r>
            <w:r>
              <w:rPr>
                <w:spacing w:val="32"/>
                <w:w w:val="115"/>
                <w:sz w:val="18"/>
              </w:rPr>
              <w:t xml:space="preserve"> </w:t>
            </w:r>
            <w:r>
              <w:rPr>
                <w:w w:val="115"/>
                <w:sz w:val="18"/>
              </w:rPr>
              <w:t>тела человека, частоты пульса.</w:t>
            </w:r>
          </w:p>
        </w:tc>
        <w:tc>
          <w:tcPr>
            <w:tcW w:w="4365" w:type="dxa"/>
            <w:tcBorders>
              <w:bottom w:val="single" w:sz="6" w:space="0" w:color="000000"/>
            </w:tcBorders>
          </w:tcPr>
          <w:p w:rsidR="00951632" w:rsidRDefault="00BF3633">
            <w:pPr>
              <w:pStyle w:val="TableParagraph"/>
              <w:spacing w:line="261" w:lineRule="auto"/>
              <w:ind w:left="4" w:right="-15"/>
              <w:jc w:val="both"/>
              <w:rPr>
                <w:sz w:val="18"/>
              </w:rPr>
            </w:pPr>
            <w:r>
              <w:rPr>
                <w:w w:val="115"/>
                <w:sz w:val="18"/>
              </w:rPr>
              <w:t>«Особенности леса (луга, водоёма) как сообщества». Сравнение понятий: естественные сообщества, искусственные сообщества. Беседа по теме, например, «Для чего человек создает новые сообщества?». Обсуждение ситуаций, раскрывающих правила положительного и отрицательного отношения к природес учетом особенностей коммуникативного и речевого развития, обучающихся с НОДА.</w:t>
            </w:r>
          </w:p>
          <w:p w:rsidR="00951632" w:rsidRDefault="00BF3633">
            <w:pPr>
              <w:pStyle w:val="TableParagraph"/>
              <w:tabs>
                <w:tab w:val="left" w:pos="2269"/>
                <w:tab w:val="left" w:pos="3487"/>
              </w:tabs>
              <w:spacing w:before="53" w:line="261" w:lineRule="auto"/>
              <w:ind w:left="4" w:right="-15" w:firstLine="619"/>
              <w:jc w:val="both"/>
              <w:rPr>
                <w:sz w:val="18"/>
              </w:rPr>
            </w:pPr>
            <w:r>
              <w:rPr>
                <w:spacing w:val="-2"/>
                <w:w w:val="115"/>
                <w:sz w:val="18"/>
              </w:rPr>
              <w:t>Обсуждение</w:t>
            </w:r>
            <w:r>
              <w:rPr>
                <w:sz w:val="18"/>
              </w:rPr>
              <w:tab/>
            </w:r>
            <w:r>
              <w:rPr>
                <w:spacing w:val="-2"/>
                <w:w w:val="115"/>
                <w:sz w:val="18"/>
              </w:rPr>
              <w:t>текстов</w:t>
            </w:r>
            <w:r>
              <w:rPr>
                <w:sz w:val="18"/>
              </w:rPr>
              <w:tab/>
            </w:r>
            <w:r>
              <w:rPr>
                <w:spacing w:val="-2"/>
                <w:w w:val="115"/>
                <w:sz w:val="18"/>
              </w:rPr>
              <w:t xml:space="preserve">учебника, </w:t>
            </w:r>
            <w:r>
              <w:rPr>
                <w:w w:val="115"/>
                <w:sz w:val="18"/>
              </w:rPr>
              <w:t xml:space="preserve">объяснения учителя: «Строение тела человека»с учетом особенностей коммуникативного и речевого развития, обучающихся с НОДА. Рассматривание схемы строения тела человека: называние, описание функций разных систем </w:t>
            </w:r>
            <w:r>
              <w:rPr>
                <w:spacing w:val="-2"/>
                <w:w w:val="115"/>
                <w:sz w:val="18"/>
              </w:rPr>
              <w:t>органов.</w:t>
            </w:r>
          </w:p>
          <w:p w:rsidR="00951632" w:rsidRDefault="00BF3633">
            <w:pPr>
              <w:pStyle w:val="TableParagraph"/>
              <w:spacing w:before="19"/>
              <w:ind w:left="570"/>
              <w:jc w:val="both"/>
              <w:rPr>
                <w:sz w:val="18"/>
              </w:rPr>
            </w:pPr>
            <w:r>
              <w:rPr>
                <w:w w:val="115"/>
                <w:sz w:val="18"/>
              </w:rPr>
              <w:t>Практическая</w:t>
            </w:r>
            <w:r>
              <w:rPr>
                <w:spacing w:val="42"/>
                <w:w w:val="115"/>
                <w:sz w:val="18"/>
              </w:rPr>
              <w:t xml:space="preserve"> </w:t>
            </w:r>
            <w:r>
              <w:rPr>
                <w:w w:val="115"/>
                <w:sz w:val="18"/>
              </w:rPr>
              <w:t>работа</w:t>
            </w:r>
            <w:r>
              <w:rPr>
                <w:spacing w:val="41"/>
                <w:w w:val="115"/>
                <w:sz w:val="18"/>
              </w:rPr>
              <w:t xml:space="preserve"> </w:t>
            </w:r>
            <w:r>
              <w:rPr>
                <w:w w:val="115"/>
                <w:sz w:val="18"/>
              </w:rPr>
              <w:t>по</w:t>
            </w:r>
            <w:r>
              <w:rPr>
                <w:spacing w:val="39"/>
                <w:w w:val="115"/>
                <w:sz w:val="18"/>
              </w:rPr>
              <w:t xml:space="preserve"> </w:t>
            </w:r>
            <w:r>
              <w:rPr>
                <w:w w:val="115"/>
                <w:sz w:val="18"/>
              </w:rPr>
              <w:t>теме,</w:t>
            </w:r>
            <w:r>
              <w:rPr>
                <w:spacing w:val="42"/>
                <w:w w:val="115"/>
                <w:sz w:val="18"/>
              </w:rPr>
              <w:t xml:space="preserve"> </w:t>
            </w:r>
            <w:r>
              <w:rPr>
                <w:spacing w:val="-2"/>
                <w:w w:val="115"/>
                <w:sz w:val="18"/>
              </w:rPr>
              <w:t>например,</w:t>
            </w:r>
          </w:p>
          <w:p w:rsidR="00951632" w:rsidRDefault="00BF3633">
            <w:pPr>
              <w:pStyle w:val="TableParagraph"/>
              <w:spacing w:line="226" w:lineRule="exact"/>
              <w:ind w:left="4" w:right="-15"/>
              <w:jc w:val="both"/>
              <w:rPr>
                <w:sz w:val="18"/>
              </w:rPr>
            </w:pPr>
            <w:r>
              <w:rPr>
                <w:w w:val="115"/>
                <w:sz w:val="18"/>
              </w:rPr>
              <w:t xml:space="preserve">«Измерение температуры тела и частоты </w:t>
            </w:r>
            <w:r>
              <w:rPr>
                <w:spacing w:val="-2"/>
                <w:w w:val="115"/>
                <w:sz w:val="18"/>
              </w:rPr>
              <w:t>пульса».</w:t>
            </w:r>
          </w:p>
        </w:tc>
      </w:tr>
    </w:tbl>
    <w:p w:rsidR="00951632" w:rsidRDefault="00951632">
      <w:pPr>
        <w:pStyle w:val="a3"/>
        <w:spacing w:before="6"/>
        <w:ind w:left="0" w:firstLine="0"/>
        <w:jc w:val="left"/>
        <w:rPr>
          <w:rFonts w:ascii="Calibri"/>
          <w:b/>
          <w:sz w:val="8"/>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1419"/>
        <w:gridCol w:w="3280"/>
        <w:gridCol w:w="4370"/>
      </w:tblGrid>
      <w:tr w:rsidR="00951632">
        <w:trPr>
          <w:trHeight w:val="6260"/>
        </w:trPr>
        <w:tc>
          <w:tcPr>
            <w:tcW w:w="457" w:type="dxa"/>
            <w:tcBorders>
              <w:left w:val="single" w:sz="6" w:space="0" w:color="000000"/>
              <w:bottom w:val="single" w:sz="6" w:space="0" w:color="000000"/>
              <w:right w:val="single" w:sz="6" w:space="0" w:color="000000"/>
            </w:tcBorders>
          </w:tcPr>
          <w:p w:rsidR="00951632" w:rsidRDefault="00951632">
            <w:pPr>
              <w:pStyle w:val="TableParagraph"/>
              <w:rPr>
                <w:sz w:val="20"/>
              </w:rPr>
            </w:pPr>
          </w:p>
        </w:tc>
        <w:tc>
          <w:tcPr>
            <w:tcW w:w="1419" w:type="dxa"/>
            <w:tcBorders>
              <w:left w:val="single" w:sz="6" w:space="0" w:color="000000"/>
              <w:bottom w:val="single" w:sz="6" w:space="0" w:color="000000"/>
            </w:tcBorders>
          </w:tcPr>
          <w:p w:rsidR="00951632" w:rsidRDefault="00BF3633">
            <w:pPr>
              <w:pStyle w:val="TableParagraph"/>
              <w:spacing w:before="59" w:line="252" w:lineRule="auto"/>
              <w:ind w:left="44" w:right="30" w:firstLine="571"/>
              <w:jc w:val="both"/>
              <w:rPr>
                <w:rFonts w:ascii="Cambria" w:hAnsi="Cambria"/>
                <w:b/>
                <w:sz w:val="18"/>
              </w:rPr>
            </w:pPr>
            <w:r>
              <w:rPr>
                <w:rFonts w:ascii="Cambria" w:hAnsi="Cambria"/>
                <w:b/>
                <w:spacing w:val="-2"/>
                <w:w w:val="115"/>
                <w:sz w:val="18"/>
              </w:rPr>
              <w:t>Правил абезопасной жизнедеятел</w:t>
            </w:r>
          </w:p>
          <w:p w:rsidR="00951632" w:rsidRDefault="00BF3633">
            <w:pPr>
              <w:pStyle w:val="TableParagraph"/>
              <w:spacing w:line="204" w:lineRule="exact"/>
              <w:ind w:left="337"/>
              <w:rPr>
                <w:rFonts w:ascii="Cambria" w:hAnsi="Cambria"/>
                <w:b/>
                <w:sz w:val="18"/>
              </w:rPr>
            </w:pPr>
            <w:r>
              <w:rPr>
                <w:rFonts w:ascii="Cambria" w:hAnsi="Cambria"/>
                <w:b/>
                <w:spacing w:val="-2"/>
                <w:w w:val="115"/>
                <w:sz w:val="18"/>
              </w:rPr>
              <w:t>ьности.</w:t>
            </w:r>
          </w:p>
          <w:p w:rsidR="00951632" w:rsidRDefault="00BF3633">
            <w:pPr>
              <w:pStyle w:val="TableParagraph"/>
              <w:spacing w:before="10"/>
              <w:ind w:left="625"/>
              <w:rPr>
                <w:rFonts w:ascii="Cambria" w:hAnsi="Cambria"/>
                <w:b/>
                <w:sz w:val="18"/>
              </w:rPr>
            </w:pPr>
            <w:r>
              <w:rPr>
                <w:rFonts w:ascii="Cambria" w:hAnsi="Cambria"/>
                <w:b/>
                <w:w w:val="115"/>
                <w:sz w:val="18"/>
              </w:rPr>
              <w:t>7</w:t>
            </w:r>
            <w:r>
              <w:rPr>
                <w:rFonts w:ascii="Cambria" w:hAnsi="Cambria"/>
                <w:b/>
                <w:spacing w:val="3"/>
                <w:w w:val="115"/>
                <w:sz w:val="18"/>
              </w:rPr>
              <w:t xml:space="preserve"> </w:t>
            </w:r>
            <w:r>
              <w:rPr>
                <w:rFonts w:ascii="Cambria" w:hAnsi="Cambria"/>
                <w:b/>
                <w:spacing w:val="-4"/>
                <w:w w:val="115"/>
                <w:sz w:val="18"/>
              </w:rPr>
              <w:t>часов</w:t>
            </w:r>
          </w:p>
        </w:tc>
        <w:tc>
          <w:tcPr>
            <w:tcW w:w="3280" w:type="dxa"/>
            <w:tcBorders>
              <w:bottom w:val="single" w:sz="6" w:space="0" w:color="000000"/>
            </w:tcBorders>
          </w:tcPr>
          <w:p w:rsidR="00951632" w:rsidRDefault="00BF3633">
            <w:pPr>
              <w:pStyle w:val="TableParagraph"/>
              <w:tabs>
                <w:tab w:val="left" w:pos="2415"/>
              </w:tabs>
              <w:spacing w:before="58" w:line="254" w:lineRule="auto"/>
              <w:ind w:left="6" w:right="-15" w:firstLine="566"/>
              <w:jc w:val="both"/>
              <w:rPr>
                <w:sz w:val="18"/>
              </w:rPr>
            </w:pPr>
            <w:r>
              <w:rPr>
                <w:w w:val="115"/>
                <w:sz w:val="18"/>
              </w:rPr>
              <w:t>Здоровый</w:t>
            </w:r>
            <w:r>
              <w:rPr>
                <w:spacing w:val="-5"/>
                <w:w w:val="115"/>
                <w:sz w:val="18"/>
              </w:rPr>
              <w:t xml:space="preserve"> </w:t>
            </w:r>
            <w:r>
              <w:rPr>
                <w:w w:val="115"/>
                <w:sz w:val="18"/>
              </w:rPr>
              <w:t>образ</w:t>
            </w:r>
            <w:r>
              <w:rPr>
                <w:spacing w:val="-6"/>
                <w:w w:val="115"/>
                <w:sz w:val="18"/>
              </w:rPr>
              <w:t xml:space="preserve"> </w:t>
            </w:r>
            <w:r>
              <w:rPr>
                <w:w w:val="115"/>
                <w:sz w:val="18"/>
              </w:rPr>
              <w:t>жизни;</w:t>
            </w:r>
            <w:r>
              <w:rPr>
                <w:spacing w:val="-5"/>
                <w:w w:val="115"/>
                <w:sz w:val="18"/>
              </w:rPr>
              <w:t xml:space="preserve"> </w:t>
            </w:r>
            <w:r>
              <w:rPr>
                <w:w w:val="115"/>
                <w:sz w:val="18"/>
              </w:rPr>
              <w:t xml:space="preserve">забота о здоровье и безопасности окружающих людей. Безопасность во дворе жилого дома (внимание к зонам электрических, газовых, тепловых подстанций и других </w:t>
            </w:r>
            <w:r>
              <w:rPr>
                <w:spacing w:val="-2"/>
                <w:w w:val="115"/>
                <w:sz w:val="18"/>
              </w:rPr>
              <w:t>опасных</w:t>
            </w:r>
            <w:r>
              <w:rPr>
                <w:sz w:val="18"/>
              </w:rPr>
              <w:tab/>
            </w:r>
            <w:r>
              <w:rPr>
                <w:spacing w:val="-2"/>
                <w:w w:val="115"/>
                <w:sz w:val="18"/>
              </w:rPr>
              <w:t>объектов;</w:t>
            </w:r>
          </w:p>
          <w:p w:rsidR="00951632" w:rsidRDefault="00BF3633">
            <w:pPr>
              <w:pStyle w:val="TableParagraph"/>
              <w:tabs>
                <w:tab w:val="left" w:pos="2775"/>
              </w:tabs>
              <w:spacing w:line="256" w:lineRule="auto"/>
              <w:ind w:left="6"/>
              <w:jc w:val="both"/>
              <w:rPr>
                <w:sz w:val="18"/>
              </w:rPr>
            </w:pPr>
            <w:r>
              <w:rPr>
                <w:spacing w:val="-2"/>
                <w:w w:val="115"/>
                <w:sz w:val="18"/>
              </w:rPr>
              <w:t>предупреждающие</w:t>
            </w:r>
            <w:r>
              <w:rPr>
                <w:sz w:val="18"/>
              </w:rPr>
              <w:tab/>
            </w:r>
            <w:r>
              <w:rPr>
                <w:spacing w:val="-4"/>
                <w:w w:val="115"/>
                <w:sz w:val="18"/>
              </w:rPr>
              <w:t xml:space="preserve">знаки </w:t>
            </w:r>
            <w:r>
              <w:rPr>
                <w:spacing w:val="-2"/>
                <w:w w:val="115"/>
                <w:sz w:val="18"/>
              </w:rPr>
              <w:t>безопасности).</w:t>
            </w:r>
          </w:p>
          <w:p w:rsidR="00951632" w:rsidRDefault="00BF3633">
            <w:pPr>
              <w:pStyle w:val="TableParagraph"/>
              <w:tabs>
                <w:tab w:val="left" w:pos="1278"/>
                <w:tab w:val="left" w:pos="3173"/>
              </w:tabs>
              <w:spacing w:before="57" w:line="254" w:lineRule="auto"/>
              <w:ind w:left="6" w:right="-15" w:firstLine="566"/>
              <w:jc w:val="both"/>
              <w:rPr>
                <w:sz w:val="18"/>
              </w:rPr>
            </w:pPr>
            <w:r>
              <w:rPr>
                <w:w w:val="115"/>
                <w:sz w:val="18"/>
              </w:rPr>
              <w:t>Транспортная безопасность пассажира</w:t>
            </w:r>
            <w:r>
              <w:rPr>
                <w:spacing w:val="-8"/>
                <w:w w:val="115"/>
                <w:sz w:val="18"/>
              </w:rPr>
              <w:t xml:space="preserve"> </w:t>
            </w:r>
            <w:r>
              <w:rPr>
                <w:w w:val="115"/>
                <w:sz w:val="18"/>
              </w:rPr>
              <w:t>разных</w:t>
            </w:r>
            <w:r>
              <w:rPr>
                <w:spacing w:val="-10"/>
                <w:w w:val="115"/>
                <w:sz w:val="18"/>
              </w:rPr>
              <w:t xml:space="preserve"> </w:t>
            </w:r>
            <w:r>
              <w:rPr>
                <w:w w:val="115"/>
                <w:sz w:val="18"/>
              </w:rPr>
              <w:t>видов</w:t>
            </w:r>
            <w:r>
              <w:rPr>
                <w:spacing w:val="-13"/>
                <w:w w:val="115"/>
                <w:sz w:val="18"/>
              </w:rPr>
              <w:t xml:space="preserve"> </w:t>
            </w:r>
            <w:r>
              <w:rPr>
                <w:w w:val="115"/>
                <w:sz w:val="18"/>
              </w:rPr>
              <w:t xml:space="preserve">транспорта, правила поведения на вокзалах, в аэропортах, на борту самолёта, </w:t>
            </w:r>
            <w:r>
              <w:rPr>
                <w:spacing w:val="-2"/>
                <w:w w:val="115"/>
                <w:sz w:val="18"/>
              </w:rPr>
              <w:t>судна.</w:t>
            </w:r>
            <w:r>
              <w:rPr>
                <w:sz w:val="18"/>
              </w:rPr>
              <w:tab/>
            </w:r>
            <w:r>
              <w:rPr>
                <w:spacing w:val="-2"/>
                <w:w w:val="115"/>
                <w:sz w:val="18"/>
              </w:rPr>
              <w:t>Безопасность</w:t>
            </w:r>
            <w:r>
              <w:rPr>
                <w:sz w:val="18"/>
              </w:rPr>
              <w:tab/>
            </w:r>
            <w:r>
              <w:rPr>
                <w:spacing w:val="-10"/>
                <w:w w:val="115"/>
                <w:sz w:val="18"/>
              </w:rPr>
              <w:t xml:space="preserve">в </w:t>
            </w:r>
            <w:r>
              <w:rPr>
                <w:spacing w:val="-2"/>
                <w:w w:val="115"/>
                <w:sz w:val="18"/>
              </w:rPr>
              <w:t>информационно-</w:t>
            </w:r>
          </w:p>
          <w:p w:rsidR="00951632" w:rsidRDefault="00BF3633">
            <w:pPr>
              <w:pStyle w:val="TableParagraph"/>
              <w:tabs>
                <w:tab w:val="left" w:pos="2885"/>
              </w:tabs>
              <w:spacing w:line="201" w:lineRule="exact"/>
              <w:ind w:left="6"/>
              <w:jc w:val="both"/>
              <w:rPr>
                <w:sz w:val="18"/>
              </w:rPr>
            </w:pPr>
            <w:r>
              <w:rPr>
                <w:spacing w:val="-2"/>
                <w:w w:val="115"/>
                <w:sz w:val="18"/>
              </w:rPr>
              <w:t>телекоммуникационной</w:t>
            </w:r>
            <w:r>
              <w:rPr>
                <w:sz w:val="18"/>
              </w:rPr>
              <w:tab/>
            </w:r>
            <w:r>
              <w:rPr>
                <w:spacing w:val="-4"/>
                <w:w w:val="115"/>
                <w:sz w:val="18"/>
              </w:rPr>
              <w:t>сети</w:t>
            </w:r>
          </w:p>
          <w:p w:rsidR="00951632" w:rsidRDefault="00BF3633">
            <w:pPr>
              <w:pStyle w:val="TableParagraph"/>
              <w:tabs>
                <w:tab w:val="left" w:pos="1186"/>
                <w:tab w:val="left" w:pos="1767"/>
                <w:tab w:val="left" w:pos="2904"/>
              </w:tabs>
              <w:spacing w:before="14" w:line="254" w:lineRule="auto"/>
              <w:ind w:left="6" w:right="-15"/>
              <w:jc w:val="both"/>
              <w:rPr>
                <w:sz w:val="18"/>
              </w:rPr>
            </w:pPr>
            <w:r>
              <w:rPr>
                <w:w w:val="115"/>
                <w:sz w:val="18"/>
              </w:rPr>
              <w:t>«Интернет» (ориентировка в признаках мошенничества в Сети; защита персональной информации)</w:t>
            </w:r>
            <w:r>
              <w:rPr>
                <w:spacing w:val="40"/>
                <w:w w:val="115"/>
                <w:sz w:val="18"/>
              </w:rPr>
              <w:t xml:space="preserve"> </w:t>
            </w:r>
            <w:r>
              <w:rPr>
                <w:w w:val="115"/>
                <w:sz w:val="18"/>
              </w:rPr>
              <w:t>в условиях контролируемого</w:t>
            </w:r>
            <w:r>
              <w:rPr>
                <w:spacing w:val="40"/>
                <w:w w:val="115"/>
                <w:sz w:val="18"/>
              </w:rPr>
              <w:t xml:space="preserve"> </w:t>
            </w:r>
            <w:r>
              <w:rPr>
                <w:spacing w:val="-2"/>
                <w:w w:val="115"/>
                <w:sz w:val="18"/>
              </w:rPr>
              <w:t>доступа</w:t>
            </w:r>
            <w:r>
              <w:rPr>
                <w:sz w:val="18"/>
              </w:rPr>
              <w:tab/>
            </w:r>
            <w:r>
              <w:rPr>
                <w:spacing w:val="-10"/>
                <w:w w:val="115"/>
                <w:sz w:val="18"/>
              </w:rPr>
              <w:t>в</w:t>
            </w:r>
            <w:r>
              <w:rPr>
                <w:sz w:val="18"/>
              </w:rPr>
              <w:tab/>
            </w:r>
            <w:r>
              <w:rPr>
                <w:spacing w:val="-2"/>
                <w:w w:val="115"/>
                <w:sz w:val="18"/>
              </w:rPr>
              <w:t>информационно- телекоммуникационную</w:t>
            </w:r>
            <w:r>
              <w:rPr>
                <w:sz w:val="18"/>
              </w:rPr>
              <w:tab/>
            </w:r>
            <w:r>
              <w:rPr>
                <w:spacing w:val="-4"/>
                <w:w w:val="115"/>
                <w:sz w:val="18"/>
              </w:rPr>
              <w:t>сеть</w:t>
            </w:r>
          </w:p>
          <w:p w:rsidR="00951632" w:rsidRDefault="00BF3633">
            <w:pPr>
              <w:pStyle w:val="TableParagraph"/>
              <w:spacing w:line="206" w:lineRule="exact"/>
              <w:ind w:left="6"/>
              <w:rPr>
                <w:sz w:val="18"/>
              </w:rPr>
            </w:pPr>
            <w:r>
              <w:rPr>
                <w:spacing w:val="-2"/>
                <w:w w:val="115"/>
                <w:sz w:val="18"/>
              </w:rPr>
              <w:t>«Интернет».</w:t>
            </w:r>
          </w:p>
        </w:tc>
        <w:tc>
          <w:tcPr>
            <w:tcW w:w="4370" w:type="dxa"/>
            <w:tcBorders>
              <w:bottom w:val="single" w:sz="6" w:space="0" w:color="000000"/>
            </w:tcBorders>
          </w:tcPr>
          <w:p w:rsidR="00951632" w:rsidRDefault="00BF3633">
            <w:pPr>
              <w:pStyle w:val="TableParagraph"/>
              <w:spacing w:before="58"/>
              <w:ind w:left="577"/>
              <w:jc w:val="both"/>
              <w:rPr>
                <w:sz w:val="18"/>
              </w:rPr>
            </w:pPr>
            <w:r>
              <w:rPr>
                <w:w w:val="115"/>
                <w:sz w:val="18"/>
              </w:rPr>
              <w:t>Практическая</w:t>
            </w:r>
            <w:r>
              <w:rPr>
                <w:spacing w:val="42"/>
                <w:w w:val="115"/>
                <w:sz w:val="18"/>
              </w:rPr>
              <w:t xml:space="preserve"> </w:t>
            </w:r>
            <w:r>
              <w:rPr>
                <w:w w:val="115"/>
                <w:sz w:val="18"/>
              </w:rPr>
              <w:t>работа</w:t>
            </w:r>
            <w:r>
              <w:rPr>
                <w:spacing w:val="42"/>
                <w:w w:val="115"/>
                <w:sz w:val="18"/>
              </w:rPr>
              <w:t xml:space="preserve"> </w:t>
            </w:r>
            <w:r>
              <w:rPr>
                <w:w w:val="115"/>
                <w:sz w:val="18"/>
              </w:rPr>
              <w:t>по</w:t>
            </w:r>
            <w:r>
              <w:rPr>
                <w:spacing w:val="39"/>
                <w:w w:val="115"/>
                <w:sz w:val="18"/>
              </w:rPr>
              <w:t xml:space="preserve"> </w:t>
            </w:r>
            <w:r>
              <w:rPr>
                <w:w w:val="115"/>
                <w:sz w:val="18"/>
              </w:rPr>
              <w:t>теме,</w:t>
            </w:r>
            <w:r>
              <w:rPr>
                <w:spacing w:val="43"/>
                <w:w w:val="115"/>
                <w:sz w:val="18"/>
              </w:rPr>
              <w:t xml:space="preserve"> </w:t>
            </w:r>
            <w:r>
              <w:rPr>
                <w:spacing w:val="-2"/>
                <w:w w:val="115"/>
                <w:sz w:val="18"/>
              </w:rPr>
              <w:t>например,</w:t>
            </w:r>
          </w:p>
          <w:p w:rsidR="00951632" w:rsidRDefault="00BF3633">
            <w:pPr>
              <w:pStyle w:val="TableParagraph"/>
              <w:spacing w:before="13" w:line="254" w:lineRule="auto"/>
              <w:ind w:left="10" w:right="-15"/>
              <w:jc w:val="both"/>
              <w:rPr>
                <w:sz w:val="18"/>
              </w:rPr>
            </w:pPr>
            <w:r>
              <w:rPr>
                <w:w w:val="115"/>
                <w:sz w:val="18"/>
              </w:rPr>
              <w:t>«Рассматривание знаков (опасно, пожароопасно, взрывоопасно; внимание — автопогрузчик; электрический ток; малозаметное препятствие; падение с высоты), коллективное объяснение их значения».</w:t>
            </w:r>
            <w:r>
              <w:rPr>
                <w:spacing w:val="11"/>
                <w:w w:val="115"/>
                <w:sz w:val="18"/>
              </w:rPr>
              <w:t xml:space="preserve"> </w:t>
            </w:r>
            <w:r>
              <w:rPr>
                <w:w w:val="115"/>
                <w:sz w:val="18"/>
              </w:rPr>
              <w:t>Анализ</w:t>
            </w:r>
            <w:r>
              <w:rPr>
                <w:spacing w:val="15"/>
                <w:w w:val="115"/>
                <w:sz w:val="18"/>
              </w:rPr>
              <w:t xml:space="preserve"> </w:t>
            </w:r>
            <w:r>
              <w:rPr>
                <w:w w:val="115"/>
                <w:sz w:val="18"/>
              </w:rPr>
              <w:t>ситуаций</w:t>
            </w:r>
            <w:r>
              <w:rPr>
                <w:spacing w:val="11"/>
                <w:w w:val="115"/>
                <w:sz w:val="18"/>
              </w:rPr>
              <w:t xml:space="preserve"> </w:t>
            </w:r>
            <w:r>
              <w:rPr>
                <w:w w:val="115"/>
                <w:sz w:val="18"/>
              </w:rPr>
              <w:t>по</w:t>
            </w:r>
            <w:r>
              <w:rPr>
                <w:spacing w:val="9"/>
                <w:w w:val="115"/>
                <w:sz w:val="18"/>
              </w:rPr>
              <w:t xml:space="preserve"> </w:t>
            </w:r>
            <w:r>
              <w:rPr>
                <w:w w:val="115"/>
                <w:sz w:val="18"/>
              </w:rPr>
              <w:t>теме,</w:t>
            </w:r>
            <w:r>
              <w:rPr>
                <w:spacing w:val="12"/>
                <w:w w:val="115"/>
                <w:sz w:val="18"/>
              </w:rPr>
              <w:t xml:space="preserve"> </w:t>
            </w:r>
            <w:r>
              <w:rPr>
                <w:spacing w:val="-2"/>
                <w:w w:val="115"/>
                <w:sz w:val="18"/>
              </w:rPr>
              <w:t>например,</w:t>
            </w:r>
          </w:p>
          <w:p w:rsidR="00951632" w:rsidRDefault="00BF3633">
            <w:pPr>
              <w:pStyle w:val="TableParagraph"/>
              <w:spacing w:line="254" w:lineRule="auto"/>
              <w:ind w:left="10" w:right="-15"/>
              <w:jc w:val="both"/>
              <w:rPr>
                <w:sz w:val="18"/>
              </w:rPr>
            </w:pPr>
            <w:r>
              <w:rPr>
                <w:w w:val="115"/>
                <w:sz w:val="18"/>
              </w:rPr>
              <w:t>«Что может произойти, если…»с учетом особенностей коммуникативного и речевого развития, обучающихся с НОДА. Ролевая игра по теме, например, «Расскажи малышу, как нужно вести себя на игровой и спортивной площадке».</w:t>
            </w:r>
            <w:r>
              <w:rPr>
                <w:spacing w:val="21"/>
                <w:w w:val="115"/>
                <w:sz w:val="18"/>
              </w:rPr>
              <w:t xml:space="preserve"> </w:t>
            </w:r>
            <w:r>
              <w:rPr>
                <w:w w:val="115"/>
                <w:sz w:val="18"/>
              </w:rPr>
              <w:t>Рассказ</w:t>
            </w:r>
            <w:r>
              <w:rPr>
                <w:spacing w:val="21"/>
                <w:w w:val="115"/>
                <w:sz w:val="18"/>
              </w:rPr>
              <w:t xml:space="preserve"> </w:t>
            </w:r>
            <w:r>
              <w:rPr>
                <w:w w:val="115"/>
                <w:sz w:val="18"/>
              </w:rPr>
              <w:t>учителя</w:t>
            </w:r>
            <w:r>
              <w:rPr>
                <w:spacing w:val="22"/>
                <w:w w:val="115"/>
                <w:sz w:val="18"/>
              </w:rPr>
              <w:t xml:space="preserve"> </w:t>
            </w:r>
            <w:r>
              <w:rPr>
                <w:w w:val="115"/>
                <w:sz w:val="18"/>
              </w:rPr>
              <w:t>по</w:t>
            </w:r>
            <w:r>
              <w:rPr>
                <w:spacing w:val="18"/>
                <w:w w:val="115"/>
                <w:sz w:val="18"/>
              </w:rPr>
              <w:t xml:space="preserve"> </w:t>
            </w:r>
            <w:r>
              <w:rPr>
                <w:w w:val="115"/>
                <w:sz w:val="18"/>
              </w:rPr>
              <w:t>теме,</w:t>
            </w:r>
            <w:r>
              <w:rPr>
                <w:spacing w:val="21"/>
                <w:w w:val="115"/>
                <w:sz w:val="18"/>
              </w:rPr>
              <w:t xml:space="preserve"> </w:t>
            </w:r>
            <w:r>
              <w:rPr>
                <w:spacing w:val="-2"/>
                <w:w w:val="115"/>
                <w:sz w:val="18"/>
              </w:rPr>
              <w:t>например,</w:t>
            </w:r>
          </w:p>
          <w:p w:rsidR="00951632" w:rsidRDefault="00BF3633">
            <w:pPr>
              <w:pStyle w:val="TableParagraph"/>
              <w:spacing w:line="254" w:lineRule="auto"/>
              <w:ind w:left="10" w:right="-15"/>
              <w:jc w:val="both"/>
              <w:rPr>
                <w:sz w:val="18"/>
              </w:rPr>
            </w:pPr>
            <w:r>
              <w:rPr>
                <w:w w:val="115"/>
                <w:sz w:val="18"/>
              </w:rPr>
              <w:t>«Правила</w:t>
            </w:r>
            <w:r>
              <w:rPr>
                <w:spacing w:val="-4"/>
                <w:w w:val="115"/>
                <w:sz w:val="18"/>
              </w:rPr>
              <w:t xml:space="preserve"> </w:t>
            </w:r>
            <w:r>
              <w:rPr>
                <w:w w:val="115"/>
                <w:sz w:val="18"/>
              </w:rPr>
              <w:t>поведения</w:t>
            </w:r>
            <w:r>
              <w:rPr>
                <w:spacing w:val="-3"/>
                <w:w w:val="115"/>
                <w:sz w:val="18"/>
              </w:rPr>
              <w:t xml:space="preserve"> </w:t>
            </w:r>
            <w:r>
              <w:rPr>
                <w:w w:val="115"/>
                <w:sz w:val="18"/>
              </w:rPr>
              <w:t>в</w:t>
            </w:r>
            <w:r>
              <w:rPr>
                <w:spacing w:val="-5"/>
                <w:w w:val="115"/>
                <w:sz w:val="18"/>
              </w:rPr>
              <w:t xml:space="preserve"> </w:t>
            </w:r>
            <w:r>
              <w:rPr>
                <w:w w:val="115"/>
                <w:sz w:val="18"/>
              </w:rPr>
              <w:t>транспорте,</w:t>
            </w:r>
            <w:r>
              <w:rPr>
                <w:spacing w:val="-3"/>
                <w:w w:val="115"/>
                <w:sz w:val="18"/>
              </w:rPr>
              <w:t xml:space="preserve"> </w:t>
            </w:r>
            <w:r>
              <w:rPr>
                <w:w w:val="115"/>
                <w:sz w:val="18"/>
              </w:rPr>
              <w:t>на</w:t>
            </w:r>
            <w:r>
              <w:rPr>
                <w:spacing w:val="-4"/>
                <w:w w:val="115"/>
                <w:sz w:val="18"/>
              </w:rPr>
              <w:t xml:space="preserve"> </w:t>
            </w:r>
            <w:r>
              <w:rPr>
                <w:w w:val="115"/>
                <w:sz w:val="18"/>
              </w:rPr>
              <w:t>вокзалах,</w:t>
            </w:r>
            <w:r>
              <w:rPr>
                <w:spacing w:val="-3"/>
                <w:w w:val="115"/>
                <w:sz w:val="18"/>
              </w:rPr>
              <w:t xml:space="preserve"> </w:t>
            </w:r>
            <w:r>
              <w:rPr>
                <w:w w:val="115"/>
                <w:sz w:val="18"/>
              </w:rPr>
              <w:t>в аэропортах, на борту самолета, судна». Работа в группах: составление памятки по теме, например, «Правила поведения в аэропортах, на борту самолета, судна (по выбору группы)»с учетом психофизических особенностей, обучающихся с НОДА.</w:t>
            </w:r>
          </w:p>
          <w:p w:rsidR="00951632" w:rsidRDefault="00BF3633">
            <w:pPr>
              <w:pStyle w:val="TableParagraph"/>
              <w:tabs>
                <w:tab w:val="left" w:pos="1699"/>
                <w:tab w:val="left" w:pos="3311"/>
              </w:tabs>
              <w:spacing w:before="55" w:line="254" w:lineRule="auto"/>
              <w:ind w:left="10" w:right="-15" w:firstLine="566"/>
              <w:jc w:val="both"/>
              <w:rPr>
                <w:sz w:val="18"/>
              </w:rPr>
            </w:pPr>
            <w:r>
              <w:rPr>
                <w:w w:val="115"/>
                <w:sz w:val="18"/>
              </w:rPr>
              <w:t xml:space="preserve">Учебный диалог по теме, например, «Как обеспечить безопасность при работе в информационно-телекоммуникационной сети </w:t>
            </w:r>
            <w:r>
              <w:rPr>
                <w:spacing w:val="-2"/>
                <w:w w:val="115"/>
                <w:sz w:val="18"/>
              </w:rPr>
              <w:t>“Интернет”».</w:t>
            </w:r>
            <w:r>
              <w:rPr>
                <w:sz w:val="18"/>
              </w:rPr>
              <w:tab/>
            </w:r>
            <w:r>
              <w:rPr>
                <w:spacing w:val="-2"/>
                <w:w w:val="115"/>
                <w:sz w:val="18"/>
              </w:rPr>
              <w:t>Обсуждение</w:t>
            </w:r>
            <w:r>
              <w:rPr>
                <w:sz w:val="18"/>
              </w:rPr>
              <w:tab/>
            </w:r>
            <w:r>
              <w:rPr>
                <w:spacing w:val="-2"/>
                <w:w w:val="115"/>
                <w:sz w:val="18"/>
              </w:rPr>
              <w:t xml:space="preserve">результатов </w:t>
            </w:r>
            <w:r>
              <w:rPr>
                <w:w w:val="115"/>
                <w:sz w:val="18"/>
              </w:rPr>
              <w:t>проектной</w:t>
            </w:r>
            <w:r>
              <w:rPr>
                <w:spacing w:val="27"/>
                <w:w w:val="115"/>
                <w:sz w:val="18"/>
              </w:rPr>
              <w:t xml:space="preserve">  </w:t>
            </w:r>
            <w:r>
              <w:rPr>
                <w:w w:val="115"/>
                <w:sz w:val="18"/>
              </w:rPr>
              <w:t>деятельности</w:t>
            </w:r>
            <w:r>
              <w:rPr>
                <w:spacing w:val="27"/>
                <w:w w:val="115"/>
                <w:sz w:val="18"/>
              </w:rPr>
              <w:t xml:space="preserve">  </w:t>
            </w:r>
            <w:r>
              <w:rPr>
                <w:w w:val="115"/>
                <w:sz w:val="18"/>
              </w:rPr>
              <w:t>по</w:t>
            </w:r>
            <w:r>
              <w:rPr>
                <w:spacing w:val="27"/>
                <w:w w:val="115"/>
                <w:sz w:val="18"/>
              </w:rPr>
              <w:t xml:space="preserve">  </w:t>
            </w:r>
            <w:r>
              <w:rPr>
                <w:w w:val="115"/>
                <w:sz w:val="18"/>
              </w:rPr>
              <w:t>теме,</w:t>
            </w:r>
            <w:r>
              <w:rPr>
                <w:spacing w:val="28"/>
                <w:w w:val="115"/>
                <w:sz w:val="18"/>
              </w:rPr>
              <w:t xml:space="preserve">  </w:t>
            </w:r>
            <w:r>
              <w:rPr>
                <w:spacing w:val="-2"/>
                <w:w w:val="115"/>
                <w:sz w:val="18"/>
              </w:rPr>
              <w:t>например,</w:t>
            </w:r>
          </w:p>
          <w:p w:rsidR="00951632" w:rsidRDefault="00BF3633">
            <w:pPr>
              <w:pStyle w:val="TableParagraph"/>
              <w:tabs>
                <w:tab w:val="left" w:pos="1868"/>
                <w:tab w:val="left" w:pos="3159"/>
              </w:tabs>
              <w:spacing w:line="254" w:lineRule="auto"/>
              <w:ind w:left="10" w:right="-15"/>
              <w:jc w:val="both"/>
              <w:rPr>
                <w:sz w:val="18"/>
              </w:rPr>
            </w:pPr>
            <w:r>
              <w:rPr>
                <w:w w:val="115"/>
                <w:sz w:val="18"/>
              </w:rPr>
              <w:t xml:space="preserve">«Что такое здоровый образ жизни и как его </w:t>
            </w:r>
            <w:r>
              <w:rPr>
                <w:spacing w:val="-2"/>
                <w:w w:val="115"/>
                <w:sz w:val="18"/>
              </w:rPr>
              <w:t>обеспечить»с</w:t>
            </w:r>
            <w:r>
              <w:rPr>
                <w:sz w:val="18"/>
              </w:rPr>
              <w:tab/>
            </w:r>
            <w:r>
              <w:rPr>
                <w:spacing w:val="-2"/>
                <w:w w:val="115"/>
                <w:sz w:val="18"/>
              </w:rPr>
              <w:t>учетом</w:t>
            </w:r>
            <w:r>
              <w:rPr>
                <w:sz w:val="18"/>
              </w:rPr>
              <w:tab/>
            </w:r>
            <w:r>
              <w:rPr>
                <w:spacing w:val="-2"/>
                <w:w w:val="115"/>
                <w:sz w:val="18"/>
              </w:rPr>
              <w:t xml:space="preserve">особенностей </w:t>
            </w:r>
            <w:r>
              <w:rPr>
                <w:w w:val="115"/>
                <w:sz w:val="18"/>
              </w:rPr>
              <w:t>коммуникативного</w:t>
            </w:r>
            <w:r>
              <w:rPr>
                <w:spacing w:val="49"/>
                <w:w w:val="115"/>
                <w:sz w:val="18"/>
              </w:rPr>
              <w:t xml:space="preserve">   </w:t>
            </w:r>
            <w:r>
              <w:rPr>
                <w:w w:val="115"/>
                <w:sz w:val="18"/>
              </w:rPr>
              <w:t>и</w:t>
            </w:r>
            <w:r>
              <w:rPr>
                <w:spacing w:val="49"/>
                <w:w w:val="115"/>
                <w:sz w:val="18"/>
              </w:rPr>
              <w:t xml:space="preserve">   </w:t>
            </w:r>
            <w:r>
              <w:rPr>
                <w:w w:val="115"/>
                <w:sz w:val="18"/>
              </w:rPr>
              <w:t>речевого</w:t>
            </w:r>
            <w:r>
              <w:rPr>
                <w:spacing w:val="51"/>
                <w:w w:val="115"/>
                <w:sz w:val="18"/>
              </w:rPr>
              <w:t xml:space="preserve">   </w:t>
            </w:r>
            <w:r>
              <w:rPr>
                <w:spacing w:val="-2"/>
                <w:w w:val="115"/>
                <w:sz w:val="18"/>
              </w:rPr>
              <w:t>развития,</w:t>
            </w:r>
          </w:p>
          <w:p w:rsidR="00951632" w:rsidRDefault="00BF3633">
            <w:pPr>
              <w:pStyle w:val="TableParagraph"/>
              <w:spacing w:line="205" w:lineRule="exact"/>
              <w:ind w:left="10"/>
              <w:jc w:val="both"/>
              <w:rPr>
                <w:sz w:val="18"/>
              </w:rPr>
            </w:pPr>
            <w:r>
              <w:rPr>
                <w:w w:val="115"/>
                <w:sz w:val="18"/>
              </w:rPr>
              <w:t>обучающихся</w:t>
            </w:r>
            <w:r>
              <w:rPr>
                <w:spacing w:val="-10"/>
                <w:w w:val="115"/>
                <w:sz w:val="18"/>
              </w:rPr>
              <w:t xml:space="preserve"> </w:t>
            </w:r>
            <w:r>
              <w:rPr>
                <w:w w:val="115"/>
                <w:sz w:val="18"/>
              </w:rPr>
              <w:t>с</w:t>
            </w:r>
            <w:r>
              <w:rPr>
                <w:spacing w:val="-10"/>
                <w:w w:val="115"/>
                <w:sz w:val="18"/>
              </w:rPr>
              <w:t xml:space="preserve"> </w:t>
            </w:r>
            <w:r>
              <w:rPr>
                <w:spacing w:val="-2"/>
                <w:w w:val="115"/>
                <w:sz w:val="18"/>
              </w:rPr>
              <w:t>НОДА.</w:t>
            </w:r>
          </w:p>
        </w:tc>
      </w:tr>
      <w:tr w:rsidR="00951632">
        <w:trPr>
          <w:trHeight w:val="345"/>
        </w:trPr>
        <w:tc>
          <w:tcPr>
            <w:tcW w:w="9526" w:type="dxa"/>
            <w:gridSpan w:val="4"/>
            <w:tcBorders>
              <w:top w:val="single" w:sz="6" w:space="0" w:color="000000"/>
              <w:bottom w:val="single" w:sz="6" w:space="0" w:color="000000"/>
            </w:tcBorders>
          </w:tcPr>
          <w:p w:rsidR="00951632" w:rsidRDefault="00BF3633">
            <w:pPr>
              <w:pStyle w:val="TableParagraph"/>
              <w:spacing w:before="57"/>
              <w:ind w:left="576"/>
              <w:rPr>
                <w:b/>
                <w:sz w:val="20"/>
              </w:rPr>
            </w:pPr>
            <w:r>
              <w:rPr>
                <w:b/>
                <w:w w:val="110"/>
                <w:sz w:val="20"/>
              </w:rPr>
              <w:t>Резерв:</w:t>
            </w:r>
            <w:r>
              <w:rPr>
                <w:b/>
                <w:spacing w:val="13"/>
                <w:w w:val="110"/>
                <w:sz w:val="20"/>
              </w:rPr>
              <w:t xml:space="preserve"> </w:t>
            </w:r>
            <w:r>
              <w:rPr>
                <w:b/>
                <w:w w:val="110"/>
                <w:sz w:val="20"/>
              </w:rPr>
              <w:t>6</w:t>
            </w:r>
            <w:r>
              <w:rPr>
                <w:b/>
                <w:spacing w:val="14"/>
                <w:w w:val="110"/>
                <w:sz w:val="20"/>
              </w:rPr>
              <w:t xml:space="preserve"> </w:t>
            </w:r>
            <w:r>
              <w:rPr>
                <w:b/>
                <w:spacing w:val="-2"/>
                <w:w w:val="110"/>
                <w:sz w:val="20"/>
              </w:rPr>
              <w:t>часов</w:t>
            </w:r>
          </w:p>
        </w:tc>
      </w:tr>
    </w:tbl>
    <w:p w:rsidR="00951632" w:rsidRDefault="00951632">
      <w:pPr>
        <w:pStyle w:val="a3"/>
        <w:spacing w:before="28"/>
        <w:ind w:left="0" w:firstLine="0"/>
        <w:jc w:val="left"/>
        <w:rPr>
          <w:rFonts w:ascii="Calibri"/>
          <w:b/>
        </w:rPr>
      </w:pPr>
    </w:p>
    <w:p w:rsidR="00951632" w:rsidRDefault="00BF3633">
      <w:pPr>
        <w:pStyle w:val="a3"/>
        <w:ind w:left="424" w:right="424"/>
      </w:pPr>
      <w:r>
        <w:t>Последовательность тематических блоков и выделенное количество учебных часов на их</w:t>
      </w:r>
      <w:r>
        <w:rPr>
          <w:spacing w:val="-3"/>
        </w:rPr>
        <w:t xml:space="preserve"> </w:t>
      </w:r>
      <w:r>
        <w:t>изучение носят</w:t>
      </w:r>
      <w:r>
        <w:rPr>
          <w:spacing w:val="-3"/>
        </w:rPr>
        <w:t xml:space="preserve"> </w:t>
      </w:r>
      <w:r>
        <w:t>рекомендательный</w:t>
      </w:r>
      <w:r>
        <w:rPr>
          <w:spacing w:val="-3"/>
        </w:rPr>
        <w:t xml:space="preserve"> </w:t>
      </w:r>
      <w:r>
        <w:t>характер и</w:t>
      </w:r>
      <w:r>
        <w:rPr>
          <w:spacing w:val="-3"/>
        </w:rPr>
        <w:t xml:space="preserve"> </w:t>
      </w:r>
      <w:r>
        <w:t>могут быть скорректированы с</w:t>
      </w:r>
      <w:r>
        <w:rPr>
          <w:spacing w:val="-4"/>
        </w:rPr>
        <w:t xml:space="preserve"> </w:t>
      </w:r>
      <w:r>
        <w:t>учётом резервных</w:t>
      </w:r>
      <w:r>
        <w:rPr>
          <w:spacing w:val="-3"/>
        </w:rPr>
        <w:t xml:space="preserve"> </w:t>
      </w:r>
      <w:r>
        <w:t>уроков</w:t>
      </w:r>
      <w:r>
        <w:rPr>
          <w:spacing w:val="-2"/>
        </w:rPr>
        <w:t xml:space="preserve"> </w:t>
      </w:r>
      <w:r>
        <w:t>для</w:t>
      </w:r>
      <w:r>
        <w:rPr>
          <w:spacing w:val="-8"/>
        </w:rPr>
        <w:t xml:space="preserve"> </w:t>
      </w:r>
      <w:r>
        <w:t>обеспечения</w:t>
      </w:r>
      <w:r>
        <w:rPr>
          <w:spacing w:val="-3"/>
        </w:rPr>
        <w:t xml:space="preserve"> </w:t>
      </w:r>
      <w:r>
        <w:t>возможности</w:t>
      </w:r>
      <w:r>
        <w:rPr>
          <w:spacing w:val="-2"/>
        </w:rPr>
        <w:t xml:space="preserve"> </w:t>
      </w:r>
      <w:r>
        <w:t>реализации</w:t>
      </w:r>
      <w:r>
        <w:rPr>
          <w:spacing w:val="-2"/>
        </w:rPr>
        <w:t xml:space="preserve"> </w:t>
      </w:r>
      <w:r>
        <w:t>дифференциации</w:t>
      </w:r>
      <w:r>
        <w:rPr>
          <w:spacing w:val="-7"/>
        </w:rPr>
        <w:t xml:space="preserve"> </w:t>
      </w:r>
      <w:r>
        <w:t xml:space="preserve">содержания с учётом образовательных потребностей и интересов обучающихся с двигательными </w:t>
      </w:r>
      <w:r>
        <w:rPr>
          <w:spacing w:val="-2"/>
        </w:rPr>
        <w:t>нарушениями.</w:t>
      </w:r>
    </w:p>
    <w:p w:rsidR="00951632" w:rsidRDefault="00BF3633">
      <w:pPr>
        <w:spacing w:before="12"/>
        <w:ind w:left="424"/>
        <w:rPr>
          <w:rFonts w:ascii="Calibri" w:hAnsi="Calibri"/>
        </w:rPr>
      </w:pPr>
      <w:r>
        <w:rPr>
          <w:rFonts w:ascii="Calibri" w:hAnsi="Calibri"/>
        </w:rPr>
        <w:t>3</w:t>
      </w:r>
      <w:r>
        <w:rPr>
          <w:rFonts w:ascii="Calibri" w:hAnsi="Calibri"/>
          <w:spacing w:val="-3"/>
        </w:rPr>
        <w:t xml:space="preserve"> </w:t>
      </w:r>
      <w:r>
        <w:rPr>
          <w:rFonts w:ascii="Calibri" w:hAnsi="Calibri"/>
        </w:rPr>
        <w:t>КЛАСС</w:t>
      </w:r>
      <w:r>
        <w:rPr>
          <w:rFonts w:ascii="Calibri" w:hAnsi="Calibri"/>
          <w:spacing w:val="3"/>
        </w:rPr>
        <w:t xml:space="preserve"> </w:t>
      </w:r>
      <w:r>
        <w:rPr>
          <w:rFonts w:ascii="Calibri" w:hAnsi="Calibri"/>
          <w:spacing w:val="-2"/>
        </w:rPr>
        <w:t>(68часов)</w:t>
      </w:r>
    </w:p>
    <w:p w:rsidR="00951632" w:rsidRDefault="00951632">
      <w:pPr>
        <w:pStyle w:val="a3"/>
        <w:spacing w:before="106"/>
        <w:ind w:left="0" w:firstLine="0"/>
        <w:jc w:val="left"/>
        <w:rPr>
          <w:rFonts w:ascii="Calibri"/>
          <w:sz w:val="20"/>
        </w:r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1417"/>
        <w:gridCol w:w="3280"/>
        <w:gridCol w:w="4375"/>
      </w:tblGrid>
      <w:tr w:rsidR="00951632">
        <w:trPr>
          <w:trHeight w:val="714"/>
        </w:trPr>
        <w:tc>
          <w:tcPr>
            <w:tcW w:w="457" w:type="dxa"/>
          </w:tcPr>
          <w:p w:rsidR="00951632" w:rsidRDefault="00951632">
            <w:pPr>
              <w:pStyle w:val="TableParagraph"/>
              <w:rPr>
                <w:sz w:val="20"/>
              </w:rPr>
            </w:pPr>
          </w:p>
        </w:tc>
        <w:tc>
          <w:tcPr>
            <w:tcW w:w="1417" w:type="dxa"/>
          </w:tcPr>
          <w:p w:rsidR="00951632" w:rsidRDefault="00BF3633">
            <w:pPr>
              <w:pStyle w:val="TableParagraph"/>
              <w:spacing w:before="59" w:line="252" w:lineRule="auto"/>
              <w:ind w:left="80" w:firstLine="638"/>
              <w:rPr>
                <w:rFonts w:ascii="Cambria" w:hAnsi="Cambria"/>
                <w:b/>
                <w:sz w:val="18"/>
              </w:rPr>
            </w:pPr>
            <w:r>
              <w:rPr>
                <w:rFonts w:ascii="Cambria" w:hAnsi="Cambria"/>
                <w:b/>
                <w:spacing w:val="-4"/>
                <w:w w:val="115"/>
                <w:sz w:val="18"/>
              </w:rPr>
              <w:t xml:space="preserve">Тема, </w:t>
            </w:r>
            <w:r>
              <w:rPr>
                <w:rFonts w:ascii="Cambria" w:hAnsi="Cambria"/>
                <w:b/>
                <w:spacing w:val="-2"/>
                <w:w w:val="115"/>
                <w:sz w:val="18"/>
              </w:rPr>
              <w:t>разделкурса</w:t>
            </w:r>
          </w:p>
        </w:tc>
        <w:tc>
          <w:tcPr>
            <w:tcW w:w="3280" w:type="dxa"/>
          </w:tcPr>
          <w:p w:rsidR="00951632" w:rsidRDefault="00BF3633">
            <w:pPr>
              <w:pStyle w:val="TableParagraph"/>
              <w:spacing w:before="169"/>
              <w:ind w:left="637"/>
              <w:rPr>
                <w:rFonts w:ascii="Cambria" w:hAnsi="Cambria"/>
                <w:b/>
                <w:sz w:val="18"/>
              </w:rPr>
            </w:pPr>
            <w:r>
              <w:rPr>
                <w:rFonts w:ascii="Cambria" w:hAnsi="Cambria"/>
                <w:b/>
                <w:spacing w:val="-2"/>
                <w:w w:val="115"/>
                <w:sz w:val="18"/>
              </w:rPr>
              <w:t>Программноесодержание</w:t>
            </w:r>
          </w:p>
        </w:tc>
        <w:tc>
          <w:tcPr>
            <w:tcW w:w="4375" w:type="dxa"/>
          </w:tcPr>
          <w:p w:rsidR="00951632" w:rsidRDefault="00BF3633">
            <w:pPr>
              <w:pStyle w:val="TableParagraph"/>
              <w:spacing w:before="59" w:line="252" w:lineRule="auto"/>
              <w:ind w:left="128" w:firstLine="801"/>
              <w:rPr>
                <w:rFonts w:ascii="Cambria" w:hAnsi="Cambria"/>
                <w:b/>
                <w:sz w:val="18"/>
              </w:rPr>
            </w:pPr>
            <w:r>
              <w:rPr>
                <w:rFonts w:ascii="Cambria" w:hAnsi="Cambria"/>
                <w:b/>
                <w:w w:val="115"/>
                <w:sz w:val="18"/>
              </w:rPr>
              <w:t>Методы и формы организации обучения.</w:t>
            </w:r>
            <w:r>
              <w:rPr>
                <w:rFonts w:ascii="Cambria" w:hAnsi="Cambria"/>
                <w:b/>
                <w:spacing w:val="-12"/>
                <w:w w:val="115"/>
                <w:sz w:val="18"/>
              </w:rPr>
              <w:t xml:space="preserve"> </w:t>
            </w:r>
            <w:r>
              <w:rPr>
                <w:rFonts w:ascii="Cambria" w:hAnsi="Cambria"/>
                <w:b/>
                <w:w w:val="115"/>
                <w:sz w:val="18"/>
              </w:rPr>
              <w:t>Характеристика</w:t>
            </w:r>
            <w:r>
              <w:rPr>
                <w:rFonts w:ascii="Cambria" w:hAnsi="Cambria"/>
                <w:b/>
                <w:spacing w:val="-11"/>
                <w:w w:val="115"/>
                <w:sz w:val="18"/>
              </w:rPr>
              <w:t xml:space="preserve"> </w:t>
            </w:r>
            <w:r>
              <w:rPr>
                <w:rFonts w:ascii="Cambria" w:hAnsi="Cambria"/>
                <w:b/>
                <w:w w:val="115"/>
                <w:sz w:val="18"/>
              </w:rPr>
              <w:t>деятельности</w:t>
            </w:r>
          </w:p>
          <w:p w:rsidR="00951632" w:rsidRDefault="00BF3633">
            <w:pPr>
              <w:pStyle w:val="TableParagraph"/>
              <w:spacing w:line="192" w:lineRule="exact"/>
              <w:ind w:left="1121"/>
              <w:rPr>
                <w:rFonts w:ascii="Cambria" w:hAnsi="Cambria"/>
                <w:b/>
                <w:sz w:val="18"/>
              </w:rPr>
            </w:pPr>
            <w:r>
              <w:rPr>
                <w:rFonts w:ascii="Cambria" w:hAnsi="Cambria"/>
                <w:b/>
                <w:w w:val="115"/>
                <w:sz w:val="18"/>
              </w:rPr>
              <w:t>обучающихся</w:t>
            </w:r>
            <w:r>
              <w:rPr>
                <w:rFonts w:ascii="Cambria" w:hAnsi="Cambria"/>
                <w:b/>
                <w:spacing w:val="-5"/>
                <w:w w:val="115"/>
                <w:sz w:val="18"/>
              </w:rPr>
              <w:t xml:space="preserve"> </w:t>
            </w:r>
            <w:r>
              <w:rPr>
                <w:rFonts w:ascii="Cambria" w:hAnsi="Cambria"/>
                <w:b/>
                <w:w w:val="115"/>
                <w:sz w:val="18"/>
              </w:rPr>
              <w:t>с</w:t>
            </w:r>
            <w:r>
              <w:rPr>
                <w:rFonts w:ascii="Cambria" w:hAnsi="Cambria"/>
                <w:b/>
                <w:spacing w:val="-4"/>
                <w:w w:val="115"/>
                <w:sz w:val="18"/>
              </w:rPr>
              <w:t xml:space="preserve"> НОДА</w:t>
            </w:r>
          </w:p>
        </w:tc>
      </w:tr>
    </w:tbl>
    <w:p w:rsidR="00951632" w:rsidRDefault="00951632">
      <w:pPr>
        <w:pStyle w:val="TableParagraph"/>
        <w:spacing w:line="192" w:lineRule="exact"/>
        <w:rPr>
          <w:rFonts w:ascii="Cambria" w:hAnsi="Cambria"/>
          <w:b/>
          <w:sz w:val="18"/>
        </w:rPr>
        <w:sectPr w:rsidR="00951632">
          <w:type w:val="continuous"/>
          <w:pgSz w:w="11910" w:h="16840"/>
          <w:pgMar w:top="1100" w:right="425" w:bottom="1180" w:left="1275" w:header="0" w:footer="969"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1417"/>
        <w:gridCol w:w="3283"/>
        <w:gridCol w:w="4375"/>
      </w:tblGrid>
      <w:tr w:rsidR="00951632">
        <w:trPr>
          <w:trHeight w:val="6428"/>
        </w:trPr>
        <w:tc>
          <w:tcPr>
            <w:tcW w:w="457" w:type="dxa"/>
            <w:tcBorders>
              <w:left w:val="single" w:sz="6" w:space="0" w:color="000000"/>
              <w:right w:val="single" w:sz="6" w:space="0" w:color="000000"/>
            </w:tcBorders>
          </w:tcPr>
          <w:p w:rsidR="00951632" w:rsidRDefault="00951632">
            <w:pPr>
              <w:pStyle w:val="TableParagraph"/>
              <w:rPr>
                <w:sz w:val="20"/>
              </w:rPr>
            </w:pPr>
          </w:p>
        </w:tc>
        <w:tc>
          <w:tcPr>
            <w:tcW w:w="1417" w:type="dxa"/>
            <w:tcBorders>
              <w:left w:val="single" w:sz="6" w:space="0" w:color="000000"/>
              <w:bottom w:val="single" w:sz="6" w:space="0" w:color="000000"/>
              <w:right w:val="single" w:sz="6" w:space="0" w:color="000000"/>
            </w:tcBorders>
          </w:tcPr>
          <w:p w:rsidR="00951632" w:rsidRDefault="00BF3633">
            <w:pPr>
              <w:pStyle w:val="TableParagraph"/>
              <w:spacing w:before="59" w:line="244" w:lineRule="auto"/>
              <w:ind w:left="649" w:right="40" w:hanging="15"/>
              <w:rPr>
                <w:rFonts w:ascii="Cambria" w:hAnsi="Cambria"/>
                <w:b/>
                <w:sz w:val="18"/>
              </w:rPr>
            </w:pPr>
            <w:r>
              <w:rPr>
                <w:rFonts w:ascii="Cambria" w:hAnsi="Cambria"/>
                <w:b/>
                <w:spacing w:val="-2"/>
                <w:w w:val="115"/>
                <w:sz w:val="18"/>
              </w:rPr>
              <w:t xml:space="preserve">Челове </w:t>
            </w:r>
            <w:r>
              <w:rPr>
                <w:rFonts w:ascii="Cambria" w:hAnsi="Cambria"/>
                <w:b/>
                <w:spacing w:val="-10"/>
                <w:w w:val="115"/>
                <w:sz w:val="18"/>
              </w:rPr>
              <w:t>к</w:t>
            </w:r>
          </w:p>
          <w:p w:rsidR="00951632" w:rsidRDefault="00BF3633">
            <w:pPr>
              <w:pStyle w:val="TableParagraph"/>
              <w:spacing w:before="11" w:line="256" w:lineRule="auto"/>
              <w:ind w:left="59" w:right="29" w:firstLine="869"/>
              <w:rPr>
                <w:rFonts w:ascii="Cambria" w:hAnsi="Cambria"/>
                <w:b/>
                <w:sz w:val="18"/>
              </w:rPr>
            </w:pPr>
            <w:r>
              <w:rPr>
                <w:rFonts w:ascii="Cambria" w:hAnsi="Cambria"/>
                <w:b/>
                <w:spacing w:val="-10"/>
                <w:w w:val="115"/>
                <w:sz w:val="18"/>
              </w:rPr>
              <w:t>и</w:t>
            </w:r>
            <w:r>
              <w:rPr>
                <w:rFonts w:ascii="Cambria" w:hAnsi="Cambria"/>
                <w:b/>
                <w:w w:val="115"/>
                <w:sz w:val="18"/>
              </w:rPr>
              <w:t xml:space="preserve"> общество.</w:t>
            </w:r>
            <w:r>
              <w:rPr>
                <w:rFonts w:ascii="Cambria" w:hAnsi="Cambria"/>
                <w:b/>
                <w:spacing w:val="-12"/>
                <w:w w:val="115"/>
                <w:sz w:val="18"/>
              </w:rPr>
              <w:t xml:space="preserve"> </w:t>
            </w:r>
            <w:r>
              <w:rPr>
                <w:rFonts w:ascii="Cambria" w:hAnsi="Cambria"/>
                <w:b/>
                <w:w w:val="115"/>
                <w:sz w:val="18"/>
              </w:rPr>
              <w:t>33</w:t>
            </w:r>
          </w:p>
          <w:p w:rsidR="00951632" w:rsidRDefault="00BF3633">
            <w:pPr>
              <w:pStyle w:val="TableParagraph"/>
              <w:spacing w:line="211" w:lineRule="exact"/>
              <w:ind w:left="491"/>
              <w:rPr>
                <w:rFonts w:ascii="Cambria" w:hAnsi="Cambria"/>
                <w:b/>
                <w:sz w:val="18"/>
              </w:rPr>
            </w:pPr>
            <w:r>
              <w:rPr>
                <w:rFonts w:ascii="Cambria" w:hAnsi="Cambria"/>
                <w:b/>
                <w:spacing w:val="-4"/>
                <w:w w:val="115"/>
                <w:sz w:val="18"/>
              </w:rPr>
              <w:t>часа</w:t>
            </w:r>
          </w:p>
        </w:tc>
        <w:tc>
          <w:tcPr>
            <w:tcW w:w="3283" w:type="dxa"/>
            <w:tcBorders>
              <w:left w:val="single" w:sz="6" w:space="0" w:color="000000"/>
              <w:bottom w:val="single" w:sz="6" w:space="0" w:color="000000"/>
            </w:tcBorders>
          </w:tcPr>
          <w:p w:rsidR="00951632" w:rsidRDefault="00BF3633">
            <w:pPr>
              <w:pStyle w:val="TableParagraph"/>
              <w:tabs>
                <w:tab w:val="left" w:pos="768"/>
                <w:tab w:val="left" w:pos="1862"/>
                <w:tab w:val="left" w:pos="2233"/>
                <w:tab w:val="left" w:pos="2333"/>
              </w:tabs>
              <w:spacing w:before="57" w:line="261" w:lineRule="auto"/>
              <w:ind w:left="10" w:right="-15" w:firstLine="566"/>
              <w:jc w:val="both"/>
              <w:rPr>
                <w:sz w:val="18"/>
              </w:rPr>
            </w:pPr>
            <w:r>
              <w:rPr>
                <w:w w:val="115"/>
                <w:sz w:val="18"/>
              </w:rPr>
              <w:t xml:space="preserve">Государственное устройство </w:t>
            </w:r>
            <w:r>
              <w:rPr>
                <w:spacing w:val="-6"/>
                <w:w w:val="115"/>
                <w:sz w:val="18"/>
              </w:rPr>
              <w:t>РФ</w:t>
            </w:r>
            <w:r>
              <w:rPr>
                <w:sz w:val="18"/>
              </w:rPr>
              <w:tab/>
            </w:r>
            <w:r>
              <w:rPr>
                <w:spacing w:val="-2"/>
                <w:w w:val="115"/>
                <w:sz w:val="18"/>
              </w:rPr>
              <w:t>(общее</w:t>
            </w:r>
            <w:r>
              <w:rPr>
                <w:sz w:val="18"/>
              </w:rPr>
              <w:tab/>
            </w:r>
            <w:r>
              <w:rPr>
                <w:spacing w:val="-2"/>
                <w:w w:val="115"/>
                <w:sz w:val="18"/>
              </w:rPr>
              <w:t xml:space="preserve">представление). </w:t>
            </w:r>
            <w:r>
              <w:rPr>
                <w:w w:val="115"/>
                <w:sz w:val="18"/>
              </w:rPr>
              <w:t>Конституция — Основной закон Российской Федерации.</w:t>
            </w:r>
            <w:r>
              <w:rPr>
                <w:spacing w:val="40"/>
                <w:w w:val="115"/>
                <w:sz w:val="18"/>
              </w:rPr>
              <w:t xml:space="preserve"> </w:t>
            </w:r>
            <w:r>
              <w:rPr>
                <w:w w:val="115"/>
                <w:sz w:val="18"/>
              </w:rPr>
              <w:t xml:space="preserve">Права и </w:t>
            </w:r>
            <w:r>
              <w:rPr>
                <w:spacing w:val="-2"/>
                <w:w w:val="115"/>
                <w:sz w:val="18"/>
              </w:rPr>
              <w:t>обязанности</w:t>
            </w:r>
            <w:r>
              <w:rPr>
                <w:sz w:val="18"/>
              </w:rPr>
              <w:tab/>
            </w:r>
            <w:r>
              <w:rPr>
                <w:sz w:val="18"/>
              </w:rPr>
              <w:tab/>
            </w:r>
            <w:r>
              <w:rPr>
                <w:spacing w:val="-2"/>
                <w:w w:val="115"/>
                <w:sz w:val="18"/>
              </w:rPr>
              <w:t xml:space="preserve">гражданина </w:t>
            </w:r>
            <w:r>
              <w:rPr>
                <w:w w:val="115"/>
                <w:sz w:val="18"/>
              </w:rPr>
              <w:t xml:space="preserve">Российской Федерации. Президент Российский Федерации — глава </w:t>
            </w:r>
            <w:r>
              <w:rPr>
                <w:spacing w:val="-2"/>
                <w:w w:val="115"/>
                <w:sz w:val="18"/>
              </w:rPr>
              <w:t>государства.</w:t>
            </w:r>
            <w:r>
              <w:rPr>
                <w:sz w:val="18"/>
              </w:rPr>
              <w:tab/>
            </w:r>
            <w:r>
              <w:rPr>
                <w:sz w:val="18"/>
              </w:rPr>
              <w:tab/>
            </w:r>
            <w:r>
              <w:rPr>
                <w:sz w:val="18"/>
              </w:rPr>
              <w:tab/>
            </w:r>
            <w:r>
              <w:rPr>
                <w:spacing w:val="-2"/>
                <w:w w:val="115"/>
                <w:sz w:val="18"/>
              </w:rPr>
              <w:t xml:space="preserve">Политико- </w:t>
            </w:r>
            <w:r>
              <w:rPr>
                <w:w w:val="115"/>
                <w:sz w:val="18"/>
              </w:rPr>
              <w:t>административная карта России. Города России.</w:t>
            </w:r>
          </w:p>
          <w:p w:rsidR="00951632" w:rsidRDefault="00BF3633">
            <w:pPr>
              <w:pStyle w:val="TableParagraph"/>
              <w:tabs>
                <w:tab w:val="left" w:pos="1901"/>
                <w:tab w:val="left" w:pos="2266"/>
              </w:tabs>
              <w:spacing w:before="1" w:line="261" w:lineRule="auto"/>
              <w:ind w:left="10" w:right="-15" w:firstLine="566"/>
              <w:jc w:val="both"/>
              <w:rPr>
                <w:sz w:val="18"/>
              </w:rPr>
            </w:pPr>
            <w:r>
              <w:rPr>
                <w:spacing w:val="-2"/>
                <w:w w:val="115"/>
                <w:sz w:val="18"/>
              </w:rPr>
              <w:t>Общая</w:t>
            </w:r>
            <w:r>
              <w:rPr>
                <w:sz w:val="18"/>
              </w:rPr>
              <w:tab/>
            </w:r>
            <w:r>
              <w:rPr>
                <w:spacing w:val="-2"/>
                <w:w w:val="115"/>
                <w:sz w:val="18"/>
              </w:rPr>
              <w:t xml:space="preserve">характеристика </w:t>
            </w:r>
            <w:r>
              <w:rPr>
                <w:w w:val="115"/>
                <w:sz w:val="18"/>
              </w:rPr>
              <w:t xml:space="preserve">родного края: природа, главный </w:t>
            </w:r>
            <w:r>
              <w:rPr>
                <w:spacing w:val="-2"/>
                <w:w w:val="115"/>
                <w:sz w:val="18"/>
              </w:rPr>
              <w:t>город,</w:t>
            </w:r>
            <w:r>
              <w:rPr>
                <w:sz w:val="18"/>
              </w:rPr>
              <w:tab/>
            </w:r>
            <w:r>
              <w:rPr>
                <w:sz w:val="18"/>
              </w:rPr>
              <w:tab/>
            </w:r>
            <w:r>
              <w:rPr>
                <w:spacing w:val="-2"/>
                <w:w w:val="115"/>
                <w:sz w:val="18"/>
              </w:rPr>
              <w:t>важнейшие</w:t>
            </w:r>
          </w:p>
          <w:p w:rsidR="00951632" w:rsidRDefault="00BF3633">
            <w:pPr>
              <w:pStyle w:val="TableParagraph"/>
              <w:ind w:left="10"/>
              <w:rPr>
                <w:sz w:val="18"/>
              </w:rPr>
            </w:pPr>
            <w:r>
              <w:rPr>
                <w:spacing w:val="-2"/>
                <w:w w:val="115"/>
                <w:sz w:val="18"/>
              </w:rPr>
              <w:t>достопримечательности,</w:t>
            </w:r>
          </w:p>
          <w:p w:rsidR="00951632" w:rsidRDefault="00BF3633">
            <w:pPr>
              <w:pStyle w:val="TableParagraph"/>
              <w:tabs>
                <w:tab w:val="left" w:pos="1459"/>
                <w:tab w:val="left" w:pos="1632"/>
                <w:tab w:val="left" w:pos="1714"/>
                <w:tab w:val="left" w:pos="1771"/>
                <w:tab w:val="left" w:pos="2836"/>
                <w:tab w:val="left" w:pos="3163"/>
              </w:tabs>
              <w:spacing w:before="19" w:line="261" w:lineRule="auto"/>
              <w:ind w:left="10" w:right="-15"/>
              <w:jc w:val="both"/>
              <w:rPr>
                <w:sz w:val="18"/>
              </w:rPr>
            </w:pPr>
            <w:r>
              <w:rPr>
                <w:spacing w:val="-2"/>
                <w:w w:val="115"/>
                <w:sz w:val="18"/>
              </w:rPr>
              <w:t>знаменитые</w:t>
            </w:r>
            <w:r>
              <w:rPr>
                <w:sz w:val="18"/>
              </w:rPr>
              <w:tab/>
            </w:r>
            <w:r>
              <w:rPr>
                <w:sz w:val="18"/>
              </w:rPr>
              <w:tab/>
            </w:r>
            <w:r>
              <w:rPr>
                <w:spacing w:val="-2"/>
                <w:w w:val="115"/>
                <w:sz w:val="18"/>
              </w:rPr>
              <w:t xml:space="preserve">соотечественники. </w:t>
            </w:r>
            <w:r>
              <w:rPr>
                <w:w w:val="115"/>
                <w:sz w:val="18"/>
              </w:rPr>
              <w:t>Государственные праздники в</w:t>
            </w:r>
            <w:r>
              <w:rPr>
                <w:spacing w:val="40"/>
                <w:w w:val="115"/>
                <w:sz w:val="18"/>
              </w:rPr>
              <w:t xml:space="preserve"> </w:t>
            </w:r>
            <w:r>
              <w:rPr>
                <w:w w:val="115"/>
                <w:sz w:val="18"/>
              </w:rPr>
              <w:t>жизни российского общества:</w:t>
            </w:r>
            <w:r>
              <w:rPr>
                <w:spacing w:val="40"/>
                <w:w w:val="115"/>
                <w:sz w:val="18"/>
              </w:rPr>
              <w:t xml:space="preserve"> </w:t>
            </w:r>
            <w:r>
              <w:rPr>
                <w:w w:val="115"/>
                <w:sz w:val="18"/>
              </w:rPr>
              <w:t xml:space="preserve">Новый год, День защитника </w:t>
            </w:r>
            <w:r>
              <w:rPr>
                <w:spacing w:val="-2"/>
                <w:w w:val="115"/>
                <w:sz w:val="18"/>
              </w:rPr>
              <w:t>Отечества,</w:t>
            </w:r>
            <w:r>
              <w:rPr>
                <w:sz w:val="18"/>
              </w:rPr>
              <w:tab/>
            </w:r>
            <w:r>
              <w:rPr>
                <w:sz w:val="18"/>
              </w:rPr>
              <w:tab/>
            </w:r>
            <w:r>
              <w:rPr>
                <w:sz w:val="18"/>
              </w:rPr>
              <w:tab/>
            </w:r>
            <w:r>
              <w:rPr>
                <w:sz w:val="18"/>
              </w:rPr>
              <w:tab/>
            </w:r>
            <w:r>
              <w:rPr>
                <w:spacing w:val="-2"/>
                <w:w w:val="115"/>
                <w:sz w:val="18"/>
              </w:rPr>
              <w:t xml:space="preserve">Международный </w:t>
            </w:r>
            <w:r>
              <w:rPr>
                <w:w w:val="115"/>
                <w:sz w:val="18"/>
              </w:rPr>
              <w:t xml:space="preserve">женский день, День весны и труда, День Победы, День России, День </w:t>
            </w:r>
            <w:r>
              <w:rPr>
                <w:spacing w:val="-2"/>
                <w:w w:val="115"/>
                <w:sz w:val="18"/>
              </w:rPr>
              <w:t>народного</w:t>
            </w:r>
            <w:r>
              <w:rPr>
                <w:sz w:val="18"/>
              </w:rPr>
              <w:tab/>
            </w:r>
            <w:r>
              <w:rPr>
                <w:spacing w:val="-2"/>
                <w:w w:val="115"/>
                <w:sz w:val="18"/>
              </w:rPr>
              <w:t>единства,</w:t>
            </w:r>
            <w:r>
              <w:rPr>
                <w:sz w:val="18"/>
              </w:rPr>
              <w:tab/>
            </w:r>
            <w:r>
              <w:rPr>
                <w:spacing w:val="-4"/>
                <w:w w:val="115"/>
                <w:sz w:val="18"/>
              </w:rPr>
              <w:t xml:space="preserve">День </w:t>
            </w:r>
            <w:r>
              <w:rPr>
                <w:spacing w:val="-2"/>
                <w:w w:val="115"/>
                <w:sz w:val="18"/>
              </w:rPr>
              <w:t>Конституции.</w:t>
            </w:r>
            <w:r>
              <w:rPr>
                <w:sz w:val="18"/>
              </w:rPr>
              <w:tab/>
            </w:r>
            <w:r>
              <w:rPr>
                <w:sz w:val="18"/>
              </w:rPr>
              <w:tab/>
            </w:r>
            <w:r>
              <w:rPr>
                <w:sz w:val="18"/>
              </w:rPr>
              <w:tab/>
            </w:r>
            <w:r>
              <w:rPr>
                <w:spacing w:val="-2"/>
                <w:w w:val="115"/>
                <w:sz w:val="18"/>
              </w:rPr>
              <w:t>Праздники</w:t>
            </w:r>
            <w:r>
              <w:rPr>
                <w:sz w:val="18"/>
              </w:rPr>
              <w:tab/>
            </w:r>
            <w:r>
              <w:rPr>
                <w:sz w:val="18"/>
              </w:rPr>
              <w:tab/>
            </w:r>
            <w:r>
              <w:rPr>
                <w:spacing w:val="-10"/>
                <w:w w:val="115"/>
                <w:sz w:val="18"/>
              </w:rPr>
              <w:t xml:space="preserve">и </w:t>
            </w:r>
            <w:r>
              <w:rPr>
                <w:w w:val="115"/>
                <w:sz w:val="18"/>
              </w:rPr>
              <w:t>памятные</w:t>
            </w:r>
            <w:r>
              <w:rPr>
                <w:spacing w:val="54"/>
                <w:w w:val="115"/>
                <w:sz w:val="18"/>
              </w:rPr>
              <w:t xml:space="preserve">  </w:t>
            </w:r>
            <w:r>
              <w:rPr>
                <w:w w:val="115"/>
                <w:sz w:val="18"/>
              </w:rPr>
              <w:t>даты</w:t>
            </w:r>
            <w:r>
              <w:rPr>
                <w:spacing w:val="52"/>
                <w:w w:val="115"/>
                <w:sz w:val="18"/>
              </w:rPr>
              <w:t xml:space="preserve">  </w:t>
            </w:r>
            <w:r>
              <w:rPr>
                <w:w w:val="115"/>
                <w:sz w:val="18"/>
              </w:rPr>
              <w:t>своего</w:t>
            </w:r>
            <w:r>
              <w:rPr>
                <w:spacing w:val="54"/>
                <w:w w:val="115"/>
                <w:sz w:val="18"/>
              </w:rPr>
              <w:t xml:space="preserve">  </w:t>
            </w:r>
            <w:r>
              <w:rPr>
                <w:spacing w:val="-2"/>
                <w:w w:val="115"/>
                <w:sz w:val="18"/>
              </w:rPr>
              <w:t>региона.</w:t>
            </w:r>
          </w:p>
          <w:p w:rsidR="00951632" w:rsidRDefault="00BF3633">
            <w:pPr>
              <w:pStyle w:val="TableParagraph"/>
              <w:spacing w:line="203" w:lineRule="exact"/>
              <w:ind w:left="10"/>
              <w:rPr>
                <w:sz w:val="18"/>
              </w:rPr>
            </w:pPr>
            <w:r>
              <w:rPr>
                <w:spacing w:val="-2"/>
                <w:w w:val="115"/>
                <w:sz w:val="18"/>
              </w:rPr>
              <w:t>Характеристика</w:t>
            </w:r>
          </w:p>
          <w:p w:rsidR="00951632" w:rsidRDefault="00BF3633">
            <w:pPr>
              <w:pStyle w:val="TableParagraph"/>
              <w:spacing w:before="18" w:line="261" w:lineRule="auto"/>
              <w:ind w:left="10"/>
              <w:rPr>
                <w:sz w:val="18"/>
              </w:rPr>
            </w:pPr>
            <w:r>
              <w:rPr>
                <w:spacing w:val="-2"/>
                <w:w w:val="115"/>
                <w:sz w:val="18"/>
              </w:rPr>
              <w:t>отдельныхисторическихсобытий,свя занныхсним.</w:t>
            </w:r>
          </w:p>
        </w:tc>
        <w:tc>
          <w:tcPr>
            <w:tcW w:w="4375" w:type="dxa"/>
            <w:tcBorders>
              <w:bottom w:val="single" w:sz="6" w:space="0" w:color="000000"/>
            </w:tcBorders>
          </w:tcPr>
          <w:p w:rsidR="00951632" w:rsidRDefault="00BF3633">
            <w:pPr>
              <w:pStyle w:val="TableParagraph"/>
              <w:spacing w:before="57" w:line="261" w:lineRule="auto"/>
              <w:ind w:left="9" w:right="-15" w:firstLine="566"/>
              <w:jc w:val="both"/>
              <w:rPr>
                <w:sz w:val="18"/>
              </w:rPr>
            </w:pPr>
            <w:r>
              <w:rPr>
                <w:w w:val="115"/>
                <w:sz w:val="18"/>
              </w:rPr>
              <w:t>Работа с политико-административной картой Российской Федерации: определение местонахождения республик Российской Федерации, краёв, крупнейших областей и городов России. Чтение статей Конституции Российской Федерации о правах граждан Российской Федерации.</w:t>
            </w:r>
            <w:r>
              <w:rPr>
                <w:spacing w:val="40"/>
                <w:w w:val="115"/>
                <w:sz w:val="18"/>
              </w:rPr>
              <w:t xml:space="preserve"> </w:t>
            </w:r>
            <w:r>
              <w:rPr>
                <w:w w:val="115"/>
                <w:sz w:val="18"/>
              </w:rPr>
              <w:t>Рассказ учителя</w:t>
            </w:r>
            <w:r>
              <w:rPr>
                <w:spacing w:val="40"/>
                <w:w w:val="115"/>
                <w:sz w:val="18"/>
              </w:rPr>
              <w:t xml:space="preserve"> </w:t>
            </w:r>
            <w:r>
              <w:rPr>
                <w:w w:val="115"/>
                <w:sz w:val="18"/>
              </w:rPr>
              <w:t>по теме,</w:t>
            </w:r>
            <w:r>
              <w:rPr>
                <w:spacing w:val="40"/>
                <w:w w:val="115"/>
                <w:sz w:val="18"/>
              </w:rPr>
              <w:t xml:space="preserve"> </w:t>
            </w:r>
            <w:r>
              <w:rPr>
                <w:w w:val="115"/>
                <w:sz w:val="18"/>
              </w:rPr>
              <w:t>например,</w:t>
            </w:r>
            <w:r>
              <w:rPr>
                <w:spacing w:val="40"/>
                <w:w w:val="115"/>
                <w:sz w:val="18"/>
              </w:rPr>
              <w:t xml:space="preserve"> </w:t>
            </w:r>
            <w:r>
              <w:rPr>
                <w:w w:val="115"/>
                <w:sz w:val="18"/>
              </w:rPr>
              <w:t>«Забота о детстве — главная особенность нашего государства».</w:t>
            </w:r>
          </w:p>
          <w:p w:rsidR="00951632" w:rsidRDefault="00BF3633">
            <w:pPr>
              <w:pStyle w:val="TableParagraph"/>
              <w:spacing w:before="5" w:line="261" w:lineRule="auto"/>
              <w:ind w:left="9" w:right="-15" w:firstLine="566"/>
              <w:jc w:val="both"/>
              <w:rPr>
                <w:sz w:val="18"/>
              </w:rPr>
            </w:pPr>
            <w:r>
              <w:rPr>
                <w:w w:val="115"/>
                <w:sz w:val="18"/>
              </w:rPr>
              <w:t>Чтение и обсуждение текстов учебника, объяснения учителяс учетом особенностей коммуникативного и речевого развития, обучающихся с НОДА. Игра-соревнование по теме, например, «Знаем ли мы свой родной край?»с учетом психофизических особенностей, обучающихся с НОДА. Рассказ учителя о важнейших страницах истории родного края. Обсуждение докладов и презентаций учащихся (дифференцированное задание) по теме, например, «Мой родной край».</w:t>
            </w:r>
          </w:p>
          <w:p w:rsidR="00951632" w:rsidRDefault="00BF3633">
            <w:pPr>
              <w:pStyle w:val="TableParagraph"/>
              <w:spacing w:line="203" w:lineRule="exact"/>
              <w:ind w:left="576"/>
              <w:jc w:val="both"/>
              <w:rPr>
                <w:sz w:val="18"/>
              </w:rPr>
            </w:pPr>
            <w:r>
              <w:rPr>
                <w:w w:val="115"/>
                <w:sz w:val="18"/>
              </w:rPr>
              <w:t>Учебный</w:t>
            </w:r>
            <w:r>
              <w:rPr>
                <w:spacing w:val="47"/>
                <w:w w:val="115"/>
                <w:sz w:val="18"/>
              </w:rPr>
              <w:t xml:space="preserve">  </w:t>
            </w:r>
            <w:r>
              <w:rPr>
                <w:w w:val="115"/>
                <w:sz w:val="18"/>
              </w:rPr>
              <w:t>диалог</w:t>
            </w:r>
            <w:r>
              <w:rPr>
                <w:spacing w:val="44"/>
                <w:w w:val="115"/>
                <w:sz w:val="18"/>
              </w:rPr>
              <w:t xml:space="preserve">  </w:t>
            </w:r>
            <w:r>
              <w:rPr>
                <w:w w:val="115"/>
                <w:sz w:val="18"/>
              </w:rPr>
              <w:t>по</w:t>
            </w:r>
            <w:r>
              <w:rPr>
                <w:spacing w:val="46"/>
                <w:w w:val="115"/>
                <w:sz w:val="18"/>
              </w:rPr>
              <w:t xml:space="preserve">  </w:t>
            </w:r>
            <w:r>
              <w:rPr>
                <w:w w:val="115"/>
                <w:sz w:val="18"/>
              </w:rPr>
              <w:t>теме,</w:t>
            </w:r>
            <w:r>
              <w:rPr>
                <w:spacing w:val="45"/>
                <w:w w:val="115"/>
                <w:sz w:val="18"/>
              </w:rPr>
              <w:t xml:space="preserve">  </w:t>
            </w:r>
            <w:r>
              <w:rPr>
                <w:spacing w:val="-2"/>
                <w:w w:val="115"/>
                <w:sz w:val="18"/>
              </w:rPr>
              <w:t>например,</w:t>
            </w:r>
          </w:p>
          <w:p w:rsidR="00951632" w:rsidRDefault="00BF3633">
            <w:pPr>
              <w:pStyle w:val="TableParagraph"/>
              <w:tabs>
                <w:tab w:val="left" w:pos="1881"/>
                <w:tab w:val="left" w:pos="3287"/>
              </w:tabs>
              <w:spacing w:before="19" w:line="261" w:lineRule="auto"/>
              <w:ind w:left="9" w:right="-15"/>
              <w:jc w:val="both"/>
              <w:rPr>
                <w:sz w:val="18"/>
              </w:rPr>
            </w:pPr>
            <w:r>
              <w:rPr>
                <w:w w:val="115"/>
                <w:sz w:val="18"/>
              </w:rPr>
              <w:t xml:space="preserve">«Государственные праздники России». Работа в парах по теме, например, «Рассказ о любом празднике Российской Федерации или своего региона» </w:t>
            </w:r>
            <w:r>
              <w:rPr>
                <w:w w:val="115"/>
              </w:rPr>
              <w:t xml:space="preserve">исходя </w:t>
            </w:r>
            <w:r>
              <w:rPr>
                <w:w w:val="115"/>
                <w:sz w:val="18"/>
              </w:rPr>
              <w:t xml:space="preserve">из индивидуальных возможностей, обучающихся с НОДА при </w:t>
            </w:r>
            <w:r>
              <w:rPr>
                <w:spacing w:val="-2"/>
                <w:w w:val="115"/>
                <w:sz w:val="18"/>
              </w:rPr>
              <w:t>необходимости</w:t>
            </w:r>
            <w:r>
              <w:rPr>
                <w:sz w:val="18"/>
              </w:rPr>
              <w:tab/>
            </w:r>
            <w:r>
              <w:rPr>
                <w:spacing w:val="-2"/>
                <w:w w:val="115"/>
                <w:sz w:val="18"/>
              </w:rPr>
              <w:t>используя</w:t>
            </w:r>
            <w:r>
              <w:rPr>
                <w:sz w:val="18"/>
              </w:rPr>
              <w:tab/>
            </w:r>
            <w:r>
              <w:rPr>
                <w:spacing w:val="-2"/>
                <w:w w:val="115"/>
                <w:sz w:val="18"/>
              </w:rPr>
              <w:t>ассистивное</w:t>
            </w:r>
          </w:p>
          <w:p w:rsidR="00951632" w:rsidRDefault="00BF3633">
            <w:pPr>
              <w:pStyle w:val="TableParagraph"/>
              <w:spacing w:line="205" w:lineRule="exact"/>
              <w:ind w:left="9"/>
              <w:rPr>
                <w:sz w:val="18"/>
              </w:rPr>
            </w:pPr>
            <w:r>
              <w:rPr>
                <w:spacing w:val="-2"/>
                <w:w w:val="115"/>
                <w:sz w:val="18"/>
              </w:rPr>
              <w:t>оборудование.</w:t>
            </w:r>
          </w:p>
        </w:tc>
      </w:tr>
      <w:tr w:rsidR="00951632">
        <w:trPr>
          <w:trHeight w:val="5909"/>
        </w:trPr>
        <w:tc>
          <w:tcPr>
            <w:tcW w:w="457" w:type="dxa"/>
            <w:tcBorders>
              <w:left w:val="single" w:sz="6" w:space="0" w:color="000000"/>
              <w:right w:val="single" w:sz="6" w:space="0" w:color="000000"/>
            </w:tcBorders>
          </w:tcPr>
          <w:p w:rsidR="00951632" w:rsidRDefault="00951632">
            <w:pPr>
              <w:pStyle w:val="TableParagraph"/>
              <w:rPr>
                <w:sz w:val="20"/>
              </w:rPr>
            </w:pPr>
          </w:p>
        </w:tc>
        <w:tc>
          <w:tcPr>
            <w:tcW w:w="1417" w:type="dxa"/>
            <w:tcBorders>
              <w:top w:val="single" w:sz="6" w:space="0" w:color="000000"/>
              <w:left w:val="single" w:sz="6" w:space="0" w:color="000000"/>
              <w:bottom w:val="single" w:sz="6" w:space="0" w:color="000000"/>
              <w:right w:val="single" w:sz="6" w:space="0" w:color="000000"/>
            </w:tcBorders>
          </w:tcPr>
          <w:p w:rsidR="00951632" w:rsidRDefault="00951632">
            <w:pPr>
              <w:pStyle w:val="TableParagraph"/>
              <w:rPr>
                <w:sz w:val="20"/>
              </w:rPr>
            </w:pPr>
          </w:p>
        </w:tc>
        <w:tc>
          <w:tcPr>
            <w:tcW w:w="3283" w:type="dxa"/>
            <w:tcBorders>
              <w:top w:val="single" w:sz="6" w:space="0" w:color="000000"/>
              <w:left w:val="single" w:sz="6" w:space="0" w:color="000000"/>
              <w:bottom w:val="single" w:sz="6" w:space="0" w:color="000000"/>
            </w:tcBorders>
          </w:tcPr>
          <w:p w:rsidR="00951632" w:rsidRDefault="00BF3633">
            <w:pPr>
              <w:pStyle w:val="TableParagraph"/>
              <w:spacing w:before="52" w:line="261" w:lineRule="auto"/>
              <w:ind w:left="10" w:firstLine="566"/>
              <w:rPr>
                <w:sz w:val="18"/>
              </w:rPr>
            </w:pPr>
            <w:r>
              <w:rPr>
                <w:spacing w:val="-2"/>
                <w:w w:val="115"/>
                <w:sz w:val="18"/>
              </w:rPr>
              <w:t>ИсторияОтечества.«Лентавре мени»иисторическаякарта.</w:t>
            </w:r>
          </w:p>
          <w:p w:rsidR="00951632" w:rsidRDefault="00BF3633">
            <w:pPr>
              <w:pStyle w:val="TableParagraph"/>
              <w:spacing w:before="58"/>
              <w:ind w:left="577"/>
              <w:rPr>
                <w:sz w:val="18"/>
              </w:rPr>
            </w:pPr>
            <w:r>
              <w:rPr>
                <w:spacing w:val="-2"/>
                <w:w w:val="115"/>
                <w:sz w:val="18"/>
              </w:rPr>
              <w:t>Наиболееважные</w:t>
            </w:r>
          </w:p>
          <w:p w:rsidR="00951632" w:rsidRDefault="00BF3633">
            <w:pPr>
              <w:pStyle w:val="TableParagraph"/>
              <w:spacing w:before="18" w:line="261" w:lineRule="auto"/>
              <w:ind w:left="10" w:right="10"/>
              <w:rPr>
                <w:sz w:val="18"/>
              </w:rPr>
            </w:pPr>
            <w:r>
              <w:rPr>
                <w:spacing w:val="-2"/>
                <w:w w:val="115"/>
                <w:sz w:val="18"/>
              </w:rPr>
              <w:t>ияркиесобытияобщественнойикульт урнойжизнистраны вразныеисторическиепериоды:госуд арствоРусь,Московскоегосударство, Российскаяимперия,СССР,Российск аяФедерация.Картиныбыта,труда;ду ховно- нравственныеикультурныетрадиции людейвразныеисторическиевремена.</w:t>
            </w:r>
          </w:p>
          <w:p w:rsidR="00951632" w:rsidRDefault="00BF3633">
            <w:pPr>
              <w:pStyle w:val="TableParagraph"/>
              <w:spacing w:before="53" w:line="264" w:lineRule="auto"/>
              <w:ind w:left="10" w:right="7" w:firstLine="566"/>
              <w:jc w:val="both"/>
              <w:rPr>
                <w:sz w:val="18"/>
              </w:rPr>
            </w:pPr>
            <w:r>
              <w:rPr>
                <w:spacing w:val="-2"/>
                <w:w w:val="115"/>
                <w:sz w:val="18"/>
              </w:rPr>
              <w:t>Выдающиесялюдиразныхэпох какносителибазовыхнациональныхц енностей.</w:t>
            </w:r>
          </w:p>
          <w:p w:rsidR="00951632" w:rsidRDefault="00BF3633">
            <w:pPr>
              <w:pStyle w:val="TableParagraph"/>
              <w:spacing w:line="259" w:lineRule="auto"/>
              <w:ind w:left="10" w:firstLine="566"/>
              <w:rPr>
                <w:sz w:val="18"/>
              </w:rPr>
            </w:pPr>
            <w:r>
              <w:rPr>
                <w:spacing w:val="-2"/>
                <w:w w:val="115"/>
                <w:sz w:val="18"/>
              </w:rPr>
              <w:t>Наиболеезначимыеобъектысп искаВсемирногокультурногонаслед иявРоссииизарубежом(3—</w:t>
            </w:r>
          </w:p>
          <w:p w:rsidR="00951632" w:rsidRDefault="00BF3633">
            <w:pPr>
              <w:pStyle w:val="TableParagraph"/>
              <w:tabs>
                <w:tab w:val="left" w:pos="1359"/>
              </w:tabs>
              <w:spacing w:before="1" w:line="261" w:lineRule="auto"/>
              <w:ind w:left="10" w:right="-15"/>
              <w:rPr>
                <w:sz w:val="18"/>
              </w:rPr>
            </w:pPr>
            <w:r>
              <w:rPr>
                <w:spacing w:val="-2"/>
                <w:w w:val="115"/>
                <w:sz w:val="18"/>
              </w:rPr>
              <w:t>4объекта).Охранапамятниковистори иикультуры.</w:t>
            </w:r>
            <w:r>
              <w:rPr>
                <w:sz w:val="18"/>
              </w:rPr>
              <w:tab/>
            </w:r>
            <w:r>
              <w:rPr>
                <w:w w:val="115"/>
                <w:sz w:val="18"/>
              </w:rPr>
              <w:t>Посильноеучастие</w:t>
            </w:r>
            <w:r>
              <w:rPr>
                <w:spacing w:val="80"/>
                <w:w w:val="115"/>
                <w:sz w:val="18"/>
              </w:rPr>
              <w:t xml:space="preserve"> </w:t>
            </w:r>
            <w:r>
              <w:rPr>
                <w:w w:val="115"/>
                <w:sz w:val="18"/>
              </w:rPr>
              <w:t xml:space="preserve">в </w:t>
            </w:r>
            <w:r>
              <w:rPr>
                <w:spacing w:val="-2"/>
                <w:w w:val="115"/>
                <w:sz w:val="18"/>
              </w:rPr>
              <w:t>охране</w:t>
            </w:r>
          </w:p>
        </w:tc>
        <w:tc>
          <w:tcPr>
            <w:tcW w:w="4375" w:type="dxa"/>
            <w:tcBorders>
              <w:top w:val="single" w:sz="6" w:space="0" w:color="000000"/>
              <w:bottom w:val="single" w:sz="6" w:space="0" w:color="000000"/>
            </w:tcBorders>
          </w:tcPr>
          <w:p w:rsidR="00951632" w:rsidRDefault="00BF3633">
            <w:pPr>
              <w:pStyle w:val="TableParagraph"/>
              <w:spacing w:before="52" w:line="261" w:lineRule="auto"/>
              <w:ind w:left="9" w:right="-15" w:firstLine="566"/>
              <w:jc w:val="both"/>
              <w:rPr>
                <w:sz w:val="18"/>
              </w:rPr>
            </w:pPr>
            <w:r>
              <w:rPr>
                <w:spacing w:val="-2"/>
                <w:w w:val="115"/>
                <w:sz w:val="18"/>
              </w:rPr>
              <w:t xml:space="preserve">Практическаяработапотеме,например,«Оп ределениепо«лентевремени»времени(века),вкото </w:t>
            </w:r>
            <w:r>
              <w:rPr>
                <w:w w:val="115"/>
                <w:sz w:val="18"/>
              </w:rPr>
              <w:t xml:space="preserve">ромпроисходилиисторическиесобытия»с учетом психофизических особенностей, обучающихся с </w:t>
            </w:r>
            <w:r>
              <w:rPr>
                <w:spacing w:val="-2"/>
                <w:w w:val="115"/>
                <w:sz w:val="18"/>
              </w:rPr>
              <w:t>НОДА.</w:t>
            </w:r>
          </w:p>
          <w:p w:rsidR="00951632" w:rsidRDefault="00BF3633">
            <w:pPr>
              <w:pStyle w:val="TableParagraph"/>
              <w:spacing w:line="261" w:lineRule="auto"/>
              <w:ind w:left="9" w:firstLine="566"/>
              <w:rPr>
                <w:sz w:val="18"/>
              </w:rPr>
            </w:pPr>
            <w:r>
              <w:rPr>
                <w:spacing w:val="-2"/>
                <w:w w:val="115"/>
                <w:sz w:val="18"/>
              </w:rPr>
              <w:t>Работавпаре:анализисторическойкарты,на хождениеместважнейшихисторическихсобытий</w:t>
            </w:r>
          </w:p>
          <w:p w:rsidR="00951632" w:rsidRDefault="00BF3633">
            <w:pPr>
              <w:pStyle w:val="TableParagraph"/>
              <w:tabs>
                <w:tab w:val="left" w:pos="3578"/>
              </w:tabs>
              <w:spacing w:line="261" w:lineRule="auto"/>
              <w:ind w:left="9" w:right="-15" w:firstLine="566"/>
              <w:rPr>
                <w:sz w:val="18"/>
              </w:rPr>
            </w:pPr>
            <w:r>
              <w:rPr>
                <w:spacing w:val="-2"/>
                <w:w w:val="115"/>
                <w:sz w:val="18"/>
              </w:rPr>
              <w:t>вжизниРоссии.Обсуждениерассказовучите ля,текстаучебникаобыте,традициях,</w:t>
            </w:r>
            <w:r>
              <w:rPr>
                <w:sz w:val="18"/>
              </w:rPr>
              <w:tab/>
            </w:r>
            <w:r>
              <w:rPr>
                <w:spacing w:val="-2"/>
                <w:w w:val="115"/>
                <w:sz w:val="18"/>
              </w:rPr>
              <w:t>культуре ДревнейРуси.Экскурсиявхудожественныймузей( приналичииусловий),просмотрвидеофрагментов, иллюстрацийидругихматериаловнатемы«Искусс твоДревнейРуси»,«РемёславДревнейРуси»,</w:t>
            </w:r>
          </w:p>
          <w:p w:rsidR="00951632" w:rsidRDefault="00BF3633">
            <w:pPr>
              <w:pStyle w:val="TableParagraph"/>
              <w:ind w:left="9"/>
              <w:rPr>
                <w:sz w:val="18"/>
              </w:rPr>
            </w:pPr>
            <w:r>
              <w:rPr>
                <w:spacing w:val="-2"/>
                <w:w w:val="115"/>
                <w:sz w:val="18"/>
              </w:rPr>
              <w:t>«ОбразованиеотДревнейРусидоXIXвека»,</w:t>
            </w:r>
          </w:p>
          <w:p w:rsidR="00951632" w:rsidRDefault="00BF3633">
            <w:pPr>
              <w:pStyle w:val="TableParagraph"/>
              <w:spacing w:before="29" w:line="207" w:lineRule="exact"/>
              <w:ind w:left="576"/>
              <w:rPr>
                <w:sz w:val="18"/>
              </w:rPr>
            </w:pPr>
            <w:r>
              <w:rPr>
                <w:spacing w:val="-2"/>
                <w:w w:val="115"/>
                <w:sz w:val="18"/>
              </w:rPr>
              <w:t>«Московскоегосударство»,«ИскусствоХIХ</w:t>
            </w:r>
          </w:p>
          <w:p w:rsidR="00951632" w:rsidRDefault="00BF3633">
            <w:pPr>
              <w:pStyle w:val="TableParagraph"/>
              <w:spacing w:line="207" w:lineRule="exact"/>
              <w:ind w:left="9"/>
              <w:rPr>
                <w:sz w:val="18"/>
              </w:rPr>
            </w:pPr>
            <w:r>
              <w:rPr>
                <w:spacing w:val="-2"/>
                <w:w w:val="115"/>
                <w:sz w:val="18"/>
              </w:rPr>
              <w:t>века»,</w:t>
            </w:r>
          </w:p>
          <w:p w:rsidR="00951632" w:rsidRDefault="00BF3633">
            <w:pPr>
              <w:pStyle w:val="TableParagraph"/>
              <w:spacing w:before="19"/>
              <w:ind w:left="576"/>
              <w:rPr>
                <w:sz w:val="18"/>
              </w:rPr>
            </w:pPr>
            <w:r>
              <w:rPr>
                <w:spacing w:val="-2"/>
                <w:w w:val="115"/>
                <w:sz w:val="18"/>
              </w:rPr>
              <w:t>«ИскусствоХХвека»(повыбору).</w:t>
            </w:r>
          </w:p>
          <w:p w:rsidR="00951632" w:rsidRDefault="00BF3633">
            <w:pPr>
              <w:pStyle w:val="TableParagraph"/>
              <w:spacing w:before="18" w:line="259" w:lineRule="auto"/>
              <w:ind w:left="9" w:firstLine="566"/>
              <w:rPr>
                <w:sz w:val="18"/>
              </w:rPr>
            </w:pPr>
            <w:r>
              <w:rPr>
                <w:spacing w:val="-2"/>
                <w:w w:val="115"/>
                <w:sz w:val="18"/>
              </w:rPr>
              <w:t>Учебныйдиалогпотеме,например,«Каквып олнялисвойдолгзащитыОтечествавразныеистори ческиевременагражданеРоссии(напримереОтече ственнойвойны1812г.,ВеликойОтечественнойво йны(1941—1945)».</w:t>
            </w:r>
          </w:p>
          <w:p w:rsidR="00951632" w:rsidRDefault="00BF3633">
            <w:pPr>
              <w:pStyle w:val="TableParagraph"/>
              <w:spacing w:before="6" w:line="261" w:lineRule="auto"/>
              <w:ind w:left="9" w:right="-15" w:firstLine="566"/>
              <w:jc w:val="both"/>
              <w:rPr>
                <w:sz w:val="18"/>
              </w:rPr>
            </w:pPr>
            <w:r>
              <w:rPr>
                <w:spacing w:val="-2"/>
                <w:w w:val="115"/>
                <w:sz w:val="18"/>
              </w:rPr>
              <w:t xml:space="preserve">Просмотрвидеофрагментов,иллюстраций, чтениетекстовучебников(повыбору)натему«Объ </w:t>
            </w:r>
            <w:r>
              <w:rPr>
                <w:w w:val="115"/>
                <w:sz w:val="18"/>
              </w:rPr>
              <w:t>екты</w:t>
            </w:r>
            <w:r>
              <w:rPr>
                <w:spacing w:val="40"/>
                <w:w w:val="115"/>
                <w:sz w:val="18"/>
              </w:rPr>
              <w:t xml:space="preserve">  </w:t>
            </w:r>
            <w:r>
              <w:rPr>
                <w:w w:val="115"/>
                <w:sz w:val="18"/>
              </w:rPr>
              <w:t>Всемирного</w:t>
            </w:r>
            <w:r>
              <w:rPr>
                <w:spacing w:val="40"/>
                <w:w w:val="115"/>
                <w:sz w:val="18"/>
              </w:rPr>
              <w:t xml:space="preserve">  </w:t>
            </w:r>
            <w:r>
              <w:rPr>
                <w:w w:val="115"/>
                <w:sz w:val="18"/>
              </w:rPr>
              <w:t>культурного</w:t>
            </w:r>
            <w:r>
              <w:rPr>
                <w:spacing w:val="40"/>
                <w:w w:val="115"/>
                <w:sz w:val="18"/>
              </w:rPr>
              <w:t xml:space="preserve">  </w:t>
            </w:r>
            <w:r>
              <w:rPr>
                <w:w w:val="115"/>
                <w:sz w:val="18"/>
              </w:rPr>
              <w:t>наследия</w:t>
            </w:r>
            <w:r>
              <w:rPr>
                <w:spacing w:val="40"/>
                <w:w w:val="115"/>
                <w:sz w:val="18"/>
              </w:rPr>
              <w:t xml:space="preserve">  </w:t>
            </w:r>
            <w:r>
              <w:rPr>
                <w:w w:val="115"/>
                <w:sz w:val="18"/>
              </w:rPr>
              <w:t>в</w:t>
            </w:r>
          </w:p>
          <w:p w:rsidR="00951632" w:rsidRDefault="00BF3633">
            <w:pPr>
              <w:pStyle w:val="TableParagraph"/>
              <w:ind w:left="9"/>
              <w:jc w:val="both"/>
              <w:rPr>
                <w:sz w:val="18"/>
              </w:rPr>
            </w:pPr>
            <w:r>
              <w:rPr>
                <w:w w:val="115"/>
                <w:sz w:val="18"/>
              </w:rPr>
              <w:t>России</w:t>
            </w:r>
            <w:r>
              <w:rPr>
                <w:spacing w:val="-6"/>
                <w:w w:val="115"/>
                <w:sz w:val="18"/>
              </w:rPr>
              <w:t xml:space="preserve"> </w:t>
            </w:r>
            <w:r>
              <w:rPr>
                <w:w w:val="115"/>
                <w:sz w:val="18"/>
              </w:rPr>
              <w:t>и</w:t>
            </w:r>
            <w:r>
              <w:rPr>
                <w:spacing w:val="-6"/>
                <w:w w:val="115"/>
                <w:sz w:val="18"/>
              </w:rPr>
              <w:t xml:space="preserve"> </w:t>
            </w:r>
            <w:r>
              <w:rPr>
                <w:spacing w:val="-5"/>
                <w:w w:val="115"/>
                <w:sz w:val="18"/>
              </w:rPr>
              <w:t>за</w:t>
            </w:r>
          </w:p>
        </w:tc>
      </w:tr>
      <w:tr w:rsidR="00951632">
        <w:trPr>
          <w:trHeight w:val="1943"/>
        </w:trPr>
        <w:tc>
          <w:tcPr>
            <w:tcW w:w="457" w:type="dxa"/>
            <w:tcBorders>
              <w:left w:val="single" w:sz="6" w:space="0" w:color="000000"/>
              <w:right w:val="single" w:sz="6" w:space="0" w:color="000000"/>
            </w:tcBorders>
          </w:tcPr>
          <w:p w:rsidR="00951632" w:rsidRDefault="00951632">
            <w:pPr>
              <w:pStyle w:val="TableParagraph"/>
              <w:rPr>
                <w:sz w:val="20"/>
              </w:rPr>
            </w:pPr>
          </w:p>
        </w:tc>
        <w:tc>
          <w:tcPr>
            <w:tcW w:w="1417" w:type="dxa"/>
            <w:tcBorders>
              <w:top w:val="single" w:sz="6" w:space="0" w:color="000000"/>
              <w:left w:val="single" w:sz="6" w:space="0" w:color="000000"/>
            </w:tcBorders>
          </w:tcPr>
          <w:p w:rsidR="00951632" w:rsidRDefault="00951632">
            <w:pPr>
              <w:pStyle w:val="TableParagraph"/>
              <w:rPr>
                <w:sz w:val="20"/>
              </w:rPr>
            </w:pPr>
          </w:p>
        </w:tc>
        <w:tc>
          <w:tcPr>
            <w:tcW w:w="3283" w:type="dxa"/>
            <w:tcBorders>
              <w:top w:val="single" w:sz="6" w:space="0" w:color="000000"/>
            </w:tcBorders>
          </w:tcPr>
          <w:p w:rsidR="00951632" w:rsidRDefault="00BF3633">
            <w:pPr>
              <w:pStyle w:val="TableParagraph"/>
              <w:tabs>
                <w:tab w:val="left" w:pos="2307"/>
              </w:tabs>
              <w:spacing w:before="57" w:line="259" w:lineRule="auto"/>
              <w:ind w:left="13" w:right="-15" w:firstLine="566"/>
              <w:jc w:val="both"/>
              <w:rPr>
                <w:sz w:val="18"/>
              </w:rPr>
            </w:pPr>
            <w:r>
              <w:rPr>
                <w:w w:val="115"/>
                <w:sz w:val="18"/>
              </w:rPr>
              <w:t xml:space="preserve">памятников истории и культуры своего края. Правила </w:t>
            </w:r>
            <w:r>
              <w:rPr>
                <w:spacing w:val="-2"/>
                <w:w w:val="115"/>
                <w:sz w:val="18"/>
              </w:rPr>
              <w:t>нравственного</w:t>
            </w:r>
            <w:r>
              <w:rPr>
                <w:sz w:val="18"/>
              </w:rPr>
              <w:tab/>
            </w:r>
            <w:r>
              <w:rPr>
                <w:spacing w:val="-2"/>
                <w:w w:val="115"/>
                <w:sz w:val="18"/>
              </w:rPr>
              <w:t xml:space="preserve">поведения, </w:t>
            </w:r>
            <w:r>
              <w:rPr>
                <w:w w:val="115"/>
                <w:sz w:val="18"/>
              </w:rPr>
              <w:t>культурные традиции людей в разные исторические времена.</w:t>
            </w:r>
          </w:p>
        </w:tc>
        <w:tc>
          <w:tcPr>
            <w:tcW w:w="4375" w:type="dxa"/>
            <w:tcBorders>
              <w:top w:val="single" w:sz="6" w:space="0" w:color="000000"/>
              <w:bottom w:val="single" w:sz="6" w:space="0" w:color="000000"/>
            </w:tcBorders>
          </w:tcPr>
          <w:p w:rsidR="00951632" w:rsidRDefault="00BF3633">
            <w:pPr>
              <w:pStyle w:val="TableParagraph"/>
              <w:spacing w:before="62" w:line="259" w:lineRule="auto"/>
              <w:ind w:left="9" w:right="-15" w:firstLine="566"/>
              <w:jc w:val="both"/>
              <w:rPr>
                <w:sz w:val="18"/>
              </w:rPr>
            </w:pPr>
            <w:r>
              <w:rPr>
                <w:w w:val="115"/>
                <w:sz w:val="18"/>
              </w:rPr>
              <w:t>рубежом». Рассказ учителя о памятниках Всемирного наследия (например, в России — Московский Кремль, памятники Новгорода, Кижи, в мире — Великая Китайская стена, Колизей в Риме, Акрополь в Греции). Учебный диалог по теме, например, «Как охраняются памятники истории и культуры». Обсуждение докладов</w:t>
            </w:r>
            <w:r>
              <w:rPr>
                <w:spacing w:val="58"/>
                <w:w w:val="115"/>
                <w:sz w:val="18"/>
              </w:rPr>
              <w:t xml:space="preserve">  </w:t>
            </w:r>
            <w:r>
              <w:rPr>
                <w:w w:val="115"/>
                <w:sz w:val="18"/>
              </w:rPr>
              <w:t>учащихся</w:t>
            </w:r>
            <w:r>
              <w:rPr>
                <w:spacing w:val="61"/>
                <w:w w:val="115"/>
                <w:sz w:val="18"/>
              </w:rPr>
              <w:t xml:space="preserve">  </w:t>
            </w:r>
            <w:r>
              <w:rPr>
                <w:w w:val="115"/>
                <w:sz w:val="18"/>
              </w:rPr>
              <w:t>о</w:t>
            </w:r>
            <w:r>
              <w:rPr>
                <w:spacing w:val="58"/>
                <w:w w:val="115"/>
                <w:sz w:val="18"/>
              </w:rPr>
              <w:t xml:space="preserve">  </w:t>
            </w:r>
            <w:r>
              <w:rPr>
                <w:w w:val="115"/>
                <w:sz w:val="18"/>
              </w:rPr>
              <w:t>значимых</w:t>
            </w:r>
            <w:r>
              <w:rPr>
                <w:spacing w:val="60"/>
                <w:w w:val="115"/>
                <w:sz w:val="18"/>
              </w:rPr>
              <w:t xml:space="preserve">  </w:t>
            </w:r>
            <w:r>
              <w:rPr>
                <w:spacing w:val="-2"/>
                <w:w w:val="115"/>
                <w:sz w:val="18"/>
              </w:rPr>
              <w:t>объектах</w:t>
            </w:r>
          </w:p>
        </w:tc>
      </w:tr>
    </w:tbl>
    <w:p w:rsidR="00951632" w:rsidRDefault="00951632">
      <w:pPr>
        <w:pStyle w:val="TableParagraph"/>
        <w:spacing w:line="259" w:lineRule="auto"/>
        <w:jc w:val="both"/>
        <w:rPr>
          <w:sz w:val="18"/>
        </w:rPr>
        <w:sectPr w:rsidR="00951632">
          <w:type w:val="continuous"/>
          <w:pgSz w:w="11910" w:h="16840"/>
          <w:pgMar w:top="1100" w:right="425" w:bottom="1180" w:left="1275" w:header="0" w:footer="969" w:gutter="0"/>
          <w:cols w:space="720"/>
        </w:sectPr>
      </w:pPr>
    </w:p>
    <w:tbl>
      <w:tblPr>
        <w:tblStyle w:val="TableNormal"/>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1417"/>
        <w:gridCol w:w="3283"/>
        <w:gridCol w:w="4375"/>
      </w:tblGrid>
      <w:tr w:rsidR="00951632">
        <w:trPr>
          <w:trHeight w:val="1944"/>
        </w:trPr>
        <w:tc>
          <w:tcPr>
            <w:tcW w:w="457" w:type="dxa"/>
            <w:tcBorders>
              <w:left w:val="single" w:sz="6" w:space="0" w:color="000000"/>
              <w:right w:val="single" w:sz="6" w:space="0" w:color="000000"/>
            </w:tcBorders>
          </w:tcPr>
          <w:p w:rsidR="00951632" w:rsidRDefault="00951632">
            <w:pPr>
              <w:pStyle w:val="TableParagraph"/>
              <w:rPr>
                <w:sz w:val="20"/>
              </w:rPr>
            </w:pPr>
          </w:p>
        </w:tc>
        <w:tc>
          <w:tcPr>
            <w:tcW w:w="1417" w:type="dxa"/>
            <w:tcBorders>
              <w:left w:val="single" w:sz="6" w:space="0" w:color="000000"/>
            </w:tcBorders>
          </w:tcPr>
          <w:p w:rsidR="00951632" w:rsidRDefault="00951632">
            <w:pPr>
              <w:pStyle w:val="TableParagraph"/>
              <w:rPr>
                <w:sz w:val="20"/>
              </w:rPr>
            </w:pPr>
          </w:p>
        </w:tc>
        <w:tc>
          <w:tcPr>
            <w:tcW w:w="3283" w:type="dxa"/>
          </w:tcPr>
          <w:p w:rsidR="00951632" w:rsidRDefault="00951632">
            <w:pPr>
              <w:pStyle w:val="TableParagraph"/>
              <w:rPr>
                <w:sz w:val="20"/>
              </w:rPr>
            </w:pPr>
          </w:p>
        </w:tc>
        <w:tc>
          <w:tcPr>
            <w:tcW w:w="4375" w:type="dxa"/>
            <w:tcBorders>
              <w:bottom w:val="single" w:sz="6" w:space="0" w:color="000000"/>
            </w:tcBorders>
          </w:tcPr>
          <w:p w:rsidR="00951632" w:rsidRDefault="00BF3633">
            <w:pPr>
              <w:pStyle w:val="TableParagraph"/>
              <w:tabs>
                <w:tab w:val="left" w:pos="2025"/>
                <w:tab w:val="left" w:pos="3748"/>
              </w:tabs>
              <w:spacing w:line="259" w:lineRule="auto"/>
              <w:ind w:left="9" w:right="-15"/>
              <w:jc w:val="both"/>
              <w:rPr>
                <w:sz w:val="18"/>
              </w:rPr>
            </w:pPr>
            <w:r>
              <w:rPr>
                <w:spacing w:val="-2"/>
                <w:w w:val="115"/>
                <w:sz w:val="18"/>
              </w:rPr>
              <w:t>культурного</w:t>
            </w:r>
            <w:r>
              <w:rPr>
                <w:sz w:val="18"/>
              </w:rPr>
              <w:tab/>
            </w:r>
            <w:r>
              <w:rPr>
                <w:spacing w:val="-2"/>
                <w:w w:val="115"/>
                <w:sz w:val="18"/>
              </w:rPr>
              <w:t>наследия</w:t>
            </w:r>
            <w:r>
              <w:rPr>
                <w:sz w:val="18"/>
              </w:rPr>
              <w:tab/>
            </w:r>
            <w:r>
              <w:rPr>
                <w:spacing w:val="-2"/>
                <w:w w:val="115"/>
                <w:sz w:val="18"/>
              </w:rPr>
              <w:t xml:space="preserve">России </w:t>
            </w:r>
            <w:r>
              <w:rPr>
                <w:w w:val="115"/>
                <w:sz w:val="18"/>
              </w:rPr>
              <w:t>(дифференцированное задание)с учетом особенностей коммуникативного и речевого развития, обучающихся с НОДА.</w:t>
            </w:r>
          </w:p>
        </w:tc>
      </w:tr>
      <w:tr w:rsidR="00951632">
        <w:trPr>
          <w:trHeight w:val="4661"/>
        </w:trPr>
        <w:tc>
          <w:tcPr>
            <w:tcW w:w="457" w:type="dxa"/>
            <w:tcBorders>
              <w:left w:val="single" w:sz="6" w:space="0" w:color="000000"/>
              <w:right w:val="single" w:sz="6" w:space="0" w:color="000000"/>
            </w:tcBorders>
          </w:tcPr>
          <w:p w:rsidR="00951632" w:rsidRDefault="00951632">
            <w:pPr>
              <w:pStyle w:val="TableParagraph"/>
              <w:rPr>
                <w:sz w:val="20"/>
              </w:rPr>
            </w:pPr>
          </w:p>
        </w:tc>
        <w:tc>
          <w:tcPr>
            <w:tcW w:w="1417" w:type="dxa"/>
            <w:tcBorders>
              <w:left w:val="single" w:sz="6" w:space="0" w:color="000000"/>
              <w:bottom w:val="single" w:sz="6" w:space="0" w:color="000000"/>
            </w:tcBorders>
          </w:tcPr>
          <w:p w:rsidR="00951632" w:rsidRDefault="00BF3633">
            <w:pPr>
              <w:pStyle w:val="TableParagraph"/>
              <w:spacing w:before="59"/>
              <w:ind w:left="654" w:right="42" w:hanging="20"/>
              <w:rPr>
                <w:rFonts w:ascii="Cambria" w:hAnsi="Cambria"/>
                <w:b/>
                <w:sz w:val="18"/>
              </w:rPr>
            </w:pPr>
            <w:r>
              <w:rPr>
                <w:rFonts w:ascii="Cambria" w:hAnsi="Cambria"/>
                <w:b/>
                <w:spacing w:val="-2"/>
                <w:w w:val="115"/>
                <w:sz w:val="18"/>
              </w:rPr>
              <w:t xml:space="preserve">Челове </w:t>
            </w:r>
            <w:r>
              <w:rPr>
                <w:rFonts w:ascii="Cambria" w:hAnsi="Cambria"/>
                <w:b/>
                <w:spacing w:val="-10"/>
                <w:w w:val="115"/>
                <w:sz w:val="18"/>
              </w:rPr>
              <w:t>к</w:t>
            </w:r>
          </w:p>
          <w:p w:rsidR="00951632" w:rsidRDefault="00BF3633">
            <w:pPr>
              <w:pStyle w:val="TableParagraph"/>
              <w:spacing w:before="10" w:line="256" w:lineRule="auto"/>
              <w:ind w:left="116" w:right="87" w:firstLine="816"/>
              <w:rPr>
                <w:rFonts w:ascii="Cambria" w:hAnsi="Cambria"/>
                <w:b/>
                <w:sz w:val="18"/>
              </w:rPr>
            </w:pPr>
            <w:r>
              <w:rPr>
                <w:rFonts w:ascii="Cambria" w:hAnsi="Cambria"/>
                <w:b/>
                <w:spacing w:val="-10"/>
                <w:w w:val="115"/>
                <w:sz w:val="18"/>
              </w:rPr>
              <w:t>и</w:t>
            </w:r>
            <w:r>
              <w:rPr>
                <w:rFonts w:ascii="Cambria" w:hAnsi="Cambria"/>
                <w:b/>
                <w:w w:val="115"/>
                <w:sz w:val="18"/>
              </w:rPr>
              <w:t xml:space="preserve"> природа.</w:t>
            </w:r>
            <w:r>
              <w:rPr>
                <w:rFonts w:ascii="Cambria" w:hAnsi="Cambria"/>
                <w:b/>
                <w:spacing w:val="-12"/>
                <w:w w:val="115"/>
                <w:sz w:val="18"/>
              </w:rPr>
              <w:t xml:space="preserve"> </w:t>
            </w:r>
            <w:r>
              <w:rPr>
                <w:rFonts w:ascii="Cambria" w:hAnsi="Cambria"/>
                <w:b/>
                <w:w w:val="115"/>
                <w:sz w:val="18"/>
              </w:rPr>
              <w:t>24</w:t>
            </w:r>
          </w:p>
          <w:p w:rsidR="00951632" w:rsidRDefault="00BF3633">
            <w:pPr>
              <w:pStyle w:val="TableParagraph"/>
              <w:ind w:left="491"/>
              <w:rPr>
                <w:rFonts w:ascii="Cambria" w:hAnsi="Cambria"/>
                <w:b/>
                <w:sz w:val="18"/>
              </w:rPr>
            </w:pPr>
            <w:r>
              <w:rPr>
                <w:rFonts w:ascii="Cambria" w:hAnsi="Cambria"/>
                <w:b/>
                <w:spacing w:val="-4"/>
                <w:w w:val="115"/>
                <w:sz w:val="18"/>
              </w:rPr>
              <w:t>часа</w:t>
            </w:r>
          </w:p>
        </w:tc>
        <w:tc>
          <w:tcPr>
            <w:tcW w:w="3283" w:type="dxa"/>
            <w:tcBorders>
              <w:bottom w:val="single" w:sz="6" w:space="0" w:color="000000"/>
            </w:tcBorders>
          </w:tcPr>
          <w:p w:rsidR="00951632" w:rsidRDefault="00BF3633">
            <w:pPr>
              <w:pStyle w:val="TableParagraph"/>
              <w:spacing w:before="57" w:line="261" w:lineRule="auto"/>
              <w:ind w:left="13" w:right="-15" w:firstLine="566"/>
              <w:jc w:val="both"/>
              <w:rPr>
                <w:sz w:val="18"/>
              </w:rPr>
            </w:pPr>
            <w:r>
              <w:rPr>
                <w:w w:val="115"/>
                <w:sz w:val="18"/>
              </w:rPr>
              <w:t>Солнце — ближайшая к нам звезда, источник света и тепла для всего живого на Земле.</w:t>
            </w:r>
          </w:p>
          <w:p w:rsidR="00951632" w:rsidRDefault="00BF3633">
            <w:pPr>
              <w:pStyle w:val="TableParagraph"/>
              <w:tabs>
                <w:tab w:val="left" w:pos="2681"/>
              </w:tabs>
              <w:spacing w:before="58" w:line="259" w:lineRule="auto"/>
              <w:ind w:left="13" w:right="-15" w:firstLine="566"/>
              <w:jc w:val="both"/>
              <w:rPr>
                <w:sz w:val="18"/>
              </w:rPr>
            </w:pPr>
            <w:r>
              <w:rPr>
                <w:spacing w:val="-2"/>
                <w:w w:val="115"/>
                <w:sz w:val="18"/>
              </w:rPr>
              <w:t>Характеристика</w:t>
            </w:r>
            <w:r>
              <w:rPr>
                <w:sz w:val="18"/>
              </w:rPr>
              <w:tab/>
            </w:r>
            <w:r>
              <w:rPr>
                <w:spacing w:val="-2"/>
                <w:w w:val="115"/>
                <w:sz w:val="18"/>
              </w:rPr>
              <w:t xml:space="preserve">планет </w:t>
            </w:r>
            <w:r>
              <w:rPr>
                <w:w w:val="115"/>
                <w:sz w:val="18"/>
              </w:rPr>
              <w:t>Солнечной системы. Естественные спутники планет. Смена дня и ночи на Земле. Вращение Земли как причина смены дня и ночи.</w:t>
            </w:r>
          </w:p>
          <w:p w:rsidR="00951632" w:rsidRDefault="00BF3633">
            <w:pPr>
              <w:pStyle w:val="TableParagraph"/>
              <w:spacing w:before="1" w:line="261" w:lineRule="auto"/>
              <w:ind w:left="13" w:right="-15" w:firstLine="566"/>
              <w:jc w:val="both"/>
              <w:rPr>
                <w:sz w:val="18"/>
              </w:rPr>
            </w:pPr>
            <w:r>
              <w:rPr>
                <w:w w:val="115"/>
                <w:sz w:val="18"/>
              </w:rPr>
              <w:t>Обращение Земли вокруг Солнца и смена времён года.</w:t>
            </w:r>
          </w:p>
          <w:p w:rsidR="00951632" w:rsidRDefault="00BF3633">
            <w:pPr>
              <w:pStyle w:val="TableParagraph"/>
              <w:tabs>
                <w:tab w:val="left" w:pos="2163"/>
              </w:tabs>
              <w:spacing w:line="259" w:lineRule="auto"/>
              <w:ind w:left="13" w:right="-15" w:firstLine="566"/>
              <w:jc w:val="both"/>
              <w:rPr>
                <w:sz w:val="18"/>
              </w:rPr>
            </w:pPr>
            <w:r>
              <w:rPr>
                <w:w w:val="115"/>
                <w:sz w:val="18"/>
              </w:rPr>
              <w:t xml:space="preserve">Формы земной поверхности: равнины, горы, холмы, овраги (общее представление, условное обозначение равнин и гор на карте). Равнины и горы России. </w:t>
            </w:r>
            <w:r>
              <w:rPr>
                <w:spacing w:val="-2"/>
                <w:w w:val="115"/>
                <w:sz w:val="18"/>
              </w:rPr>
              <w:t>Особенности</w:t>
            </w:r>
            <w:r>
              <w:rPr>
                <w:sz w:val="18"/>
              </w:rPr>
              <w:tab/>
            </w:r>
            <w:r>
              <w:rPr>
                <w:spacing w:val="-2"/>
                <w:w w:val="115"/>
                <w:sz w:val="18"/>
              </w:rPr>
              <w:t>поверхности родногокрая(краткая</w:t>
            </w:r>
          </w:p>
          <w:p w:rsidR="00951632" w:rsidRDefault="00BF3633">
            <w:pPr>
              <w:pStyle w:val="TableParagraph"/>
              <w:tabs>
                <w:tab w:val="left" w:pos="1927"/>
                <w:tab w:val="left" w:pos="2680"/>
              </w:tabs>
              <w:spacing w:line="256" w:lineRule="auto"/>
              <w:ind w:left="13" w:right="-15"/>
              <w:jc w:val="both"/>
              <w:rPr>
                <w:sz w:val="18"/>
              </w:rPr>
            </w:pPr>
            <w:r>
              <w:rPr>
                <w:spacing w:val="-2"/>
                <w:w w:val="115"/>
                <w:sz w:val="18"/>
              </w:rPr>
              <w:t>характеристика</w:t>
            </w:r>
            <w:r>
              <w:rPr>
                <w:sz w:val="18"/>
              </w:rPr>
              <w:tab/>
            </w:r>
            <w:r>
              <w:rPr>
                <w:spacing w:val="-6"/>
                <w:w w:val="115"/>
                <w:sz w:val="18"/>
              </w:rPr>
              <w:t>на</w:t>
            </w:r>
            <w:r>
              <w:rPr>
                <w:sz w:val="18"/>
              </w:rPr>
              <w:tab/>
            </w:r>
            <w:r>
              <w:rPr>
                <w:spacing w:val="-2"/>
                <w:w w:val="115"/>
                <w:sz w:val="18"/>
              </w:rPr>
              <w:t>основе наблюдений)</w:t>
            </w:r>
          </w:p>
        </w:tc>
        <w:tc>
          <w:tcPr>
            <w:tcW w:w="4375" w:type="dxa"/>
            <w:tcBorders>
              <w:top w:val="single" w:sz="6" w:space="0" w:color="000000"/>
              <w:bottom w:val="single" w:sz="6" w:space="0" w:color="000000"/>
            </w:tcBorders>
          </w:tcPr>
          <w:p w:rsidR="00951632" w:rsidRDefault="00BF3633">
            <w:pPr>
              <w:pStyle w:val="TableParagraph"/>
              <w:spacing w:before="57"/>
              <w:ind w:left="576"/>
              <w:jc w:val="both"/>
              <w:rPr>
                <w:sz w:val="18"/>
              </w:rPr>
            </w:pPr>
            <w:r>
              <w:rPr>
                <w:w w:val="115"/>
                <w:sz w:val="18"/>
              </w:rPr>
              <w:t>Игра-соревнование</w:t>
            </w:r>
            <w:r>
              <w:rPr>
                <w:spacing w:val="28"/>
                <w:w w:val="115"/>
                <w:sz w:val="18"/>
              </w:rPr>
              <w:t xml:space="preserve">  </w:t>
            </w:r>
            <w:r>
              <w:rPr>
                <w:w w:val="115"/>
                <w:sz w:val="18"/>
              </w:rPr>
              <w:t>по</w:t>
            </w:r>
            <w:r>
              <w:rPr>
                <w:spacing w:val="28"/>
                <w:w w:val="115"/>
                <w:sz w:val="18"/>
              </w:rPr>
              <w:t xml:space="preserve">  </w:t>
            </w:r>
            <w:r>
              <w:rPr>
                <w:w w:val="115"/>
                <w:sz w:val="18"/>
              </w:rPr>
              <w:t>теме,</w:t>
            </w:r>
            <w:r>
              <w:rPr>
                <w:spacing w:val="30"/>
                <w:w w:val="115"/>
                <w:sz w:val="18"/>
              </w:rPr>
              <w:t xml:space="preserve">  </w:t>
            </w:r>
            <w:r>
              <w:rPr>
                <w:spacing w:val="-2"/>
                <w:w w:val="115"/>
                <w:sz w:val="18"/>
              </w:rPr>
              <w:t>например,</w:t>
            </w:r>
          </w:p>
          <w:p w:rsidR="00951632" w:rsidRDefault="00BF3633">
            <w:pPr>
              <w:pStyle w:val="TableParagraph"/>
              <w:spacing w:before="23" w:line="259" w:lineRule="auto"/>
              <w:ind w:left="9" w:right="-15"/>
              <w:jc w:val="both"/>
              <w:rPr>
                <w:sz w:val="18"/>
              </w:rPr>
            </w:pPr>
            <w:r>
              <w:rPr>
                <w:w w:val="115"/>
                <w:sz w:val="18"/>
              </w:rPr>
              <w:t>«Клуб астрономов»: зададим друг другу</w:t>
            </w:r>
            <w:r>
              <w:rPr>
                <w:spacing w:val="80"/>
                <w:w w:val="115"/>
                <w:sz w:val="18"/>
              </w:rPr>
              <w:t xml:space="preserve"> </w:t>
            </w:r>
            <w:r>
              <w:rPr>
                <w:w w:val="115"/>
                <w:sz w:val="18"/>
              </w:rPr>
              <w:t>вопросы о Солнечной системес учетом психофизических особенностей, обучающихся с НОДА. Обсуждение выступлений учащихся (дифференцированное задание) о планетах. Рассматривание</w:t>
            </w:r>
            <w:r>
              <w:rPr>
                <w:spacing w:val="-8"/>
                <w:w w:val="115"/>
                <w:sz w:val="18"/>
              </w:rPr>
              <w:t xml:space="preserve"> </w:t>
            </w:r>
            <w:r>
              <w:rPr>
                <w:w w:val="115"/>
                <w:sz w:val="18"/>
              </w:rPr>
              <w:t>и</w:t>
            </w:r>
            <w:r>
              <w:rPr>
                <w:spacing w:val="-3"/>
                <w:w w:val="115"/>
                <w:sz w:val="18"/>
              </w:rPr>
              <w:t xml:space="preserve"> </w:t>
            </w:r>
            <w:r>
              <w:rPr>
                <w:w w:val="115"/>
                <w:sz w:val="18"/>
              </w:rPr>
              <w:t>обсуждение</w:t>
            </w:r>
            <w:r>
              <w:rPr>
                <w:spacing w:val="-8"/>
                <w:w w:val="115"/>
                <w:sz w:val="18"/>
              </w:rPr>
              <w:t xml:space="preserve"> </w:t>
            </w:r>
            <w:r>
              <w:rPr>
                <w:w w:val="115"/>
                <w:sz w:val="18"/>
              </w:rPr>
              <w:t>схемы</w:t>
            </w:r>
            <w:r>
              <w:rPr>
                <w:spacing w:val="-7"/>
                <w:w w:val="115"/>
                <w:sz w:val="18"/>
              </w:rPr>
              <w:t xml:space="preserve"> </w:t>
            </w:r>
            <w:r>
              <w:rPr>
                <w:w w:val="115"/>
                <w:sz w:val="18"/>
              </w:rPr>
              <w:t>«Вращение Земли вокруг своей оси — причина смены дня и ночи»с учетом особенностей коммуникативного и речевого развития, обучающихся с НОДА.</w:t>
            </w:r>
          </w:p>
          <w:p w:rsidR="00951632" w:rsidRDefault="00BF3633">
            <w:pPr>
              <w:pStyle w:val="TableParagraph"/>
              <w:spacing w:before="58" w:line="259" w:lineRule="auto"/>
              <w:ind w:left="9" w:right="-15" w:firstLine="566"/>
              <w:jc w:val="both"/>
              <w:rPr>
                <w:sz w:val="18"/>
              </w:rPr>
            </w:pPr>
            <w:r>
              <w:rPr>
                <w:w w:val="115"/>
                <w:sz w:val="18"/>
              </w:rPr>
              <w:t>Работа с картой: равнины и горы на территории</w:t>
            </w:r>
            <w:r>
              <w:rPr>
                <w:spacing w:val="-1"/>
                <w:w w:val="115"/>
                <w:sz w:val="18"/>
              </w:rPr>
              <w:t xml:space="preserve"> </w:t>
            </w:r>
            <w:r>
              <w:rPr>
                <w:w w:val="115"/>
                <w:sz w:val="18"/>
              </w:rPr>
              <w:t>Российской</w:t>
            </w:r>
            <w:r>
              <w:rPr>
                <w:spacing w:val="-1"/>
                <w:w w:val="115"/>
                <w:sz w:val="18"/>
              </w:rPr>
              <w:t xml:space="preserve"> </w:t>
            </w:r>
            <w:r>
              <w:rPr>
                <w:w w:val="115"/>
                <w:sz w:val="18"/>
              </w:rPr>
              <w:t>Федерации, крупнейшие реки и озёра; моря, омывающие Россиюс учетом двигательных возможностей обучающихся двигательными нарушениями.</w:t>
            </w:r>
          </w:p>
          <w:p w:rsidR="00951632" w:rsidRDefault="00BF3633">
            <w:pPr>
              <w:pStyle w:val="TableParagraph"/>
              <w:spacing w:before="6" w:line="261" w:lineRule="auto"/>
              <w:ind w:left="9" w:right="-15" w:firstLine="566"/>
              <w:jc w:val="both"/>
              <w:rPr>
                <w:sz w:val="18"/>
              </w:rPr>
            </w:pPr>
            <w:r>
              <w:rPr>
                <w:w w:val="115"/>
                <w:sz w:val="18"/>
              </w:rPr>
              <w:t xml:space="preserve">Описание объектов родного края: название, место расположения, общая </w:t>
            </w:r>
            <w:r>
              <w:rPr>
                <w:spacing w:val="-2"/>
                <w:w w:val="115"/>
                <w:sz w:val="18"/>
              </w:rPr>
              <w:t>характеристика.</w:t>
            </w:r>
          </w:p>
        </w:tc>
      </w:tr>
      <w:tr w:rsidR="00951632">
        <w:trPr>
          <w:trHeight w:val="4627"/>
        </w:trPr>
        <w:tc>
          <w:tcPr>
            <w:tcW w:w="457" w:type="dxa"/>
            <w:vMerge w:val="restart"/>
            <w:tcBorders>
              <w:left w:val="single" w:sz="6" w:space="0" w:color="000000"/>
              <w:right w:val="single" w:sz="6" w:space="0" w:color="000000"/>
            </w:tcBorders>
          </w:tcPr>
          <w:p w:rsidR="00951632" w:rsidRDefault="00951632">
            <w:pPr>
              <w:pStyle w:val="TableParagraph"/>
              <w:rPr>
                <w:sz w:val="20"/>
              </w:rPr>
            </w:pPr>
          </w:p>
        </w:tc>
        <w:tc>
          <w:tcPr>
            <w:tcW w:w="1417" w:type="dxa"/>
            <w:vMerge w:val="restart"/>
            <w:tcBorders>
              <w:top w:val="single" w:sz="6" w:space="0" w:color="000000"/>
              <w:left w:val="single" w:sz="6" w:space="0" w:color="000000"/>
              <w:bottom w:val="single" w:sz="6" w:space="0" w:color="000000"/>
              <w:right w:val="single" w:sz="6" w:space="0" w:color="000000"/>
            </w:tcBorders>
          </w:tcPr>
          <w:p w:rsidR="00951632" w:rsidRDefault="00951632">
            <w:pPr>
              <w:pStyle w:val="TableParagraph"/>
              <w:rPr>
                <w:sz w:val="20"/>
              </w:rPr>
            </w:pPr>
          </w:p>
        </w:tc>
        <w:tc>
          <w:tcPr>
            <w:tcW w:w="3283" w:type="dxa"/>
            <w:tcBorders>
              <w:top w:val="single" w:sz="6" w:space="0" w:color="000000"/>
              <w:left w:val="single" w:sz="6" w:space="0" w:color="000000"/>
              <w:bottom w:val="single" w:sz="6" w:space="0" w:color="000000"/>
            </w:tcBorders>
          </w:tcPr>
          <w:p w:rsidR="00951632" w:rsidRDefault="00BF3633">
            <w:pPr>
              <w:pStyle w:val="TableParagraph"/>
              <w:tabs>
                <w:tab w:val="left" w:pos="768"/>
                <w:tab w:val="left" w:pos="1655"/>
                <w:tab w:val="left" w:pos="2092"/>
                <w:tab w:val="left" w:pos="2865"/>
              </w:tabs>
              <w:spacing w:before="62" w:line="259" w:lineRule="auto"/>
              <w:ind w:left="10" w:right="-15" w:firstLine="566"/>
              <w:rPr>
                <w:sz w:val="18"/>
              </w:rPr>
            </w:pPr>
            <w:r>
              <w:rPr>
                <w:spacing w:val="-2"/>
                <w:w w:val="115"/>
                <w:sz w:val="18"/>
              </w:rPr>
              <w:t>Водоёмы,</w:t>
            </w:r>
            <w:r>
              <w:rPr>
                <w:sz w:val="18"/>
              </w:rPr>
              <w:tab/>
            </w:r>
            <w:r>
              <w:rPr>
                <w:spacing w:val="-6"/>
                <w:w w:val="115"/>
                <w:sz w:val="18"/>
              </w:rPr>
              <w:t>их</w:t>
            </w:r>
            <w:r>
              <w:rPr>
                <w:sz w:val="18"/>
              </w:rPr>
              <w:tab/>
            </w:r>
            <w:r>
              <w:rPr>
                <w:spacing w:val="-2"/>
                <w:w w:val="115"/>
                <w:sz w:val="18"/>
              </w:rPr>
              <w:t xml:space="preserve">разнообразие (океан,море,озеро,пруд);рекакаквод </w:t>
            </w:r>
            <w:r>
              <w:rPr>
                <w:spacing w:val="-4"/>
                <w:w w:val="115"/>
                <w:sz w:val="18"/>
              </w:rPr>
              <w:t>ный</w:t>
            </w:r>
            <w:r>
              <w:rPr>
                <w:sz w:val="18"/>
              </w:rPr>
              <w:tab/>
            </w:r>
            <w:r>
              <w:rPr>
                <w:spacing w:val="-2"/>
                <w:w w:val="115"/>
                <w:sz w:val="18"/>
              </w:rPr>
              <w:t>поток.Крупнейшие</w:t>
            </w:r>
            <w:r>
              <w:rPr>
                <w:sz w:val="18"/>
              </w:rPr>
              <w:tab/>
            </w:r>
            <w:r>
              <w:rPr>
                <w:spacing w:val="-4"/>
                <w:w w:val="115"/>
                <w:sz w:val="18"/>
              </w:rPr>
              <w:t xml:space="preserve">реки </w:t>
            </w:r>
            <w:r>
              <w:rPr>
                <w:spacing w:val="-2"/>
                <w:w w:val="115"/>
                <w:sz w:val="18"/>
              </w:rPr>
              <w:t xml:space="preserve">иозёраРоссии,моря,омывающиееёбе </w:t>
            </w:r>
            <w:r>
              <w:rPr>
                <w:spacing w:val="-4"/>
                <w:w w:val="115"/>
                <w:sz w:val="18"/>
              </w:rPr>
              <w:t>рега,</w:t>
            </w:r>
          </w:p>
          <w:p w:rsidR="00951632" w:rsidRDefault="00BF3633">
            <w:pPr>
              <w:pStyle w:val="TableParagraph"/>
              <w:tabs>
                <w:tab w:val="left" w:pos="3164"/>
              </w:tabs>
              <w:spacing w:before="5" w:line="261" w:lineRule="auto"/>
              <w:ind w:left="10" w:right="-15"/>
              <w:rPr>
                <w:sz w:val="18"/>
              </w:rPr>
            </w:pPr>
            <w:r>
              <w:rPr>
                <w:spacing w:val="-2"/>
                <w:w w:val="115"/>
                <w:sz w:val="18"/>
              </w:rPr>
              <w:t>океаны.Использованиечеловеком водоёмов</w:t>
            </w:r>
            <w:r>
              <w:rPr>
                <w:sz w:val="18"/>
              </w:rPr>
              <w:tab/>
            </w:r>
            <w:r>
              <w:rPr>
                <w:spacing w:val="-10"/>
                <w:w w:val="115"/>
                <w:sz w:val="18"/>
              </w:rPr>
              <w:t>и</w:t>
            </w:r>
          </w:p>
          <w:p w:rsidR="00951632" w:rsidRDefault="00BF3633">
            <w:pPr>
              <w:pStyle w:val="TableParagraph"/>
              <w:spacing w:before="1" w:line="261" w:lineRule="auto"/>
              <w:ind w:left="10"/>
              <w:rPr>
                <w:sz w:val="18"/>
              </w:rPr>
            </w:pPr>
            <w:r>
              <w:rPr>
                <w:spacing w:val="-2"/>
                <w:w w:val="115"/>
                <w:sz w:val="18"/>
              </w:rPr>
              <w:t>рек.Водоёмыирекиродногокрая:назв ания,краткаяхарактеристика.</w:t>
            </w:r>
          </w:p>
          <w:p w:rsidR="00951632" w:rsidRDefault="00BF3633">
            <w:pPr>
              <w:pStyle w:val="TableParagraph"/>
              <w:spacing w:before="62" w:line="261" w:lineRule="auto"/>
              <w:ind w:left="10" w:right="8" w:firstLine="566"/>
              <w:jc w:val="both"/>
              <w:rPr>
                <w:sz w:val="18"/>
              </w:rPr>
            </w:pPr>
            <w:r>
              <w:rPr>
                <w:spacing w:val="-2"/>
                <w:w w:val="115"/>
                <w:sz w:val="18"/>
              </w:rPr>
              <w:t xml:space="preserve">Наиболеезначимыеприродные объектыспискаВсемирногонаследия вРоссииизарубежом.Охранаприродн ыхбогатств:воды,воздуха,полезныхи скопаемых,растительногоиживотног омира.МеждународнаяКраснаякнига </w:t>
            </w:r>
            <w:r>
              <w:rPr>
                <w:spacing w:val="-4"/>
                <w:w w:val="115"/>
                <w:sz w:val="18"/>
              </w:rPr>
              <w:t>(3—</w:t>
            </w:r>
          </w:p>
          <w:p w:rsidR="00951632" w:rsidRDefault="00BF3633">
            <w:pPr>
              <w:pStyle w:val="TableParagraph"/>
              <w:spacing w:line="261" w:lineRule="auto"/>
              <w:ind w:left="10"/>
              <w:rPr>
                <w:sz w:val="18"/>
              </w:rPr>
            </w:pPr>
            <w:r>
              <w:rPr>
                <w:spacing w:val="-2"/>
                <w:w w:val="115"/>
                <w:sz w:val="18"/>
              </w:rPr>
              <w:t>4примера).Правиланравственногопо ведениявприроде.</w:t>
            </w:r>
          </w:p>
        </w:tc>
        <w:tc>
          <w:tcPr>
            <w:tcW w:w="4375" w:type="dxa"/>
            <w:tcBorders>
              <w:top w:val="single" w:sz="6" w:space="0" w:color="000000"/>
              <w:bottom w:val="single" w:sz="6" w:space="0" w:color="000000"/>
            </w:tcBorders>
          </w:tcPr>
          <w:p w:rsidR="00951632" w:rsidRDefault="00BF3633">
            <w:pPr>
              <w:pStyle w:val="TableParagraph"/>
              <w:spacing w:before="62" w:line="259" w:lineRule="auto"/>
              <w:ind w:left="9" w:right="11" w:firstLine="566"/>
              <w:jc w:val="both"/>
              <w:rPr>
                <w:sz w:val="18"/>
              </w:rPr>
            </w:pPr>
            <w:r>
              <w:rPr>
                <w:spacing w:val="-2"/>
                <w:w w:val="115"/>
                <w:sz w:val="18"/>
              </w:rPr>
              <w:t>Учебныйдиалогпотеме,например,«Каклюд ииспользуютводоёмыирекидляхозяйственнойдея тельности».</w:t>
            </w:r>
          </w:p>
          <w:p w:rsidR="00951632" w:rsidRDefault="00BF3633">
            <w:pPr>
              <w:pStyle w:val="TableParagraph"/>
              <w:spacing w:before="1" w:line="261" w:lineRule="auto"/>
              <w:ind w:left="9" w:right="1" w:firstLine="566"/>
              <w:rPr>
                <w:sz w:val="18"/>
              </w:rPr>
            </w:pPr>
            <w:r>
              <w:rPr>
                <w:spacing w:val="-2"/>
                <w:w w:val="115"/>
                <w:sz w:val="18"/>
              </w:rPr>
              <w:t xml:space="preserve">Рассказучителя,работасиллюстративнымм атериалом:природныеобъектыспискаВсемирного наследиявРоссииизарубежом(например,вРос- </w:t>
            </w:r>
            <w:r>
              <w:rPr>
                <w:spacing w:val="-4"/>
                <w:w w:val="115"/>
                <w:sz w:val="18"/>
              </w:rPr>
              <w:t>сии—</w:t>
            </w:r>
          </w:p>
          <w:p w:rsidR="00951632" w:rsidRDefault="00BF3633">
            <w:pPr>
              <w:pStyle w:val="TableParagraph"/>
              <w:spacing w:line="261" w:lineRule="auto"/>
              <w:ind w:left="9"/>
              <w:rPr>
                <w:sz w:val="18"/>
              </w:rPr>
            </w:pPr>
            <w:r>
              <w:rPr>
                <w:spacing w:val="-2"/>
                <w:w w:val="115"/>
                <w:sz w:val="18"/>
              </w:rPr>
              <w:t>озероБайкал,островВрангеля,вулканыКамчатки, Ленскиестолбы;вмире—</w:t>
            </w:r>
          </w:p>
          <w:p w:rsidR="00951632" w:rsidRDefault="00BF3633">
            <w:pPr>
              <w:pStyle w:val="TableParagraph"/>
              <w:tabs>
                <w:tab w:val="left" w:pos="782"/>
              </w:tabs>
              <w:spacing w:line="261" w:lineRule="auto"/>
              <w:ind w:left="9"/>
              <w:rPr>
                <w:sz w:val="18"/>
              </w:rPr>
            </w:pPr>
            <w:r>
              <w:rPr>
                <w:w w:val="115"/>
                <w:sz w:val="18"/>
              </w:rPr>
              <w:t>островПасхи(Чили);дорога</w:t>
            </w:r>
            <w:r>
              <w:rPr>
                <w:spacing w:val="80"/>
                <w:w w:val="115"/>
                <w:sz w:val="18"/>
              </w:rPr>
              <w:t xml:space="preserve"> </w:t>
            </w:r>
            <w:r>
              <w:rPr>
                <w:w w:val="115"/>
                <w:sz w:val="18"/>
              </w:rPr>
              <w:t>гигантов</w:t>
            </w:r>
            <w:r>
              <w:rPr>
                <w:spacing w:val="80"/>
                <w:w w:val="115"/>
                <w:sz w:val="18"/>
              </w:rPr>
              <w:t xml:space="preserve"> </w:t>
            </w:r>
            <w:r>
              <w:rPr>
                <w:w w:val="115"/>
                <w:sz w:val="18"/>
              </w:rPr>
              <w:t xml:space="preserve">(Северная </w:t>
            </w:r>
            <w:r>
              <w:rPr>
                <w:spacing w:val="-2"/>
                <w:w w:val="115"/>
                <w:sz w:val="18"/>
              </w:rPr>
              <w:t xml:space="preserve">Ирландия);бухтаХалонг(Вьетнам);национальны йпаркТонгариро(НоваяЗеландия).Обсуждениере зультатовпроектнойдеятельностипотеме,наприм </w:t>
            </w:r>
            <w:r>
              <w:rPr>
                <w:spacing w:val="-4"/>
                <w:w w:val="115"/>
                <w:sz w:val="18"/>
              </w:rPr>
              <w:t>ер,</w:t>
            </w:r>
            <w:r>
              <w:rPr>
                <w:sz w:val="18"/>
              </w:rPr>
              <w:tab/>
            </w:r>
            <w:r>
              <w:rPr>
                <w:spacing w:val="-2"/>
                <w:w w:val="115"/>
                <w:sz w:val="18"/>
              </w:rPr>
              <w:t>«ОбъектыВсемирногонаследиявРоссиии вмире».</w:t>
            </w:r>
          </w:p>
          <w:p w:rsidR="00951632" w:rsidRDefault="00BF3633">
            <w:pPr>
              <w:pStyle w:val="TableParagraph"/>
              <w:spacing w:before="59" w:line="261" w:lineRule="auto"/>
              <w:ind w:left="9" w:right="-15" w:firstLine="566"/>
              <w:jc w:val="both"/>
              <w:rPr>
                <w:sz w:val="18"/>
              </w:rPr>
            </w:pPr>
            <w:r>
              <w:rPr>
                <w:w w:val="115"/>
                <w:sz w:val="18"/>
              </w:rPr>
              <w:t xml:space="preserve">Рассказ учителя о Международной Красной книге.Работа в группах по теме, </w:t>
            </w:r>
            <w:r>
              <w:rPr>
                <w:spacing w:val="-2"/>
                <w:w w:val="115"/>
                <w:sz w:val="18"/>
              </w:rPr>
              <w:t>например,</w:t>
            </w:r>
          </w:p>
          <w:p w:rsidR="00951632" w:rsidRDefault="00BF3633">
            <w:pPr>
              <w:pStyle w:val="TableParagraph"/>
              <w:ind w:left="9"/>
              <w:rPr>
                <w:sz w:val="18"/>
              </w:rPr>
            </w:pPr>
            <w:r>
              <w:rPr>
                <w:spacing w:val="-2"/>
                <w:w w:val="115"/>
                <w:sz w:val="18"/>
              </w:rPr>
              <w:t>«Составлениепамятки«Правилаповедениявприро</w:t>
            </w:r>
          </w:p>
          <w:p w:rsidR="00951632" w:rsidRDefault="00BF3633">
            <w:pPr>
              <w:pStyle w:val="TableParagraph"/>
              <w:spacing w:before="13"/>
              <w:ind w:left="9"/>
              <w:rPr>
                <w:sz w:val="18"/>
              </w:rPr>
            </w:pPr>
            <w:r>
              <w:rPr>
                <w:spacing w:val="-4"/>
                <w:w w:val="115"/>
                <w:sz w:val="18"/>
              </w:rPr>
              <w:t>де».</w:t>
            </w:r>
          </w:p>
        </w:tc>
      </w:tr>
      <w:tr w:rsidR="00951632">
        <w:trPr>
          <w:trHeight w:val="739"/>
        </w:trPr>
        <w:tc>
          <w:tcPr>
            <w:tcW w:w="457" w:type="dxa"/>
            <w:vMerge/>
            <w:tcBorders>
              <w:top w:val="nil"/>
              <w:left w:val="single" w:sz="6" w:space="0" w:color="000000"/>
              <w:right w:val="single" w:sz="6" w:space="0" w:color="000000"/>
            </w:tcBorders>
          </w:tcPr>
          <w:p w:rsidR="00951632" w:rsidRDefault="00951632">
            <w:pPr>
              <w:rPr>
                <w:sz w:val="2"/>
                <w:szCs w:val="2"/>
              </w:rPr>
            </w:pPr>
          </w:p>
        </w:tc>
        <w:tc>
          <w:tcPr>
            <w:tcW w:w="1417" w:type="dxa"/>
            <w:vMerge/>
            <w:tcBorders>
              <w:top w:val="nil"/>
              <w:left w:val="single" w:sz="6" w:space="0" w:color="000000"/>
              <w:bottom w:val="single" w:sz="6" w:space="0" w:color="000000"/>
              <w:right w:val="single" w:sz="6" w:space="0" w:color="000000"/>
            </w:tcBorders>
          </w:tcPr>
          <w:p w:rsidR="00951632" w:rsidRDefault="00951632">
            <w:pPr>
              <w:rPr>
                <w:sz w:val="2"/>
                <w:szCs w:val="2"/>
              </w:rPr>
            </w:pPr>
          </w:p>
        </w:tc>
        <w:tc>
          <w:tcPr>
            <w:tcW w:w="3283" w:type="dxa"/>
            <w:tcBorders>
              <w:top w:val="single" w:sz="6" w:space="0" w:color="000000"/>
              <w:left w:val="single" w:sz="6" w:space="0" w:color="000000"/>
              <w:bottom w:val="single" w:sz="6" w:space="0" w:color="000000"/>
            </w:tcBorders>
          </w:tcPr>
          <w:p w:rsidR="00951632" w:rsidRDefault="00BF3633">
            <w:pPr>
              <w:pStyle w:val="TableParagraph"/>
              <w:spacing w:before="53" w:line="266" w:lineRule="auto"/>
              <w:ind w:left="10" w:firstLine="566"/>
              <w:rPr>
                <w:sz w:val="18"/>
              </w:rPr>
            </w:pPr>
            <w:r>
              <w:rPr>
                <w:spacing w:val="-2"/>
                <w:w w:val="115"/>
                <w:sz w:val="18"/>
              </w:rPr>
              <w:t>ПриродныезоныРоссии:общее представлениеобосновных</w:t>
            </w:r>
          </w:p>
        </w:tc>
        <w:tc>
          <w:tcPr>
            <w:tcW w:w="4375" w:type="dxa"/>
            <w:tcBorders>
              <w:top w:val="single" w:sz="6" w:space="0" w:color="000000"/>
              <w:bottom w:val="single" w:sz="6" w:space="0" w:color="000000"/>
            </w:tcBorders>
          </w:tcPr>
          <w:p w:rsidR="00951632" w:rsidRDefault="00BF3633">
            <w:pPr>
              <w:pStyle w:val="TableParagraph"/>
              <w:spacing w:before="53" w:line="266" w:lineRule="auto"/>
              <w:ind w:left="9" w:firstLine="566"/>
              <w:rPr>
                <w:sz w:val="18"/>
              </w:rPr>
            </w:pPr>
            <w:r>
              <w:rPr>
                <w:spacing w:val="-2"/>
                <w:w w:val="115"/>
                <w:sz w:val="18"/>
              </w:rPr>
              <w:t>Учебныйдиалогпотеме,например,«Почему меняютсяприродныезоны?».Коллективноеформу</w:t>
            </w:r>
          </w:p>
          <w:p w:rsidR="00951632" w:rsidRDefault="00BF3633">
            <w:pPr>
              <w:pStyle w:val="TableParagraph"/>
              <w:spacing w:line="203" w:lineRule="exact"/>
              <w:ind w:left="9"/>
              <w:rPr>
                <w:sz w:val="18"/>
              </w:rPr>
            </w:pPr>
            <w:r>
              <w:rPr>
                <w:spacing w:val="-10"/>
                <w:w w:val="115"/>
                <w:sz w:val="18"/>
              </w:rPr>
              <w:t>-</w:t>
            </w:r>
          </w:p>
        </w:tc>
      </w:tr>
    </w:tbl>
    <w:p w:rsidR="00951632" w:rsidRDefault="00951632">
      <w:pPr>
        <w:pStyle w:val="TableParagraph"/>
        <w:spacing w:line="203" w:lineRule="exact"/>
        <w:rPr>
          <w:sz w:val="18"/>
        </w:rPr>
        <w:sectPr w:rsidR="00951632">
          <w:type w:val="continuous"/>
          <w:pgSz w:w="11910" w:h="16840"/>
          <w:pgMar w:top="1100" w:right="425" w:bottom="1180" w:left="1275" w:header="0" w:footer="969" w:gutter="0"/>
          <w:cols w:space="720"/>
        </w:sect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1419"/>
        <w:gridCol w:w="3261"/>
        <w:gridCol w:w="4394"/>
      </w:tblGrid>
      <w:tr w:rsidR="00951632">
        <w:trPr>
          <w:trHeight w:val="6101"/>
        </w:trPr>
        <w:tc>
          <w:tcPr>
            <w:tcW w:w="428" w:type="dxa"/>
            <w:tcBorders>
              <w:left w:val="single" w:sz="6" w:space="0" w:color="000000"/>
              <w:right w:val="single" w:sz="6" w:space="0" w:color="000000"/>
            </w:tcBorders>
          </w:tcPr>
          <w:p w:rsidR="00951632" w:rsidRDefault="00951632">
            <w:pPr>
              <w:pStyle w:val="TableParagraph"/>
              <w:rPr>
                <w:sz w:val="20"/>
              </w:rPr>
            </w:pPr>
          </w:p>
        </w:tc>
        <w:tc>
          <w:tcPr>
            <w:tcW w:w="1419" w:type="dxa"/>
            <w:tcBorders>
              <w:left w:val="single" w:sz="6" w:space="0" w:color="000000"/>
            </w:tcBorders>
          </w:tcPr>
          <w:p w:rsidR="00951632" w:rsidRDefault="00951632">
            <w:pPr>
              <w:pStyle w:val="TableParagraph"/>
              <w:rPr>
                <w:sz w:val="20"/>
              </w:rPr>
            </w:pPr>
          </w:p>
        </w:tc>
        <w:tc>
          <w:tcPr>
            <w:tcW w:w="3261" w:type="dxa"/>
          </w:tcPr>
          <w:p w:rsidR="00951632" w:rsidRDefault="00BF3633">
            <w:pPr>
              <w:pStyle w:val="TableParagraph"/>
              <w:spacing w:before="57" w:line="259" w:lineRule="auto"/>
              <w:ind w:left="11" w:right="-15" w:firstLine="566"/>
              <w:jc w:val="both"/>
              <w:rPr>
                <w:sz w:val="18"/>
              </w:rPr>
            </w:pPr>
            <w:r>
              <w:rPr>
                <w:w w:val="115"/>
                <w:sz w:val="18"/>
              </w:rPr>
              <w:t xml:space="preserve">природных зонах России: климат, растительный и животный мир, особенности труда и быта людей, охрана природы. Связи в </w:t>
            </w:r>
            <w:r>
              <w:rPr>
                <w:spacing w:val="-2"/>
                <w:w w:val="115"/>
                <w:sz w:val="18"/>
              </w:rPr>
              <w:t>природнойзоне.</w:t>
            </w:r>
          </w:p>
        </w:tc>
        <w:tc>
          <w:tcPr>
            <w:tcW w:w="4394" w:type="dxa"/>
            <w:tcBorders>
              <w:bottom w:val="single" w:sz="6" w:space="0" w:color="000000"/>
            </w:tcBorders>
          </w:tcPr>
          <w:p w:rsidR="00951632" w:rsidRDefault="00BF3633">
            <w:pPr>
              <w:pStyle w:val="TableParagraph"/>
              <w:spacing w:before="57" w:line="259" w:lineRule="auto"/>
              <w:ind w:left="10" w:right="-15" w:firstLine="566"/>
              <w:jc w:val="both"/>
              <w:rPr>
                <w:sz w:val="18"/>
              </w:rPr>
            </w:pPr>
            <w:r>
              <w:rPr>
                <w:w w:val="115"/>
                <w:sz w:val="18"/>
              </w:rPr>
              <w:t>лирование вывода: причиной смены природных зон является разная освещённость Солнцем поверхности Земли. Работа с текстом учебника: особенности разных природных зонс учетом речевых возможностей обучающихся с НОДА. Работа в</w:t>
            </w:r>
            <w:r>
              <w:rPr>
                <w:spacing w:val="-2"/>
                <w:w w:val="115"/>
                <w:sz w:val="18"/>
              </w:rPr>
              <w:t xml:space="preserve"> </w:t>
            </w:r>
            <w:r>
              <w:rPr>
                <w:w w:val="115"/>
                <w:sz w:val="18"/>
              </w:rPr>
              <w:t>паре:</w:t>
            </w:r>
            <w:r>
              <w:rPr>
                <w:spacing w:val="-1"/>
                <w:w w:val="115"/>
                <w:sz w:val="18"/>
              </w:rPr>
              <w:t xml:space="preserve"> </w:t>
            </w:r>
            <w:r>
              <w:rPr>
                <w:w w:val="115"/>
                <w:sz w:val="18"/>
              </w:rPr>
              <w:t>анализ схем, иллюстраций по теме, например, «Какие организмы обитают в природных зонах», составление рассказа- рассуждения по теме, например, «Как животные приспосабливаются к условиям жизни».</w:t>
            </w:r>
            <w:r>
              <w:rPr>
                <w:spacing w:val="40"/>
                <w:w w:val="115"/>
                <w:sz w:val="18"/>
              </w:rPr>
              <w:t xml:space="preserve"> </w:t>
            </w:r>
            <w:r>
              <w:rPr>
                <w:w w:val="115"/>
                <w:sz w:val="18"/>
              </w:rPr>
              <w:t>Учебный</w:t>
            </w:r>
            <w:r>
              <w:rPr>
                <w:spacing w:val="62"/>
                <w:w w:val="115"/>
                <w:sz w:val="18"/>
              </w:rPr>
              <w:t xml:space="preserve">   </w:t>
            </w:r>
            <w:r>
              <w:rPr>
                <w:w w:val="115"/>
                <w:sz w:val="18"/>
              </w:rPr>
              <w:t>диалог</w:t>
            </w:r>
            <w:r>
              <w:rPr>
                <w:spacing w:val="62"/>
                <w:w w:val="115"/>
                <w:sz w:val="18"/>
              </w:rPr>
              <w:t xml:space="preserve">   </w:t>
            </w:r>
            <w:r>
              <w:rPr>
                <w:w w:val="115"/>
                <w:sz w:val="18"/>
              </w:rPr>
              <w:t>по</w:t>
            </w:r>
            <w:r>
              <w:rPr>
                <w:spacing w:val="62"/>
                <w:w w:val="115"/>
                <w:sz w:val="18"/>
              </w:rPr>
              <w:t xml:space="preserve">   </w:t>
            </w:r>
            <w:r>
              <w:rPr>
                <w:w w:val="115"/>
                <w:sz w:val="18"/>
              </w:rPr>
              <w:t>теме,</w:t>
            </w:r>
            <w:r>
              <w:rPr>
                <w:spacing w:val="63"/>
                <w:w w:val="115"/>
                <w:sz w:val="18"/>
              </w:rPr>
              <w:t xml:space="preserve">   </w:t>
            </w:r>
            <w:r>
              <w:rPr>
                <w:spacing w:val="-2"/>
                <w:w w:val="115"/>
                <w:sz w:val="18"/>
              </w:rPr>
              <w:t>например,</w:t>
            </w:r>
          </w:p>
          <w:p w:rsidR="00951632" w:rsidRDefault="00BF3633">
            <w:pPr>
              <w:pStyle w:val="TableParagraph"/>
              <w:tabs>
                <w:tab w:val="left" w:pos="3134"/>
              </w:tabs>
              <w:spacing w:before="4" w:line="259" w:lineRule="auto"/>
              <w:ind w:left="10" w:right="-15"/>
              <w:jc w:val="both"/>
              <w:rPr>
                <w:sz w:val="18"/>
              </w:rPr>
            </w:pPr>
            <w:r>
              <w:rPr>
                <w:w w:val="115"/>
                <w:sz w:val="18"/>
              </w:rPr>
              <w:t>«Экологические связи в природной зоне»с учетом</w:t>
            </w:r>
            <w:r>
              <w:rPr>
                <w:spacing w:val="80"/>
                <w:w w:val="115"/>
                <w:sz w:val="18"/>
              </w:rPr>
              <w:t xml:space="preserve">   </w:t>
            </w:r>
            <w:r>
              <w:rPr>
                <w:w w:val="115"/>
                <w:sz w:val="18"/>
              </w:rPr>
              <w:t>психофизических</w:t>
            </w:r>
            <w:r>
              <w:rPr>
                <w:sz w:val="18"/>
              </w:rPr>
              <w:tab/>
            </w:r>
            <w:r>
              <w:rPr>
                <w:spacing w:val="-2"/>
                <w:w w:val="115"/>
                <w:sz w:val="18"/>
              </w:rPr>
              <w:t xml:space="preserve">особенностей, </w:t>
            </w:r>
            <w:r>
              <w:rPr>
                <w:w w:val="115"/>
                <w:sz w:val="18"/>
              </w:rPr>
              <w:t>обучающихся с НОДА. Моделирование характерных цепей питания в изучаемой природной зоне.</w:t>
            </w:r>
          </w:p>
          <w:p w:rsidR="00951632" w:rsidRDefault="00BF3633">
            <w:pPr>
              <w:pStyle w:val="TableParagraph"/>
              <w:spacing w:before="6" w:line="259" w:lineRule="auto"/>
              <w:ind w:left="10" w:right="-15" w:firstLine="566"/>
              <w:jc w:val="both"/>
              <w:rPr>
                <w:sz w:val="18"/>
              </w:rPr>
            </w:pPr>
            <w:r>
              <w:rPr>
                <w:w w:val="115"/>
                <w:sz w:val="18"/>
              </w:rPr>
              <w:t>Рассказ учителя об освоении природных богатств в природных зонах и возникших вследствие этого экологических проблемах.</w:t>
            </w:r>
          </w:p>
          <w:p w:rsidR="00951632" w:rsidRDefault="00BF3633">
            <w:pPr>
              <w:pStyle w:val="TableParagraph"/>
              <w:spacing w:line="259" w:lineRule="auto"/>
              <w:ind w:left="10" w:right="-15" w:firstLine="566"/>
              <w:jc w:val="both"/>
              <w:rPr>
                <w:sz w:val="18"/>
              </w:rPr>
            </w:pPr>
            <w:r>
              <w:rPr>
                <w:w w:val="115"/>
                <w:sz w:val="18"/>
              </w:rPr>
              <w:t>Работа в группах: создание описания одной из природных зон по самостоятельно составленному плану (с использованием дополнительной информации, в том числе из информационно-телекоммуникационной</w:t>
            </w:r>
            <w:r>
              <w:rPr>
                <w:spacing w:val="57"/>
                <w:w w:val="115"/>
                <w:sz w:val="18"/>
              </w:rPr>
              <w:t xml:space="preserve">   </w:t>
            </w:r>
            <w:r>
              <w:rPr>
                <w:spacing w:val="-4"/>
                <w:w w:val="115"/>
                <w:sz w:val="18"/>
              </w:rPr>
              <w:t>сети</w:t>
            </w:r>
          </w:p>
          <w:p w:rsidR="00951632" w:rsidRDefault="00BF3633">
            <w:pPr>
              <w:pStyle w:val="TableParagraph"/>
              <w:tabs>
                <w:tab w:val="left" w:pos="1709"/>
                <w:tab w:val="left" w:pos="2834"/>
              </w:tabs>
              <w:ind w:left="10"/>
              <w:jc w:val="both"/>
              <w:rPr>
                <w:sz w:val="18"/>
              </w:rPr>
            </w:pPr>
            <w:r>
              <w:rPr>
                <w:spacing w:val="-2"/>
                <w:w w:val="115"/>
                <w:sz w:val="18"/>
              </w:rPr>
              <w:t>«Интернет»)с</w:t>
            </w:r>
            <w:r>
              <w:rPr>
                <w:sz w:val="18"/>
              </w:rPr>
              <w:tab/>
            </w:r>
            <w:r>
              <w:rPr>
                <w:spacing w:val="-2"/>
                <w:w w:val="115"/>
                <w:sz w:val="18"/>
              </w:rPr>
              <w:t>учетом</w:t>
            </w:r>
            <w:r>
              <w:rPr>
                <w:sz w:val="18"/>
              </w:rPr>
              <w:tab/>
            </w:r>
            <w:r>
              <w:rPr>
                <w:spacing w:val="-2"/>
                <w:w w:val="115"/>
                <w:sz w:val="18"/>
              </w:rPr>
              <w:t>психофизических</w:t>
            </w:r>
          </w:p>
          <w:p w:rsidR="00951632" w:rsidRDefault="00BF3633">
            <w:pPr>
              <w:pStyle w:val="TableParagraph"/>
              <w:spacing w:before="3" w:line="220" w:lineRule="atLeast"/>
              <w:ind w:left="10" w:right="-15"/>
              <w:jc w:val="both"/>
              <w:rPr>
                <w:sz w:val="18"/>
              </w:rPr>
            </w:pPr>
            <w:r>
              <w:rPr>
                <w:w w:val="115"/>
                <w:sz w:val="18"/>
              </w:rPr>
              <w:t xml:space="preserve">возможностей обучающихся с двигательными </w:t>
            </w:r>
            <w:r>
              <w:rPr>
                <w:spacing w:val="-2"/>
                <w:w w:val="115"/>
                <w:sz w:val="18"/>
              </w:rPr>
              <w:t>нарушениями</w:t>
            </w:r>
          </w:p>
        </w:tc>
      </w:tr>
      <w:tr w:rsidR="00951632">
        <w:trPr>
          <w:trHeight w:val="2289"/>
        </w:trPr>
        <w:tc>
          <w:tcPr>
            <w:tcW w:w="428" w:type="dxa"/>
            <w:tcBorders>
              <w:left w:val="single" w:sz="6" w:space="0" w:color="000000"/>
            </w:tcBorders>
          </w:tcPr>
          <w:p w:rsidR="00951632" w:rsidRDefault="00951632">
            <w:pPr>
              <w:pStyle w:val="TableParagraph"/>
              <w:rPr>
                <w:sz w:val="20"/>
              </w:rPr>
            </w:pPr>
          </w:p>
        </w:tc>
        <w:tc>
          <w:tcPr>
            <w:tcW w:w="1419" w:type="dxa"/>
            <w:tcBorders>
              <w:bottom w:val="single" w:sz="6" w:space="0" w:color="000000"/>
            </w:tcBorders>
          </w:tcPr>
          <w:p w:rsidR="00951632" w:rsidRDefault="00BF3633">
            <w:pPr>
              <w:pStyle w:val="TableParagraph"/>
              <w:spacing w:before="54" w:line="254" w:lineRule="auto"/>
              <w:ind w:left="52" w:right="25" w:firstLine="566"/>
              <w:jc w:val="both"/>
              <w:rPr>
                <w:rFonts w:ascii="Cambria" w:hAnsi="Cambria"/>
                <w:b/>
                <w:sz w:val="18"/>
              </w:rPr>
            </w:pPr>
            <w:r>
              <w:rPr>
                <w:rFonts w:ascii="Cambria" w:hAnsi="Cambria"/>
                <w:b/>
                <w:spacing w:val="-2"/>
                <w:w w:val="115"/>
                <w:sz w:val="18"/>
              </w:rPr>
              <w:t>Правил абезопасной жизнедеятел</w:t>
            </w:r>
          </w:p>
          <w:p w:rsidR="00951632" w:rsidRDefault="00BF3633">
            <w:pPr>
              <w:pStyle w:val="TableParagraph"/>
              <w:spacing w:before="1"/>
              <w:ind w:left="345"/>
              <w:rPr>
                <w:rFonts w:ascii="Cambria" w:hAnsi="Cambria"/>
                <w:b/>
                <w:sz w:val="18"/>
              </w:rPr>
            </w:pPr>
            <w:r>
              <w:rPr>
                <w:rFonts w:ascii="Cambria" w:hAnsi="Cambria"/>
                <w:b/>
                <w:spacing w:val="-2"/>
                <w:w w:val="115"/>
                <w:sz w:val="18"/>
              </w:rPr>
              <w:t>ьности.</w:t>
            </w:r>
          </w:p>
          <w:p w:rsidR="00951632" w:rsidRDefault="00BF3633">
            <w:pPr>
              <w:pStyle w:val="TableParagraph"/>
              <w:spacing w:before="10"/>
              <w:ind w:left="628"/>
              <w:rPr>
                <w:rFonts w:ascii="Cambria" w:hAnsi="Cambria"/>
                <w:b/>
                <w:sz w:val="18"/>
              </w:rPr>
            </w:pPr>
            <w:r>
              <w:rPr>
                <w:rFonts w:ascii="Cambria" w:hAnsi="Cambria"/>
                <w:b/>
                <w:w w:val="115"/>
                <w:sz w:val="18"/>
              </w:rPr>
              <w:t>5</w:t>
            </w:r>
            <w:r>
              <w:rPr>
                <w:rFonts w:ascii="Cambria" w:hAnsi="Cambria"/>
                <w:b/>
                <w:spacing w:val="3"/>
                <w:w w:val="115"/>
                <w:sz w:val="18"/>
              </w:rPr>
              <w:t xml:space="preserve"> </w:t>
            </w:r>
            <w:r>
              <w:rPr>
                <w:rFonts w:ascii="Cambria" w:hAnsi="Cambria"/>
                <w:b/>
                <w:spacing w:val="-4"/>
                <w:w w:val="115"/>
                <w:sz w:val="18"/>
              </w:rPr>
              <w:t>часов</w:t>
            </w:r>
          </w:p>
        </w:tc>
        <w:tc>
          <w:tcPr>
            <w:tcW w:w="3261" w:type="dxa"/>
            <w:tcBorders>
              <w:bottom w:val="single" w:sz="6" w:space="0" w:color="000000"/>
            </w:tcBorders>
          </w:tcPr>
          <w:p w:rsidR="00951632" w:rsidRDefault="00BF3633">
            <w:pPr>
              <w:pStyle w:val="TableParagraph"/>
              <w:spacing w:before="57" w:line="256" w:lineRule="auto"/>
              <w:ind w:left="11" w:right="-15" w:firstLine="566"/>
              <w:jc w:val="both"/>
              <w:rPr>
                <w:sz w:val="18"/>
              </w:rPr>
            </w:pPr>
            <w:r>
              <w:rPr>
                <w:w w:val="115"/>
                <w:sz w:val="18"/>
              </w:rPr>
              <w:t>Здоровый образ жизни: профилактика вредных привычек.</w:t>
            </w:r>
          </w:p>
          <w:p w:rsidR="00951632" w:rsidRDefault="00BF3633">
            <w:pPr>
              <w:pStyle w:val="TableParagraph"/>
              <w:tabs>
                <w:tab w:val="left" w:pos="2228"/>
                <w:tab w:val="left" w:pos="2338"/>
              </w:tabs>
              <w:spacing w:before="61" w:line="259" w:lineRule="auto"/>
              <w:ind w:left="11" w:right="-15" w:firstLine="566"/>
              <w:jc w:val="both"/>
              <w:rPr>
                <w:sz w:val="18"/>
              </w:rPr>
            </w:pPr>
            <w:r>
              <w:rPr>
                <w:w w:val="115"/>
                <w:sz w:val="18"/>
              </w:rPr>
              <w:t xml:space="preserve">Безопасность в городе. </w:t>
            </w:r>
            <w:r>
              <w:rPr>
                <w:spacing w:val="-2"/>
                <w:w w:val="115"/>
                <w:sz w:val="18"/>
              </w:rPr>
              <w:t>Планирование</w:t>
            </w:r>
            <w:r>
              <w:rPr>
                <w:sz w:val="18"/>
              </w:rPr>
              <w:tab/>
            </w:r>
            <w:r>
              <w:rPr>
                <w:spacing w:val="-2"/>
                <w:w w:val="115"/>
                <w:sz w:val="18"/>
              </w:rPr>
              <w:t xml:space="preserve">безопасных </w:t>
            </w:r>
            <w:r>
              <w:rPr>
                <w:w w:val="115"/>
                <w:sz w:val="18"/>
              </w:rPr>
              <w:t xml:space="preserve">маршрутов с учётом транспортной инфраструктуры города; правила </w:t>
            </w:r>
            <w:r>
              <w:rPr>
                <w:spacing w:val="-2"/>
                <w:w w:val="115"/>
                <w:sz w:val="18"/>
              </w:rPr>
              <w:t>безопасного</w:t>
            </w:r>
            <w:r>
              <w:rPr>
                <w:sz w:val="18"/>
              </w:rPr>
              <w:tab/>
            </w:r>
            <w:r>
              <w:rPr>
                <w:sz w:val="18"/>
              </w:rPr>
              <w:tab/>
            </w:r>
            <w:r>
              <w:rPr>
                <w:spacing w:val="-2"/>
                <w:w w:val="115"/>
                <w:sz w:val="18"/>
              </w:rPr>
              <w:t xml:space="preserve">поведения </w:t>
            </w:r>
            <w:r>
              <w:rPr>
                <w:w w:val="115"/>
                <w:sz w:val="18"/>
              </w:rPr>
              <w:t xml:space="preserve">велосипедиста (дорожные знаки, </w:t>
            </w:r>
            <w:r>
              <w:rPr>
                <w:spacing w:val="-2"/>
                <w:w w:val="115"/>
                <w:sz w:val="18"/>
              </w:rPr>
              <w:t>дорожная</w:t>
            </w:r>
          </w:p>
        </w:tc>
        <w:tc>
          <w:tcPr>
            <w:tcW w:w="4394" w:type="dxa"/>
            <w:tcBorders>
              <w:top w:val="single" w:sz="6" w:space="0" w:color="000000"/>
              <w:bottom w:val="single" w:sz="6" w:space="0" w:color="000000"/>
            </w:tcBorders>
          </w:tcPr>
          <w:p w:rsidR="00951632" w:rsidRDefault="00BF3633">
            <w:pPr>
              <w:pStyle w:val="TableParagraph"/>
              <w:spacing w:before="52"/>
              <w:ind w:left="577"/>
              <w:jc w:val="both"/>
              <w:rPr>
                <w:sz w:val="18"/>
              </w:rPr>
            </w:pPr>
            <w:r>
              <w:rPr>
                <w:w w:val="115"/>
                <w:sz w:val="18"/>
              </w:rPr>
              <w:t>Учебный</w:t>
            </w:r>
            <w:r>
              <w:rPr>
                <w:spacing w:val="49"/>
                <w:w w:val="115"/>
                <w:sz w:val="18"/>
              </w:rPr>
              <w:t xml:space="preserve">  </w:t>
            </w:r>
            <w:r>
              <w:rPr>
                <w:w w:val="115"/>
                <w:sz w:val="18"/>
              </w:rPr>
              <w:t>диалог</w:t>
            </w:r>
            <w:r>
              <w:rPr>
                <w:spacing w:val="49"/>
                <w:w w:val="115"/>
                <w:sz w:val="18"/>
              </w:rPr>
              <w:t xml:space="preserve">  </w:t>
            </w:r>
            <w:r>
              <w:rPr>
                <w:w w:val="115"/>
                <w:sz w:val="18"/>
              </w:rPr>
              <w:t>по</w:t>
            </w:r>
            <w:r>
              <w:rPr>
                <w:spacing w:val="49"/>
                <w:w w:val="115"/>
                <w:sz w:val="18"/>
              </w:rPr>
              <w:t xml:space="preserve">  </w:t>
            </w:r>
            <w:r>
              <w:rPr>
                <w:w w:val="115"/>
                <w:sz w:val="18"/>
              </w:rPr>
              <w:t>теме,</w:t>
            </w:r>
            <w:r>
              <w:rPr>
                <w:spacing w:val="50"/>
                <w:w w:val="115"/>
                <w:sz w:val="18"/>
              </w:rPr>
              <w:t xml:space="preserve">  </w:t>
            </w:r>
            <w:r>
              <w:rPr>
                <w:spacing w:val="-2"/>
                <w:w w:val="115"/>
                <w:sz w:val="18"/>
              </w:rPr>
              <w:t>например,</w:t>
            </w:r>
          </w:p>
          <w:p w:rsidR="00951632" w:rsidRDefault="00BF3633">
            <w:pPr>
              <w:pStyle w:val="TableParagraph"/>
              <w:spacing w:before="19" w:line="259" w:lineRule="auto"/>
              <w:ind w:left="10" w:right="-15"/>
              <w:jc w:val="both"/>
              <w:rPr>
                <w:sz w:val="18"/>
              </w:rPr>
            </w:pPr>
            <w:r>
              <w:rPr>
                <w:w w:val="115"/>
                <w:sz w:val="18"/>
              </w:rPr>
              <w:t>«Послушаем друг друга: как я выполняю</w:t>
            </w:r>
            <w:r>
              <w:rPr>
                <w:spacing w:val="40"/>
                <w:w w:val="115"/>
                <w:sz w:val="18"/>
              </w:rPr>
              <w:t xml:space="preserve"> </w:t>
            </w:r>
            <w:r>
              <w:rPr>
                <w:w w:val="115"/>
                <w:sz w:val="18"/>
              </w:rPr>
              <w:t>правила безопасной жизни». Работа в группах: составление текста по теме, например, «Какие опасности можно встретить на улице, в зонах отдыха, в общественных местах». Анализ ситуаций по теме, например, «Что может произойти, если…». Обсуждение результатов работы</w:t>
            </w:r>
            <w:r>
              <w:rPr>
                <w:spacing w:val="51"/>
                <w:w w:val="115"/>
                <w:sz w:val="18"/>
              </w:rPr>
              <w:t xml:space="preserve">   </w:t>
            </w:r>
            <w:r>
              <w:rPr>
                <w:w w:val="115"/>
                <w:sz w:val="18"/>
              </w:rPr>
              <w:t>группс</w:t>
            </w:r>
            <w:r>
              <w:rPr>
                <w:spacing w:val="52"/>
                <w:w w:val="115"/>
                <w:sz w:val="18"/>
              </w:rPr>
              <w:t xml:space="preserve">   </w:t>
            </w:r>
            <w:r>
              <w:rPr>
                <w:w w:val="115"/>
                <w:sz w:val="18"/>
              </w:rPr>
              <w:t>учетом</w:t>
            </w:r>
            <w:r>
              <w:rPr>
                <w:spacing w:val="53"/>
                <w:w w:val="115"/>
                <w:sz w:val="18"/>
              </w:rPr>
              <w:t xml:space="preserve">   </w:t>
            </w:r>
            <w:r>
              <w:rPr>
                <w:spacing w:val="-2"/>
                <w:w w:val="115"/>
                <w:sz w:val="18"/>
              </w:rPr>
              <w:t>психофизических</w:t>
            </w:r>
          </w:p>
          <w:p w:rsidR="00951632" w:rsidRDefault="00BF3633">
            <w:pPr>
              <w:pStyle w:val="TableParagraph"/>
              <w:spacing w:before="3" w:line="201" w:lineRule="exact"/>
              <w:ind w:left="10"/>
              <w:jc w:val="both"/>
              <w:rPr>
                <w:sz w:val="18"/>
              </w:rPr>
            </w:pPr>
            <w:r>
              <w:rPr>
                <w:w w:val="115"/>
                <w:sz w:val="18"/>
              </w:rPr>
              <w:t>особенностей,</w:t>
            </w:r>
            <w:r>
              <w:rPr>
                <w:spacing w:val="-12"/>
                <w:w w:val="115"/>
                <w:sz w:val="18"/>
              </w:rPr>
              <w:t xml:space="preserve"> </w:t>
            </w:r>
            <w:r>
              <w:rPr>
                <w:w w:val="115"/>
                <w:sz w:val="18"/>
              </w:rPr>
              <w:t>обучающихся</w:t>
            </w:r>
            <w:r>
              <w:rPr>
                <w:spacing w:val="-12"/>
                <w:w w:val="115"/>
                <w:sz w:val="18"/>
              </w:rPr>
              <w:t xml:space="preserve"> </w:t>
            </w:r>
            <w:r>
              <w:rPr>
                <w:w w:val="115"/>
                <w:sz w:val="18"/>
              </w:rPr>
              <w:t>с</w:t>
            </w:r>
            <w:r>
              <w:rPr>
                <w:spacing w:val="-12"/>
                <w:w w:val="115"/>
                <w:sz w:val="18"/>
              </w:rPr>
              <w:t xml:space="preserve"> </w:t>
            </w:r>
            <w:r>
              <w:rPr>
                <w:spacing w:val="-2"/>
                <w:w w:val="115"/>
                <w:sz w:val="18"/>
              </w:rPr>
              <w:t>НОДА.</w:t>
            </w:r>
          </w:p>
        </w:tc>
      </w:tr>
      <w:tr w:rsidR="00951632">
        <w:trPr>
          <w:trHeight w:val="2548"/>
        </w:trPr>
        <w:tc>
          <w:tcPr>
            <w:tcW w:w="428" w:type="dxa"/>
            <w:tcBorders>
              <w:left w:val="single" w:sz="6" w:space="0" w:color="000000"/>
              <w:bottom w:val="single" w:sz="6" w:space="0" w:color="000000"/>
            </w:tcBorders>
          </w:tcPr>
          <w:p w:rsidR="00951632" w:rsidRDefault="00951632">
            <w:pPr>
              <w:pStyle w:val="TableParagraph"/>
              <w:rPr>
                <w:sz w:val="20"/>
              </w:rPr>
            </w:pPr>
          </w:p>
        </w:tc>
        <w:tc>
          <w:tcPr>
            <w:tcW w:w="1419" w:type="dxa"/>
            <w:tcBorders>
              <w:top w:val="single" w:sz="6" w:space="0" w:color="000000"/>
              <w:bottom w:val="single" w:sz="6" w:space="0" w:color="000000"/>
            </w:tcBorders>
          </w:tcPr>
          <w:p w:rsidR="00951632" w:rsidRDefault="00951632">
            <w:pPr>
              <w:pStyle w:val="TableParagraph"/>
              <w:rPr>
                <w:sz w:val="20"/>
              </w:rPr>
            </w:pPr>
          </w:p>
        </w:tc>
        <w:tc>
          <w:tcPr>
            <w:tcW w:w="3261" w:type="dxa"/>
            <w:tcBorders>
              <w:top w:val="single" w:sz="6" w:space="0" w:color="000000"/>
              <w:bottom w:val="single" w:sz="6" w:space="0" w:color="000000"/>
            </w:tcBorders>
          </w:tcPr>
          <w:p w:rsidR="00951632" w:rsidRDefault="00BF3633">
            <w:pPr>
              <w:pStyle w:val="TableParagraph"/>
              <w:spacing w:before="57" w:line="207" w:lineRule="exact"/>
              <w:ind w:left="577"/>
              <w:rPr>
                <w:sz w:val="18"/>
              </w:rPr>
            </w:pPr>
            <w:r>
              <w:rPr>
                <w:spacing w:val="-2"/>
                <w:w w:val="115"/>
                <w:sz w:val="18"/>
              </w:rPr>
              <w:t>разметка,сигналы</w:t>
            </w:r>
          </w:p>
          <w:p w:rsidR="00951632" w:rsidRDefault="00BF3633">
            <w:pPr>
              <w:pStyle w:val="TableParagraph"/>
              <w:tabs>
                <w:tab w:val="left" w:pos="1753"/>
                <w:tab w:val="left" w:pos="2871"/>
              </w:tabs>
              <w:spacing w:line="242" w:lineRule="auto"/>
              <w:ind w:left="11" w:right="-15"/>
              <w:rPr>
                <w:sz w:val="18"/>
              </w:rPr>
            </w:pPr>
            <w:r>
              <w:rPr>
                <w:spacing w:val="-2"/>
                <w:w w:val="115"/>
                <w:sz w:val="18"/>
              </w:rPr>
              <w:t>исредствазащитывелосипедиста).Бе зопасностьв</w:t>
            </w:r>
            <w:r>
              <w:rPr>
                <w:sz w:val="18"/>
              </w:rPr>
              <w:tab/>
            </w:r>
            <w:r>
              <w:rPr>
                <w:spacing w:val="-2"/>
                <w:w w:val="115"/>
                <w:sz w:val="18"/>
              </w:rPr>
              <w:t>информационно- телекоммуникационной</w:t>
            </w:r>
            <w:r>
              <w:rPr>
                <w:sz w:val="18"/>
              </w:rPr>
              <w:tab/>
            </w:r>
            <w:r>
              <w:rPr>
                <w:spacing w:val="-4"/>
                <w:w w:val="115"/>
                <w:sz w:val="18"/>
              </w:rPr>
              <w:t>сети</w:t>
            </w:r>
          </w:p>
          <w:p w:rsidR="00951632" w:rsidRDefault="00BF3633">
            <w:pPr>
              <w:pStyle w:val="TableParagraph"/>
              <w:tabs>
                <w:tab w:val="left" w:pos="1591"/>
                <w:tab w:val="left" w:pos="2843"/>
              </w:tabs>
              <w:ind w:left="11" w:right="-15"/>
              <w:rPr>
                <w:sz w:val="18"/>
              </w:rPr>
            </w:pPr>
            <w:r>
              <w:rPr>
                <w:spacing w:val="-2"/>
                <w:w w:val="115"/>
                <w:sz w:val="18"/>
              </w:rPr>
              <w:t>«Интернет»(поискдостовернойинфо рмацииопознаниегосударственныхо бразовательныхресурсов идетскихразвлекательныхпорталов) вусловияхконтролируемогодоступа</w:t>
            </w:r>
            <w:r>
              <w:rPr>
                <w:spacing w:val="80"/>
                <w:w w:val="115"/>
                <w:sz w:val="18"/>
              </w:rPr>
              <w:t xml:space="preserve"> </w:t>
            </w:r>
            <w:r>
              <w:rPr>
                <w:spacing w:val="-10"/>
                <w:w w:val="115"/>
                <w:sz w:val="18"/>
              </w:rPr>
              <w:t>в</w:t>
            </w:r>
            <w:r>
              <w:rPr>
                <w:sz w:val="18"/>
              </w:rPr>
              <w:tab/>
            </w:r>
            <w:r>
              <w:rPr>
                <w:spacing w:val="9"/>
                <w:w w:val="115"/>
                <w:sz w:val="18"/>
              </w:rPr>
              <w:t>информационно- телекоммуникационную</w:t>
            </w:r>
            <w:r>
              <w:rPr>
                <w:sz w:val="18"/>
              </w:rPr>
              <w:tab/>
            </w:r>
            <w:r>
              <w:rPr>
                <w:spacing w:val="-4"/>
                <w:w w:val="115"/>
                <w:sz w:val="18"/>
              </w:rPr>
              <w:t>сеть</w:t>
            </w:r>
          </w:p>
          <w:p w:rsidR="00951632" w:rsidRDefault="00BF3633">
            <w:pPr>
              <w:pStyle w:val="TableParagraph"/>
              <w:spacing w:line="192" w:lineRule="exact"/>
              <w:ind w:left="11"/>
              <w:rPr>
                <w:sz w:val="18"/>
              </w:rPr>
            </w:pPr>
            <w:r>
              <w:rPr>
                <w:spacing w:val="-2"/>
                <w:w w:val="115"/>
                <w:sz w:val="18"/>
              </w:rPr>
              <w:t>«Интернет».</w:t>
            </w:r>
          </w:p>
        </w:tc>
        <w:tc>
          <w:tcPr>
            <w:tcW w:w="4394" w:type="dxa"/>
            <w:tcBorders>
              <w:top w:val="single" w:sz="6" w:space="0" w:color="000000"/>
              <w:bottom w:val="single" w:sz="6" w:space="0" w:color="000000"/>
            </w:tcBorders>
          </w:tcPr>
          <w:p w:rsidR="00951632" w:rsidRDefault="00BF3633">
            <w:pPr>
              <w:pStyle w:val="TableParagraph"/>
              <w:tabs>
                <w:tab w:val="left" w:pos="1095"/>
                <w:tab w:val="left" w:pos="2486"/>
                <w:tab w:val="left" w:pos="2885"/>
                <w:tab w:val="left" w:pos="3271"/>
                <w:tab w:val="left" w:pos="3770"/>
              </w:tabs>
              <w:spacing w:before="57" w:line="254" w:lineRule="auto"/>
              <w:ind w:left="10" w:right="-15" w:firstLine="566"/>
              <w:rPr>
                <w:sz w:val="18"/>
              </w:rPr>
            </w:pPr>
            <w:r>
              <w:rPr>
                <w:spacing w:val="-2"/>
                <w:w w:val="115"/>
                <w:sz w:val="18"/>
              </w:rPr>
              <w:t>Ролеваяиграпотеме,например,«Знаемлимы правилаездынавелосипеде(роли:велосипедисты,с отрудникиГИБДД,маленькиедети)с</w:t>
            </w:r>
            <w:r>
              <w:rPr>
                <w:sz w:val="18"/>
              </w:rPr>
              <w:tab/>
            </w:r>
            <w:r>
              <w:rPr>
                <w:sz w:val="18"/>
              </w:rPr>
              <w:tab/>
            </w:r>
            <w:r>
              <w:rPr>
                <w:spacing w:val="-2"/>
                <w:w w:val="115"/>
                <w:sz w:val="18"/>
              </w:rPr>
              <w:t xml:space="preserve">учетом </w:t>
            </w:r>
            <w:r>
              <w:rPr>
                <w:w w:val="115"/>
                <w:sz w:val="18"/>
              </w:rPr>
              <w:t>психофизических</w:t>
            </w:r>
            <w:r>
              <w:rPr>
                <w:spacing w:val="18"/>
                <w:w w:val="115"/>
                <w:sz w:val="18"/>
              </w:rPr>
              <w:t xml:space="preserve"> </w:t>
            </w:r>
            <w:r>
              <w:rPr>
                <w:w w:val="115"/>
                <w:sz w:val="18"/>
              </w:rPr>
              <w:t>особенностей,</w:t>
            </w:r>
            <w:r>
              <w:rPr>
                <w:spacing w:val="20"/>
                <w:w w:val="115"/>
                <w:sz w:val="18"/>
              </w:rPr>
              <w:t xml:space="preserve"> </w:t>
            </w:r>
            <w:r>
              <w:rPr>
                <w:w w:val="115"/>
                <w:sz w:val="18"/>
              </w:rPr>
              <w:t>обучающихся</w:t>
            </w:r>
            <w:r>
              <w:rPr>
                <w:spacing w:val="20"/>
                <w:w w:val="115"/>
                <w:sz w:val="18"/>
              </w:rPr>
              <w:t xml:space="preserve"> </w:t>
            </w:r>
            <w:r>
              <w:rPr>
                <w:w w:val="115"/>
                <w:sz w:val="18"/>
              </w:rPr>
              <w:t xml:space="preserve">с </w:t>
            </w:r>
            <w:r>
              <w:rPr>
                <w:spacing w:val="-2"/>
                <w:w w:val="115"/>
                <w:sz w:val="18"/>
              </w:rPr>
              <w:t xml:space="preserve">НОДА.Рассказучителяпотеме,например,«Чеммо </w:t>
            </w:r>
            <w:r>
              <w:rPr>
                <w:spacing w:val="-4"/>
                <w:w w:val="115"/>
                <w:sz w:val="18"/>
              </w:rPr>
              <w:t>жет</w:t>
            </w:r>
            <w:r>
              <w:rPr>
                <w:sz w:val="18"/>
              </w:rPr>
              <w:tab/>
            </w:r>
            <w:r>
              <w:rPr>
                <w:spacing w:val="-2"/>
                <w:w w:val="115"/>
                <w:sz w:val="18"/>
              </w:rPr>
              <w:t>бытьопасна</w:t>
            </w:r>
            <w:r>
              <w:rPr>
                <w:sz w:val="18"/>
              </w:rPr>
              <w:tab/>
            </w:r>
            <w:r>
              <w:rPr>
                <w:sz w:val="18"/>
              </w:rPr>
              <w:tab/>
            </w:r>
            <w:r>
              <w:rPr>
                <w:spacing w:val="-2"/>
                <w:w w:val="115"/>
                <w:sz w:val="18"/>
              </w:rPr>
              <w:t>информационно- телекоммуникационная</w:t>
            </w:r>
            <w:r>
              <w:rPr>
                <w:sz w:val="18"/>
              </w:rPr>
              <w:tab/>
            </w:r>
            <w:r>
              <w:rPr>
                <w:spacing w:val="-4"/>
                <w:w w:val="115"/>
                <w:sz w:val="18"/>
              </w:rPr>
              <w:t>сеть</w:t>
            </w:r>
            <w:r>
              <w:rPr>
                <w:sz w:val="18"/>
              </w:rPr>
              <w:tab/>
            </w:r>
            <w:r>
              <w:rPr>
                <w:sz w:val="18"/>
              </w:rPr>
              <w:tab/>
            </w:r>
            <w:r>
              <w:rPr>
                <w:spacing w:val="-2"/>
                <w:w w:val="115"/>
                <w:sz w:val="18"/>
              </w:rPr>
              <w:t>«</w:t>
            </w:r>
            <w:r>
              <w:rPr>
                <w:spacing w:val="-31"/>
                <w:w w:val="115"/>
                <w:sz w:val="18"/>
              </w:rPr>
              <w:t xml:space="preserve"> </w:t>
            </w:r>
            <w:r>
              <w:rPr>
                <w:spacing w:val="-2"/>
                <w:w w:val="115"/>
                <w:sz w:val="18"/>
              </w:rPr>
              <w:t>Интернет». Какправильноискатьинформациюв информационно-телекоммуникационнойсети</w:t>
            </w:r>
          </w:p>
          <w:p w:rsidR="00951632" w:rsidRDefault="00BF3633">
            <w:pPr>
              <w:pStyle w:val="TableParagraph"/>
              <w:spacing w:line="206" w:lineRule="exact"/>
              <w:ind w:left="10"/>
              <w:rPr>
                <w:sz w:val="18"/>
              </w:rPr>
            </w:pPr>
            <w:r>
              <w:rPr>
                <w:spacing w:val="-2"/>
                <w:w w:val="115"/>
                <w:sz w:val="18"/>
              </w:rPr>
              <w:t>«Интернет».</w:t>
            </w:r>
          </w:p>
        </w:tc>
      </w:tr>
      <w:tr w:rsidR="00951632">
        <w:trPr>
          <w:trHeight w:val="345"/>
        </w:trPr>
        <w:tc>
          <w:tcPr>
            <w:tcW w:w="9502" w:type="dxa"/>
            <w:gridSpan w:val="4"/>
            <w:tcBorders>
              <w:top w:val="single" w:sz="6" w:space="0" w:color="000000"/>
              <w:bottom w:val="single" w:sz="6" w:space="0" w:color="000000"/>
            </w:tcBorders>
          </w:tcPr>
          <w:p w:rsidR="00951632" w:rsidRDefault="00BF3633">
            <w:pPr>
              <w:pStyle w:val="TableParagraph"/>
              <w:spacing w:before="57"/>
              <w:ind w:left="576"/>
              <w:rPr>
                <w:b/>
                <w:sz w:val="20"/>
              </w:rPr>
            </w:pPr>
            <w:r>
              <w:rPr>
                <w:b/>
                <w:spacing w:val="-2"/>
                <w:w w:val="110"/>
                <w:sz w:val="20"/>
              </w:rPr>
              <w:t>Резерв:6часов</w:t>
            </w:r>
          </w:p>
        </w:tc>
      </w:tr>
    </w:tbl>
    <w:p w:rsidR="00951632" w:rsidRDefault="00951632">
      <w:pPr>
        <w:pStyle w:val="a3"/>
        <w:spacing w:before="8"/>
        <w:ind w:left="0" w:firstLine="0"/>
        <w:jc w:val="left"/>
        <w:rPr>
          <w:rFonts w:ascii="Calibri"/>
        </w:rPr>
      </w:pPr>
    </w:p>
    <w:p w:rsidR="00951632" w:rsidRDefault="00BF3633">
      <w:pPr>
        <w:pStyle w:val="a3"/>
        <w:spacing w:before="1"/>
        <w:ind w:left="424" w:right="427"/>
      </w:pPr>
      <w:r>
        <w:t>Последовательность тематических блоков и выделенное количество учебных часов на их</w:t>
      </w:r>
      <w:r>
        <w:rPr>
          <w:spacing w:val="-4"/>
        </w:rPr>
        <w:t xml:space="preserve"> </w:t>
      </w:r>
      <w:r>
        <w:t>изучение носят</w:t>
      </w:r>
      <w:r>
        <w:rPr>
          <w:spacing w:val="-4"/>
        </w:rPr>
        <w:t xml:space="preserve"> </w:t>
      </w:r>
      <w:r>
        <w:t>рекомендательный</w:t>
      </w:r>
      <w:r>
        <w:rPr>
          <w:spacing w:val="-3"/>
        </w:rPr>
        <w:t xml:space="preserve"> </w:t>
      </w:r>
      <w:r>
        <w:t>характер и</w:t>
      </w:r>
      <w:r>
        <w:rPr>
          <w:spacing w:val="-3"/>
        </w:rPr>
        <w:t xml:space="preserve"> </w:t>
      </w:r>
      <w:r>
        <w:t>могут быть скорректированы с</w:t>
      </w:r>
      <w:r>
        <w:rPr>
          <w:spacing w:val="-5"/>
        </w:rPr>
        <w:t xml:space="preserve"> </w:t>
      </w:r>
      <w:r>
        <w:t>учётом резервных</w:t>
      </w:r>
      <w:r>
        <w:rPr>
          <w:spacing w:val="-4"/>
        </w:rPr>
        <w:t xml:space="preserve"> </w:t>
      </w:r>
      <w:r>
        <w:t>уроков</w:t>
      </w:r>
      <w:r>
        <w:rPr>
          <w:spacing w:val="-3"/>
        </w:rPr>
        <w:t xml:space="preserve"> </w:t>
      </w:r>
      <w:r>
        <w:t>для</w:t>
      </w:r>
      <w:r>
        <w:rPr>
          <w:spacing w:val="-8"/>
        </w:rPr>
        <w:t xml:space="preserve"> </w:t>
      </w:r>
      <w:r>
        <w:t>обеспечения</w:t>
      </w:r>
      <w:r>
        <w:rPr>
          <w:spacing w:val="-4"/>
        </w:rPr>
        <w:t xml:space="preserve"> </w:t>
      </w:r>
      <w:r>
        <w:t>возможности</w:t>
      </w:r>
      <w:r>
        <w:rPr>
          <w:spacing w:val="-3"/>
        </w:rPr>
        <w:t xml:space="preserve"> </w:t>
      </w:r>
      <w:r>
        <w:t>реализации</w:t>
      </w:r>
      <w:r>
        <w:rPr>
          <w:spacing w:val="-3"/>
        </w:rPr>
        <w:t xml:space="preserve"> </w:t>
      </w:r>
      <w:r>
        <w:t>дифференциации</w:t>
      </w:r>
      <w:r>
        <w:rPr>
          <w:spacing w:val="-7"/>
        </w:rPr>
        <w:t xml:space="preserve"> </w:t>
      </w:r>
      <w:r>
        <w:t>содержания с учётом образовательных потребностей и интересов, обучающихся с НОДА.</w:t>
      </w:r>
    </w:p>
    <w:p w:rsidR="00951632" w:rsidRDefault="00BF3633">
      <w:pPr>
        <w:pStyle w:val="a3"/>
        <w:ind w:left="424" w:right="414"/>
      </w:pPr>
      <w:r>
        <w:t>При разработке рабочей программы должны быть учтены психофизические особенности обучающихся с НОДА, возможности использования электронных</w:t>
      </w:r>
      <w:r>
        <w:rPr>
          <w:spacing w:val="40"/>
        </w:rPr>
        <w:t xml:space="preserve"> </w:t>
      </w:r>
      <w:r>
        <w:t>(цифровых)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w:t>
      </w:r>
    </w:p>
    <w:p w:rsidR="00951632" w:rsidRDefault="00951632">
      <w:pPr>
        <w:pStyle w:val="a3"/>
        <w:sectPr w:rsidR="00951632">
          <w:pgSz w:w="11910" w:h="16840"/>
          <w:pgMar w:top="1100" w:right="425" w:bottom="1180" w:left="1275" w:header="0" w:footer="969" w:gutter="0"/>
          <w:cols w:space="720"/>
        </w:sectPr>
      </w:pPr>
    </w:p>
    <w:p w:rsidR="00951632" w:rsidRDefault="00BF3633">
      <w:pPr>
        <w:pStyle w:val="a3"/>
        <w:spacing w:before="66"/>
        <w:ind w:left="424" w:right="424" w:firstLine="0"/>
        <w:rPr>
          <w:sz w:val="28"/>
        </w:rPr>
      </w:pPr>
      <w:r>
        <w:lastRenderedPageBreak/>
        <w:t>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w:t>
      </w:r>
      <w:r>
        <w:rPr>
          <w:spacing w:val="40"/>
        </w:rPr>
        <w:t xml:space="preserve"> </w:t>
      </w:r>
      <w:r>
        <w:rPr>
          <w:position w:val="1"/>
        </w:rPr>
        <w:t>об образовании</w:t>
      </w:r>
      <w:r>
        <w:rPr>
          <w:sz w:val="28"/>
        </w:rPr>
        <w:t>.</w:t>
      </w:r>
    </w:p>
    <w:p w:rsidR="00951632" w:rsidRDefault="00951632">
      <w:pPr>
        <w:pStyle w:val="a3"/>
        <w:spacing w:before="10"/>
        <w:ind w:left="0" w:firstLine="0"/>
        <w:jc w:val="left"/>
      </w:pPr>
    </w:p>
    <w:p w:rsidR="00951632" w:rsidRDefault="00BF3633" w:rsidP="00DA4021">
      <w:pPr>
        <w:pStyle w:val="2"/>
        <w:numPr>
          <w:ilvl w:val="2"/>
          <w:numId w:val="69"/>
        </w:numPr>
        <w:tabs>
          <w:tab w:val="left" w:pos="1603"/>
        </w:tabs>
        <w:spacing w:line="237" w:lineRule="auto"/>
        <w:ind w:left="424" w:right="422" w:firstLine="566"/>
        <w:jc w:val="both"/>
      </w:pPr>
      <w:bookmarkStart w:id="39" w:name="2.1.8._Рабочая_программа_по_учебному_пре"/>
      <w:bookmarkStart w:id="40" w:name="_bookmark19"/>
      <w:bookmarkEnd w:id="39"/>
      <w:bookmarkEnd w:id="40"/>
      <w:r>
        <w:t>Рабочая программа по учебному предмету «Основы религиозных культур и светской этики»</w:t>
      </w:r>
    </w:p>
    <w:p w:rsidR="00951632" w:rsidRDefault="00BF3633" w:rsidP="00DA4021">
      <w:pPr>
        <w:pStyle w:val="a5"/>
        <w:numPr>
          <w:ilvl w:val="3"/>
          <w:numId w:val="69"/>
        </w:numPr>
        <w:tabs>
          <w:tab w:val="left" w:pos="1771"/>
        </w:tabs>
        <w:ind w:right="418" w:firstLine="566"/>
        <w:jc w:val="both"/>
        <w:rPr>
          <w:sz w:val="24"/>
        </w:rPr>
      </w:pPr>
      <w:r>
        <w:rPr>
          <w:sz w:val="24"/>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rsidR="00951632" w:rsidRDefault="00BF3633" w:rsidP="00DA4021">
      <w:pPr>
        <w:pStyle w:val="a5"/>
        <w:numPr>
          <w:ilvl w:val="3"/>
          <w:numId w:val="69"/>
        </w:numPr>
        <w:tabs>
          <w:tab w:val="left" w:pos="1771"/>
        </w:tabs>
        <w:ind w:right="420" w:firstLine="566"/>
        <w:jc w:val="both"/>
        <w:rPr>
          <w:sz w:val="24"/>
        </w:rPr>
      </w:pPr>
      <w:r>
        <w:rPr>
          <w:sz w:val="24"/>
        </w:rPr>
        <w:t xml:space="preserve">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w:t>
      </w:r>
      <w:r>
        <w:rPr>
          <w:spacing w:val="-2"/>
          <w:sz w:val="24"/>
        </w:rPr>
        <w:t>результатам.</w:t>
      </w:r>
    </w:p>
    <w:p w:rsidR="00951632" w:rsidRDefault="00BF3633" w:rsidP="00DA4021">
      <w:pPr>
        <w:pStyle w:val="a5"/>
        <w:numPr>
          <w:ilvl w:val="3"/>
          <w:numId w:val="69"/>
        </w:numPr>
        <w:tabs>
          <w:tab w:val="left" w:pos="1771"/>
        </w:tabs>
        <w:ind w:right="422" w:firstLine="566"/>
        <w:jc w:val="both"/>
        <w:rPr>
          <w:sz w:val="24"/>
        </w:rPr>
      </w:pPr>
      <w:r>
        <w:rPr>
          <w:sz w:val="24"/>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w:t>
      </w:r>
      <w:r>
        <w:rPr>
          <w:spacing w:val="-2"/>
          <w:sz w:val="24"/>
        </w:rPr>
        <w:t>образования.</w:t>
      </w:r>
    </w:p>
    <w:p w:rsidR="00951632" w:rsidRDefault="00BF3633" w:rsidP="00DA4021">
      <w:pPr>
        <w:pStyle w:val="a5"/>
        <w:numPr>
          <w:ilvl w:val="3"/>
          <w:numId w:val="69"/>
        </w:numPr>
        <w:tabs>
          <w:tab w:val="left" w:pos="1771"/>
        </w:tabs>
        <w:ind w:right="426" w:firstLine="566"/>
        <w:jc w:val="both"/>
        <w:rPr>
          <w:sz w:val="24"/>
        </w:rPr>
      </w:pPr>
      <w:r>
        <w:rPr>
          <w:sz w:val="24"/>
        </w:rPr>
        <w:t>Планируемые результаты освоения программы по ОРКСЭ включают личностные, метапредметные результаты, а также предметные достижения</w:t>
      </w:r>
      <w:r>
        <w:rPr>
          <w:spacing w:val="-2"/>
          <w:sz w:val="24"/>
        </w:rPr>
        <w:t xml:space="preserve"> </w:t>
      </w:r>
      <w:r>
        <w:rPr>
          <w:sz w:val="24"/>
        </w:rPr>
        <w:t>обучающегося за весь период обучения на уровне начального общего образования.</w:t>
      </w:r>
    </w:p>
    <w:p w:rsidR="00951632" w:rsidRDefault="00BF3633" w:rsidP="00DA4021">
      <w:pPr>
        <w:pStyle w:val="a5"/>
        <w:numPr>
          <w:ilvl w:val="3"/>
          <w:numId w:val="69"/>
        </w:numPr>
        <w:tabs>
          <w:tab w:val="left" w:pos="1772"/>
        </w:tabs>
        <w:spacing w:line="274" w:lineRule="exact"/>
        <w:ind w:left="1772" w:hanging="781"/>
        <w:jc w:val="both"/>
        <w:rPr>
          <w:sz w:val="24"/>
        </w:rPr>
      </w:pPr>
      <w:r>
        <w:rPr>
          <w:sz w:val="24"/>
        </w:rPr>
        <w:t>Пояснительная</w:t>
      </w:r>
      <w:r>
        <w:rPr>
          <w:spacing w:val="-8"/>
          <w:sz w:val="24"/>
        </w:rPr>
        <w:t xml:space="preserve"> </w:t>
      </w:r>
      <w:r>
        <w:rPr>
          <w:spacing w:val="-2"/>
          <w:sz w:val="24"/>
        </w:rPr>
        <w:t>записка.</w:t>
      </w:r>
    </w:p>
    <w:p w:rsidR="00951632" w:rsidRDefault="00BF3633" w:rsidP="00DA4021">
      <w:pPr>
        <w:pStyle w:val="a5"/>
        <w:numPr>
          <w:ilvl w:val="4"/>
          <w:numId w:val="69"/>
        </w:numPr>
        <w:tabs>
          <w:tab w:val="left" w:pos="1954"/>
        </w:tabs>
        <w:spacing w:before="2"/>
        <w:ind w:right="415" w:firstLine="566"/>
        <w:jc w:val="both"/>
        <w:rPr>
          <w:sz w:val="24"/>
        </w:rPr>
      </w:pPr>
      <w:r>
        <w:rPr>
          <w:sz w:val="24"/>
        </w:rPr>
        <w:t>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ОВЗ, а также ориентирована на целевые приоритеты духовно- нравственного развития, воспитания и социализации обучающихся, сформулированные в федеральной программе воспитания.</w:t>
      </w:r>
    </w:p>
    <w:p w:rsidR="00951632" w:rsidRDefault="00BF3633" w:rsidP="00DA4021">
      <w:pPr>
        <w:pStyle w:val="a5"/>
        <w:numPr>
          <w:ilvl w:val="4"/>
          <w:numId w:val="69"/>
        </w:numPr>
        <w:tabs>
          <w:tab w:val="left" w:pos="1954"/>
        </w:tabs>
        <w:ind w:right="418" w:firstLine="566"/>
        <w:jc w:val="both"/>
        <w:rPr>
          <w:sz w:val="24"/>
        </w:rPr>
      </w:pPr>
      <w:r>
        <w:rPr>
          <w:sz w:val="24"/>
        </w:rPr>
        <w:t>Программа по ОРКСЭ представляет собой рекомендацию для педагогов, школ (ФЗ «Об образовании в Российской Федерации» ч. 7.2. ст. 12) и отражает вариант конкретизации требований Федерального государственного образовательного стандарта начального общего образования по ОРКСЭ и обеспечивает содержательную составляющую ФГОС НОО ОВЗ. Представленное в программе по ОРКСЭ планирование является примерным,</w:t>
      </w:r>
      <w:r>
        <w:rPr>
          <w:spacing w:val="-1"/>
          <w:sz w:val="24"/>
        </w:rPr>
        <w:t xml:space="preserve"> </w:t>
      </w:r>
      <w:r>
        <w:rPr>
          <w:sz w:val="24"/>
        </w:rPr>
        <w:t>и</w:t>
      </w:r>
      <w:r>
        <w:rPr>
          <w:spacing w:val="-2"/>
          <w:sz w:val="24"/>
        </w:rPr>
        <w:t xml:space="preserve"> </w:t>
      </w:r>
      <w:r>
        <w:rPr>
          <w:sz w:val="24"/>
        </w:rPr>
        <w:t>последовательность</w:t>
      </w:r>
      <w:r>
        <w:rPr>
          <w:spacing w:val="-2"/>
          <w:sz w:val="24"/>
        </w:rPr>
        <w:t xml:space="preserve"> </w:t>
      </w:r>
      <w:r>
        <w:rPr>
          <w:sz w:val="24"/>
        </w:rPr>
        <w:t>изучения тематики</w:t>
      </w:r>
      <w:r>
        <w:rPr>
          <w:spacing w:val="-2"/>
          <w:sz w:val="24"/>
        </w:rPr>
        <w:t xml:space="preserve"> </w:t>
      </w:r>
      <w:r>
        <w:rPr>
          <w:sz w:val="24"/>
        </w:rPr>
        <w:t>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Pr>
          <w:sz w:val="24"/>
          <w:vertAlign w:val="superscript"/>
        </w:rPr>
        <w:t>5</w:t>
      </w:r>
      <w:r>
        <w:rPr>
          <w:sz w:val="24"/>
        </w:rPr>
        <w:t>, «Основы светской этики». В соответствии с федеральным законом выбор</w:t>
      </w:r>
      <w:r>
        <w:rPr>
          <w:spacing w:val="40"/>
          <w:sz w:val="24"/>
        </w:rPr>
        <w:t xml:space="preserve"> </w:t>
      </w:r>
      <w:r>
        <w:rPr>
          <w:sz w:val="24"/>
        </w:rPr>
        <w:t>модуля осуществляется по заявлению родителей (законных представителей) несовершеннолетних обучающихся. Выбор установлен в ФЗ «Об образовании в Российской Федерации» (ч. 2 ст. 87.).</w:t>
      </w:r>
    </w:p>
    <w:p w:rsidR="00951632" w:rsidRDefault="00BF3633" w:rsidP="00DA4021">
      <w:pPr>
        <w:pStyle w:val="a5"/>
        <w:numPr>
          <w:ilvl w:val="4"/>
          <w:numId w:val="69"/>
        </w:numPr>
        <w:tabs>
          <w:tab w:val="left" w:pos="1954"/>
        </w:tabs>
        <w:ind w:right="419" w:firstLine="566"/>
        <w:jc w:val="both"/>
        <w:rPr>
          <w:sz w:val="24"/>
        </w:rPr>
      </w:pPr>
      <w:r>
        <w:rPr>
          <w:sz w:val="24"/>
        </w:rPr>
        <w:t>Планируемые результаты освоения курса ОРКСЭ включают результаты по каждому учебному модулю. При конструировании планируемых результатов</w:t>
      </w:r>
      <w:r>
        <w:rPr>
          <w:spacing w:val="80"/>
          <w:sz w:val="24"/>
        </w:rPr>
        <w:t xml:space="preserve"> </w:t>
      </w:r>
      <w:r>
        <w:rPr>
          <w:sz w:val="24"/>
        </w:rPr>
        <w:t>учитываются цели обучения, требования, которые представлены</w:t>
      </w:r>
      <w:r>
        <w:rPr>
          <w:spacing w:val="-1"/>
          <w:sz w:val="24"/>
        </w:rPr>
        <w:t xml:space="preserve"> </w:t>
      </w:r>
      <w:r>
        <w:rPr>
          <w:sz w:val="24"/>
        </w:rPr>
        <w:t>в стандарте, и</w:t>
      </w:r>
      <w:r>
        <w:rPr>
          <w:spacing w:val="-1"/>
          <w:sz w:val="24"/>
        </w:rPr>
        <w:t xml:space="preserve"> </w:t>
      </w:r>
      <w:r>
        <w:rPr>
          <w:sz w:val="24"/>
        </w:rPr>
        <w:t>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w:t>
      </w:r>
      <w:r>
        <w:rPr>
          <w:spacing w:val="59"/>
          <w:w w:val="150"/>
          <w:sz w:val="24"/>
        </w:rPr>
        <w:t xml:space="preserve"> </w:t>
      </w:r>
      <w:r>
        <w:rPr>
          <w:sz w:val="24"/>
        </w:rPr>
        <w:t>представляются</w:t>
      </w:r>
      <w:r>
        <w:rPr>
          <w:spacing w:val="60"/>
          <w:w w:val="150"/>
          <w:sz w:val="24"/>
        </w:rPr>
        <w:t xml:space="preserve"> </w:t>
      </w:r>
      <w:r>
        <w:rPr>
          <w:sz w:val="24"/>
        </w:rPr>
        <w:t>за</w:t>
      </w:r>
      <w:r>
        <w:rPr>
          <w:spacing w:val="62"/>
          <w:w w:val="150"/>
          <w:sz w:val="24"/>
        </w:rPr>
        <w:t xml:space="preserve"> </w:t>
      </w:r>
      <w:r>
        <w:rPr>
          <w:sz w:val="24"/>
        </w:rPr>
        <w:t>этот</w:t>
      </w:r>
      <w:r>
        <w:rPr>
          <w:spacing w:val="56"/>
          <w:w w:val="150"/>
          <w:sz w:val="24"/>
        </w:rPr>
        <w:t xml:space="preserve"> </w:t>
      </w:r>
      <w:r>
        <w:rPr>
          <w:sz w:val="24"/>
        </w:rPr>
        <w:t>период.</w:t>
      </w:r>
      <w:r>
        <w:rPr>
          <w:spacing w:val="53"/>
          <w:w w:val="150"/>
          <w:sz w:val="24"/>
        </w:rPr>
        <w:t xml:space="preserve"> </w:t>
      </w:r>
      <w:r>
        <w:rPr>
          <w:sz w:val="24"/>
        </w:rPr>
        <w:t>Целью</w:t>
      </w:r>
      <w:r>
        <w:rPr>
          <w:spacing w:val="58"/>
          <w:w w:val="150"/>
          <w:sz w:val="24"/>
        </w:rPr>
        <w:t xml:space="preserve"> </w:t>
      </w:r>
      <w:r>
        <w:rPr>
          <w:sz w:val="24"/>
        </w:rPr>
        <w:t>ОРКСЭ</w:t>
      </w:r>
      <w:r>
        <w:rPr>
          <w:spacing w:val="59"/>
          <w:w w:val="150"/>
          <w:sz w:val="24"/>
        </w:rPr>
        <w:t xml:space="preserve"> </w:t>
      </w:r>
      <w:r>
        <w:rPr>
          <w:sz w:val="24"/>
        </w:rPr>
        <w:t>является</w:t>
      </w:r>
      <w:r>
        <w:rPr>
          <w:spacing w:val="60"/>
          <w:w w:val="150"/>
          <w:sz w:val="24"/>
        </w:rPr>
        <w:t xml:space="preserve"> </w:t>
      </w:r>
      <w:r>
        <w:rPr>
          <w:sz w:val="24"/>
        </w:rPr>
        <w:t>формирование</w:t>
      </w:r>
      <w:r>
        <w:rPr>
          <w:spacing w:val="59"/>
          <w:w w:val="150"/>
          <w:sz w:val="24"/>
        </w:rPr>
        <w:t xml:space="preserve"> </w:t>
      </w:r>
      <w:r>
        <w:rPr>
          <w:spacing w:val="-10"/>
          <w:sz w:val="24"/>
        </w:rPr>
        <w:t>у</w:t>
      </w:r>
    </w:p>
    <w:p w:rsidR="00951632" w:rsidRDefault="00BF3633">
      <w:pPr>
        <w:pStyle w:val="a3"/>
        <w:spacing w:before="1"/>
        <w:ind w:left="0" w:firstLine="0"/>
        <w:jc w:val="left"/>
        <w:rPr>
          <w:sz w:val="18"/>
        </w:rPr>
      </w:pPr>
      <w:r>
        <w:rPr>
          <w:noProof/>
          <w:sz w:val="18"/>
          <w:lang w:eastAsia="ru-RU"/>
        </w:rPr>
        <mc:AlternateContent>
          <mc:Choice Requires="wps">
            <w:drawing>
              <wp:anchor distT="0" distB="0" distL="0" distR="0" simplePos="0" relativeHeight="487591424" behindDoc="1" locked="0" layoutInCell="1" allowOverlap="1" wp14:anchorId="1D2487E1" wp14:editId="1D7D83DA">
                <wp:simplePos x="0" y="0"/>
                <wp:positionH relativeFrom="page">
                  <wp:posOffset>1079296</wp:posOffset>
                </wp:positionH>
                <wp:positionV relativeFrom="paragraph">
                  <wp:posOffset>147686</wp:posOffset>
                </wp:positionV>
                <wp:extent cx="18300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11.628847pt;width:144.07pt;height:.72003pt;mso-position-horizontal-relative:page;mso-position-vertical-relative:paragraph;z-index:-15725056;mso-wrap-distance-left:0;mso-wrap-distance-right:0" id="docshape10" filled="true" fillcolor="#000000" stroked="false">
                <v:fill type="solid"/>
                <w10:wrap type="topAndBottom"/>
              </v:rect>
            </w:pict>
          </mc:Fallback>
        </mc:AlternateContent>
      </w:r>
    </w:p>
    <w:p w:rsidR="00951632" w:rsidRDefault="00BF3633">
      <w:pPr>
        <w:pStyle w:val="a3"/>
        <w:spacing w:before="92"/>
        <w:ind w:left="424" w:firstLine="0"/>
        <w:jc w:val="left"/>
      </w:pPr>
      <w:r>
        <w:rPr>
          <w:vertAlign w:val="superscript"/>
        </w:rPr>
        <w:t>5</w:t>
      </w:r>
      <w:r>
        <w:rPr>
          <w:spacing w:val="9"/>
        </w:rPr>
        <w:t xml:space="preserve"> </w:t>
      </w:r>
      <w:r>
        <w:t>Следует</w:t>
      </w:r>
      <w:r>
        <w:rPr>
          <w:spacing w:val="8"/>
        </w:rPr>
        <w:t xml:space="preserve"> </w:t>
      </w:r>
      <w:r>
        <w:t>обратить</w:t>
      </w:r>
      <w:r>
        <w:rPr>
          <w:spacing w:val="4"/>
        </w:rPr>
        <w:t xml:space="preserve"> </w:t>
      </w:r>
      <w:r>
        <w:t>внимание</w:t>
      </w:r>
      <w:r>
        <w:rPr>
          <w:spacing w:val="2"/>
        </w:rPr>
        <w:t xml:space="preserve"> </w:t>
      </w:r>
      <w:r>
        <w:t>на</w:t>
      </w:r>
      <w:r>
        <w:rPr>
          <w:spacing w:val="1"/>
        </w:rPr>
        <w:t xml:space="preserve"> </w:t>
      </w:r>
      <w:r>
        <w:t>изменение</w:t>
      </w:r>
      <w:r>
        <w:rPr>
          <w:spacing w:val="-1"/>
        </w:rPr>
        <w:t xml:space="preserve"> </w:t>
      </w:r>
      <w:r>
        <w:t>названия</w:t>
      </w:r>
      <w:r>
        <w:rPr>
          <w:spacing w:val="-2"/>
        </w:rPr>
        <w:t xml:space="preserve"> </w:t>
      </w:r>
      <w:r>
        <w:t>одного</w:t>
      </w:r>
      <w:r>
        <w:rPr>
          <w:spacing w:val="3"/>
        </w:rPr>
        <w:t xml:space="preserve"> </w:t>
      </w:r>
      <w:r>
        <w:t>из модулей.</w:t>
      </w:r>
      <w:r>
        <w:rPr>
          <w:spacing w:val="9"/>
        </w:rPr>
        <w:t xml:space="preserve"> </w:t>
      </w:r>
      <w:r>
        <w:t>Название</w:t>
      </w:r>
      <w:r>
        <w:rPr>
          <w:spacing w:val="-2"/>
        </w:rPr>
        <w:t xml:space="preserve"> модуля</w:t>
      </w:r>
    </w:p>
    <w:p w:rsidR="00951632" w:rsidRDefault="00BF3633">
      <w:pPr>
        <w:pStyle w:val="a3"/>
        <w:spacing w:before="5" w:line="237" w:lineRule="auto"/>
        <w:ind w:left="424" w:firstLine="0"/>
        <w:jc w:val="left"/>
      </w:pPr>
      <w:r>
        <w:t>«Основы</w:t>
      </w:r>
      <w:r>
        <w:rPr>
          <w:spacing w:val="40"/>
        </w:rPr>
        <w:t xml:space="preserve"> </w:t>
      </w:r>
      <w:r>
        <w:t>мировых</w:t>
      </w:r>
      <w:r>
        <w:rPr>
          <w:spacing w:val="40"/>
        </w:rPr>
        <w:t xml:space="preserve"> </w:t>
      </w:r>
      <w:r>
        <w:t>религиозных</w:t>
      </w:r>
      <w:r>
        <w:rPr>
          <w:spacing w:val="40"/>
        </w:rPr>
        <w:t xml:space="preserve"> </w:t>
      </w:r>
      <w:r>
        <w:t>культур»</w:t>
      </w:r>
      <w:r>
        <w:rPr>
          <w:spacing w:val="40"/>
        </w:rPr>
        <w:t xml:space="preserve"> </w:t>
      </w:r>
      <w:r>
        <w:t>изменено</w:t>
      </w:r>
      <w:r>
        <w:rPr>
          <w:spacing w:val="40"/>
        </w:rPr>
        <w:t xml:space="preserve"> </w:t>
      </w:r>
      <w:r>
        <w:t>на</w:t>
      </w:r>
      <w:r>
        <w:rPr>
          <w:spacing w:val="40"/>
        </w:rPr>
        <w:t xml:space="preserve"> </w:t>
      </w:r>
      <w:r>
        <w:t>«Основы</w:t>
      </w:r>
      <w:r>
        <w:rPr>
          <w:spacing w:val="40"/>
        </w:rPr>
        <w:t xml:space="preserve"> </w:t>
      </w:r>
      <w:r>
        <w:t>религиозных</w:t>
      </w:r>
      <w:r>
        <w:rPr>
          <w:spacing w:val="40"/>
        </w:rPr>
        <w:t xml:space="preserve"> </w:t>
      </w:r>
      <w:r>
        <w:t>культур народов России».</w:t>
      </w:r>
    </w:p>
    <w:p w:rsidR="00951632" w:rsidRDefault="00951632">
      <w:pPr>
        <w:pStyle w:val="a3"/>
        <w:spacing w:line="237" w:lineRule="auto"/>
        <w:jc w:val="left"/>
        <w:sectPr w:rsidR="00951632">
          <w:pgSz w:w="11910" w:h="16840"/>
          <w:pgMar w:top="1040" w:right="425" w:bottom="1160" w:left="1275" w:header="0" w:footer="969" w:gutter="0"/>
          <w:cols w:space="720"/>
        </w:sectPr>
      </w:pPr>
    </w:p>
    <w:p w:rsidR="00951632" w:rsidRDefault="00BF3633">
      <w:pPr>
        <w:pStyle w:val="a3"/>
        <w:spacing w:before="66"/>
        <w:ind w:left="424" w:right="430" w:firstLine="0"/>
      </w:pPr>
      <w:r>
        <w:lastRenderedPageBreak/>
        <w:t>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951632" w:rsidRDefault="00BF3633" w:rsidP="00DA4021">
      <w:pPr>
        <w:pStyle w:val="a5"/>
        <w:numPr>
          <w:ilvl w:val="4"/>
          <w:numId w:val="69"/>
        </w:numPr>
        <w:tabs>
          <w:tab w:val="left" w:pos="1955"/>
        </w:tabs>
        <w:spacing w:before="3" w:line="275" w:lineRule="exact"/>
        <w:ind w:left="1955" w:hanging="964"/>
        <w:jc w:val="both"/>
        <w:rPr>
          <w:sz w:val="24"/>
        </w:rPr>
      </w:pPr>
      <w:r>
        <w:rPr>
          <w:sz w:val="24"/>
        </w:rPr>
        <w:t>Основными</w:t>
      </w:r>
      <w:r>
        <w:rPr>
          <w:spacing w:val="-4"/>
          <w:sz w:val="24"/>
        </w:rPr>
        <w:t xml:space="preserve"> </w:t>
      </w:r>
      <w:r>
        <w:rPr>
          <w:sz w:val="24"/>
        </w:rPr>
        <w:t>задачами</w:t>
      </w:r>
      <w:r>
        <w:rPr>
          <w:spacing w:val="-3"/>
          <w:sz w:val="24"/>
        </w:rPr>
        <w:t xml:space="preserve"> </w:t>
      </w:r>
      <w:r>
        <w:rPr>
          <w:sz w:val="24"/>
        </w:rPr>
        <w:t>ОРКСЭ</w:t>
      </w:r>
      <w:r>
        <w:rPr>
          <w:spacing w:val="-3"/>
          <w:sz w:val="24"/>
        </w:rPr>
        <w:t xml:space="preserve"> </w:t>
      </w:r>
      <w:r>
        <w:rPr>
          <w:spacing w:val="-2"/>
          <w:sz w:val="24"/>
        </w:rPr>
        <w:t>являются:</w:t>
      </w:r>
    </w:p>
    <w:p w:rsidR="00951632" w:rsidRDefault="00BF3633">
      <w:pPr>
        <w:pStyle w:val="a3"/>
        <w:ind w:left="424" w:right="428"/>
      </w:pPr>
      <w: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51632" w:rsidRDefault="00BF3633">
      <w:pPr>
        <w:pStyle w:val="a3"/>
        <w:spacing w:before="4" w:line="237" w:lineRule="auto"/>
        <w:ind w:left="424" w:right="433"/>
      </w:pPr>
      <w:r>
        <w:t>развитие представлений обучающихся о значении нравственных норм и ценностей в жизни личности, семьи, общества;</w:t>
      </w:r>
    </w:p>
    <w:p w:rsidR="00951632" w:rsidRDefault="00BF3633">
      <w:pPr>
        <w:pStyle w:val="a3"/>
        <w:spacing w:before="3"/>
        <w:ind w:left="424" w:right="415"/>
      </w:pPr>
      <w: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951632" w:rsidRDefault="00BF3633">
      <w:pPr>
        <w:pStyle w:val="a3"/>
        <w:ind w:left="424" w:right="418"/>
      </w:pPr>
      <w:r>
        <w:t>развитие способностей обучающихся к общению в полиэтничной, разномировоззренческой и многоконфессиональной среде на основе взаимного уважения</w:t>
      </w:r>
      <w:r>
        <w:rPr>
          <w:spacing w:val="40"/>
        </w:rPr>
        <w:t xml:space="preserve"> </w:t>
      </w:r>
      <w:r>
        <w:t>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51632" w:rsidRDefault="00BF3633" w:rsidP="00DA4021">
      <w:pPr>
        <w:pStyle w:val="a5"/>
        <w:numPr>
          <w:ilvl w:val="4"/>
          <w:numId w:val="69"/>
        </w:numPr>
        <w:tabs>
          <w:tab w:val="left" w:pos="1954"/>
        </w:tabs>
        <w:ind w:right="420" w:firstLine="566"/>
        <w:jc w:val="both"/>
        <w:rPr>
          <w:sz w:val="24"/>
        </w:rPr>
      </w:pPr>
      <w:r>
        <w:rPr>
          <w:sz w:val="24"/>
        </w:rPr>
        <w:t>Культурологическая направленность предмета способствует развитию у обучающихся представлений о нравственных идеалах и ценностях религиозных и</w:t>
      </w:r>
      <w:r>
        <w:rPr>
          <w:spacing w:val="40"/>
          <w:sz w:val="24"/>
        </w:rPr>
        <w:t xml:space="preserve"> </w:t>
      </w:r>
      <w:r>
        <w:rPr>
          <w:sz w:val="24"/>
        </w:rPr>
        <w:t>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w:t>
      </w:r>
      <w:r>
        <w:rPr>
          <w:spacing w:val="40"/>
          <w:sz w:val="24"/>
        </w:rPr>
        <w:t xml:space="preserve"> </w:t>
      </w:r>
      <w:r>
        <w:rPr>
          <w:sz w:val="24"/>
        </w:rPr>
        <w:t>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w:t>
      </w:r>
      <w:r>
        <w:rPr>
          <w:spacing w:val="-2"/>
          <w:sz w:val="24"/>
        </w:rPr>
        <w:t xml:space="preserve"> </w:t>
      </w:r>
      <w:r>
        <w:rPr>
          <w:sz w:val="24"/>
        </w:rPr>
        <w:t>обучающихся, сотрудничества, обмена информацией, обсуждения разных точек зрения и т. п.</w:t>
      </w:r>
    </w:p>
    <w:p w:rsidR="00951632" w:rsidRDefault="00BF3633" w:rsidP="00DA4021">
      <w:pPr>
        <w:pStyle w:val="a5"/>
        <w:numPr>
          <w:ilvl w:val="4"/>
          <w:numId w:val="69"/>
        </w:numPr>
        <w:tabs>
          <w:tab w:val="left" w:pos="1953"/>
        </w:tabs>
        <w:ind w:right="417" w:firstLine="566"/>
        <w:jc w:val="both"/>
        <w:rPr>
          <w:sz w:val="24"/>
        </w:rPr>
      </w:pPr>
      <w:r>
        <w:rPr>
          <w:sz w:val="24"/>
        </w:rPr>
        <w:t>Предпосылками усвоения младшими школьниками содержания курса являются психологические особенности детей, завершающих обучение в начальной</w:t>
      </w:r>
      <w:r>
        <w:rPr>
          <w:spacing w:val="40"/>
          <w:sz w:val="24"/>
        </w:rPr>
        <w:t xml:space="preserve"> </w:t>
      </w:r>
      <w:r>
        <w:rPr>
          <w:sz w:val="24"/>
        </w:rPr>
        <w:t>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w:t>
      </w:r>
      <w:r>
        <w:rPr>
          <w:spacing w:val="40"/>
          <w:sz w:val="24"/>
        </w:rPr>
        <w:t xml:space="preserve"> </w:t>
      </w:r>
      <w:r>
        <w:rPr>
          <w:sz w:val="24"/>
        </w:rPr>
        <w:t>нарушением нравственных, этических норм, обсуждение конкретных жизненных ситуаций, дающих образцы нравственно ценного поведения.</w:t>
      </w:r>
    </w:p>
    <w:p w:rsidR="00951632" w:rsidRDefault="00BF3633" w:rsidP="00DA4021">
      <w:pPr>
        <w:pStyle w:val="a5"/>
        <w:numPr>
          <w:ilvl w:val="4"/>
          <w:numId w:val="69"/>
        </w:numPr>
        <w:tabs>
          <w:tab w:val="left" w:pos="1954"/>
        </w:tabs>
        <w:spacing w:before="2"/>
        <w:ind w:right="421" w:firstLine="566"/>
        <w:jc w:val="both"/>
        <w:rPr>
          <w:sz w:val="24"/>
        </w:rPr>
      </w:pPr>
      <w:r>
        <w:rPr>
          <w:sz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w:t>
      </w:r>
      <w:r>
        <w:rPr>
          <w:spacing w:val="40"/>
          <w:sz w:val="24"/>
        </w:rPr>
        <w:t xml:space="preserve"> </w:t>
      </w:r>
      <w:r>
        <w:rPr>
          <w:sz w:val="24"/>
        </w:rPr>
        <w:t>в богослужениях, обучение религиозной практике в религиозной общине (Письмо Минобрнауки России от 22.08.2012 №08-250 «О введении учебного курса ОРКСЭ»).</w:t>
      </w:r>
    </w:p>
    <w:p w:rsidR="00951632" w:rsidRDefault="00BF3633" w:rsidP="00DA4021">
      <w:pPr>
        <w:pStyle w:val="a5"/>
        <w:numPr>
          <w:ilvl w:val="4"/>
          <w:numId w:val="69"/>
        </w:numPr>
        <w:tabs>
          <w:tab w:val="left" w:pos="1954"/>
        </w:tabs>
        <w:spacing w:line="242" w:lineRule="auto"/>
        <w:ind w:right="426" w:firstLine="566"/>
        <w:jc w:val="both"/>
        <w:rPr>
          <w:sz w:val="24"/>
        </w:rPr>
      </w:pPr>
      <w:r>
        <w:rPr>
          <w:sz w:val="24"/>
        </w:rPr>
        <w:t>Тематическое планирование</w:t>
      </w:r>
      <w:r>
        <w:rPr>
          <w:spacing w:val="-4"/>
          <w:sz w:val="24"/>
        </w:rPr>
        <w:t xml:space="preserve"> </w:t>
      </w:r>
      <w:r>
        <w:rPr>
          <w:sz w:val="24"/>
        </w:rPr>
        <w:t>включает название раздела (темы) с указанием количества академических часов, отводимых на освоение каждой темы учебного модуля,</w:t>
      </w:r>
    </w:p>
    <w:p w:rsidR="00951632" w:rsidRDefault="00951632">
      <w:pPr>
        <w:pStyle w:val="a5"/>
        <w:spacing w:line="242" w:lineRule="auto"/>
        <w:rPr>
          <w:sz w:val="24"/>
        </w:rPr>
        <w:sectPr w:rsidR="00951632">
          <w:pgSz w:w="11910" w:h="16840"/>
          <w:pgMar w:top="1040" w:right="425" w:bottom="1180" w:left="1275" w:header="0" w:footer="969" w:gutter="0"/>
          <w:cols w:space="720"/>
        </w:sectPr>
      </w:pPr>
    </w:p>
    <w:p w:rsidR="00951632" w:rsidRDefault="00BF3633">
      <w:pPr>
        <w:pStyle w:val="a3"/>
        <w:spacing w:before="66"/>
        <w:ind w:left="424" w:right="418" w:firstLine="0"/>
      </w:pPr>
      <w:r>
        <w:lastRenderedPageBreak/>
        <w:t>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951632" w:rsidRDefault="00BF3633" w:rsidP="00DA4021">
      <w:pPr>
        <w:pStyle w:val="a5"/>
        <w:numPr>
          <w:ilvl w:val="4"/>
          <w:numId w:val="69"/>
        </w:numPr>
        <w:tabs>
          <w:tab w:val="left" w:pos="1955"/>
        </w:tabs>
        <w:spacing w:before="4" w:line="275" w:lineRule="exact"/>
        <w:ind w:left="1955" w:hanging="964"/>
        <w:rPr>
          <w:sz w:val="24"/>
        </w:rPr>
      </w:pPr>
      <w:r>
        <w:rPr>
          <w:sz w:val="24"/>
        </w:rPr>
        <w:t>ОРКСЭ</w:t>
      </w:r>
      <w:r>
        <w:rPr>
          <w:spacing w:val="-3"/>
          <w:sz w:val="24"/>
        </w:rPr>
        <w:t xml:space="preserve"> </w:t>
      </w:r>
      <w:r>
        <w:rPr>
          <w:sz w:val="24"/>
        </w:rPr>
        <w:t>изучается</w:t>
      </w:r>
      <w:r>
        <w:rPr>
          <w:spacing w:val="-2"/>
          <w:sz w:val="24"/>
        </w:rPr>
        <w:t xml:space="preserve"> </w:t>
      </w:r>
      <w:r>
        <w:rPr>
          <w:sz w:val="24"/>
        </w:rPr>
        <w:t>в 4</w:t>
      </w:r>
      <w:r>
        <w:rPr>
          <w:spacing w:val="-1"/>
          <w:sz w:val="24"/>
        </w:rPr>
        <w:t xml:space="preserve"> </w:t>
      </w:r>
      <w:r>
        <w:rPr>
          <w:sz w:val="24"/>
        </w:rPr>
        <w:t>классе,</w:t>
      </w:r>
      <w:r>
        <w:rPr>
          <w:spacing w:val="-4"/>
          <w:sz w:val="24"/>
        </w:rPr>
        <w:t xml:space="preserve"> </w:t>
      </w:r>
      <w:r>
        <w:rPr>
          <w:sz w:val="24"/>
        </w:rPr>
        <w:t>один час</w:t>
      </w:r>
      <w:r>
        <w:rPr>
          <w:spacing w:val="-7"/>
          <w:sz w:val="24"/>
        </w:rPr>
        <w:t xml:space="preserve"> </w:t>
      </w:r>
      <w:r>
        <w:rPr>
          <w:sz w:val="24"/>
        </w:rPr>
        <w:t>в</w:t>
      </w:r>
      <w:r>
        <w:rPr>
          <w:spacing w:val="-4"/>
          <w:sz w:val="24"/>
        </w:rPr>
        <w:t xml:space="preserve"> </w:t>
      </w:r>
      <w:r>
        <w:rPr>
          <w:sz w:val="24"/>
        </w:rPr>
        <w:t>неделю</w:t>
      </w:r>
      <w:r>
        <w:rPr>
          <w:spacing w:val="-3"/>
          <w:sz w:val="24"/>
        </w:rPr>
        <w:t xml:space="preserve"> </w:t>
      </w:r>
      <w:r>
        <w:rPr>
          <w:sz w:val="24"/>
        </w:rPr>
        <w:t xml:space="preserve">(34 </w:t>
      </w:r>
      <w:r>
        <w:rPr>
          <w:spacing w:val="-5"/>
          <w:sz w:val="24"/>
        </w:rPr>
        <w:t>ч).</w:t>
      </w:r>
    </w:p>
    <w:p w:rsidR="00951632" w:rsidRDefault="00BF3633" w:rsidP="00DA4021">
      <w:pPr>
        <w:pStyle w:val="a5"/>
        <w:numPr>
          <w:ilvl w:val="3"/>
          <w:numId w:val="69"/>
        </w:numPr>
        <w:tabs>
          <w:tab w:val="left" w:pos="1772"/>
        </w:tabs>
        <w:spacing w:line="275" w:lineRule="exact"/>
        <w:ind w:left="1772" w:hanging="781"/>
        <w:rPr>
          <w:sz w:val="24"/>
        </w:rPr>
      </w:pPr>
      <w:r>
        <w:rPr>
          <w:sz w:val="24"/>
        </w:rPr>
        <w:t>Содержание</w:t>
      </w:r>
      <w:r>
        <w:rPr>
          <w:spacing w:val="-11"/>
          <w:sz w:val="24"/>
        </w:rPr>
        <w:t xml:space="preserve"> </w:t>
      </w:r>
      <w:r>
        <w:rPr>
          <w:sz w:val="24"/>
        </w:rPr>
        <w:t>обучения в</w:t>
      </w:r>
      <w:r>
        <w:rPr>
          <w:spacing w:val="1"/>
          <w:sz w:val="24"/>
        </w:rPr>
        <w:t xml:space="preserve"> </w:t>
      </w:r>
      <w:r>
        <w:rPr>
          <w:sz w:val="24"/>
        </w:rPr>
        <w:t xml:space="preserve">4 </w:t>
      </w:r>
      <w:r>
        <w:rPr>
          <w:spacing w:val="-2"/>
          <w:sz w:val="24"/>
        </w:rPr>
        <w:t>классе.</w:t>
      </w:r>
    </w:p>
    <w:p w:rsidR="00951632" w:rsidRDefault="00BF3633" w:rsidP="00DA4021">
      <w:pPr>
        <w:pStyle w:val="a5"/>
        <w:numPr>
          <w:ilvl w:val="4"/>
          <w:numId w:val="69"/>
        </w:numPr>
        <w:tabs>
          <w:tab w:val="left" w:pos="1955"/>
        </w:tabs>
        <w:spacing w:before="2" w:line="275" w:lineRule="exact"/>
        <w:ind w:left="1955" w:hanging="964"/>
        <w:rPr>
          <w:sz w:val="24"/>
        </w:rPr>
      </w:pPr>
      <w:r>
        <w:rPr>
          <w:sz w:val="24"/>
        </w:rPr>
        <w:t>Модуль</w:t>
      </w:r>
      <w:r>
        <w:rPr>
          <w:spacing w:val="-4"/>
          <w:sz w:val="24"/>
        </w:rPr>
        <w:t xml:space="preserve"> </w:t>
      </w:r>
      <w:r>
        <w:rPr>
          <w:sz w:val="24"/>
        </w:rPr>
        <w:t>«Основы</w:t>
      </w:r>
      <w:r>
        <w:rPr>
          <w:spacing w:val="-3"/>
          <w:sz w:val="24"/>
        </w:rPr>
        <w:t xml:space="preserve"> </w:t>
      </w:r>
      <w:r>
        <w:rPr>
          <w:sz w:val="24"/>
        </w:rPr>
        <w:t>православной</w:t>
      </w:r>
      <w:r>
        <w:rPr>
          <w:spacing w:val="-7"/>
          <w:sz w:val="24"/>
        </w:rPr>
        <w:t xml:space="preserve"> </w:t>
      </w:r>
      <w:r>
        <w:rPr>
          <w:spacing w:val="-2"/>
          <w:sz w:val="24"/>
        </w:rPr>
        <w:t>культуры».</w:t>
      </w:r>
    </w:p>
    <w:p w:rsidR="00951632" w:rsidRDefault="00BF3633" w:rsidP="00DA4021">
      <w:pPr>
        <w:pStyle w:val="a5"/>
        <w:numPr>
          <w:ilvl w:val="5"/>
          <w:numId w:val="69"/>
        </w:numPr>
        <w:tabs>
          <w:tab w:val="left" w:pos="2131"/>
        </w:tabs>
        <w:ind w:right="416" w:firstLine="566"/>
        <w:jc w:val="both"/>
        <w:rPr>
          <w:sz w:val="24"/>
        </w:rPr>
      </w:pPr>
      <w:r>
        <w:rPr>
          <w:sz w:val="24"/>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w:t>
      </w:r>
      <w:r>
        <w:rPr>
          <w:spacing w:val="-1"/>
          <w:sz w:val="24"/>
        </w:rPr>
        <w:t xml:space="preserve"> </w:t>
      </w:r>
      <w:r>
        <w:rPr>
          <w:sz w:val="24"/>
        </w:rPr>
        <w:t>сострадание. Православие</w:t>
      </w:r>
      <w:r>
        <w:rPr>
          <w:spacing w:val="-3"/>
          <w:sz w:val="24"/>
        </w:rPr>
        <w:t xml:space="preserve"> </w:t>
      </w:r>
      <w:r>
        <w:rPr>
          <w:sz w:val="24"/>
        </w:rPr>
        <w:t>в России. Православный</w:t>
      </w:r>
      <w:r>
        <w:rPr>
          <w:spacing w:val="-1"/>
          <w:sz w:val="24"/>
        </w:rPr>
        <w:t xml:space="preserve"> </w:t>
      </w:r>
      <w:r>
        <w:rPr>
          <w:sz w:val="24"/>
        </w:rPr>
        <w:t>храм</w:t>
      </w:r>
      <w:r>
        <w:rPr>
          <w:spacing w:val="-1"/>
          <w:sz w:val="24"/>
        </w:rPr>
        <w:t xml:space="preserve"> </w:t>
      </w:r>
      <w:r>
        <w:rPr>
          <w:sz w:val="24"/>
        </w:rPr>
        <w:t>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951632" w:rsidRDefault="00BF3633" w:rsidP="00DA4021">
      <w:pPr>
        <w:pStyle w:val="a5"/>
        <w:numPr>
          <w:ilvl w:val="5"/>
          <w:numId w:val="69"/>
        </w:numPr>
        <w:tabs>
          <w:tab w:val="left" w:pos="2131"/>
        </w:tabs>
        <w:spacing w:before="4" w:line="237" w:lineRule="auto"/>
        <w:ind w:right="423" w:firstLine="566"/>
        <w:jc w:val="both"/>
        <w:rPr>
          <w:sz w:val="24"/>
        </w:rPr>
      </w:pPr>
      <w:r>
        <w:rPr>
          <w:sz w:val="24"/>
        </w:rPr>
        <w:t>Любовь и уважение к Отечеству. Патриотизм многонационального и многоконфессионального народа России.</w:t>
      </w:r>
    </w:p>
    <w:p w:rsidR="00951632" w:rsidRDefault="00BF3633" w:rsidP="00DA4021">
      <w:pPr>
        <w:pStyle w:val="a5"/>
        <w:numPr>
          <w:ilvl w:val="4"/>
          <w:numId w:val="69"/>
        </w:numPr>
        <w:tabs>
          <w:tab w:val="left" w:pos="1955"/>
        </w:tabs>
        <w:spacing w:before="4" w:line="275" w:lineRule="exact"/>
        <w:ind w:left="1955" w:hanging="964"/>
        <w:jc w:val="both"/>
        <w:rPr>
          <w:sz w:val="24"/>
        </w:rPr>
      </w:pPr>
      <w:r>
        <w:rPr>
          <w:sz w:val="24"/>
        </w:rPr>
        <w:t>Модуль</w:t>
      </w:r>
      <w:r>
        <w:rPr>
          <w:spacing w:val="-4"/>
          <w:sz w:val="24"/>
        </w:rPr>
        <w:t xml:space="preserve"> </w:t>
      </w:r>
      <w:r>
        <w:rPr>
          <w:sz w:val="24"/>
        </w:rPr>
        <w:t>«Основы</w:t>
      </w:r>
      <w:r>
        <w:rPr>
          <w:spacing w:val="-4"/>
          <w:sz w:val="24"/>
        </w:rPr>
        <w:t xml:space="preserve"> </w:t>
      </w:r>
      <w:r>
        <w:rPr>
          <w:sz w:val="24"/>
        </w:rPr>
        <w:t>исламской</w:t>
      </w:r>
      <w:r>
        <w:rPr>
          <w:spacing w:val="-7"/>
          <w:sz w:val="24"/>
        </w:rPr>
        <w:t xml:space="preserve"> </w:t>
      </w:r>
      <w:r>
        <w:rPr>
          <w:spacing w:val="-2"/>
          <w:sz w:val="24"/>
        </w:rPr>
        <w:t>культуры».</w:t>
      </w:r>
    </w:p>
    <w:p w:rsidR="00951632" w:rsidRDefault="00BF3633" w:rsidP="00DA4021">
      <w:pPr>
        <w:pStyle w:val="a5"/>
        <w:numPr>
          <w:ilvl w:val="5"/>
          <w:numId w:val="69"/>
        </w:numPr>
        <w:tabs>
          <w:tab w:val="left" w:pos="2131"/>
        </w:tabs>
        <w:ind w:right="417" w:firstLine="566"/>
        <w:jc w:val="both"/>
        <w:rPr>
          <w:sz w:val="24"/>
        </w:rPr>
      </w:pPr>
      <w:r>
        <w:rPr>
          <w:sz w:val="24"/>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w:t>
      </w:r>
      <w:r>
        <w:rPr>
          <w:spacing w:val="40"/>
          <w:sz w:val="24"/>
        </w:rPr>
        <w:t xml:space="preserve"> </w:t>
      </w:r>
      <w:r>
        <w:rPr>
          <w:sz w:val="24"/>
        </w:rPr>
        <w:t>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951632" w:rsidRDefault="00BF3633" w:rsidP="00DA4021">
      <w:pPr>
        <w:pStyle w:val="a5"/>
        <w:numPr>
          <w:ilvl w:val="5"/>
          <w:numId w:val="69"/>
        </w:numPr>
        <w:tabs>
          <w:tab w:val="left" w:pos="2131"/>
        </w:tabs>
        <w:spacing w:line="242" w:lineRule="auto"/>
        <w:ind w:right="423" w:firstLine="566"/>
        <w:jc w:val="both"/>
        <w:rPr>
          <w:sz w:val="24"/>
        </w:rPr>
      </w:pPr>
      <w:r>
        <w:rPr>
          <w:sz w:val="24"/>
        </w:rPr>
        <w:t>Любовь и уважение к Отечеству. Патриотизм многонационального и многоконфессионального народа России.</w:t>
      </w:r>
    </w:p>
    <w:p w:rsidR="00951632" w:rsidRDefault="00BF3633" w:rsidP="00DA4021">
      <w:pPr>
        <w:pStyle w:val="a5"/>
        <w:numPr>
          <w:ilvl w:val="4"/>
          <w:numId w:val="69"/>
        </w:numPr>
        <w:tabs>
          <w:tab w:val="left" w:pos="1955"/>
        </w:tabs>
        <w:spacing w:line="271" w:lineRule="exact"/>
        <w:ind w:left="1955" w:hanging="964"/>
        <w:jc w:val="both"/>
        <w:rPr>
          <w:sz w:val="24"/>
        </w:rPr>
      </w:pPr>
      <w:r>
        <w:rPr>
          <w:sz w:val="24"/>
        </w:rPr>
        <w:t>Модуль</w:t>
      </w:r>
      <w:r>
        <w:rPr>
          <w:spacing w:val="-6"/>
          <w:sz w:val="24"/>
        </w:rPr>
        <w:t xml:space="preserve"> </w:t>
      </w:r>
      <w:r>
        <w:rPr>
          <w:sz w:val="24"/>
        </w:rPr>
        <w:t>«Основы</w:t>
      </w:r>
      <w:r>
        <w:rPr>
          <w:spacing w:val="-6"/>
          <w:sz w:val="24"/>
        </w:rPr>
        <w:t xml:space="preserve"> </w:t>
      </w:r>
      <w:r>
        <w:rPr>
          <w:sz w:val="24"/>
        </w:rPr>
        <w:t>буддийской</w:t>
      </w:r>
      <w:r>
        <w:rPr>
          <w:spacing w:val="-6"/>
          <w:sz w:val="24"/>
        </w:rPr>
        <w:t xml:space="preserve"> </w:t>
      </w:r>
      <w:r>
        <w:rPr>
          <w:spacing w:val="-2"/>
          <w:sz w:val="24"/>
        </w:rPr>
        <w:t>культуры».</w:t>
      </w:r>
    </w:p>
    <w:p w:rsidR="00951632" w:rsidRDefault="00BF3633" w:rsidP="00DA4021">
      <w:pPr>
        <w:pStyle w:val="a5"/>
        <w:numPr>
          <w:ilvl w:val="5"/>
          <w:numId w:val="69"/>
        </w:numPr>
        <w:tabs>
          <w:tab w:val="left" w:pos="2131"/>
        </w:tabs>
        <w:spacing w:before="2"/>
        <w:ind w:right="422" w:firstLine="566"/>
        <w:jc w:val="both"/>
        <w:rPr>
          <w:sz w:val="24"/>
        </w:rPr>
      </w:pPr>
      <w:r>
        <w:rPr>
          <w:sz w:val="24"/>
        </w:rPr>
        <w:t>Россия – наша Родина. Введение в буддийскую духовную традицию. Культура</w:t>
      </w:r>
      <w:r>
        <w:rPr>
          <w:spacing w:val="-3"/>
          <w:sz w:val="24"/>
        </w:rPr>
        <w:t xml:space="preserve"> </w:t>
      </w:r>
      <w:r>
        <w:rPr>
          <w:sz w:val="24"/>
        </w:rPr>
        <w:t>и</w:t>
      </w:r>
      <w:r>
        <w:rPr>
          <w:spacing w:val="-2"/>
          <w:sz w:val="24"/>
        </w:rPr>
        <w:t xml:space="preserve"> </w:t>
      </w:r>
      <w:r>
        <w:rPr>
          <w:sz w:val="24"/>
        </w:rPr>
        <w:t>религия.</w:t>
      </w:r>
      <w:r>
        <w:rPr>
          <w:spacing w:val="-1"/>
          <w:sz w:val="24"/>
        </w:rPr>
        <w:t xml:space="preserve"> </w:t>
      </w:r>
      <w:r>
        <w:rPr>
          <w:sz w:val="24"/>
        </w:rPr>
        <w:t>Будда</w:t>
      </w:r>
      <w:r>
        <w:rPr>
          <w:spacing w:val="-3"/>
          <w:sz w:val="24"/>
        </w:rPr>
        <w:t xml:space="preserve"> </w:t>
      </w:r>
      <w:r>
        <w:rPr>
          <w:sz w:val="24"/>
        </w:rPr>
        <w:t>и</w:t>
      </w:r>
      <w:r>
        <w:rPr>
          <w:spacing w:val="-2"/>
          <w:sz w:val="24"/>
        </w:rPr>
        <w:t xml:space="preserve"> </w:t>
      </w:r>
      <w:r>
        <w:rPr>
          <w:sz w:val="24"/>
        </w:rPr>
        <w:t>его</w:t>
      </w:r>
      <w:r>
        <w:rPr>
          <w:spacing w:val="-2"/>
          <w:sz w:val="24"/>
        </w:rPr>
        <w:t xml:space="preserve"> </w:t>
      </w:r>
      <w:r>
        <w:rPr>
          <w:sz w:val="24"/>
        </w:rPr>
        <w:t>учение.</w:t>
      </w:r>
      <w:r>
        <w:rPr>
          <w:spacing w:val="-1"/>
          <w:sz w:val="24"/>
        </w:rPr>
        <w:t xml:space="preserve"> </w:t>
      </w:r>
      <w:r>
        <w:rPr>
          <w:sz w:val="24"/>
        </w:rPr>
        <w:t>Буддийские</w:t>
      </w:r>
      <w:r>
        <w:rPr>
          <w:spacing w:val="-3"/>
          <w:sz w:val="24"/>
        </w:rPr>
        <w:t xml:space="preserve"> </w:t>
      </w:r>
      <w:r>
        <w:rPr>
          <w:sz w:val="24"/>
        </w:rPr>
        <w:t>святыни.</w:t>
      </w:r>
      <w:r>
        <w:rPr>
          <w:spacing w:val="-1"/>
          <w:sz w:val="24"/>
        </w:rPr>
        <w:t xml:space="preserve"> </w:t>
      </w:r>
      <w:r>
        <w:rPr>
          <w:sz w:val="24"/>
        </w:rPr>
        <w:t>Будды</w:t>
      </w:r>
      <w:r>
        <w:rPr>
          <w:spacing w:val="-2"/>
          <w:sz w:val="24"/>
        </w:rPr>
        <w:t xml:space="preserve"> </w:t>
      </w:r>
      <w:r>
        <w:rPr>
          <w:sz w:val="24"/>
        </w:rPr>
        <w:t>и</w:t>
      </w:r>
      <w:r>
        <w:rPr>
          <w:spacing w:val="-2"/>
          <w:sz w:val="24"/>
        </w:rPr>
        <w:t xml:space="preserve"> </w:t>
      </w:r>
      <w:r>
        <w:rPr>
          <w:sz w:val="24"/>
        </w:rPr>
        <w:t>бодхисатвы.</w:t>
      </w:r>
      <w:r>
        <w:rPr>
          <w:spacing w:val="-1"/>
          <w:sz w:val="24"/>
        </w:rPr>
        <w:t xml:space="preserve"> </w:t>
      </w:r>
      <w:r>
        <w:rPr>
          <w:sz w:val="24"/>
        </w:rPr>
        <w:t>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51632" w:rsidRDefault="00BF3633" w:rsidP="00DA4021">
      <w:pPr>
        <w:pStyle w:val="a5"/>
        <w:numPr>
          <w:ilvl w:val="5"/>
          <w:numId w:val="69"/>
        </w:numPr>
        <w:tabs>
          <w:tab w:val="left" w:pos="2131"/>
        </w:tabs>
        <w:spacing w:before="3" w:line="237" w:lineRule="auto"/>
        <w:ind w:right="423" w:firstLine="566"/>
        <w:jc w:val="both"/>
        <w:rPr>
          <w:sz w:val="24"/>
        </w:rPr>
      </w:pPr>
      <w:r>
        <w:rPr>
          <w:sz w:val="24"/>
        </w:rPr>
        <w:t>Любовь и уважение к Отечеству. Патриотизм многонационального и многоконфессионального народа России.</w:t>
      </w:r>
    </w:p>
    <w:p w:rsidR="00951632" w:rsidRDefault="00BF3633" w:rsidP="00DA4021">
      <w:pPr>
        <w:pStyle w:val="a5"/>
        <w:numPr>
          <w:ilvl w:val="4"/>
          <w:numId w:val="69"/>
        </w:numPr>
        <w:tabs>
          <w:tab w:val="left" w:pos="1955"/>
        </w:tabs>
        <w:spacing w:before="3" w:line="275" w:lineRule="exact"/>
        <w:ind w:left="1955" w:hanging="964"/>
        <w:jc w:val="both"/>
        <w:rPr>
          <w:sz w:val="24"/>
        </w:rPr>
      </w:pPr>
      <w:r>
        <w:rPr>
          <w:sz w:val="24"/>
        </w:rPr>
        <w:t>Модуль</w:t>
      </w:r>
      <w:r>
        <w:rPr>
          <w:spacing w:val="-6"/>
          <w:sz w:val="24"/>
        </w:rPr>
        <w:t xml:space="preserve"> </w:t>
      </w:r>
      <w:r>
        <w:rPr>
          <w:sz w:val="24"/>
        </w:rPr>
        <w:t>«Основы</w:t>
      </w:r>
      <w:r>
        <w:rPr>
          <w:spacing w:val="-6"/>
          <w:sz w:val="24"/>
        </w:rPr>
        <w:t xml:space="preserve"> </w:t>
      </w:r>
      <w:r>
        <w:rPr>
          <w:sz w:val="24"/>
        </w:rPr>
        <w:t>иудейской</w:t>
      </w:r>
      <w:r>
        <w:rPr>
          <w:spacing w:val="-6"/>
          <w:sz w:val="24"/>
        </w:rPr>
        <w:t xml:space="preserve"> </w:t>
      </w:r>
      <w:r>
        <w:rPr>
          <w:spacing w:val="-2"/>
          <w:sz w:val="24"/>
        </w:rPr>
        <w:t>культуры».</w:t>
      </w:r>
    </w:p>
    <w:p w:rsidR="00951632" w:rsidRDefault="00BF3633" w:rsidP="00DA4021">
      <w:pPr>
        <w:pStyle w:val="a5"/>
        <w:numPr>
          <w:ilvl w:val="5"/>
          <w:numId w:val="69"/>
        </w:numPr>
        <w:tabs>
          <w:tab w:val="left" w:pos="2131"/>
        </w:tabs>
        <w:ind w:right="418" w:firstLine="566"/>
        <w:jc w:val="both"/>
        <w:rPr>
          <w:sz w:val="24"/>
        </w:rPr>
      </w:pPr>
      <w:r>
        <w:rPr>
          <w:sz w:val="24"/>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w:t>
      </w:r>
      <w:r>
        <w:rPr>
          <w:spacing w:val="40"/>
          <w:sz w:val="24"/>
        </w:rPr>
        <w:t xml:space="preserve"> </w:t>
      </w:r>
      <w:r>
        <w:rPr>
          <w:sz w:val="24"/>
        </w:rPr>
        <w:t>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w:t>
      </w:r>
      <w:r>
        <w:rPr>
          <w:spacing w:val="-1"/>
          <w:sz w:val="24"/>
        </w:rPr>
        <w:t xml:space="preserve"> </w:t>
      </w:r>
      <w:r>
        <w:rPr>
          <w:sz w:val="24"/>
        </w:rPr>
        <w:t>их</w:t>
      </w:r>
      <w:r>
        <w:rPr>
          <w:spacing w:val="-1"/>
          <w:sz w:val="24"/>
        </w:rPr>
        <w:t xml:space="preserve"> </w:t>
      </w:r>
      <w:r>
        <w:rPr>
          <w:sz w:val="24"/>
        </w:rPr>
        <w:t>история и традиции. Ценности семейной жизни в иудейской традиции.</w:t>
      </w:r>
    </w:p>
    <w:p w:rsidR="00951632" w:rsidRDefault="00BF3633" w:rsidP="00DA4021">
      <w:pPr>
        <w:pStyle w:val="a5"/>
        <w:numPr>
          <w:ilvl w:val="5"/>
          <w:numId w:val="69"/>
        </w:numPr>
        <w:tabs>
          <w:tab w:val="left" w:pos="2131"/>
        </w:tabs>
        <w:spacing w:line="242" w:lineRule="auto"/>
        <w:ind w:right="423" w:firstLine="566"/>
        <w:jc w:val="both"/>
        <w:rPr>
          <w:sz w:val="24"/>
        </w:rPr>
      </w:pPr>
      <w:r>
        <w:rPr>
          <w:sz w:val="24"/>
        </w:rPr>
        <w:t>Любовь и уважение к Отечеству. Патриотизм многонационального и многоконфессионального народа России.</w:t>
      </w:r>
    </w:p>
    <w:p w:rsidR="00951632" w:rsidRDefault="00BF3633" w:rsidP="00DA4021">
      <w:pPr>
        <w:pStyle w:val="a5"/>
        <w:numPr>
          <w:ilvl w:val="4"/>
          <w:numId w:val="69"/>
        </w:numPr>
        <w:tabs>
          <w:tab w:val="left" w:pos="1955"/>
        </w:tabs>
        <w:spacing w:line="271" w:lineRule="exact"/>
        <w:ind w:left="1955" w:hanging="964"/>
        <w:jc w:val="both"/>
        <w:rPr>
          <w:sz w:val="24"/>
        </w:rPr>
      </w:pPr>
      <w:r>
        <w:rPr>
          <w:sz w:val="24"/>
        </w:rPr>
        <w:t>Модуль</w:t>
      </w:r>
      <w:r>
        <w:rPr>
          <w:spacing w:val="-7"/>
          <w:sz w:val="24"/>
        </w:rPr>
        <w:t xml:space="preserve"> </w:t>
      </w:r>
      <w:r>
        <w:rPr>
          <w:sz w:val="24"/>
        </w:rPr>
        <w:t>«Основы</w:t>
      </w:r>
      <w:r>
        <w:rPr>
          <w:spacing w:val="-4"/>
          <w:sz w:val="24"/>
        </w:rPr>
        <w:t xml:space="preserve"> </w:t>
      </w:r>
      <w:r>
        <w:rPr>
          <w:sz w:val="24"/>
        </w:rPr>
        <w:t>религиозных</w:t>
      </w:r>
      <w:r>
        <w:rPr>
          <w:spacing w:val="-5"/>
          <w:sz w:val="24"/>
        </w:rPr>
        <w:t xml:space="preserve"> </w:t>
      </w:r>
      <w:r>
        <w:rPr>
          <w:sz w:val="24"/>
        </w:rPr>
        <w:t>культур</w:t>
      </w:r>
      <w:r>
        <w:rPr>
          <w:spacing w:val="-5"/>
          <w:sz w:val="24"/>
        </w:rPr>
        <w:t xml:space="preserve"> </w:t>
      </w:r>
      <w:r>
        <w:rPr>
          <w:sz w:val="24"/>
        </w:rPr>
        <w:t>народов</w:t>
      </w:r>
      <w:r>
        <w:rPr>
          <w:spacing w:val="-4"/>
          <w:sz w:val="24"/>
        </w:rPr>
        <w:t xml:space="preserve"> </w:t>
      </w:r>
      <w:r>
        <w:rPr>
          <w:spacing w:val="-2"/>
          <w:sz w:val="24"/>
        </w:rPr>
        <w:t>России».</w:t>
      </w:r>
    </w:p>
    <w:p w:rsidR="00951632" w:rsidRDefault="00BF3633" w:rsidP="00DA4021">
      <w:pPr>
        <w:pStyle w:val="a5"/>
        <w:numPr>
          <w:ilvl w:val="5"/>
          <w:numId w:val="69"/>
        </w:numPr>
        <w:tabs>
          <w:tab w:val="left" w:pos="2131"/>
        </w:tabs>
        <w:spacing w:before="2"/>
        <w:ind w:right="420" w:firstLine="566"/>
        <w:jc w:val="both"/>
        <w:rPr>
          <w:sz w:val="24"/>
        </w:rPr>
      </w:pPr>
      <w:r>
        <w:rPr>
          <w:sz w:val="24"/>
        </w:rPr>
        <w:t>Россия – наша Родина. Культура и религия. Религиозная культура</w:t>
      </w:r>
      <w:r>
        <w:rPr>
          <w:spacing w:val="40"/>
          <w:sz w:val="24"/>
        </w:rPr>
        <w:t xml:space="preserve"> </w:t>
      </w:r>
      <w:r>
        <w:rPr>
          <w:sz w:val="24"/>
        </w:rPr>
        <w:t>народов России. Мировые религии и иудаизм. Их основатели. Священные книги христианства,</w:t>
      </w:r>
      <w:r>
        <w:rPr>
          <w:spacing w:val="40"/>
          <w:sz w:val="24"/>
        </w:rPr>
        <w:t xml:space="preserve"> </w:t>
      </w:r>
      <w:r>
        <w:rPr>
          <w:sz w:val="24"/>
        </w:rPr>
        <w:t>ислама,</w:t>
      </w:r>
      <w:r>
        <w:rPr>
          <w:spacing w:val="40"/>
          <w:sz w:val="24"/>
        </w:rPr>
        <w:t xml:space="preserve"> </w:t>
      </w:r>
      <w:r>
        <w:rPr>
          <w:sz w:val="24"/>
        </w:rPr>
        <w:t>иудаизма,</w:t>
      </w:r>
      <w:r>
        <w:rPr>
          <w:spacing w:val="40"/>
          <w:sz w:val="24"/>
        </w:rPr>
        <w:t xml:space="preserve"> </w:t>
      </w:r>
      <w:r>
        <w:rPr>
          <w:sz w:val="24"/>
        </w:rPr>
        <w:t>буддизма.</w:t>
      </w:r>
      <w:r>
        <w:rPr>
          <w:spacing w:val="40"/>
          <w:sz w:val="24"/>
        </w:rPr>
        <w:t xml:space="preserve"> </w:t>
      </w:r>
      <w:r>
        <w:rPr>
          <w:sz w:val="24"/>
        </w:rPr>
        <w:t>Хранители</w:t>
      </w:r>
      <w:r>
        <w:rPr>
          <w:spacing w:val="40"/>
          <w:sz w:val="24"/>
        </w:rPr>
        <w:t xml:space="preserve"> </w:t>
      </w:r>
      <w:r>
        <w:rPr>
          <w:sz w:val="24"/>
        </w:rPr>
        <w:t>предания</w:t>
      </w:r>
      <w:r>
        <w:rPr>
          <w:spacing w:val="39"/>
          <w:sz w:val="24"/>
        </w:rPr>
        <w:t xml:space="preserve"> </w:t>
      </w:r>
      <w:r>
        <w:rPr>
          <w:sz w:val="24"/>
        </w:rPr>
        <w:t>в</w:t>
      </w:r>
      <w:r>
        <w:rPr>
          <w:spacing w:val="40"/>
          <w:sz w:val="24"/>
        </w:rPr>
        <w:t xml:space="preserve"> </w:t>
      </w:r>
      <w:r>
        <w:rPr>
          <w:sz w:val="24"/>
        </w:rPr>
        <w:t>религиях.</w:t>
      </w:r>
      <w:r>
        <w:rPr>
          <w:spacing w:val="40"/>
          <w:sz w:val="24"/>
        </w:rPr>
        <w:t xml:space="preserve"> </w:t>
      </w:r>
      <w:r>
        <w:rPr>
          <w:sz w:val="24"/>
        </w:rPr>
        <w:t>Человек</w:t>
      </w:r>
      <w:r>
        <w:rPr>
          <w:spacing w:val="40"/>
          <w:sz w:val="24"/>
        </w:rPr>
        <w:t xml:space="preserve"> </w:t>
      </w:r>
      <w:r>
        <w:rPr>
          <w:sz w:val="24"/>
        </w:rPr>
        <w:t>в</w:t>
      </w:r>
    </w:p>
    <w:p w:rsidR="00951632" w:rsidRDefault="00951632">
      <w:pPr>
        <w:pStyle w:val="a5"/>
        <w:rPr>
          <w:sz w:val="24"/>
        </w:rPr>
        <w:sectPr w:rsidR="00951632">
          <w:pgSz w:w="11910" w:h="16840"/>
          <w:pgMar w:top="1040" w:right="425" w:bottom="1180" w:left="1275" w:header="0" w:footer="969" w:gutter="0"/>
          <w:cols w:space="720"/>
        </w:sectPr>
      </w:pPr>
    </w:p>
    <w:p w:rsidR="00951632" w:rsidRDefault="00BF3633">
      <w:pPr>
        <w:pStyle w:val="a3"/>
        <w:spacing w:before="66"/>
        <w:ind w:left="424" w:right="428" w:firstLine="0"/>
      </w:pPr>
      <w:r>
        <w:lastRenderedPageBreak/>
        <w:t>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951632" w:rsidRDefault="00BF3633" w:rsidP="00DA4021">
      <w:pPr>
        <w:pStyle w:val="a5"/>
        <w:numPr>
          <w:ilvl w:val="5"/>
          <w:numId w:val="69"/>
        </w:numPr>
        <w:tabs>
          <w:tab w:val="left" w:pos="2131"/>
        </w:tabs>
        <w:spacing w:before="6" w:line="237" w:lineRule="auto"/>
        <w:ind w:right="423" w:firstLine="566"/>
        <w:jc w:val="both"/>
        <w:rPr>
          <w:sz w:val="24"/>
        </w:rPr>
      </w:pPr>
      <w:r>
        <w:rPr>
          <w:sz w:val="24"/>
        </w:rPr>
        <w:t>Любовь и уважение к Отечеству. Патриотизм многонационального и многоконфессионального народа России.</w:t>
      </w:r>
    </w:p>
    <w:p w:rsidR="00951632" w:rsidRDefault="00BF3633" w:rsidP="00DA4021">
      <w:pPr>
        <w:pStyle w:val="a5"/>
        <w:numPr>
          <w:ilvl w:val="4"/>
          <w:numId w:val="69"/>
        </w:numPr>
        <w:tabs>
          <w:tab w:val="left" w:pos="1955"/>
        </w:tabs>
        <w:spacing w:before="3" w:line="275" w:lineRule="exact"/>
        <w:ind w:left="1955" w:hanging="964"/>
        <w:jc w:val="both"/>
        <w:rPr>
          <w:sz w:val="24"/>
        </w:rPr>
      </w:pPr>
      <w:r>
        <w:rPr>
          <w:sz w:val="24"/>
        </w:rPr>
        <w:t>Модуль</w:t>
      </w:r>
      <w:r>
        <w:rPr>
          <w:spacing w:val="-4"/>
          <w:sz w:val="24"/>
        </w:rPr>
        <w:t xml:space="preserve"> </w:t>
      </w:r>
      <w:r>
        <w:rPr>
          <w:sz w:val="24"/>
        </w:rPr>
        <w:t>«Основы</w:t>
      </w:r>
      <w:r>
        <w:rPr>
          <w:spacing w:val="-3"/>
          <w:sz w:val="24"/>
        </w:rPr>
        <w:t xml:space="preserve"> </w:t>
      </w:r>
      <w:r>
        <w:rPr>
          <w:sz w:val="24"/>
        </w:rPr>
        <w:t>светской</w:t>
      </w:r>
      <w:r>
        <w:rPr>
          <w:spacing w:val="-7"/>
          <w:sz w:val="24"/>
        </w:rPr>
        <w:t xml:space="preserve"> </w:t>
      </w:r>
      <w:r>
        <w:rPr>
          <w:spacing w:val="-2"/>
          <w:sz w:val="24"/>
        </w:rPr>
        <w:t>этики».</w:t>
      </w:r>
    </w:p>
    <w:p w:rsidR="00951632" w:rsidRDefault="00BF3633" w:rsidP="00DA4021">
      <w:pPr>
        <w:pStyle w:val="a5"/>
        <w:numPr>
          <w:ilvl w:val="5"/>
          <w:numId w:val="69"/>
        </w:numPr>
        <w:tabs>
          <w:tab w:val="left" w:pos="2131"/>
        </w:tabs>
        <w:ind w:right="420" w:firstLine="566"/>
        <w:jc w:val="both"/>
        <w:rPr>
          <w:sz w:val="24"/>
        </w:rPr>
      </w:pPr>
      <w:r>
        <w:rPr>
          <w:sz w:val="24"/>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951632" w:rsidRDefault="00BF3633" w:rsidP="00DA4021">
      <w:pPr>
        <w:pStyle w:val="a5"/>
        <w:numPr>
          <w:ilvl w:val="5"/>
          <w:numId w:val="69"/>
        </w:numPr>
        <w:tabs>
          <w:tab w:val="left" w:pos="2131"/>
        </w:tabs>
        <w:spacing w:line="242" w:lineRule="auto"/>
        <w:ind w:right="423" w:firstLine="566"/>
        <w:jc w:val="both"/>
        <w:rPr>
          <w:sz w:val="24"/>
        </w:rPr>
      </w:pPr>
      <w:r>
        <w:rPr>
          <w:sz w:val="24"/>
        </w:rPr>
        <w:t>Любовь и уважение к Отечеству. Патриотизм многонационального и многоконфессионального народа России.</w:t>
      </w:r>
    </w:p>
    <w:p w:rsidR="00951632" w:rsidRDefault="00BF3633" w:rsidP="00DA4021">
      <w:pPr>
        <w:pStyle w:val="a5"/>
        <w:numPr>
          <w:ilvl w:val="3"/>
          <w:numId w:val="69"/>
        </w:numPr>
        <w:tabs>
          <w:tab w:val="left" w:pos="1771"/>
        </w:tabs>
        <w:spacing w:line="242" w:lineRule="auto"/>
        <w:ind w:right="422" w:firstLine="566"/>
        <w:jc w:val="both"/>
        <w:rPr>
          <w:sz w:val="24"/>
        </w:rPr>
      </w:pPr>
      <w:r>
        <w:rPr>
          <w:sz w:val="24"/>
        </w:rPr>
        <w:t>Планируемые результаты освоения программы по ОРКСЭ на уровне начального общего образования.</w:t>
      </w:r>
    </w:p>
    <w:p w:rsidR="00951632" w:rsidRDefault="00BF3633" w:rsidP="00DA4021">
      <w:pPr>
        <w:pStyle w:val="a5"/>
        <w:numPr>
          <w:ilvl w:val="4"/>
          <w:numId w:val="69"/>
        </w:numPr>
        <w:tabs>
          <w:tab w:val="left" w:pos="1954"/>
        </w:tabs>
        <w:ind w:right="415" w:firstLine="566"/>
        <w:jc w:val="both"/>
        <w:rPr>
          <w:sz w:val="24"/>
        </w:rPr>
      </w:pPr>
      <w:r>
        <w:rPr>
          <w:sz w:val="24"/>
        </w:rPr>
        <w:t>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1632" w:rsidRDefault="00BF3633">
      <w:pPr>
        <w:pStyle w:val="a3"/>
        <w:spacing w:line="242" w:lineRule="auto"/>
        <w:ind w:left="424" w:right="423"/>
      </w:pPr>
      <w:r>
        <w:t>В результате изучения ОРКСЭ на уровне начального общего образования у обучающегося будут сформированы следующие личностные результаты:</w:t>
      </w:r>
    </w:p>
    <w:p w:rsidR="00951632" w:rsidRDefault="00BF3633">
      <w:pPr>
        <w:pStyle w:val="a3"/>
        <w:spacing w:line="242" w:lineRule="auto"/>
        <w:ind w:left="424" w:right="434"/>
      </w:pPr>
      <w:r>
        <w:t>понимать основы российской гражданской идентичности, испытывать чувство гордости за свою Родину;</w:t>
      </w:r>
    </w:p>
    <w:p w:rsidR="00951632" w:rsidRDefault="00BF3633">
      <w:pPr>
        <w:pStyle w:val="a3"/>
        <w:spacing w:line="242" w:lineRule="auto"/>
        <w:ind w:left="424" w:right="428"/>
      </w:pPr>
      <w:r>
        <w:t>формировать национальную и гражданскую самоидентичность, осознавать свою этническую и национальную принадлежность;</w:t>
      </w:r>
    </w:p>
    <w:p w:rsidR="00951632" w:rsidRDefault="00BF3633">
      <w:pPr>
        <w:pStyle w:val="a3"/>
        <w:spacing w:line="242" w:lineRule="auto"/>
        <w:ind w:left="424" w:right="427"/>
      </w:pPr>
      <w:r>
        <w:t>понимать значение гуманистических и демократических ценностных ориентаций, осознавать ценность человеческой жизни;</w:t>
      </w:r>
    </w:p>
    <w:p w:rsidR="00951632" w:rsidRDefault="00BF3633">
      <w:pPr>
        <w:pStyle w:val="a3"/>
        <w:spacing w:line="242" w:lineRule="auto"/>
        <w:ind w:left="424" w:right="427"/>
      </w:pPr>
      <w:r>
        <w:t>понимать значение нравственных норм и ценностей как условия жизни личности, семьи, общества;</w:t>
      </w:r>
    </w:p>
    <w:p w:rsidR="00951632" w:rsidRDefault="00BF3633">
      <w:pPr>
        <w:pStyle w:val="a3"/>
        <w:spacing w:line="242" w:lineRule="auto"/>
        <w:ind w:left="424" w:right="431"/>
      </w:pPr>
      <w:r>
        <w:t>осознавать право гражданина Российской Федерации исповедовать любую традиционную религию или не исповедовать никакой религии;</w:t>
      </w:r>
    </w:p>
    <w:p w:rsidR="00951632" w:rsidRDefault="00BF3633">
      <w:pPr>
        <w:pStyle w:val="a3"/>
        <w:ind w:left="424" w:right="429"/>
      </w:pPr>
      <w: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51632" w:rsidRDefault="00BF3633">
      <w:pPr>
        <w:pStyle w:val="a3"/>
        <w:ind w:left="424" w:right="427"/>
      </w:pPr>
      <w: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51632" w:rsidRDefault="00BF3633">
      <w:pPr>
        <w:pStyle w:val="a3"/>
        <w:ind w:left="424" w:right="419"/>
      </w:pPr>
      <w: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51632" w:rsidRDefault="00BF3633">
      <w:pPr>
        <w:pStyle w:val="a3"/>
        <w:ind w:left="424" w:right="428"/>
      </w:pPr>
      <w: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951632" w:rsidRDefault="00BF3633">
      <w:pPr>
        <w:pStyle w:val="a3"/>
        <w:spacing w:line="242" w:lineRule="auto"/>
        <w:ind w:left="424" w:right="428"/>
      </w:pPr>
      <w:r>
        <w:t xml:space="preserve">понимать необходимость бережного отношения к материальным и духовным </w:t>
      </w:r>
      <w:r>
        <w:rPr>
          <w:spacing w:val="-2"/>
        </w:rPr>
        <w:t>ценностям.</w:t>
      </w:r>
    </w:p>
    <w:p w:rsidR="00951632" w:rsidRDefault="00951632">
      <w:pPr>
        <w:pStyle w:val="a3"/>
        <w:spacing w:line="242" w:lineRule="auto"/>
        <w:sectPr w:rsidR="00951632">
          <w:pgSz w:w="11910" w:h="16840"/>
          <w:pgMar w:top="1040" w:right="425" w:bottom="1180" w:left="1275" w:header="0" w:footer="969" w:gutter="0"/>
          <w:cols w:space="720"/>
        </w:sectPr>
      </w:pPr>
    </w:p>
    <w:p w:rsidR="00951632" w:rsidRDefault="00BF3633" w:rsidP="00DA4021">
      <w:pPr>
        <w:pStyle w:val="a5"/>
        <w:numPr>
          <w:ilvl w:val="4"/>
          <w:numId w:val="69"/>
        </w:numPr>
        <w:tabs>
          <w:tab w:val="left" w:pos="1954"/>
        </w:tabs>
        <w:spacing w:before="66"/>
        <w:ind w:right="422" w:firstLine="566"/>
        <w:jc w:val="both"/>
        <w:rPr>
          <w:sz w:val="24"/>
        </w:rPr>
      </w:pPr>
      <w:r>
        <w:rPr>
          <w:sz w:val="24"/>
        </w:rPr>
        <w:lastRenderedPageBreak/>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51632" w:rsidRDefault="00BF3633" w:rsidP="00DA4021">
      <w:pPr>
        <w:pStyle w:val="a5"/>
        <w:numPr>
          <w:ilvl w:val="5"/>
          <w:numId w:val="69"/>
        </w:numPr>
        <w:tabs>
          <w:tab w:val="left" w:pos="2132"/>
        </w:tabs>
        <w:spacing w:before="1"/>
        <w:ind w:left="2132" w:hanging="1141"/>
        <w:jc w:val="both"/>
        <w:rPr>
          <w:sz w:val="24"/>
        </w:rPr>
      </w:pPr>
      <w:r>
        <w:rPr>
          <w:sz w:val="24"/>
        </w:rPr>
        <w:t>Метапредметные</w:t>
      </w:r>
      <w:r>
        <w:rPr>
          <w:spacing w:val="-8"/>
          <w:sz w:val="24"/>
        </w:rPr>
        <w:t xml:space="preserve"> </w:t>
      </w:r>
      <w:r>
        <w:rPr>
          <w:spacing w:val="-2"/>
          <w:sz w:val="24"/>
        </w:rPr>
        <w:t>результаты:</w:t>
      </w:r>
    </w:p>
    <w:p w:rsidR="00951632" w:rsidRDefault="00BF3633">
      <w:pPr>
        <w:pStyle w:val="a3"/>
        <w:spacing w:before="5" w:line="237" w:lineRule="auto"/>
        <w:ind w:left="424" w:right="429"/>
      </w:pPr>
      <w:r>
        <w:t>овладевать способностью понимания и сохранения целей и задач учебной деятельности, поиска оптимальных средств их достижения;</w:t>
      </w:r>
    </w:p>
    <w:p w:rsidR="00951632" w:rsidRDefault="00BF3633">
      <w:pPr>
        <w:pStyle w:val="a3"/>
        <w:spacing w:before="3"/>
        <w:ind w:left="424" w:right="425"/>
      </w:pPr>
      <w: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51632" w:rsidRDefault="00BF3633">
      <w:pPr>
        <w:pStyle w:val="a3"/>
        <w:ind w:left="424" w:right="421"/>
      </w:pPr>
      <w: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51632" w:rsidRDefault="00BF3633">
      <w:pPr>
        <w:pStyle w:val="a3"/>
        <w:spacing w:line="242" w:lineRule="auto"/>
        <w:ind w:left="424" w:right="434"/>
      </w:pPr>
      <w:r>
        <w:t>совершенствовать умения в области работы с информацией, осуществления информационного поиска для выполнения учебных заданий;</w:t>
      </w:r>
    </w:p>
    <w:p w:rsidR="00951632" w:rsidRDefault="00BF3633">
      <w:pPr>
        <w:pStyle w:val="a3"/>
        <w:ind w:left="424" w:right="423"/>
        <w:jc w:val="right"/>
      </w:pPr>
      <w:r>
        <w:t>овладевать</w:t>
      </w:r>
      <w:r>
        <w:rPr>
          <w:spacing w:val="80"/>
        </w:rPr>
        <w:t xml:space="preserve"> </w:t>
      </w:r>
      <w:r>
        <w:t>навыками</w:t>
      </w:r>
      <w:r>
        <w:rPr>
          <w:spacing w:val="80"/>
        </w:rPr>
        <w:t xml:space="preserve"> </w:t>
      </w:r>
      <w:r>
        <w:t>смыслового</w:t>
      </w:r>
      <w:r>
        <w:rPr>
          <w:spacing w:val="80"/>
        </w:rPr>
        <w:t xml:space="preserve"> </w:t>
      </w:r>
      <w:r>
        <w:t>чтения</w:t>
      </w:r>
      <w:r>
        <w:rPr>
          <w:spacing w:val="80"/>
        </w:rPr>
        <w:t xml:space="preserve"> </w:t>
      </w:r>
      <w:r>
        <w:t>текстов</w:t>
      </w:r>
      <w:r>
        <w:rPr>
          <w:spacing w:val="80"/>
        </w:rPr>
        <w:t xml:space="preserve"> </w:t>
      </w:r>
      <w:r>
        <w:t>различных</w:t>
      </w:r>
      <w:r>
        <w:rPr>
          <w:spacing w:val="80"/>
        </w:rPr>
        <w:t xml:space="preserve"> </w:t>
      </w:r>
      <w:r>
        <w:t>стилей</w:t>
      </w:r>
      <w:r>
        <w:rPr>
          <w:spacing w:val="80"/>
        </w:rPr>
        <w:t xml:space="preserve"> </w:t>
      </w:r>
      <w:r>
        <w:t>и</w:t>
      </w:r>
      <w:r>
        <w:rPr>
          <w:spacing w:val="80"/>
        </w:rPr>
        <w:t xml:space="preserve"> </w:t>
      </w:r>
      <w:r>
        <w:t>жанров, осознанного</w:t>
      </w:r>
      <w:r>
        <w:rPr>
          <w:spacing w:val="-2"/>
        </w:rPr>
        <w:t xml:space="preserve"> </w:t>
      </w:r>
      <w:r>
        <w:t>построения</w:t>
      </w:r>
      <w:r>
        <w:rPr>
          <w:spacing w:val="-6"/>
        </w:rPr>
        <w:t xml:space="preserve"> </w:t>
      </w:r>
      <w:r>
        <w:t>речевых</w:t>
      </w:r>
      <w:r>
        <w:rPr>
          <w:spacing w:val="-6"/>
        </w:rPr>
        <w:t xml:space="preserve"> </w:t>
      </w:r>
      <w:r>
        <w:t>высказываний</w:t>
      </w:r>
      <w:r>
        <w:rPr>
          <w:spacing w:val="-1"/>
        </w:rPr>
        <w:t xml:space="preserve"> </w:t>
      </w:r>
      <w:r>
        <w:t>в</w:t>
      </w:r>
      <w:r>
        <w:rPr>
          <w:spacing w:val="-4"/>
        </w:rPr>
        <w:t xml:space="preserve"> </w:t>
      </w:r>
      <w:r>
        <w:t>соответствии</w:t>
      </w:r>
      <w:r>
        <w:rPr>
          <w:spacing w:val="-1"/>
        </w:rPr>
        <w:t xml:space="preserve"> </w:t>
      </w:r>
      <w:r>
        <w:t>с</w:t>
      </w:r>
      <w:r>
        <w:rPr>
          <w:spacing w:val="-7"/>
        </w:rPr>
        <w:t xml:space="preserve"> </w:t>
      </w:r>
      <w:r>
        <w:t>задачами</w:t>
      </w:r>
      <w:r>
        <w:rPr>
          <w:spacing w:val="-1"/>
        </w:rPr>
        <w:t xml:space="preserve"> </w:t>
      </w:r>
      <w:r>
        <w:t>коммуникации; овладевать</w:t>
      </w:r>
      <w:r>
        <w:rPr>
          <w:spacing w:val="80"/>
          <w:w w:val="150"/>
        </w:rPr>
        <w:t xml:space="preserve"> </w:t>
      </w:r>
      <w:r>
        <w:t>логическими</w:t>
      </w:r>
      <w:r>
        <w:rPr>
          <w:spacing w:val="80"/>
          <w:w w:val="150"/>
        </w:rPr>
        <w:t xml:space="preserve"> </w:t>
      </w:r>
      <w:r>
        <w:t>действиями</w:t>
      </w:r>
      <w:r>
        <w:rPr>
          <w:spacing w:val="80"/>
          <w:w w:val="150"/>
        </w:rPr>
        <w:t xml:space="preserve"> </w:t>
      </w:r>
      <w:r>
        <w:t>анализа,</w:t>
      </w:r>
      <w:r>
        <w:rPr>
          <w:spacing w:val="80"/>
          <w:w w:val="150"/>
        </w:rPr>
        <w:t xml:space="preserve"> </w:t>
      </w:r>
      <w:r>
        <w:t>синтеза,</w:t>
      </w:r>
      <w:r>
        <w:rPr>
          <w:spacing w:val="80"/>
          <w:w w:val="150"/>
        </w:rPr>
        <w:t xml:space="preserve"> </w:t>
      </w:r>
      <w:r>
        <w:t>сравнения,</w:t>
      </w:r>
      <w:r>
        <w:rPr>
          <w:spacing w:val="80"/>
          <w:w w:val="150"/>
        </w:rPr>
        <w:t xml:space="preserve"> </w:t>
      </w:r>
      <w:r>
        <w:t>обобщения,</w:t>
      </w:r>
    </w:p>
    <w:p w:rsidR="00951632" w:rsidRDefault="00BF3633">
      <w:pPr>
        <w:pStyle w:val="a3"/>
        <w:spacing w:line="237" w:lineRule="auto"/>
        <w:ind w:left="424" w:right="418" w:firstLine="0"/>
      </w:pPr>
      <w:r>
        <w:t>классификации, установления аналогий и причинно-следственных связей, построения рассуждений, отнесения к известным понятиям;</w:t>
      </w:r>
    </w:p>
    <w:p w:rsidR="00951632" w:rsidRDefault="00BF3633">
      <w:pPr>
        <w:pStyle w:val="a3"/>
        <w:spacing w:before="2"/>
        <w:ind w:left="424" w:right="422"/>
      </w:pPr>
      <w: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w:t>
      </w:r>
      <w:r>
        <w:rPr>
          <w:spacing w:val="40"/>
        </w:rPr>
        <w:t xml:space="preserve"> </w:t>
      </w:r>
      <w:r>
        <w:t>оценку событий;</w:t>
      </w:r>
    </w:p>
    <w:p w:rsidR="00951632" w:rsidRDefault="00BF3633">
      <w:pPr>
        <w:pStyle w:val="a3"/>
        <w:ind w:left="424" w:right="418"/>
      </w:pPr>
      <w: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951632" w:rsidRDefault="00BF3633" w:rsidP="00DA4021">
      <w:pPr>
        <w:pStyle w:val="a5"/>
        <w:numPr>
          <w:ilvl w:val="5"/>
          <w:numId w:val="69"/>
        </w:numPr>
        <w:tabs>
          <w:tab w:val="left" w:pos="2131"/>
        </w:tabs>
        <w:spacing w:before="3" w:line="237" w:lineRule="auto"/>
        <w:ind w:right="424" w:firstLine="566"/>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1632" w:rsidRDefault="00BF3633">
      <w:pPr>
        <w:pStyle w:val="a3"/>
        <w:spacing w:before="3"/>
        <w:ind w:left="424" w:right="418"/>
      </w:pPr>
      <w: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951632" w:rsidRDefault="00BF3633">
      <w:pPr>
        <w:pStyle w:val="a3"/>
        <w:spacing w:line="242" w:lineRule="auto"/>
        <w:ind w:left="424" w:right="415"/>
      </w:pPr>
      <w:r>
        <w:t>использовать</w:t>
      </w:r>
      <w:r>
        <w:rPr>
          <w:spacing w:val="-1"/>
        </w:rPr>
        <w:t xml:space="preserve"> </w:t>
      </w:r>
      <w:r>
        <w:t>разные</w:t>
      </w:r>
      <w:r>
        <w:rPr>
          <w:spacing w:val="-3"/>
        </w:rPr>
        <w:t xml:space="preserve"> </w:t>
      </w:r>
      <w:r>
        <w:t>методы получения знаний</w:t>
      </w:r>
      <w:r>
        <w:rPr>
          <w:spacing w:val="-6"/>
        </w:rPr>
        <w:t xml:space="preserve"> </w:t>
      </w:r>
      <w:r>
        <w:t>о традиционных</w:t>
      </w:r>
      <w:r>
        <w:rPr>
          <w:spacing w:val="-2"/>
        </w:rPr>
        <w:t xml:space="preserve"> </w:t>
      </w:r>
      <w:r>
        <w:t>религиях</w:t>
      </w:r>
      <w:r>
        <w:rPr>
          <w:spacing w:val="-2"/>
        </w:rPr>
        <w:t xml:space="preserve"> </w:t>
      </w:r>
      <w:r>
        <w:t>и светской этике (наблюдение, чтение, сравнение, вычисление);</w:t>
      </w:r>
    </w:p>
    <w:p w:rsidR="00951632" w:rsidRDefault="00BF3633">
      <w:pPr>
        <w:pStyle w:val="a3"/>
        <w:spacing w:line="242" w:lineRule="auto"/>
        <w:ind w:left="424" w:right="428"/>
      </w:pPr>
      <w:r>
        <w:t>применять логические действия и операции для решения учебных</w:t>
      </w:r>
      <w:r>
        <w:rPr>
          <w:spacing w:val="-1"/>
        </w:rPr>
        <w:t xml:space="preserve"> </w:t>
      </w:r>
      <w:r>
        <w:t>задач: сравнивать, анализировать, обобщать, делать выводы на основе изучаемого фактического материала;</w:t>
      </w:r>
    </w:p>
    <w:p w:rsidR="00951632" w:rsidRDefault="00BF3633">
      <w:pPr>
        <w:pStyle w:val="a3"/>
        <w:spacing w:line="242" w:lineRule="auto"/>
        <w:ind w:left="424" w:right="420"/>
      </w:pPr>
      <w:r>
        <w:t>признавать возможность существования разных точек зрения, обосновывать свои суждения, приводить убедительные доказательства;</w:t>
      </w:r>
    </w:p>
    <w:p w:rsidR="00951632" w:rsidRDefault="00BF3633">
      <w:pPr>
        <w:pStyle w:val="a3"/>
        <w:spacing w:line="242" w:lineRule="auto"/>
        <w:ind w:left="991" w:right="426" w:firstLine="0"/>
      </w:pPr>
      <w:r>
        <w:t>выполнять совместные проектные задания с опорой на предложенные образцы. 2.1.8.7.2.3.</w:t>
      </w:r>
      <w:r>
        <w:rPr>
          <w:spacing w:val="-4"/>
        </w:rPr>
        <w:t xml:space="preserve"> </w:t>
      </w:r>
      <w:r>
        <w:t>У</w:t>
      </w:r>
      <w:r>
        <w:rPr>
          <w:spacing w:val="66"/>
        </w:rPr>
        <w:t xml:space="preserve"> </w:t>
      </w:r>
      <w:r>
        <w:t>обучающегося</w:t>
      </w:r>
      <w:r>
        <w:rPr>
          <w:spacing w:val="69"/>
        </w:rPr>
        <w:t xml:space="preserve"> </w:t>
      </w:r>
      <w:r>
        <w:t>будут</w:t>
      </w:r>
      <w:r>
        <w:rPr>
          <w:spacing w:val="73"/>
        </w:rPr>
        <w:t xml:space="preserve"> </w:t>
      </w:r>
      <w:r>
        <w:t>сформированы</w:t>
      </w:r>
      <w:r>
        <w:rPr>
          <w:spacing w:val="70"/>
        </w:rPr>
        <w:t xml:space="preserve"> </w:t>
      </w:r>
      <w:r>
        <w:t>следующие</w:t>
      </w:r>
      <w:r>
        <w:rPr>
          <w:spacing w:val="76"/>
        </w:rPr>
        <w:t xml:space="preserve"> </w:t>
      </w:r>
      <w:r>
        <w:t>умения</w:t>
      </w:r>
      <w:r>
        <w:rPr>
          <w:spacing w:val="72"/>
        </w:rPr>
        <w:t xml:space="preserve"> </w:t>
      </w:r>
      <w:r>
        <w:t>работать</w:t>
      </w:r>
      <w:r>
        <w:rPr>
          <w:spacing w:val="70"/>
        </w:rPr>
        <w:t xml:space="preserve"> </w:t>
      </w:r>
      <w:r>
        <w:rPr>
          <w:spacing w:val="-10"/>
        </w:rPr>
        <w:t>с</w:t>
      </w:r>
    </w:p>
    <w:p w:rsidR="00951632" w:rsidRDefault="00BF3633">
      <w:pPr>
        <w:pStyle w:val="a3"/>
        <w:spacing w:line="242" w:lineRule="auto"/>
        <w:ind w:left="991" w:right="428" w:hanging="567"/>
      </w:pPr>
      <w:r>
        <w:t>информацией как часть познавательных универсальных учебных действий: воспроизводить</w:t>
      </w:r>
      <w:r>
        <w:rPr>
          <w:spacing w:val="80"/>
          <w:w w:val="150"/>
        </w:rPr>
        <w:t xml:space="preserve"> </w:t>
      </w:r>
      <w:r>
        <w:t>прослушанную</w:t>
      </w:r>
      <w:r>
        <w:rPr>
          <w:spacing w:val="80"/>
          <w:w w:val="150"/>
        </w:rPr>
        <w:t xml:space="preserve"> </w:t>
      </w:r>
      <w:r>
        <w:t>(прочитанную)</w:t>
      </w:r>
      <w:r>
        <w:rPr>
          <w:spacing w:val="80"/>
          <w:w w:val="150"/>
        </w:rPr>
        <w:t xml:space="preserve"> </w:t>
      </w:r>
      <w:r>
        <w:t>информацию,</w:t>
      </w:r>
      <w:r>
        <w:rPr>
          <w:spacing w:val="80"/>
          <w:w w:val="150"/>
        </w:rPr>
        <w:t xml:space="preserve"> </w:t>
      </w:r>
      <w:r>
        <w:t>подчёркивать</w:t>
      </w:r>
      <w:r>
        <w:rPr>
          <w:spacing w:val="80"/>
          <w:w w:val="150"/>
        </w:rPr>
        <w:t xml:space="preserve"> </w:t>
      </w:r>
      <w:r>
        <w:t>её</w:t>
      </w:r>
    </w:p>
    <w:p w:rsidR="00951632" w:rsidRDefault="00BF3633">
      <w:pPr>
        <w:pStyle w:val="a3"/>
        <w:spacing w:line="271" w:lineRule="exact"/>
        <w:ind w:left="424" w:firstLine="0"/>
      </w:pPr>
      <w:r>
        <w:t>принадлежность</w:t>
      </w:r>
      <w:r>
        <w:rPr>
          <w:spacing w:val="-3"/>
        </w:rPr>
        <w:t xml:space="preserve"> </w:t>
      </w:r>
      <w:r>
        <w:t>к</w:t>
      </w:r>
      <w:r>
        <w:rPr>
          <w:spacing w:val="-12"/>
        </w:rPr>
        <w:t xml:space="preserve"> </w:t>
      </w:r>
      <w:r>
        <w:t>определённой</w:t>
      </w:r>
      <w:r>
        <w:rPr>
          <w:spacing w:val="-1"/>
        </w:rPr>
        <w:t xml:space="preserve"> </w:t>
      </w:r>
      <w:r>
        <w:t>религии</w:t>
      </w:r>
      <w:r>
        <w:rPr>
          <w:spacing w:val="-6"/>
        </w:rPr>
        <w:t xml:space="preserve"> </w:t>
      </w:r>
      <w:r>
        <w:t>и/или</w:t>
      </w:r>
      <w:r>
        <w:rPr>
          <w:spacing w:val="-5"/>
        </w:rPr>
        <w:t xml:space="preserve"> </w:t>
      </w:r>
      <w:r>
        <w:t>к</w:t>
      </w:r>
      <w:r>
        <w:rPr>
          <w:spacing w:val="-4"/>
        </w:rPr>
        <w:t xml:space="preserve"> </w:t>
      </w:r>
      <w:r>
        <w:t xml:space="preserve">гражданской </w:t>
      </w:r>
      <w:r>
        <w:rPr>
          <w:spacing w:val="-2"/>
        </w:rPr>
        <w:t>этике;</w:t>
      </w:r>
    </w:p>
    <w:p w:rsidR="00951632" w:rsidRDefault="00BF3633">
      <w:pPr>
        <w:pStyle w:val="a3"/>
        <w:spacing w:line="237" w:lineRule="auto"/>
        <w:ind w:left="424" w:right="413"/>
      </w:pPr>
      <w:r>
        <w:t>использовать разные средства для получения информации в соответствии с поставленной учебной задачей (текстовую, графическую, видео);</w:t>
      </w:r>
    </w:p>
    <w:p w:rsidR="00951632" w:rsidRDefault="00BF3633">
      <w:pPr>
        <w:pStyle w:val="a3"/>
        <w:ind w:left="424" w:right="430"/>
      </w:pPr>
      <w:r>
        <w:t xml:space="preserve">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w:t>
      </w:r>
      <w:r>
        <w:rPr>
          <w:spacing w:val="-2"/>
        </w:rPr>
        <w:t>входа);</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24"/>
      </w:pPr>
      <w:r>
        <w:lastRenderedPageBreak/>
        <w:t>анализировать, сравнивать информацию, представленную в разных источниках, с помощью учителя, оценивать её объективность и правильность.</w:t>
      </w:r>
    </w:p>
    <w:p w:rsidR="00951632" w:rsidRDefault="00BF3633" w:rsidP="00DA4021">
      <w:pPr>
        <w:pStyle w:val="a5"/>
        <w:numPr>
          <w:ilvl w:val="5"/>
          <w:numId w:val="51"/>
        </w:numPr>
        <w:tabs>
          <w:tab w:val="left" w:pos="2131"/>
        </w:tabs>
        <w:spacing w:line="242" w:lineRule="auto"/>
        <w:ind w:right="426" w:firstLine="566"/>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ind w:left="424" w:right="424"/>
      </w:pPr>
      <w: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51632" w:rsidRDefault="00BF3633">
      <w:pPr>
        <w:pStyle w:val="a3"/>
        <w:ind w:left="424" w:right="419"/>
      </w:pPr>
      <w: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51632" w:rsidRDefault="00BF3633">
      <w:pPr>
        <w:pStyle w:val="a3"/>
        <w:ind w:left="424" w:right="421"/>
      </w:pPr>
      <w:r>
        <w:t>создавать небольшие тексты-описания, тексты-рассуждения для воссоздания,</w:t>
      </w:r>
      <w:r>
        <w:rPr>
          <w:spacing w:val="40"/>
        </w:rPr>
        <w:t xml:space="preserve"> </w:t>
      </w:r>
      <w:r>
        <w:t>анализа и оценки нравственно-этических идей, представленных в религиозных учениях и светской этике.</w:t>
      </w:r>
    </w:p>
    <w:p w:rsidR="00951632" w:rsidRDefault="00BF3633" w:rsidP="00DA4021">
      <w:pPr>
        <w:pStyle w:val="a5"/>
        <w:numPr>
          <w:ilvl w:val="5"/>
          <w:numId w:val="51"/>
        </w:numPr>
        <w:tabs>
          <w:tab w:val="left" w:pos="2131"/>
        </w:tabs>
        <w:ind w:right="425" w:firstLine="566"/>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rsidR="00951632" w:rsidRDefault="00BF3633">
      <w:pPr>
        <w:pStyle w:val="a3"/>
        <w:ind w:left="424" w:right="425"/>
      </w:pPr>
      <w: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51632" w:rsidRDefault="00BF3633">
      <w:pPr>
        <w:pStyle w:val="a3"/>
        <w:ind w:left="424" w:right="429"/>
      </w:pPr>
      <w: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51632" w:rsidRDefault="00BF3633">
      <w:pPr>
        <w:pStyle w:val="a3"/>
        <w:spacing w:line="237" w:lineRule="auto"/>
        <w:ind w:left="424" w:right="421"/>
      </w:pPr>
      <w: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51632" w:rsidRDefault="00BF3633">
      <w:pPr>
        <w:pStyle w:val="a3"/>
        <w:ind w:left="424" w:right="427"/>
      </w:pPr>
      <w: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51632" w:rsidRDefault="00BF3633">
      <w:pPr>
        <w:pStyle w:val="a3"/>
        <w:spacing w:line="242" w:lineRule="auto"/>
        <w:ind w:left="424" w:right="437"/>
      </w:pPr>
      <w:r>
        <w:t>проявлять высокий уровень познавательной мотивации, интерес к предмету,</w:t>
      </w:r>
      <w:r>
        <w:rPr>
          <w:spacing w:val="40"/>
        </w:rPr>
        <w:t xml:space="preserve"> </w:t>
      </w:r>
      <w:r>
        <w:t>желание больше узнать о других религиях и правилах светской этики и этикета.</w:t>
      </w:r>
    </w:p>
    <w:p w:rsidR="00951632" w:rsidRDefault="00BF3633" w:rsidP="00DA4021">
      <w:pPr>
        <w:pStyle w:val="a5"/>
        <w:numPr>
          <w:ilvl w:val="5"/>
          <w:numId w:val="51"/>
        </w:numPr>
        <w:tabs>
          <w:tab w:val="left" w:pos="2131"/>
        </w:tabs>
        <w:spacing w:line="242" w:lineRule="auto"/>
        <w:ind w:right="428" w:firstLine="566"/>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951632" w:rsidRDefault="00BF3633">
      <w:pPr>
        <w:pStyle w:val="a3"/>
        <w:ind w:left="424" w:right="426"/>
      </w:pPr>
      <w: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51632" w:rsidRDefault="00BF3633">
      <w:pPr>
        <w:pStyle w:val="a3"/>
        <w:spacing w:line="237" w:lineRule="auto"/>
        <w:ind w:left="424" w:right="417"/>
      </w:pPr>
      <w:r>
        <w:t>владеть умениями совместной деятельности: подчиняться, договариваться, руководить, терпеливо и спокойно разрешать возникающие конфликты;</w:t>
      </w:r>
    </w:p>
    <w:p w:rsidR="00951632" w:rsidRDefault="00BF3633">
      <w:pPr>
        <w:pStyle w:val="a3"/>
        <w:spacing w:line="237" w:lineRule="auto"/>
        <w:ind w:left="424" w:right="436"/>
      </w:pPr>
      <w: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951632" w:rsidRDefault="00BF3633" w:rsidP="00DA4021">
      <w:pPr>
        <w:pStyle w:val="a5"/>
        <w:numPr>
          <w:ilvl w:val="4"/>
          <w:numId w:val="69"/>
        </w:numPr>
        <w:tabs>
          <w:tab w:val="left" w:pos="1954"/>
        </w:tabs>
        <w:spacing w:before="3" w:line="237" w:lineRule="auto"/>
        <w:ind w:right="427" w:firstLine="566"/>
        <w:jc w:val="both"/>
        <w:rPr>
          <w:sz w:val="24"/>
        </w:rPr>
      </w:pPr>
      <w:r>
        <w:rPr>
          <w:sz w:val="24"/>
        </w:rPr>
        <w:t>К концу обучения в 4 классе обучающийся получит следующие</w:t>
      </w:r>
      <w:r>
        <w:rPr>
          <w:spacing w:val="40"/>
          <w:sz w:val="24"/>
        </w:rPr>
        <w:t xml:space="preserve"> </w:t>
      </w:r>
      <w:r>
        <w:rPr>
          <w:sz w:val="24"/>
        </w:rPr>
        <w:t>предметные результаты по отдельным темам программы по ОРКСЭ:</w:t>
      </w:r>
    </w:p>
    <w:p w:rsidR="00951632" w:rsidRDefault="00BF3633" w:rsidP="00DA4021">
      <w:pPr>
        <w:pStyle w:val="a5"/>
        <w:numPr>
          <w:ilvl w:val="5"/>
          <w:numId w:val="69"/>
        </w:numPr>
        <w:tabs>
          <w:tab w:val="left" w:pos="2132"/>
        </w:tabs>
        <w:spacing w:before="4" w:line="275" w:lineRule="exact"/>
        <w:ind w:left="2132" w:hanging="1141"/>
        <w:jc w:val="both"/>
        <w:rPr>
          <w:sz w:val="24"/>
        </w:rPr>
      </w:pPr>
      <w:r>
        <w:rPr>
          <w:sz w:val="24"/>
        </w:rPr>
        <w:t>Модуль</w:t>
      </w:r>
      <w:r>
        <w:rPr>
          <w:spacing w:val="-1"/>
          <w:sz w:val="24"/>
        </w:rPr>
        <w:t xml:space="preserve"> </w:t>
      </w:r>
      <w:r>
        <w:rPr>
          <w:sz w:val="24"/>
        </w:rPr>
        <w:t>«Основы</w:t>
      </w:r>
      <w:r>
        <w:rPr>
          <w:spacing w:val="-7"/>
          <w:sz w:val="24"/>
        </w:rPr>
        <w:t xml:space="preserve"> </w:t>
      </w:r>
      <w:r>
        <w:rPr>
          <w:sz w:val="24"/>
        </w:rPr>
        <w:t>православной</w:t>
      </w:r>
      <w:r>
        <w:rPr>
          <w:spacing w:val="-4"/>
          <w:sz w:val="24"/>
        </w:rPr>
        <w:t xml:space="preserve"> </w:t>
      </w:r>
      <w:r>
        <w:rPr>
          <w:spacing w:val="-2"/>
          <w:sz w:val="24"/>
        </w:rPr>
        <w:t>культуры».</w:t>
      </w:r>
    </w:p>
    <w:p w:rsidR="00951632" w:rsidRDefault="00BF3633">
      <w:pPr>
        <w:pStyle w:val="a3"/>
        <w:ind w:left="424" w:right="425"/>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1632" w:rsidRDefault="00BF3633">
      <w:pPr>
        <w:pStyle w:val="a3"/>
        <w:spacing w:before="4" w:line="237" w:lineRule="auto"/>
        <w:ind w:left="424" w:right="425"/>
      </w:pPr>
      <w:r>
        <w:t>выражать</w:t>
      </w:r>
      <w:r>
        <w:rPr>
          <w:spacing w:val="-4"/>
        </w:rPr>
        <w:t xml:space="preserve"> </w:t>
      </w:r>
      <w:r>
        <w:t>своими</w:t>
      </w:r>
      <w:r>
        <w:rPr>
          <w:spacing w:val="-4"/>
        </w:rPr>
        <w:t xml:space="preserve"> </w:t>
      </w:r>
      <w:r>
        <w:t>словами</w:t>
      </w:r>
      <w:r>
        <w:rPr>
          <w:spacing w:val="-4"/>
        </w:rPr>
        <w:t xml:space="preserve"> </w:t>
      </w:r>
      <w:r>
        <w:t>понимание</w:t>
      </w:r>
      <w:r>
        <w:rPr>
          <w:spacing w:val="-6"/>
        </w:rPr>
        <w:t xml:space="preserve"> </w:t>
      </w:r>
      <w:r>
        <w:t>значимости нравственного</w:t>
      </w:r>
      <w:r>
        <w:rPr>
          <w:spacing w:val="-2"/>
        </w:rPr>
        <w:t xml:space="preserve"> </w:t>
      </w:r>
      <w:r>
        <w:t>совершенствования и роли в этом личных усилий человека, приводить примеры;</w:t>
      </w:r>
    </w:p>
    <w:p w:rsidR="00951632" w:rsidRDefault="00BF3633">
      <w:pPr>
        <w:pStyle w:val="a3"/>
        <w:spacing w:before="4"/>
        <w:ind w:left="424" w:right="420"/>
        <w:jc w:val="right"/>
      </w:pPr>
      <w:r>
        <w:t>выражать</w:t>
      </w:r>
      <w:r>
        <w:rPr>
          <w:spacing w:val="40"/>
        </w:rPr>
        <w:t xml:space="preserve"> </w:t>
      </w:r>
      <w:r>
        <w:t>понимание</w:t>
      </w:r>
      <w:r>
        <w:rPr>
          <w:spacing w:val="40"/>
        </w:rPr>
        <w:t xml:space="preserve"> </w:t>
      </w:r>
      <w:r>
        <w:t>и</w:t>
      </w:r>
      <w:r>
        <w:rPr>
          <w:spacing w:val="40"/>
        </w:rPr>
        <w:t xml:space="preserve"> </w:t>
      </w:r>
      <w:r>
        <w:t>принятие</w:t>
      </w:r>
      <w:r>
        <w:rPr>
          <w:spacing w:val="40"/>
        </w:rPr>
        <w:t xml:space="preserve"> </w:t>
      </w:r>
      <w:r>
        <w:t>значения</w:t>
      </w:r>
      <w:r>
        <w:rPr>
          <w:spacing w:val="40"/>
        </w:rPr>
        <w:t xml:space="preserve"> </w:t>
      </w:r>
      <w:r>
        <w:t>российских</w:t>
      </w:r>
      <w:r>
        <w:rPr>
          <w:spacing w:val="40"/>
        </w:rPr>
        <w:t xml:space="preserve"> </w:t>
      </w:r>
      <w:r>
        <w:t>традиционных</w:t>
      </w:r>
      <w:r>
        <w:rPr>
          <w:spacing w:val="40"/>
        </w:rPr>
        <w:t xml:space="preserve"> </w:t>
      </w:r>
      <w:r>
        <w:t>духовных</w:t>
      </w:r>
      <w:r>
        <w:rPr>
          <w:spacing w:val="40"/>
        </w:rPr>
        <w:t xml:space="preserve"> </w:t>
      </w:r>
      <w:r>
        <w:t>и нравственных</w:t>
      </w:r>
      <w:r>
        <w:rPr>
          <w:spacing w:val="34"/>
        </w:rPr>
        <w:t xml:space="preserve"> </w:t>
      </w:r>
      <w:r>
        <w:t>ценностей,</w:t>
      </w:r>
      <w:r>
        <w:rPr>
          <w:spacing w:val="36"/>
        </w:rPr>
        <w:t xml:space="preserve"> </w:t>
      </w:r>
      <w:r>
        <w:t>духовно-нравственной</w:t>
      </w:r>
      <w:r>
        <w:rPr>
          <w:spacing w:val="35"/>
        </w:rPr>
        <w:t xml:space="preserve"> </w:t>
      </w:r>
      <w:r>
        <w:t>культуры</w:t>
      </w:r>
      <w:r>
        <w:rPr>
          <w:spacing w:val="40"/>
        </w:rPr>
        <w:t xml:space="preserve"> </w:t>
      </w:r>
      <w:r>
        <w:t>народов</w:t>
      </w:r>
      <w:r>
        <w:rPr>
          <w:spacing w:val="36"/>
        </w:rPr>
        <w:t xml:space="preserve"> </w:t>
      </w:r>
      <w:r>
        <w:t>России,</w:t>
      </w:r>
      <w:r>
        <w:rPr>
          <w:spacing w:val="40"/>
        </w:rPr>
        <w:t xml:space="preserve"> </w:t>
      </w:r>
      <w:r>
        <w:t>российского общества</w:t>
      </w:r>
      <w:r>
        <w:rPr>
          <w:spacing w:val="-6"/>
        </w:rPr>
        <w:t xml:space="preserve"> </w:t>
      </w:r>
      <w:r>
        <w:t>как</w:t>
      </w:r>
      <w:r>
        <w:rPr>
          <w:spacing w:val="-2"/>
        </w:rPr>
        <w:t xml:space="preserve"> </w:t>
      </w:r>
      <w:r>
        <w:t>источника</w:t>
      </w:r>
      <w:r>
        <w:rPr>
          <w:spacing w:val="-1"/>
        </w:rPr>
        <w:t xml:space="preserve"> </w:t>
      </w:r>
      <w:r>
        <w:t>и</w:t>
      </w:r>
      <w:r>
        <w:rPr>
          <w:spacing w:val="-9"/>
        </w:rPr>
        <w:t xml:space="preserve"> </w:t>
      </w:r>
      <w:r>
        <w:t>основы духовного развития,</w:t>
      </w:r>
      <w:r>
        <w:rPr>
          <w:spacing w:val="-3"/>
        </w:rPr>
        <w:t xml:space="preserve"> </w:t>
      </w:r>
      <w:r>
        <w:t>нравственного совершенствования; рассказывать о нравственных заповедях, нормах христианской морали, их значении</w:t>
      </w:r>
    </w:p>
    <w:p w:rsidR="00951632" w:rsidRDefault="00BF3633">
      <w:pPr>
        <w:pStyle w:val="a3"/>
        <w:ind w:left="424" w:firstLine="0"/>
        <w:jc w:val="left"/>
      </w:pPr>
      <w:r>
        <w:t>в</w:t>
      </w:r>
      <w:r>
        <w:rPr>
          <w:spacing w:val="-2"/>
        </w:rPr>
        <w:t xml:space="preserve"> </w:t>
      </w:r>
      <w:r>
        <w:t>выстраивании</w:t>
      </w:r>
      <w:r>
        <w:rPr>
          <w:spacing w:val="-4"/>
        </w:rPr>
        <w:t xml:space="preserve"> </w:t>
      </w:r>
      <w:r>
        <w:t>отношений</w:t>
      </w:r>
      <w:r>
        <w:rPr>
          <w:spacing w:val="-4"/>
        </w:rPr>
        <w:t xml:space="preserve"> </w:t>
      </w:r>
      <w:r>
        <w:t>в</w:t>
      </w:r>
      <w:r>
        <w:rPr>
          <w:spacing w:val="1"/>
        </w:rPr>
        <w:t xml:space="preserve"> </w:t>
      </w:r>
      <w:r>
        <w:t>семье,</w:t>
      </w:r>
      <w:r>
        <w:rPr>
          <w:spacing w:val="2"/>
        </w:rPr>
        <w:t xml:space="preserve"> </w:t>
      </w:r>
      <w:r>
        <w:t>между</w:t>
      </w:r>
      <w:r>
        <w:rPr>
          <w:spacing w:val="-10"/>
        </w:rPr>
        <w:t xml:space="preserve"> </w:t>
      </w:r>
      <w:r>
        <w:t>людьми,</w:t>
      </w:r>
      <w:r>
        <w:rPr>
          <w:spacing w:val="-3"/>
        </w:rPr>
        <w:t xml:space="preserve"> </w:t>
      </w:r>
      <w:r>
        <w:t>в</w:t>
      </w:r>
      <w:r>
        <w:rPr>
          <w:spacing w:val="-8"/>
        </w:rPr>
        <w:t xml:space="preserve"> </w:t>
      </w:r>
      <w:r>
        <w:t>общении</w:t>
      </w:r>
      <w:r>
        <w:rPr>
          <w:spacing w:val="-4"/>
        </w:rPr>
        <w:t xml:space="preserve"> </w:t>
      </w:r>
      <w:r>
        <w:t>и</w:t>
      </w:r>
      <w:r>
        <w:rPr>
          <w:spacing w:val="-4"/>
        </w:rPr>
        <w:t xml:space="preserve"> </w:t>
      </w:r>
      <w:r>
        <w:rPr>
          <w:spacing w:val="-2"/>
        </w:rPr>
        <w:t>деятельности;</w:t>
      </w:r>
    </w:p>
    <w:p w:rsidR="00951632" w:rsidRDefault="00951632">
      <w:pPr>
        <w:pStyle w:val="a3"/>
        <w:jc w:val="left"/>
        <w:sectPr w:rsidR="00951632">
          <w:pgSz w:w="11910" w:h="16840"/>
          <w:pgMar w:top="1040" w:right="425" w:bottom="1180" w:left="1275" w:header="0" w:footer="969" w:gutter="0"/>
          <w:cols w:space="720"/>
        </w:sectPr>
      </w:pPr>
    </w:p>
    <w:p w:rsidR="00951632" w:rsidRDefault="00BF3633">
      <w:pPr>
        <w:pStyle w:val="a3"/>
        <w:spacing w:before="66"/>
        <w:ind w:left="424" w:right="417"/>
      </w:pPr>
      <w:r>
        <w:lastRenderedPageBreak/>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51632" w:rsidRDefault="00BF3633">
      <w:pPr>
        <w:pStyle w:val="a3"/>
        <w:spacing w:before="1" w:line="242" w:lineRule="auto"/>
        <w:ind w:left="424" w:right="430"/>
      </w:pPr>
      <w:r>
        <w:t>первоначальный опыт осмысления и нравственной оценки поступков, поведения (своих и других людей) с позиций православной этики;</w:t>
      </w:r>
    </w:p>
    <w:p w:rsidR="00951632" w:rsidRDefault="00BF3633">
      <w:pPr>
        <w:pStyle w:val="a3"/>
        <w:ind w:left="424" w:right="425"/>
      </w:pPr>
      <w: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51632" w:rsidRDefault="00BF3633">
      <w:pPr>
        <w:pStyle w:val="a3"/>
        <w:ind w:left="424" w:right="420"/>
      </w:pPr>
      <w: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951632" w:rsidRDefault="00BF3633">
      <w:pPr>
        <w:pStyle w:val="a3"/>
        <w:ind w:left="424" w:right="426"/>
      </w:pPr>
      <w:r>
        <w:t xml:space="preserve">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w:t>
      </w:r>
      <w:r>
        <w:rPr>
          <w:spacing w:val="-2"/>
        </w:rPr>
        <w:t>священнослужителями;</w:t>
      </w:r>
    </w:p>
    <w:p w:rsidR="00951632" w:rsidRDefault="00BF3633">
      <w:pPr>
        <w:pStyle w:val="a3"/>
        <w:spacing w:line="242" w:lineRule="auto"/>
        <w:ind w:left="424" w:right="427"/>
      </w:pPr>
      <w: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51632" w:rsidRDefault="00BF3633">
      <w:pPr>
        <w:pStyle w:val="a3"/>
        <w:ind w:left="424" w:right="430"/>
      </w:pPr>
      <w:r>
        <w:t>раскрывать основное содержание норм отношений в православной семье, обязанностей</w:t>
      </w:r>
      <w:r>
        <w:rPr>
          <w:spacing w:val="-5"/>
        </w:rPr>
        <w:t xml:space="preserve"> </w:t>
      </w:r>
      <w:r>
        <w:t>и</w:t>
      </w:r>
      <w:r>
        <w:rPr>
          <w:spacing w:val="-5"/>
        </w:rPr>
        <w:t xml:space="preserve"> </w:t>
      </w:r>
      <w:r>
        <w:t>ответственности членов</w:t>
      </w:r>
      <w:r>
        <w:rPr>
          <w:spacing w:val="-4"/>
        </w:rPr>
        <w:t xml:space="preserve"> </w:t>
      </w:r>
      <w:r>
        <w:t>семьи,</w:t>
      </w:r>
      <w:r>
        <w:rPr>
          <w:spacing w:val="-4"/>
        </w:rPr>
        <w:t xml:space="preserve"> </w:t>
      </w:r>
      <w:r>
        <w:t>отношении</w:t>
      </w:r>
      <w:r>
        <w:rPr>
          <w:spacing w:val="-5"/>
        </w:rPr>
        <w:t xml:space="preserve"> </w:t>
      </w:r>
      <w:r>
        <w:t>детей</w:t>
      </w:r>
      <w:r>
        <w:rPr>
          <w:spacing w:val="-1"/>
        </w:rPr>
        <w:t xml:space="preserve"> </w:t>
      </w:r>
      <w:r>
        <w:t>к</w:t>
      </w:r>
      <w:r>
        <w:rPr>
          <w:spacing w:val="-3"/>
        </w:rPr>
        <w:t xml:space="preserve"> </w:t>
      </w:r>
      <w:r>
        <w:t>отцу, матери, братьям</w:t>
      </w:r>
      <w:r>
        <w:rPr>
          <w:spacing w:val="-4"/>
        </w:rPr>
        <w:t xml:space="preserve"> </w:t>
      </w:r>
      <w:r>
        <w:t>и сёстрам, старшим по возрасту, предкам, православных семейных ценностей;</w:t>
      </w:r>
    </w:p>
    <w:p w:rsidR="00951632" w:rsidRDefault="00BF3633">
      <w:pPr>
        <w:pStyle w:val="a3"/>
        <w:spacing w:line="237" w:lineRule="auto"/>
        <w:ind w:left="424" w:right="419"/>
      </w:pPr>
      <w:r>
        <w:t>распознавать христианскую символику, объяснять своими словами её смысл (православный крест) и значение в православной культуре;</w:t>
      </w:r>
    </w:p>
    <w:p w:rsidR="00951632" w:rsidRDefault="00BF3633">
      <w:pPr>
        <w:pStyle w:val="a3"/>
        <w:spacing w:before="1" w:line="237" w:lineRule="auto"/>
        <w:ind w:left="424" w:right="427"/>
      </w:pPr>
      <w: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951632" w:rsidRDefault="00BF3633">
      <w:pPr>
        <w:pStyle w:val="a3"/>
        <w:spacing w:before="3"/>
        <w:ind w:left="424" w:right="421"/>
      </w:pPr>
      <w:r>
        <w:t xml:space="preserve">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w:t>
      </w:r>
      <w:r>
        <w:rPr>
          <w:spacing w:val="-2"/>
        </w:rPr>
        <w:t>государственности;</w:t>
      </w:r>
    </w:p>
    <w:p w:rsidR="00951632" w:rsidRDefault="00BF3633">
      <w:pPr>
        <w:pStyle w:val="a3"/>
        <w:spacing w:before="1"/>
        <w:ind w:left="424" w:right="425"/>
      </w:pPr>
      <w: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w:t>
      </w:r>
      <w:r>
        <w:rPr>
          <w:spacing w:val="-2"/>
        </w:rPr>
        <w:t>результатов;</w:t>
      </w:r>
    </w:p>
    <w:p w:rsidR="00951632" w:rsidRDefault="00BF3633">
      <w:pPr>
        <w:pStyle w:val="a3"/>
        <w:spacing w:before="1"/>
        <w:ind w:left="424" w:right="420"/>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51632" w:rsidRDefault="00BF3633">
      <w:pPr>
        <w:pStyle w:val="a3"/>
        <w:ind w:left="424" w:right="414"/>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951632" w:rsidRDefault="00BF3633">
      <w:pPr>
        <w:pStyle w:val="a3"/>
        <w:ind w:left="424" w:right="427"/>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1632" w:rsidRDefault="00BF3633">
      <w:pPr>
        <w:pStyle w:val="a3"/>
        <w:spacing w:before="3" w:line="237" w:lineRule="auto"/>
        <w:ind w:left="424" w:right="419"/>
      </w:pPr>
      <w: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51632" w:rsidRDefault="00BF3633" w:rsidP="00DA4021">
      <w:pPr>
        <w:pStyle w:val="a5"/>
        <w:numPr>
          <w:ilvl w:val="5"/>
          <w:numId w:val="69"/>
        </w:numPr>
        <w:tabs>
          <w:tab w:val="left" w:pos="2132"/>
        </w:tabs>
        <w:spacing w:before="3" w:line="275" w:lineRule="exact"/>
        <w:ind w:left="2132" w:hanging="1141"/>
        <w:jc w:val="both"/>
        <w:rPr>
          <w:sz w:val="24"/>
        </w:rPr>
      </w:pPr>
      <w:r>
        <w:rPr>
          <w:sz w:val="24"/>
        </w:rPr>
        <w:t>Модуль</w:t>
      </w:r>
      <w:r>
        <w:rPr>
          <w:spacing w:val="-1"/>
          <w:sz w:val="24"/>
        </w:rPr>
        <w:t xml:space="preserve"> </w:t>
      </w:r>
      <w:r>
        <w:rPr>
          <w:sz w:val="24"/>
        </w:rPr>
        <w:t>«Основы</w:t>
      </w:r>
      <w:r>
        <w:rPr>
          <w:spacing w:val="-7"/>
          <w:sz w:val="24"/>
        </w:rPr>
        <w:t xml:space="preserve"> </w:t>
      </w:r>
      <w:r>
        <w:rPr>
          <w:sz w:val="24"/>
        </w:rPr>
        <w:t>исламской</w:t>
      </w:r>
      <w:r>
        <w:rPr>
          <w:spacing w:val="-3"/>
          <w:sz w:val="24"/>
        </w:rPr>
        <w:t xml:space="preserve"> </w:t>
      </w:r>
      <w:r>
        <w:rPr>
          <w:spacing w:val="-2"/>
          <w:sz w:val="24"/>
        </w:rPr>
        <w:t>культуры».</w:t>
      </w:r>
    </w:p>
    <w:p w:rsidR="00951632" w:rsidRDefault="00BF3633">
      <w:pPr>
        <w:pStyle w:val="a3"/>
        <w:spacing w:line="242" w:lineRule="auto"/>
        <w:ind w:left="424" w:right="426"/>
      </w:pPr>
      <w:r>
        <w:t>Предметные результаты освоения образовательной программы модуля «Основы исламской культуры» должны отражать сформированность умений:</w:t>
      </w:r>
    </w:p>
    <w:p w:rsidR="00951632" w:rsidRDefault="00951632">
      <w:pPr>
        <w:pStyle w:val="a3"/>
        <w:spacing w:line="242" w:lineRule="auto"/>
        <w:sectPr w:rsidR="00951632">
          <w:pgSz w:w="11910" w:h="16840"/>
          <w:pgMar w:top="1040" w:right="425" w:bottom="1180" w:left="1275" w:header="0" w:footer="969" w:gutter="0"/>
          <w:cols w:space="720"/>
        </w:sectPr>
      </w:pPr>
    </w:p>
    <w:p w:rsidR="00951632" w:rsidRDefault="00BF3633">
      <w:pPr>
        <w:pStyle w:val="a3"/>
        <w:spacing w:before="66"/>
        <w:ind w:left="424" w:right="425"/>
      </w:pPr>
      <w:r>
        <w:lastRenderedPageBreak/>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1632" w:rsidRDefault="00BF3633">
      <w:pPr>
        <w:pStyle w:val="a3"/>
        <w:spacing w:before="5" w:line="237" w:lineRule="auto"/>
        <w:ind w:left="424" w:right="420"/>
      </w:pPr>
      <w:r>
        <w:t>выражать</w:t>
      </w:r>
      <w:r>
        <w:rPr>
          <w:spacing w:val="-4"/>
        </w:rPr>
        <w:t xml:space="preserve"> </w:t>
      </w:r>
      <w:r>
        <w:t>своими</w:t>
      </w:r>
      <w:r>
        <w:rPr>
          <w:spacing w:val="-4"/>
        </w:rPr>
        <w:t xml:space="preserve"> </w:t>
      </w:r>
      <w:r>
        <w:t>словами</w:t>
      </w:r>
      <w:r>
        <w:rPr>
          <w:spacing w:val="-4"/>
        </w:rPr>
        <w:t xml:space="preserve"> </w:t>
      </w:r>
      <w:r>
        <w:t>понимание</w:t>
      </w:r>
      <w:r>
        <w:rPr>
          <w:spacing w:val="-5"/>
        </w:rPr>
        <w:t xml:space="preserve"> </w:t>
      </w:r>
      <w:r>
        <w:t>значимости нравственного</w:t>
      </w:r>
      <w:r>
        <w:rPr>
          <w:spacing w:val="-1"/>
        </w:rPr>
        <w:t xml:space="preserve"> </w:t>
      </w:r>
      <w:r>
        <w:t>совершенствования и роли в этом личных усилий человека, приводить примеры;</w:t>
      </w:r>
    </w:p>
    <w:p w:rsidR="00951632" w:rsidRDefault="00BF3633">
      <w:pPr>
        <w:pStyle w:val="a3"/>
        <w:spacing w:before="4"/>
        <w:ind w:left="424" w:right="419"/>
        <w:jc w:val="right"/>
      </w:pPr>
      <w:r>
        <w:t>выражать</w:t>
      </w:r>
      <w:r>
        <w:rPr>
          <w:spacing w:val="40"/>
        </w:rPr>
        <w:t xml:space="preserve"> </w:t>
      </w:r>
      <w:r>
        <w:t>понимание</w:t>
      </w:r>
      <w:r>
        <w:rPr>
          <w:spacing w:val="40"/>
        </w:rPr>
        <w:t xml:space="preserve"> </w:t>
      </w:r>
      <w:r>
        <w:t>и</w:t>
      </w:r>
      <w:r>
        <w:rPr>
          <w:spacing w:val="40"/>
        </w:rPr>
        <w:t xml:space="preserve"> </w:t>
      </w:r>
      <w:r>
        <w:t>принятие</w:t>
      </w:r>
      <w:r>
        <w:rPr>
          <w:spacing w:val="40"/>
        </w:rPr>
        <w:t xml:space="preserve"> </w:t>
      </w:r>
      <w:r>
        <w:t>значения</w:t>
      </w:r>
      <w:r>
        <w:rPr>
          <w:spacing w:val="40"/>
        </w:rPr>
        <w:t xml:space="preserve"> </w:t>
      </w:r>
      <w:r>
        <w:t>российских</w:t>
      </w:r>
      <w:r>
        <w:rPr>
          <w:spacing w:val="40"/>
        </w:rPr>
        <w:t xml:space="preserve"> </w:t>
      </w:r>
      <w:r>
        <w:t>традиционных</w:t>
      </w:r>
      <w:r>
        <w:rPr>
          <w:spacing w:val="40"/>
        </w:rPr>
        <w:t xml:space="preserve"> </w:t>
      </w:r>
      <w:r>
        <w:t>духовных</w:t>
      </w:r>
      <w:r>
        <w:rPr>
          <w:spacing w:val="40"/>
        </w:rPr>
        <w:t xml:space="preserve"> </w:t>
      </w:r>
      <w:r>
        <w:t>и нравственных</w:t>
      </w:r>
      <w:r>
        <w:rPr>
          <w:spacing w:val="33"/>
        </w:rPr>
        <w:t xml:space="preserve"> </w:t>
      </w:r>
      <w:r>
        <w:t>ценностей,</w:t>
      </w:r>
      <w:r>
        <w:rPr>
          <w:spacing w:val="35"/>
        </w:rPr>
        <w:t xml:space="preserve"> </w:t>
      </w:r>
      <w:r>
        <w:t>духовно-нравственной</w:t>
      </w:r>
      <w:r>
        <w:rPr>
          <w:spacing w:val="34"/>
        </w:rPr>
        <w:t xml:space="preserve"> </w:t>
      </w:r>
      <w:r>
        <w:t>культуры</w:t>
      </w:r>
      <w:r>
        <w:rPr>
          <w:spacing w:val="40"/>
        </w:rPr>
        <w:t xml:space="preserve"> </w:t>
      </w:r>
      <w:r>
        <w:t>народов</w:t>
      </w:r>
      <w:r>
        <w:rPr>
          <w:spacing w:val="35"/>
        </w:rPr>
        <w:t xml:space="preserve"> </w:t>
      </w:r>
      <w:r>
        <w:t>России,</w:t>
      </w:r>
      <w:r>
        <w:rPr>
          <w:spacing w:val="40"/>
        </w:rPr>
        <w:t xml:space="preserve"> </w:t>
      </w:r>
      <w:r>
        <w:t>российского общества</w:t>
      </w:r>
      <w:r>
        <w:rPr>
          <w:spacing w:val="-5"/>
        </w:rPr>
        <w:t xml:space="preserve"> </w:t>
      </w:r>
      <w:r>
        <w:t>как</w:t>
      </w:r>
      <w:r>
        <w:rPr>
          <w:spacing w:val="-2"/>
        </w:rPr>
        <w:t xml:space="preserve"> </w:t>
      </w:r>
      <w:r>
        <w:t>источника</w:t>
      </w:r>
      <w:r>
        <w:rPr>
          <w:spacing w:val="-1"/>
        </w:rPr>
        <w:t xml:space="preserve"> </w:t>
      </w:r>
      <w:r>
        <w:t>и</w:t>
      </w:r>
      <w:r>
        <w:rPr>
          <w:spacing w:val="-8"/>
        </w:rPr>
        <w:t xml:space="preserve"> </w:t>
      </w:r>
      <w:r>
        <w:t>основы духовного развития,</w:t>
      </w:r>
      <w:r>
        <w:rPr>
          <w:spacing w:val="-3"/>
        </w:rPr>
        <w:t xml:space="preserve"> </w:t>
      </w:r>
      <w:r>
        <w:t>нравственного совершенствования; рассказывать о нравственных заповедях, нормах исламской религиозной морали, их</w:t>
      </w:r>
    </w:p>
    <w:p w:rsidR="00951632" w:rsidRDefault="00BF3633">
      <w:pPr>
        <w:pStyle w:val="a3"/>
        <w:spacing w:before="2" w:line="237" w:lineRule="auto"/>
        <w:ind w:left="991" w:right="436" w:hanging="567"/>
      </w:pPr>
      <w:r>
        <w:t>значении в выстраивании отношений в семье, между людьми, в общении и деятельности; раскрывать</w:t>
      </w:r>
      <w:r>
        <w:rPr>
          <w:spacing w:val="40"/>
        </w:rPr>
        <w:t xml:space="preserve"> </w:t>
      </w:r>
      <w:r>
        <w:t>основное</w:t>
      </w:r>
      <w:r>
        <w:rPr>
          <w:spacing w:val="40"/>
        </w:rPr>
        <w:t xml:space="preserve"> </w:t>
      </w:r>
      <w:r>
        <w:t>содержание</w:t>
      </w:r>
      <w:r>
        <w:rPr>
          <w:spacing w:val="40"/>
        </w:rPr>
        <w:t xml:space="preserve"> </w:t>
      </w:r>
      <w:r>
        <w:t>нравственных</w:t>
      </w:r>
      <w:r>
        <w:rPr>
          <w:spacing w:val="40"/>
        </w:rPr>
        <w:t xml:space="preserve"> </w:t>
      </w:r>
      <w:r>
        <w:t>категорий</w:t>
      </w:r>
      <w:r>
        <w:rPr>
          <w:spacing w:val="40"/>
        </w:rPr>
        <w:t xml:space="preserve"> </w:t>
      </w:r>
      <w:r>
        <w:t>в</w:t>
      </w:r>
      <w:r>
        <w:rPr>
          <w:spacing w:val="40"/>
        </w:rPr>
        <w:t xml:space="preserve"> </w:t>
      </w:r>
      <w:r>
        <w:t>исламской</w:t>
      </w:r>
      <w:r>
        <w:rPr>
          <w:spacing w:val="40"/>
        </w:rPr>
        <w:t xml:space="preserve"> </w:t>
      </w:r>
      <w:r>
        <w:t>культуре,</w:t>
      </w:r>
    </w:p>
    <w:p w:rsidR="00951632" w:rsidRDefault="00BF3633">
      <w:pPr>
        <w:pStyle w:val="a3"/>
        <w:spacing w:before="4"/>
        <w:ind w:left="424" w:right="426" w:firstLine="0"/>
      </w:pPr>
      <w:r>
        <w:t>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951632" w:rsidRDefault="00BF3633">
      <w:pPr>
        <w:pStyle w:val="a3"/>
        <w:spacing w:line="242" w:lineRule="auto"/>
        <w:ind w:left="424" w:right="430"/>
      </w:pPr>
      <w:r>
        <w:t>первоначальный опыт осмысления и нравственной оценки поступков, поведения (своих и других людей) с позиций исламской этики;</w:t>
      </w:r>
    </w:p>
    <w:p w:rsidR="00951632" w:rsidRDefault="00BF3633">
      <w:pPr>
        <w:pStyle w:val="a3"/>
        <w:spacing w:line="242" w:lineRule="auto"/>
        <w:ind w:left="424" w:right="425"/>
      </w:pPr>
      <w:r>
        <w:t>раскрывать своими словами первоначальные представления о мировоззрении (картине мира) в исламской культуре, единобожии, вере и её основах;</w:t>
      </w:r>
    </w:p>
    <w:p w:rsidR="00951632" w:rsidRDefault="00BF3633">
      <w:pPr>
        <w:pStyle w:val="a3"/>
        <w:ind w:left="424" w:right="423"/>
      </w:pPr>
      <w: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951632" w:rsidRDefault="00BF3633">
      <w:pPr>
        <w:pStyle w:val="a3"/>
        <w:spacing w:line="237" w:lineRule="auto"/>
        <w:ind w:left="424" w:right="414"/>
      </w:pPr>
      <w:r>
        <w:t>рассказывать</w:t>
      </w:r>
      <w:r>
        <w:rPr>
          <w:spacing w:val="-1"/>
        </w:rPr>
        <w:t xml:space="preserve"> </w:t>
      </w:r>
      <w:r>
        <w:t>о назначении</w:t>
      </w:r>
      <w:r>
        <w:rPr>
          <w:spacing w:val="-1"/>
        </w:rPr>
        <w:t xml:space="preserve"> </w:t>
      </w:r>
      <w:r>
        <w:t>и</w:t>
      </w:r>
      <w:r>
        <w:rPr>
          <w:spacing w:val="-1"/>
        </w:rPr>
        <w:t xml:space="preserve"> </w:t>
      </w:r>
      <w:r>
        <w:t>устройстве</w:t>
      </w:r>
      <w:r>
        <w:rPr>
          <w:spacing w:val="-3"/>
        </w:rPr>
        <w:t xml:space="preserve"> </w:t>
      </w:r>
      <w:r>
        <w:t>мечети</w:t>
      </w:r>
      <w:r>
        <w:rPr>
          <w:spacing w:val="-1"/>
        </w:rPr>
        <w:t xml:space="preserve"> </w:t>
      </w:r>
      <w:r>
        <w:t>(минбар,</w:t>
      </w:r>
      <w:r>
        <w:rPr>
          <w:spacing w:val="-5"/>
        </w:rPr>
        <w:t xml:space="preserve"> </w:t>
      </w:r>
      <w:r>
        <w:t>михраб), нормах</w:t>
      </w:r>
      <w:r>
        <w:rPr>
          <w:spacing w:val="-2"/>
        </w:rPr>
        <w:t xml:space="preserve"> </w:t>
      </w:r>
      <w:r>
        <w:t>поведения в мечети, общения с верующими и служителями ислама;</w:t>
      </w:r>
    </w:p>
    <w:p w:rsidR="00951632" w:rsidRDefault="00BF3633">
      <w:pPr>
        <w:pStyle w:val="a3"/>
        <w:spacing w:line="275" w:lineRule="exact"/>
        <w:ind w:left="991" w:firstLine="0"/>
      </w:pPr>
      <w:r>
        <w:t>рассказывать</w:t>
      </w:r>
      <w:r>
        <w:rPr>
          <w:spacing w:val="-8"/>
        </w:rPr>
        <w:t xml:space="preserve"> </w:t>
      </w:r>
      <w:r>
        <w:t>о праздниках</w:t>
      </w:r>
      <w:r>
        <w:rPr>
          <w:spacing w:val="-8"/>
        </w:rPr>
        <w:t xml:space="preserve"> </w:t>
      </w:r>
      <w:r>
        <w:t>в</w:t>
      </w:r>
      <w:r>
        <w:rPr>
          <w:spacing w:val="-2"/>
        </w:rPr>
        <w:t xml:space="preserve"> </w:t>
      </w:r>
      <w:r>
        <w:t>исламе</w:t>
      </w:r>
      <w:r>
        <w:rPr>
          <w:spacing w:val="-4"/>
        </w:rPr>
        <w:t xml:space="preserve"> </w:t>
      </w:r>
      <w:r>
        <w:t>(Ураза-байрам,</w:t>
      </w:r>
      <w:r>
        <w:rPr>
          <w:spacing w:val="-1"/>
        </w:rPr>
        <w:t xml:space="preserve"> </w:t>
      </w:r>
      <w:r>
        <w:t>Курбан-байрам,</w:t>
      </w:r>
      <w:r>
        <w:rPr>
          <w:spacing w:val="-1"/>
        </w:rPr>
        <w:t xml:space="preserve"> </w:t>
      </w:r>
      <w:r>
        <w:rPr>
          <w:spacing w:val="-2"/>
        </w:rPr>
        <w:t>Маулид);</w:t>
      </w:r>
    </w:p>
    <w:p w:rsidR="00951632" w:rsidRDefault="00BF3633">
      <w:pPr>
        <w:pStyle w:val="a3"/>
        <w:ind w:left="424" w:right="420"/>
      </w:pPr>
      <w: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w:t>
      </w:r>
      <w:r>
        <w:rPr>
          <w:spacing w:val="40"/>
        </w:rPr>
        <w:t xml:space="preserve"> </w:t>
      </w:r>
      <w:r>
        <w:t>сёстрам, старшим по возрасту, предкам, норм отношений с дальними родственниками, соседями, исламских семейных ценностей;</w:t>
      </w:r>
    </w:p>
    <w:p w:rsidR="00951632" w:rsidRDefault="00BF3633">
      <w:pPr>
        <w:pStyle w:val="a3"/>
        <w:spacing w:line="242" w:lineRule="auto"/>
        <w:ind w:left="424" w:right="425"/>
      </w:pPr>
      <w:r>
        <w:t>распознавать исламскую символику, объяснять своими словами её смысл и охарактеризовать назначение исламского орнамента;</w:t>
      </w:r>
    </w:p>
    <w:p w:rsidR="00951632" w:rsidRDefault="00BF3633">
      <w:pPr>
        <w:pStyle w:val="a3"/>
        <w:ind w:left="424" w:right="428"/>
      </w:pPr>
      <w:r>
        <w:t xml:space="preserve">рассказывать о художественной культуре в исламской традиции, религиозных напевах, каллиграфии, архитектуре, книжной миниатюре, религиозной атрибутике, </w:t>
      </w:r>
      <w:r>
        <w:rPr>
          <w:spacing w:val="-2"/>
        </w:rPr>
        <w:t>одежде;</w:t>
      </w:r>
    </w:p>
    <w:p w:rsidR="00951632" w:rsidRDefault="00BF3633">
      <w:pPr>
        <w:pStyle w:val="a3"/>
        <w:ind w:left="424" w:right="419"/>
      </w:pPr>
      <w: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951632" w:rsidRDefault="00BF3633">
      <w:pPr>
        <w:pStyle w:val="a3"/>
        <w:ind w:left="424" w:right="425"/>
      </w:pPr>
      <w: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951632" w:rsidRDefault="00BF3633">
      <w:pPr>
        <w:pStyle w:val="a3"/>
        <w:ind w:left="424" w:right="419"/>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51632" w:rsidRDefault="00BF3633">
      <w:pPr>
        <w:pStyle w:val="a3"/>
        <w:ind w:left="424" w:right="41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951632" w:rsidRDefault="00BF3633">
      <w:pPr>
        <w:pStyle w:val="a3"/>
        <w:ind w:left="424" w:right="418"/>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25"/>
      </w:pPr>
      <w:r>
        <w:lastRenderedPageBreak/>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951632" w:rsidRDefault="00BF3633" w:rsidP="00DA4021">
      <w:pPr>
        <w:pStyle w:val="a5"/>
        <w:numPr>
          <w:ilvl w:val="5"/>
          <w:numId w:val="69"/>
        </w:numPr>
        <w:tabs>
          <w:tab w:val="left" w:pos="2132"/>
        </w:tabs>
        <w:spacing w:line="271" w:lineRule="exact"/>
        <w:ind w:left="2132" w:hanging="1141"/>
        <w:jc w:val="both"/>
        <w:rPr>
          <w:sz w:val="24"/>
        </w:rPr>
      </w:pPr>
      <w:r>
        <w:rPr>
          <w:sz w:val="24"/>
        </w:rPr>
        <w:t>Модуль</w:t>
      </w:r>
      <w:r>
        <w:rPr>
          <w:spacing w:val="-2"/>
          <w:sz w:val="24"/>
        </w:rPr>
        <w:t xml:space="preserve"> </w:t>
      </w:r>
      <w:r>
        <w:rPr>
          <w:sz w:val="24"/>
        </w:rPr>
        <w:t>«Основы</w:t>
      </w:r>
      <w:r>
        <w:rPr>
          <w:spacing w:val="-8"/>
          <w:sz w:val="24"/>
        </w:rPr>
        <w:t xml:space="preserve"> </w:t>
      </w:r>
      <w:r>
        <w:rPr>
          <w:sz w:val="24"/>
        </w:rPr>
        <w:t>буддийской</w:t>
      </w:r>
      <w:r>
        <w:rPr>
          <w:spacing w:val="-4"/>
          <w:sz w:val="24"/>
        </w:rPr>
        <w:t xml:space="preserve"> </w:t>
      </w:r>
      <w:r>
        <w:rPr>
          <w:spacing w:val="-2"/>
          <w:sz w:val="24"/>
        </w:rPr>
        <w:t>культуры».</w:t>
      </w:r>
    </w:p>
    <w:p w:rsidR="00951632" w:rsidRDefault="00BF3633">
      <w:pPr>
        <w:pStyle w:val="a3"/>
        <w:spacing w:before="5" w:line="237" w:lineRule="auto"/>
        <w:ind w:left="424" w:right="426"/>
      </w:pPr>
      <w:r>
        <w:t>Предметные результаты освоения образовательной программы модуля «Основы буддийской культуры» должны отражать сформированность умений:</w:t>
      </w:r>
    </w:p>
    <w:p w:rsidR="00951632" w:rsidRDefault="00BF3633">
      <w:pPr>
        <w:pStyle w:val="a3"/>
        <w:spacing w:before="4"/>
        <w:ind w:left="424" w:right="416"/>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1632" w:rsidRDefault="00BF3633">
      <w:pPr>
        <w:pStyle w:val="a3"/>
        <w:spacing w:line="242" w:lineRule="auto"/>
        <w:ind w:left="424" w:right="427"/>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51632" w:rsidRDefault="00BF3633">
      <w:pPr>
        <w:pStyle w:val="a3"/>
        <w:ind w:left="424" w:right="425"/>
        <w:jc w:val="right"/>
      </w:pPr>
      <w:r>
        <w:t>выражать</w:t>
      </w:r>
      <w:r>
        <w:rPr>
          <w:spacing w:val="40"/>
        </w:rPr>
        <w:t xml:space="preserve"> </w:t>
      </w:r>
      <w:r>
        <w:t>понимание</w:t>
      </w:r>
      <w:r>
        <w:rPr>
          <w:spacing w:val="40"/>
        </w:rPr>
        <w:t xml:space="preserve"> </w:t>
      </w:r>
      <w:r>
        <w:t>и</w:t>
      </w:r>
      <w:r>
        <w:rPr>
          <w:spacing w:val="40"/>
        </w:rPr>
        <w:t xml:space="preserve"> </w:t>
      </w:r>
      <w:r>
        <w:t>принятие</w:t>
      </w:r>
      <w:r>
        <w:rPr>
          <w:spacing w:val="40"/>
        </w:rPr>
        <w:t xml:space="preserve"> </w:t>
      </w:r>
      <w:r>
        <w:t>значения</w:t>
      </w:r>
      <w:r>
        <w:rPr>
          <w:spacing w:val="40"/>
        </w:rPr>
        <w:t xml:space="preserve"> </w:t>
      </w:r>
      <w:r>
        <w:t>российских</w:t>
      </w:r>
      <w:r>
        <w:rPr>
          <w:spacing w:val="40"/>
        </w:rPr>
        <w:t xml:space="preserve"> </w:t>
      </w:r>
      <w:r>
        <w:t>традиционных</w:t>
      </w:r>
      <w:r>
        <w:rPr>
          <w:spacing w:val="40"/>
        </w:rPr>
        <w:t xml:space="preserve"> </w:t>
      </w:r>
      <w:r>
        <w:t>духовных</w:t>
      </w:r>
      <w:r>
        <w:rPr>
          <w:spacing w:val="40"/>
        </w:rPr>
        <w:t xml:space="preserve"> </w:t>
      </w:r>
      <w:r>
        <w:t>и нравственных</w:t>
      </w:r>
      <w:r>
        <w:rPr>
          <w:spacing w:val="33"/>
        </w:rPr>
        <w:t xml:space="preserve"> </w:t>
      </w:r>
      <w:r>
        <w:t>ценностей,</w:t>
      </w:r>
      <w:r>
        <w:rPr>
          <w:spacing w:val="35"/>
        </w:rPr>
        <w:t xml:space="preserve"> </w:t>
      </w:r>
      <w:r>
        <w:t>духовно-нравственной</w:t>
      </w:r>
      <w:r>
        <w:rPr>
          <w:spacing w:val="34"/>
        </w:rPr>
        <w:t xml:space="preserve"> </w:t>
      </w:r>
      <w:r>
        <w:t>культуры</w:t>
      </w:r>
      <w:r>
        <w:rPr>
          <w:spacing w:val="40"/>
        </w:rPr>
        <w:t xml:space="preserve"> </w:t>
      </w:r>
      <w:r>
        <w:t>народов</w:t>
      </w:r>
      <w:r>
        <w:rPr>
          <w:spacing w:val="35"/>
        </w:rPr>
        <w:t xml:space="preserve"> </w:t>
      </w:r>
      <w:r>
        <w:t>России,</w:t>
      </w:r>
      <w:r>
        <w:rPr>
          <w:spacing w:val="40"/>
        </w:rPr>
        <w:t xml:space="preserve"> </w:t>
      </w:r>
      <w:r>
        <w:t>российского общества</w:t>
      </w:r>
      <w:r>
        <w:rPr>
          <w:spacing w:val="-6"/>
        </w:rPr>
        <w:t xml:space="preserve"> </w:t>
      </w:r>
      <w:r>
        <w:t>как</w:t>
      </w:r>
      <w:r>
        <w:rPr>
          <w:spacing w:val="-2"/>
        </w:rPr>
        <w:t xml:space="preserve"> </w:t>
      </w:r>
      <w:r>
        <w:t>источника</w:t>
      </w:r>
      <w:r>
        <w:rPr>
          <w:spacing w:val="-1"/>
        </w:rPr>
        <w:t xml:space="preserve"> </w:t>
      </w:r>
      <w:r>
        <w:t>и</w:t>
      </w:r>
      <w:r>
        <w:rPr>
          <w:spacing w:val="-9"/>
        </w:rPr>
        <w:t xml:space="preserve"> </w:t>
      </w:r>
      <w:r>
        <w:t>основы духовного развития,</w:t>
      </w:r>
      <w:r>
        <w:rPr>
          <w:spacing w:val="-3"/>
        </w:rPr>
        <w:t xml:space="preserve"> </w:t>
      </w:r>
      <w:r>
        <w:t>нравственного совершенствования; рассказывать о нравственных заповедях, нормах буддийской религиозной морали, их</w:t>
      </w:r>
    </w:p>
    <w:p w:rsidR="00951632" w:rsidRDefault="00BF3633">
      <w:pPr>
        <w:pStyle w:val="a3"/>
        <w:spacing w:line="242" w:lineRule="auto"/>
        <w:ind w:left="991" w:right="437" w:hanging="567"/>
      </w:pPr>
      <w:r>
        <w:t>значении в выстраивании отношений в семье, между людьми, в общении и деятельности; раскрывать</w:t>
      </w:r>
      <w:r>
        <w:rPr>
          <w:spacing w:val="32"/>
        </w:rPr>
        <w:t xml:space="preserve"> </w:t>
      </w:r>
      <w:r>
        <w:t>основное</w:t>
      </w:r>
      <w:r>
        <w:rPr>
          <w:spacing w:val="34"/>
        </w:rPr>
        <w:t xml:space="preserve"> </w:t>
      </w:r>
      <w:r>
        <w:t>содержание</w:t>
      </w:r>
      <w:r>
        <w:rPr>
          <w:spacing w:val="29"/>
        </w:rPr>
        <w:t xml:space="preserve"> </w:t>
      </w:r>
      <w:r>
        <w:t>нравственных</w:t>
      </w:r>
      <w:r>
        <w:rPr>
          <w:spacing w:val="30"/>
        </w:rPr>
        <w:t xml:space="preserve"> </w:t>
      </w:r>
      <w:r>
        <w:t>категорий</w:t>
      </w:r>
      <w:r>
        <w:rPr>
          <w:spacing w:val="31"/>
        </w:rPr>
        <w:t xml:space="preserve"> </w:t>
      </w:r>
      <w:r>
        <w:t>в</w:t>
      </w:r>
      <w:r>
        <w:rPr>
          <w:spacing w:val="36"/>
        </w:rPr>
        <w:t xml:space="preserve"> </w:t>
      </w:r>
      <w:r>
        <w:t>буддийской</w:t>
      </w:r>
      <w:r>
        <w:rPr>
          <w:spacing w:val="35"/>
        </w:rPr>
        <w:t xml:space="preserve"> </w:t>
      </w:r>
      <w:r>
        <w:t>культуре,</w:t>
      </w:r>
    </w:p>
    <w:p w:rsidR="00951632" w:rsidRDefault="00BF3633">
      <w:pPr>
        <w:pStyle w:val="a3"/>
        <w:ind w:left="424" w:right="423" w:firstLine="0"/>
      </w:pPr>
      <w:r>
        <w:t>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951632" w:rsidRDefault="00BF3633">
      <w:pPr>
        <w:pStyle w:val="a3"/>
        <w:spacing w:line="237" w:lineRule="auto"/>
        <w:ind w:left="424" w:right="430"/>
      </w:pPr>
      <w:r>
        <w:t>первоначальный опыт осмысления и нравственной оценки поступков, поведения (своих и других людей) с позиций буддийской этики;</w:t>
      </w:r>
    </w:p>
    <w:p w:rsidR="00951632" w:rsidRDefault="00BF3633">
      <w:pPr>
        <w:pStyle w:val="a3"/>
        <w:ind w:left="424" w:right="422"/>
      </w:pPr>
      <w: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951632" w:rsidRDefault="00BF3633">
      <w:pPr>
        <w:pStyle w:val="a3"/>
        <w:spacing w:line="237" w:lineRule="auto"/>
        <w:ind w:left="424" w:right="426"/>
      </w:pPr>
      <w:r>
        <w:t>рассказывать о буддийских писаниях, ламах, службах, смысле принятия, восьмеричном пути и карме;</w:t>
      </w:r>
    </w:p>
    <w:p w:rsidR="00951632" w:rsidRDefault="00BF3633">
      <w:pPr>
        <w:pStyle w:val="a3"/>
        <w:spacing w:before="5" w:line="237" w:lineRule="auto"/>
        <w:ind w:left="424" w:right="432"/>
      </w:pPr>
      <w:r>
        <w:t>рассказывать о назначении и устройстве буддийского храма, нормах поведения в храме, общения с мирскими последователями и ламами;</w:t>
      </w:r>
    </w:p>
    <w:p w:rsidR="00951632" w:rsidRDefault="00BF3633">
      <w:pPr>
        <w:pStyle w:val="a3"/>
        <w:spacing w:before="3" w:line="275" w:lineRule="exact"/>
        <w:ind w:left="991" w:firstLine="0"/>
      </w:pPr>
      <w:r>
        <w:t>рассказывать</w:t>
      </w:r>
      <w:r>
        <w:rPr>
          <w:spacing w:val="-7"/>
        </w:rPr>
        <w:t xml:space="preserve"> </w:t>
      </w:r>
      <w:r>
        <w:t>о</w:t>
      </w:r>
      <w:r>
        <w:rPr>
          <w:spacing w:val="1"/>
        </w:rPr>
        <w:t xml:space="preserve"> </w:t>
      </w:r>
      <w:r>
        <w:t>праздниках</w:t>
      </w:r>
      <w:r>
        <w:rPr>
          <w:spacing w:val="-8"/>
        </w:rPr>
        <w:t xml:space="preserve"> </w:t>
      </w:r>
      <w:r>
        <w:t>в</w:t>
      </w:r>
      <w:r>
        <w:rPr>
          <w:spacing w:val="-3"/>
        </w:rPr>
        <w:t xml:space="preserve"> </w:t>
      </w:r>
      <w:r>
        <w:t>буддизме,</w:t>
      </w:r>
      <w:r>
        <w:rPr>
          <w:spacing w:val="-1"/>
        </w:rPr>
        <w:t xml:space="preserve"> </w:t>
      </w:r>
      <w:r>
        <w:rPr>
          <w:spacing w:val="-2"/>
        </w:rPr>
        <w:t>аскезе;</w:t>
      </w:r>
    </w:p>
    <w:p w:rsidR="00951632" w:rsidRDefault="00BF3633">
      <w:pPr>
        <w:pStyle w:val="a3"/>
        <w:ind w:left="424" w:right="426"/>
      </w:pPr>
      <w:r>
        <w:t>раскрывать основное содержание норм отношений в буддийской семье,</w:t>
      </w:r>
      <w:r>
        <w:rPr>
          <w:spacing w:val="40"/>
        </w:rPr>
        <w:t xml:space="preserve"> </w:t>
      </w:r>
      <w:r>
        <w:t>обязанностей</w:t>
      </w:r>
      <w:r>
        <w:rPr>
          <w:spacing w:val="-4"/>
        </w:rPr>
        <w:t xml:space="preserve"> </w:t>
      </w:r>
      <w:r>
        <w:t>и</w:t>
      </w:r>
      <w:r>
        <w:rPr>
          <w:spacing w:val="-4"/>
        </w:rPr>
        <w:t xml:space="preserve"> </w:t>
      </w:r>
      <w:r>
        <w:t>ответственности членов</w:t>
      </w:r>
      <w:r>
        <w:rPr>
          <w:spacing w:val="-3"/>
        </w:rPr>
        <w:t xml:space="preserve"> </w:t>
      </w:r>
      <w:r>
        <w:t>семьи,</w:t>
      </w:r>
      <w:r>
        <w:rPr>
          <w:spacing w:val="-3"/>
        </w:rPr>
        <w:t xml:space="preserve"> </w:t>
      </w:r>
      <w:r>
        <w:t>отношении</w:t>
      </w:r>
      <w:r>
        <w:rPr>
          <w:spacing w:val="-4"/>
        </w:rPr>
        <w:t xml:space="preserve"> </w:t>
      </w:r>
      <w:r>
        <w:t>детей к</w:t>
      </w:r>
      <w:r>
        <w:rPr>
          <w:spacing w:val="-2"/>
        </w:rPr>
        <w:t xml:space="preserve"> </w:t>
      </w:r>
      <w:r>
        <w:t>отцу, матери, братьям</w:t>
      </w:r>
      <w:r>
        <w:rPr>
          <w:spacing w:val="-3"/>
        </w:rPr>
        <w:t xml:space="preserve"> </w:t>
      </w:r>
      <w:r>
        <w:t>и сёстрам, старшим по возрасту, предкам, буддийских семейных ценностей;</w:t>
      </w:r>
    </w:p>
    <w:p w:rsidR="00951632" w:rsidRDefault="00BF3633">
      <w:pPr>
        <w:pStyle w:val="a3"/>
        <w:spacing w:before="4" w:line="237" w:lineRule="auto"/>
        <w:ind w:left="424" w:right="427"/>
      </w:pPr>
      <w:r>
        <w:t>распознавать буддийскую символику, объяснять своими словами её смысл и значение в буддийской культуре;</w:t>
      </w:r>
    </w:p>
    <w:p w:rsidR="00951632" w:rsidRDefault="00BF3633">
      <w:pPr>
        <w:pStyle w:val="a3"/>
        <w:spacing w:before="3" w:line="275" w:lineRule="exact"/>
        <w:ind w:left="991" w:firstLine="0"/>
      </w:pPr>
      <w:r>
        <w:t>рассказывать</w:t>
      </w:r>
      <w:r>
        <w:rPr>
          <w:spacing w:val="-9"/>
        </w:rPr>
        <w:t xml:space="preserve"> </w:t>
      </w:r>
      <w:r>
        <w:t>о</w:t>
      </w:r>
      <w:r>
        <w:rPr>
          <w:spacing w:val="-1"/>
        </w:rPr>
        <w:t xml:space="preserve"> </w:t>
      </w:r>
      <w:r>
        <w:t>художественной</w:t>
      </w:r>
      <w:r>
        <w:rPr>
          <w:spacing w:val="-4"/>
        </w:rPr>
        <w:t xml:space="preserve"> </w:t>
      </w:r>
      <w:r>
        <w:t>культуре</w:t>
      </w:r>
      <w:r>
        <w:rPr>
          <w:spacing w:val="-5"/>
        </w:rPr>
        <w:t xml:space="preserve"> </w:t>
      </w:r>
      <w:r>
        <w:t>в</w:t>
      </w:r>
      <w:r>
        <w:rPr>
          <w:spacing w:val="-3"/>
        </w:rPr>
        <w:t xml:space="preserve"> </w:t>
      </w:r>
      <w:r>
        <w:t>буддийской</w:t>
      </w:r>
      <w:r>
        <w:rPr>
          <w:spacing w:val="-3"/>
        </w:rPr>
        <w:t xml:space="preserve"> </w:t>
      </w:r>
      <w:r>
        <w:rPr>
          <w:spacing w:val="-2"/>
        </w:rPr>
        <w:t>традиции;</w:t>
      </w:r>
    </w:p>
    <w:p w:rsidR="00951632" w:rsidRDefault="00BF3633">
      <w:pPr>
        <w:pStyle w:val="a3"/>
        <w:ind w:left="424" w:right="427"/>
      </w:pPr>
      <w:r>
        <w:t>излагать</w:t>
      </w:r>
      <w:r>
        <w:rPr>
          <w:spacing w:val="-6"/>
        </w:rPr>
        <w:t xml:space="preserve"> </w:t>
      </w:r>
      <w:r>
        <w:t>основные</w:t>
      </w:r>
      <w:r>
        <w:rPr>
          <w:spacing w:val="-4"/>
        </w:rPr>
        <w:t xml:space="preserve"> </w:t>
      </w:r>
      <w:r>
        <w:t>исторические</w:t>
      </w:r>
      <w:r>
        <w:rPr>
          <w:spacing w:val="-4"/>
        </w:rPr>
        <w:t xml:space="preserve"> </w:t>
      </w:r>
      <w:r>
        <w:t>сведения</w:t>
      </w:r>
      <w:r>
        <w:rPr>
          <w:spacing w:val="-7"/>
        </w:rPr>
        <w:t xml:space="preserve"> </w:t>
      </w:r>
      <w:r>
        <w:t>о возникновении</w:t>
      </w:r>
      <w:r>
        <w:rPr>
          <w:spacing w:val="-2"/>
        </w:rPr>
        <w:t xml:space="preserve"> </w:t>
      </w:r>
      <w:r>
        <w:t>буддийской</w:t>
      </w:r>
      <w:r>
        <w:rPr>
          <w:spacing w:val="-2"/>
        </w:rPr>
        <w:t xml:space="preserve"> </w:t>
      </w:r>
      <w:r>
        <w:t>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951632" w:rsidRDefault="00BF3633">
      <w:pPr>
        <w:pStyle w:val="a3"/>
        <w:spacing w:before="2"/>
        <w:ind w:left="424" w:right="428"/>
      </w:pPr>
      <w:r>
        <w:t>первоначальный</w:t>
      </w:r>
      <w:r>
        <w:rPr>
          <w:spacing w:val="-7"/>
        </w:rPr>
        <w:t xml:space="preserve"> </w:t>
      </w:r>
      <w:r>
        <w:t>опыт</w:t>
      </w:r>
      <w:r>
        <w:rPr>
          <w:spacing w:val="-7"/>
        </w:rPr>
        <w:t xml:space="preserve"> </w:t>
      </w:r>
      <w:r>
        <w:t>поисковой,</w:t>
      </w:r>
      <w:r>
        <w:rPr>
          <w:spacing w:val="-2"/>
        </w:rPr>
        <w:t xml:space="preserve"> </w:t>
      </w:r>
      <w:r>
        <w:t>проектной</w:t>
      </w:r>
      <w:r>
        <w:rPr>
          <w:spacing w:val="-3"/>
        </w:rPr>
        <w:t xml:space="preserve"> </w:t>
      </w:r>
      <w:r>
        <w:t>деятельности</w:t>
      </w:r>
      <w:r>
        <w:rPr>
          <w:spacing w:val="-3"/>
        </w:rPr>
        <w:t xml:space="preserve"> </w:t>
      </w:r>
      <w:r>
        <w:t>по изучению</w:t>
      </w:r>
      <w:r>
        <w:rPr>
          <w:spacing w:val="-5"/>
        </w:rPr>
        <w:t xml:space="preserve"> </w:t>
      </w:r>
      <w:r>
        <w:t>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51632" w:rsidRDefault="00BF3633">
      <w:pPr>
        <w:pStyle w:val="a3"/>
        <w:ind w:left="424" w:right="423"/>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51632" w:rsidRDefault="00BF3633">
      <w:pPr>
        <w:pStyle w:val="a3"/>
        <w:spacing w:before="1"/>
        <w:ind w:left="424" w:right="419"/>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w:t>
      </w:r>
      <w:r>
        <w:rPr>
          <w:spacing w:val="74"/>
        </w:rPr>
        <w:t xml:space="preserve">   </w:t>
      </w:r>
      <w:r>
        <w:t>российского</w:t>
      </w:r>
      <w:r>
        <w:rPr>
          <w:spacing w:val="75"/>
        </w:rPr>
        <w:t xml:space="preserve">   </w:t>
      </w:r>
      <w:r>
        <w:t>общенародного</w:t>
      </w:r>
      <w:r>
        <w:rPr>
          <w:spacing w:val="76"/>
        </w:rPr>
        <w:t xml:space="preserve">   </w:t>
      </w:r>
      <w:r>
        <w:t>(общенационального,</w:t>
      </w:r>
      <w:r>
        <w:rPr>
          <w:spacing w:val="74"/>
        </w:rPr>
        <w:t xml:space="preserve">   </w:t>
      </w:r>
      <w:r>
        <w:t>гражданского)</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19" w:firstLine="0"/>
      </w:pPr>
      <w:r>
        <w:lastRenderedPageBreak/>
        <w:t>патриотизма, любви к Отечеству, нашей общей Родине – России, приводить примеры сотрудничества последователей традиционных религий;</w:t>
      </w:r>
    </w:p>
    <w:p w:rsidR="00951632" w:rsidRDefault="00BF3633">
      <w:pPr>
        <w:pStyle w:val="a3"/>
        <w:ind w:left="424" w:right="422"/>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1632" w:rsidRDefault="00BF3633">
      <w:pPr>
        <w:pStyle w:val="a3"/>
        <w:spacing w:line="237" w:lineRule="auto"/>
        <w:ind w:left="424" w:right="425"/>
      </w:pPr>
      <w: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951632" w:rsidRDefault="00BF3633" w:rsidP="00DA4021">
      <w:pPr>
        <w:pStyle w:val="a5"/>
        <w:numPr>
          <w:ilvl w:val="5"/>
          <w:numId w:val="69"/>
        </w:numPr>
        <w:tabs>
          <w:tab w:val="left" w:pos="2132"/>
        </w:tabs>
        <w:spacing w:before="4" w:line="275" w:lineRule="exact"/>
        <w:ind w:left="2132" w:hanging="1141"/>
        <w:jc w:val="both"/>
        <w:rPr>
          <w:sz w:val="24"/>
        </w:rPr>
      </w:pPr>
      <w:r>
        <w:rPr>
          <w:sz w:val="24"/>
        </w:rPr>
        <w:t>Модуль</w:t>
      </w:r>
      <w:r>
        <w:rPr>
          <w:spacing w:val="-2"/>
          <w:sz w:val="24"/>
        </w:rPr>
        <w:t xml:space="preserve"> </w:t>
      </w:r>
      <w:r>
        <w:rPr>
          <w:sz w:val="24"/>
        </w:rPr>
        <w:t>«Основы</w:t>
      </w:r>
      <w:r>
        <w:rPr>
          <w:spacing w:val="-8"/>
          <w:sz w:val="24"/>
        </w:rPr>
        <w:t xml:space="preserve"> </w:t>
      </w:r>
      <w:r>
        <w:rPr>
          <w:sz w:val="24"/>
        </w:rPr>
        <w:t>иудейской</w:t>
      </w:r>
      <w:r>
        <w:rPr>
          <w:spacing w:val="-4"/>
          <w:sz w:val="24"/>
        </w:rPr>
        <w:t xml:space="preserve"> </w:t>
      </w:r>
      <w:r>
        <w:rPr>
          <w:spacing w:val="-2"/>
          <w:sz w:val="24"/>
        </w:rPr>
        <w:t>культуры».</w:t>
      </w:r>
    </w:p>
    <w:p w:rsidR="00951632" w:rsidRDefault="00BF3633">
      <w:pPr>
        <w:pStyle w:val="a3"/>
        <w:spacing w:line="242" w:lineRule="auto"/>
        <w:ind w:left="424" w:right="426"/>
      </w:pPr>
      <w:r>
        <w:t>Предметные результаты освоения образовательной программы модуля «Основы иудейской культуры» должны отражать сформированность умений:</w:t>
      </w:r>
    </w:p>
    <w:p w:rsidR="00951632" w:rsidRDefault="00BF3633">
      <w:pPr>
        <w:pStyle w:val="a3"/>
        <w:ind w:left="424" w:right="420"/>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1632" w:rsidRDefault="00BF3633">
      <w:pPr>
        <w:pStyle w:val="a3"/>
        <w:spacing w:line="237" w:lineRule="auto"/>
        <w:ind w:left="424" w:right="425"/>
      </w:pPr>
      <w:r>
        <w:t>выражать</w:t>
      </w:r>
      <w:r>
        <w:rPr>
          <w:spacing w:val="-4"/>
        </w:rPr>
        <w:t xml:space="preserve"> </w:t>
      </w:r>
      <w:r>
        <w:t>своими</w:t>
      </w:r>
      <w:r>
        <w:rPr>
          <w:spacing w:val="-4"/>
        </w:rPr>
        <w:t xml:space="preserve"> </w:t>
      </w:r>
      <w:r>
        <w:t>словами</w:t>
      </w:r>
      <w:r>
        <w:rPr>
          <w:spacing w:val="-4"/>
        </w:rPr>
        <w:t xml:space="preserve"> </w:t>
      </w:r>
      <w:r>
        <w:t>понимание</w:t>
      </w:r>
      <w:r>
        <w:rPr>
          <w:spacing w:val="-6"/>
        </w:rPr>
        <w:t xml:space="preserve"> </w:t>
      </w:r>
      <w:r>
        <w:t>значимости нравственного</w:t>
      </w:r>
      <w:r>
        <w:rPr>
          <w:spacing w:val="-2"/>
        </w:rPr>
        <w:t xml:space="preserve"> </w:t>
      </w:r>
      <w:r>
        <w:t>совершенствования и роли в этом личных усилий человека, приводить примеры;</w:t>
      </w:r>
    </w:p>
    <w:p w:rsidR="00951632" w:rsidRDefault="00BF3633">
      <w:pPr>
        <w:pStyle w:val="a3"/>
        <w:spacing w:before="1"/>
        <w:ind w:left="424" w:right="425"/>
        <w:jc w:val="right"/>
      </w:pPr>
      <w:r>
        <w:t>выражать</w:t>
      </w:r>
      <w:r>
        <w:rPr>
          <w:spacing w:val="40"/>
        </w:rPr>
        <w:t xml:space="preserve"> </w:t>
      </w:r>
      <w:r>
        <w:t>понимание</w:t>
      </w:r>
      <w:r>
        <w:rPr>
          <w:spacing w:val="40"/>
        </w:rPr>
        <w:t xml:space="preserve"> </w:t>
      </w:r>
      <w:r>
        <w:t>и</w:t>
      </w:r>
      <w:r>
        <w:rPr>
          <w:spacing w:val="40"/>
        </w:rPr>
        <w:t xml:space="preserve"> </w:t>
      </w:r>
      <w:r>
        <w:t>принятие</w:t>
      </w:r>
      <w:r>
        <w:rPr>
          <w:spacing w:val="40"/>
        </w:rPr>
        <w:t xml:space="preserve"> </w:t>
      </w:r>
      <w:r>
        <w:t>значения</w:t>
      </w:r>
      <w:r>
        <w:rPr>
          <w:spacing w:val="40"/>
        </w:rPr>
        <w:t xml:space="preserve"> </w:t>
      </w:r>
      <w:r>
        <w:t>российских</w:t>
      </w:r>
      <w:r>
        <w:rPr>
          <w:spacing w:val="40"/>
        </w:rPr>
        <w:t xml:space="preserve"> </w:t>
      </w:r>
      <w:r>
        <w:t>традиционных</w:t>
      </w:r>
      <w:r>
        <w:rPr>
          <w:spacing w:val="40"/>
        </w:rPr>
        <w:t xml:space="preserve"> </w:t>
      </w:r>
      <w:r>
        <w:t>духовных</w:t>
      </w:r>
      <w:r>
        <w:rPr>
          <w:spacing w:val="40"/>
        </w:rPr>
        <w:t xml:space="preserve"> </w:t>
      </w:r>
      <w:r>
        <w:t>и нравственных</w:t>
      </w:r>
      <w:r>
        <w:rPr>
          <w:spacing w:val="33"/>
        </w:rPr>
        <w:t xml:space="preserve"> </w:t>
      </w:r>
      <w:r>
        <w:t>ценностей,</w:t>
      </w:r>
      <w:r>
        <w:rPr>
          <w:spacing w:val="35"/>
        </w:rPr>
        <w:t xml:space="preserve"> </w:t>
      </w:r>
      <w:r>
        <w:t>духовно-нравственной</w:t>
      </w:r>
      <w:r>
        <w:rPr>
          <w:spacing w:val="34"/>
        </w:rPr>
        <w:t xml:space="preserve"> </w:t>
      </w:r>
      <w:r>
        <w:t>культуры</w:t>
      </w:r>
      <w:r>
        <w:rPr>
          <w:spacing w:val="40"/>
        </w:rPr>
        <w:t xml:space="preserve"> </w:t>
      </w:r>
      <w:r>
        <w:t>народов</w:t>
      </w:r>
      <w:r>
        <w:rPr>
          <w:spacing w:val="35"/>
        </w:rPr>
        <w:t xml:space="preserve"> </w:t>
      </w:r>
      <w:r>
        <w:t>России,</w:t>
      </w:r>
      <w:r>
        <w:rPr>
          <w:spacing w:val="40"/>
        </w:rPr>
        <w:t xml:space="preserve"> </w:t>
      </w:r>
      <w:r>
        <w:t>российского общества</w:t>
      </w:r>
      <w:r>
        <w:rPr>
          <w:spacing w:val="-6"/>
        </w:rPr>
        <w:t xml:space="preserve"> </w:t>
      </w:r>
      <w:r>
        <w:t>как</w:t>
      </w:r>
      <w:r>
        <w:rPr>
          <w:spacing w:val="-2"/>
        </w:rPr>
        <w:t xml:space="preserve"> </w:t>
      </w:r>
      <w:r>
        <w:t>источника</w:t>
      </w:r>
      <w:r>
        <w:rPr>
          <w:spacing w:val="-1"/>
        </w:rPr>
        <w:t xml:space="preserve"> </w:t>
      </w:r>
      <w:r>
        <w:t>и</w:t>
      </w:r>
      <w:r>
        <w:rPr>
          <w:spacing w:val="-9"/>
        </w:rPr>
        <w:t xml:space="preserve"> </w:t>
      </w:r>
      <w:r>
        <w:t>основы духовного развития,</w:t>
      </w:r>
      <w:r>
        <w:rPr>
          <w:spacing w:val="-3"/>
        </w:rPr>
        <w:t xml:space="preserve"> </w:t>
      </w:r>
      <w:r>
        <w:t>нравственного совершенствования; рассказывать</w:t>
      </w:r>
      <w:r>
        <w:rPr>
          <w:spacing w:val="40"/>
        </w:rPr>
        <w:t xml:space="preserve"> </w:t>
      </w:r>
      <w:r>
        <w:t>о</w:t>
      </w:r>
      <w:r>
        <w:rPr>
          <w:spacing w:val="40"/>
        </w:rPr>
        <w:t xml:space="preserve"> </w:t>
      </w:r>
      <w:r>
        <w:t>нравственных</w:t>
      </w:r>
      <w:r>
        <w:rPr>
          <w:spacing w:val="40"/>
        </w:rPr>
        <w:t xml:space="preserve"> </w:t>
      </w:r>
      <w:r>
        <w:t>заповедях,</w:t>
      </w:r>
      <w:r>
        <w:rPr>
          <w:spacing w:val="40"/>
        </w:rPr>
        <w:t xml:space="preserve"> </w:t>
      </w:r>
      <w:r>
        <w:t>нормах</w:t>
      </w:r>
      <w:r>
        <w:rPr>
          <w:spacing w:val="40"/>
        </w:rPr>
        <w:t xml:space="preserve"> </w:t>
      </w:r>
      <w:r>
        <w:t>иудейской</w:t>
      </w:r>
      <w:r>
        <w:rPr>
          <w:spacing w:val="40"/>
        </w:rPr>
        <w:t xml:space="preserve"> </w:t>
      </w:r>
      <w:r>
        <w:t>морали,</w:t>
      </w:r>
      <w:r>
        <w:rPr>
          <w:spacing w:val="40"/>
        </w:rPr>
        <w:t xml:space="preserve"> </w:t>
      </w:r>
      <w:r>
        <w:t>их</w:t>
      </w:r>
      <w:r>
        <w:rPr>
          <w:spacing w:val="40"/>
        </w:rPr>
        <w:t xml:space="preserve"> </w:t>
      </w:r>
      <w:r>
        <w:t>значении</w:t>
      </w:r>
      <w:r>
        <w:rPr>
          <w:spacing w:val="40"/>
        </w:rPr>
        <w:t xml:space="preserve"> </w:t>
      </w:r>
      <w:r>
        <w:t>в</w:t>
      </w:r>
    </w:p>
    <w:p w:rsidR="00951632" w:rsidRDefault="00BF3633">
      <w:pPr>
        <w:pStyle w:val="a3"/>
        <w:spacing w:before="1" w:line="275" w:lineRule="exact"/>
        <w:ind w:left="424" w:firstLine="0"/>
      </w:pPr>
      <w:r>
        <w:t>выстраивании</w:t>
      </w:r>
      <w:r>
        <w:rPr>
          <w:spacing w:val="-6"/>
        </w:rPr>
        <w:t xml:space="preserve"> </w:t>
      </w:r>
      <w:r>
        <w:t>отношений</w:t>
      </w:r>
      <w:r>
        <w:rPr>
          <w:spacing w:val="-3"/>
        </w:rPr>
        <w:t xml:space="preserve"> </w:t>
      </w:r>
      <w:r>
        <w:t>в</w:t>
      </w:r>
      <w:r>
        <w:rPr>
          <w:spacing w:val="1"/>
        </w:rPr>
        <w:t xml:space="preserve"> </w:t>
      </w:r>
      <w:r>
        <w:t>семье,</w:t>
      </w:r>
      <w:r>
        <w:rPr>
          <w:spacing w:val="-2"/>
        </w:rPr>
        <w:t xml:space="preserve"> </w:t>
      </w:r>
      <w:r>
        <w:t>между</w:t>
      </w:r>
      <w:r>
        <w:rPr>
          <w:spacing w:val="-9"/>
        </w:rPr>
        <w:t xml:space="preserve"> </w:t>
      </w:r>
      <w:r>
        <w:t>людьми,</w:t>
      </w:r>
      <w:r>
        <w:rPr>
          <w:spacing w:val="-2"/>
        </w:rPr>
        <w:t xml:space="preserve"> </w:t>
      </w:r>
      <w:r>
        <w:t>в</w:t>
      </w:r>
      <w:r>
        <w:rPr>
          <w:spacing w:val="-8"/>
        </w:rPr>
        <w:t xml:space="preserve"> </w:t>
      </w:r>
      <w:r>
        <w:t>общении</w:t>
      </w:r>
      <w:r>
        <w:rPr>
          <w:spacing w:val="-3"/>
        </w:rPr>
        <w:t xml:space="preserve"> </w:t>
      </w:r>
      <w:r>
        <w:t>и</w:t>
      </w:r>
      <w:r>
        <w:rPr>
          <w:spacing w:val="2"/>
        </w:rPr>
        <w:t xml:space="preserve"> </w:t>
      </w:r>
      <w:r>
        <w:rPr>
          <w:spacing w:val="-2"/>
        </w:rPr>
        <w:t>деятельности;</w:t>
      </w:r>
    </w:p>
    <w:p w:rsidR="00951632" w:rsidRDefault="00BF3633">
      <w:pPr>
        <w:pStyle w:val="a3"/>
        <w:ind w:left="424" w:right="426"/>
      </w:pPr>
      <w: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951632" w:rsidRDefault="00BF3633">
      <w:pPr>
        <w:pStyle w:val="a3"/>
        <w:spacing w:before="4" w:line="237" w:lineRule="auto"/>
        <w:ind w:left="424" w:right="430"/>
      </w:pPr>
      <w:r>
        <w:t>первоначальный опыт осмысления и нравственной оценки поступков, поведения (своих и других людей) с позиций иудейской этики;</w:t>
      </w:r>
    </w:p>
    <w:p w:rsidR="00951632" w:rsidRDefault="00BF3633">
      <w:pPr>
        <w:pStyle w:val="a3"/>
        <w:spacing w:before="6" w:line="237" w:lineRule="auto"/>
        <w:ind w:left="424" w:right="425"/>
      </w:pPr>
      <w:r>
        <w:t>раскрывать своими словами первоначальные представления о мировоззрении (картине мира) в иудаизме, учение о единобожии, об</w:t>
      </w:r>
      <w:r>
        <w:rPr>
          <w:spacing w:val="-1"/>
        </w:rPr>
        <w:t xml:space="preserve"> </w:t>
      </w:r>
      <w:r>
        <w:t>основных принципах иудаизма;</w:t>
      </w:r>
    </w:p>
    <w:p w:rsidR="00951632" w:rsidRDefault="00BF3633">
      <w:pPr>
        <w:pStyle w:val="a3"/>
        <w:spacing w:before="6" w:line="237" w:lineRule="auto"/>
        <w:ind w:left="424" w:right="429"/>
      </w:pPr>
      <w:r>
        <w:t>рассказывать о священных текстах иудаизма – Торе и Танахе, о Талмуде, произведениях выдающихся деятелей иудаизма, богослужениях, молитвах;</w:t>
      </w:r>
    </w:p>
    <w:p w:rsidR="00951632" w:rsidRDefault="00BF3633">
      <w:pPr>
        <w:pStyle w:val="a3"/>
        <w:spacing w:before="5" w:line="237" w:lineRule="auto"/>
        <w:ind w:left="424" w:right="420"/>
      </w:pPr>
      <w:r>
        <w:t>рассказывать о назначении и устройстве синагоги, о раввинах, нормах поведения в синагоге, общения с мирянами и раввинами;</w:t>
      </w:r>
    </w:p>
    <w:p w:rsidR="00951632" w:rsidRDefault="00BF3633">
      <w:pPr>
        <w:pStyle w:val="a3"/>
        <w:spacing w:before="6" w:line="237" w:lineRule="auto"/>
        <w:ind w:left="424" w:right="416"/>
      </w:pPr>
      <w:r>
        <w:t>рассказывать об иудейских праздниках (не менее четырёх, включая Рош-а-Шана, Йом-Киппур, Суккот, Песах), постах, назначении поста;</w:t>
      </w:r>
    </w:p>
    <w:p w:rsidR="00951632" w:rsidRDefault="00BF3633">
      <w:pPr>
        <w:pStyle w:val="a3"/>
        <w:spacing w:before="4"/>
        <w:ind w:left="424" w:right="417"/>
      </w:pPr>
      <w:r>
        <w:t>раскрывать основное содержание норм отношений в еврейской семье, обязанностей</w:t>
      </w:r>
      <w:r>
        <w:rPr>
          <w:spacing w:val="40"/>
        </w:rPr>
        <w:t xml:space="preserve"> </w:t>
      </w:r>
      <w:r>
        <w:t>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951632" w:rsidRDefault="00BF3633">
      <w:pPr>
        <w:pStyle w:val="a3"/>
        <w:spacing w:line="242" w:lineRule="auto"/>
        <w:ind w:left="424" w:right="429"/>
      </w:pPr>
      <w:r>
        <w:t>распознавать иудейскую символику, объяснять своими словами её смысл (магендовид) и значение в еврейской культуре;</w:t>
      </w:r>
    </w:p>
    <w:p w:rsidR="00951632" w:rsidRDefault="00BF3633">
      <w:pPr>
        <w:pStyle w:val="a3"/>
        <w:ind w:left="424" w:right="426"/>
      </w:pPr>
      <w:r>
        <w:t>рассказывать о художественной культуре в иудейской традиции, каллиграфии, религиозных напевах, архитектуре, книжной миниатюре, религиозной атрибутике,</w:t>
      </w:r>
      <w:r>
        <w:rPr>
          <w:spacing w:val="40"/>
        </w:rPr>
        <w:t xml:space="preserve"> </w:t>
      </w:r>
      <w:r>
        <w:rPr>
          <w:spacing w:val="-2"/>
        </w:rPr>
        <w:t>одежде;</w:t>
      </w:r>
    </w:p>
    <w:p w:rsidR="00951632" w:rsidRDefault="00BF3633">
      <w:pPr>
        <w:pStyle w:val="a3"/>
        <w:ind w:left="424" w:right="416"/>
      </w:pPr>
      <w: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51632" w:rsidRDefault="00BF3633">
      <w:pPr>
        <w:pStyle w:val="a3"/>
        <w:ind w:left="424" w:right="422"/>
      </w:pPr>
      <w: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951632" w:rsidRDefault="00BF3633">
      <w:pPr>
        <w:pStyle w:val="a3"/>
        <w:ind w:left="424" w:right="420"/>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16"/>
      </w:pPr>
      <w:r>
        <w:lastRenderedPageBreak/>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951632" w:rsidRDefault="00BF3633">
      <w:pPr>
        <w:pStyle w:val="a3"/>
        <w:spacing w:before="1"/>
        <w:ind w:left="424" w:right="420"/>
      </w:pPr>
      <w: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1632" w:rsidRDefault="00BF3633">
      <w:pPr>
        <w:pStyle w:val="a3"/>
        <w:spacing w:before="5" w:line="237" w:lineRule="auto"/>
        <w:ind w:left="424" w:right="425"/>
      </w:pPr>
      <w: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951632" w:rsidRDefault="00BF3633" w:rsidP="00DA4021">
      <w:pPr>
        <w:pStyle w:val="a5"/>
        <w:numPr>
          <w:ilvl w:val="5"/>
          <w:numId w:val="69"/>
        </w:numPr>
        <w:tabs>
          <w:tab w:val="left" w:pos="2132"/>
        </w:tabs>
        <w:spacing w:before="4" w:line="275" w:lineRule="exact"/>
        <w:ind w:left="2132" w:hanging="1141"/>
        <w:jc w:val="both"/>
        <w:rPr>
          <w:sz w:val="24"/>
        </w:rPr>
      </w:pPr>
      <w:r>
        <w:rPr>
          <w:sz w:val="24"/>
        </w:rPr>
        <w:t>Модуль</w:t>
      </w:r>
      <w:r>
        <w:rPr>
          <w:spacing w:val="-2"/>
          <w:sz w:val="24"/>
        </w:rPr>
        <w:t xml:space="preserve"> </w:t>
      </w:r>
      <w:r>
        <w:rPr>
          <w:sz w:val="24"/>
        </w:rPr>
        <w:t>«Основы</w:t>
      </w:r>
      <w:r>
        <w:rPr>
          <w:spacing w:val="-8"/>
          <w:sz w:val="24"/>
        </w:rPr>
        <w:t xml:space="preserve"> </w:t>
      </w:r>
      <w:r>
        <w:rPr>
          <w:sz w:val="24"/>
        </w:rPr>
        <w:t>религиозных</w:t>
      </w:r>
      <w:r>
        <w:rPr>
          <w:spacing w:val="-9"/>
          <w:sz w:val="24"/>
        </w:rPr>
        <w:t xml:space="preserve"> </w:t>
      </w:r>
      <w:r>
        <w:rPr>
          <w:sz w:val="24"/>
        </w:rPr>
        <w:t>культур</w:t>
      </w:r>
      <w:r>
        <w:rPr>
          <w:spacing w:val="-4"/>
          <w:sz w:val="24"/>
        </w:rPr>
        <w:t xml:space="preserve"> </w:t>
      </w:r>
      <w:r>
        <w:rPr>
          <w:sz w:val="24"/>
        </w:rPr>
        <w:t>народов</w:t>
      </w:r>
      <w:r>
        <w:rPr>
          <w:spacing w:val="-3"/>
          <w:sz w:val="24"/>
        </w:rPr>
        <w:t xml:space="preserve"> </w:t>
      </w:r>
      <w:r>
        <w:rPr>
          <w:spacing w:val="-2"/>
          <w:sz w:val="24"/>
        </w:rPr>
        <w:t>России».</w:t>
      </w:r>
    </w:p>
    <w:p w:rsidR="00951632" w:rsidRDefault="00BF3633">
      <w:pPr>
        <w:pStyle w:val="a3"/>
        <w:spacing w:line="242" w:lineRule="auto"/>
        <w:ind w:left="424" w:right="426"/>
      </w:pPr>
      <w: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951632" w:rsidRDefault="00BF3633">
      <w:pPr>
        <w:pStyle w:val="a3"/>
        <w:ind w:left="424" w:right="421"/>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1632" w:rsidRDefault="00BF3633">
      <w:pPr>
        <w:pStyle w:val="a3"/>
        <w:spacing w:line="237" w:lineRule="auto"/>
        <w:ind w:left="424" w:right="427"/>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51632" w:rsidRDefault="00BF3633">
      <w:pPr>
        <w:pStyle w:val="a3"/>
        <w:spacing w:before="2"/>
        <w:ind w:left="424" w:right="425"/>
        <w:jc w:val="right"/>
      </w:pPr>
      <w:r>
        <w:t>выражать</w:t>
      </w:r>
      <w:r>
        <w:rPr>
          <w:spacing w:val="40"/>
        </w:rPr>
        <w:t xml:space="preserve"> </w:t>
      </w:r>
      <w:r>
        <w:t>понимание</w:t>
      </w:r>
      <w:r>
        <w:rPr>
          <w:spacing w:val="40"/>
        </w:rPr>
        <w:t xml:space="preserve"> </w:t>
      </w:r>
      <w:r>
        <w:t>и</w:t>
      </w:r>
      <w:r>
        <w:rPr>
          <w:spacing w:val="40"/>
        </w:rPr>
        <w:t xml:space="preserve"> </w:t>
      </w:r>
      <w:r>
        <w:t>принятие</w:t>
      </w:r>
      <w:r>
        <w:rPr>
          <w:spacing w:val="40"/>
        </w:rPr>
        <w:t xml:space="preserve"> </w:t>
      </w:r>
      <w:r>
        <w:t>значения</w:t>
      </w:r>
      <w:r>
        <w:rPr>
          <w:spacing w:val="40"/>
        </w:rPr>
        <w:t xml:space="preserve"> </w:t>
      </w:r>
      <w:r>
        <w:t>российских</w:t>
      </w:r>
      <w:r>
        <w:rPr>
          <w:spacing w:val="40"/>
        </w:rPr>
        <w:t xml:space="preserve"> </w:t>
      </w:r>
      <w:r>
        <w:t>традиционных</w:t>
      </w:r>
      <w:r>
        <w:rPr>
          <w:spacing w:val="40"/>
        </w:rPr>
        <w:t xml:space="preserve"> </w:t>
      </w:r>
      <w:r>
        <w:t>духовных</w:t>
      </w:r>
      <w:r>
        <w:rPr>
          <w:spacing w:val="40"/>
        </w:rPr>
        <w:t xml:space="preserve"> </w:t>
      </w:r>
      <w:r>
        <w:t>и нравственных</w:t>
      </w:r>
      <w:r>
        <w:rPr>
          <w:spacing w:val="33"/>
        </w:rPr>
        <w:t xml:space="preserve"> </w:t>
      </w:r>
      <w:r>
        <w:t>ценностей,</w:t>
      </w:r>
      <w:r>
        <w:rPr>
          <w:spacing w:val="35"/>
        </w:rPr>
        <w:t xml:space="preserve"> </w:t>
      </w:r>
      <w:r>
        <w:t>духовно-нравственной</w:t>
      </w:r>
      <w:r>
        <w:rPr>
          <w:spacing w:val="34"/>
        </w:rPr>
        <w:t xml:space="preserve"> </w:t>
      </w:r>
      <w:r>
        <w:t>культуры</w:t>
      </w:r>
      <w:r>
        <w:rPr>
          <w:spacing w:val="40"/>
        </w:rPr>
        <w:t xml:space="preserve"> </w:t>
      </w:r>
      <w:r>
        <w:t>народов</w:t>
      </w:r>
      <w:r>
        <w:rPr>
          <w:spacing w:val="35"/>
        </w:rPr>
        <w:t xml:space="preserve"> </w:t>
      </w:r>
      <w:r>
        <w:t>России,</w:t>
      </w:r>
      <w:r>
        <w:rPr>
          <w:spacing w:val="40"/>
        </w:rPr>
        <w:t xml:space="preserve"> </w:t>
      </w:r>
      <w:r>
        <w:t>российского общества</w:t>
      </w:r>
      <w:r>
        <w:rPr>
          <w:spacing w:val="-6"/>
        </w:rPr>
        <w:t xml:space="preserve"> </w:t>
      </w:r>
      <w:r>
        <w:t>как</w:t>
      </w:r>
      <w:r>
        <w:rPr>
          <w:spacing w:val="-2"/>
        </w:rPr>
        <w:t xml:space="preserve"> </w:t>
      </w:r>
      <w:r>
        <w:t>источника</w:t>
      </w:r>
      <w:r>
        <w:rPr>
          <w:spacing w:val="-1"/>
        </w:rPr>
        <w:t xml:space="preserve"> </w:t>
      </w:r>
      <w:r>
        <w:t>и</w:t>
      </w:r>
      <w:r>
        <w:rPr>
          <w:spacing w:val="-9"/>
        </w:rPr>
        <w:t xml:space="preserve"> </w:t>
      </w:r>
      <w:r>
        <w:t>основы духовного развития,</w:t>
      </w:r>
      <w:r>
        <w:rPr>
          <w:spacing w:val="-3"/>
        </w:rPr>
        <w:t xml:space="preserve"> </w:t>
      </w:r>
      <w:r>
        <w:t>нравственного совершенствования; рассказывать</w:t>
      </w:r>
      <w:r>
        <w:rPr>
          <w:spacing w:val="40"/>
        </w:rPr>
        <w:t xml:space="preserve"> </w:t>
      </w:r>
      <w:r>
        <w:t>о</w:t>
      </w:r>
      <w:r>
        <w:rPr>
          <w:spacing w:val="40"/>
        </w:rPr>
        <w:t xml:space="preserve"> </w:t>
      </w:r>
      <w:r>
        <w:t>нравственных заповедях,</w:t>
      </w:r>
      <w:r>
        <w:rPr>
          <w:spacing w:val="40"/>
        </w:rPr>
        <w:t xml:space="preserve"> </w:t>
      </w:r>
      <w:r>
        <w:t>нормах морали</w:t>
      </w:r>
      <w:r>
        <w:rPr>
          <w:spacing w:val="40"/>
        </w:rPr>
        <w:t xml:space="preserve"> </w:t>
      </w:r>
      <w:r>
        <w:t>в</w:t>
      </w:r>
      <w:r>
        <w:rPr>
          <w:spacing w:val="40"/>
        </w:rPr>
        <w:t xml:space="preserve"> </w:t>
      </w:r>
      <w:r>
        <w:t>традиционных религиях России</w:t>
      </w:r>
      <w:r>
        <w:rPr>
          <w:spacing w:val="-6"/>
        </w:rPr>
        <w:t xml:space="preserve"> </w:t>
      </w:r>
      <w:r>
        <w:t>(православие,</w:t>
      </w:r>
      <w:r>
        <w:rPr>
          <w:spacing w:val="-1"/>
        </w:rPr>
        <w:t xml:space="preserve"> </w:t>
      </w:r>
      <w:r>
        <w:t>ислам, буддизм,</w:t>
      </w:r>
      <w:r>
        <w:rPr>
          <w:spacing w:val="-1"/>
        </w:rPr>
        <w:t xml:space="preserve"> </w:t>
      </w:r>
      <w:r>
        <w:t>иудаизм), их</w:t>
      </w:r>
      <w:r>
        <w:rPr>
          <w:spacing w:val="-7"/>
        </w:rPr>
        <w:t xml:space="preserve"> </w:t>
      </w:r>
      <w:r>
        <w:t>значении</w:t>
      </w:r>
      <w:r>
        <w:rPr>
          <w:spacing w:val="-1"/>
        </w:rPr>
        <w:t xml:space="preserve"> </w:t>
      </w:r>
      <w:r>
        <w:t>в</w:t>
      </w:r>
      <w:r>
        <w:rPr>
          <w:spacing w:val="-2"/>
        </w:rPr>
        <w:t xml:space="preserve"> </w:t>
      </w:r>
      <w:r>
        <w:t>выстраивании</w:t>
      </w:r>
      <w:r>
        <w:rPr>
          <w:spacing w:val="-6"/>
        </w:rPr>
        <w:t xml:space="preserve"> </w:t>
      </w:r>
      <w:r>
        <w:t>отношений</w:t>
      </w:r>
      <w:r>
        <w:rPr>
          <w:spacing w:val="-5"/>
        </w:rPr>
        <w:t xml:space="preserve"> </w:t>
      </w:r>
      <w:r>
        <w:rPr>
          <w:spacing w:val="-10"/>
        </w:rPr>
        <w:t>в</w:t>
      </w:r>
    </w:p>
    <w:p w:rsidR="00951632" w:rsidRDefault="00BF3633">
      <w:pPr>
        <w:pStyle w:val="a3"/>
        <w:spacing w:line="274" w:lineRule="exact"/>
        <w:ind w:left="424" w:firstLine="0"/>
      </w:pPr>
      <w:r>
        <w:t>семье,</w:t>
      </w:r>
      <w:r>
        <w:rPr>
          <w:spacing w:val="1"/>
        </w:rPr>
        <w:t xml:space="preserve"> </w:t>
      </w:r>
      <w:r>
        <w:t>между</w:t>
      </w:r>
      <w:r>
        <w:rPr>
          <w:spacing w:val="-9"/>
        </w:rPr>
        <w:t xml:space="preserve"> </w:t>
      </w:r>
      <w:r>
        <w:rPr>
          <w:spacing w:val="-2"/>
        </w:rPr>
        <w:t>людьми;</w:t>
      </w:r>
    </w:p>
    <w:p w:rsidR="00951632" w:rsidRDefault="00BF3633">
      <w:pPr>
        <w:pStyle w:val="a3"/>
        <w:spacing w:before="2"/>
        <w:ind w:left="424" w:right="420"/>
      </w:pPr>
      <w: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951632" w:rsidRDefault="00BF3633">
      <w:pPr>
        <w:pStyle w:val="a3"/>
        <w:spacing w:before="3" w:line="237" w:lineRule="auto"/>
        <w:ind w:left="424" w:right="424"/>
      </w:pPr>
      <w:r>
        <w:t>соотносить нравственные формы поведения с нравственными нормами, заповедями</w:t>
      </w:r>
      <w:r>
        <w:rPr>
          <w:spacing w:val="80"/>
        </w:rPr>
        <w:t xml:space="preserve"> </w:t>
      </w:r>
      <w:r>
        <w:t>в традиционных религиях народов России;</w:t>
      </w:r>
    </w:p>
    <w:p w:rsidR="00951632" w:rsidRDefault="00BF3633">
      <w:pPr>
        <w:pStyle w:val="a3"/>
        <w:spacing w:before="3"/>
        <w:ind w:left="424" w:right="418"/>
      </w:pPr>
      <w:r>
        <w:t xml:space="preserve">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w:t>
      </w:r>
      <w:r>
        <w:rPr>
          <w:spacing w:val="-2"/>
        </w:rPr>
        <w:t>религий;</w:t>
      </w:r>
    </w:p>
    <w:p w:rsidR="00951632" w:rsidRDefault="00BF3633">
      <w:pPr>
        <w:pStyle w:val="a3"/>
        <w:ind w:left="424" w:right="425"/>
      </w:pPr>
      <w: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951632" w:rsidRDefault="00BF3633">
      <w:pPr>
        <w:pStyle w:val="a3"/>
        <w:ind w:left="424" w:right="425"/>
      </w:pPr>
      <w:r>
        <w:t xml:space="preserve">рассказывать о назначении и устройстве священных сооружений (храмов) традиционных религий народов России, основных нормах поведения в храмах, общения с </w:t>
      </w:r>
      <w:r>
        <w:rPr>
          <w:spacing w:val="-2"/>
        </w:rPr>
        <w:t>верующими;</w:t>
      </w:r>
    </w:p>
    <w:p w:rsidR="00951632" w:rsidRDefault="00BF3633">
      <w:pPr>
        <w:pStyle w:val="a3"/>
        <w:spacing w:before="1"/>
        <w:ind w:left="424" w:right="430"/>
      </w:pPr>
      <w: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51632" w:rsidRDefault="00BF3633">
      <w:pPr>
        <w:pStyle w:val="a3"/>
        <w:ind w:left="424" w:right="427"/>
      </w:pPr>
      <w: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51632" w:rsidRDefault="00BF3633">
      <w:pPr>
        <w:pStyle w:val="a3"/>
        <w:ind w:left="424" w:right="416"/>
      </w:pPr>
      <w: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22"/>
      </w:pPr>
      <w:r>
        <w:lastRenderedPageBreak/>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51632" w:rsidRDefault="00BF3633">
      <w:pPr>
        <w:pStyle w:val="a3"/>
        <w:spacing w:before="4"/>
        <w:ind w:left="424" w:right="417"/>
      </w:pPr>
      <w:r>
        <w:t xml:space="preserve">излагать основные исторические сведения о роли традиционных религий в становлении культуры народов России, российского общества, российской </w:t>
      </w:r>
      <w:r>
        <w:rPr>
          <w:spacing w:val="-2"/>
        </w:rPr>
        <w:t>государственности;</w:t>
      </w:r>
    </w:p>
    <w:p w:rsidR="00951632" w:rsidRDefault="00BF3633">
      <w:pPr>
        <w:pStyle w:val="a3"/>
        <w:ind w:left="424" w:right="413"/>
      </w:pPr>
      <w: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51632" w:rsidRDefault="00BF3633">
      <w:pPr>
        <w:pStyle w:val="a3"/>
        <w:ind w:left="424" w:right="428"/>
      </w:pPr>
      <w: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51632" w:rsidRDefault="00BF3633">
      <w:pPr>
        <w:pStyle w:val="a3"/>
        <w:ind w:left="424" w:right="415"/>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951632" w:rsidRDefault="00BF3633">
      <w:pPr>
        <w:pStyle w:val="a3"/>
        <w:spacing w:before="3" w:line="237" w:lineRule="auto"/>
        <w:ind w:left="424" w:right="424"/>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51632" w:rsidRDefault="00BF3633">
      <w:pPr>
        <w:pStyle w:val="a3"/>
        <w:spacing w:before="6" w:line="237" w:lineRule="auto"/>
        <w:ind w:left="424" w:right="425"/>
      </w:pPr>
      <w:r>
        <w:t>выражать своими словами понимание человеческого достоинства, ценности человеческой жизни в традиционных религиях народов России.</w:t>
      </w:r>
    </w:p>
    <w:p w:rsidR="00951632" w:rsidRDefault="00BF3633" w:rsidP="00DA4021">
      <w:pPr>
        <w:pStyle w:val="a5"/>
        <w:numPr>
          <w:ilvl w:val="5"/>
          <w:numId w:val="69"/>
        </w:numPr>
        <w:tabs>
          <w:tab w:val="left" w:pos="2132"/>
        </w:tabs>
        <w:spacing w:before="3" w:line="275" w:lineRule="exact"/>
        <w:ind w:left="2132" w:hanging="1141"/>
        <w:jc w:val="both"/>
        <w:rPr>
          <w:sz w:val="24"/>
        </w:rPr>
      </w:pPr>
      <w:r>
        <w:rPr>
          <w:sz w:val="24"/>
        </w:rPr>
        <w:t>Модуль «Основы</w:t>
      </w:r>
      <w:r>
        <w:rPr>
          <w:spacing w:val="-7"/>
          <w:sz w:val="24"/>
        </w:rPr>
        <w:t xml:space="preserve"> </w:t>
      </w:r>
      <w:r>
        <w:rPr>
          <w:sz w:val="24"/>
        </w:rPr>
        <w:t>светской</w:t>
      </w:r>
      <w:r>
        <w:rPr>
          <w:spacing w:val="-3"/>
          <w:sz w:val="24"/>
        </w:rPr>
        <w:t xml:space="preserve"> </w:t>
      </w:r>
      <w:r>
        <w:rPr>
          <w:spacing w:val="-2"/>
          <w:sz w:val="24"/>
        </w:rPr>
        <w:t>этики».</w:t>
      </w:r>
    </w:p>
    <w:p w:rsidR="00951632" w:rsidRDefault="00BF3633">
      <w:pPr>
        <w:pStyle w:val="a3"/>
        <w:spacing w:line="242" w:lineRule="auto"/>
        <w:ind w:left="424" w:right="419"/>
      </w:pPr>
      <w:r>
        <w:t>Предметные результаты освоения образовательной программы модуля «Основы светской этики» должны отражать сформированность умений:</w:t>
      </w:r>
    </w:p>
    <w:p w:rsidR="00951632" w:rsidRDefault="00BF3633">
      <w:pPr>
        <w:pStyle w:val="a3"/>
        <w:ind w:left="424" w:right="425"/>
      </w:pPr>
      <w: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1632" w:rsidRDefault="00BF3633">
      <w:pPr>
        <w:pStyle w:val="a3"/>
        <w:spacing w:line="237" w:lineRule="auto"/>
        <w:ind w:left="424" w:right="427"/>
      </w:pPr>
      <w: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51632" w:rsidRDefault="00BF3633">
      <w:pPr>
        <w:pStyle w:val="a3"/>
        <w:spacing w:before="2"/>
        <w:ind w:left="424" w:right="422"/>
        <w:jc w:val="right"/>
      </w:pPr>
      <w:r>
        <w:t>выражать</w:t>
      </w:r>
      <w:r>
        <w:rPr>
          <w:spacing w:val="40"/>
        </w:rPr>
        <w:t xml:space="preserve"> </w:t>
      </w:r>
      <w:r>
        <w:t>понимание</w:t>
      </w:r>
      <w:r>
        <w:rPr>
          <w:spacing w:val="40"/>
        </w:rPr>
        <w:t xml:space="preserve"> </w:t>
      </w:r>
      <w:r>
        <w:t>и</w:t>
      </w:r>
      <w:r>
        <w:rPr>
          <w:spacing w:val="40"/>
        </w:rPr>
        <w:t xml:space="preserve"> </w:t>
      </w:r>
      <w:r>
        <w:t>принятие</w:t>
      </w:r>
      <w:r>
        <w:rPr>
          <w:spacing w:val="40"/>
        </w:rPr>
        <w:t xml:space="preserve"> </w:t>
      </w:r>
      <w:r>
        <w:t>значения</w:t>
      </w:r>
      <w:r>
        <w:rPr>
          <w:spacing w:val="40"/>
        </w:rPr>
        <w:t xml:space="preserve"> </w:t>
      </w:r>
      <w:r>
        <w:t>российских</w:t>
      </w:r>
      <w:r>
        <w:rPr>
          <w:spacing w:val="40"/>
        </w:rPr>
        <w:t xml:space="preserve"> </w:t>
      </w:r>
      <w:r>
        <w:t>традиционных</w:t>
      </w:r>
      <w:r>
        <w:rPr>
          <w:spacing w:val="40"/>
        </w:rPr>
        <w:t xml:space="preserve"> </w:t>
      </w:r>
      <w:r>
        <w:t>духовных</w:t>
      </w:r>
      <w:r>
        <w:rPr>
          <w:spacing w:val="40"/>
        </w:rPr>
        <w:t xml:space="preserve"> </w:t>
      </w:r>
      <w:r>
        <w:t>и нравственных</w:t>
      </w:r>
      <w:r>
        <w:rPr>
          <w:spacing w:val="34"/>
        </w:rPr>
        <w:t xml:space="preserve"> </w:t>
      </w:r>
      <w:r>
        <w:t>ценностей,</w:t>
      </w:r>
      <w:r>
        <w:rPr>
          <w:spacing w:val="35"/>
        </w:rPr>
        <w:t xml:space="preserve"> </w:t>
      </w:r>
      <w:r>
        <w:t>духовно-нравственной</w:t>
      </w:r>
      <w:r>
        <w:rPr>
          <w:spacing w:val="34"/>
        </w:rPr>
        <w:t xml:space="preserve"> </w:t>
      </w:r>
      <w:r>
        <w:t>культуры</w:t>
      </w:r>
      <w:r>
        <w:rPr>
          <w:spacing w:val="40"/>
        </w:rPr>
        <w:t xml:space="preserve"> </w:t>
      </w:r>
      <w:r>
        <w:t>народов</w:t>
      </w:r>
      <w:r>
        <w:rPr>
          <w:spacing w:val="35"/>
        </w:rPr>
        <w:t xml:space="preserve"> </w:t>
      </w:r>
      <w:r>
        <w:t>России,</w:t>
      </w:r>
      <w:r>
        <w:rPr>
          <w:spacing w:val="40"/>
        </w:rPr>
        <w:t xml:space="preserve"> </w:t>
      </w:r>
      <w:r>
        <w:t>российского общества</w:t>
      </w:r>
      <w:r>
        <w:rPr>
          <w:spacing w:val="-6"/>
        </w:rPr>
        <w:t xml:space="preserve"> </w:t>
      </w:r>
      <w:r>
        <w:t>как</w:t>
      </w:r>
      <w:r>
        <w:rPr>
          <w:spacing w:val="-2"/>
        </w:rPr>
        <w:t xml:space="preserve"> </w:t>
      </w:r>
      <w:r>
        <w:t>источника</w:t>
      </w:r>
      <w:r>
        <w:rPr>
          <w:spacing w:val="-1"/>
        </w:rPr>
        <w:t xml:space="preserve"> </w:t>
      </w:r>
      <w:r>
        <w:t>и</w:t>
      </w:r>
      <w:r>
        <w:rPr>
          <w:spacing w:val="-9"/>
        </w:rPr>
        <w:t xml:space="preserve"> </w:t>
      </w:r>
      <w:r>
        <w:t>основы духовного развития,</w:t>
      </w:r>
      <w:r>
        <w:rPr>
          <w:spacing w:val="-3"/>
        </w:rPr>
        <w:t xml:space="preserve"> </w:t>
      </w:r>
      <w:r>
        <w:t>нравственного совершенствования; рассказывать</w:t>
      </w:r>
      <w:r>
        <w:rPr>
          <w:spacing w:val="80"/>
        </w:rPr>
        <w:t xml:space="preserve"> </w:t>
      </w:r>
      <w:r>
        <w:t>о</w:t>
      </w:r>
      <w:r>
        <w:rPr>
          <w:spacing w:val="80"/>
        </w:rPr>
        <w:t xml:space="preserve"> </w:t>
      </w:r>
      <w:r>
        <w:t>российской</w:t>
      </w:r>
      <w:r>
        <w:rPr>
          <w:spacing w:val="80"/>
        </w:rPr>
        <w:t xml:space="preserve"> </w:t>
      </w:r>
      <w:r>
        <w:t>светской</w:t>
      </w:r>
      <w:r>
        <w:rPr>
          <w:spacing w:val="80"/>
        </w:rPr>
        <w:t xml:space="preserve"> </w:t>
      </w:r>
      <w:r>
        <w:t>(гражданской)</w:t>
      </w:r>
      <w:r>
        <w:rPr>
          <w:spacing w:val="80"/>
        </w:rPr>
        <w:t xml:space="preserve"> </w:t>
      </w:r>
      <w:r>
        <w:t>этике</w:t>
      </w:r>
      <w:r>
        <w:rPr>
          <w:spacing w:val="80"/>
        </w:rPr>
        <w:t xml:space="preserve"> </w:t>
      </w:r>
      <w:r>
        <w:t>как</w:t>
      </w:r>
      <w:r>
        <w:rPr>
          <w:spacing w:val="80"/>
        </w:rPr>
        <w:t xml:space="preserve"> </w:t>
      </w:r>
      <w:r>
        <w:t>общепринятых</w:t>
      </w:r>
      <w:r>
        <w:rPr>
          <w:spacing w:val="80"/>
        </w:rPr>
        <w:t xml:space="preserve"> </w:t>
      </w:r>
      <w:r>
        <w:t>в российском</w:t>
      </w:r>
      <w:r>
        <w:rPr>
          <w:spacing w:val="40"/>
        </w:rPr>
        <w:t xml:space="preserve"> </w:t>
      </w:r>
      <w:r>
        <w:t>обществе</w:t>
      </w:r>
      <w:r>
        <w:rPr>
          <w:spacing w:val="40"/>
        </w:rPr>
        <w:t xml:space="preserve"> </w:t>
      </w:r>
      <w:r>
        <w:t>нормах</w:t>
      </w:r>
      <w:r>
        <w:rPr>
          <w:spacing w:val="40"/>
        </w:rPr>
        <w:t xml:space="preserve"> </w:t>
      </w:r>
      <w:r>
        <w:t>морали,</w:t>
      </w:r>
      <w:r>
        <w:rPr>
          <w:spacing w:val="40"/>
        </w:rPr>
        <w:t xml:space="preserve"> </w:t>
      </w:r>
      <w:r>
        <w:t>отношений</w:t>
      </w:r>
      <w:r>
        <w:rPr>
          <w:spacing w:val="40"/>
        </w:rPr>
        <w:t xml:space="preserve"> </w:t>
      </w:r>
      <w:r>
        <w:t>и</w:t>
      </w:r>
      <w:r>
        <w:rPr>
          <w:spacing w:val="40"/>
        </w:rPr>
        <w:t xml:space="preserve"> </w:t>
      </w:r>
      <w:r>
        <w:t>поведения</w:t>
      </w:r>
      <w:r>
        <w:rPr>
          <w:spacing w:val="40"/>
        </w:rPr>
        <w:t xml:space="preserve"> </w:t>
      </w:r>
      <w:r>
        <w:t>людей,</w:t>
      </w:r>
      <w:r>
        <w:rPr>
          <w:spacing w:val="40"/>
        </w:rPr>
        <w:t xml:space="preserve"> </w:t>
      </w:r>
      <w:r>
        <w:t>основанных</w:t>
      </w:r>
      <w:r>
        <w:rPr>
          <w:spacing w:val="40"/>
        </w:rPr>
        <w:t xml:space="preserve"> </w:t>
      </w:r>
      <w:r>
        <w:t>на российских</w:t>
      </w:r>
      <w:r>
        <w:rPr>
          <w:spacing w:val="57"/>
        </w:rPr>
        <w:t xml:space="preserve"> </w:t>
      </w:r>
      <w:r>
        <w:t>традиционных</w:t>
      </w:r>
      <w:r>
        <w:rPr>
          <w:spacing w:val="60"/>
        </w:rPr>
        <w:t xml:space="preserve"> </w:t>
      </w:r>
      <w:r>
        <w:t>духовных</w:t>
      </w:r>
      <w:r>
        <w:rPr>
          <w:spacing w:val="60"/>
        </w:rPr>
        <w:t xml:space="preserve"> </w:t>
      </w:r>
      <w:r>
        <w:t>ценностях,</w:t>
      </w:r>
      <w:r>
        <w:rPr>
          <w:spacing w:val="66"/>
        </w:rPr>
        <w:t xml:space="preserve"> </w:t>
      </w:r>
      <w:r>
        <w:t>конституционных</w:t>
      </w:r>
      <w:r>
        <w:rPr>
          <w:spacing w:val="60"/>
        </w:rPr>
        <w:t xml:space="preserve"> </w:t>
      </w:r>
      <w:r>
        <w:t>правах,</w:t>
      </w:r>
      <w:r>
        <w:rPr>
          <w:spacing w:val="67"/>
        </w:rPr>
        <w:t xml:space="preserve"> </w:t>
      </w:r>
      <w:r>
        <w:t>свободах</w:t>
      </w:r>
      <w:r>
        <w:rPr>
          <w:spacing w:val="60"/>
        </w:rPr>
        <w:t xml:space="preserve"> </w:t>
      </w:r>
      <w:r>
        <w:rPr>
          <w:spacing w:val="-10"/>
        </w:rPr>
        <w:t>и</w:t>
      </w:r>
    </w:p>
    <w:p w:rsidR="00951632" w:rsidRDefault="00BF3633">
      <w:pPr>
        <w:pStyle w:val="a3"/>
        <w:spacing w:before="1" w:line="275" w:lineRule="exact"/>
        <w:ind w:left="424" w:firstLine="0"/>
      </w:pPr>
      <w:r>
        <w:t>обязанностях</w:t>
      </w:r>
      <w:r>
        <w:rPr>
          <w:spacing w:val="-6"/>
        </w:rPr>
        <w:t xml:space="preserve"> </w:t>
      </w:r>
      <w:r>
        <w:t>человека</w:t>
      </w:r>
      <w:r>
        <w:rPr>
          <w:spacing w:val="-1"/>
        </w:rPr>
        <w:t xml:space="preserve"> </w:t>
      </w:r>
      <w:r>
        <w:t>и</w:t>
      </w:r>
      <w:r>
        <w:rPr>
          <w:spacing w:val="-4"/>
        </w:rPr>
        <w:t xml:space="preserve"> </w:t>
      </w:r>
      <w:r>
        <w:t>гражданина</w:t>
      </w:r>
      <w:r>
        <w:rPr>
          <w:spacing w:val="-6"/>
        </w:rPr>
        <w:t xml:space="preserve"> </w:t>
      </w:r>
      <w:r>
        <w:t>в</w:t>
      </w:r>
      <w:r>
        <w:rPr>
          <w:spacing w:val="-2"/>
        </w:rPr>
        <w:t xml:space="preserve"> России;</w:t>
      </w:r>
    </w:p>
    <w:p w:rsidR="00951632" w:rsidRDefault="00BF3633">
      <w:pPr>
        <w:pStyle w:val="a3"/>
        <w:ind w:left="424" w:right="425"/>
      </w:pPr>
      <w: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951632" w:rsidRDefault="00BF3633">
      <w:pPr>
        <w:pStyle w:val="a3"/>
        <w:spacing w:before="2"/>
        <w:ind w:left="424" w:right="428"/>
      </w:pPr>
      <w: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w:t>
      </w:r>
      <w:r>
        <w:rPr>
          <w:spacing w:val="40"/>
        </w:rPr>
        <w:t xml:space="preserve"> </w:t>
      </w:r>
      <w:r>
        <w:t>и нормы этикета, приводить примеры;</w:t>
      </w:r>
    </w:p>
    <w:p w:rsidR="00951632" w:rsidRDefault="00BF3633">
      <w:pPr>
        <w:pStyle w:val="a3"/>
        <w:spacing w:line="242" w:lineRule="auto"/>
        <w:ind w:left="424" w:right="421"/>
      </w:pPr>
      <w: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51632" w:rsidRDefault="00BF3633">
      <w:pPr>
        <w:pStyle w:val="a3"/>
        <w:spacing w:line="242" w:lineRule="auto"/>
        <w:ind w:left="424" w:right="426"/>
      </w:pPr>
      <w:r>
        <w:t>раскрывать своими словами первоначальные представления об основных нормах российской</w:t>
      </w:r>
      <w:r>
        <w:rPr>
          <w:spacing w:val="40"/>
        </w:rPr>
        <w:t xml:space="preserve"> </w:t>
      </w:r>
      <w:r>
        <w:t>светской</w:t>
      </w:r>
      <w:r>
        <w:rPr>
          <w:spacing w:val="40"/>
        </w:rPr>
        <w:t xml:space="preserve"> </w:t>
      </w:r>
      <w:r>
        <w:t>(гражданской)</w:t>
      </w:r>
      <w:r>
        <w:rPr>
          <w:spacing w:val="40"/>
        </w:rPr>
        <w:t xml:space="preserve"> </w:t>
      </w:r>
      <w:r>
        <w:t>этики:</w:t>
      </w:r>
      <w:r>
        <w:rPr>
          <w:spacing w:val="40"/>
        </w:rPr>
        <w:t xml:space="preserve"> </w:t>
      </w:r>
      <w:r>
        <w:t>любовь</w:t>
      </w:r>
      <w:r>
        <w:rPr>
          <w:spacing w:val="40"/>
        </w:rPr>
        <w:t xml:space="preserve"> </w:t>
      </w:r>
      <w:r>
        <w:t>к</w:t>
      </w:r>
      <w:r>
        <w:rPr>
          <w:spacing w:val="40"/>
        </w:rPr>
        <w:t xml:space="preserve"> </w:t>
      </w:r>
      <w:r>
        <w:t>Родине,</w:t>
      </w:r>
      <w:r>
        <w:rPr>
          <w:spacing w:val="40"/>
        </w:rPr>
        <w:t xml:space="preserve"> </w:t>
      </w:r>
      <w:r>
        <w:t>российский</w:t>
      </w:r>
      <w:r>
        <w:rPr>
          <w:spacing w:val="40"/>
        </w:rPr>
        <w:t xml:space="preserve"> </w:t>
      </w:r>
      <w:r>
        <w:t>патриотизм</w:t>
      </w:r>
      <w:r>
        <w:rPr>
          <w:spacing w:val="40"/>
        </w:rPr>
        <w:t xml:space="preserve"> </w:t>
      </w:r>
      <w:r>
        <w:t>и</w:t>
      </w:r>
    </w:p>
    <w:p w:rsidR="00951632" w:rsidRDefault="00951632">
      <w:pPr>
        <w:pStyle w:val="a3"/>
        <w:spacing w:line="242" w:lineRule="auto"/>
        <w:sectPr w:rsidR="00951632">
          <w:pgSz w:w="11910" w:h="16840"/>
          <w:pgMar w:top="1040" w:right="425" w:bottom="1180" w:left="1275" w:header="0" w:footer="969" w:gutter="0"/>
          <w:cols w:space="720"/>
        </w:sectPr>
      </w:pPr>
    </w:p>
    <w:p w:rsidR="00951632" w:rsidRDefault="00BF3633">
      <w:pPr>
        <w:pStyle w:val="a3"/>
        <w:spacing w:before="66"/>
        <w:ind w:left="424" w:right="425" w:firstLine="0"/>
      </w:pPr>
      <w:r>
        <w:lastRenderedPageBreak/>
        <w:t>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951632" w:rsidRDefault="00BF3633">
      <w:pPr>
        <w:pStyle w:val="a3"/>
        <w:spacing w:before="1"/>
        <w:ind w:left="424" w:right="424"/>
      </w:pPr>
      <w: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951632" w:rsidRDefault="00BF3633">
      <w:pPr>
        <w:pStyle w:val="a3"/>
        <w:ind w:left="424" w:right="417"/>
        <w:jc w:val="right"/>
      </w:pPr>
      <w:r>
        <w:t>раскрывать</w:t>
      </w:r>
      <w:r>
        <w:rPr>
          <w:spacing w:val="40"/>
        </w:rPr>
        <w:t xml:space="preserve"> </w:t>
      </w:r>
      <w:r>
        <w:t>основное</w:t>
      </w:r>
      <w:r>
        <w:rPr>
          <w:spacing w:val="38"/>
        </w:rPr>
        <w:t xml:space="preserve"> </w:t>
      </w:r>
      <w:r>
        <w:t>содержание</w:t>
      </w:r>
      <w:r>
        <w:rPr>
          <w:spacing w:val="38"/>
        </w:rPr>
        <w:t xml:space="preserve"> </w:t>
      </w:r>
      <w:r>
        <w:t>понимания семьи,</w:t>
      </w:r>
      <w:r>
        <w:rPr>
          <w:spacing w:val="36"/>
        </w:rPr>
        <w:t xml:space="preserve"> </w:t>
      </w:r>
      <w:r>
        <w:t>отношений</w:t>
      </w:r>
      <w:r>
        <w:rPr>
          <w:spacing w:val="40"/>
        </w:rPr>
        <w:t xml:space="preserve"> </w:t>
      </w:r>
      <w:r>
        <w:t>в</w:t>
      </w:r>
      <w:r>
        <w:rPr>
          <w:spacing w:val="40"/>
        </w:rPr>
        <w:t xml:space="preserve"> </w:t>
      </w:r>
      <w:r>
        <w:t>семье</w:t>
      </w:r>
      <w:r>
        <w:rPr>
          <w:spacing w:val="33"/>
        </w:rPr>
        <w:t xml:space="preserve"> </w:t>
      </w:r>
      <w:r>
        <w:t>на</w:t>
      </w:r>
      <w:r>
        <w:rPr>
          <w:spacing w:val="38"/>
        </w:rPr>
        <w:t xml:space="preserve"> </w:t>
      </w:r>
      <w:r>
        <w:t>основе российских</w:t>
      </w:r>
      <w:r>
        <w:rPr>
          <w:spacing w:val="32"/>
        </w:rPr>
        <w:t xml:space="preserve"> </w:t>
      </w:r>
      <w:r>
        <w:t>традиционных</w:t>
      </w:r>
      <w:r>
        <w:rPr>
          <w:spacing w:val="32"/>
        </w:rPr>
        <w:t xml:space="preserve"> </w:t>
      </w:r>
      <w:r>
        <w:t>духовных</w:t>
      </w:r>
      <w:r>
        <w:rPr>
          <w:spacing w:val="32"/>
        </w:rPr>
        <w:t xml:space="preserve"> </w:t>
      </w:r>
      <w:r>
        <w:t>ценностей</w:t>
      </w:r>
      <w:r>
        <w:rPr>
          <w:spacing w:val="38"/>
        </w:rPr>
        <w:t xml:space="preserve"> </w:t>
      </w:r>
      <w:r>
        <w:t>(семья</w:t>
      </w:r>
      <w:r>
        <w:rPr>
          <w:spacing w:val="40"/>
        </w:rPr>
        <w:t xml:space="preserve"> </w:t>
      </w:r>
      <w:r>
        <w:t>–</w:t>
      </w:r>
      <w:r>
        <w:rPr>
          <w:spacing w:val="37"/>
        </w:rPr>
        <w:t xml:space="preserve"> </w:t>
      </w:r>
      <w:r>
        <w:t>союз</w:t>
      </w:r>
      <w:r>
        <w:rPr>
          <w:spacing w:val="33"/>
        </w:rPr>
        <w:t xml:space="preserve"> </w:t>
      </w:r>
      <w:r>
        <w:t>мужчины</w:t>
      </w:r>
      <w:r>
        <w:rPr>
          <w:spacing w:val="39"/>
        </w:rPr>
        <w:t xml:space="preserve"> </w:t>
      </w:r>
      <w:r>
        <w:t>и</w:t>
      </w:r>
      <w:r>
        <w:rPr>
          <w:spacing w:val="33"/>
        </w:rPr>
        <w:t xml:space="preserve"> </w:t>
      </w:r>
      <w:r>
        <w:t>женщины</w:t>
      </w:r>
      <w:r>
        <w:rPr>
          <w:spacing w:val="34"/>
        </w:rPr>
        <w:t xml:space="preserve"> </w:t>
      </w:r>
      <w:r>
        <w:t>на основе взаимной любви для совместной жизни, рождения и воспитания детей, любовь и</w:t>
      </w:r>
      <w:r>
        <w:rPr>
          <w:spacing w:val="40"/>
        </w:rPr>
        <w:t xml:space="preserve"> </w:t>
      </w:r>
      <w:r>
        <w:t>забота</w:t>
      </w:r>
      <w:r>
        <w:rPr>
          <w:spacing w:val="32"/>
        </w:rPr>
        <w:t xml:space="preserve"> </w:t>
      </w:r>
      <w:r>
        <w:t>родителей</w:t>
      </w:r>
      <w:r>
        <w:rPr>
          <w:spacing w:val="28"/>
        </w:rPr>
        <w:t xml:space="preserve"> </w:t>
      </w:r>
      <w:r>
        <w:t>о</w:t>
      </w:r>
      <w:r>
        <w:rPr>
          <w:spacing w:val="37"/>
        </w:rPr>
        <w:t xml:space="preserve"> </w:t>
      </w:r>
      <w:r>
        <w:t>детях,</w:t>
      </w:r>
      <w:r>
        <w:rPr>
          <w:spacing w:val="34"/>
        </w:rPr>
        <w:t xml:space="preserve"> </w:t>
      </w:r>
      <w:r>
        <w:t>любовь</w:t>
      </w:r>
      <w:r>
        <w:rPr>
          <w:spacing w:val="33"/>
        </w:rPr>
        <w:t xml:space="preserve"> </w:t>
      </w:r>
      <w:r>
        <w:t>и</w:t>
      </w:r>
      <w:r>
        <w:rPr>
          <w:spacing w:val="29"/>
        </w:rPr>
        <w:t xml:space="preserve"> </w:t>
      </w:r>
      <w:r>
        <w:t>забота</w:t>
      </w:r>
      <w:r>
        <w:rPr>
          <w:spacing w:val="27"/>
        </w:rPr>
        <w:t xml:space="preserve"> </w:t>
      </w:r>
      <w:r>
        <w:t>детей</w:t>
      </w:r>
      <w:r>
        <w:rPr>
          <w:spacing w:val="28"/>
        </w:rPr>
        <w:t xml:space="preserve"> </w:t>
      </w:r>
      <w:r>
        <w:t>о</w:t>
      </w:r>
      <w:r>
        <w:rPr>
          <w:spacing w:val="37"/>
        </w:rPr>
        <w:t xml:space="preserve"> </w:t>
      </w:r>
      <w:r>
        <w:t>нуждающихся</w:t>
      </w:r>
      <w:r>
        <w:rPr>
          <w:spacing w:val="32"/>
        </w:rPr>
        <w:t xml:space="preserve"> </w:t>
      </w:r>
      <w:r>
        <w:t>в</w:t>
      </w:r>
      <w:r>
        <w:rPr>
          <w:spacing w:val="34"/>
        </w:rPr>
        <w:t xml:space="preserve"> </w:t>
      </w:r>
      <w:r>
        <w:t>помощи</w:t>
      </w:r>
      <w:r>
        <w:rPr>
          <w:spacing w:val="33"/>
        </w:rPr>
        <w:t xml:space="preserve"> </w:t>
      </w:r>
      <w:r>
        <w:t>родителях, уважение старших по возрасту, предков), российских традиционных семейных ценностей; распознавать</w:t>
      </w:r>
      <w:r>
        <w:rPr>
          <w:spacing w:val="40"/>
        </w:rPr>
        <w:t xml:space="preserve"> </w:t>
      </w:r>
      <w:r>
        <w:t>российскую</w:t>
      </w:r>
      <w:r>
        <w:rPr>
          <w:spacing w:val="40"/>
        </w:rPr>
        <w:t xml:space="preserve"> </w:t>
      </w:r>
      <w:r>
        <w:t>государственную</w:t>
      </w:r>
      <w:r>
        <w:rPr>
          <w:spacing w:val="40"/>
        </w:rPr>
        <w:t xml:space="preserve"> </w:t>
      </w:r>
      <w:r>
        <w:t>символику,</w:t>
      </w:r>
      <w:r>
        <w:rPr>
          <w:spacing w:val="40"/>
        </w:rPr>
        <w:t xml:space="preserve"> </w:t>
      </w:r>
      <w:r>
        <w:t>символику</w:t>
      </w:r>
      <w:r>
        <w:rPr>
          <w:spacing w:val="40"/>
        </w:rPr>
        <w:t xml:space="preserve"> </w:t>
      </w:r>
      <w:r>
        <w:t>своего</w:t>
      </w:r>
      <w:r>
        <w:rPr>
          <w:spacing w:val="40"/>
        </w:rPr>
        <w:t xml:space="preserve"> </w:t>
      </w:r>
      <w:r>
        <w:t>региона,</w:t>
      </w:r>
    </w:p>
    <w:p w:rsidR="00951632" w:rsidRDefault="00BF3633">
      <w:pPr>
        <w:pStyle w:val="a3"/>
        <w:spacing w:before="1" w:line="242" w:lineRule="auto"/>
        <w:ind w:left="424" w:right="428" w:firstLine="0"/>
      </w:pPr>
      <w:r>
        <w:t>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951632" w:rsidRDefault="00BF3633">
      <w:pPr>
        <w:pStyle w:val="a3"/>
        <w:ind w:left="424" w:right="426"/>
      </w:pPr>
      <w: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51632" w:rsidRDefault="00BF3633">
      <w:pPr>
        <w:pStyle w:val="a3"/>
        <w:spacing w:line="237" w:lineRule="auto"/>
        <w:ind w:left="424" w:right="437"/>
      </w:pPr>
      <w:r>
        <w:t>рассказывать о российских культурных и природных памятниках, о культурных и природных достопримечательностях своего региона;</w:t>
      </w:r>
    </w:p>
    <w:p w:rsidR="00951632" w:rsidRDefault="00BF3633">
      <w:pPr>
        <w:pStyle w:val="a3"/>
        <w:spacing w:before="3"/>
        <w:ind w:left="424" w:right="419"/>
      </w:pPr>
      <w: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51632" w:rsidRDefault="00BF3633">
      <w:pPr>
        <w:pStyle w:val="a3"/>
        <w:spacing w:line="242" w:lineRule="auto"/>
        <w:ind w:left="424" w:right="429"/>
      </w:pPr>
      <w:r>
        <w:t>объяснять своими словами роль светской (гражданской) этики в становлении российской государственности;</w:t>
      </w:r>
    </w:p>
    <w:p w:rsidR="00951632" w:rsidRDefault="00BF3633">
      <w:pPr>
        <w:pStyle w:val="a3"/>
        <w:ind w:left="424" w:right="420"/>
      </w:pPr>
      <w: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951632" w:rsidRDefault="00BF3633">
      <w:pPr>
        <w:pStyle w:val="a3"/>
        <w:ind w:left="424" w:right="428"/>
      </w:pPr>
      <w: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951632" w:rsidRDefault="00BF3633">
      <w:pPr>
        <w:pStyle w:val="a3"/>
        <w:ind w:left="424" w:right="416"/>
      </w:pPr>
      <w: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w:t>
      </w:r>
      <w:r>
        <w:rPr>
          <w:spacing w:val="80"/>
        </w:rPr>
        <w:t xml:space="preserve"> </w:t>
      </w:r>
      <w:r>
        <w:t>патриотизма, любви к Отечеству, нашей общей Родине – России, приводить примеры сотрудничества последователей традиционных религий;</w:t>
      </w:r>
    </w:p>
    <w:p w:rsidR="00951632" w:rsidRDefault="00BF3633">
      <w:pPr>
        <w:pStyle w:val="a3"/>
        <w:spacing w:line="242" w:lineRule="auto"/>
        <w:ind w:left="424" w:right="416"/>
      </w:pPr>
      <w: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51632" w:rsidRDefault="00BF3633">
      <w:pPr>
        <w:pStyle w:val="a3"/>
        <w:spacing w:line="242" w:lineRule="auto"/>
        <w:ind w:left="424" w:right="425"/>
      </w:pPr>
      <w:r>
        <w:t>выражать своими словами понимание человеческого достоинства, ценности человеческой жизни в российской светской (гражданской) этике.</w:t>
      </w:r>
    </w:p>
    <w:p w:rsidR="00951632" w:rsidRDefault="00BF3633" w:rsidP="00DA4021">
      <w:pPr>
        <w:pStyle w:val="2"/>
        <w:numPr>
          <w:ilvl w:val="2"/>
          <w:numId w:val="69"/>
        </w:numPr>
        <w:tabs>
          <w:tab w:val="left" w:pos="1595"/>
        </w:tabs>
        <w:spacing w:line="274" w:lineRule="exact"/>
        <w:ind w:left="1595"/>
        <w:jc w:val="both"/>
      </w:pPr>
      <w:bookmarkStart w:id="41" w:name="2.1.9._Рабочая_программа_по_учебному_пре"/>
      <w:bookmarkStart w:id="42" w:name="_bookmark20"/>
      <w:bookmarkEnd w:id="41"/>
      <w:bookmarkEnd w:id="42"/>
      <w:r>
        <w:t>Рабочая</w:t>
      </w:r>
      <w:r>
        <w:rPr>
          <w:spacing w:val="-5"/>
        </w:rPr>
        <w:t xml:space="preserve"> </w:t>
      </w:r>
      <w:r>
        <w:t>программа</w:t>
      </w:r>
      <w:r>
        <w:rPr>
          <w:spacing w:val="-4"/>
        </w:rPr>
        <w:t xml:space="preserve"> </w:t>
      </w:r>
      <w:r>
        <w:t>по</w:t>
      </w:r>
      <w:r>
        <w:rPr>
          <w:spacing w:val="-7"/>
        </w:rPr>
        <w:t xml:space="preserve"> </w:t>
      </w:r>
      <w:r>
        <w:t>учебному</w:t>
      </w:r>
      <w:r>
        <w:rPr>
          <w:spacing w:val="-5"/>
        </w:rPr>
        <w:t xml:space="preserve"> </w:t>
      </w:r>
      <w:r>
        <w:t>предмету</w:t>
      </w:r>
      <w:r>
        <w:rPr>
          <w:spacing w:val="-3"/>
        </w:rPr>
        <w:t xml:space="preserve"> </w:t>
      </w:r>
      <w:r>
        <w:t>«Изобразительное</w:t>
      </w:r>
      <w:r>
        <w:rPr>
          <w:spacing w:val="-8"/>
        </w:rPr>
        <w:t xml:space="preserve"> </w:t>
      </w:r>
      <w:r>
        <w:rPr>
          <w:spacing w:val="-2"/>
        </w:rPr>
        <w:t>искусство».</w:t>
      </w:r>
    </w:p>
    <w:p w:rsidR="00951632" w:rsidRDefault="00BF3633" w:rsidP="00DA4021">
      <w:pPr>
        <w:pStyle w:val="a5"/>
        <w:numPr>
          <w:ilvl w:val="3"/>
          <w:numId w:val="69"/>
        </w:numPr>
        <w:tabs>
          <w:tab w:val="left" w:pos="1771"/>
        </w:tabs>
        <w:ind w:right="419" w:firstLine="566"/>
        <w:jc w:val="both"/>
        <w:rPr>
          <w:sz w:val="24"/>
        </w:rPr>
      </w:pPr>
      <w:r>
        <w:rPr>
          <w:sz w:val="24"/>
        </w:rPr>
        <w:t>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rsidR="00951632" w:rsidRDefault="00BF3633" w:rsidP="00DA4021">
      <w:pPr>
        <w:pStyle w:val="a5"/>
        <w:numPr>
          <w:ilvl w:val="3"/>
          <w:numId w:val="69"/>
        </w:numPr>
        <w:tabs>
          <w:tab w:val="left" w:pos="1771"/>
        </w:tabs>
        <w:spacing w:line="237" w:lineRule="auto"/>
        <w:ind w:right="425" w:firstLine="566"/>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w:t>
      </w:r>
    </w:p>
    <w:p w:rsidR="00951632" w:rsidRDefault="00951632">
      <w:pPr>
        <w:pStyle w:val="a5"/>
        <w:spacing w:line="237" w:lineRule="auto"/>
        <w:rPr>
          <w:sz w:val="24"/>
        </w:rPr>
        <w:sectPr w:rsidR="00951632">
          <w:pgSz w:w="11910" w:h="16840"/>
          <w:pgMar w:top="1040" w:right="425" w:bottom="1180" w:left="1275" w:header="0" w:footer="969" w:gutter="0"/>
          <w:cols w:space="720"/>
        </w:sectPr>
      </w:pPr>
    </w:p>
    <w:p w:rsidR="00951632" w:rsidRDefault="00BF3633">
      <w:pPr>
        <w:pStyle w:val="a3"/>
        <w:spacing w:before="66" w:line="242" w:lineRule="auto"/>
        <w:ind w:left="424" w:right="434" w:firstLine="0"/>
      </w:pPr>
      <w:r>
        <w:lastRenderedPageBreak/>
        <w:t>место в структуре учебного плана, а также подходы к отбору</w:t>
      </w:r>
      <w:r>
        <w:rPr>
          <w:spacing w:val="-1"/>
        </w:rPr>
        <w:t xml:space="preserve"> </w:t>
      </w:r>
      <w:r>
        <w:t xml:space="preserve">содержания и планируемым </w:t>
      </w:r>
      <w:r>
        <w:rPr>
          <w:spacing w:val="-2"/>
        </w:rPr>
        <w:t>результатам.</w:t>
      </w:r>
    </w:p>
    <w:p w:rsidR="00951632" w:rsidRDefault="00BF3633" w:rsidP="00DA4021">
      <w:pPr>
        <w:pStyle w:val="a5"/>
        <w:numPr>
          <w:ilvl w:val="3"/>
          <w:numId w:val="69"/>
        </w:numPr>
        <w:tabs>
          <w:tab w:val="left" w:pos="1771"/>
        </w:tabs>
        <w:ind w:right="421" w:firstLine="566"/>
        <w:jc w:val="both"/>
        <w:rPr>
          <w:sz w:val="24"/>
        </w:rPr>
      </w:pPr>
      <w:r>
        <w:rPr>
          <w:sz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w:t>
      </w:r>
      <w:r>
        <w:rPr>
          <w:spacing w:val="-2"/>
          <w:sz w:val="24"/>
        </w:rPr>
        <w:t>образования.</w:t>
      </w:r>
    </w:p>
    <w:p w:rsidR="00951632" w:rsidRDefault="00BF3633" w:rsidP="00DA4021">
      <w:pPr>
        <w:pStyle w:val="a5"/>
        <w:numPr>
          <w:ilvl w:val="3"/>
          <w:numId w:val="69"/>
        </w:numPr>
        <w:tabs>
          <w:tab w:val="left" w:pos="1771"/>
        </w:tabs>
        <w:ind w:right="415" w:firstLine="566"/>
        <w:jc w:val="both"/>
        <w:rPr>
          <w:sz w:val="24"/>
        </w:rPr>
      </w:pPr>
      <w:r>
        <w:rPr>
          <w:sz w:val="24"/>
        </w:rPr>
        <w:t>Планируемые результаты освоения программы по изобразительному искусству</w:t>
      </w:r>
      <w:r>
        <w:rPr>
          <w:spacing w:val="-5"/>
          <w:sz w:val="24"/>
        </w:rPr>
        <w:t xml:space="preserve"> </w:t>
      </w:r>
      <w:r>
        <w:rPr>
          <w:sz w:val="24"/>
        </w:rPr>
        <w:t>включают личностные, метапредметные результаты за весь период</w:t>
      </w:r>
      <w:r>
        <w:rPr>
          <w:spacing w:val="-2"/>
          <w:sz w:val="24"/>
        </w:rPr>
        <w:t xml:space="preserve"> </w:t>
      </w:r>
      <w:r>
        <w:rPr>
          <w:sz w:val="24"/>
        </w:rPr>
        <w:t>обучения на уровне</w:t>
      </w:r>
      <w:r>
        <w:rPr>
          <w:spacing w:val="-2"/>
          <w:sz w:val="24"/>
        </w:rPr>
        <w:t xml:space="preserve"> </w:t>
      </w:r>
      <w:r>
        <w:rPr>
          <w:sz w:val="24"/>
        </w:rPr>
        <w:t>начального</w:t>
      </w:r>
      <w:r>
        <w:rPr>
          <w:spacing w:val="-1"/>
          <w:sz w:val="24"/>
        </w:rPr>
        <w:t xml:space="preserve"> </w:t>
      </w:r>
      <w:r>
        <w:rPr>
          <w:sz w:val="24"/>
        </w:rPr>
        <w:t>общего</w:t>
      </w:r>
      <w:r>
        <w:rPr>
          <w:spacing w:val="-6"/>
          <w:sz w:val="24"/>
        </w:rPr>
        <w:t xml:space="preserve"> </w:t>
      </w:r>
      <w:r>
        <w:rPr>
          <w:sz w:val="24"/>
        </w:rPr>
        <w:t>образования, а</w:t>
      </w:r>
      <w:r>
        <w:rPr>
          <w:spacing w:val="-2"/>
          <w:sz w:val="24"/>
        </w:rPr>
        <w:t xml:space="preserve"> </w:t>
      </w:r>
      <w:r>
        <w:rPr>
          <w:sz w:val="24"/>
        </w:rPr>
        <w:t>также</w:t>
      </w:r>
      <w:r>
        <w:rPr>
          <w:spacing w:val="-2"/>
          <w:sz w:val="24"/>
        </w:rPr>
        <w:t xml:space="preserve"> </w:t>
      </w:r>
      <w:r>
        <w:rPr>
          <w:sz w:val="24"/>
        </w:rPr>
        <w:t>предметные</w:t>
      </w:r>
      <w:r>
        <w:rPr>
          <w:spacing w:val="-2"/>
          <w:sz w:val="24"/>
        </w:rPr>
        <w:t xml:space="preserve"> </w:t>
      </w:r>
      <w:r>
        <w:rPr>
          <w:sz w:val="24"/>
        </w:rPr>
        <w:t>достижения</w:t>
      </w:r>
      <w:r>
        <w:rPr>
          <w:spacing w:val="-6"/>
          <w:sz w:val="24"/>
        </w:rPr>
        <w:t xml:space="preserve"> </w:t>
      </w:r>
      <w:r>
        <w:rPr>
          <w:sz w:val="24"/>
        </w:rPr>
        <w:t>обучающегося</w:t>
      </w:r>
      <w:r>
        <w:rPr>
          <w:spacing w:val="-1"/>
          <w:sz w:val="24"/>
        </w:rPr>
        <w:t xml:space="preserve"> </w:t>
      </w:r>
      <w:r>
        <w:rPr>
          <w:sz w:val="24"/>
        </w:rPr>
        <w:t>за каждый год обучения.</w:t>
      </w:r>
    </w:p>
    <w:p w:rsidR="00951632" w:rsidRDefault="00BF3633" w:rsidP="00DA4021">
      <w:pPr>
        <w:pStyle w:val="a5"/>
        <w:numPr>
          <w:ilvl w:val="3"/>
          <w:numId w:val="69"/>
        </w:numPr>
        <w:tabs>
          <w:tab w:val="left" w:pos="1772"/>
        </w:tabs>
        <w:spacing w:line="275" w:lineRule="exact"/>
        <w:ind w:left="1772" w:hanging="781"/>
        <w:jc w:val="both"/>
        <w:rPr>
          <w:sz w:val="24"/>
        </w:rPr>
      </w:pPr>
      <w:r>
        <w:rPr>
          <w:sz w:val="24"/>
        </w:rPr>
        <w:t>Пояснительная</w:t>
      </w:r>
      <w:r>
        <w:rPr>
          <w:spacing w:val="-8"/>
          <w:sz w:val="24"/>
        </w:rPr>
        <w:t xml:space="preserve"> </w:t>
      </w:r>
      <w:r>
        <w:rPr>
          <w:spacing w:val="-2"/>
          <w:sz w:val="24"/>
        </w:rPr>
        <w:t>записка.</w:t>
      </w:r>
    </w:p>
    <w:p w:rsidR="00951632" w:rsidRDefault="00BF3633" w:rsidP="00DA4021">
      <w:pPr>
        <w:pStyle w:val="a5"/>
        <w:numPr>
          <w:ilvl w:val="4"/>
          <w:numId w:val="69"/>
        </w:numPr>
        <w:tabs>
          <w:tab w:val="left" w:pos="1954"/>
        </w:tabs>
        <w:ind w:right="418" w:firstLine="566"/>
        <w:jc w:val="both"/>
        <w:rPr>
          <w:sz w:val="24"/>
        </w:rPr>
      </w:pPr>
      <w:r>
        <w:rPr>
          <w:sz w:val="24"/>
        </w:rPr>
        <w:t>Программа по изобразительному искусству на уровне начального общего образования</w:t>
      </w:r>
      <w:r>
        <w:rPr>
          <w:spacing w:val="40"/>
          <w:sz w:val="24"/>
        </w:rPr>
        <w:t xml:space="preserve"> </w:t>
      </w:r>
      <w:r>
        <w:rPr>
          <w:sz w:val="24"/>
        </w:rPr>
        <w:t>для обучающихся с ОВЗ составлена на основе требований к результатам освоения программы начального общего образования ФГОС НОО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951632" w:rsidRDefault="00BF3633" w:rsidP="00DA4021">
      <w:pPr>
        <w:pStyle w:val="a5"/>
        <w:numPr>
          <w:ilvl w:val="4"/>
          <w:numId w:val="69"/>
        </w:numPr>
        <w:tabs>
          <w:tab w:val="left" w:pos="1954"/>
        </w:tabs>
        <w:ind w:right="413" w:firstLine="566"/>
        <w:jc w:val="both"/>
        <w:rPr>
          <w:sz w:val="24"/>
        </w:rPr>
      </w:pPr>
      <w:r>
        <w:rPr>
          <w:sz w:val="24"/>
        </w:rPr>
        <w:t>Цель преподавания предмета «Изобразительное искусство» состоит в формировании художественной культуры обучающихся, развитии художественно- 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951632" w:rsidRDefault="00BF3633" w:rsidP="00DA4021">
      <w:pPr>
        <w:pStyle w:val="a5"/>
        <w:numPr>
          <w:ilvl w:val="4"/>
          <w:numId w:val="69"/>
        </w:numPr>
        <w:tabs>
          <w:tab w:val="left" w:pos="1954"/>
        </w:tabs>
        <w:ind w:right="423" w:firstLine="566"/>
        <w:jc w:val="both"/>
        <w:rPr>
          <w:sz w:val="24"/>
        </w:rPr>
      </w:pPr>
      <w:r>
        <w:rPr>
          <w:sz w:val="24"/>
        </w:rPr>
        <w:t>Преподавание предмета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951632" w:rsidRDefault="00BF3633" w:rsidP="00DA4021">
      <w:pPr>
        <w:pStyle w:val="a5"/>
        <w:numPr>
          <w:ilvl w:val="4"/>
          <w:numId w:val="69"/>
        </w:numPr>
        <w:tabs>
          <w:tab w:val="left" w:pos="1954"/>
        </w:tabs>
        <w:ind w:right="415" w:firstLine="566"/>
        <w:jc w:val="both"/>
        <w:rPr>
          <w:sz w:val="24"/>
        </w:rPr>
      </w:pPr>
      <w:r>
        <w:rPr>
          <w:sz w:val="24"/>
        </w:rPr>
        <w:t>Содержание предмета охватывает все основные виды визуально- 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w:t>
      </w:r>
      <w:r>
        <w:rPr>
          <w:spacing w:val="-6"/>
          <w:sz w:val="24"/>
        </w:rPr>
        <w:t xml:space="preserve"> </w:t>
      </w:r>
      <w:r>
        <w:rPr>
          <w:sz w:val="24"/>
        </w:rPr>
        <w:t>восприятию</w:t>
      </w:r>
      <w:r>
        <w:rPr>
          <w:spacing w:val="-3"/>
          <w:sz w:val="24"/>
        </w:rPr>
        <w:t xml:space="preserve"> </w:t>
      </w:r>
      <w:r>
        <w:rPr>
          <w:sz w:val="24"/>
        </w:rPr>
        <w:t>предметно-бытовой культуры. Для</w:t>
      </w:r>
      <w:r>
        <w:rPr>
          <w:spacing w:val="-2"/>
          <w:sz w:val="24"/>
        </w:rPr>
        <w:t xml:space="preserve"> </w:t>
      </w:r>
      <w:r>
        <w:rPr>
          <w:sz w:val="24"/>
        </w:rPr>
        <w:t>обучающихся на уровне начального общего образования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951632" w:rsidRDefault="00BF3633" w:rsidP="00DA4021">
      <w:pPr>
        <w:pStyle w:val="a5"/>
        <w:numPr>
          <w:ilvl w:val="4"/>
          <w:numId w:val="69"/>
        </w:numPr>
        <w:tabs>
          <w:tab w:val="left" w:pos="1954"/>
        </w:tabs>
        <w:spacing w:before="2"/>
        <w:ind w:right="416" w:firstLine="566"/>
        <w:jc w:val="both"/>
        <w:rPr>
          <w:sz w:val="24"/>
        </w:rPr>
      </w:pPr>
      <w:r>
        <w:rPr>
          <w:sz w:val="24"/>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951632" w:rsidRDefault="00BF3633" w:rsidP="00DA4021">
      <w:pPr>
        <w:pStyle w:val="a5"/>
        <w:numPr>
          <w:ilvl w:val="4"/>
          <w:numId w:val="69"/>
        </w:numPr>
        <w:tabs>
          <w:tab w:val="left" w:pos="1954"/>
        </w:tabs>
        <w:ind w:right="416" w:firstLine="566"/>
        <w:jc w:val="both"/>
        <w:rPr>
          <w:sz w:val="24"/>
        </w:rPr>
      </w:pPr>
      <w:r>
        <w:rPr>
          <w:sz w:val="24"/>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951632" w:rsidRDefault="00BF3633" w:rsidP="00DA4021">
      <w:pPr>
        <w:pStyle w:val="a5"/>
        <w:numPr>
          <w:ilvl w:val="4"/>
          <w:numId w:val="69"/>
        </w:numPr>
        <w:tabs>
          <w:tab w:val="left" w:pos="1954"/>
        </w:tabs>
        <w:spacing w:before="1"/>
        <w:ind w:right="421" w:firstLine="566"/>
        <w:jc w:val="both"/>
        <w:rPr>
          <w:sz w:val="24"/>
        </w:rPr>
      </w:pPr>
      <w:r>
        <w:rPr>
          <w:sz w:val="24"/>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951632" w:rsidRDefault="00BF3633" w:rsidP="00DA4021">
      <w:pPr>
        <w:pStyle w:val="a5"/>
        <w:numPr>
          <w:ilvl w:val="4"/>
          <w:numId w:val="69"/>
        </w:numPr>
        <w:tabs>
          <w:tab w:val="left" w:pos="1954"/>
        </w:tabs>
        <w:spacing w:line="242" w:lineRule="auto"/>
        <w:ind w:right="415" w:firstLine="566"/>
        <w:jc w:val="both"/>
        <w:rPr>
          <w:sz w:val="24"/>
        </w:rPr>
      </w:pPr>
      <w:r>
        <w:rPr>
          <w:sz w:val="24"/>
        </w:rPr>
        <w:t>Программа по изобразительному искусству учитывает психолого- возрастные</w:t>
      </w:r>
      <w:r>
        <w:rPr>
          <w:spacing w:val="37"/>
          <w:sz w:val="24"/>
        </w:rPr>
        <w:t xml:space="preserve"> </w:t>
      </w:r>
      <w:r>
        <w:rPr>
          <w:sz w:val="24"/>
        </w:rPr>
        <w:t>особенности</w:t>
      </w:r>
      <w:r>
        <w:rPr>
          <w:spacing w:val="40"/>
          <w:sz w:val="24"/>
        </w:rPr>
        <w:t xml:space="preserve"> </w:t>
      </w:r>
      <w:r>
        <w:rPr>
          <w:sz w:val="24"/>
        </w:rPr>
        <w:t>развития</w:t>
      </w:r>
      <w:r>
        <w:rPr>
          <w:spacing w:val="40"/>
          <w:sz w:val="24"/>
        </w:rPr>
        <w:t xml:space="preserve"> </w:t>
      </w:r>
      <w:r>
        <w:rPr>
          <w:sz w:val="24"/>
        </w:rPr>
        <w:t>детей</w:t>
      </w:r>
      <w:r>
        <w:rPr>
          <w:spacing w:val="40"/>
          <w:sz w:val="24"/>
        </w:rPr>
        <w:t xml:space="preserve"> </w:t>
      </w:r>
      <w:r>
        <w:rPr>
          <w:sz w:val="24"/>
        </w:rPr>
        <w:t>7–10</w:t>
      </w:r>
      <w:r>
        <w:rPr>
          <w:spacing w:val="38"/>
          <w:sz w:val="24"/>
        </w:rPr>
        <w:t xml:space="preserve"> </w:t>
      </w:r>
      <w:r>
        <w:rPr>
          <w:sz w:val="24"/>
        </w:rPr>
        <w:t>лет,</w:t>
      </w:r>
      <w:r>
        <w:rPr>
          <w:spacing w:val="40"/>
          <w:sz w:val="24"/>
        </w:rPr>
        <w:t xml:space="preserve"> </w:t>
      </w:r>
      <w:r>
        <w:rPr>
          <w:sz w:val="24"/>
        </w:rPr>
        <w:t>при</w:t>
      </w:r>
      <w:r>
        <w:rPr>
          <w:spacing w:val="40"/>
          <w:sz w:val="24"/>
        </w:rPr>
        <w:t xml:space="preserve"> </w:t>
      </w:r>
      <w:r>
        <w:rPr>
          <w:sz w:val="24"/>
        </w:rPr>
        <w:t>этом</w:t>
      </w:r>
      <w:r>
        <w:rPr>
          <w:spacing w:val="40"/>
          <w:sz w:val="24"/>
        </w:rPr>
        <w:t xml:space="preserve"> </w:t>
      </w:r>
      <w:r>
        <w:rPr>
          <w:sz w:val="24"/>
        </w:rPr>
        <w:t>содержание</w:t>
      </w:r>
      <w:r>
        <w:rPr>
          <w:spacing w:val="40"/>
          <w:sz w:val="24"/>
        </w:rPr>
        <w:t xml:space="preserve"> </w:t>
      </w:r>
      <w:r>
        <w:rPr>
          <w:sz w:val="24"/>
        </w:rPr>
        <w:t>занятий</w:t>
      </w:r>
      <w:r>
        <w:rPr>
          <w:spacing w:val="39"/>
          <w:sz w:val="24"/>
        </w:rPr>
        <w:t xml:space="preserve"> </w:t>
      </w:r>
      <w:r>
        <w:rPr>
          <w:sz w:val="24"/>
        </w:rPr>
        <w:t>может</w:t>
      </w:r>
    </w:p>
    <w:p w:rsidR="00951632" w:rsidRDefault="00951632">
      <w:pPr>
        <w:pStyle w:val="a5"/>
        <w:spacing w:line="242" w:lineRule="auto"/>
        <w:rPr>
          <w:sz w:val="24"/>
        </w:rPr>
        <w:sectPr w:rsidR="00951632">
          <w:pgSz w:w="11910" w:h="16840"/>
          <w:pgMar w:top="1040" w:right="425" w:bottom="1180" w:left="1275" w:header="0" w:footer="969" w:gutter="0"/>
          <w:cols w:space="720"/>
        </w:sectPr>
      </w:pPr>
    </w:p>
    <w:p w:rsidR="00951632" w:rsidRDefault="00BF3633">
      <w:pPr>
        <w:pStyle w:val="a3"/>
        <w:spacing w:before="66"/>
        <w:ind w:left="424" w:right="416" w:firstLine="0"/>
      </w:pPr>
      <w:r>
        <w:lastRenderedPageBreak/>
        <w:t>быть адаптировано с учётом индивидуальных качеств обучающихся, как для обучающихся, проявляющих выдающиеся способности, так и для детей-инвалидов и обучающихся с ограниченными возможностями здоровья.</w:t>
      </w:r>
    </w:p>
    <w:p w:rsidR="00951632" w:rsidRDefault="00BF3633" w:rsidP="00DA4021">
      <w:pPr>
        <w:pStyle w:val="a5"/>
        <w:numPr>
          <w:ilvl w:val="4"/>
          <w:numId w:val="69"/>
        </w:numPr>
        <w:tabs>
          <w:tab w:val="left" w:pos="1954"/>
        </w:tabs>
        <w:spacing w:before="3"/>
        <w:ind w:right="428" w:firstLine="566"/>
        <w:jc w:val="both"/>
        <w:rPr>
          <w:sz w:val="24"/>
        </w:rPr>
      </w:pPr>
      <w:r>
        <w:rPr>
          <w:sz w:val="24"/>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деятельности.</w:t>
      </w:r>
    </w:p>
    <w:p w:rsidR="00951632" w:rsidRDefault="00BF3633" w:rsidP="00DA4021">
      <w:pPr>
        <w:pStyle w:val="a5"/>
        <w:numPr>
          <w:ilvl w:val="4"/>
          <w:numId w:val="69"/>
        </w:numPr>
        <w:tabs>
          <w:tab w:val="left" w:pos="2074"/>
        </w:tabs>
        <w:ind w:right="417" w:firstLine="566"/>
        <w:jc w:val="both"/>
        <w:rPr>
          <w:sz w:val="24"/>
        </w:rPr>
      </w:pPr>
      <w:r>
        <w:rPr>
          <w:sz w:val="24"/>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rsidR="00951632" w:rsidRDefault="00BF3633" w:rsidP="00DA4021">
      <w:pPr>
        <w:pStyle w:val="a5"/>
        <w:numPr>
          <w:ilvl w:val="4"/>
          <w:numId w:val="69"/>
        </w:numPr>
        <w:tabs>
          <w:tab w:val="left" w:pos="2074"/>
        </w:tabs>
        <w:spacing w:before="1"/>
        <w:ind w:right="424" w:firstLine="566"/>
        <w:jc w:val="both"/>
        <w:rPr>
          <w:sz w:val="24"/>
        </w:rPr>
      </w:pPr>
      <w:r>
        <w:rPr>
          <w:sz w:val="24"/>
        </w:rPr>
        <w:t>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w:t>
      </w:r>
      <w:r>
        <w:rPr>
          <w:spacing w:val="-3"/>
          <w:sz w:val="24"/>
        </w:rPr>
        <w:t xml:space="preserve"> </w:t>
      </w:r>
      <w:r>
        <w:rPr>
          <w:sz w:val="24"/>
        </w:rPr>
        <w:t>высокого уровня как</w:t>
      </w:r>
      <w:r>
        <w:rPr>
          <w:spacing w:val="-4"/>
          <w:sz w:val="24"/>
        </w:rPr>
        <w:t xml:space="preserve"> </w:t>
      </w:r>
      <w:r>
        <w:rPr>
          <w:sz w:val="24"/>
        </w:rPr>
        <w:t>предметных, так</w:t>
      </w:r>
      <w:r>
        <w:rPr>
          <w:spacing w:val="-4"/>
          <w:sz w:val="24"/>
        </w:rPr>
        <w:t xml:space="preserve"> </w:t>
      </w:r>
      <w:r>
        <w:rPr>
          <w:sz w:val="24"/>
        </w:rPr>
        <w:t>и</w:t>
      </w:r>
      <w:r>
        <w:rPr>
          <w:spacing w:val="-1"/>
          <w:sz w:val="24"/>
        </w:rPr>
        <w:t xml:space="preserve"> </w:t>
      </w:r>
      <w:r>
        <w:rPr>
          <w:sz w:val="24"/>
        </w:rPr>
        <w:t>личностных</w:t>
      </w:r>
      <w:r>
        <w:rPr>
          <w:spacing w:val="-2"/>
          <w:sz w:val="24"/>
        </w:rPr>
        <w:t xml:space="preserve"> </w:t>
      </w:r>
      <w:r>
        <w:rPr>
          <w:sz w:val="24"/>
        </w:rPr>
        <w:t>и</w:t>
      </w:r>
      <w:r>
        <w:rPr>
          <w:spacing w:val="-1"/>
          <w:sz w:val="24"/>
        </w:rPr>
        <w:t xml:space="preserve"> </w:t>
      </w:r>
      <w:r>
        <w:rPr>
          <w:sz w:val="24"/>
        </w:rPr>
        <w:t>метапредметных результатов обучения.</w:t>
      </w:r>
    </w:p>
    <w:p w:rsidR="00951632" w:rsidRDefault="00BF3633" w:rsidP="00DA4021">
      <w:pPr>
        <w:pStyle w:val="a5"/>
        <w:numPr>
          <w:ilvl w:val="4"/>
          <w:numId w:val="69"/>
        </w:numPr>
        <w:tabs>
          <w:tab w:val="left" w:pos="2074"/>
        </w:tabs>
        <w:ind w:right="418" w:firstLine="566"/>
        <w:jc w:val="both"/>
        <w:rPr>
          <w:sz w:val="24"/>
        </w:rPr>
      </w:pPr>
      <w:r>
        <w:rPr>
          <w:sz w:val="24"/>
        </w:rPr>
        <w:t>Общее число часов, рекомендованных для изучения изобразительного искусства – 135 часов: в 1</w:t>
      </w:r>
      <w:r>
        <w:rPr>
          <w:spacing w:val="40"/>
          <w:sz w:val="24"/>
        </w:rPr>
        <w:t xml:space="preserve"> </w:t>
      </w:r>
      <w:r>
        <w:rPr>
          <w:sz w:val="24"/>
        </w:rPr>
        <w:t>и 1 дополнительном классе –</w:t>
      </w:r>
      <w:r>
        <w:rPr>
          <w:spacing w:val="40"/>
          <w:sz w:val="24"/>
        </w:rPr>
        <w:t xml:space="preserve"> </w:t>
      </w:r>
      <w:r>
        <w:rPr>
          <w:sz w:val="24"/>
        </w:rPr>
        <w:t>по33 часа (1 час в неделю), во 2 классе</w:t>
      </w:r>
      <w:r>
        <w:rPr>
          <w:spacing w:val="-2"/>
          <w:sz w:val="24"/>
        </w:rPr>
        <w:t xml:space="preserve"> </w:t>
      </w:r>
      <w:r>
        <w:rPr>
          <w:sz w:val="24"/>
        </w:rPr>
        <w:t>–</w:t>
      </w:r>
      <w:r>
        <w:rPr>
          <w:spacing w:val="-1"/>
          <w:sz w:val="24"/>
        </w:rPr>
        <w:t xml:space="preserve"> </w:t>
      </w:r>
      <w:r>
        <w:rPr>
          <w:sz w:val="24"/>
        </w:rPr>
        <w:t>34</w:t>
      </w:r>
      <w:r>
        <w:rPr>
          <w:spacing w:val="-1"/>
          <w:sz w:val="24"/>
        </w:rPr>
        <w:t xml:space="preserve"> </w:t>
      </w:r>
      <w:r>
        <w:rPr>
          <w:sz w:val="24"/>
        </w:rPr>
        <w:t>часа</w:t>
      </w:r>
      <w:r>
        <w:rPr>
          <w:spacing w:val="-2"/>
          <w:sz w:val="24"/>
        </w:rPr>
        <w:t xml:space="preserve"> </w:t>
      </w:r>
      <w:r>
        <w:rPr>
          <w:sz w:val="24"/>
        </w:rPr>
        <w:t>(1</w:t>
      </w:r>
      <w:r>
        <w:rPr>
          <w:spacing w:val="-1"/>
          <w:sz w:val="24"/>
        </w:rPr>
        <w:t xml:space="preserve"> </w:t>
      </w:r>
      <w:r>
        <w:rPr>
          <w:sz w:val="24"/>
        </w:rPr>
        <w:t>час</w:t>
      </w:r>
      <w:r>
        <w:rPr>
          <w:spacing w:val="-2"/>
          <w:sz w:val="24"/>
        </w:rPr>
        <w:t xml:space="preserve"> </w:t>
      </w:r>
      <w:r>
        <w:rPr>
          <w:sz w:val="24"/>
        </w:rPr>
        <w:t>в неделю), в</w:t>
      </w:r>
      <w:r>
        <w:rPr>
          <w:spacing w:val="-4"/>
          <w:sz w:val="24"/>
        </w:rPr>
        <w:t xml:space="preserve"> </w:t>
      </w:r>
      <w:r>
        <w:rPr>
          <w:sz w:val="24"/>
        </w:rPr>
        <w:t>3</w:t>
      </w:r>
      <w:r>
        <w:rPr>
          <w:spacing w:val="-1"/>
          <w:sz w:val="24"/>
        </w:rPr>
        <w:t xml:space="preserve"> </w:t>
      </w:r>
      <w:r>
        <w:rPr>
          <w:sz w:val="24"/>
        </w:rPr>
        <w:t>классе –</w:t>
      </w:r>
      <w:r>
        <w:rPr>
          <w:spacing w:val="-1"/>
          <w:sz w:val="24"/>
        </w:rPr>
        <w:t xml:space="preserve"> </w:t>
      </w:r>
      <w:r>
        <w:rPr>
          <w:sz w:val="24"/>
        </w:rPr>
        <w:t>34</w:t>
      </w:r>
      <w:r>
        <w:rPr>
          <w:spacing w:val="-1"/>
          <w:sz w:val="24"/>
        </w:rPr>
        <w:t xml:space="preserve"> </w:t>
      </w:r>
      <w:r>
        <w:rPr>
          <w:sz w:val="24"/>
        </w:rPr>
        <w:t>часа</w:t>
      </w:r>
      <w:r>
        <w:rPr>
          <w:spacing w:val="-2"/>
          <w:sz w:val="24"/>
        </w:rPr>
        <w:t xml:space="preserve"> </w:t>
      </w:r>
      <w:r>
        <w:rPr>
          <w:sz w:val="24"/>
        </w:rPr>
        <w:t>(1</w:t>
      </w:r>
      <w:r>
        <w:rPr>
          <w:spacing w:val="-1"/>
          <w:sz w:val="24"/>
        </w:rPr>
        <w:t xml:space="preserve"> </w:t>
      </w:r>
      <w:r>
        <w:rPr>
          <w:sz w:val="24"/>
        </w:rPr>
        <w:t>час</w:t>
      </w:r>
      <w:r>
        <w:rPr>
          <w:spacing w:val="-2"/>
          <w:sz w:val="24"/>
        </w:rPr>
        <w:t xml:space="preserve"> </w:t>
      </w:r>
      <w:r>
        <w:rPr>
          <w:sz w:val="24"/>
        </w:rPr>
        <w:t>в неделю),</w:t>
      </w:r>
      <w:r>
        <w:rPr>
          <w:spacing w:val="-4"/>
          <w:sz w:val="24"/>
        </w:rPr>
        <w:t xml:space="preserve"> </w:t>
      </w:r>
      <w:r>
        <w:rPr>
          <w:sz w:val="24"/>
        </w:rPr>
        <w:t>в 4</w:t>
      </w:r>
      <w:r>
        <w:rPr>
          <w:spacing w:val="-1"/>
          <w:sz w:val="24"/>
        </w:rPr>
        <w:t xml:space="preserve"> </w:t>
      </w:r>
      <w:r>
        <w:rPr>
          <w:sz w:val="24"/>
        </w:rPr>
        <w:t>классе –</w:t>
      </w:r>
      <w:r>
        <w:rPr>
          <w:spacing w:val="-1"/>
          <w:sz w:val="24"/>
        </w:rPr>
        <w:t xml:space="preserve"> </w:t>
      </w:r>
      <w:r>
        <w:rPr>
          <w:sz w:val="24"/>
        </w:rPr>
        <w:t>34</w:t>
      </w:r>
      <w:r>
        <w:rPr>
          <w:spacing w:val="-1"/>
          <w:sz w:val="24"/>
        </w:rPr>
        <w:t xml:space="preserve"> </w:t>
      </w:r>
      <w:r>
        <w:rPr>
          <w:sz w:val="24"/>
        </w:rPr>
        <w:t>часа (1 час в неделю).</w:t>
      </w:r>
    </w:p>
    <w:p w:rsidR="00951632" w:rsidRDefault="00BF3633" w:rsidP="00DA4021">
      <w:pPr>
        <w:pStyle w:val="a5"/>
        <w:numPr>
          <w:ilvl w:val="4"/>
          <w:numId w:val="69"/>
        </w:numPr>
        <w:tabs>
          <w:tab w:val="left" w:pos="2074"/>
        </w:tabs>
        <w:ind w:right="419" w:firstLine="566"/>
        <w:jc w:val="both"/>
        <w:rPr>
          <w:sz w:val="24"/>
        </w:rPr>
      </w:pPr>
      <w:r>
        <w:rPr>
          <w:sz w:val="24"/>
        </w:rPr>
        <w:t>Содержание программы по изобразительному искусству распределено по модулям с учётом проверяемых требований к результатам освоения учебного предмета, выносимым на промежуточную аттестацию.</w:t>
      </w:r>
    </w:p>
    <w:p w:rsidR="00951632" w:rsidRDefault="00BF3633" w:rsidP="00DA4021">
      <w:pPr>
        <w:pStyle w:val="a5"/>
        <w:numPr>
          <w:ilvl w:val="3"/>
          <w:numId w:val="69"/>
        </w:numPr>
        <w:tabs>
          <w:tab w:val="left" w:pos="1772"/>
        </w:tabs>
        <w:spacing w:before="1" w:line="275" w:lineRule="exact"/>
        <w:ind w:left="1772" w:hanging="781"/>
        <w:jc w:val="both"/>
        <w:rPr>
          <w:sz w:val="24"/>
        </w:rPr>
      </w:pPr>
      <w:r>
        <w:rPr>
          <w:sz w:val="24"/>
        </w:rPr>
        <w:t>Содержание</w:t>
      </w:r>
      <w:r>
        <w:rPr>
          <w:spacing w:val="-1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1</w:t>
      </w:r>
      <w:r>
        <w:rPr>
          <w:spacing w:val="-2"/>
          <w:sz w:val="24"/>
        </w:rPr>
        <w:t xml:space="preserve"> </w:t>
      </w:r>
      <w:r>
        <w:rPr>
          <w:sz w:val="24"/>
        </w:rPr>
        <w:t>и</w:t>
      </w:r>
      <w:r>
        <w:rPr>
          <w:spacing w:val="1"/>
          <w:sz w:val="24"/>
        </w:rPr>
        <w:t xml:space="preserve"> </w:t>
      </w:r>
      <w:r>
        <w:rPr>
          <w:sz w:val="24"/>
        </w:rPr>
        <w:t>1</w:t>
      </w:r>
      <w:r>
        <w:rPr>
          <w:spacing w:val="-5"/>
          <w:sz w:val="24"/>
        </w:rPr>
        <w:t xml:space="preserve"> </w:t>
      </w:r>
      <w:r>
        <w:rPr>
          <w:sz w:val="24"/>
        </w:rPr>
        <w:t>дополнительном</w:t>
      </w:r>
      <w:r>
        <w:rPr>
          <w:spacing w:val="59"/>
          <w:sz w:val="24"/>
        </w:rPr>
        <w:t xml:space="preserve"> </w:t>
      </w:r>
      <w:r>
        <w:rPr>
          <w:sz w:val="24"/>
        </w:rPr>
        <w:t>классе</w:t>
      </w:r>
      <w:r>
        <w:rPr>
          <w:spacing w:val="-1"/>
          <w:sz w:val="24"/>
        </w:rPr>
        <w:t xml:space="preserve"> </w:t>
      </w:r>
      <w:r>
        <w:rPr>
          <w:sz w:val="24"/>
        </w:rPr>
        <w:t xml:space="preserve">(33 </w:t>
      </w:r>
      <w:r>
        <w:rPr>
          <w:spacing w:val="-5"/>
          <w:sz w:val="24"/>
        </w:rPr>
        <w:t>ч).</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9"/>
          <w:sz w:val="24"/>
        </w:rPr>
        <w:t xml:space="preserve"> </w:t>
      </w:r>
      <w:r>
        <w:rPr>
          <w:spacing w:val="-2"/>
          <w:sz w:val="24"/>
        </w:rPr>
        <w:t>«Графика».</w:t>
      </w:r>
    </w:p>
    <w:p w:rsidR="00951632" w:rsidRDefault="00BF3633">
      <w:pPr>
        <w:pStyle w:val="a3"/>
        <w:spacing w:before="6" w:line="237" w:lineRule="auto"/>
        <w:ind w:left="424"/>
        <w:jc w:val="left"/>
      </w:pPr>
      <w:r>
        <w:t>Расположение</w:t>
      </w:r>
      <w:r>
        <w:rPr>
          <w:spacing w:val="40"/>
        </w:rPr>
        <w:t xml:space="preserve"> </w:t>
      </w:r>
      <w:r>
        <w:t>изображения</w:t>
      </w:r>
      <w:r>
        <w:rPr>
          <w:spacing w:val="40"/>
        </w:rPr>
        <w:t xml:space="preserve"> </w:t>
      </w:r>
      <w:r>
        <w:t>на</w:t>
      </w:r>
      <w:r>
        <w:rPr>
          <w:spacing w:val="40"/>
        </w:rPr>
        <w:t xml:space="preserve"> </w:t>
      </w:r>
      <w:r>
        <w:t>листе.</w:t>
      </w:r>
      <w:r>
        <w:rPr>
          <w:spacing w:val="40"/>
        </w:rPr>
        <w:t xml:space="preserve"> </w:t>
      </w:r>
      <w:r>
        <w:t>Выбор</w:t>
      </w:r>
      <w:r>
        <w:rPr>
          <w:spacing w:val="40"/>
        </w:rPr>
        <w:t xml:space="preserve"> </w:t>
      </w:r>
      <w:r>
        <w:t>вертикального</w:t>
      </w:r>
      <w:r>
        <w:rPr>
          <w:spacing w:val="40"/>
        </w:rPr>
        <w:t xml:space="preserve"> </w:t>
      </w:r>
      <w:r>
        <w:t>или</w:t>
      </w:r>
      <w:r>
        <w:rPr>
          <w:spacing w:val="40"/>
        </w:rPr>
        <w:t xml:space="preserve"> </w:t>
      </w:r>
      <w:r>
        <w:t>горизонтального формата листа в зависимости от содержания изображения.</w:t>
      </w:r>
    </w:p>
    <w:p w:rsidR="00951632" w:rsidRDefault="00BF3633">
      <w:pPr>
        <w:pStyle w:val="a3"/>
        <w:spacing w:before="5" w:line="237" w:lineRule="auto"/>
        <w:ind w:left="424"/>
        <w:jc w:val="left"/>
      </w:pPr>
      <w:r>
        <w:t>Разные</w:t>
      </w:r>
      <w:r>
        <w:rPr>
          <w:spacing w:val="40"/>
        </w:rPr>
        <w:t xml:space="preserve"> </w:t>
      </w:r>
      <w:r>
        <w:t>виды</w:t>
      </w:r>
      <w:r>
        <w:rPr>
          <w:spacing w:val="40"/>
        </w:rPr>
        <w:t xml:space="preserve"> </w:t>
      </w:r>
      <w:r>
        <w:t>линий.</w:t>
      </w:r>
      <w:r>
        <w:rPr>
          <w:spacing w:val="40"/>
        </w:rPr>
        <w:t xml:space="preserve"> </w:t>
      </w:r>
      <w:r>
        <w:t>Линейный</w:t>
      </w:r>
      <w:r>
        <w:rPr>
          <w:spacing w:val="40"/>
        </w:rPr>
        <w:t xml:space="preserve"> </w:t>
      </w:r>
      <w:r>
        <w:t>рисунок.</w:t>
      </w:r>
      <w:r>
        <w:rPr>
          <w:spacing w:val="40"/>
        </w:rPr>
        <w:t xml:space="preserve"> </w:t>
      </w:r>
      <w:r>
        <w:t>Графические</w:t>
      </w:r>
      <w:r>
        <w:rPr>
          <w:spacing w:val="40"/>
        </w:rPr>
        <w:t xml:space="preserve"> </w:t>
      </w:r>
      <w:r>
        <w:t>материалы</w:t>
      </w:r>
      <w:r>
        <w:rPr>
          <w:spacing w:val="40"/>
        </w:rPr>
        <w:t xml:space="preserve"> </w:t>
      </w:r>
      <w:r>
        <w:t>для</w:t>
      </w:r>
      <w:r>
        <w:rPr>
          <w:spacing w:val="40"/>
        </w:rPr>
        <w:t xml:space="preserve"> </w:t>
      </w:r>
      <w:r>
        <w:t>линейного рисунка и их особенности. Приёмы рисования линией.</w:t>
      </w:r>
    </w:p>
    <w:p w:rsidR="00951632" w:rsidRDefault="00BF3633">
      <w:pPr>
        <w:pStyle w:val="a3"/>
        <w:spacing w:before="3" w:line="275" w:lineRule="exact"/>
        <w:ind w:left="991" w:firstLine="0"/>
        <w:jc w:val="left"/>
      </w:pPr>
      <w:r>
        <w:t>Рисование</w:t>
      </w:r>
      <w:r>
        <w:rPr>
          <w:spacing w:val="-1"/>
        </w:rPr>
        <w:t xml:space="preserve"> </w:t>
      </w:r>
      <w:r>
        <w:t>с</w:t>
      </w:r>
      <w:r>
        <w:rPr>
          <w:spacing w:val="-5"/>
        </w:rPr>
        <w:t xml:space="preserve"> </w:t>
      </w:r>
      <w:r>
        <w:t>натуры:</w:t>
      </w:r>
      <w:r>
        <w:rPr>
          <w:spacing w:val="1"/>
        </w:rPr>
        <w:t xml:space="preserve"> </w:t>
      </w:r>
      <w:r>
        <w:t>разные листья</w:t>
      </w:r>
      <w:r>
        <w:rPr>
          <w:spacing w:val="-4"/>
        </w:rPr>
        <w:t xml:space="preserve"> </w:t>
      </w:r>
      <w:r>
        <w:t>и</w:t>
      </w:r>
      <w:r>
        <w:rPr>
          <w:spacing w:val="-3"/>
        </w:rPr>
        <w:t xml:space="preserve"> </w:t>
      </w:r>
      <w:r>
        <w:t>их</w:t>
      </w:r>
      <w:r>
        <w:rPr>
          <w:spacing w:val="-4"/>
        </w:rPr>
        <w:t xml:space="preserve"> </w:t>
      </w:r>
      <w:r>
        <w:rPr>
          <w:spacing w:val="-2"/>
        </w:rPr>
        <w:t>форма.</w:t>
      </w:r>
    </w:p>
    <w:p w:rsidR="00951632" w:rsidRDefault="00BF3633">
      <w:pPr>
        <w:pStyle w:val="a3"/>
        <w:spacing w:line="242" w:lineRule="auto"/>
        <w:ind w:left="424"/>
        <w:jc w:val="left"/>
      </w:pPr>
      <w:r>
        <w:t>Представление</w:t>
      </w:r>
      <w:r>
        <w:rPr>
          <w:spacing w:val="77"/>
        </w:rPr>
        <w:t xml:space="preserve"> </w:t>
      </w:r>
      <w:r>
        <w:t>о</w:t>
      </w:r>
      <w:r>
        <w:rPr>
          <w:spacing w:val="78"/>
        </w:rPr>
        <w:t xml:space="preserve"> </w:t>
      </w:r>
      <w:r>
        <w:t>пропорциях:</w:t>
      </w:r>
      <w:r>
        <w:rPr>
          <w:spacing w:val="79"/>
        </w:rPr>
        <w:t xml:space="preserve"> </w:t>
      </w:r>
      <w:r>
        <w:t>короткое</w:t>
      </w:r>
      <w:r>
        <w:rPr>
          <w:spacing w:val="77"/>
        </w:rPr>
        <w:t xml:space="preserve"> </w:t>
      </w:r>
      <w:r>
        <w:t>–</w:t>
      </w:r>
      <w:r>
        <w:rPr>
          <w:spacing w:val="79"/>
        </w:rPr>
        <w:t xml:space="preserve"> </w:t>
      </w:r>
      <w:r>
        <w:t>длинное.</w:t>
      </w:r>
      <w:r>
        <w:rPr>
          <w:spacing w:val="76"/>
        </w:rPr>
        <w:t xml:space="preserve"> </w:t>
      </w:r>
      <w:r>
        <w:t>Развитие</w:t>
      </w:r>
      <w:r>
        <w:rPr>
          <w:spacing w:val="80"/>
        </w:rPr>
        <w:t xml:space="preserve"> </w:t>
      </w:r>
      <w:r>
        <w:t>–</w:t>
      </w:r>
      <w:r>
        <w:rPr>
          <w:spacing w:val="40"/>
        </w:rPr>
        <w:t xml:space="preserve"> </w:t>
      </w:r>
      <w:r>
        <w:t>навыка</w:t>
      </w:r>
      <w:r>
        <w:rPr>
          <w:spacing w:val="77"/>
        </w:rPr>
        <w:t xml:space="preserve"> </w:t>
      </w:r>
      <w:r>
        <w:t>видения соотношения частей целого (на основе рисунков животных).</w:t>
      </w:r>
    </w:p>
    <w:p w:rsidR="00951632" w:rsidRDefault="00BF3633">
      <w:pPr>
        <w:pStyle w:val="a3"/>
        <w:spacing w:line="242" w:lineRule="auto"/>
        <w:ind w:left="424"/>
        <w:jc w:val="left"/>
      </w:pPr>
      <w:r>
        <w:t>Графическое</w:t>
      </w:r>
      <w:r>
        <w:rPr>
          <w:spacing w:val="40"/>
        </w:rPr>
        <w:t xml:space="preserve"> </w:t>
      </w:r>
      <w:r>
        <w:t>пятно</w:t>
      </w:r>
      <w:r>
        <w:rPr>
          <w:spacing w:val="40"/>
        </w:rPr>
        <w:t xml:space="preserve"> </w:t>
      </w:r>
      <w:r>
        <w:t>(ахроматическое)</w:t>
      </w:r>
      <w:r>
        <w:rPr>
          <w:spacing w:val="40"/>
        </w:rPr>
        <w:t xml:space="preserve"> </w:t>
      </w:r>
      <w:r>
        <w:t>и</w:t>
      </w:r>
      <w:r>
        <w:rPr>
          <w:spacing w:val="40"/>
        </w:rPr>
        <w:t xml:space="preserve"> </w:t>
      </w:r>
      <w:r>
        <w:t>представление</w:t>
      </w:r>
      <w:r>
        <w:rPr>
          <w:spacing w:val="40"/>
        </w:rPr>
        <w:t xml:space="preserve"> </w:t>
      </w:r>
      <w:r>
        <w:t>о</w:t>
      </w:r>
      <w:r>
        <w:rPr>
          <w:spacing w:val="40"/>
        </w:rPr>
        <w:t xml:space="preserve"> </w:t>
      </w:r>
      <w:r>
        <w:t>силуэте.</w:t>
      </w:r>
      <w:r>
        <w:rPr>
          <w:spacing w:val="40"/>
        </w:rPr>
        <w:t xml:space="preserve"> </w:t>
      </w:r>
      <w:r>
        <w:t>Формирование навыка видения целостности. Цельная форма и её части.</w:t>
      </w:r>
    </w:p>
    <w:p w:rsidR="00951632" w:rsidRDefault="00BF3633" w:rsidP="00DA4021">
      <w:pPr>
        <w:pStyle w:val="a5"/>
        <w:numPr>
          <w:ilvl w:val="4"/>
          <w:numId w:val="69"/>
        </w:numPr>
        <w:tabs>
          <w:tab w:val="left" w:pos="1955"/>
        </w:tabs>
        <w:spacing w:line="271" w:lineRule="exact"/>
        <w:ind w:left="1955" w:hanging="964"/>
        <w:rPr>
          <w:sz w:val="24"/>
        </w:rPr>
      </w:pPr>
      <w:r>
        <w:rPr>
          <w:sz w:val="24"/>
        </w:rPr>
        <w:t>Модуль</w:t>
      </w:r>
      <w:r>
        <w:rPr>
          <w:spacing w:val="-9"/>
          <w:sz w:val="24"/>
        </w:rPr>
        <w:t xml:space="preserve"> </w:t>
      </w:r>
      <w:r>
        <w:rPr>
          <w:spacing w:val="-2"/>
          <w:sz w:val="24"/>
        </w:rPr>
        <w:t>«Живопись».</w:t>
      </w:r>
    </w:p>
    <w:p w:rsidR="00951632" w:rsidRDefault="00BF3633">
      <w:pPr>
        <w:pStyle w:val="a3"/>
        <w:spacing w:line="237" w:lineRule="auto"/>
        <w:ind w:left="424"/>
        <w:jc w:val="left"/>
      </w:pPr>
      <w: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951632" w:rsidRDefault="00BF3633">
      <w:pPr>
        <w:pStyle w:val="a3"/>
        <w:spacing w:before="3" w:line="275" w:lineRule="exact"/>
        <w:ind w:left="991" w:firstLine="0"/>
        <w:jc w:val="left"/>
      </w:pPr>
      <w:r>
        <w:t>Три</w:t>
      </w:r>
      <w:r>
        <w:rPr>
          <w:spacing w:val="35"/>
        </w:rPr>
        <w:t xml:space="preserve"> </w:t>
      </w:r>
      <w:r>
        <w:t>основных</w:t>
      </w:r>
      <w:r>
        <w:rPr>
          <w:spacing w:val="36"/>
        </w:rPr>
        <w:t xml:space="preserve"> </w:t>
      </w:r>
      <w:r>
        <w:t>цвета.</w:t>
      </w:r>
      <w:r>
        <w:rPr>
          <w:spacing w:val="43"/>
        </w:rPr>
        <w:t xml:space="preserve"> </w:t>
      </w:r>
      <w:r>
        <w:t>Ассоциативные</w:t>
      </w:r>
      <w:r>
        <w:rPr>
          <w:spacing w:val="41"/>
        </w:rPr>
        <w:t xml:space="preserve"> </w:t>
      </w:r>
      <w:r>
        <w:t>представления,</w:t>
      </w:r>
      <w:r>
        <w:rPr>
          <w:spacing w:val="38"/>
        </w:rPr>
        <w:t xml:space="preserve"> </w:t>
      </w:r>
      <w:r>
        <w:t>связанные</w:t>
      </w:r>
      <w:r>
        <w:rPr>
          <w:spacing w:val="40"/>
        </w:rPr>
        <w:t xml:space="preserve"> </w:t>
      </w:r>
      <w:r>
        <w:t>с</w:t>
      </w:r>
      <w:r>
        <w:rPr>
          <w:spacing w:val="40"/>
        </w:rPr>
        <w:t xml:space="preserve"> </w:t>
      </w:r>
      <w:r>
        <w:t>каждым</w:t>
      </w:r>
      <w:r>
        <w:rPr>
          <w:spacing w:val="43"/>
        </w:rPr>
        <w:t xml:space="preserve"> </w:t>
      </w:r>
      <w:r>
        <w:rPr>
          <w:spacing w:val="-2"/>
        </w:rPr>
        <w:t>цветом.</w:t>
      </w:r>
    </w:p>
    <w:p w:rsidR="00951632" w:rsidRDefault="00BF3633">
      <w:pPr>
        <w:pStyle w:val="a3"/>
        <w:spacing w:line="275" w:lineRule="exact"/>
        <w:ind w:left="424" w:firstLine="0"/>
        <w:jc w:val="left"/>
      </w:pPr>
      <w:r>
        <w:t>Навыки</w:t>
      </w:r>
      <w:r>
        <w:rPr>
          <w:spacing w:val="-2"/>
        </w:rPr>
        <w:t xml:space="preserve"> </w:t>
      </w:r>
      <w:r>
        <w:t>смешения</w:t>
      </w:r>
      <w:r>
        <w:rPr>
          <w:spacing w:val="-3"/>
        </w:rPr>
        <w:t xml:space="preserve"> </w:t>
      </w:r>
      <w:r>
        <w:t>красок</w:t>
      </w:r>
      <w:r>
        <w:rPr>
          <w:spacing w:val="-4"/>
        </w:rPr>
        <w:t xml:space="preserve"> </w:t>
      </w:r>
      <w:r>
        <w:t>и</w:t>
      </w:r>
      <w:r>
        <w:rPr>
          <w:spacing w:val="-6"/>
        </w:rPr>
        <w:t xml:space="preserve"> </w:t>
      </w:r>
      <w:r>
        <w:t>получение</w:t>
      </w:r>
      <w:r>
        <w:rPr>
          <w:spacing w:val="-4"/>
        </w:rPr>
        <w:t xml:space="preserve"> </w:t>
      </w:r>
      <w:r>
        <w:t>нового</w:t>
      </w:r>
      <w:r>
        <w:rPr>
          <w:spacing w:val="2"/>
        </w:rPr>
        <w:t xml:space="preserve"> </w:t>
      </w:r>
      <w:r>
        <w:rPr>
          <w:spacing w:val="-2"/>
        </w:rPr>
        <w:t>цвета.</w:t>
      </w:r>
    </w:p>
    <w:p w:rsidR="00951632" w:rsidRDefault="00BF3633">
      <w:pPr>
        <w:pStyle w:val="a3"/>
        <w:tabs>
          <w:tab w:val="left" w:pos="2866"/>
          <w:tab w:val="left" w:pos="4856"/>
          <w:tab w:val="left" w:pos="5734"/>
          <w:tab w:val="left" w:pos="6851"/>
          <w:tab w:val="left" w:pos="8247"/>
          <w:tab w:val="left" w:pos="9661"/>
        </w:tabs>
        <w:spacing w:before="4" w:line="237" w:lineRule="auto"/>
        <w:ind w:left="424" w:right="426"/>
        <w:jc w:val="left"/>
      </w:pPr>
      <w:r>
        <w:rPr>
          <w:spacing w:val="-2"/>
        </w:rPr>
        <w:t>Эмоциональная</w:t>
      </w:r>
      <w:r>
        <w:tab/>
      </w:r>
      <w:r>
        <w:rPr>
          <w:spacing w:val="-2"/>
        </w:rPr>
        <w:t>выразительность</w:t>
      </w:r>
      <w:r>
        <w:tab/>
      </w:r>
      <w:r>
        <w:rPr>
          <w:spacing w:val="-2"/>
        </w:rPr>
        <w:t>цвета,</w:t>
      </w:r>
      <w:r>
        <w:tab/>
      </w:r>
      <w:r>
        <w:rPr>
          <w:spacing w:val="-2"/>
        </w:rPr>
        <w:t>способы</w:t>
      </w:r>
      <w:r>
        <w:tab/>
      </w:r>
      <w:r>
        <w:rPr>
          <w:spacing w:val="-2"/>
        </w:rPr>
        <w:t>выражение</w:t>
      </w:r>
      <w:r>
        <w:tab/>
      </w:r>
      <w:r>
        <w:rPr>
          <w:spacing w:val="-2"/>
        </w:rPr>
        <w:t>настроения</w:t>
      </w:r>
      <w:r>
        <w:tab/>
      </w:r>
      <w:r>
        <w:rPr>
          <w:spacing w:val="-10"/>
        </w:rPr>
        <w:t xml:space="preserve">в </w:t>
      </w:r>
      <w:r>
        <w:t>изображаемом сюжете.</w:t>
      </w:r>
    </w:p>
    <w:p w:rsidR="00951632" w:rsidRDefault="00BF3633">
      <w:pPr>
        <w:pStyle w:val="a3"/>
        <w:tabs>
          <w:tab w:val="left" w:pos="4012"/>
          <w:tab w:val="left" w:pos="6382"/>
        </w:tabs>
        <w:spacing w:before="4" w:line="275" w:lineRule="exact"/>
        <w:ind w:left="991" w:firstLine="0"/>
        <w:jc w:val="left"/>
      </w:pPr>
      <w:r>
        <w:t>Живописное</w:t>
      </w:r>
      <w:r>
        <w:rPr>
          <w:spacing w:val="37"/>
        </w:rPr>
        <w:t xml:space="preserve">  </w:t>
      </w:r>
      <w:r>
        <w:rPr>
          <w:spacing w:val="-2"/>
        </w:rPr>
        <w:t>изображение</w:t>
      </w:r>
      <w:r>
        <w:tab/>
        <w:t>разных</w:t>
      </w:r>
      <w:r>
        <w:rPr>
          <w:spacing w:val="35"/>
        </w:rPr>
        <w:t xml:space="preserve">  </w:t>
      </w:r>
      <w:r>
        <w:t>цветков</w:t>
      </w:r>
      <w:r>
        <w:rPr>
          <w:spacing w:val="36"/>
        </w:rPr>
        <w:t xml:space="preserve">  </w:t>
      </w:r>
      <w:r>
        <w:rPr>
          <w:spacing w:val="-5"/>
        </w:rPr>
        <w:t>по</w:t>
      </w:r>
      <w:r>
        <w:tab/>
        <w:t>представлению</w:t>
      </w:r>
      <w:r>
        <w:rPr>
          <w:spacing w:val="33"/>
        </w:rPr>
        <w:t xml:space="preserve">  </w:t>
      </w:r>
      <w:r>
        <w:t>и</w:t>
      </w:r>
      <w:r>
        <w:rPr>
          <w:spacing w:val="37"/>
        </w:rPr>
        <w:t xml:space="preserve">  </w:t>
      </w:r>
      <w:r>
        <w:rPr>
          <w:spacing w:val="-2"/>
        </w:rPr>
        <w:t>восприятию.</w:t>
      </w:r>
    </w:p>
    <w:p w:rsidR="00951632" w:rsidRDefault="00BF3633">
      <w:pPr>
        <w:pStyle w:val="a3"/>
        <w:spacing w:line="275" w:lineRule="exact"/>
        <w:ind w:left="424" w:firstLine="0"/>
        <w:jc w:val="left"/>
      </w:pPr>
      <w:r>
        <w:t>Развитие</w:t>
      </w:r>
      <w:r>
        <w:rPr>
          <w:spacing w:val="-12"/>
        </w:rPr>
        <w:t xml:space="preserve"> </w:t>
      </w:r>
      <w:r>
        <w:t>навыков</w:t>
      </w:r>
      <w:r>
        <w:rPr>
          <w:spacing w:val="-2"/>
        </w:rPr>
        <w:t xml:space="preserve"> </w:t>
      </w:r>
      <w:r>
        <w:t>работы</w:t>
      </w:r>
      <w:r>
        <w:rPr>
          <w:spacing w:val="-6"/>
        </w:rPr>
        <w:t xml:space="preserve"> </w:t>
      </w:r>
      <w:r>
        <w:t>гуашью.</w:t>
      </w:r>
      <w:r>
        <w:rPr>
          <w:spacing w:val="-2"/>
        </w:rPr>
        <w:t xml:space="preserve"> </w:t>
      </w:r>
      <w:r>
        <w:t>Эмоциональная</w:t>
      </w:r>
      <w:r>
        <w:rPr>
          <w:spacing w:val="-3"/>
        </w:rPr>
        <w:t xml:space="preserve"> </w:t>
      </w:r>
      <w:r>
        <w:t>выразительность</w:t>
      </w:r>
      <w:r>
        <w:rPr>
          <w:spacing w:val="-6"/>
        </w:rPr>
        <w:t xml:space="preserve"> </w:t>
      </w:r>
      <w:r>
        <w:rPr>
          <w:spacing w:val="-2"/>
        </w:rPr>
        <w:t>цвета.</w:t>
      </w:r>
    </w:p>
    <w:p w:rsidR="00951632" w:rsidRDefault="00BF3633">
      <w:pPr>
        <w:pStyle w:val="a3"/>
        <w:spacing w:before="5" w:line="237" w:lineRule="auto"/>
        <w:ind w:left="424"/>
        <w:jc w:val="left"/>
      </w:pPr>
      <w:r>
        <w:t>Тематическая композиция «Времена года». Контрастные цветовые</w:t>
      </w:r>
      <w:r>
        <w:rPr>
          <w:spacing w:val="-4"/>
        </w:rPr>
        <w:t xml:space="preserve"> </w:t>
      </w:r>
      <w:r>
        <w:t>состояния</w:t>
      </w:r>
      <w:r>
        <w:rPr>
          <w:spacing w:val="-3"/>
        </w:rPr>
        <w:t xml:space="preserve"> </w:t>
      </w:r>
      <w:r>
        <w:t>времён года. Живопись (гуашь), аппликация или смешанная техника.</w:t>
      </w:r>
    </w:p>
    <w:p w:rsidR="00951632" w:rsidRDefault="00BF3633">
      <w:pPr>
        <w:pStyle w:val="a3"/>
        <w:spacing w:before="3" w:line="275" w:lineRule="exact"/>
        <w:ind w:left="991" w:firstLine="0"/>
        <w:jc w:val="left"/>
      </w:pPr>
      <w:r>
        <w:t>Техника</w:t>
      </w:r>
      <w:r>
        <w:rPr>
          <w:spacing w:val="-7"/>
        </w:rPr>
        <w:t xml:space="preserve"> </w:t>
      </w:r>
      <w:r>
        <w:t>монотипии.</w:t>
      </w:r>
      <w:r>
        <w:rPr>
          <w:spacing w:val="-6"/>
        </w:rPr>
        <w:t xml:space="preserve"> </w:t>
      </w:r>
      <w:r>
        <w:t>Представления</w:t>
      </w:r>
      <w:r>
        <w:rPr>
          <w:spacing w:val="-8"/>
        </w:rPr>
        <w:t xml:space="preserve"> </w:t>
      </w:r>
      <w:r>
        <w:t>о симметрии.</w:t>
      </w:r>
      <w:r>
        <w:rPr>
          <w:spacing w:val="-6"/>
        </w:rPr>
        <w:t xml:space="preserve"> </w:t>
      </w:r>
      <w:r>
        <w:t>Развитие</w:t>
      </w:r>
      <w:r>
        <w:rPr>
          <w:spacing w:val="-9"/>
        </w:rPr>
        <w:t xml:space="preserve"> </w:t>
      </w:r>
      <w:r>
        <w:rPr>
          <w:spacing w:val="-2"/>
        </w:rPr>
        <w:t>воображения.</w:t>
      </w:r>
    </w:p>
    <w:p w:rsidR="00951632" w:rsidRDefault="00BF3633" w:rsidP="00DA4021">
      <w:pPr>
        <w:pStyle w:val="a5"/>
        <w:numPr>
          <w:ilvl w:val="4"/>
          <w:numId w:val="69"/>
        </w:numPr>
        <w:tabs>
          <w:tab w:val="left" w:pos="1955"/>
        </w:tabs>
        <w:spacing w:line="275" w:lineRule="exact"/>
        <w:ind w:left="1955" w:hanging="964"/>
        <w:rPr>
          <w:sz w:val="24"/>
        </w:rPr>
      </w:pPr>
      <w:r>
        <w:rPr>
          <w:sz w:val="24"/>
        </w:rPr>
        <w:t>Модуль</w:t>
      </w:r>
      <w:r>
        <w:rPr>
          <w:spacing w:val="-9"/>
          <w:sz w:val="24"/>
        </w:rPr>
        <w:t xml:space="preserve"> </w:t>
      </w:r>
      <w:r>
        <w:rPr>
          <w:spacing w:val="-2"/>
          <w:sz w:val="24"/>
        </w:rPr>
        <w:t>«Скульптура».</w:t>
      </w:r>
    </w:p>
    <w:p w:rsidR="00951632" w:rsidRDefault="00BF3633">
      <w:pPr>
        <w:pStyle w:val="a3"/>
        <w:spacing w:before="3"/>
        <w:ind w:left="991" w:firstLine="0"/>
        <w:jc w:val="left"/>
      </w:pPr>
      <w:r>
        <w:t>Изображение</w:t>
      </w:r>
      <w:r>
        <w:rPr>
          <w:spacing w:val="-9"/>
        </w:rPr>
        <w:t xml:space="preserve"> </w:t>
      </w:r>
      <w:r>
        <w:t>в</w:t>
      </w:r>
      <w:r>
        <w:rPr>
          <w:spacing w:val="-8"/>
        </w:rPr>
        <w:t xml:space="preserve"> </w:t>
      </w:r>
      <w:r>
        <w:t>объёме.</w:t>
      </w:r>
      <w:r>
        <w:rPr>
          <w:spacing w:val="1"/>
        </w:rPr>
        <w:t xml:space="preserve"> </w:t>
      </w:r>
      <w:r>
        <w:t>Приёмы работы</w:t>
      </w:r>
      <w:r>
        <w:rPr>
          <w:spacing w:val="-3"/>
        </w:rPr>
        <w:t xml:space="preserve"> </w:t>
      </w:r>
      <w:r>
        <w:t>с</w:t>
      </w:r>
      <w:r>
        <w:rPr>
          <w:spacing w:val="-1"/>
        </w:rPr>
        <w:t xml:space="preserve"> </w:t>
      </w:r>
      <w:r>
        <w:t>пластилином;</w:t>
      </w:r>
      <w:r>
        <w:rPr>
          <w:spacing w:val="-6"/>
        </w:rPr>
        <w:t xml:space="preserve"> </w:t>
      </w:r>
      <w:r>
        <w:t>дощечка,</w:t>
      </w:r>
      <w:r>
        <w:rPr>
          <w:spacing w:val="1"/>
        </w:rPr>
        <w:t xml:space="preserve"> </w:t>
      </w:r>
      <w:r>
        <w:t>стек,</w:t>
      </w:r>
      <w:r>
        <w:rPr>
          <w:spacing w:val="-3"/>
        </w:rPr>
        <w:t xml:space="preserve"> </w:t>
      </w:r>
      <w:r>
        <w:rPr>
          <w:spacing w:val="-2"/>
        </w:rPr>
        <w:t>тряпочка.</w:t>
      </w:r>
    </w:p>
    <w:p w:rsidR="00951632" w:rsidRDefault="00951632">
      <w:pPr>
        <w:pStyle w:val="a3"/>
        <w:jc w:val="left"/>
        <w:sectPr w:rsidR="00951632">
          <w:pgSz w:w="11910" w:h="16840"/>
          <w:pgMar w:top="1040" w:right="425" w:bottom="1180" w:left="1275" w:header="0" w:footer="969" w:gutter="0"/>
          <w:cols w:space="720"/>
        </w:sectPr>
      </w:pPr>
    </w:p>
    <w:p w:rsidR="00951632" w:rsidRDefault="00BF3633">
      <w:pPr>
        <w:pStyle w:val="a3"/>
        <w:spacing w:before="66" w:line="242" w:lineRule="auto"/>
        <w:ind w:left="424" w:right="427"/>
      </w:pPr>
      <w:r>
        <w:lastRenderedPageBreak/>
        <w:t>Лепка зверушек из цельной формы (например, черепашки, ёжика, зайчика). Приёмы вытягивания, вдавливания, сгибания, скручивания.</w:t>
      </w:r>
    </w:p>
    <w:p w:rsidR="00951632" w:rsidRDefault="00BF3633">
      <w:pPr>
        <w:pStyle w:val="a3"/>
        <w:ind w:left="424" w:right="423"/>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951632" w:rsidRDefault="00BF3633">
      <w:pPr>
        <w:pStyle w:val="a3"/>
        <w:spacing w:line="237" w:lineRule="auto"/>
        <w:ind w:left="424" w:right="427"/>
      </w:pPr>
      <w:r>
        <w:t xml:space="preserve">Бумажная пластика. Овладение первичными приёмами надрезания, закручивания, </w:t>
      </w:r>
      <w:r>
        <w:rPr>
          <w:spacing w:val="-2"/>
        </w:rPr>
        <w:t>складывания.</w:t>
      </w:r>
    </w:p>
    <w:p w:rsidR="00951632" w:rsidRDefault="00BF3633">
      <w:pPr>
        <w:pStyle w:val="a3"/>
        <w:spacing w:before="4" w:line="275" w:lineRule="exact"/>
        <w:ind w:left="991" w:firstLine="0"/>
      </w:pPr>
      <w:r>
        <w:t>Объёмная</w:t>
      </w:r>
      <w:r>
        <w:rPr>
          <w:spacing w:val="-2"/>
        </w:rPr>
        <w:t xml:space="preserve"> </w:t>
      </w:r>
      <w:r>
        <w:t>аппликация</w:t>
      </w:r>
      <w:r>
        <w:rPr>
          <w:spacing w:val="-6"/>
        </w:rPr>
        <w:t xml:space="preserve"> </w:t>
      </w:r>
      <w:r>
        <w:t>из</w:t>
      </w:r>
      <w:r>
        <w:rPr>
          <w:spacing w:val="-1"/>
        </w:rPr>
        <w:t xml:space="preserve"> </w:t>
      </w:r>
      <w:r>
        <w:t>бумаги</w:t>
      </w:r>
      <w:r>
        <w:rPr>
          <w:spacing w:val="-1"/>
        </w:rPr>
        <w:t xml:space="preserve"> </w:t>
      </w:r>
      <w:r>
        <w:t xml:space="preserve">и </w:t>
      </w:r>
      <w:r>
        <w:rPr>
          <w:spacing w:val="-2"/>
        </w:rPr>
        <w:t>картона.</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6"/>
          <w:sz w:val="24"/>
        </w:rPr>
        <w:t xml:space="preserve"> </w:t>
      </w:r>
      <w:r>
        <w:rPr>
          <w:sz w:val="24"/>
        </w:rPr>
        <w:t>«Декоративно-прикладное</w:t>
      </w:r>
      <w:r>
        <w:rPr>
          <w:spacing w:val="-11"/>
          <w:sz w:val="24"/>
        </w:rPr>
        <w:t xml:space="preserve"> </w:t>
      </w:r>
      <w:r>
        <w:rPr>
          <w:spacing w:val="-2"/>
          <w:sz w:val="24"/>
        </w:rPr>
        <w:t>искусство».</w:t>
      </w:r>
    </w:p>
    <w:p w:rsidR="00951632" w:rsidRDefault="00BF3633">
      <w:pPr>
        <w:pStyle w:val="a3"/>
        <w:spacing w:before="2"/>
        <w:ind w:left="424" w:right="419"/>
      </w:pPr>
      <w: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w:t>
      </w:r>
      <w:r>
        <w:rPr>
          <w:spacing w:val="-2"/>
        </w:rPr>
        <w:t>искусства.</w:t>
      </w:r>
    </w:p>
    <w:p w:rsidR="00951632" w:rsidRDefault="00BF3633">
      <w:pPr>
        <w:pStyle w:val="a3"/>
        <w:spacing w:before="3" w:line="237" w:lineRule="auto"/>
        <w:ind w:left="424" w:right="431"/>
      </w:pPr>
      <w: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951632" w:rsidRDefault="00BF3633">
      <w:pPr>
        <w:pStyle w:val="a3"/>
        <w:spacing w:before="3"/>
        <w:ind w:left="424" w:right="426"/>
      </w:pPr>
      <w: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951632" w:rsidRDefault="00BF3633">
      <w:pPr>
        <w:pStyle w:val="a3"/>
        <w:ind w:left="424" w:right="423"/>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951632" w:rsidRDefault="00BF3633">
      <w:pPr>
        <w:pStyle w:val="a3"/>
        <w:spacing w:before="3" w:line="237" w:lineRule="auto"/>
        <w:ind w:left="424" w:right="431"/>
      </w:pPr>
      <w:r>
        <w:t xml:space="preserve">Дизайн предмета: изготовление нарядной упаковки путём складывания бумаги и </w:t>
      </w:r>
      <w:r>
        <w:rPr>
          <w:spacing w:val="-2"/>
        </w:rPr>
        <w:t>аппликации.</w:t>
      </w:r>
    </w:p>
    <w:p w:rsidR="00951632" w:rsidRDefault="00BF3633">
      <w:pPr>
        <w:pStyle w:val="a3"/>
        <w:spacing w:before="4" w:line="275" w:lineRule="exact"/>
        <w:ind w:left="991" w:firstLine="0"/>
      </w:pPr>
      <w:r>
        <w:t>Оригами</w:t>
      </w:r>
      <w:r>
        <w:rPr>
          <w:spacing w:val="-7"/>
        </w:rPr>
        <w:t xml:space="preserve"> </w:t>
      </w:r>
      <w:r>
        <w:t>–</w:t>
      </w:r>
      <w:r>
        <w:rPr>
          <w:spacing w:val="-2"/>
        </w:rPr>
        <w:t xml:space="preserve"> </w:t>
      </w:r>
      <w:r>
        <w:t>создание</w:t>
      </w:r>
      <w:r>
        <w:rPr>
          <w:spacing w:val="-8"/>
        </w:rPr>
        <w:t xml:space="preserve"> </w:t>
      </w:r>
      <w:r>
        <w:t>игрушки</w:t>
      </w:r>
      <w:r>
        <w:rPr>
          <w:spacing w:val="-1"/>
        </w:rPr>
        <w:t xml:space="preserve"> </w:t>
      </w:r>
      <w:r>
        <w:t>для</w:t>
      </w:r>
      <w:r>
        <w:rPr>
          <w:spacing w:val="-2"/>
        </w:rPr>
        <w:t xml:space="preserve"> </w:t>
      </w:r>
      <w:r>
        <w:t>новогодней</w:t>
      </w:r>
      <w:r>
        <w:rPr>
          <w:spacing w:val="-6"/>
        </w:rPr>
        <w:t xml:space="preserve"> </w:t>
      </w:r>
      <w:r>
        <w:t>ёлки. Приёмы</w:t>
      </w:r>
      <w:r>
        <w:rPr>
          <w:spacing w:val="-1"/>
        </w:rPr>
        <w:t xml:space="preserve"> </w:t>
      </w:r>
      <w:r>
        <w:t>складывания</w:t>
      </w:r>
      <w:r>
        <w:rPr>
          <w:spacing w:val="1"/>
        </w:rPr>
        <w:t xml:space="preserve"> </w:t>
      </w:r>
      <w:r>
        <w:rPr>
          <w:spacing w:val="-2"/>
        </w:rPr>
        <w:t>бумаги.</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9"/>
          <w:sz w:val="24"/>
        </w:rPr>
        <w:t xml:space="preserve"> </w:t>
      </w:r>
      <w:r>
        <w:rPr>
          <w:spacing w:val="-2"/>
          <w:sz w:val="24"/>
        </w:rPr>
        <w:t>«Архитектура».</w:t>
      </w:r>
    </w:p>
    <w:p w:rsidR="00951632" w:rsidRDefault="00BF3633">
      <w:pPr>
        <w:pStyle w:val="a3"/>
        <w:spacing w:before="4" w:line="237" w:lineRule="auto"/>
        <w:ind w:left="424" w:right="428"/>
      </w:pPr>
      <w:r>
        <w:t>Наблюдение разнообразных архитектурных зданий в окружающем мире (по фотографиям), обсуждение особенностей и составных частей зданий.</w:t>
      </w:r>
    </w:p>
    <w:p w:rsidR="00951632" w:rsidRDefault="00BF3633">
      <w:pPr>
        <w:pStyle w:val="a3"/>
        <w:spacing w:before="4"/>
        <w:ind w:left="424" w:right="429"/>
      </w:pPr>
      <w: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951632" w:rsidRDefault="00BF3633">
      <w:pPr>
        <w:pStyle w:val="a3"/>
        <w:spacing w:line="242" w:lineRule="auto"/>
        <w:ind w:left="424" w:right="430"/>
      </w:pPr>
      <w:r>
        <w:t>Макетирование (или аппликация) пространственной среды сказочного города из бумаги, картона или пластилина.</w:t>
      </w:r>
    </w:p>
    <w:p w:rsidR="00951632" w:rsidRDefault="00BF3633" w:rsidP="00DA4021">
      <w:pPr>
        <w:pStyle w:val="a5"/>
        <w:numPr>
          <w:ilvl w:val="4"/>
          <w:numId w:val="69"/>
        </w:numPr>
        <w:tabs>
          <w:tab w:val="left" w:pos="1955"/>
        </w:tabs>
        <w:spacing w:line="271" w:lineRule="exact"/>
        <w:ind w:left="1955" w:hanging="964"/>
        <w:jc w:val="both"/>
        <w:rPr>
          <w:sz w:val="24"/>
        </w:rPr>
      </w:pPr>
      <w:r>
        <w:rPr>
          <w:sz w:val="24"/>
        </w:rPr>
        <w:t>Модуль</w:t>
      </w:r>
      <w:r>
        <w:rPr>
          <w:spacing w:val="-6"/>
          <w:sz w:val="24"/>
        </w:rPr>
        <w:t xml:space="preserve"> </w:t>
      </w:r>
      <w:r>
        <w:rPr>
          <w:sz w:val="24"/>
        </w:rPr>
        <w:t>«Восприятие</w:t>
      </w:r>
      <w:r>
        <w:rPr>
          <w:spacing w:val="-8"/>
          <w:sz w:val="24"/>
        </w:rPr>
        <w:t xml:space="preserve"> </w:t>
      </w:r>
      <w:r>
        <w:rPr>
          <w:sz w:val="24"/>
        </w:rPr>
        <w:t>произведений</w:t>
      </w:r>
      <w:r>
        <w:rPr>
          <w:spacing w:val="-1"/>
          <w:sz w:val="24"/>
        </w:rPr>
        <w:t xml:space="preserve"> </w:t>
      </w:r>
      <w:r>
        <w:rPr>
          <w:spacing w:val="-2"/>
          <w:sz w:val="24"/>
        </w:rPr>
        <w:t>искусства».</w:t>
      </w:r>
    </w:p>
    <w:p w:rsidR="00951632" w:rsidRDefault="00BF3633">
      <w:pPr>
        <w:pStyle w:val="a3"/>
        <w:spacing w:before="3" w:line="237" w:lineRule="auto"/>
        <w:ind w:left="424" w:right="424"/>
      </w:pPr>
      <w:r>
        <w:t>Восприятие произведений детского творчества. Обсуждение сюжетного и эмоционального содержания детских работ.</w:t>
      </w:r>
    </w:p>
    <w:p w:rsidR="00951632" w:rsidRDefault="00BF3633">
      <w:pPr>
        <w:pStyle w:val="a3"/>
        <w:spacing w:before="3"/>
        <w:ind w:left="424" w:right="421"/>
      </w:pPr>
      <w: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951632" w:rsidRDefault="00BF3633">
      <w:pPr>
        <w:pStyle w:val="a3"/>
        <w:spacing w:line="242" w:lineRule="auto"/>
        <w:ind w:left="424" w:right="428"/>
      </w:pPr>
      <w:r>
        <w:t>Рассматривание иллюстраций детской книги на основе содержательных установок учителя в соответствии с изучаемой темой.</w:t>
      </w:r>
    </w:p>
    <w:p w:rsidR="00951632" w:rsidRDefault="00BF3633">
      <w:pPr>
        <w:pStyle w:val="a3"/>
        <w:ind w:left="424" w:right="423"/>
      </w:pPr>
      <w: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951632" w:rsidRDefault="00BF3633">
      <w:pPr>
        <w:pStyle w:val="a3"/>
        <w:ind w:left="424" w:right="421"/>
      </w:pPr>
      <w: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951632" w:rsidRDefault="00BF3633" w:rsidP="00DA4021">
      <w:pPr>
        <w:pStyle w:val="a5"/>
        <w:numPr>
          <w:ilvl w:val="4"/>
          <w:numId w:val="69"/>
        </w:numPr>
        <w:tabs>
          <w:tab w:val="left" w:pos="1955"/>
        </w:tabs>
        <w:spacing w:line="274" w:lineRule="exact"/>
        <w:ind w:left="1955" w:hanging="964"/>
        <w:jc w:val="both"/>
        <w:rPr>
          <w:sz w:val="24"/>
        </w:rPr>
      </w:pPr>
      <w:r>
        <w:rPr>
          <w:sz w:val="24"/>
        </w:rPr>
        <w:t>Модуль</w:t>
      </w:r>
      <w:r>
        <w:rPr>
          <w:spacing w:val="-3"/>
          <w:sz w:val="24"/>
        </w:rPr>
        <w:t xml:space="preserve"> </w:t>
      </w:r>
      <w:r>
        <w:rPr>
          <w:sz w:val="24"/>
        </w:rPr>
        <w:t>«Азбука</w:t>
      </w:r>
      <w:r>
        <w:rPr>
          <w:spacing w:val="-4"/>
          <w:sz w:val="24"/>
        </w:rPr>
        <w:t xml:space="preserve"> </w:t>
      </w:r>
      <w:r>
        <w:rPr>
          <w:sz w:val="24"/>
        </w:rPr>
        <w:t>цифровой</w:t>
      </w:r>
      <w:r>
        <w:rPr>
          <w:spacing w:val="-7"/>
          <w:sz w:val="24"/>
        </w:rPr>
        <w:t xml:space="preserve"> </w:t>
      </w:r>
      <w:r>
        <w:rPr>
          <w:spacing w:val="-2"/>
          <w:sz w:val="24"/>
        </w:rPr>
        <w:t>графики».</w:t>
      </w:r>
    </w:p>
    <w:p w:rsidR="00951632" w:rsidRDefault="00BF3633">
      <w:pPr>
        <w:pStyle w:val="a3"/>
        <w:spacing w:before="1" w:line="237" w:lineRule="auto"/>
        <w:ind w:left="424" w:right="423"/>
      </w:pPr>
      <w:r>
        <w:t xml:space="preserve">Фотографирование мелких деталей природы, выражение ярких зрительных </w:t>
      </w:r>
      <w:r>
        <w:rPr>
          <w:spacing w:val="-2"/>
        </w:rPr>
        <w:t>впечатлений.</w:t>
      </w:r>
    </w:p>
    <w:p w:rsidR="00951632" w:rsidRDefault="00BF3633">
      <w:pPr>
        <w:pStyle w:val="a3"/>
        <w:spacing w:before="5" w:line="237" w:lineRule="auto"/>
        <w:ind w:left="424" w:right="427"/>
      </w:pPr>
      <w:r>
        <w:t>Обсуждение в условиях урока ученических фотографий, соответствующих изучаемой теме.</w:t>
      </w:r>
    </w:p>
    <w:p w:rsidR="00951632" w:rsidRDefault="00BF3633" w:rsidP="00DA4021">
      <w:pPr>
        <w:pStyle w:val="a5"/>
        <w:numPr>
          <w:ilvl w:val="3"/>
          <w:numId w:val="69"/>
        </w:numPr>
        <w:tabs>
          <w:tab w:val="left" w:pos="1772"/>
        </w:tabs>
        <w:spacing w:before="4"/>
        <w:ind w:left="1772" w:hanging="781"/>
        <w:jc w:val="both"/>
        <w:rPr>
          <w:sz w:val="24"/>
        </w:rPr>
      </w:pPr>
      <w:r>
        <w:rPr>
          <w:sz w:val="24"/>
        </w:rPr>
        <w:t>Содержание</w:t>
      </w:r>
      <w:r>
        <w:rPr>
          <w:spacing w:val="-11"/>
          <w:sz w:val="24"/>
        </w:rPr>
        <w:t xml:space="preserve"> </w:t>
      </w:r>
      <w:r>
        <w:rPr>
          <w:sz w:val="24"/>
        </w:rPr>
        <w:t>обучения во 2 классе</w:t>
      </w:r>
      <w:r>
        <w:rPr>
          <w:spacing w:val="-1"/>
          <w:sz w:val="24"/>
        </w:rPr>
        <w:t xml:space="preserve"> </w:t>
      </w:r>
      <w:r>
        <w:rPr>
          <w:sz w:val="24"/>
        </w:rPr>
        <w:t>(34</w:t>
      </w:r>
      <w:r>
        <w:rPr>
          <w:spacing w:val="-4"/>
          <w:sz w:val="24"/>
        </w:rPr>
        <w:t xml:space="preserve"> </w:t>
      </w:r>
      <w:r>
        <w:rPr>
          <w:spacing w:val="-5"/>
          <w:sz w:val="24"/>
        </w:rPr>
        <w:t>ч).</w:t>
      </w:r>
    </w:p>
    <w:p w:rsidR="00951632" w:rsidRDefault="00951632">
      <w:pPr>
        <w:pStyle w:val="a5"/>
        <w:rPr>
          <w:sz w:val="24"/>
        </w:rPr>
        <w:sectPr w:rsidR="00951632">
          <w:pgSz w:w="11910" w:h="16840"/>
          <w:pgMar w:top="1040" w:right="425" w:bottom="1180" w:left="1275" w:header="0" w:footer="969" w:gutter="0"/>
          <w:cols w:space="720"/>
        </w:sectPr>
      </w:pPr>
    </w:p>
    <w:p w:rsidR="00951632" w:rsidRDefault="00BF3633" w:rsidP="00DA4021">
      <w:pPr>
        <w:pStyle w:val="a5"/>
        <w:numPr>
          <w:ilvl w:val="4"/>
          <w:numId w:val="69"/>
        </w:numPr>
        <w:tabs>
          <w:tab w:val="left" w:pos="1955"/>
        </w:tabs>
        <w:spacing w:before="66"/>
        <w:ind w:left="1955" w:hanging="964"/>
        <w:jc w:val="both"/>
        <w:rPr>
          <w:sz w:val="24"/>
        </w:rPr>
      </w:pPr>
      <w:r>
        <w:rPr>
          <w:sz w:val="24"/>
        </w:rPr>
        <w:lastRenderedPageBreak/>
        <w:t>Модуль</w:t>
      </w:r>
      <w:r>
        <w:rPr>
          <w:spacing w:val="-9"/>
          <w:sz w:val="24"/>
        </w:rPr>
        <w:t xml:space="preserve"> </w:t>
      </w:r>
      <w:r>
        <w:rPr>
          <w:spacing w:val="-2"/>
          <w:sz w:val="24"/>
        </w:rPr>
        <w:t>«Графика».</w:t>
      </w:r>
    </w:p>
    <w:p w:rsidR="00951632" w:rsidRDefault="00BF3633">
      <w:pPr>
        <w:pStyle w:val="a3"/>
        <w:spacing w:before="5" w:line="237" w:lineRule="auto"/>
        <w:ind w:left="424" w:right="434"/>
      </w:pPr>
      <w:r>
        <w:t>Ритм линий. Выразительность линии. Художественные материалы для линейного рисунка и их свойства. Развитие навыков линейного рисунка.</w:t>
      </w:r>
    </w:p>
    <w:p w:rsidR="00951632" w:rsidRDefault="00BF3633">
      <w:pPr>
        <w:pStyle w:val="a3"/>
        <w:spacing w:before="6" w:line="237" w:lineRule="auto"/>
        <w:ind w:left="424" w:right="427"/>
      </w:pPr>
      <w:r>
        <w:t>Пастель и мелки – особенности и выразительные свойства графических материалов, приёмы работы.</w:t>
      </w:r>
    </w:p>
    <w:p w:rsidR="00951632" w:rsidRDefault="00BF3633">
      <w:pPr>
        <w:pStyle w:val="a3"/>
        <w:spacing w:before="6" w:line="237" w:lineRule="auto"/>
        <w:ind w:left="424" w:right="431"/>
      </w:pPr>
      <w:r>
        <w:t>Ритм пятен: освоение основ композиции. Расположение пятна на плоскости листа: сгущение, разброс, доминанта, равновесие, спокойствие и движение.</w:t>
      </w:r>
    </w:p>
    <w:p w:rsidR="00951632" w:rsidRDefault="00BF3633">
      <w:pPr>
        <w:pStyle w:val="a3"/>
        <w:spacing w:before="5" w:line="237" w:lineRule="auto"/>
        <w:ind w:left="424" w:right="418"/>
      </w:pPr>
      <w: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951632" w:rsidRDefault="00BF3633">
      <w:pPr>
        <w:pStyle w:val="a3"/>
        <w:spacing w:before="4"/>
        <w:ind w:left="424" w:right="419"/>
      </w:pPr>
      <w: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951632" w:rsidRDefault="00BF3633">
      <w:pPr>
        <w:pStyle w:val="a3"/>
        <w:spacing w:line="275" w:lineRule="exact"/>
        <w:ind w:left="991" w:firstLine="0"/>
      </w:pPr>
      <w:r>
        <w:t>Графический</w:t>
      </w:r>
      <w:r>
        <w:rPr>
          <w:spacing w:val="57"/>
        </w:rPr>
        <w:t xml:space="preserve">  </w:t>
      </w:r>
      <w:r>
        <w:t>рисунок</w:t>
      </w:r>
      <w:r>
        <w:rPr>
          <w:spacing w:val="59"/>
        </w:rPr>
        <w:t xml:space="preserve">  </w:t>
      </w:r>
      <w:r>
        <w:t>животного</w:t>
      </w:r>
      <w:r>
        <w:rPr>
          <w:spacing w:val="61"/>
        </w:rPr>
        <w:t xml:space="preserve">  </w:t>
      </w:r>
      <w:r>
        <w:t>с</w:t>
      </w:r>
      <w:r>
        <w:rPr>
          <w:spacing w:val="57"/>
        </w:rPr>
        <w:t xml:space="preserve">  </w:t>
      </w:r>
      <w:r>
        <w:t>активным</w:t>
      </w:r>
      <w:r>
        <w:rPr>
          <w:spacing w:val="57"/>
        </w:rPr>
        <w:t xml:space="preserve">  </w:t>
      </w:r>
      <w:r>
        <w:t>выражением</w:t>
      </w:r>
      <w:r>
        <w:rPr>
          <w:spacing w:val="60"/>
        </w:rPr>
        <w:t xml:space="preserve">  </w:t>
      </w:r>
      <w:r>
        <w:t>его</w:t>
      </w:r>
      <w:r>
        <w:rPr>
          <w:spacing w:val="60"/>
        </w:rPr>
        <w:t xml:space="preserve">  </w:t>
      </w:r>
      <w:r>
        <w:rPr>
          <w:spacing w:val="-2"/>
        </w:rPr>
        <w:t>характера.</w:t>
      </w:r>
    </w:p>
    <w:p w:rsidR="00951632" w:rsidRDefault="00BF3633">
      <w:pPr>
        <w:pStyle w:val="a3"/>
        <w:spacing w:line="275" w:lineRule="exact"/>
        <w:ind w:left="424" w:firstLine="0"/>
      </w:pPr>
      <w:r>
        <w:t>Аналитическое</w:t>
      </w:r>
      <w:r>
        <w:rPr>
          <w:spacing w:val="-9"/>
        </w:rPr>
        <w:t xml:space="preserve"> </w:t>
      </w:r>
      <w:r>
        <w:t>рассматривание</w:t>
      </w:r>
      <w:r>
        <w:rPr>
          <w:spacing w:val="-10"/>
        </w:rPr>
        <w:t xml:space="preserve"> </w:t>
      </w:r>
      <w:r>
        <w:t>графических</w:t>
      </w:r>
      <w:r>
        <w:rPr>
          <w:spacing w:val="-10"/>
        </w:rPr>
        <w:t xml:space="preserve"> </w:t>
      </w:r>
      <w:r>
        <w:t>произведений</w:t>
      </w:r>
      <w:r>
        <w:rPr>
          <w:spacing w:val="-5"/>
        </w:rPr>
        <w:t xml:space="preserve"> </w:t>
      </w:r>
      <w:r>
        <w:t>анималистического</w:t>
      </w:r>
      <w:r>
        <w:rPr>
          <w:spacing w:val="4"/>
        </w:rPr>
        <w:t xml:space="preserve"> </w:t>
      </w:r>
      <w:r>
        <w:rPr>
          <w:spacing w:val="-2"/>
        </w:rPr>
        <w:t>жанра.</w:t>
      </w:r>
    </w:p>
    <w:p w:rsidR="00951632" w:rsidRDefault="00BF3633" w:rsidP="00DA4021">
      <w:pPr>
        <w:pStyle w:val="a5"/>
        <w:numPr>
          <w:ilvl w:val="4"/>
          <w:numId w:val="69"/>
        </w:numPr>
        <w:tabs>
          <w:tab w:val="left" w:pos="1955"/>
        </w:tabs>
        <w:spacing w:before="3" w:line="275" w:lineRule="exact"/>
        <w:ind w:left="1955" w:hanging="964"/>
        <w:jc w:val="both"/>
        <w:rPr>
          <w:sz w:val="24"/>
        </w:rPr>
      </w:pPr>
      <w:r>
        <w:rPr>
          <w:sz w:val="24"/>
        </w:rPr>
        <w:t>Модуль</w:t>
      </w:r>
      <w:r>
        <w:rPr>
          <w:spacing w:val="-9"/>
          <w:sz w:val="24"/>
        </w:rPr>
        <w:t xml:space="preserve"> </w:t>
      </w:r>
      <w:r>
        <w:rPr>
          <w:spacing w:val="-2"/>
          <w:sz w:val="24"/>
        </w:rPr>
        <w:t>«Живопись».</w:t>
      </w:r>
    </w:p>
    <w:p w:rsidR="00951632" w:rsidRDefault="00BF3633">
      <w:pPr>
        <w:pStyle w:val="a3"/>
        <w:ind w:left="424" w:right="429"/>
      </w:pPr>
      <w: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951632" w:rsidRDefault="00BF3633">
      <w:pPr>
        <w:pStyle w:val="a3"/>
        <w:spacing w:before="4" w:line="237" w:lineRule="auto"/>
        <w:ind w:left="991" w:right="1748" w:firstLine="0"/>
      </w:pPr>
      <w:r>
        <w:t>Акварель</w:t>
      </w:r>
      <w:r>
        <w:rPr>
          <w:spacing w:val="-3"/>
        </w:rPr>
        <w:t xml:space="preserve"> </w:t>
      </w:r>
      <w:r>
        <w:t>и</w:t>
      </w:r>
      <w:r>
        <w:rPr>
          <w:spacing w:val="-3"/>
        </w:rPr>
        <w:t xml:space="preserve"> </w:t>
      </w:r>
      <w:r>
        <w:t>её</w:t>
      </w:r>
      <w:r>
        <w:rPr>
          <w:spacing w:val="-5"/>
        </w:rPr>
        <w:t xml:space="preserve"> </w:t>
      </w:r>
      <w:r>
        <w:t>свойства.</w:t>
      </w:r>
      <w:r>
        <w:rPr>
          <w:spacing w:val="-7"/>
        </w:rPr>
        <w:t xml:space="preserve"> </w:t>
      </w:r>
      <w:r>
        <w:t>Акварельные</w:t>
      </w:r>
      <w:r>
        <w:rPr>
          <w:spacing w:val="-5"/>
        </w:rPr>
        <w:t xml:space="preserve"> </w:t>
      </w:r>
      <w:r>
        <w:t>кисти.</w:t>
      </w:r>
      <w:r>
        <w:rPr>
          <w:spacing w:val="-7"/>
        </w:rPr>
        <w:t xml:space="preserve"> </w:t>
      </w:r>
      <w:r>
        <w:t>Приёмы</w:t>
      </w:r>
      <w:r>
        <w:rPr>
          <w:spacing w:val="-3"/>
        </w:rPr>
        <w:t xml:space="preserve"> </w:t>
      </w:r>
      <w:r>
        <w:t>работы</w:t>
      </w:r>
      <w:r>
        <w:rPr>
          <w:spacing w:val="-6"/>
        </w:rPr>
        <w:t xml:space="preserve"> </w:t>
      </w:r>
      <w:r>
        <w:t>акварелью. Цвет тёплый и холодный – цветовой контраст.</w:t>
      </w:r>
    </w:p>
    <w:p w:rsidR="00951632" w:rsidRDefault="00BF3633">
      <w:pPr>
        <w:pStyle w:val="a3"/>
        <w:spacing w:before="3"/>
        <w:ind w:left="424" w:right="423"/>
      </w:pPr>
      <w: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w:t>
      </w:r>
      <w:r>
        <w:rPr>
          <w:spacing w:val="40"/>
        </w:rPr>
        <w:t xml:space="preserve"> </w:t>
      </w:r>
      <w:r>
        <w:t>и отношений.</w:t>
      </w:r>
    </w:p>
    <w:p w:rsidR="00951632" w:rsidRDefault="00BF3633">
      <w:pPr>
        <w:pStyle w:val="a3"/>
        <w:spacing w:line="242" w:lineRule="auto"/>
        <w:ind w:left="424" w:right="425"/>
      </w:pPr>
      <w:r>
        <w:t xml:space="preserve">Цвет открытый – звонкий и приглушённый, тихий. Эмоциональная выразительность </w:t>
      </w:r>
      <w:r>
        <w:rPr>
          <w:spacing w:val="-2"/>
        </w:rPr>
        <w:t>цвета.</w:t>
      </w:r>
    </w:p>
    <w:p w:rsidR="00951632" w:rsidRDefault="00BF3633">
      <w:pPr>
        <w:pStyle w:val="a3"/>
        <w:ind w:left="424" w:right="423"/>
      </w:pPr>
      <w: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951632" w:rsidRDefault="00BF3633">
      <w:pPr>
        <w:pStyle w:val="a3"/>
        <w:spacing w:line="237" w:lineRule="auto"/>
        <w:ind w:left="424" w:right="430"/>
      </w:pPr>
      <w:r>
        <w:t>Изображение сказочного персонажа с ярко выраженным характером (образ мужской или женский).</w:t>
      </w:r>
    </w:p>
    <w:p w:rsidR="00951632" w:rsidRDefault="00BF3633" w:rsidP="00DA4021">
      <w:pPr>
        <w:pStyle w:val="a5"/>
        <w:numPr>
          <w:ilvl w:val="4"/>
          <w:numId w:val="69"/>
        </w:numPr>
        <w:tabs>
          <w:tab w:val="left" w:pos="1955"/>
        </w:tabs>
        <w:spacing w:before="1" w:line="275" w:lineRule="exact"/>
        <w:ind w:left="1955" w:hanging="964"/>
        <w:jc w:val="both"/>
        <w:rPr>
          <w:sz w:val="24"/>
        </w:rPr>
      </w:pPr>
      <w:r>
        <w:rPr>
          <w:sz w:val="24"/>
        </w:rPr>
        <w:t>Модуль</w:t>
      </w:r>
      <w:r>
        <w:rPr>
          <w:spacing w:val="-9"/>
          <w:sz w:val="24"/>
        </w:rPr>
        <w:t xml:space="preserve"> </w:t>
      </w:r>
      <w:r>
        <w:rPr>
          <w:spacing w:val="-2"/>
          <w:sz w:val="24"/>
        </w:rPr>
        <w:t>«Скульптура».</w:t>
      </w:r>
    </w:p>
    <w:p w:rsidR="00951632" w:rsidRDefault="00BF3633">
      <w:pPr>
        <w:pStyle w:val="a3"/>
        <w:ind w:left="424" w:right="419"/>
      </w:pPr>
      <w:r>
        <w:t>Лепка из пластилина или глины игрушки – сказочного животного по мотивам выбранного</w:t>
      </w:r>
      <w:r>
        <w:rPr>
          <w:spacing w:val="-2"/>
        </w:rPr>
        <w:t xml:space="preserve"> </w:t>
      </w:r>
      <w:r>
        <w:t>художественного народного</w:t>
      </w:r>
      <w:r>
        <w:rPr>
          <w:spacing w:val="-2"/>
        </w:rPr>
        <w:t xml:space="preserve"> </w:t>
      </w:r>
      <w:r>
        <w:t>промысла</w:t>
      </w:r>
      <w:r>
        <w:rPr>
          <w:spacing w:val="-2"/>
        </w:rPr>
        <w:t xml:space="preserve"> </w:t>
      </w:r>
      <w:r>
        <w:t>(филимоновская</w:t>
      </w:r>
      <w:r>
        <w:rPr>
          <w:spacing w:val="-2"/>
        </w:rPr>
        <w:t xml:space="preserve"> </w:t>
      </w:r>
      <w:r>
        <w:t>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951632" w:rsidRDefault="00BF3633">
      <w:pPr>
        <w:pStyle w:val="a3"/>
        <w:ind w:left="424" w:right="420"/>
      </w:pPr>
      <w: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w:t>
      </w:r>
      <w:r>
        <w:rPr>
          <w:spacing w:val="-2"/>
        </w:rPr>
        <w:t>деталей.</w:t>
      </w:r>
    </w:p>
    <w:p w:rsidR="00951632" w:rsidRDefault="00BF3633">
      <w:pPr>
        <w:pStyle w:val="a3"/>
        <w:spacing w:before="4" w:line="237" w:lineRule="auto"/>
        <w:ind w:left="424" w:right="426"/>
      </w:pPr>
      <w:r>
        <w:t>Изображение движения и статики в скульптуре: лепка из пластилина тяжёлой, неповоротливой и лёгкой, стремительной формы.</w:t>
      </w:r>
    </w:p>
    <w:p w:rsidR="00951632" w:rsidRDefault="00BF3633" w:rsidP="00DA4021">
      <w:pPr>
        <w:pStyle w:val="a5"/>
        <w:numPr>
          <w:ilvl w:val="4"/>
          <w:numId w:val="69"/>
        </w:numPr>
        <w:tabs>
          <w:tab w:val="left" w:pos="1955"/>
        </w:tabs>
        <w:spacing w:before="4" w:line="275" w:lineRule="exact"/>
        <w:ind w:left="1955" w:hanging="964"/>
        <w:jc w:val="both"/>
        <w:rPr>
          <w:sz w:val="24"/>
        </w:rPr>
      </w:pPr>
      <w:r>
        <w:rPr>
          <w:sz w:val="24"/>
        </w:rPr>
        <w:t>Модуль</w:t>
      </w:r>
      <w:r>
        <w:rPr>
          <w:spacing w:val="-5"/>
          <w:sz w:val="24"/>
        </w:rPr>
        <w:t xml:space="preserve"> </w:t>
      </w:r>
      <w:r>
        <w:rPr>
          <w:sz w:val="24"/>
        </w:rPr>
        <w:t>«Декоративно-прикладное</w:t>
      </w:r>
      <w:r>
        <w:rPr>
          <w:spacing w:val="-11"/>
          <w:sz w:val="24"/>
        </w:rPr>
        <w:t xml:space="preserve"> </w:t>
      </w:r>
      <w:r>
        <w:rPr>
          <w:spacing w:val="-2"/>
          <w:sz w:val="24"/>
        </w:rPr>
        <w:t>искусство».</w:t>
      </w:r>
    </w:p>
    <w:p w:rsidR="00951632" w:rsidRDefault="00BF3633">
      <w:pPr>
        <w:pStyle w:val="a3"/>
        <w:ind w:left="424" w:right="412"/>
      </w:pPr>
      <w: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w:t>
      </w:r>
      <w:r>
        <w:rPr>
          <w:spacing w:val="-1"/>
        </w:rPr>
        <w:t xml:space="preserve"> </w:t>
      </w:r>
      <w:r>
        <w:t xml:space="preserve">вышивка, ювелирные </w:t>
      </w:r>
      <w:r>
        <w:rPr>
          <w:spacing w:val="-2"/>
        </w:rPr>
        <w:t>изделия).</w:t>
      </w:r>
    </w:p>
    <w:p w:rsidR="00951632" w:rsidRDefault="00BF3633">
      <w:pPr>
        <w:pStyle w:val="a3"/>
        <w:spacing w:line="242" w:lineRule="auto"/>
        <w:ind w:left="424" w:right="429"/>
      </w:pPr>
      <w:r>
        <w:t>Рисунок геометрического орнамента кружева или вышивки. Декоративная композиция. Ритм пятен в декоративной аппликации.</w:t>
      </w:r>
    </w:p>
    <w:p w:rsidR="00951632" w:rsidRDefault="00BF3633">
      <w:pPr>
        <w:pStyle w:val="a3"/>
        <w:ind w:left="424" w:right="423"/>
      </w:pPr>
      <w: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28"/>
      </w:pPr>
      <w:r>
        <w:lastRenderedPageBreak/>
        <w:t>Декор</w:t>
      </w:r>
      <w:r>
        <w:rPr>
          <w:spacing w:val="-3"/>
        </w:rPr>
        <w:t xml:space="preserve"> </w:t>
      </w:r>
      <w:r>
        <w:t>одежды</w:t>
      </w:r>
      <w:r>
        <w:rPr>
          <w:spacing w:val="-2"/>
        </w:rPr>
        <w:t xml:space="preserve"> </w:t>
      </w:r>
      <w:r>
        <w:t>человека.</w:t>
      </w:r>
      <w:r>
        <w:rPr>
          <w:spacing w:val="-6"/>
        </w:rPr>
        <w:t xml:space="preserve"> </w:t>
      </w:r>
      <w:r>
        <w:t>Разнообразие</w:t>
      </w:r>
      <w:r>
        <w:rPr>
          <w:spacing w:val="-4"/>
        </w:rPr>
        <w:t xml:space="preserve"> </w:t>
      </w:r>
      <w:r>
        <w:t>украшений.</w:t>
      </w:r>
      <w:r>
        <w:rPr>
          <w:spacing w:val="-1"/>
        </w:rPr>
        <w:t xml:space="preserve"> </w:t>
      </w:r>
      <w:r>
        <w:t>Традиционные</w:t>
      </w:r>
      <w:r>
        <w:rPr>
          <w:spacing w:val="-4"/>
        </w:rPr>
        <w:t xml:space="preserve"> </w:t>
      </w:r>
      <w:r>
        <w:t>народные</w:t>
      </w:r>
      <w:r>
        <w:rPr>
          <w:spacing w:val="-4"/>
        </w:rPr>
        <w:t xml:space="preserve"> </w:t>
      </w:r>
      <w:r>
        <w:t>женские и мужские украшения. Назначение украшений и их роль в жизни людей.</w:t>
      </w:r>
    </w:p>
    <w:p w:rsidR="00951632" w:rsidRDefault="00BF3633" w:rsidP="00DA4021">
      <w:pPr>
        <w:pStyle w:val="a5"/>
        <w:numPr>
          <w:ilvl w:val="4"/>
          <w:numId w:val="69"/>
        </w:numPr>
        <w:tabs>
          <w:tab w:val="left" w:pos="1955"/>
        </w:tabs>
        <w:spacing w:line="271" w:lineRule="exact"/>
        <w:ind w:left="1955" w:hanging="964"/>
        <w:jc w:val="both"/>
        <w:rPr>
          <w:sz w:val="24"/>
        </w:rPr>
      </w:pPr>
      <w:r>
        <w:rPr>
          <w:sz w:val="24"/>
        </w:rPr>
        <w:t>Модуль</w:t>
      </w:r>
      <w:r>
        <w:rPr>
          <w:spacing w:val="-9"/>
          <w:sz w:val="24"/>
        </w:rPr>
        <w:t xml:space="preserve"> </w:t>
      </w:r>
      <w:r>
        <w:rPr>
          <w:spacing w:val="-2"/>
          <w:sz w:val="24"/>
        </w:rPr>
        <w:t>«Архитектура».</w:t>
      </w:r>
    </w:p>
    <w:p w:rsidR="00951632" w:rsidRDefault="00BF3633">
      <w:pPr>
        <w:pStyle w:val="a3"/>
        <w:spacing w:before="5" w:line="237" w:lineRule="auto"/>
        <w:ind w:left="424" w:right="428"/>
      </w:pPr>
      <w: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951632" w:rsidRDefault="00BF3633">
      <w:pPr>
        <w:pStyle w:val="a3"/>
        <w:spacing w:before="4"/>
        <w:ind w:left="424" w:right="420"/>
      </w:pPr>
      <w: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951632" w:rsidRDefault="00BF3633" w:rsidP="00DA4021">
      <w:pPr>
        <w:pStyle w:val="a5"/>
        <w:numPr>
          <w:ilvl w:val="4"/>
          <w:numId w:val="69"/>
        </w:numPr>
        <w:tabs>
          <w:tab w:val="left" w:pos="1955"/>
        </w:tabs>
        <w:spacing w:before="1" w:line="275" w:lineRule="exact"/>
        <w:ind w:left="1955" w:hanging="964"/>
        <w:jc w:val="both"/>
        <w:rPr>
          <w:sz w:val="24"/>
        </w:rPr>
      </w:pPr>
      <w:r>
        <w:rPr>
          <w:sz w:val="24"/>
        </w:rPr>
        <w:t>Модуль</w:t>
      </w:r>
      <w:r>
        <w:rPr>
          <w:spacing w:val="-7"/>
          <w:sz w:val="24"/>
        </w:rPr>
        <w:t xml:space="preserve"> </w:t>
      </w:r>
      <w:r>
        <w:rPr>
          <w:sz w:val="24"/>
        </w:rPr>
        <w:t>«Восприятие</w:t>
      </w:r>
      <w:r>
        <w:rPr>
          <w:spacing w:val="-7"/>
          <w:sz w:val="24"/>
        </w:rPr>
        <w:t xml:space="preserve"> </w:t>
      </w:r>
      <w:r>
        <w:rPr>
          <w:sz w:val="24"/>
        </w:rPr>
        <w:t>произведений</w:t>
      </w:r>
      <w:r>
        <w:rPr>
          <w:spacing w:val="-6"/>
          <w:sz w:val="24"/>
        </w:rPr>
        <w:t xml:space="preserve"> </w:t>
      </w:r>
      <w:r>
        <w:rPr>
          <w:spacing w:val="-2"/>
          <w:sz w:val="24"/>
        </w:rPr>
        <w:t>искусства».</w:t>
      </w:r>
    </w:p>
    <w:p w:rsidR="00951632" w:rsidRDefault="00BF3633">
      <w:pPr>
        <w:pStyle w:val="a3"/>
        <w:spacing w:line="242" w:lineRule="auto"/>
        <w:ind w:left="424" w:right="424"/>
      </w:pPr>
      <w:r>
        <w:t>Восприятие произведений детского творчества. Обсуждение сюжетного и эмоционального содержания детских работ.</w:t>
      </w:r>
    </w:p>
    <w:p w:rsidR="00951632" w:rsidRDefault="00BF3633">
      <w:pPr>
        <w:pStyle w:val="a3"/>
        <w:ind w:left="424" w:right="427"/>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w:t>
      </w:r>
      <w:r>
        <w:rPr>
          <w:spacing w:val="-2"/>
        </w:rPr>
        <w:t>произведениями.</w:t>
      </w:r>
    </w:p>
    <w:p w:rsidR="00951632" w:rsidRDefault="00BF3633">
      <w:pPr>
        <w:pStyle w:val="a3"/>
        <w:spacing w:line="237" w:lineRule="auto"/>
        <w:ind w:left="424" w:right="418"/>
      </w:pPr>
      <w:r>
        <w:t>Восприятие орнаментальных произведений прикладного искусства (например, кружево, шитьё, резьба и роспись).</w:t>
      </w:r>
    </w:p>
    <w:p w:rsidR="00951632" w:rsidRDefault="00BF3633">
      <w:pPr>
        <w:pStyle w:val="a3"/>
        <w:spacing w:before="4" w:line="237" w:lineRule="auto"/>
        <w:ind w:left="424" w:right="427"/>
      </w:pPr>
      <w:r>
        <w:t>Восприятие произведений живописи с активным выражением цветового состояния в природе. Произведения И.И. Левитана, А.И. Куинджи, Н.П. Крымова.</w:t>
      </w:r>
    </w:p>
    <w:p w:rsidR="00951632" w:rsidRDefault="00BF3633">
      <w:pPr>
        <w:pStyle w:val="a3"/>
        <w:spacing w:before="3"/>
        <w:ind w:left="424" w:right="417"/>
      </w:pPr>
      <w:r>
        <w:t>Восприятие произведений анималистического жанра в графике (например, произведений</w:t>
      </w:r>
      <w:r>
        <w:rPr>
          <w:spacing w:val="80"/>
        </w:rPr>
        <w:t xml:space="preserve">  </w:t>
      </w:r>
      <w:r>
        <w:t>В.В. Ватагина,</w:t>
      </w:r>
      <w:r>
        <w:rPr>
          <w:spacing w:val="80"/>
        </w:rPr>
        <w:t xml:space="preserve">  </w:t>
      </w:r>
      <w:r>
        <w:t>Е.И. Чарушина)</w:t>
      </w:r>
      <w:r>
        <w:rPr>
          <w:spacing w:val="80"/>
        </w:rPr>
        <w:t xml:space="preserve">  </w:t>
      </w:r>
      <w:r>
        <w:t>и</w:t>
      </w:r>
      <w:r>
        <w:rPr>
          <w:spacing w:val="80"/>
        </w:rPr>
        <w:t xml:space="preserve">  </w:t>
      </w:r>
      <w:r>
        <w:t>в</w:t>
      </w:r>
      <w:r>
        <w:rPr>
          <w:spacing w:val="80"/>
        </w:rPr>
        <w:t xml:space="preserve">  </w:t>
      </w:r>
      <w:r>
        <w:t>скульптуре</w:t>
      </w:r>
      <w:r>
        <w:rPr>
          <w:spacing w:val="80"/>
        </w:rPr>
        <w:t xml:space="preserve">  </w:t>
      </w:r>
      <w:r>
        <w:t>(произведения В.В. Ватагина). Наблюдение</w:t>
      </w:r>
      <w:r>
        <w:rPr>
          <w:spacing w:val="-2"/>
        </w:rPr>
        <w:t xml:space="preserve"> </w:t>
      </w:r>
      <w:r>
        <w:t>животных</w:t>
      </w:r>
      <w:r>
        <w:rPr>
          <w:spacing w:val="-6"/>
        </w:rPr>
        <w:t xml:space="preserve"> </w:t>
      </w:r>
      <w:r>
        <w:t>с</w:t>
      </w:r>
      <w:r>
        <w:rPr>
          <w:spacing w:val="-2"/>
        </w:rPr>
        <w:t xml:space="preserve"> </w:t>
      </w:r>
      <w:r>
        <w:t>точки</w:t>
      </w:r>
      <w:r>
        <w:rPr>
          <w:spacing w:val="-5"/>
        </w:rPr>
        <w:t xml:space="preserve"> </w:t>
      </w:r>
      <w:r>
        <w:t>зрения</w:t>
      </w:r>
      <w:r>
        <w:rPr>
          <w:spacing w:val="-1"/>
        </w:rPr>
        <w:t xml:space="preserve"> </w:t>
      </w:r>
      <w:r>
        <w:t>их</w:t>
      </w:r>
      <w:r>
        <w:rPr>
          <w:spacing w:val="-6"/>
        </w:rPr>
        <w:t xml:space="preserve"> </w:t>
      </w:r>
      <w:r>
        <w:t>пропорций, характера</w:t>
      </w:r>
      <w:r>
        <w:rPr>
          <w:spacing w:val="-2"/>
        </w:rPr>
        <w:t xml:space="preserve"> </w:t>
      </w:r>
      <w:r>
        <w:t xml:space="preserve">движения, </w:t>
      </w:r>
      <w:r>
        <w:rPr>
          <w:spacing w:val="-2"/>
        </w:rPr>
        <w:t>пластики.</w:t>
      </w:r>
    </w:p>
    <w:p w:rsidR="00951632" w:rsidRDefault="00BF3633" w:rsidP="00DA4021">
      <w:pPr>
        <w:pStyle w:val="a5"/>
        <w:numPr>
          <w:ilvl w:val="4"/>
          <w:numId w:val="69"/>
        </w:numPr>
        <w:tabs>
          <w:tab w:val="left" w:pos="1955"/>
        </w:tabs>
        <w:spacing w:before="1" w:line="275" w:lineRule="exact"/>
        <w:ind w:left="1955" w:hanging="964"/>
        <w:jc w:val="both"/>
        <w:rPr>
          <w:sz w:val="24"/>
        </w:rPr>
      </w:pPr>
      <w:r>
        <w:rPr>
          <w:sz w:val="24"/>
        </w:rPr>
        <w:t>Модуль</w:t>
      </w:r>
      <w:r>
        <w:rPr>
          <w:spacing w:val="-3"/>
          <w:sz w:val="24"/>
        </w:rPr>
        <w:t xml:space="preserve"> </w:t>
      </w:r>
      <w:r>
        <w:rPr>
          <w:sz w:val="24"/>
        </w:rPr>
        <w:t>«Азбука</w:t>
      </w:r>
      <w:r>
        <w:rPr>
          <w:spacing w:val="-4"/>
          <w:sz w:val="24"/>
        </w:rPr>
        <w:t xml:space="preserve"> </w:t>
      </w:r>
      <w:r>
        <w:rPr>
          <w:sz w:val="24"/>
        </w:rPr>
        <w:t>цифровой</w:t>
      </w:r>
      <w:r>
        <w:rPr>
          <w:spacing w:val="-7"/>
          <w:sz w:val="24"/>
        </w:rPr>
        <w:t xml:space="preserve"> </w:t>
      </w:r>
      <w:r>
        <w:rPr>
          <w:spacing w:val="-2"/>
          <w:sz w:val="24"/>
        </w:rPr>
        <w:t>графики».</w:t>
      </w:r>
    </w:p>
    <w:p w:rsidR="00951632" w:rsidRDefault="00BF3633">
      <w:pPr>
        <w:pStyle w:val="a3"/>
        <w:spacing w:line="242" w:lineRule="auto"/>
        <w:ind w:left="424"/>
        <w:jc w:val="left"/>
      </w:pPr>
      <w:r>
        <w:t>Компьютерные</w:t>
      </w:r>
      <w:r>
        <w:rPr>
          <w:spacing w:val="29"/>
        </w:rPr>
        <w:t xml:space="preserve"> </w:t>
      </w:r>
      <w:r>
        <w:t>средства изображения.</w:t>
      </w:r>
      <w:r>
        <w:rPr>
          <w:spacing w:val="37"/>
        </w:rPr>
        <w:t xml:space="preserve"> </w:t>
      </w:r>
      <w:r>
        <w:t>Виды линий (в программе</w:t>
      </w:r>
      <w:r>
        <w:rPr>
          <w:spacing w:val="29"/>
        </w:rPr>
        <w:t xml:space="preserve"> </w:t>
      </w:r>
      <w:r>
        <w:t>Paint</w:t>
      </w:r>
      <w:r>
        <w:rPr>
          <w:spacing w:val="31"/>
        </w:rPr>
        <w:t xml:space="preserve"> </w:t>
      </w:r>
      <w:r>
        <w:t>или другом графическом редакторе).</w:t>
      </w:r>
    </w:p>
    <w:p w:rsidR="00951632" w:rsidRDefault="00BF3633">
      <w:pPr>
        <w:pStyle w:val="a3"/>
        <w:tabs>
          <w:tab w:val="left" w:pos="2785"/>
          <w:tab w:val="left" w:pos="3879"/>
          <w:tab w:val="left" w:pos="5480"/>
          <w:tab w:val="left" w:pos="6387"/>
          <w:tab w:val="left" w:pos="6703"/>
          <w:tab w:val="left" w:pos="8708"/>
        </w:tabs>
        <w:spacing w:line="271" w:lineRule="exact"/>
        <w:ind w:left="991" w:firstLine="0"/>
        <w:jc w:val="left"/>
      </w:pPr>
      <w:r>
        <w:rPr>
          <w:spacing w:val="-2"/>
        </w:rPr>
        <w:t>Компьютерные</w:t>
      </w:r>
      <w:r>
        <w:tab/>
      </w:r>
      <w:r>
        <w:rPr>
          <w:spacing w:val="-2"/>
        </w:rPr>
        <w:t>средства</w:t>
      </w:r>
      <w:r>
        <w:tab/>
      </w:r>
      <w:r>
        <w:rPr>
          <w:spacing w:val="-2"/>
        </w:rPr>
        <w:t>изображения.</w:t>
      </w:r>
      <w:r>
        <w:tab/>
      </w:r>
      <w:r>
        <w:rPr>
          <w:spacing w:val="-2"/>
        </w:rPr>
        <w:t>Работа</w:t>
      </w:r>
      <w:r>
        <w:tab/>
      </w:r>
      <w:r>
        <w:rPr>
          <w:spacing w:val="-10"/>
        </w:rPr>
        <w:t>с</w:t>
      </w:r>
      <w:r>
        <w:tab/>
      </w:r>
      <w:r>
        <w:rPr>
          <w:spacing w:val="-2"/>
        </w:rPr>
        <w:t>геометрическими</w:t>
      </w:r>
      <w:r>
        <w:tab/>
      </w:r>
      <w:r>
        <w:rPr>
          <w:spacing w:val="-2"/>
        </w:rPr>
        <w:t>фигурами.</w:t>
      </w:r>
    </w:p>
    <w:p w:rsidR="00951632" w:rsidRDefault="00BF3633">
      <w:pPr>
        <w:pStyle w:val="a3"/>
        <w:spacing w:before="1" w:line="275" w:lineRule="exact"/>
        <w:ind w:left="424" w:firstLine="0"/>
        <w:jc w:val="left"/>
      </w:pPr>
      <w:r>
        <w:t>Трансформация</w:t>
      </w:r>
      <w:r>
        <w:rPr>
          <w:spacing w:val="-3"/>
        </w:rPr>
        <w:t xml:space="preserve"> </w:t>
      </w:r>
      <w:r>
        <w:t>и</w:t>
      </w:r>
      <w:r>
        <w:rPr>
          <w:spacing w:val="-6"/>
        </w:rPr>
        <w:t xml:space="preserve"> </w:t>
      </w:r>
      <w:r>
        <w:t>копирование</w:t>
      </w:r>
      <w:r>
        <w:rPr>
          <w:spacing w:val="-8"/>
        </w:rPr>
        <w:t xml:space="preserve"> </w:t>
      </w:r>
      <w:r>
        <w:t>геометрических</w:t>
      </w:r>
      <w:r>
        <w:rPr>
          <w:spacing w:val="-2"/>
        </w:rPr>
        <w:t xml:space="preserve"> </w:t>
      </w:r>
      <w:r>
        <w:t>фигур</w:t>
      </w:r>
      <w:r>
        <w:rPr>
          <w:spacing w:val="-3"/>
        </w:rPr>
        <w:t xml:space="preserve"> </w:t>
      </w:r>
      <w:r>
        <w:t>в</w:t>
      </w:r>
      <w:r>
        <w:rPr>
          <w:spacing w:val="-1"/>
        </w:rPr>
        <w:t xml:space="preserve"> </w:t>
      </w:r>
      <w:r>
        <w:t>программе</w:t>
      </w:r>
      <w:r>
        <w:rPr>
          <w:spacing w:val="-3"/>
        </w:rPr>
        <w:t xml:space="preserve"> </w:t>
      </w:r>
      <w:r>
        <w:rPr>
          <w:spacing w:val="-2"/>
        </w:rPr>
        <w:t>Paint.</w:t>
      </w:r>
    </w:p>
    <w:p w:rsidR="00951632" w:rsidRDefault="00BF3633">
      <w:pPr>
        <w:pStyle w:val="a3"/>
        <w:ind w:left="424" w:right="418"/>
        <w:jc w:val="right"/>
      </w:pPr>
      <w:r>
        <w:t>Освоение</w:t>
      </w:r>
      <w:r>
        <w:rPr>
          <w:spacing w:val="40"/>
        </w:rPr>
        <w:t xml:space="preserve"> </w:t>
      </w:r>
      <w:r>
        <w:t>инструментов</w:t>
      </w:r>
      <w:r>
        <w:rPr>
          <w:spacing w:val="40"/>
        </w:rPr>
        <w:t xml:space="preserve"> </w:t>
      </w:r>
      <w:r>
        <w:t>традиционного</w:t>
      </w:r>
      <w:r>
        <w:rPr>
          <w:spacing w:val="40"/>
        </w:rPr>
        <w:t xml:space="preserve"> </w:t>
      </w:r>
      <w:r>
        <w:t>рисования</w:t>
      </w:r>
      <w:r>
        <w:rPr>
          <w:spacing w:val="40"/>
        </w:rPr>
        <w:t xml:space="preserve"> </w:t>
      </w:r>
      <w:r>
        <w:t>(карандаш,</w:t>
      </w:r>
      <w:r>
        <w:rPr>
          <w:spacing w:val="80"/>
        </w:rPr>
        <w:t xml:space="preserve"> </w:t>
      </w:r>
      <w:r>
        <w:t>кисточка,</w:t>
      </w:r>
      <w:r>
        <w:rPr>
          <w:spacing w:val="40"/>
        </w:rPr>
        <w:t xml:space="preserve"> </w:t>
      </w:r>
      <w:r>
        <w:t>ластик,</w:t>
      </w:r>
      <w:r>
        <w:rPr>
          <w:spacing w:val="40"/>
        </w:rPr>
        <w:t xml:space="preserve"> </w:t>
      </w:r>
      <w:r>
        <w:t>заливка и</w:t>
      </w:r>
      <w:r>
        <w:rPr>
          <w:spacing w:val="-1"/>
        </w:rPr>
        <w:t xml:space="preserve"> </w:t>
      </w:r>
      <w:r>
        <w:t>другие) в программе Paint на</w:t>
      </w:r>
      <w:r>
        <w:rPr>
          <w:spacing w:val="-3"/>
        </w:rPr>
        <w:t xml:space="preserve"> </w:t>
      </w:r>
      <w:r>
        <w:t>основе</w:t>
      </w:r>
      <w:r>
        <w:rPr>
          <w:spacing w:val="-3"/>
        </w:rPr>
        <w:t xml:space="preserve"> </w:t>
      </w:r>
      <w:r>
        <w:t>простых</w:t>
      </w:r>
      <w:r>
        <w:rPr>
          <w:spacing w:val="-2"/>
        </w:rPr>
        <w:t xml:space="preserve"> </w:t>
      </w:r>
      <w:r>
        <w:t>сюжетов (например, образ дерева). Освоение инструментов традиционного рисования в программе Paint на основе темы</w:t>
      </w:r>
    </w:p>
    <w:p w:rsidR="00951632" w:rsidRDefault="00BF3633">
      <w:pPr>
        <w:pStyle w:val="a3"/>
        <w:spacing w:before="4" w:line="237" w:lineRule="auto"/>
        <w:ind w:left="424" w:right="415" w:firstLine="0"/>
      </w:pPr>
      <w:r>
        <w:t xml:space="preserve">«Тёплый и холодный цвета» (например, «Горящий костёр в синей ночи», «Перо жар- </w:t>
      </w:r>
      <w:r>
        <w:rPr>
          <w:spacing w:val="-2"/>
        </w:rPr>
        <w:t>птицы»).</w:t>
      </w:r>
    </w:p>
    <w:p w:rsidR="00951632" w:rsidRDefault="00BF3633">
      <w:pPr>
        <w:pStyle w:val="a3"/>
        <w:spacing w:before="4"/>
        <w:ind w:left="424" w:right="426"/>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w:t>
      </w:r>
      <w:r>
        <w:rPr>
          <w:spacing w:val="-2"/>
        </w:rPr>
        <w:t>теме.</w:t>
      </w:r>
    </w:p>
    <w:p w:rsidR="00951632" w:rsidRDefault="00BF3633" w:rsidP="00DA4021">
      <w:pPr>
        <w:pStyle w:val="a5"/>
        <w:numPr>
          <w:ilvl w:val="3"/>
          <w:numId w:val="69"/>
        </w:numPr>
        <w:tabs>
          <w:tab w:val="left" w:pos="1772"/>
        </w:tabs>
        <w:spacing w:line="274" w:lineRule="exact"/>
        <w:ind w:left="1772" w:hanging="781"/>
        <w:jc w:val="both"/>
        <w:rPr>
          <w:sz w:val="24"/>
        </w:rPr>
      </w:pPr>
      <w:r>
        <w:rPr>
          <w:sz w:val="24"/>
        </w:rPr>
        <w:t>Содержание</w:t>
      </w:r>
      <w:r>
        <w:rPr>
          <w:spacing w:val="-11"/>
          <w:sz w:val="24"/>
        </w:rPr>
        <w:t xml:space="preserve"> </w:t>
      </w:r>
      <w:r>
        <w:rPr>
          <w:sz w:val="24"/>
        </w:rPr>
        <w:t>обучения в</w:t>
      </w:r>
      <w:r>
        <w:rPr>
          <w:spacing w:val="1"/>
          <w:sz w:val="24"/>
        </w:rPr>
        <w:t xml:space="preserve"> </w:t>
      </w:r>
      <w:r>
        <w:rPr>
          <w:sz w:val="24"/>
        </w:rPr>
        <w:t>3</w:t>
      </w:r>
      <w:r>
        <w:rPr>
          <w:spacing w:val="-1"/>
          <w:sz w:val="24"/>
        </w:rPr>
        <w:t xml:space="preserve"> </w:t>
      </w:r>
      <w:r>
        <w:rPr>
          <w:sz w:val="24"/>
        </w:rPr>
        <w:t>классе</w:t>
      </w:r>
      <w:r>
        <w:rPr>
          <w:spacing w:val="-1"/>
          <w:sz w:val="24"/>
        </w:rPr>
        <w:t xml:space="preserve"> </w:t>
      </w:r>
      <w:r>
        <w:rPr>
          <w:sz w:val="24"/>
        </w:rPr>
        <w:t>(34</w:t>
      </w:r>
      <w:r>
        <w:rPr>
          <w:spacing w:val="-4"/>
          <w:sz w:val="24"/>
        </w:rPr>
        <w:t xml:space="preserve"> </w:t>
      </w:r>
      <w:r>
        <w:rPr>
          <w:spacing w:val="-5"/>
          <w:sz w:val="24"/>
        </w:rPr>
        <w:t>ч).</w:t>
      </w:r>
    </w:p>
    <w:p w:rsidR="00951632" w:rsidRDefault="00BF3633" w:rsidP="00DA4021">
      <w:pPr>
        <w:pStyle w:val="a5"/>
        <w:numPr>
          <w:ilvl w:val="4"/>
          <w:numId w:val="69"/>
        </w:numPr>
        <w:tabs>
          <w:tab w:val="left" w:pos="1955"/>
        </w:tabs>
        <w:spacing w:before="2" w:line="275" w:lineRule="exact"/>
        <w:ind w:left="1955" w:hanging="964"/>
        <w:jc w:val="both"/>
        <w:rPr>
          <w:sz w:val="24"/>
        </w:rPr>
      </w:pPr>
      <w:r>
        <w:rPr>
          <w:sz w:val="24"/>
        </w:rPr>
        <w:t>Модуль</w:t>
      </w:r>
      <w:r>
        <w:rPr>
          <w:spacing w:val="-9"/>
          <w:sz w:val="24"/>
        </w:rPr>
        <w:t xml:space="preserve"> </w:t>
      </w:r>
      <w:r>
        <w:rPr>
          <w:spacing w:val="-2"/>
          <w:sz w:val="24"/>
        </w:rPr>
        <w:t>«Графика».</w:t>
      </w:r>
    </w:p>
    <w:p w:rsidR="00951632" w:rsidRDefault="00BF3633">
      <w:pPr>
        <w:pStyle w:val="a3"/>
        <w:ind w:left="424" w:right="427"/>
      </w:pPr>
      <w:r>
        <w:t>Эскизы обложки</w:t>
      </w:r>
      <w:r>
        <w:rPr>
          <w:spacing w:val="-1"/>
        </w:rPr>
        <w:t xml:space="preserve"> </w:t>
      </w:r>
      <w:r>
        <w:t>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951632" w:rsidRDefault="00BF3633">
      <w:pPr>
        <w:pStyle w:val="a3"/>
        <w:spacing w:before="4" w:line="237" w:lineRule="auto"/>
        <w:ind w:left="424" w:right="415"/>
      </w:pPr>
      <w:r>
        <w:t>Поздравительная открытка. Открытка-пожелание. Композиция открытки: совмещение текста (шрифта) и изображения. Рисунок открытки или аппликация.</w:t>
      </w:r>
    </w:p>
    <w:p w:rsidR="00951632" w:rsidRDefault="00BF3633">
      <w:pPr>
        <w:pStyle w:val="a3"/>
        <w:spacing w:before="6" w:line="237" w:lineRule="auto"/>
        <w:ind w:left="424" w:right="425"/>
      </w:pPr>
      <w:r>
        <w:t>Эскиз плаката или афиши. Совмещение шрифта и изображения. Особенности композиции плаката.</w:t>
      </w:r>
    </w:p>
    <w:p w:rsidR="00951632" w:rsidRDefault="00BF3633">
      <w:pPr>
        <w:pStyle w:val="a3"/>
        <w:spacing w:before="6" w:line="237" w:lineRule="auto"/>
        <w:ind w:left="424" w:right="425"/>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951632" w:rsidRDefault="00BF3633">
      <w:pPr>
        <w:pStyle w:val="a3"/>
        <w:spacing w:before="3" w:line="275" w:lineRule="exact"/>
        <w:ind w:left="991" w:firstLine="0"/>
      </w:pPr>
      <w:r>
        <w:t>Транспорт</w:t>
      </w:r>
      <w:r>
        <w:rPr>
          <w:spacing w:val="-7"/>
        </w:rPr>
        <w:t xml:space="preserve"> </w:t>
      </w:r>
      <w:r>
        <w:t>в</w:t>
      </w:r>
      <w:r>
        <w:rPr>
          <w:spacing w:val="-6"/>
        </w:rPr>
        <w:t xml:space="preserve"> </w:t>
      </w:r>
      <w:r>
        <w:t>городе.</w:t>
      </w:r>
      <w:r>
        <w:rPr>
          <w:spacing w:val="-2"/>
        </w:rPr>
        <w:t xml:space="preserve"> </w:t>
      </w:r>
      <w:r>
        <w:t>Рисунки</w:t>
      </w:r>
      <w:r>
        <w:rPr>
          <w:spacing w:val="-2"/>
        </w:rPr>
        <w:t xml:space="preserve"> </w:t>
      </w:r>
      <w:r>
        <w:t>реальных</w:t>
      </w:r>
      <w:r>
        <w:rPr>
          <w:spacing w:val="-8"/>
        </w:rPr>
        <w:t xml:space="preserve"> </w:t>
      </w:r>
      <w:r>
        <w:t>или</w:t>
      </w:r>
      <w:r>
        <w:rPr>
          <w:spacing w:val="-2"/>
        </w:rPr>
        <w:t xml:space="preserve"> </w:t>
      </w:r>
      <w:r>
        <w:t>фантастических</w:t>
      </w:r>
      <w:r>
        <w:rPr>
          <w:spacing w:val="-7"/>
        </w:rPr>
        <w:t xml:space="preserve"> </w:t>
      </w:r>
      <w:r>
        <w:rPr>
          <w:spacing w:val="-2"/>
        </w:rPr>
        <w:t>машин.</w:t>
      </w:r>
    </w:p>
    <w:p w:rsidR="00951632" w:rsidRDefault="00BF3633">
      <w:pPr>
        <w:pStyle w:val="a3"/>
        <w:spacing w:line="275" w:lineRule="exact"/>
        <w:ind w:left="991" w:firstLine="0"/>
      </w:pPr>
      <w:r>
        <w:t>Изображение</w:t>
      </w:r>
      <w:r>
        <w:rPr>
          <w:spacing w:val="51"/>
          <w:w w:val="150"/>
        </w:rPr>
        <w:t xml:space="preserve"> </w:t>
      </w:r>
      <w:r>
        <w:t>лица</w:t>
      </w:r>
      <w:r>
        <w:rPr>
          <w:spacing w:val="53"/>
          <w:w w:val="150"/>
        </w:rPr>
        <w:t xml:space="preserve"> </w:t>
      </w:r>
      <w:r>
        <w:t>человека.</w:t>
      </w:r>
      <w:r>
        <w:rPr>
          <w:spacing w:val="56"/>
          <w:w w:val="150"/>
        </w:rPr>
        <w:t xml:space="preserve"> </w:t>
      </w:r>
      <w:r>
        <w:t>Строение,</w:t>
      </w:r>
      <w:r>
        <w:rPr>
          <w:spacing w:val="56"/>
          <w:w w:val="150"/>
        </w:rPr>
        <w:t xml:space="preserve"> </w:t>
      </w:r>
      <w:r>
        <w:t>пропорции,</w:t>
      </w:r>
      <w:r>
        <w:rPr>
          <w:spacing w:val="52"/>
          <w:w w:val="150"/>
        </w:rPr>
        <w:t xml:space="preserve"> </w:t>
      </w:r>
      <w:r>
        <w:t>взаиморасположение</w:t>
      </w:r>
      <w:r>
        <w:rPr>
          <w:spacing w:val="54"/>
          <w:w w:val="150"/>
        </w:rPr>
        <w:t xml:space="preserve"> </w:t>
      </w:r>
      <w:r>
        <w:rPr>
          <w:spacing w:val="-2"/>
        </w:rPr>
        <w:t>частей</w:t>
      </w:r>
    </w:p>
    <w:p w:rsidR="00951632" w:rsidRDefault="00BF3633">
      <w:pPr>
        <w:pStyle w:val="a3"/>
        <w:spacing w:before="2"/>
        <w:ind w:left="424" w:firstLine="0"/>
        <w:jc w:val="left"/>
      </w:pPr>
      <w:r>
        <w:rPr>
          <w:spacing w:val="-2"/>
        </w:rPr>
        <w:t>лица.</w:t>
      </w:r>
    </w:p>
    <w:p w:rsidR="00951632" w:rsidRDefault="00951632">
      <w:pPr>
        <w:pStyle w:val="a3"/>
        <w:jc w:val="left"/>
        <w:sectPr w:rsidR="00951632">
          <w:pgSz w:w="11910" w:h="16840"/>
          <w:pgMar w:top="1040" w:right="425" w:bottom="1180" w:left="1275" w:header="0" w:footer="969" w:gutter="0"/>
          <w:cols w:space="720"/>
        </w:sectPr>
      </w:pPr>
    </w:p>
    <w:p w:rsidR="00951632" w:rsidRDefault="00BF3633">
      <w:pPr>
        <w:pStyle w:val="a3"/>
        <w:spacing w:before="66" w:line="242" w:lineRule="auto"/>
        <w:ind w:left="424" w:right="419"/>
      </w:pPr>
      <w:r>
        <w:lastRenderedPageBreak/>
        <w:t>Эскиз маски для маскарада: изображение лица – маски персонажа с ярко выраженным характером. Аппликация из цветной бумаги.</w:t>
      </w:r>
    </w:p>
    <w:p w:rsidR="00951632" w:rsidRDefault="00BF3633" w:rsidP="00DA4021">
      <w:pPr>
        <w:pStyle w:val="a5"/>
        <w:numPr>
          <w:ilvl w:val="4"/>
          <w:numId w:val="69"/>
        </w:numPr>
        <w:tabs>
          <w:tab w:val="left" w:pos="1955"/>
        </w:tabs>
        <w:spacing w:line="271" w:lineRule="exact"/>
        <w:ind w:left="1955" w:hanging="964"/>
        <w:jc w:val="both"/>
        <w:rPr>
          <w:sz w:val="24"/>
        </w:rPr>
      </w:pPr>
      <w:r>
        <w:rPr>
          <w:sz w:val="24"/>
        </w:rPr>
        <w:t>Модуль</w:t>
      </w:r>
      <w:r>
        <w:rPr>
          <w:spacing w:val="-9"/>
          <w:sz w:val="24"/>
        </w:rPr>
        <w:t xml:space="preserve"> </w:t>
      </w:r>
      <w:r>
        <w:rPr>
          <w:spacing w:val="-2"/>
          <w:sz w:val="24"/>
        </w:rPr>
        <w:t>«Живопись».</w:t>
      </w:r>
    </w:p>
    <w:p w:rsidR="00951632" w:rsidRDefault="00BF3633">
      <w:pPr>
        <w:pStyle w:val="a3"/>
        <w:spacing w:before="3"/>
        <w:ind w:left="424" w:right="427"/>
      </w:pPr>
      <w:r>
        <w:t>Создание сюжетной композиции «В цирке», использование гуаши или карандаша и акварели</w:t>
      </w:r>
      <w:r>
        <w:rPr>
          <w:spacing w:val="-1"/>
        </w:rPr>
        <w:t xml:space="preserve"> </w:t>
      </w:r>
      <w:r>
        <w:t>(по</w:t>
      </w:r>
      <w:r>
        <w:rPr>
          <w:spacing w:val="-2"/>
        </w:rPr>
        <w:t xml:space="preserve"> </w:t>
      </w:r>
      <w:r>
        <w:t>памяти</w:t>
      </w:r>
      <w:r>
        <w:rPr>
          <w:spacing w:val="-5"/>
        </w:rPr>
        <w:t xml:space="preserve"> </w:t>
      </w:r>
      <w:r>
        <w:t>и</w:t>
      </w:r>
      <w:r>
        <w:rPr>
          <w:spacing w:val="-1"/>
        </w:rPr>
        <w:t xml:space="preserve"> </w:t>
      </w:r>
      <w:r>
        <w:t>представлению). Художник</w:t>
      </w:r>
      <w:r>
        <w:rPr>
          <w:spacing w:val="-4"/>
        </w:rPr>
        <w:t xml:space="preserve"> </w:t>
      </w:r>
      <w:r>
        <w:t>в</w:t>
      </w:r>
      <w:r>
        <w:rPr>
          <w:spacing w:val="-1"/>
        </w:rPr>
        <w:t xml:space="preserve"> </w:t>
      </w:r>
      <w:r>
        <w:t>театре:</w:t>
      </w:r>
      <w:r>
        <w:rPr>
          <w:spacing w:val="-2"/>
        </w:rPr>
        <w:t xml:space="preserve"> </w:t>
      </w:r>
      <w:r>
        <w:t>эскиз</w:t>
      </w:r>
      <w:r>
        <w:rPr>
          <w:spacing w:val="-1"/>
        </w:rPr>
        <w:t xml:space="preserve"> </w:t>
      </w:r>
      <w:r>
        <w:t>занавеса</w:t>
      </w:r>
      <w:r>
        <w:rPr>
          <w:spacing w:val="-3"/>
        </w:rPr>
        <w:t xml:space="preserve"> </w:t>
      </w:r>
      <w:r>
        <w:t>(или</w:t>
      </w:r>
      <w:r>
        <w:rPr>
          <w:spacing w:val="-1"/>
        </w:rPr>
        <w:t xml:space="preserve"> </w:t>
      </w:r>
      <w:r>
        <w:t>декораций сцены) для спектакля со сказочным сюжетом (сказка по выбору).</w:t>
      </w:r>
    </w:p>
    <w:p w:rsidR="00951632" w:rsidRDefault="00BF3633">
      <w:pPr>
        <w:pStyle w:val="a3"/>
        <w:spacing w:line="242" w:lineRule="auto"/>
        <w:ind w:left="424" w:right="430"/>
      </w:pPr>
      <w:r>
        <w:t>Тематическая</w:t>
      </w:r>
      <w:r>
        <w:rPr>
          <w:spacing w:val="-5"/>
        </w:rPr>
        <w:t xml:space="preserve"> </w:t>
      </w:r>
      <w:r>
        <w:t>композиция</w:t>
      </w:r>
      <w:r>
        <w:rPr>
          <w:spacing w:val="-5"/>
        </w:rPr>
        <w:t xml:space="preserve"> </w:t>
      </w:r>
      <w:r>
        <w:t>«Праздник</w:t>
      </w:r>
      <w:r>
        <w:rPr>
          <w:spacing w:val="-7"/>
        </w:rPr>
        <w:t xml:space="preserve"> </w:t>
      </w:r>
      <w:r>
        <w:t>в</w:t>
      </w:r>
      <w:r>
        <w:rPr>
          <w:spacing w:val="-7"/>
        </w:rPr>
        <w:t xml:space="preserve"> </w:t>
      </w:r>
      <w:r>
        <w:t>городе».</w:t>
      </w:r>
      <w:r>
        <w:rPr>
          <w:spacing w:val="-3"/>
        </w:rPr>
        <w:t xml:space="preserve"> </w:t>
      </w:r>
      <w:r>
        <w:t>Гуашь</w:t>
      </w:r>
      <w:r>
        <w:rPr>
          <w:spacing w:val="-5"/>
        </w:rPr>
        <w:t xml:space="preserve"> </w:t>
      </w:r>
      <w:r>
        <w:t>по</w:t>
      </w:r>
      <w:r>
        <w:rPr>
          <w:spacing w:val="-5"/>
        </w:rPr>
        <w:t xml:space="preserve"> </w:t>
      </w:r>
      <w:r>
        <w:t>цветной</w:t>
      </w:r>
      <w:r>
        <w:rPr>
          <w:spacing w:val="-4"/>
        </w:rPr>
        <w:t xml:space="preserve"> </w:t>
      </w:r>
      <w:r>
        <w:t>бумаге,</w:t>
      </w:r>
      <w:r>
        <w:rPr>
          <w:spacing w:val="-3"/>
        </w:rPr>
        <w:t xml:space="preserve"> </w:t>
      </w:r>
      <w:r>
        <w:t>возможно совмещение с наклейками в виде коллажа или аппликации.</w:t>
      </w:r>
    </w:p>
    <w:p w:rsidR="00951632" w:rsidRDefault="00BF3633">
      <w:pPr>
        <w:pStyle w:val="a3"/>
        <w:spacing w:line="242" w:lineRule="auto"/>
        <w:ind w:left="424" w:right="415"/>
      </w:pPr>
      <w:r>
        <w:t>Натюрморт из простых предметов с натуры или по представлению. «Натюрморт- автопортрет» из предметов, характеризующих личность ученика.</w:t>
      </w:r>
    </w:p>
    <w:p w:rsidR="00951632" w:rsidRDefault="00BF3633">
      <w:pPr>
        <w:pStyle w:val="a3"/>
        <w:ind w:left="424" w:right="425"/>
      </w:pPr>
      <w: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951632" w:rsidRDefault="00BF3633">
      <w:pPr>
        <w:pStyle w:val="a3"/>
        <w:ind w:left="424" w:right="418"/>
      </w:pPr>
      <w:r>
        <w:t>Портрет человека по памяти и представлению с опорой на натуру. Выражение в портрете</w:t>
      </w:r>
      <w:r>
        <w:rPr>
          <w:spacing w:val="-3"/>
        </w:rPr>
        <w:t xml:space="preserve"> </w:t>
      </w:r>
      <w:r>
        <w:t>(автопортрете)</w:t>
      </w:r>
      <w:r>
        <w:rPr>
          <w:spacing w:val="-1"/>
        </w:rPr>
        <w:t xml:space="preserve"> </w:t>
      </w:r>
      <w:r>
        <w:t>характера человека,</w:t>
      </w:r>
      <w:r>
        <w:rPr>
          <w:spacing w:val="-5"/>
        </w:rPr>
        <w:t xml:space="preserve"> </w:t>
      </w:r>
      <w:r>
        <w:t>особенностей</w:t>
      </w:r>
      <w:r>
        <w:rPr>
          <w:spacing w:val="-1"/>
        </w:rPr>
        <w:t xml:space="preserve"> </w:t>
      </w:r>
      <w:r>
        <w:t>его личности</w:t>
      </w:r>
      <w:r>
        <w:rPr>
          <w:spacing w:val="-1"/>
        </w:rPr>
        <w:t xml:space="preserve"> </w:t>
      </w:r>
      <w:r>
        <w:t>с</w:t>
      </w:r>
      <w:r>
        <w:rPr>
          <w:spacing w:val="-3"/>
        </w:rPr>
        <w:t xml:space="preserve"> </w:t>
      </w:r>
      <w:r>
        <w:t>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951632" w:rsidRDefault="00BF3633" w:rsidP="00DA4021">
      <w:pPr>
        <w:pStyle w:val="a5"/>
        <w:numPr>
          <w:ilvl w:val="4"/>
          <w:numId w:val="69"/>
        </w:numPr>
        <w:tabs>
          <w:tab w:val="left" w:pos="1955"/>
        </w:tabs>
        <w:spacing w:line="274" w:lineRule="exact"/>
        <w:ind w:left="1955" w:hanging="964"/>
        <w:jc w:val="both"/>
        <w:rPr>
          <w:sz w:val="24"/>
        </w:rPr>
      </w:pPr>
      <w:r>
        <w:rPr>
          <w:sz w:val="24"/>
        </w:rPr>
        <w:t>Модуль</w:t>
      </w:r>
      <w:r>
        <w:rPr>
          <w:spacing w:val="-9"/>
          <w:sz w:val="24"/>
        </w:rPr>
        <w:t xml:space="preserve"> </w:t>
      </w:r>
      <w:r>
        <w:rPr>
          <w:spacing w:val="-2"/>
          <w:sz w:val="24"/>
        </w:rPr>
        <w:t>«Скульптура».</w:t>
      </w:r>
    </w:p>
    <w:p w:rsidR="00951632" w:rsidRDefault="00BF3633">
      <w:pPr>
        <w:pStyle w:val="a3"/>
        <w:ind w:left="424" w:right="417"/>
      </w:pPr>
      <w: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w:t>
      </w:r>
      <w:r>
        <w:rPr>
          <w:spacing w:val="-2"/>
        </w:rPr>
        <w:t>материалов).</w:t>
      </w:r>
    </w:p>
    <w:p w:rsidR="00951632" w:rsidRDefault="00BF3633">
      <w:pPr>
        <w:pStyle w:val="a3"/>
        <w:spacing w:line="242" w:lineRule="auto"/>
        <w:ind w:left="424" w:right="430"/>
      </w:pPr>
      <w:r>
        <w:t>Лепка сказочного персонажа на основе сюжета известной сказки или создание этого персонажа путём бумагопластики.</w:t>
      </w:r>
    </w:p>
    <w:p w:rsidR="00951632" w:rsidRDefault="00BF3633">
      <w:pPr>
        <w:pStyle w:val="a3"/>
        <w:spacing w:line="242" w:lineRule="auto"/>
        <w:ind w:left="424" w:right="425"/>
      </w:pPr>
      <w:r>
        <w:t>Освоение знаний о видах скульптуры (по назначению) и жанрах скульптуры (по сюжету изображения).</w:t>
      </w:r>
    </w:p>
    <w:p w:rsidR="00951632" w:rsidRDefault="00BF3633">
      <w:pPr>
        <w:pStyle w:val="a3"/>
        <w:spacing w:line="271" w:lineRule="exact"/>
        <w:ind w:left="991" w:firstLine="0"/>
      </w:pPr>
      <w:r>
        <w:t>Лепка</w:t>
      </w:r>
      <w:r>
        <w:rPr>
          <w:spacing w:val="37"/>
        </w:rPr>
        <w:t xml:space="preserve"> </w:t>
      </w:r>
      <w:r>
        <w:t>эскиза</w:t>
      </w:r>
      <w:r>
        <w:rPr>
          <w:spacing w:val="39"/>
        </w:rPr>
        <w:t xml:space="preserve"> </w:t>
      </w:r>
      <w:r>
        <w:t>парковой</w:t>
      </w:r>
      <w:r>
        <w:rPr>
          <w:spacing w:val="41"/>
        </w:rPr>
        <w:t xml:space="preserve"> </w:t>
      </w:r>
      <w:r>
        <w:t>скульптуры.</w:t>
      </w:r>
      <w:r>
        <w:rPr>
          <w:spacing w:val="43"/>
        </w:rPr>
        <w:t xml:space="preserve"> </w:t>
      </w:r>
      <w:r>
        <w:t>Выражение</w:t>
      </w:r>
      <w:r>
        <w:rPr>
          <w:spacing w:val="39"/>
        </w:rPr>
        <w:t xml:space="preserve"> </w:t>
      </w:r>
      <w:r>
        <w:t>пластики</w:t>
      </w:r>
      <w:r>
        <w:rPr>
          <w:spacing w:val="41"/>
        </w:rPr>
        <w:t xml:space="preserve"> </w:t>
      </w:r>
      <w:r>
        <w:t>движения</w:t>
      </w:r>
      <w:r>
        <w:rPr>
          <w:spacing w:val="40"/>
        </w:rPr>
        <w:t xml:space="preserve"> </w:t>
      </w:r>
      <w:r>
        <w:t>в</w:t>
      </w:r>
      <w:r>
        <w:rPr>
          <w:spacing w:val="43"/>
        </w:rPr>
        <w:t xml:space="preserve"> </w:t>
      </w:r>
      <w:r>
        <w:rPr>
          <w:spacing w:val="-2"/>
        </w:rPr>
        <w:t>скульптуре.</w:t>
      </w:r>
    </w:p>
    <w:p w:rsidR="00951632" w:rsidRDefault="00BF3633">
      <w:pPr>
        <w:pStyle w:val="a3"/>
        <w:spacing w:line="275" w:lineRule="exact"/>
        <w:ind w:left="424" w:firstLine="0"/>
      </w:pPr>
      <w:r>
        <w:t>Работа</w:t>
      </w:r>
      <w:r>
        <w:rPr>
          <w:spacing w:val="-2"/>
        </w:rPr>
        <w:t xml:space="preserve"> </w:t>
      </w:r>
      <w:r>
        <w:t>с</w:t>
      </w:r>
      <w:r>
        <w:rPr>
          <w:spacing w:val="-7"/>
        </w:rPr>
        <w:t xml:space="preserve"> </w:t>
      </w:r>
      <w:r>
        <w:t>пластилином или</w:t>
      </w:r>
      <w:r>
        <w:rPr>
          <w:spacing w:val="-4"/>
        </w:rPr>
        <w:t xml:space="preserve"> </w:t>
      </w:r>
      <w:r>
        <w:rPr>
          <w:spacing w:val="-2"/>
        </w:rPr>
        <w:t>глиной.</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6"/>
          <w:sz w:val="24"/>
        </w:rPr>
        <w:t xml:space="preserve"> </w:t>
      </w:r>
      <w:r>
        <w:rPr>
          <w:sz w:val="24"/>
        </w:rPr>
        <w:t>«Декоративно-прикладное</w:t>
      </w:r>
      <w:r>
        <w:rPr>
          <w:spacing w:val="-11"/>
          <w:sz w:val="24"/>
        </w:rPr>
        <w:t xml:space="preserve"> </w:t>
      </w:r>
      <w:r>
        <w:rPr>
          <w:spacing w:val="-2"/>
          <w:sz w:val="24"/>
        </w:rPr>
        <w:t>искусство».</w:t>
      </w:r>
    </w:p>
    <w:p w:rsidR="00951632" w:rsidRDefault="00BF3633">
      <w:pPr>
        <w:pStyle w:val="a3"/>
        <w:ind w:left="424" w:right="424"/>
      </w:pPr>
      <w:r>
        <w:t>Приёмы исполнения</w:t>
      </w:r>
      <w:r>
        <w:rPr>
          <w:spacing w:val="-2"/>
        </w:rPr>
        <w:t xml:space="preserve"> </w:t>
      </w:r>
      <w:r>
        <w:t>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951632" w:rsidRDefault="00BF3633">
      <w:pPr>
        <w:pStyle w:val="a3"/>
        <w:spacing w:line="242" w:lineRule="auto"/>
        <w:ind w:left="424" w:right="430"/>
      </w:pPr>
      <w:r>
        <w:t>Эскизы орнаментов для росписи тканей. Раппорт. Трафарет и создание орнамента при помощи печаток или штампов.</w:t>
      </w:r>
    </w:p>
    <w:p w:rsidR="00951632" w:rsidRDefault="00BF3633">
      <w:pPr>
        <w:pStyle w:val="a3"/>
        <w:ind w:left="424" w:right="423"/>
      </w:pPr>
      <w: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951632" w:rsidRDefault="00BF3633">
      <w:pPr>
        <w:pStyle w:val="a3"/>
        <w:spacing w:line="237" w:lineRule="auto"/>
        <w:ind w:left="424" w:right="433"/>
      </w:pPr>
      <w:r>
        <w:t>Проектирование (эскизы) декоративных украшений в городе, например, ажурные ограды, украшения фонарей, скамеек, киосков, подставок для цветов.</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9"/>
          <w:sz w:val="24"/>
        </w:rPr>
        <w:t xml:space="preserve"> </w:t>
      </w:r>
      <w:r>
        <w:rPr>
          <w:spacing w:val="-2"/>
          <w:sz w:val="24"/>
        </w:rPr>
        <w:t>«Архитектура».</w:t>
      </w:r>
    </w:p>
    <w:p w:rsidR="00951632" w:rsidRDefault="00BF3633">
      <w:pPr>
        <w:pStyle w:val="a3"/>
        <w:ind w:left="424" w:right="424"/>
      </w:pPr>
      <w:r>
        <w:t>Зарисовки исторических памятников и архитектурных достопримечательностей города или села. Работа по наблюдению и по памяти, на основе использования</w:t>
      </w:r>
      <w:r>
        <w:rPr>
          <w:spacing w:val="40"/>
        </w:rPr>
        <w:t xml:space="preserve"> </w:t>
      </w:r>
      <w:r>
        <w:t>фотографий и образных представлений.</w:t>
      </w:r>
    </w:p>
    <w:p w:rsidR="00951632" w:rsidRDefault="00BF3633">
      <w:pPr>
        <w:pStyle w:val="a3"/>
        <w:ind w:left="424" w:right="415"/>
      </w:pPr>
      <w: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r>
        <w:rPr>
          <w:spacing w:val="-6"/>
        </w:rPr>
        <w:t xml:space="preserve"> </w:t>
      </w:r>
      <w:r>
        <w:t>Графический</w:t>
      </w:r>
      <w:r>
        <w:rPr>
          <w:spacing w:val="-2"/>
        </w:rPr>
        <w:t xml:space="preserve"> </w:t>
      </w:r>
      <w:r>
        <w:t>рисунок</w:t>
      </w:r>
      <w:r>
        <w:rPr>
          <w:spacing w:val="-5"/>
        </w:rPr>
        <w:t xml:space="preserve"> </w:t>
      </w:r>
      <w:r>
        <w:t>(индивидуально)</w:t>
      </w:r>
      <w:r>
        <w:rPr>
          <w:spacing w:val="-2"/>
        </w:rPr>
        <w:t xml:space="preserve"> </w:t>
      </w:r>
      <w:r>
        <w:t>или</w:t>
      </w:r>
      <w:r>
        <w:rPr>
          <w:spacing w:val="-2"/>
        </w:rPr>
        <w:t xml:space="preserve"> </w:t>
      </w:r>
      <w:r>
        <w:t>тематическое</w:t>
      </w:r>
      <w:r>
        <w:rPr>
          <w:spacing w:val="-4"/>
        </w:rPr>
        <w:t xml:space="preserve"> </w:t>
      </w:r>
      <w:r>
        <w:t>панно «Образ</w:t>
      </w:r>
      <w:r>
        <w:rPr>
          <w:spacing w:val="-2"/>
        </w:rPr>
        <w:t xml:space="preserve"> </w:t>
      </w:r>
      <w:r>
        <w:t xml:space="preserve">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w:t>
      </w:r>
      <w:r>
        <w:rPr>
          <w:spacing w:val="-2"/>
        </w:rPr>
        <w:t>индивидуально).</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7"/>
          <w:sz w:val="24"/>
        </w:rPr>
        <w:t xml:space="preserve"> </w:t>
      </w:r>
      <w:r>
        <w:rPr>
          <w:sz w:val="24"/>
        </w:rPr>
        <w:t>«Восприятие</w:t>
      </w:r>
      <w:r>
        <w:rPr>
          <w:spacing w:val="-7"/>
          <w:sz w:val="24"/>
        </w:rPr>
        <w:t xml:space="preserve"> </w:t>
      </w:r>
      <w:r>
        <w:rPr>
          <w:sz w:val="24"/>
        </w:rPr>
        <w:t>произведений</w:t>
      </w:r>
      <w:r>
        <w:rPr>
          <w:spacing w:val="-6"/>
          <w:sz w:val="24"/>
        </w:rPr>
        <w:t xml:space="preserve"> </w:t>
      </w:r>
      <w:r>
        <w:rPr>
          <w:spacing w:val="-2"/>
          <w:sz w:val="24"/>
        </w:rPr>
        <w:t>искусства».</w:t>
      </w:r>
    </w:p>
    <w:p w:rsidR="00951632" w:rsidRDefault="00BF3633">
      <w:pPr>
        <w:pStyle w:val="a3"/>
        <w:spacing w:line="242" w:lineRule="auto"/>
        <w:ind w:left="424" w:right="426"/>
      </w:pPr>
      <w: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951632" w:rsidRDefault="00951632">
      <w:pPr>
        <w:pStyle w:val="a3"/>
        <w:spacing w:line="242" w:lineRule="auto"/>
        <w:sectPr w:rsidR="00951632">
          <w:pgSz w:w="11910" w:h="16840"/>
          <w:pgMar w:top="1040" w:right="425" w:bottom="1180" w:left="1275" w:header="0" w:footer="969" w:gutter="0"/>
          <w:cols w:space="720"/>
        </w:sectPr>
      </w:pPr>
    </w:p>
    <w:p w:rsidR="00951632" w:rsidRDefault="00BF3633">
      <w:pPr>
        <w:pStyle w:val="a3"/>
        <w:spacing w:before="66"/>
        <w:ind w:left="424" w:right="418"/>
      </w:pPr>
      <w:r>
        <w:lastRenderedPageBreak/>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w:t>
      </w:r>
      <w:r>
        <w:rPr>
          <w:spacing w:val="80"/>
        </w:rPr>
        <w:t xml:space="preserve"> </w:t>
      </w:r>
      <w:r>
        <w:t>их значение в современном мире.</w:t>
      </w:r>
    </w:p>
    <w:p w:rsidR="00951632" w:rsidRDefault="00BF3633">
      <w:pPr>
        <w:pStyle w:val="a3"/>
        <w:spacing w:before="5" w:line="237" w:lineRule="auto"/>
        <w:ind w:left="424" w:right="424"/>
      </w:pPr>
      <w:r>
        <w:t>Виртуальное путешествие: памятники архитектуры в Москве и Санкт-Петербурге (обзор памятников по выбору учителя).</w:t>
      </w:r>
    </w:p>
    <w:p w:rsidR="00951632" w:rsidRDefault="00BF3633">
      <w:pPr>
        <w:pStyle w:val="a3"/>
        <w:spacing w:before="4"/>
        <w:ind w:left="424" w:right="415"/>
      </w:pPr>
      <w: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951632" w:rsidRDefault="00BF3633">
      <w:pPr>
        <w:pStyle w:val="a3"/>
        <w:spacing w:line="242" w:lineRule="auto"/>
        <w:ind w:left="424" w:right="427"/>
      </w:pPr>
      <w:r>
        <w:t>Знания о видах пространственных искусств: виды определяются по назначению произведений в жизни людей.</w:t>
      </w:r>
    </w:p>
    <w:p w:rsidR="00951632" w:rsidRDefault="00BF3633">
      <w:pPr>
        <w:pStyle w:val="a3"/>
        <w:ind w:left="424" w:right="418"/>
      </w:pPr>
      <w: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rsidR="00951632" w:rsidRDefault="00BF3633">
      <w:pPr>
        <w:pStyle w:val="a3"/>
        <w:ind w:left="424" w:right="419"/>
      </w:pPr>
      <w:r>
        <w:t>Представления о произведениях крупнейших отечественных художников- пейзажистов:</w:t>
      </w:r>
      <w:r>
        <w:rPr>
          <w:spacing w:val="80"/>
          <w:w w:val="150"/>
        </w:rPr>
        <w:t xml:space="preserve">  </w:t>
      </w:r>
      <w:r>
        <w:t>И.И. Шишкина,</w:t>
      </w:r>
      <w:r>
        <w:rPr>
          <w:spacing w:val="80"/>
          <w:w w:val="150"/>
        </w:rPr>
        <w:t xml:space="preserve">  </w:t>
      </w:r>
      <w:r>
        <w:t>И.И. Левитана,</w:t>
      </w:r>
      <w:r>
        <w:rPr>
          <w:spacing w:val="80"/>
          <w:w w:val="150"/>
        </w:rPr>
        <w:t xml:space="preserve">  </w:t>
      </w:r>
      <w:r>
        <w:t>А.К. Саврасова,</w:t>
      </w:r>
      <w:r>
        <w:rPr>
          <w:spacing w:val="80"/>
          <w:w w:val="150"/>
        </w:rPr>
        <w:t xml:space="preserve">  </w:t>
      </w:r>
      <w:r>
        <w:t>В.Д.</w:t>
      </w:r>
      <w:r>
        <w:rPr>
          <w:spacing w:val="-1"/>
        </w:rPr>
        <w:t xml:space="preserve"> </w:t>
      </w:r>
      <w:r>
        <w:t>Поленова, А.И. Куинджи, И.К. Айвазовского и других.</w:t>
      </w:r>
    </w:p>
    <w:p w:rsidR="00951632" w:rsidRDefault="00BF3633">
      <w:pPr>
        <w:pStyle w:val="a3"/>
        <w:spacing w:line="242" w:lineRule="auto"/>
        <w:ind w:left="424" w:right="421"/>
      </w:pPr>
      <w:r>
        <w:t>Представления</w:t>
      </w:r>
      <w:r>
        <w:rPr>
          <w:spacing w:val="80"/>
          <w:w w:val="150"/>
        </w:rPr>
        <w:t xml:space="preserve"> </w:t>
      </w:r>
      <w:r>
        <w:t>о</w:t>
      </w:r>
      <w:r>
        <w:rPr>
          <w:spacing w:val="80"/>
          <w:w w:val="150"/>
        </w:rPr>
        <w:t xml:space="preserve"> </w:t>
      </w:r>
      <w:r>
        <w:t>произведениях</w:t>
      </w:r>
      <w:r>
        <w:rPr>
          <w:spacing w:val="80"/>
          <w:w w:val="150"/>
        </w:rPr>
        <w:t xml:space="preserve"> </w:t>
      </w:r>
      <w:r>
        <w:t>крупнейших</w:t>
      </w:r>
      <w:r>
        <w:rPr>
          <w:spacing w:val="80"/>
          <w:w w:val="150"/>
        </w:rPr>
        <w:t xml:space="preserve"> </w:t>
      </w:r>
      <w:r>
        <w:t>отечественных</w:t>
      </w:r>
      <w:r>
        <w:rPr>
          <w:spacing w:val="80"/>
          <w:w w:val="150"/>
        </w:rPr>
        <w:t xml:space="preserve"> </w:t>
      </w:r>
      <w:r>
        <w:t>портретистов:</w:t>
      </w:r>
      <w:r>
        <w:rPr>
          <w:spacing w:val="40"/>
        </w:rPr>
        <w:t xml:space="preserve"> </w:t>
      </w:r>
      <w:r>
        <w:t>В.И. Сурикова, И.Е. Репина, В.А. Серова и других.</w:t>
      </w:r>
    </w:p>
    <w:p w:rsidR="00951632" w:rsidRDefault="00BF3633" w:rsidP="00DA4021">
      <w:pPr>
        <w:pStyle w:val="a5"/>
        <w:numPr>
          <w:ilvl w:val="4"/>
          <w:numId w:val="69"/>
        </w:numPr>
        <w:tabs>
          <w:tab w:val="left" w:pos="1955"/>
        </w:tabs>
        <w:spacing w:line="271" w:lineRule="exact"/>
        <w:ind w:left="1955" w:hanging="964"/>
        <w:jc w:val="both"/>
        <w:rPr>
          <w:sz w:val="24"/>
        </w:rPr>
      </w:pPr>
      <w:r>
        <w:rPr>
          <w:sz w:val="24"/>
        </w:rPr>
        <w:t>Модуль</w:t>
      </w:r>
      <w:r>
        <w:rPr>
          <w:spacing w:val="-3"/>
          <w:sz w:val="24"/>
        </w:rPr>
        <w:t xml:space="preserve"> </w:t>
      </w:r>
      <w:r>
        <w:rPr>
          <w:sz w:val="24"/>
        </w:rPr>
        <w:t>«Азбука</w:t>
      </w:r>
      <w:r>
        <w:rPr>
          <w:spacing w:val="-4"/>
          <w:sz w:val="24"/>
        </w:rPr>
        <w:t xml:space="preserve"> </w:t>
      </w:r>
      <w:r>
        <w:rPr>
          <w:sz w:val="24"/>
        </w:rPr>
        <w:t>цифровой</w:t>
      </w:r>
      <w:r>
        <w:rPr>
          <w:spacing w:val="-7"/>
          <w:sz w:val="24"/>
        </w:rPr>
        <w:t xml:space="preserve"> </w:t>
      </w:r>
      <w:r>
        <w:rPr>
          <w:spacing w:val="-2"/>
          <w:sz w:val="24"/>
        </w:rPr>
        <w:t>графики».</w:t>
      </w:r>
    </w:p>
    <w:p w:rsidR="00951632" w:rsidRDefault="00BF3633">
      <w:pPr>
        <w:pStyle w:val="a3"/>
        <w:ind w:left="424" w:right="422"/>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rsidR="00951632" w:rsidRDefault="00BF3633">
      <w:pPr>
        <w:pStyle w:val="a3"/>
        <w:ind w:left="424" w:right="420"/>
      </w:pPr>
      <w: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951632" w:rsidRDefault="00BF3633">
      <w:pPr>
        <w:pStyle w:val="a3"/>
        <w:spacing w:line="237" w:lineRule="auto"/>
        <w:ind w:left="424" w:right="421"/>
      </w:pPr>
      <w:r>
        <w:t xml:space="preserve">Изображение и изучение мимики лица в программе Paint (или другом графическом </w:t>
      </w:r>
      <w:r>
        <w:rPr>
          <w:spacing w:val="-2"/>
        </w:rPr>
        <w:t>редакторе).</w:t>
      </w:r>
    </w:p>
    <w:p w:rsidR="00951632" w:rsidRDefault="00BF3633">
      <w:pPr>
        <w:pStyle w:val="a3"/>
        <w:spacing w:before="5" w:line="237" w:lineRule="auto"/>
        <w:ind w:left="424" w:right="425"/>
      </w:pPr>
      <w: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951632" w:rsidRDefault="00BF3633">
      <w:pPr>
        <w:pStyle w:val="a3"/>
        <w:spacing w:before="6" w:line="237" w:lineRule="auto"/>
        <w:ind w:left="424" w:right="416"/>
      </w:pPr>
      <w:r>
        <w:t>Редактирование фотографий в программе Picture Manager: изменение яркости, контраста, насыщенности цвета; обрезка, поворот, отражение.</w:t>
      </w:r>
    </w:p>
    <w:p w:rsidR="00951632" w:rsidRDefault="00BF3633">
      <w:pPr>
        <w:pStyle w:val="a3"/>
        <w:spacing w:before="5" w:line="237" w:lineRule="auto"/>
        <w:ind w:left="424" w:right="431"/>
      </w:pPr>
      <w:r>
        <w:t>Виртуальные путешествия в главные художественные музеи и музеи местные (по выбору учителя).</w:t>
      </w:r>
    </w:p>
    <w:p w:rsidR="00951632" w:rsidRDefault="00BF3633" w:rsidP="00DA4021">
      <w:pPr>
        <w:pStyle w:val="a5"/>
        <w:numPr>
          <w:ilvl w:val="3"/>
          <w:numId w:val="69"/>
        </w:numPr>
        <w:tabs>
          <w:tab w:val="left" w:pos="1772"/>
        </w:tabs>
        <w:spacing w:before="4" w:line="275" w:lineRule="exact"/>
        <w:ind w:left="1772" w:hanging="781"/>
        <w:jc w:val="both"/>
        <w:rPr>
          <w:sz w:val="24"/>
        </w:rPr>
      </w:pPr>
      <w:r>
        <w:rPr>
          <w:sz w:val="24"/>
        </w:rPr>
        <w:t>Содержание</w:t>
      </w:r>
      <w:r>
        <w:rPr>
          <w:spacing w:val="-11"/>
          <w:sz w:val="24"/>
        </w:rPr>
        <w:t xml:space="preserve"> </w:t>
      </w:r>
      <w:r>
        <w:rPr>
          <w:sz w:val="24"/>
        </w:rPr>
        <w:t>обучения в</w:t>
      </w:r>
      <w:r>
        <w:rPr>
          <w:spacing w:val="1"/>
          <w:sz w:val="24"/>
        </w:rPr>
        <w:t xml:space="preserve"> </w:t>
      </w:r>
      <w:r>
        <w:rPr>
          <w:sz w:val="24"/>
        </w:rPr>
        <w:t>4</w:t>
      </w:r>
      <w:r>
        <w:rPr>
          <w:spacing w:val="-1"/>
          <w:sz w:val="24"/>
        </w:rPr>
        <w:t xml:space="preserve"> </w:t>
      </w:r>
      <w:r>
        <w:rPr>
          <w:sz w:val="24"/>
        </w:rPr>
        <w:t>классе</w:t>
      </w:r>
      <w:r>
        <w:rPr>
          <w:spacing w:val="-1"/>
          <w:sz w:val="24"/>
        </w:rPr>
        <w:t xml:space="preserve"> </w:t>
      </w:r>
      <w:r>
        <w:rPr>
          <w:sz w:val="24"/>
        </w:rPr>
        <w:t>(34</w:t>
      </w:r>
      <w:r>
        <w:rPr>
          <w:spacing w:val="-4"/>
          <w:sz w:val="24"/>
        </w:rPr>
        <w:t xml:space="preserve"> </w:t>
      </w:r>
      <w:r>
        <w:rPr>
          <w:spacing w:val="-5"/>
          <w:sz w:val="24"/>
        </w:rPr>
        <w:t>ч).</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9"/>
          <w:sz w:val="24"/>
        </w:rPr>
        <w:t xml:space="preserve"> </w:t>
      </w:r>
      <w:r>
        <w:rPr>
          <w:spacing w:val="-2"/>
          <w:sz w:val="24"/>
        </w:rPr>
        <w:t>«Графика».</w:t>
      </w:r>
    </w:p>
    <w:p w:rsidR="00951632" w:rsidRDefault="00BF3633">
      <w:pPr>
        <w:pStyle w:val="a3"/>
        <w:spacing w:before="5" w:line="237" w:lineRule="auto"/>
        <w:ind w:left="424" w:right="425"/>
        <w:jc w:val="left"/>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951632" w:rsidRDefault="00BF3633">
      <w:pPr>
        <w:pStyle w:val="a3"/>
        <w:spacing w:before="5" w:line="237" w:lineRule="auto"/>
        <w:ind w:left="424"/>
        <w:jc w:val="left"/>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951632" w:rsidRDefault="00BF3633">
      <w:pPr>
        <w:pStyle w:val="a3"/>
        <w:spacing w:before="6" w:line="237" w:lineRule="auto"/>
        <w:ind w:left="424"/>
        <w:jc w:val="left"/>
      </w:pPr>
      <w:r>
        <w:t xml:space="preserve">Графическое изображение героев былин, древних легенд, сказок и сказаний разных </w:t>
      </w:r>
      <w:r>
        <w:rPr>
          <w:spacing w:val="-2"/>
        </w:rPr>
        <w:t>народов.</w:t>
      </w:r>
    </w:p>
    <w:p w:rsidR="00951632" w:rsidRDefault="00BF3633">
      <w:pPr>
        <w:pStyle w:val="a3"/>
        <w:spacing w:before="6" w:line="237" w:lineRule="auto"/>
        <w:ind w:left="424" w:right="424"/>
        <w:jc w:val="left"/>
      </w:pPr>
      <w:r>
        <w:t>Изображение</w:t>
      </w:r>
      <w:r>
        <w:rPr>
          <w:spacing w:val="80"/>
        </w:rPr>
        <w:t xml:space="preserve"> </w:t>
      </w:r>
      <w:r>
        <w:t>города</w:t>
      </w:r>
      <w:r>
        <w:rPr>
          <w:spacing w:val="80"/>
        </w:rPr>
        <w:t xml:space="preserve"> </w:t>
      </w:r>
      <w:r>
        <w:t>–</w:t>
      </w:r>
      <w:r>
        <w:rPr>
          <w:spacing w:val="80"/>
        </w:rPr>
        <w:t xml:space="preserve"> </w:t>
      </w:r>
      <w:r>
        <w:t>тематическая</w:t>
      </w:r>
      <w:r>
        <w:rPr>
          <w:spacing w:val="80"/>
        </w:rPr>
        <w:t xml:space="preserve"> </w:t>
      </w:r>
      <w:r>
        <w:t>графическая</w:t>
      </w:r>
      <w:r>
        <w:rPr>
          <w:spacing w:val="80"/>
        </w:rPr>
        <w:t xml:space="preserve"> </w:t>
      </w:r>
      <w:r>
        <w:t>композиция;</w:t>
      </w:r>
      <w:r>
        <w:rPr>
          <w:spacing w:val="80"/>
        </w:rPr>
        <w:t xml:space="preserve"> </w:t>
      </w:r>
      <w:r>
        <w:t>использование</w:t>
      </w:r>
      <w:r>
        <w:rPr>
          <w:spacing w:val="80"/>
        </w:rPr>
        <w:t xml:space="preserve"> </w:t>
      </w:r>
      <w:r>
        <w:t>карандаша, мелков, фломастеров (смешанная техника).</w:t>
      </w:r>
    </w:p>
    <w:p w:rsidR="00951632" w:rsidRDefault="00BF3633" w:rsidP="00DA4021">
      <w:pPr>
        <w:pStyle w:val="a5"/>
        <w:numPr>
          <w:ilvl w:val="4"/>
          <w:numId w:val="69"/>
        </w:numPr>
        <w:tabs>
          <w:tab w:val="left" w:pos="1954"/>
        </w:tabs>
        <w:spacing w:before="3" w:line="275" w:lineRule="exact"/>
        <w:ind w:left="1954" w:hanging="963"/>
        <w:rPr>
          <w:sz w:val="24"/>
        </w:rPr>
      </w:pPr>
      <w:r>
        <w:rPr>
          <w:sz w:val="24"/>
        </w:rPr>
        <w:t>Модуль</w:t>
      </w:r>
      <w:r>
        <w:rPr>
          <w:spacing w:val="-9"/>
          <w:sz w:val="24"/>
        </w:rPr>
        <w:t xml:space="preserve"> </w:t>
      </w:r>
      <w:r>
        <w:rPr>
          <w:spacing w:val="-2"/>
          <w:sz w:val="24"/>
        </w:rPr>
        <w:t>«Живопись».</w:t>
      </w:r>
    </w:p>
    <w:p w:rsidR="00951632" w:rsidRDefault="00BF3633">
      <w:pPr>
        <w:pStyle w:val="a3"/>
        <w:spacing w:line="242" w:lineRule="auto"/>
        <w:ind w:left="424"/>
        <w:jc w:val="left"/>
      </w:pPr>
      <w:r>
        <w:t>Красота</w:t>
      </w:r>
      <w:r>
        <w:rPr>
          <w:spacing w:val="80"/>
        </w:rPr>
        <w:t xml:space="preserve"> </w:t>
      </w:r>
      <w:r>
        <w:t>природы</w:t>
      </w:r>
      <w:r>
        <w:rPr>
          <w:spacing w:val="80"/>
        </w:rPr>
        <w:t xml:space="preserve"> </w:t>
      </w:r>
      <w:r>
        <w:t>разных</w:t>
      </w:r>
      <w:r>
        <w:rPr>
          <w:spacing w:val="80"/>
        </w:rPr>
        <w:t xml:space="preserve"> </w:t>
      </w:r>
      <w:r>
        <w:t>климатических</w:t>
      </w:r>
      <w:r>
        <w:rPr>
          <w:spacing w:val="80"/>
        </w:rPr>
        <w:t xml:space="preserve"> </w:t>
      </w:r>
      <w:r>
        <w:t>зон,</w:t>
      </w:r>
      <w:r>
        <w:rPr>
          <w:spacing w:val="80"/>
        </w:rPr>
        <w:t xml:space="preserve"> </w:t>
      </w:r>
      <w:r>
        <w:t>создание</w:t>
      </w:r>
      <w:r>
        <w:rPr>
          <w:spacing w:val="80"/>
        </w:rPr>
        <w:t xml:space="preserve"> </w:t>
      </w:r>
      <w:r>
        <w:t>пейзажных</w:t>
      </w:r>
      <w:r>
        <w:rPr>
          <w:spacing w:val="80"/>
        </w:rPr>
        <w:t xml:space="preserve"> </w:t>
      </w:r>
      <w:r>
        <w:t>композиций (горный, степной, среднерусский ландшафт).</w:t>
      </w:r>
    </w:p>
    <w:p w:rsidR="00951632" w:rsidRDefault="00951632">
      <w:pPr>
        <w:pStyle w:val="a3"/>
        <w:spacing w:line="242" w:lineRule="auto"/>
        <w:jc w:val="left"/>
        <w:sectPr w:rsidR="00951632">
          <w:pgSz w:w="11910" w:h="16840"/>
          <w:pgMar w:top="1040" w:right="425" w:bottom="1180" w:left="1275" w:header="0" w:footer="969" w:gutter="0"/>
          <w:cols w:space="720"/>
        </w:sectPr>
      </w:pPr>
    </w:p>
    <w:p w:rsidR="00951632" w:rsidRDefault="00BF3633">
      <w:pPr>
        <w:pStyle w:val="a3"/>
        <w:spacing w:before="66"/>
        <w:ind w:left="424" w:right="419"/>
      </w:pPr>
      <w:r>
        <w:lastRenderedPageBreak/>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951632" w:rsidRDefault="00BF3633">
      <w:pPr>
        <w:pStyle w:val="a3"/>
        <w:spacing w:before="1"/>
        <w:ind w:left="424" w:right="415"/>
      </w:pPr>
      <w:r>
        <w:t>Тематические многофигурные композиции: коллективно созданные панно- 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951632" w:rsidRDefault="00BF3633" w:rsidP="00DA4021">
      <w:pPr>
        <w:pStyle w:val="a5"/>
        <w:numPr>
          <w:ilvl w:val="4"/>
          <w:numId w:val="69"/>
        </w:numPr>
        <w:tabs>
          <w:tab w:val="left" w:pos="1955"/>
        </w:tabs>
        <w:spacing w:before="3" w:line="275" w:lineRule="exact"/>
        <w:ind w:left="1955" w:hanging="964"/>
        <w:jc w:val="both"/>
        <w:rPr>
          <w:sz w:val="24"/>
        </w:rPr>
      </w:pPr>
      <w:r>
        <w:rPr>
          <w:sz w:val="24"/>
        </w:rPr>
        <w:t>Модуль</w:t>
      </w:r>
      <w:r>
        <w:rPr>
          <w:spacing w:val="-9"/>
          <w:sz w:val="24"/>
        </w:rPr>
        <w:t xml:space="preserve"> </w:t>
      </w:r>
      <w:r>
        <w:rPr>
          <w:spacing w:val="-2"/>
          <w:sz w:val="24"/>
        </w:rPr>
        <w:t>«Скульптура».</w:t>
      </w:r>
    </w:p>
    <w:p w:rsidR="00951632" w:rsidRDefault="00BF3633">
      <w:pPr>
        <w:pStyle w:val="a3"/>
        <w:spacing w:line="242" w:lineRule="auto"/>
        <w:ind w:left="991" w:right="422" w:firstLine="0"/>
      </w:pPr>
      <w:r>
        <w:t>Знакомство со скульптурными памятниками</w:t>
      </w:r>
      <w:r>
        <w:rPr>
          <w:spacing w:val="-2"/>
        </w:rPr>
        <w:t xml:space="preserve"> </w:t>
      </w:r>
      <w:r>
        <w:t>героям</w:t>
      </w:r>
      <w:r>
        <w:rPr>
          <w:spacing w:val="-1"/>
        </w:rPr>
        <w:t xml:space="preserve"> </w:t>
      </w:r>
      <w:r>
        <w:t>и</w:t>
      </w:r>
      <w:r>
        <w:rPr>
          <w:spacing w:val="-2"/>
        </w:rPr>
        <w:t xml:space="preserve"> </w:t>
      </w:r>
      <w:r>
        <w:t>мемориальными комплексами. Создание</w:t>
      </w:r>
      <w:r>
        <w:rPr>
          <w:spacing w:val="40"/>
        </w:rPr>
        <w:t xml:space="preserve"> </w:t>
      </w:r>
      <w:r>
        <w:t>эскиза</w:t>
      </w:r>
      <w:r>
        <w:rPr>
          <w:spacing w:val="40"/>
        </w:rPr>
        <w:t xml:space="preserve"> </w:t>
      </w:r>
      <w:r>
        <w:t>памятника</w:t>
      </w:r>
      <w:r>
        <w:rPr>
          <w:spacing w:val="40"/>
        </w:rPr>
        <w:t xml:space="preserve"> </w:t>
      </w:r>
      <w:r>
        <w:t>народному</w:t>
      </w:r>
      <w:r>
        <w:rPr>
          <w:spacing w:val="37"/>
        </w:rPr>
        <w:t xml:space="preserve"> </w:t>
      </w:r>
      <w:r>
        <w:t>герою.</w:t>
      </w:r>
      <w:r>
        <w:rPr>
          <w:spacing w:val="40"/>
        </w:rPr>
        <w:t xml:space="preserve"> </w:t>
      </w:r>
      <w:r>
        <w:t>Работа</w:t>
      </w:r>
      <w:r>
        <w:rPr>
          <w:spacing w:val="40"/>
        </w:rPr>
        <w:t xml:space="preserve"> </w:t>
      </w:r>
      <w:r>
        <w:t>с</w:t>
      </w:r>
      <w:r>
        <w:rPr>
          <w:spacing w:val="40"/>
        </w:rPr>
        <w:t xml:space="preserve"> </w:t>
      </w:r>
      <w:r>
        <w:t>пластилином</w:t>
      </w:r>
      <w:r>
        <w:rPr>
          <w:spacing w:val="40"/>
        </w:rPr>
        <w:t xml:space="preserve"> </w:t>
      </w:r>
      <w:r>
        <w:t>или</w:t>
      </w:r>
      <w:r>
        <w:rPr>
          <w:spacing w:val="40"/>
        </w:rPr>
        <w:t xml:space="preserve"> </w:t>
      </w:r>
      <w:r>
        <w:t>глиной.</w:t>
      </w:r>
    </w:p>
    <w:p w:rsidR="00951632" w:rsidRDefault="00BF3633">
      <w:pPr>
        <w:pStyle w:val="a3"/>
        <w:spacing w:line="271" w:lineRule="exact"/>
        <w:ind w:left="0" w:right="3469" w:firstLine="0"/>
        <w:jc w:val="right"/>
      </w:pPr>
      <w:r>
        <w:t>Выражение</w:t>
      </w:r>
      <w:r>
        <w:rPr>
          <w:spacing w:val="-7"/>
        </w:rPr>
        <w:t xml:space="preserve"> </w:t>
      </w:r>
      <w:r>
        <w:t>значительности,</w:t>
      </w:r>
      <w:r>
        <w:rPr>
          <w:spacing w:val="-2"/>
        </w:rPr>
        <w:t xml:space="preserve"> </w:t>
      </w:r>
      <w:r>
        <w:t>трагизма</w:t>
      </w:r>
      <w:r>
        <w:rPr>
          <w:spacing w:val="-10"/>
        </w:rPr>
        <w:t xml:space="preserve"> </w:t>
      </w:r>
      <w:r>
        <w:t>и</w:t>
      </w:r>
      <w:r>
        <w:rPr>
          <w:spacing w:val="-7"/>
        </w:rPr>
        <w:t xml:space="preserve"> </w:t>
      </w:r>
      <w:r>
        <w:t>победительной</w:t>
      </w:r>
      <w:r>
        <w:rPr>
          <w:spacing w:val="-3"/>
        </w:rPr>
        <w:t xml:space="preserve"> </w:t>
      </w:r>
      <w:r>
        <w:rPr>
          <w:spacing w:val="-2"/>
        </w:rPr>
        <w:t>силы.</w:t>
      </w:r>
    </w:p>
    <w:p w:rsidR="00951632" w:rsidRDefault="00BF3633" w:rsidP="00DA4021">
      <w:pPr>
        <w:pStyle w:val="a5"/>
        <w:numPr>
          <w:ilvl w:val="4"/>
          <w:numId w:val="69"/>
        </w:numPr>
        <w:tabs>
          <w:tab w:val="left" w:pos="964"/>
        </w:tabs>
        <w:spacing w:before="1" w:line="275" w:lineRule="exact"/>
        <w:ind w:left="964" w:right="3401" w:hanging="964"/>
        <w:jc w:val="right"/>
        <w:rPr>
          <w:sz w:val="24"/>
        </w:rPr>
      </w:pPr>
      <w:r>
        <w:rPr>
          <w:sz w:val="24"/>
        </w:rPr>
        <w:t>Модуль</w:t>
      </w:r>
      <w:r>
        <w:rPr>
          <w:spacing w:val="-6"/>
          <w:sz w:val="24"/>
        </w:rPr>
        <w:t xml:space="preserve"> </w:t>
      </w:r>
      <w:r>
        <w:rPr>
          <w:sz w:val="24"/>
        </w:rPr>
        <w:t>«Декоративно-прикладное</w:t>
      </w:r>
      <w:r>
        <w:rPr>
          <w:spacing w:val="-11"/>
          <w:sz w:val="24"/>
        </w:rPr>
        <w:t xml:space="preserve"> </w:t>
      </w:r>
      <w:r>
        <w:rPr>
          <w:spacing w:val="-2"/>
          <w:sz w:val="24"/>
        </w:rPr>
        <w:t>искусство».</w:t>
      </w:r>
    </w:p>
    <w:p w:rsidR="00951632" w:rsidRDefault="00BF3633">
      <w:pPr>
        <w:pStyle w:val="a3"/>
        <w:ind w:left="424" w:right="426"/>
      </w:pPr>
      <w: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w:t>
      </w:r>
      <w:r>
        <w:rPr>
          <w:spacing w:val="40"/>
        </w:rPr>
        <w:t xml:space="preserve"> </w:t>
      </w:r>
      <w:r>
        <w:t>и изобразительных мотивов в орнаментах разных народов. Орнаменты в архитектуре, на тканях, одежде, предметах быта и другие.</w:t>
      </w:r>
    </w:p>
    <w:p w:rsidR="00951632" w:rsidRDefault="00BF3633">
      <w:pPr>
        <w:pStyle w:val="a3"/>
        <w:ind w:left="424" w:right="428"/>
      </w:pPr>
      <w: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w:t>
      </w:r>
      <w:r>
        <w:rPr>
          <w:spacing w:val="-2"/>
        </w:rPr>
        <w:t>другие.</w:t>
      </w:r>
    </w:p>
    <w:p w:rsidR="00951632" w:rsidRDefault="00BF3633">
      <w:pPr>
        <w:pStyle w:val="a3"/>
        <w:spacing w:before="4" w:line="237" w:lineRule="auto"/>
        <w:ind w:left="424" w:right="433"/>
      </w:pPr>
      <w:r>
        <w:t>Орнаментальное украшение каменной архитектуры в памятниках русской культуры, каменная резьба, росписи стен, изразцы.</w:t>
      </w:r>
    </w:p>
    <w:p w:rsidR="00951632" w:rsidRDefault="00BF3633">
      <w:pPr>
        <w:pStyle w:val="a3"/>
        <w:spacing w:before="4"/>
        <w:ind w:left="424" w:right="417"/>
      </w:pPr>
      <w:r>
        <w:t>Народный костюм. Русский народный праздничный костюм, символы и обереги в</w:t>
      </w:r>
      <w:r>
        <w:rPr>
          <w:spacing w:val="40"/>
        </w:rPr>
        <w:t xml:space="preserve"> </w:t>
      </w:r>
      <w:r>
        <w:t>его декоре. Головные уборы. Особенности мужской одежды разных сословий, связь украшения костюма мужчины с родом его занятий.</w:t>
      </w:r>
    </w:p>
    <w:p w:rsidR="00951632" w:rsidRDefault="00BF3633">
      <w:pPr>
        <w:pStyle w:val="a3"/>
        <w:spacing w:line="242" w:lineRule="auto"/>
        <w:ind w:left="991" w:right="3079" w:firstLine="0"/>
      </w:pPr>
      <w:r>
        <w:t>Женский</w:t>
      </w:r>
      <w:r>
        <w:rPr>
          <w:spacing w:val="-2"/>
        </w:rPr>
        <w:t xml:space="preserve"> </w:t>
      </w:r>
      <w:r>
        <w:t>и</w:t>
      </w:r>
      <w:r>
        <w:rPr>
          <w:spacing w:val="-7"/>
        </w:rPr>
        <w:t xml:space="preserve"> </w:t>
      </w:r>
      <w:r>
        <w:t>мужской</w:t>
      </w:r>
      <w:r>
        <w:rPr>
          <w:spacing w:val="-2"/>
        </w:rPr>
        <w:t xml:space="preserve"> </w:t>
      </w:r>
      <w:r>
        <w:t>костюмы</w:t>
      </w:r>
      <w:r>
        <w:rPr>
          <w:spacing w:val="-6"/>
        </w:rPr>
        <w:t xml:space="preserve"> </w:t>
      </w:r>
      <w:r>
        <w:t>в</w:t>
      </w:r>
      <w:r>
        <w:rPr>
          <w:spacing w:val="-2"/>
        </w:rPr>
        <w:t xml:space="preserve"> </w:t>
      </w:r>
      <w:r>
        <w:t>традициях</w:t>
      </w:r>
      <w:r>
        <w:rPr>
          <w:spacing w:val="-8"/>
        </w:rPr>
        <w:t xml:space="preserve"> </w:t>
      </w:r>
      <w:r>
        <w:t>разных</w:t>
      </w:r>
      <w:r>
        <w:rPr>
          <w:spacing w:val="-8"/>
        </w:rPr>
        <w:t xml:space="preserve"> </w:t>
      </w:r>
      <w:r>
        <w:t>народов. Своеобразие одежды разных эпох и культур.</w:t>
      </w:r>
    </w:p>
    <w:p w:rsidR="00951632" w:rsidRDefault="00BF3633" w:rsidP="00DA4021">
      <w:pPr>
        <w:pStyle w:val="a5"/>
        <w:numPr>
          <w:ilvl w:val="4"/>
          <w:numId w:val="69"/>
        </w:numPr>
        <w:tabs>
          <w:tab w:val="left" w:pos="1955"/>
        </w:tabs>
        <w:spacing w:line="271" w:lineRule="exact"/>
        <w:ind w:left="1955" w:hanging="964"/>
        <w:jc w:val="both"/>
        <w:rPr>
          <w:sz w:val="24"/>
        </w:rPr>
      </w:pPr>
      <w:r>
        <w:rPr>
          <w:sz w:val="24"/>
        </w:rPr>
        <w:t>Модуль</w:t>
      </w:r>
      <w:r>
        <w:rPr>
          <w:spacing w:val="-8"/>
          <w:sz w:val="24"/>
        </w:rPr>
        <w:t xml:space="preserve"> </w:t>
      </w:r>
      <w:r>
        <w:rPr>
          <w:spacing w:val="-2"/>
          <w:sz w:val="24"/>
        </w:rPr>
        <w:t>«Архитектура».</w:t>
      </w:r>
    </w:p>
    <w:p w:rsidR="00951632" w:rsidRDefault="00BF3633">
      <w:pPr>
        <w:pStyle w:val="a3"/>
        <w:ind w:left="424" w:right="424"/>
      </w:pPr>
      <w: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951632" w:rsidRDefault="00BF3633">
      <w:pPr>
        <w:pStyle w:val="a3"/>
        <w:ind w:left="424" w:right="416"/>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w:t>
      </w:r>
      <w:r>
        <w:rPr>
          <w:spacing w:val="-2"/>
        </w:rPr>
        <w:t>построек.</w:t>
      </w:r>
    </w:p>
    <w:p w:rsidR="00951632" w:rsidRDefault="00BF3633">
      <w:pPr>
        <w:pStyle w:val="a3"/>
        <w:spacing w:before="1"/>
        <w:ind w:left="424" w:right="427"/>
      </w:pPr>
      <w: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w:t>
      </w:r>
      <w:r>
        <w:rPr>
          <w:spacing w:val="-2"/>
        </w:rPr>
        <w:t>доминанта.</w:t>
      </w:r>
    </w:p>
    <w:p w:rsidR="00951632" w:rsidRDefault="00BF3633">
      <w:pPr>
        <w:pStyle w:val="a3"/>
        <w:ind w:left="424" w:right="422"/>
      </w:pPr>
      <w: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951632" w:rsidRDefault="00BF3633">
      <w:pPr>
        <w:pStyle w:val="a3"/>
        <w:spacing w:before="1"/>
        <w:ind w:left="424" w:right="427"/>
      </w:pPr>
      <w: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w:t>
      </w:r>
      <w:r>
        <w:rPr>
          <w:spacing w:val="40"/>
        </w:rPr>
        <w:t xml:space="preserve"> </w:t>
      </w:r>
      <w:r>
        <w:t>организации города, жизнь в городе.</w:t>
      </w:r>
    </w:p>
    <w:p w:rsidR="00951632" w:rsidRDefault="00BF3633">
      <w:pPr>
        <w:pStyle w:val="a3"/>
        <w:spacing w:line="274" w:lineRule="exact"/>
        <w:ind w:left="991" w:firstLine="0"/>
      </w:pPr>
      <w:r>
        <w:t>Понимание</w:t>
      </w:r>
      <w:r>
        <w:rPr>
          <w:spacing w:val="-12"/>
        </w:rPr>
        <w:t xml:space="preserve"> </w:t>
      </w:r>
      <w:r>
        <w:t>значения</w:t>
      </w:r>
      <w:r>
        <w:rPr>
          <w:spacing w:val="-4"/>
        </w:rPr>
        <w:t xml:space="preserve"> </w:t>
      </w:r>
      <w:r>
        <w:t>для</w:t>
      </w:r>
      <w:r>
        <w:rPr>
          <w:spacing w:val="-3"/>
        </w:rPr>
        <w:t xml:space="preserve"> </w:t>
      </w:r>
      <w:r>
        <w:t>современных</w:t>
      </w:r>
      <w:r>
        <w:rPr>
          <w:spacing w:val="-9"/>
        </w:rPr>
        <w:t xml:space="preserve"> </w:t>
      </w:r>
      <w:r>
        <w:t>людей</w:t>
      </w:r>
      <w:r>
        <w:rPr>
          <w:spacing w:val="-3"/>
        </w:rPr>
        <w:t xml:space="preserve"> </w:t>
      </w:r>
      <w:r>
        <w:t>сохранения</w:t>
      </w:r>
      <w:r>
        <w:rPr>
          <w:spacing w:val="-4"/>
        </w:rPr>
        <w:t xml:space="preserve"> </w:t>
      </w:r>
      <w:r>
        <w:t>культурного</w:t>
      </w:r>
      <w:r>
        <w:rPr>
          <w:spacing w:val="-3"/>
        </w:rPr>
        <w:t xml:space="preserve"> </w:t>
      </w:r>
      <w:r>
        <w:rPr>
          <w:spacing w:val="-2"/>
        </w:rPr>
        <w:t>наследия.</w:t>
      </w:r>
    </w:p>
    <w:p w:rsidR="00951632" w:rsidRDefault="00BF3633" w:rsidP="00DA4021">
      <w:pPr>
        <w:pStyle w:val="a5"/>
        <w:numPr>
          <w:ilvl w:val="4"/>
          <w:numId w:val="69"/>
        </w:numPr>
        <w:tabs>
          <w:tab w:val="left" w:pos="1955"/>
        </w:tabs>
        <w:spacing w:before="2" w:line="275" w:lineRule="exact"/>
        <w:ind w:left="1955" w:hanging="964"/>
        <w:jc w:val="both"/>
        <w:rPr>
          <w:sz w:val="24"/>
        </w:rPr>
      </w:pPr>
      <w:r>
        <w:rPr>
          <w:sz w:val="24"/>
        </w:rPr>
        <w:t>Модуль</w:t>
      </w:r>
      <w:r>
        <w:rPr>
          <w:spacing w:val="-7"/>
          <w:sz w:val="24"/>
        </w:rPr>
        <w:t xml:space="preserve"> </w:t>
      </w:r>
      <w:r>
        <w:rPr>
          <w:sz w:val="24"/>
        </w:rPr>
        <w:t>«Восприятие</w:t>
      </w:r>
      <w:r>
        <w:rPr>
          <w:spacing w:val="-7"/>
          <w:sz w:val="24"/>
        </w:rPr>
        <w:t xml:space="preserve"> </w:t>
      </w:r>
      <w:r>
        <w:rPr>
          <w:sz w:val="24"/>
        </w:rPr>
        <w:t>произведений</w:t>
      </w:r>
      <w:r>
        <w:rPr>
          <w:spacing w:val="-6"/>
          <w:sz w:val="24"/>
        </w:rPr>
        <w:t xml:space="preserve"> </w:t>
      </w:r>
      <w:r>
        <w:rPr>
          <w:spacing w:val="-2"/>
          <w:sz w:val="24"/>
        </w:rPr>
        <w:t>искусства».</w:t>
      </w:r>
    </w:p>
    <w:p w:rsidR="00951632" w:rsidRDefault="00BF3633">
      <w:pPr>
        <w:pStyle w:val="a3"/>
        <w:ind w:left="424" w:right="417"/>
      </w:pPr>
      <w:r>
        <w:t>Произведения</w:t>
      </w:r>
      <w:r>
        <w:rPr>
          <w:spacing w:val="40"/>
        </w:rPr>
        <w:t xml:space="preserve"> </w:t>
      </w:r>
      <w:r>
        <w:t>В.М.</w:t>
      </w:r>
      <w:r>
        <w:rPr>
          <w:spacing w:val="-1"/>
        </w:rPr>
        <w:t xml:space="preserve"> </w:t>
      </w:r>
      <w:r>
        <w:t>Васнецова,</w:t>
      </w:r>
      <w:r>
        <w:rPr>
          <w:spacing w:val="40"/>
        </w:rPr>
        <w:t xml:space="preserve"> </w:t>
      </w:r>
      <w:r>
        <w:t>Б.М.</w:t>
      </w:r>
      <w:r>
        <w:rPr>
          <w:spacing w:val="-1"/>
        </w:rPr>
        <w:t xml:space="preserve"> </w:t>
      </w:r>
      <w:r>
        <w:t>Кустодиева,</w:t>
      </w:r>
      <w:r>
        <w:rPr>
          <w:spacing w:val="40"/>
        </w:rPr>
        <w:t xml:space="preserve"> </w:t>
      </w:r>
      <w:r>
        <w:t>А.М. Васнецова,</w:t>
      </w:r>
      <w:r>
        <w:rPr>
          <w:spacing w:val="40"/>
        </w:rPr>
        <w:t xml:space="preserve"> </w:t>
      </w:r>
      <w:r>
        <w:t>В.И.</w:t>
      </w:r>
      <w:r>
        <w:rPr>
          <w:spacing w:val="-2"/>
        </w:rPr>
        <w:t xml:space="preserve"> </w:t>
      </w:r>
      <w:r>
        <w:t>Сурикова, К.А. Коровина, А.Г.</w:t>
      </w:r>
      <w:r>
        <w:rPr>
          <w:spacing w:val="-1"/>
        </w:rPr>
        <w:t xml:space="preserve"> </w:t>
      </w:r>
      <w:r>
        <w:t>Венецианова, А.П.</w:t>
      </w:r>
      <w:r>
        <w:rPr>
          <w:spacing w:val="-2"/>
        </w:rPr>
        <w:t xml:space="preserve"> </w:t>
      </w:r>
      <w:r>
        <w:t>Рябушкина, И.Я.</w:t>
      </w:r>
      <w:r>
        <w:rPr>
          <w:spacing w:val="-1"/>
        </w:rPr>
        <w:t xml:space="preserve"> </w:t>
      </w:r>
      <w:r>
        <w:t>Билибина на темы истории и традиций русской отечественной культуры.</w:t>
      </w:r>
    </w:p>
    <w:p w:rsidR="00951632" w:rsidRDefault="00BF3633">
      <w:pPr>
        <w:pStyle w:val="a3"/>
        <w:spacing w:before="4" w:line="237" w:lineRule="auto"/>
        <w:ind w:left="424" w:right="426"/>
      </w:pPr>
      <w:r>
        <w:t>Примеры произведений великих европейских художников: Леонардо да Винчи, Рафаэля, Рембрандта, Пикассо (и других по выбору учителя).</w:t>
      </w:r>
    </w:p>
    <w:p w:rsidR="00951632" w:rsidRDefault="00951632">
      <w:pPr>
        <w:pStyle w:val="a3"/>
        <w:spacing w:line="237" w:lineRule="auto"/>
        <w:sectPr w:rsidR="00951632">
          <w:pgSz w:w="11910" w:h="16840"/>
          <w:pgMar w:top="1040" w:right="425" w:bottom="1180" w:left="1275" w:header="0" w:footer="969" w:gutter="0"/>
          <w:cols w:space="720"/>
        </w:sectPr>
      </w:pPr>
    </w:p>
    <w:p w:rsidR="00951632" w:rsidRDefault="00BF3633">
      <w:pPr>
        <w:pStyle w:val="a3"/>
        <w:spacing w:before="66"/>
        <w:ind w:left="424" w:right="421"/>
      </w:pPr>
      <w:r>
        <w:lastRenderedPageBreak/>
        <w:t>Памятники древнерусского каменного зодчества: Московский Кремль,</w:t>
      </w:r>
      <w:r>
        <w:rPr>
          <w:spacing w:val="40"/>
        </w:rPr>
        <w:t xml:space="preserve"> </w:t>
      </w:r>
      <w:r>
        <w:t>Новгородский детинец, Псковский кром, Казанский кремль (и другие с учётом местных архитектурных</w:t>
      </w:r>
      <w:r>
        <w:rPr>
          <w:spacing w:val="-2"/>
        </w:rPr>
        <w:t xml:space="preserve"> </w:t>
      </w:r>
      <w:r>
        <w:t>комплексов, в</w:t>
      </w:r>
      <w:r>
        <w:rPr>
          <w:spacing w:val="-1"/>
        </w:rPr>
        <w:t xml:space="preserve"> </w:t>
      </w:r>
      <w:r>
        <w:t>том числе монастырских). Памятники</w:t>
      </w:r>
      <w:r>
        <w:rPr>
          <w:spacing w:val="-2"/>
        </w:rPr>
        <w:t xml:space="preserve"> </w:t>
      </w:r>
      <w:r>
        <w:t>русского деревянного зодчества. Архитектурный комплекс на острове Кижи.</w:t>
      </w:r>
    </w:p>
    <w:p w:rsidR="00951632" w:rsidRDefault="00BF3633">
      <w:pPr>
        <w:pStyle w:val="a3"/>
        <w:spacing w:before="1"/>
        <w:ind w:left="424" w:right="418"/>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w:t>
      </w:r>
      <w:r>
        <w:rPr>
          <w:spacing w:val="-5"/>
        </w:rPr>
        <w:t xml:space="preserve"> </w:t>
      </w:r>
      <w:r>
        <w:t>Возрождения.</w:t>
      </w:r>
      <w:r>
        <w:rPr>
          <w:spacing w:val="-4"/>
        </w:rPr>
        <w:t xml:space="preserve"> </w:t>
      </w:r>
      <w:r>
        <w:t>Произведения</w:t>
      </w:r>
      <w:r>
        <w:rPr>
          <w:spacing w:val="-6"/>
        </w:rPr>
        <w:t xml:space="preserve"> </w:t>
      </w:r>
      <w:r>
        <w:t>предметно-пространственной</w:t>
      </w:r>
      <w:r>
        <w:rPr>
          <w:spacing w:val="-5"/>
        </w:rPr>
        <w:t xml:space="preserve"> </w:t>
      </w:r>
      <w:r>
        <w:t>культуры,</w:t>
      </w:r>
      <w:r>
        <w:rPr>
          <w:spacing w:val="-4"/>
        </w:rPr>
        <w:t xml:space="preserve"> </w:t>
      </w:r>
      <w:r>
        <w:t>составляющие истоки, основания национальных культур в современном мире.</w:t>
      </w:r>
    </w:p>
    <w:p w:rsidR="00951632" w:rsidRDefault="00BF3633">
      <w:pPr>
        <w:pStyle w:val="a3"/>
        <w:spacing w:before="3"/>
        <w:ind w:left="424" w:right="414"/>
      </w:pPr>
      <w:r>
        <w:t>Памятники национальным героям. Памятник К. Минину и Д. Пожарскому скульптора И.П.</w:t>
      </w:r>
      <w:r>
        <w:rPr>
          <w:spacing w:val="-1"/>
        </w:rPr>
        <w:t xml:space="preserve"> </w:t>
      </w:r>
      <w:r>
        <w:t>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951632" w:rsidRDefault="00BF3633" w:rsidP="00DA4021">
      <w:pPr>
        <w:pStyle w:val="a5"/>
        <w:numPr>
          <w:ilvl w:val="4"/>
          <w:numId w:val="69"/>
        </w:numPr>
        <w:tabs>
          <w:tab w:val="left" w:pos="1955"/>
        </w:tabs>
        <w:spacing w:line="275" w:lineRule="exact"/>
        <w:ind w:left="1955" w:hanging="964"/>
        <w:jc w:val="both"/>
        <w:rPr>
          <w:sz w:val="24"/>
        </w:rPr>
      </w:pPr>
      <w:r>
        <w:rPr>
          <w:sz w:val="24"/>
        </w:rPr>
        <w:t>Модуль</w:t>
      </w:r>
      <w:r>
        <w:rPr>
          <w:spacing w:val="-3"/>
          <w:sz w:val="24"/>
        </w:rPr>
        <w:t xml:space="preserve"> </w:t>
      </w:r>
      <w:r>
        <w:rPr>
          <w:sz w:val="24"/>
        </w:rPr>
        <w:t>«Азбука</w:t>
      </w:r>
      <w:r>
        <w:rPr>
          <w:spacing w:val="-4"/>
          <w:sz w:val="24"/>
        </w:rPr>
        <w:t xml:space="preserve"> </w:t>
      </w:r>
      <w:r>
        <w:rPr>
          <w:sz w:val="24"/>
        </w:rPr>
        <w:t>цифровой</w:t>
      </w:r>
      <w:r>
        <w:rPr>
          <w:spacing w:val="-7"/>
          <w:sz w:val="24"/>
        </w:rPr>
        <w:t xml:space="preserve"> </w:t>
      </w:r>
      <w:r>
        <w:rPr>
          <w:spacing w:val="-2"/>
          <w:sz w:val="24"/>
        </w:rPr>
        <w:t>графики».</w:t>
      </w:r>
    </w:p>
    <w:p w:rsidR="00951632" w:rsidRDefault="00BF3633">
      <w:pPr>
        <w:pStyle w:val="a3"/>
        <w:ind w:left="424" w:right="425"/>
      </w:pPr>
      <w: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951632" w:rsidRDefault="00BF3633">
      <w:pPr>
        <w:pStyle w:val="a3"/>
        <w:spacing w:before="2"/>
        <w:ind w:left="424" w:right="424"/>
      </w:pPr>
      <w: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w:t>
      </w:r>
      <w:r>
        <w:rPr>
          <w:spacing w:val="-2"/>
        </w:rPr>
        <w:t>традиций).</w:t>
      </w:r>
    </w:p>
    <w:p w:rsidR="00951632" w:rsidRDefault="00BF3633">
      <w:pPr>
        <w:pStyle w:val="a3"/>
        <w:ind w:left="424" w:right="427"/>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951632" w:rsidRDefault="00BF3633">
      <w:pPr>
        <w:pStyle w:val="a3"/>
        <w:spacing w:before="1"/>
        <w:ind w:left="424" w:right="417"/>
      </w:pPr>
      <w: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951632" w:rsidRDefault="00BF3633">
      <w:pPr>
        <w:pStyle w:val="a3"/>
        <w:ind w:left="424" w:right="418"/>
      </w:pPr>
      <w: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951632" w:rsidRDefault="00BF3633">
      <w:pPr>
        <w:pStyle w:val="a3"/>
        <w:ind w:left="424" w:right="426"/>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национальной </w:t>
      </w:r>
      <w:r>
        <w:rPr>
          <w:spacing w:val="-2"/>
        </w:rPr>
        <w:t>культуры.</w:t>
      </w:r>
    </w:p>
    <w:p w:rsidR="00951632" w:rsidRDefault="00BF3633">
      <w:pPr>
        <w:pStyle w:val="a3"/>
        <w:spacing w:before="1" w:line="275" w:lineRule="exact"/>
        <w:ind w:left="991" w:firstLine="0"/>
      </w:pPr>
      <w:r>
        <w:t>Виртуальные</w:t>
      </w:r>
      <w:r>
        <w:rPr>
          <w:spacing w:val="-8"/>
        </w:rPr>
        <w:t xml:space="preserve"> </w:t>
      </w:r>
      <w:r>
        <w:t>тематические</w:t>
      </w:r>
      <w:r>
        <w:rPr>
          <w:spacing w:val="-6"/>
        </w:rPr>
        <w:t xml:space="preserve"> </w:t>
      </w:r>
      <w:r>
        <w:t>путешествия</w:t>
      </w:r>
      <w:r>
        <w:rPr>
          <w:spacing w:val="-5"/>
        </w:rPr>
        <w:t xml:space="preserve"> </w:t>
      </w:r>
      <w:r>
        <w:t>по</w:t>
      </w:r>
      <w:r>
        <w:rPr>
          <w:spacing w:val="-5"/>
        </w:rPr>
        <w:t xml:space="preserve"> </w:t>
      </w:r>
      <w:r>
        <w:t>художественным</w:t>
      </w:r>
      <w:r>
        <w:rPr>
          <w:spacing w:val="-7"/>
        </w:rPr>
        <w:t xml:space="preserve"> </w:t>
      </w:r>
      <w:r>
        <w:t>музеям</w:t>
      </w:r>
      <w:r>
        <w:rPr>
          <w:spacing w:val="-4"/>
        </w:rPr>
        <w:t xml:space="preserve"> </w:t>
      </w:r>
      <w:r>
        <w:rPr>
          <w:spacing w:val="-2"/>
        </w:rPr>
        <w:t>мира.</w:t>
      </w:r>
    </w:p>
    <w:p w:rsidR="00951632" w:rsidRDefault="00BF3633" w:rsidP="00DA4021">
      <w:pPr>
        <w:pStyle w:val="a5"/>
        <w:numPr>
          <w:ilvl w:val="3"/>
          <w:numId w:val="69"/>
        </w:numPr>
        <w:tabs>
          <w:tab w:val="left" w:pos="1892"/>
        </w:tabs>
        <w:spacing w:line="242" w:lineRule="auto"/>
        <w:ind w:right="422" w:firstLine="566"/>
        <w:jc w:val="both"/>
        <w:rPr>
          <w:sz w:val="24"/>
        </w:rPr>
      </w:pPr>
      <w:r>
        <w:rPr>
          <w:sz w:val="24"/>
        </w:rPr>
        <w:t>Планируемые результаты освоения программы по изобразительному искусству на уровне начального общего образования.</w:t>
      </w:r>
    </w:p>
    <w:p w:rsidR="00951632" w:rsidRDefault="00BF3633" w:rsidP="00DA4021">
      <w:pPr>
        <w:pStyle w:val="a5"/>
        <w:numPr>
          <w:ilvl w:val="4"/>
          <w:numId w:val="69"/>
        </w:numPr>
        <w:tabs>
          <w:tab w:val="left" w:pos="2074"/>
        </w:tabs>
        <w:ind w:right="418" w:firstLine="566"/>
        <w:jc w:val="both"/>
        <w:rPr>
          <w:sz w:val="24"/>
        </w:rPr>
      </w:pPr>
      <w:r>
        <w:rPr>
          <w:sz w:val="24"/>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1632" w:rsidRDefault="00BF3633">
      <w:pPr>
        <w:pStyle w:val="a3"/>
        <w:spacing w:line="242" w:lineRule="auto"/>
        <w:ind w:left="424" w:right="434"/>
      </w:pPr>
      <w:r>
        <w:t>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w:t>
      </w:r>
    </w:p>
    <w:p w:rsidR="00951632" w:rsidRDefault="00BF3633">
      <w:pPr>
        <w:pStyle w:val="a3"/>
        <w:spacing w:line="271" w:lineRule="exact"/>
        <w:ind w:left="991" w:firstLine="0"/>
      </w:pPr>
      <w:r>
        <w:t>уважения</w:t>
      </w:r>
      <w:r>
        <w:rPr>
          <w:spacing w:val="-3"/>
        </w:rPr>
        <w:t xml:space="preserve"> </w:t>
      </w:r>
      <w:r>
        <w:t>и ценностного</w:t>
      </w:r>
      <w:r>
        <w:rPr>
          <w:spacing w:val="-6"/>
        </w:rPr>
        <w:t xml:space="preserve"> </w:t>
      </w:r>
      <w:r>
        <w:t>отношения</w:t>
      </w:r>
      <w:r>
        <w:rPr>
          <w:spacing w:val="-5"/>
        </w:rPr>
        <w:t xml:space="preserve"> </w:t>
      </w:r>
      <w:r>
        <w:t>к</w:t>
      </w:r>
      <w:r>
        <w:rPr>
          <w:spacing w:val="-3"/>
        </w:rPr>
        <w:t xml:space="preserve"> </w:t>
      </w:r>
      <w:r>
        <w:t>своей</w:t>
      </w:r>
      <w:r>
        <w:rPr>
          <w:spacing w:val="1"/>
        </w:rPr>
        <w:t xml:space="preserve"> </w:t>
      </w:r>
      <w:r>
        <w:t>Родине</w:t>
      </w:r>
      <w:r>
        <w:rPr>
          <w:spacing w:val="-1"/>
        </w:rPr>
        <w:t xml:space="preserve"> </w:t>
      </w:r>
      <w:r>
        <w:t xml:space="preserve">– </w:t>
      </w:r>
      <w:r>
        <w:rPr>
          <w:spacing w:val="-2"/>
        </w:rPr>
        <w:t>России;</w:t>
      </w:r>
    </w:p>
    <w:p w:rsidR="00951632" w:rsidRDefault="00BF3633">
      <w:pPr>
        <w:pStyle w:val="a3"/>
        <w:spacing w:line="237" w:lineRule="auto"/>
        <w:ind w:left="424" w:right="419"/>
      </w:pPr>
      <w:r>
        <w:t>ценностно-смысловые ориентации и установки, отражающие индивидуально- личностные позиции и социально значимые личностные качества;</w:t>
      </w:r>
    </w:p>
    <w:p w:rsidR="00951632" w:rsidRDefault="00BF3633">
      <w:pPr>
        <w:pStyle w:val="a3"/>
        <w:spacing w:before="2" w:line="275" w:lineRule="exact"/>
        <w:ind w:left="991" w:firstLine="0"/>
      </w:pPr>
      <w:r>
        <w:t>духовно-нравственное</w:t>
      </w:r>
      <w:r>
        <w:rPr>
          <w:spacing w:val="-5"/>
        </w:rPr>
        <w:t xml:space="preserve"> </w:t>
      </w:r>
      <w:r>
        <w:t>развитие</w:t>
      </w:r>
      <w:r>
        <w:rPr>
          <w:spacing w:val="-8"/>
        </w:rPr>
        <w:t xml:space="preserve"> </w:t>
      </w:r>
      <w:r>
        <w:rPr>
          <w:spacing w:val="-2"/>
        </w:rPr>
        <w:t>обучающихся;</w:t>
      </w:r>
    </w:p>
    <w:p w:rsidR="00951632" w:rsidRDefault="00BF3633">
      <w:pPr>
        <w:pStyle w:val="a3"/>
        <w:spacing w:line="242" w:lineRule="auto"/>
        <w:ind w:left="424" w:right="414"/>
      </w:pPr>
      <w:r>
        <w:t>мотивацию к познанию и обучению, готовность к саморазвитию и активному участию в социально-значимой деятельности;</w:t>
      </w:r>
    </w:p>
    <w:p w:rsidR="00951632" w:rsidRDefault="00951632">
      <w:pPr>
        <w:pStyle w:val="a3"/>
        <w:spacing w:line="242" w:lineRule="auto"/>
        <w:sectPr w:rsidR="00951632">
          <w:pgSz w:w="11910" w:h="16840"/>
          <w:pgMar w:top="1040" w:right="425" w:bottom="1180" w:left="1275" w:header="0" w:footer="969" w:gutter="0"/>
          <w:cols w:space="720"/>
        </w:sectPr>
      </w:pPr>
    </w:p>
    <w:p w:rsidR="00951632" w:rsidRDefault="00BF3633">
      <w:pPr>
        <w:pStyle w:val="a3"/>
        <w:spacing w:before="66"/>
        <w:ind w:left="424" w:right="417"/>
      </w:pPr>
      <w:r>
        <w:lastRenderedPageBreak/>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951632" w:rsidRDefault="00BF3633">
      <w:pPr>
        <w:pStyle w:val="a3"/>
        <w:spacing w:before="1"/>
        <w:ind w:left="424" w:right="417"/>
      </w:pPr>
      <w: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951632" w:rsidRDefault="00BF3633">
      <w:pPr>
        <w:pStyle w:val="a3"/>
        <w:ind w:left="424" w:right="421"/>
      </w:pPr>
      <w:r>
        <w:t>Гражданское воспитание формируется через развитие чувства личной причастности</w:t>
      </w:r>
      <w:r>
        <w:rPr>
          <w:spacing w:val="40"/>
        </w:rPr>
        <w:t xml:space="preserve"> </w:t>
      </w:r>
      <w:r>
        <w:t>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951632" w:rsidRDefault="00BF3633">
      <w:pPr>
        <w:pStyle w:val="a3"/>
        <w:spacing w:before="4"/>
        <w:ind w:left="424" w:right="414"/>
      </w:pPr>
      <w:r>
        <w:t>Духовно-нравственное воспитание является стержнем художественного развития обучающегося, приобщения его к искусству</w:t>
      </w:r>
      <w:r>
        <w:rPr>
          <w:spacing w:val="-1"/>
        </w:rPr>
        <w:t xml:space="preserve"> </w:t>
      </w:r>
      <w:r>
        <w:t>как сфере, концентрирующей в себе духовно- нравственного поиск человечества. Учебные задания направлены</w:t>
      </w:r>
      <w:r>
        <w:rPr>
          <w:spacing w:val="-1"/>
        </w:rPr>
        <w:t xml:space="preserve"> </w:t>
      </w:r>
      <w:r>
        <w:t>на развитие</w:t>
      </w:r>
      <w:r>
        <w:rPr>
          <w:spacing w:val="-3"/>
        </w:rPr>
        <w:t xml:space="preserve"> </w:t>
      </w:r>
      <w:r>
        <w:t>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951632" w:rsidRDefault="00BF3633">
      <w:pPr>
        <w:pStyle w:val="a3"/>
        <w:ind w:left="424" w:right="418"/>
      </w:pPr>
      <w: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w:t>
      </w:r>
      <w:r>
        <w:rPr>
          <w:spacing w:val="40"/>
        </w:rPr>
        <w:t xml:space="preserve"> </w:t>
      </w:r>
      <w:r>
        <w:t xml:space="preserve">к их пониманию, а также в отношении к семье, природе, труду, искусству, культурному </w:t>
      </w:r>
      <w:r>
        <w:rPr>
          <w:spacing w:val="-2"/>
        </w:rPr>
        <w:t>наследию.</w:t>
      </w:r>
    </w:p>
    <w:p w:rsidR="00951632" w:rsidRDefault="00BF3633">
      <w:pPr>
        <w:pStyle w:val="a3"/>
        <w:ind w:left="424" w:right="415"/>
      </w:pPr>
      <w: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 творческой деятельности. Навыки исследовательской деятельности развиваются при выполнении заданий культурно-исторической направленности.</w:t>
      </w:r>
    </w:p>
    <w:p w:rsidR="00951632" w:rsidRDefault="00BF3633">
      <w:pPr>
        <w:pStyle w:val="a3"/>
        <w:spacing w:before="2"/>
        <w:ind w:left="424" w:right="418"/>
      </w:pPr>
      <w:r>
        <w:t>Экологическое воспитание происходит в процессе художественно-эстетического наблюдения природы и её образа в произведениях</w:t>
      </w:r>
      <w:r>
        <w:rPr>
          <w:spacing w:val="-1"/>
        </w:rPr>
        <w:t xml:space="preserve"> </w:t>
      </w:r>
      <w:r>
        <w:t xml:space="preserve">искусства. Формирование эстетических чувств способствует активному неприятию действий, приносящих вред окружающей </w:t>
      </w:r>
      <w:r>
        <w:rPr>
          <w:spacing w:val="-2"/>
        </w:rPr>
        <w:t>среде.</w:t>
      </w:r>
    </w:p>
    <w:p w:rsidR="00951632" w:rsidRDefault="00BF3633">
      <w:pPr>
        <w:pStyle w:val="a3"/>
        <w:ind w:left="424" w:right="415"/>
      </w:pPr>
      <w: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w:t>
      </w:r>
      <w:r>
        <w:rPr>
          <w:spacing w:val="80"/>
        </w:rPr>
        <w:t xml:space="preserve"> </w:t>
      </w:r>
      <w:r>
        <w:rPr>
          <w:spacing w:val="-2"/>
        </w:rPr>
        <w:t>программе.</w:t>
      </w:r>
    </w:p>
    <w:p w:rsidR="00951632" w:rsidRDefault="00BF3633" w:rsidP="00DA4021">
      <w:pPr>
        <w:pStyle w:val="a5"/>
        <w:numPr>
          <w:ilvl w:val="4"/>
          <w:numId w:val="69"/>
        </w:numPr>
        <w:tabs>
          <w:tab w:val="left" w:pos="2074"/>
        </w:tabs>
        <w:ind w:right="416" w:firstLine="566"/>
        <w:jc w:val="both"/>
        <w:rPr>
          <w:sz w:val="24"/>
        </w:rPr>
      </w:pPr>
      <w:r>
        <w:rPr>
          <w:sz w:val="24"/>
        </w:rPr>
        <w:t>В результате изучения изобразительного искусства на уровне начального общего образования у обучающегося будут сформированы познавательные</w:t>
      </w:r>
      <w:r>
        <w:rPr>
          <w:spacing w:val="80"/>
          <w:sz w:val="24"/>
        </w:rPr>
        <w:t xml:space="preserve"> </w:t>
      </w:r>
      <w:r>
        <w:rPr>
          <w:sz w:val="24"/>
        </w:rPr>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51632" w:rsidRDefault="00BF3633">
      <w:pPr>
        <w:pStyle w:val="a3"/>
        <w:spacing w:line="242" w:lineRule="auto"/>
        <w:ind w:left="991" w:right="2961" w:firstLine="0"/>
      </w:pPr>
      <w:r>
        <w:t>Пространственные</w:t>
      </w:r>
      <w:r>
        <w:rPr>
          <w:spacing w:val="-10"/>
        </w:rPr>
        <w:t xml:space="preserve"> </w:t>
      </w:r>
      <w:r>
        <w:t>представления</w:t>
      </w:r>
      <w:r>
        <w:rPr>
          <w:spacing w:val="-5"/>
        </w:rPr>
        <w:t xml:space="preserve"> </w:t>
      </w:r>
      <w:r>
        <w:t>и</w:t>
      </w:r>
      <w:r>
        <w:rPr>
          <w:spacing w:val="-8"/>
        </w:rPr>
        <w:t xml:space="preserve"> </w:t>
      </w:r>
      <w:r>
        <w:t>сенсорные</w:t>
      </w:r>
      <w:r>
        <w:rPr>
          <w:spacing w:val="-10"/>
        </w:rPr>
        <w:t xml:space="preserve"> </w:t>
      </w:r>
      <w:r>
        <w:t>способности: характеризовать форму предмета, конструкции;</w:t>
      </w:r>
    </w:p>
    <w:p w:rsidR="00951632" w:rsidRDefault="00951632">
      <w:pPr>
        <w:pStyle w:val="a3"/>
        <w:spacing w:line="242" w:lineRule="auto"/>
        <w:sectPr w:rsidR="00951632">
          <w:pgSz w:w="11910" w:h="16840"/>
          <w:pgMar w:top="1040" w:right="425" w:bottom="1180" w:left="1275" w:header="0" w:footer="969" w:gutter="0"/>
          <w:cols w:space="720"/>
        </w:sectPr>
      </w:pPr>
    </w:p>
    <w:p w:rsidR="00951632" w:rsidRDefault="00BF3633">
      <w:pPr>
        <w:pStyle w:val="a3"/>
        <w:spacing w:before="66" w:line="242" w:lineRule="auto"/>
        <w:ind w:left="991" w:right="933" w:firstLine="0"/>
      </w:pPr>
      <w:r>
        <w:lastRenderedPageBreak/>
        <w:t>выявлять доминантные черты (характерные особенности) в визуальном образе; сравнивать</w:t>
      </w:r>
      <w:r>
        <w:rPr>
          <w:spacing w:val="-6"/>
        </w:rPr>
        <w:t xml:space="preserve"> </w:t>
      </w:r>
      <w:r>
        <w:t>плоскостные</w:t>
      </w:r>
      <w:r>
        <w:rPr>
          <w:spacing w:val="-9"/>
        </w:rPr>
        <w:t xml:space="preserve"> </w:t>
      </w:r>
      <w:r>
        <w:t>и</w:t>
      </w:r>
      <w:r>
        <w:rPr>
          <w:spacing w:val="-2"/>
        </w:rPr>
        <w:t xml:space="preserve"> </w:t>
      </w:r>
      <w:r>
        <w:t>пространственные</w:t>
      </w:r>
      <w:r>
        <w:rPr>
          <w:spacing w:val="-13"/>
        </w:rPr>
        <w:t xml:space="preserve"> </w:t>
      </w:r>
      <w:r>
        <w:t>объекты</w:t>
      </w:r>
      <w:r>
        <w:rPr>
          <w:spacing w:val="-1"/>
        </w:rPr>
        <w:t xml:space="preserve"> </w:t>
      </w:r>
      <w:r>
        <w:t>по заданным</w:t>
      </w:r>
      <w:r>
        <w:rPr>
          <w:spacing w:val="-6"/>
        </w:rPr>
        <w:t xml:space="preserve"> </w:t>
      </w:r>
      <w:r>
        <w:t>основаниям;</w:t>
      </w:r>
    </w:p>
    <w:p w:rsidR="00951632" w:rsidRDefault="00BF3633">
      <w:pPr>
        <w:pStyle w:val="a3"/>
        <w:spacing w:line="242" w:lineRule="auto"/>
        <w:ind w:left="424" w:right="426"/>
      </w:pPr>
      <w:r>
        <w:t xml:space="preserve">находить ассоциативные связи между визуальными образами разных форм и </w:t>
      </w:r>
      <w:r>
        <w:rPr>
          <w:spacing w:val="-2"/>
        </w:rPr>
        <w:t>предметов;</w:t>
      </w:r>
    </w:p>
    <w:p w:rsidR="00951632" w:rsidRDefault="00BF3633">
      <w:pPr>
        <w:pStyle w:val="a3"/>
        <w:spacing w:line="242" w:lineRule="auto"/>
        <w:ind w:left="991" w:right="426" w:firstLine="0"/>
      </w:pPr>
      <w:r>
        <w:t>сопоставлять части и целое в видимом образе, предмете, конструкции;</w:t>
      </w:r>
      <w:r>
        <w:rPr>
          <w:spacing w:val="40"/>
        </w:rPr>
        <w:t xml:space="preserve"> </w:t>
      </w:r>
      <w:r>
        <w:t>анализировать</w:t>
      </w:r>
      <w:r>
        <w:rPr>
          <w:spacing w:val="40"/>
        </w:rPr>
        <w:t xml:space="preserve"> </w:t>
      </w:r>
      <w:r>
        <w:t>пропорциональные</w:t>
      </w:r>
      <w:r>
        <w:rPr>
          <w:spacing w:val="40"/>
        </w:rPr>
        <w:t xml:space="preserve"> </w:t>
      </w:r>
      <w:r>
        <w:t>отношения</w:t>
      </w:r>
      <w:r>
        <w:rPr>
          <w:spacing w:val="40"/>
        </w:rPr>
        <w:t xml:space="preserve"> </w:t>
      </w:r>
      <w:r>
        <w:t>частей</w:t>
      </w:r>
      <w:r>
        <w:rPr>
          <w:spacing w:val="40"/>
        </w:rPr>
        <w:t xml:space="preserve"> </w:t>
      </w:r>
      <w:r>
        <w:t>внутри</w:t>
      </w:r>
      <w:r>
        <w:rPr>
          <w:spacing w:val="40"/>
        </w:rPr>
        <w:t xml:space="preserve"> </w:t>
      </w:r>
      <w:r>
        <w:t>целого</w:t>
      </w:r>
      <w:r>
        <w:rPr>
          <w:spacing w:val="40"/>
        </w:rPr>
        <w:t xml:space="preserve"> </w:t>
      </w:r>
      <w:r>
        <w:t>и</w:t>
      </w:r>
      <w:r>
        <w:rPr>
          <w:spacing w:val="40"/>
        </w:rPr>
        <w:t xml:space="preserve"> </w:t>
      </w:r>
      <w:r>
        <w:t>предметов</w:t>
      </w:r>
    </w:p>
    <w:p w:rsidR="00951632" w:rsidRDefault="00BF3633">
      <w:pPr>
        <w:pStyle w:val="a3"/>
        <w:spacing w:line="271" w:lineRule="exact"/>
        <w:ind w:left="424" w:firstLine="0"/>
      </w:pPr>
      <w:r>
        <w:t>между</w:t>
      </w:r>
      <w:r>
        <w:rPr>
          <w:spacing w:val="-7"/>
        </w:rPr>
        <w:t xml:space="preserve"> </w:t>
      </w:r>
      <w:r>
        <w:rPr>
          <w:spacing w:val="-2"/>
        </w:rPr>
        <w:t>собой;</w:t>
      </w:r>
    </w:p>
    <w:p w:rsidR="00951632" w:rsidRDefault="00BF3633">
      <w:pPr>
        <w:pStyle w:val="a3"/>
        <w:spacing w:line="275" w:lineRule="exact"/>
        <w:ind w:left="991" w:firstLine="0"/>
      </w:pPr>
      <w:r>
        <w:t>обобщать</w:t>
      </w:r>
      <w:r>
        <w:rPr>
          <w:spacing w:val="1"/>
        </w:rPr>
        <w:t xml:space="preserve"> </w:t>
      </w:r>
      <w:r>
        <w:t>форму</w:t>
      </w:r>
      <w:r>
        <w:rPr>
          <w:spacing w:val="-8"/>
        </w:rPr>
        <w:t xml:space="preserve"> </w:t>
      </w:r>
      <w:r>
        <w:t>составной</w:t>
      </w:r>
      <w:r>
        <w:rPr>
          <w:spacing w:val="-3"/>
        </w:rPr>
        <w:t xml:space="preserve"> </w:t>
      </w:r>
      <w:r>
        <w:rPr>
          <w:spacing w:val="-2"/>
        </w:rPr>
        <w:t>конструкции;</w:t>
      </w:r>
    </w:p>
    <w:p w:rsidR="00951632" w:rsidRDefault="00BF3633">
      <w:pPr>
        <w:pStyle w:val="a3"/>
        <w:spacing w:line="242" w:lineRule="auto"/>
        <w:ind w:left="424" w:right="420"/>
      </w:pPr>
      <w:r>
        <w:t>выявлять и анализировать ритмические отношения в пространстве и в изображении (визуальном образе) на установленных основаниях;</w:t>
      </w:r>
    </w:p>
    <w:p w:rsidR="00951632" w:rsidRDefault="00BF3633">
      <w:pPr>
        <w:pStyle w:val="a3"/>
        <w:spacing w:line="271" w:lineRule="exact"/>
        <w:ind w:left="991" w:firstLine="0"/>
      </w:pPr>
      <w:r>
        <w:t>абстрагировать</w:t>
      </w:r>
      <w:r>
        <w:rPr>
          <w:spacing w:val="-12"/>
        </w:rPr>
        <w:t xml:space="preserve"> </w:t>
      </w:r>
      <w:r>
        <w:t>образ</w:t>
      </w:r>
      <w:r>
        <w:rPr>
          <w:spacing w:val="-1"/>
        </w:rPr>
        <w:t xml:space="preserve"> </w:t>
      </w:r>
      <w:r>
        <w:t>реальности</w:t>
      </w:r>
      <w:r>
        <w:rPr>
          <w:spacing w:val="-4"/>
        </w:rPr>
        <w:t xml:space="preserve"> </w:t>
      </w:r>
      <w:r>
        <w:t>при</w:t>
      </w:r>
      <w:r>
        <w:rPr>
          <w:spacing w:val="-6"/>
        </w:rPr>
        <w:t xml:space="preserve"> </w:t>
      </w:r>
      <w:r>
        <w:t>построении</w:t>
      </w:r>
      <w:r>
        <w:rPr>
          <w:spacing w:val="-1"/>
        </w:rPr>
        <w:t xml:space="preserve"> </w:t>
      </w:r>
      <w:r>
        <w:t>плоской</w:t>
      </w:r>
      <w:r>
        <w:rPr>
          <w:spacing w:val="-5"/>
        </w:rPr>
        <w:t xml:space="preserve"> </w:t>
      </w:r>
      <w:r>
        <w:rPr>
          <w:spacing w:val="-2"/>
        </w:rPr>
        <w:t>композиции;</w:t>
      </w:r>
    </w:p>
    <w:p w:rsidR="00951632" w:rsidRDefault="00BF3633">
      <w:pPr>
        <w:pStyle w:val="a3"/>
        <w:spacing w:line="237" w:lineRule="auto"/>
        <w:ind w:left="424" w:right="419"/>
      </w:pPr>
      <w:r>
        <w:t>соотносить тональные отношения (тёмное – светлое) в пространственных и плоскостных объектах;</w:t>
      </w:r>
    </w:p>
    <w:p w:rsidR="00951632" w:rsidRDefault="00BF3633">
      <w:pPr>
        <w:pStyle w:val="a3"/>
        <w:spacing w:before="1" w:line="237" w:lineRule="auto"/>
        <w:ind w:left="424" w:right="420"/>
      </w:pPr>
      <w:r>
        <w:t>выявлять и анализировать эмоциональное воздействие цветовых отношений в пространственной среде и плоскостном изображении.</w:t>
      </w:r>
    </w:p>
    <w:p w:rsidR="00951632" w:rsidRDefault="00BF3633" w:rsidP="00DA4021">
      <w:pPr>
        <w:pStyle w:val="a5"/>
        <w:numPr>
          <w:ilvl w:val="5"/>
          <w:numId w:val="69"/>
        </w:numPr>
        <w:tabs>
          <w:tab w:val="left" w:pos="2251"/>
        </w:tabs>
        <w:spacing w:before="6" w:line="237" w:lineRule="auto"/>
        <w:ind w:right="429" w:firstLine="566"/>
        <w:jc w:val="both"/>
        <w:rPr>
          <w:sz w:val="24"/>
        </w:rPr>
      </w:pPr>
      <w:r>
        <w:rPr>
          <w:sz w:val="24"/>
        </w:rPr>
        <w:t>У</w:t>
      </w:r>
      <w:r>
        <w:rPr>
          <w:spacing w:val="-1"/>
          <w:sz w:val="24"/>
        </w:rPr>
        <w:t xml:space="preserve"> </w:t>
      </w:r>
      <w:r>
        <w:rPr>
          <w:sz w:val="24"/>
        </w:rPr>
        <w:t>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1632" w:rsidRDefault="00BF3633">
      <w:pPr>
        <w:pStyle w:val="a3"/>
        <w:spacing w:before="6" w:line="237" w:lineRule="auto"/>
        <w:ind w:left="424" w:right="422"/>
      </w:pPr>
      <w:r>
        <w:t>проявлять исследовательские, экспериментальные действия в процессе освоения выразительных свойств различных художественных материалов;</w:t>
      </w:r>
    </w:p>
    <w:p w:rsidR="00951632" w:rsidRDefault="00BF3633">
      <w:pPr>
        <w:pStyle w:val="a3"/>
        <w:spacing w:before="3"/>
        <w:ind w:left="424" w:right="416"/>
      </w:pPr>
      <w: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w:t>
      </w:r>
      <w:r>
        <w:rPr>
          <w:spacing w:val="40"/>
        </w:rPr>
        <w:t xml:space="preserve"> </w:t>
      </w:r>
      <w:r>
        <w:t>произведений изобразительного искусства, архитектуры и продуктов детского художественного творчества;</w:t>
      </w:r>
    </w:p>
    <w:p w:rsidR="00951632" w:rsidRDefault="00BF3633">
      <w:pPr>
        <w:pStyle w:val="a3"/>
        <w:spacing w:line="242" w:lineRule="auto"/>
        <w:ind w:left="424" w:right="418"/>
      </w:pPr>
      <w:r>
        <w:t>использовать наблюдения для получения информации об особенностях объектов и состояния природы, предметного мира человека, городской среды;</w:t>
      </w:r>
    </w:p>
    <w:p w:rsidR="00951632" w:rsidRDefault="00BF3633">
      <w:pPr>
        <w:pStyle w:val="a3"/>
        <w:spacing w:line="242" w:lineRule="auto"/>
        <w:ind w:left="424" w:right="426"/>
      </w:pPr>
      <w:r>
        <w:t>анализировать и оценивать с позиций эстетических категорий явления природы и предметно-пространственную среду жизни человека;</w:t>
      </w:r>
    </w:p>
    <w:p w:rsidR="00951632" w:rsidRDefault="00BF3633">
      <w:pPr>
        <w:pStyle w:val="a3"/>
        <w:spacing w:line="242" w:lineRule="auto"/>
        <w:ind w:left="424" w:right="425"/>
      </w:pPr>
      <w:r>
        <w:t>формулировать выводы, соответствующие эстетическим, аналитическим и другим учебным установкам по результатам проведённого наблюдения;</w:t>
      </w:r>
    </w:p>
    <w:p w:rsidR="00951632" w:rsidRDefault="00BF3633">
      <w:pPr>
        <w:pStyle w:val="a3"/>
        <w:spacing w:line="242" w:lineRule="auto"/>
        <w:ind w:left="424" w:right="421"/>
      </w:pPr>
      <w:r>
        <w:t>использовать знаково-символические средства для составления орнаментов и декоративных композиций;</w:t>
      </w:r>
    </w:p>
    <w:p w:rsidR="00951632" w:rsidRDefault="00BF3633">
      <w:pPr>
        <w:pStyle w:val="a3"/>
        <w:spacing w:line="242" w:lineRule="auto"/>
        <w:ind w:left="424" w:right="419"/>
      </w:pPr>
      <w:r>
        <w:t>классифицировать произведения искусства по видам и, соответственно, по назначению в жизни людей;</w:t>
      </w:r>
    </w:p>
    <w:p w:rsidR="00951632" w:rsidRDefault="00BF3633">
      <w:pPr>
        <w:pStyle w:val="a3"/>
        <w:spacing w:line="242" w:lineRule="auto"/>
        <w:ind w:left="424" w:right="423"/>
      </w:pPr>
      <w:r>
        <w:t>классифицировать произведения изобразительного искусства по жанрам в качестве инструмента анализа содержания произведений;</w:t>
      </w:r>
    </w:p>
    <w:p w:rsidR="00951632" w:rsidRDefault="00BF3633">
      <w:pPr>
        <w:pStyle w:val="a3"/>
        <w:spacing w:line="242" w:lineRule="auto"/>
        <w:ind w:left="991" w:right="424" w:firstLine="0"/>
      </w:pPr>
      <w:r>
        <w:t>ставить и использовать вопросы как исследовательский инструмент познания. 2.1.9.10.2.2.</w:t>
      </w:r>
      <w:r>
        <w:rPr>
          <w:spacing w:val="-4"/>
        </w:rPr>
        <w:t xml:space="preserve"> </w:t>
      </w:r>
      <w:r>
        <w:t>У</w:t>
      </w:r>
      <w:r>
        <w:rPr>
          <w:spacing w:val="48"/>
        </w:rPr>
        <w:t xml:space="preserve"> </w:t>
      </w:r>
      <w:r>
        <w:t>обучающегося</w:t>
      </w:r>
      <w:r>
        <w:rPr>
          <w:spacing w:val="54"/>
        </w:rPr>
        <w:t xml:space="preserve"> </w:t>
      </w:r>
      <w:r>
        <w:t>будут</w:t>
      </w:r>
      <w:r>
        <w:rPr>
          <w:spacing w:val="54"/>
        </w:rPr>
        <w:t xml:space="preserve"> </w:t>
      </w:r>
      <w:r>
        <w:t>сформированы</w:t>
      </w:r>
      <w:r>
        <w:rPr>
          <w:spacing w:val="56"/>
        </w:rPr>
        <w:t xml:space="preserve"> </w:t>
      </w:r>
      <w:r>
        <w:t>следующие</w:t>
      </w:r>
      <w:r>
        <w:rPr>
          <w:spacing w:val="58"/>
        </w:rPr>
        <w:t xml:space="preserve"> </w:t>
      </w:r>
      <w:r>
        <w:t>умения</w:t>
      </w:r>
      <w:r>
        <w:rPr>
          <w:spacing w:val="54"/>
        </w:rPr>
        <w:t xml:space="preserve"> </w:t>
      </w:r>
      <w:r>
        <w:t>работать</w:t>
      </w:r>
      <w:r>
        <w:rPr>
          <w:spacing w:val="51"/>
        </w:rPr>
        <w:t xml:space="preserve"> </w:t>
      </w:r>
      <w:r>
        <w:rPr>
          <w:spacing w:val="-10"/>
        </w:rPr>
        <w:t>с</w:t>
      </w:r>
    </w:p>
    <w:p w:rsidR="00951632" w:rsidRDefault="00BF3633">
      <w:pPr>
        <w:pStyle w:val="a3"/>
        <w:spacing w:line="242" w:lineRule="auto"/>
        <w:ind w:left="991" w:right="2033" w:hanging="567"/>
      </w:pPr>
      <w:r>
        <w:t>информацией</w:t>
      </w:r>
      <w:r>
        <w:rPr>
          <w:spacing w:val="-4"/>
        </w:rPr>
        <w:t xml:space="preserve"> </w:t>
      </w:r>
      <w:r>
        <w:t>как</w:t>
      </w:r>
      <w:r>
        <w:rPr>
          <w:spacing w:val="-7"/>
        </w:rPr>
        <w:t xml:space="preserve"> </w:t>
      </w:r>
      <w:r>
        <w:t>часть</w:t>
      </w:r>
      <w:r>
        <w:rPr>
          <w:spacing w:val="-8"/>
        </w:rPr>
        <w:t xml:space="preserve"> </w:t>
      </w:r>
      <w:r>
        <w:t>познавательных</w:t>
      </w:r>
      <w:r>
        <w:rPr>
          <w:spacing w:val="-9"/>
        </w:rPr>
        <w:t xml:space="preserve"> </w:t>
      </w:r>
      <w:r>
        <w:t>универсальных</w:t>
      </w:r>
      <w:r>
        <w:rPr>
          <w:spacing w:val="-5"/>
        </w:rPr>
        <w:t xml:space="preserve"> </w:t>
      </w:r>
      <w:r>
        <w:t>учебных</w:t>
      </w:r>
      <w:r>
        <w:rPr>
          <w:spacing w:val="-9"/>
        </w:rPr>
        <w:t xml:space="preserve"> </w:t>
      </w:r>
      <w:r>
        <w:t>действий: использовать электронные образовательные ресурсы;</w:t>
      </w:r>
    </w:p>
    <w:p w:rsidR="00951632" w:rsidRDefault="00BF3633">
      <w:pPr>
        <w:pStyle w:val="a3"/>
        <w:spacing w:line="271" w:lineRule="exact"/>
        <w:ind w:left="991" w:firstLine="0"/>
      </w:pPr>
      <w:r>
        <w:t>уметь</w:t>
      </w:r>
      <w:r>
        <w:rPr>
          <w:spacing w:val="-2"/>
        </w:rPr>
        <w:t xml:space="preserve"> </w:t>
      </w:r>
      <w:r>
        <w:t>работать</w:t>
      </w:r>
      <w:r>
        <w:rPr>
          <w:spacing w:val="-1"/>
        </w:rPr>
        <w:t xml:space="preserve"> </w:t>
      </w:r>
      <w:r>
        <w:t>с</w:t>
      </w:r>
      <w:r>
        <w:rPr>
          <w:spacing w:val="-8"/>
        </w:rPr>
        <w:t xml:space="preserve"> </w:t>
      </w:r>
      <w:r>
        <w:t>электронными</w:t>
      </w:r>
      <w:r>
        <w:rPr>
          <w:spacing w:val="-6"/>
        </w:rPr>
        <w:t xml:space="preserve"> </w:t>
      </w:r>
      <w:r>
        <w:t>учебниками</w:t>
      </w:r>
      <w:r>
        <w:rPr>
          <w:spacing w:val="-1"/>
        </w:rPr>
        <w:t xml:space="preserve"> </w:t>
      </w:r>
      <w:r>
        <w:t>и</w:t>
      </w:r>
      <w:r>
        <w:rPr>
          <w:spacing w:val="-6"/>
        </w:rPr>
        <w:t xml:space="preserve"> </w:t>
      </w:r>
      <w:r>
        <w:t>учебными</w:t>
      </w:r>
      <w:r>
        <w:rPr>
          <w:spacing w:val="-1"/>
        </w:rPr>
        <w:t xml:space="preserve"> </w:t>
      </w:r>
      <w:r>
        <w:rPr>
          <w:spacing w:val="-2"/>
        </w:rPr>
        <w:t>пособиями;</w:t>
      </w:r>
    </w:p>
    <w:p w:rsidR="00951632" w:rsidRDefault="00BF3633">
      <w:pPr>
        <w:pStyle w:val="a3"/>
        <w:ind w:left="424" w:right="428"/>
        <w:jc w:val="right"/>
      </w:pPr>
      <w:r>
        <w:t>выбирать</w:t>
      </w:r>
      <w:r>
        <w:rPr>
          <w:spacing w:val="40"/>
        </w:rPr>
        <w:t xml:space="preserve"> </w:t>
      </w:r>
      <w:r>
        <w:t>источник</w:t>
      </w:r>
      <w:r>
        <w:rPr>
          <w:spacing w:val="40"/>
        </w:rPr>
        <w:t xml:space="preserve"> </w:t>
      </w:r>
      <w:r>
        <w:t>для</w:t>
      </w:r>
      <w:r>
        <w:rPr>
          <w:spacing w:val="40"/>
        </w:rPr>
        <w:t xml:space="preserve"> </w:t>
      </w:r>
      <w:r>
        <w:t>получения</w:t>
      </w:r>
      <w:r>
        <w:rPr>
          <w:spacing w:val="40"/>
        </w:rPr>
        <w:t xml:space="preserve"> </w:t>
      </w:r>
      <w:r>
        <w:t>информации:</w:t>
      </w:r>
      <w:r>
        <w:rPr>
          <w:spacing w:val="40"/>
        </w:rPr>
        <w:t xml:space="preserve"> </w:t>
      </w:r>
      <w:r>
        <w:t>поисковые</w:t>
      </w:r>
      <w:r>
        <w:rPr>
          <w:spacing w:val="40"/>
        </w:rPr>
        <w:t xml:space="preserve"> </w:t>
      </w:r>
      <w:r>
        <w:t>системы</w:t>
      </w:r>
      <w:r>
        <w:rPr>
          <w:spacing w:val="40"/>
        </w:rPr>
        <w:t xml:space="preserve"> </w:t>
      </w:r>
      <w:r>
        <w:t>Интернета,</w:t>
      </w:r>
      <w:r>
        <w:rPr>
          <w:spacing w:val="40"/>
        </w:rPr>
        <w:t xml:space="preserve"> </w:t>
      </w:r>
      <w:r>
        <w:t>цифровые</w:t>
      </w:r>
      <w:r>
        <w:rPr>
          <w:spacing w:val="-2"/>
        </w:rPr>
        <w:t xml:space="preserve"> </w:t>
      </w:r>
      <w:r>
        <w:t>электронные</w:t>
      </w:r>
      <w:r>
        <w:rPr>
          <w:spacing w:val="-7"/>
        </w:rPr>
        <w:t xml:space="preserve"> </w:t>
      </w:r>
      <w:r>
        <w:t>средства, справочники,</w:t>
      </w:r>
      <w:r>
        <w:rPr>
          <w:spacing w:val="-8"/>
        </w:rPr>
        <w:t xml:space="preserve"> </w:t>
      </w:r>
      <w:r>
        <w:t>художественные</w:t>
      </w:r>
      <w:r>
        <w:rPr>
          <w:spacing w:val="-2"/>
        </w:rPr>
        <w:t xml:space="preserve"> </w:t>
      </w:r>
      <w:r>
        <w:t>альбомы и</w:t>
      </w:r>
      <w:r>
        <w:rPr>
          <w:spacing w:val="-5"/>
        </w:rPr>
        <w:t xml:space="preserve"> </w:t>
      </w:r>
      <w:r>
        <w:t>детские</w:t>
      </w:r>
      <w:r>
        <w:rPr>
          <w:spacing w:val="-2"/>
        </w:rPr>
        <w:t xml:space="preserve"> </w:t>
      </w:r>
      <w:r>
        <w:t>книги; анализировать,</w:t>
      </w:r>
      <w:r>
        <w:rPr>
          <w:spacing w:val="80"/>
        </w:rPr>
        <w:t xml:space="preserve"> </w:t>
      </w:r>
      <w:r>
        <w:t>интерпретировать,</w:t>
      </w:r>
      <w:r>
        <w:rPr>
          <w:spacing w:val="80"/>
        </w:rPr>
        <w:t xml:space="preserve"> </w:t>
      </w:r>
      <w:r>
        <w:t>обобщать</w:t>
      </w:r>
      <w:r>
        <w:rPr>
          <w:spacing w:val="80"/>
        </w:rPr>
        <w:t xml:space="preserve"> </w:t>
      </w:r>
      <w:r>
        <w:t>и</w:t>
      </w:r>
      <w:r>
        <w:rPr>
          <w:spacing w:val="80"/>
        </w:rPr>
        <w:t xml:space="preserve"> </w:t>
      </w:r>
      <w:r>
        <w:t>систематизировать</w:t>
      </w:r>
      <w:r>
        <w:rPr>
          <w:spacing w:val="80"/>
        </w:rPr>
        <w:t xml:space="preserve"> </w:t>
      </w:r>
      <w:r>
        <w:t>информацию,</w:t>
      </w:r>
    </w:p>
    <w:p w:rsidR="00951632" w:rsidRDefault="00BF3633">
      <w:pPr>
        <w:pStyle w:val="a3"/>
        <w:spacing w:line="274" w:lineRule="exact"/>
        <w:ind w:left="424" w:firstLine="0"/>
      </w:pPr>
      <w:r>
        <w:t>представленную</w:t>
      </w:r>
      <w:r>
        <w:rPr>
          <w:spacing w:val="-7"/>
        </w:rPr>
        <w:t xml:space="preserve"> </w:t>
      </w:r>
      <w:r>
        <w:t>в</w:t>
      </w:r>
      <w:r>
        <w:rPr>
          <w:spacing w:val="-1"/>
        </w:rPr>
        <w:t xml:space="preserve"> </w:t>
      </w:r>
      <w:r>
        <w:t>произведениях</w:t>
      </w:r>
      <w:r>
        <w:rPr>
          <w:spacing w:val="-7"/>
        </w:rPr>
        <w:t xml:space="preserve"> </w:t>
      </w:r>
      <w:r>
        <w:t>искусства, текстах, таблицах</w:t>
      </w:r>
      <w:r>
        <w:rPr>
          <w:spacing w:val="-7"/>
        </w:rPr>
        <w:t xml:space="preserve"> </w:t>
      </w:r>
      <w:r>
        <w:t>и</w:t>
      </w:r>
      <w:r>
        <w:rPr>
          <w:spacing w:val="-1"/>
        </w:rPr>
        <w:t xml:space="preserve"> </w:t>
      </w:r>
      <w:r>
        <w:rPr>
          <w:spacing w:val="-2"/>
        </w:rPr>
        <w:t>схемах;</w:t>
      </w:r>
    </w:p>
    <w:p w:rsidR="00951632" w:rsidRDefault="00BF3633">
      <w:pPr>
        <w:pStyle w:val="a3"/>
        <w:spacing w:line="237" w:lineRule="auto"/>
        <w:ind w:left="424" w:right="430"/>
      </w:pPr>
      <w: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951632" w:rsidRDefault="00BF3633">
      <w:pPr>
        <w:pStyle w:val="a3"/>
        <w:ind w:left="424" w:right="423"/>
      </w:pPr>
      <w: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951632" w:rsidRDefault="00BF3633">
      <w:pPr>
        <w:pStyle w:val="a3"/>
        <w:spacing w:line="274" w:lineRule="exact"/>
        <w:ind w:left="991" w:firstLine="0"/>
      </w:pPr>
      <w:r>
        <w:t>соблюдать</w:t>
      </w:r>
      <w:r>
        <w:rPr>
          <w:spacing w:val="-3"/>
        </w:rPr>
        <w:t xml:space="preserve"> </w:t>
      </w:r>
      <w:r>
        <w:t>правила</w:t>
      </w:r>
      <w:r>
        <w:rPr>
          <w:spacing w:val="-7"/>
        </w:rPr>
        <w:t xml:space="preserve"> </w:t>
      </w:r>
      <w:r>
        <w:t>информационной</w:t>
      </w:r>
      <w:r>
        <w:rPr>
          <w:spacing w:val="-1"/>
        </w:rPr>
        <w:t xml:space="preserve"> </w:t>
      </w:r>
      <w:r>
        <w:t>безопасности</w:t>
      </w:r>
      <w:r>
        <w:rPr>
          <w:spacing w:val="-4"/>
        </w:rPr>
        <w:t xml:space="preserve"> </w:t>
      </w:r>
      <w:r>
        <w:t>при</w:t>
      </w:r>
      <w:r>
        <w:rPr>
          <w:spacing w:val="-5"/>
        </w:rPr>
        <w:t xml:space="preserve"> </w:t>
      </w:r>
      <w:r>
        <w:t>работе</w:t>
      </w:r>
      <w:r>
        <w:rPr>
          <w:spacing w:val="-7"/>
        </w:rPr>
        <w:t xml:space="preserve"> </w:t>
      </w:r>
      <w:r>
        <w:t>в сети</w:t>
      </w:r>
      <w:r>
        <w:rPr>
          <w:spacing w:val="-4"/>
        </w:rPr>
        <w:t xml:space="preserve"> </w:t>
      </w:r>
      <w:r>
        <w:rPr>
          <w:spacing w:val="-2"/>
        </w:rPr>
        <w:t>Интернет.</w:t>
      </w:r>
    </w:p>
    <w:p w:rsidR="00951632" w:rsidRDefault="00951632">
      <w:pPr>
        <w:pStyle w:val="a3"/>
        <w:spacing w:line="274" w:lineRule="exact"/>
        <w:sectPr w:rsidR="00951632">
          <w:pgSz w:w="11910" w:h="16840"/>
          <w:pgMar w:top="1040" w:right="425" w:bottom="1180" w:left="1275" w:header="0" w:footer="969" w:gutter="0"/>
          <w:cols w:space="720"/>
        </w:sectPr>
      </w:pPr>
    </w:p>
    <w:p w:rsidR="00951632" w:rsidRDefault="00BF3633" w:rsidP="00DA4021">
      <w:pPr>
        <w:pStyle w:val="a5"/>
        <w:numPr>
          <w:ilvl w:val="5"/>
          <w:numId w:val="50"/>
        </w:numPr>
        <w:tabs>
          <w:tab w:val="left" w:pos="2251"/>
        </w:tabs>
        <w:spacing w:before="66" w:line="242" w:lineRule="auto"/>
        <w:ind w:right="418" w:firstLine="566"/>
        <w:jc w:val="both"/>
        <w:rPr>
          <w:sz w:val="24"/>
        </w:rPr>
      </w:pPr>
      <w:r>
        <w:rPr>
          <w:sz w:val="24"/>
        </w:rPr>
        <w:lastRenderedPageBreak/>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spacing w:line="242" w:lineRule="auto"/>
        <w:ind w:left="424" w:right="413"/>
      </w:pPr>
      <w:r>
        <w:t>понимать искусство в качестве особого языка общения – межличностного (автор – зритель), между поколениями, между народами;</w:t>
      </w:r>
    </w:p>
    <w:p w:rsidR="00951632" w:rsidRDefault="00BF3633">
      <w:pPr>
        <w:pStyle w:val="a3"/>
        <w:ind w:left="424" w:right="418"/>
      </w:pPr>
      <w: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951632" w:rsidRDefault="00BF3633">
      <w:pPr>
        <w:pStyle w:val="a3"/>
        <w:spacing w:line="237" w:lineRule="auto"/>
        <w:ind w:left="424" w:right="433"/>
      </w:pPr>
      <w:r>
        <w:t>находить общее решение и разрешать конфликты на основе общих позиций и учёта интересов в процессе совместной художественной деятельности;</w:t>
      </w:r>
    </w:p>
    <w:p w:rsidR="00951632" w:rsidRDefault="00BF3633">
      <w:pPr>
        <w:pStyle w:val="a3"/>
        <w:spacing w:line="237" w:lineRule="auto"/>
        <w:ind w:left="424" w:right="430"/>
      </w:pPr>
      <w:r>
        <w:t>демонстрировать и объяснять результаты своего творческого, художественного или исследовательского опыта;</w:t>
      </w:r>
    </w:p>
    <w:p w:rsidR="00951632" w:rsidRDefault="00BF3633">
      <w:pPr>
        <w:pStyle w:val="a3"/>
        <w:spacing w:before="6" w:line="237" w:lineRule="auto"/>
        <w:ind w:left="424" w:right="424"/>
      </w:pPr>
      <w: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951632" w:rsidRDefault="00BF3633">
      <w:pPr>
        <w:pStyle w:val="a3"/>
        <w:spacing w:before="6" w:line="237" w:lineRule="auto"/>
        <w:ind w:left="424" w:right="426"/>
      </w:pPr>
      <w:r>
        <w:t>признавать своё и чужое право на ошибку, развивать свои способности сопереживать, понимать намерения и переживания свои и других людей;</w:t>
      </w:r>
    </w:p>
    <w:p w:rsidR="00951632" w:rsidRDefault="00BF3633">
      <w:pPr>
        <w:pStyle w:val="a3"/>
        <w:spacing w:before="3"/>
        <w:ind w:left="424" w:right="426"/>
      </w:pPr>
      <w: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951632" w:rsidRDefault="00BF3633" w:rsidP="00DA4021">
      <w:pPr>
        <w:pStyle w:val="a5"/>
        <w:numPr>
          <w:ilvl w:val="5"/>
          <w:numId w:val="50"/>
        </w:numPr>
        <w:tabs>
          <w:tab w:val="left" w:pos="2251"/>
        </w:tabs>
        <w:spacing w:before="1"/>
        <w:ind w:right="430" w:firstLine="566"/>
        <w:jc w:val="both"/>
        <w:rPr>
          <w:sz w:val="24"/>
        </w:rPr>
      </w:pPr>
      <w:r>
        <w:rPr>
          <w:sz w:val="24"/>
        </w:rPr>
        <w:t xml:space="preserve">У обучающегося будут сформированы следующие умения самоорганизации и самоконтроля как часть регулятивных универсальных учебных </w:t>
      </w:r>
      <w:r>
        <w:rPr>
          <w:spacing w:val="-2"/>
          <w:sz w:val="24"/>
        </w:rPr>
        <w:t>действий:</w:t>
      </w:r>
    </w:p>
    <w:p w:rsidR="00951632" w:rsidRDefault="00BF3633">
      <w:pPr>
        <w:pStyle w:val="a3"/>
        <w:spacing w:line="242" w:lineRule="auto"/>
        <w:ind w:left="991" w:right="1053" w:firstLine="0"/>
      </w:pPr>
      <w:r>
        <w:t>внимательно</w:t>
      </w:r>
      <w:r>
        <w:rPr>
          <w:spacing w:val="-5"/>
        </w:rPr>
        <w:t xml:space="preserve"> </w:t>
      </w:r>
      <w:r>
        <w:t>относиться</w:t>
      </w:r>
      <w:r>
        <w:rPr>
          <w:spacing w:val="-5"/>
        </w:rPr>
        <w:t xml:space="preserve"> </w:t>
      </w:r>
      <w:r>
        <w:t>и</w:t>
      </w:r>
      <w:r>
        <w:rPr>
          <w:spacing w:val="-9"/>
        </w:rPr>
        <w:t xml:space="preserve"> </w:t>
      </w:r>
      <w:r>
        <w:t>выполнять</w:t>
      </w:r>
      <w:r>
        <w:rPr>
          <w:spacing w:val="-5"/>
        </w:rPr>
        <w:t xml:space="preserve"> </w:t>
      </w:r>
      <w:r>
        <w:t>учебные</w:t>
      </w:r>
      <w:r>
        <w:rPr>
          <w:spacing w:val="-6"/>
        </w:rPr>
        <w:t xml:space="preserve"> </w:t>
      </w:r>
      <w:r>
        <w:t>задачи,</w:t>
      </w:r>
      <w:r>
        <w:rPr>
          <w:spacing w:val="-3"/>
        </w:rPr>
        <w:t xml:space="preserve"> </w:t>
      </w:r>
      <w:r>
        <w:t>поставленные</w:t>
      </w:r>
      <w:r>
        <w:rPr>
          <w:spacing w:val="-6"/>
        </w:rPr>
        <w:t xml:space="preserve"> </w:t>
      </w:r>
      <w:r>
        <w:t>учителем; соблюдать последовательность учебных действий при выполнении задания;</w:t>
      </w:r>
    </w:p>
    <w:p w:rsidR="00951632" w:rsidRDefault="00BF3633">
      <w:pPr>
        <w:pStyle w:val="a3"/>
        <w:spacing w:line="242" w:lineRule="auto"/>
        <w:ind w:left="424"/>
        <w:jc w:val="left"/>
      </w:pPr>
      <w:r>
        <w:t>уметь</w:t>
      </w:r>
      <w:r>
        <w:rPr>
          <w:spacing w:val="80"/>
        </w:rPr>
        <w:t xml:space="preserve"> </w:t>
      </w:r>
      <w:r>
        <w:t>организовывать</w:t>
      </w:r>
      <w:r>
        <w:rPr>
          <w:spacing w:val="80"/>
        </w:rPr>
        <w:t xml:space="preserve"> </w:t>
      </w:r>
      <w:r>
        <w:t>своё</w:t>
      </w:r>
      <w:r>
        <w:rPr>
          <w:spacing w:val="80"/>
        </w:rPr>
        <w:t xml:space="preserve"> </w:t>
      </w:r>
      <w:r>
        <w:t>рабочее</w:t>
      </w:r>
      <w:r>
        <w:rPr>
          <w:spacing w:val="80"/>
        </w:rPr>
        <w:t xml:space="preserve"> </w:t>
      </w:r>
      <w:r>
        <w:t>место</w:t>
      </w:r>
      <w:r>
        <w:rPr>
          <w:spacing w:val="80"/>
        </w:rPr>
        <w:t xml:space="preserve"> </w:t>
      </w:r>
      <w:r>
        <w:t>для</w:t>
      </w:r>
      <w:r>
        <w:rPr>
          <w:spacing w:val="80"/>
        </w:rPr>
        <w:t xml:space="preserve"> </w:t>
      </w:r>
      <w:r>
        <w:t>практической</w:t>
      </w:r>
      <w:r>
        <w:rPr>
          <w:spacing w:val="80"/>
        </w:rPr>
        <w:t xml:space="preserve"> </w:t>
      </w:r>
      <w:r>
        <w:t>работы,</w:t>
      </w:r>
      <w:r>
        <w:rPr>
          <w:spacing w:val="80"/>
        </w:rPr>
        <w:t xml:space="preserve"> </w:t>
      </w:r>
      <w:r>
        <w:t>сохраняя порядок в окружающем пространстве и бережно относясь к используемым материалам;</w:t>
      </w:r>
    </w:p>
    <w:p w:rsidR="00951632" w:rsidRDefault="00BF3633">
      <w:pPr>
        <w:pStyle w:val="a3"/>
        <w:spacing w:line="242" w:lineRule="auto"/>
        <w:ind w:left="424"/>
        <w:jc w:val="left"/>
      </w:pPr>
      <w:r>
        <w:t>соотносить</w:t>
      </w:r>
      <w:r>
        <w:rPr>
          <w:spacing w:val="40"/>
        </w:rPr>
        <w:t xml:space="preserve"> </w:t>
      </w:r>
      <w:r>
        <w:t>свои</w:t>
      </w:r>
      <w:r>
        <w:rPr>
          <w:spacing w:val="40"/>
        </w:rPr>
        <w:t xml:space="preserve"> </w:t>
      </w:r>
      <w:r>
        <w:t>действия</w:t>
      </w:r>
      <w:r>
        <w:rPr>
          <w:spacing w:val="40"/>
        </w:rPr>
        <w:t xml:space="preserve"> </w:t>
      </w:r>
      <w:r>
        <w:t>с</w:t>
      </w:r>
      <w:r>
        <w:rPr>
          <w:spacing w:val="40"/>
        </w:rPr>
        <w:t xml:space="preserve"> </w:t>
      </w:r>
      <w:r>
        <w:t>планируемыми</w:t>
      </w:r>
      <w:r>
        <w:rPr>
          <w:spacing w:val="40"/>
        </w:rPr>
        <w:t xml:space="preserve"> </w:t>
      </w:r>
      <w:r>
        <w:t>результатами,</w:t>
      </w:r>
      <w:r>
        <w:rPr>
          <w:spacing w:val="40"/>
        </w:rPr>
        <w:t xml:space="preserve"> </w:t>
      </w:r>
      <w:r>
        <w:t>осуществлять</w:t>
      </w:r>
      <w:r>
        <w:rPr>
          <w:spacing w:val="40"/>
        </w:rPr>
        <w:t xml:space="preserve"> </w:t>
      </w:r>
      <w:r>
        <w:t>контроль своей деятельности в процессе достижения результата.</w:t>
      </w:r>
    </w:p>
    <w:p w:rsidR="00951632" w:rsidRDefault="00BF3633" w:rsidP="00DA4021">
      <w:pPr>
        <w:pStyle w:val="a5"/>
        <w:numPr>
          <w:ilvl w:val="4"/>
          <w:numId w:val="69"/>
        </w:numPr>
        <w:tabs>
          <w:tab w:val="left" w:pos="2074"/>
          <w:tab w:val="left" w:pos="2441"/>
          <w:tab w:val="left" w:pos="4411"/>
          <w:tab w:val="left" w:pos="4733"/>
          <w:tab w:val="left" w:pos="5059"/>
          <w:tab w:val="left" w:pos="5922"/>
          <w:tab w:val="left" w:pos="7553"/>
          <w:tab w:val="left" w:pos="8599"/>
        </w:tabs>
        <w:spacing w:line="242" w:lineRule="auto"/>
        <w:ind w:right="431" w:firstLine="566"/>
        <w:rPr>
          <w:sz w:val="24"/>
        </w:rPr>
      </w:pPr>
      <w:r>
        <w:rPr>
          <w:spacing w:val="-10"/>
          <w:sz w:val="24"/>
        </w:rPr>
        <w:t>К</w:t>
      </w:r>
      <w:r>
        <w:rPr>
          <w:sz w:val="24"/>
        </w:rPr>
        <w:tab/>
        <w:t>концу</w:t>
      </w:r>
      <w:r>
        <w:rPr>
          <w:spacing w:val="80"/>
          <w:sz w:val="24"/>
        </w:rPr>
        <w:t xml:space="preserve"> </w:t>
      </w:r>
      <w:r>
        <w:rPr>
          <w:sz w:val="24"/>
        </w:rPr>
        <w:t>обучения</w:t>
      </w:r>
      <w:r>
        <w:rPr>
          <w:sz w:val="24"/>
        </w:rPr>
        <w:tab/>
      </w:r>
      <w:r>
        <w:rPr>
          <w:spacing w:val="-10"/>
          <w:sz w:val="24"/>
        </w:rPr>
        <w:t>в</w:t>
      </w:r>
      <w:r>
        <w:rPr>
          <w:sz w:val="24"/>
        </w:rPr>
        <w:tab/>
      </w:r>
      <w:r>
        <w:rPr>
          <w:spacing w:val="-10"/>
          <w:sz w:val="24"/>
        </w:rPr>
        <w:t>1</w:t>
      </w:r>
      <w:r>
        <w:rPr>
          <w:sz w:val="24"/>
        </w:rPr>
        <w:tab/>
      </w:r>
      <w:r>
        <w:rPr>
          <w:spacing w:val="-2"/>
          <w:sz w:val="24"/>
        </w:rPr>
        <w:t>классе</w:t>
      </w:r>
      <w:r>
        <w:rPr>
          <w:sz w:val="24"/>
        </w:rPr>
        <w:tab/>
      </w:r>
      <w:r>
        <w:rPr>
          <w:spacing w:val="-2"/>
          <w:sz w:val="24"/>
        </w:rPr>
        <w:t>обучающийся</w:t>
      </w:r>
      <w:r>
        <w:rPr>
          <w:sz w:val="24"/>
        </w:rPr>
        <w:tab/>
      </w:r>
      <w:r>
        <w:rPr>
          <w:spacing w:val="-2"/>
          <w:sz w:val="24"/>
        </w:rPr>
        <w:t>получит</w:t>
      </w:r>
      <w:r>
        <w:rPr>
          <w:sz w:val="24"/>
        </w:rPr>
        <w:tab/>
      </w:r>
      <w:r>
        <w:rPr>
          <w:spacing w:val="-2"/>
          <w:sz w:val="24"/>
        </w:rPr>
        <w:t xml:space="preserve">следующие </w:t>
      </w:r>
      <w:r>
        <w:rPr>
          <w:sz w:val="24"/>
        </w:rPr>
        <w:t>предметные результаты по отдельным темам программы по изобразительному искусству:</w:t>
      </w:r>
    </w:p>
    <w:p w:rsidR="00951632" w:rsidRDefault="00BF3633" w:rsidP="00DA4021">
      <w:pPr>
        <w:pStyle w:val="a5"/>
        <w:numPr>
          <w:ilvl w:val="5"/>
          <w:numId w:val="69"/>
        </w:numPr>
        <w:tabs>
          <w:tab w:val="left" w:pos="2252"/>
        </w:tabs>
        <w:spacing w:line="271" w:lineRule="exact"/>
        <w:ind w:left="2252" w:hanging="1261"/>
        <w:rPr>
          <w:sz w:val="24"/>
        </w:rPr>
      </w:pPr>
      <w:r>
        <w:rPr>
          <w:sz w:val="24"/>
        </w:rPr>
        <w:t>Модуль</w:t>
      </w:r>
      <w:r>
        <w:rPr>
          <w:spacing w:val="-6"/>
          <w:sz w:val="24"/>
        </w:rPr>
        <w:t xml:space="preserve"> </w:t>
      </w:r>
      <w:r>
        <w:rPr>
          <w:spacing w:val="-2"/>
          <w:sz w:val="24"/>
        </w:rPr>
        <w:t>«Графика».</w:t>
      </w:r>
    </w:p>
    <w:p w:rsidR="00951632" w:rsidRDefault="00BF3633">
      <w:pPr>
        <w:pStyle w:val="a3"/>
        <w:tabs>
          <w:tab w:val="left" w:pos="2320"/>
          <w:tab w:val="left" w:pos="3341"/>
          <w:tab w:val="left" w:pos="4842"/>
          <w:tab w:val="left" w:pos="5897"/>
          <w:tab w:val="left" w:pos="7025"/>
          <w:tab w:val="left" w:pos="8593"/>
        </w:tabs>
        <w:spacing w:line="237" w:lineRule="auto"/>
        <w:ind w:left="424" w:right="425"/>
        <w:jc w:val="left"/>
      </w:pPr>
      <w:r>
        <w:rPr>
          <w:spacing w:val="-2"/>
        </w:rPr>
        <w:t>Осваивать</w:t>
      </w:r>
      <w:r>
        <w:tab/>
      </w:r>
      <w:r>
        <w:rPr>
          <w:spacing w:val="-2"/>
        </w:rPr>
        <w:t>навыки</w:t>
      </w:r>
      <w:r>
        <w:tab/>
      </w:r>
      <w:r>
        <w:rPr>
          <w:spacing w:val="-2"/>
        </w:rPr>
        <w:t>применения</w:t>
      </w:r>
      <w:r>
        <w:tab/>
      </w:r>
      <w:r>
        <w:rPr>
          <w:spacing w:val="-2"/>
        </w:rPr>
        <w:t>свойств</w:t>
      </w:r>
      <w:r>
        <w:tab/>
      </w:r>
      <w:r>
        <w:rPr>
          <w:spacing w:val="-2"/>
        </w:rPr>
        <w:t>простых</w:t>
      </w:r>
      <w:r>
        <w:tab/>
      </w:r>
      <w:r>
        <w:rPr>
          <w:spacing w:val="-2"/>
        </w:rPr>
        <w:t>графических</w:t>
      </w:r>
      <w:r>
        <w:tab/>
      </w:r>
      <w:r>
        <w:rPr>
          <w:spacing w:val="-2"/>
        </w:rPr>
        <w:t xml:space="preserve">материалов </w:t>
      </w:r>
      <w:r>
        <w:t>в самостоятельной творческой работе в условиях урока.</w:t>
      </w:r>
    </w:p>
    <w:p w:rsidR="00951632" w:rsidRDefault="00BF3633">
      <w:pPr>
        <w:pStyle w:val="a3"/>
        <w:tabs>
          <w:tab w:val="left" w:pos="2512"/>
          <w:tab w:val="left" w:pos="4564"/>
          <w:tab w:val="left" w:pos="4881"/>
          <w:tab w:val="left" w:pos="6017"/>
          <w:tab w:val="left" w:pos="7619"/>
          <w:tab w:val="left" w:pos="8641"/>
          <w:tab w:val="left" w:pos="9077"/>
        </w:tabs>
        <w:spacing w:line="237" w:lineRule="auto"/>
        <w:ind w:left="424" w:right="423"/>
        <w:jc w:val="left"/>
      </w:pPr>
      <w:r>
        <w:rPr>
          <w:spacing w:val="-2"/>
        </w:rPr>
        <w:t>Приобретать</w:t>
      </w:r>
      <w:r>
        <w:tab/>
        <w:t>первичный</w:t>
      </w:r>
      <w:r>
        <w:rPr>
          <w:spacing w:val="80"/>
        </w:rPr>
        <w:t xml:space="preserve"> </w:t>
      </w:r>
      <w:r>
        <w:t>опыт</w:t>
      </w:r>
      <w:r>
        <w:tab/>
      </w:r>
      <w:r>
        <w:rPr>
          <w:spacing w:val="-10"/>
        </w:rPr>
        <w:t>в</w:t>
      </w:r>
      <w:r>
        <w:tab/>
      </w:r>
      <w:r>
        <w:rPr>
          <w:spacing w:val="-2"/>
        </w:rPr>
        <w:t>создании</w:t>
      </w:r>
      <w:r>
        <w:tab/>
      </w:r>
      <w:r>
        <w:rPr>
          <w:spacing w:val="-2"/>
        </w:rPr>
        <w:t>графического</w:t>
      </w:r>
      <w:r>
        <w:tab/>
      </w:r>
      <w:r>
        <w:rPr>
          <w:spacing w:val="-2"/>
        </w:rPr>
        <w:t>рисунка</w:t>
      </w:r>
      <w:r>
        <w:tab/>
      </w:r>
      <w:r>
        <w:rPr>
          <w:spacing w:val="-6"/>
        </w:rPr>
        <w:t>на</w:t>
      </w:r>
      <w:r>
        <w:tab/>
      </w:r>
      <w:r>
        <w:rPr>
          <w:spacing w:val="-2"/>
        </w:rPr>
        <w:t xml:space="preserve">основе </w:t>
      </w:r>
      <w:r>
        <w:t>знакомства со средствами изобразительного языка.</w:t>
      </w:r>
    </w:p>
    <w:p w:rsidR="00951632" w:rsidRDefault="00BF3633">
      <w:pPr>
        <w:pStyle w:val="a3"/>
        <w:spacing w:line="237" w:lineRule="auto"/>
        <w:ind w:left="424"/>
        <w:jc w:val="left"/>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951632" w:rsidRDefault="00BF3633">
      <w:pPr>
        <w:pStyle w:val="a3"/>
        <w:spacing w:before="1" w:line="275" w:lineRule="exact"/>
        <w:ind w:left="991" w:firstLine="0"/>
        <w:jc w:val="left"/>
      </w:pPr>
      <w:r>
        <w:t>Приобретать</w:t>
      </w:r>
      <w:r>
        <w:rPr>
          <w:spacing w:val="-9"/>
        </w:rPr>
        <w:t xml:space="preserve"> </w:t>
      </w:r>
      <w:r>
        <w:t>опыт</w:t>
      </w:r>
      <w:r>
        <w:rPr>
          <w:spacing w:val="-6"/>
        </w:rPr>
        <w:t xml:space="preserve"> </w:t>
      </w:r>
      <w:r>
        <w:t>создания</w:t>
      </w:r>
      <w:r>
        <w:rPr>
          <w:spacing w:val="-3"/>
        </w:rPr>
        <w:t xml:space="preserve"> </w:t>
      </w:r>
      <w:r>
        <w:t>рисунка</w:t>
      </w:r>
      <w:r>
        <w:rPr>
          <w:spacing w:val="-3"/>
        </w:rPr>
        <w:t xml:space="preserve"> </w:t>
      </w:r>
      <w:r>
        <w:t>простого</w:t>
      </w:r>
      <w:r>
        <w:rPr>
          <w:spacing w:val="-3"/>
        </w:rPr>
        <w:t xml:space="preserve"> </w:t>
      </w:r>
      <w:r>
        <w:t>(плоского)</w:t>
      </w:r>
      <w:r>
        <w:rPr>
          <w:spacing w:val="-2"/>
        </w:rPr>
        <w:t xml:space="preserve"> </w:t>
      </w:r>
      <w:r>
        <w:t>предмета</w:t>
      </w:r>
      <w:r>
        <w:rPr>
          <w:spacing w:val="-3"/>
        </w:rPr>
        <w:t xml:space="preserve"> </w:t>
      </w:r>
      <w:r>
        <w:t>с</w:t>
      </w:r>
      <w:r>
        <w:rPr>
          <w:spacing w:val="-8"/>
        </w:rPr>
        <w:t xml:space="preserve"> </w:t>
      </w:r>
      <w:r>
        <w:rPr>
          <w:spacing w:val="-2"/>
        </w:rPr>
        <w:t>натуры.</w:t>
      </w:r>
    </w:p>
    <w:p w:rsidR="00951632" w:rsidRDefault="00BF3633">
      <w:pPr>
        <w:pStyle w:val="a3"/>
        <w:spacing w:line="242" w:lineRule="auto"/>
        <w:ind w:left="424" w:right="426"/>
      </w:pPr>
      <w:r>
        <w:t>Учиться анализировать соотношения пропорций, визуально сравнивать пространственные величины.</w:t>
      </w:r>
    </w:p>
    <w:p w:rsidR="00951632" w:rsidRDefault="00BF3633">
      <w:pPr>
        <w:pStyle w:val="a3"/>
        <w:spacing w:line="242" w:lineRule="auto"/>
        <w:ind w:left="424" w:right="424"/>
      </w:pPr>
      <w:r>
        <w:t>Приобретать первичные знания и навыки композиционного расположения изображения на листе.</w:t>
      </w:r>
    </w:p>
    <w:p w:rsidR="00951632" w:rsidRDefault="00BF3633">
      <w:pPr>
        <w:pStyle w:val="a3"/>
        <w:spacing w:line="242" w:lineRule="auto"/>
        <w:ind w:left="424" w:right="424"/>
      </w:pPr>
      <w:r>
        <w:t>Уметь выбирать вертикальный или горизонтальный формат листа для выполнения соответствующих задач рисунка.</w:t>
      </w:r>
    </w:p>
    <w:p w:rsidR="00951632" w:rsidRDefault="00BF3633">
      <w:pPr>
        <w:pStyle w:val="a3"/>
        <w:spacing w:line="242" w:lineRule="auto"/>
        <w:ind w:left="424" w:right="425"/>
      </w:pPr>
      <w:r>
        <w:t>Воспринимать учебную задачу, поставленную учителем, и решать её в своей практической художественной деятельности.</w:t>
      </w:r>
    </w:p>
    <w:p w:rsidR="00951632" w:rsidRDefault="00BF3633">
      <w:pPr>
        <w:pStyle w:val="a3"/>
        <w:ind w:left="424" w:right="427"/>
      </w:pPr>
      <w:r>
        <w:t>Уметь обсуждать результаты своей практической работы и работы товарищей с позиций</w:t>
      </w:r>
      <w:r>
        <w:rPr>
          <w:spacing w:val="-1"/>
        </w:rPr>
        <w:t xml:space="preserve"> </w:t>
      </w:r>
      <w:r>
        <w:t>соответствия их</w:t>
      </w:r>
      <w:r>
        <w:rPr>
          <w:spacing w:val="-2"/>
        </w:rPr>
        <w:t xml:space="preserve"> </w:t>
      </w:r>
      <w:r>
        <w:t>поставленной учебной задаче, с позиций выраженного в рисунке содержания и графических средств его выражения (в рамках программного материала).</w:t>
      </w:r>
    </w:p>
    <w:p w:rsidR="00951632" w:rsidRDefault="00BF3633" w:rsidP="00DA4021">
      <w:pPr>
        <w:pStyle w:val="a5"/>
        <w:numPr>
          <w:ilvl w:val="5"/>
          <w:numId w:val="69"/>
        </w:numPr>
        <w:tabs>
          <w:tab w:val="left" w:pos="2252"/>
        </w:tabs>
        <w:spacing w:line="275" w:lineRule="exact"/>
        <w:ind w:left="2252" w:hanging="1261"/>
        <w:jc w:val="both"/>
        <w:rPr>
          <w:sz w:val="24"/>
        </w:rPr>
      </w:pPr>
      <w:r>
        <w:rPr>
          <w:sz w:val="24"/>
        </w:rPr>
        <w:t>Модуль</w:t>
      </w:r>
      <w:r>
        <w:rPr>
          <w:spacing w:val="-6"/>
          <w:sz w:val="24"/>
        </w:rPr>
        <w:t xml:space="preserve"> </w:t>
      </w:r>
      <w:r>
        <w:rPr>
          <w:spacing w:val="-2"/>
          <w:sz w:val="24"/>
        </w:rPr>
        <w:t>«Живопись».</w:t>
      </w:r>
    </w:p>
    <w:p w:rsidR="00951632" w:rsidRDefault="00BF3633">
      <w:pPr>
        <w:pStyle w:val="a3"/>
        <w:spacing w:line="275" w:lineRule="exact"/>
        <w:ind w:left="991" w:firstLine="0"/>
      </w:pPr>
      <w:r>
        <w:t>Осваивать</w:t>
      </w:r>
      <w:r>
        <w:rPr>
          <w:spacing w:val="-3"/>
        </w:rPr>
        <w:t xml:space="preserve"> </w:t>
      </w:r>
      <w:r>
        <w:t>навыки</w:t>
      </w:r>
      <w:r>
        <w:rPr>
          <w:spacing w:val="-5"/>
        </w:rPr>
        <w:t xml:space="preserve"> </w:t>
      </w:r>
      <w:r>
        <w:t>работы</w:t>
      </w:r>
      <w:r>
        <w:rPr>
          <w:spacing w:val="-4"/>
        </w:rPr>
        <w:t xml:space="preserve"> </w:t>
      </w:r>
      <w:r>
        <w:t>красками «гуашь»</w:t>
      </w:r>
      <w:r>
        <w:rPr>
          <w:spacing w:val="-6"/>
        </w:rPr>
        <w:t xml:space="preserve"> </w:t>
      </w:r>
      <w:r>
        <w:t>в</w:t>
      </w:r>
      <w:r>
        <w:rPr>
          <w:spacing w:val="-1"/>
        </w:rPr>
        <w:t xml:space="preserve"> </w:t>
      </w:r>
      <w:r>
        <w:t>условиях</w:t>
      </w:r>
      <w:r>
        <w:rPr>
          <w:spacing w:val="-1"/>
        </w:rPr>
        <w:t xml:space="preserve"> </w:t>
      </w:r>
      <w:r>
        <w:rPr>
          <w:spacing w:val="-2"/>
        </w:rPr>
        <w:t>урока.</w:t>
      </w:r>
    </w:p>
    <w:p w:rsidR="00951632" w:rsidRDefault="00951632">
      <w:pPr>
        <w:pStyle w:val="a3"/>
        <w:spacing w:line="275" w:lineRule="exact"/>
        <w:sectPr w:rsidR="00951632">
          <w:pgSz w:w="11910" w:h="16840"/>
          <w:pgMar w:top="1040" w:right="425" w:bottom="1180" w:left="1275" w:header="0" w:footer="969" w:gutter="0"/>
          <w:cols w:space="720"/>
        </w:sectPr>
      </w:pPr>
    </w:p>
    <w:p w:rsidR="00951632" w:rsidRDefault="00BF3633">
      <w:pPr>
        <w:pStyle w:val="a3"/>
        <w:spacing w:before="66" w:line="242" w:lineRule="auto"/>
        <w:ind w:left="424"/>
        <w:jc w:val="left"/>
      </w:pPr>
      <w:r>
        <w:lastRenderedPageBreak/>
        <w:t>Знать</w:t>
      </w:r>
      <w:r>
        <w:rPr>
          <w:spacing w:val="40"/>
        </w:rPr>
        <w:t xml:space="preserve"> </w:t>
      </w:r>
      <w:r>
        <w:t>три</w:t>
      </w:r>
      <w:r>
        <w:rPr>
          <w:spacing w:val="40"/>
        </w:rPr>
        <w:t xml:space="preserve"> </w:t>
      </w:r>
      <w:r>
        <w:t>основных</w:t>
      </w:r>
      <w:r>
        <w:rPr>
          <w:spacing w:val="40"/>
        </w:rPr>
        <w:t xml:space="preserve"> </w:t>
      </w:r>
      <w:r>
        <w:t>цвета;</w:t>
      </w:r>
      <w:r>
        <w:rPr>
          <w:spacing w:val="40"/>
        </w:rPr>
        <w:t xml:space="preserve"> </w:t>
      </w:r>
      <w:r>
        <w:t>обсуждать</w:t>
      </w:r>
      <w:r>
        <w:rPr>
          <w:spacing w:val="40"/>
        </w:rPr>
        <w:t xml:space="preserve"> </w:t>
      </w:r>
      <w:r>
        <w:t>и</w:t>
      </w:r>
      <w:r>
        <w:rPr>
          <w:spacing w:val="40"/>
        </w:rPr>
        <w:t xml:space="preserve"> </w:t>
      </w:r>
      <w:r>
        <w:t>называть</w:t>
      </w:r>
      <w:r>
        <w:rPr>
          <w:spacing w:val="40"/>
        </w:rPr>
        <w:t xml:space="preserve"> </w:t>
      </w:r>
      <w:r>
        <w:t>ассоциативные</w:t>
      </w:r>
      <w:r>
        <w:rPr>
          <w:spacing w:val="40"/>
        </w:rPr>
        <w:t xml:space="preserve"> </w:t>
      </w:r>
      <w:r>
        <w:t>представления, которые рождает каждый цвет.</w:t>
      </w:r>
    </w:p>
    <w:p w:rsidR="00951632" w:rsidRDefault="00BF3633">
      <w:pPr>
        <w:pStyle w:val="a3"/>
        <w:spacing w:line="242" w:lineRule="auto"/>
        <w:ind w:left="424" w:right="424"/>
        <w:jc w:val="left"/>
      </w:pPr>
      <w:r>
        <w:t>Осознавать</w:t>
      </w:r>
      <w:r>
        <w:rPr>
          <w:spacing w:val="40"/>
        </w:rPr>
        <w:t xml:space="preserve"> </w:t>
      </w:r>
      <w:r>
        <w:t>эмоциональное</w:t>
      </w:r>
      <w:r>
        <w:rPr>
          <w:spacing w:val="40"/>
        </w:rPr>
        <w:t xml:space="preserve"> </w:t>
      </w:r>
      <w:r>
        <w:t>звучание</w:t>
      </w:r>
      <w:r>
        <w:rPr>
          <w:spacing w:val="40"/>
        </w:rPr>
        <w:t xml:space="preserve"> </w:t>
      </w:r>
      <w:r>
        <w:t>цвета</w:t>
      </w:r>
      <w:r>
        <w:rPr>
          <w:spacing w:val="40"/>
        </w:rPr>
        <w:t xml:space="preserve"> </w:t>
      </w:r>
      <w:r>
        <w:t>и</w:t>
      </w:r>
      <w:r>
        <w:rPr>
          <w:spacing w:val="40"/>
        </w:rPr>
        <w:t xml:space="preserve"> </w:t>
      </w:r>
      <w:r>
        <w:t>уметь</w:t>
      </w:r>
      <w:r>
        <w:rPr>
          <w:spacing w:val="40"/>
        </w:rPr>
        <w:t xml:space="preserve"> </w:t>
      </w:r>
      <w:r>
        <w:t>формулировать</w:t>
      </w:r>
      <w:r>
        <w:rPr>
          <w:spacing w:val="40"/>
        </w:rPr>
        <w:t xml:space="preserve"> </w:t>
      </w:r>
      <w:r>
        <w:t>своё</w:t>
      </w:r>
      <w:r>
        <w:rPr>
          <w:spacing w:val="40"/>
        </w:rPr>
        <w:t xml:space="preserve"> </w:t>
      </w:r>
      <w:r>
        <w:t>мнение</w:t>
      </w:r>
      <w:r>
        <w:rPr>
          <w:spacing w:val="40"/>
        </w:rPr>
        <w:t xml:space="preserve"> </w:t>
      </w:r>
      <w:r>
        <w:t>с опорой на опыт жизненных ассоциаций.</w:t>
      </w:r>
    </w:p>
    <w:p w:rsidR="00951632" w:rsidRDefault="00BF3633">
      <w:pPr>
        <w:pStyle w:val="a3"/>
        <w:tabs>
          <w:tab w:val="left" w:pos="3226"/>
          <w:tab w:val="left" w:pos="5739"/>
          <w:tab w:val="left" w:pos="7336"/>
          <w:tab w:val="left" w:pos="8756"/>
        </w:tabs>
        <w:spacing w:line="242" w:lineRule="auto"/>
        <w:ind w:left="424" w:right="424"/>
        <w:jc w:val="left"/>
      </w:pPr>
      <w:r>
        <w:t>Приобретать</w:t>
      </w:r>
      <w:r>
        <w:rPr>
          <w:spacing w:val="80"/>
        </w:rPr>
        <w:t xml:space="preserve"> </w:t>
      </w:r>
      <w:r>
        <w:t>опыт</w:t>
      </w:r>
      <w:r>
        <w:tab/>
      </w:r>
      <w:r>
        <w:rPr>
          <w:spacing w:val="-2"/>
        </w:rPr>
        <w:t>экспериментирования,</w:t>
      </w:r>
      <w:r>
        <w:tab/>
      </w:r>
      <w:r>
        <w:rPr>
          <w:spacing w:val="-2"/>
        </w:rPr>
        <w:t>исследования</w:t>
      </w:r>
      <w:r>
        <w:tab/>
      </w:r>
      <w:r>
        <w:rPr>
          <w:spacing w:val="-2"/>
        </w:rPr>
        <w:t>результатов</w:t>
      </w:r>
      <w:r>
        <w:tab/>
      </w:r>
      <w:r>
        <w:rPr>
          <w:spacing w:val="-2"/>
        </w:rPr>
        <w:t xml:space="preserve">смешения </w:t>
      </w:r>
      <w:r>
        <w:t>красок и получения нового цвета.</w:t>
      </w:r>
    </w:p>
    <w:p w:rsidR="00951632" w:rsidRDefault="00BF3633">
      <w:pPr>
        <w:pStyle w:val="a3"/>
        <w:spacing w:line="242" w:lineRule="auto"/>
        <w:ind w:left="424"/>
        <w:jc w:val="left"/>
      </w:pPr>
      <w:r>
        <w:t>Вести</w:t>
      </w:r>
      <w:r>
        <w:rPr>
          <w:spacing w:val="40"/>
        </w:rPr>
        <w:t xml:space="preserve"> </w:t>
      </w:r>
      <w:r>
        <w:t>творческую</w:t>
      </w:r>
      <w:r>
        <w:rPr>
          <w:spacing w:val="36"/>
        </w:rPr>
        <w:t xml:space="preserve"> </w:t>
      </w:r>
      <w:r>
        <w:t>работу на</w:t>
      </w:r>
      <w:r>
        <w:rPr>
          <w:spacing w:val="37"/>
        </w:rPr>
        <w:t xml:space="preserve"> </w:t>
      </w:r>
      <w:r>
        <w:t>заданную</w:t>
      </w:r>
      <w:r>
        <w:rPr>
          <w:spacing w:val="36"/>
        </w:rPr>
        <w:t xml:space="preserve"> </w:t>
      </w:r>
      <w:r>
        <w:t>тему с</w:t>
      </w:r>
      <w:r>
        <w:rPr>
          <w:spacing w:val="40"/>
        </w:rPr>
        <w:t xml:space="preserve"> </w:t>
      </w:r>
      <w:r>
        <w:t>опорой</w:t>
      </w:r>
      <w:r>
        <w:rPr>
          <w:spacing w:val="34"/>
        </w:rPr>
        <w:t xml:space="preserve"> </w:t>
      </w:r>
      <w:r>
        <w:t>на</w:t>
      </w:r>
      <w:r>
        <w:rPr>
          <w:spacing w:val="37"/>
        </w:rPr>
        <w:t xml:space="preserve"> </w:t>
      </w:r>
      <w:r>
        <w:t>зрительные</w:t>
      </w:r>
      <w:r>
        <w:rPr>
          <w:spacing w:val="32"/>
        </w:rPr>
        <w:t xml:space="preserve"> </w:t>
      </w:r>
      <w:r>
        <w:t>впечатления, организованные педагогом.</w:t>
      </w:r>
    </w:p>
    <w:p w:rsidR="00951632" w:rsidRDefault="00BF3633" w:rsidP="00DA4021">
      <w:pPr>
        <w:pStyle w:val="a5"/>
        <w:numPr>
          <w:ilvl w:val="5"/>
          <w:numId w:val="69"/>
        </w:numPr>
        <w:tabs>
          <w:tab w:val="left" w:pos="2252"/>
        </w:tabs>
        <w:spacing w:line="271" w:lineRule="exact"/>
        <w:ind w:left="2252" w:hanging="1261"/>
        <w:rPr>
          <w:sz w:val="24"/>
        </w:rPr>
      </w:pPr>
      <w:r>
        <w:rPr>
          <w:sz w:val="24"/>
        </w:rPr>
        <w:t>Модуль</w:t>
      </w:r>
      <w:r>
        <w:rPr>
          <w:spacing w:val="-6"/>
          <w:sz w:val="24"/>
        </w:rPr>
        <w:t xml:space="preserve"> </w:t>
      </w:r>
      <w:r>
        <w:rPr>
          <w:spacing w:val="-2"/>
          <w:sz w:val="24"/>
        </w:rPr>
        <w:t>«Скульптура».</w:t>
      </w:r>
    </w:p>
    <w:p w:rsidR="00951632" w:rsidRDefault="00BF3633">
      <w:pPr>
        <w:pStyle w:val="a3"/>
        <w:spacing w:line="237" w:lineRule="auto"/>
        <w:ind w:left="424"/>
        <w:jc w:val="left"/>
      </w:pPr>
      <w:r>
        <w:t>Приобретать</w:t>
      </w:r>
      <w:r>
        <w:rPr>
          <w:spacing w:val="40"/>
        </w:rPr>
        <w:t xml:space="preserve"> </w:t>
      </w:r>
      <w:r>
        <w:t>опыт</w:t>
      </w:r>
      <w:r>
        <w:rPr>
          <w:spacing w:val="40"/>
        </w:rPr>
        <w:t xml:space="preserve"> </w:t>
      </w:r>
      <w:r>
        <w:t>аналитического</w:t>
      </w:r>
      <w:r>
        <w:rPr>
          <w:spacing w:val="40"/>
        </w:rPr>
        <w:t xml:space="preserve"> </w:t>
      </w:r>
      <w:r>
        <w:t>наблюдения,</w:t>
      </w:r>
      <w:r>
        <w:rPr>
          <w:spacing w:val="40"/>
        </w:rPr>
        <w:t xml:space="preserve"> </w:t>
      </w:r>
      <w:r>
        <w:t>поиска</w:t>
      </w:r>
      <w:r>
        <w:rPr>
          <w:spacing w:val="40"/>
        </w:rPr>
        <w:t xml:space="preserve"> </w:t>
      </w:r>
      <w:r>
        <w:t>выразительных</w:t>
      </w:r>
      <w:r>
        <w:rPr>
          <w:spacing w:val="40"/>
        </w:rPr>
        <w:t xml:space="preserve"> </w:t>
      </w:r>
      <w:r>
        <w:t>образных объёмных форм в природе (например, облака, камни, коряги, формы плодов).</w:t>
      </w:r>
    </w:p>
    <w:p w:rsidR="00951632" w:rsidRDefault="00BF3633">
      <w:pPr>
        <w:pStyle w:val="a3"/>
        <w:spacing w:line="237" w:lineRule="auto"/>
        <w:ind w:left="424" w:right="424"/>
        <w:jc w:val="left"/>
      </w:pPr>
      <w:r>
        <w:t>Осваивать</w:t>
      </w:r>
      <w:r>
        <w:rPr>
          <w:spacing w:val="40"/>
        </w:rPr>
        <w:t xml:space="preserve"> </w:t>
      </w:r>
      <w:r>
        <w:t>первичные</w:t>
      </w:r>
      <w:r>
        <w:rPr>
          <w:spacing w:val="39"/>
        </w:rPr>
        <w:t xml:space="preserve"> </w:t>
      </w:r>
      <w:r>
        <w:t>приёмы</w:t>
      </w:r>
      <w:r>
        <w:rPr>
          <w:spacing w:val="40"/>
        </w:rPr>
        <w:t xml:space="preserve"> </w:t>
      </w:r>
      <w:r>
        <w:t>лепки</w:t>
      </w:r>
      <w:r>
        <w:rPr>
          <w:spacing w:val="40"/>
        </w:rPr>
        <w:t xml:space="preserve"> </w:t>
      </w:r>
      <w:r>
        <w:t>из</w:t>
      </w:r>
      <w:r>
        <w:rPr>
          <w:spacing w:val="40"/>
        </w:rPr>
        <w:t xml:space="preserve"> </w:t>
      </w:r>
      <w:r>
        <w:t>пластилина,</w:t>
      </w:r>
      <w:r>
        <w:rPr>
          <w:spacing w:val="40"/>
        </w:rPr>
        <w:t xml:space="preserve"> </w:t>
      </w:r>
      <w:r>
        <w:t>приобретать</w:t>
      </w:r>
      <w:r>
        <w:rPr>
          <w:spacing w:val="40"/>
        </w:rPr>
        <w:t xml:space="preserve"> </w:t>
      </w:r>
      <w:r>
        <w:t>представления</w:t>
      </w:r>
      <w:r>
        <w:rPr>
          <w:spacing w:val="40"/>
        </w:rPr>
        <w:t xml:space="preserve"> </w:t>
      </w:r>
      <w:r>
        <w:t>о целостной форме в объёмном изображении.</w:t>
      </w:r>
    </w:p>
    <w:p w:rsidR="00951632" w:rsidRDefault="00BF3633">
      <w:pPr>
        <w:pStyle w:val="a3"/>
        <w:spacing w:before="1" w:line="237" w:lineRule="auto"/>
        <w:ind w:left="424" w:right="424"/>
        <w:jc w:val="left"/>
      </w:pPr>
      <w:r>
        <w:t>Овладевать</w:t>
      </w:r>
      <w:r>
        <w:rPr>
          <w:spacing w:val="40"/>
        </w:rPr>
        <w:t xml:space="preserve"> </w:t>
      </w:r>
      <w:r>
        <w:t>первичными</w:t>
      </w:r>
      <w:r>
        <w:rPr>
          <w:spacing w:val="36"/>
        </w:rPr>
        <w:t xml:space="preserve"> </w:t>
      </w:r>
      <w:r>
        <w:t>навыками</w:t>
      </w:r>
      <w:r>
        <w:rPr>
          <w:spacing w:val="40"/>
        </w:rPr>
        <w:t xml:space="preserve"> </w:t>
      </w:r>
      <w:r>
        <w:t>бумагопластики</w:t>
      </w:r>
      <w:r>
        <w:rPr>
          <w:spacing w:val="40"/>
        </w:rPr>
        <w:t xml:space="preserve"> </w:t>
      </w:r>
      <w:r>
        <w:t>–</w:t>
      </w:r>
      <w:r>
        <w:rPr>
          <w:spacing w:val="35"/>
        </w:rPr>
        <w:t xml:space="preserve"> </w:t>
      </w:r>
      <w:r>
        <w:t>создания</w:t>
      </w:r>
      <w:r>
        <w:rPr>
          <w:spacing w:val="30"/>
        </w:rPr>
        <w:t xml:space="preserve"> </w:t>
      </w:r>
      <w:r>
        <w:t>объёмных</w:t>
      </w:r>
      <w:r>
        <w:rPr>
          <w:spacing w:val="35"/>
        </w:rPr>
        <w:t xml:space="preserve"> </w:t>
      </w:r>
      <w:r>
        <w:t>форм</w:t>
      </w:r>
      <w:r>
        <w:rPr>
          <w:spacing w:val="37"/>
        </w:rPr>
        <w:t xml:space="preserve"> </w:t>
      </w:r>
      <w:r>
        <w:t>из бумаги путём её складывания, надрезания, закручивания.</w:t>
      </w:r>
    </w:p>
    <w:p w:rsidR="00951632" w:rsidRDefault="00BF3633" w:rsidP="00DA4021">
      <w:pPr>
        <w:pStyle w:val="a5"/>
        <w:numPr>
          <w:ilvl w:val="5"/>
          <w:numId w:val="69"/>
        </w:numPr>
        <w:tabs>
          <w:tab w:val="left" w:pos="2252"/>
        </w:tabs>
        <w:spacing w:before="3" w:line="275" w:lineRule="exact"/>
        <w:ind w:left="2252" w:hanging="1261"/>
        <w:rPr>
          <w:sz w:val="24"/>
        </w:rPr>
      </w:pPr>
      <w:r>
        <w:rPr>
          <w:sz w:val="24"/>
        </w:rPr>
        <w:t>Модуль</w:t>
      </w:r>
      <w:r>
        <w:rPr>
          <w:spacing w:val="-5"/>
          <w:sz w:val="24"/>
        </w:rPr>
        <w:t xml:space="preserve"> </w:t>
      </w:r>
      <w:r>
        <w:rPr>
          <w:sz w:val="24"/>
        </w:rPr>
        <w:t>«Декоративно-прикладное</w:t>
      </w:r>
      <w:r>
        <w:rPr>
          <w:spacing w:val="-13"/>
          <w:sz w:val="24"/>
        </w:rPr>
        <w:t xml:space="preserve"> </w:t>
      </w:r>
      <w:r>
        <w:rPr>
          <w:spacing w:val="-2"/>
          <w:sz w:val="24"/>
        </w:rPr>
        <w:t>искусство».</w:t>
      </w:r>
    </w:p>
    <w:p w:rsidR="00951632" w:rsidRDefault="00BF3633">
      <w:pPr>
        <w:pStyle w:val="a3"/>
        <w:ind w:left="424" w:right="425"/>
      </w:pPr>
      <w: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951632" w:rsidRDefault="00BF3633">
      <w:pPr>
        <w:pStyle w:val="a3"/>
        <w:spacing w:before="4" w:line="237" w:lineRule="auto"/>
        <w:ind w:left="424" w:right="426"/>
      </w:pPr>
      <w:r>
        <w:t>Различать виды орнаментов по изобразительным мотивам: растительные, геометрические, анималистические.</w:t>
      </w:r>
    </w:p>
    <w:p w:rsidR="00951632" w:rsidRDefault="00BF3633">
      <w:pPr>
        <w:pStyle w:val="a3"/>
        <w:spacing w:before="4" w:line="275" w:lineRule="exact"/>
        <w:ind w:left="991" w:firstLine="0"/>
      </w:pPr>
      <w:r>
        <w:t>Учиться</w:t>
      </w:r>
      <w:r>
        <w:rPr>
          <w:spacing w:val="-4"/>
        </w:rPr>
        <w:t xml:space="preserve"> </w:t>
      </w:r>
      <w:r>
        <w:t>использовать</w:t>
      </w:r>
      <w:r>
        <w:rPr>
          <w:spacing w:val="-5"/>
        </w:rPr>
        <w:t xml:space="preserve"> </w:t>
      </w:r>
      <w:r>
        <w:t>правила</w:t>
      </w:r>
      <w:r>
        <w:rPr>
          <w:spacing w:val="-3"/>
        </w:rPr>
        <w:t xml:space="preserve"> </w:t>
      </w:r>
      <w:r>
        <w:t>симметрии</w:t>
      </w:r>
      <w:r>
        <w:rPr>
          <w:spacing w:val="-1"/>
        </w:rPr>
        <w:t xml:space="preserve"> </w:t>
      </w:r>
      <w:r>
        <w:t>в</w:t>
      </w:r>
      <w:r>
        <w:rPr>
          <w:spacing w:val="-5"/>
        </w:rPr>
        <w:t xml:space="preserve"> </w:t>
      </w:r>
      <w:r>
        <w:t>своей</w:t>
      </w:r>
      <w:r>
        <w:rPr>
          <w:spacing w:val="-6"/>
        </w:rPr>
        <w:t xml:space="preserve"> </w:t>
      </w:r>
      <w:r>
        <w:t>художественной</w:t>
      </w:r>
      <w:r>
        <w:rPr>
          <w:spacing w:val="-5"/>
        </w:rPr>
        <w:t xml:space="preserve"> </w:t>
      </w:r>
      <w:r>
        <w:rPr>
          <w:spacing w:val="-2"/>
        </w:rPr>
        <w:t>деятельности.</w:t>
      </w:r>
    </w:p>
    <w:p w:rsidR="00951632" w:rsidRDefault="00BF3633">
      <w:pPr>
        <w:pStyle w:val="a3"/>
        <w:spacing w:line="242" w:lineRule="auto"/>
        <w:ind w:left="424" w:right="417"/>
      </w:pPr>
      <w:r>
        <w:t>Приобретать опыт создания орнаментальной декоративной композиции (стилизованной: декоративный цветок или птица).</w:t>
      </w:r>
    </w:p>
    <w:p w:rsidR="00951632" w:rsidRDefault="00BF3633">
      <w:pPr>
        <w:pStyle w:val="a3"/>
        <w:spacing w:line="271" w:lineRule="exact"/>
        <w:ind w:left="991" w:firstLine="0"/>
      </w:pPr>
      <w:r>
        <w:t>Приобретать</w:t>
      </w:r>
      <w:r>
        <w:rPr>
          <w:spacing w:val="-8"/>
        </w:rPr>
        <w:t xml:space="preserve"> </w:t>
      </w:r>
      <w:r>
        <w:t>знания</w:t>
      </w:r>
      <w:r>
        <w:rPr>
          <w:spacing w:val="-11"/>
        </w:rPr>
        <w:t xml:space="preserve"> </w:t>
      </w:r>
      <w:r>
        <w:t>о</w:t>
      </w:r>
      <w:r>
        <w:rPr>
          <w:spacing w:val="2"/>
        </w:rPr>
        <w:t xml:space="preserve"> </w:t>
      </w:r>
      <w:r>
        <w:t>значении</w:t>
      </w:r>
      <w:r>
        <w:rPr>
          <w:spacing w:val="-5"/>
        </w:rPr>
        <w:t xml:space="preserve"> </w:t>
      </w:r>
      <w:r>
        <w:t>и</w:t>
      </w:r>
      <w:r>
        <w:rPr>
          <w:spacing w:val="-1"/>
        </w:rPr>
        <w:t xml:space="preserve"> </w:t>
      </w:r>
      <w:r>
        <w:t>назначении украшений</w:t>
      </w:r>
      <w:r>
        <w:rPr>
          <w:spacing w:val="-1"/>
        </w:rPr>
        <w:t xml:space="preserve"> </w:t>
      </w:r>
      <w:r>
        <w:t>в</w:t>
      </w:r>
      <w:r>
        <w:rPr>
          <w:spacing w:val="-4"/>
        </w:rPr>
        <w:t xml:space="preserve"> </w:t>
      </w:r>
      <w:r>
        <w:t>жизни</w:t>
      </w:r>
      <w:r>
        <w:rPr>
          <w:spacing w:val="-5"/>
        </w:rPr>
        <w:t xml:space="preserve"> </w:t>
      </w:r>
      <w:r>
        <w:rPr>
          <w:spacing w:val="-2"/>
        </w:rPr>
        <w:t>людей.</w:t>
      </w:r>
    </w:p>
    <w:p w:rsidR="00951632" w:rsidRDefault="00BF3633">
      <w:pPr>
        <w:pStyle w:val="a3"/>
        <w:spacing w:before="1"/>
        <w:ind w:left="424" w:right="427"/>
      </w:pPr>
      <w: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951632" w:rsidRDefault="00BF3633">
      <w:pPr>
        <w:pStyle w:val="a3"/>
        <w:spacing w:before="3" w:line="237" w:lineRule="auto"/>
        <w:ind w:left="424" w:right="435"/>
      </w:pPr>
      <w:r>
        <w:t xml:space="preserve">Иметь опыт и соответствующие возрасту навыки подготовки и оформления общего </w:t>
      </w:r>
      <w:r>
        <w:rPr>
          <w:spacing w:val="-2"/>
        </w:rPr>
        <w:t>праздника.</w:t>
      </w:r>
    </w:p>
    <w:p w:rsidR="00951632" w:rsidRDefault="00BF3633" w:rsidP="00DA4021">
      <w:pPr>
        <w:pStyle w:val="a5"/>
        <w:numPr>
          <w:ilvl w:val="5"/>
          <w:numId w:val="69"/>
        </w:numPr>
        <w:tabs>
          <w:tab w:val="left" w:pos="2252"/>
        </w:tabs>
        <w:spacing w:before="3" w:line="275" w:lineRule="exact"/>
        <w:ind w:left="2252" w:hanging="1261"/>
        <w:jc w:val="both"/>
        <w:rPr>
          <w:sz w:val="24"/>
        </w:rPr>
      </w:pPr>
      <w:r>
        <w:rPr>
          <w:sz w:val="24"/>
        </w:rPr>
        <w:t>Модуль</w:t>
      </w:r>
      <w:r>
        <w:rPr>
          <w:spacing w:val="-6"/>
          <w:sz w:val="24"/>
        </w:rPr>
        <w:t xml:space="preserve"> </w:t>
      </w:r>
      <w:r>
        <w:rPr>
          <w:spacing w:val="-2"/>
          <w:sz w:val="24"/>
        </w:rPr>
        <w:t>«Архитектура».</w:t>
      </w:r>
    </w:p>
    <w:p w:rsidR="00951632" w:rsidRDefault="00BF3633">
      <w:pPr>
        <w:pStyle w:val="a3"/>
        <w:ind w:left="424" w:right="427"/>
      </w:pPr>
      <w: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951632" w:rsidRDefault="00BF3633">
      <w:pPr>
        <w:pStyle w:val="a3"/>
        <w:spacing w:before="4" w:line="237" w:lineRule="auto"/>
        <w:ind w:left="424" w:right="416"/>
      </w:pPr>
      <w:r>
        <w:t>Осваивать приёмы конструирования из бумаги, складывания объёмных простых геометрических тел.</w:t>
      </w:r>
    </w:p>
    <w:p w:rsidR="00951632" w:rsidRDefault="00BF3633">
      <w:pPr>
        <w:pStyle w:val="a3"/>
        <w:spacing w:before="6" w:line="237" w:lineRule="auto"/>
        <w:ind w:left="424" w:right="423"/>
      </w:pPr>
      <w:r>
        <w:t>Приобретать опыт пространственного макетирования (сказочный город) в форме коллективной игровой деятельности.</w:t>
      </w:r>
    </w:p>
    <w:p w:rsidR="00951632" w:rsidRDefault="00BF3633">
      <w:pPr>
        <w:pStyle w:val="a3"/>
        <w:spacing w:before="5" w:line="237" w:lineRule="auto"/>
        <w:ind w:left="424" w:right="428"/>
      </w:pPr>
      <w:r>
        <w:t>Приобретать представления о конструктивной</w:t>
      </w:r>
      <w:r>
        <w:rPr>
          <w:spacing w:val="-1"/>
        </w:rPr>
        <w:t xml:space="preserve"> </w:t>
      </w:r>
      <w:r>
        <w:t>основе любого предмета и первичные навыки анализа его строения.</w:t>
      </w:r>
    </w:p>
    <w:p w:rsidR="00951632" w:rsidRDefault="00BF3633" w:rsidP="00DA4021">
      <w:pPr>
        <w:pStyle w:val="a5"/>
        <w:numPr>
          <w:ilvl w:val="5"/>
          <w:numId w:val="69"/>
        </w:numPr>
        <w:tabs>
          <w:tab w:val="left" w:pos="2252"/>
        </w:tabs>
        <w:spacing w:before="4" w:line="275" w:lineRule="exact"/>
        <w:ind w:left="2252" w:hanging="1261"/>
        <w:jc w:val="both"/>
        <w:rPr>
          <w:sz w:val="24"/>
        </w:rPr>
      </w:pPr>
      <w:r>
        <w:rPr>
          <w:sz w:val="24"/>
        </w:rPr>
        <w:t>Модуль</w:t>
      </w:r>
      <w:r>
        <w:rPr>
          <w:spacing w:val="-5"/>
          <w:sz w:val="24"/>
        </w:rPr>
        <w:t xml:space="preserve"> </w:t>
      </w:r>
      <w:r>
        <w:rPr>
          <w:sz w:val="24"/>
        </w:rPr>
        <w:t>«Восприятие</w:t>
      </w:r>
      <w:r>
        <w:rPr>
          <w:spacing w:val="-10"/>
          <w:sz w:val="24"/>
        </w:rPr>
        <w:t xml:space="preserve"> </w:t>
      </w:r>
      <w:r>
        <w:rPr>
          <w:sz w:val="24"/>
        </w:rPr>
        <w:t>произведений</w:t>
      </w:r>
      <w:r>
        <w:rPr>
          <w:spacing w:val="-7"/>
          <w:sz w:val="24"/>
        </w:rPr>
        <w:t xml:space="preserve"> </w:t>
      </w:r>
      <w:r>
        <w:rPr>
          <w:spacing w:val="-2"/>
          <w:sz w:val="24"/>
        </w:rPr>
        <w:t>искусства».</w:t>
      </w:r>
    </w:p>
    <w:p w:rsidR="00951632" w:rsidRDefault="00BF3633">
      <w:pPr>
        <w:pStyle w:val="a3"/>
        <w:ind w:left="424" w:right="426"/>
      </w:pPr>
      <w: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951632" w:rsidRDefault="00BF3633">
      <w:pPr>
        <w:pStyle w:val="a3"/>
        <w:spacing w:before="3" w:line="237" w:lineRule="auto"/>
        <w:ind w:left="424" w:right="424"/>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951632" w:rsidRDefault="00BF3633">
      <w:pPr>
        <w:pStyle w:val="a3"/>
        <w:spacing w:before="7" w:line="237" w:lineRule="auto"/>
        <w:ind w:left="424" w:right="428"/>
      </w:pPr>
      <w: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951632" w:rsidRDefault="00BF3633">
      <w:pPr>
        <w:pStyle w:val="a3"/>
        <w:spacing w:before="5" w:line="237" w:lineRule="auto"/>
        <w:ind w:left="424" w:right="428"/>
      </w:pPr>
      <w:r>
        <w:t>Осваивать опыт эстетического восприятия и аналитического наблюдения архитектурных построек.</w:t>
      </w:r>
    </w:p>
    <w:p w:rsidR="00951632" w:rsidRDefault="00951632">
      <w:pPr>
        <w:pStyle w:val="a3"/>
        <w:spacing w:line="237" w:lineRule="auto"/>
        <w:sectPr w:rsidR="00951632">
          <w:pgSz w:w="11910" w:h="16840"/>
          <w:pgMar w:top="1040" w:right="425" w:bottom="1180" w:left="1275" w:header="0" w:footer="969" w:gutter="0"/>
          <w:cols w:space="720"/>
        </w:sectPr>
      </w:pPr>
    </w:p>
    <w:p w:rsidR="00951632" w:rsidRDefault="00BF3633">
      <w:pPr>
        <w:pStyle w:val="a3"/>
        <w:spacing w:before="66"/>
        <w:ind w:left="424" w:right="420"/>
      </w:pPr>
      <w:r>
        <w:lastRenderedPageBreak/>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951632" w:rsidRDefault="00BF3633">
      <w:pPr>
        <w:pStyle w:val="a3"/>
        <w:spacing w:before="6" w:line="237" w:lineRule="auto"/>
        <w:ind w:left="424" w:right="436"/>
      </w:pPr>
      <w:r>
        <w:t>Осваивать новый</w:t>
      </w:r>
      <w:r>
        <w:rPr>
          <w:spacing w:val="-10"/>
        </w:rPr>
        <w:t xml:space="preserve"> </w:t>
      </w:r>
      <w:r>
        <w:t>опыт</w:t>
      </w:r>
      <w:r>
        <w:rPr>
          <w:spacing w:val="-5"/>
        </w:rPr>
        <w:t xml:space="preserve"> </w:t>
      </w:r>
      <w:r>
        <w:t>восприятия</w:t>
      </w:r>
      <w:r>
        <w:rPr>
          <w:spacing w:val="-1"/>
        </w:rPr>
        <w:t xml:space="preserve"> </w:t>
      </w:r>
      <w:r>
        <w:t>художественных</w:t>
      </w:r>
      <w:r>
        <w:rPr>
          <w:spacing w:val="-6"/>
        </w:rPr>
        <w:t xml:space="preserve"> </w:t>
      </w:r>
      <w:r>
        <w:t>иллюстраций в</w:t>
      </w:r>
      <w:r>
        <w:rPr>
          <w:spacing w:val="-4"/>
        </w:rPr>
        <w:t xml:space="preserve"> </w:t>
      </w:r>
      <w:r>
        <w:t>детских</w:t>
      </w:r>
      <w:r>
        <w:rPr>
          <w:spacing w:val="-6"/>
        </w:rPr>
        <w:t xml:space="preserve"> </w:t>
      </w:r>
      <w:r>
        <w:t>книгах</w:t>
      </w:r>
      <w:r>
        <w:rPr>
          <w:spacing w:val="-6"/>
        </w:rPr>
        <w:t xml:space="preserve"> </w:t>
      </w:r>
      <w:r>
        <w:t>и отношения к ним в соответствии с учебной установкой.</w:t>
      </w:r>
    </w:p>
    <w:p w:rsidR="00951632" w:rsidRDefault="00BF3633" w:rsidP="00DA4021">
      <w:pPr>
        <w:pStyle w:val="a5"/>
        <w:numPr>
          <w:ilvl w:val="5"/>
          <w:numId w:val="69"/>
        </w:numPr>
        <w:tabs>
          <w:tab w:val="left" w:pos="2252"/>
        </w:tabs>
        <w:spacing w:before="3" w:line="275" w:lineRule="exact"/>
        <w:ind w:left="2252" w:hanging="1261"/>
        <w:jc w:val="both"/>
        <w:rPr>
          <w:sz w:val="24"/>
        </w:rPr>
      </w:pPr>
      <w:r>
        <w:rPr>
          <w:sz w:val="24"/>
        </w:rPr>
        <w:t>Модуль</w:t>
      </w:r>
      <w:r>
        <w:rPr>
          <w:spacing w:val="-1"/>
          <w:sz w:val="24"/>
        </w:rPr>
        <w:t xml:space="preserve"> </w:t>
      </w:r>
      <w:r>
        <w:rPr>
          <w:sz w:val="24"/>
        </w:rPr>
        <w:t>«Азбука</w:t>
      </w:r>
      <w:r>
        <w:rPr>
          <w:spacing w:val="-7"/>
          <w:sz w:val="24"/>
        </w:rPr>
        <w:t xml:space="preserve"> </w:t>
      </w:r>
      <w:r>
        <w:rPr>
          <w:sz w:val="24"/>
        </w:rPr>
        <w:t>цифровой</w:t>
      </w:r>
      <w:r>
        <w:rPr>
          <w:spacing w:val="-8"/>
          <w:sz w:val="24"/>
        </w:rPr>
        <w:t xml:space="preserve"> </w:t>
      </w:r>
      <w:r>
        <w:rPr>
          <w:spacing w:val="-2"/>
          <w:sz w:val="24"/>
        </w:rPr>
        <w:t>графики».</w:t>
      </w:r>
    </w:p>
    <w:p w:rsidR="00951632" w:rsidRDefault="00BF3633">
      <w:pPr>
        <w:pStyle w:val="a3"/>
        <w:spacing w:line="242" w:lineRule="auto"/>
        <w:ind w:left="424"/>
        <w:jc w:val="left"/>
      </w:pPr>
      <w:r>
        <w:t>Приобретать</w:t>
      </w:r>
      <w:r>
        <w:rPr>
          <w:spacing w:val="-5"/>
        </w:rPr>
        <w:t xml:space="preserve"> </w:t>
      </w:r>
      <w:r>
        <w:t>опыт</w:t>
      </w:r>
      <w:r>
        <w:rPr>
          <w:spacing w:val="-1"/>
        </w:rPr>
        <w:t xml:space="preserve"> </w:t>
      </w:r>
      <w:r>
        <w:t>создания</w:t>
      </w:r>
      <w:r>
        <w:rPr>
          <w:spacing w:val="-1"/>
        </w:rPr>
        <w:t xml:space="preserve"> </w:t>
      </w:r>
      <w:r>
        <w:t>фотографий с</w:t>
      </w:r>
      <w:r>
        <w:rPr>
          <w:spacing w:val="-2"/>
        </w:rPr>
        <w:t xml:space="preserve"> </w:t>
      </w:r>
      <w:r>
        <w:t>целью</w:t>
      </w:r>
      <w:r>
        <w:rPr>
          <w:spacing w:val="-3"/>
        </w:rPr>
        <w:t xml:space="preserve"> </w:t>
      </w:r>
      <w:r>
        <w:t>эстетического и</w:t>
      </w:r>
      <w:r>
        <w:rPr>
          <w:spacing w:val="-5"/>
        </w:rPr>
        <w:t xml:space="preserve"> </w:t>
      </w:r>
      <w:r>
        <w:t>целенаправленного наблюдения природы.</w:t>
      </w:r>
    </w:p>
    <w:p w:rsidR="00951632" w:rsidRDefault="00BF3633">
      <w:pPr>
        <w:pStyle w:val="a3"/>
        <w:spacing w:line="242" w:lineRule="auto"/>
        <w:ind w:left="424" w:right="425"/>
        <w:jc w:val="left"/>
      </w:pPr>
      <w:r>
        <w:t>Приобретать</w:t>
      </w:r>
      <w:r>
        <w:rPr>
          <w:spacing w:val="40"/>
        </w:rPr>
        <w:t xml:space="preserve"> </w:t>
      </w:r>
      <w:r>
        <w:t>опыт</w:t>
      </w:r>
      <w:r>
        <w:rPr>
          <w:spacing w:val="40"/>
        </w:rPr>
        <w:t xml:space="preserve"> </w:t>
      </w:r>
      <w:r>
        <w:t>обсуждения</w:t>
      </w:r>
      <w:r>
        <w:rPr>
          <w:spacing w:val="40"/>
        </w:rPr>
        <w:t xml:space="preserve"> </w:t>
      </w:r>
      <w:r>
        <w:t>фотографий</w:t>
      </w:r>
      <w:r>
        <w:rPr>
          <w:spacing w:val="40"/>
        </w:rPr>
        <w:t xml:space="preserve"> </w:t>
      </w:r>
      <w:r>
        <w:t>с</w:t>
      </w:r>
      <w:r>
        <w:rPr>
          <w:spacing w:val="40"/>
        </w:rPr>
        <w:t xml:space="preserve"> </w:t>
      </w:r>
      <w:r>
        <w:t>точки</w:t>
      </w:r>
      <w:r>
        <w:rPr>
          <w:spacing w:val="40"/>
        </w:rPr>
        <w:t xml:space="preserve"> </w:t>
      </w:r>
      <w:r>
        <w:t>зрения</w:t>
      </w:r>
      <w:r>
        <w:rPr>
          <w:spacing w:val="40"/>
        </w:rPr>
        <w:t xml:space="preserve"> </w:t>
      </w:r>
      <w:r>
        <w:t>того,</w:t>
      </w:r>
      <w:r>
        <w:rPr>
          <w:spacing w:val="40"/>
        </w:rPr>
        <w:t xml:space="preserve"> </w:t>
      </w:r>
      <w:r>
        <w:t>с</w:t>
      </w:r>
      <w:r>
        <w:rPr>
          <w:spacing w:val="40"/>
        </w:rPr>
        <w:t xml:space="preserve"> </w:t>
      </w:r>
      <w:r>
        <w:t>какой</w:t>
      </w:r>
      <w:r>
        <w:rPr>
          <w:spacing w:val="40"/>
        </w:rPr>
        <w:t xml:space="preserve"> </w:t>
      </w:r>
      <w:r>
        <w:t>целью</w:t>
      </w:r>
      <w:r>
        <w:rPr>
          <w:spacing w:val="40"/>
        </w:rPr>
        <w:t xml:space="preserve"> </w:t>
      </w:r>
      <w:r>
        <w:t>сделан снимок, насколько значимо его содержание и какова композиция в кадре.</w:t>
      </w:r>
    </w:p>
    <w:p w:rsidR="00951632" w:rsidRDefault="00BF3633" w:rsidP="00DA4021">
      <w:pPr>
        <w:pStyle w:val="a5"/>
        <w:numPr>
          <w:ilvl w:val="4"/>
          <w:numId w:val="69"/>
        </w:numPr>
        <w:tabs>
          <w:tab w:val="left" w:pos="2074"/>
        </w:tabs>
        <w:spacing w:line="242" w:lineRule="auto"/>
        <w:ind w:right="431" w:firstLine="566"/>
        <w:rPr>
          <w:sz w:val="24"/>
        </w:rPr>
      </w:pPr>
      <w:r>
        <w:rPr>
          <w:sz w:val="24"/>
        </w:rPr>
        <w:t>К</w:t>
      </w:r>
      <w:r>
        <w:rPr>
          <w:spacing w:val="80"/>
          <w:w w:val="150"/>
          <w:sz w:val="24"/>
        </w:rPr>
        <w:t xml:space="preserve"> </w:t>
      </w:r>
      <w:r>
        <w:rPr>
          <w:sz w:val="24"/>
        </w:rPr>
        <w:t>концу</w:t>
      </w:r>
      <w:r>
        <w:rPr>
          <w:spacing w:val="80"/>
          <w:sz w:val="24"/>
        </w:rPr>
        <w:t xml:space="preserve"> </w:t>
      </w:r>
      <w:r>
        <w:rPr>
          <w:sz w:val="24"/>
        </w:rPr>
        <w:t>обучения</w:t>
      </w:r>
      <w:r>
        <w:rPr>
          <w:spacing w:val="80"/>
          <w:w w:val="150"/>
          <w:sz w:val="24"/>
        </w:rPr>
        <w:t xml:space="preserve"> </w:t>
      </w:r>
      <w:r>
        <w:rPr>
          <w:sz w:val="24"/>
        </w:rPr>
        <w:t>во</w:t>
      </w:r>
      <w:r>
        <w:rPr>
          <w:spacing w:val="80"/>
          <w:w w:val="150"/>
          <w:sz w:val="24"/>
        </w:rPr>
        <w:t xml:space="preserve"> </w:t>
      </w:r>
      <w:r>
        <w:rPr>
          <w:sz w:val="24"/>
        </w:rPr>
        <w:t>2</w:t>
      </w:r>
      <w:r>
        <w:rPr>
          <w:spacing w:val="80"/>
          <w:w w:val="150"/>
          <w:sz w:val="24"/>
        </w:rPr>
        <w:t xml:space="preserve"> </w:t>
      </w:r>
      <w:r>
        <w:rPr>
          <w:sz w:val="24"/>
        </w:rPr>
        <w:t>классе</w:t>
      </w:r>
      <w:r>
        <w:rPr>
          <w:spacing w:val="80"/>
          <w:w w:val="150"/>
          <w:sz w:val="24"/>
        </w:rPr>
        <w:t xml:space="preserve"> </w:t>
      </w:r>
      <w:r>
        <w:rPr>
          <w:sz w:val="24"/>
        </w:rPr>
        <w:t>обучающийся</w:t>
      </w:r>
      <w:r>
        <w:rPr>
          <w:spacing w:val="80"/>
          <w:w w:val="150"/>
          <w:sz w:val="24"/>
        </w:rPr>
        <w:t xml:space="preserve"> </w:t>
      </w:r>
      <w:r>
        <w:rPr>
          <w:sz w:val="24"/>
        </w:rPr>
        <w:t>получит</w:t>
      </w:r>
      <w:r>
        <w:rPr>
          <w:spacing w:val="80"/>
          <w:w w:val="150"/>
          <w:sz w:val="24"/>
        </w:rPr>
        <w:t xml:space="preserve"> </w:t>
      </w:r>
      <w:r>
        <w:rPr>
          <w:sz w:val="24"/>
        </w:rPr>
        <w:t>следующие предметные результаты по отдельным темам программы по изобразительному искусству:</w:t>
      </w:r>
    </w:p>
    <w:p w:rsidR="00951632" w:rsidRDefault="00BF3633" w:rsidP="00DA4021">
      <w:pPr>
        <w:pStyle w:val="a5"/>
        <w:numPr>
          <w:ilvl w:val="5"/>
          <w:numId w:val="69"/>
        </w:numPr>
        <w:tabs>
          <w:tab w:val="left" w:pos="2252"/>
        </w:tabs>
        <w:spacing w:line="271" w:lineRule="exact"/>
        <w:ind w:left="2252" w:hanging="1261"/>
        <w:rPr>
          <w:sz w:val="24"/>
        </w:rPr>
      </w:pPr>
      <w:r>
        <w:rPr>
          <w:sz w:val="24"/>
        </w:rPr>
        <w:t>Модуль</w:t>
      </w:r>
      <w:r>
        <w:rPr>
          <w:spacing w:val="-6"/>
          <w:sz w:val="24"/>
        </w:rPr>
        <w:t xml:space="preserve"> </w:t>
      </w:r>
      <w:r>
        <w:rPr>
          <w:spacing w:val="-2"/>
          <w:sz w:val="24"/>
        </w:rPr>
        <w:t>«Графика».</w:t>
      </w:r>
    </w:p>
    <w:p w:rsidR="00951632" w:rsidRDefault="00BF3633">
      <w:pPr>
        <w:pStyle w:val="a3"/>
        <w:ind w:left="424" w:right="419"/>
      </w:pPr>
      <w: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951632" w:rsidRDefault="00BF3633">
      <w:pPr>
        <w:pStyle w:val="a3"/>
        <w:spacing w:line="242" w:lineRule="auto"/>
        <w:ind w:left="424" w:right="424"/>
      </w:pPr>
      <w:r>
        <w:t>Приобретать навыки изображения на основе разной по характеру и способу наложения линии.</w:t>
      </w:r>
    </w:p>
    <w:p w:rsidR="00951632" w:rsidRDefault="00BF3633">
      <w:pPr>
        <w:pStyle w:val="a3"/>
        <w:spacing w:line="242" w:lineRule="auto"/>
        <w:ind w:left="424" w:right="425"/>
      </w:pPr>
      <w:r>
        <w:t>Овладевать понятием «ритм» и навыками ритмической организации изображения</w:t>
      </w:r>
      <w:r>
        <w:rPr>
          <w:spacing w:val="40"/>
        </w:rPr>
        <w:t xml:space="preserve"> </w:t>
      </w:r>
      <w:r>
        <w:t>как необходимой композиционной основы выражения содержания.</w:t>
      </w:r>
    </w:p>
    <w:p w:rsidR="00951632" w:rsidRDefault="00BF3633">
      <w:pPr>
        <w:pStyle w:val="a3"/>
        <w:ind w:left="424" w:right="430"/>
      </w:pPr>
      <w: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951632" w:rsidRDefault="00BF3633">
      <w:pPr>
        <w:pStyle w:val="a3"/>
        <w:ind w:left="424" w:right="430"/>
      </w:pPr>
      <w: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951632" w:rsidRDefault="00BF3633" w:rsidP="00DA4021">
      <w:pPr>
        <w:pStyle w:val="a5"/>
        <w:numPr>
          <w:ilvl w:val="5"/>
          <w:numId w:val="69"/>
        </w:numPr>
        <w:tabs>
          <w:tab w:val="left" w:pos="2252"/>
        </w:tabs>
        <w:spacing w:line="274" w:lineRule="exact"/>
        <w:ind w:left="2252" w:hanging="1261"/>
        <w:jc w:val="both"/>
        <w:rPr>
          <w:sz w:val="24"/>
        </w:rPr>
      </w:pPr>
      <w:r>
        <w:rPr>
          <w:sz w:val="24"/>
        </w:rPr>
        <w:t>Модуль</w:t>
      </w:r>
      <w:r>
        <w:rPr>
          <w:spacing w:val="-6"/>
          <w:sz w:val="24"/>
        </w:rPr>
        <w:t xml:space="preserve"> </w:t>
      </w:r>
      <w:r>
        <w:rPr>
          <w:spacing w:val="-2"/>
          <w:sz w:val="24"/>
        </w:rPr>
        <w:t>«Живопись».</w:t>
      </w:r>
    </w:p>
    <w:p w:rsidR="00951632" w:rsidRDefault="00BF3633">
      <w:pPr>
        <w:pStyle w:val="a3"/>
        <w:ind w:left="424" w:right="423"/>
      </w:pPr>
      <w: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951632" w:rsidRDefault="00BF3633">
      <w:pPr>
        <w:pStyle w:val="a3"/>
        <w:spacing w:line="242" w:lineRule="auto"/>
        <w:ind w:left="424" w:right="425"/>
      </w:pPr>
      <w:r>
        <w:t>Приобретать опыт работы акварельной краской и понимать особенности работы прозрачной краской.</w:t>
      </w:r>
    </w:p>
    <w:p w:rsidR="00951632" w:rsidRDefault="00BF3633">
      <w:pPr>
        <w:pStyle w:val="a3"/>
        <w:spacing w:line="242" w:lineRule="auto"/>
        <w:ind w:left="424" w:right="420"/>
      </w:pPr>
      <w:r>
        <w:t>Знать названия основных и составных цветов и способы получения разных оттенков составного цвета.</w:t>
      </w:r>
    </w:p>
    <w:p w:rsidR="00951632" w:rsidRDefault="00BF3633">
      <w:pPr>
        <w:pStyle w:val="a3"/>
        <w:spacing w:line="242" w:lineRule="auto"/>
        <w:ind w:left="424" w:right="424"/>
      </w:pPr>
      <w:r>
        <w:t>Различать и сравнивать тёмные и светлые оттенки цвета; осваивать смешение цветных красок с белой и чёрной (для изменения их тона).</w:t>
      </w:r>
    </w:p>
    <w:p w:rsidR="00951632" w:rsidRDefault="00BF3633">
      <w:pPr>
        <w:pStyle w:val="a3"/>
        <w:spacing w:line="242" w:lineRule="auto"/>
        <w:ind w:left="424" w:right="418"/>
      </w:pPr>
      <w:r>
        <w:t>Знать о делении цветов на тёплые и холодные; уметь различать и сравнивать тёплые и холодные оттенки цвета.</w:t>
      </w:r>
    </w:p>
    <w:p w:rsidR="00951632" w:rsidRDefault="00BF3633">
      <w:pPr>
        <w:pStyle w:val="a3"/>
        <w:spacing w:line="242" w:lineRule="auto"/>
        <w:ind w:left="424" w:right="425"/>
      </w:pPr>
      <w:r>
        <w:t>Осваивать</w:t>
      </w:r>
      <w:r>
        <w:rPr>
          <w:spacing w:val="-1"/>
        </w:rPr>
        <w:t xml:space="preserve"> </w:t>
      </w:r>
      <w:r>
        <w:t>эмоциональную</w:t>
      </w:r>
      <w:r>
        <w:rPr>
          <w:spacing w:val="-4"/>
        </w:rPr>
        <w:t xml:space="preserve"> </w:t>
      </w:r>
      <w:r>
        <w:t>выразительность</w:t>
      </w:r>
      <w:r>
        <w:rPr>
          <w:spacing w:val="-5"/>
        </w:rPr>
        <w:t xml:space="preserve"> </w:t>
      </w:r>
      <w:r>
        <w:t>цвета:</w:t>
      </w:r>
      <w:r>
        <w:rPr>
          <w:spacing w:val="-2"/>
        </w:rPr>
        <w:t xml:space="preserve"> </w:t>
      </w:r>
      <w:r>
        <w:t>цвет</w:t>
      </w:r>
      <w:r>
        <w:rPr>
          <w:spacing w:val="-6"/>
        </w:rPr>
        <w:t xml:space="preserve"> </w:t>
      </w:r>
      <w:r>
        <w:t>звонкий</w:t>
      </w:r>
      <w:r>
        <w:rPr>
          <w:spacing w:val="-6"/>
        </w:rPr>
        <w:t xml:space="preserve"> </w:t>
      </w:r>
      <w:r>
        <w:t>и</w:t>
      </w:r>
      <w:r>
        <w:rPr>
          <w:spacing w:val="-6"/>
        </w:rPr>
        <w:t xml:space="preserve"> </w:t>
      </w:r>
      <w:r>
        <w:t>яркий,</w:t>
      </w:r>
      <w:r>
        <w:rPr>
          <w:spacing w:val="-5"/>
        </w:rPr>
        <w:t xml:space="preserve"> </w:t>
      </w:r>
      <w:r>
        <w:t>радостный; цвет мягкий, «глухой» и мрачный и др.</w:t>
      </w:r>
    </w:p>
    <w:p w:rsidR="00951632" w:rsidRDefault="00BF3633">
      <w:pPr>
        <w:pStyle w:val="a3"/>
        <w:ind w:left="424" w:right="427"/>
      </w:pPr>
      <w: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rsidR="00951632" w:rsidRDefault="00BF3633">
      <w:pPr>
        <w:pStyle w:val="a3"/>
        <w:ind w:left="424" w:right="423"/>
      </w:pPr>
      <w: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951632" w:rsidRDefault="00BF3633" w:rsidP="00DA4021">
      <w:pPr>
        <w:pStyle w:val="a5"/>
        <w:numPr>
          <w:ilvl w:val="5"/>
          <w:numId w:val="69"/>
        </w:numPr>
        <w:tabs>
          <w:tab w:val="left" w:pos="2252"/>
        </w:tabs>
        <w:spacing w:line="274" w:lineRule="exact"/>
        <w:ind w:left="2252" w:hanging="1261"/>
        <w:jc w:val="both"/>
        <w:rPr>
          <w:sz w:val="24"/>
        </w:rPr>
      </w:pPr>
      <w:r>
        <w:rPr>
          <w:sz w:val="24"/>
        </w:rPr>
        <w:t>Модуль</w:t>
      </w:r>
      <w:r>
        <w:rPr>
          <w:spacing w:val="-6"/>
          <w:sz w:val="24"/>
        </w:rPr>
        <w:t xml:space="preserve"> </w:t>
      </w:r>
      <w:r>
        <w:rPr>
          <w:spacing w:val="-2"/>
          <w:sz w:val="24"/>
        </w:rPr>
        <w:t>«Скульптура».</w:t>
      </w:r>
    </w:p>
    <w:p w:rsidR="00951632" w:rsidRDefault="00BF3633">
      <w:pPr>
        <w:pStyle w:val="a3"/>
        <w:ind w:left="424" w:right="426"/>
      </w:pPr>
      <w: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28" w:firstLine="0"/>
      </w:pPr>
      <w:r>
        <w:lastRenderedPageBreak/>
        <w:t>традиций выбранного промысла (по выбору: филимоновская, абашевская, каргопольская, дымковская игрушки или с учётом местных промыслов).</w:t>
      </w:r>
    </w:p>
    <w:p w:rsidR="00951632" w:rsidRDefault="00BF3633">
      <w:pPr>
        <w:pStyle w:val="a3"/>
        <w:spacing w:line="242" w:lineRule="auto"/>
        <w:ind w:left="424" w:right="421"/>
      </w:pPr>
      <w:r>
        <w:t xml:space="preserve">Знать об изменениях скульптурного образа при осмотре произведения с разных </w:t>
      </w:r>
      <w:r>
        <w:rPr>
          <w:spacing w:val="-2"/>
        </w:rPr>
        <w:t>сторон.</w:t>
      </w:r>
    </w:p>
    <w:p w:rsidR="00951632" w:rsidRDefault="00BF3633">
      <w:pPr>
        <w:pStyle w:val="a3"/>
        <w:spacing w:line="242" w:lineRule="auto"/>
        <w:ind w:left="424" w:right="425"/>
      </w:pPr>
      <w: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951632" w:rsidRDefault="00BF3633" w:rsidP="00DA4021">
      <w:pPr>
        <w:pStyle w:val="a5"/>
        <w:numPr>
          <w:ilvl w:val="5"/>
          <w:numId w:val="69"/>
        </w:numPr>
        <w:tabs>
          <w:tab w:val="left" w:pos="2252"/>
        </w:tabs>
        <w:spacing w:line="271" w:lineRule="exact"/>
        <w:ind w:left="2252" w:hanging="1261"/>
        <w:jc w:val="both"/>
        <w:rPr>
          <w:sz w:val="24"/>
        </w:rPr>
      </w:pPr>
      <w:r>
        <w:rPr>
          <w:sz w:val="24"/>
        </w:rPr>
        <w:t>Модуль</w:t>
      </w:r>
      <w:r>
        <w:rPr>
          <w:spacing w:val="-5"/>
          <w:sz w:val="24"/>
        </w:rPr>
        <w:t xml:space="preserve"> </w:t>
      </w:r>
      <w:r>
        <w:rPr>
          <w:sz w:val="24"/>
        </w:rPr>
        <w:t>«Декоративно-прикладное</w:t>
      </w:r>
      <w:r>
        <w:rPr>
          <w:spacing w:val="-13"/>
          <w:sz w:val="24"/>
        </w:rPr>
        <w:t xml:space="preserve"> </w:t>
      </w:r>
      <w:r>
        <w:rPr>
          <w:spacing w:val="-2"/>
          <w:sz w:val="24"/>
        </w:rPr>
        <w:t>искусство».</w:t>
      </w:r>
    </w:p>
    <w:p w:rsidR="00951632" w:rsidRDefault="00BF3633">
      <w:pPr>
        <w:pStyle w:val="a3"/>
        <w:spacing w:line="237" w:lineRule="auto"/>
        <w:ind w:left="424" w:right="423"/>
      </w:pPr>
      <w:r>
        <w:t>Рассматривать, анализировать и эстетически оценивать разнообразие форм в природе, воспринимаемых как узоры.</w:t>
      </w:r>
    </w:p>
    <w:p w:rsidR="00951632" w:rsidRDefault="00BF3633">
      <w:pPr>
        <w:pStyle w:val="a3"/>
        <w:ind w:left="424" w:right="416"/>
      </w:pPr>
      <w: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w:t>
      </w:r>
    </w:p>
    <w:p w:rsidR="00951632" w:rsidRDefault="00BF3633">
      <w:pPr>
        <w:pStyle w:val="a3"/>
        <w:spacing w:line="242" w:lineRule="auto"/>
        <w:ind w:left="424" w:right="431"/>
      </w:pPr>
      <w:r>
        <w:t>Приобретать опыт выполнения эскиза геометрического орнамента кружева или вышивки на основе природных мотивов.</w:t>
      </w:r>
    </w:p>
    <w:p w:rsidR="00951632" w:rsidRDefault="00BF3633">
      <w:pPr>
        <w:pStyle w:val="a3"/>
        <w:ind w:left="424" w:right="425"/>
      </w:pPr>
      <w:r>
        <w:t>Осваивать приёмы орнаментального оформления сказочных глиняных зверушек, созданных по мотивам народного художественного промысла (по выбору:</w:t>
      </w:r>
      <w:r>
        <w:rPr>
          <w:spacing w:val="40"/>
        </w:rPr>
        <w:t xml:space="preserve"> </w:t>
      </w:r>
      <w:r>
        <w:t xml:space="preserve">филимоновская, абашевская, каргопольская, дымковская игрушки или с учётом местных </w:t>
      </w:r>
      <w:r>
        <w:rPr>
          <w:spacing w:val="-2"/>
        </w:rPr>
        <w:t>промыслов).</w:t>
      </w:r>
    </w:p>
    <w:p w:rsidR="00951632" w:rsidRDefault="00BF3633">
      <w:pPr>
        <w:pStyle w:val="a3"/>
        <w:spacing w:line="242" w:lineRule="auto"/>
        <w:ind w:left="424" w:right="424"/>
      </w:pPr>
      <w:r>
        <w:t>Приобретать опыт преобразования бытовых подручных нехудожественных материалов в художественные изображения и поделки.</w:t>
      </w:r>
    </w:p>
    <w:p w:rsidR="00951632" w:rsidRDefault="00BF3633">
      <w:pPr>
        <w:pStyle w:val="a3"/>
        <w:ind w:left="424" w:right="419"/>
      </w:pPr>
      <w:r>
        <w:t>Рассматривать, анализировать, сравнивать украшения человека на примерах иллюстраций</w:t>
      </w:r>
      <w:r>
        <w:rPr>
          <w:spacing w:val="80"/>
        </w:rPr>
        <w:t xml:space="preserve"> </w:t>
      </w:r>
      <w:r>
        <w:t>к</w:t>
      </w:r>
      <w:r>
        <w:rPr>
          <w:spacing w:val="80"/>
        </w:rPr>
        <w:t xml:space="preserve"> </w:t>
      </w:r>
      <w:r>
        <w:t>народным</w:t>
      </w:r>
      <w:r>
        <w:rPr>
          <w:spacing w:val="80"/>
        </w:rPr>
        <w:t xml:space="preserve"> </w:t>
      </w:r>
      <w:r>
        <w:t>сказкам</w:t>
      </w:r>
      <w:r>
        <w:rPr>
          <w:spacing w:val="80"/>
        </w:rPr>
        <w:t xml:space="preserve"> </w:t>
      </w:r>
      <w:r>
        <w:t>лучших</w:t>
      </w:r>
      <w:r>
        <w:rPr>
          <w:spacing w:val="80"/>
        </w:rPr>
        <w:t xml:space="preserve"> </w:t>
      </w:r>
      <w:r>
        <w:t>художников-иллюстраторов</w:t>
      </w:r>
      <w:r>
        <w:rPr>
          <w:spacing w:val="80"/>
        </w:rPr>
        <w:t xml:space="preserve"> </w:t>
      </w:r>
      <w:r>
        <w:t>(например,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951632" w:rsidRDefault="00BF3633">
      <w:pPr>
        <w:pStyle w:val="a3"/>
        <w:spacing w:line="237" w:lineRule="auto"/>
        <w:ind w:left="424" w:right="429"/>
      </w:pPr>
      <w:r>
        <w:t xml:space="preserve">Приобретать опыт выполнения красками рисунков украшений народных былинных </w:t>
      </w:r>
      <w:r>
        <w:rPr>
          <w:spacing w:val="-2"/>
        </w:rPr>
        <w:t>персонажей.</w:t>
      </w:r>
    </w:p>
    <w:p w:rsidR="00951632" w:rsidRDefault="00BF3633" w:rsidP="00DA4021">
      <w:pPr>
        <w:pStyle w:val="a5"/>
        <w:numPr>
          <w:ilvl w:val="5"/>
          <w:numId w:val="69"/>
        </w:numPr>
        <w:tabs>
          <w:tab w:val="left" w:pos="2252"/>
        </w:tabs>
        <w:spacing w:line="275" w:lineRule="exact"/>
        <w:ind w:left="2252" w:hanging="1261"/>
        <w:jc w:val="both"/>
        <w:rPr>
          <w:sz w:val="24"/>
        </w:rPr>
      </w:pPr>
      <w:r>
        <w:rPr>
          <w:sz w:val="24"/>
        </w:rPr>
        <w:t>Модуль</w:t>
      </w:r>
      <w:r>
        <w:rPr>
          <w:spacing w:val="-6"/>
          <w:sz w:val="24"/>
        </w:rPr>
        <w:t xml:space="preserve"> </w:t>
      </w:r>
      <w:r>
        <w:rPr>
          <w:spacing w:val="-2"/>
          <w:sz w:val="24"/>
        </w:rPr>
        <w:t>«Архитектура».</w:t>
      </w:r>
    </w:p>
    <w:p w:rsidR="00951632" w:rsidRDefault="00BF3633">
      <w:pPr>
        <w:pStyle w:val="a3"/>
        <w:spacing w:line="242" w:lineRule="auto"/>
        <w:ind w:left="424" w:right="428"/>
      </w:pPr>
      <w:r>
        <w:t>Осваивать приёмы создания объёмных предметов из бумаги и объёмного декорирования предметов из бумаги.</w:t>
      </w:r>
    </w:p>
    <w:p w:rsidR="00951632" w:rsidRDefault="00BF3633">
      <w:pPr>
        <w:pStyle w:val="a3"/>
        <w:spacing w:line="242" w:lineRule="auto"/>
        <w:ind w:left="424" w:right="433"/>
      </w:pPr>
      <w:r>
        <w:t>Участвовать в коллективной работе по построению из бумаги пространственного макета сказочного города или детской площадки.</w:t>
      </w:r>
    </w:p>
    <w:p w:rsidR="00951632" w:rsidRDefault="00BF3633">
      <w:pPr>
        <w:pStyle w:val="a3"/>
        <w:ind w:left="424" w:right="424"/>
      </w:pPr>
      <w:r>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w:t>
      </w:r>
      <w:r>
        <w:rPr>
          <w:spacing w:val="-2"/>
        </w:rPr>
        <w:t>соотношения.</w:t>
      </w:r>
    </w:p>
    <w:p w:rsidR="00951632" w:rsidRDefault="00BF3633">
      <w:pPr>
        <w:pStyle w:val="a3"/>
        <w:spacing w:line="275" w:lineRule="exact"/>
        <w:ind w:left="991" w:firstLine="0"/>
      </w:pPr>
      <w:r>
        <w:t>Осваивать</w:t>
      </w:r>
      <w:r>
        <w:rPr>
          <w:spacing w:val="-5"/>
        </w:rPr>
        <w:t xml:space="preserve"> </w:t>
      </w:r>
      <w:r>
        <w:t>понимание</w:t>
      </w:r>
      <w:r>
        <w:rPr>
          <w:spacing w:val="-10"/>
        </w:rPr>
        <w:t xml:space="preserve"> </w:t>
      </w:r>
      <w:r>
        <w:t>образа</w:t>
      </w:r>
      <w:r>
        <w:rPr>
          <w:spacing w:val="-4"/>
        </w:rPr>
        <w:t xml:space="preserve"> </w:t>
      </w:r>
      <w:r>
        <w:t>здания,</w:t>
      </w:r>
      <w:r>
        <w:rPr>
          <w:spacing w:val="-2"/>
        </w:rPr>
        <w:t xml:space="preserve"> </w:t>
      </w:r>
      <w:r>
        <w:t>то</w:t>
      </w:r>
      <w:r>
        <w:rPr>
          <w:spacing w:val="-4"/>
        </w:rPr>
        <w:t xml:space="preserve"> </w:t>
      </w:r>
      <w:r>
        <w:t>есть</w:t>
      </w:r>
      <w:r>
        <w:rPr>
          <w:spacing w:val="-3"/>
        </w:rPr>
        <w:t xml:space="preserve"> </w:t>
      </w:r>
      <w:r>
        <w:t>его</w:t>
      </w:r>
      <w:r>
        <w:rPr>
          <w:spacing w:val="-4"/>
        </w:rPr>
        <w:t xml:space="preserve"> </w:t>
      </w:r>
      <w:r>
        <w:t>эмоционального</w:t>
      </w:r>
      <w:r>
        <w:rPr>
          <w:spacing w:val="-3"/>
        </w:rPr>
        <w:t xml:space="preserve"> </w:t>
      </w:r>
      <w:r>
        <w:rPr>
          <w:spacing w:val="-2"/>
        </w:rPr>
        <w:t>воздействия.</w:t>
      </w:r>
    </w:p>
    <w:p w:rsidR="00951632" w:rsidRDefault="00BF3633">
      <w:pPr>
        <w:pStyle w:val="a3"/>
        <w:ind w:left="424" w:right="421"/>
      </w:pPr>
      <w: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951632" w:rsidRDefault="00BF3633">
      <w:pPr>
        <w:pStyle w:val="a3"/>
        <w:spacing w:line="237" w:lineRule="auto"/>
        <w:ind w:left="424" w:right="425"/>
      </w:pPr>
      <w:r>
        <w:t>Приобретать опыт сочинения и изображения жилья для разных по своему характеру героев литературных и народных сказок.</w:t>
      </w:r>
    </w:p>
    <w:p w:rsidR="00951632" w:rsidRDefault="00BF3633" w:rsidP="00DA4021">
      <w:pPr>
        <w:pStyle w:val="a5"/>
        <w:numPr>
          <w:ilvl w:val="5"/>
          <w:numId w:val="69"/>
        </w:numPr>
        <w:tabs>
          <w:tab w:val="left" w:pos="2252"/>
        </w:tabs>
        <w:spacing w:line="275" w:lineRule="exact"/>
        <w:ind w:left="2252" w:hanging="1261"/>
        <w:jc w:val="both"/>
        <w:rPr>
          <w:sz w:val="24"/>
        </w:rPr>
      </w:pPr>
      <w:r>
        <w:rPr>
          <w:sz w:val="24"/>
        </w:rPr>
        <w:t>Модуль</w:t>
      </w:r>
      <w:r>
        <w:rPr>
          <w:spacing w:val="-5"/>
          <w:sz w:val="24"/>
        </w:rPr>
        <w:t xml:space="preserve"> </w:t>
      </w:r>
      <w:r>
        <w:rPr>
          <w:sz w:val="24"/>
        </w:rPr>
        <w:t>«Восприятие</w:t>
      </w:r>
      <w:r>
        <w:rPr>
          <w:spacing w:val="-10"/>
          <w:sz w:val="24"/>
        </w:rPr>
        <w:t xml:space="preserve"> </w:t>
      </w:r>
      <w:r>
        <w:rPr>
          <w:sz w:val="24"/>
        </w:rPr>
        <w:t>произведений</w:t>
      </w:r>
      <w:r>
        <w:rPr>
          <w:spacing w:val="-7"/>
          <w:sz w:val="24"/>
        </w:rPr>
        <w:t xml:space="preserve"> </w:t>
      </w:r>
      <w:r>
        <w:rPr>
          <w:spacing w:val="-2"/>
          <w:sz w:val="24"/>
        </w:rPr>
        <w:t>искусства».</w:t>
      </w:r>
    </w:p>
    <w:p w:rsidR="00951632" w:rsidRDefault="00BF3633">
      <w:pPr>
        <w:pStyle w:val="a3"/>
        <w:ind w:left="424" w:right="427"/>
      </w:pPr>
      <w: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951632" w:rsidRDefault="00BF3633">
      <w:pPr>
        <w:pStyle w:val="a3"/>
        <w:spacing w:line="242" w:lineRule="auto"/>
        <w:ind w:left="424" w:right="424"/>
      </w:pPr>
      <w:r>
        <w:t>Осваивать и развивать умения вести эстетическое наблюдение явлений природы, а также потребность в таком наблюдении.</w:t>
      </w:r>
    </w:p>
    <w:p w:rsidR="00951632" w:rsidRDefault="00BF3633">
      <w:pPr>
        <w:pStyle w:val="a3"/>
        <w:ind w:left="424" w:right="422"/>
      </w:pPr>
      <w: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right="415"/>
      </w:pPr>
      <w:r>
        <w:lastRenderedPageBreak/>
        <w:t>Приобретать опыт восприятия, эстетического анализа произведений отечественных художников-пейзажистов</w:t>
      </w:r>
      <w:r>
        <w:rPr>
          <w:spacing w:val="80"/>
          <w:w w:val="150"/>
        </w:rPr>
        <w:t xml:space="preserve">  </w:t>
      </w:r>
      <w:r>
        <w:t>(И.И. Левитана,</w:t>
      </w:r>
      <w:r>
        <w:rPr>
          <w:spacing w:val="80"/>
          <w:w w:val="150"/>
        </w:rPr>
        <w:t xml:space="preserve">  </w:t>
      </w:r>
      <w:r>
        <w:t>И.И. Шишкина,</w:t>
      </w:r>
      <w:r>
        <w:rPr>
          <w:spacing w:val="80"/>
          <w:w w:val="150"/>
        </w:rPr>
        <w:t xml:space="preserve">  </w:t>
      </w:r>
      <w:r>
        <w:t>И.К. Айвазовского, А.И. Куинджи, Н.П. Крымова и других по выбору учителя), а также художников- анималистов (В.В. Ватагина, Е.И. Чарушина и других по выбору учителя).</w:t>
      </w:r>
    </w:p>
    <w:p w:rsidR="00951632" w:rsidRDefault="00BF3633">
      <w:pPr>
        <w:pStyle w:val="a3"/>
        <w:spacing w:before="1"/>
        <w:ind w:left="424" w:right="419"/>
      </w:pPr>
      <w: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w:t>
      </w:r>
      <w:r>
        <w:rPr>
          <w:spacing w:val="40"/>
        </w:rPr>
        <w:t xml:space="preserve"> </w:t>
      </w:r>
      <w:r>
        <w:t>Гога, К. Моне, А. Матисса и других по выбору учителя).</w:t>
      </w:r>
    </w:p>
    <w:p w:rsidR="00951632" w:rsidRDefault="00BF3633">
      <w:pPr>
        <w:pStyle w:val="a3"/>
        <w:spacing w:before="3"/>
        <w:ind w:left="424" w:right="417"/>
      </w:pPr>
      <w:r>
        <w:t>Знать</w:t>
      </w:r>
      <w:r>
        <w:rPr>
          <w:spacing w:val="40"/>
        </w:rPr>
        <w:t xml:space="preserve">  </w:t>
      </w:r>
      <w:r>
        <w:t>имена</w:t>
      </w:r>
      <w:r>
        <w:rPr>
          <w:spacing w:val="40"/>
        </w:rPr>
        <w:t xml:space="preserve">  </w:t>
      </w:r>
      <w:r>
        <w:t>и</w:t>
      </w:r>
      <w:r>
        <w:rPr>
          <w:spacing w:val="40"/>
        </w:rPr>
        <w:t xml:space="preserve">  </w:t>
      </w:r>
      <w:r>
        <w:t>узнавать</w:t>
      </w:r>
      <w:r>
        <w:rPr>
          <w:spacing w:val="40"/>
        </w:rPr>
        <w:t xml:space="preserve">  </w:t>
      </w:r>
      <w:r>
        <w:t>наиболее</w:t>
      </w:r>
      <w:r>
        <w:rPr>
          <w:spacing w:val="40"/>
        </w:rPr>
        <w:t xml:space="preserve">  </w:t>
      </w:r>
      <w:r>
        <w:t>известные</w:t>
      </w:r>
      <w:r>
        <w:rPr>
          <w:spacing w:val="40"/>
        </w:rPr>
        <w:t xml:space="preserve">  </w:t>
      </w:r>
      <w:r>
        <w:t>произведения</w:t>
      </w:r>
      <w:r>
        <w:rPr>
          <w:spacing w:val="40"/>
        </w:rPr>
        <w:t xml:space="preserve">  </w:t>
      </w:r>
      <w:r>
        <w:t>художников</w:t>
      </w:r>
      <w:r>
        <w:rPr>
          <w:spacing w:val="80"/>
        </w:rPr>
        <w:t xml:space="preserve"> </w:t>
      </w:r>
      <w:r>
        <w:t>И.И. Левитана,</w:t>
      </w:r>
      <w:r>
        <w:rPr>
          <w:spacing w:val="80"/>
          <w:w w:val="150"/>
        </w:rPr>
        <w:t xml:space="preserve"> </w:t>
      </w:r>
      <w:r>
        <w:t>И.И.</w:t>
      </w:r>
      <w:r>
        <w:rPr>
          <w:spacing w:val="-2"/>
        </w:rPr>
        <w:t xml:space="preserve"> </w:t>
      </w:r>
      <w:r>
        <w:t>Шишкина,</w:t>
      </w:r>
      <w:r>
        <w:rPr>
          <w:spacing w:val="80"/>
          <w:w w:val="150"/>
        </w:rPr>
        <w:t xml:space="preserve"> </w:t>
      </w:r>
      <w:r>
        <w:t>И.К.</w:t>
      </w:r>
      <w:r>
        <w:rPr>
          <w:spacing w:val="-1"/>
        </w:rPr>
        <w:t xml:space="preserve"> </w:t>
      </w:r>
      <w:r>
        <w:t>Айвазовского,</w:t>
      </w:r>
      <w:r>
        <w:rPr>
          <w:spacing w:val="80"/>
          <w:w w:val="150"/>
        </w:rPr>
        <w:t xml:space="preserve"> </w:t>
      </w:r>
      <w:r>
        <w:t>В.М. Васнецова,</w:t>
      </w:r>
      <w:r>
        <w:rPr>
          <w:spacing w:val="80"/>
          <w:w w:val="150"/>
        </w:rPr>
        <w:t xml:space="preserve"> </w:t>
      </w:r>
      <w:r>
        <w:t>В.В.</w:t>
      </w:r>
      <w:r>
        <w:rPr>
          <w:spacing w:val="-2"/>
        </w:rPr>
        <w:t xml:space="preserve"> </w:t>
      </w:r>
      <w:r>
        <w:t>Ватагина, Е.И. Чарушина (и других по выбору учителя).</w:t>
      </w:r>
    </w:p>
    <w:p w:rsidR="00951632" w:rsidRDefault="00BF3633" w:rsidP="00DA4021">
      <w:pPr>
        <w:pStyle w:val="a5"/>
        <w:numPr>
          <w:ilvl w:val="5"/>
          <w:numId w:val="69"/>
        </w:numPr>
        <w:tabs>
          <w:tab w:val="left" w:pos="2252"/>
        </w:tabs>
        <w:spacing w:line="274" w:lineRule="exact"/>
        <w:ind w:left="2252" w:hanging="1261"/>
        <w:jc w:val="both"/>
        <w:rPr>
          <w:sz w:val="24"/>
        </w:rPr>
      </w:pPr>
      <w:r>
        <w:rPr>
          <w:sz w:val="24"/>
        </w:rPr>
        <w:t>Модуль</w:t>
      </w:r>
      <w:r>
        <w:rPr>
          <w:spacing w:val="-1"/>
          <w:sz w:val="24"/>
        </w:rPr>
        <w:t xml:space="preserve"> </w:t>
      </w:r>
      <w:r>
        <w:rPr>
          <w:sz w:val="24"/>
        </w:rPr>
        <w:t>«Азбука</w:t>
      </w:r>
      <w:r>
        <w:rPr>
          <w:spacing w:val="-7"/>
          <w:sz w:val="24"/>
        </w:rPr>
        <w:t xml:space="preserve"> </w:t>
      </w:r>
      <w:r>
        <w:rPr>
          <w:sz w:val="24"/>
        </w:rPr>
        <w:t>цифровой</w:t>
      </w:r>
      <w:r>
        <w:rPr>
          <w:spacing w:val="-8"/>
          <w:sz w:val="24"/>
        </w:rPr>
        <w:t xml:space="preserve"> </w:t>
      </w:r>
      <w:r>
        <w:rPr>
          <w:spacing w:val="-2"/>
          <w:sz w:val="24"/>
        </w:rPr>
        <w:t>графики».</w:t>
      </w:r>
    </w:p>
    <w:p w:rsidR="00951632" w:rsidRDefault="00BF3633">
      <w:pPr>
        <w:pStyle w:val="a3"/>
        <w:spacing w:before="5" w:line="237" w:lineRule="auto"/>
        <w:ind w:left="424" w:right="429"/>
      </w:pPr>
      <w:r>
        <w:t>Осваивать возможности изображения с помощью разных видов линий в программе Paint (или другом графическом редакторе).</w:t>
      </w:r>
    </w:p>
    <w:p w:rsidR="00951632" w:rsidRDefault="00BF3633">
      <w:pPr>
        <w:pStyle w:val="a3"/>
        <w:spacing w:before="5" w:line="237" w:lineRule="auto"/>
        <w:ind w:left="424" w:right="431"/>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951632" w:rsidRDefault="00BF3633">
      <w:pPr>
        <w:pStyle w:val="a3"/>
        <w:spacing w:before="4"/>
        <w:ind w:left="424" w:right="422"/>
      </w:pPr>
      <w: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rsidR="00951632" w:rsidRDefault="00BF3633">
      <w:pPr>
        <w:pStyle w:val="a3"/>
        <w:ind w:left="424" w:right="428"/>
      </w:pPr>
      <w:r>
        <w:t>Осваивать композиционное</w:t>
      </w:r>
      <w:r>
        <w:rPr>
          <w:spacing w:val="-1"/>
        </w:rPr>
        <w:t xml:space="preserve"> </w:t>
      </w:r>
      <w:r>
        <w:t>построение</w:t>
      </w:r>
      <w:r>
        <w:rPr>
          <w:spacing w:val="-1"/>
        </w:rPr>
        <w:t xml:space="preserve"> </w:t>
      </w:r>
      <w:r>
        <w:t>кадра</w:t>
      </w:r>
      <w:r>
        <w:rPr>
          <w:spacing w:val="-1"/>
        </w:rPr>
        <w:t xml:space="preserve"> </w:t>
      </w:r>
      <w:r>
        <w:t>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951632" w:rsidRDefault="00BF3633" w:rsidP="00DA4021">
      <w:pPr>
        <w:pStyle w:val="a5"/>
        <w:numPr>
          <w:ilvl w:val="4"/>
          <w:numId w:val="69"/>
        </w:numPr>
        <w:tabs>
          <w:tab w:val="left" w:pos="2074"/>
        </w:tabs>
        <w:spacing w:before="3" w:line="237" w:lineRule="auto"/>
        <w:ind w:right="430" w:firstLine="566"/>
        <w:jc w:val="both"/>
        <w:rPr>
          <w:sz w:val="24"/>
        </w:rPr>
      </w:pPr>
      <w:r>
        <w:rPr>
          <w:sz w:val="24"/>
        </w:rPr>
        <w:t>К концу обучения в 3 классе обучающийся получит следующие предметные результаты по отдельным темам программы по изобразительному искусству:</w:t>
      </w:r>
    </w:p>
    <w:p w:rsidR="00951632" w:rsidRDefault="00BF3633" w:rsidP="00DA4021">
      <w:pPr>
        <w:pStyle w:val="a5"/>
        <w:numPr>
          <w:ilvl w:val="5"/>
          <w:numId w:val="69"/>
        </w:numPr>
        <w:tabs>
          <w:tab w:val="left" w:pos="2252"/>
        </w:tabs>
        <w:spacing w:before="3" w:line="275" w:lineRule="exact"/>
        <w:ind w:left="2252" w:hanging="1261"/>
        <w:jc w:val="both"/>
        <w:rPr>
          <w:sz w:val="24"/>
        </w:rPr>
      </w:pPr>
      <w:r>
        <w:rPr>
          <w:sz w:val="24"/>
        </w:rPr>
        <w:t>Модуль</w:t>
      </w:r>
      <w:r>
        <w:rPr>
          <w:spacing w:val="-6"/>
          <w:sz w:val="24"/>
        </w:rPr>
        <w:t xml:space="preserve"> </w:t>
      </w:r>
      <w:r>
        <w:rPr>
          <w:spacing w:val="-2"/>
          <w:sz w:val="24"/>
        </w:rPr>
        <w:t>«Графика».</w:t>
      </w:r>
    </w:p>
    <w:p w:rsidR="00951632" w:rsidRDefault="00BF3633">
      <w:pPr>
        <w:pStyle w:val="a3"/>
        <w:spacing w:line="242" w:lineRule="auto"/>
        <w:ind w:left="424" w:right="427"/>
      </w:pPr>
      <w: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951632" w:rsidRDefault="00BF3633">
      <w:pPr>
        <w:pStyle w:val="a3"/>
        <w:ind w:left="424" w:right="427"/>
      </w:pPr>
      <w: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951632" w:rsidRDefault="00BF3633">
      <w:pPr>
        <w:pStyle w:val="a3"/>
        <w:spacing w:line="237" w:lineRule="auto"/>
        <w:ind w:left="424" w:right="425"/>
      </w:pPr>
      <w:r>
        <w:t>Узнавать об искусстве шрифта и образных (изобразительных) возможностях надписи, о работе художника над шрифтовой композицией.</w:t>
      </w:r>
    </w:p>
    <w:p w:rsidR="00951632" w:rsidRDefault="00BF3633">
      <w:pPr>
        <w:pStyle w:val="a3"/>
        <w:spacing w:before="4" w:line="237" w:lineRule="auto"/>
        <w:ind w:left="424" w:right="418"/>
      </w:pPr>
      <w:r>
        <w:t>Создавать</w:t>
      </w:r>
      <w:r>
        <w:rPr>
          <w:spacing w:val="-2"/>
        </w:rPr>
        <w:t xml:space="preserve"> </w:t>
      </w:r>
      <w:r>
        <w:t>практическую творческую работу</w:t>
      </w:r>
      <w:r>
        <w:rPr>
          <w:spacing w:val="-3"/>
        </w:rPr>
        <w:t xml:space="preserve"> </w:t>
      </w:r>
      <w:r>
        <w:t>– поздравительную открытку, совмещая в ней шрифт и изображение.</w:t>
      </w:r>
    </w:p>
    <w:p w:rsidR="00951632" w:rsidRDefault="00BF3633">
      <w:pPr>
        <w:pStyle w:val="a3"/>
        <w:spacing w:before="6" w:line="237" w:lineRule="auto"/>
        <w:ind w:left="424" w:right="430"/>
      </w:pPr>
      <w:r>
        <w:t>Узнавать о работе художников над плакатами и афишами. Выполнять творческую композицию – эскиз афиши к выбранному спектаклю или фильму.</w:t>
      </w:r>
    </w:p>
    <w:p w:rsidR="00951632" w:rsidRDefault="00BF3633">
      <w:pPr>
        <w:pStyle w:val="a3"/>
        <w:spacing w:before="6" w:line="237" w:lineRule="auto"/>
        <w:ind w:left="991" w:right="619" w:firstLine="0"/>
      </w:pPr>
      <w:r>
        <w:t>Узнавать</w:t>
      </w:r>
      <w:r>
        <w:rPr>
          <w:spacing w:val="-6"/>
        </w:rPr>
        <w:t xml:space="preserve"> </w:t>
      </w:r>
      <w:r>
        <w:t>основные</w:t>
      </w:r>
      <w:r>
        <w:rPr>
          <w:spacing w:val="-9"/>
        </w:rPr>
        <w:t xml:space="preserve"> </w:t>
      </w:r>
      <w:r>
        <w:t>пропорции</w:t>
      </w:r>
      <w:r>
        <w:rPr>
          <w:spacing w:val="-3"/>
        </w:rPr>
        <w:t xml:space="preserve"> </w:t>
      </w:r>
      <w:r>
        <w:t>лица</w:t>
      </w:r>
      <w:r>
        <w:rPr>
          <w:spacing w:val="-4"/>
        </w:rPr>
        <w:t xml:space="preserve"> </w:t>
      </w:r>
      <w:r>
        <w:t>человека,</w:t>
      </w:r>
      <w:r>
        <w:rPr>
          <w:spacing w:val="-6"/>
        </w:rPr>
        <w:t xml:space="preserve"> </w:t>
      </w:r>
      <w:r>
        <w:t>взаимное</w:t>
      </w:r>
      <w:r>
        <w:rPr>
          <w:spacing w:val="-4"/>
        </w:rPr>
        <w:t xml:space="preserve"> </w:t>
      </w:r>
      <w:r>
        <w:t>расположение</w:t>
      </w:r>
      <w:r>
        <w:rPr>
          <w:spacing w:val="-4"/>
        </w:rPr>
        <w:t xml:space="preserve"> </w:t>
      </w:r>
      <w:r>
        <w:t>частей</w:t>
      </w:r>
      <w:r>
        <w:rPr>
          <w:spacing w:val="-4"/>
        </w:rPr>
        <w:t xml:space="preserve"> </w:t>
      </w:r>
      <w:r>
        <w:t>лица. Приобретать опыт рисования портрета (лица) человека.</w:t>
      </w:r>
    </w:p>
    <w:p w:rsidR="00951632" w:rsidRDefault="00BF3633">
      <w:pPr>
        <w:pStyle w:val="a3"/>
        <w:spacing w:before="6" w:line="237" w:lineRule="auto"/>
        <w:ind w:left="424" w:right="424"/>
        <w:jc w:val="left"/>
      </w:pPr>
      <w:r>
        <w:t>Создавать</w:t>
      </w:r>
      <w:r>
        <w:rPr>
          <w:spacing w:val="37"/>
        </w:rPr>
        <w:t xml:space="preserve"> </w:t>
      </w:r>
      <w:r>
        <w:t>маску</w:t>
      </w:r>
      <w:r>
        <w:rPr>
          <w:spacing w:val="31"/>
        </w:rPr>
        <w:t xml:space="preserve"> </w:t>
      </w:r>
      <w:r>
        <w:t>сказочного</w:t>
      </w:r>
      <w:r>
        <w:rPr>
          <w:spacing w:val="40"/>
        </w:rPr>
        <w:t xml:space="preserve"> </w:t>
      </w:r>
      <w:r>
        <w:t>персонажа</w:t>
      </w:r>
      <w:r>
        <w:rPr>
          <w:spacing w:val="40"/>
        </w:rPr>
        <w:t xml:space="preserve"> </w:t>
      </w:r>
      <w:r>
        <w:t>с</w:t>
      </w:r>
      <w:r>
        <w:rPr>
          <w:spacing w:val="35"/>
        </w:rPr>
        <w:t xml:space="preserve"> </w:t>
      </w:r>
      <w:r>
        <w:t>ярко</w:t>
      </w:r>
      <w:r>
        <w:rPr>
          <w:spacing w:val="40"/>
        </w:rPr>
        <w:t xml:space="preserve"> </w:t>
      </w:r>
      <w:r>
        <w:t>выраженным</w:t>
      </w:r>
      <w:r>
        <w:rPr>
          <w:spacing w:val="40"/>
        </w:rPr>
        <w:t xml:space="preserve"> </w:t>
      </w:r>
      <w:r>
        <w:t>характером</w:t>
      </w:r>
      <w:r>
        <w:rPr>
          <w:spacing w:val="38"/>
        </w:rPr>
        <w:t xml:space="preserve"> </w:t>
      </w:r>
      <w:r>
        <w:t>лица</w:t>
      </w:r>
      <w:r>
        <w:rPr>
          <w:spacing w:val="35"/>
        </w:rPr>
        <w:t xml:space="preserve"> </w:t>
      </w:r>
      <w:r>
        <w:t>(для карнавала или спектакля).</w:t>
      </w:r>
    </w:p>
    <w:p w:rsidR="00951632" w:rsidRDefault="00BF3633" w:rsidP="00DA4021">
      <w:pPr>
        <w:pStyle w:val="a5"/>
        <w:numPr>
          <w:ilvl w:val="5"/>
          <w:numId w:val="69"/>
        </w:numPr>
        <w:tabs>
          <w:tab w:val="left" w:pos="2252"/>
        </w:tabs>
        <w:spacing w:before="3" w:line="275" w:lineRule="exact"/>
        <w:ind w:left="2252" w:hanging="1261"/>
        <w:rPr>
          <w:sz w:val="24"/>
        </w:rPr>
      </w:pPr>
      <w:r>
        <w:rPr>
          <w:sz w:val="24"/>
        </w:rPr>
        <w:t>Модуль</w:t>
      </w:r>
      <w:r>
        <w:rPr>
          <w:spacing w:val="-6"/>
          <w:sz w:val="24"/>
        </w:rPr>
        <w:t xml:space="preserve"> </w:t>
      </w:r>
      <w:r>
        <w:rPr>
          <w:spacing w:val="-2"/>
          <w:sz w:val="24"/>
        </w:rPr>
        <w:t>«Живопись».</w:t>
      </w:r>
    </w:p>
    <w:p w:rsidR="00951632" w:rsidRDefault="00BF3633">
      <w:pPr>
        <w:pStyle w:val="a3"/>
        <w:spacing w:line="242" w:lineRule="auto"/>
        <w:ind w:left="424"/>
        <w:jc w:val="left"/>
      </w:pPr>
      <w:r>
        <w:t>Осваивать приёмы создания живописной композиции (натюрморта) по наблюдению натуры или по представлению.</w:t>
      </w:r>
    </w:p>
    <w:p w:rsidR="00951632" w:rsidRDefault="00BF3633">
      <w:pPr>
        <w:pStyle w:val="a3"/>
        <w:spacing w:line="242" w:lineRule="auto"/>
        <w:ind w:left="424"/>
        <w:jc w:val="left"/>
      </w:pPr>
      <w:r>
        <w:t>Рассматривать,</w:t>
      </w:r>
      <w:r>
        <w:rPr>
          <w:spacing w:val="40"/>
        </w:rPr>
        <w:t xml:space="preserve"> </w:t>
      </w:r>
      <w:r>
        <w:t>эстетически</w:t>
      </w:r>
      <w:r>
        <w:rPr>
          <w:spacing w:val="40"/>
        </w:rPr>
        <w:t xml:space="preserve"> </w:t>
      </w:r>
      <w:r>
        <w:t>анализировать</w:t>
      </w:r>
      <w:r>
        <w:rPr>
          <w:spacing w:val="40"/>
        </w:rPr>
        <w:t xml:space="preserve"> </w:t>
      </w:r>
      <w:r>
        <w:t>сюжет</w:t>
      </w:r>
      <w:r>
        <w:rPr>
          <w:spacing w:val="40"/>
        </w:rPr>
        <w:t xml:space="preserve"> </w:t>
      </w:r>
      <w:r>
        <w:t>и</w:t>
      </w:r>
      <w:r>
        <w:rPr>
          <w:spacing w:val="40"/>
        </w:rPr>
        <w:t xml:space="preserve"> </w:t>
      </w:r>
      <w:r>
        <w:t>композицию,</w:t>
      </w:r>
      <w:r>
        <w:rPr>
          <w:spacing w:val="40"/>
        </w:rPr>
        <w:t xml:space="preserve"> </w:t>
      </w:r>
      <w:r>
        <w:t>эмоциональное настроение в натюрмортах известных отечественных художников.</w:t>
      </w:r>
    </w:p>
    <w:p w:rsidR="00951632" w:rsidRDefault="00BF3633">
      <w:pPr>
        <w:pStyle w:val="a3"/>
        <w:spacing w:line="242" w:lineRule="auto"/>
        <w:ind w:left="424" w:right="424"/>
        <w:jc w:val="left"/>
      </w:pPr>
      <w:r>
        <w:t>Приобретать</w:t>
      </w:r>
      <w:r>
        <w:rPr>
          <w:spacing w:val="37"/>
        </w:rPr>
        <w:t xml:space="preserve"> </w:t>
      </w:r>
      <w:r>
        <w:t>опыт</w:t>
      </w:r>
      <w:r>
        <w:rPr>
          <w:spacing w:val="40"/>
        </w:rPr>
        <w:t xml:space="preserve"> </w:t>
      </w:r>
      <w:r>
        <w:t>создания</w:t>
      </w:r>
      <w:r>
        <w:rPr>
          <w:spacing w:val="40"/>
        </w:rPr>
        <w:t xml:space="preserve"> </w:t>
      </w:r>
      <w:r>
        <w:t>творческой</w:t>
      </w:r>
      <w:r>
        <w:rPr>
          <w:spacing w:val="37"/>
        </w:rPr>
        <w:t xml:space="preserve"> </w:t>
      </w:r>
      <w:r>
        <w:t>живописной</w:t>
      </w:r>
      <w:r>
        <w:rPr>
          <w:spacing w:val="40"/>
        </w:rPr>
        <w:t xml:space="preserve"> </w:t>
      </w:r>
      <w:r>
        <w:t>работы</w:t>
      </w:r>
      <w:r>
        <w:rPr>
          <w:spacing w:val="40"/>
        </w:rPr>
        <w:t xml:space="preserve"> </w:t>
      </w:r>
      <w:r>
        <w:t>–</w:t>
      </w:r>
      <w:r>
        <w:rPr>
          <w:spacing w:val="40"/>
        </w:rPr>
        <w:t xml:space="preserve"> </w:t>
      </w:r>
      <w:r>
        <w:t>натюрморта</w:t>
      </w:r>
      <w:r>
        <w:rPr>
          <w:spacing w:val="40"/>
        </w:rPr>
        <w:t xml:space="preserve"> </w:t>
      </w:r>
      <w:r>
        <w:t>с</w:t>
      </w:r>
      <w:r>
        <w:rPr>
          <w:spacing w:val="40"/>
        </w:rPr>
        <w:t xml:space="preserve"> </w:t>
      </w:r>
      <w:r>
        <w:t>ярко выраженным настроением или «натюрморта-автопортрета».</w:t>
      </w:r>
    </w:p>
    <w:p w:rsidR="00951632" w:rsidRDefault="00BF3633">
      <w:pPr>
        <w:pStyle w:val="a3"/>
        <w:spacing w:line="242" w:lineRule="auto"/>
        <w:ind w:left="991" w:firstLine="0"/>
        <w:jc w:val="left"/>
      </w:pPr>
      <w:r>
        <w:t>Изображать</w:t>
      </w:r>
      <w:r>
        <w:rPr>
          <w:spacing w:val="-5"/>
        </w:rPr>
        <w:t xml:space="preserve"> </w:t>
      </w:r>
      <w:r>
        <w:t>красками</w:t>
      </w:r>
      <w:r>
        <w:rPr>
          <w:spacing w:val="-1"/>
        </w:rPr>
        <w:t xml:space="preserve"> </w:t>
      </w:r>
      <w:r>
        <w:t>портрет</w:t>
      </w:r>
      <w:r>
        <w:rPr>
          <w:spacing w:val="-7"/>
        </w:rPr>
        <w:t xml:space="preserve"> </w:t>
      </w:r>
      <w:r>
        <w:t>человека</w:t>
      </w:r>
      <w:r>
        <w:rPr>
          <w:spacing w:val="-3"/>
        </w:rPr>
        <w:t xml:space="preserve"> </w:t>
      </w:r>
      <w:r>
        <w:t>с</w:t>
      </w:r>
      <w:r>
        <w:rPr>
          <w:spacing w:val="-8"/>
        </w:rPr>
        <w:t xml:space="preserve"> </w:t>
      </w:r>
      <w:r>
        <w:t>опорой</w:t>
      </w:r>
      <w:r>
        <w:rPr>
          <w:spacing w:val="-1"/>
        </w:rPr>
        <w:t xml:space="preserve"> </w:t>
      </w:r>
      <w:r>
        <w:t>на</w:t>
      </w:r>
      <w:r>
        <w:rPr>
          <w:spacing w:val="-8"/>
        </w:rPr>
        <w:t xml:space="preserve"> </w:t>
      </w:r>
      <w:r>
        <w:t>натуру</w:t>
      </w:r>
      <w:r>
        <w:rPr>
          <w:spacing w:val="-7"/>
        </w:rPr>
        <w:t xml:space="preserve"> </w:t>
      </w:r>
      <w:r>
        <w:t>или</w:t>
      </w:r>
      <w:r>
        <w:rPr>
          <w:spacing w:val="-1"/>
        </w:rPr>
        <w:t xml:space="preserve"> </w:t>
      </w:r>
      <w:r>
        <w:t>по</w:t>
      </w:r>
      <w:r>
        <w:rPr>
          <w:spacing w:val="-2"/>
        </w:rPr>
        <w:t xml:space="preserve"> </w:t>
      </w:r>
      <w:r>
        <w:t>представлению. Создавать пейзаж, передавая в нём активное состояние природы.</w:t>
      </w:r>
    </w:p>
    <w:p w:rsidR="00951632" w:rsidRDefault="00BF3633">
      <w:pPr>
        <w:pStyle w:val="a3"/>
        <w:spacing w:line="271" w:lineRule="exact"/>
        <w:ind w:left="991" w:firstLine="0"/>
        <w:jc w:val="left"/>
      </w:pPr>
      <w:r>
        <w:t>Приобрести</w:t>
      </w:r>
      <w:r>
        <w:rPr>
          <w:spacing w:val="-4"/>
        </w:rPr>
        <w:t xml:space="preserve"> </w:t>
      </w:r>
      <w:r>
        <w:t>представление</w:t>
      </w:r>
      <w:r>
        <w:rPr>
          <w:spacing w:val="-12"/>
        </w:rPr>
        <w:t xml:space="preserve"> </w:t>
      </w:r>
      <w:r>
        <w:t>о</w:t>
      </w:r>
      <w:r>
        <w:rPr>
          <w:spacing w:val="1"/>
        </w:rPr>
        <w:t xml:space="preserve"> </w:t>
      </w:r>
      <w:r>
        <w:t>деятельности</w:t>
      </w:r>
      <w:r>
        <w:rPr>
          <w:spacing w:val="-5"/>
        </w:rPr>
        <w:t xml:space="preserve"> </w:t>
      </w:r>
      <w:r>
        <w:t>художника</w:t>
      </w:r>
      <w:r>
        <w:rPr>
          <w:spacing w:val="-3"/>
        </w:rPr>
        <w:t xml:space="preserve"> </w:t>
      </w:r>
      <w:r>
        <w:t>в</w:t>
      </w:r>
      <w:r>
        <w:rPr>
          <w:spacing w:val="-5"/>
        </w:rPr>
        <w:t xml:space="preserve"> </w:t>
      </w:r>
      <w:r>
        <w:rPr>
          <w:spacing w:val="-2"/>
        </w:rPr>
        <w:t>театре.</w:t>
      </w:r>
    </w:p>
    <w:p w:rsidR="00951632" w:rsidRDefault="00BF3633">
      <w:pPr>
        <w:pStyle w:val="a3"/>
        <w:spacing w:line="237" w:lineRule="auto"/>
        <w:ind w:left="991" w:firstLine="0"/>
        <w:jc w:val="left"/>
      </w:pPr>
      <w:r>
        <w:t>Создать</w:t>
      </w:r>
      <w:r>
        <w:rPr>
          <w:spacing w:val="-2"/>
        </w:rPr>
        <w:t xml:space="preserve"> </w:t>
      </w:r>
      <w:r>
        <w:t>красками</w:t>
      </w:r>
      <w:r>
        <w:rPr>
          <w:spacing w:val="-2"/>
        </w:rPr>
        <w:t xml:space="preserve"> </w:t>
      </w:r>
      <w:r>
        <w:t>эскиз</w:t>
      </w:r>
      <w:r>
        <w:rPr>
          <w:spacing w:val="-2"/>
        </w:rPr>
        <w:t xml:space="preserve"> </w:t>
      </w:r>
      <w:r>
        <w:t>занавеса</w:t>
      </w:r>
      <w:r>
        <w:rPr>
          <w:spacing w:val="-4"/>
        </w:rPr>
        <w:t xml:space="preserve"> </w:t>
      </w:r>
      <w:r>
        <w:t>или</w:t>
      </w:r>
      <w:r>
        <w:rPr>
          <w:spacing w:val="-7"/>
        </w:rPr>
        <w:t xml:space="preserve"> </w:t>
      </w:r>
      <w:r>
        <w:t>эскиз</w:t>
      </w:r>
      <w:r>
        <w:rPr>
          <w:spacing w:val="-2"/>
        </w:rPr>
        <w:t xml:space="preserve"> </w:t>
      </w:r>
      <w:r>
        <w:t>декораций</w:t>
      </w:r>
      <w:r>
        <w:rPr>
          <w:spacing w:val="-2"/>
        </w:rPr>
        <w:t xml:space="preserve"> </w:t>
      </w:r>
      <w:r>
        <w:t>к</w:t>
      </w:r>
      <w:r>
        <w:rPr>
          <w:spacing w:val="-9"/>
        </w:rPr>
        <w:t xml:space="preserve"> </w:t>
      </w:r>
      <w:r>
        <w:t>выбранному</w:t>
      </w:r>
      <w:r>
        <w:rPr>
          <w:spacing w:val="-13"/>
        </w:rPr>
        <w:t xml:space="preserve"> </w:t>
      </w:r>
      <w:r>
        <w:t>сюжету. Познакомиться с работой художников по оформлению праздников.</w:t>
      </w:r>
    </w:p>
    <w:p w:rsidR="00951632" w:rsidRDefault="00951632">
      <w:pPr>
        <w:pStyle w:val="a3"/>
        <w:spacing w:line="237" w:lineRule="auto"/>
        <w:jc w:val="left"/>
        <w:sectPr w:rsidR="00951632">
          <w:pgSz w:w="11910" w:h="16840"/>
          <w:pgMar w:top="1040" w:right="425" w:bottom="1180" w:left="1275" w:header="0" w:footer="969" w:gutter="0"/>
          <w:cols w:space="720"/>
        </w:sectPr>
      </w:pPr>
    </w:p>
    <w:p w:rsidR="00951632" w:rsidRDefault="00BF3633">
      <w:pPr>
        <w:pStyle w:val="a3"/>
        <w:spacing w:before="66" w:line="242" w:lineRule="auto"/>
        <w:ind w:left="424" w:right="427"/>
      </w:pPr>
      <w:r>
        <w:lastRenderedPageBreak/>
        <w:t>Выполнить тематическую композицию «Праздник в городе» на основе наблюдений, по памяти и по представлению.</w:t>
      </w:r>
    </w:p>
    <w:p w:rsidR="00951632" w:rsidRDefault="00BF3633" w:rsidP="00DA4021">
      <w:pPr>
        <w:pStyle w:val="a5"/>
        <w:numPr>
          <w:ilvl w:val="5"/>
          <w:numId w:val="69"/>
        </w:numPr>
        <w:tabs>
          <w:tab w:val="left" w:pos="2252"/>
        </w:tabs>
        <w:spacing w:line="271" w:lineRule="exact"/>
        <w:ind w:left="2252" w:hanging="1261"/>
        <w:jc w:val="both"/>
        <w:rPr>
          <w:sz w:val="24"/>
        </w:rPr>
      </w:pPr>
      <w:r>
        <w:rPr>
          <w:sz w:val="24"/>
        </w:rPr>
        <w:t>Модуль</w:t>
      </w:r>
      <w:r>
        <w:rPr>
          <w:spacing w:val="-6"/>
          <w:sz w:val="24"/>
        </w:rPr>
        <w:t xml:space="preserve"> </w:t>
      </w:r>
      <w:r>
        <w:rPr>
          <w:spacing w:val="-2"/>
          <w:sz w:val="24"/>
        </w:rPr>
        <w:t>«Скульптура».</w:t>
      </w:r>
    </w:p>
    <w:p w:rsidR="00951632" w:rsidRDefault="00BF3633">
      <w:pPr>
        <w:pStyle w:val="a3"/>
        <w:spacing w:before="3"/>
        <w:ind w:left="424" w:right="425"/>
      </w:pPr>
      <w:r>
        <w:t>Приобрести опыт</w:t>
      </w:r>
      <w:r>
        <w:rPr>
          <w:spacing w:val="-1"/>
        </w:rPr>
        <w:t xml:space="preserve"> </w:t>
      </w:r>
      <w:r>
        <w:t>творческой работы: лепка сказочного персонажа</w:t>
      </w:r>
      <w:r>
        <w:rPr>
          <w:spacing w:val="-2"/>
        </w:rPr>
        <w:t xml:space="preserve"> </w:t>
      </w:r>
      <w:r>
        <w:t>на</w:t>
      </w:r>
      <w:r>
        <w:rPr>
          <w:spacing w:val="-2"/>
        </w:rPr>
        <w:t xml:space="preserve"> </w:t>
      </w:r>
      <w:r>
        <w:t xml:space="preserve">основе сюжета известной сказки (или создание этого персонажа в технике бумагопластики, по выбору </w:t>
      </w:r>
      <w:r>
        <w:rPr>
          <w:spacing w:val="-2"/>
        </w:rPr>
        <w:t>учителя).</w:t>
      </w:r>
    </w:p>
    <w:p w:rsidR="00951632" w:rsidRDefault="00BF3633">
      <w:pPr>
        <w:pStyle w:val="a3"/>
        <w:spacing w:line="242" w:lineRule="auto"/>
        <w:ind w:left="424" w:right="436"/>
      </w:pPr>
      <w: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951632" w:rsidRDefault="00BF3633">
      <w:pPr>
        <w:pStyle w:val="a3"/>
        <w:spacing w:line="242" w:lineRule="auto"/>
        <w:ind w:left="424" w:right="432"/>
      </w:pPr>
      <w:r>
        <w:t>Узнавать о видах скульптуры: скульптурные памятники, парковая скульптура, мелкая пластика, рельеф (виды рельефа).</w:t>
      </w:r>
    </w:p>
    <w:p w:rsidR="00951632" w:rsidRDefault="00BF3633">
      <w:pPr>
        <w:pStyle w:val="a3"/>
        <w:spacing w:line="242" w:lineRule="auto"/>
        <w:ind w:left="991" w:right="3098" w:firstLine="0"/>
      </w:pPr>
      <w:r>
        <w:t>Приобретать опыт лепки эскиза парковой скульптуры. 2.1.9.10.5.4.</w:t>
      </w:r>
      <w:r>
        <w:rPr>
          <w:spacing w:val="-8"/>
        </w:rPr>
        <w:t xml:space="preserve"> </w:t>
      </w:r>
      <w:r>
        <w:t>Модуль</w:t>
      </w:r>
      <w:r>
        <w:rPr>
          <w:spacing w:val="-1"/>
        </w:rPr>
        <w:t xml:space="preserve"> </w:t>
      </w:r>
      <w:r>
        <w:t>«Декоративно-прикладное</w:t>
      </w:r>
      <w:r>
        <w:rPr>
          <w:spacing w:val="-10"/>
        </w:rPr>
        <w:t xml:space="preserve"> </w:t>
      </w:r>
      <w:r>
        <w:rPr>
          <w:spacing w:val="-2"/>
        </w:rPr>
        <w:t>искусство».</w:t>
      </w:r>
    </w:p>
    <w:p w:rsidR="00951632" w:rsidRDefault="00BF3633">
      <w:pPr>
        <w:pStyle w:val="a3"/>
        <w:spacing w:line="242" w:lineRule="auto"/>
        <w:ind w:left="424" w:right="425"/>
      </w:pPr>
      <w:r>
        <w:t>Узнавать о создании глиняной и деревянной посуды: народные художественные промыслы Гжель и Хохлома.</w:t>
      </w:r>
    </w:p>
    <w:p w:rsidR="00951632" w:rsidRDefault="00BF3633">
      <w:pPr>
        <w:pStyle w:val="a3"/>
        <w:ind w:left="424" w:right="428"/>
      </w:pPr>
      <w: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w:t>
      </w:r>
      <w:r>
        <w:rPr>
          <w:spacing w:val="-1"/>
        </w:rPr>
        <w:t xml:space="preserve"> </w:t>
      </w:r>
      <w:r>
        <w:t>посуду</w:t>
      </w:r>
      <w:r>
        <w:rPr>
          <w:spacing w:val="-6"/>
        </w:rPr>
        <w:t xml:space="preserve"> </w:t>
      </w:r>
      <w:r>
        <w:t>(по мотивам выбранного художественного промысла).</w:t>
      </w:r>
    </w:p>
    <w:p w:rsidR="00951632" w:rsidRDefault="00BF3633">
      <w:pPr>
        <w:pStyle w:val="a3"/>
        <w:ind w:left="424" w:right="415"/>
      </w:pPr>
      <w:r>
        <w:t xml:space="preserve">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w:t>
      </w:r>
      <w:r>
        <w:rPr>
          <w:spacing w:val="-2"/>
        </w:rPr>
        <w:t>орнаменте.</w:t>
      </w:r>
    </w:p>
    <w:p w:rsidR="00951632" w:rsidRDefault="00BF3633">
      <w:pPr>
        <w:pStyle w:val="a3"/>
        <w:spacing w:line="275" w:lineRule="exact"/>
        <w:ind w:left="991" w:firstLine="0"/>
      </w:pPr>
      <w:r>
        <w:t>Осваивать</w:t>
      </w:r>
      <w:r>
        <w:rPr>
          <w:spacing w:val="-2"/>
        </w:rPr>
        <w:t xml:space="preserve"> </w:t>
      </w:r>
      <w:r>
        <w:t>навыки</w:t>
      </w:r>
      <w:r>
        <w:rPr>
          <w:spacing w:val="-5"/>
        </w:rPr>
        <w:t xml:space="preserve"> </w:t>
      </w:r>
      <w:r>
        <w:t>создания</w:t>
      </w:r>
      <w:r>
        <w:rPr>
          <w:spacing w:val="-5"/>
        </w:rPr>
        <w:t xml:space="preserve"> </w:t>
      </w:r>
      <w:r>
        <w:t>орнаментов</w:t>
      </w:r>
      <w:r>
        <w:rPr>
          <w:spacing w:val="-4"/>
        </w:rPr>
        <w:t xml:space="preserve"> </w:t>
      </w:r>
      <w:r>
        <w:t>при</w:t>
      </w:r>
      <w:r>
        <w:rPr>
          <w:spacing w:val="-5"/>
        </w:rPr>
        <w:t xml:space="preserve"> </w:t>
      </w:r>
      <w:r>
        <w:t>помощи</w:t>
      </w:r>
      <w:r>
        <w:rPr>
          <w:spacing w:val="-4"/>
        </w:rPr>
        <w:t xml:space="preserve"> </w:t>
      </w:r>
      <w:r>
        <w:t>штампов</w:t>
      </w:r>
      <w:r>
        <w:rPr>
          <w:spacing w:val="-4"/>
        </w:rPr>
        <w:t xml:space="preserve"> </w:t>
      </w:r>
      <w:r>
        <w:t>и</w:t>
      </w:r>
      <w:r>
        <w:rPr>
          <w:spacing w:val="-4"/>
        </w:rPr>
        <w:t xml:space="preserve"> </w:t>
      </w:r>
      <w:r>
        <w:rPr>
          <w:spacing w:val="-2"/>
        </w:rPr>
        <w:t>трафаретов.</w:t>
      </w:r>
    </w:p>
    <w:p w:rsidR="00951632" w:rsidRDefault="00BF3633">
      <w:pPr>
        <w:pStyle w:val="a3"/>
        <w:spacing w:line="242" w:lineRule="auto"/>
        <w:ind w:left="424" w:right="428"/>
      </w:pPr>
      <w:r>
        <w:t>Получить опыт создания композиции орнамента в квадрате (в качестве эскиза росписи женского платка).</w:t>
      </w:r>
    </w:p>
    <w:p w:rsidR="00951632" w:rsidRDefault="00BF3633" w:rsidP="00DA4021">
      <w:pPr>
        <w:pStyle w:val="a5"/>
        <w:numPr>
          <w:ilvl w:val="5"/>
          <w:numId w:val="49"/>
        </w:numPr>
        <w:tabs>
          <w:tab w:val="left" w:pos="2252"/>
        </w:tabs>
        <w:spacing w:line="271" w:lineRule="exact"/>
        <w:ind w:left="2252" w:hanging="1261"/>
        <w:jc w:val="both"/>
        <w:rPr>
          <w:sz w:val="24"/>
        </w:rPr>
      </w:pPr>
      <w:r>
        <w:rPr>
          <w:sz w:val="24"/>
        </w:rPr>
        <w:t>Модуль</w:t>
      </w:r>
      <w:r>
        <w:rPr>
          <w:spacing w:val="-6"/>
          <w:sz w:val="24"/>
        </w:rPr>
        <w:t xml:space="preserve"> </w:t>
      </w:r>
      <w:r>
        <w:rPr>
          <w:spacing w:val="-2"/>
          <w:sz w:val="24"/>
        </w:rPr>
        <w:t>«Архитектура».</w:t>
      </w:r>
    </w:p>
    <w:p w:rsidR="00951632" w:rsidRDefault="00BF3633">
      <w:pPr>
        <w:pStyle w:val="a3"/>
        <w:ind w:left="424" w:right="418"/>
      </w:pPr>
      <w: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w:t>
      </w:r>
      <w:r>
        <w:rPr>
          <w:spacing w:val="-2"/>
        </w:rPr>
        <w:t>города.</w:t>
      </w:r>
    </w:p>
    <w:p w:rsidR="00951632" w:rsidRDefault="00BF3633">
      <w:pPr>
        <w:pStyle w:val="a3"/>
        <w:spacing w:line="242" w:lineRule="auto"/>
        <w:ind w:left="424" w:right="425"/>
      </w:pPr>
      <w:r>
        <w:t>Создать эскиз макета паркового пространства или участвовать в коллективной</w:t>
      </w:r>
      <w:r>
        <w:rPr>
          <w:spacing w:val="40"/>
        </w:rPr>
        <w:t xml:space="preserve"> </w:t>
      </w:r>
      <w:r>
        <w:t>работе по созданию такого макета.</w:t>
      </w:r>
    </w:p>
    <w:p w:rsidR="00951632" w:rsidRDefault="00BF3633">
      <w:pPr>
        <w:pStyle w:val="a3"/>
        <w:spacing w:line="242" w:lineRule="auto"/>
        <w:ind w:left="424" w:right="429"/>
      </w:pPr>
      <w: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951632" w:rsidRDefault="00BF3633">
      <w:pPr>
        <w:pStyle w:val="a3"/>
        <w:spacing w:line="242" w:lineRule="auto"/>
        <w:ind w:left="424" w:right="424"/>
      </w:pPr>
      <w:r>
        <w:t xml:space="preserve">Придумать и нарисовать (или выполнить в технике бумагопластики) транспортное </w:t>
      </w:r>
      <w:r>
        <w:rPr>
          <w:spacing w:val="-2"/>
        </w:rPr>
        <w:t>средство.</w:t>
      </w:r>
    </w:p>
    <w:p w:rsidR="00951632" w:rsidRDefault="00BF3633">
      <w:pPr>
        <w:pStyle w:val="a3"/>
        <w:ind w:left="424" w:right="419"/>
      </w:pPr>
      <w: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w:t>
      </w:r>
      <w:r>
        <w:rPr>
          <w:spacing w:val="-2"/>
        </w:rPr>
        <w:t>коллажа).</w:t>
      </w:r>
    </w:p>
    <w:p w:rsidR="00951632" w:rsidRDefault="00BF3633" w:rsidP="00DA4021">
      <w:pPr>
        <w:pStyle w:val="a5"/>
        <w:numPr>
          <w:ilvl w:val="5"/>
          <w:numId w:val="49"/>
        </w:numPr>
        <w:tabs>
          <w:tab w:val="left" w:pos="2252"/>
        </w:tabs>
        <w:spacing w:line="275" w:lineRule="exact"/>
        <w:ind w:left="2252" w:hanging="1261"/>
        <w:jc w:val="both"/>
        <w:rPr>
          <w:sz w:val="24"/>
        </w:rPr>
      </w:pPr>
      <w:r>
        <w:rPr>
          <w:sz w:val="24"/>
        </w:rPr>
        <w:t>Модуль</w:t>
      </w:r>
      <w:r>
        <w:rPr>
          <w:spacing w:val="-5"/>
          <w:sz w:val="24"/>
        </w:rPr>
        <w:t xml:space="preserve"> </w:t>
      </w:r>
      <w:r>
        <w:rPr>
          <w:sz w:val="24"/>
        </w:rPr>
        <w:t>«Восприятие</w:t>
      </w:r>
      <w:r>
        <w:rPr>
          <w:spacing w:val="-10"/>
          <w:sz w:val="24"/>
        </w:rPr>
        <w:t xml:space="preserve"> </w:t>
      </w:r>
      <w:r>
        <w:rPr>
          <w:sz w:val="24"/>
        </w:rPr>
        <w:t>произведений</w:t>
      </w:r>
      <w:r>
        <w:rPr>
          <w:spacing w:val="-7"/>
          <w:sz w:val="24"/>
        </w:rPr>
        <w:t xml:space="preserve"> </w:t>
      </w:r>
      <w:r>
        <w:rPr>
          <w:spacing w:val="-2"/>
          <w:sz w:val="24"/>
        </w:rPr>
        <w:t>искусства».</w:t>
      </w:r>
    </w:p>
    <w:p w:rsidR="00951632" w:rsidRDefault="00BF3633">
      <w:pPr>
        <w:pStyle w:val="a3"/>
        <w:ind w:left="424" w:right="420"/>
      </w:pPr>
      <w:r>
        <w:t>Рассматривать</w:t>
      </w:r>
      <w:r>
        <w:rPr>
          <w:spacing w:val="-1"/>
        </w:rPr>
        <w:t xml:space="preserve"> </w:t>
      </w:r>
      <w:r>
        <w:t>и</w:t>
      </w:r>
      <w:r>
        <w:rPr>
          <w:spacing w:val="-1"/>
        </w:rPr>
        <w:t xml:space="preserve"> </w:t>
      </w:r>
      <w:r>
        <w:t>обсуждать содержание работы художника, ценностно и</w:t>
      </w:r>
      <w:r>
        <w:rPr>
          <w:spacing w:val="-1"/>
        </w:rPr>
        <w:t xml:space="preserve"> </w:t>
      </w:r>
      <w:r>
        <w:t>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951632" w:rsidRDefault="00BF3633">
      <w:pPr>
        <w:pStyle w:val="a3"/>
        <w:ind w:left="424" w:right="426"/>
      </w:pPr>
      <w: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w:t>
      </w:r>
      <w:r>
        <w:rPr>
          <w:spacing w:val="-2"/>
        </w:rPr>
        <w:t xml:space="preserve"> </w:t>
      </w:r>
      <w:r>
        <w:t>обсуждать их</w:t>
      </w:r>
      <w:r>
        <w:rPr>
          <w:spacing w:val="-3"/>
        </w:rPr>
        <w:t xml:space="preserve"> </w:t>
      </w:r>
      <w:r>
        <w:t>архитектурные особенности,</w:t>
      </w:r>
      <w:r>
        <w:rPr>
          <w:spacing w:val="-1"/>
        </w:rPr>
        <w:t xml:space="preserve"> </w:t>
      </w:r>
      <w:r>
        <w:t>приобретать</w:t>
      </w:r>
      <w:r>
        <w:rPr>
          <w:spacing w:val="-2"/>
        </w:rPr>
        <w:t xml:space="preserve"> </w:t>
      </w:r>
      <w:r>
        <w:t>представления,</w:t>
      </w:r>
      <w:r>
        <w:rPr>
          <w:spacing w:val="-1"/>
        </w:rPr>
        <w:t xml:space="preserve"> </w:t>
      </w:r>
      <w:r>
        <w:t>аналитический</w:t>
      </w:r>
      <w:r>
        <w:rPr>
          <w:spacing w:val="-2"/>
        </w:rPr>
        <w:t xml:space="preserve"> </w:t>
      </w:r>
      <w:r>
        <w:t>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951632" w:rsidRDefault="00BF3633">
      <w:pPr>
        <w:pStyle w:val="a3"/>
        <w:ind w:left="424" w:right="424"/>
      </w:pPr>
      <w: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2" w:lineRule="auto"/>
        <w:ind w:left="424" w:right="437"/>
      </w:pPr>
      <w:r>
        <w:lastRenderedPageBreak/>
        <w:t>Знать и уметь называть основные жанры живописи, графики и скульптуры, определяемые предметом изображения.</w:t>
      </w:r>
    </w:p>
    <w:p w:rsidR="00951632" w:rsidRDefault="00BF3633">
      <w:pPr>
        <w:pStyle w:val="a3"/>
        <w:ind w:left="424" w:right="417"/>
      </w:pPr>
      <w:r>
        <w:t>Знать имена крупнейших отечественных художников-пейзажистов: И.И. Шишкина, И.И. Левитана,</w:t>
      </w:r>
      <w:r>
        <w:rPr>
          <w:spacing w:val="40"/>
        </w:rPr>
        <w:t xml:space="preserve"> </w:t>
      </w:r>
      <w:r>
        <w:t>А.К. Саврасова,</w:t>
      </w:r>
      <w:r>
        <w:rPr>
          <w:spacing w:val="40"/>
        </w:rPr>
        <w:t xml:space="preserve"> </w:t>
      </w:r>
      <w:r>
        <w:t>В.Д.</w:t>
      </w:r>
      <w:r>
        <w:rPr>
          <w:spacing w:val="-2"/>
        </w:rPr>
        <w:t xml:space="preserve"> </w:t>
      </w:r>
      <w:r>
        <w:t>Поленова,</w:t>
      </w:r>
      <w:r>
        <w:rPr>
          <w:spacing w:val="40"/>
        </w:rPr>
        <w:t xml:space="preserve"> </w:t>
      </w:r>
      <w:r>
        <w:t>А.И.</w:t>
      </w:r>
      <w:r>
        <w:rPr>
          <w:spacing w:val="-2"/>
        </w:rPr>
        <w:t xml:space="preserve"> </w:t>
      </w:r>
      <w:r>
        <w:t>Куинджи,</w:t>
      </w:r>
      <w:r>
        <w:rPr>
          <w:spacing w:val="40"/>
        </w:rPr>
        <w:t xml:space="preserve"> </w:t>
      </w:r>
      <w:r>
        <w:t>И.К. Айвазовского</w:t>
      </w:r>
      <w:r>
        <w:rPr>
          <w:spacing w:val="40"/>
        </w:rPr>
        <w:t xml:space="preserve"> </w:t>
      </w:r>
      <w:r>
        <w:t>и других (по выбору учителя), приобретать представления об их произведениях.</w:t>
      </w:r>
    </w:p>
    <w:p w:rsidR="00951632" w:rsidRDefault="00BF3633">
      <w:pPr>
        <w:pStyle w:val="a3"/>
        <w:ind w:left="424" w:right="427"/>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w:t>
      </w:r>
      <w:r>
        <w:rPr>
          <w:spacing w:val="-2"/>
        </w:rPr>
        <w:t>путешествий.</w:t>
      </w:r>
    </w:p>
    <w:p w:rsidR="00951632" w:rsidRDefault="00BF3633">
      <w:pPr>
        <w:pStyle w:val="a3"/>
        <w:ind w:left="424" w:right="417"/>
      </w:pPr>
      <w:r>
        <w:t>Знать имена крупнейших отечественных портретистов: В.И. Сурикова, И.Е.</w:t>
      </w:r>
      <w:r>
        <w:rPr>
          <w:spacing w:val="-3"/>
        </w:rPr>
        <w:t xml:space="preserve"> </w:t>
      </w:r>
      <w:r>
        <w:t xml:space="preserve">Репина, В.А. Серова и других (по выбору учителя), приобретать представления об их </w:t>
      </w:r>
      <w:r>
        <w:rPr>
          <w:spacing w:val="-2"/>
        </w:rPr>
        <w:t>произведениях.</w:t>
      </w:r>
    </w:p>
    <w:p w:rsidR="00951632" w:rsidRDefault="00BF3633">
      <w:pPr>
        <w:pStyle w:val="a3"/>
        <w:ind w:left="424" w:right="428"/>
      </w:pPr>
      <w: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951632" w:rsidRDefault="00BF3633">
      <w:pPr>
        <w:pStyle w:val="a3"/>
        <w:spacing w:before="1" w:line="237" w:lineRule="auto"/>
        <w:ind w:left="424" w:right="426"/>
      </w:pPr>
      <w:r>
        <w:t>Знать, что в России много замечательных художественных музеев, иметь представление о коллекциях своих региональных музеев.</w:t>
      </w:r>
    </w:p>
    <w:p w:rsidR="00951632" w:rsidRDefault="00BF3633" w:rsidP="00DA4021">
      <w:pPr>
        <w:pStyle w:val="a5"/>
        <w:numPr>
          <w:ilvl w:val="5"/>
          <w:numId w:val="49"/>
        </w:numPr>
        <w:tabs>
          <w:tab w:val="left" w:pos="2252"/>
        </w:tabs>
        <w:spacing w:before="4" w:line="275" w:lineRule="exact"/>
        <w:ind w:left="2252" w:hanging="1261"/>
        <w:jc w:val="both"/>
        <w:rPr>
          <w:sz w:val="24"/>
        </w:rPr>
      </w:pPr>
      <w:r>
        <w:rPr>
          <w:sz w:val="24"/>
        </w:rPr>
        <w:t>Модуль</w:t>
      </w:r>
      <w:r>
        <w:rPr>
          <w:spacing w:val="-1"/>
          <w:sz w:val="24"/>
        </w:rPr>
        <w:t xml:space="preserve"> </w:t>
      </w:r>
      <w:r>
        <w:rPr>
          <w:sz w:val="24"/>
        </w:rPr>
        <w:t>«Азбука</w:t>
      </w:r>
      <w:r>
        <w:rPr>
          <w:spacing w:val="-7"/>
          <w:sz w:val="24"/>
        </w:rPr>
        <w:t xml:space="preserve"> </w:t>
      </w:r>
      <w:r>
        <w:rPr>
          <w:sz w:val="24"/>
        </w:rPr>
        <w:t>цифровой</w:t>
      </w:r>
      <w:r>
        <w:rPr>
          <w:spacing w:val="-8"/>
          <w:sz w:val="24"/>
        </w:rPr>
        <w:t xml:space="preserve"> </w:t>
      </w:r>
      <w:r>
        <w:rPr>
          <w:spacing w:val="-2"/>
          <w:sz w:val="24"/>
        </w:rPr>
        <w:t>графики».</w:t>
      </w:r>
    </w:p>
    <w:p w:rsidR="00951632" w:rsidRDefault="00BF3633">
      <w:pPr>
        <w:pStyle w:val="a3"/>
        <w:spacing w:line="242" w:lineRule="auto"/>
        <w:ind w:left="424" w:right="419"/>
      </w:pPr>
      <w:r>
        <w:t>Осваивать приёмы работы в графическом редакторе с линиями, геометрическими фигурами, инструментами традиционного рисования.</w:t>
      </w:r>
    </w:p>
    <w:p w:rsidR="00951632" w:rsidRDefault="00BF3633">
      <w:pPr>
        <w:pStyle w:val="a3"/>
        <w:ind w:left="424" w:right="425"/>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951632" w:rsidRDefault="00BF3633">
      <w:pPr>
        <w:pStyle w:val="a3"/>
        <w:spacing w:line="242" w:lineRule="auto"/>
        <w:ind w:left="424" w:right="430"/>
      </w:pPr>
      <w:r>
        <w:t>Осваивать с помощью создания</w:t>
      </w:r>
      <w:r>
        <w:rPr>
          <w:spacing w:val="-2"/>
        </w:rPr>
        <w:t xml:space="preserve"> </w:t>
      </w:r>
      <w:r>
        <w:t>схемы лица человека его конструкцию и пропорции; осваивать с помощью графического редактора схематическое изменение мимики лица.</w:t>
      </w:r>
    </w:p>
    <w:p w:rsidR="00951632" w:rsidRDefault="00BF3633">
      <w:pPr>
        <w:pStyle w:val="a3"/>
        <w:spacing w:line="242" w:lineRule="auto"/>
        <w:ind w:left="424" w:right="426"/>
      </w:pPr>
      <w:r>
        <w:t>Осваивать приёмы соединения шрифта и векторного изображения при создании, например, поздравительных открыток, афиши.</w:t>
      </w:r>
    </w:p>
    <w:p w:rsidR="00951632" w:rsidRDefault="00BF3633">
      <w:pPr>
        <w:pStyle w:val="a3"/>
        <w:ind w:left="424" w:right="419"/>
      </w:pPr>
      <w:r>
        <w:t>Осваивать приёмы редактирования цифровых фотографий с помощью</w:t>
      </w:r>
      <w:r>
        <w:rPr>
          <w:spacing w:val="40"/>
        </w:rPr>
        <w:t xml:space="preserve"> </w:t>
      </w:r>
      <w:r>
        <w:t>компьютерной программы Picture Manager (или другой): изменение яркости, контраста и насыщенности цвета, обрезка изображения, поворот, отражение.</w:t>
      </w:r>
    </w:p>
    <w:p w:rsidR="00951632" w:rsidRDefault="00BF3633">
      <w:pPr>
        <w:pStyle w:val="a3"/>
        <w:ind w:left="424" w:right="415"/>
      </w:pPr>
      <w:r>
        <w:t>Осуществлять виртуальные путешествия в отечественные художественные музеи и, возможно, знаменитые</w:t>
      </w:r>
      <w:r>
        <w:rPr>
          <w:spacing w:val="-1"/>
        </w:rPr>
        <w:t xml:space="preserve"> </w:t>
      </w:r>
      <w:r>
        <w:t>зарубежные художественные</w:t>
      </w:r>
      <w:r>
        <w:rPr>
          <w:spacing w:val="-1"/>
        </w:rPr>
        <w:t xml:space="preserve"> </w:t>
      </w:r>
      <w:r>
        <w:t>музеи на основе</w:t>
      </w:r>
      <w:r>
        <w:rPr>
          <w:spacing w:val="-1"/>
        </w:rPr>
        <w:t xml:space="preserve"> </w:t>
      </w:r>
      <w:r>
        <w:t>установок и квестов, предложенных учителем.</w:t>
      </w:r>
    </w:p>
    <w:p w:rsidR="00951632" w:rsidRDefault="00BF3633" w:rsidP="00DA4021">
      <w:pPr>
        <w:pStyle w:val="a5"/>
        <w:numPr>
          <w:ilvl w:val="4"/>
          <w:numId w:val="69"/>
        </w:numPr>
        <w:tabs>
          <w:tab w:val="left" w:pos="2074"/>
        </w:tabs>
        <w:spacing w:line="242" w:lineRule="auto"/>
        <w:ind w:right="431" w:firstLine="566"/>
        <w:jc w:val="both"/>
        <w:rPr>
          <w:sz w:val="24"/>
        </w:rPr>
      </w:pPr>
      <w:r>
        <w:rPr>
          <w:sz w:val="24"/>
        </w:rPr>
        <w:t>К концу обучения в 4 классе обучающийся получит следующие предметные результаты по отдельным темам программы по изобразительному искусству:</w:t>
      </w:r>
    </w:p>
    <w:p w:rsidR="00951632" w:rsidRDefault="00BF3633" w:rsidP="00DA4021">
      <w:pPr>
        <w:pStyle w:val="a5"/>
        <w:numPr>
          <w:ilvl w:val="5"/>
          <w:numId w:val="69"/>
        </w:numPr>
        <w:tabs>
          <w:tab w:val="left" w:pos="2252"/>
        </w:tabs>
        <w:spacing w:line="271" w:lineRule="exact"/>
        <w:ind w:left="2252" w:hanging="1261"/>
        <w:jc w:val="both"/>
        <w:rPr>
          <w:sz w:val="24"/>
        </w:rPr>
      </w:pPr>
      <w:r>
        <w:rPr>
          <w:sz w:val="24"/>
        </w:rPr>
        <w:t>Модуль</w:t>
      </w:r>
      <w:r>
        <w:rPr>
          <w:spacing w:val="-6"/>
          <w:sz w:val="24"/>
        </w:rPr>
        <w:t xml:space="preserve"> </w:t>
      </w:r>
      <w:r>
        <w:rPr>
          <w:spacing w:val="-2"/>
          <w:sz w:val="24"/>
        </w:rPr>
        <w:t>«Графика».</w:t>
      </w:r>
    </w:p>
    <w:p w:rsidR="00951632" w:rsidRDefault="00BF3633">
      <w:pPr>
        <w:pStyle w:val="a3"/>
        <w:ind w:left="424" w:right="419"/>
      </w:pPr>
      <w: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951632" w:rsidRDefault="00BF3633">
      <w:pPr>
        <w:pStyle w:val="a3"/>
        <w:ind w:left="424" w:right="417"/>
      </w:pPr>
      <w: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w:t>
      </w:r>
      <w:r>
        <w:rPr>
          <w:spacing w:val="-2"/>
        </w:rPr>
        <w:t>культур.</w:t>
      </w:r>
    </w:p>
    <w:p w:rsidR="00951632" w:rsidRDefault="00BF3633">
      <w:pPr>
        <w:pStyle w:val="a3"/>
        <w:spacing w:line="237" w:lineRule="auto"/>
        <w:ind w:left="991" w:right="1702" w:firstLine="0"/>
      </w:pPr>
      <w:r>
        <w:t>Создавать</w:t>
      </w:r>
      <w:r>
        <w:rPr>
          <w:spacing w:val="-8"/>
        </w:rPr>
        <w:t xml:space="preserve"> </w:t>
      </w:r>
      <w:r>
        <w:t>зарисовки</w:t>
      </w:r>
      <w:r>
        <w:rPr>
          <w:spacing w:val="-9"/>
        </w:rPr>
        <w:t xml:space="preserve"> </w:t>
      </w:r>
      <w:r>
        <w:t>памятников</w:t>
      </w:r>
      <w:r>
        <w:rPr>
          <w:spacing w:val="-8"/>
        </w:rPr>
        <w:t xml:space="preserve"> </w:t>
      </w:r>
      <w:r>
        <w:t>отечественной</w:t>
      </w:r>
      <w:r>
        <w:rPr>
          <w:spacing w:val="-4"/>
        </w:rPr>
        <w:t xml:space="preserve"> </w:t>
      </w:r>
      <w:r>
        <w:t>и</w:t>
      </w:r>
      <w:r>
        <w:rPr>
          <w:spacing w:val="-9"/>
        </w:rPr>
        <w:t xml:space="preserve"> </w:t>
      </w:r>
      <w:r>
        <w:t>мировой</w:t>
      </w:r>
      <w:r>
        <w:rPr>
          <w:spacing w:val="-4"/>
        </w:rPr>
        <w:t xml:space="preserve"> </w:t>
      </w:r>
      <w:r>
        <w:t>архитектуры. 2.1.9.10.6.2. Модуль «Живопись».</w:t>
      </w:r>
    </w:p>
    <w:p w:rsidR="00951632" w:rsidRDefault="00BF3633">
      <w:pPr>
        <w:pStyle w:val="a3"/>
        <w:spacing w:line="237" w:lineRule="auto"/>
        <w:ind w:left="424" w:right="416"/>
        <w:jc w:val="right"/>
      </w:pPr>
      <w:r>
        <w:t>Выполнять живописное</w:t>
      </w:r>
      <w:r>
        <w:rPr>
          <w:spacing w:val="33"/>
        </w:rPr>
        <w:t xml:space="preserve"> </w:t>
      </w:r>
      <w:r>
        <w:t>изображение пейзажей</w:t>
      </w:r>
      <w:r>
        <w:rPr>
          <w:spacing w:val="35"/>
        </w:rPr>
        <w:t xml:space="preserve"> </w:t>
      </w:r>
      <w:r>
        <w:t>разных климатических зон</w:t>
      </w:r>
      <w:r>
        <w:rPr>
          <w:spacing w:val="35"/>
        </w:rPr>
        <w:t xml:space="preserve"> </w:t>
      </w:r>
      <w:r>
        <w:t>(пейзаж гор,</w:t>
      </w:r>
      <w:r>
        <w:rPr>
          <w:spacing w:val="-7"/>
        </w:rPr>
        <w:t xml:space="preserve"> </w:t>
      </w:r>
      <w:r>
        <w:t>пейзаж</w:t>
      </w:r>
      <w:r>
        <w:rPr>
          <w:spacing w:val="-5"/>
        </w:rPr>
        <w:t xml:space="preserve"> </w:t>
      </w:r>
      <w:r>
        <w:t>степной</w:t>
      </w:r>
      <w:r>
        <w:rPr>
          <w:spacing w:val="-5"/>
        </w:rPr>
        <w:t xml:space="preserve"> </w:t>
      </w:r>
      <w:r>
        <w:t>или</w:t>
      </w:r>
      <w:r>
        <w:rPr>
          <w:spacing w:val="-6"/>
        </w:rPr>
        <w:t xml:space="preserve"> </w:t>
      </w:r>
      <w:r>
        <w:t>пустынной</w:t>
      </w:r>
      <w:r>
        <w:rPr>
          <w:spacing w:val="-6"/>
        </w:rPr>
        <w:t xml:space="preserve"> </w:t>
      </w:r>
      <w:r>
        <w:t>зоны,</w:t>
      </w:r>
      <w:r>
        <w:rPr>
          <w:spacing w:val="-4"/>
        </w:rPr>
        <w:t xml:space="preserve"> </w:t>
      </w:r>
      <w:r>
        <w:t>пейзаж, типичный</w:t>
      </w:r>
      <w:r>
        <w:rPr>
          <w:spacing w:val="-1"/>
        </w:rPr>
        <w:t xml:space="preserve"> </w:t>
      </w:r>
      <w:r>
        <w:t>для</w:t>
      </w:r>
      <w:r>
        <w:rPr>
          <w:spacing w:val="-7"/>
        </w:rPr>
        <w:t xml:space="preserve"> </w:t>
      </w:r>
      <w:r>
        <w:t xml:space="preserve">среднерусской </w:t>
      </w:r>
      <w:r>
        <w:rPr>
          <w:spacing w:val="-2"/>
        </w:rPr>
        <w:t>природы).</w:t>
      </w:r>
    </w:p>
    <w:p w:rsidR="00951632" w:rsidRDefault="00BF3633">
      <w:pPr>
        <w:pStyle w:val="a3"/>
        <w:spacing w:line="237" w:lineRule="auto"/>
        <w:ind w:left="424" w:right="416"/>
      </w:pPr>
      <w: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951632" w:rsidRDefault="00951632">
      <w:pPr>
        <w:pStyle w:val="a3"/>
        <w:spacing w:line="237" w:lineRule="auto"/>
        <w:sectPr w:rsidR="00951632">
          <w:pgSz w:w="11910" w:h="16840"/>
          <w:pgMar w:top="1040" w:right="425" w:bottom="1180" w:left="1275" w:header="0" w:footer="969" w:gutter="0"/>
          <w:cols w:space="720"/>
        </w:sectPr>
      </w:pPr>
    </w:p>
    <w:p w:rsidR="00951632" w:rsidRDefault="00BF3633">
      <w:pPr>
        <w:pStyle w:val="a3"/>
        <w:spacing w:before="66"/>
        <w:ind w:left="424" w:right="424"/>
      </w:pPr>
      <w:r>
        <w:lastRenderedPageBreak/>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951632" w:rsidRDefault="00BF3633">
      <w:pPr>
        <w:pStyle w:val="a3"/>
        <w:spacing w:before="5" w:line="237" w:lineRule="auto"/>
        <w:ind w:left="991" w:right="1645" w:firstLine="0"/>
      </w:pPr>
      <w:r>
        <w:t>Создавать двойной портрет (например, портрет матери и ребёнка). Приобретать</w:t>
      </w:r>
      <w:r>
        <w:rPr>
          <w:spacing w:val="-9"/>
        </w:rPr>
        <w:t xml:space="preserve"> </w:t>
      </w:r>
      <w:r>
        <w:t>опыт</w:t>
      </w:r>
      <w:r>
        <w:rPr>
          <w:spacing w:val="-6"/>
        </w:rPr>
        <w:t xml:space="preserve"> </w:t>
      </w:r>
      <w:r>
        <w:t>создания</w:t>
      </w:r>
      <w:r>
        <w:rPr>
          <w:spacing w:val="-3"/>
        </w:rPr>
        <w:t xml:space="preserve"> </w:t>
      </w:r>
      <w:r>
        <w:t>композиции</w:t>
      </w:r>
      <w:r>
        <w:rPr>
          <w:spacing w:val="-1"/>
        </w:rPr>
        <w:t xml:space="preserve"> </w:t>
      </w:r>
      <w:r>
        <w:t>на</w:t>
      </w:r>
      <w:r>
        <w:rPr>
          <w:spacing w:val="-9"/>
        </w:rPr>
        <w:t xml:space="preserve"> </w:t>
      </w:r>
      <w:r>
        <w:t>тему</w:t>
      </w:r>
      <w:r>
        <w:rPr>
          <w:spacing w:val="-7"/>
        </w:rPr>
        <w:t xml:space="preserve"> </w:t>
      </w:r>
      <w:r>
        <w:t>«Древнерусский</w:t>
      </w:r>
      <w:r>
        <w:rPr>
          <w:spacing w:val="-1"/>
        </w:rPr>
        <w:t xml:space="preserve"> </w:t>
      </w:r>
      <w:r>
        <w:rPr>
          <w:spacing w:val="-2"/>
        </w:rPr>
        <w:t>город».</w:t>
      </w:r>
    </w:p>
    <w:p w:rsidR="00951632" w:rsidRDefault="00BF3633">
      <w:pPr>
        <w:pStyle w:val="a3"/>
        <w:spacing w:before="4"/>
        <w:ind w:left="424" w:right="424"/>
      </w:pPr>
      <w:r>
        <w:t>Участвовать в коллективной творческой работе по созданию композиционного</w:t>
      </w:r>
      <w:r>
        <w:rPr>
          <w:spacing w:val="40"/>
        </w:rPr>
        <w:t xml:space="preserve"> </w:t>
      </w:r>
      <w:r>
        <w:t>панно (аппликации из индивидуальных рисунков) на темы народных праздников</w:t>
      </w:r>
      <w:r>
        <w:rPr>
          <w:spacing w:val="40"/>
        </w:rPr>
        <w:t xml:space="preserve"> </w:t>
      </w:r>
      <w:r>
        <w:t>(русского народного праздника и традиционных</w:t>
      </w:r>
      <w:r>
        <w:rPr>
          <w:spacing w:val="-1"/>
        </w:rPr>
        <w:t xml:space="preserve"> </w:t>
      </w:r>
      <w:r>
        <w:t>праздников у</w:t>
      </w:r>
      <w:r>
        <w:rPr>
          <w:spacing w:val="-6"/>
        </w:rPr>
        <w:t xml:space="preserve"> </w:t>
      </w:r>
      <w:r>
        <w:t>разных</w:t>
      </w:r>
      <w:r>
        <w:rPr>
          <w:spacing w:val="-1"/>
        </w:rPr>
        <w:t xml:space="preserve"> </w:t>
      </w:r>
      <w:r>
        <w:t>народов), в которых выражается обобщённый образ национальной культуры.</w:t>
      </w:r>
    </w:p>
    <w:p w:rsidR="00951632" w:rsidRDefault="00BF3633" w:rsidP="00DA4021">
      <w:pPr>
        <w:pStyle w:val="a5"/>
        <w:numPr>
          <w:ilvl w:val="5"/>
          <w:numId w:val="48"/>
        </w:numPr>
        <w:tabs>
          <w:tab w:val="left" w:pos="2252"/>
        </w:tabs>
        <w:spacing w:line="275" w:lineRule="exact"/>
        <w:ind w:left="2252" w:hanging="1261"/>
        <w:jc w:val="both"/>
        <w:rPr>
          <w:sz w:val="24"/>
        </w:rPr>
      </w:pPr>
      <w:r>
        <w:rPr>
          <w:sz w:val="24"/>
        </w:rPr>
        <w:t>Модуль</w:t>
      </w:r>
      <w:r>
        <w:rPr>
          <w:spacing w:val="-6"/>
          <w:sz w:val="24"/>
        </w:rPr>
        <w:t xml:space="preserve"> </w:t>
      </w:r>
      <w:r>
        <w:rPr>
          <w:spacing w:val="-2"/>
          <w:sz w:val="24"/>
        </w:rPr>
        <w:t>«Скульптура».</w:t>
      </w:r>
    </w:p>
    <w:p w:rsidR="00951632" w:rsidRDefault="00BF3633">
      <w:pPr>
        <w:pStyle w:val="a3"/>
        <w:ind w:left="424" w:right="426"/>
      </w:pPr>
      <w: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951632" w:rsidRDefault="00BF3633" w:rsidP="00DA4021">
      <w:pPr>
        <w:pStyle w:val="a5"/>
        <w:numPr>
          <w:ilvl w:val="5"/>
          <w:numId w:val="48"/>
        </w:numPr>
        <w:tabs>
          <w:tab w:val="left" w:pos="2252"/>
        </w:tabs>
        <w:ind w:left="2252" w:hanging="1261"/>
        <w:jc w:val="both"/>
        <w:rPr>
          <w:sz w:val="24"/>
        </w:rPr>
      </w:pPr>
      <w:r>
        <w:rPr>
          <w:sz w:val="24"/>
        </w:rPr>
        <w:t>Модуль</w:t>
      </w:r>
      <w:r>
        <w:rPr>
          <w:spacing w:val="-5"/>
          <w:sz w:val="24"/>
        </w:rPr>
        <w:t xml:space="preserve"> </w:t>
      </w:r>
      <w:r>
        <w:rPr>
          <w:sz w:val="24"/>
        </w:rPr>
        <w:t>«Декоративно-прикладное</w:t>
      </w:r>
      <w:r>
        <w:rPr>
          <w:spacing w:val="-11"/>
          <w:sz w:val="24"/>
        </w:rPr>
        <w:t xml:space="preserve"> </w:t>
      </w:r>
      <w:r>
        <w:rPr>
          <w:spacing w:val="-2"/>
          <w:sz w:val="24"/>
        </w:rPr>
        <w:t>искусство».</w:t>
      </w:r>
    </w:p>
    <w:p w:rsidR="00951632" w:rsidRDefault="00BF3633">
      <w:pPr>
        <w:pStyle w:val="a3"/>
        <w:spacing w:before="2"/>
        <w:ind w:left="424" w:right="423"/>
      </w:pPr>
      <w: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951632" w:rsidRDefault="00BF3633">
      <w:pPr>
        <w:pStyle w:val="a3"/>
        <w:spacing w:before="1"/>
        <w:ind w:left="424" w:right="422"/>
        <w:jc w:val="right"/>
      </w:pPr>
      <w:r>
        <w:t>Изучить</w:t>
      </w:r>
      <w:r>
        <w:rPr>
          <w:spacing w:val="40"/>
        </w:rPr>
        <w:t xml:space="preserve"> </w:t>
      </w:r>
      <w:r>
        <w:t>и</w:t>
      </w:r>
      <w:r>
        <w:rPr>
          <w:spacing w:val="40"/>
        </w:rPr>
        <w:t xml:space="preserve"> </w:t>
      </w:r>
      <w:r>
        <w:t>показать</w:t>
      </w:r>
      <w:r>
        <w:rPr>
          <w:spacing w:val="40"/>
        </w:rPr>
        <w:t xml:space="preserve"> </w:t>
      </w:r>
      <w:r>
        <w:t>в</w:t>
      </w:r>
      <w:r>
        <w:rPr>
          <w:spacing w:val="40"/>
        </w:rPr>
        <w:t xml:space="preserve"> </w:t>
      </w:r>
      <w:r>
        <w:t>практической</w:t>
      </w:r>
      <w:r>
        <w:rPr>
          <w:spacing w:val="40"/>
        </w:rPr>
        <w:t xml:space="preserve"> </w:t>
      </w:r>
      <w:r>
        <w:t>творческой</w:t>
      </w:r>
      <w:r>
        <w:rPr>
          <w:spacing w:val="40"/>
        </w:rPr>
        <w:t xml:space="preserve"> </w:t>
      </w:r>
      <w:r>
        <w:t>работе</w:t>
      </w:r>
      <w:r>
        <w:rPr>
          <w:spacing w:val="40"/>
        </w:rPr>
        <w:t xml:space="preserve"> </w:t>
      </w:r>
      <w:r>
        <w:t>орнаменты,</w:t>
      </w:r>
      <w:r>
        <w:rPr>
          <w:spacing w:val="40"/>
        </w:rPr>
        <w:t xml:space="preserve"> </w:t>
      </w:r>
      <w:r>
        <w:t>традиционные мотивы и</w:t>
      </w:r>
      <w:r>
        <w:rPr>
          <w:spacing w:val="-1"/>
        </w:rPr>
        <w:t xml:space="preserve"> </w:t>
      </w:r>
      <w:r>
        <w:t>символы русской народной культуры (в деревянной резьбе и росписи</w:t>
      </w:r>
      <w:r>
        <w:rPr>
          <w:spacing w:val="-1"/>
        </w:rPr>
        <w:t xml:space="preserve"> </w:t>
      </w:r>
      <w:r>
        <w:t>по дереву, вышивке, декоре</w:t>
      </w:r>
      <w:r>
        <w:rPr>
          <w:spacing w:val="-1"/>
        </w:rPr>
        <w:t xml:space="preserve"> </w:t>
      </w:r>
      <w:r>
        <w:t>головных</w:t>
      </w:r>
      <w:r>
        <w:rPr>
          <w:spacing w:val="-5"/>
        </w:rPr>
        <w:t xml:space="preserve"> </w:t>
      </w:r>
      <w:r>
        <w:t>уборов,</w:t>
      </w:r>
      <w:r>
        <w:rPr>
          <w:spacing w:val="-7"/>
        </w:rPr>
        <w:t xml:space="preserve"> </w:t>
      </w:r>
      <w:r>
        <w:t>орнаментах, которые</w:t>
      </w:r>
      <w:r>
        <w:rPr>
          <w:spacing w:val="-6"/>
        </w:rPr>
        <w:t xml:space="preserve"> </w:t>
      </w:r>
      <w:r>
        <w:t>характерны для предметов быта). Получить представления о красоте русского народного костюма и головных женских уборов,</w:t>
      </w:r>
      <w:r>
        <w:rPr>
          <w:spacing w:val="53"/>
        </w:rPr>
        <w:t xml:space="preserve"> </w:t>
      </w:r>
      <w:r>
        <w:t>особенностях</w:t>
      </w:r>
      <w:r>
        <w:rPr>
          <w:spacing w:val="59"/>
        </w:rPr>
        <w:t xml:space="preserve"> </w:t>
      </w:r>
      <w:r>
        <w:t>мужской</w:t>
      </w:r>
      <w:r>
        <w:rPr>
          <w:spacing w:val="63"/>
        </w:rPr>
        <w:t xml:space="preserve"> </w:t>
      </w:r>
      <w:r>
        <w:t>одежды</w:t>
      </w:r>
      <w:r>
        <w:rPr>
          <w:spacing w:val="65"/>
        </w:rPr>
        <w:t xml:space="preserve"> </w:t>
      </w:r>
      <w:r>
        <w:t>разных</w:t>
      </w:r>
      <w:r>
        <w:rPr>
          <w:spacing w:val="58"/>
        </w:rPr>
        <w:t xml:space="preserve"> </w:t>
      </w:r>
      <w:r>
        <w:t>сословий,</w:t>
      </w:r>
      <w:r>
        <w:rPr>
          <w:spacing w:val="64"/>
        </w:rPr>
        <w:t xml:space="preserve"> </w:t>
      </w:r>
      <w:r>
        <w:t>а</w:t>
      </w:r>
      <w:r>
        <w:rPr>
          <w:spacing w:val="62"/>
        </w:rPr>
        <w:t xml:space="preserve"> </w:t>
      </w:r>
      <w:r>
        <w:t>также</w:t>
      </w:r>
      <w:r>
        <w:rPr>
          <w:spacing w:val="56"/>
        </w:rPr>
        <w:t xml:space="preserve"> </w:t>
      </w:r>
      <w:r>
        <w:t>о</w:t>
      </w:r>
      <w:r>
        <w:rPr>
          <w:spacing w:val="68"/>
        </w:rPr>
        <w:t xml:space="preserve"> </w:t>
      </w:r>
      <w:r>
        <w:t>связи</w:t>
      </w:r>
      <w:r>
        <w:rPr>
          <w:spacing w:val="59"/>
        </w:rPr>
        <w:t xml:space="preserve"> </w:t>
      </w:r>
      <w:r>
        <w:rPr>
          <w:spacing w:val="-2"/>
        </w:rPr>
        <w:t>украшения</w:t>
      </w:r>
    </w:p>
    <w:p w:rsidR="00951632" w:rsidRDefault="00BF3633">
      <w:pPr>
        <w:pStyle w:val="a3"/>
        <w:spacing w:line="274" w:lineRule="exact"/>
        <w:ind w:left="424" w:firstLine="0"/>
      </w:pPr>
      <w:r>
        <w:t>костюма</w:t>
      </w:r>
      <w:r>
        <w:rPr>
          <w:spacing w:val="-5"/>
        </w:rPr>
        <w:t xml:space="preserve"> </w:t>
      </w:r>
      <w:r>
        <w:t>мужчины с</w:t>
      </w:r>
      <w:r>
        <w:rPr>
          <w:spacing w:val="-2"/>
        </w:rPr>
        <w:t xml:space="preserve"> </w:t>
      </w:r>
      <w:r>
        <w:t>родом</w:t>
      </w:r>
      <w:r>
        <w:rPr>
          <w:spacing w:val="-4"/>
        </w:rPr>
        <w:t xml:space="preserve"> </w:t>
      </w:r>
      <w:r>
        <w:t>его</w:t>
      </w:r>
      <w:r>
        <w:rPr>
          <w:spacing w:val="-2"/>
        </w:rPr>
        <w:t xml:space="preserve"> </w:t>
      </w:r>
      <w:r>
        <w:t>занятий и</w:t>
      </w:r>
      <w:r>
        <w:rPr>
          <w:spacing w:val="-5"/>
        </w:rPr>
        <w:t xml:space="preserve"> </w:t>
      </w:r>
      <w:r>
        <w:t>положением</w:t>
      </w:r>
      <w:r>
        <w:rPr>
          <w:spacing w:val="-4"/>
        </w:rPr>
        <w:t xml:space="preserve"> </w:t>
      </w:r>
      <w:r>
        <w:t>в</w:t>
      </w:r>
      <w:r>
        <w:rPr>
          <w:spacing w:val="-4"/>
        </w:rPr>
        <w:t xml:space="preserve"> </w:t>
      </w:r>
      <w:r>
        <w:rPr>
          <w:spacing w:val="-2"/>
        </w:rPr>
        <w:t>обществе.</w:t>
      </w:r>
    </w:p>
    <w:p w:rsidR="00951632" w:rsidRDefault="00BF3633">
      <w:pPr>
        <w:pStyle w:val="a3"/>
        <w:spacing w:before="4" w:line="237" w:lineRule="auto"/>
        <w:ind w:left="424" w:right="430"/>
      </w:pPr>
      <w:r>
        <w:t>Познакомиться с женским и мужским костюмами в традициях разных народов, со своеобразием одежды в разных культурах и в разные эпохи.</w:t>
      </w:r>
    </w:p>
    <w:p w:rsidR="00951632" w:rsidRDefault="00BF3633" w:rsidP="00DA4021">
      <w:pPr>
        <w:pStyle w:val="a5"/>
        <w:numPr>
          <w:ilvl w:val="5"/>
          <w:numId w:val="48"/>
        </w:numPr>
        <w:tabs>
          <w:tab w:val="left" w:pos="2252"/>
        </w:tabs>
        <w:spacing w:before="4" w:line="275" w:lineRule="exact"/>
        <w:ind w:left="2252" w:hanging="1261"/>
        <w:jc w:val="both"/>
        <w:rPr>
          <w:sz w:val="24"/>
        </w:rPr>
      </w:pPr>
      <w:r>
        <w:rPr>
          <w:sz w:val="24"/>
        </w:rPr>
        <w:t>Модуль</w:t>
      </w:r>
      <w:r>
        <w:rPr>
          <w:spacing w:val="-6"/>
          <w:sz w:val="24"/>
        </w:rPr>
        <w:t xml:space="preserve"> </w:t>
      </w:r>
      <w:r>
        <w:rPr>
          <w:spacing w:val="-2"/>
          <w:sz w:val="24"/>
        </w:rPr>
        <w:t>«Архитектура».</w:t>
      </w:r>
    </w:p>
    <w:p w:rsidR="00951632" w:rsidRDefault="00BF3633">
      <w:pPr>
        <w:pStyle w:val="a3"/>
        <w:spacing w:line="242" w:lineRule="auto"/>
        <w:ind w:left="424" w:right="427"/>
      </w:pPr>
      <w:r>
        <w:t>Получить представление о конструкции традиционных жилищ у разных народов, об их связи с окружающей природой.</w:t>
      </w:r>
    </w:p>
    <w:p w:rsidR="00951632" w:rsidRDefault="00BF3633">
      <w:pPr>
        <w:pStyle w:val="a3"/>
        <w:ind w:left="424" w:right="414"/>
      </w:pPr>
      <w: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951632" w:rsidRDefault="00BF3633">
      <w:pPr>
        <w:pStyle w:val="a3"/>
        <w:ind w:left="424" w:right="419"/>
      </w:pPr>
      <w: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w:t>
      </w:r>
      <w:r>
        <w:rPr>
          <w:spacing w:val="-2"/>
        </w:rPr>
        <w:t xml:space="preserve"> </w:t>
      </w:r>
      <w:r>
        <w:t>и</w:t>
      </w:r>
      <w:r>
        <w:rPr>
          <w:spacing w:val="-1"/>
        </w:rPr>
        <w:t xml:space="preserve"> </w:t>
      </w:r>
      <w:r>
        <w:t>красоте</w:t>
      </w:r>
      <w:r>
        <w:rPr>
          <w:spacing w:val="-2"/>
        </w:rPr>
        <w:t xml:space="preserve"> </w:t>
      </w:r>
      <w:r>
        <w:t>древнерусского города, его архитектурном</w:t>
      </w:r>
      <w:r>
        <w:rPr>
          <w:spacing w:val="-1"/>
        </w:rPr>
        <w:t xml:space="preserve"> </w:t>
      </w:r>
      <w:r>
        <w:t>устройстве</w:t>
      </w:r>
      <w:r>
        <w:rPr>
          <w:spacing w:val="-2"/>
        </w:rPr>
        <w:t xml:space="preserve"> </w:t>
      </w:r>
      <w:r>
        <w:t>и</w:t>
      </w:r>
      <w:r>
        <w:rPr>
          <w:spacing w:val="-5"/>
        </w:rPr>
        <w:t xml:space="preserve"> </w:t>
      </w:r>
      <w:r>
        <w:t>жизни</w:t>
      </w:r>
      <w:r>
        <w:rPr>
          <w:spacing w:val="-1"/>
        </w:rPr>
        <w:t xml:space="preserve"> </w:t>
      </w:r>
      <w:r>
        <w:t>в</w:t>
      </w:r>
      <w:r>
        <w:rPr>
          <w:spacing w:val="-1"/>
        </w:rPr>
        <w:t xml:space="preserve"> </w:t>
      </w:r>
      <w:r>
        <w:t>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951632" w:rsidRDefault="00BF3633">
      <w:pPr>
        <w:pStyle w:val="a3"/>
        <w:ind w:left="424" w:right="431"/>
      </w:pPr>
      <w: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951632" w:rsidRDefault="00BF3633">
      <w:pPr>
        <w:pStyle w:val="a3"/>
        <w:ind w:left="424" w:right="422"/>
      </w:pPr>
      <w:r>
        <w:t>Понимать</w:t>
      </w:r>
      <w:r>
        <w:rPr>
          <w:spacing w:val="-1"/>
        </w:rPr>
        <w:t xml:space="preserve"> </w:t>
      </w:r>
      <w:r>
        <w:t>и уметь</w:t>
      </w:r>
      <w:r>
        <w:rPr>
          <w:spacing w:val="-1"/>
        </w:rPr>
        <w:t xml:space="preserve"> </w:t>
      </w:r>
      <w:r>
        <w:t>объяснять, в чём</w:t>
      </w:r>
      <w:r>
        <w:rPr>
          <w:spacing w:val="-1"/>
        </w:rPr>
        <w:t xml:space="preserve"> </w:t>
      </w:r>
      <w:r>
        <w:t>заключается значимость для</w:t>
      </w:r>
      <w:r>
        <w:rPr>
          <w:spacing w:val="-2"/>
        </w:rPr>
        <w:t xml:space="preserve"> </w:t>
      </w:r>
      <w:r>
        <w:t>современных</w:t>
      </w:r>
      <w:r>
        <w:rPr>
          <w:spacing w:val="-2"/>
        </w:rPr>
        <w:t xml:space="preserve"> </w:t>
      </w:r>
      <w:r>
        <w:t>людей сохранения архитектурных памятников и исторического образа своей и мировой</w:t>
      </w:r>
      <w:r>
        <w:rPr>
          <w:spacing w:val="40"/>
        </w:rPr>
        <w:t xml:space="preserve"> </w:t>
      </w:r>
      <w:r>
        <w:rPr>
          <w:spacing w:val="-2"/>
        </w:rPr>
        <w:t>культуры.</w:t>
      </w:r>
    </w:p>
    <w:p w:rsidR="00951632" w:rsidRDefault="00BF3633" w:rsidP="00DA4021">
      <w:pPr>
        <w:pStyle w:val="a5"/>
        <w:numPr>
          <w:ilvl w:val="5"/>
          <w:numId w:val="48"/>
        </w:numPr>
        <w:tabs>
          <w:tab w:val="left" w:pos="2252"/>
        </w:tabs>
        <w:spacing w:line="274" w:lineRule="exact"/>
        <w:ind w:left="2252" w:hanging="1261"/>
        <w:jc w:val="both"/>
        <w:rPr>
          <w:sz w:val="24"/>
        </w:rPr>
      </w:pPr>
      <w:r>
        <w:rPr>
          <w:sz w:val="24"/>
        </w:rPr>
        <w:t>Модуль</w:t>
      </w:r>
      <w:r>
        <w:rPr>
          <w:spacing w:val="-5"/>
          <w:sz w:val="24"/>
        </w:rPr>
        <w:t xml:space="preserve"> </w:t>
      </w:r>
      <w:r>
        <w:rPr>
          <w:sz w:val="24"/>
        </w:rPr>
        <w:t>«Восприятие</w:t>
      </w:r>
      <w:r>
        <w:rPr>
          <w:spacing w:val="-10"/>
          <w:sz w:val="24"/>
        </w:rPr>
        <w:t xml:space="preserve"> </w:t>
      </w:r>
      <w:r>
        <w:rPr>
          <w:sz w:val="24"/>
        </w:rPr>
        <w:t>произведений</w:t>
      </w:r>
      <w:r>
        <w:rPr>
          <w:spacing w:val="-7"/>
          <w:sz w:val="24"/>
        </w:rPr>
        <w:t xml:space="preserve"> </w:t>
      </w:r>
      <w:r>
        <w:rPr>
          <w:spacing w:val="-2"/>
          <w:sz w:val="24"/>
        </w:rPr>
        <w:t>искусства».</w:t>
      </w:r>
    </w:p>
    <w:p w:rsidR="00951632" w:rsidRDefault="00BF3633">
      <w:pPr>
        <w:pStyle w:val="a3"/>
        <w:spacing w:before="2" w:line="237" w:lineRule="auto"/>
        <w:ind w:left="424" w:right="416"/>
      </w:pPr>
      <w:r>
        <w:t>Формировать восприятие произведений искусства на темы истории и традиций русской</w:t>
      </w:r>
      <w:r>
        <w:rPr>
          <w:spacing w:val="40"/>
        </w:rPr>
        <w:t xml:space="preserve">  </w:t>
      </w:r>
      <w:r>
        <w:t>отечественной</w:t>
      </w:r>
      <w:r>
        <w:rPr>
          <w:spacing w:val="40"/>
        </w:rPr>
        <w:t xml:space="preserve">  </w:t>
      </w:r>
      <w:r>
        <w:t>культуры</w:t>
      </w:r>
      <w:r>
        <w:rPr>
          <w:spacing w:val="40"/>
        </w:rPr>
        <w:t xml:space="preserve">  </w:t>
      </w:r>
      <w:r>
        <w:t>(произведения</w:t>
      </w:r>
      <w:r>
        <w:rPr>
          <w:spacing w:val="40"/>
        </w:rPr>
        <w:t xml:space="preserve">  </w:t>
      </w:r>
      <w:r>
        <w:t>В.М. Васнецова,</w:t>
      </w:r>
      <w:r>
        <w:rPr>
          <w:spacing w:val="40"/>
        </w:rPr>
        <w:t xml:space="preserve">  </w:t>
      </w:r>
      <w:r>
        <w:t>А.М. Васнецова,</w:t>
      </w:r>
    </w:p>
    <w:p w:rsidR="00951632" w:rsidRDefault="00951632">
      <w:pPr>
        <w:pStyle w:val="a3"/>
        <w:spacing w:line="237" w:lineRule="auto"/>
        <w:sectPr w:rsidR="00951632">
          <w:pgSz w:w="11910" w:h="16840"/>
          <w:pgMar w:top="1040" w:right="425" w:bottom="1180" w:left="1275" w:header="0" w:footer="969" w:gutter="0"/>
          <w:cols w:space="720"/>
        </w:sectPr>
      </w:pPr>
    </w:p>
    <w:p w:rsidR="00951632" w:rsidRDefault="00BF3633">
      <w:pPr>
        <w:pStyle w:val="a3"/>
        <w:spacing w:before="66" w:line="242" w:lineRule="auto"/>
        <w:ind w:left="424" w:right="422" w:firstLine="0"/>
      </w:pPr>
      <w:r>
        <w:lastRenderedPageBreak/>
        <w:t>Б.М. Кустодиева,</w:t>
      </w:r>
      <w:r>
        <w:rPr>
          <w:spacing w:val="80"/>
        </w:rPr>
        <w:t xml:space="preserve"> </w:t>
      </w:r>
      <w:r>
        <w:t>В.И. Сурикова,</w:t>
      </w:r>
      <w:r>
        <w:rPr>
          <w:spacing w:val="80"/>
        </w:rPr>
        <w:t xml:space="preserve"> </w:t>
      </w:r>
      <w:r>
        <w:t>К.А. Коровина,</w:t>
      </w:r>
      <w:r>
        <w:rPr>
          <w:spacing w:val="80"/>
        </w:rPr>
        <w:t xml:space="preserve"> </w:t>
      </w:r>
      <w:r>
        <w:t>А.Г. Венецианова,</w:t>
      </w:r>
      <w:r>
        <w:rPr>
          <w:spacing w:val="80"/>
        </w:rPr>
        <w:t xml:space="preserve"> </w:t>
      </w:r>
      <w:r>
        <w:t>А.П.</w:t>
      </w:r>
      <w:r>
        <w:rPr>
          <w:spacing w:val="-2"/>
        </w:rPr>
        <w:t xml:space="preserve"> </w:t>
      </w:r>
      <w:r>
        <w:t>Рябушкина, И.Я. Билибина и других по выбору учителя).</w:t>
      </w:r>
    </w:p>
    <w:p w:rsidR="00951632" w:rsidRDefault="00BF3633">
      <w:pPr>
        <w:pStyle w:val="a3"/>
        <w:ind w:left="424" w:right="420"/>
      </w:pPr>
      <w: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951632" w:rsidRDefault="00BF3633">
      <w:pPr>
        <w:pStyle w:val="a3"/>
        <w:spacing w:line="242" w:lineRule="auto"/>
        <w:ind w:left="424" w:right="427"/>
      </w:pPr>
      <w:r>
        <w:t>Узнавать соборы Московского Кремля, Софийский собор в Великом Новгороде, храм Покрова на Нерли.</w:t>
      </w:r>
    </w:p>
    <w:p w:rsidR="00951632" w:rsidRDefault="00BF3633">
      <w:pPr>
        <w:pStyle w:val="a3"/>
        <w:spacing w:line="242" w:lineRule="auto"/>
        <w:ind w:left="424" w:right="414"/>
      </w:pPr>
      <w:r>
        <w:t>Уметь называть и объяснять содержание памятника К. Минину и Д. Пожарскому скульптора И.П. Мартоса в Москве.</w:t>
      </w:r>
    </w:p>
    <w:p w:rsidR="00951632" w:rsidRDefault="00BF3633">
      <w:pPr>
        <w:pStyle w:val="a3"/>
        <w:ind w:left="424" w:right="416"/>
      </w:pPr>
      <w: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951632" w:rsidRDefault="00BF3633">
      <w:pPr>
        <w:pStyle w:val="a3"/>
        <w:ind w:left="424" w:right="423"/>
      </w:pPr>
      <w: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rsidR="00951632" w:rsidRDefault="00BF3633">
      <w:pPr>
        <w:pStyle w:val="a3"/>
        <w:ind w:left="424" w:right="424"/>
      </w:pPr>
      <w: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951632" w:rsidRDefault="00BF3633">
      <w:pPr>
        <w:pStyle w:val="a3"/>
        <w:spacing w:line="237" w:lineRule="auto"/>
        <w:ind w:left="424" w:right="429"/>
      </w:pPr>
      <w:r>
        <w:t>Приводить примеры произведений великих европейских художников: Леонардо да Винчи, Рафаэля, Рембрандта, Пикассо и других (по выбору учителя).</w:t>
      </w:r>
    </w:p>
    <w:p w:rsidR="00951632" w:rsidRDefault="00BF3633" w:rsidP="00DA4021">
      <w:pPr>
        <w:pStyle w:val="a5"/>
        <w:numPr>
          <w:ilvl w:val="5"/>
          <w:numId w:val="48"/>
        </w:numPr>
        <w:tabs>
          <w:tab w:val="left" w:pos="2252"/>
        </w:tabs>
        <w:spacing w:line="275" w:lineRule="exact"/>
        <w:ind w:left="2252" w:hanging="1261"/>
        <w:jc w:val="both"/>
        <w:rPr>
          <w:sz w:val="24"/>
        </w:rPr>
      </w:pPr>
      <w:r>
        <w:rPr>
          <w:sz w:val="24"/>
        </w:rPr>
        <w:t>Модуль</w:t>
      </w:r>
      <w:r>
        <w:rPr>
          <w:spacing w:val="-1"/>
          <w:sz w:val="24"/>
        </w:rPr>
        <w:t xml:space="preserve"> </w:t>
      </w:r>
      <w:r>
        <w:rPr>
          <w:sz w:val="24"/>
        </w:rPr>
        <w:t>«Азбука</w:t>
      </w:r>
      <w:r>
        <w:rPr>
          <w:spacing w:val="-7"/>
          <w:sz w:val="24"/>
        </w:rPr>
        <w:t xml:space="preserve"> </w:t>
      </w:r>
      <w:r>
        <w:rPr>
          <w:sz w:val="24"/>
        </w:rPr>
        <w:t>цифровой</w:t>
      </w:r>
      <w:r>
        <w:rPr>
          <w:spacing w:val="-8"/>
          <w:sz w:val="24"/>
        </w:rPr>
        <w:t xml:space="preserve"> </w:t>
      </w:r>
      <w:r>
        <w:rPr>
          <w:spacing w:val="-2"/>
          <w:sz w:val="24"/>
        </w:rPr>
        <w:t>графики».</w:t>
      </w:r>
    </w:p>
    <w:p w:rsidR="00951632" w:rsidRDefault="00BF3633">
      <w:pPr>
        <w:pStyle w:val="a3"/>
        <w:ind w:left="424" w:right="419"/>
      </w:pPr>
      <w: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951632" w:rsidRDefault="00BF3633">
      <w:pPr>
        <w:pStyle w:val="a3"/>
        <w:ind w:left="424" w:right="424"/>
      </w:pPr>
      <w: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951632" w:rsidRDefault="00BF3633">
      <w:pPr>
        <w:pStyle w:val="a3"/>
        <w:spacing w:line="242" w:lineRule="auto"/>
        <w:ind w:left="424" w:right="433"/>
      </w:pPr>
      <w:r>
        <w:t>Использовать поисковую систему для знакомства с разными видами деревянного дома на основе избы и традициями и её украшений.</w:t>
      </w:r>
    </w:p>
    <w:p w:rsidR="00951632" w:rsidRDefault="00BF3633">
      <w:pPr>
        <w:pStyle w:val="a3"/>
        <w:ind w:left="424" w:right="418"/>
      </w:pPr>
      <w: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951632" w:rsidRDefault="00BF3633">
      <w:pPr>
        <w:pStyle w:val="a3"/>
        <w:ind w:left="424" w:right="414"/>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951632" w:rsidRDefault="00BF3633">
      <w:pPr>
        <w:pStyle w:val="a3"/>
        <w:ind w:left="424" w:right="424"/>
      </w:pPr>
      <w: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951632" w:rsidRDefault="00BF3633">
      <w:pPr>
        <w:pStyle w:val="a3"/>
        <w:spacing w:line="237" w:lineRule="auto"/>
        <w:ind w:left="424" w:right="417"/>
      </w:pPr>
      <w:r>
        <w:t>Освоить анимацию простого повторяющегося</w:t>
      </w:r>
      <w:r>
        <w:rPr>
          <w:spacing w:val="-3"/>
        </w:rPr>
        <w:t xml:space="preserve"> </w:t>
      </w:r>
      <w:r>
        <w:t>движения изображения в</w:t>
      </w:r>
      <w:r>
        <w:rPr>
          <w:spacing w:val="-1"/>
        </w:rPr>
        <w:t xml:space="preserve"> </w:t>
      </w:r>
      <w:r>
        <w:t>виртуальном редакторе GIF-анимации.</w:t>
      </w:r>
    </w:p>
    <w:p w:rsidR="00951632" w:rsidRDefault="00BF3633">
      <w:pPr>
        <w:pStyle w:val="a3"/>
        <w:ind w:left="424" w:right="422"/>
      </w:pPr>
      <w: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line="247" w:lineRule="auto"/>
        <w:ind w:left="424" w:right="484"/>
        <w:jc w:val="left"/>
      </w:pPr>
      <w:r>
        <w:lastRenderedPageBreak/>
        <w:t>Совершать</w:t>
      </w:r>
      <w:r>
        <w:rPr>
          <w:spacing w:val="-7"/>
        </w:rPr>
        <w:t xml:space="preserve"> </w:t>
      </w:r>
      <w:r>
        <w:t>виртуальные</w:t>
      </w:r>
      <w:r>
        <w:rPr>
          <w:spacing w:val="-8"/>
        </w:rPr>
        <w:t xml:space="preserve"> </w:t>
      </w:r>
      <w:r>
        <w:t>тематические</w:t>
      </w:r>
      <w:r>
        <w:rPr>
          <w:spacing w:val="-8"/>
        </w:rPr>
        <w:t xml:space="preserve"> </w:t>
      </w:r>
      <w:r>
        <w:t>путешествия</w:t>
      </w:r>
      <w:r>
        <w:rPr>
          <w:spacing w:val="-11"/>
        </w:rPr>
        <w:t xml:space="preserve"> </w:t>
      </w:r>
      <w:r>
        <w:t>по</w:t>
      </w:r>
      <w:r>
        <w:rPr>
          <w:spacing w:val="-4"/>
        </w:rPr>
        <w:t xml:space="preserve"> </w:t>
      </w:r>
      <w:r>
        <w:t>художественным</w:t>
      </w:r>
      <w:r>
        <w:rPr>
          <w:spacing w:val="-10"/>
        </w:rPr>
        <w:t xml:space="preserve"> </w:t>
      </w:r>
      <w:r>
        <w:t xml:space="preserve">музеям </w:t>
      </w:r>
      <w:r>
        <w:rPr>
          <w:spacing w:val="-2"/>
        </w:rPr>
        <w:t>мира.</w:t>
      </w:r>
    </w:p>
    <w:p w:rsidR="00951632" w:rsidRDefault="00BF3633" w:rsidP="00DA4021">
      <w:pPr>
        <w:pStyle w:val="2"/>
        <w:numPr>
          <w:ilvl w:val="2"/>
          <w:numId w:val="69"/>
        </w:numPr>
        <w:tabs>
          <w:tab w:val="left" w:pos="2877"/>
        </w:tabs>
        <w:spacing w:before="234" w:line="240" w:lineRule="auto"/>
        <w:ind w:left="2877" w:hanging="781"/>
        <w:jc w:val="left"/>
      </w:pPr>
      <w:bookmarkStart w:id="43" w:name="2.1.10.__Рабочая_программа_по_учебному_п"/>
      <w:bookmarkStart w:id="44" w:name="_bookmark21"/>
      <w:bookmarkEnd w:id="43"/>
      <w:bookmarkEnd w:id="44"/>
      <w:r>
        <w:t>Рабочая</w:t>
      </w:r>
      <w:r>
        <w:rPr>
          <w:spacing w:val="-4"/>
        </w:rPr>
        <w:t xml:space="preserve"> </w:t>
      </w:r>
      <w:r>
        <w:t>программа</w:t>
      </w:r>
      <w:r>
        <w:rPr>
          <w:spacing w:val="-3"/>
        </w:rPr>
        <w:t xml:space="preserve"> </w:t>
      </w:r>
      <w:r>
        <w:t>по</w:t>
      </w:r>
      <w:r>
        <w:rPr>
          <w:spacing w:val="-7"/>
        </w:rPr>
        <w:t xml:space="preserve"> </w:t>
      </w:r>
      <w:r>
        <w:t>учебному</w:t>
      </w:r>
      <w:r>
        <w:rPr>
          <w:spacing w:val="-3"/>
        </w:rPr>
        <w:t xml:space="preserve"> </w:t>
      </w:r>
      <w:r>
        <w:t>предмету</w:t>
      </w:r>
      <w:r>
        <w:rPr>
          <w:spacing w:val="-2"/>
        </w:rPr>
        <w:t xml:space="preserve"> «Музыка».</w:t>
      </w: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ind w:left="0" w:firstLine="0"/>
        <w:jc w:val="left"/>
        <w:rPr>
          <w:b/>
        </w:rPr>
      </w:pPr>
    </w:p>
    <w:p w:rsidR="00951632" w:rsidRDefault="00951632">
      <w:pPr>
        <w:pStyle w:val="a3"/>
        <w:spacing w:before="56"/>
        <w:ind w:left="0" w:firstLine="0"/>
        <w:jc w:val="left"/>
        <w:rPr>
          <w:b/>
        </w:rPr>
      </w:pPr>
    </w:p>
    <w:p w:rsidR="00951632" w:rsidRDefault="00BF3633">
      <w:pPr>
        <w:pStyle w:val="a3"/>
        <w:ind w:left="424" w:right="418" w:firstLine="850"/>
      </w:pPr>
      <w: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для обучающихся с ограниченными возможностями здоровья», с учётом распределённых по модулям проверяемых требований к результатам освоения основной образовательной программы начального общего образования для обучающихся с НОДА, а также на основе характеристикипланируемых результатов духовно-нравственного развития, воспитания и социализации обучающихся, представленной</w:t>
      </w:r>
      <w:r>
        <w:rPr>
          <w:spacing w:val="-5"/>
        </w:rPr>
        <w:t xml:space="preserve"> </w:t>
      </w:r>
      <w:r>
        <w:t>в Примерной программе</w:t>
      </w:r>
      <w:r>
        <w:rPr>
          <w:spacing w:val="-2"/>
        </w:rPr>
        <w:t xml:space="preserve"> </w:t>
      </w:r>
      <w:r>
        <w:t>воспитания</w:t>
      </w:r>
      <w:r>
        <w:rPr>
          <w:spacing w:val="-1"/>
        </w:rPr>
        <w:t xml:space="preserve"> </w:t>
      </w:r>
      <w:r>
        <w:t>(одобрено решением ФУМО</w:t>
      </w:r>
      <w:r>
        <w:rPr>
          <w:spacing w:val="-2"/>
        </w:rPr>
        <w:t xml:space="preserve"> </w:t>
      </w:r>
      <w:r>
        <w:t>от</w:t>
      </w:r>
      <w:r>
        <w:rPr>
          <w:spacing w:val="-1"/>
        </w:rPr>
        <w:t xml:space="preserve"> </w:t>
      </w:r>
      <w:r>
        <w:t>02</w:t>
      </w:r>
      <w:r>
        <w:rPr>
          <w:spacing w:val="-1"/>
        </w:rPr>
        <w:t xml:space="preserve"> </w:t>
      </w:r>
      <w:r>
        <w:t>06 2020). Программа разработана с учётом актуальных</w:t>
      </w:r>
      <w:r>
        <w:rPr>
          <w:spacing w:val="-1"/>
        </w:rPr>
        <w:t xml:space="preserve"> </w:t>
      </w:r>
      <w:r>
        <w:t>целей и задач обучения и воспитания, развития обучающихся с НОДА и условий, необходимых для достижения личностных, метапредментных</w:t>
      </w:r>
      <w:r>
        <w:rPr>
          <w:spacing w:val="40"/>
        </w:rPr>
        <w:t xml:space="preserve">  </w:t>
      </w:r>
      <w:r>
        <w:t>и</w:t>
      </w:r>
      <w:r>
        <w:rPr>
          <w:spacing w:val="40"/>
        </w:rPr>
        <w:t xml:space="preserve">  </w:t>
      </w:r>
      <w:r>
        <w:t>предметных</w:t>
      </w:r>
      <w:r>
        <w:rPr>
          <w:spacing w:val="40"/>
        </w:rPr>
        <w:t xml:space="preserve">  </w:t>
      </w:r>
      <w:r>
        <w:t>результатов</w:t>
      </w:r>
      <w:r>
        <w:rPr>
          <w:spacing w:val="40"/>
        </w:rPr>
        <w:t xml:space="preserve">  </w:t>
      </w:r>
      <w:r>
        <w:t>при</w:t>
      </w:r>
      <w:r>
        <w:rPr>
          <w:spacing w:val="40"/>
        </w:rPr>
        <w:t xml:space="preserve">  </w:t>
      </w:r>
      <w:r>
        <w:t>освоении</w:t>
      </w:r>
      <w:r>
        <w:rPr>
          <w:spacing w:val="40"/>
        </w:rPr>
        <w:t xml:space="preserve">  </w:t>
      </w:r>
      <w:r>
        <w:t>предметной</w:t>
      </w:r>
      <w:r>
        <w:rPr>
          <w:spacing w:val="40"/>
        </w:rPr>
        <w:t xml:space="preserve">  </w:t>
      </w:r>
      <w:r>
        <w:t>области</w:t>
      </w:r>
    </w:p>
    <w:p w:rsidR="00951632" w:rsidRDefault="00BF3633">
      <w:pPr>
        <w:pStyle w:val="a3"/>
        <w:spacing w:before="1"/>
        <w:ind w:left="424" w:firstLine="0"/>
      </w:pPr>
      <w:r>
        <w:t>«Искусство»</w:t>
      </w:r>
      <w:r>
        <w:rPr>
          <w:spacing w:val="-4"/>
        </w:rPr>
        <w:t xml:space="preserve"> </w:t>
      </w:r>
      <w:r>
        <w:rPr>
          <w:spacing w:val="-2"/>
        </w:rPr>
        <w:t>(Музыка).</w:t>
      </w:r>
    </w:p>
    <w:p w:rsidR="00951632" w:rsidRDefault="00951632">
      <w:pPr>
        <w:pStyle w:val="a3"/>
        <w:spacing w:before="5"/>
        <w:ind w:left="0" w:firstLine="0"/>
        <w:jc w:val="left"/>
      </w:pPr>
    </w:p>
    <w:p w:rsidR="00951632" w:rsidRDefault="00BF3633">
      <w:pPr>
        <w:pStyle w:val="1"/>
        <w:ind w:left="424"/>
        <w:jc w:val="both"/>
      </w:pPr>
      <w:r>
        <w:rPr>
          <w:noProof/>
          <w:lang w:eastAsia="ru-RU"/>
        </w:rPr>
        <mc:AlternateContent>
          <mc:Choice Requires="wps">
            <w:drawing>
              <wp:anchor distT="0" distB="0" distL="0" distR="0" simplePos="0" relativeHeight="487591936" behindDoc="1" locked="0" layoutInCell="1" allowOverlap="1" wp14:anchorId="7338161D" wp14:editId="49B54128">
                <wp:simplePos x="0" y="0"/>
                <wp:positionH relativeFrom="page">
                  <wp:posOffset>1075689</wp:posOffset>
                </wp:positionH>
                <wp:positionV relativeFrom="paragraph">
                  <wp:posOffset>195715</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4.699997pt;margin-top:15.410664pt;width:462pt;height:.1pt;mso-position-horizontal-relative:page;mso-position-vertical-relative:paragraph;z-index:-15724544;mso-wrap-distance-left:0;mso-wrap-distance-right:0" id="docshape11" coordorigin="1694,308" coordsize="9240,0" path="m1694,308l10934,308e" filled="false" stroked="true" strokeweight=".5pt" strokecolor="#000000">
                <v:path arrowok="t"/>
                <v:stroke dashstyle="solid"/>
                <w10:wrap type="topAndBottom"/>
              </v:shape>
            </w:pict>
          </mc:Fallback>
        </mc:AlternateContent>
      </w:r>
      <w:r>
        <w:t>ПОЯСНИТЕЛЬНАЯ</w:t>
      </w:r>
      <w:r>
        <w:rPr>
          <w:spacing w:val="-5"/>
        </w:rPr>
        <w:t xml:space="preserve"> </w:t>
      </w:r>
      <w:r>
        <w:rPr>
          <w:spacing w:val="-2"/>
        </w:rPr>
        <w:t>ЗАПИСКА</w:t>
      </w:r>
    </w:p>
    <w:p w:rsidR="00951632" w:rsidRDefault="00951632">
      <w:pPr>
        <w:pStyle w:val="1"/>
        <w:jc w:val="both"/>
        <w:sectPr w:rsidR="00951632">
          <w:pgSz w:w="11910" w:h="16840"/>
          <w:pgMar w:top="1040" w:right="425" w:bottom="1180" w:left="1275" w:header="0" w:footer="969" w:gutter="0"/>
          <w:cols w:space="720"/>
        </w:sectPr>
      </w:pPr>
    </w:p>
    <w:p w:rsidR="00951632" w:rsidRDefault="00BF3633">
      <w:pPr>
        <w:spacing w:before="71" w:line="275" w:lineRule="exact"/>
        <w:ind w:left="424"/>
        <w:rPr>
          <w:b/>
          <w:sz w:val="24"/>
        </w:rPr>
      </w:pPr>
      <w:r>
        <w:rPr>
          <w:b/>
          <w:sz w:val="24"/>
        </w:rPr>
        <w:lastRenderedPageBreak/>
        <w:t>ОБЩАЯ</w:t>
      </w:r>
      <w:r>
        <w:rPr>
          <w:b/>
          <w:spacing w:val="-6"/>
          <w:sz w:val="24"/>
        </w:rPr>
        <w:t xml:space="preserve"> </w:t>
      </w:r>
      <w:r>
        <w:rPr>
          <w:b/>
          <w:sz w:val="24"/>
        </w:rPr>
        <w:t>ХАРАКТЕРИСТИКА</w:t>
      </w:r>
      <w:r>
        <w:rPr>
          <w:b/>
          <w:spacing w:val="-4"/>
          <w:sz w:val="24"/>
        </w:rPr>
        <w:t xml:space="preserve"> </w:t>
      </w:r>
      <w:r>
        <w:rPr>
          <w:b/>
          <w:sz w:val="24"/>
        </w:rPr>
        <w:t>УЧЕБНОГО</w:t>
      </w:r>
      <w:r>
        <w:rPr>
          <w:b/>
          <w:spacing w:val="-7"/>
          <w:sz w:val="24"/>
        </w:rPr>
        <w:t xml:space="preserve"> </w:t>
      </w:r>
      <w:r>
        <w:rPr>
          <w:b/>
          <w:sz w:val="24"/>
        </w:rPr>
        <w:t>ПРЕДМЕТА</w:t>
      </w:r>
      <w:r>
        <w:rPr>
          <w:b/>
          <w:spacing w:val="-4"/>
          <w:sz w:val="24"/>
        </w:rPr>
        <w:t xml:space="preserve"> </w:t>
      </w:r>
      <w:r>
        <w:rPr>
          <w:b/>
          <w:spacing w:val="-2"/>
          <w:sz w:val="24"/>
        </w:rPr>
        <w:t>«МУЗЫКА»</w:t>
      </w:r>
    </w:p>
    <w:p w:rsidR="00951632" w:rsidRDefault="00BF3633">
      <w:pPr>
        <w:pStyle w:val="a3"/>
        <w:ind w:left="424" w:right="419" w:firstLine="850"/>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w:t>
      </w:r>
      <w:r>
        <w:rPr>
          <w:spacing w:val="-2"/>
        </w:rPr>
        <w:t>мировосприятия.</w:t>
      </w:r>
    </w:p>
    <w:p w:rsidR="00951632" w:rsidRDefault="00BF3633">
      <w:pPr>
        <w:pStyle w:val="a3"/>
        <w:tabs>
          <w:tab w:val="left" w:pos="1661"/>
          <w:tab w:val="left" w:pos="2770"/>
          <w:tab w:val="left" w:pos="4377"/>
          <w:tab w:val="left" w:pos="6186"/>
          <w:tab w:val="left" w:pos="6647"/>
          <w:tab w:val="left" w:pos="7534"/>
          <w:tab w:val="left" w:pos="8211"/>
          <w:tab w:val="left" w:pos="8676"/>
        </w:tabs>
        <w:ind w:left="424" w:right="415" w:firstLine="850"/>
        <w:jc w:val="right"/>
      </w:pPr>
      <w:r>
        <w:t>В</w:t>
      </w:r>
      <w:r>
        <w:rPr>
          <w:spacing w:val="40"/>
        </w:rPr>
        <w:t xml:space="preserve"> </w:t>
      </w:r>
      <w:r>
        <w:t>течение</w:t>
      </w:r>
      <w:r>
        <w:rPr>
          <w:spacing w:val="40"/>
        </w:rPr>
        <w:t xml:space="preserve"> </w:t>
      </w:r>
      <w:r>
        <w:t>периода</w:t>
      </w:r>
      <w:r>
        <w:rPr>
          <w:spacing w:val="40"/>
        </w:rPr>
        <w:t xml:space="preserve"> </w:t>
      </w:r>
      <w:r>
        <w:t>начального</w:t>
      </w:r>
      <w:r>
        <w:rPr>
          <w:spacing w:val="40"/>
        </w:rPr>
        <w:t xml:space="preserve"> </w:t>
      </w:r>
      <w:r>
        <w:t>общего</w:t>
      </w:r>
      <w:r>
        <w:rPr>
          <w:spacing w:val="40"/>
        </w:rPr>
        <w:t xml:space="preserve"> </w:t>
      </w:r>
      <w:r>
        <w:t>музыкального</w:t>
      </w:r>
      <w:r>
        <w:rPr>
          <w:spacing w:val="40"/>
        </w:rPr>
        <w:t xml:space="preserve"> </w:t>
      </w:r>
      <w:r>
        <w:t>образования</w:t>
      </w:r>
      <w:r>
        <w:rPr>
          <w:spacing w:val="40"/>
        </w:rPr>
        <w:t xml:space="preserve"> </w:t>
      </w:r>
      <w:r>
        <w:t>необходимо заложить</w:t>
      </w:r>
      <w:r>
        <w:rPr>
          <w:spacing w:val="-5"/>
        </w:rPr>
        <w:t xml:space="preserve"> </w:t>
      </w:r>
      <w:r>
        <w:t>основы будущей музыкальной</w:t>
      </w:r>
      <w:r>
        <w:rPr>
          <w:spacing w:val="-2"/>
        </w:rPr>
        <w:t xml:space="preserve"> </w:t>
      </w:r>
      <w:r>
        <w:t>культуры личности,</w:t>
      </w:r>
      <w:r>
        <w:rPr>
          <w:spacing w:val="-1"/>
        </w:rPr>
        <w:t xml:space="preserve"> </w:t>
      </w:r>
      <w:r>
        <w:t>сформировать</w:t>
      </w:r>
      <w:r>
        <w:rPr>
          <w:spacing w:val="-2"/>
        </w:rPr>
        <w:t xml:space="preserve"> </w:t>
      </w:r>
      <w:r>
        <w:t>представления о</w:t>
      </w:r>
      <w:r>
        <w:rPr>
          <w:spacing w:val="40"/>
        </w:rPr>
        <w:t xml:space="preserve"> </w:t>
      </w:r>
      <w:r>
        <w:t>многообразии</w:t>
      </w:r>
      <w:r>
        <w:rPr>
          <w:spacing w:val="37"/>
        </w:rPr>
        <w:t xml:space="preserve"> </w:t>
      </w:r>
      <w:r>
        <w:t>проявлений</w:t>
      </w:r>
      <w:r>
        <w:rPr>
          <w:spacing w:val="37"/>
        </w:rPr>
        <w:t xml:space="preserve"> </w:t>
      </w:r>
      <w:r>
        <w:t>музыкального</w:t>
      </w:r>
      <w:r>
        <w:rPr>
          <w:spacing w:val="40"/>
        </w:rPr>
        <w:t xml:space="preserve"> </w:t>
      </w:r>
      <w:r>
        <w:t>искусства</w:t>
      </w:r>
      <w:r>
        <w:rPr>
          <w:spacing w:val="40"/>
        </w:rPr>
        <w:t xml:space="preserve"> </w:t>
      </w:r>
      <w:r>
        <w:t>в</w:t>
      </w:r>
      <w:r>
        <w:rPr>
          <w:spacing w:val="38"/>
        </w:rPr>
        <w:t xml:space="preserve"> </w:t>
      </w:r>
      <w:r>
        <w:t>жизни</w:t>
      </w:r>
      <w:r>
        <w:rPr>
          <w:spacing w:val="37"/>
        </w:rPr>
        <w:t xml:space="preserve"> </w:t>
      </w:r>
      <w:r>
        <w:t>современного</w:t>
      </w:r>
      <w:r>
        <w:rPr>
          <w:spacing w:val="40"/>
        </w:rPr>
        <w:t xml:space="preserve"> </w:t>
      </w:r>
      <w:r>
        <w:t>человека</w:t>
      </w:r>
      <w:r>
        <w:rPr>
          <w:spacing w:val="40"/>
        </w:rPr>
        <w:t xml:space="preserve"> </w:t>
      </w:r>
      <w:r>
        <w:t>и общества.</w:t>
      </w:r>
      <w:r>
        <w:rPr>
          <w:spacing w:val="40"/>
        </w:rPr>
        <w:t xml:space="preserve"> </w:t>
      </w:r>
      <w:r>
        <w:t>Поэтому</w:t>
      </w:r>
      <w:r>
        <w:rPr>
          <w:spacing w:val="40"/>
        </w:rPr>
        <w:t xml:space="preserve"> </w:t>
      </w:r>
      <w:r>
        <w:t>в</w:t>
      </w:r>
      <w:r>
        <w:rPr>
          <w:spacing w:val="40"/>
        </w:rPr>
        <w:t xml:space="preserve"> </w:t>
      </w:r>
      <w:r>
        <w:t>содержании</w:t>
      </w:r>
      <w:r>
        <w:rPr>
          <w:spacing w:val="40"/>
        </w:rPr>
        <w:t xml:space="preserve"> </w:t>
      </w:r>
      <w:r>
        <w:t>образования</w:t>
      </w:r>
      <w:r>
        <w:rPr>
          <w:spacing w:val="40"/>
        </w:rPr>
        <w:t xml:space="preserve"> </w:t>
      </w:r>
      <w:r>
        <w:t>должны</w:t>
      </w:r>
      <w:r>
        <w:rPr>
          <w:spacing w:val="40"/>
        </w:rPr>
        <w:t xml:space="preserve"> </w:t>
      </w:r>
      <w:r>
        <w:t>быть</w:t>
      </w:r>
      <w:r>
        <w:rPr>
          <w:spacing w:val="40"/>
        </w:rPr>
        <w:t xml:space="preserve"> </w:t>
      </w:r>
      <w:r>
        <w:t>представлены</w:t>
      </w:r>
      <w:r>
        <w:rPr>
          <w:spacing w:val="40"/>
        </w:rPr>
        <w:t xml:space="preserve"> </w:t>
      </w:r>
      <w:r>
        <w:t>различные пласты</w:t>
      </w:r>
      <w:r>
        <w:rPr>
          <w:spacing w:val="40"/>
        </w:rPr>
        <w:t xml:space="preserve"> </w:t>
      </w:r>
      <w:r>
        <w:t>музыкального</w:t>
      </w:r>
      <w:r>
        <w:rPr>
          <w:spacing w:val="40"/>
        </w:rPr>
        <w:t xml:space="preserve"> </w:t>
      </w:r>
      <w:r>
        <w:t>искусства:</w:t>
      </w:r>
      <w:r>
        <w:rPr>
          <w:spacing w:val="40"/>
        </w:rPr>
        <w:t xml:space="preserve"> </w:t>
      </w:r>
      <w:r>
        <w:t>фольклор,</w:t>
      </w:r>
      <w:r>
        <w:rPr>
          <w:spacing w:val="40"/>
        </w:rPr>
        <w:t xml:space="preserve"> </w:t>
      </w:r>
      <w:r>
        <w:t>классическая,</w:t>
      </w:r>
      <w:r>
        <w:rPr>
          <w:spacing w:val="40"/>
        </w:rPr>
        <w:t xml:space="preserve"> </w:t>
      </w:r>
      <w:r>
        <w:t>современная</w:t>
      </w:r>
      <w:r>
        <w:rPr>
          <w:spacing w:val="40"/>
        </w:rPr>
        <w:t xml:space="preserve"> </w:t>
      </w:r>
      <w:r>
        <w:t>музыка,</w:t>
      </w:r>
      <w:r>
        <w:rPr>
          <w:spacing w:val="40"/>
        </w:rPr>
        <w:t xml:space="preserve"> </w:t>
      </w:r>
      <w:r>
        <w:t>в</w:t>
      </w:r>
      <w:r>
        <w:rPr>
          <w:spacing w:val="40"/>
        </w:rPr>
        <w:t xml:space="preserve"> </w:t>
      </w:r>
      <w:r>
        <w:t>том числе</w:t>
      </w:r>
      <w:r>
        <w:rPr>
          <w:spacing w:val="40"/>
        </w:rPr>
        <w:t xml:space="preserve"> </w:t>
      </w:r>
      <w:r>
        <w:t>наиболее</w:t>
      </w:r>
      <w:r>
        <w:rPr>
          <w:spacing w:val="40"/>
        </w:rPr>
        <w:t xml:space="preserve"> </w:t>
      </w:r>
      <w:r>
        <w:t>достойные</w:t>
      </w:r>
      <w:r>
        <w:rPr>
          <w:spacing w:val="40"/>
        </w:rPr>
        <w:t xml:space="preserve"> </w:t>
      </w:r>
      <w:r>
        <w:t>образцы</w:t>
      </w:r>
      <w:r>
        <w:rPr>
          <w:spacing w:val="40"/>
        </w:rPr>
        <w:t xml:space="preserve"> </w:t>
      </w:r>
      <w:r>
        <w:t>массовой</w:t>
      </w:r>
      <w:r>
        <w:rPr>
          <w:spacing w:val="40"/>
        </w:rPr>
        <w:t xml:space="preserve"> </w:t>
      </w:r>
      <w:r>
        <w:t>музыкальной</w:t>
      </w:r>
      <w:r>
        <w:rPr>
          <w:spacing w:val="40"/>
        </w:rPr>
        <w:t xml:space="preserve"> </w:t>
      </w:r>
      <w:r>
        <w:t>культуры</w:t>
      </w:r>
      <w:r>
        <w:rPr>
          <w:spacing w:val="40"/>
        </w:rPr>
        <w:t xml:space="preserve"> </w:t>
      </w:r>
      <w:r>
        <w:t>(джаз,</w:t>
      </w:r>
      <w:r>
        <w:rPr>
          <w:spacing w:val="40"/>
        </w:rPr>
        <w:t xml:space="preserve"> </w:t>
      </w:r>
      <w:r>
        <w:t>эстрада,</w:t>
      </w:r>
      <w:r>
        <w:rPr>
          <w:spacing w:val="80"/>
        </w:rPr>
        <w:t xml:space="preserve"> </w:t>
      </w:r>
      <w:r>
        <w:t>музыка</w:t>
      </w:r>
      <w:r>
        <w:rPr>
          <w:spacing w:val="40"/>
        </w:rPr>
        <w:t xml:space="preserve"> </w:t>
      </w:r>
      <w:r>
        <w:t>кино</w:t>
      </w:r>
      <w:r>
        <w:rPr>
          <w:spacing w:val="40"/>
        </w:rPr>
        <w:t xml:space="preserve"> </w:t>
      </w:r>
      <w:r>
        <w:t>и</w:t>
      </w:r>
      <w:r>
        <w:rPr>
          <w:spacing w:val="40"/>
        </w:rPr>
        <w:t xml:space="preserve"> </w:t>
      </w:r>
      <w:r>
        <w:t>др.).</w:t>
      </w:r>
      <w:r>
        <w:rPr>
          <w:spacing w:val="40"/>
        </w:rPr>
        <w:t xml:space="preserve"> </w:t>
      </w:r>
      <w:r>
        <w:t>При</w:t>
      </w:r>
      <w:r>
        <w:rPr>
          <w:spacing w:val="40"/>
        </w:rPr>
        <w:t xml:space="preserve"> </w:t>
      </w:r>
      <w:r>
        <w:t>этом</w:t>
      </w:r>
      <w:r>
        <w:rPr>
          <w:spacing w:val="40"/>
        </w:rPr>
        <w:t xml:space="preserve"> </w:t>
      </w:r>
      <w:r>
        <w:t>наиболее</w:t>
      </w:r>
      <w:r>
        <w:rPr>
          <w:spacing w:val="40"/>
        </w:rPr>
        <w:t xml:space="preserve"> </w:t>
      </w:r>
      <w:r>
        <w:t>эффективной</w:t>
      </w:r>
      <w:r>
        <w:rPr>
          <w:spacing w:val="40"/>
        </w:rPr>
        <w:t xml:space="preserve"> </w:t>
      </w:r>
      <w:r>
        <w:t>формой</w:t>
      </w:r>
      <w:r>
        <w:rPr>
          <w:spacing w:val="40"/>
        </w:rPr>
        <w:t xml:space="preserve"> </w:t>
      </w:r>
      <w:r>
        <w:t>освоения</w:t>
      </w:r>
      <w:r>
        <w:rPr>
          <w:spacing w:val="40"/>
        </w:rPr>
        <w:t xml:space="preserve"> </w:t>
      </w:r>
      <w:r>
        <w:t xml:space="preserve">музыкального </w:t>
      </w:r>
      <w:r>
        <w:rPr>
          <w:spacing w:val="-2"/>
        </w:rPr>
        <w:t>искусства</w:t>
      </w:r>
      <w:r>
        <w:tab/>
      </w:r>
      <w:r>
        <w:rPr>
          <w:spacing w:val="-2"/>
        </w:rPr>
        <w:t>является</w:t>
      </w:r>
      <w:r>
        <w:tab/>
      </w:r>
      <w:r>
        <w:rPr>
          <w:spacing w:val="-2"/>
        </w:rPr>
        <w:t>практическое</w:t>
      </w:r>
      <w:r>
        <w:tab/>
      </w:r>
      <w:r>
        <w:rPr>
          <w:spacing w:val="-2"/>
        </w:rPr>
        <w:t>музицирование</w:t>
      </w:r>
      <w:r>
        <w:tab/>
      </w:r>
      <w:r>
        <w:rPr>
          <w:spacing w:val="-10"/>
        </w:rPr>
        <w:t>—</w:t>
      </w:r>
      <w:r>
        <w:tab/>
      </w:r>
      <w:r>
        <w:rPr>
          <w:spacing w:val="-2"/>
        </w:rPr>
        <w:t>пение,</w:t>
      </w:r>
      <w:r>
        <w:tab/>
      </w:r>
      <w:r>
        <w:rPr>
          <w:spacing w:val="-4"/>
        </w:rPr>
        <w:t>игра</w:t>
      </w:r>
      <w:r>
        <w:tab/>
      </w:r>
      <w:r>
        <w:rPr>
          <w:spacing w:val="-6"/>
        </w:rPr>
        <w:t>на</w:t>
      </w:r>
      <w:r>
        <w:tab/>
      </w:r>
      <w:r>
        <w:rPr>
          <w:spacing w:val="-2"/>
        </w:rPr>
        <w:t xml:space="preserve">доступных </w:t>
      </w:r>
      <w:r>
        <w:t>музыкальных инструментах, различные формы музыкального движения. В ходе активной музыкальной</w:t>
      </w:r>
      <w:r>
        <w:rPr>
          <w:spacing w:val="40"/>
        </w:rPr>
        <w:t xml:space="preserve"> </w:t>
      </w:r>
      <w:r>
        <w:t>деятельности</w:t>
      </w:r>
      <w:r>
        <w:rPr>
          <w:spacing w:val="40"/>
        </w:rPr>
        <w:t xml:space="preserve"> </w:t>
      </w:r>
      <w:r>
        <w:t>происходит</w:t>
      </w:r>
      <w:r>
        <w:rPr>
          <w:spacing w:val="40"/>
        </w:rPr>
        <w:t xml:space="preserve"> </w:t>
      </w:r>
      <w:r>
        <w:t>постепенное</w:t>
      </w:r>
      <w:r>
        <w:rPr>
          <w:spacing w:val="40"/>
        </w:rPr>
        <w:t xml:space="preserve"> </w:t>
      </w:r>
      <w:r>
        <w:t>освоение</w:t>
      </w:r>
      <w:r>
        <w:rPr>
          <w:spacing w:val="40"/>
        </w:rPr>
        <w:t xml:space="preserve"> </w:t>
      </w:r>
      <w:r>
        <w:t>элементов</w:t>
      </w:r>
      <w:r>
        <w:rPr>
          <w:spacing w:val="40"/>
        </w:rPr>
        <w:t xml:space="preserve"> </w:t>
      </w:r>
      <w:r>
        <w:t>музыкального языка, понимание</w:t>
      </w:r>
      <w:r>
        <w:rPr>
          <w:spacing w:val="-6"/>
        </w:rPr>
        <w:t xml:space="preserve"> </w:t>
      </w:r>
      <w:r>
        <w:t>основных</w:t>
      </w:r>
      <w:r>
        <w:rPr>
          <w:spacing w:val="-5"/>
        </w:rPr>
        <w:t xml:space="preserve"> </w:t>
      </w:r>
      <w:r>
        <w:t>жанровых</w:t>
      </w:r>
      <w:r>
        <w:rPr>
          <w:spacing w:val="-5"/>
        </w:rPr>
        <w:t xml:space="preserve"> </w:t>
      </w:r>
      <w:r>
        <w:t>особенностей, принципов</w:t>
      </w:r>
      <w:r>
        <w:rPr>
          <w:spacing w:val="-3"/>
        </w:rPr>
        <w:t xml:space="preserve"> </w:t>
      </w:r>
      <w:r>
        <w:t>и форм</w:t>
      </w:r>
      <w:r>
        <w:rPr>
          <w:spacing w:val="-3"/>
        </w:rPr>
        <w:t xml:space="preserve"> </w:t>
      </w:r>
      <w:r>
        <w:t>развития</w:t>
      </w:r>
      <w:r>
        <w:rPr>
          <w:spacing w:val="-5"/>
        </w:rPr>
        <w:t xml:space="preserve"> </w:t>
      </w:r>
      <w:r>
        <w:t>музыки.</w:t>
      </w:r>
    </w:p>
    <w:p w:rsidR="00951632" w:rsidRDefault="00BF3633">
      <w:pPr>
        <w:pStyle w:val="a3"/>
        <w:ind w:left="424" w:right="416" w:firstLine="850"/>
      </w:pPr>
      <w: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951632" w:rsidRDefault="00BF3633">
      <w:pPr>
        <w:pStyle w:val="a3"/>
        <w:spacing w:before="2"/>
        <w:ind w:left="424" w:right="419" w:firstLine="850"/>
      </w:pPr>
      <w:r>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951632" w:rsidRDefault="00BF3633">
      <w:pPr>
        <w:pStyle w:val="a3"/>
        <w:ind w:left="424" w:right="426" w:firstLine="850"/>
      </w:pPr>
      <w: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951632" w:rsidRDefault="00BF3633">
      <w:pPr>
        <w:pStyle w:val="a3"/>
        <w:ind w:left="424" w:right="414" w:firstLine="850"/>
      </w:pPr>
      <w: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951632" w:rsidRDefault="00951632">
      <w:pPr>
        <w:pStyle w:val="a3"/>
        <w:ind w:left="0" w:firstLine="0"/>
        <w:jc w:val="left"/>
      </w:pPr>
    </w:p>
    <w:p w:rsidR="00951632" w:rsidRDefault="00951632">
      <w:pPr>
        <w:pStyle w:val="a3"/>
        <w:spacing w:before="6"/>
        <w:ind w:left="0" w:firstLine="0"/>
        <w:jc w:val="left"/>
      </w:pPr>
    </w:p>
    <w:p w:rsidR="00951632" w:rsidRDefault="00BF3633">
      <w:pPr>
        <w:pStyle w:val="1"/>
        <w:spacing w:line="272" w:lineRule="exact"/>
        <w:ind w:left="424"/>
      </w:pPr>
      <w:r>
        <w:t>ЦЕЛИ</w:t>
      </w:r>
      <w:r>
        <w:rPr>
          <w:spacing w:val="-4"/>
        </w:rPr>
        <w:t xml:space="preserve"> </w:t>
      </w:r>
      <w:r>
        <w:t>И</w:t>
      </w:r>
      <w:r>
        <w:rPr>
          <w:spacing w:val="-1"/>
        </w:rPr>
        <w:t xml:space="preserve"> </w:t>
      </w:r>
      <w:r>
        <w:t>ЗАДАЧИ</w:t>
      </w:r>
      <w:r>
        <w:rPr>
          <w:spacing w:val="-2"/>
        </w:rPr>
        <w:t xml:space="preserve"> </w:t>
      </w:r>
      <w:r>
        <w:t>ИЗУЧЕНИЯ</w:t>
      </w:r>
      <w:r>
        <w:rPr>
          <w:spacing w:val="-6"/>
        </w:rPr>
        <w:t xml:space="preserve"> </w:t>
      </w:r>
      <w:r>
        <w:t>УЧЕБНОГО</w:t>
      </w:r>
      <w:r>
        <w:rPr>
          <w:spacing w:val="-6"/>
        </w:rPr>
        <w:t xml:space="preserve"> </w:t>
      </w:r>
      <w:r>
        <w:t>ПРЕДМЕТА</w:t>
      </w:r>
      <w:r>
        <w:rPr>
          <w:spacing w:val="-2"/>
        </w:rPr>
        <w:t xml:space="preserve"> «МУЗЫКА»</w:t>
      </w:r>
    </w:p>
    <w:p w:rsidR="00951632" w:rsidRDefault="00BF3633">
      <w:pPr>
        <w:pStyle w:val="a3"/>
        <w:ind w:left="424" w:right="427" w:firstLine="850"/>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951632" w:rsidRDefault="00BF3633">
      <w:pPr>
        <w:pStyle w:val="a3"/>
        <w:ind w:left="424" w:right="415" w:firstLine="850"/>
      </w:pPr>
      <w:r>
        <w:t>Основная цель реализации программы — воспитание музыкальной культуры как части всей духовной культуры обучающихся с НОДА.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w:t>
      </w:r>
      <w:r>
        <w:rPr>
          <w:spacing w:val="64"/>
        </w:rPr>
        <w:t xml:space="preserve">  </w:t>
      </w:r>
      <w:r>
        <w:t>к</w:t>
      </w:r>
      <w:r>
        <w:rPr>
          <w:spacing w:val="62"/>
        </w:rPr>
        <w:t xml:space="preserve">  </w:t>
      </w:r>
      <w:r>
        <w:t>внутреннему</w:t>
      </w:r>
      <w:r>
        <w:rPr>
          <w:spacing w:val="58"/>
        </w:rPr>
        <w:t xml:space="preserve">  </w:t>
      </w:r>
      <w:r>
        <w:t>миру</w:t>
      </w:r>
      <w:r>
        <w:rPr>
          <w:spacing w:val="58"/>
        </w:rPr>
        <w:t xml:space="preserve">  </w:t>
      </w:r>
      <w:r>
        <w:t>другого</w:t>
      </w:r>
      <w:r>
        <w:rPr>
          <w:spacing w:val="63"/>
        </w:rPr>
        <w:t xml:space="preserve">  </w:t>
      </w:r>
      <w:r>
        <w:t>человека</w:t>
      </w:r>
      <w:r>
        <w:rPr>
          <w:spacing w:val="63"/>
        </w:rPr>
        <w:t xml:space="preserve">  </w:t>
      </w:r>
      <w:r>
        <w:t>через</w:t>
      </w:r>
      <w:r>
        <w:rPr>
          <w:spacing w:val="61"/>
        </w:rPr>
        <w:t xml:space="preserve">  </w:t>
      </w:r>
      <w:r>
        <w:t>опыт</w:t>
      </w:r>
      <w:r>
        <w:rPr>
          <w:spacing w:val="64"/>
        </w:rPr>
        <w:t xml:space="preserve">  </w:t>
      </w:r>
      <w:r>
        <w:t>сотворчества</w:t>
      </w:r>
      <w:r>
        <w:rPr>
          <w:spacing w:val="60"/>
        </w:rPr>
        <w:t xml:space="preserve">  </w:t>
      </w:r>
      <w:r>
        <w:t>и</w:t>
      </w:r>
    </w:p>
    <w:p w:rsidR="00951632" w:rsidRDefault="00951632">
      <w:pPr>
        <w:pStyle w:val="a3"/>
        <w:sectPr w:rsidR="00951632">
          <w:pgSz w:w="11910" w:h="16840"/>
          <w:pgMar w:top="1040" w:right="425" w:bottom="1180" w:left="1275" w:header="0" w:footer="969" w:gutter="0"/>
          <w:cols w:space="720"/>
        </w:sectPr>
      </w:pPr>
    </w:p>
    <w:p w:rsidR="00951632" w:rsidRDefault="00BF3633">
      <w:pPr>
        <w:pStyle w:val="a3"/>
        <w:spacing w:before="66"/>
        <w:ind w:left="424" w:firstLine="0"/>
        <w:jc w:val="left"/>
      </w:pPr>
      <w:r>
        <w:rPr>
          <w:spacing w:val="-2"/>
        </w:rPr>
        <w:lastRenderedPageBreak/>
        <w:t>сопереживания).</w:t>
      </w:r>
    </w:p>
    <w:p w:rsidR="00951632" w:rsidRDefault="00BF3633">
      <w:pPr>
        <w:pStyle w:val="a3"/>
        <w:spacing w:before="5" w:line="237" w:lineRule="auto"/>
        <w:ind w:left="424" w:right="428" w:firstLine="850"/>
      </w:pPr>
      <w:r>
        <w:t>В процессе конкретизации учебных целей их реализация осуществляется по следующим направлениям:</w:t>
      </w:r>
    </w:p>
    <w:p w:rsidR="00951632" w:rsidRDefault="00BF3633" w:rsidP="00DA4021">
      <w:pPr>
        <w:pStyle w:val="a5"/>
        <w:numPr>
          <w:ilvl w:val="6"/>
          <w:numId w:val="48"/>
        </w:numPr>
        <w:tabs>
          <w:tab w:val="left" w:pos="1709"/>
        </w:tabs>
        <w:spacing w:before="6" w:line="237" w:lineRule="auto"/>
        <w:ind w:right="432" w:firstLine="850"/>
        <w:jc w:val="both"/>
        <w:rPr>
          <w:sz w:val="24"/>
        </w:rPr>
      </w:pPr>
      <w:r>
        <w:rPr>
          <w:sz w:val="24"/>
        </w:rPr>
        <w:t>становление системы ценностей обучающихся с НОДА в единстве эмоциональной и познавательной сферы;</w:t>
      </w:r>
    </w:p>
    <w:p w:rsidR="00951632" w:rsidRDefault="00BF3633" w:rsidP="00DA4021">
      <w:pPr>
        <w:pStyle w:val="a5"/>
        <w:numPr>
          <w:ilvl w:val="6"/>
          <w:numId w:val="48"/>
        </w:numPr>
        <w:tabs>
          <w:tab w:val="left" w:pos="1623"/>
        </w:tabs>
        <w:spacing w:before="4"/>
        <w:ind w:right="429" w:firstLine="850"/>
        <w:jc w:val="both"/>
        <w:rPr>
          <w:sz w:val="24"/>
        </w:rPr>
      </w:pPr>
      <w:r>
        <w:rPr>
          <w:sz w:val="24"/>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951632" w:rsidRDefault="00BF3633" w:rsidP="00DA4021">
      <w:pPr>
        <w:pStyle w:val="a5"/>
        <w:numPr>
          <w:ilvl w:val="6"/>
          <w:numId w:val="48"/>
        </w:numPr>
        <w:tabs>
          <w:tab w:val="left" w:pos="1541"/>
        </w:tabs>
        <w:spacing w:line="242" w:lineRule="auto"/>
        <w:ind w:right="426" w:firstLine="850"/>
        <w:jc w:val="both"/>
        <w:rPr>
          <w:sz w:val="24"/>
        </w:rPr>
      </w:pPr>
      <w:r>
        <w:rPr>
          <w:sz w:val="24"/>
        </w:rPr>
        <w:t>формирование</w:t>
      </w:r>
      <w:r>
        <w:rPr>
          <w:spacing w:val="-6"/>
          <w:sz w:val="24"/>
        </w:rPr>
        <w:t xml:space="preserve"> </w:t>
      </w:r>
      <w:r>
        <w:rPr>
          <w:sz w:val="24"/>
        </w:rPr>
        <w:t>творческих</w:t>
      </w:r>
      <w:r>
        <w:rPr>
          <w:spacing w:val="-5"/>
          <w:sz w:val="24"/>
        </w:rPr>
        <w:t xml:space="preserve"> </w:t>
      </w:r>
      <w:r>
        <w:rPr>
          <w:sz w:val="24"/>
        </w:rPr>
        <w:t>способностей</w:t>
      </w:r>
      <w:r>
        <w:rPr>
          <w:spacing w:val="-4"/>
          <w:sz w:val="24"/>
        </w:rPr>
        <w:t xml:space="preserve"> </w:t>
      </w:r>
      <w:r>
        <w:rPr>
          <w:sz w:val="24"/>
        </w:rPr>
        <w:t>ребёнка</w:t>
      </w:r>
      <w:r>
        <w:rPr>
          <w:spacing w:val="-1"/>
          <w:sz w:val="24"/>
        </w:rPr>
        <w:t xml:space="preserve"> </w:t>
      </w:r>
      <w:r>
        <w:rPr>
          <w:sz w:val="24"/>
        </w:rPr>
        <w:t>с</w:t>
      </w:r>
      <w:r>
        <w:rPr>
          <w:spacing w:val="-1"/>
          <w:sz w:val="24"/>
        </w:rPr>
        <w:t xml:space="preserve"> </w:t>
      </w:r>
      <w:r>
        <w:rPr>
          <w:sz w:val="24"/>
        </w:rPr>
        <w:t>НОДА, развитие</w:t>
      </w:r>
      <w:r>
        <w:rPr>
          <w:spacing w:val="-6"/>
          <w:sz w:val="24"/>
        </w:rPr>
        <w:t xml:space="preserve"> </w:t>
      </w:r>
      <w:r>
        <w:rPr>
          <w:sz w:val="24"/>
        </w:rPr>
        <w:t>внутренней мотивации к музицированию.</w:t>
      </w:r>
    </w:p>
    <w:p w:rsidR="00951632" w:rsidRDefault="00BF3633">
      <w:pPr>
        <w:pStyle w:val="a3"/>
        <w:spacing w:before="271" w:line="275" w:lineRule="exact"/>
        <w:ind w:left="1274" w:firstLine="0"/>
      </w:pPr>
      <w:r>
        <w:t>Важнейшими</w:t>
      </w:r>
      <w:r>
        <w:rPr>
          <w:spacing w:val="-1"/>
        </w:rPr>
        <w:t xml:space="preserve"> </w:t>
      </w:r>
      <w:r>
        <w:t>задачами</w:t>
      </w:r>
      <w:r>
        <w:rPr>
          <w:spacing w:val="-5"/>
        </w:rPr>
        <w:t xml:space="preserve"> </w:t>
      </w:r>
      <w:r>
        <w:t>в начальной</w:t>
      </w:r>
      <w:r>
        <w:rPr>
          <w:spacing w:val="-5"/>
        </w:rPr>
        <w:t xml:space="preserve"> </w:t>
      </w:r>
      <w:r>
        <w:t>школе</w:t>
      </w:r>
      <w:r>
        <w:rPr>
          <w:spacing w:val="-7"/>
        </w:rPr>
        <w:t xml:space="preserve"> </w:t>
      </w:r>
      <w:r>
        <w:rPr>
          <w:spacing w:val="-2"/>
        </w:rPr>
        <w:t>являются:</w:t>
      </w:r>
    </w:p>
    <w:p w:rsidR="00951632" w:rsidRDefault="00BF3633" w:rsidP="00DA4021">
      <w:pPr>
        <w:pStyle w:val="a5"/>
        <w:numPr>
          <w:ilvl w:val="0"/>
          <w:numId w:val="47"/>
        </w:numPr>
        <w:tabs>
          <w:tab w:val="left" w:pos="1523"/>
        </w:tabs>
        <w:spacing w:line="242" w:lineRule="auto"/>
        <w:ind w:right="421" w:firstLine="850"/>
        <w:jc w:val="both"/>
        <w:rPr>
          <w:sz w:val="24"/>
        </w:rPr>
      </w:pPr>
      <w:r>
        <w:rPr>
          <w:sz w:val="24"/>
        </w:rPr>
        <w:t>Формирование эмоционально-ценностной</w:t>
      </w:r>
      <w:r>
        <w:rPr>
          <w:spacing w:val="-1"/>
          <w:sz w:val="24"/>
        </w:rPr>
        <w:t xml:space="preserve"> </w:t>
      </w:r>
      <w:r>
        <w:rPr>
          <w:sz w:val="24"/>
        </w:rPr>
        <w:t>отзывчивости на прекрасное в жизни и в искусстве.</w:t>
      </w:r>
    </w:p>
    <w:p w:rsidR="00951632" w:rsidRDefault="00BF3633" w:rsidP="00DA4021">
      <w:pPr>
        <w:pStyle w:val="a5"/>
        <w:numPr>
          <w:ilvl w:val="0"/>
          <w:numId w:val="47"/>
        </w:numPr>
        <w:tabs>
          <w:tab w:val="left" w:pos="1633"/>
        </w:tabs>
        <w:ind w:right="427" w:firstLine="850"/>
        <w:jc w:val="both"/>
        <w:rPr>
          <w:sz w:val="24"/>
        </w:rPr>
      </w:pPr>
      <w:r>
        <w:rPr>
          <w:sz w:val="24"/>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r>
        <w:rPr>
          <w:spacing w:val="-2"/>
          <w:sz w:val="24"/>
        </w:rPr>
        <w:t>музицирования.</w:t>
      </w:r>
    </w:p>
    <w:p w:rsidR="00951632" w:rsidRDefault="00BF3633" w:rsidP="00DA4021">
      <w:pPr>
        <w:pStyle w:val="a5"/>
        <w:numPr>
          <w:ilvl w:val="0"/>
          <w:numId w:val="47"/>
        </w:numPr>
        <w:tabs>
          <w:tab w:val="left" w:pos="1643"/>
        </w:tabs>
        <w:ind w:right="427" w:firstLine="850"/>
        <w:jc w:val="both"/>
        <w:rPr>
          <w:sz w:val="24"/>
        </w:rPr>
      </w:pPr>
      <w:r>
        <w:rPr>
          <w:sz w:val="24"/>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951632" w:rsidRDefault="00BF3633" w:rsidP="00DA4021">
      <w:pPr>
        <w:pStyle w:val="a5"/>
        <w:numPr>
          <w:ilvl w:val="0"/>
          <w:numId w:val="47"/>
        </w:numPr>
        <w:tabs>
          <w:tab w:val="left" w:pos="1527"/>
        </w:tabs>
        <w:ind w:right="426" w:firstLine="850"/>
        <w:jc w:val="both"/>
        <w:rPr>
          <w:sz w:val="24"/>
        </w:rPr>
      </w:pPr>
      <w:r>
        <w:rPr>
          <w:sz w:val="24"/>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951632" w:rsidRDefault="00BF3633" w:rsidP="00DA4021">
      <w:pPr>
        <w:pStyle w:val="a5"/>
        <w:numPr>
          <w:ilvl w:val="0"/>
          <w:numId w:val="47"/>
        </w:numPr>
        <w:tabs>
          <w:tab w:val="left" w:pos="1686"/>
        </w:tabs>
        <w:ind w:right="419" w:firstLine="850"/>
        <w:jc w:val="both"/>
        <w:rPr>
          <w:sz w:val="24"/>
        </w:rPr>
      </w:pPr>
      <w:r>
        <w:rPr>
          <w:sz w:val="24"/>
        </w:rPr>
        <w:t>Овладение предметными умениями и навыками в различных видах практическогомузицирования. Введение ребёнка в искусство через разнообразие видов музыкальной деятельности, в том числе:</w:t>
      </w:r>
    </w:p>
    <w:p w:rsidR="00951632" w:rsidRDefault="00BF3633">
      <w:pPr>
        <w:pStyle w:val="a3"/>
        <w:spacing w:line="274" w:lineRule="exact"/>
        <w:ind w:left="1274" w:firstLine="0"/>
      </w:pPr>
      <w:r>
        <w:t>а)</w:t>
      </w:r>
      <w:r>
        <w:rPr>
          <w:spacing w:val="-3"/>
        </w:rPr>
        <w:t xml:space="preserve"> </w:t>
      </w:r>
      <w:r>
        <w:t>Слушание</w:t>
      </w:r>
      <w:r>
        <w:rPr>
          <w:spacing w:val="-4"/>
        </w:rPr>
        <w:t xml:space="preserve"> </w:t>
      </w:r>
      <w:r>
        <w:t>(воспитание</w:t>
      </w:r>
      <w:r>
        <w:rPr>
          <w:spacing w:val="-8"/>
        </w:rPr>
        <w:t xml:space="preserve"> </w:t>
      </w:r>
      <w:r>
        <w:t>грамотного</w:t>
      </w:r>
      <w:r>
        <w:rPr>
          <w:spacing w:val="1"/>
        </w:rPr>
        <w:t xml:space="preserve"> </w:t>
      </w:r>
      <w:r>
        <w:rPr>
          <w:spacing w:val="-2"/>
        </w:rPr>
        <w:t>слушателя);</w:t>
      </w:r>
    </w:p>
    <w:p w:rsidR="00951632" w:rsidRDefault="00BF3633">
      <w:pPr>
        <w:pStyle w:val="a3"/>
        <w:spacing w:before="1" w:line="237" w:lineRule="auto"/>
        <w:ind w:left="1274" w:right="1568" w:firstLine="0"/>
      </w:pPr>
      <w:r>
        <w:t>б)</w:t>
      </w:r>
      <w:r>
        <w:rPr>
          <w:spacing w:val="-3"/>
        </w:rPr>
        <w:t xml:space="preserve"> </w:t>
      </w:r>
      <w:r>
        <w:t>Исполнение</w:t>
      </w:r>
      <w:r>
        <w:rPr>
          <w:spacing w:val="-9"/>
        </w:rPr>
        <w:t xml:space="preserve"> </w:t>
      </w:r>
      <w:r>
        <w:t>(пение,</w:t>
      </w:r>
      <w:r>
        <w:rPr>
          <w:spacing w:val="-2"/>
        </w:rPr>
        <w:t xml:space="preserve"> </w:t>
      </w:r>
      <w:r>
        <w:t>игра</w:t>
      </w:r>
      <w:r>
        <w:rPr>
          <w:spacing w:val="-5"/>
        </w:rPr>
        <w:t xml:space="preserve"> </w:t>
      </w:r>
      <w:r>
        <w:t>на</w:t>
      </w:r>
      <w:r>
        <w:rPr>
          <w:spacing w:val="-9"/>
        </w:rPr>
        <w:t xml:space="preserve"> </w:t>
      </w:r>
      <w:r>
        <w:t>доступных</w:t>
      </w:r>
      <w:r>
        <w:rPr>
          <w:spacing w:val="-8"/>
        </w:rPr>
        <w:t xml:space="preserve"> </w:t>
      </w:r>
      <w:r>
        <w:t>музыкальных</w:t>
      </w:r>
      <w:r>
        <w:rPr>
          <w:spacing w:val="-8"/>
        </w:rPr>
        <w:t xml:space="preserve"> </w:t>
      </w:r>
      <w:r>
        <w:t>инструментах); в) Сочинение (элементы импровизации, композиции, аранжировки);</w:t>
      </w:r>
    </w:p>
    <w:p w:rsidR="00951632" w:rsidRDefault="00BF3633">
      <w:pPr>
        <w:pStyle w:val="a3"/>
        <w:spacing w:before="6" w:line="237" w:lineRule="auto"/>
        <w:ind w:left="424" w:right="429" w:firstLine="850"/>
      </w:pPr>
      <w:r>
        <w:t>г) Музыкальное движение (пластическое интонирование, танец, двигательное моделирование и др.);</w:t>
      </w:r>
    </w:p>
    <w:p w:rsidR="00951632" w:rsidRDefault="00BF3633">
      <w:pPr>
        <w:pStyle w:val="a3"/>
        <w:spacing w:before="3" w:line="275" w:lineRule="exact"/>
        <w:ind w:left="1274" w:firstLine="0"/>
      </w:pPr>
      <w:r>
        <w:t>д)</w:t>
      </w:r>
      <w:r>
        <w:rPr>
          <w:spacing w:val="-2"/>
        </w:rPr>
        <w:t xml:space="preserve"> </w:t>
      </w:r>
      <w:r>
        <w:t>Исследовательские</w:t>
      </w:r>
      <w:r>
        <w:rPr>
          <w:spacing w:val="-3"/>
        </w:rPr>
        <w:t xml:space="preserve"> </w:t>
      </w:r>
      <w:r>
        <w:t>и</w:t>
      </w:r>
      <w:r>
        <w:rPr>
          <w:spacing w:val="-6"/>
        </w:rPr>
        <w:t xml:space="preserve"> </w:t>
      </w:r>
      <w:r>
        <w:t>творческие</w:t>
      </w:r>
      <w:r>
        <w:rPr>
          <w:spacing w:val="-3"/>
        </w:rPr>
        <w:t xml:space="preserve"> </w:t>
      </w:r>
      <w:r>
        <w:rPr>
          <w:spacing w:val="-2"/>
        </w:rPr>
        <w:t>проекты.</w:t>
      </w:r>
    </w:p>
    <w:p w:rsidR="00951632" w:rsidRDefault="00BF3633" w:rsidP="00DA4021">
      <w:pPr>
        <w:pStyle w:val="a5"/>
        <w:numPr>
          <w:ilvl w:val="0"/>
          <w:numId w:val="47"/>
        </w:numPr>
        <w:tabs>
          <w:tab w:val="left" w:pos="1686"/>
        </w:tabs>
        <w:ind w:right="430" w:firstLine="850"/>
        <w:jc w:val="both"/>
        <w:rPr>
          <w:sz w:val="24"/>
        </w:rPr>
      </w:pPr>
      <w:r>
        <w:rPr>
          <w:sz w:val="24"/>
        </w:rPr>
        <w:t xml:space="preserve">Изучение закономерностей музыкального искусства: интонационная и жанровая природа музыки, основные выразительные средства, элементы музыкального </w:t>
      </w:r>
      <w:r>
        <w:rPr>
          <w:spacing w:val="-2"/>
          <w:sz w:val="24"/>
        </w:rPr>
        <w:t>языка.</w:t>
      </w:r>
    </w:p>
    <w:p w:rsidR="00951632" w:rsidRDefault="00BF3633" w:rsidP="00DA4021">
      <w:pPr>
        <w:pStyle w:val="a5"/>
        <w:numPr>
          <w:ilvl w:val="0"/>
          <w:numId w:val="47"/>
        </w:numPr>
        <w:tabs>
          <w:tab w:val="left" w:pos="1609"/>
        </w:tabs>
        <w:spacing w:before="5" w:line="237" w:lineRule="auto"/>
        <w:ind w:right="424" w:firstLine="850"/>
        <w:rPr>
          <w:sz w:val="24"/>
        </w:rPr>
      </w:pPr>
      <w:r>
        <w:rPr>
          <w:sz w:val="24"/>
        </w:rPr>
        <w:t>Воспитание</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цивилизационному</w:t>
      </w:r>
      <w:r>
        <w:rPr>
          <w:spacing w:val="40"/>
          <w:sz w:val="24"/>
        </w:rPr>
        <w:t xml:space="preserve"> </w:t>
      </w:r>
      <w:r>
        <w:rPr>
          <w:sz w:val="24"/>
        </w:rPr>
        <w:t>наследию</w:t>
      </w:r>
      <w:r>
        <w:rPr>
          <w:spacing w:val="40"/>
          <w:sz w:val="24"/>
        </w:rPr>
        <w:t xml:space="preserve"> </w:t>
      </w:r>
      <w:r>
        <w:rPr>
          <w:sz w:val="24"/>
        </w:rPr>
        <w:t>России;</w:t>
      </w:r>
      <w:r>
        <w:rPr>
          <w:spacing w:val="40"/>
          <w:sz w:val="24"/>
        </w:rPr>
        <w:t xml:space="preserve"> </w:t>
      </w:r>
      <w:r>
        <w:rPr>
          <w:sz w:val="24"/>
        </w:rPr>
        <w:t>присвоение</w:t>
      </w:r>
      <w:r>
        <w:rPr>
          <w:spacing w:val="80"/>
          <w:sz w:val="24"/>
        </w:rPr>
        <w:t xml:space="preserve"> </w:t>
      </w:r>
      <w:r>
        <w:rPr>
          <w:sz w:val="24"/>
        </w:rPr>
        <w:t>интонационно-образного строя отечественной музыкальной культуры.</w:t>
      </w:r>
    </w:p>
    <w:p w:rsidR="00951632" w:rsidRDefault="00BF3633" w:rsidP="00DA4021">
      <w:pPr>
        <w:pStyle w:val="a5"/>
        <w:numPr>
          <w:ilvl w:val="0"/>
          <w:numId w:val="47"/>
        </w:numPr>
        <w:tabs>
          <w:tab w:val="left" w:pos="1527"/>
        </w:tabs>
        <w:spacing w:before="5" w:line="237" w:lineRule="auto"/>
        <w:ind w:right="425" w:firstLine="850"/>
        <w:rPr>
          <w:sz w:val="24"/>
        </w:rPr>
      </w:pPr>
      <w:r>
        <w:rPr>
          <w:sz w:val="24"/>
        </w:rPr>
        <w:t>Расширение кругозора, воспитание любознательности, интереса к</w:t>
      </w:r>
      <w:r>
        <w:rPr>
          <w:spacing w:val="-2"/>
          <w:sz w:val="24"/>
        </w:rPr>
        <w:t xml:space="preserve"> </w:t>
      </w:r>
      <w:r>
        <w:rPr>
          <w:sz w:val="24"/>
        </w:rPr>
        <w:t>музыкальной культуре других стран, культур, времён и народов.</w:t>
      </w:r>
    </w:p>
    <w:p w:rsidR="00951632" w:rsidRDefault="00BF3633">
      <w:pPr>
        <w:pStyle w:val="a3"/>
        <w:tabs>
          <w:tab w:val="left" w:pos="2147"/>
          <w:tab w:val="left" w:pos="2900"/>
          <w:tab w:val="left" w:pos="3993"/>
          <w:tab w:val="left" w:pos="5039"/>
          <w:tab w:val="left" w:pos="6300"/>
          <w:tab w:val="left" w:pos="6746"/>
          <w:tab w:val="left" w:pos="7657"/>
          <w:tab w:val="left" w:pos="9019"/>
        </w:tabs>
        <w:spacing w:before="6" w:line="237" w:lineRule="auto"/>
        <w:ind w:left="424" w:right="428" w:firstLine="850"/>
        <w:jc w:val="left"/>
      </w:pPr>
      <w:r>
        <w:rPr>
          <w:spacing w:val="-2"/>
        </w:rPr>
        <w:t>Кроме</w:t>
      </w:r>
      <w:r>
        <w:tab/>
      </w:r>
      <w:r>
        <w:rPr>
          <w:spacing w:val="-4"/>
        </w:rPr>
        <w:t>этого</w:t>
      </w:r>
      <w:r>
        <w:tab/>
      </w:r>
      <w:r>
        <w:rPr>
          <w:spacing w:val="-2"/>
        </w:rPr>
        <w:t>учебный</w:t>
      </w:r>
      <w:r>
        <w:tab/>
      </w:r>
      <w:r>
        <w:rPr>
          <w:spacing w:val="-2"/>
        </w:rPr>
        <w:t>предмет</w:t>
      </w:r>
      <w:r>
        <w:tab/>
      </w:r>
      <w:r>
        <w:rPr>
          <w:spacing w:val="-2"/>
        </w:rPr>
        <w:t>«Музыка»</w:t>
      </w:r>
      <w:r>
        <w:tab/>
      </w:r>
      <w:r>
        <w:rPr>
          <w:spacing w:val="-6"/>
        </w:rPr>
        <w:t>на</w:t>
      </w:r>
      <w:r>
        <w:tab/>
      </w:r>
      <w:r>
        <w:rPr>
          <w:spacing w:val="-2"/>
        </w:rPr>
        <w:t>уровне</w:t>
      </w:r>
      <w:r>
        <w:tab/>
      </w:r>
      <w:r>
        <w:rPr>
          <w:spacing w:val="-2"/>
        </w:rPr>
        <w:t>начального</w:t>
      </w:r>
      <w:r>
        <w:tab/>
      </w:r>
      <w:r>
        <w:rPr>
          <w:spacing w:val="-2"/>
        </w:rPr>
        <w:t xml:space="preserve">общего </w:t>
      </w:r>
      <w:r>
        <w:t>образования обучающихся с НОДА решает ряд коррекционно-развивающих задач:</w:t>
      </w:r>
    </w:p>
    <w:p w:rsidR="00951632" w:rsidRDefault="00BF3633" w:rsidP="00DA4021">
      <w:pPr>
        <w:pStyle w:val="a5"/>
        <w:numPr>
          <w:ilvl w:val="0"/>
          <w:numId w:val="46"/>
        </w:numPr>
        <w:tabs>
          <w:tab w:val="left" w:pos="1634"/>
        </w:tabs>
        <w:spacing w:before="3"/>
        <w:ind w:right="421"/>
        <w:jc w:val="both"/>
        <w:rPr>
          <w:sz w:val="24"/>
        </w:rPr>
      </w:pPr>
      <w:r>
        <w:rPr>
          <w:sz w:val="24"/>
        </w:rPr>
        <w:t>Развитие слухового восприятия: способности различать звуки и мелодии опираясь на средства музыкальной выразительности: высоту, силу, длительность, тембр.</w:t>
      </w:r>
    </w:p>
    <w:p w:rsidR="00951632" w:rsidRDefault="00BF3633" w:rsidP="00DA4021">
      <w:pPr>
        <w:pStyle w:val="a5"/>
        <w:numPr>
          <w:ilvl w:val="0"/>
          <w:numId w:val="46"/>
        </w:numPr>
        <w:tabs>
          <w:tab w:val="left" w:pos="1634"/>
        </w:tabs>
        <w:spacing w:line="274" w:lineRule="exact"/>
        <w:jc w:val="both"/>
        <w:rPr>
          <w:sz w:val="24"/>
        </w:rPr>
      </w:pPr>
      <w:r>
        <w:rPr>
          <w:sz w:val="24"/>
        </w:rPr>
        <w:t>Формирование</w:t>
      </w:r>
      <w:r>
        <w:rPr>
          <w:spacing w:val="-5"/>
          <w:sz w:val="24"/>
        </w:rPr>
        <w:t xml:space="preserve"> </w:t>
      </w:r>
      <w:r>
        <w:rPr>
          <w:sz w:val="24"/>
        </w:rPr>
        <w:t>чувства</w:t>
      </w:r>
      <w:r>
        <w:rPr>
          <w:spacing w:val="-2"/>
          <w:sz w:val="24"/>
        </w:rPr>
        <w:t xml:space="preserve"> </w:t>
      </w:r>
      <w:r>
        <w:rPr>
          <w:sz w:val="24"/>
        </w:rPr>
        <w:t>ритма</w:t>
      </w:r>
      <w:r>
        <w:rPr>
          <w:spacing w:val="-3"/>
          <w:sz w:val="24"/>
        </w:rPr>
        <w:t xml:space="preserve"> </w:t>
      </w:r>
      <w:r>
        <w:rPr>
          <w:sz w:val="24"/>
        </w:rPr>
        <w:t>у</w:t>
      </w:r>
      <w:r>
        <w:rPr>
          <w:spacing w:val="-10"/>
          <w:sz w:val="24"/>
        </w:rPr>
        <w:t xml:space="preserve"> </w:t>
      </w:r>
      <w:r>
        <w:rPr>
          <w:sz w:val="24"/>
        </w:rPr>
        <w:t>обучающихся</w:t>
      </w:r>
      <w:r>
        <w:rPr>
          <w:spacing w:val="-2"/>
          <w:sz w:val="24"/>
        </w:rPr>
        <w:t xml:space="preserve"> </w:t>
      </w:r>
      <w:r>
        <w:rPr>
          <w:sz w:val="24"/>
        </w:rPr>
        <w:t>с</w:t>
      </w:r>
      <w:r>
        <w:rPr>
          <w:spacing w:val="2"/>
          <w:sz w:val="24"/>
        </w:rPr>
        <w:t xml:space="preserve"> </w:t>
      </w:r>
      <w:r>
        <w:rPr>
          <w:spacing w:val="-2"/>
          <w:sz w:val="24"/>
        </w:rPr>
        <w:t>НОДА.</w:t>
      </w:r>
    </w:p>
    <w:p w:rsidR="00951632" w:rsidRDefault="00BF3633" w:rsidP="00DA4021">
      <w:pPr>
        <w:pStyle w:val="a5"/>
        <w:numPr>
          <w:ilvl w:val="0"/>
          <w:numId w:val="46"/>
        </w:numPr>
        <w:tabs>
          <w:tab w:val="left" w:pos="1634"/>
        </w:tabs>
        <w:spacing w:before="5" w:line="237" w:lineRule="auto"/>
        <w:ind w:right="431"/>
        <w:rPr>
          <w:sz w:val="24"/>
        </w:rPr>
      </w:pPr>
      <w:r>
        <w:rPr>
          <w:sz w:val="24"/>
        </w:rPr>
        <w:t>Развитие музыкальной</w:t>
      </w:r>
      <w:r>
        <w:rPr>
          <w:spacing w:val="32"/>
          <w:sz w:val="24"/>
        </w:rPr>
        <w:t xml:space="preserve"> </w:t>
      </w:r>
      <w:r>
        <w:rPr>
          <w:sz w:val="24"/>
        </w:rPr>
        <w:t>памяти: способности запоминания и</w:t>
      </w:r>
      <w:r>
        <w:rPr>
          <w:spacing w:val="32"/>
          <w:sz w:val="24"/>
        </w:rPr>
        <w:t xml:space="preserve"> </w:t>
      </w:r>
      <w:r>
        <w:rPr>
          <w:sz w:val="24"/>
        </w:rPr>
        <w:t>воспроизведения мелодии, что влияет на развитие памяти в целом.</w:t>
      </w:r>
    </w:p>
    <w:p w:rsidR="00951632" w:rsidRDefault="00BF3633" w:rsidP="00DA4021">
      <w:pPr>
        <w:pStyle w:val="a5"/>
        <w:numPr>
          <w:ilvl w:val="0"/>
          <w:numId w:val="46"/>
        </w:numPr>
        <w:tabs>
          <w:tab w:val="left" w:pos="1634"/>
        </w:tabs>
        <w:spacing w:before="6" w:line="237" w:lineRule="auto"/>
        <w:ind w:right="417"/>
        <w:rPr>
          <w:sz w:val="24"/>
        </w:rPr>
      </w:pPr>
      <w:r>
        <w:rPr>
          <w:sz w:val="24"/>
        </w:rPr>
        <w:t>Коррекция</w:t>
      </w:r>
      <w:r>
        <w:rPr>
          <w:spacing w:val="80"/>
          <w:sz w:val="24"/>
        </w:rPr>
        <w:t xml:space="preserve"> </w:t>
      </w:r>
      <w:r>
        <w:rPr>
          <w:sz w:val="24"/>
        </w:rPr>
        <w:t>пространственных</w:t>
      </w:r>
      <w:r>
        <w:rPr>
          <w:spacing w:val="80"/>
          <w:sz w:val="24"/>
        </w:rPr>
        <w:t xml:space="preserve"> </w:t>
      </w:r>
      <w:r>
        <w:rPr>
          <w:sz w:val="24"/>
        </w:rPr>
        <w:t>нарушений</w:t>
      </w:r>
      <w:r>
        <w:rPr>
          <w:spacing w:val="80"/>
          <w:sz w:val="24"/>
        </w:rPr>
        <w:t xml:space="preserve"> </w:t>
      </w:r>
      <w:r>
        <w:rPr>
          <w:sz w:val="24"/>
        </w:rPr>
        <w:t>через</w:t>
      </w:r>
      <w:r>
        <w:rPr>
          <w:spacing w:val="80"/>
          <w:sz w:val="24"/>
        </w:rPr>
        <w:t xml:space="preserve"> </w:t>
      </w:r>
      <w:r>
        <w:rPr>
          <w:sz w:val="24"/>
        </w:rPr>
        <w:t>музыкально-пластические, ритмические движения (пение с движением, музыкальные игры).</w:t>
      </w:r>
    </w:p>
    <w:p w:rsidR="00951632" w:rsidRDefault="00BF3633" w:rsidP="00DA4021">
      <w:pPr>
        <w:pStyle w:val="a5"/>
        <w:numPr>
          <w:ilvl w:val="0"/>
          <w:numId w:val="46"/>
        </w:numPr>
        <w:tabs>
          <w:tab w:val="left" w:pos="1634"/>
        </w:tabs>
        <w:spacing w:before="4" w:line="275" w:lineRule="exact"/>
        <w:rPr>
          <w:sz w:val="24"/>
        </w:rPr>
      </w:pPr>
      <w:r>
        <w:rPr>
          <w:sz w:val="24"/>
        </w:rPr>
        <w:t>Коррекция</w:t>
      </w:r>
      <w:r>
        <w:rPr>
          <w:spacing w:val="-4"/>
          <w:sz w:val="24"/>
        </w:rPr>
        <w:t xml:space="preserve"> </w:t>
      </w:r>
      <w:r>
        <w:rPr>
          <w:sz w:val="24"/>
        </w:rPr>
        <w:t>речевых</w:t>
      </w:r>
      <w:r>
        <w:rPr>
          <w:spacing w:val="-7"/>
          <w:sz w:val="24"/>
        </w:rPr>
        <w:t xml:space="preserve"> </w:t>
      </w:r>
      <w:r>
        <w:rPr>
          <w:sz w:val="24"/>
        </w:rPr>
        <w:t>нарушений</w:t>
      </w:r>
      <w:r>
        <w:rPr>
          <w:spacing w:val="-1"/>
          <w:sz w:val="24"/>
        </w:rPr>
        <w:t xml:space="preserve"> </w:t>
      </w:r>
      <w:r>
        <w:rPr>
          <w:sz w:val="24"/>
        </w:rPr>
        <w:t>через</w:t>
      </w:r>
      <w:r>
        <w:rPr>
          <w:spacing w:val="-1"/>
          <w:sz w:val="24"/>
        </w:rPr>
        <w:t xml:space="preserve"> </w:t>
      </w:r>
      <w:r>
        <w:rPr>
          <w:sz w:val="24"/>
        </w:rPr>
        <w:t>развитие</w:t>
      </w:r>
      <w:r>
        <w:rPr>
          <w:spacing w:val="-8"/>
          <w:sz w:val="24"/>
        </w:rPr>
        <w:t xml:space="preserve"> </w:t>
      </w:r>
      <w:r>
        <w:rPr>
          <w:sz w:val="24"/>
        </w:rPr>
        <w:t xml:space="preserve">вокальной </w:t>
      </w:r>
      <w:r>
        <w:rPr>
          <w:spacing w:val="-2"/>
          <w:sz w:val="24"/>
        </w:rPr>
        <w:t>деятельности.</w:t>
      </w:r>
    </w:p>
    <w:p w:rsidR="00951632" w:rsidRDefault="00BF3633" w:rsidP="00DA4021">
      <w:pPr>
        <w:pStyle w:val="a5"/>
        <w:numPr>
          <w:ilvl w:val="0"/>
          <w:numId w:val="46"/>
        </w:numPr>
        <w:tabs>
          <w:tab w:val="left" w:pos="1634"/>
        </w:tabs>
        <w:spacing w:line="242" w:lineRule="auto"/>
        <w:ind w:right="420"/>
        <w:rPr>
          <w:sz w:val="24"/>
        </w:rPr>
      </w:pPr>
      <w:r>
        <w:rPr>
          <w:sz w:val="24"/>
        </w:rPr>
        <w:t>Обогащение представлений обучающихся об окружающем мире, расширение музыкального</w:t>
      </w:r>
      <w:r>
        <w:rPr>
          <w:spacing w:val="38"/>
          <w:sz w:val="24"/>
        </w:rPr>
        <w:t xml:space="preserve"> </w:t>
      </w:r>
      <w:r>
        <w:rPr>
          <w:sz w:val="24"/>
        </w:rPr>
        <w:t>и общего</w:t>
      </w:r>
      <w:r>
        <w:rPr>
          <w:spacing w:val="38"/>
          <w:sz w:val="24"/>
        </w:rPr>
        <w:t xml:space="preserve"> </w:t>
      </w:r>
      <w:r>
        <w:rPr>
          <w:sz w:val="24"/>
        </w:rPr>
        <w:t>культурного</w:t>
      </w:r>
      <w:r>
        <w:rPr>
          <w:spacing w:val="33"/>
          <w:sz w:val="24"/>
        </w:rPr>
        <w:t xml:space="preserve"> </w:t>
      </w:r>
      <w:r>
        <w:rPr>
          <w:sz w:val="24"/>
        </w:rPr>
        <w:t>кругозора,</w:t>
      </w:r>
      <w:r>
        <w:rPr>
          <w:spacing w:val="35"/>
          <w:sz w:val="24"/>
        </w:rPr>
        <w:t xml:space="preserve"> </w:t>
      </w:r>
      <w:r>
        <w:rPr>
          <w:sz w:val="24"/>
        </w:rPr>
        <w:t>что</w:t>
      </w:r>
      <w:r>
        <w:rPr>
          <w:spacing w:val="38"/>
          <w:sz w:val="24"/>
        </w:rPr>
        <w:t xml:space="preserve"> </w:t>
      </w:r>
      <w:r>
        <w:rPr>
          <w:sz w:val="24"/>
        </w:rPr>
        <w:t>является</w:t>
      </w:r>
      <w:r>
        <w:rPr>
          <w:spacing w:val="33"/>
          <w:sz w:val="24"/>
        </w:rPr>
        <w:t xml:space="preserve"> </w:t>
      </w:r>
      <w:r>
        <w:rPr>
          <w:sz w:val="24"/>
        </w:rPr>
        <w:t>дефицитарным</w:t>
      </w:r>
    </w:p>
    <w:p w:rsidR="00951632" w:rsidRDefault="00951632">
      <w:pPr>
        <w:pStyle w:val="a5"/>
        <w:spacing w:line="242" w:lineRule="auto"/>
        <w:jc w:val="left"/>
        <w:rPr>
          <w:sz w:val="24"/>
        </w:rPr>
        <w:sectPr w:rsidR="00951632">
          <w:pgSz w:w="11910" w:h="16840"/>
          <w:pgMar w:top="1040" w:right="425" w:bottom="1180" w:left="1275" w:header="0" w:footer="969" w:gutter="0"/>
          <w:cols w:space="720"/>
        </w:sectPr>
      </w:pPr>
    </w:p>
    <w:p w:rsidR="00951632" w:rsidRDefault="00BF3633">
      <w:pPr>
        <w:pStyle w:val="a3"/>
        <w:spacing w:before="66"/>
        <w:ind w:left="1634" w:right="420" w:firstLine="0"/>
      </w:pPr>
      <w:r>
        <w:lastRenderedPageBreak/>
        <w:t>звеном у обучающихся с НОДА из-за социальной депривации, вызванной двигательными нарушениями, ограничивающими взаимодействие с окружающим миром.</w:t>
      </w:r>
    </w:p>
    <w:p w:rsidR="00951632" w:rsidRDefault="00BF3633" w:rsidP="00DA4021">
      <w:pPr>
        <w:pStyle w:val="a5"/>
        <w:numPr>
          <w:ilvl w:val="0"/>
          <w:numId w:val="46"/>
        </w:numPr>
        <w:tabs>
          <w:tab w:val="left" w:pos="1634"/>
        </w:tabs>
        <w:spacing w:before="5" w:line="237" w:lineRule="auto"/>
        <w:ind w:right="423"/>
        <w:jc w:val="both"/>
        <w:rPr>
          <w:sz w:val="24"/>
        </w:rPr>
      </w:pPr>
      <w:r>
        <w:rPr>
          <w:sz w:val="24"/>
        </w:rPr>
        <w:t>Использование музыкально-терапевтических методов и приемов для</w:t>
      </w:r>
      <w:r>
        <w:rPr>
          <w:spacing w:val="40"/>
          <w:sz w:val="24"/>
        </w:rPr>
        <w:t xml:space="preserve"> </w:t>
      </w:r>
      <w:r>
        <w:rPr>
          <w:sz w:val="24"/>
        </w:rPr>
        <w:t>регуляции психического состояния обучающихся с НОДА.</w:t>
      </w:r>
    </w:p>
    <w:p w:rsidR="00951632" w:rsidRDefault="00BF3633">
      <w:pPr>
        <w:pStyle w:val="a3"/>
        <w:spacing w:before="4"/>
        <w:ind w:left="424" w:right="414" w:firstLine="706"/>
      </w:pPr>
      <w:r>
        <w:t>В процессе обучения музыке обучающихся с НОДА необходимо учитывать особенности их речевого развития, связанные с возможными нарушениями</w:t>
      </w:r>
      <w:r>
        <w:rPr>
          <w:spacing w:val="40"/>
        </w:rPr>
        <w:t xml:space="preserve"> </w:t>
      </w:r>
      <w:r>
        <w:t>просодики, голосообразования,</w:t>
      </w:r>
      <w:r>
        <w:rPr>
          <w:spacing w:val="40"/>
        </w:rPr>
        <w:t xml:space="preserve"> </w:t>
      </w:r>
      <w:r>
        <w:t>фонематического слуха и др. В процессе обучения педагог должен определить</w:t>
      </w:r>
      <w:r>
        <w:rPr>
          <w:spacing w:val="40"/>
        </w:rPr>
        <w:t xml:space="preserve"> </w:t>
      </w:r>
      <w:r>
        <w:t>индивидуальные возможности обучающихся в части воспроизведения, исполнения</w:t>
      </w:r>
      <w:r>
        <w:rPr>
          <w:spacing w:val="-6"/>
        </w:rPr>
        <w:t xml:space="preserve"> </w:t>
      </w:r>
      <w:r>
        <w:t>музыкальных</w:t>
      </w:r>
      <w:r>
        <w:rPr>
          <w:spacing w:val="-6"/>
        </w:rPr>
        <w:t xml:space="preserve"> </w:t>
      </w:r>
      <w:r>
        <w:t>произведений.</w:t>
      </w:r>
      <w:r>
        <w:rPr>
          <w:spacing w:val="-4"/>
        </w:rPr>
        <w:t xml:space="preserve"> </w:t>
      </w:r>
      <w:r>
        <w:t>При</w:t>
      </w:r>
      <w:r>
        <w:rPr>
          <w:spacing w:val="-1"/>
        </w:rPr>
        <w:t xml:space="preserve"> </w:t>
      </w:r>
      <w:r>
        <w:t>недостаточном уровне</w:t>
      </w:r>
      <w:r>
        <w:rPr>
          <w:spacing w:val="-2"/>
        </w:rPr>
        <w:t xml:space="preserve"> </w:t>
      </w:r>
      <w:r>
        <w:t>развития</w:t>
      </w:r>
      <w:r>
        <w:rPr>
          <w:spacing w:val="-1"/>
        </w:rPr>
        <w:t xml:space="preserve"> </w:t>
      </w:r>
      <w:r>
        <w:t>речи, голоса и слуха, связанным с первичным диагнозом, необходимо использовать специальные методы текущего и промежуточного контроля знаний обучающихся, позволяющие объективно оценивать результаты их обучения.</w:t>
      </w:r>
    </w:p>
    <w:p w:rsidR="00951632" w:rsidRDefault="00BF3633">
      <w:pPr>
        <w:pStyle w:val="a3"/>
        <w:spacing w:before="1"/>
        <w:ind w:left="424" w:right="415" w:firstLine="710"/>
      </w:pPr>
      <w:r>
        <w:t>В процессе освоения учебного предмета «Музыка» посредством музыкально- творческой деятельности (слушание музыки, пение, инструментальное музицирование, драматизация музыкальных произведений, импровизация, музыкально-пластическое движение и др.) реализуется коррекционно-компенсаторная направленность в обучении и воспитании</w:t>
      </w:r>
      <w:r>
        <w:rPr>
          <w:spacing w:val="-4"/>
        </w:rPr>
        <w:t xml:space="preserve"> </w:t>
      </w:r>
      <w:r>
        <w:t xml:space="preserve">обучающихся с НОДА, в том числе коррекция и компенсация психомоторных </w:t>
      </w:r>
      <w:r>
        <w:rPr>
          <w:spacing w:val="-2"/>
        </w:rPr>
        <w:t>функций.</w:t>
      </w:r>
    </w:p>
    <w:p w:rsidR="00951632" w:rsidRDefault="00BF3633">
      <w:pPr>
        <w:spacing w:line="275" w:lineRule="exact"/>
        <w:ind w:left="2460"/>
        <w:jc w:val="both"/>
        <w:rPr>
          <w:i/>
          <w:sz w:val="24"/>
        </w:rPr>
      </w:pPr>
      <w:r>
        <w:rPr>
          <w:i/>
          <w:sz w:val="24"/>
        </w:rPr>
        <w:t>Характеристика</w:t>
      </w:r>
      <w:r>
        <w:rPr>
          <w:i/>
          <w:spacing w:val="-3"/>
          <w:sz w:val="24"/>
        </w:rPr>
        <w:t xml:space="preserve"> </w:t>
      </w:r>
      <w:r>
        <w:rPr>
          <w:i/>
          <w:sz w:val="24"/>
        </w:rPr>
        <w:t>особых</w:t>
      </w:r>
      <w:r>
        <w:rPr>
          <w:i/>
          <w:spacing w:val="-3"/>
          <w:sz w:val="24"/>
        </w:rPr>
        <w:t xml:space="preserve"> </w:t>
      </w:r>
      <w:r>
        <w:rPr>
          <w:i/>
          <w:sz w:val="24"/>
        </w:rPr>
        <w:t>образовательных</w:t>
      </w:r>
      <w:r>
        <w:rPr>
          <w:i/>
          <w:spacing w:val="-2"/>
          <w:sz w:val="24"/>
        </w:rPr>
        <w:t xml:space="preserve"> потребностей</w:t>
      </w:r>
    </w:p>
    <w:p w:rsidR="00951632" w:rsidRDefault="00BF3633" w:rsidP="00DA4021">
      <w:pPr>
        <w:pStyle w:val="a5"/>
        <w:numPr>
          <w:ilvl w:val="0"/>
          <w:numId w:val="45"/>
        </w:numPr>
        <w:tabs>
          <w:tab w:val="left" w:pos="1340"/>
        </w:tabs>
        <w:ind w:right="423" w:firstLine="773"/>
        <w:rPr>
          <w:sz w:val="24"/>
        </w:rPr>
      </w:pPr>
      <w:r>
        <w:rPr>
          <w:sz w:val="24"/>
        </w:rPr>
        <w:t>необходимо использование специальных</w:t>
      </w:r>
      <w:r>
        <w:rPr>
          <w:spacing w:val="-2"/>
          <w:sz w:val="24"/>
        </w:rPr>
        <w:t xml:space="preserve"> </w:t>
      </w:r>
      <w:r>
        <w:rPr>
          <w:sz w:val="24"/>
        </w:rPr>
        <w:t>методов, приёмов</w:t>
      </w:r>
      <w:r>
        <w:rPr>
          <w:spacing w:val="-1"/>
          <w:sz w:val="24"/>
        </w:rPr>
        <w:t xml:space="preserve"> </w:t>
      </w:r>
      <w:r>
        <w:rPr>
          <w:sz w:val="24"/>
        </w:rPr>
        <w:t>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51632" w:rsidRDefault="00BF3633" w:rsidP="00DA4021">
      <w:pPr>
        <w:pStyle w:val="a5"/>
        <w:numPr>
          <w:ilvl w:val="0"/>
          <w:numId w:val="45"/>
        </w:numPr>
        <w:tabs>
          <w:tab w:val="left" w:pos="1373"/>
        </w:tabs>
        <w:spacing w:before="4" w:line="237" w:lineRule="auto"/>
        <w:ind w:right="430" w:firstLine="710"/>
        <w:rPr>
          <w:sz w:val="24"/>
        </w:rPr>
      </w:pPr>
      <w:r>
        <w:rPr>
          <w:sz w:val="24"/>
        </w:rPr>
        <w:t>специальная помощь в развитии возможностей вербальной и невербальной коммуникации на уроках музыки;</w:t>
      </w:r>
    </w:p>
    <w:p w:rsidR="00951632" w:rsidRDefault="00BF3633" w:rsidP="00DA4021">
      <w:pPr>
        <w:pStyle w:val="a5"/>
        <w:numPr>
          <w:ilvl w:val="0"/>
          <w:numId w:val="45"/>
        </w:numPr>
        <w:tabs>
          <w:tab w:val="left" w:pos="1278"/>
        </w:tabs>
        <w:spacing w:before="4"/>
        <w:ind w:left="1278" w:hanging="143"/>
        <w:rPr>
          <w:sz w:val="24"/>
        </w:rPr>
      </w:pPr>
      <w:r>
        <w:rPr>
          <w:sz w:val="24"/>
        </w:rPr>
        <w:t>обеспечение</w:t>
      </w:r>
      <w:r>
        <w:rPr>
          <w:spacing w:val="-1"/>
          <w:sz w:val="24"/>
        </w:rPr>
        <w:t xml:space="preserve"> </w:t>
      </w:r>
      <w:r>
        <w:rPr>
          <w:sz w:val="24"/>
        </w:rPr>
        <w:t>особой</w:t>
      </w:r>
      <w:r>
        <w:rPr>
          <w:spacing w:val="-2"/>
          <w:sz w:val="24"/>
        </w:rPr>
        <w:t xml:space="preserve"> </w:t>
      </w:r>
      <w:r>
        <w:rPr>
          <w:sz w:val="24"/>
        </w:rPr>
        <w:t>пространственной</w:t>
      </w:r>
      <w:r>
        <w:rPr>
          <w:spacing w:val="3"/>
          <w:sz w:val="24"/>
        </w:rPr>
        <w:t xml:space="preserve"> </w:t>
      </w:r>
      <w:r>
        <w:rPr>
          <w:sz w:val="24"/>
        </w:rPr>
        <w:t>и</w:t>
      </w:r>
      <w:r>
        <w:rPr>
          <w:spacing w:val="-2"/>
          <w:sz w:val="24"/>
        </w:rPr>
        <w:t xml:space="preserve"> </w:t>
      </w:r>
      <w:r>
        <w:rPr>
          <w:sz w:val="24"/>
        </w:rPr>
        <w:t>временной</w:t>
      </w:r>
      <w:r>
        <w:rPr>
          <w:spacing w:val="5"/>
          <w:sz w:val="24"/>
        </w:rPr>
        <w:t xml:space="preserve"> </w:t>
      </w:r>
      <w:r>
        <w:rPr>
          <w:sz w:val="24"/>
        </w:rPr>
        <w:t>организации</w:t>
      </w:r>
      <w:r>
        <w:rPr>
          <w:spacing w:val="-1"/>
          <w:sz w:val="24"/>
        </w:rPr>
        <w:t xml:space="preserve"> </w:t>
      </w:r>
      <w:r>
        <w:rPr>
          <w:spacing w:val="-2"/>
          <w:sz w:val="24"/>
        </w:rPr>
        <w:t>образовательной</w:t>
      </w:r>
    </w:p>
    <w:p w:rsidR="00951632" w:rsidRDefault="00BF3633">
      <w:pPr>
        <w:pStyle w:val="a3"/>
        <w:spacing w:line="274" w:lineRule="exact"/>
        <w:ind w:left="424" w:firstLine="0"/>
        <w:jc w:val="left"/>
      </w:pPr>
      <w:r>
        <w:rPr>
          <w:spacing w:val="-2"/>
        </w:rPr>
        <w:t>среды;</w:t>
      </w:r>
    </w:p>
    <w:p w:rsidR="00951632" w:rsidRDefault="00BF3633" w:rsidP="00DA4021">
      <w:pPr>
        <w:pStyle w:val="a5"/>
        <w:numPr>
          <w:ilvl w:val="0"/>
          <w:numId w:val="45"/>
        </w:numPr>
        <w:tabs>
          <w:tab w:val="left" w:pos="1388"/>
        </w:tabs>
        <w:spacing w:before="2"/>
        <w:ind w:left="1388" w:hanging="253"/>
        <w:jc w:val="left"/>
        <w:rPr>
          <w:sz w:val="24"/>
        </w:rPr>
      </w:pPr>
      <w:r>
        <w:rPr>
          <w:sz w:val="24"/>
        </w:rPr>
        <w:t>необходимо</w:t>
      </w:r>
      <w:r>
        <w:rPr>
          <w:spacing w:val="25"/>
          <w:sz w:val="24"/>
        </w:rPr>
        <w:t xml:space="preserve">  </w:t>
      </w:r>
      <w:r>
        <w:rPr>
          <w:sz w:val="24"/>
        </w:rPr>
        <w:t>использование</w:t>
      </w:r>
      <w:r>
        <w:rPr>
          <w:spacing w:val="72"/>
          <w:w w:val="150"/>
          <w:sz w:val="24"/>
        </w:rPr>
        <w:t xml:space="preserve"> </w:t>
      </w:r>
      <w:r>
        <w:rPr>
          <w:sz w:val="24"/>
        </w:rPr>
        <w:t>опор</w:t>
      </w:r>
      <w:r>
        <w:rPr>
          <w:spacing w:val="77"/>
          <w:w w:val="150"/>
          <w:sz w:val="24"/>
        </w:rPr>
        <w:t xml:space="preserve"> </w:t>
      </w:r>
      <w:r>
        <w:rPr>
          <w:sz w:val="24"/>
        </w:rPr>
        <w:t>с</w:t>
      </w:r>
      <w:r>
        <w:rPr>
          <w:spacing w:val="72"/>
          <w:w w:val="150"/>
          <w:sz w:val="24"/>
        </w:rPr>
        <w:t xml:space="preserve"> </w:t>
      </w:r>
      <w:r>
        <w:rPr>
          <w:sz w:val="24"/>
        </w:rPr>
        <w:t>детализацией</w:t>
      </w:r>
      <w:r>
        <w:rPr>
          <w:spacing w:val="73"/>
          <w:w w:val="150"/>
          <w:sz w:val="24"/>
        </w:rPr>
        <w:t xml:space="preserve"> </w:t>
      </w:r>
      <w:r>
        <w:rPr>
          <w:sz w:val="24"/>
        </w:rPr>
        <w:t>в</w:t>
      </w:r>
      <w:r>
        <w:rPr>
          <w:spacing w:val="79"/>
          <w:w w:val="150"/>
          <w:sz w:val="24"/>
        </w:rPr>
        <w:t xml:space="preserve"> </w:t>
      </w:r>
      <w:r>
        <w:rPr>
          <w:sz w:val="24"/>
        </w:rPr>
        <w:t>форме</w:t>
      </w:r>
      <w:r>
        <w:rPr>
          <w:spacing w:val="76"/>
          <w:w w:val="150"/>
          <w:sz w:val="24"/>
        </w:rPr>
        <w:t xml:space="preserve"> </w:t>
      </w:r>
      <w:r>
        <w:rPr>
          <w:sz w:val="24"/>
        </w:rPr>
        <w:t>алгоритмов</w:t>
      </w:r>
      <w:r>
        <w:rPr>
          <w:spacing w:val="79"/>
          <w:w w:val="150"/>
          <w:sz w:val="24"/>
        </w:rPr>
        <w:t xml:space="preserve"> </w:t>
      </w:r>
      <w:r>
        <w:rPr>
          <w:spacing w:val="-5"/>
          <w:sz w:val="24"/>
        </w:rPr>
        <w:t>для</w:t>
      </w:r>
    </w:p>
    <w:p w:rsidR="00951632" w:rsidRDefault="00BF3633">
      <w:pPr>
        <w:pStyle w:val="a3"/>
        <w:ind w:left="424" w:right="418" w:firstLine="0"/>
      </w:pPr>
      <w:r>
        <w:t>конкретизации действий при самостоятельной работе, например, план разбора музыкального произведения, план составления презентации о деятельности великих музыкантов и т. п.</w:t>
      </w:r>
    </w:p>
    <w:p w:rsidR="00951632" w:rsidRDefault="00951632">
      <w:pPr>
        <w:pStyle w:val="a3"/>
        <w:spacing w:before="3"/>
        <w:ind w:left="0" w:firstLine="0"/>
        <w:jc w:val="left"/>
      </w:pPr>
    </w:p>
    <w:p w:rsidR="00951632" w:rsidRDefault="00BF3633">
      <w:pPr>
        <w:pStyle w:val="1"/>
        <w:spacing w:line="275" w:lineRule="exact"/>
        <w:ind w:left="424"/>
        <w:jc w:val="both"/>
      </w:pPr>
      <w:r>
        <w:t>МЕСТО</w:t>
      </w:r>
      <w:r>
        <w:rPr>
          <w:spacing w:val="-2"/>
        </w:rPr>
        <w:t xml:space="preserve"> </w:t>
      </w:r>
      <w:r>
        <w:t>УЧЕБНОГО</w:t>
      </w:r>
      <w:r>
        <w:rPr>
          <w:spacing w:val="-7"/>
        </w:rPr>
        <w:t xml:space="preserve"> </w:t>
      </w:r>
      <w:r>
        <w:t>ПРЕДМЕТА</w:t>
      </w:r>
      <w:r>
        <w:rPr>
          <w:spacing w:val="-2"/>
        </w:rPr>
        <w:t xml:space="preserve"> </w:t>
      </w:r>
      <w:r>
        <w:t>«МУЗЫКА»</w:t>
      </w:r>
      <w:r>
        <w:rPr>
          <w:spacing w:val="-3"/>
        </w:rPr>
        <w:t xml:space="preserve"> </w:t>
      </w:r>
      <w:r>
        <w:t>В</w:t>
      </w:r>
      <w:r>
        <w:rPr>
          <w:spacing w:val="-4"/>
        </w:rPr>
        <w:t xml:space="preserve"> </w:t>
      </w:r>
      <w:r>
        <w:t>УЧЕБНОМ</w:t>
      </w:r>
      <w:r>
        <w:rPr>
          <w:spacing w:val="2"/>
        </w:rPr>
        <w:t xml:space="preserve"> </w:t>
      </w:r>
      <w:r>
        <w:rPr>
          <w:spacing w:val="-2"/>
        </w:rPr>
        <w:t>ПЛАНЕ</w:t>
      </w:r>
    </w:p>
    <w:p w:rsidR="00951632" w:rsidRDefault="00BF3633">
      <w:pPr>
        <w:pStyle w:val="a3"/>
        <w:ind w:left="424" w:right="422" w:firstLine="850"/>
      </w:pPr>
      <w:r>
        <w:t>В соответствии с Федеральным государственным образовательным стандартом начального общего образования учебный предмет «Музыка» входит в предметную</w:t>
      </w:r>
      <w:r>
        <w:rPr>
          <w:spacing w:val="40"/>
        </w:rPr>
        <w:t xml:space="preserve"> </w:t>
      </w:r>
      <w:r>
        <w:t>область «Искусство», является обязательным для изучения и преподаётся в начальной школе с 0 по 4 класс включительно.</w:t>
      </w:r>
    </w:p>
    <w:p w:rsidR="00951632" w:rsidRDefault="00BF3633">
      <w:pPr>
        <w:pStyle w:val="a3"/>
        <w:ind w:left="424" w:right="428" w:firstLine="850"/>
      </w:pPr>
      <w: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951632" w:rsidRDefault="00BF3633">
      <w:pPr>
        <w:pStyle w:val="a3"/>
        <w:ind w:left="424" w:right="420" w:firstLine="850"/>
      </w:pPr>
      <w:r>
        <w:t xml:space="preserve">Содержание предмета «Музыка» структурно представлено восемью модулям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w:t>
      </w:r>
      <w:r>
        <w:rPr>
          <w:spacing w:val="-2"/>
        </w:rPr>
        <w:t>обучения:</w:t>
      </w:r>
    </w:p>
    <w:p w:rsidR="00951632" w:rsidRDefault="00BF3633">
      <w:pPr>
        <w:pStyle w:val="a3"/>
        <w:ind w:left="1274" w:right="4793" w:firstLine="0"/>
        <w:jc w:val="left"/>
      </w:pPr>
      <w:r>
        <w:t>модуль № 1 «Музыкальная грамота»; модуль</w:t>
      </w:r>
      <w:r>
        <w:rPr>
          <w:spacing w:val="-7"/>
        </w:rPr>
        <w:t xml:space="preserve"> </w:t>
      </w:r>
      <w:r>
        <w:t>№</w:t>
      </w:r>
      <w:r>
        <w:rPr>
          <w:spacing w:val="-7"/>
        </w:rPr>
        <w:t xml:space="preserve"> </w:t>
      </w:r>
      <w:r>
        <w:t>2</w:t>
      </w:r>
      <w:r>
        <w:rPr>
          <w:spacing w:val="-8"/>
        </w:rPr>
        <w:t xml:space="preserve"> </w:t>
      </w:r>
      <w:r>
        <w:t>«Народная</w:t>
      </w:r>
      <w:r>
        <w:rPr>
          <w:spacing w:val="-8"/>
        </w:rPr>
        <w:t xml:space="preserve"> </w:t>
      </w:r>
      <w:r>
        <w:t>музыка</w:t>
      </w:r>
      <w:r>
        <w:rPr>
          <w:spacing w:val="-8"/>
        </w:rPr>
        <w:t xml:space="preserve"> </w:t>
      </w:r>
      <w:r>
        <w:t>России»; модуль № 3 «Музыка народов мира»; модуль № 4 «Духовная музыка»;</w:t>
      </w:r>
      <w:r>
        <w:rPr>
          <w:spacing w:val="40"/>
        </w:rPr>
        <w:t xml:space="preserve"> </w:t>
      </w:r>
      <w:r>
        <w:t>модуль № 5 «Классическая музыка»;</w:t>
      </w:r>
    </w:p>
    <w:p w:rsidR="00951632" w:rsidRDefault="00BF3633">
      <w:pPr>
        <w:pStyle w:val="a3"/>
        <w:spacing w:line="242" w:lineRule="auto"/>
        <w:ind w:left="1274" w:right="2956" w:firstLine="0"/>
        <w:jc w:val="left"/>
      </w:pPr>
      <w:r>
        <w:t>модуль</w:t>
      </w:r>
      <w:r>
        <w:rPr>
          <w:spacing w:val="-7"/>
        </w:rPr>
        <w:t xml:space="preserve"> </w:t>
      </w:r>
      <w:r>
        <w:t>№</w:t>
      </w:r>
      <w:r>
        <w:rPr>
          <w:spacing w:val="-7"/>
        </w:rPr>
        <w:t xml:space="preserve"> </w:t>
      </w:r>
      <w:r>
        <w:t>6</w:t>
      </w:r>
      <w:r>
        <w:rPr>
          <w:spacing w:val="-8"/>
        </w:rPr>
        <w:t xml:space="preserve"> </w:t>
      </w:r>
      <w:r>
        <w:t>«Современная</w:t>
      </w:r>
      <w:r>
        <w:rPr>
          <w:spacing w:val="-8"/>
        </w:rPr>
        <w:t xml:space="preserve"> </w:t>
      </w:r>
      <w:r>
        <w:t>музыкальная</w:t>
      </w:r>
      <w:r>
        <w:rPr>
          <w:spacing w:val="-8"/>
        </w:rPr>
        <w:t xml:space="preserve"> </w:t>
      </w:r>
      <w:r>
        <w:t>культура»; модуль № 7 «Музыка театра и кино»;</w:t>
      </w:r>
    </w:p>
    <w:p w:rsidR="00951632" w:rsidRDefault="00951632">
      <w:pPr>
        <w:pStyle w:val="a3"/>
        <w:spacing w:line="242" w:lineRule="auto"/>
        <w:jc w:val="left"/>
        <w:sectPr w:rsidR="00951632">
          <w:pgSz w:w="11910" w:h="16840"/>
          <w:pgMar w:top="1040" w:right="425" w:bottom="1180" w:left="1275" w:header="0" w:footer="969" w:gutter="0"/>
          <w:cols w:space="720"/>
        </w:sectPr>
      </w:pPr>
    </w:p>
    <w:p w:rsidR="00951632" w:rsidRDefault="00BF3633">
      <w:pPr>
        <w:pStyle w:val="a3"/>
        <w:spacing w:before="66"/>
        <w:ind w:left="1274" w:firstLine="0"/>
        <w:jc w:val="left"/>
      </w:pPr>
      <w:r>
        <w:lastRenderedPageBreak/>
        <w:t>модуль</w:t>
      </w:r>
      <w:r>
        <w:rPr>
          <w:spacing w:val="-2"/>
        </w:rPr>
        <w:t xml:space="preserve"> </w:t>
      </w:r>
      <w:r>
        <w:t>№</w:t>
      </w:r>
      <w:r>
        <w:rPr>
          <w:spacing w:val="-1"/>
        </w:rPr>
        <w:t xml:space="preserve"> </w:t>
      </w:r>
      <w:r>
        <w:t>8</w:t>
      </w:r>
      <w:r>
        <w:rPr>
          <w:spacing w:val="-3"/>
        </w:rPr>
        <w:t xml:space="preserve"> </w:t>
      </w:r>
      <w:r>
        <w:t>«Музыка</w:t>
      </w:r>
      <w:r>
        <w:rPr>
          <w:spacing w:val="-3"/>
        </w:rPr>
        <w:t xml:space="preserve"> </w:t>
      </w:r>
      <w:r>
        <w:t>в</w:t>
      </w:r>
      <w:r>
        <w:rPr>
          <w:spacing w:val="-1"/>
        </w:rPr>
        <w:t xml:space="preserve"> </w:t>
      </w:r>
      <w:r>
        <w:t>жизни</w:t>
      </w:r>
      <w:r>
        <w:rPr>
          <w:spacing w:val="-1"/>
        </w:rPr>
        <w:t xml:space="preserve"> </w:t>
      </w:r>
      <w:r>
        <w:rPr>
          <w:spacing w:val="-2"/>
        </w:rPr>
        <w:t>человека».</w:t>
      </w:r>
    </w:p>
    <w:p w:rsidR="00951632" w:rsidRDefault="00951632">
      <w:pPr>
        <w:pStyle w:val="a3"/>
        <w:ind w:left="0" w:firstLine="0"/>
        <w:jc w:val="left"/>
      </w:pPr>
    </w:p>
    <w:p w:rsidR="00951632" w:rsidRDefault="00BF3633">
      <w:pPr>
        <w:pStyle w:val="a3"/>
        <w:ind w:left="424" w:right="415" w:firstLine="850"/>
      </w:pPr>
      <w: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w:t>
      </w:r>
      <w:r>
        <w:rPr>
          <w:spacing w:val="-2"/>
        </w:rPr>
        <w:t xml:space="preserve"> </w:t>
      </w:r>
      <w:r>
        <w:t>1</w:t>
      </w:r>
      <w:r>
        <w:rPr>
          <w:spacing w:val="-1"/>
        </w:rPr>
        <w:t xml:space="preserve"> </w:t>
      </w:r>
      <w:r>
        <w:t>академического часа</w:t>
      </w:r>
      <w:r>
        <w:rPr>
          <w:spacing w:val="-2"/>
        </w:rPr>
        <w:t xml:space="preserve"> </w:t>
      </w:r>
      <w:r>
        <w:t>в</w:t>
      </w:r>
      <w:r>
        <w:rPr>
          <w:spacing w:val="-4"/>
        </w:rPr>
        <w:t xml:space="preserve"> </w:t>
      </w:r>
      <w:r>
        <w:t>неделю. Общее</w:t>
      </w:r>
      <w:r>
        <w:rPr>
          <w:spacing w:val="-7"/>
        </w:rPr>
        <w:t xml:space="preserve"> </w:t>
      </w:r>
      <w:r>
        <w:t>количество —</w:t>
      </w:r>
      <w:r>
        <w:rPr>
          <w:spacing w:val="-6"/>
        </w:rPr>
        <w:t xml:space="preserve"> </w:t>
      </w:r>
      <w:r>
        <w:t>не</w:t>
      </w:r>
      <w:r>
        <w:rPr>
          <w:spacing w:val="-7"/>
        </w:rPr>
        <w:t xml:space="preserve"> </w:t>
      </w:r>
      <w:r>
        <w:t>менее</w:t>
      </w:r>
      <w:r>
        <w:rPr>
          <w:spacing w:val="-2"/>
        </w:rPr>
        <w:t xml:space="preserve"> </w:t>
      </w:r>
      <w:r>
        <w:t>168</w:t>
      </w:r>
      <w:r>
        <w:rPr>
          <w:spacing w:val="-1"/>
        </w:rPr>
        <w:t xml:space="preserve"> </w:t>
      </w:r>
      <w:r>
        <w:t>часов</w:t>
      </w:r>
      <w:r>
        <w:rPr>
          <w:spacing w:val="-4"/>
        </w:rPr>
        <w:t xml:space="preserve"> </w:t>
      </w:r>
      <w:r>
        <w:t>(33</w:t>
      </w:r>
      <w:r>
        <w:rPr>
          <w:spacing w:val="-1"/>
        </w:rPr>
        <w:t xml:space="preserve"> </w:t>
      </w:r>
      <w:r>
        <w:t>часа</w:t>
      </w:r>
      <w:r>
        <w:rPr>
          <w:spacing w:val="-2"/>
        </w:rPr>
        <w:t xml:space="preserve"> </w:t>
      </w:r>
      <w:r>
        <w:t>в 0 и 1 классах и по 34 часа в год во 2—4 классах).</w:t>
      </w:r>
    </w:p>
    <w:p w:rsidR="00951632" w:rsidRDefault="00BF3633">
      <w:pPr>
        <w:pStyle w:val="a3"/>
        <w:spacing w:before="4"/>
        <w:ind w:left="424" w:right="424" w:firstLine="850"/>
      </w:pPr>
      <w: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951632" w:rsidRDefault="00BF3633">
      <w:pPr>
        <w:pStyle w:val="a3"/>
        <w:ind w:left="424" w:right="427" w:firstLine="850"/>
      </w:pPr>
      <w: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w:t>
      </w:r>
      <w:r>
        <w:rPr>
          <w:spacing w:val="-2"/>
        </w:rPr>
        <w:t xml:space="preserve"> </w:t>
      </w:r>
      <w:r>
        <w:t>основанных на</w:t>
      </w:r>
      <w:r>
        <w:rPr>
          <w:spacing w:val="-2"/>
        </w:rPr>
        <w:t xml:space="preserve"> </w:t>
      </w:r>
      <w:r>
        <w:t>межпредметных связях с такими дисциплинами</w:t>
      </w:r>
      <w:r>
        <w:rPr>
          <w:spacing w:val="80"/>
        </w:rPr>
        <w:t xml:space="preserve">  </w:t>
      </w:r>
      <w:r>
        <w:t>образовательной</w:t>
      </w:r>
      <w:r>
        <w:rPr>
          <w:spacing w:val="80"/>
        </w:rPr>
        <w:t xml:space="preserve">  </w:t>
      </w:r>
      <w:r>
        <w:t>программы,</w:t>
      </w:r>
      <w:r>
        <w:rPr>
          <w:spacing w:val="80"/>
        </w:rPr>
        <w:t xml:space="preserve">  </w:t>
      </w:r>
      <w:r>
        <w:t>как</w:t>
      </w:r>
      <w:r>
        <w:rPr>
          <w:spacing w:val="80"/>
        </w:rPr>
        <w:t xml:space="preserve">  </w:t>
      </w:r>
      <w:r>
        <w:t>«Изобразительное</w:t>
      </w:r>
      <w:r>
        <w:rPr>
          <w:spacing w:val="80"/>
        </w:rPr>
        <w:t xml:space="preserve">  </w:t>
      </w:r>
      <w:r>
        <w:t>искусство»,</w:t>
      </w:r>
    </w:p>
    <w:p w:rsidR="00951632" w:rsidRDefault="00BF3633">
      <w:pPr>
        <w:pStyle w:val="a3"/>
        <w:spacing w:before="3" w:line="237" w:lineRule="auto"/>
        <w:ind w:left="424" w:right="427" w:firstLine="0"/>
      </w:pPr>
      <w:r>
        <w:t>«Литературное чтение», «Окружающий мир», «Основы религиозной культуры и светской этики», «Иностранный язык» и др.</w:t>
      </w:r>
    </w:p>
    <w:p w:rsidR="00951632" w:rsidRDefault="00951632">
      <w:pPr>
        <w:pStyle w:val="a3"/>
        <w:spacing w:line="237" w:lineRule="auto"/>
        <w:sectPr w:rsidR="00951632">
          <w:pgSz w:w="11910" w:h="16840"/>
          <w:pgMar w:top="1040" w:right="425" w:bottom="1180" w:left="1275" w:header="0" w:footer="969" w:gutter="0"/>
          <w:cols w:space="720"/>
        </w:sectPr>
      </w:pPr>
    </w:p>
    <w:p w:rsidR="00951632" w:rsidRDefault="00BF3633">
      <w:pPr>
        <w:pStyle w:val="1"/>
        <w:spacing w:before="62"/>
        <w:ind w:left="141"/>
        <w:jc w:val="both"/>
      </w:pPr>
      <w:r>
        <w:rPr>
          <w:noProof/>
          <w:lang w:eastAsia="ru-RU"/>
        </w:rPr>
        <w:lastRenderedPageBreak/>
        <mc:AlternateContent>
          <mc:Choice Requires="wps">
            <w:drawing>
              <wp:anchor distT="0" distB="0" distL="0" distR="0" simplePos="0" relativeHeight="487592448" behindDoc="1" locked="0" layoutInCell="1" allowOverlap="1" wp14:anchorId="499187A7" wp14:editId="6F0DEFA0">
                <wp:simplePos x="0" y="0"/>
                <wp:positionH relativeFrom="page">
                  <wp:posOffset>709930</wp:posOffset>
                </wp:positionH>
                <wp:positionV relativeFrom="paragraph">
                  <wp:posOffset>238759</wp:posOffset>
                </wp:positionV>
                <wp:extent cx="63347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1270"/>
                        </a:xfrm>
                        <a:custGeom>
                          <a:avLst/>
                          <a:gdLst/>
                          <a:ahLst/>
                          <a:cxnLst/>
                          <a:rect l="l" t="t" r="r" b="b"/>
                          <a:pathLst>
                            <a:path w="6334760">
                              <a:moveTo>
                                <a:pt x="0" y="0"/>
                              </a:moveTo>
                              <a:lnTo>
                                <a:pt x="63347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900002pt;margin-top:18.799999pt;width:498.8pt;height:.1pt;mso-position-horizontal-relative:page;mso-position-vertical-relative:paragraph;z-index:-15724032;mso-wrap-distance-left:0;mso-wrap-distance-right:0" id="docshape13" coordorigin="1118,376" coordsize="9976,0" path="m1118,376l11094,376e" filled="false" stroked="true" strokeweight=".75pt" strokecolor="#000000">
                <v:path arrowok="t"/>
                <v:stroke dashstyle="solid"/>
                <w10:wrap type="topAndBottom"/>
              </v:shape>
            </w:pict>
          </mc:Fallback>
        </mc:AlternateContent>
      </w:r>
      <w:r>
        <w:t>СОДЕРЖАНИЕ</w:t>
      </w:r>
      <w:r>
        <w:rPr>
          <w:spacing w:val="-6"/>
        </w:rPr>
        <w:t xml:space="preserve"> </w:t>
      </w:r>
      <w:r>
        <w:t>УЧЕБНОГО</w:t>
      </w:r>
      <w:r>
        <w:rPr>
          <w:spacing w:val="-5"/>
        </w:rPr>
        <w:t xml:space="preserve"> </w:t>
      </w:r>
      <w:r>
        <w:t>ПРЕДМЕТА</w:t>
      </w:r>
      <w:r>
        <w:rPr>
          <w:spacing w:val="-2"/>
        </w:rPr>
        <w:t xml:space="preserve"> «МУЗЫКА»</w:t>
      </w:r>
    </w:p>
    <w:p w:rsidR="00951632" w:rsidRDefault="00BF3633">
      <w:pPr>
        <w:pStyle w:val="2"/>
        <w:spacing w:before="231"/>
        <w:ind w:left="141"/>
      </w:pPr>
      <w:r>
        <w:t>Модуль</w:t>
      </w:r>
      <w:r>
        <w:rPr>
          <w:spacing w:val="-3"/>
        </w:rPr>
        <w:t xml:space="preserve"> </w:t>
      </w:r>
      <w:r>
        <w:t>№</w:t>
      </w:r>
      <w:r>
        <w:rPr>
          <w:spacing w:val="-1"/>
        </w:rPr>
        <w:t xml:space="preserve"> </w:t>
      </w:r>
      <w:r>
        <w:t>1 «Музыкальная</w:t>
      </w:r>
      <w:r>
        <w:rPr>
          <w:spacing w:val="-4"/>
        </w:rPr>
        <w:t xml:space="preserve"> </w:t>
      </w:r>
      <w:r>
        <w:rPr>
          <w:spacing w:val="-2"/>
        </w:rPr>
        <w:t>грамота»</w:t>
      </w:r>
    </w:p>
    <w:p w:rsidR="00951632" w:rsidRDefault="00BF3633">
      <w:pPr>
        <w:pStyle w:val="a3"/>
        <w:ind w:left="141" w:right="245" w:firstLine="849"/>
      </w:pPr>
      <w: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951632" w:rsidRDefault="00951632">
      <w:pPr>
        <w:pStyle w:val="a3"/>
        <w:spacing w:before="5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229"/>
        <w:gridCol w:w="2694"/>
        <w:gridCol w:w="8509"/>
      </w:tblGrid>
      <w:tr w:rsidR="00951632">
        <w:trPr>
          <w:trHeight w:val="1104"/>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7" w:lineRule="exact"/>
              <w:ind w:left="30"/>
              <w:jc w:val="center"/>
              <w:rPr>
                <w:b/>
                <w:sz w:val="24"/>
              </w:rPr>
            </w:pPr>
            <w:r>
              <w:rPr>
                <w:b/>
                <w:spacing w:val="-2"/>
                <w:sz w:val="24"/>
              </w:rPr>
              <w:t>вочасов</w:t>
            </w:r>
          </w:p>
        </w:tc>
        <w:tc>
          <w:tcPr>
            <w:tcW w:w="2229" w:type="dxa"/>
          </w:tcPr>
          <w:p w:rsidR="00951632" w:rsidRDefault="00951632">
            <w:pPr>
              <w:pStyle w:val="TableParagraph"/>
              <w:spacing w:before="133"/>
              <w:rPr>
                <w:sz w:val="24"/>
              </w:rPr>
            </w:pPr>
          </w:p>
          <w:p w:rsidR="00951632" w:rsidRDefault="00BF3633">
            <w:pPr>
              <w:pStyle w:val="TableParagraph"/>
              <w:ind w:left="13"/>
              <w:jc w:val="center"/>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ind w:left="687"/>
              <w:rPr>
                <w:b/>
                <w:sz w:val="24"/>
              </w:rPr>
            </w:pPr>
            <w:r>
              <w:rPr>
                <w:b/>
                <w:spacing w:val="-2"/>
                <w:sz w:val="24"/>
              </w:rPr>
              <w:t>Содержание</w:t>
            </w:r>
          </w:p>
        </w:tc>
        <w:tc>
          <w:tcPr>
            <w:tcW w:w="8509" w:type="dxa"/>
          </w:tcPr>
          <w:p w:rsidR="00951632" w:rsidRDefault="00951632">
            <w:pPr>
              <w:pStyle w:val="TableParagraph"/>
              <w:spacing w:before="133"/>
              <w:rPr>
                <w:sz w:val="24"/>
              </w:rPr>
            </w:pPr>
          </w:p>
          <w:p w:rsidR="00951632" w:rsidRDefault="00BF3633">
            <w:pPr>
              <w:pStyle w:val="TableParagraph"/>
              <w:ind w:left="7"/>
              <w:jc w:val="center"/>
              <w:rPr>
                <w:b/>
                <w:sz w:val="24"/>
              </w:rPr>
            </w:pPr>
            <w:r>
              <w:rPr>
                <w:b/>
                <w:spacing w:val="-2"/>
                <w:sz w:val="24"/>
              </w:rPr>
              <w:t>Видыдеятельностиобучающихся</w:t>
            </w:r>
          </w:p>
        </w:tc>
      </w:tr>
      <w:tr w:rsidR="00951632">
        <w:trPr>
          <w:trHeight w:val="1761"/>
        </w:trPr>
        <w:tc>
          <w:tcPr>
            <w:tcW w:w="1318" w:type="dxa"/>
            <w:tcBorders>
              <w:left w:val="single" w:sz="6" w:space="0" w:color="000000"/>
            </w:tcBorders>
          </w:tcPr>
          <w:p w:rsidR="00951632" w:rsidRDefault="00BF3633">
            <w:pPr>
              <w:pStyle w:val="TableParagraph"/>
              <w:spacing w:line="242" w:lineRule="auto"/>
              <w:ind w:left="203" w:right="76" w:firstLine="384"/>
              <w:rPr>
                <w:sz w:val="24"/>
              </w:rPr>
            </w:pPr>
            <w:r>
              <w:rPr>
                <w:spacing w:val="-6"/>
                <w:sz w:val="24"/>
              </w:rPr>
              <w:t xml:space="preserve">А) </w:t>
            </w:r>
            <w:r>
              <w:rPr>
                <w:sz w:val="24"/>
              </w:rPr>
              <w:t>0,5—2</w:t>
            </w:r>
            <w:r>
              <w:rPr>
                <w:spacing w:val="-15"/>
                <w:sz w:val="24"/>
              </w:rPr>
              <w:t xml:space="preserve"> </w:t>
            </w:r>
            <w:r>
              <w:rPr>
                <w:sz w:val="24"/>
              </w:rPr>
              <w:t>уч.</w:t>
            </w:r>
          </w:p>
          <w:p w:rsidR="00951632" w:rsidRDefault="00BF3633">
            <w:pPr>
              <w:pStyle w:val="TableParagraph"/>
              <w:spacing w:line="271" w:lineRule="exact"/>
              <w:ind w:left="496"/>
              <w:rPr>
                <w:sz w:val="24"/>
              </w:rPr>
            </w:pPr>
            <w:r>
              <w:rPr>
                <w:spacing w:val="-4"/>
                <w:sz w:val="24"/>
              </w:rPr>
              <w:t>часа</w:t>
            </w:r>
          </w:p>
        </w:tc>
        <w:tc>
          <w:tcPr>
            <w:tcW w:w="2229" w:type="dxa"/>
          </w:tcPr>
          <w:p w:rsidR="00951632" w:rsidRDefault="00BF3633">
            <w:pPr>
              <w:pStyle w:val="TableParagraph"/>
              <w:spacing w:line="242" w:lineRule="auto"/>
              <w:ind w:left="832" w:right="599" w:hanging="101"/>
              <w:rPr>
                <w:sz w:val="24"/>
              </w:rPr>
            </w:pPr>
            <w:r>
              <w:rPr>
                <w:spacing w:val="-2"/>
                <w:sz w:val="24"/>
              </w:rPr>
              <w:t>Весьмир звучит</w:t>
            </w:r>
          </w:p>
        </w:tc>
        <w:tc>
          <w:tcPr>
            <w:tcW w:w="2694" w:type="dxa"/>
          </w:tcPr>
          <w:p w:rsidR="00951632" w:rsidRDefault="00BF3633">
            <w:pPr>
              <w:pStyle w:val="TableParagraph"/>
              <w:ind w:left="145" w:right="131"/>
              <w:jc w:val="center"/>
              <w:rPr>
                <w:sz w:val="24"/>
              </w:rPr>
            </w:pPr>
            <w:r>
              <w:rPr>
                <w:sz w:val="24"/>
              </w:rPr>
              <w:t>Звуки</w:t>
            </w:r>
            <w:r>
              <w:rPr>
                <w:spacing w:val="-15"/>
                <w:sz w:val="24"/>
              </w:rPr>
              <w:t xml:space="preserve"> </w:t>
            </w:r>
            <w:r>
              <w:rPr>
                <w:sz w:val="24"/>
              </w:rPr>
              <w:t>музыкальные</w:t>
            </w:r>
            <w:r>
              <w:rPr>
                <w:spacing w:val="-15"/>
                <w:sz w:val="24"/>
              </w:rPr>
              <w:t xml:space="preserve"> </w:t>
            </w:r>
            <w:r>
              <w:rPr>
                <w:sz w:val="24"/>
              </w:rPr>
              <w:t xml:space="preserve">и шумовые. Свойства звука: высота, </w:t>
            </w:r>
            <w:r>
              <w:rPr>
                <w:spacing w:val="-2"/>
                <w:sz w:val="24"/>
              </w:rPr>
              <w:t xml:space="preserve">громкость, </w:t>
            </w:r>
            <w:r>
              <w:rPr>
                <w:sz w:val="24"/>
              </w:rPr>
              <w:t>длительность, тембр.</w:t>
            </w:r>
          </w:p>
        </w:tc>
        <w:tc>
          <w:tcPr>
            <w:tcW w:w="8509" w:type="dxa"/>
          </w:tcPr>
          <w:p w:rsidR="00951632" w:rsidRDefault="00BF3633">
            <w:pPr>
              <w:pStyle w:val="TableParagraph"/>
              <w:spacing w:line="268" w:lineRule="exact"/>
              <w:ind w:right="93"/>
              <w:jc w:val="center"/>
              <w:rPr>
                <w:sz w:val="24"/>
              </w:rPr>
            </w:pPr>
            <w:r>
              <w:rPr>
                <w:sz w:val="24"/>
              </w:rPr>
              <w:t>Знакомство</w:t>
            </w:r>
            <w:r>
              <w:rPr>
                <w:spacing w:val="-6"/>
                <w:sz w:val="24"/>
              </w:rPr>
              <w:t xml:space="preserve"> </w:t>
            </w:r>
            <w:r>
              <w:rPr>
                <w:sz w:val="24"/>
              </w:rPr>
              <w:t>со</w:t>
            </w:r>
            <w:r>
              <w:rPr>
                <w:spacing w:val="-3"/>
                <w:sz w:val="24"/>
              </w:rPr>
              <w:t xml:space="preserve"> </w:t>
            </w:r>
            <w:r>
              <w:rPr>
                <w:sz w:val="24"/>
              </w:rPr>
              <w:t>звуками</w:t>
            </w:r>
            <w:r>
              <w:rPr>
                <w:spacing w:val="-2"/>
                <w:sz w:val="24"/>
              </w:rPr>
              <w:t xml:space="preserve"> </w:t>
            </w:r>
            <w:r>
              <w:rPr>
                <w:sz w:val="24"/>
              </w:rPr>
              <w:t>музыкальными</w:t>
            </w:r>
            <w:r>
              <w:rPr>
                <w:spacing w:val="-2"/>
                <w:sz w:val="24"/>
              </w:rPr>
              <w:t xml:space="preserve"> </w:t>
            </w:r>
            <w:r>
              <w:rPr>
                <w:sz w:val="24"/>
              </w:rPr>
              <w:t xml:space="preserve">и </w:t>
            </w:r>
            <w:r>
              <w:rPr>
                <w:spacing w:val="-2"/>
                <w:sz w:val="24"/>
              </w:rPr>
              <w:t>шумовыми.</w:t>
            </w:r>
          </w:p>
          <w:p w:rsidR="00951632" w:rsidRDefault="00BF3633">
            <w:pPr>
              <w:pStyle w:val="TableParagraph"/>
              <w:spacing w:before="2" w:line="275" w:lineRule="exact"/>
              <w:ind w:left="128" w:right="226"/>
              <w:jc w:val="center"/>
              <w:rPr>
                <w:sz w:val="24"/>
              </w:rPr>
            </w:pPr>
            <w:r>
              <w:rPr>
                <w:sz w:val="24"/>
              </w:rPr>
              <w:t>Различение,</w:t>
            </w:r>
            <w:r>
              <w:rPr>
                <w:spacing w:val="-11"/>
                <w:sz w:val="24"/>
              </w:rPr>
              <w:t xml:space="preserve"> </w:t>
            </w:r>
            <w:r>
              <w:rPr>
                <w:sz w:val="24"/>
              </w:rPr>
              <w:t>определение</w:t>
            </w:r>
            <w:r>
              <w:rPr>
                <w:spacing w:val="-3"/>
                <w:sz w:val="24"/>
              </w:rPr>
              <w:t xml:space="preserve"> </w:t>
            </w:r>
            <w:r>
              <w:rPr>
                <w:sz w:val="24"/>
              </w:rPr>
              <w:t>на</w:t>
            </w:r>
            <w:r>
              <w:rPr>
                <w:spacing w:val="-4"/>
                <w:sz w:val="24"/>
              </w:rPr>
              <w:t xml:space="preserve"> </w:t>
            </w:r>
            <w:r>
              <w:rPr>
                <w:sz w:val="24"/>
              </w:rPr>
              <w:t>слух</w:t>
            </w:r>
            <w:r>
              <w:rPr>
                <w:spacing w:val="-7"/>
                <w:sz w:val="24"/>
              </w:rPr>
              <w:t xml:space="preserve"> </w:t>
            </w:r>
            <w:r>
              <w:rPr>
                <w:sz w:val="24"/>
              </w:rPr>
              <w:t>звуков</w:t>
            </w:r>
            <w:r>
              <w:rPr>
                <w:spacing w:val="-1"/>
                <w:sz w:val="24"/>
              </w:rPr>
              <w:t xml:space="preserve"> </w:t>
            </w:r>
            <w:r>
              <w:rPr>
                <w:sz w:val="24"/>
              </w:rPr>
              <w:t>различного</w:t>
            </w:r>
            <w:r>
              <w:rPr>
                <w:spacing w:val="2"/>
                <w:sz w:val="24"/>
              </w:rPr>
              <w:t xml:space="preserve"> </w:t>
            </w:r>
            <w:r>
              <w:rPr>
                <w:spacing w:val="-2"/>
                <w:sz w:val="24"/>
              </w:rPr>
              <w:t>качества.</w:t>
            </w:r>
          </w:p>
          <w:p w:rsidR="00951632" w:rsidRDefault="00BF3633">
            <w:pPr>
              <w:pStyle w:val="TableParagraph"/>
              <w:spacing w:line="242" w:lineRule="auto"/>
              <w:ind w:left="128" w:right="226"/>
              <w:jc w:val="center"/>
              <w:rPr>
                <w:sz w:val="24"/>
              </w:rPr>
            </w:pPr>
            <w:r>
              <w:rPr>
                <w:sz w:val="24"/>
              </w:rPr>
              <w:t>Игра</w:t>
            </w:r>
            <w:r>
              <w:rPr>
                <w:spacing w:val="-5"/>
                <w:sz w:val="24"/>
              </w:rPr>
              <w:t xml:space="preserve"> </w:t>
            </w:r>
            <w:r>
              <w:rPr>
                <w:sz w:val="24"/>
              </w:rPr>
              <w:t>—</w:t>
            </w:r>
            <w:r>
              <w:rPr>
                <w:spacing w:val="-4"/>
                <w:sz w:val="24"/>
              </w:rPr>
              <w:t xml:space="preserve"> </w:t>
            </w:r>
            <w:r>
              <w:rPr>
                <w:sz w:val="24"/>
              </w:rPr>
              <w:t>подражание</w:t>
            </w:r>
            <w:r>
              <w:rPr>
                <w:spacing w:val="-5"/>
                <w:sz w:val="24"/>
              </w:rPr>
              <w:t xml:space="preserve"> </w:t>
            </w:r>
            <w:r>
              <w:rPr>
                <w:sz w:val="24"/>
              </w:rPr>
              <w:t>звукам</w:t>
            </w:r>
            <w:r>
              <w:rPr>
                <w:spacing w:val="-3"/>
                <w:sz w:val="24"/>
              </w:rPr>
              <w:t xml:space="preserve"> </w:t>
            </w:r>
            <w:r>
              <w:rPr>
                <w:sz w:val="24"/>
              </w:rPr>
              <w:t>и</w:t>
            </w:r>
            <w:r>
              <w:rPr>
                <w:spacing w:val="-3"/>
                <w:sz w:val="24"/>
              </w:rPr>
              <w:t xml:space="preserve"> </w:t>
            </w:r>
            <w:r>
              <w:rPr>
                <w:sz w:val="24"/>
              </w:rPr>
              <w:t>голосам</w:t>
            </w:r>
            <w:r>
              <w:rPr>
                <w:spacing w:val="-7"/>
                <w:sz w:val="24"/>
              </w:rPr>
              <w:t xml:space="preserve"> </w:t>
            </w:r>
            <w:r>
              <w:rPr>
                <w:sz w:val="24"/>
              </w:rPr>
              <w:t>природы</w:t>
            </w:r>
            <w:r>
              <w:rPr>
                <w:spacing w:val="-7"/>
                <w:sz w:val="24"/>
              </w:rPr>
              <w:t xml:space="preserve"> </w:t>
            </w:r>
            <w:r>
              <w:rPr>
                <w:sz w:val="24"/>
              </w:rPr>
              <w:t>с</w:t>
            </w:r>
            <w:r>
              <w:rPr>
                <w:spacing w:val="-5"/>
                <w:sz w:val="24"/>
              </w:rPr>
              <w:t xml:space="preserve"> </w:t>
            </w:r>
            <w:r>
              <w:rPr>
                <w:sz w:val="24"/>
              </w:rPr>
              <w:t>использованием</w:t>
            </w:r>
            <w:r>
              <w:rPr>
                <w:spacing w:val="-7"/>
                <w:sz w:val="24"/>
              </w:rPr>
              <w:t xml:space="preserve"> </w:t>
            </w:r>
            <w:r>
              <w:rPr>
                <w:sz w:val="24"/>
              </w:rPr>
              <w:t>шумовых музыкальных инструментов, вокальной импровизации.</w:t>
            </w:r>
          </w:p>
          <w:p w:rsidR="00951632" w:rsidRDefault="00BF3633">
            <w:pPr>
              <w:pStyle w:val="TableParagraph"/>
              <w:spacing w:line="242" w:lineRule="auto"/>
              <w:ind w:left="240" w:right="323"/>
              <w:jc w:val="center"/>
              <w:rPr>
                <w:sz w:val="24"/>
              </w:rPr>
            </w:pPr>
            <w:r>
              <w:rPr>
                <w:sz w:val="24"/>
              </w:rPr>
              <w:t>Артикуляционные</w:t>
            </w:r>
            <w:r>
              <w:rPr>
                <w:spacing w:val="-9"/>
                <w:sz w:val="24"/>
              </w:rPr>
              <w:t xml:space="preserve"> </w:t>
            </w:r>
            <w:r>
              <w:rPr>
                <w:sz w:val="24"/>
              </w:rPr>
              <w:t>упражнения,</w:t>
            </w:r>
            <w:r>
              <w:rPr>
                <w:spacing w:val="-2"/>
                <w:sz w:val="24"/>
              </w:rPr>
              <w:t xml:space="preserve"> </w:t>
            </w:r>
            <w:r>
              <w:rPr>
                <w:sz w:val="24"/>
              </w:rPr>
              <w:t>разучивание</w:t>
            </w:r>
            <w:r>
              <w:rPr>
                <w:spacing w:val="-5"/>
                <w:sz w:val="24"/>
              </w:rPr>
              <w:t xml:space="preserve"> </w:t>
            </w:r>
            <w:r>
              <w:rPr>
                <w:sz w:val="24"/>
              </w:rPr>
              <w:t>и</w:t>
            </w:r>
            <w:r>
              <w:rPr>
                <w:spacing w:val="-8"/>
                <w:sz w:val="24"/>
              </w:rPr>
              <w:t xml:space="preserve"> </w:t>
            </w:r>
            <w:r>
              <w:rPr>
                <w:sz w:val="24"/>
              </w:rPr>
              <w:t>исполнение</w:t>
            </w:r>
            <w:r>
              <w:rPr>
                <w:spacing w:val="-5"/>
                <w:sz w:val="24"/>
              </w:rPr>
              <w:t xml:space="preserve"> </w:t>
            </w:r>
            <w:r>
              <w:rPr>
                <w:sz w:val="24"/>
              </w:rPr>
              <w:t>попевок</w:t>
            </w:r>
            <w:r>
              <w:rPr>
                <w:spacing w:val="-6"/>
                <w:sz w:val="24"/>
              </w:rPr>
              <w:t xml:space="preserve"> </w:t>
            </w:r>
            <w:r>
              <w:rPr>
                <w:sz w:val="24"/>
              </w:rPr>
              <w:t>и</w:t>
            </w:r>
            <w:r>
              <w:rPr>
                <w:spacing w:val="-8"/>
                <w:sz w:val="24"/>
              </w:rPr>
              <w:t xml:space="preserve"> </w:t>
            </w:r>
            <w:r>
              <w:rPr>
                <w:sz w:val="24"/>
              </w:rPr>
              <w:t>песен с использованием звукоподражательных элементов, шумовых звуков.</w:t>
            </w:r>
          </w:p>
        </w:tc>
      </w:tr>
      <w:tr w:rsidR="00951632">
        <w:trPr>
          <w:trHeight w:val="1935"/>
        </w:trPr>
        <w:tc>
          <w:tcPr>
            <w:tcW w:w="1318" w:type="dxa"/>
            <w:tcBorders>
              <w:left w:val="single" w:sz="6" w:space="0" w:color="000000"/>
            </w:tcBorders>
          </w:tcPr>
          <w:p w:rsidR="00951632" w:rsidRDefault="00BF3633">
            <w:pPr>
              <w:pStyle w:val="TableParagraph"/>
              <w:spacing w:line="237" w:lineRule="auto"/>
              <w:ind w:left="203" w:right="76" w:firstLine="403"/>
              <w:rPr>
                <w:sz w:val="24"/>
              </w:rPr>
            </w:pPr>
            <w:r>
              <w:rPr>
                <w:spacing w:val="-6"/>
                <w:sz w:val="24"/>
              </w:rPr>
              <w:t xml:space="preserve">Б) </w:t>
            </w:r>
            <w:r>
              <w:rPr>
                <w:sz w:val="24"/>
              </w:rPr>
              <w:t>0,5—2</w:t>
            </w:r>
            <w:r>
              <w:rPr>
                <w:spacing w:val="-15"/>
                <w:sz w:val="24"/>
              </w:rPr>
              <w:t xml:space="preserve"> </w:t>
            </w:r>
            <w:r>
              <w:rPr>
                <w:sz w:val="24"/>
              </w:rPr>
              <w:t>уч.</w:t>
            </w:r>
          </w:p>
          <w:p w:rsidR="00951632" w:rsidRDefault="00BF3633">
            <w:pPr>
              <w:pStyle w:val="TableParagraph"/>
              <w:spacing w:before="2"/>
              <w:ind w:left="496"/>
              <w:rPr>
                <w:sz w:val="24"/>
              </w:rPr>
            </w:pPr>
            <w:r>
              <w:rPr>
                <w:spacing w:val="-4"/>
                <w:sz w:val="24"/>
              </w:rPr>
              <w:t>часа</w:t>
            </w:r>
          </w:p>
        </w:tc>
        <w:tc>
          <w:tcPr>
            <w:tcW w:w="2229" w:type="dxa"/>
          </w:tcPr>
          <w:p w:rsidR="00951632" w:rsidRDefault="00BF3633">
            <w:pPr>
              <w:pStyle w:val="TableParagraph"/>
              <w:spacing w:line="273" w:lineRule="exact"/>
              <w:ind w:left="184" w:right="55"/>
              <w:jc w:val="center"/>
              <w:rPr>
                <w:sz w:val="24"/>
              </w:rPr>
            </w:pPr>
            <w:r>
              <w:rPr>
                <w:spacing w:val="-2"/>
                <w:sz w:val="24"/>
              </w:rPr>
              <w:t>Звукоряд</w:t>
            </w:r>
          </w:p>
        </w:tc>
        <w:tc>
          <w:tcPr>
            <w:tcW w:w="2694" w:type="dxa"/>
          </w:tcPr>
          <w:p w:rsidR="00951632" w:rsidRDefault="00BF3633">
            <w:pPr>
              <w:pStyle w:val="TableParagraph"/>
              <w:ind w:left="149" w:right="130"/>
              <w:jc w:val="center"/>
              <w:rPr>
                <w:sz w:val="24"/>
              </w:rPr>
            </w:pPr>
            <w:r>
              <w:rPr>
                <w:sz w:val="24"/>
              </w:rPr>
              <w:t>Нотный стан, скрипичный ключ. Ноты</w:t>
            </w:r>
            <w:r>
              <w:rPr>
                <w:spacing w:val="-15"/>
                <w:sz w:val="24"/>
              </w:rPr>
              <w:t xml:space="preserve"> </w:t>
            </w:r>
            <w:r>
              <w:rPr>
                <w:sz w:val="24"/>
              </w:rPr>
              <w:t>первой</w:t>
            </w:r>
            <w:r>
              <w:rPr>
                <w:spacing w:val="-15"/>
                <w:sz w:val="24"/>
              </w:rPr>
              <w:t xml:space="preserve"> </w:t>
            </w:r>
            <w:r>
              <w:rPr>
                <w:sz w:val="24"/>
              </w:rPr>
              <w:t>октавы.</w:t>
            </w:r>
          </w:p>
        </w:tc>
        <w:tc>
          <w:tcPr>
            <w:tcW w:w="8509" w:type="dxa"/>
          </w:tcPr>
          <w:p w:rsidR="00951632" w:rsidRDefault="00BF3633">
            <w:pPr>
              <w:pStyle w:val="TableParagraph"/>
              <w:ind w:left="423" w:right="516" w:hanging="12"/>
              <w:jc w:val="center"/>
              <w:rPr>
                <w:sz w:val="24"/>
              </w:rPr>
            </w:pPr>
            <w:r>
              <w:rPr>
                <w:sz w:val="24"/>
              </w:rPr>
              <w:t>Знакомство с элементами нотной записи. Различение по нотной записи, определение</w:t>
            </w:r>
            <w:r>
              <w:rPr>
                <w:spacing w:val="-2"/>
                <w:sz w:val="24"/>
              </w:rPr>
              <w:t xml:space="preserve"> </w:t>
            </w:r>
            <w:r>
              <w:rPr>
                <w:sz w:val="24"/>
              </w:rPr>
              <w:t>на</w:t>
            </w:r>
            <w:r>
              <w:rPr>
                <w:spacing w:val="-7"/>
                <w:sz w:val="24"/>
              </w:rPr>
              <w:t xml:space="preserve"> </w:t>
            </w:r>
            <w:r>
              <w:rPr>
                <w:sz w:val="24"/>
              </w:rPr>
              <w:t>слух</w:t>
            </w:r>
            <w:r>
              <w:rPr>
                <w:spacing w:val="-6"/>
                <w:sz w:val="24"/>
              </w:rPr>
              <w:t xml:space="preserve"> </w:t>
            </w:r>
            <w:r>
              <w:rPr>
                <w:sz w:val="24"/>
              </w:rPr>
              <w:t>звукоряда</w:t>
            </w:r>
            <w:r>
              <w:rPr>
                <w:spacing w:val="-2"/>
                <w:sz w:val="24"/>
              </w:rPr>
              <w:t xml:space="preserve"> </w:t>
            </w:r>
            <w:r>
              <w:rPr>
                <w:sz w:val="24"/>
              </w:rPr>
              <w:t>в</w:t>
            </w:r>
            <w:r>
              <w:rPr>
                <w:spacing w:val="-4"/>
                <w:sz w:val="24"/>
              </w:rPr>
              <w:t xml:space="preserve"> </w:t>
            </w:r>
            <w:r>
              <w:rPr>
                <w:sz w:val="24"/>
              </w:rPr>
              <w:t>отличие</w:t>
            </w:r>
            <w:r>
              <w:rPr>
                <w:spacing w:val="-7"/>
                <w:sz w:val="24"/>
              </w:rPr>
              <w:t xml:space="preserve"> </w:t>
            </w:r>
            <w:r>
              <w:rPr>
                <w:sz w:val="24"/>
              </w:rPr>
              <w:t>от</w:t>
            </w:r>
            <w:r>
              <w:rPr>
                <w:spacing w:val="-1"/>
                <w:sz w:val="24"/>
              </w:rPr>
              <w:t xml:space="preserve"> </w:t>
            </w:r>
            <w:r>
              <w:rPr>
                <w:sz w:val="24"/>
              </w:rPr>
              <w:t>других</w:t>
            </w:r>
            <w:r>
              <w:rPr>
                <w:spacing w:val="-6"/>
                <w:sz w:val="24"/>
              </w:rPr>
              <w:t xml:space="preserve"> </w:t>
            </w:r>
            <w:r>
              <w:rPr>
                <w:sz w:val="24"/>
              </w:rPr>
              <w:t xml:space="preserve">последовательностей </w:t>
            </w:r>
            <w:r>
              <w:rPr>
                <w:spacing w:val="-2"/>
                <w:sz w:val="24"/>
              </w:rPr>
              <w:t>звуков.</w:t>
            </w:r>
          </w:p>
          <w:p w:rsidR="00951632" w:rsidRDefault="00BF3633">
            <w:pPr>
              <w:pStyle w:val="TableParagraph"/>
              <w:spacing w:line="274" w:lineRule="exact"/>
              <w:ind w:left="127" w:right="226"/>
              <w:jc w:val="center"/>
              <w:rPr>
                <w:sz w:val="24"/>
              </w:rPr>
            </w:pPr>
            <w:r>
              <w:rPr>
                <w:sz w:val="24"/>
              </w:rPr>
              <w:t>Пение</w:t>
            </w:r>
            <w:r>
              <w:rPr>
                <w:spacing w:val="-2"/>
                <w:sz w:val="24"/>
              </w:rPr>
              <w:t xml:space="preserve"> </w:t>
            </w:r>
            <w:r>
              <w:rPr>
                <w:sz w:val="24"/>
              </w:rPr>
              <w:t>с</w:t>
            </w:r>
            <w:r>
              <w:rPr>
                <w:spacing w:val="-1"/>
                <w:sz w:val="24"/>
              </w:rPr>
              <w:t xml:space="preserve"> </w:t>
            </w:r>
            <w:r>
              <w:rPr>
                <w:sz w:val="24"/>
              </w:rPr>
              <w:t>названием</w:t>
            </w:r>
            <w:r>
              <w:rPr>
                <w:spacing w:val="-3"/>
                <w:sz w:val="24"/>
              </w:rPr>
              <w:t xml:space="preserve"> </w:t>
            </w:r>
            <w:r>
              <w:rPr>
                <w:sz w:val="24"/>
              </w:rPr>
              <w:t>нот,</w:t>
            </w:r>
            <w:r>
              <w:rPr>
                <w:spacing w:val="-3"/>
                <w:sz w:val="24"/>
              </w:rPr>
              <w:t xml:space="preserve"> </w:t>
            </w:r>
            <w:r>
              <w:rPr>
                <w:sz w:val="24"/>
              </w:rPr>
              <w:t>игра</w:t>
            </w:r>
            <w:r>
              <w:rPr>
                <w:spacing w:val="-1"/>
                <w:sz w:val="24"/>
              </w:rPr>
              <w:t xml:space="preserve"> </w:t>
            </w:r>
            <w:r>
              <w:rPr>
                <w:sz w:val="24"/>
              </w:rPr>
              <w:t>на</w:t>
            </w:r>
            <w:r>
              <w:rPr>
                <w:spacing w:val="-6"/>
                <w:sz w:val="24"/>
              </w:rPr>
              <w:t xml:space="preserve"> </w:t>
            </w:r>
            <w:r>
              <w:rPr>
                <w:sz w:val="24"/>
              </w:rPr>
              <w:t>металлофоне</w:t>
            </w:r>
            <w:r>
              <w:rPr>
                <w:spacing w:val="-2"/>
                <w:sz w:val="24"/>
              </w:rPr>
              <w:t xml:space="preserve"> </w:t>
            </w:r>
            <w:r>
              <w:rPr>
                <w:sz w:val="24"/>
              </w:rPr>
              <w:t>звукоряда</w:t>
            </w:r>
            <w:r>
              <w:rPr>
                <w:spacing w:val="-1"/>
                <w:sz w:val="24"/>
              </w:rPr>
              <w:t xml:space="preserve"> </w:t>
            </w:r>
            <w:r>
              <w:rPr>
                <w:sz w:val="24"/>
              </w:rPr>
              <w:t>от</w:t>
            </w:r>
            <w:r>
              <w:rPr>
                <w:spacing w:val="-4"/>
                <w:sz w:val="24"/>
              </w:rPr>
              <w:t xml:space="preserve"> </w:t>
            </w:r>
            <w:r>
              <w:rPr>
                <w:sz w:val="24"/>
              </w:rPr>
              <w:t>ноты</w:t>
            </w:r>
            <w:r>
              <w:rPr>
                <w:spacing w:val="-2"/>
                <w:sz w:val="24"/>
              </w:rPr>
              <w:t xml:space="preserve"> «до».</w:t>
            </w:r>
          </w:p>
          <w:p w:rsidR="00951632" w:rsidRDefault="00BF3633">
            <w:pPr>
              <w:pStyle w:val="TableParagraph"/>
              <w:spacing w:before="1" w:line="237" w:lineRule="auto"/>
              <w:ind w:left="365" w:right="468"/>
              <w:jc w:val="center"/>
              <w:rPr>
                <w:sz w:val="24"/>
              </w:rPr>
            </w:pPr>
            <w:r>
              <w:rPr>
                <w:sz w:val="24"/>
              </w:rPr>
              <w:t>Разучивание</w:t>
            </w:r>
            <w:r>
              <w:rPr>
                <w:spacing w:val="-5"/>
                <w:sz w:val="24"/>
              </w:rPr>
              <w:t xml:space="preserve"> </w:t>
            </w:r>
            <w:r>
              <w:rPr>
                <w:sz w:val="24"/>
              </w:rPr>
              <w:t>и</w:t>
            </w:r>
            <w:r>
              <w:rPr>
                <w:spacing w:val="-3"/>
                <w:sz w:val="24"/>
              </w:rPr>
              <w:t xml:space="preserve"> </w:t>
            </w:r>
            <w:r>
              <w:rPr>
                <w:sz w:val="24"/>
              </w:rPr>
              <w:t>исполнение</w:t>
            </w:r>
            <w:r>
              <w:rPr>
                <w:spacing w:val="-9"/>
                <w:sz w:val="24"/>
              </w:rPr>
              <w:t xml:space="preserve"> </w:t>
            </w:r>
            <w:r>
              <w:rPr>
                <w:sz w:val="24"/>
              </w:rPr>
              <w:t>вокальных</w:t>
            </w:r>
            <w:r>
              <w:rPr>
                <w:spacing w:val="-8"/>
                <w:sz w:val="24"/>
              </w:rPr>
              <w:t xml:space="preserve"> </w:t>
            </w:r>
            <w:r>
              <w:rPr>
                <w:sz w:val="24"/>
              </w:rPr>
              <w:t>упражнений,</w:t>
            </w:r>
            <w:r>
              <w:rPr>
                <w:spacing w:val="-7"/>
                <w:sz w:val="24"/>
              </w:rPr>
              <w:t xml:space="preserve"> </w:t>
            </w:r>
            <w:r>
              <w:rPr>
                <w:sz w:val="24"/>
              </w:rPr>
              <w:t>песен,</w:t>
            </w:r>
            <w:r>
              <w:rPr>
                <w:spacing w:val="-7"/>
                <w:sz w:val="24"/>
              </w:rPr>
              <w:t xml:space="preserve"> </w:t>
            </w:r>
            <w:r>
              <w:rPr>
                <w:sz w:val="24"/>
              </w:rPr>
              <w:t>построенных</w:t>
            </w:r>
            <w:r>
              <w:rPr>
                <w:spacing w:val="-8"/>
                <w:sz w:val="24"/>
              </w:rPr>
              <w:t xml:space="preserve"> </w:t>
            </w:r>
            <w:r>
              <w:rPr>
                <w:sz w:val="24"/>
              </w:rPr>
              <w:t>на элементах звукоряда при наличии возможности с учетом развития</w:t>
            </w:r>
          </w:p>
          <w:p w:rsidR="00951632" w:rsidRDefault="00BF3633">
            <w:pPr>
              <w:pStyle w:val="TableParagraph"/>
              <w:spacing w:before="4" w:line="261" w:lineRule="exact"/>
              <w:ind w:right="91"/>
              <w:jc w:val="center"/>
              <w:rPr>
                <w:sz w:val="24"/>
              </w:rPr>
            </w:pPr>
            <w:r>
              <w:rPr>
                <w:sz w:val="24"/>
              </w:rPr>
              <w:t>просодической</w:t>
            </w:r>
            <w:r>
              <w:rPr>
                <w:spacing w:val="-5"/>
                <w:sz w:val="24"/>
              </w:rPr>
              <w:t xml:space="preserve"> </w:t>
            </w:r>
            <w:r>
              <w:rPr>
                <w:sz w:val="24"/>
              </w:rPr>
              <w:t xml:space="preserve">стороны </w:t>
            </w:r>
            <w:r>
              <w:rPr>
                <w:spacing w:val="-4"/>
                <w:sz w:val="24"/>
              </w:rPr>
              <w:t>речи.</w:t>
            </w:r>
          </w:p>
        </w:tc>
      </w:tr>
      <w:tr w:rsidR="00951632">
        <w:trPr>
          <w:trHeight w:val="1656"/>
        </w:trPr>
        <w:tc>
          <w:tcPr>
            <w:tcW w:w="1318" w:type="dxa"/>
            <w:tcBorders>
              <w:left w:val="single" w:sz="6" w:space="0" w:color="000000"/>
            </w:tcBorders>
          </w:tcPr>
          <w:p w:rsidR="00951632" w:rsidRDefault="00BF3633">
            <w:pPr>
              <w:pStyle w:val="TableParagraph"/>
              <w:spacing w:line="242" w:lineRule="auto"/>
              <w:ind w:left="203" w:right="76" w:firstLine="393"/>
              <w:rPr>
                <w:sz w:val="24"/>
              </w:rPr>
            </w:pPr>
            <w:r>
              <w:rPr>
                <w:spacing w:val="-6"/>
                <w:sz w:val="24"/>
              </w:rPr>
              <w:t xml:space="preserve">В) </w:t>
            </w:r>
            <w:r>
              <w:rPr>
                <w:sz w:val="24"/>
              </w:rPr>
              <w:t>0,5—2</w:t>
            </w:r>
            <w:r>
              <w:rPr>
                <w:spacing w:val="-15"/>
                <w:sz w:val="24"/>
              </w:rPr>
              <w:t xml:space="preserve"> </w:t>
            </w:r>
            <w:r>
              <w:rPr>
                <w:sz w:val="24"/>
              </w:rPr>
              <w:t>уч.</w:t>
            </w:r>
          </w:p>
          <w:p w:rsidR="00951632" w:rsidRDefault="00BF3633">
            <w:pPr>
              <w:pStyle w:val="TableParagraph"/>
              <w:spacing w:line="271" w:lineRule="exact"/>
              <w:ind w:left="496"/>
              <w:rPr>
                <w:sz w:val="24"/>
              </w:rPr>
            </w:pPr>
            <w:r>
              <w:rPr>
                <w:spacing w:val="-4"/>
                <w:sz w:val="24"/>
              </w:rPr>
              <w:t>часа</w:t>
            </w:r>
          </w:p>
        </w:tc>
        <w:tc>
          <w:tcPr>
            <w:tcW w:w="2229" w:type="dxa"/>
          </w:tcPr>
          <w:p w:rsidR="00951632" w:rsidRDefault="00BF3633">
            <w:pPr>
              <w:pStyle w:val="TableParagraph"/>
              <w:spacing w:line="268" w:lineRule="exact"/>
              <w:ind w:left="184" w:right="57"/>
              <w:jc w:val="center"/>
              <w:rPr>
                <w:sz w:val="24"/>
              </w:rPr>
            </w:pPr>
            <w:r>
              <w:rPr>
                <w:spacing w:val="-2"/>
                <w:sz w:val="24"/>
              </w:rPr>
              <w:t>Интонация</w:t>
            </w:r>
          </w:p>
        </w:tc>
        <w:tc>
          <w:tcPr>
            <w:tcW w:w="2694" w:type="dxa"/>
          </w:tcPr>
          <w:p w:rsidR="00951632" w:rsidRDefault="00BF3633">
            <w:pPr>
              <w:pStyle w:val="TableParagraph"/>
              <w:ind w:left="148" w:right="130"/>
              <w:jc w:val="center"/>
              <w:rPr>
                <w:sz w:val="24"/>
              </w:rPr>
            </w:pPr>
            <w:r>
              <w:rPr>
                <w:sz w:val="24"/>
              </w:rPr>
              <w:t xml:space="preserve">Выразительные и </w:t>
            </w:r>
            <w:r>
              <w:rPr>
                <w:spacing w:val="-2"/>
                <w:sz w:val="24"/>
              </w:rPr>
              <w:t>изобразительныеинтон ации.</w:t>
            </w:r>
          </w:p>
        </w:tc>
        <w:tc>
          <w:tcPr>
            <w:tcW w:w="8509" w:type="dxa"/>
          </w:tcPr>
          <w:p w:rsidR="00951632" w:rsidRDefault="00BF3633">
            <w:pPr>
              <w:pStyle w:val="TableParagraph"/>
              <w:ind w:left="245" w:right="341" w:hanging="4"/>
              <w:jc w:val="center"/>
              <w:rPr>
                <w:sz w:val="24"/>
              </w:rPr>
            </w:pPr>
            <w:r>
              <w:rPr>
                <w:sz w:val="24"/>
              </w:rPr>
              <w:t>Определение на слух, прослеживание по нотной записи кратких интонаций изобразительного</w:t>
            </w:r>
            <w:r>
              <w:rPr>
                <w:spacing w:val="-4"/>
                <w:sz w:val="24"/>
              </w:rPr>
              <w:t xml:space="preserve"> </w:t>
            </w:r>
            <w:r>
              <w:rPr>
                <w:sz w:val="24"/>
              </w:rPr>
              <w:t>(ку-ку,</w:t>
            </w:r>
            <w:r>
              <w:rPr>
                <w:spacing w:val="-2"/>
                <w:sz w:val="24"/>
              </w:rPr>
              <w:t xml:space="preserve"> </w:t>
            </w:r>
            <w:r>
              <w:rPr>
                <w:sz w:val="24"/>
              </w:rPr>
              <w:t>тик-так</w:t>
            </w:r>
            <w:r>
              <w:rPr>
                <w:spacing w:val="-6"/>
                <w:sz w:val="24"/>
              </w:rPr>
              <w:t xml:space="preserve"> </w:t>
            </w:r>
            <w:r>
              <w:rPr>
                <w:sz w:val="24"/>
              </w:rPr>
              <w:t>и</w:t>
            </w:r>
            <w:r>
              <w:rPr>
                <w:spacing w:val="-3"/>
                <w:sz w:val="24"/>
              </w:rPr>
              <w:t xml:space="preserve"> </w:t>
            </w:r>
            <w:r>
              <w:rPr>
                <w:sz w:val="24"/>
              </w:rPr>
              <w:t>др.)</w:t>
            </w:r>
            <w:r>
              <w:rPr>
                <w:spacing w:val="-7"/>
                <w:sz w:val="24"/>
              </w:rPr>
              <w:t xml:space="preserve"> </w:t>
            </w:r>
            <w:r>
              <w:rPr>
                <w:sz w:val="24"/>
              </w:rPr>
              <w:t>и</w:t>
            </w:r>
            <w:r>
              <w:rPr>
                <w:spacing w:val="-3"/>
                <w:sz w:val="24"/>
              </w:rPr>
              <w:t xml:space="preserve"> </w:t>
            </w:r>
            <w:r>
              <w:rPr>
                <w:sz w:val="24"/>
              </w:rPr>
              <w:t>выразительного</w:t>
            </w:r>
            <w:r>
              <w:rPr>
                <w:spacing w:val="-4"/>
                <w:sz w:val="24"/>
              </w:rPr>
              <w:t xml:space="preserve"> </w:t>
            </w:r>
            <w:r>
              <w:rPr>
                <w:sz w:val="24"/>
              </w:rPr>
              <w:t>(просьба,</w:t>
            </w:r>
            <w:r>
              <w:rPr>
                <w:spacing w:val="-7"/>
                <w:sz w:val="24"/>
              </w:rPr>
              <w:t xml:space="preserve"> </w:t>
            </w:r>
            <w:r>
              <w:rPr>
                <w:sz w:val="24"/>
              </w:rPr>
              <w:t>призыв</w:t>
            </w:r>
            <w:r>
              <w:rPr>
                <w:spacing w:val="-7"/>
                <w:sz w:val="24"/>
              </w:rPr>
              <w:t xml:space="preserve"> </w:t>
            </w:r>
            <w:r>
              <w:rPr>
                <w:sz w:val="24"/>
              </w:rPr>
              <w:t>и др.) характера.</w:t>
            </w:r>
          </w:p>
          <w:p w:rsidR="00951632" w:rsidRDefault="00BF3633">
            <w:pPr>
              <w:pStyle w:val="TableParagraph"/>
              <w:spacing w:line="237" w:lineRule="auto"/>
              <w:ind w:left="127" w:right="226"/>
              <w:jc w:val="center"/>
              <w:rPr>
                <w:sz w:val="24"/>
              </w:rPr>
            </w:pPr>
            <w:r>
              <w:rPr>
                <w:sz w:val="24"/>
              </w:rPr>
              <w:t>Разучивание,</w:t>
            </w:r>
            <w:r>
              <w:rPr>
                <w:spacing w:val="-1"/>
                <w:sz w:val="24"/>
              </w:rPr>
              <w:t xml:space="preserve"> </w:t>
            </w:r>
            <w:r>
              <w:rPr>
                <w:sz w:val="24"/>
              </w:rPr>
              <w:t>исполнение</w:t>
            </w:r>
            <w:r>
              <w:rPr>
                <w:spacing w:val="-5"/>
                <w:sz w:val="24"/>
              </w:rPr>
              <w:t xml:space="preserve"> </w:t>
            </w:r>
            <w:r>
              <w:rPr>
                <w:sz w:val="24"/>
              </w:rPr>
              <w:t>попевок,</w:t>
            </w:r>
            <w:r>
              <w:rPr>
                <w:spacing w:val="-7"/>
                <w:sz w:val="24"/>
              </w:rPr>
              <w:t xml:space="preserve"> </w:t>
            </w:r>
            <w:r>
              <w:rPr>
                <w:sz w:val="24"/>
              </w:rPr>
              <w:t>вокальных</w:t>
            </w:r>
            <w:r>
              <w:rPr>
                <w:spacing w:val="-9"/>
                <w:sz w:val="24"/>
              </w:rPr>
              <w:t xml:space="preserve"> </w:t>
            </w:r>
            <w:r>
              <w:rPr>
                <w:sz w:val="24"/>
              </w:rPr>
              <w:t>упражнений,</w:t>
            </w:r>
            <w:r>
              <w:rPr>
                <w:spacing w:val="-7"/>
                <w:sz w:val="24"/>
              </w:rPr>
              <w:t xml:space="preserve"> </w:t>
            </w:r>
            <w:r>
              <w:rPr>
                <w:sz w:val="24"/>
              </w:rPr>
              <w:t>песен,</w:t>
            </w:r>
            <w:r>
              <w:rPr>
                <w:spacing w:val="-7"/>
                <w:sz w:val="24"/>
              </w:rPr>
              <w:t xml:space="preserve"> </w:t>
            </w:r>
            <w:r>
              <w:rPr>
                <w:sz w:val="24"/>
              </w:rPr>
              <w:t>вокальные</w:t>
            </w:r>
            <w:r>
              <w:rPr>
                <w:spacing w:val="-10"/>
                <w:sz w:val="24"/>
              </w:rPr>
              <w:t xml:space="preserve"> </w:t>
            </w:r>
            <w:r>
              <w:rPr>
                <w:sz w:val="24"/>
              </w:rPr>
              <w:t>и инструментальные импровизации на основе данных интонаций при наличии</w:t>
            </w:r>
          </w:p>
          <w:p w:rsidR="00951632" w:rsidRDefault="00BF3633">
            <w:pPr>
              <w:pStyle w:val="TableParagraph"/>
              <w:spacing w:line="261" w:lineRule="exact"/>
              <w:ind w:left="127" w:right="226"/>
              <w:jc w:val="center"/>
              <w:rPr>
                <w:sz w:val="24"/>
              </w:rPr>
            </w:pPr>
            <w:r>
              <w:rPr>
                <w:sz w:val="24"/>
              </w:rPr>
              <w:t>возможности</w:t>
            </w:r>
            <w:r>
              <w:rPr>
                <w:spacing w:val="-4"/>
                <w:sz w:val="24"/>
              </w:rPr>
              <w:t xml:space="preserve"> </w:t>
            </w:r>
            <w:r>
              <w:rPr>
                <w:sz w:val="24"/>
              </w:rPr>
              <w:t>с</w:t>
            </w:r>
            <w:r>
              <w:rPr>
                <w:spacing w:val="-8"/>
                <w:sz w:val="24"/>
              </w:rPr>
              <w:t xml:space="preserve"> </w:t>
            </w:r>
            <w:r>
              <w:rPr>
                <w:sz w:val="24"/>
              </w:rPr>
              <w:t>учетом</w:t>
            </w:r>
            <w:r>
              <w:rPr>
                <w:spacing w:val="-2"/>
                <w:sz w:val="24"/>
              </w:rPr>
              <w:t xml:space="preserve"> </w:t>
            </w:r>
            <w:r>
              <w:rPr>
                <w:sz w:val="24"/>
              </w:rPr>
              <w:t>развития</w:t>
            </w:r>
            <w:r>
              <w:rPr>
                <w:spacing w:val="-2"/>
                <w:sz w:val="24"/>
              </w:rPr>
              <w:t xml:space="preserve"> </w:t>
            </w:r>
            <w:r>
              <w:rPr>
                <w:sz w:val="24"/>
              </w:rPr>
              <w:t>просодической</w:t>
            </w:r>
            <w:r>
              <w:rPr>
                <w:spacing w:val="-6"/>
                <w:sz w:val="24"/>
              </w:rPr>
              <w:t xml:space="preserve"> </w:t>
            </w:r>
            <w:r>
              <w:rPr>
                <w:sz w:val="24"/>
              </w:rPr>
              <w:t>стороны</w:t>
            </w:r>
            <w:r>
              <w:rPr>
                <w:spacing w:val="-5"/>
                <w:sz w:val="24"/>
              </w:rPr>
              <w:t xml:space="preserve"> </w:t>
            </w:r>
            <w:r>
              <w:rPr>
                <w:spacing w:val="-2"/>
                <w:sz w:val="24"/>
              </w:rPr>
              <w:t>речи.</w:t>
            </w:r>
          </w:p>
        </w:tc>
      </w:tr>
    </w:tbl>
    <w:p w:rsidR="00951632" w:rsidRDefault="00951632">
      <w:pPr>
        <w:pStyle w:val="TableParagraph"/>
        <w:spacing w:line="261" w:lineRule="exact"/>
        <w:jc w:val="center"/>
        <w:rPr>
          <w:sz w:val="24"/>
        </w:rPr>
        <w:sectPr w:rsidR="00951632">
          <w:footerReference w:type="default" r:id="rId20"/>
          <w:pgSz w:w="16840" w:h="11910" w:orient="landscape"/>
          <w:pgMar w:top="780" w:right="850" w:bottom="1180" w:left="992" w:header="0" w:footer="993" w:gutter="0"/>
          <w:cols w:space="720"/>
        </w:sectPr>
      </w:pPr>
    </w:p>
    <w:p w:rsidR="00951632" w:rsidRDefault="00951632">
      <w:pPr>
        <w:pStyle w:val="a3"/>
        <w:spacing w:before="3"/>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229"/>
        <w:gridCol w:w="2694"/>
        <w:gridCol w:w="8509"/>
      </w:tblGrid>
      <w:tr w:rsidR="00951632">
        <w:trPr>
          <w:trHeight w:val="844"/>
        </w:trPr>
        <w:tc>
          <w:tcPr>
            <w:tcW w:w="1318" w:type="dxa"/>
            <w:tcBorders>
              <w:left w:val="single" w:sz="6" w:space="0" w:color="000000"/>
            </w:tcBorders>
          </w:tcPr>
          <w:p w:rsidR="00951632" w:rsidRDefault="00951632">
            <w:pPr>
              <w:pStyle w:val="TableParagraph"/>
            </w:pPr>
          </w:p>
        </w:tc>
        <w:tc>
          <w:tcPr>
            <w:tcW w:w="2229" w:type="dxa"/>
          </w:tcPr>
          <w:p w:rsidR="00951632" w:rsidRDefault="00951632">
            <w:pPr>
              <w:pStyle w:val="TableParagraph"/>
            </w:pPr>
          </w:p>
        </w:tc>
        <w:tc>
          <w:tcPr>
            <w:tcW w:w="2694" w:type="dxa"/>
          </w:tcPr>
          <w:p w:rsidR="00951632" w:rsidRDefault="00951632">
            <w:pPr>
              <w:pStyle w:val="TableParagraph"/>
            </w:pPr>
          </w:p>
        </w:tc>
        <w:tc>
          <w:tcPr>
            <w:tcW w:w="8509" w:type="dxa"/>
          </w:tcPr>
          <w:p w:rsidR="00951632" w:rsidRDefault="00BF3633">
            <w:pPr>
              <w:pStyle w:val="TableParagraph"/>
              <w:spacing w:line="242" w:lineRule="auto"/>
              <w:ind w:left="2708" w:hanging="2367"/>
              <w:rPr>
                <w:sz w:val="24"/>
              </w:rPr>
            </w:pPr>
            <w:r>
              <w:rPr>
                <w:sz w:val="24"/>
              </w:rPr>
              <w:t>Слушание</w:t>
            </w:r>
            <w:r>
              <w:rPr>
                <w:spacing w:val="-7"/>
                <w:sz w:val="24"/>
              </w:rPr>
              <w:t xml:space="preserve"> </w:t>
            </w:r>
            <w:r>
              <w:rPr>
                <w:sz w:val="24"/>
              </w:rPr>
              <w:t>фрагментов</w:t>
            </w:r>
            <w:r>
              <w:rPr>
                <w:spacing w:val="-9"/>
                <w:sz w:val="24"/>
              </w:rPr>
              <w:t xml:space="preserve"> </w:t>
            </w:r>
            <w:r>
              <w:rPr>
                <w:sz w:val="24"/>
              </w:rPr>
              <w:t>музыкальных</w:t>
            </w:r>
            <w:r>
              <w:rPr>
                <w:spacing w:val="-11"/>
                <w:sz w:val="24"/>
              </w:rPr>
              <w:t xml:space="preserve"> </w:t>
            </w:r>
            <w:r>
              <w:rPr>
                <w:sz w:val="24"/>
              </w:rPr>
              <w:t>произведений,</w:t>
            </w:r>
            <w:r>
              <w:rPr>
                <w:spacing w:val="-9"/>
                <w:sz w:val="24"/>
              </w:rPr>
              <w:t xml:space="preserve"> </w:t>
            </w:r>
            <w:r>
              <w:rPr>
                <w:sz w:val="24"/>
              </w:rPr>
              <w:t>включающих</w:t>
            </w:r>
            <w:r>
              <w:rPr>
                <w:spacing w:val="-11"/>
                <w:sz w:val="24"/>
              </w:rPr>
              <w:t xml:space="preserve"> </w:t>
            </w:r>
            <w:r>
              <w:rPr>
                <w:sz w:val="24"/>
              </w:rPr>
              <w:t>примеры изобразительных интонаций.</w:t>
            </w:r>
          </w:p>
        </w:tc>
      </w:tr>
      <w:tr w:rsidR="00951632">
        <w:trPr>
          <w:trHeight w:val="1382"/>
        </w:trPr>
        <w:tc>
          <w:tcPr>
            <w:tcW w:w="1318" w:type="dxa"/>
            <w:tcBorders>
              <w:left w:val="single" w:sz="6" w:space="0" w:color="000000"/>
            </w:tcBorders>
          </w:tcPr>
          <w:p w:rsidR="00951632" w:rsidRDefault="00BF3633">
            <w:pPr>
              <w:pStyle w:val="TableParagraph"/>
              <w:spacing w:line="237" w:lineRule="auto"/>
              <w:ind w:left="386" w:right="255" w:hanging="2"/>
              <w:jc w:val="center"/>
              <w:rPr>
                <w:sz w:val="24"/>
              </w:rPr>
            </w:pPr>
            <w:r>
              <w:rPr>
                <w:spacing w:val="-6"/>
                <w:sz w:val="24"/>
              </w:rPr>
              <w:t xml:space="preserve">Г) </w:t>
            </w:r>
            <w:r>
              <w:rPr>
                <w:sz w:val="24"/>
              </w:rPr>
              <w:t>0,5—</w:t>
            </w:r>
            <w:r>
              <w:rPr>
                <w:spacing w:val="-10"/>
                <w:sz w:val="24"/>
              </w:rPr>
              <w:t>2</w:t>
            </w:r>
          </w:p>
          <w:p w:rsidR="00951632" w:rsidRDefault="00BF3633">
            <w:pPr>
              <w:pStyle w:val="TableParagraph"/>
              <w:spacing w:line="275" w:lineRule="exact"/>
              <w:ind w:left="134" w:right="15"/>
              <w:jc w:val="center"/>
              <w:rPr>
                <w:sz w:val="24"/>
              </w:rPr>
            </w:pPr>
            <w:r>
              <w:rPr>
                <w:sz w:val="24"/>
              </w:rPr>
              <w:t>уч.</w:t>
            </w:r>
            <w:r>
              <w:rPr>
                <w:spacing w:val="-2"/>
                <w:sz w:val="24"/>
              </w:rPr>
              <w:t xml:space="preserve"> </w:t>
            </w:r>
            <w:r>
              <w:rPr>
                <w:spacing w:val="-4"/>
                <w:sz w:val="24"/>
              </w:rPr>
              <w:t>часа</w:t>
            </w:r>
          </w:p>
        </w:tc>
        <w:tc>
          <w:tcPr>
            <w:tcW w:w="2229" w:type="dxa"/>
          </w:tcPr>
          <w:p w:rsidR="00951632" w:rsidRDefault="00BF3633">
            <w:pPr>
              <w:pStyle w:val="TableParagraph"/>
              <w:spacing w:line="273" w:lineRule="exact"/>
              <w:ind w:left="185" w:right="55"/>
              <w:jc w:val="center"/>
              <w:rPr>
                <w:sz w:val="24"/>
              </w:rPr>
            </w:pPr>
            <w:r>
              <w:rPr>
                <w:spacing w:val="-4"/>
                <w:sz w:val="24"/>
              </w:rPr>
              <w:t>Ритм</w:t>
            </w:r>
          </w:p>
        </w:tc>
        <w:tc>
          <w:tcPr>
            <w:tcW w:w="2694" w:type="dxa"/>
          </w:tcPr>
          <w:p w:rsidR="00951632" w:rsidRDefault="00BF3633">
            <w:pPr>
              <w:pStyle w:val="TableParagraph"/>
              <w:ind w:left="284" w:right="264" w:firstLine="4"/>
              <w:jc w:val="center"/>
              <w:rPr>
                <w:sz w:val="24"/>
              </w:rPr>
            </w:pPr>
            <w:r>
              <w:rPr>
                <w:sz w:val="24"/>
              </w:rPr>
              <w:t>Звуки длинные и короткие</w:t>
            </w:r>
            <w:r>
              <w:rPr>
                <w:spacing w:val="-15"/>
                <w:sz w:val="24"/>
              </w:rPr>
              <w:t xml:space="preserve"> </w:t>
            </w:r>
            <w:r>
              <w:rPr>
                <w:sz w:val="24"/>
              </w:rPr>
              <w:t>(восьмые</w:t>
            </w:r>
            <w:r>
              <w:rPr>
                <w:spacing w:val="-15"/>
                <w:sz w:val="24"/>
              </w:rPr>
              <w:t xml:space="preserve"> </w:t>
            </w:r>
            <w:r>
              <w:rPr>
                <w:sz w:val="24"/>
              </w:rPr>
              <w:t xml:space="preserve">и </w:t>
            </w:r>
            <w:r>
              <w:rPr>
                <w:spacing w:val="-2"/>
                <w:sz w:val="24"/>
              </w:rPr>
              <w:t xml:space="preserve">четвертные </w:t>
            </w:r>
            <w:r>
              <w:rPr>
                <w:sz w:val="24"/>
              </w:rPr>
              <w:t>длительности), такт,</w:t>
            </w:r>
          </w:p>
          <w:p w:rsidR="00951632" w:rsidRDefault="00BF3633">
            <w:pPr>
              <w:pStyle w:val="TableParagraph"/>
              <w:spacing w:line="262" w:lineRule="exact"/>
              <w:ind w:left="152" w:right="130"/>
              <w:jc w:val="center"/>
              <w:rPr>
                <w:sz w:val="24"/>
              </w:rPr>
            </w:pPr>
            <w:r>
              <w:rPr>
                <w:sz w:val="24"/>
              </w:rPr>
              <w:t xml:space="preserve">тактовая </w:t>
            </w:r>
            <w:r>
              <w:rPr>
                <w:spacing w:val="-2"/>
                <w:sz w:val="24"/>
              </w:rPr>
              <w:t>черта.</w:t>
            </w:r>
          </w:p>
        </w:tc>
        <w:tc>
          <w:tcPr>
            <w:tcW w:w="8509" w:type="dxa"/>
            <w:vMerge w:val="restart"/>
          </w:tcPr>
          <w:p w:rsidR="00951632" w:rsidRDefault="00BF3633">
            <w:pPr>
              <w:pStyle w:val="TableParagraph"/>
              <w:spacing w:line="237" w:lineRule="auto"/>
              <w:ind w:left="183" w:right="276"/>
              <w:jc w:val="center"/>
              <w:rPr>
                <w:sz w:val="24"/>
              </w:rPr>
            </w:pPr>
            <w:r>
              <w:rPr>
                <w:sz w:val="24"/>
              </w:rPr>
              <w:t>Определение</w:t>
            </w:r>
            <w:r>
              <w:rPr>
                <w:spacing w:val="-7"/>
                <w:sz w:val="24"/>
              </w:rPr>
              <w:t xml:space="preserve"> </w:t>
            </w:r>
            <w:r>
              <w:rPr>
                <w:sz w:val="24"/>
              </w:rPr>
              <w:t>на</w:t>
            </w:r>
            <w:r>
              <w:rPr>
                <w:spacing w:val="-7"/>
                <w:sz w:val="24"/>
              </w:rPr>
              <w:t xml:space="preserve"> </w:t>
            </w:r>
            <w:r>
              <w:rPr>
                <w:sz w:val="24"/>
              </w:rPr>
              <w:t>слух,</w:t>
            </w:r>
            <w:r>
              <w:rPr>
                <w:spacing w:val="-4"/>
                <w:sz w:val="24"/>
              </w:rPr>
              <w:t xml:space="preserve"> </w:t>
            </w:r>
            <w:r>
              <w:rPr>
                <w:sz w:val="24"/>
              </w:rPr>
              <w:t>прослеживание</w:t>
            </w:r>
            <w:r>
              <w:rPr>
                <w:spacing w:val="-7"/>
                <w:sz w:val="24"/>
              </w:rPr>
              <w:t xml:space="preserve"> </w:t>
            </w:r>
            <w:r>
              <w:rPr>
                <w:sz w:val="24"/>
              </w:rPr>
              <w:t>по</w:t>
            </w:r>
            <w:r>
              <w:rPr>
                <w:spacing w:val="-6"/>
                <w:sz w:val="24"/>
              </w:rPr>
              <w:t xml:space="preserve"> </w:t>
            </w:r>
            <w:r>
              <w:rPr>
                <w:sz w:val="24"/>
              </w:rPr>
              <w:t>нотной</w:t>
            </w:r>
            <w:r>
              <w:rPr>
                <w:spacing w:val="-5"/>
                <w:sz w:val="24"/>
              </w:rPr>
              <w:t xml:space="preserve"> </w:t>
            </w:r>
            <w:r>
              <w:rPr>
                <w:sz w:val="24"/>
              </w:rPr>
              <w:t>записи</w:t>
            </w:r>
            <w:r>
              <w:rPr>
                <w:spacing w:val="-9"/>
                <w:sz w:val="24"/>
              </w:rPr>
              <w:t xml:space="preserve"> </w:t>
            </w:r>
            <w:r>
              <w:rPr>
                <w:sz w:val="24"/>
              </w:rPr>
              <w:t>ритмических рисунков, состоящих из различных длительностей и пауз.</w:t>
            </w:r>
          </w:p>
          <w:p w:rsidR="00951632" w:rsidRDefault="00BF3633">
            <w:pPr>
              <w:pStyle w:val="TableParagraph"/>
              <w:spacing w:line="242" w:lineRule="auto"/>
              <w:ind w:left="346" w:right="451"/>
              <w:jc w:val="center"/>
              <w:rPr>
                <w:sz w:val="24"/>
              </w:rPr>
            </w:pPr>
            <w:r>
              <w:rPr>
                <w:sz w:val="24"/>
              </w:rPr>
              <w:t>Исполнение,</w:t>
            </w:r>
            <w:r>
              <w:rPr>
                <w:spacing w:val="-6"/>
                <w:sz w:val="24"/>
              </w:rPr>
              <w:t xml:space="preserve"> </w:t>
            </w:r>
            <w:r>
              <w:rPr>
                <w:sz w:val="24"/>
              </w:rPr>
              <w:t>импровизация</w:t>
            </w:r>
            <w:r>
              <w:rPr>
                <w:spacing w:val="-8"/>
                <w:sz w:val="24"/>
              </w:rPr>
              <w:t xml:space="preserve"> </w:t>
            </w:r>
            <w:r>
              <w:rPr>
                <w:sz w:val="24"/>
              </w:rPr>
              <w:t>с</w:t>
            </w:r>
            <w:r>
              <w:rPr>
                <w:spacing w:val="-9"/>
                <w:sz w:val="24"/>
              </w:rPr>
              <w:t xml:space="preserve"> </w:t>
            </w:r>
            <w:r>
              <w:rPr>
                <w:sz w:val="24"/>
              </w:rPr>
              <w:t>помощью</w:t>
            </w:r>
            <w:r>
              <w:rPr>
                <w:spacing w:val="-6"/>
                <w:sz w:val="24"/>
              </w:rPr>
              <w:t xml:space="preserve"> </w:t>
            </w:r>
            <w:r>
              <w:rPr>
                <w:sz w:val="24"/>
              </w:rPr>
              <w:t>звучащих</w:t>
            </w:r>
            <w:r>
              <w:rPr>
                <w:spacing w:val="-8"/>
                <w:sz w:val="24"/>
              </w:rPr>
              <w:t xml:space="preserve"> </w:t>
            </w:r>
            <w:r>
              <w:rPr>
                <w:sz w:val="24"/>
              </w:rPr>
              <w:t>жестов</w:t>
            </w:r>
            <w:r>
              <w:rPr>
                <w:spacing w:val="-6"/>
                <w:sz w:val="24"/>
              </w:rPr>
              <w:t xml:space="preserve"> </w:t>
            </w:r>
            <w:r>
              <w:rPr>
                <w:sz w:val="24"/>
              </w:rPr>
              <w:t>(хлопки,</w:t>
            </w:r>
            <w:r>
              <w:rPr>
                <w:spacing w:val="-6"/>
                <w:sz w:val="24"/>
              </w:rPr>
              <w:t xml:space="preserve"> </w:t>
            </w:r>
            <w:r>
              <w:rPr>
                <w:sz w:val="24"/>
              </w:rPr>
              <w:t>шлепки, притопы) и/или ударных инструментов простых ритмов.</w:t>
            </w:r>
          </w:p>
          <w:p w:rsidR="00951632" w:rsidRDefault="00BF3633">
            <w:pPr>
              <w:pStyle w:val="TableParagraph"/>
              <w:ind w:left="245" w:right="329" w:hanging="17"/>
              <w:jc w:val="center"/>
              <w:rPr>
                <w:sz w:val="24"/>
              </w:rPr>
            </w:pPr>
            <w:r>
              <w:rPr>
                <w:sz w:val="24"/>
              </w:rPr>
              <w:t>Игра «Ритмическое эхо», прохлопывание ритма по ритмическим карточкам, проговаривание</w:t>
            </w:r>
            <w:r>
              <w:rPr>
                <w:spacing w:val="-5"/>
                <w:sz w:val="24"/>
              </w:rPr>
              <w:t xml:space="preserve"> </w:t>
            </w:r>
            <w:r>
              <w:rPr>
                <w:sz w:val="24"/>
              </w:rPr>
              <w:t>с</w:t>
            </w:r>
            <w:r>
              <w:rPr>
                <w:spacing w:val="-10"/>
                <w:sz w:val="24"/>
              </w:rPr>
              <w:t xml:space="preserve"> </w:t>
            </w:r>
            <w:r>
              <w:rPr>
                <w:sz w:val="24"/>
              </w:rPr>
              <w:t>использованием</w:t>
            </w:r>
            <w:r>
              <w:rPr>
                <w:spacing w:val="-7"/>
                <w:sz w:val="24"/>
              </w:rPr>
              <w:t xml:space="preserve"> </w:t>
            </w:r>
            <w:r>
              <w:rPr>
                <w:sz w:val="24"/>
              </w:rPr>
              <w:t>ритмослогов.</w:t>
            </w:r>
            <w:r>
              <w:rPr>
                <w:spacing w:val="-3"/>
                <w:sz w:val="24"/>
              </w:rPr>
              <w:t xml:space="preserve"> </w:t>
            </w:r>
            <w:r>
              <w:rPr>
                <w:sz w:val="24"/>
              </w:rPr>
              <w:t>Разучивание,</w:t>
            </w:r>
            <w:r>
              <w:rPr>
                <w:spacing w:val="-3"/>
                <w:sz w:val="24"/>
              </w:rPr>
              <w:t xml:space="preserve"> </w:t>
            </w:r>
            <w:r>
              <w:rPr>
                <w:sz w:val="24"/>
              </w:rPr>
              <w:t>исполнение</w:t>
            </w:r>
            <w:r>
              <w:rPr>
                <w:spacing w:val="-5"/>
                <w:sz w:val="24"/>
              </w:rPr>
              <w:t xml:space="preserve"> </w:t>
            </w:r>
            <w:r>
              <w:rPr>
                <w:sz w:val="24"/>
              </w:rPr>
              <w:t>на ударных инструментах ритмической партитуры.</w:t>
            </w:r>
          </w:p>
          <w:p w:rsidR="00951632" w:rsidRDefault="00BF3633">
            <w:pPr>
              <w:pStyle w:val="TableParagraph"/>
              <w:ind w:left="130" w:right="226"/>
              <w:jc w:val="center"/>
              <w:rPr>
                <w:sz w:val="24"/>
              </w:rPr>
            </w:pPr>
            <w:r>
              <w:rPr>
                <w:sz w:val="24"/>
              </w:rPr>
              <w:t>Слушание музыкальных произведений с ярко выраженным ритмическим рисунком,</w:t>
            </w:r>
            <w:r>
              <w:rPr>
                <w:spacing w:val="-7"/>
                <w:sz w:val="24"/>
              </w:rPr>
              <w:t xml:space="preserve"> </w:t>
            </w:r>
            <w:r>
              <w:rPr>
                <w:sz w:val="24"/>
              </w:rPr>
              <w:t>воспроизведение</w:t>
            </w:r>
            <w:r>
              <w:rPr>
                <w:spacing w:val="-5"/>
                <w:sz w:val="24"/>
              </w:rPr>
              <w:t xml:space="preserve"> </w:t>
            </w:r>
            <w:r>
              <w:rPr>
                <w:sz w:val="24"/>
              </w:rPr>
              <w:t>данного</w:t>
            </w:r>
            <w:r>
              <w:rPr>
                <w:spacing w:val="-4"/>
                <w:sz w:val="24"/>
              </w:rPr>
              <w:t xml:space="preserve"> </w:t>
            </w:r>
            <w:r>
              <w:rPr>
                <w:sz w:val="24"/>
              </w:rPr>
              <w:t>ритма</w:t>
            </w:r>
            <w:r>
              <w:rPr>
                <w:spacing w:val="-9"/>
                <w:sz w:val="24"/>
              </w:rPr>
              <w:t xml:space="preserve"> </w:t>
            </w:r>
            <w:r>
              <w:rPr>
                <w:sz w:val="24"/>
              </w:rPr>
              <w:t>по</w:t>
            </w:r>
            <w:r>
              <w:rPr>
                <w:spacing w:val="-4"/>
                <w:sz w:val="24"/>
              </w:rPr>
              <w:t xml:space="preserve"> </w:t>
            </w:r>
            <w:r>
              <w:rPr>
                <w:sz w:val="24"/>
              </w:rPr>
              <w:t>памяти</w:t>
            </w:r>
            <w:r>
              <w:rPr>
                <w:spacing w:val="-3"/>
                <w:sz w:val="24"/>
              </w:rPr>
              <w:t xml:space="preserve"> </w:t>
            </w:r>
            <w:r>
              <w:rPr>
                <w:sz w:val="24"/>
              </w:rPr>
              <w:t>(хлопками)</w:t>
            </w:r>
            <w:r>
              <w:rPr>
                <w:spacing w:val="-7"/>
                <w:sz w:val="24"/>
              </w:rPr>
              <w:t xml:space="preserve"> </w:t>
            </w:r>
            <w:r>
              <w:rPr>
                <w:sz w:val="24"/>
              </w:rPr>
              <w:t>при</w:t>
            </w:r>
            <w:r>
              <w:rPr>
                <w:spacing w:val="-8"/>
                <w:sz w:val="24"/>
              </w:rPr>
              <w:t xml:space="preserve"> </w:t>
            </w:r>
            <w:r>
              <w:rPr>
                <w:sz w:val="24"/>
              </w:rPr>
              <w:t>наличии возможности с учетом развития моторики рук.</w:t>
            </w:r>
          </w:p>
          <w:p w:rsidR="00951632" w:rsidRDefault="00BF3633">
            <w:pPr>
              <w:pStyle w:val="TableParagraph"/>
              <w:spacing w:line="274" w:lineRule="exact"/>
              <w:ind w:right="92"/>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1"/>
                <w:sz w:val="24"/>
              </w:rPr>
              <w:t xml:space="preserve"> </w:t>
            </w:r>
            <w:r>
              <w:rPr>
                <w:i/>
                <w:spacing w:val="-2"/>
                <w:sz w:val="24"/>
              </w:rPr>
              <w:t>факультативно:</w:t>
            </w:r>
          </w:p>
          <w:p w:rsidR="00951632" w:rsidRDefault="00BF3633">
            <w:pPr>
              <w:pStyle w:val="TableParagraph"/>
              <w:spacing w:line="237" w:lineRule="auto"/>
              <w:ind w:left="547" w:right="640" w:hanging="8"/>
              <w:jc w:val="center"/>
              <w:rPr>
                <w:sz w:val="24"/>
              </w:rPr>
            </w:pPr>
            <w:r>
              <w:rPr>
                <w:sz w:val="24"/>
              </w:rPr>
              <w:t>Исполнение на клавишных или духовых инструментах (фортепиано, синтезатор,</w:t>
            </w:r>
            <w:r>
              <w:rPr>
                <w:spacing w:val="-3"/>
                <w:sz w:val="24"/>
              </w:rPr>
              <w:t xml:space="preserve"> </w:t>
            </w:r>
            <w:r>
              <w:rPr>
                <w:sz w:val="24"/>
              </w:rPr>
              <w:t>свирель,</w:t>
            </w:r>
            <w:r>
              <w:rPr>
                <w:spacing w:val="-3"/>
                <w:sz w:val="24"/>
              </w:rPr>
              <w:t xml:space="preserve"> </w:t>
            </w:r>
            <w:r>
              <w:rPr>
                <w:sz w:val="24"/>
              </w:rPr>
              <w:t>блокфлейта,</w:t>
            </w:r>
            <w:r>
              <w:rPr>
                <w:spacing w:val="-3"/>
                <w:sz w:val="24"/>
              </w:rPr>
              <w:t xml:space="preserve"> </w:t>
            </w:r>
            <w:r>
              <w:rPr>
                <w:sz w:val="24"/>
              </w:rPr>
              <w:t>мелодика</w:t>
            </w:r>
            <w:r>
              <w:rPr>
                <w:spacing w:val="-6"/>
                <w:sz w:val="24"/>
              </w:rPr>
              <w:t xml:space="preserve"> </w:t>
            </w:r>
            <w:r>
              <w:rPr>
                <w:sz w:val="24"/>
              </w:rPr>
              <w:t>и</w:t>
            </w:r>
            <w:r>
              <w:rPr>
                <w:spacing w:val="-8"/>
                <w:sz w:val="24"/>
              </w:rPr>
              <w:t xml:space="preserve"> </w:t>
            </w:r>
            <w:r>
              <w:rPr>
                <w:sz w:val="24"/>
              </w:rPr>
              <w:t>др.)</w:t>
            </w:r>
            <w:r>
              <w:rPr>
                <w:spacing w:val="-8"/>
                <w:sz w:val="24"/>
              </w:rPr>
              <w:t xml:space="preserve"> </w:t>
            </w:r>
            <w:r>
              <w:rPr>
                <w:sz w:val="24"/>
              </w:rPr>
              <w:t>попевок,</w:t>
            </w:r>
            <w:r>
              <w:rPr>
                <w:spacing w:val="-11"/>
                <w:sz w:val="24"/>
              </w:rPr>
              <w:t xml:space="preserve"> </w:t>
            </w:r>
            <w:r>
              <w:rPr>
                <w:sz w:val="24"/>
              </w:rPr>
              <w:t>остинатных</w:t>
            </w:r>
          </w:p>
          <w:p w:rsidR="00951632" w:rsidRDefault="00BF3633">
            <w:pPr>
              <w:pStyle w:val="TableParagraph"/>
              <w:spacing w:before="3" w:line="261" w:lineRule="exact"/>
              <w:ind w:right="93"/>
              <w:jc w:val="center"/>
              <w:rPr>
                <w:sz w:val="24"/>
              </w:rPr>
            </w:pPr>
            <w:r>
              <w:rPr>
                <w:sz w:val="24"/>
              </w:rPr>
              <w:t>формул, состоящих</w:t>
            </w:r>
            <w:r>
              <w:rPr>
                <w:spacing w:val="-7"/>
                <w:sz w:val="24"/>
              </w:rPr>
              <w:t xml:space="preserve"> </w:t>
            </w:r>
            <w:r>
              <w:rPr>
                <w:sz w:val="24"/>
              </w:rPr>
              <w:t>из</w:t>
            </w:r>
            <w:r>
              <w:rPr>
                <w:spacing w:val="-1"/>
                <w:sz w:val="24"/>
              </w:rPr>
              <w:t xml:space="preserve"> </w:t>
            </w:r>
            <w:r>
              <w:rPr>
                <w:sz w:val="24"/>
              </w:rPr>
              <w:t>различных</w:t>
            </w:r>
            <w:r>
              <w:rPr>
                <w:spacing w:val="-6"/>
                <w:sz w:val="24"/>
              </w:rPr>
              <w:t xml:space="preserve"> </w:t>
            </w:r>
            <w:r>
              <w:rPr>
                <w:spacing w:val="-2"/>
                <w:sz w:val="24"/>
              </w:rPr>
              <w:t>длительностей.</w:t>
            </w:r>
          </w:p>
        </w:tc>
      </w:tr>
      <w:tr w:rsidR="00951632">
        <w:trPr>
          <w:trHeight w:val="2472"/>
        </w:trPr>
        <w:tc>
          <w:tcPr>
            <w:tcW w:w="1318" w:type="dxa"/>
            <w:tcBorders>
              <w:left w:val="single" w:sz="6" w:space="0" w:color="000000"/>
            </w:tcBorders>
          </w:tcPr>
          <w:p w:rsidR="00951632" w:rsidRDefault="00BF3633">
            <w:pPr>
              <w:pStyle w:val="TableParagraph"/>
              <w:spacing w:line="242" w:lineRule="auto"/>
              <w:ind w:left="203" w:right="76" w:firstLine="388"/>
              <w:rPr>
                <w:sz w:val="24"/>
              </w:rPr>
            </w:pPr>
            <w:r>
              <w:rPr>
                <w:spacing w:val="-6"/>
                <w:sz w:val="24"/>
              </w:rPr>
              <w:t xml:space="preserve">Д) </w:t>
            </w:r>
            <w:r>
              <w:rPr>
                <w:sz w:val="24"/>
              </w:rPr>
              <w:t>0,5—4</w:t>
            </w:r>
            <w:r>
              <w:rPr>
                <w:spacing w:val="-15"/>
                <w:sz w:val="24"/>
              </w:rPr>
              <w:t xml:space="preserve"> </w:t>
            </w:r>
            <w:r>
              <w:rPr>
                <w:sz w:val="24"/>
              </w:rPr>
              <w:t>уч.</w:t>
            </w:r>
          </w:p>
          <w:p w:rsidR="00951632" w:rsidRDefault="00BF3633">
            <w:pPr>
              <w:pStyle w:val="TableParagraph"/>
              <w:spacing w:line="271" w:lineRule="exact"/>
              <w:ind w:left="453"/>
              <w:rPr>
                <w:sz w:val="24"/>
              </w:rPr>
            </w:pPr>
            <w:r>
              <w:rPr>
                <w:spacing w:val="-2"/>
                <w:sz w:val="24"/>
              </w:rPr>
              <w:t>часа</w:t>
            </w:r>
            <w:r>
              <w:rPr>
                <w:spacing w:val="-2"/>
                <w:sz w:val="24"/>
                <w:vertAlign w:val="superscript"/>
              </w:rPr>
              <w:t>6</w:t>
            </w:r>
          </w:p>
        </w:tc>
        <w:tc>
          <w:tcPr>
            <w:tcW w:w="2229" w:type="dxa"/>
          </w:tcPr>
          <w:p w:rsidR="00951632" w:rsidRDefault="00BF3633">
            <w:pPr>
              <w:pStyle w:val="TableParagraph"/>
              <w:spacing w:line="242" w:lineRule="auto"/>
              <w:ind w:left="991" w:hanging="735"/>
              <w:rPr>
                <w:sz w:val="24"/>
              </w:rPr>
            </w:pPr>
            <w:r>
              <w:rPr>
                <w:spacing w:val="-2"/>
                <w:sz w:val="24"/>
              </w:rPr>
              <w:t xml:space="preserve">Ритмическийрису </w:t>
            </w:r>
            <w:r>
              <w:rPr>
                <w:spacing w:val="-4"/>
                <w:sz w:val="24"/>
              </w:rPr>
              <w:t>нок</w:t>
            </w:r>
          </w:p>
        </w:tc>
        <w:tc>
          <w:tcPr>
            <w:tcW w:w="2694" w:type="dxa"/>
          </w:tcPr>
          <w:p w:rsidR="00951632" w:rsidRDefault="00BF3633">
            <w:pPr>
              <w:pStyle w:val="TableParagraph"/>
              <w:ind w:left="370" w:right="355" w:firstLine="4"/>
              <w:jc w:val="center"/>
              <w:rPr>
                <w:sz w:val="24"/>
              </w:rPr>
            </w:pPr>
            <w:r>
              <w:rPr>
                <w:spacing w:val="-2"/>
                <w:sz w:val="24"/>
              </w:rPr>
              <w:t xml:space="preserve">Длительности </w:t>
            </w:r>
            <w:r>
              <w:rPr>
                <w:sz w:val="24"/>
              </w:rPr>
              <w:t>половинная,</w:t>
            </w:r>
            <w:r>
              <w:rPr>
                <w:spacing w:val="-15"/>
                <w:sz w:val="24"/>
              </w:rPr>
              <w:t xml:space="preserve"> </w:t>
            </w:r>
            <w:r>
              <w:rPr>
                <w:sz w:val="24"/>
              </w:rPr>
              <w:t xml:space="preserve">целая, </w:t>
            </w:r>
            <w:r>
              <w:rPr>
                <w:spacing w:val="-2"/>
                <w:sz w:val="24"/>
              </w:rPr>
              <w:t>шестнадцатые.</w:t>
            </w:r>
          </w:p>
          <w:p w:rsidR="00951632" w:rsidRDefault="00BF3633">
            <w:pPr>
              <w:pStyle w:val="TableParagraph"/>
              <w:spacing w:before="269"/>
              <w:ind w:left="147" w:right="130"/>
              <w:jc w:val="center"/>
              <w:rPr>
                <w:sz w:val="24"/>
              </w:rPr>
            </w:pPr>
            <w:r>
              <w:rPr>
                <w:spacing w:val="-2"/>
                <w:sz w:val="24"/>
              </w:rPr>
              <w:t>Паузы.</w:t>
            </w:r>
          </w:p>
          <w:p w:rsidR="00951632" w:rsidRDefault="00BF3633">
            <w:pPr>
              <w:pStyle w:val="TableParagraph"/>
              <w:spacing w:before="4" w:line="237" w:lineRule="auto"/>
              <w:ind w:left="173" w:right="161" w:firstLine="5"/>
              <w:jc w:val="center"/>
              <w:rPr>
                <w:sz w:val="24"/>
              </w:rPr>
            </w:pPr>
            <w:r>
              <w:rPr>
                <w:spacing w:val="-2"/>
                <w:sz w:val="24"/>
              </w:rPr>
              <w:t>Ритмическиерисунки. Ритмическаяпартитура</w:t>
            </w:r>
          </w:p>
          <w:p w:rsidR="00951632" w:rsidRDefault="00BF3633">
            <w:pPr>
              <w:pStyle w:val="TableParagraph"/>
              <w:spacing w:before="3"/>
              <w:ind w:left="149" w:right="130"/>
              <w:jc w:val="center"/>
              <w:rPr>
                <w:sz w:val="24"/>
              </w:rPr>
            </w:pPr>
            <w:r>
              <w:rPr>
                <w:spacing w:val="-10"/>
                <w:sz w:val="24"/>
              </w:rPr>
              <w:t>.</w:t>
            </w:r>
          </w:p>
        </w:tc>
        <w:tc>
          <w:tcPr>
            <w:tcW w:w="8509" w:type="dxa"/>
            <w:vMerge/>
            <w:tcBorders>
              <w:top w:val="nil"/>
            </w:tcBorders>
          </w:tcPr>
          <w:p w:rsidR="00951632" w:rsidRDefault="00951632">
            <w:pPr>
              <w:rPr>
                <w:sz w:val="2"/>
                <w:szCs w:val="2"/>
              </w:rPr>
            </w:pPr>
          </w:p>
        </w:tc>
      </w:tr>
      <w:tr w:rsidR="00951632">
        <w:trPr>
          <w:trHeight w:val="3591"/>
        </w:trPr>
        <w:tc>
          <w:tcPr>
            <w:tcW w:w="1318" w:type="dxa"/>
            <w:tcBorders>
              <w:left w:val="single" w:sz="6" w:space="0" w:color="000000"/>
            </w:tcBorders>
          </w:tcPr>
          <w:p w:rsidR="00951632" w:rsidRDefault="00BF3633">
            <w:pPr>
              <w:pStyle w:val="TableParagraph"/>
              <w:spacing w:line="237" w:lineRule="auto"/>
              <w:ind w:left="203" w:right="76" w:firstLine="398"/>
              <w:rPr>
                <w:sz w:val="24"/>
              </w:rPr>
            </w:pPr>
            <w:r>
              <w:rPr>
                <w:spacing w:val="-6"/>
                <w:sz w:val="24"/>
              </w:rPr>
              <w:t xml:space="preserve">Е) </w:t>
            </w:r>
            <w:r>
              <w:rPr>
                <w:sz w:val="24"/>
              </w:rPr>
              <w:t>0,5—2</w:t>
            </w:r>
            <w:r>
              <w:rPr>
                <w:spacing w:val="-15"/>
                <w:sz w:val="24"/>
              </w:rPr>
              <w:t xml:space="preserve"> </w:t>
            </w:r>
            <w:r>
              <w:rPr>
                <w:sz w:val="24"/>
              </w:rPr>
              <w:t>уч.</w:t>
            </w:r>
          </w:p>
          <w:p w:rsidR="00951632" w:rsidRDefault="00BF3633">
            <w:pPr>
              <w:pStyle w:val="TableParagraph"/>
              <w:spacing w:before="2"/>
              <w:ind w:left="496"/>
              <w:rPr>
                <w:sz w:val="24"/>
              </w:rPr>
            </w:pPr>
            <w:r>
              <w:rPr>
                <w:spacing w:val="-4"/>
                <w:sz w:val="24"/>
              </w:rPr>
              <w:t>часа</w:t>
            </w:r>
          </w:p>
        </w:tc>
        <w:tc>
          <w:tcPr>
            <w:tcW w:w="2229" w:type="dxa"/>
          </w:tcPr>
          <w:p w:rsidR="00951632" w:rsidRDefault="00BF3633">
            <w:pPr>
              <w:pStyle w:val="TableParagraph"/>
              <w:spacing w:line="273" w:lineRule="exact"/>
              <w:ind w:left="184" w:right="62"/>
              <w:jc w:val="center"/>
              <w:rPr>
                <w:sz w:val="24"/>
              </w:rPr>
            </w:pPr>
            <w:r>
              <w:rPr>
                <w:spacing w:val="-2"/>
                <w:sz w:val="24"/>
              </w:rPr>
              <w:t>Размер</w:t>
            </w:r>
          </w:p>
        </w:tc>
        <w:tc>
          <w:tcPr>
            <w:tcW w:w="2694" w:type="dxa"/>
          </w:tcPr>
          <w:p w:rsidR="00951632" w:rsidRDefault="00BF3633">
            <w:pPr>
              <w:pStyle w:val="TableParagraph"/>
              <w:ind w:left="212" w:right="188" w:hanging="3"/>
              <w:jc w:val="center"/>
              <w:rPr>
                <w:sz w:val="24"/>
              </w:rPr>
            </w:pPr>
            <w:r>
              <w:rPr>
                <w:spacing w:val="-2"/>
                <w:sz w:val="24"/>
              </w:rPr>
              <w:t xml:space="preserve">Равномерная </w:t>
            </w:r>
            <w:r>
              <w:rPr>
                <w:sz w:val="24"/>
              </w:rPr>
              <w:t>пульсация.</w:t>
            </w:r>
            <w:r>
              <w:rPr>
                <w:spacing w:val="-15"/>
                <w:sz w:val="24"/>
              </w:rPr>
              <w:t xml:space="preserve"> </w:t>
            </w:r>
            <w:r>
              <w:rPr>
                <w:sz w:val="24"/>
              </w:rPr>
              <w:t>Сильные</w:t>
            </w:r>
            <w:r>
              <w:rPr>
                <w:spacing w:val="-15"/>
                <w:sz w:val="24"/>
              </w:rPr>
              <w:t xml:space="preserve"> </w:t>
            </w:r>
            <w:r>
              <w:rPr>
                <w:sz w:val="24"/>
              </w:rPr>
              <w:t>и слабые</w:t>
            </w:r>
            <w:r>
              <w:rPr>
                <w:spacing w:val="-12"/>
                <w:sz w:val="24"/>
              </w:rPr>
              <w:t xml:space="preserve"> </w:t>
            </w:r>
            <w:r>
              <w:rPr>
                <w:sz w:val="24"/>
              </w:rPr>
              <w:t>доли.</w:t>
            </w:r>
            <w:r>
              <w:rPr>
                <w:spacing w:val="-12"/>
                <w:sz w:val="24"/>
              </w:rPr>
              <w:t xml:space="preserve"> </w:t>
            </w:r>
            <w:r>
              <w:rPr>
                <w:sz w:val="24"/>
              </w:rPr>
              <w:t>Размеры 2/4, 3/4, 4/4</w:t>
            </w:r>
          </w:p>
        </w:tc>
        <w:tc>
          <w:tcPr>
            <w:tcW w:w="8509" w:type="dxa"/>
          </w:tcPr>
          <w:p w:rsidR="00951632" w:rsidRDefault="00BF3633">
            <w:pPr>
              <w:pStyle w:val="TableParagraph"/>
              <w:spacing w:line="237" w:lineRule="auto"/>
              <w:ind w:left="125" w:right="226"/>
              <w:jc w:val="center"/>
              <w:rPr>
                <w:sz w:val="24"/>
              </w:rPr>
            </w:pPr>
            <w:r>
              <w:rPr>
                <w:sz w:val="24"/>
              </w:rPr>
              <w:t>Ритмические</w:t>
            </w:r>
            <w:r>
              <w:rPr>
                <w:spacing w:val="-5"/>
                <w:sz w:val="24"/>
              </w:rPr>
              <w:t xml:space="preserve"> </w:t>
            </w:r>
            <w:r>
              <w:rPr>
                <w:sz w:val="24"/>
              </w:rPr>
              <w:t>упражнения</w:t>
            </w:r>
            <w:r>
              <w:rPr>
                <w:spacing w:val="-5"/>
                <w:sz w:val="24"/>
              </w:rPr>
              <w:t xml:space="preserve"> </w:t>
            </w:r>
            <w:r>
              <w:rPr>
                <w:sz w:val="24"/>
              </w:rPr>
              <w:t>на</w:t>
            </w:r>
            <w:r>
              <w:rPr>
                <w:spacing w:val="-5"/>
                <w:sz w:val="24"/>
              </w:rPr>
              <w:t xml:space="preserve"> </w:t>
            </w:r>
            <w:r>
              <w:rPr>
                <w:sz w:val="24"/>
              </w:rPr>
              <w:t>ровную</w:t>
            </w:r>
            <w:r>
              <w:rPr>
                <w:spacing w:val="-6"/>
                <w:sz w:val="24"/>
              </w:rPr>
              <w:t xml:space="preserve"> </w:t>
            </w:r>
            <w:r>
              <w:rPr>
                <w:sz w:val="24"/>
              </w:rPr>
              <w:t>пульсацию,</w:t>
            </w:r>
            <w:r>
              <w:rPr>
                <w:spacing w:val="-3"/>
                <w:sz w:val="24"/>
              </w:rPr>
              <w:t xml:space="preserve"> </w:t>
            </w:r>
            <w:r>
              <w:rPr>
                <w:sz w:val="24"/>
              </w:rPr>
              <w:t>выделение</w:t>
            </w:r>
            <w:r>
              <w:rPr>
                <w:spacing w:val="-10"/>
                <w:sz w:val="24"/>
              </w:rPr>
              <w:t xml:space="preserve"> </w:t>
            </w:r>
            <w:r>
              <w:rPr>
                <w:sz w:val="24"/>
              </w:rPr>
              <w:t>сильных</w:t>
            </w:r>
            <w:r>
              <w:rPr>
                <w:spacing w:val="-9"/>
                <w:sz w:val="24"/>
              </w:rPr>
              <w:t xml:space="preserve"> </w:t>
            </w:r>
            <w:r>
              <w:rPr>
                <w:sz w:val="24"/>
              </w:rPr>
              <w:t>долей</w:t>
            </w:r>
            <w:r>
              <w:rPr>
                <w:spacing w:val="-8"/>
                <w:sz w:val="24"/>
              </w:rPr>
              <w:t xml:space="preserve"> </w:t>
            </w:r>
            <w:r>
              <w:rPr>
                <w:sz w:val="24"/>
              </w:rPr>
              <w:t>в размерах 2/4, 3/4, 4/4 (звучащими жестами или на ударных инструментах).</w:t>
            </w:r>
          </w:p>
          <w:p w:rsidR="00951632" w:rsidRDefault="00BF3633">
            <w:pPr>
              <w:pStyle w:val="TableParagraph"/>
              <w:spacing w:before="2" w:line="275" w:lineRule="exact"/>
              <w:ind w:right="94"/>
              <w:jc w:val="center"/>
              <w:rPr>
                <w:sz w:val="24"/>
              </w:rPr>
            </w:pPr>
            <w:r>
              <w:rPr>
                <w:sz w:val="24"/>
              </w:rPr>
              <w:t>Определение</w:t>
            </w:r>
            <w:r>
              <w:rPr>
                <w:spacing w:val="-4"/>
                <w:sz w:val="24"/>
              </w:rPr>
              <w:t xml:space="preserve"> </w:t>
            </w:r>
            <w:r>
              <w:rPr>
                <w:sz w:val="24"/>
              </w:rPr>
              <w:t>на</w:t>
            </w:r>
            <w:r>
              <w:rPr>
                <w:spacing w:val="-3"/>
                <w:sz w:val="24"/>
              </w:rPr>
              <w:t xml:space="preserve"> </w:t>
            </w:r>
            <w:r>
              <w:rPr>
                <w:sz w:val="24"/>
              </w:rPr>
              <w:t>слух, по</w:t>
            </w:r>
            <w:r>
              <w:rPr>
                <w:spacing w:val="2"/>
                <w:sz w:val="24"/>
              </w:rPr>
              <w:t xml:space="preserve"> </w:t>
            </w:r>
            <w:r>
              <w:rPr>
                <w:sz w:val="24"/>
              </w:rPr>
              <w:t>нотной</w:t>
            </w:r>
            <w:r>
              <w:rPr>
                <w:spacing w:val="-6"/>
                <w:sz w:val="24"/>
              </w:rPr>
              <w:t xml:space="preserve"> </w:t>
            </w:r>
            <w:r>
              <w:rPr>
                <w:sz w:val="24"/>
              </w:rPr>
              <w:t>записи</w:t>
            </w:r>
            <w:r>
              <w:rPr>
                <w:spacing w:val="-6"/>
                <w:sz w:val="24"/>
              </w:rPr>
              <w:t xml:space="preserve"> </w:t>
            </w:r>
            <w:r>
              <w:rPr>
                <w:sz w:val="24"/>
              </w:rPr>
              <w:t>размеров</w:t>
            </w:r>
            <w:r>
              <w:rPr>
                <w:spacing w:val="-5"/>
                <w:sz w:val="24"/>
              </w:rPr>
              <w:t xml:space="preserve"> </w:t>
            </w:r>
            <w:r>
              <w:rPr>
                <w:sz w:val="24"/>
              </w:rPr>
              <w:t xml:space="preserve">2/4, 3/4, </w:t>
            </w:r>
            <w:r>
              <w:rPr>
                <w:spacing w:val="-4"/>
                <w:sz w:val="24"/>
              </w:rPr>
              <w:t>4/4.</w:t>
            </w:r>
          </w:p>
          <w:p w:rsidR="00951632" w:rsidRDefault="00BF3633">
            <w:pPr>
              <w:pStyle w:val="TableParagraph"/>
              <w:ind w:left="154" w:right="244"/>
              <w:jc w:val="center"/>
              <w:rPr>
                <w:sz w:val="24"/>
              </w:rPr>
            </w:pPr>
            <w:r>
              <w:rPr>
                <w:sz w:val="24"/>
              </w:rPr>
              <w:t>Исполнение</w:t>
            </w:r>
            <w:r>
              <w:rPr>
                <w:spacing w:val="-3"/>
                <w:sz w:val="24"/>
              </w:rPr>
              <w:t xml:space="preserve"> </w:t>
            </w:r>
            <w:r>
              <w:rPr>
                <w:sz w:val="24"/>
              </w:rPr>
              <w:t>вокальных</w:t>
            </w:r>
            <w:r>
              <w:rPr>
                <w:spacing w:val="-3"/>
                <w:sz w:val="24"/>
              </w:rPr>
              <w:t xml:space="preserve"> </w:t>
            </w:r>
            <w:r>
              <w:rPr>
                <w:sz w:val="24"/>
              </w:rPr>
              <w:t>упражнений,</w:t>
            </w:r>
            <w:r>
              <w:rPr>
                <w:spacing w:val="-5"/>
                <w:sz w:val="24"/>
              </w:rPr>
              <w:t xml:space="preserve"> </w:t>
            </w:r>
            <w:r>
              <w:rPr>
                <w:sz w:val="24"/>
              </w:rPr>
              <w:t>песен</w:t>
            </w:r>
            <w:r>
              <w:rPr>
                <w:spacing w:val="-2"/>
                <w:sz w:val="24"/>
              </w:rPr>
              <w:t xml:space="preserve"> </w:t>
            </w:r>
            <w:r>
              <w:rPr>
                <w:sz w:val="24"/>
              </w:rPr>
              <w:t>в</w:t>
            </w:r>
            <w:r>
              <w:rPr>
                <w:spacing w:val="-5"/>
                <w:sz w:val="24"/>
              </w:rPr>
              <w:t xml:space="preserve"> </w:t>
            </w:r>
            <w:r>
              <w:rPr>
                <w:sz w:val="24"/>
              </w:rPr>
              <w:t>размерах</w:t>
            </w:r>
            <w:r>
              <w:rPr>
                <w:spacing w:val="-7"/>
                <w:sz w:val="24"/>
              </w:rPr>
              <w:t xml:space="preserve"> </w:t>
            </w:r>
            <w:r>
              <w:rPr>
                <w:sz w:val="24"/>
              </w:rPr>
              <w:t>2/4,</w:t>
            </w:r>
            <w:r>
              <w:rPr>
                <w:spacing w:val="-1"/>
                <w:sz w:val="24"/>
              </w:rPr>
              <w:t xml:space="preserve"> </w:t>
            </w:r>
            <w:r>
              <w:rPr>
                <w:sz w:val="24"/>
              </w:rPr>
              <w:t>3/4,</w:t>
            </w:r>
            <w:r>
              <w:rPr>
                <w:spacing w:val="-4"/>
                <w:sz w:val="24"/>
              </w:rPr>
              <w:t xml:space="preserve"> </w:t>
            </w:r>
            <w:r>
              <w:rPr>
                <w:sz w:val="24"/>
              </w:rPr>
              <w:t>4/4</w:t>
            </w:r>
            <w:r>
              <w:rPr>
                <w:spacing w:val="-7"/>
                <w:sz w:val="24"/>
              </w:rPr>
              <w:t xml:space="preserve"> </w:t>
            </w:r>
            <w:r>
              <w:rPr>
                <w:sz w:val="24"/>
              </w:rPr>
              <w:t>с</w:t>
            </w:r>
            <w:r>
              <w:rPr>
                <w:spacing w:val="-3"/>
                <w:sz w:val="24"/>
              </w:rPr>
              <w:t xml:space="preserve"> </w:t>
            </w:r>
            <w:r>
              <w:rPr>
                <w:sz w:val="24"/>
              </w:rPr>
              <w:t>хлопками- акцентами на сильную долю, элементарными дирижёрскими жестами.</w:t>
            </w:r>
          </w:p>
          <w:p w:rsidR="00951632" w:rsidRDefault="00BF3633">
            <w:pPr>
              <w:pStyle w:val="TableParagraph"/>
              <w:ind w:left="183" w:right="283"/>
              <w:jc w:val="center"/>
              <w:rPr>
                <w:sz w:val="24"/>
              </w:rPr>
            </w:pPr>
            <w:r>
              <w:rPr>
                <w:sz w:val="24"/>
              </w:rPr>
              <w:t>Слушание</w:t>
            </w:r>
            <w:r>
              <w:rPr>
                <w:spacing w:val="-7"/>
                <w:sz w:val="24"/>
              </w:rPr>
              <w:t xml:space="preserve"> </w:t>
            </w:r>
            <w:r>
              <w:rPr>
                <w:sz w:val="24"/>
              </w:rPr>
              <w:t>музыкальных</w:t>
            </w:r>
            <w:r>
              <w:rPr>
                <w:spacing w:val="-10"/>
                <w:sz w:val="24"/>
              </w:rPr>
              <w:t xml:space="preserve"> </w:t>
            </w:r>
            <w:r>
              <w:rPr>
                <w:sz w:val="24"/>
              </w:rPr>
              <w:t>произведений</w:t>
            </w:r>
            <w:r>
              <w:rPr>
                <w:spacing w:val="-5"/>
                <w:sz w:val="24"/>
              </w:rPr>
              <w:t xml:space="preserve"> </w:t>
            </w:r>
            <w:r>
              <w:rPr>
                <w:sz w:val="24"/>
              </w:rPr>
              <w:t>с</w:t>
            </w:r>
            <w:r>
              <w:rPr>
                <w:spacing w:val="-11"/>
                <w:sz w:val="24"/>
              </w:rPr>
              <w:t xml:space="preserve"> </w:t>
            </w:r>
            <w:r>
              <w:rPr>
                <w:sz w:val="24"/>
              </w:rPr>
              <w:t>ярко</w:t>
            </w:r>
            <w:r>
              <w:rPr>
                <w:spacing w:val="-6"/>
                <w:sz w:val="24"/>
              </w:rPr>
              <w:t xml:space="preserve"> </w:t>
            </w:r>
            <w:r>
              <w:rPr>
                <w:sz w:val="24"/>
              </w:rPr>
              <w:t>выраженным</w:t>
            </w:r>
            <w:r>
              <w:rPr>
                <w:spacing w:val="-9"/>
                <w:sz w:val="24"/>
              </w:rPr>
              <w:t xml:space="preserve"> </w:t>
            </w:r>
            <w:r>
              <w:rPr>
                <w:sz w:val="24"/>
              </w:rPr>
              <w:t>музыкальным размером, танцевальные, двигательные импровизации под музыку при наличии возможности с учетом двигательного развития и развития просодической стороны речи обучающихся с НОДА.</w:t>
            </w:r>
          </w:p>
          <w:p w:rsidR="00951632" w:rsidRDefault="00BF3633">
            <w:pPr>
              <w:pStyle w:val="TableParagraph"/>
              <w:spacing w:line="275" w:lineRule="exact"/>
              <w:ind w:right="91"/>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42" w:lineRule="auto"/>
              <w:ind w:left="126" w:right="226"/>
              <w:jc w:val="center"/>
              <w:rPr>
                <w:sz w:val="24"/>
              </w:rPr>
            </w:pPr>
            <w:r>
              <w:rPr>
                <w:sz w:val="24"/>
              </w:rPr>
              <w:t>Исполнение</w:t>
            </w:r>
            <w:r>
              <w:rPr>
                <w:spacing w:val="-5"/>
                <w:sz w:val="24"/>
              </w:rPr>
              <w:t xml:space="preserve"> </w:t>
            </w:r>
            <w:r>
              <w:rPr>
                <w:sz w:val="24"/>
              </w:rPr>
              <w:t>на</w:t>
            </w:r>
            <w:r>
              <w:rPr>
                <w:spacing w:val="-5"/>
                <w:sz w:val="24"/>
              </w:rPr>
              <w:t xml:space="preserve"> </w:t>
            </w:r>
            <w:r>
              <w:rPr>
                <w:sz w:val="24"/>
              </w:rPr>
              <w:t>клавишных</w:t>
            </w:r>
            <w:r>
              <w:rPr>
                <w:spacing w:val="-8"/>
                <w:sz w:val="24"/>
              </w:rPr>
              <w:t xml:space="preserve"> </w:t>
            </w:r>
            <w:r>
              <w:rPr>
                <w:sz w:val="24"/>
              </w:rPr>
              <w:t>или</w:t>
            </w:r>
            <w:r>
              <w:rPr>
                <w:spacing w:val="-3"/>
                <w:sz w:val="24"/>
              </w:rPr>
              <w:t xml:space="preserve"> </w:t>
            </w:r>
            <w:r>
              <w:rPr>
                <w:sz w:val="24"/>
              </w:rPr>
              <w:t>духовых</w:t>
            </w:r>
            <w:r>
              <w:rPr>
                <w:spacing w:val="-8"/>
                <w:sz w:val="24"/>
              </w:rPr>
              <w:t xml:space="preserve"> </w:t>
            </w:r>
            <w:r>
              <w:rPr>
                <w:sz w:val="24"/>
              </w:rPr>
              <w:t>инструментах</w:t>
            </w:r>
            <w:r>
              <w:rPr>
                <w:spacing w:val="-8"/>
                <w:sz w:val="24"/>
              </w:rPr>
              <w:t xml:space="preserve"> </w:t>
            </w:r>
            <w:r>
              <w:rPr>
                <w:sz w:val="24"/>
              </w:rPr>
              <w:t>попевок,</w:t>
            </w:r>
            <w:r>
              <w:rPr>
                <w:spacing w:val="-7"/>
                <w:sz w:val="24"/>
              </w:rPr>
              <w:t xml:space="preserve"> </w:t>
            </w:r>
            <w:r>
              <w:rPr>
                <w:sz w:val="24"/>
              </w:rPr>
              <w:t>мелодий</w:t>
            </w:r>
            <w:r>
              <w:rPr>
                <w:spacing w:val="-7"/>
                <w:sz w:val="24"/>
              </w:rPr>
              <w:t xml:space="preserve"> </w:t>
            </w:r>
            <w:r>
              <w:rPr>
                <w:sz w:val="24"/>
              </w:rPr>
              <w:t>в размерах 2/4, 3/4, 4/4.</w:t>
            </w:r>
          </w:p>
          <w:p w:rsidR="00951632" w:rsidRDefault="00BF3633">
            <w:pPr>
              <w:pStyle w:val="TableParagraph"/>
              <w:spacing w:line="261" w:lineRule="exact"/>
              <w:ind w:left="127" w:right="226"/>
              <w:jc w:val="center"/>
              <w:rPr>
                <w:sz w:val="24"/>
              </w:rPr>
            </w:pPr>
            <w:r>
              <w:rPr>
                <w:sz w:val="24"/>
              </w:rPr>
              <w:t>Вокальная</w:t>
            </w:r>
            <w:r>
              <w:rPr>
                <w:spacing w:val="-5"/>
                <w:sz w:val="24"/>
              </w:rPr>
              <w:t xml:space="preserve"> </w:t>
            </w:r>
            <w:r>
              <w:rPr>
                <w:sz w:val="24"/>
              </w:rPr>
              <w:t>и</w:t>
            </w:r>
            <w:r>
              <w:rPr>
                <w:spacing w:val="-6"/>
                <w:sz w:val="24"/>
              </w:rPr>
              <w:t xml:space="preserve"> </w:t>
            </w:r>
            <w:r>
              <w:rPr>
                <w:sz w:val="24"/>
              </w:rPr>
              <w:t>инструментальная</w:t>
            </w:r>
            <w:r>
              <w:rPr>
                <w:spacing w:val="-3"/>
                <w:sz w:val="24"/>
              </w:rPr>
              <w:t xml:space="preserve"> </w:t>
            </w:r>
            <w:r>
              <w:rPr>
                <w:sz w:val="24"/>
              </w:rPr>
              <w:t>импровизация</w:t>
            </w:r>
            <w:r>
              <w:rPr>
                <w:spacing w:val="-7"/>
                <w:sz w:val="24"/>
              </w:rPr>
              <w:t xml:space="preserve"> </w:t>
            </w:r>
            <w:r>
              <w:rPr>
                <w:sz w:val="24"/>
              </w:rPr>
              <w:t>в</w:t>
            </w:r>
            <w:r>
              <w:rPr>
                <w:spacing w:val="-6"/>
                <w:sz w:val="24"/>
              </w:rPr>
              <w:t xml:space="preserve"> </w:t>
            </w:r>
            <w:r>
              <w:rPr>
                <w:sz w:val="24"/>
              </w:rPr>
              <w:t>заданном</w:t>
            </w:r>
            <w:r>
              <w:rPr>
                <w:spacing w:val="-1"/>
                <w:sz w:val="24"/>
              </w:rPr>
              <w:t xml:space="preserve"> </w:t>
            </w:r>
            <w:r>
              <w:rPr>
                <w:spacing w:val="-2"/>
                <w:sz w:val="24"/>
              </w:rPr>
              <w:t>размере.</w:t>
            </w:r>
          </w:p>
        </w:tc>
      </w:tr>
    </w:tbl>
    <w:p w:rsidR="00951632" w:rsidRDefault="00BF3633">
      <w:pPr>
        <w:pStyle w:val="a3"/>
        <w:spacing w:before="7"/>
        <w:ind w:left="0" w:firstLine="0"/>
        <w:jc w:val="left"/>
        <w:rPr>
          <w:sz w:val="12"/>
        </w:rPr>
      </w:pPr>
      <w:r>
        <w:rPr>
          <w:noProof/>
          <w:sz w:val="12"/>
          <w:lang w:eastAsia="ru-RU"/>
        </w:rPr>
        <mc:AlternateContent>
          <mc:Choice Requires="wps">
            <w:drawing>
              <wp:anchor distT="0" distB="0" distL="0" distR="0" simplePos="0" relativeHeight="487592960" behindDoc="1" locked="0" layoutInCell="1" allowOverlap="1" wp14:anchorId="04AEC4CA" wp14:editId="3FC03002">
                <wp:simplePos x="0" y="0"/>
                <wp:positionH relativeFrom="page">
                  <wp:posOffset>719632</wp:posOffset>
                </wp:positionH>
                <wp:positionV relativeFrom="paragraph">
                  <wp:posOffset>107697</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8.480098pt;width:144.020pt;height:.72pt;mso-position-horizontal-relative:page;mso-position-vertical-relative:paragraph;z-index:-15723520;mso-wrap-distance-left:0;mso-wrap-distance-right:0" id="docshape14" filled="true" fillcolor="#000000" stroked="false">
                <v:fill type="solid"/>
                <w10:wrap type="topAndBottom"/>
              </v:rect>
            </w:pict>
          </mc:Fallback>
        </mc:AlternateContent>
      </w:r>
    </w:p>
    <w:p w:rsidR="00951632" w:rsidRDefault="00BF3633">
      <w:pPr>
        <w:spacing w:before="102"/>
        <w:ind w:left="141"/>
        <w:rPr>
          <w:rFonts w:ascii="Calibri" w:hAnsi="Calibri"/>
          <w:sz w:val="20"/>
        </w:rPr>
      </w:pPr>
      <w:r>
        <w:rPr>
          <w:rFonts w:ascii="Calibri" w:hAnsi="Calibri"/>
          <w:sz w:val="20"/>
          <w:vertAlign w:val="superscript"/>
        </w:rPr>
        <w:t>6</w:t>
      </w:r>
      <w:r>
        <w:rPr>
          <w:rFonts w:ascii="Calibri" w:hAnsi="Calibri"/>
          <w:spacing w:val="17"/>
          <w:sz w:val="20"/>
        </w:rPr>
        <w:t xml:space="preserve"> </w:t>
      </w:r>
      <w:r>
        <w:rPr>
          <w:rFonts w:ascii="Calibri" w:hAnsi="Calibri"/>
          <w:sz w:val="20"/>
        </w:rPr>
        <w:t>Данная тема в сочетании с</w:t>
      </w:r>
      <w:r>
        <w:rPr>
          <w:rFonts w:ascii="Calibri" w:hAnsi="Calibri"/>
          <w:spacing w:val="17"/>
          <w:sz w:val="20"/>
        </w:rPr>
        <w:t xml:space="preserve"> </w:t>
      </w:r>
      <w:r>
        <w:rPr>
          <w:rFonts w:ascii="Calibri" w:hAnsi="Calibri"/>
          <w:sz w:val="20"/>
        </w:rPr>
        <w:t>другими</w:t>
      </w:r>
      <w:r>
        <w:rPr>
          <w:rFonts w:ascii="Calibri" w:hAnsi="Calibri"/>
          <w:spacing w:val="17"/>
          <w:sz w:val="20"/>
        </w:rPr>
        <w:t xml:space="preserve"> </w:t>
      </w:r>
      <w:r>
        <w:rPr>
          <w:rFonts w:ascii="Calibri" w:hAnsi="Calibri"/>
          <w:sz w:val="20"/>
        </w:rPr>
        <w:t>темами и модулями</w:t>
      </w:r>
      <w:r>
        <w:rPr>
          <w:rFonts w:ascii="Calibri" w:hAnsi="Calibri"/>
          <w:spacing w:val="17"/>
          <w:sz w:val="20"/>
        </w:rPr>
        <w:t xml:space="preserve"> </w:t>
      </w:r>
      <w:r>
        <w:rPr>
          <w:rFonts w:ascii="Calibri" w:hAnsi="Calibri"/>
          <w:sz w:val="20"/>
        </w:rPr>
        <w:t>может прорабатываться в течение значительно более длительного времени (в</w:t>
      </w:r>
      <w:r>
        <w:rPr>
          <w:rFonts w:ascii="Calibri" w:hAnsi="Calibri"/>
          <w:spacing w:val="19"/>
          <w:sz w:val="20"/>
        </w:rPr>
        <w:t xml:space="preserve"> </w:t>
      </w:r>
      <w:r>
        <w:rPr>
          <w:rFonts w:ascii="Calibri" w:hAnsi="Calibri"/>
          <w:sz w:val="20"/>
        </w:rPr>
        <w:t>зависимости от количества и разнообразия конкретных ритмических рисунков, выбираемых учителем для освоения).</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229"/>
        <w:gridCol w:w="2694"/>
        <w:gridCol w:w="8509"/>
      </w:tblGrid>
      <w:tr w:rsidR="00951632">
        <w:trPr>
          <w:trHeight w:val="5247"/>
        </w:trPr>
        <w:tc>
          <w:tcPr>
            <w:tcW w:w="1318" w:type="dxa"/>
            <w:tcBorders>
              <w:left w:val="single" w:sz="6" w:space="0" w:color="000000"/>
            </w:tcBorders>
          </w:tcPr>
          <w:p w:rsidR="00951632" w:rsidRDefault="00BF3633">
            <w:pPr>
              <w:pStyle w:val="TableParagraph"/>
              <w:spacing w:line="268" w:lineRule="exact"/>
              <w:ind w:left="134" w:right="6"/>
              <w:jc w:val="center"/>
              <w:rPr>
                <w:sz w:val="24"/>
              </w:rPr>
            </w:pPr>
            <w:r>
              <w:rPr>
                <w:spacing w:val="-5"/>
                <w:sz w:val="24"/>
              </w:rPr>
              <w:t>Ж)</w:t>
            </w:r>
          </w:p>
          <w:p w:rsidR="00951632" w:rsidRDefault="00BF3633">
            <w:pPr>
              <w:pStyle w:val="TableParagraph"/>
              <w:spacing w:before="4" w:line="237" w:lineRule="auto"/>
              <w:ind w:left="134" w:right="11"/>
              <w:jc w:val="center"/>
              <w:rPr>
                <w:sz w:val="24"/>
              </w:rPr>
            </w:pPr>
            <w:r>
              <w:rPr>
                <w:sz w:val="24"/>
              </w:rPr>
              <w:t>1—4</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42" w:lineRule="auto"/>
              <w:ind w:left="1115" w:right="130" w:hanging="855"/>
              <w:rPr>
                <w:sz w:val="24"/>
              </w:rPr>
            </w:pPr>
            <w:r>
              <w:rPr>
                <w:spacing w:val="-2"/>
                <w:sz w:val="24"/>
              </w:rPr>
              <w:t xml:space="preserve">Музыкальныйязы </w:t>
            </w:r>
            <w:r>
              <w:rPr>
                <w:spacing w:val="-10"/>
                <w:sz w:val="24"/>
              </w:rPr>
              <w:t>к</w:t>
            </w:r>
          </w:p>
        </w:tc>
        <w:tc>
          <w:tcPr>
            <w:tcW w:w="2694" w:type="dxa"/>
          </w:tcPr>
          <w:p w:rsidR="00951632" w:rsidRDefault="00BF3633">
            <w:pPr>
              <w:pStyle w:val="TableParagraph"/>
              <w:spacing w:line="268" w:lineRule="exact"/>
              <w:ind w:left="692"/>
              <w:jc w:val="both"/>
              <w:rPr>
                <w:sz w:val="24"/>
              </w:rPr>
            </w:pPr>
            <w:r>
              <w:rPr>
                <w:sz w:val="24"/>
              </w:rPr>
              <w:t>Темп,</w:t>
            </w:r>
            <w:r>
              <w:rPr>
                <w:spacing w:val="-2"/>
                <w:sz w:val="24"/>
              </w:rPr>
              <w:t xml:space="preserve"> тембр.</w:t>
            </w:r>
          </w:p>
          <w:p w:rsidR="00951632" w:rsidRDefault="00BF3633">
            <w:pPr>
              <w:pStyle w:val="TableParagraph"/>
              <w:spacing w:before="2"/>
              <w:ind w:left="380" w:right="355" w:firstLine="52"/>
              <w:jc w:val="both"/>
              <w:rPr>
                <w:sz w:val="24"/>
              </w:rPr>
            </w:pPr>
            <w:r>
              <w:rPr>
                <w:sz w:val="24"/>
              </w:rPr>
              <w:t>Динамика (форте, пиано, крещендо, диминуэндо</w:t>
            </w:r>
            <w:r>
              <w:rPr>
                <w:spacing w:val="-15"/>
                <w:sz w:val="24"/>
              </w:rPr>
              <w:t xml:space="preserve"> </w:t>
            </w:r>
            <w:r>
              <w:rPr>
                <w:sz w:val="24"/>
              </w:rPr>
              <w:t>и</w:t>
            </w:r>
            <w:r>
              <w:rPr>
                <w:spacing w:val="-15"/>
                <w:sz w:val="24"/>
              </w:rPr>
              <w:t xml:space="preserve"> </w:t>
            </w:r>
            <w:r>
              <w:rPr>
                <w:sz w:val="24"/>
              </w:rPr>
              <w:t>др.). Штрихи</w:t>
            </w:r>
            <w:r>
              <w:rPr>
                <w:spacing w:val="-6"/>
                <w:sz w:val="24"/>
              </w:rPr>
              <w:t xml:space="preserve"> </w:t>
            </w:r>
            <w:r>
              <w:rPr>
                <w:spacing w:val="-2"/>
                <w:sz w:val="24"/>
              </w:rPr>
              <w:t>(стаккато,</w:t>
            </w:r>
          </w:p>
          <w:p w:rsidR="00951632" w:rsidRDefault="00BF3633">
            <w:pPr>
              <w:pStyle w:val="TableParagraph"/>
              <w:spacing w:before="1"/>
              <w:ind w:left="269"/>
              <w:jc w:val="both"/>
              <w:rPr>
                <w:sz w:val="24"/>
              </w:rPr>
            </w:pPr>
            <w:r>
              <w:rPr>
                <w:sz w:val="24"/>
              </w:rPr>
              <w:t>легато,</w:t>
            </w:r>
            <w:r>
              <w:rPr>
                <w:spacing w:val="3"/>
                <w:sz w:val="24"/>
              </w:rPr>
              <w:t xml:space="preserve"> </w:t>
            </w:r>
            <w:r>
              <w:rPr>
                <w:sz w:val="24"/>
              </w:rPr>
              <w:t>акцент</w:t>
            </w:r>
            <w:r>
              <w:rPr>
                <w:spacing w:val="-3"/>
                <w:sz w:val="24"/>
              </w:rPr>
              <w:t xml:space="preserve"> </w:t>
            </w:r>
            <w:r>
              <w:rPr>
                <w:sz w:val="24"/>
              </w:rPr>
              <w:t>и</w:t>
            </w:r>
            <w:r>
              <w:rPr>
                <w:spacing w:val="-3"/>
                <w:sz w:val="24"/>
              </w:rPr>
              <w:t xml:space="preserve"> </w:t>
            </w:r>
            <w:r>
              <w:rPr>
                <w:spacing w:val="-4"/>
                <w:sz w:val="24"/>
              </w:rPr>
              <w:t>др.).</w:t>
            </w:r>
          </w:p>
        </w:tc>
        <w:tc>
          <w:tcPr>
            <w:tcW w:w="8509" w:type="dxa"/>
          </w:tcPr>
          <w:p w:rsidR="00951632" w:rsidRDefault="00BF3633">
            <w:pPr>
              <w:pStyle w:val="TableParagraph"/>
              <w:spacing w:line="242" w:lineRule="auto"/>
              <w:ind w:left="127" w:right="226"/>
              <w:jc w:val="center"/>
              <w:rPr>
                <w:sz w:val="24"/>
              </w:rPr>
            </w:pPr>
            <w:r>
              <w:rPr>
                <w:sz w:val="24"/>
              </w:rPr>
              <w:t>Знакомство</w:t>
            </w:r>
            <w:r>
              <w:rPr>
                <w:spacing w:val="-6"/>
                <w:sz w:val="24"/>
              </w:rPr>
              <w:t xml:space="preserve"> </w:t>
            </w:r>
            <w:r>
              <w:rPr>
                <w:sz w:val="24"/>
              </w:rPr>
              <w:t>с</w:t>
            </w:r>
            <w:r>
              <w:rPr>
                <w:spacing w:val="-7"/>
                <w:sz w:val="24"/>
              </w:rPr>
              <w:t xml:space="preserve"> </w:t>
            </w:r>
            <w:r>
              <w:rPr>
                <w:sz w:val="24"/>
              </w:rPr>
              <w:t>элементами</w:t>
            </w:r>
            <w:r>
              <w:rPr>
                <w:spacing w:val="-9"/>
                <w:sz w:val="24"/>
              </w:rPr>
              <w:t xml:space="preserve"> </w:t>
            </w:r>
            <w:r>
              <w:rPr>
                <w:sz w:val="24"/>
              </w:rPr>
              <w:t>музыкального</w:t>
            </w:r>
            <w:r>
              <w:rPr>
                <w:spacing w:val="-2"/>
                <w:sz w:val="24"/>
              </w:rPr>
              <w:t xml:space="preserve"> </w:t>
            </w:r>
            <w:r>
              <w:rPr>
                <w:sz w:val="24"/>
              </w:rPr>
              <w:t>языка,</w:t>
            </w:r>
            <w:r>
              <w:rPr>
                <w:spacing w:val="-8"/>
                <w:sz w:val="24"/>
              </w:rPr>
              <w:t xml:space="preserve"> </w:t>
            </w:r>
            <w:r>
              <w:rPr>
                <w:sz w:val="24"/>
              </w:rPr>
              <w:t>специальными</w:t>
            </w:r>
            <w:r>
              <w:rPr>
                <w:spacing w:val="-5"/>
                <w:sz w:val="24"/>
              </w:rPr>
              <w:t xml:space="preserve"> </w:t>
            </w:r>
            <w:r>
              <w:rPr>
                <w:sz w:val="24"/>
              </w:rPr>
              <w:t>терминами,</w:t>
            </w:r>
            <w:r>
              <w:rPr>
                <w:spacing w:val="-8"/>
                <w:sz w:val="24"/>
              </w:rPr>
              <w:t xml:space="preserve"> </w:t>
            </w:r>
            <w:r>
              <w:rPr>
                <w:sz w:val="24"/>
              </w:rPr>
              <w:t>их обозначением в нотной записи.</w:t>
            </w:r>
          </w:p>
          <w:p w:rsidR="00951632" w:rsidRDefault="00BF3633">
            <w:pPr>
              <w:pStyle w:val="TableParagraph"/>
              <w:spacing w:line="242" w:lineRule="auto"/>
              <w:ind w:left="413" w:right="506"/>
              <w:jc w:val="center"/>
              <w:rPr>
                <w:sz w:val="24"/>
              </w:rPr>
            </w:pPr>
            <w:r>
              <w:rPr>
                <w:sz w:val="24"/>
              </w:rPr>
              <w:t>Определение</w:t>
            </w:r>
            <w:r>
              <w:rPr>
                <w:spacing w:val="-6"/>
                <w:sz w:val="24"/>
              </w:rPr>
              <w:t xml:space="preserve"> </w:t>
            </w:r>
            <w:r>
              <w:rPr>
                <w:sz w:val="24"/>
              </w:rPr>
              <w:t>изученных</w:t>
            </w:r>
            <w:r>
              <w:rPr>
                <w:spacing w:val="-9"/>
                <w:sz w:val="24"/>
              </w:rPr>
              <w:t xml:space="preserve"> </w:t>
            </w:r>
            <w:r>
              <w:rPr>
                <w:sz w:val="24"/>
              </w:rPr>
              <w:t>элементов</w:t>
            </w:r>
            <w:r>
              <w:rPr>
                <w:spacing w:val="-8"/>
                <w:sz w:val="24"/>
              </w:rPr>
              <w:t xml:space="preserve"> </w:t>
            </w:r>
            <w:r>
              <w:rPr>
                <w:sz w:val="24"/>
              </w:rPr>
              <w:t>на</w:t>
            </w:r>
            <w:r>
              <w:rPr>
                <w:spacing w:val="-6"/>
                <w:sz w:val="24"/>
              </w:rPr>
              <w:t xml:space="preserve"> </w:t>
            </w:r>
            <w:r>
              <w:rPr>
                <w:sz w:val="24"/>
              </w:rPr>
              <w:t>слух</w:t>
            </w:r>
            <w:r>
              <w:rPr>
                <w:spacing w:val="-9"/>
                <w:sz w:val="24"/>
              </w:rPr>
              <w:t xml:space="preserve"> </w:t>
            </w:r>
            <w:r>
              <w:rPr>
                <w:sz w:val="24"/>
              </w:rPr>
              <w:t>при</w:t>
            </w:r>
            <w:r>
              <w:rPr>
                <w:spacing w:val="-4"/>
                <w:sz w:val="24"/>
              </w:rPr>
              <w:t xml:space="preserve"> </w:t>
            </w:r>
            <w:r>
              <w:rPr>
                <w:sz w:val="24"/>
              </w:rPr>
              <w:t>восприятии</w:t>
            </w:r>
            <w:r>
              <w:rPr>
                <w:spacing w:val="-8"/>
                <w:sz w:val="24"/>
              </w:rPr>
              <w:t xml:space="preserve"> </w:t>
            </w:r>
            <w:r>
              <w:rPr>
                <w:sz w:val="24"/>
              </w:rPr>
              <w:t xml:space="preserve">музыкальных </w:t>
            </w:r>
            <w:r>
              <w:rPr>
                <w:spacing w:val="-2"/>
                <w:sz w:val="24"/>
              </w:rPr>
              <w:t>произведений.</w:t>
            </w:r>
          </w:p>
          <w:p w:rsidR="00951632" w:rsidRDefault="00BF3633">
            <w:pPr>
              <w:pStyle w:val="TableParagraph"/>
              <w:ind w:left="129" w:right="226"/>
              <w:jc w:val="center"/>
              <w:rPr>
                <w:sz w:val="24"/>
              </w:rPr>
            </w:pPr>
            <w:r>
              <w:rPr>
                <w:sz w:val="24"/>
              </w:rPr>
              <w:t>Наблюдение</w:t>
            </w:r>
            <w:r>
              <w:rPr>
                <w:spacing w:val="-5"/>
                <w:sz w:val="24"/>
              </w:rPr>
              <w:t xml:space="preserve"> </w:t>
            </w:r>
            <w:r>
              <w:rPr>
                <w:sz w:val="24"/>
              </w:rPr>
              <w:t>за</w:t>
            </w:r>
            <w:r>
              <w:rPr>
                <w:spacing w:val="-5"/>
                <w:sz w:val="24"/>
              </w:rPr>
              <w:t xml:space="preserve"> </w:t>
            </w:r>
            <w:r>
              <w:rPr>
                <w:sz w:val="24"/>
              </w:rPr>
              <w:t>изменением</w:t>
            </w:r>
            <w:r>
              <w:rPr>
                <w:spacing w:val="-4"/>
                <w:sz w:val="24"/>
              </w:rPr>
              <w:t xml:space="preserve"> </w:t>
            </w:r>
            <w:r>
              <w:rPr>
                <w:sz w:val="24"/>
              </w:rPr>
              <w:t>музыкального</w:t>
            </w:r>
            <w:r>
              <w:rPr>
                <w:spacing w:val="-9"/>
                <w:sz w:val="24"/>
              </w:rPr>
              <w:t xml:space="preserve"> </w:t>
            </w:r>
            <w:r>
              <w:rPr>
                <w:sz w:val="24"/>
              </w:rPr>
              <w:t>образа</w:t>
            </w:r>
            <w:r>
              <w:rPr>
                <w:spacing w:val="-5"/>
                <w:sz w:val="24"/>
              </w:rPr>
              <w:t xml:space="preserve"> </w:t>
            </w:r>
            <w:r>
              <w:rPr>
                <w:sz w:val="24"/>
              </w:rPr>
              <w:t>при</w:t>
            </w:r>
            <w:r>
              <w:rPr>
                <w:spacing w:val="-8"/>
                <w:sz w:val="24"/>
              </w:rPr>
              <w:t xml:space="preserve"> </w:t>
            </w:r>
            <w:r>
              <w:rPr>
                <w:sz w:val="24"/>
              </w:rPr>
              <w:t>изменении</w:t>
            </w:r>
            <w:r>
              <w:rPr>
                <w:spacing w:val="-8"/>
                <w:sz w:val="24"/>
              </w:rPr>
              <w:t xml:space="preserve"> </w:t>
            </w:r>
            <w:r>
              <w:rPr>
                <w:sz w:val="24"/>
              </w:rPr>
              <w:t>элементов музыкального языка (как меняется характер музыки при изменении темпа, динамики, штрихов и т. д.).</w:t>
            </w:r>
          </w:p>
          <w:p w:rsidR="00951632" w:rsidRDefault="00BF3633">
            <w:pPr>
              <w:pStyle w:val="TableParagraph"/>
              <w:ind w:left="715" w:right="807" w:hanging="11"/>
              <w:jc w:val="center"/>
              <w:rPr>
                <w:sz w:val="24"/>
              </w:rPr>
            </w:pPr>
            <w:r>
              <w:rPr>
                <w:sz w:val="24"/>
              </w:rPr>
              <w:t>Исполнение вокальных и ритмических упражнений, песен с ярко выраженными</w:t>
            </w:r>
            <w:r>
              <w:rPr>
                <w:spacing w:val="-10"/>
                <w:sz w:val="24"/>
              </w:rPr>
              <w:t xml:space="preserve"> </w:t>
            </w:r>
            <w:r>
              <w:rPr>
                <w:sz w:val="24"/>
              </w:rPr>
              <w:t>динамическими,</w:t>
            </w:r>
            <w:r>
              <w:rPr>
                <w:spacing w:val="-9"/>
                <w:sz w:val="24"/>
              </w:rPr>
              <w:t xml:space="preserve"> </w:t>
            </w:r>
            <w:r>
              <w:rPr>
                <w:sz w:val="24"/>
              </w:rPr>
              <w:t>темповыми,</w:t>
            </w:r>
            <w:r>
              <w:rPr>
                <w:spacing w:val="-9"/>
                <w:sz w:val="24"/>
              </w:rPr>
              <w:t xml:space="preserve"> </w:t>
            </w:r>
            <w:r>
              <w:rPr>
                <w:sz w:val="24"/>
              </w:rPr>
              <w:t>штриховыми</w:t>
            </w:r>
            <w:r>
              <w:rPr>
                <w:spacing w:val="-6"/>
                <w:sz w:val="24"/>
              </w:rPr>
              <w:t xml:space="preserve"> </w:t>
            </w:r>
            <w:r>
              <w:rPr>
                <w:sz w:val="24"/>
              </w:rPr>
              <w:t>красками.</w:t>
            </w:r>
          </w:p>
          <w:p w:rsidR="00951632" w:rsidRDefault="00BF3633">
            <w:pPr>
              <w:pStyle w:val="TableParagraph"/>
              <w:ind w:left="298" w:right="405"/>
              <w:jc w:val="center"/>
              <w:rPr>
                <w:sz w:val="24"/>
              </w:rPr>
            </w:pPr>
            <w:r>
              <w:rPr>
                <w:sz w:val="24"/>
              </w:rPr>
              <w:t>Использование</w:t>
            </w:r>
            <w:r>
              <w:rPr>
                <w:spacing w:val="-7"/>
                <w:sz w:val="24"/>
              </w:rPr>
              <w:t xml:space="preserve"> </w:t>
            </w:r>
            <w:r>
              <w:rPr>
                <w:sz w:val="24"/>
              </w:rPr>
              <w:t>элементов</w:t>
            </w:r>
            <w:r>
              <w:rPr>
                <w:spacing w:val="-8"/>
                <w:sz w:val="24"/>
              </w:rPr>
              <w:t xml:space="preserve"> </w:t>
            </w:r>
            <w:r>
              <w:rPr>
                <w:sz w:val="24"/>
              </w:rPr>
              <w:t>музыкального</w:t>
            </w:r>
            <w:r>
              <w:rPr>
                <w:spacing w:val="-2"/>
                <w:sz w:val="24"/>
              </w:rPr>
              <w:t xml:space="preserve"> </w:t>
            </w:r>
            <w:r>
              <w:rPr>
                <w:sz w:val="24"/>
              </w:rPr>
              <w:t>языка</w:t>
            </w:r>
            <w:r>
              <w:rPr>
                <w:spacing w:val="-11"/>
                <w:sz w:val="24"/>
              </w:rPr>
              <w:t xml:space="preserve"> </w:t>
            </w:r>
            <w:r>
              <w:rPr>
                <w:sz w:val="24"/>
              </w:rPr>
              <w:t>для</w:t>
            </w:r>
            <w:r>
              <w:rPr>
                <w:spacing w:val="-6"/>
                <w:sz w:val="24"/>
              </w:rPr>
              <w:t xml:space="preserve"> </w:t>
            </w:r>
            <w:r>
              <w:rPr>
                <w:sz w:val="24"/>
              </w:rPr>
              <w:t>создания</w:t>
            </w:r>
            <w:r>
              <w:rPr>
                <w:spacing w:val="-15"/>
                <w:sz w:val="24"/>
              </w:rPr>
              <w:t xml:space="preserve"> </w:t>
            </w:r>
            <w:r>
              <w:rPr>
                <w:sz w:val="24"/>
              </w:rPr>
              <w:t>определённого образа, настроения в вокальных и инструментальных импровизациях при наличии возможности с учетом двигательного развития и развития просодической стороны речи обучающихся с НОДА.</w:t>
            </w:r>
          </w:p>
          <w:p w:rsidR="00951632" w:rsidRDefault="00BF3633">
            <w:pPr>
              <w:pStyle w:val="TableParagraph"/>
              <w:spacing w:before="258"/>
              <w:ind w:right="93"/>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before="5" w:line="237" w:lineRule="auto"/>
              <w:ind w:left="183" w:right="285"/>
              <w:jc w:val="center"/>
              <w:rPr>
                <w:sz w:val="24"/>
              </w:rPr>
            </w:pPr>
            <w:r>
              <w:rPr>
                <w:sz w:val="24"/>
              </w:rPr>
              <w:t>Исполнение</w:t>
            </w:r>
            <w:r>
              <w:rPr>
                <w:spacing w:val="-5"/>
                <w:sz w:val="24"/>
              </w:rPr>
              <w:t xml:space="preserve"> </w:t>
            </w:r>
            <w:r>
              <w:rPr>
                <w:sz w:val="24"/>
              </w:rPr>
              <w:t>на</w:t>
            </w:r>
            <w:r>
              <w:rPr>
                <w:spacing w:val="-5"/>
                <w:sz w:val="24"/>
              </w:rPr>
              <w:t xml:space="preserve"> </w:t>
            </w:r>
            <w:r>
              <w:rPr>
                <w:sz w:val="24"/>
              </w:rPr>
              <w:t>клавишных</w:t>
            </w:r>
            <w:r>
              <w:rPr>
                <w:spacing w:val="-8"/>
                <w:sz w:val="24"/>
              </w:rPr>
              <w:t xml:space="preserve"> </w:t>
            </w:r>
            <w:r>
              <w:rPr>
                <w:sz w:val="24"/>
              </w:rPr>
              <w:t>или</w:t>
            </w:r>
            <w:r>
              <w:rPr>
                <w:spacing w:val="-3"/>
                <w:sz w:val="24"/>
              </w:rPr>
              <w:t xml:space="preserve"> </w:t>
            </w:r>
            <w:r>
              <w:rPr>
                <w:sz w:val="24"/>
              </w:rPr>
              <w:t>духовых</w:t>
            </w:r>
            <w:r>
              <w:rPr>
                <w:spacing w:val="-8"/>
                <w:sz w:val="24"/>
              </w:rPr>
              <w:t xml:space="preserve"> </w:t>
            </w:r>
            <w:r>
              <w:rPr>
                <w:sz w:val="24"/>
              </w:rPr>
              <w:t>инструментах</w:t>
            </w:r>
            <w:r>
              <w:rPr>
                <w:spacing w:val="-8"/>
                <w:sz w:val="24"/>
              </w:rPr>
              <w:t xml:space="preserve"> </w:t>
            </w:r>
            <w:r>
              <w:rPr>
                <w:sz w:val="24"/>
              </w:rPr>
              <w:t>попевок,</w:t>
            </w:r>
            <w:r>
              <w:rPr>
                <w:spacing w:val="-6"/>
                <w:sz w:val="24"/>
              </w:rPr>
              <w:t xml:space="preserve"> </w:t>
            </w:r>
            <w:r>
              <w:rPr>
                <w:sz w:val="24"/>
              </w:rPr>
              <w:t>мелодий</w:t>
            </w:r>
            <w:r>
              <w:rPr>
                <w:spacing w:val="-3"/>
                <w:sz w:val="24"/>
              </w:rPr>
              <w:t xml:space="preserve"> </w:t>
            </w:r>
            <w:r>
              <w:rPr>
                <w:sz w:val="24"/>
              </w:rPr>
              <w:t>с ярко выраженными динамическими, темповыми, штриховыми красками.</w:t>
            </w:r>
          </w:p>
          <w:p w:rsidR="00951632" w:rsidRDefault="00BF3633">
            <w:pPr>
              <w:pStyle w:val="TableParagraph"/>
              <w:spacing w:before="4" w:line="275" w:lineRule="exact"/>
              <w:ind w:right="93"/>
              <w:jc w:val="center"/>
              <w:rPr>
                <w:sz w:val="24"/>
              </w:rPr>
            </w:pPr>
            <w:r>
              <w:rPr>
                <w:sz w:val="24"/>
              </w:rPr>
              <w:t>Исполнительская</w:t>
            </w:r>
            <w:r>
              <w:rPr>
                <w:spacing w:val="-4"/>
                <w:sz w:val="24"/>
              </w:rPr>
              <w:t xml:space="preserve"> </w:t>
            </w:r>
            <w:r>
              <w:rPr>
                <w:sz w:val="24"/>
              </w:rPr>
              <w:t>интерпретация</w:t>
            </w:r>
            <w:r>
              <w:rPr>
                <w:spacing w:val="-1"/>
                <w:sz w:val="24"/>
              </w:rPr>
              <w:t xml:space="preserve"> </w:t>
            </w:r>
            <w:r>
              <w:rPr>
                <w:sz w:val="24"/>
              </w:rPr>
              <w:t>на</w:t>
            </w:r>
            <w:r>
              <w:rPr>
                <w:spacing w:val="-12"/>
                <w:sz w:val="24"/>
              </w:rPr>
              <w:t xml:space="preserve"> </w:t>
            </w:r>
            <w:r>
              <w:rPr>
                <w:sz w:val="24"/>
              </w:rPr>
              <w:t>основе</w:t>
            </w:r>
            <w:r>
              <w:rPr>
                <w:spacing w:val="-7"/>
                <w:sz w:val="24"/>
              </w:rPr>
              <w:t xml:space="preserve"> </w:t>
            </w:r>
            <w:r>
              <w:rPr>
                <w:sz w:val="24"/>
              </w:rPr>
              <w:t>их</w:t>
            </w:r>
            <w:r>
              <w:rPr>
                <w:spacing w:val="-6"/>
                <w:sz w:val="24"/>
              </w:rPr>
              <w:t xml:space="preserve"> </w:t>
            </w:r>
            <w:r>
              <w:rPr>
                <w:spacing w:val="-2"/>
                <w:sz w:val="24"/>
              </w:rPr>
              <w:t>изменения.</w:t>
            </w:r>
          </w:p>
          <w:p w:rsidR="00951632" w:rsidRDefault="00BF3633">
            <w:pPr>
              <w:pStyle w:val="TableParagraph"/>
              <w:spacing w:line="265" w:lineRule="exact"/>
              <w:ind w:right="90"/>
              <w:jc w:val="center"/>
              <w:rPr>
                <w:sz w:val="24"/>
              </w:rPr>
            </w:pPr>
            <w:r>
              <w:rPr>
                <w:spacing w:val="-2"/>
                <w:sz w:val="24"/>
              </w:rPr>
              <w:t>Составлениемузыкальногословаря.</w:t>
            </w:r>
          </w:p>
        </w:tc>
      </w:tr>
      <w:tr w:rsidR="00951632">
        <w:trPr>
          <w:trHeight w:val="2482"/>
        </w:trPr>
        <w:tc>
          <w:tcPr>
            <w:tcW w:w="1318" w:type="dxa"/>
            <w:tcBorders>
              <w:left w:val="single" w:sz="6" w:space="0" w:color="000000"/>
            </w:tcBorders>
          </w:tcPr>
          <w:p w:rsidR="00951632" w:rsidRDefault="00BF3633">
            <w:pPr>
              <w:pStyle w:val="TableParagraph"/>
              <w:spacing w:line="267" w:lineRule="exact"/>
              <w:ind w:left="134" w:right="7"/>
              <w:jc w:val="center"/>
              <w:rPr>
                <w:sz w:val="24"/>
              </w:rPr>
            </w:pPr>
            <w:r>
              <w:rPr>
                <w:spacing w:val="-5"/>
                <w:sz w:val="24"/>
              </w:rPr>
              <w:t>З)</w:t>
            </w:r>
          </w:p>
          <w:p w:rsidR="00951632" w:rsidRDefault="00BF3633">
            <w:pPr>
              <w:pStyle w:val="TableParagraph"/>
              <w:spacing w:line="242"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184" w:right="60"/>
              <w:jc w:val="center"/>
              <w:rPr>
                <w:sz w:val="24"/>
              </w:rPr>
            </w:pPr>
            <w:r>
              <w:rPr>
                <w:spacing w:val="-2"/>
                <w:sz w:val="24"/>
              </w:rPr>
              <w:t>Высотазвуков</w:t>
            </w:r>
          </w:p>
        </w:tc>
        <w:tc>
          <w:tcPr>
            <w:tcW w:w="2694" w:type="dxa"/>
          </w:tcPr>
          <w:p w:rsidR="00951632" w:rsidRDefault="00BF3633">
            <w:pPr>
              <w:pStyle w:val="TableParagraph"/>
              <w:ind w:left="202" w:right="179" w:hanging="9"/>
              <w:jc w:val="center"/>
              <w:rPr>
                <w:sz w:val="24"/>
              </w:rPr>
            </w:pPr>
            <w:r>
              <w:rPr>
                <w:sz w:val="24"/>
              </w:rPr>
              <w:t>Регистры. Ноты певческого</w:t>
            </w:r>
            <w:r>
              <w:rPr>
                <w:spacing w:val="-15"/>
                <w:sz w:val="24"/>
              </w:rPr>
              <w:t xml:space="preserve"> </w:t>
            </w:r>
            <w:r>
              <w:rPr>
                <w:sz w:val="24"/>
              </w:rPr>
              <w:t xml:space="preserve">диапазона. Расположение нот на </w:t>
            </w:r>
            <w:r>
              <w:rPr>
                <w:spacing w:val="-2"/>
                <w:sz w:val="24"/>
              </w:rPr>
              <w:t>клавиатуре.</w:t>
            </w:r>
          </w:p>
          <w:p w:rsidR="00951632" w:rsidRDefault="00BF3633">
            <w:pPr>
              <w:pStyle w:val="TableParagraph"/>
              <w:ind w:left="442" w:right="418"/>
              <w:jc w:val="center"/>
              <w:rPr>
                <w:sz w:val="24"/>
              </w:rPr>
            </w:pPr>
            <w:r>
              <w:rPr>
                <w:sz w:val="24"/>
              </w:rPr>
              <w:t>Знаки</w:t>
            </w:r>
            <w:r>
              <w:rPr>
                <w:spacing w:val="-15"/>
                <w:sz w:val="24"/>
              </w:rPr>
              <w:t xml:space="preserve"> </w:t>
            </w:r>
            <w:r>
              <w:rPr>
                <w:sz w:val="24"/>
              </w:rPr>
              <w:t xml:space="preserve">альтерации (диезы, бемоли, </w:t>
            </w:r>
            <w:r>
              <w:rPr>
                <w:spacing w:val="-2"/>
                <w:sz w:val="24"/>
              </w:rPr>
              <w:t>бекары).</w:t>
            </w:r>
          </w:p>
        </w:tc>
        <w:tc>
          <w:tcPr>
            <w:tcW w:w="8509" w:type="dxa"/>
          </w:tcPr>
          <w:p w:rsidR="00951632" w:rsidRDefault="00BF3633">
            <w:pPr>
              <w:pStyle w:val="TableParagraph"/>
              <w:ind w:left="307" w:right="397" w:hanging="12"/>
              <w:jc w:val="center"/>
              <w:rPr>
                <w:sz w:val="24"/>
              </w:rPr>
            </w:pPr>
            <w:r>
              <w:rPr>
                <w:sz w:val="24"/>
              </w:rPr>
              <w:t>Освоение понятий «выше-ниже». Определение на слух принадлежности звуков</w:t>
            </w:r>
            <w:r>
              <w:rPr>
                <w:spacing w:val="-2"/>
                <w:sz w:val="24"/>
              </w:rPr>
              <w:t xml:space="preserve"> </w:t>
            </w:r>
            <w:r>
              <w:rPr>
                <w:sz w:val="24"/>
              </w:rPr>
              <w:t>к</w:t>
            </w:r>
            <w:r>
              <w:rPr>
                <w:spacing w:val="-8"/>
                <w:sz w:val="24"/>
              </w:rPr>
              <w:t xml:space="preserve"> </w:t>
            </w:r>
            <w:r>
              <w:rPr>
                <w:sz w:val="24"/>
              </w:rPr>
              <w:t>одному</w:t>
            </w:r>
            <w:r>
              <w:rPr>
                <w:spacing w:val="-12"/>
                <w:sz w:val="24"/>
              </w:rPr>
              <w:t xml:space="preserve"> </w:t>
            </w:r>
            <w:r>
              <w:rPr>
                <w:sz w:val="24"/>
              </w:rPr>
              <w:t>из</w:t>
            </w:r>
            <w:r>
              <w:rPr>
                <w:spacing w:val="-2"/>
                <w:sz w:val="24"/>
              </w:rPr>
              <w:t xml:space="preserve"> </w:t>
            </w:r>
            <w:r>
              <w:rPr>
                <w:sz w:val="24"/>
              </w:rPr>
              <w:t>регистров.</w:t>
            </w:r>
            <w:r>
              <w:rPr>
                <w:spacing w:val="-1"/>
                <w:sz w:val="24"/>
              </w:rPr>
              <w:t xml:space="preserve"> </w:t>
            </w:r>
            <w:r>
              <w:rPr>
                <w:sz w:val="24"/>
              </w:rPr>
              <w:t>Прослеживание</w:t>
            </w:r>
            <w:r>
              <w:rPr>
                <w:spacing w:val="-8"/>
                <w:sz w:val="24"/>
              </w:rPr>
              <w:t xml:space="preserve"> </w:t>
            </w:r>
            <w:r>
              <w:rPr>
                <w:sz w:val="24"/>
              </w:rPr>
              <w:t>по</w:t>
            </w:r>
            <w:r>
              <w:rPr>
                <w:spacing w:val="-3"/>
                <w:sz w:val="24"/>
              </w:rPr>
              <w:t xml:space="preserve"> </w:t>
            </w:r>
            <w:r>
              <w:rPr>
                <w:sz w:val="24"/>
              </w:rPr>
              <w:t>нотной</w:t>
            </w:r>
            <w:r>
              <w:rPr>
                <w:spacing w:val="-2"/>
                <w:sz w:val="24"/>
              </w:rPr>
              <w:t xml:space="preserve"> </w:t>
            </w:r>
            <w:r>
              <w:rPr>
                <w:sz w:val="24"/>
              </w:rPr>
              <w:t xml:space="preserve">записи отдельных мотивов, фрагментов знакомых песен, вычленение знакомых нот, знаков </w:t>
            </w:r>
            <w:r>
              <w:rPr>
                <w:spacing w:val="-2"/>
                <w:sz w:val="24"/>
              </w:rPr>
              <w:t>альтерации.</w:t>
            </w:r>
          </w:p>
          <w:p w:rsidR="00951632" w:rsidRDefault="00BF3633">
            <w:pPr>
              <w:pStyle w:val="TableParagraph"/>
              <w:spacing w:line="275" w:lineRule="exact"/>
              <w:ind w:right="95"/>
              <w:jc w:val="center"/>
              <w:rPr>
                <w:sz w:val="24"/>
              </w:rPr>
            </w:pPr>
            <w:r>
              <w:rPr>
                <w:sz w:val="24"/>
              </w:rPr>
              <w:t>Наблюдение</w:t>
            </w:r>
            <w:r>
              <w:rPr>
                <w:spacing w:val="-6"/>
                <w:sz w:val="24"/>
              </w:rPr>
              <w:t xml:space="preserve"> </w:t>
            </w:r>
            <w:r>
              <w:rPr>
                <w:sz w:val="24"/>
              </w:rPr>
              <w:t>за</w:t>
            </w:r>
            <w:r>
              <w:rPr>
                <w:spacing w:val="-4"/>
                <w:sz w:val="24"/>
              </w:rPr>
              <w:t xml:space="preserve"> </w:t>
            </w:r>
            <w:r>
              <w:rPr>
                <w:sz w:val="24"/>
              </w:rPr>
              <w:t>изменением</w:t>
            </w:r>
            <w:r>
              <w:rPr>
                <w:spacing w:val="-5"/>
                <w:sz w:val="24"/>
              </w:rPr>
              <w:t xml:space="preserve"> </w:t>
            </w:r>
            <w:r>
              <w:rPr>
                <w:sz w:val="24"/>
              </w:rPr>
              <w:t>музыкального</w:t>
            </w:r>
            <w:r>
              <w:rPr>
                <w:spacing w:val="-7"/>
                <w:sz w:val="24"/>
              </w:rPr>
              <w:t xml:space="preserve"> </w:t>
            </w:r>
            <w:r>
              <w:rPr>
                <w:sz w:val="24"/>
              </w:rPr>
              <w:t>образа</w:t>
            </w:r>
            <w:r>
              <w:rPr>
                <w:spacing w:val="-4"/>
                <w:sz w:val="24"/>
              </w:rPr>
              <w:t xml:space="preserve"> </w:t>
            </w:r>
            <w:r>
              <w:rPr>
                <w:sz w:val="24"/>
              </w:rPr>
              <w:t>при</w:t>
            </w:r>
            <w:r>
              <w:rPr>
                <w:spacing w:val="-6"/>
                <w:sz w:val="24"/>
              </w:rPr>
              <w:t xml:space="preserve"> </w:t>
            </w:r>
            <w:r>
              <w:rPr>
                <w:sz w:val="24"/>
              </w:rPr>
              <w:t>изменении</w:t>
            </w:r>
            <w:r>
              <w:rPr>
                <w:spacing w:val="-6"/>
                <w:sz w:val="24"/>
              </w:rPr>
              <w:t xml:space="preserve"> </w:t>
            </w:r>
            <w:r>
              <w:rPr>
                <w:spacing w:val="-2"/>
                <w:sz w:val="24"/>
              </w:rPr>
              <w:t>регистра.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ind w:left="471" w:right="564"/>
              <w:jc w:val="center"/>
              <w:rPr>
                <w:sz w:val="24"/>
              </w:rPr>
            </w:pPr>
            <w:r>
              <w:rPr>
                <w:sz w:val="24"/>
              </w:rPr>
              <w:t>Исполнение</w:t>
            </w:r>
            <w:r>
              <w:rPr>
                <w:spacing w:val="-6"/>
                <w:sz w:val="24"/>
              </w:rPr>
              <w:t xml:space="preserve"> </w:t>
            </w:r>
            <w:r>
              <w:rPr>
                <w:sz w:val="24"/>
              </w:rPr>
              <w:t>на</w:t>
            </w:r>
            <w:r>
              <w:rPr>
                <w:spacing w:val="-6"/>
                <w:sz w:val="24"/>
              </w:rPr>
              <w:t xml:space="preserve"> </w:t>
            </w:r>
            <w:r>
              <w:rPr>
                <w:sz w:val="24"/>
              </w:rPr>
              <w:t>клавишных</w:t>
            </w:r>
            <w:r>
              <w:rPr>
                <w:spacing w:val="-9"/>
                <w:sz w:val="24"/>
              </w:rPr>
              <w:t xml:space="preserve"> </w:t>
            </w:r>
            <w:r>
              <w:rPr>
                <w:sz w:val="24"/>
              </w:rPr>
              <w:t>или</w:t>
            </w:r>
            <w:r>
              <w:rPr>
                <w:spacing w:val="-4"/>
                <w:sz w:val="24"/>
              </w:rPr>
              <w:t xml:space="preserve"> </w:t>
            </w:r>
            <w:r>
              <w:rPr>
                <w:sz w:val="24"/>
              </w:rPr>
              <w:t>духовых</w:t>
            </w:r>
            <w:r>
              <w:rPr>
                <w:spacing w:val="-9"/>
                <w:sz w:val="24"/>
              </w:rPr>
              <w:t xml:space="preserve"> </w:t>
            </w:r>
            <w:r>
              <w:rPr>
                <w:sz w:val="24"/>
              </w:rPr>
              <w:t>инструментах</w:t>
            </w:r>
            <w:r>
              <w:rPr>
                <w:spacing w:val="-9"/>
                <w:sz w:val="24"/>
              </w:rPr>
              <w:t xml:space="preserve"> </w:t>
            </w:r>
            <w:r>
              <w:rPr>
                <w:sz w:val="24"/>
              </w:rPr>
              <w:t>попевок,</w:t>
            </w:r>
            <w:r>
              <w:rPr>
                <w:spacing w:val="-3"/>
                <w:sz w:val="24"/>
              </w:rPr>
              <w:t xml:space="preserve"> </w:t>
            </w:r>
            <w:r>
              <w:rPr>
                <w:sz w:val="24"/>
              </w:rPr>
              <w:t>кратких мелодий по нотам.</w:t>
            </w:r>
          </w:p>
          <w:p w:rsidR="00951632" w:rsidRDefault="00BF3633">
            <w:pPr>
              <w:pStyle w:val="TableParagraph"/>
              <w:spacing w:line="261" w:lineRule="exact"/>
              <w:ind w:right="103"/>
              <w:jc w:val="center"/>
              <w:rPr>
                <w:sz w:val="24"/>
              </w:rPr>
            </w:pPr>
            <w:r>
              <w:rPr>
                <w:sz w:val="24"/>
              </w:rPr>
              <w:t>Выполнение</w:t>
            </w:r>
            <w:r>
              <w:rPr>
                <w:spacing w:val="-5"/>
                <w:sz w:val="24"/>
              </w:rPr>
              <w:t xml:space="preserve"> </w:t>
            </w:r>
            <w:r>
              <w:rPr>
                <w:sz w:val="24"/>
              </w:rPr>
              <w:t>упражнений</w:t>
            </w:r>
            <w:r>
              <w:rPr>
                <w:spacing w:val="-2"/>
                <w:sz w:val="24"/>
              </w:rPr>
              <w:t xml:space="preserve"> </w:t>
            </w:r>
            <w:r>
              <w:rPr>
                <w:sz w:val="24"/>
              </w:rPr>
              <w:t>на</w:t>
            </w:r>
            <w:r>
              <w:rPr>
                <w:spacing w:val="-8"/>
                <w:sz w:val="24"/>
              </w:rPr>
              <w:t xml:space="preserve"> </w:t>
            </w:r>
            <w:r>
              <w:rPr>
                <w:sz w:val="24"/>
              </w:rPr>
              <w:t>виртуальной</w:t>
            </w:r>
            <w:r>
              <w:rPr>
                <w:spacing w:val="-2"/>
                <w:sz w:val="24"/>
              </w:rPr>
              <w:t xml:space="preserve"> клавиатуре.</w:t>
            </w:r>
          </w:p>
        </w:tc>
      </w:tr>
      <w:tr w:rsidR="00951632">
        <w:trPr>
          <w:trHeight w:val="1382"/>
        </w:trPr>
        <w:tc>
          <w:tcPr>
            <w:tcW w:w="1318" w:type="dxa"/>
            <w:tcBorders>
              <w:left w:val="single" w:sz="6" w:space="0" w:color="000000"/>
            </w:tcBorders>
          </w:tcPr>
          <w:p w:rsidR="00951632" w:rsidRDefault="00BF3633">
            <w:pPr>
              <w:pStyle w:val="TableParagraph"/>
              <w:spacing w:line="268" w:lineRule="exact"/>
              <w:ind w:left="134" w:right="12"/>
              <w:jc w:val="center"/>
              <w:rPr>
                <w:sz w:val="24"/>
              </w:rPr>
            </w:pPr>
            <w:r>
              <w:rPr>
                <w:spacing w:val="-5"/>
                <w:sz w:val="24"/>
              </w:rPr>
              <w:t>И)</w:t>
            </w:r>
          </w:p>
          <w:p w:rsidR="00951632" w:rsidRDefault="00BF3633">
            <w:pPr>
              <w:pStyle w:val="TableParagraph"/>
              <w:spacing w:before="4" w:line="237"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184" w:right="57"/>
              <w:jc w:val="center"/>
              <w:rPr>
                <w:sz w:val="24"/>
              </w:rPr>
            </w:pPr>
            <w:r>
              <w:rPr>
                <w:spacing w:val="-2"/>
                <w:sz w:val="24"/>
              </w:rPr>
              <w:t>Мелодия</w:t>
            </w:r>
          </w:p>
        </w:tc>
        <w:tc>
          <w:tcPr>
            <w:tcW w:w="2694" w:type="dxa"/>
          </w:tcPr>
          <w:p w:rsidR="00951632" w:rsidRDefault="00BF3633">
            <w:pPr>
              <w:pStyle w:val="TableParagraph"/>
              <w:ind w:left="145" w:right="130"/>
              <w:jc w:val="center"/>
              <w:rPr>
                <w:sz w:val="24"/>
              </w:rPr>
            </w:pPr>
            <w:r>
              <w:rPr>
                <w:sz w:val="24"/>
              </w:rPr>
              <w:t>Мотив,</w:t>
            </w:r>
            <w:r>
              <w:rPr>
                <w:spacing w:val="-15"/>
                <w:sz w:val="24"/>
              </w:rPr>
              <w:t xml:space="preserve"> </w:t>
            </w:r>
            <w:r>
              <w:rPr>
                <w:sz w:val="24"/>
              </w:rPr>
              <w:t>музыкальная фраза.</w:t>
            </w:r>
            <w:r>
              <w:rPr>
                <w:spacing w:val="-15"/>
                <w:sz w:val="24"/>
              </w:rPr>
              <w:t xml:space="preserve"> </w:t>
            </w:r>
            <w:r>
              <w:rPr>
                <w:sz w:val="24"/>
              </w:rPr>
              <w:t>Поступенное, плавное движение мелодии, скачки.</w:t>
            </w:r>
          </w:p>
          <w:p w:rsidR="00951632" w:rsidRDefault="00BF3633">
            <w:pPr>
              <w:pStyle w:val="TableParagraph"/>
              <w:spacing w:line="266" w:lineRule="exact"/>
              <w:ind w:left="149" w:right="130"/>
              <w:jc w:val="center"/>
              <w:rPr>
                <w:sz w:val="24"/>
              </w:rPr>
            </w:pPr>
            <w:r>
              <w:rPr>
                <w:spacing w:val="-2"/>
                <w:sz w:val="24"/>
              </w:rPr>
              <w:t>Мелодическийрисунок</w:t>
            </w:r>
          </w:p>
        </w:tc>
        <w:tc>
          <w:tcPr>
            <w:tcW w:w="8509" w:type="dxa"/>
          </w:tcPr>
          <w:p w:rsidR="00951632" w:rsidRDefault="00BF3633">
            <w:pPr>
              <w:pStyle w:val="TableParagraph"/>
              <w:spacing w:line="242" w:lineRule="auto"/>
              <w:ind w:left="519" w:right="618" w:firstLine="6"/>
              <w:jc w:val="center"/>
              <w:rPr>
                <w:sz w:val="24"/>
              </w:rPr>
            </w:pPr>
            <w:r>
              <w:rPr>
                <w:sz w:val="24"/>
              </w:rPr>
              <w:t>Определение на слух, прослеживание по нотной записи мелодических рисунков</w:t>
            </w:r>
            <w:r>
              <w:rPr>
                <w:spacing w:val="-3"/>
                <w:sz w:val="24"/>
              </w:rPr>
              <w:t xml:space="preserve"> </w:t>
            </w:r>
            <w:r>
              <w:rPr>
                <w:sz w:val="24"/>
              </w:rPr>
              <w:t>с</w:t>
            </w:r>
            <w:r>
              <w:rPr>
                <w:spacing w:val="-7"/>
                <w:sz w:val="24"/>
              </w:rPr>
              <w:t xml:space="preserve"> </w:t>
            </w:r>
            <w:r>
              <w:rPr>
                <w:sz w:val="24"/>
              </w:rPr>
              <w:t>поступенным,</w:t>
            </w:r>
            <w:r>
              <w:rPr>
                <w:spacing w:val="-8"/>
                <w:sz w:val="24"/>
              </w:rPr>
              <w:t xml:space="preserve"> </w:t>
            </w:r>
            <w:r>
              <w:rPr>
                <w:sz w:val="24"/>
              </w:rPr>
              <w:t>плавным</w:t>
            </w:r>
            <w:r>
              <w:rPr>
                <w:spacing w:val="-8"/>
                <w:sz w:val="24"/>
              </w:rPr>
              <w:t xml:space="preserve"> </w:t>
            </w:r>
            <w:r>
              <w:rPr>
                <w:sz w:val="24"/>
              </w:rPr>
              <w:t>движением,</w:t>
            </w:r>
            <w:r>
              <w:rPr>
                <w:spacing w:val="-8"/>
                <w:sz w:val="24"/>
              </w:rPr>
              <w:t xml:space="preserve"> </w:t>
            </w:r>
            <w:r>
              <w:rPr>
                <w:sz w:val="24"/>
              </w:rPr>
              <w:t>скачками,</w:t>
            </w:r>
            <w:r>
              <w:rPr>
                <w:spacing w:val="-8"/>
                <w:sz w:val="24"/>
              </w:rPr>
              <w:t xml:space="preserve"> </w:t>
            </w:r>
            <w:r>
              <w:rPr>
                <w:sz w:val="24"/>
              </w:rPr>
              <w:t>остановками.</w:t>
            </w:r>
          </w:p>
          <w:p w:rsidR="00951632" w:rsidRDefault="00BF3633">
            <w:pPr>
              <w:pStyle w:val="TableParagraph"/>
              <w:spacing w:line="242" w:lineRule="auto"/>
              <w:ind w:left="127" w:right="226"/>
              <w:jc w:val="center"/>
              <w:rPr>
                <w:sz w:val="24"/>
              </w:rPr>
            </w:pPr>
            <w:r>
              <w:rPr>
                <w:sz w:val="24"/>
              </w:rPr>
              <w:t>Исполнение,</w:t>
            </w:r>
            <w:r>
              <w:rPr>
                <w:spacing w:val="-8"/>
                <w:sz w:val="24"/>
              </w:rPr>
              <w:t xml:space="preserve"> </w:t>
            </w:r>
            <w:r>
              <w:rPr>
                <w:sz w:val="24"/>
              </w:rPr>
              <w:t>импровизация</w:t>
            </w:r>
            <w:r>
              <w:rPr>
                <w:spacing w:val="-10"/>
                <w:sz w:val="24"/>
              </w:rPr>
              <w:t xml:space="preserve"> </w:t>
            </w:r>
            <w:r>
              <w:rPr>
                <w:sz w:val="24"/>
              </w:rPr>
              <w:t>(вокальная</w:t>
            </w:r>
            <w:r>
              <w:rPr>
                <w:spacing w:val="-5"/>
                <w:sz w:val="24"/>
              </w:rPr>
              <w:t xml:space="preserve"> </w:t>
            </w:r>
            <w:r>
              <w:rPr>
                <w:sz w:val="24"/>
              </w:rPr>
              <w:t>или</w:t>
            </w:r>
            <w:r>
              <w:rPr>
                <w:spacing w:val="-4"/>
                <w:sz w:val="24"/>
              </w:rPr>
              <w:t xml:space="preserve"> </w:t>
            </w:r>
            <w:r>
              <w:rPr>
                <w:sz w:val="24"/>
              </w:rPr>
              <w:t>на</w:t>
            </w:r>
            <w:r>
              <w:rPr>
                <w:spacing w:val="-11"/>
                <w:sz w:val="24"/>
              </w:rPr>
              <w:t xml:space="preserve"> </w:t>
            </w:r>
            <w:r>
              <w:rPr>
                <w:sz w:val="24"/>
              </w:rPr>
              <w:t>звуковысотных</w:t>
            </w:r>
            <w:r>
              <w:rPr>
                <w:spacing w:val="-10"/>
                <w:sz w:val="24"/>
              </w:rPr>
              <w:t xml:space="preserve"> </w:t>
            </w:r>
            <w:r>
              <w:rPr>
                <w:sz w:val="24"/>
              </w:rPr>
              <w:t>музыкальных инструментах) различных мелодических рисунков.</w:t>
            </w:r>
          </w:p>
          <w:p w:rsidR="00951632" w:rsidRDefault="00BF3633">
            <w:pPr>
              <w:pStyle w:val="TableParagraph"/>
              <w:spacing w:line="26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tc>
      </w:tr>
    </w:tbl>
    <w:p w:rsidR="00951632" w:rsidRDefault="00951632">
      <w:pPr>
        <w:pStyle w:val="TableParagraph"/>
        <w:spacing w:line="261" w:lineRule="exact"/>
        <w:jc w:val="center"/>
        <w:rPr>
          <w:i/>
          <w:sz w:val="24"/>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229"/>
        <w:gridCol w:w="2694"/>
        <w:gridCol w:w="8509"/>
      </w:tblGrid>
      <w:tr w:rsidR="00951632">
        <w:trPr>
          <w:trHeight w:val="2208"/>
        </w:trPr>
        <w:tc>
          <w:tcPr>
            <w:tcW w:w="1318" w:type="dxa"/>
            <w:tcBorders>
              <w:left w:val="single" w:sz="6" w:space="0" w:color="000000"/>
            </w:tcBorders>
          </w:tcPr>
          <w:p w:rsidR="00951632" w:rsidRDefault="00951632">
            <w:pPr>
              <w:pStyle w:val="TableParagraph"/>
              <w:rPr>
                <w:sz w:val="24"/>
              </w:rPr>
            </w:pPr>
          </w:p>
        </w:tc>
        <w:tc>
          <w:tcPr>
            <w:tcW w:w="2229" w:type="dxa"/>
          </w:tcPr>
          <w:p w:rsidR="00951632" w:rsidRDefault="00951632">
            <w:pPr>
              <w:pStyle w:val="TableParagraph"/>
              <w:rPr>
                <w:sz w:val="24"/>
              </w:rPr>
            </w:pPr>
          </w:p>
        </w:tc>
        <w:tc>
          <w:tcPr>
            <w:tcW w:w="2694" w:type="dxa"/>
          </w:tcPr>
          <w:p w:rsidR="00951632" w:rsidRDefault="00951632">
            <w:pPr>
              <w:pStyle w:val="TableParagraph"/>
              <w:rPr>
                <w:sz w:val="24"/>
              </w:rPr>
            </w:pPr>
          </w:p>
        </w:tc>
        <w:tc>
          <w:tcPr>
            <w:tcW w:w="8509" w:type="dxa"/>
          </w:tcPr>
          <w:p w:rsidR="00951632" w:rsidRDefault="00BF3633">
            <w:pPr>
              <w:pStyle w:val="TableParagraph"/>
              <w:spacing w:line="268" w:lineRule="exact"/>
              <w:ind w:left="128" w:right="226"/>
              <w:jc w:val="center"/>
              <w:rPr>
                <w:sz w:val="24"/>
              </w:rPr>
            </w:pPr>
            <w:r>
              <w:rPr>
                <w:sz w:val="24"/>
              </w:rPr>
              <w:t>Нахождение</w:t>
            </w:r>
            <w:r>
              <w:rPr>
                <w:spacing w:val="-5"/>
                <w:sz w:val="24"/>
              </w:rPr>
              <w:t xml:space="preserve"> </w:t>
            </w:r>
            <w:r>
              <w:rPr>
                <w:sz w:val="24"/>
              </w:rPr>
              <w:t>по</w:t>
            </w:r>
            <w:r>
              <w:rPr>
                <w:spacing w:val="1"/>
                <w:sz w:val="24"/>
              </w:rPr>
              <w:t xml:space="preserve"> </w:t>
            </w:r>
            <w:r>
              <w:rPr>
                <w:sz w:val="24"/>
              </w:rPr>
              <w:t>нотам</w:t>
            </w:r>
            <w:r>
              <w:rPr>
                <w:spacing w:val="-5"/>
                <w:sz w:val="24"/>
              </w:rPr>
              <w:t xml:space="preserve"> </w:t>
            </w:r>
            <w:r>
              <w:rPr>
                <w:sz w:val="24"/>
              </w:rPr>
              <w:t>границ</w:t>
            </w:r>
            <w:r>
              <w:rPr>
                <w:spacing w:val="-6"/>
                <w:sz w:val="24"/>
              </w:rPr>
              <w:t xml:space="preserve"> </w:t>
            </w:r>
            <w:r>
              <w:rPr>
                <w:sz w:val="24"/>
              </w:rPr>
              <w:t>музыкальной</w:t>
            </w:r>
            <w:r>
              <w:rPr>
                <w:spacing w:val="-6"/>
                <w:sz w:val="24"/>
              </w:rPr>
              <w:t xml:space="preserve"> </w:t>
            </w:r>
            <w:r>
              <w:rPr>
                <w:sz w:val="24"/>
              </w:rPr>
              <w:t>фразы,</w:t>
            </w:r>
            <w:r>
              <w:rPr>
                <w:spacing w:val="-4"/>
                <w:sz w:val="24"/>
              </w:rPr>
              <w:t xml:space="preserve"> </w:t>
            </w:r>
            <w:r>
              <w:rPr>
                <w:spacing w:val="-2"/>
                <w:sz w:val="24"/>
              </w:rPr>
              <w:t>мотива.</w:t>
            </w:r>
          </w:p>
          <w:p w:rsidR="00951632" w:rsidRDefault="00BF3633">
            <w:pPr>
              <w:pStyle w:val="TableParagraph"/>
              <w:spacing w:before="4" w:line="237" w:lineRule="auto"/>
              <w:ind w:left="183" w:right="281"/>
              <w:jc w:val="center"/>
              <w:rPr>
                <w:sz w:val="24"/>
              </w:rPr>
            </w:pPr>
            <w:r>
              <w:rPr>
                <w:sz w:val="24"/>
              </w:rPr>
              <w:t>Обнаружение</w:t>
            </w:r>
            <w:r>
              <w:rPr>
                <w:spacing w:val="-10"/>
                <w:sz w:val="24"/>
              </w:rPr>
              <w:t xml:space="preserve"> </w:t>
            </w:r>
            <w:r>
              <w:rPr>
                <w:sz w:val="24"/>
              </w:rPr>
              <w:t>повторяющихся</w:t>
            </w:r>
            <w:r>
              <w:rPr>
                <w:spacing w:val="-9"/>
                <w:sz w:val="24"/>
              </w:rPr>
              <w:t xml:space="preserve"> </w:t>
            </w:r>
            <w:r>
              <w:rPr>
                <w:sz w:val="24"/>
              </w:rPr>
              <w:t>и</w:t>
            </w:r>
            <w:r>
              <w:rPr>
                <w:spacing w:val="-8"/>
                <w:sz w:val="24"/>
              </w:rPr>
              <w:t xml:space="preserve"> </w:t>
            </w:r>
            <w:r>
              <w:rPr>
                <w:sz w:val="24"/>
              </w:rPr>
              <w:t>неповторяющихся</w:t>
            </w:r>
            <w:r>
              <w:rPr>
                <w:spacing w:val="-9"/>
                <w:sz w:val="24"/>
              </w:rPr>
              <w:t xml:space="preserve"> </w:t>
            </w:r>
            <w:r>
              <w:rPr>
                <w:sz w:val="24"/>
              </w:rPr>
              <w:t>мотивов,</w:t>
            </w:r>
            <w:r>
              <w:rPr>
                <w:spacing w:val="-11"/>
                <w:sz w:val="24"/>
              </w:rPr>
              <w:t xml:space="preserve"> </w:t>
            </w:r>
            <w:r>
              <w:rPr>
                <w:sz w:val="24"/>
              </w:rPr>
              <w:t>музыкальных фраз, похожих друг на друга.</w:t>
            </w:r>
          </w:p>
          <w:p w:rsidR="00951632" w:rsidRDefault="00BF3633">
            <w:pPr>
              <w:pStyle w:val="TableParagraph"/>
              <w:spacing w:before="7" w:line="237" w:lineRule="auto"/>
              <w:ind w:left="741" w:right="844"/>
              <w:jc w:val="center"/>
              <w:rPr>
                <w:sz w:val="24"/>
              </w:rPr>
            </w:pPr>
            <w:r>
              <w:rPr>
                <w:sz w:val="24"/>
              </w:rPr>
              <w:t>Исполнение</w:t>
            </w:r>
            <w:r>
              <w:rPr>
                <w:spacing w:val="-8"/>
                <w:sz w:val="24"/>
              </w:rPr>
              <w:t xml:space="preserve"> </w:t>
            </w:r>
            <w:r>
              <w:rPr>
                <w:sz w:val="24"/>
              </w:rPr>
              <w:t>на</w:t>
            </w:r>
            <w:r>
              <w:rPr>
                <w:spacing w:val="-8"/>
                <w:sz w:val="24"/>
              </w:rPr>
              <w:t xml:space="preserve"> </w:t>
            </w:r>
            <w:r>
              <w:rPr>
                <w:sz w:val="24"/>
              </w:rPr>
              <w:t>духовых,</w:t>
            </w:r>
            <w:r>
              <w:rPr>
                <w:spacing w:val="-6"/>
                <w:sz w:val="24"/>
              </w:rPr>
              <w:t xml:space="preserve"> </w:t>
            </w:r>
            <w:r>
              <w:rPr>
                <w:sz w:val="24"/>
              </w:rPr>
              <w:t>клавишных</w:t>
            </w:r>
            <w:r>
              <w:rPr>
                <w:spacing w:val="-12"/>
                <w:sz w:val="24"/>
              </w:rPr>
              <w:t xml:space="preserve"> </w:t>
            </w:r>
            <w:r>
              <w:rPr>
                <w:sz w:val="24"/>
              </w:rPr>
              <w:t>инструментах</w:t>
            </w:r>
            <w:r>
              <w:rPr>
                <w:spacing w:val="-12"/>
                <w:sz w:val="24"/>
              </w:rPr>
              <w:t xml:space="preserve"> </w:t>
            </w:r>
            <w:r>
              <w:rPr>
                <w:sz w:val="24"/>
              </w:rPr>
              <w:t>или виртуальной клавиатуре попевок, кратких мелодий по</w:t>
            </w:r>
          </w:p>
          <w:p w:rsidR="00951632" w:rsidRDefault="00BF3633">
            <w:pPr>
              <w:pStyle w:val="TableParagraph"/>
              <w:spacing w:before="5" w:line="237" w:lineRule="auto"/>
              <w:ind w:left="202" w:right="296"/>
              <w:jc w:val="center"/>
              <w:rPr>
                <w:sz w:val="24"/>
              </w:rPr>
            </w:pPr>
            <w:r>
              <w:rPr>
                <w:sz w:val="24"/>
              </w:rPr>
              <w:t>нотам</w:t>
            </w:r>
            <w:r>
              <w:rPr>
                <w:spacing w:val="-3"/>
                <w:sz w:val="24"/>
              </w:rPr>
              <w:t xml:space="preserve"> </w:t>
            </w:r>
            <w:r>
              <w:rPr>
                <w:sz w:val="24"/>
              </w:rPr>
              <w:t>при</w:t>
            </w:r>
            <w:r>
              <w:rPr>
                <w:spacing w:val="-3"/>
                <w:sz w:val="24"/>
              </w:rPr>
              <w:t xml:space="preserve"> </w:t>
            </w:r>
            <w:r>
              <w:rPr>
                <w:sz w:val="24"/>
              </w:rPr>
              <w:t>наличии</w:t>
            </w:r>
            <w:r>
              <w:rPr>
                <w:spacing w:val="-8"/>
                <w:sz w:val="24"/>
              </w:rPr>
              <w:t xml:space="preserve"> </w:t>
            </w:r>
            <w:r>
              <w:rPr>
                <w:sz w:val="24"/>
              </w:rPr>
              <w:t>возможности</w:t>
            </w:r>
            <w:r>
              <w:rPr>
                <w:spacing w:val="-7"/>
                <w:sz w:val="24"/>
              </w:rPr>
              <w:t xml:space="preserve"> </w:t>
            </w:r>
            <w:r>
              <w:rPr>
                <w:sz w:val="24"/>
              </w:rPr>
              <w:t>с</w:t>
            </w:r>
            <w:r>
              <w:rPr>
                <w:spacing w:val="-5"/>
                <w:sz w:val="24"/>
              </w:rPr>
              <w:t xml:space="preserve"> </w:t>
            </w:r>
            <w:r>
              <w:rPr>
                <w:sz w:val="24"/>
              </w:rPr>
              <w:t>учетом</w:t>
            </w:r>
            <w:r>
              <w:rPr>
                <w:spacing w:val="-3"/>
                <w:sz w:val="24"/>
              </w:rPr>
              <w:t xml:space="preserve"> </w:t>
            </w:r>
            <w:r>
              <w:rPr>
                <w:sz w:val="24"/>
              </w:rPr>
              <w:t>двигательного развития и</w:t>
            </w:r>
            <w:r>
              <w:rPr>
                <w:spacing w:val="-8"/>
                <w:sz w:val="24"/>
              </w:rPr>
              <w:t xml:space="preserve"> </w:t>
            </w:r>
            <w:r>
              <w:rPr>
                <w:sz w:val="24"/>
              </w:rPr>
              <w:t>развития просодической стороны речи обучающихся с НОДА.</w:t>
            </w:r>
          </w:p>
        </w:tc>
      </w:tr>
      <w:tr w:rsidR="00951632">
        <w:trPr>
          <w:trHeight w:val="4143"/>
        </w:trPr>
        <w:tc>
          <w:tcPr>
            <w:tcW w:w="1318" w:type="dxa"/>
            <w:tcBorders>
              <w:left w:val="single" w:sz="6" w:space="0" w:color="000000"/>
            </w:tcBorders>
          </w:tcPr>
          <w:p w:rsidR="00951632" w:rsidRDefault="00BF3633">
            <w:pPr>
              <w:pStyle w:val="TableParagraph"/>
              <w:spacing w:line="268" w:lineRule="exact"/>
              <w:ind w:left="134" w:right="9"/>
              <w:jc w:val="center"/>
              <w:rPr>
                <w:sz w:val="24"/>
              </w:rPr>
            </w:pPr>
            <w:r>
              <w:rPr>
                <w:spacing w:val="-5"/>
                <w:sz w:val="24"/>
              </w:rPr>
              <w:t>К)</w:t>
            </w:r>
          </w:p>
          <w:p w:rsidR="00951632" w:rsidRDefault="00BF3633">
            <w:pPr>
              <w:pStyle w:val="TableParagraph"/>
              <w:spacing w:before="4" w:line="237"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184" w:right="57"/>
              <w:jc w:val="center"/>
              <w:rPr>
                <w:sz w:val="24"/>
              </w:rPr>
            </w:pPr>
            <w:r>
              <w:rPr>
                <w:spacing w:val="-2"/>
                <w:sz w:val="24"/>
              </w:rPr>
              <w:t>Сопровождение</w:t>
            </w:r>
          </w:p>
        </w:tc>
        <w:tc>
          <w:tcPr>
            <w:tcW w:w="2694" w:type="dxa"/>
          </w:tcPr>
          <w:p w:rsidR="00951632" w:rsidRDefault="00BF3633">
            <w:pPr>
              <w:pStyle w:val="TableParagraph"/>
              <w:spacing w:line="268" w:lineRule="exact"/>
              <w:ind w:left="146" w:right="130"/>
              <w:jc w:val="center"/>
              <w:rPr>
                <w:sz w:val="24"/>
              </w:rPr>
            </w:pPr>
            <w:r>
              <w:rPr>
                <w:spacing w:val="-2"/>
                <w:sz w:val="24"/>
              </w:rPr>
              <w:t>Аккомпанемент.</w:t>
            </w:r>
          </w:p>
          <w:p w:rsidR="00951632" w:rsidRDefault="00BF3633">
            <w:pPr>
              <w:pStyle w:val="TableParagraph"/>
              <w:spacing w:before="2"/>
              <w:ind w:left="716" w:right="701" w:firstLine="9"/>
              <w:jc w:val="center"/>
              <w:rPr>
                <w:sz w:val="24"/>
              </w:rPr>
            </w:pPr>
            <w:r>
              <w:rPr>
                <w:spacing w:val="-2"/>
                <w:sz w:val="24"/>
              </w:rPr>
              <w:t>Остинато. Вступление, заключение, проигрыш.</w:t>
            </w:r>
          </w:p>
        </w:tc>
        <w:tc>
          <w:tcPr>
            <w:tcW w:w="8509" w:type="dxa"/>
          </w:tcPr>
          <w:p w:rsidR="00951632" w:rsidRDefault="00BF3633">
            <w:pPr>
              <w:pStyle w:val="TableParagraph"/>
              <w:ind w:left="159" w:right="253" w:hanging="6"/>
              <w:jc w:val="center"/>
              <w:rPr>
                <w:sz w:val="24"/>
              </w:rPr>
            </w:pPr>
            <w:r>
              <w:rPr>
                <w:sz w:val="24"/>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w:t>
            </w:r>
            <w:r>
              <w:rPr>
                <w:spacing w:val="-9"/>
                <w:sz w:val="24"/>
              </w:rPr>
              <w:t xml:space="preserve"> </w:t>
            </w:r>
            <w:r>
              <w:rPr>
                <w:sz w:val="24"/>
              </w:rPr>
              <w:t>главного</w:t>
            </w:r>
            <w:r>
              <w:rPr>
                <w:spacing w:val="-5"/>
                <w:sz w:val="24"/>
              </w:rPr>
              <w:t xml:space="preserve"> </w:t>
            </w:r>
            <w:r>
              <w:rPr>
                <w:sz w:val="24"/>
              </w:rPr>
              <w:t>голоса</w:t>
            </w:r>
            <w:r>
              <w:rPr>
                <w:spacing w:val="-6"/>
                <w:sz w:val="24"/>
              </w:rPr>
              <w:t xml:space="preserve"> </w:t>
            </w:r>
            <w:r>
              <w:rPr>
                <w:sz w:val="24"/>
              </w:rPr>
              <w:t>и</w:t>
            </w:r>
            <w:r>
              <w:rPr>
                <w:spacing w:val="-9"/>
                <w:sz w:val="24"/>
              </w:rPr>
              <w:t xml:space="preserve"> </w:t>
            </w:r>
            <w:r>
              <w:rPr>
                <w:sz w:val="24"/>
              </w:rPr>
              <w:t>сопровождения.</w:t>
            </w:r>
            <w:r>
              <w:rPr>
                <w:spacing w:val="-3"/>
                <w:sz w:val="24"/>
              </w:rPr>
              <w:t xml:space="preserve"> </w:t>
            </w:r>
            <w:r>
              <w:rPr>
                <w:sz w:val="24"/>
              </w:rPr>
              <w:t>Показ</w:t>
            </w:r>
            <w:r>
              <w:rPr>
                <w:spacing w:val="-4"/>
                <w:sz w:val="24"/>
              </w:rPr>
              <w:t xml:space="preserve"> </w:t>
            </w:r>
            <w:r>
              <w:rPr>
                <w:sz w:val="24"/>
              </w:rPr>
              <w:t>рукой</w:t>
            </w:r>
            <w:r>
              <w:rPr>
                <w:spacing w:val="-4"/>
                <w:sz w:val="24"/>
              </w:rPr>
              <w:t xml:space="preserve"> </w:t>
            </w:r>
            <w:r>
              <w:rPr>
                <w:sz w:val="24"/>
              </w:rPr>
              <w:t>линии</w:t>
            </w:r>
            <w:r>
              <w:rPr>
                <w:spacing w:val="-4"/>
                <w:sz w:val="24"/>
              </w:rPr>
              <w:t xml:space="preserve"> </w:t>
            </w:r>
            <w:r>
              <w:rPr>
                <w:sz w:val="24"/>
              </w:rPr>
              <w:t>движения главного голоса и аккомпанемента.</w:t>
            </w:r>
          </w:p>
          <w:p w:rsidR="00951632" w:rsidRDefault="00BF3633">
            <w:pPr>
              <w:pStyle w:val="TableParagraph"/>
              <w:spacing w:line="242" w:lineRule="auto"/>
              <w:ind w:left="126" w:right="226"/>
              <w:jc w:val="center"/>
              <w:rPr>
                <w:sz w:val="24"/>
              </w:rPr>
            </w:pPr>
            <w:r>
              <w:rPr>
                <w:sz w:val="24"/>
              </w:rPr>
              <w:t>Различение</w:t>
            </w:r>
            <w:r>
              <w:rPr>
                <w:spacing w:val="-9"/>
                <w:sz w:val="24"/>
              </w:rPr>
              <w:t xml:space="preserve"> </w:t>
            </w:r>
            <w:r>
              <w:rPr>
                <w:sz w:val="24"/>
              </w:rPr>
              <w:t>простейших</w:t>
            </w:r>
            <w:r>
              <w:rPr>
                <w:spacing w:val="-13"/>
                <w:sz w:val="24"/>
              </w:rPr>
              <w:t xml:space="preserve"> </w:t>
            </w:r>
            <w:r>
              <w:rPr>
                <w:sz w:val="24"/>
              </w:rPr>
              <w:t>элементов</w:t>
            </w:r>
            <w:r>
              <w:rPr>
                <w:spacing w:val="-11"/>
                <w:sz w:val="24"/>
              </w:rPr>
              <w:t xml:space="preserve"> </w:t>
            </w:r>
            <w:r>
              <w:rPr>
                <w:sz w:val="24"/>
              </w:rPr>
              <w:t>музыкальной</w:t>
            </w:r>
            <w:r>
              <w:rPr>
                <w:spacing w:val="-8"/>
                <w:sz w:val="24"/>
              </w:rPr>
              <w:t xml:space="preserve"> </w:t>
            </w:r>
            <w:r>
              <w:rPr>
                <w:sz w:val="24"/>
              </w:rPr>
              <w:t>формы:</w:t>
            </w:r>
            <w:r>
              <w:rPr>
                <w:spacing w:val="-13"/>
                <w:sz w:val="24"/>
              </w:rPr>
              <w:t xml:space="preserve"> </w:t>
            </w:r>
            <w:r>
              <w:rPr>
                <w:sz w:val="24"/>
              </w:rPr>
              <w:t>вступление, заключение, проигрыш. Составление наглядной графической</w:t>
            </w:r>
            <w:r>
              <w:rPr>
                <w:spacing w:val="-3"/>
                <w:sz w:val="24"/>
              </w:rPr>
              <w:t xml:space="preserve"> </w:t>
            </w:r>
            <w:r>
              <w:rPr>
                <w:sz w:val="24"/>
              </w:rPr>
              <w:t>схемы.</w:t>
            </w:r>
          </w:p>
          <w:p w:rsidR="00951632" w:rsidRDefault="00BF3633">
            <w:pPr>
              <w:pStyle w:val="TableParagraph"/>
              <w:ind w:left="274" w:right="378"/>
              <w:jc w:val="center"/>
              <w:rPr>
                <w:sz w:val="24"/>
              </w:rPr>
            </w:pPr>
            <w:r>
              <w:rPr>
                <w:sz w:val="24"/>
              </w:rPr>
              <w:t>Импровизация</w:t>
            </w:r>
            <w:r>
              <w:rPr>
                <w:spacing w:val="-7"/>
                <w:sz w:val="24"/>
              </w:rPr>
              <w:t xml:space="preserve"> </w:t>
            </w:r>
            <w:r>
              <w:rPr>
                <w:sz w:val="24"/>
              </w:rPr>
              <w:t>ритмического</w:t>
            </w:r>
            <w:r>
              <w:rPr>
                <w:spacing w:val="-4"/>
                <w:sz w:val="24"/>
              </w:rPr>
              <w:t xml:space="preserve"> </w:t>
            </w:r>
            <w:r>
              <w:rPr>
                <w:sz w:val="24"/>
              </w:rPr>
              <w:t>аккомпанемента</w:t>
            </w:r>
            <w:r>
              <w:rPr>
                <w:spacing w:val="-8"/>
                <w:sz w:val="24"/>
              </w:rPr>
              <w:t xml:space="preserve"> </w:t>
            </w:r>
            <w:r>
              <w:rPr>
                <w:sz w:val="24"/>
              </w:rPr>
              <w:t>к</w:t>
            </w:r>
            <w:r>
              <w:rPr>
                <w:spacing w:val="-13"/>
                <w:sz w:val="24"/>
              </w:rPr>
              <w:t xml:space="preserve"> </w:t>
            </w:r>
            <w:r>
              <w:rPr>
                <w:sz w:val="24"/>
              </w:rPr>
              <w:t>знакомой</w:t>
            </w:r>
            <w:r>
              <w:rPr>
                <w:spacing w:val="-11"/>
                <w:sz w:val="24"/>
              </w:rPr>
              <w:t xml:space="preserve"> </w:t>
            </w:r>
            <w:r>
              <w:rPr>
                <w:sz w:val="24"/>
              </w:rPr>
              <w:t>песне</w:t>
            </w:r>
            <w:r>
              <w:rPr>
                <w:spacing w:val="-8"/>
                <w:sz w:val="24"/>
              </w:rPr>
              <w:t xml:space="preserve"> </w:t>
            </w:r>
            <w:r>
              <w:rPr>
                <w:sz w:val="24"/>
              </w:rPr>
              <w:t>(звучащими жестами или на</w:t>
            </w:r>
            <w:r>
              <w:rPr>
                <w:spacing w:val="-7"/>
                <w:sz w:val="24"/>
              </w:rPr>
              <w:t xml:space="preserve"> </w:t>
            </w:r>
            <w:r>
              <w:rPr>
                <w:sz w:val="24"/>
              </w:rPr>
              <w:t>ударных</w:t>
            </w:r>
            <w:r>
              <w:rPr>
                <w:spacing w:val="-6"/>
                <w:sz w:val="24"/>
              </w:rPr>
              <w:t xml:space="preserve"> </w:t>
            </w:r>
            <w:r>
              <w:rPr>
                <w:sz w:val="24"/>
              </w:rPr>
              <w:t>инструментах) при наличии</w:t>
            </w:r>
            <w:r>
              <w:rPr>
                <w:spacing w:val="-5"/>
                <w:sz w:val="24"/>
              </w:rPr>
              <w:t xml:space="preserve"> </w:t>
            </w:r>
            <w:r>
              <w:rPr>
                <w:sz w:val="24"/>
              </w:rPr>
              <w:t>возможности</w:t>
            </w:r>
            <w:r>
              <w:rPr>
                <w:spacing w:val="-4"/>
                <w:sz w:val="24"/>
              </w:rPr>
              <w:t xml:space="preserve"> </w:t>
            </w:r>
            <w:r>
              <w:rPr>
                <w:sz w:val="24"/>
              </w:rPr>
              <w:t>с</w:t>
            </w:r>
            <w:r>
              <w:rPr>
                <w:spacing w:val="-2"/>
                <w:sz w:val="24"/>
              </w:rPr>
              <w:t xml:space="preserve"> </w:t>
            </w:r>
            <w:r>
              <w:rPr>
                <w:sz w:val="24"/>
              </w:rPr>
              <w:t>учетом двигательного развития обучающихся с НОДА.</w:t>
            </w:r>
          </w:p>
          <w:p w:rsidR="00951632" w:rsidRDefault="00BF3633">
            <w:pPr>
              <w:pStyle w:val="TableParagraph"/>
              <w:spacing w:before="264"/>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before="2"/>
              <w:ind w:left="125" w:right="226"/>
              <w:jc w:val="center"/>
              <w:rPr>
                <w:sz w:val="24"/>
              </w:rPr>
            </w:pPr>
            <w:r>
              <w:rPr>
                <w:sz w:val="24"/>
              </w:rPr>
              <w:t>Импровизация,</w:t>
            </w:r>
            <w:r>
              <w:rPr>
                <w:spacing w:val="-8"/>
                <w:sz w:val="24"/>
              </w:rPr>
              <w:t xml:space="preserve"> </w:t>
            </w:r>
            <w:r>
              <w:rPr>
                <w:sz w:val="24"/>
              </w:rPr>
              <w:t>сочинение</w:t>
            </w:r>
            <w:r>
              <w:rPr>
                <w:spacing w:val="-10"/>
                <w:sz w:val="24"/>
              </w:rPr>
              <w:t xml:space="preserve"> </w:t>
            </w:r>
            <w:r>
              <w:rPr>
                <w:sz w:val="24"/>
              </w:rPr>
              <w:t>вступления,</w:t>
            </w:r>
            <w:r>
              <w:rPr>
                <w:spacing w:val="-3"/>
                <w:sz w:val="24"/>
              </w:rPr>
              <w:t xml:space="preserve"> </w:t>
            </w:r>
            <w:r>
              <w:rPr>
                <w:sz w:val="24"/>
              </w:rPr>
              <w:t>заключения,</w:t>
            </w:r>
            <w:r>
              <w:rPr>
                <w:spacing w:val="-8"/>
                <w:sz w:val="24"/>
              </w:rPr>
              <w:t xml:space="preserve"> </w:t>
            </w:r>
            <w:r>
              <w:rPr>
                <w:sz w:val="24"/>
              </w:rPr>
              <w:t>проигрыша</w:t>
            </w:r>
            <w:r>
              <w:rPr>
                <w:spacing w:val="-10"/>
                <w:sz w:val="24"/>
              </w:rPr>
              <w:t xml:space="preserve"> </w:t>
            </w:r>
            <w:r>
              <w:rPr>
                <w:sz w:val="24"/>
              </w:rPr>
              <w:t>к</w:t>
            </w:r>
            <w:r>
              <w:rPr>
                <w:spacing w:val="-7"/>
                <w:sz w:val="24"/>
              </w:rPr>
              <w:t xml:space="preserve"> </w:t>
            </w:r>
            <w:r>
              <w:rPr>
                <w:sz w:val="24"/>
              </w:rPr>
              <w:t>знакомой мелодии, попевке, песне (вокально или на звуковысотных инструментах). Исполнение простейшего сопровождения (бурдонный бас, остинато) к</w:t>
            </w:r>
          </w:p>
          <w:p w:rsidR="00951632" w:rsidRDefault="00BF3633">
            <w:pPr>
              <w:pStyle w:val="TableParagraph"/>
              <w:spacing w:line="264" w:lineRule="exact"/>
              <w:ind w:right="104"/>
              <w:jc w:val="center"/>
              <w:rPr>
                <w:sz w:val="24"/>
              </w:rPr>
            </w:pPr>
            <w:r>
              <w:rPr>
                <w:sz w:val="24"/>
              </w:rPr>
              <w:t>знакомой</w:t>
            </w:r>
            <w:r>
              <w:rPr>
                <w:spacing w:val="-7"/>
                <w:sz w:val="24"/>
              </w:rPr>
              <w:t xml:space="preserve"> </w:t>
            </w:r>
            <w:r>
              <w:rPr>
                <w:sz w:val="24"/>
              </w:rPr>
              <w:t>мелодии</w:t>
            </w:r>
            <w:r>
              <w:rPr>
                <w:spacing w:val="-5"/>
                <w:sz w:val="24"/>
              </w:rPr>
              <w:t xml:space="preserve"> </w:t>
            </w:r>
            <w:r>
              <w:rPr>
                <w:sz w:val="24"/>
              </w:rPr>
              <w:t>на</w:t>
            </w:r>
            <w:r>
              <w:rPr>
                <w:spacing w:val="-2"/>
                <w:sz w:val="24"/>
              </w:rPr>
              <w:t xml:space="preserve"> </w:t>
            </w:r>
            <w:r>
              <w:rPr>
                <w:sz w:val="24"/>
              </w:rPr>
              <w:t>клавишных</w:t>
            </w:r>
            <w:r>
              <w:rPr>
                <w:spacing w:val="-6"/>
                <w:sz w:val="24"/>
              </w:rPr>
              <w:t xml:space="preserve"> </w:t>
            </w:r>
            <w:r>
              <w:rPr>
                <w:sz w:val="24"/>
              </w:rPr>
              <w:t>или</w:t>
            </w:r>
            <w:r>
              <w:rPr>
                <w:spacing w:val="-1"/>
                <w:sz w:val="24"/>
              </w:rPr>
              <w:t xml:space="preserve"> </w:t>
            </w:r>
            <w:r>
              <w:rPr>
                <w:sz w:val="24"/>
              </w:rPr>
              <w:t>духовых</w:t>
            </w:r>
            <w:r>
              <w:rPr>
                <w:spacing w:val="-5"/>
                <w:sz w:val="24"/>
              </w:rPr>
              <w:t xml:space="preserve"> </w:t>
            </w:r>
            <w:r>
              <w:rPr>
                <w:spacing w:val="-2"/>
                <w:sz w:val="24"/>
              </w:rPr>
              <w:t>инструментах.</w:t>
            </w:r>
          </w:p>
        </w:tc>
      </w:tr>
      <w:tr w:rsidR="00951632">
        <w:trPr>
          <w:trHeight w:val="1929"/>
        </w:trPr>
        <w:tc>
          <w:tcPr>
            <w:tcW w:w="1318" w:type="dxa"/>
            <w:tcBorders>
              <w:left w:val="single" w:sz="6" w:space="0" w:color="000000"/>
            </w:tcBorders>
          </w:tcPr>
          <w:p w:rsidR="00951632" w:rsidRDefault="00BF3633">
            <w:pPr>
              <w:pStyle w:val="TableParagraph"/>
              <w:spacing w:line="267" w:lineRule="exact"/>
              <w:ind w:left="134" w:right="11"/>
              <w:jc w:val="center"/>
              <w:rPr>
                <w:sz w:val="24"/>
              </w:rPr>
            </w:pPr>
            <w:r>
              <w:rPr>
                <w:spacing w:val="-5"/>
                <w:sz w:val="24"/>
              </w:rPr>
              <w:t>Л)</w:t>
            </w:r>
          </w:p>
          <w:p w:rsidR="00951632" w:rsidRDefault="00BF3633">
            <w:pPr>
              <w:pStyle w:val="TableParagraph"/>
              <w:spacing w:line="242"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184" w:right="57"/>
              <w:jc w:val="center"/>
              <w:rPr>
                <w:sz w:val="24"/>
              </w:rPr>
            </w:pPr>
            <w:r>
              <w:rPr>
                <w:spacing w:val="-4"/>
                <w:sz w:val="24"/>
              </w:rPr>
              <w:t>Песня</w:t>
            </w:r>
          </w:p>
        </w:tc>
        <w:tc>
          <w:tcPr>
            <w:tcW w:w="2694" w:type="dxa"/>
          </w:tcPr>
          <w:p w:rsidR="00951632" w:rsidRDefault="00BF3633">
            <w:pPr>
              <w:pStyle w:val="TableParagraph"/>
              <w:spacing w:line="237" w:lineRule="auto"/>
              <w:ind w:left="610" w:hanging="159"/>
              <w:rPr>
                <w:sz w:val="24"/>
              </w:rPr>
            </w:pPr>
            <w:r>
              <w:rPr>
                <w:spacing w:val="-2"/>
                <w:sz w:val="24"/>
              </w:rPr>
              <w:t xml:space="preserve">Куплетнаяформа. </w:t>
            </w:r>
            <w:r>
              <w:rPr>
                <w:sz w:val="24"/>
              </w:rPr>
              <w:t>Запев, припев.</w:t>
            </w:r>
          </w:p>
        </w:tc>
        <w:tc>
          <w:tcPr>
            <w:tcW w:w="8509" w:type="dxa"/>
          </w:tcPr>
          <w:p w:rsidR="00951632" w:rsidRDefault="00BF3633">
            <w:pPr>
              <w:pStyle w:val="TableParagraph"/>
              <w:spacing w:line="237" w:lineRule="auto"/>
              <w:ind w:left="183" w:right="286"/>
              <w:jc w:val="center"/>
              <w:rPr>
                <w:sz w:val="24"/>
              </w:rPr>
            </w:pPr>
            <w:r>
              <w:rPr>
                <w:sz w:val="24"/>
              </w:rPr>
              <w:t>Знакомство</w:t>
            </w:r>
            <w:r>
              <w:rPr>
                <w:spacing w:val="-8"/>
                <w:sz w:val="24"/>
              </w:rPr>
              <w:t xml:space="preserve"> </w:t>
            </w:r>
            <w:r>
              <w:rPr>
                <w:sz w:val="24"/>
              </w:rPr>
              <w:t>со</w:t>
            </w:r>
            <w:r>
              <w:rPr>
                <w:spacing w:val="-4"/>
                <w:sz w:val="24"/>
              </w:rPr>
              <w:t xml:space="preserve"> </w:t>
            </w:r>
            <w:r>
              <w:rPr>
                <w:sz w:val="24"/>
              </w:rPr>
              <w:t>строением</w:t>
            </w:r>
            <w:r>
              <w:rPr>
                <w:spacing w:val="-7"/>
                <w:sz w:val="24"/>
              </w:rPr>
              <w:t xml:space="preserve"> </w:t>
            </w:r>
            <w:r>
              <w:rPr>
                <w:sz w:val="24"/>
              </w:rPr>
              <w:t>куплетной</w:t>
            </w:r>
            <w:r>
              <w:rPr>
                <w:spacing w:val="-7"/>
                <w:sz w:val="24"/>
              </w:rPr>
              <w:t xml:space="preserve"> </w:t>
            </w:r>
            <w:r>
              <w:rPr>
                <w:sz w:val="24"/>
              </w:rPr>
              <w:t>формы.</w:t>
            </w:r>
            <w:r>
              <w:rPr>
                <w:spacing w:val="-10"/>
                <w:sz w:val="24"/>
              </w:rPr>
              <w:t xml:space="preserve"> </w:t>
            </w:r>
            <w:r>
              <w:rPr>
                <w:sz w:val="24"/>
              </w:rPr>
              <w:t>Составление</w:t>
            </w:r>
            <w:r>
              <w:rPr>
                <w:spacing w:val="-9"/>
                <w:sz w:val="24"/>
              </w:rPr>
              <w:t xml:space="preserve"> </w:t>
            </w:r>
            <w:r>
              <w:rPr>
                <w:sz w:val="24"/>
              </w:rPr>
              <w:t>наглядной буквенной или графической схемы куплетной формы.</w:t>
            </w:r>
          </w:p>
          <w:p w:rsidR="00951632" w:rsidRDefault="00BF3633">
            <w:pPr>
              <w:pStyle w:val="TableParagraph"/>
              <w:spacing w:line="275" w:lineRule="exact"/>
              <w:ind w:right="93"/>
              <w:jc w:val="center"/>
              <w:rPr>
                <w:sz w:val="24"/>
              </w:rPr>
            </w:pPr>
            <w:r>
              <w:rPr>
                <w:sz w:val="24"/>
              </w:rPr>
              <w:t>Исполнение</w:t>
            </w:r>
            <w:r>
              <w:rPr>
                <w:spacing w:val="-4"/>
                <w:sz w:val="24"/>
              </w:rPr>
              <w:t xml:space="preserve"> </w:t>
            </w:r>
            <w:r>
              <w:rPr>
                <w:sz w:val="24"/>
              </w:rPr>
              <w:t>песен,</w:t>
            </w:r>
            <w:r>
              <w:rPr>
                <w:spacing w:val="-5"/>
                <w:sz w:val="24"/>
              </w:rPr>
              <w:t xml:space="preserve"> </w:t>
            </w:r>
            <w:r>
              <w:rPr>
                <w:sz w:val="24"/>
              </w:rPr>
              <w:t>написанных</w:t>
            </w:r>
            <w:r>
              <w:rPr>
                <w:spacing w:val="-7"/>
                <w:sz w:val="24"/>
              </w:rPr>
              <w:t xml:space="preserve"> </w:t>
            </w:r>
            <w:r>
              <w:rPr>
                <w:sz w:val="24"/>
              </w:rPr>
              <w:t>в</w:t>
            </w:r>
            <w:r>
              <w:rPr>
                <w:spacing w:val="-1"/>
                <w:sz w:val="24"/>
              </w:rPr>
              <w:t xml:space="preserve"> </w:t>
            </w:r>
            <w:r>
              <w:rPr>
                <w:sz w:val="24"/>
              </w:rPr>
              <w:t>куплетной</w:t>
            </w:r>
            <w:r>
              <w:rPr>
                <w:spacing w:val="-1"/>
                <w:sz w:val="24"/>
              </w:rPr>
              <w:t xml:space="preserve"> </w:t>
            </w:r>
            <w:r>
              <w:rPr>
                <w:spacing w:val="-2"/>
                <w:sz w:val="24"/>
              </w:rPr>
              <w:t>форме.</w:t>
            </w:r>
          </w:p>
          <w:p w:rsidR="00951632" w:rsidRDefault="00BF3633">
            <w:pPr>
              <w:pStyle w:val="TableParagraph"/>
              <w:spacing w:line="242" w:lineRule="auto"/>
              <w:ind w:left="127" w:right="226"/>
              <w:jc w:val="center"/>
              <w:rPr>
                <w:sz w:val="24"/>
              </w:rPr>
            </w:pPr>
            <w:r>
              <w:rPr>
                <w:sz w:val="24"/>
              </w:rPr>
              <w:t>Различение</w:t>
            </w:r>
            <w:r>
              <w:rPr>
                <w:spacing w:val="-7"/>
                <w:sz w:val="24"/>
              </w:rPr>
              <w:t xml:space="preserve"> </w:t>
            </w:r>
            <w:r>
              <w:rPr>
                <w:sz w:val="24"/>
              </w:rPr>
              <w:t>куплетной</w:t>
            </w:r>
            <w:r>
              <w:rPr>
                <w:spacing w:val="-6"/>
                <w:sz w:val="24"/>
              </w:rPr>
              <w:t xml:space="preserve"> </w:t>
            </w:r>
            <w:r>
              <w:rPr>
                <w:sz w:val="24"/>
              </w:rPr>
              <w:t>формы</w:t>
            </w:r>
            <w:r>
              <w:rPr>
                <w:spacing w:val="-9"/>
                <w:sz w:val="24"/>
              </w:rPr>
              <w:t xml:space="preserve"> </w:t>
            </w:r>
            <w:r>
              <w:rPr>
                <w:sz w:val="24"/>
              </w:rPr>
              <w:t>при</w:t>
            </w:r>
            <w:r>
              <w:rPr>
                <w:spacing w:val="-10"/>
                <w:sz w:val="24"/>
              </w:rPr>
              <w:t xml:space="preserve"> </w:t>
            </w:r>
            <w:r>
              <w:rPr>
                <w:sz w:val="24"/>
              </w:rPr>
              <w:t>слушании</w:t>
            </w:r>
            <w:r>
              <w:rPr>
                <w:spacing w:val="-6"/>
                <w:sz w:val="24"/>
              </w:rPr>
              <w:t xml:space="preserve"> </w:t>
            </w:r>
            <w:r>
              <w:rPr>
                <w:sz w:val="24"/>
              </w:rPr>
              <w:t>незнакомых</w:t>
            </w:r>
            <w:r>
              <w:rPr>
                <w:spacing w:val="-11"/>
                <w:sz w:val="24"/>
              </w:rPr>
              <w:t xml:space="preserve"> </w:t>
            </w:r>
            <w:r>
              <w:rPr>
                <w:sz w:val="24"/>
              </w:rPr>
              <w:t xml:space="preserve">музыкальных </w:t>
            </w:r>
            <w:r>
              <w:rPr>
                <w:spacing w:val="-2"/>
                <w:sz w:val="24"/>
              </w:rPr>
              <w:t>произведений.</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1" w:lineRule="exact"/>
              <w:ind w:left="127" w:right="226"/>
              <w:jc w:val="center"/>
              <w:rPr>
                <w:sz w:val="24"/>
              </w:rPr>
            </w:pPr>
            <w:r>
              <w:rPr>
                <w:sz w:val="24"/>
              </w:rPr>
              <w:t>Импровизация,</w:t>
            </w:r>
            <w:r>
              <w:rPr>
                <w:spacing w:val="-7"/>
                <w:sz w:val="24"/>
              </w:rPr>
              <w:t xml:space="preserve"> </w:t>
            </w:r>
            <w:r>
              <w:rPr>
                <w:sz w:val="24"/>
              </w:rPr>
              <w:t>сочинение</w:t>
            </w:r>
            <w:r>
              <w:rPr>
                <w:spacing w:val="-7"/>
                <w:sz w:val="24"/>
              </w:rPr>
              <w:t xml:space="preserve"> </w:t>
            </w:r>
            <w:r>
              <w:rPr>
                <w:sz w:val="24"/>
              </w:rPr>
              <w:t>новых</w:t>
            </w:r>
            <w:r>
              <w:rPr>
                <w:spacing w:val="-6"/>
                <w:sz w:val="24"/>
              </w:rPr>
              <w:t xml:space="preserve"> </w:t>
            </w:r>
            <w:r>
              <w:rPr>
                <w:sz w:val="24"/>
              </w:rPr>
              <w:t>куплетов</w:t>
            </w:r>
            <w:r>
              <w:rPr>
                <w:spacing w:val="-1"/>
                <w:sz w:val="24"/>
              </w:rPr>
              <w:t xml:space="preserve"> </w:t>
            </w:r>
            <w:r>
              <w:rPr>
                <w:sz w:val="24"/>
              </w:rPr>
              <w:t>к</w:t>
            </w:r>
            <w:r>
              <w:rPr>
                <w:spacing w:val="-3"/>
                <w:sz w:val="24"/>
              </w:rPr>
              <w:t xml:space="preserve"> </w:t>
            </w:r>
            <w:r>
              <w:rPr>
                <w:sz w:val="24"/>
              </w:rPr>
              <w:t>знакомой</w:t>
            </w:r>
            <w:r>
              <w:rPr>
                <w:spacing w:val="-5"/>
                <w:sz w:val="24"/>
              </w:rPr>
              <w:t xml:space="preserve"> </w:t>
            </w:r>
            <w:r>
              <w:rPr>
                <w:spacing w:val="-2"/>
                <w:sz w:val="24"/>
              </w:rPr>
              <w:t>песне.</w:t>
            </w:r>
          </w:p>
        </w:tc>
      </w:tr>
      <w:tr w:rsidR="00951632">
        <w:trPr>
          <w:trHeight w:val="849"/>
        </w:trPr>
        <w:tc>
          <w:tcPr>
            <w:tcW w:w="1318" w:type="dxa"/>
            <w:tcBorders>
              <w:left w:val="single" w:sz="6" w:space="0" w:color="000000"/>
            </w:tcBorders>
          </w:tcPr>
          <w:p w:rsidR="00951632" w:rsidRDefault="00BF3633">
            <w:pPr>
              <w:pStyle w:val="TableParagraph"/>
              <w:spacing w:line="268" w:lineRule="exact"/>
              <w:ind w:left="134" w:right="14"/>
              <w:jc w:val="center"/>
              <w:rPr>
                <w:sz w:val="24"/>
              </w:rPr>
            </w:pPr>
            <w:r>
              <w:rPr>
                <w:spacing w:val="-5"/>
                <w:sz w:val="24"/>
              </w:rPr>
              <w:t>М)</w:t>
            </w:r>
          </w:p>
          <w:p w:rsidR="00951632" w:rsidRDefault="00BF3633">
            <w:pPr>
              <w:pStyle w:val="TableParagraph"/>
              <w:spacing w:before="5" w:line="237"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184" w:right="59"/>
              <w:jc w:val="center"/>
              <w:rPr>
                <w:sz w:val="24"/>
              </w:rPr>
            </w:pPr>
            <w:r>
              <w:rPr>
                <w:spacing w:val="-5"/>
                <w:sz w:val="24"/>
              </w:rPr>
              <w:t>Лад</w:t>
            </w:r>
          </w:p>
        </w:tc>
        <w:tc>
          <w:tcPr>
            <w:tcW w:w="2694" w:type="dxa"/>
          </w:tcPr>
          <w:p w:rsidR="00951632" w:rsidRDefault="00BF3633">
            <w:pPr>
              <w:pStyle w:val="TableParagraph"/>
              <w:spacing w:line="268" w:lineRule="exact"/>
              <w:ind w:left="151" w:right="130"/>
              <w:jc w:val="center"/>
              <w:rPr>
                <w:sz w:val="24"/>
              </w:rPr>
            </w:pPr>
            <w:r>
              <w:rPr>
                <w:sz w:val="24"/>
              </w:rPr>
              <w:t xml:space="preserve">Понятие </w:t>
            </w:r>
            <w:r>
              <w:rPr>
                <w:spacing w:val="-2"/>
                <w:sz w:val="24"/>
              </w:rPr>
              <w:t>лада.</w:t>
            </w:r>
          </w:p>
          <w:p w:rsidR="00951632" w:rsidRDefault="00BF3633">
            <w:pPr>
              <w:pStyle w:val="TableParagraph"/>
              <w:spacing w:before="5" w:line="237" w:lineRule="auto"/>
              <w:ind w:left="145" w:right="132"/>
              <w:jc w:val="center"/>
              <w:rPr>
                <w:sz w:val="24"/>
              </w:rPr>
            </w:pPr>
            <w:r>
              <w:rPr>
                <w:sz w:val="24"/>
              </w:rPr>
              <w:t>Семиступенные</w:t>
            </w:r>
            <w:r>
              <w:rPr>
                <w:spacing w:val="-15"/>
                <w:sz w:val="24"/>
              </w:rPr>
              <w:t xml:space="preserve"> </w:t>
            </w:r>
            <w:r>
              <w:rPr>
                <w:sz w:val="24"/>
              </w:rPr>
              <w:t>лады мажор и минор.</w:t>
            </w:r>
          </w:p>
        </w:tc>
        <w:tc>
          <w:tcPr>
            <w:tcW w:w="8509" w:type="dxa"/>
          </w:tcPr>
          <w:p w:rsidR="00951632" w:rsidRDefault="00BF3633">
            <w:pPr>
              <w:pStyle w:val="TableParagraph"/>
              <w:spacing w:line="268" w:lineRule="exact"/>
              <w:ind w:left="130" w:right="226"/>
              <w:jc w:val="center"/>
              <w:rPr>
                <w:sz w:val="24"/>
              </w:rPr>
            </w:pPr>
            <w:r>
              <w:rPr>
                <w:sz w:val="24"/>
              </w:rPr>
              <w:t>Определение</w:t>
            </w:r>
            <w:r>
              <w:rPr>
                <w:spacing w:val="-5"/>
                <w:sz w:val="24"/>
              </w:rPr>
              <w:t xml:space="preserve"> </w:t>
            </w:r>
            <w:r>
              <w:rPr>
                <w:sz w:val="24"/>
              </w:rPr>
              <w:t>на</w:t>
            </w:r>
            <w:r>
              <w:rPr>
                <w:spacing w:val="-3"/>
                <w:sz w:val="24"/>
              </w:rPr>
              <w:t xml:space="preserve"> </w:t>
            </w:r>
            <w:r>
              <w:rPr>
                <w:sz w:val="24"/>
              </w:rPr>
              <w:t>слух</w:t>
            </w:r>
            <w:r>
              <w:rPr>
                <w:spacing w:val="-7"/>
                <w:sz w:val="24"/>
              </w:rPr>
              <w:t xml:space="preserve"> </w:t>
            </w:r>
            <w:r>
              <w:rPr>
                <w:sz w:val="24"/>
              </w:rPr>
              <w:t>ладового</w:t>
            </w:r>
            <w:r>
              <w:rPr>
                <w:spacing w:val="-2"/>
                <w:sz w:val="24"/>
              </w:rPr>
              <w:t xml:space="preserve"> </w:t>
            </w:r>
            <w:r>
              <w:rPr>
                <w:sz w:val="24"/>
              </w:rPr>
              <w:t>наклонения</w:t>
            </w:r>
            <w:r>
              <w:rPr>
                <w:spacing w:val="-7"/>
                <w:sz w:val="24"/>
              </w:rPr>
              <w:t xml:space="preserve"> </w:t>
            </w:r>
            <w:r>
              <w:rPr>
                <w:sz w:val="24"/>
              </w:rPr>
              <w:t>музыки. Игра</w:t>
            </w:r>
            <w:r>
              <w:rPr>
                <w:spacing w:val="4"/>
                <w:sz w:val="24"/>
              </w:rPr>
              <w:t xml:space="preserve"> </w:t>
            </w:r>
            <w:r>
              <w:rPr>
                <w:sz w:val="24"/>
              </w:rPr>
              <w:t>«Солнышко</w:t>
            </w:r>
            <w:r>
              <w:rPr>
                <w:spacing w:val="3"/>
                <w:sz w:val="24"/>
              </w:rPr>
              <w:t xml:space="preserve"> </w:t>
            </w:r>
            <w:r>
              <w:rPr>
                <w:sz w:val="24"/>
              </w:rPr>
              <w:t>—</w:t>
            </w:r>
            <w:r>
              <w:rPr>
                <w:spacing w:val="-6"/>
                <w:sz w:val="24"/>
              </w:rPr>
              <w:t xml:space="preserve"> </w:t>
            </w:r>
            <w:r>
              <w:rPr>
                <w:spacing w:val="-2"/>
                <w:sz w:val="24"/>
              </w:rPr>
              <w:t>туча».</w:t>
            </w:r>
          </w:p>
          <w:p w:rsidR="00951632" w:rsidRDefault="00BF3633">
            <w:pPr>
              <w:pStyle w:val="TableParagraph"/>
              <w:spacing w:before="3" w:line="275" w:lineRule="exact"/>
              <w:ind w:right="105"/>
              <w:jc w:val="center"/>
              <w:rPr>
                <w:sz w:val="24"/>
              </w:rPr>
            </w:pPr>
            <w:r>
              <w:rPr>
                <w:sz w:val="24"/>
              </w:rPr>
              <w:t>Наблюдение</w:t>
            </w:r>
            <w:r>
              <w:rPr>
                <w:spacing w:val="-6"/>
                <w:sz w:val="24"/>
              </w:rPr>
              <w:t xml:space="preserve"> </w:t>
            </w:r>
            <w:r>
              <w:rPr>
                <w:sz w:val="24"/>
              </w:rPr>
              <w:t>за</w:t>
            </w:r>
            <w:r>
              <w:rPr>
                <w:spacing w:val="-4"/>
                <w:sz w:val="24"/>
              </w:rPr>
              <w:t xml:space="preserve"> </w:t>
            </w:r>
            <w:r>
              <w:rPr>
                <w:sz w:val="24"/>
              </w:rPr>
              <w:t>изменением</w:t>
            </w:r>
            <w:r>
              <w:rPr>
                <w:spacing w:val="-5"/>
                <w:sz w:val="24"/>
              </w:rPr>
              <w:t xml:space="preserve"> </w:t>
            </w:r>
            <w:r>
              <w:rPr>
                <w:sz w:val="24"/>
              </w:rPr>
              <w:t>музыкального</w:t>
            </w:r>
            <w:r>
              <w:rPr>
                <w:spacing w:val="-7"/>
                <w:sz w:val="24"/>
              </w:rPr>
              <w:t xml:space="preserve"> </w:t>
            </w:r>
            <w:r>
              <w:rPr>
                <w:sz w:val="24"/>
              </w:rPr>
              <w:t>образа</w:t>
            </w:r>
            <w:r>
              <w:rPr>
                <w:spacing w:val="-4"/>
                <w:sz w:val="24"/>
              </w:rPr>
              <w:t xml:space="preserve"> </w:t>
            </w:r>
            <w:r>
              <w:rPr>
                <w:sz w:val="24"/>
              </w:rPr>
              <w:t>при</w:t>
            </w:r>
            <w:r>
              <w:rPr>
                <w:spacing w:val="-6"/>
                <w:sz w:val="24"/>
              </w:rPr>
              <w:t xml:space="preserve"> </w:t>
            </w:r>
            <w:r>
              <w:rPr>
                <w:sz w:val="24"/>
              </w:rPr>
              <w:t>изменении</w:t>
            </w:r>
            <w:r>
              <w:rPr>
                <w:spacing w:val="-6"/>
                <w:sz w:val="24"/>
              </w:rPr>
              <w:t xml:space="preserve"> </w:t>
            </w:r>
            <w:r>
              <w:rPr>
                <w:spacing w:val="-2"/>
                <w:sz w:val="24"/>
              </w:rPr>
              <w:t>лада.</w:t>
            </w:r>
          </w:p>
          <w:p w:rsidR="00951632" w:rsidRDefault="00BF3633">
            <w:pPr>
              <w:pStyle w:val="TableParagraph"/>
              <w:spacing w:line="275" w:lineRule="exact"/>
              <w:ind w:right="94"/>
              <w:jc w:val="center"/>
              <w:rPr>
                <w:sz w:val="24"/>
              </w:rPr>
            </w:pPr>
            <w:r>
              <w:rPr>
                <w:sz w:val="24"/>
              </w:rPr>
              <w:t>Распевания,</w:t>
            </w:r>
            <w:r>
              <w:rPr>
                <w:spacing w:val="-5"/>
                <w:sz w:val="24"/>
              </w:rPr>
              <w:t xml:space="preserve"> </w:t>
            </w:r>
            <w:r>
              <w:rPr>
                <w:sz w:val="24"/>
              </w:rPr>
              <w:t>вокальные</w:t>
            </w:r>
            <w:r>
              <w:rPr>
                <w:spacing w:val="-8"/>
                <w:sz w:val="24"/>
              </w:rPr>
              <w:t xml:space="preserve"> </w:t>
            </w:r>
            <w:r>
              <w:rPr>
                <w:sz w:val="24"/>
              </w:rPr>
              <w:t>упражнения,</w:t>
            </w:r>
            <w:r>
              <w:rPr>
                <w:spacing w:val="-1"/>
                <w:sz w:val="24"/>
              </w:rPr>
              <w:t xml:space="preserve"> </w:t>
            </w:r>
            <w:r>
              <w:rPr>
                <w:sz w:val="24"/>
              </w:rPr>
              <w:t>построенные</w:t>
            </w:r>
            <w:r>
              <w:rPr>
                <w:spacing w:val="-3"/>
                <w:sz w:val="24"/>
              </w:rPr>
              <w:t xml:space="preserve"> </w:t>
            </w:r>
            <w:r>
              <w:rPr>
                <w:sz w:val="24"/>
              </w:rPr>
              <w:t>на</w:t>
            </w:r>
            <w:r>
              <w:rPr>
                <w:spacing w:val="-3"/>
                <w:sz w:val="24"/>
              </w:rPr>
              <w:t xml:space="preserve"> </w:t>
            </w:r>
            <w:r>
              <w:rPr>
                <w:sz w:val="24"/>
              </w:rPr>
              <w:t>чередовании</w:t>
            </w:r>
            <w:r>
              <w:rPr>
                <w:spacing w:val="-6"/>
                <w:sz w:val="24"/>
              </w:rPr>
              <w:t xml:space="preserve"> </w:t>
            </w:r>
            <w:r>
              <w:rPr>
                <w:sz w:val="24"/>
              </w:rPr>
              <w:t>мажора</w:t>
            </w:r>
            <w:r>
              <w:rPr>
                <w:spacing w:val="-7"/>
                <w:sz w:val="24"/>
              </w:rPr>
              <w:t xml:space="preserve"> </w:t>
            </w:r>
            <w:r>
              <w:rPr>
                <w:spacing w:val="-10"/>
                <w:sz w:val="24"/>
              </w:rPr>
              <w:t>и</w:t>
            </w:r>
          </w:p>
        </w:tc>
      </w:tr>
    </w:tbl>
    <w:p w:rsidR="00951632" w:rsidRDefault="00951632">
      <w:pPr>
        <w:pStyle w:val="TableParagraph"/>
        <w:spacing w:line="275" w:lineRule="exact"/>
        <w:jc w:val="center"/>
        <w:rPr>
          <w:sz w:val="24"/>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229"/>
        <w:gridCol w:w="2694"/>
        <w:gridCol w:w="8509"/>
      </w:tblGrid>
      <w:tr w:rsidR="00951632">
        <w:trPr>
          <w:trHeight w:val="1382"/>
        </w:trPr>
        <w:tc>
          <w:tcPr>
            <w:tcW w:w="1318" w:type="dxa"/>
            <w:tcBorders>
              <w:left w:val="single" w:sz="6" w:space="0" w:color="000000"/>
            </w:tcBorders>
          </w:tcPr>
          <w:p w:rsidR="00951632" w:rsidRDefault="00951632">
            <w:pPr>
              <w:pStyle w:val="TableParagraph"/>
              <w:rPr>
                <w:sz w:val="24"/>
              </w:rPr>
            </w:pPr>
          </w:p>
        </w:tc>
        <w:tc>
          <w:tcPr>
            <w:tcW w:w="2229" w:type="dxa"/>
          </w:tcPr>
          <w:p w:rsidR="00951632" w:rsidRDefault="00951632">
            <w:pPr>
              <w:pStyle w:val="TableParagraph"/>
              <w:rPr>
                <w:sz w:val="24"/>
              </w:rPr>
            </w:pPr>
          </w:p>
        </w:tc>
        <w:tc>
          <w:tcPr>
            <w:tcW w:w="2694" w:type="dxa"/>
          </w:tcPr>
          <w:p w:rsidR="00951632" w:rsidRDefault="00BF3633">
            <w:pPr>
              <w:pStyle w:val="TableParagraph"/>
              <w:spacing w:line="242" w:lineRule="auto"/>
              <w:ind w:left="360" w:firstLine="139"/>
              <w:rPr>
                <w:sz w:val="24"/>
              </w:rPr>
            </w:pPr>
            <w:r>
              <w:rPr>
                <w:spacing w:val="-2"/>
                <w:sz w:val="24"/>
              </w:rPr>
              <w:t>Красказвучания. Ступеневыйсостав.</w:t>
            </w:r>
          </w:p>
        </w:tc>
        <w:tc>
          <w:tcPr>
            <w:tcW w:w="8509" w:type="dxa"/>
          </w:tcPr>
          <w:p w:rsidR="00951632" w:rsidRDefault="00BF3633">
            <w:pPr>
              <w:pStyle w:val="TableParagraph"/>
              <w:spacing w:line="268" w:lineRule="exact"/>
              <w:ind w:right="91"/>
              <w:jc w:val="center"/>
              <w:rPr>
                <w:sz w:val="24"/>
              </w:rPr>
            </w:pPr>
            <w:r>
              <w:rPr>
                <w:spacing w:val="-2"/>
                <w:sz w:val="24"/>
              </w:rPr>
              <w:t>минора.</w:t>
            </w:r>
          </w:p>
          <w:p w:rsidR="00951632" w:rsidRDefault="00BF3633">
            <w:pPr>
              <w:pStyle w:val="TableParagraph"/>
              <w:spacing w:before="2" w:line="275" w:lineRule="exact"/>
              <w:ind w:left="129" w:right="226"/>
              <w:jc w:val="center"/>
              <w:rPr>
                <w:sz w:val="24"/>
              </w:rPr>
            </w:pPr>
            <w:r>
              <w:rPr>
                <w:sz w:val="24"/>
              </w:rPr>
              <w:t>Исполнение</w:t>
            </w:r>
            <w:r>
              <w:rPr>
                <w:spacing w:val="-4"/>
                <w:sz w:val="24"/>
              </w:rPr>
              <w:t xml:space="preserve"> </w:t>
            </w:r>
            <w:r>
              <w:rPr>
                <w:sz w:val="24"/>
              </w:rPr>
              <w:t>песен с</w:t>
            </w:r>
            <w:r>
              <w:rPr>
                <w:spacing w:val="-6"/>
                <w:sz w:val="24"/>
              </w:rPr>
              <w:t xml:space="preserve"> </w:t>
            </w:r>
            <w:r>
              <w:rPr>
                <w:sz w:val="24"/>
              </w:rPr>
              <w:t>ярко</w:t>
            </w:r>
            <w:r>
              <w:rPr>
                <w:spacing w:val="-1"/>
                <w:sz w:val="24"/>
              </w:rPr>
              <w:t xml:space="preserve"> </w:t>
            </w:r>
            <w:r>
              <w:rPr>
                <w:sz w:val="24"/>
              </w:rPr>
              <w:t>выраженной</w:t>
            </w:r>
            <w:r>
              <w:rPr>
                <w:spacing w:val="-4"/>
                <w:sz w:val="24"/>
              </w:rPr>
              <w:t xml:space="preserve"> </w:t>
            </w:r>
            <w:r>
              <w:rPr>
                <w:sz w:val="24"/>
              </w:rPr>
              <w:t>ладовой</w:t>
            </w:r>
            <w:r>
              <w:rPr>
                <w:spacing w:val="-9"/>
                <w:sz w:val="24"/>
              </w:rPr>
              <w:t xml:space="preserve"> </w:t>
            </w:r>
            <w:r>
              <w:rPr>
                <w:spacing w:val="-2"/>
                <w:sz w:val="24"/>
              </w:rPr>
              <w:t>окраской.</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4" w:lineRule="exact"/>
              <w:ind w:left="1901" w:right="1998" w:hanging="3"/>
              <w:jc w:val="center"/>
              <w:rPr>
                <w:sz w:val="24"/>
              </w:rPr>
            </w:pPr>
            <w:r>
              <w:rPr>
                <w:sz w:val="24"/>
              </w:rPr>
              <w:t>Импровизация, сочинение в заданном ладу. Чтение</w:t>
            </w:r>
            <w:r>
              <w:rPr>
                <w:spacing w:val="-7"/>
                <w:sz w:val="24"/>
              </w:rPr>
              <w:t xml:space="preserve"> </w:t>
            </w:r>
            <w:r>
              <w:rPr>
                <w:sz w:val="24"/>
              </w:rPr>
              <w:t>сказок</w:t>
            </w:r>
            <w:r>
              <w:rPr>
                <w:spacing w:val="-11"/>
                <w:sz w:val="24"/>
              </w:rPr>
              <w:t xml:space="preserve"> </w:t>
            </w:r>
            <w:r>
              <w:rPr>
                <w:sz w:val="24"/>
              </w:rPr>
              <w:t>о</w:t>
            </w:r>
            <w:r>
              <w:rPr>
                <w:spacing w:val="-6"/>
                <w:sz w:val="24"/>
              </w:rPr>
              <w:t xml:space="preserve"> </w:t>
            </w:r>
            <w:r>
              <w:rPr>
                <w:sz w:val="24"/>
              </w:rPr>
              <w:t>нотах</w:t>
            </w:r>
            <w:r>
              <w:rPr>
                <w:spacing w:val="-10"/>
                <w:sz w:val="24"/>
              </w:rPr>
              <w:t xml:space="preserve"> </w:t>
            </w:r>
            <w:r>
              <w:rPr>
                <w:sz w:val="24"/>
              </w:rPr>
              <w:t>и</w:t>
            </w:r>
            <w:r>
              <w:rPr>
                <w:spacing w:val="-5"/>
                <w:sz w:val="24"/>
              </w:rPr>
              <w:t xml:space="preserve"> </w:t>
            </w:r>
            <w:r>
              <w:rPr>
                <w:sz w:val="24"/>
              </w:rPr>
              <w:t>музыкальных</w:t>
            </w:r>
            <w:r>
              <w:rPr>
                <w:spacing w:val="-10"/>
                <w:sz w:val="24"/>
              </w:rPr>
              <w:t xml:space="preserve"> </w:t>
            </w:r>
            <w:r>
              <w:rPr>
                <w:sz w:val="24"/>
              </w:rPr>
              <w:t>ладах.</w:t>
            </w:r>
          </w:p>
        </w:tc>
      </w:tr>
      <w:tr w:rsidR="00951632">
        <w:trPr>
          <w:trHeight w:val="2208"/>
        </w:trPr>
        <w:tc>
          <w:tcPr>
            <w:tcW w:w="1318" w:type="dxa"/>
            <w:tcBorders>
              <w:left w:val="single" w:sz="6" w:space="0" w:color="000000"/>
            </w:tcBorders>
          </w:tcPr>
          <w:p w:rsidR="00951632" w:rsidRDefault="00BF3633">
            <w:pPr>
              <w:pStyle w:val="TableParagraph"/>
              <w:spacing w:line="267" w:lineRule="exact"/>
              <w:ind w:left="134" w:right="12"/>
              <w:jc w:val="center"/>
              <w:rPr>
                <w:sz w:val="24"/>
              </w:rPr>
            </w:pPr>
            <w:r>
              <w:rPr>
                <w:spacing w:val="-5"/>
                <w:sz w:val="24"/>
              </w:rPr>
              <w:t>Н)</w:t>
            </w:r>
          </w:p>
          <w:p w:rsidR="00951632" w:rsidRDefault="00BF3633">
            <w:pPr>
              <w:pStyle w:val="TableParagraph"/>
              <w:spacing w:line="242"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511"/>
              <w:rPr>
                <w:sz w:val="24"/>
              </w:rPr>
            </w:pPr>
            <w:r>
              <w:rPr>
                <w:spacing w:val="-2"/>
                <w:sz w:val="24"/>
              </w:rPr>
              <w:t>Пентатоника</w:t>
            </w:r>
          </w:p>
        </w:tc>
        <w:tc>
          <w:tcPr>
            <w:tcW w:w="2694" w:type="dxa"/>
          </w:tcPr>
          <w:p w:rsidR="00951632" w:rsidRDefault="00BF3633">
            <w:pPr>
              <w:pStyle w:val="TableParagraph"/>
              <w:ind w:left="303" w:right="273" w:hanging="8"/>
              <w:jc w:val="center"/>
              <w:rPr>
                <w:sz w:val="24"/>
              </w:rPr>
            </w:pPr>
            <w:r>
              <w:rPr>
                <w:sz w:val="24"/>
              </w:rPr>
              <w:t>Пентатоника — пятиступенный лад, распространённый</w:t>
            </w:r>
            <w:r>
              <w:rPr>
                <w:spacing w:val="-15"/>
                <w:sz w:val="24"/>
              </w:rPr>
              <w:t xml:space="preserve"> </w:t>
            </w:r>
            <w:r>
              <w:rPr>
                <w:sz w:val="24"/>
              </w:rPr>
              <w:t>у многих народов.</w:t>
            </w:r>
          </w:p>
        </w:tc>
        <w:tc>
          <w:tcPr>
            <w:tcW w:w="8509" w:type="dxa"/>
          </w:tcPr>
          <w:p w:rsidR="00951632" w:rsidRDefault="00BF3633">
            <w:pPr>
              <w:pStyle w:val="TableParagraph"/>
              <w:spacing w:line="237" w:lineRule="auto"/>
              <w:ind w:left="129" w:right="226"/>
              <w:jc w:val="center"/>
              <w:rPr>
                <w:sz w:val="24"/>
              </w:rPr>
            </w:pPr>
            <w:r>
              <w:rPr>
                <w:sz w:val="24"/>
              </w:rPr>
              <w:t>Слушание</w:t>
            </w:r>
            <w:r>
              <w:rPr>
                <w:spacing w:val="-8"/>
                <w:sz w:val="24"/>
              </w:rPr>
              <w:t xml:space="preserve"> </w:t>
            </w:r>
            <w:r>
              <w:rPr>
                <w:sz w:val="24"/>
              </w:rPr>
              <w:t>инструментальных</w:t>
            </w:r>
            <w:r>
              <w:rPr>
                <w:spacing w:val="-11"/>
                <w:sz w:val="24"/>
              </w:rPr>
              <w:t xml:space="preserve"> </w:t>
            </w:r>
            <w:r>
              <w:rPr>
                <w:sz w:val="24"/>
              </w:rPr>
              <w:t>произведений,</w:t>
            </w:r>
            <w:r>
              <w:rPr>
                <w:spacing w:val="-5"/>
                <w:sz w:val="24"/>
              </w:rPr>
              <w:t xml:space="preserve"> </w:t>
            </w:r>
            <w:r>
              <w:rPr>
                <w:sz w:val="24"/>
              </w:rPr>
              <w:t>исполнение</w:t>
            </w:r>
            <w:r>
              <w:rPr>
                <w:spacing w:val="-8"/>
                <w:sz w:val="24"/>
              </w:rPr>
              <w:t xml:space="preserve"> </w:t>
            </w:r>
            <w:r>
              <w:rPr>
                <w:sz w:val="24"/>
              </w:rPr>
              <w:t>песен,</w:t>
            </w:r>
            <w:r>
              <w:rPr>
                <w:spacing w:val="-5"/>
                <w:sz w:val="24"/>
              </w:rPr>
              <w:t xml:space="preserve"> </w:t>
            </w:r>
            <w:r>
              <w:rPr>
                <w:sz w:val="24"/>
              </w:rPr>
              <w:t>написанных</w:t>
            </w:r>
            <w:r>
              <w:rPr>
                <w:spacing w:val="-11"/>
                <w:sz w:val="24"/>
              </w:rPr>
              <w:t xml:space="preserve"> </w:t>
            </w:r>
            <w:r>
              <w:rPr>
                <w:sz w:val="24"/>
              </w:rPr>
              <w:t xml:space="preserve">в </w:t>
            </w:r>
            <w:r>
              <w:rPr>
                <w:spacing w:val="-2"/>
                <w:sz w:val="24"/>
              </w:rPr>
              <w:t>пентатонике.</w:t>
            </w:r>
          </w:p>
          <w:p w:rsidR="00951632" w:rsidRDefault="00BF3633">
            <w:pPr>
              <w:pStyle w:val="TableParagraph"/>
              <w:ind w:left="124" w:right="226"/>
              <w:jc w:val="center"/>
              <w:rPr>
                <w:sz w:val="24"/>
              </w:rPr>
            </w:pPr>
            <w:r>
              <w:rPr>
                <w:sz w:val="24"/>
              </w:rPr>
              <w:t>Импровизация</w:t>
            </w:r>
            <w:r>
              <w:rPr>
                <w:spacing w:val="-3"/>
                <w:sz w:val="24"/>
              </w:rPr>
              <w:t xml:space="preserve"> </w:t>
            </w:r>
            <w:r>
              <w:rPr>
                <w:sz w:val="24"/>
              </w:rPr>
              <w:t>на</w:t>
            </w:r>
            <w:r>
              <w:rPr>
                <w:spacing w:val="-9"/>
                <w:sz w:val="24"/>
              </w:rPr>
              <w:t xml:space="preserve"> </w:t>
            </w:r>
            <w:r>
              <w:rPr>
                <w:sz w:val="24"/>
              </w:rPr>
              <w:t>чёрных</w:t>
            </w:r>
            <w:r>
              <w:rPr>
                <w:spacing w:val="-8"/>
                <w:sz w:val="24"/>
              </w:rPr>
              <w:t xml:space="preserve"> </w:t>
            </w:r>
            <w:r>
              <w:rPr>
                <w:sz w:val="24"/>
              </w:rPr>
              <w:t>клавишах</w:t>
            </w:r>
            <w:r>
              <w:rPr>
                <w:spacing w:val="-8"/>
                <w:sz w:val="24"/>
              </w:rPr>
              <w:t xml:space="preserve"> </w:t>
            </w:r>
            <w:r>
              <w:rPr>
                <w:sz w:val="24"/>
              </w:rPr>
              <w:t>фортепиано</w:t>
            </w:r>
            <w:r>
              <w:rPr>
                <w:spacing w:val="-3"/>
                <w:sz w:val="24"/>
              </w:rPr>
              <w:t xml:space="preserve"> </w:t>
            </w:r>
            <w:r>
              <w:rPr>
                <w:sz w:val="24"/>
              </w:rPr>
              <w:t>при</w:t>
            </w:r>
            <w:r>
              <w:rPr>
                <w:spacing w:val="-7"/>
                <w:sz w:val="24"/>
              </w:rPr>
              <w:t xml:space="preserve"> </w:t>
            </w:r>
            <w:r>
              <w:rPr>
                <w:sz w:val="24"/>
              </w:rPr>
              <w:t>наличии</w:t>
            </w:r>
            <w:r>
              <w:rPr>
                <w:spacing w:val="-7"/>
                <w:sz w:val="24"/>
              </w:rPr>
              <w:t xml:space="preserve"> </w:t>
            </w:r>
            <w:r>
              <w:rPr>
                <w:sz w:val="24"/>
              </w:rPr>
              <w:t>возможности</w:t>
            </w:r>
            <w:r>
              <w:rPr>
                <w:spacing w:val="-2"/>
                <w:sz w:val="24"/>
              </w:rPr>
              <w:t xml:space="preserve"> </w:t>
            </w:r>
            <w:r>
              <w:rPr>
                <w:sz w:val="24"/>
              </w:rPr>
              <w:t>с учетом двигательного развития обучающихся с НОДА.</w:t>
            </w:r>
          </w:p>
          <w:p w:rsidR="00951632" w:rsidRDefault="00BF3633">
            <w:pPr>
              <w:pStyle w:val="TableParagraph"/>
              <w:spacing w:before="271"/>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4" w:lineRule="exact"/>
              <w:ind w:left="408" w:right="502"/>
              <w:jc w:val="center"/>
              <w:rPr>
                <w:sz w:val="24"/>
              </w:rPr>
            </w:pPr>
            <w:r>
              <w:rPr>
                <w:sz w:val="24"/>
              </w:rPr>
              <w:t>Импровизация</w:t>
            </w:r>
            <w:r>
              <w:rPr>
                <w:spacing w:val="-8"/>
                <w:sz w:val="24"/>
              </w:rPr>
              <w:t xml:space="preserve"> </w:t>
            </w:r>
            <w:r>
              <w:rPr>
                <w:sz w:val="24"/>
              </w:rPr>
              <w:t>в</w:t>
            </w:r>
            <w:r>
              <w:rPr>
                <w:spacing w:val="-2"/>
                <w:sz w:val="24"/>
              </w:rPr>
              <w:t xml:space="preserve"> </w:t>
            </w:r>
            <w:r>
              <w:rPr>
                <w:sz w:val="24"/>
              </w:rPr>
              <w:t>пентатонном</w:t>
            </w:r>
            <w:r>
              <w:rPr>
                <w:spacing w:val="-6"/>
                <w:sz w:val="24"/>
              </w:rPr>
              <w:t xml:space="preserve"> </w:t>
            </w:r>
            <w:r>
              <w:rPr>
                <w:sz w:val="24"/>
              </w:rPr>
              <w:t>ладу</w:t>
            </w:r>
            <w:r>
              <w:rPr>
                <w:spacing w:val="-13"/>
                <w:sz w:val="24"/>
              </w:rPr>
              <w:t xml:space="preserve"> </w:t>
            </w:r>
            <w:r>
              <w:rPr>
                <w:sz w:val="24"/>
              </w:rPr>
              <w:t>на</w:t>
            </w:r>
            <w:r>
              <w:rPr>
                <w:spacing w:val="-4"/>
                <w:sz w:val="24"/>
              </w:rPr>
              <w:t xml:space="preserve"> </w:t>
            </w:r>
            <w:r>
              <w:rPr>
                <w:sz w:val="24"/>
              </w:rPr>
              <w:t>других</w:t>
            </w:r>
            <w:r>
              <w:rPr>
                <w:spacing w:val="-8"/>
                <w:sz w:val="24"/>
              </w:rPr>
              <w:t xml:space="preserve"> </w:t>
            </w:r>
            <w:r>
              <w:rPr>
                <w:sz w:val="24"/>
              </w:rPr>
              <w:t>музыкальных</w:t>
            </w:r>
            <w:r>
              <w:rPr>
                <w:spacing w:val="-8"/>
                <w:sz w:val="24"/>
              </w:rPr>
              <w:t xml:space="preserve"> </w:t>
            </w:r>
            <w:r>
              <w:rPr>
                <w:sz w:val="24"/>
              </w:rPr>
              <w:t>инструментах (свирель, блокфлейта, штабшпили со съёмными пластинами).</w:t>
            </w:r>
          </w:p>
        </w:tc>
      </w:tr>
      <w:tr w:rsidR="00951632">
        <w:trPr>
          <w:trHeight w:val="1929"/>
        </w:trPr>
        <w:tc>
          <w:tcPr>
            <w:tcW w:w="1318" w:type="dxa"/>
            <w:tcBorders>
              <w:left w:val="single" w:sz="6" w:space="0" w:color="000000"/>
            </w:tcBorders>
          </w:tcPr>
          <w:p w:rsidR="00951632" w:rsidRDefault="00BF3633">
            <w:pPr>
              <w:pStyle w:val="TableParagraph"/>
              <w:spacing w:line="267" w:lineRule="exact"/>
              <w:ind w:left="134" w:right="12"/>
              <w:jc w:val="center"/>
              <w:rPr>
                <w:sz w:val="24"/>
              </w:rPr>
            </w:pPr>
            <w:r>
              <w:rPr>
                <w:spacing w:val="-5"/>
                <w:sz w:val="24"/>
              </w:rPr>
              <w:t>О)</w:t>
            </w:r>
          </w:p>
          <w:p w:rsidR="00951632" w:rsidRDefault="00BF3633">
            <w:pPr>
              <w:pStyle w:val="TableParagraph"/>
              <w:spacing w:line="242"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7" w:lineRule="exact"/>
              <w:ind w:left="184" w:right="59"/>
              <w:jc w:val="center"/>
              <w:rPr>
                <w:sz w:val="24"/>
              </w:rPr>
            </w:pPr>
            <w:r>
              <w:rPr>
                <w:sz w:val="24"/>
              </w:rPr>
              <w:t>Ноты</w:t>
            </w:r>
            <w:r>
              <w:rPr>
                <w:spacing w:val="4"/>
                <w:sz w:val="24"/>
              </w:rPr>
              <w:t xml:space="preserve"> </w:t>
            </w:r>
            <w:r>
              <w:rPr>
                <w:spacing w:val="-10"/>
                <w:sz w:val="24"/>
              </w:rPr>
              <w:t>в</w:t>
            </w:r>
          </w:p>
          <w:p w:rsidR="00951632" w:rsidRDefault="00BF3633">
            <w:pPr>
              <w:pStyle w:val="TableParagraph"/>
              <w:spacing w:line="275" w:lineRule="exact"/>
              <w:ind w:left="186" w:right="55"/>
              <w:jc w:val="center"/>
              <w:rPr>
                <w:sz w:val="24"/>
              </w:rPr>
            </w:pPr>
            <w:r>
              <w:rPr>
                <w:spacing w:val="-2"/>
                <w:sz w:val="24"/>
              </w:rPr>
              <w:t>разныхоктавах</w:t>
            </w:r>
          </w:p>
        </w:tc>
        <w:tc>
          <w:tcPr>
            <w:tcW w:w="2694" w:type="dxa"/>
          </w:tcPr>
          <w:p w:rsidR="00951632" w:rsidRDefault="00BF3633">
            <w:pPr>
              <w:pStyle w:val="TableParagraph"/>
              <w:spacing w:line="237" w:lineRule="auto"/>
              <w:ind w:left="192" w:firstLine="57"/>
              <w:rPr>
                <w:sz w:val="24"/>
              </w:rPr>
            </w:pPr>
            <w:r>
              <w:rPr>
                <w:sz w:val="24"/>
              </w:rPr>
              <w:t>Ноты второй и малой октавы.</w:t>
            </w:r>
            <w:r>
              <w:rPr>
                <w:spacing w:val="-15"/>
                <w:sz w:val="24"/>
              </w:rPr>
              <w:t xml:space="preserve"> </w:t>
            </w:r>
            <w:r>
              <w:rPr>
                <w:sz w:val="24"/>
              </w:rPr>
              <w:t>Басовыйключ.</w:t>
            </w:r>
          </w:p>
        </w:tc>
        <w:tc>
          <w:tcPr>
            <w:tcW w:w="8509" w:type="dxa"/>
          </w:tcPr>
          <w:p w:rsidR="00951632" w:rsidRDefault="00BF3633">
            <w:pPr>
              <w:pStyle w:val="TableParagraph"/>
              <w:spacing w:line="267" w:lineRule="exact"/>
              <w:ind w:left="128" w:right="226"/>
              <w:jc w:val="center"/>
              <w:rPr>
                <w:sz w:val="24"/>
              </w:rPr>
            </w:pPr>
            <w:r>
              <w:rPr>
                <w:sz w:val="24"/>
              </w:rPr>
              <w:t>Знакомство</w:t>
            </w:r>
            <w:r>
              <w:rPr>
                <w:spacing w:val="-3"/>
                <w:sz w:val="24"/>
              </w:rPr>
              <w:t xml:space="preserve"> </w:t>
            </w:r>
            <w:r>
              <w:rPr>
                <w:sz w:val="24"/>
              </w:rPr>
              <w:t>с</w:t>
            </w:r>
            <w:r>
              <w:rPr>
                <w:spacing w:val="-6"/>
                <w:sz w:val="24"/>
              </w:rPr>
              <w:t xml:space="preserve"> </w:t>
            </w:r>
            <w:r>
              <w:rPr>
                <w:sz w:val="24"/>
              </w:rPr>
              <w:t>нотной</w:t>
            </w:r>
            <w:r>
              <w:rPr>
                <w:spacing w:val="-4"/>
                <w:sz w:val="24"/>
              </w:rPr>
              <w:t xml:space="preserve"> </w:t>
            </w:r>
            <w:r>
              <w:rPr>
                <w:sz w:val="24"/>
              </w:rPr>
              <w:t>записью</w:t>
            </w:r>
            <w:r>
              <w:rPr>
                <w:spacing w:val="-6"/>
                <w:sz w:val="24"/>
              </w:rPr>
              <w:t xml:space="preserve"> </w:t>
            </w:r>
            <w:r>
              <w:rPr>
                <w:sz w:val="24"/>
              </w:rPr>
              <w:t>во</w:t>
            </w:r>
            <w:r>
              <w:rPr>
                <w:spacing w:val="-1"/>
                <w:sz w:val="24"/>
              </w:rPr>
              <w:t xml:space="preserve"> </w:t>
            </w:r>
            <w:r>
              <w:rPr>
                <w:sz w:val="24"/>
              </w:rPr>
              <w:t>второй</w:t>
            </w:r>
            <w:r>
              <w:rPr>
                <w:spacing w:val="-4"/>
                <w:sz w:val="24"/>
              </w:rPr>
              <w:t xml:space="preserve"> </w:t>
            </w:r>
            <w:r>
              <w:rPr>
                <w:sz w:val="24"/>
              </w:rPr>
              <w:t>и</w:t>
            </w:r>
            <w:r>
              <w:rPr>
                <w:spacing w:val="-4"/>
                <w:sz w:val="24"/>
              </w:rPr>
              <w:t xml:space="preserve"> </w:t>
            </w:r>
            <w:r>
              <w:rPr>
                <w:sz w:val="24"/>
              </w:rPr>
              <w:t>малой</w:t>
            </w:r>
            <w:r>
              <w:rPr>
                <w:spacing w:val="-3"/>
                <w:sz w:val="24"/>
              </w:rPr>
              <w:t xml:space="preserve"> </w:t>
            </w:r>
            <w:r>
              <w:rPr>
                <w:spacing w:val="-2"/>
                <w:sz w:val="24"/>
              </w:rPr>
              <w:t>октаве.</w:t>
            </w:r>
          </w:p>
          <w:p w:rsidR="00951632" w:rsidRDefault="00BF3633">
            <w:pPr>
              <w:pStyle w:val="TableParagraph"/>
              <w:spacing w:line="275" w:lineRule="exact"/>
              <w:ind w:left="126" w:right="226"/>
              <w:jc w:val="center"/>
              <w:rPr>
                <w:sz w:val="24"/>
              </w:rPr>
            </w:pPr>
            <w:r>
              <w:rPr>
                <w:sz w:val="24"/>
              </w:rPr>
              <w:t>Прослеживание</w:t>
            </w:r>
            <w:r>
              <w:rPr>
                <w:spacing w:val="-11"/>
                <w:sz w:val="24"/>
              </w:rPr>
              <w:t xml:space="preserve"> </w:t>
            </w:r>
            <w:r>
              <w:rPr>
                <w:sz w:val="24"/>
              </w:rPr>
              <w:t>по</w:t>
            </w:r>
            <w:r>
              <w:rPr>
                <w:spacing w:val="1"/>
                <w:sz w:val="24"/>
              </w:rPr>
              <w:t xml:space="preserve"> </w:t>
            </w:r>
            <w:r>
              <w:rPr>
                <w:sz w:val="24"/>
              </w:rPr>
              <w:t>нотам</w:t>
            </w:r>
            <w:r>
              <w:rPr>
                <w:spacing w:val="-1"/>
                <w:sz w:val="24"/>
              </w:rPr>
              <w:t xml:space="preserve"> </w:t>
            </w:r>
            <w:r>
              <w:rPr>
                <w:sz w:val="24"/>
              </w:rPr>
              <w:t>небольших</w:t>
            </w:r>
            <w:r>
              <w:rPr>
                <w:spacing w:val="-8"/>
                <w:sz w:val="24"/>
              </w:rPr>
              <w:t xml:space="preserve"> </w:t>
            </w:r>
            <w:r>
              <w:rPr>
                <w:sz w:val="24"/>
              </w:rPr>
              <w:t>мелодий</w:t>
            </w:r>
            <w:r>
              <w:rPr>
                <w:spacing w:val="-6"/>
                <w:sz w:val="24"/>
              </w:rPr>
              <w:t xml:space="preserve"> </w:t>
            </w:r>
            <w:r>
              <w:rPr>
                <w:sz w:val="24"/>
              </w:rPr>
              <w:t>в</w:t>
            </w:r>
            <w:r>
              <w:rPr>
                <w:spacing w:val="-2"/>
                <w:sz w:val="24"/>
              </w:rPr>
              <w:t xml:space="preserve"> </w:t>
            </w:r>
            <w:r>
              <w:rPr>
                <w:sz w:val="24"/>
              </w:rPr>
              <w:t>соответствующем</w:t>
            </w:r>
            <w:r>
              <w:rPr>
                <w:spacing w:val="-1"/>
                <w:sz w:val="24"/>
              </w:rPr>
              <w:t xml:space="preserve"> </w:t>
            </w:r>
            <w:r>
              <w:rPr>
                <w:spacing w:val="-2"/>
                <w:sz w:val="24"/>
              </w:rPr>
              <w:t>диапазоне.</w:t>
            </w:r>
          </w:p>
          <w:p w:rsidR="00951632" w:rsidRDefault="00BF3633">
            <w:pPr>
              <w:pStyle w:val="TableParagraph"/>
              <w:spacing w:before="4" w:line="237" w:lineRule="auto"/>
              <w:ind w:left="667" w:right="763" w:hanging="6"/>
              <w:jc w:val="center"/>
              <w:rPr>
                <w:sz w:val="24"/>
              </w:rPr>
            </w:pPr>
            <w:r>
              <w:rPr>
                <w:sz w:val="24"/>
              </w:rPr>
              <w:t>Сравнение одной и той же мелодии, записанной в разных октавах. Определение</w:t>
            </w:r>
            <w:r>
              <w:rPr>
                <w:spacing w:val="-5"/>
                <w:sz w:val="24"/>
              </w:rPr>
              <w:t xml:space="preserve"> </w:t>
            </w:r>
            <w:r>
              <w:rPr>
                <w:sz w:val="24"/>
              </w:rPr>
              <w:t>на</w:t>
            </w:r>
            <w:r>
              <w:rPr>
                <w:spacing w:val="-5"/>
                <w:sz w:val="24"/>
              </w:rPr>
              <w:t xml:space="preserve"> </w:t>
            </w:r>
            <w:r>
              <w:rPr>
                <w:sz w:val="24"/>
              </w:rPr>
              <w:t>слух,</w:t>
            </w:r>
            <w:r>
              <w:rPr>
                <w:spacing w:val="-2"/>
                <w:sz w:val="24"/>
              </w:rPr>
              <w:t xml:space="preserve"> </w:t>
            </w:r>
            <w:r>
              <w:rPr>
                <w:sz w:val="24"/>
              </w:rPr>
              <w:t>в</w:t>
            </w:r>
            <w:r>
              <w:rPr>
                <w:spacing w:val="-3"/>
                <w:sz w:val="24"/>
              </w:rPr>
              <w:t xml:space="preserve"> </w:t>
            </w:r>
            <w:r>
              <w:rPr>
                <w:sz w:val="24"/>
              </w:rPr>
              <w:t>какой</w:t>
            </w:r>
            <w:r>
              <w:rPr>
                <w:spacing w:val="-8"/>
                <w:sz w:val="24"/>
              </w:rPr>
              <w:t xml:space="preserve"> </w:t>
            </w:r>
            <w:r>
              <w:rPr>
                <w:sz w:val="24"/>
              </w:rPr>
              <w:t>октаве</w:t>
            </w:r>
            <w:r>
              <w:rPr>
                <w:spacing w:val="-10"/>
                <w:sz w:val="24"/>
              </w:rPr>
              <w:t xml:space="preserve"> </w:t>
            </w:r>
            <w:r>
              <w:rPr>
                <w:sz w:val="24"/>
              </w:rPr>
              <w:t>звучит</w:t>
            </w:r>
            <w:r>
              <w:rPr>
                <w:spacing w:val="-4"/>
                <w:sz w:val="24"/>
              </w:rPr>
              <w:t xml:space="preserve"> </w:t>
            </w:r>
            <w:r>
              <w:rPr>
                <w:sz w:val="24"/>
              </w:rPr>
              <w:t>музыкальный</w:t>
            </w:r>
            <w:r>
              <w:rPr>
                <w:spacing w:val="-8"/>
                <w:sz w:val="24"/>
              </w:rPr>
              <w:t xml:space="preserve"> </w:t>
            </w:r>
            <w:r>
              <w:rPr>
                <w:sz w:val="24"/>
              </w:rPr>
              <w:t>фрагмент.</w:t>
            </w:r>
          </w:p>
          <w:p w:rsidR="00951632" w:rsidRDefault="00BF3633">
            <w:pPr>
              <w:pStyle w:val="TableParagraph"/>
              <w:spacing w:before="4"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8" w:lineRule="exact"/>
              <w:ind w:left="183" w:right="278"/>
              <w:jc w:val="center"/>
              <w:rPr>
                <w:sz w:val="24"/>
              </w:rPr>
            </w:pPr>
            <w:r>
              <w:rPr>
                <w:sz w:val="24"/>
              </w:rPr>
              <w:t>Исполнение</w:t>
            </w:r>
            <w:r>
              <w:rPr>
                <w:spacing w:val="-7"/>
                <w:sz w:val="24"/>
              </w:rPr>
              <w:t xml:space="preserve"> </w:t>
            </w:r>
            <w:r>
              <w:rPr>
                <w:sz w:val="24"/>
              </w:rPr>
              <w:t>на</w:t>
            </w:r>
            <w:r>
              <w:rPr>
                <w:spacing w:val="-7"/>
                <w:sz w:val="24"/>
              </w:rPr>
              <w:t xml:space="preserve"> </w:t>
            </w:r>
            <w:r>
              <w:rPr>
                <w:sz w:val="24"/>
              </w:rPr>
              <w:t>духовых,</w:t>
            </w:r>
            <w:r>
              <w:rPr>
                <w:spacing w:val="-4"/>
                <w:sz w:val="24"/>
              </w:rPr>
              <w:t xml:space="preserve"> </w:t>
            </w:r>
            <w:r>
              <w:rPr>
                <w:sz w:val="24"/>
              </w:rPr>
              <w:t>клавишных</w:t>
            </w:r>
            <w:r>
              <w:rPr>
                <w:spacing w:val="-10"/>
                <w:sz w:val="24"/>
              </w:rPr>
              <w:t xml:space="preserve"> </w:t>
            </w:r>
            <w:r>
              <w:rPr>
                <w:sz w:val="24"/>
              </w:rPr>
              <w:t>инструментах</w:t>
            </w:r>
            <w:r>
              <w:rPr>
                <w:spacing w:val="-10"/>
                <w:sz w:val="24"/>
              </w:rPr>
              <w:t xml:space="preserve"> </w:t>
            </w:r>
            <w:r>
              <w:rPr>
                <w:sz w:val="24"/>
              </w:rPr>
              <w:t>или</w:t>
            </w:r>
            <w:r>
              <w:rPr>
                <w:spacing w:val="-5"/>
                <w:sz w:val="24"/>
              </w:rPr>
              <w:t xml:space="preserve"> </w:t>
            </w:r>
            <w:r>
              <w:rPr>
                <w:sz w:val="24"/>
              </w:rPr>
              <w:t>виртуальной клавиатуре попевок, кратких мелодий по нотам.</w:t>
            </w:r>
          </w:p>
        </w:tc>
      </w:tr>
      <w:tr w:rsidR="00951632">
        <w:trPr>
          <w:trHeight w:val="849"/>
        </w:trPr>
        <w:tc>
          <w:tcPr>
            <w:tcW w:w="1318" w:type="dxa"/>
            <w:tcBorders>
              <w:left w:val="single" w:sz="6" w:space="0" w:color="000000"/>
            </w:tcBorders>
          </w:tcPr>
          <w:p w:rsidR="00951632" w:rsidRDefault="00BF3633">
            <w:pPr>
              <w:pStyle w:val="TableParagraph"/>
              <w:spacing w:line="242" w:lineRule="auto"/>
              <w:ind w:left="203" w:right="76" w:firstLine="384"/>
              <w:rPr>
                <w:sz w:val="24"/>
              </w:rPr>
            </w:pPr>
            <w:r>
              <w:rPr>
                <w:spacing w:val="-6"/>
                <w:sz w:val="24"/>
              </w:rPr>
              <w:t xml:space="preserve">П) </w:t>
            </w:r>
            <w:r>
              <w:rPr>
                <w:sz w:val="24"/>
              </w:rPr>
              <w:t>0,5—1</w:t>
            </w:r>
            <w:r>
              <w:rPr>
                <w:spacing w:val="-15"/>
                <w:sz w:val="24"/>
              </w:rPr>
              <w:t xml:space="preserve"> </w:t>
            </w:r>
            <w:r>
              <w:rPr>
                <w:sz w:val="24"/>
              </w:rPr>
              <w:t>уч.</w:t>
            </w:r>
          </w:p>
          <w:p w:rsidR="00951632" w:rsidRDefault="00BF3633">
            <w:pPr>
              <w:pStyle w:val="TableParagraph"/>
              <w:spacing w:line="271" w:lineRule="exact"/>
              <w:ind w:left="549"/>
              <w:rPr>
                <w:sz w:val="24"/>
              </w:rPr>
            </w:pPr>
            <w:r>
              <w:rPr>
                <w:spacing w:val="-5"/>
                <w:sz w:val="24"/>
              </w:rPr>
              <w:t>час</w:t>
            </w:r>
          </w:p>
        </w:tc>
        <w:tc>
          <w:tcPr>
            <w:tcW w:w="2229" w:type="dxa"/>
          </w:tcPr>
          <w:p w:rsidR="00951632" w:rsidRDefault="00BF3633">
            <w:pPr>
              <w:pStyle w:val="TableParagraph"/>
              <w:ind w:left="184" w:right="55"/>
              <w:jc w:val="center"/>
              <w:rPr>
                <w:sz w:val="24"/>
              </w:rPr>
            </w:pPr>
            <w:r>
              <w:rPr>
                <w:spacing w:val="-2"/>
                <w:sz w:val="24"/>
              </w:rPr>
              <w:t xml:space="preserve">Дополнительные </w:t>
            </w:r>
            <w:r>
              <w:rPr>
                <w:sz w:val="24"/>
              </w:rPr>
              <w:t xml:space="preserve">обозначения в </w:t>
            </w:r>
            <w:r>
              <w:rPr>
                <w:spacing w:val="-4"/>
                <w:sz w:val="24"/>
              </w:rPr>
              <w:t>нотах</w:t>
            </w:r>
          </w:p>
        </w:tc>
        <w:tc>
          <w:tcPr>
            <w:tcW w:w="2694" w:type="dxa"/>
          </w:tcPr>
          <w:p w:rsidR="00951632" w:rsidRDefault="00BF3633">
            <w:pPr>
              <w:pStyle w:val="TableParagraph"/>
              <w:ind w:left="375" w:right="352" w:firstLine="48"/>
              <w:jc w:val="both"/>
              <w:rPr>
                <w:sz w:val="24"/>
              </w:rPr>
            </w:pPr>
            <w:r>
              <w:rPr>
                <w:sz w:val="24"/>
              </w:rPr>
              <w:t>Реприза, фермата, вольта, украшения (трели,</w:t>
            </w:r>
            <w:r>
              <w:rPr>
                <w:spacing w:val="-4"/>
                <w:sz w:val="24"/>
              </w:rPr>
              <w:t xml:space="preserve"> </w:t>
            </w:r>
            <w:r>
              <w:rPr>
                <w:spacing w:val="-2"/>
                <w:sz w:val="24"/>
              </w:rPr>
              <w:t>форшлаги).</w:t>
            </w:r>
          </w:p>
        </w:tc>
        <w:tc>
          <w:tcPr>
            <w:tcW w:w="8509" w:type="dxa"/>
          </w:tcPr>
          <w:p w:rsidR="00951632" w:rsidRDefault="00BF3633">
            <w:pPr>
              <w:pStyle w:val="TableParagraph"/>
              <w:spacing w:line="242" w:lineRule="auto"/>
              <w:ind w:left="1152" w:hanging="687"/>
              <w:rPr>
                <w:sz w:val="24"/>
              </w:rPr>
            </w:pPr>
            <w:r>
              <w:rPr>
                <w:sz w:val="24"/>
              </w:rPr>
              <w:t>Знакомство</w:t>
            </w:r>
            <w:r>
              <w:rPr>
                <w:spacing w:val="-5"/>
                <w:sz w:val="24"/>
              </w:rPr>
              <w:t xml:space="preserve"> </w:t>
            </w:r>
            <w:r>
              <w:rPr>
                <w:sz w:val="24"/>
              </w:rPr>
              <w:t>с</w:t>
            </w:r>
            <w:r>
              <w:rPr>
                <w:spacing w:val="-6"/>
                <w:sz w:val="24"/>
              </w:rPr>
              <w:t xml:space="preserve"> </w:t>
            </w:r>
            <w:r>
              <w:rPr>
                <w:sz w:val="24"/>
              </w:rPr>
              <w:t>дополнительными</w:t>
            </w:r>
            <w:r>
              <w:rPr>
                <w:spacing w:val="-9"/>
                <w:sz w:val="24"/>
              </w:rPr>
              <w:t xml:space="preserve"> </w:t>
            </w:r>
            <w:r>
              <w:rPr>
                <w:sz w:val="24"/>
              </w:rPr>
              <w:t>элементами</w:t>
            </w:r>
            <w:r>
              <w:rPr>
                <w:spacing w:val="-9"/>
                <w:sz w:val="24"/>
              </w:rPr>
              <w:t xml:space="preserve"> </w:t>
            </w:r>
            <w:r>
              <w:rPr>
                <w:sz w:val="24"/>
              </w:rPr>
              <w:t>нотной</w:t>
            </w:r>
            <w:r>
              <w:rPr>
                <w:spacing w:val="-4"/>
                <w:sz w:val="24"/>
              </w:rPr>
              <w:t xml:space="preserve"> </w:t>
            </w:r>
            <w:r>
              <w:rPr>
                <w:sz w:val="24"/>
              </w:rPr>
              <w:t>записи.</w:t>
            </w:r>
            <w:r>
              <w:rPr>
                <w:spacing w:val="-8"/>
                <w:sz w:val="24"/>
              </w:rPr>
              <w:t xml:space="preserve"> </w:t>
            </w:r>
            <w:r>
              <w:rPr>
                <w:sz w:val="24"/>
              </w:rPr>
              <w:t>Исполнение песен, попевок, в которых присутствуют данные элементы.</w:t>
            </w:r>
          </w:p>
        </w:tc>
      </w:tr>
      <w:tr w:rsidR="00951632">
        <w:trPr>
          <w:trHeight w:val="2760"/>
        </w:trPr>
        <w:tc>
          <w:tcPr>
            <w:tcW w:w="1318" w:type="dxa"/>
            <w:tcBorders>
              <w:left w:val="single" w:sz="6" w:space="0" w:color="000000"/>
            </w:tcBorders>
          </w:tcPr>
          <w:p w:rsidR="00951632" w:rsidRDefault="00BF3633">
            <w:pPr>
              <w:pStyle w:val="TableParagraph"/>
              <w:spacing w:line="267" w:lineRule="exact"/>
              <w:ind w:left="134" w:right="1"/>
              <w:jc w:val="center"/>
              <w:rPr>
                <w:sz w:val="24"/>
              </w:rPr>
            </w:pPr>
            <w:r>
              <w:rPr>
                <w:spacing w:val="-5"/>
                <w:sz w:val="24"/>
              </w:rPr>
              <w:t>Р)</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37" w:lineRule="auto"/>
              <w:ind w:left="280" w:hanging="10"/>
              <w:rPr>
                <w:sz w:val="24"/>
              </w:rPr>
            </w:pPr>
            <w:r>
              <w:rPr>
                <w:spacing w:val="-2"/>
                <w:sz w:val="24"/>
              </w:rPr>
              <w:t xml:space="preserve">Ритмическиерису </w:t>
            </w:r>
            <w:r>
              <w:rPr>
                <w:sz w:val="24"/>
              </w:rPr>
              <w:t>нки</w:t>
            </w:r>
            <w:r>
              <w:rPr>
                <w:spacing w:val="1"/>
                <w:sz w:val="24"/>
              </w:rPr>
              <w:t xml:space="preserve"> </w:t>
            </w:r>
            <w:r>
              <w:rPr>
                <w:sz w:val="24"/>
              </w:rPr>
              <w:t xml:space="preserve">в размере </w:t>
            </w:r>
            <w:r>
              <w:rPr>
                <w:spacing w:val="-5"/>
                <w:sz w:val="24"/>
              </w:rPr>
              <w:t>6/8</w:t>
            </w:r>
          </w:p>
        </w:tc>
        <w:tc>
          <w:tcPr>
            <w:tcW w:w="2694" w:type="dxa"/>
          </w:tcPr>
          <w:p w:rsidR="00951632" w:rsidRDefault="00BF3633">
            <w:pPr>
              <w:pStyle w:val="TableParagraph"/>
              <w:ind w:left="557" w:right="543" w:firstLine="9"/>
              <w:jc w:val="center"/>
              <w:rPr>
                <w:sz w:val="24"/>
              </w:rPr>
            </w:pPr>
            <w:r>
              <w:rPr>
                <w:sz w:val="24"/>
              </w:rPr>
              <w:t xml:space="preserve">Размер 6/8. Нота с точкой. </w:t>
            </w:r>
            <w:r>
              <w:rPr>
                <w:spacing w:val="-2"/>
                <w:sz w:val="24"/>
              </w:rPr>
              <w:t>Шестнадцатые.</w:t>
            </w:r>
          </w:p>
          <w:p w:rsidR="00951632" w:rsidRDefault="00BF3633">
            <w:pPr>
              <w:pStyle w:val="TableParagraph"/>
              <w:spacing w:line="274" w:lineRule="exact"/>
              <w:ind w:left="150" w:right="130"/>
              <w:jc w:val="center"/>
              <w:rPr>
                <w:sz w:val="24"/>
              </w:rPr>
            </w:pPr>
            <w:r>
              <w:rPr>
                <w:spacing w:val="-2"/>
                <w:sz w:val="24"/>
              </w:rPr>
              <w:t>Пунктирныйритм.</w:t>
            </w:r>
          </w:p>
        </w:tc>
        <w:tc>
          <w:tcPr>
            <w:tcW w:w="8509" w:type="dxa"/>
          </w:tcPr>
          <w:p w:rsidR="00951632" w:rsidRDefault="00BF3633">
            <w:pPr>
              <w:pStyle w:val="TableParagraph"/>
              <w:spacing w:line="237" w:lineRule="auto"/>
              <w:ind w:left="124" w:right="226"/>
              <w:jc w:val="center"/>
              <w:rPr>
                <w:sz w:val="24"/>
              </w:rPr>
            </w:pPr>
            <w:r>
              <w:rPr>
                <w:sz w:val="24"/>
              </w:rPr>
              <w:t>Определение</w:t>
            </w:r>
            <w:r>
              <w:rPr>
                <w:spacing w:val="-6"/>
                <w:sz w:val="24"/>
              </w:rPr>
              <w:t xml:space="preserve"> </w:t>
            </w:r>
            <w:r>
              <w:rPr>
                <w:sz w:val="24"/>
              </w:rPr>
              <w:t>на</w:t>
            </w:r>
            <w:r>
              <w:rPr>
                <w:spacing w:val="-6"/>
                <w:sz w:val="24"/>
              </w:rPr>
              <w:t xml:space="preserve"> </w:t>
            </w:r>
            <w:r>
              <w:rPr>
                <w:sz w:val="24"/>
              </w:rPr>
              <w:t>слух,</w:t>
            </w:r>
            <w:r>
              <w:rPr>
                <w:spacing w:val="-3"/>
                <w:sz w:val="24"/>
              </w:rPr>
              <w:t xml:space="preserve"> </w:t>
            </w:r>
            <w:r>
              <w:rPr>
                <w:sz w:val="24"/>
              </w:rPr>
              <w:t>прослеживание</w:t>
            </w:r>
            <w:r>
              <w:rPr>
                <w:spacing w:val="-6"/>
                <w:sz w:val="24"/>
              </w:rPr>
              <w:t xml:space="preserve"> </w:t>
            </w:r>
            <w:r>
              <w:rPr>
                <w:sz w:val="24"/>
              </w:rPr>
              <w:t>по</w:t>
            </w:r>
            <w:r>
              <w:rPr>
                <w:spacing w:val="-5"/>
                <w:sz w:val="24"/>
              </w:rPr>
              <w:t xml:space="preserve"> </w:t>
            </w:r>
            <w:r>
              <w:rPr>
                <w:sz w:val="24"/>
              </w:rPr>
              <w:t>нотной</w:t>
            </w:r>
            <w:r>
              <w:rPr>
                <w:spacing w:val="-4"/>
                <w:sz w:val="24"/>
              </w:rPr>
              <w:t xml:space="preserve"> </w:t>
            </w:r>
            <w:r>
              <w:rPr>
                <w:sz w:val="24"/>
              </w:rPr>
              <w:t>записи</w:t>
            </w:r>
            <w:r>
              <w:rPr>
                <w:spacing w:val="-9"/>
                <w:sz w:val="24"/>
              </w:rPr>
              <w:t xml:space="preserve"> </w:t>
            </w:r>
            <w:r>
              <w:rPr>
                <w:sz w:val="24"/>
              </w:rPr>
              <w:t>ритмических</w:t>
            </w:r>
            <w:r>
              <w:rPr>
                <w:spacing w:val="-10"/>
                <w:sz w:val="24"/>
              </w:rPr>
              <w:t xml:space="preserve"> </w:t>
            </w:r>
            <w:r>
              <w:rPr>
                <w:sz w:val="24"/>
              </w:rPr>
              <w:t>рисунков в размере 6/8.</w:t>
            </w:r>
          </w:p>
          <w:p w:rsidR="00951632" w:rsidRDefault="00BF3633">
            <w:pPr>
              <w:pStyle w:val="TableParagraph"/>
              <w:ind w:left="346" w:right="451"/>
              <w:jc w:val="center"/>
              <w:rPr>
                <w:sz w:val="24"/>
              </w:rPr>
            </w:pPr>
            <w:r>
              <w:rPr>
                <w:sz w:val="24"/>
              </w:rPr>
              <w:t>Исполнение,</w:t>
            </w:r>
            <w:r>
              <w:rPr>
                <w:spacing w:val="-6"/>
                <w:sz w:val="24"/>
              </w:rPr>
              <w:t xml:space="preserve"> </w:t>
            </w:r>
            <w:r>
              <w:rPr>
                <w:sz w:val="24"/>
              </w:rPr>
              <w:t>импровизация</w:t>
            </w:r>
            <w:r>
              <w:rPr>
                <w:spacing w:val="-8"/>
                <w:sz w:val="24"/>
              </w:rPr>
              <w:t xml:space="preserve"> </w:t>
            </w:r>
            <w:r>
              <w:rPr>
                <w:sz w:val="24"/>
              </w:rPr>
              <w:t>с</w:t>
            </w:r>
            <w:r>
              <w:rPr>
                <w:spacing w:val="-9"/>
                <w:sz w:val="24"/>
              </w:rPr>
              <w:t xml:space="preserve"> </w:t>
            </w:r>
            <w:r>
              <w:rPr>
                <w:sz w:val="24"/>
              </w:rPr>
              <w:t>помощью</w:t>
            </w:r>
            <w:r>
              <w:rPr>
                <w:spacing w:val="-6"/>
                <w:sz w:val="24"/>
              </w:rPr>
              <w:t xml:space="preserve"> </w:t>
            </w:r>
            <w:r>
              <w:rPr>
                <w:sz w:val="24"/>
              </w:rPr>
              <w:t>звучащих</w:t>
            </w:r>
            <w:r>
              <w:rPr>
                <w:spacing w:val="-8"/>
                <w:sz w:val="24"/>
              </w:rPr>
              <w:t xml:space="preserve"> </w:t>
            </w:r>
            <w:r>
              <w:rPr>
                <w:sz w:val="24"/>
              </w:rPr>
              <w:t>жестов</w:t>
            </w:r>
            <w:r>
              <w:rPr>
                <w:spacing w:val="-6"/>
                <w:sz w:val="24"/>
              </w:rPr>
              <w:t xml:space="preserve"> </w:t>
            </w:r>
            <w:r>
              <w:rPr>
                <w:sz w:val="24"/>
              </w:rPr>
              <w:t>(хлопки,</w:t>
            </w:r>
            <w:r>
              <w:rPr>
                <w:spacing w:val="-6"/>
                <w:sz w:val="24"/>
              </w:rPr>
              <w:t xml:space="preserve"> </w:t>
            </w:r>
            <w:r>
              <w:rPr>
                <w:sz w:val="24"/>
              </w:rPr>
              <w:t>шлепки, притопы) и/или ударных инструментов. Игра «Ритмическое эхо», прохлопывание ритма по ритмическим карточкам, проговаривание</w:t>
            </w:r>
          </w:p>
          <w:p w:rsidR="00951632" w:rsidRDefault="00BF3633">
            <w:pPr>
              <w:pStyle w:val="TableParagraph"/>
              <w:spacing w:line="274" w:lineRule="exact"/>
              <w:ind w:right="93"/>
              <w:jc w:val="center"/>
              <w:rPr>
                <w:sz w:val="24"/>
              </w:rPr>
            </w:pPr>
            <w:r>
              <w:rPr>
                <w:spacing w:val="-2"/>
                <w:sz w:val="24"/>
              </w:rPr>
              <w:t>ритмослогами.</w:t>
            </w:r>
          </w:p>
          <w:p w:rsidR="00951632" w:rsidRDefault="00BF3633">
            <w:pPr>
              <w:pStyle w:val="TableParagraph"/>
              <w:spacing w:line="275" w:lineRule="exact"/>
              <w:ind w:left="125" w:right="226"/>
              <w:jc w:val="center"/>
              <w:rPr>
                <w:sz w:val="24"/>
              </w:rPr>
            </w:pPr>
            <w:r>
              <w:rPr>
                <w:sz w:val="24"/>
              </w:rPr>
              <w:t>Разучивание,</w:t>
            </w:r>
            <w:r>
              <w:rPr>
                <w:spacing w:val="-3"/>
                <w:sz w:val="24"/>
              </w:rPr>
              <w:t xml:space="preserve"> </w:t>
            </w:r>
            <w:r>
              <w:rPr>
                <w:sz w:val="24"/>
              </w:rPr>
              <w:t>исполнение</w:t>
            </w:r>
            <w:r>
              <w:rPr>
                <w:spacing w:val="-4"/>
                <w:sz w:val="24"/>
              </w:rPr>
              <w:t xml:space="preserve"> </w:t>
            </w:r>
            <w:r>
              <w:rPr>
                <w:sz w:val="24"/>
              </w:rPr>
              <w:t>на</w:t>
            </w:r>
            <w:r>
              <w:rPr>
                <w:spacing w:val="-8"/>
                <w:sz w:val="24"/>
              </w:rPr>
              <w:t xml:space="preserve"> </w:t>
            </w:r>
            <w:r>
              <w:rPr>
                <w:sz w:val="24"/>
              </w:rPr>
              <w:t>ударных</w:t>
            </w:r>
            <w:r>
              <w:rPr>
                <w:spacing w:val="-7"/>
                <w:sz w:val="24"/>
              </w:rPr>
              <w:t xml:space="preserve"> </w:t>
            </w:r>
            <w:r>
              <w:rPr>
                <w:sz w:val="24"/>
              </w:rPr>
              <w:t>инструментах</w:t>
            </w:r>
            <w:r>
              <w:rPr>
                <w:spacing w:val="-7"/>
                <w:sz w:val="24"/>
              </w:rPr>
              <w:t xml:space="preserve"> </w:t>
            </w:r>
            <w:r>
              <w:rPr>
                <w:sz w:val="24"/>
              </w:rPr>
              <w:t>ритмической</w:t>
            </w:r>
            <w:r>
              <w:rPr>
                <w:spacing w:val="-6"/>
                <w:sz w:val="24"/>
              </w:rPr>
              <w:t xml:space="preserve"> </w:t>
            </w:r>
            <w:r>
              <w:rPr>
                <w:spacing w:val="-2"/>
                <w:sz w:val="24"/>
              </w:rPr>
              <w:t>партитуры.</w:t>
            </w:r>
          </w:p>
          <w:p w:rsidR="00951632" w:rsidRDefault="00BF3633">
            <w:pPr>
              <w:pStyle w:val="TableParagraph"/>
              <w:spacing w:line="275" w:lineRule="exact"/>
              <w:ind w:right="95"/>
              <w:jc w:val="center"/>
              <w:rPr>
                <w:sz w:val="24"/>
              </w:rPr>
            </w:pPr>
            <w:r>
              <w:rPr>
                <w:sz w:val="24"/>
              </w:rPr>
              <w:t>Слушание</w:t>
            </w:r>
            <w:r>
              <w:rPr>
                <w:spacing w:val="-6"/>
                <w:sz w:val="24"/>
              </w:rPr>
              <w:t xml:space="preserve"> </w:t>
            </w:r>
            <w:r>
              <w:rPr>
                <w:sz w:val="24"/>
              </w:rPr>
              <w:t>музыкальных</w:t>
            </w:r>
            <w:r>
              <w:rPr>
                <w:spacing w:val="-7"/>
                <w:sz w:val="24"/>
              </w:rPr>
              <w:t xml:space="preserve"> </w:t>
            </w:r>
            <w:r>
              <w:rPr>
                <w:sz w:val="24"/>
              </w:rPr>
              <w:t>произведений</w:t>
            </w:r>
            <w:r>
              <w:rPr>
                <w:spacing w:val="-1"/>
                <w:sz w:val="24"/>
              </w:rPr>
              <w:t xml:space="preserve"> </w:t>
            </w:r>
            <w:r>
              <w:rPr>
                <w:sz w:val="24"/>
              </w:rPr>
              <w:t>с</w:t>
            </w:r>
            <w:r>
              <w:rPr>
                <w:spacing w:val="-8"/>
                <w:sz w:val="24"/>
              </w:rPr>
              <w:t xml:space="preserve"> </w:t>
            </w:r>
            <w:r>
              <w:rPr>
                <w:sz w:val="24"/>
              </w:rPr>
              <w:t>ярко</w:t>
            </w:r>
            <w:r>
              <w:rPr>
                <w:spacing w:val="-2"/>
                <w:sz w:val="24"/>
              </w:rPr>
              <w:t xml:space="preserve"> </w:t>
            </w:r>
            <w:r>
              <w:rPr>
                <w:sz w:val="24"/>
              </w:rPr>
              <w:t>выраженным</w:t>
            </w:r>
            <w:r>
              <w:rPr>
                <w:spacing w:val="-1"/>
                <w:sz w:val="24"/>
              </w:rPr>
              <w:t xml:space="preserve"> </w:t>
            </w:r>
            <w:r>
              <w:rPr>
                <w:spacing w:val="-2"/>
                <w:sz w:val="24"/>
              </w:rPr>
              <w:t>ритмическим</w:t>
            </w:r>
          </w:p>
          <w:p w:rsidR="00951632" w:rsidRDefault="00BF3633">
            <w:pPr>
              <w:pStyle w:val="TableParagraph"/>
              <w:spacing w:line="274" w:lineRule="exact"/>
              <w:ind w:left="163" w:right="258"/>
              <w:jc w:val="center"/>
              <w:rPr>
                <w:sz w:val="24"/>
              </w:rPr>
            </w:pPr>
            <w:r>
              <w:rPr>
                <w:sz w:val="24"/>
              </w:rPr>
              <w:t>рисунком,</w:t>
            </w:r>
            <w:r>
              <w:rPr>
                <w:spacing w:val="-7"/>
                <w:sz w:val="24"/>
              </w:rPr>
              <w:t xml:space="preserve"> </w:t>
            </w:r>
            <w:r>
              <w:rPr>
                <w:sz w:val="24"/>
              </w:rPr>
              <w:t>воспроизведение</w:t>
            </w:r>
            <w:r>
              <w:rPr>
                <w:spacing w:val="-5"/>
                <w:sz w:val="24"/>
              </w:rPr>
              <w:t xml:space="preserve"> </w:t>
            </w:r>
            <w:r>
              <w:rPr>
                <w:sz w:val="24"/>
              </w:rPr>
              <w:t>данного</w:t>
            </w:r>
            <w:r>
              <w:rPr>
                <w:spacing w:val="-4"/>
                <w:sz w:val="24"/>
              </w:rPr>
              <w:t xml:space="preserve"> </w:t>
            </w:r>
            <w:r>
              <w:rPr>
                <w:sz w:val="24"/>
              </w:rPr>
              <w:t>ритма</w:t>
            </w:r>
            <w:r>
              <w:rPr>
                <w:spacing w:val="-9"/>
                <w:sz w:val="24"/>
              </w:rPr>
              <w:t xml:space="preserve"> </w:t>
            </w:r>
            <w:r>
              <w:rPr>
                <w:sz w:val="24"/>
              </w:rPr>
              <w:t>по</w:t>
            </w:r>
            <w:r>
              <w:rPr>
                <w:spacing w:val="-4"/>
                <w:sz w:val="24"/>
              </w:rPr>
              <w:t xml:space="preserve"> </w:t>
            </w:r>
            <w:r>
              <w:rPr>
                <w:sz w:val="24"/>
              </w:rPr>
              <w:t>памяти</w:t>
            </w:r>
            <w:r>
              <w:rPr>
                <w:spacing w:val="-3"/>
                <w:sz w:val="24"/>
              </w:rPr>
              <w:t xml:space="preserve"> </w:t>
            </w:r>
            <w:r>
              <w:rPr>
                <w:sz w:val="24"/>
              </w:rPr>
              <w:t>(хлопками)</w:t>
            </w:r>
            <w:r>
              <w:rPr>
                <w:spacing w:val="-7"/>
                <w:sz w:val="24"/>
              </w:rPr>
              <w:t xml:space="preserve"> </w:t>
            </w:r>
            <w:r>
              <w:rPr>
                <w:sz w:val="24"/>
              </w:rPr>
              <w:t>при</w:t>
            </w:r>
            <w:r>
              <w:rPr>
                <w:spacing w:val="-7"/>
                <w:sz w:val="24"/>
              </w:rPr>
              <w:t xml:space="preserve"> </w:t>
            </w:r>
            <w:r>
              <w:rPr>
                <w:sz w:val="24"/>
              </w:rPr>
              <w:t>наличии возможности с учетом двигательного развития и развития просодической</w:t>
            </w:r>
          </w:p>
        </w:tc>
      </w:tr>
    </w:tbl>
    <w:p w:rsidR="00951632" w:rsidRDefault="00951632">
      <w:pPr>
        <w:pStyle w:val="TableParagraph"/>
        <w:spacing w:line="274" w:lineRule="exact"/>
        <w:jc w:val="center"/>
        <w:rPr>
          <w:sz w:val="24"/>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229"/>
        <w:gridCol w:w="2694"/>
        <w:gridCol w:w="8509"/>
      </w:tblGrid>
      <w:tr w:rsidR="00951632">
        <w:trPr>
          <w:trHeight w:val="1382"/>
        </w:trPr>
        <w:tc>
          <w:tcPr>
            <w:tcW w:w="1318" w:type="dxa"/>
            <w:tcBorders>
              <w:left w:val="single" w:sz="6" w:space="0" w:color="000000"/>
            </w:tcBorders>
          </w:tcPr>
          <w:p w:rsidR="00951632" w:rsidRDefault="00951632">
            <w:pPr>
              <w:pStyle w:val="TableParagraph"/>
              <w:rPr>
                <w:sz w:val="24"/>
              </w:rPr>
            </w:pPr>
          </w:p>
        </w:tc>
        <w:tc>
          <w:tcPr>
            <w:tcW w:w="2229" w:type="dxa"/>
          </w:tcPr>
          <w:p w:rsidR="00951632" w:rsidRDefault="00951632">
            <w:pPr>
              <w:pStyle w:val="TableParagraph"/>
              <w:rPr>
                <w:sz w:val="24"/>
              </w:rPr>
            </w:pPr>
          </w:p>
        </w:tc>
        <w:tc>
          <w:tcPr>
            <w:tcW w:w="2694" w:type="dxa"/>
          </w:tcPr>
          <w:p w:rsidR="00951632" w:rsidRDefault="00951632">
            <w:pPr>
              <w:pStyle w:val="TableParagraph"/>
              <w:rPr>
                <w:sz w:val="24"/>
              </w:rPr>
            </w:pPr>
          </w:p>
        </w:tc>
        <w:tc>
          <w:tcPr>
            <w:tcW w:w="8509" w:type="dxa"/>
          </w:tcPr>
          <w:p w:rsidR="00951632" w:rsidRDefault="00BF3633">
            <w:pPr>
              <w:pStyle w:val="TableParagraph"/>
              <w:spacing w:line="268" w:lineRule="exact"/>
              <w:ind w:right="95"/>
              <w:jc w:val="center"/>
              <w:rPr>
                <w:sz w:val="24"/>
              </w:rPr>
            </w:pPr>
            <w:r>
              <w:rPr>
                <w:sz w:val="24"/>
              </w:rPr>
              <w:t>стороны речи</w:t>
            </w:r>
            <w:r>
              <w:rPr>
                <w:spacing w:val="-10"/>
                <w:sz w:val="24"/>
              </w:rPr>
              <w:t xml:space="preserve"> </w:t>
            </w:r>
            <w:r>
              <w:rPr>
                <w:sz w:val="24"/>
              </w:rPr>
              <w:t>обучающихся</w:t>
            </w:r>
            <w:r>
              <w:rPr>
                <w:spacing w:val="-1"/>
                <w:sz w:val="24"/>
              </w:rPr>
              <w:t xml:space="preserve"> </w:t>
            </w:r>
            <w:r>
              <w:rPr>
                <w:sz w:val="24"/>
              </w:rPr>
              <w:t>с</w:t>
            </w:r>
            <w:r>
              <w:rPr>
                <w:spacing w:val="-1"/>
                <w:sz w:val="24"/>
              </w:rPr>
              <w:t xml:space="preserve"> </w:t>
            </w:r>
            <w:r>
              <w:rPr>
                <w:spacing w:val="-4"/>
                <w:sz w:val="24"/>
              </w:rPr>
              <w:t>НОДА.</w:t>
            </w:r>
          </w:p>
          <w:p w:rsidR="00951632" w:rsidRDefault="00BF3633">
            <w:pPr>
              <w:pStyle w:val="TableParagraph"/>
              <w:spacing w:before="276"/>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4" w:lineRule="exact"/>
              <w:ind w:left="341" w:right="432"/>
              <w:jc w:val="center"/>
              <w:rPr>
                <w:sz w:val="24"/>
              </w:rPr>
            </w:pPr>
            <w:r>
              <w:rPr>
                <w:sz w:val="24"/>
              </w:rPr>
              <w:t>Исполнение</w:t>
            </w:r>
            <w:r>
              <w:rPr>
                <w:spacing w:val="-4"/>
                <w:sz w:val="24"/>
              </w:rPr>
              <w:t xml:space="preserve"> </w:t>
            </w:r>
            <w:r>
              <w:rPr>
                <w:sz w:val="24"/>
              </w:rPr>
              <w:t>на</w:t>
            </w:r>
            <w:r>
              <w:rPr>
                <w:spacing w:val="-4"/>
                <w:sz w:val="24"/>
              </w:rPr>
              <w:t xml:space="preserve"> </w:t>
            </w:r>
            <w:r>
              <w:rPr>
                <w:sz w:val="24"/>
              </w:rPr>
              <w:t>клавишных</w:t>
            </w:r>
            <w:r>
              <w:rPr>
                <w:spacing w:val="-7"/>
                <w:sz w:val="24"/>
              </w:rPr>
              <w:t xml:space="preserve"> </w:t>
            </w:r>
            <w:r>
              <w:rPr>
                <w:sz w:val="24"/>
              </w:rPr>
              <w:t>или</w:t>
            </w:r>
            <w:r>
              <w:rPr>
                <w:spacing w:val="-2"/>
                <w:sz w:val="24"/>
              </w:rPr>
              <w:t xml:space="preserve"> </w:t>
            </w:r>
            <w:r>
              <w:rPr>
                <w:sz w:val="24"/>
              </w:rPr>
              <w:t>духовых</w:t>
            </w:r>
            <w:r>
              <w:rPr>
                <w:spacing w:val="-7"/>
                <w:sz w:val="24"/>
              </w:rPr>
              <w:t xml:space="preserve"> </w:t>
            </w:r>
            <w:r>
              <w:rPr>
                <w:sz w:val="24"/>
              </w:rPr>
              <w:t>инструментах</w:t>
            </w:r>
            <w:r>
              <w:rPr>
                <w:spacing w:val="-7"/>
                <w:sz w:val="24"/>
              </w:rPr>
              <w:t xml:space="preserve"> </w:t>
            </w:r>
            <w:r>
              <w:rPr>
                <w:sz w:val="24"/>
              </w:rPr>
              <w:t>попевок,</w:t>
            </w:r>
            <w:r>
              <w:rPr>
                <w:spacing w:val="-5"/>
                <w:sz w:val="24"/>
              </w:rPr>
              <w:t xml:space="preserve"> </w:t>
            </w:r>
            <w:r>
              <w:rPr>
                <w:sz w:val="24"/>
              </w:rPr>
              <w:t>мелодий</w:t>
            </w:r>
            <w:r>
              <w:rPr>
                <w:spacing w:val="-2"/>
                <w:sz w:val="24"/>
              </w:rPr>
              <w:t xml:space="preserve"> </w:t>
            </w:r>
            <w:r>
              <w:rPr>
                <w:sz w:val="24"/>
              </w:rPr>
              <w:t>и аккомпанементов в размере 6/8.</w:t>
            </w:r>
          </w:p>
        </w:tc>
      </w:tr>
      <w:tr w:rsidR="00951632">
        <w:trPr>
          <w:trHeight w:val="1929"/>
        </w:trPr>
        <w:tc>
          <w:tcPr>
            <w:tcW w:w="1318" w:type="dxa"/>
            <w:tcBorders>
              <w:left w:val="single" w:sz="6" w:space="0" w:color="000000"/>
            </w:tcBorders>
          </w:tcPr>
          <w:p w:rsidR="00951632" w:rsidRDefault="00BF3633">
            <w:pPr>
              <w:pStyle w:val="TableParagraph"/>
              <w:spacing w:line="267" w:lineRule="exact"/>
              <w:ind w:left="134" w:right="9"/>
              <w:jc w:val="center"/>
              <w:rPr>
                <w:sz w:val="24"/>
              </w:rPr>
            </w:pPr>
            <w:r>
              <w:rPr>
                <w:spacing w:val="-5"/>
                <w:sz w:val="24"/>
              </w:rPr>
              <w:t>С)</w:t>
            </w:r>
          </w:p>
          <w:p w:rsidR="00951632" w:rsidRDefault="00BF3633">
            <w:pPr>
              <w:pStyle w:val="TableParagraph"/>
              <w:spacing w:line="242" w:lineRule="auto"/>
              <w:ind w:left="134" w:right="11"/>
              <w:jc w:val="center"/>
              <w:rPr>
                <w:sz w:val="24"/>
              </w:rPr>
            </w:pPr>
            <w:r>
              <w:rPr>
                <w:sz w:val="24"/>
              </w:rPr>
              <w:t>2—6</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7" w:lineRule="exact"/>
              <w:ind w:left="184" w:right="60"/>
              <w:jc w:val="center"/>
              <w:rPr>
                <w:sz w:val="24"/>
              </w:rPr>
            </w:pPr>
            <w:r>
              <w:rPr>
                <w:spacing w:val="-2"/>
                <w:sz w:val="24"/>
              </w:rPr>
              <w:t>Тональность.</w:t>
            </w:r>
          </w:p>
          <w:p w:rsidR="00951632" w:rsidRDefault="00BF3633">
            <w:pPr>
              <w:pStyle w:val="TableParagraph"/>
              <w:spacing w:line="275" w:lineRule="exact"/>
              <w:ind w:left="184" w:right="61"/>
              <w:jc w:val="center"/>
              <w:rPr>
                <w:sz w:val="24"/>
              </w:rPr>
            </w:pPr>
            <w:r>
              <w:rPr>
                <w:spacing w:val="-2"/>
                <w:sz w:val="24"/>
              </w:rPr>
              <w:t>Гамма</w:t>
            </w:r>
          </w:p>
        </w:tc>
        <w:tc>
          <w:tcPr>
            <w:tcW w:w="2694" w:type="dxa"/>
          </w:tcPr>
          <w:p w:rsidR="00951632" w:rsidRDefault="00BF3633">
            <w:pPr>
              <w:pStyle w:val="TableParagraph"/>
              <w:spacing w:line="237" w:lineRule="auto"/>
              <w:ind w:left="260" w:right="237"/>
              <w:jc w:val="center"/>
              <w:rPr>
                <w:sz w:val="24"/>
              </w:rPr>
            </w:pPr>
            <w:r>
              <w:rPr>
                <w:sz w:val="24"/>
              </w:rPr>
              <w:t>Тоника,</w:t>
            </w:r>
            <w:r>
              <w:rPr>
                <w:spacing w:val="-15"/>
                <w:sz w:val="24"/>
              </w:rPr>
              <w:t xml:space="preserve"> </w:t>
            </w:r>
            <w:r>
              <w:rPr>
                <w:sz w:val="24"/>
              </w:rPr>
              <w:t>тональность. Знаки при ключе.</w:t>
            </w:r>
          </w:p>
          <w:p w:rsidR="00951632" w:rsidRDefault="00BF3633">
            <w:pPr>
              <w:pStyle w:val="TableParagraph"/>
              <w:ind w:left="159" w:right="142" w:firstLine="6"/>
              <w:jc w:val="center"/>
              <w:rPr>
                <w:sz w:val="24"/>
              </w:rPr>
            </w:pPr>
            <w:r>
              <w:rPr>
                <w:sz w:val="24"/>
              </w:rPr>
              <w:t>Мажорные и</w:t>
            </w:r>
            <w:r>
              <w:rPr>
                <w:spacing w:val="40"/>
                <w:sz w:val="24"/>
              </w:rPr>
              <w:t xml:space="preserve"> </w:t>
            </w:r>
            <w:r>
              <w:rPr>
                <w:sz w:val="24"/>
              </w:rPr>
              <w:t>минорные</w:t>
            </w:r>
            <w:r>
              <w:rPr>
                <w:spacing w:val="-15"/>
                <w:sz w:val="24"/>
              </w:rPr>
              <w:t xml:space="preserve"> </w:t>
            </w:r>
            <w:r>
              <w:rPr>
                <w:sz w:val="24"/>
              </w:rPr>
              <w:t xml:space="preserve">тональности (до 2—3 знаков при </w:t>
            </w:r>
            <w:r>
              <w:rPr>
                <w:spacing w:val="-2"/>
                <w:sz w:val="24"/>
              </w:rPr>
              <w:t>ключе).</w:t>
            </w:r>
          </w:p>
        </w:tc>
        <w:tc>
          <w:tcPr>
            <w:tcW w:w="8509" w:type="dxa"/>
          </w:tcPr>
          <w:p w:rsidR="00951632" w:rsidRDefault="00BF3633">
            <w:pPr>
              <w:pStyle w:val="TableParagraph"/>
              <w:ind w:left="389" w:right="479"/>
              <w:jc w:val="center"/>
              <w:rPr>
                <w:sz w:val="24"/>
              </w:rPr>
            </w:pPr>
            <w:r>
              <w:rPr>
                <w:sz w:val="24"/>
              </w:rPr>
              <w:t>Определение</w:t>
            </w:r>
            <w:r>
              <w:rPr>
                <w:spacing w:val="-5"/>
                <w:sz w:val="24"/>
              </w:rPr>
              <w:t xml:space="preserve"> </w:t>
            </w:r>
            <w:r>
              <w:rPr>
                <w:sz w:val="24"/>
              </w:rPr>
              <w:t>на</w:t>
            </w:r>
            <w:r>
              <w:rPr>
                <w:spacing w:val="-5"/>
                <w:sz w:val="24"/>
              </w:rPr>
              <w:t xml:space="preserve"> </w:t>
            </w:r>
            <w:r>
              <w:rPr>
                <w:sz w:val="24"/>
              </w:rPr>
              <w:t>слух</w:t>
            </w:r>
            <w:r>
              <w:rPr>
                <w:spacing w:val="-4"/>
                <w:sz w:val="24"/>
              </w:rPr>
              <w:t xml:space="preserve"> </w:t>
            </w:r>
            <w:r>
              <w:rPr>
                <w:sz w:val="24"/>
              </w:rPr>
              <w:t>устойчивых</w:t>
            </w:r>
            <w:r>
              <w:rPr>
                <w:spacing w:val="-9"/>
                <w:sz w:val="24"/>
              </w:rPr>
              <w:t xml:space="preserve"> </w:t>
            </w:r>
            <w:r>
              <w:rPr>
                <w:sz w:val="24"/>
              </w:rPr>
              <w:t>звуков.</w:t>
            </w:r>
            <w:r>
              <w:rPr>
                <w:spacing w:val="-2"/>
                <w:sz w:val="24"/>
              </w:rPr>
              <w:t xml:space="preserve"> </w:t>
            </w:r>
            <w:r>
              <w:rPr>
                <w:sz w:val="24"/>
              </w:rPr>
              <w:t>Игра</w:t>
            </w:r>
            <w:r>
              <w:rPr>
                <w:spacing w:val="-10"/>
                <w:sz w:val="24"/>
              </w:rPr>
              <w:t xml:space="preserve"> </w:t>
            </w:r>
            <w:r>
              <w:rPr>
                <w:sz w:val="24"/>
              </w:rPr>
              <w:t>«устой —</w:t>
            </w:r>
            <w:r>
              <w:rPr>
                <w:spacing w:val="-4"/>
                <w:sz w:val="24"/>
              </w:rPr>
              <w:t xml:space="preserve"> </w:t>
            </w:r>
            <w:r>
              <w:rPr>
                <w:sz w:val="24"/>
              </w:rPr>
              <w:t>неустой».</w:t>
            </w:r>
            <w:r>
              <w:rPr>
                <w:spacing w:val="-2"/>
                <w:sz w:val="24"/>
              </w:rPr>
              <w:t xml:space="preserve"> </w:t>
            </w:r>
            <w:r>
              <w:rPr>
                <w:sz w:val="24"/>
              </w:rPr>
              <w:t>Пение упражнений —</w:t>
            </w:r>
            <w:r>
              <w:rPr>
                <w:spacing w:val="-5"/>
                <w:sz w:val="24"/>
              </w:rPr>
              <w:t xml:space="preserve"> </w:t>
            </w:r>
            <w:r>
              <w:rPr>
                <w:sz w:val="24"/>
              </w:rPr>
              <w:t>гамм</w:t>
            </w:r>
            <w:r>
              <w:rPr>
                <w:spacing w:val="-4"/>
                <w:sz w:val="24"/>
              </w:rPr>
              <w:t xml:space="preserve"> </w:t>
            </w:r>
            <w:r>
              <w:rPr>
                <w:sz w:val="24"/>
              </w:rPr>
              <w:t>с</w:t>
            </w:r>
            <w:r>
              <w:rPr>
                <w:spacing w:val="-2"/>
                <w:sz w:val="24"/>
              </w:rPr>
              <w:t xml:space="preserve"> </w:t>
            </w:r>
            <w:r>
              <w:rPr>
                <w:sz w:val="24"/>
              </w:rPr>
              <w:t>названием</w:t>
            </w:r>
            <w:r>
              <w:rPr>
                <w:spacing w:val="-4"/>
                <w:sz w:val="24"/>
              </w:rPr>
              <w:t xml:space="preserve"> </w:t>
            </w:r>
            <w:r>
              <w:rPr>
                <w:sz w:val="24"/>
              </w:rPr>
              <w:t>нот,</w:t>
            </w:r>
            <w:r>
              <w:rPr>
                <w:spacing w:val="-4"/>
                <w:sz w:val="24"/>
              </w:rPr>
              <w:t xml:space="preserve"> </w:t>
            </w:r>
            <w:r>
              <w:rPr>
                <w:sz w:val="24"/>
              </w:rPr>
              <w:t>прослеживание</w:t>
            </w:r>
            <w:r>
              <w:rPr>
                <w:spacing w:val="-7"/>
                <w:sz w:val="24"/>
              </w:rPr>
              <w:t xml:space="preserve"> </w:t>
            </w:r>
            <w:r>
              <w:rPr>
                <w:sz w:val="24"/>
              </w:rPr>
              <w:t>по нотам.</w:t>
            </w:r>
            <w:r>
              <w:rPr>
                <w:spacing w:val="-4"/>
                <w:sz w:val="24"/>
              </w:rPr>
              <w:t xml:space="preserve"> </w:t>
            </w:r>
            <w:r>
              <w:rPr>
                <w:sz w:val="24"/>
              </w:rPr>
              <w:t>Освоение понятия «тоника».</w:t>
            </w:r>
          </w:p>
          <w:p w:rsidR="00951632" w:rsidRDefault="00BF3633">
            <w:pPr>
              <w:pStyle w:val="TableParagraph"/>
              <w:spacing w:line="242" w:lineRule="auto"/>
              <w:ind w:left="216" w:right="321"/>
              <w:jc w:val="center"/>
              <w:rPr>
                <w:sz w:val="24"/>
              </w:rPr>
            </w:pPr>
            <w:r>
              <w:rPr>
                <w:sz w:val="24"/>
              </w:rPr>
              <w:t>Упражнение</w:t>
            </w:r>
            <w:r>
              <w:rPr>
                <w:spacing w:val="-5"/>
                <w:sz w:val="24"/>
              </w:rPr>
              <w:t xml:space="preserve"> </w:t>
            </w:r>
            <w:r>
              <w:rPr>
                <w:sz w:val="24"/>
              </w:rPr>
              <w:t>на</w:t>
            </w:r>
            <w:r>
              <w:rPr>
                <w:spacing w:val="-10"/>
                <w:sz w:val="24"/>
              </w:rPr>
              <w:t xml:space="preserve"> </w:t>
            </w:r>
            <w:r>
              <w:rPr>
                <w:sz w:val="24"/>
              </w:rPr>
              <w:t>допевание</w:t>
            </w:r>
            <w:r>
              <w:rPr>
                <w:spacing w:val="-5"/>
                <w:sz w:val="24"/>
              </w:rPr>
              <w:t xml:space="preserve"> </w:t>
            </w:r>
            <w:r>
              <w:rPr>
                <w:sz w:val="24"/>
              </w:rPr>
              <w:t>неполной</w:t>
            </w:r>
            <w:r>
              <w:rPr>
                <w:spacing w:val="-8"/>
                <w:sz w:val="24"/>
              </w:rPr>
              <w:t xml:space="preserve"> </w:t>
            </w:r>
            <w:r>
              <w:rPr>
                <w:sz w:val="24"/>
              </w:rPr>
              <w:t>музыкальной</w:t>
            </w:r>
            <w:r>
              <w:rPr>
                <w:spacing w:val="-8"/>
                <w:sz w:val="24"/>
              </w:rPr>
              <w:t xml:space="preserve"> </w:t>
            </w:r>
            <w:r>
              <w:rPr>
                <w:sz w:val="24"/>
              </w:rPr>
              <w:t>фразы</w:t>
            </w:r>
            <w:r>
              <w:rPr>
                <w:spacing w:val="-3"/>
                <w:sz w:val="24"/>
              </w:rPr>
              <w:t xml:space="preserve"> </w:t>
            </w:r>
            <w:r>
              <w:rPr>
                <w:sz w:val="24"/>
              </w:rPr>
              <w:t>до</w:t>
            </w:r>
            <w:r>
              <w:rPr>
                <w:spacing w:val="-4"/>
                <w:sz w:val="24"/>
              </w:rPr>
              <w:t xml:space="preserve"> </w:t>
            </w:r>
            <w:r>
              <w:rPr>
                <w:sz w:val="24"/>
              </w:rPr>
              <w:t>тоники</w:t>
            </w:r>
            <w:r>
              <w:rPr>
                <w:spacing w:val="-8"/>
                <w:sz w:val="24"/>
              </w:rPr>
              <w:t xml:space="preserve"> </w:t>
            </w:r>
            <w:r>
              <w:rPr>
                <w:sz w:val="24"/>
              </w:rPr>
              <w:t>«Закончи музыкальную фразу».</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1" w:lineRule="exact"/>
              <w:ind w:left="130" w:right="226"/>
              <w:jc w:val="center"/>
              <w:rPr>
                <w:sz w:val="24"/>
              </w:rPr>
            </w:pPr>
            <w:r>
              <w:rPr>
                <w:sz w:val="24"/>
              </w:rPr>
              <w:t>Импровизация</w:t>
            </w:r>
            <w:r>
              <w:rPr>
                <w:spacing w:val="-6"/>
                <w:sz w:val="24"/>
              </w:rPr>
              <w:t xml:space="preserve"> </w:t>
            </w:r>
            <w:r>
              <w:rPr>
                <w:sz w:val="24"/>
              </w:rPr>
              <w:t>в</w:t>
            </w:r>
            <w:r>
              <w:rPr>
                <w:spacing w:val="-1"/>
                <w:sz w:val="24"/>
              </w:rPr>
              <w:t xml:space="preserve"> </w:t>
            </w:r>
            <w:r>
              <w:rPr>
                <w:sz w:val="24"/>
              </w:rPr>
              <w:t>заданной</w:t>
            </w:r>
            <w:r>
              <w:rPr>
                <w:spacing w:val="-4"/>
                <w:sz w:val="24"/>
              </w:rPr>
              <w:t xml:space="preserve"> </w:t>
            </w:r>
            <w:r>
              <w:rPr>
                <w:spacing w:val="-2"/>
                <w:sz w:val="24"/>
              </w:rPr>
              <w:t>тональности.</w:t>
            </w:r>
          </w:p>
        </w:tc>
      </w:tr>
      <w:tr w:rsidR="00951632">
        <w:trPr>
          <w:trHeight w:val="3039"/>
        </w:trPr>
        <w:tc>
          <w:tcPr>
            <w:tcW w:w="1318" w:type="dxa"/>
            <w:tcBorders>
              <w:left w:val="single" w:sz="6" w:space="0" w:color="000000"/>
            </w:tcBorders>
          </w:tcPr>
          <w:p w:rsidR="00951632" w:rsidRDefault="00BF3633">
            <w:pPr>
              <w:pStyle w:val="TableParagraph"/>
              <w:spacing w:line="268" w:lineRule="exact"/>
              <w:ind w:left="134" w:right="5"/>
              <w:jc w:val="center"/>
              <w:rPr>
                <w:sz w:val="24"/>
              </w:rPr>
            </w:pPr>
            <w:r>
              <w:rPr>
                <w:spacing w:val="-5"/>
                <w:sz w:val="24"/>
              </w:rPr>
              <w:t>Т)</w:t>
            </w:r>
          </w:p>
          <w:p w:rsidR="00951632" w:rsidRDefault="00BF3633">
            <w:pPr>
              <w:pStyle w:val="TableParagraph"/>
              <w:spacing w:before="4" w:line="237"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185" w:right="55"/>
              <w:jc w:val="center"/>
              <w:rPr>
                <w:sz w:val="24"/>
              </w:rPr>
            </w:pPr>
            <w:r>
              <w:rPr>
                <w:spacing w:val="-2"/>
                <w:sz w:val="24"/>
              </w:rPr>
              <w:t>Интервалы</w:t>
            </w:r>
          </w:p>
        </w:tc>
        <w:tc>
          <w:tcPr>
            <w:tcW w:w="2694" w:type="dxa"/>
          </w:tcPr>
          <w:p w:rsidR="00951632" w:rsidRDefault="00BF3633">
            <w:pPr>
              <w:pStyle w:val="TableParagraph"/>
              <w:ind w:left="145" w:right="130"/>
              <w:jc w:val="center"/>
              <w:rPr>
                <w:sz w:val="24"/>
              </w:rPr>
            </w:pPr>
            <w:r>
              <w:rPr>
                <w:sz w:val="24"/>
              </w:rPr>
              <w:t>Понятие</w:t>
            </w:r>
            <w:r>
              <w:rPr>
                <w:spacing w:val="-15"/>
                <w:sz w:val="24"/>
              </w:rPr>
              <w:t xml:space="preserve"> </w:t>
            </w:r>
            <w:r>
              <w:rPr>
                <w:sz w:val="24"/>
              </w:rPr>
              <w:t>музыкального интервала. Тон, полутон. Консонансы: терция,</w:t>
            </w:r>
            <w:r>
              <w:rPr>
                <w:spacing w:val="-12"/>
                <w:sz w:val="24"/>
              </w:rPr>
              <w:t xml:space="preserve"> </w:t>
            </w:r>
            <w:r>
              <w:rPr>
                <w:sz w:val="24"/>
              </w:rPr>
              <w:t>кварта,</w:t>
            </w:r>
            <w:r>
              <w:rPr>
                <w:spacing w:val="-12"/>
                <w:sz w:val="24"/>
              </w:rPr>
              <w:t xml:space="preserve"> </w:t>
            </w:r>
            <w:r>
              <w:rPr>
                <w:sz w:val="24"/>
              </w:rPr>
              <w:t>квинта, секста, октава.</w:t>
            </w:r>
          </w:p>
          <w:p w:rsidR="00951632" w:rsidRDefault="00BF3633">
            <w:pPr>
              <w:pStyle w:val="TableParagraph"/>
              <w:spacing w:line="237" w:lineRule="auto"/>
              <w:ind w:left="145" w:right="132"/>
              <w:jc w:val="center"/>
              <w:rPr>
                <w:sz w:val="24"/>
              </w:rPr>
            </w:pPr>
            <w:r>
              <w:rPr>
                <w:sz w:val="24"/>
              </w:rPr>
              <w:t>Диссонансы:</w:t>
            </w:r>
            <w:r>
              <w:rPr>
                <w:spacing w:val="-15"/>
                <w:sz w:val="24"/>
              </w:rPr>
              <w:t xml:space="preserve"> </w:t>
            </w:r>
            <w:r>
              <w:rPr>
                <w:sz w:val="24"/>
              </w:rPr>
              <w:t xml:space="preserve">секунда, </w:t>
            </w:r>
            <w:r>
              <w:rPr>
                <w:spacing w:val="-2"/>
                <w:sz w:val="24"/>
              </w:rPr>
              <w:t>септима.</w:t>
            </w:r>
          </w:p>
        </w:tc>
        <w:tc>
          <w:tcPr>
            <w:tcW w:w="8509" w:type="dxa"/>
          </w:tcPr>
          <w:p w:rsidR="00951632" w:rsidRDefault="00BF3633">
            <w:pPr>
              <w:pStyle w:val="TableParagraph"/>
              <w:spacing w:line="242" w:lineRule="auto"/>
              <w:ind w:left="499" w:right="604"/>
              <w:jc w:val="center"/>
              <w:rPr>
                <w:sz w:val="24"/>
              </w:rPr>
            </w:pPr>
            <w:r>
              <w:rPr>
                <w:sz w:val="24"/>
              </w:rPr>
              <w:t>Освоение</w:t>
            </w:r>
            <w:r>
              <w:rPr>
                <w:spacing w:val="-11"/>
                <w:sz w:val="24"/>
              </w:rPr>
              <w:t xml:space="preserve"> </w:t>
            </w:r>
            <w:r>
              <w:rPr>
                <w:sz w:val="24"/>
              </w:rPr>
              <w:t>понятия</w:t>
            </w:r>
            <w:r>
              <w:rPr>
                <w:spacing w:val="-6"/>
                <w:sz w:val="24"/>
              </w:rPr>
              <w:t xml:space="preserve"> </w:t>
            </w:r>
            <w:r>
              <w:rPr>
                <w:sz w:val="24"/>
              </w:rPr>
              <w:t>«интервал».</w:t>
            </w:r>
            <w:r>
              <w:rPr>
                <w:spacing w:val="-4"/>
                <w:sz w:val="24"/>
              </w:rPr>
              <w:t xml:space="preserve"> </w:t>
            </w:r>
            <w:r>
              <w:rPr>
                <w:sz w:val="24"/>
              </w:rPr>
              <w:t>Анализ</w:t>
            </w:r>
            <w:r>
              <w:rPr>
                <w:spacing w:val="-5"/>
                <w:sz w:val="24"/>
              </w:rPr>
              <w:t xml:space="preserve"> </w:t>
            </w:r>
            <w:r>
              <w:rPr>
                <w:sz w:val="24"/>
              </w:rPr>
              <w:t>ступеневого</w:t>
            </w:r>
            <w:r>
              <w:rPr>
                <w:spacing w:val="-2"/>
                <w:sz w:val="24"/>
              </w:rPr>
              <w:t xml:space="preserve"> </w:t>
            </w:r>
            <w:r>
              <w:rPr>
                <w:sz w:val="24"/>
              </w:rPr>
              <w:t>состава</w:t>
            </w:r>
            <w:r>
              <w:rPr>
                <w:spacing w:val="-11"/>
                <w:sz w:val="24"/>
              </w:rPr>
              <w:t xml:space="preserve"> </w:t>
            </w:r>
            <w:r>
              <w:rPr>
                <w:sz w:val="24"/>
              </w:rPr>
              <w:t>мажорной</w:t>
            </w:r>
            <w:r>
              <w:rPr>
                <w:spacing w:val="-9"/>
                <w:sz w:val="24"/>
              </w:rPr>
              <w:t xml:space="preserve"> </w:t>
            </w:r>
            <w:r>
              <w:rPr>
                <w:sz w:val="24"/>
              </w:rPr>
              <w:t>и минорной гаммы (тон-полутон).</w:t>
            </w:r>
          </w:p>
          <w:p w:rsidR="00951632" w:rsidRDefault="00BF3633">
            <w:pPr>
              <w:pStyle w:val="TableParagraph"/>
              <w:spacing w:line="242" w:lineRule="auto"/>
              <w:ind w:left="149" w:right="244"/>
              <w:jc w:val="center"/>
              <w:rPr>
                <w:sz w:val="24"/>
              </w:rPr>
            </w:pPr>
            <w:r>
              <w:rPr>
                <w:sz w:val="24"/>
              </w:rPr>
              <w:t>Различение</w:t>
            </w:r>
            <w:r>
              <w:rPr>
                <w:spacing w:val="-6"/>
                <w:sz w:val="24"/>
              </w:rPr>
              <w:t xml:space="preserve"> </w:t>
            </w:r>
            <w:r>
              <w:rPr>
                <w:sz w:val="24"/>
              </w:rPr>
              <w:t>на</w:t>
            </w:r>
            <w:r>
              <w:rPr>
                <w:spacing w:val="-10"/>
                <w:sz w:val="24"/>
              </w:rPr>
              <w:t xml:space="preserve"> </w:t>
            </w:r>
            <w:r>
              <w:rPr>
                <w:sz w:val="24"/>
              </w:rPr>
              <w:t>слух</w:t>
            </w:r>
            <w:r>
              <w:rPr>
                <w:spacing w:val="-9"/>
                <w:sz w:val="24"/>
              </w:rPr>
              <w:t xml:space="preserve"> </w:t>
            </w:r>
            <w:r>
              <w:rPr>
                <w:sz w:val="24"/>
              </w:rPr>
              <w:t>диссонансов</w:t>
            </w:r>
            <w:r>
              <w:rPr>
                <w:spacing w:val="-3"/>
                <w:sz w:val="24"/>
              </w:rPr>
              <w:t xml:space="preserve"> </w:t>
            </w:r>
            <w:r>
              <w:rPr>
                <w:sz w:val="24"/>
              </w:rPr>
              <w:t>и</w:t>
            </w:r>
            <w:r>
              <w:rPr>
                <w:spacing w:val="-4"/>
                <w:sz w:val="24"/>
              </w:rPr>
              <w:t xml:space="preserve"> </w:t>
            </w:r>
            <w:r>
              <w:rPr>
                <w:sz w:val="24"/>
              </w:rPr>
              <w:t>консонансов,</w:t>
            </w:r>
            <w:r>
              <w:rPr>
                <w:spacing w:val="-3"/>
                <w:sz w:val="24"/>
              </w:rPr>
              <w:t xml:space="preserve"> </w:t>
            </w:r>
            <w:r>
              <w:rPr>
                <w:sz w:val="24"/>
              </w:rPr>
              <w:t>параллельного</w:t>
            </w:r>
            <w:r>
              <w:rPr>
                <w:spacing w:val="-1"/>
                <w:sz w:val="24"/>
              </w:rPr>
              <w:t xml:space="preserve"> </w:t>
            </w:r>
            <w:r>
              <w:rPr>
                <w:sz w:val="24"/>
              </w:rPr>
              <w:t>движения</w:t>
            </w:r>
            <w:r>
              <w:rPr>
                <w:spacing w:val="-9"/>
                <w:sz w:val="24"/>
              </w:rPr>
              <w:t xml:space="preserve"> </w:t>
            </w:r>
            <w:r>
              <w:rPr>
                <w:sz w:val="24"/>
              </w:rPr>
              <w:t>двух голосов в октаву, терцию, сексту.</w:t>
            </w:r>
          </w:p>
          <w:p w:rsidR="00951632" w:rsidRDefault="00BF3633">
            <w:pPr>
              <w:pStyle w:val="TableParagraph"/>
              <w:ind w:left="351" w:right="451" w:firstLine="4"/>
              <w:jc w:val="center"/>
              <w:rPr>
                <w:sz w:val="24"/>
              </w:rPr>
            </w:pPr>
            <w:r>
              <w:rPr>
                <w:sz w:val="24"/>
              </w:rPr>
              <w:t>Подбор</w:t>
            </w:r>
            <w:r>
              <w:rPr>
                <w:spacing w:val="-9"/>
                <w:sz w:val="24"/>
              </w:rPr>
              <w:t xml:space="preserve"> </w:t>
            </w:r>
            <w:r>
              <w:rPr>
                <w:sz w:val="24"/>
              </w:rPr>
              <w:t>эпитетов</w:t>
            </w:r>
            <w:r>
              <w:rPr>
                <w:spacing w:val="-7"/>
                <w:sz w:val="24"/>
              </w:rPr>
              <w:t xml:space="preserve"> </w:t>
            </w:r>
            <w:r>
              <w:rPr>
                <w:sz w:val="24"/>
              </w:rPr>
              <w:t>для</w:t>
            </w:r>
            <w:r>
              <w:rPr>
                <w:spacing w:val="-9"/>
                <w:sz w:val="24"/>
              </w:rPr>
              <w:t xml:space="preserve"> </w:t>
            </w:r>
            <w:r>
              <w:rPr>
                <w:sz w:val="24"/>
              </w:rPr>
              <w:t>определения</w:t>
            </w:r>
            <w:r>
              <w:rPr>
                <w:spacing w:val="-4"/>
                <w:sz w:val="24"/>
              </w:rPr>
              <w:t xml:space="preserve"> </w:t>
            </w:r>
            <w:r>
              <w:rPr>
                <w:sz w:val="24"/>
              </w:rPr>
              <w:t>краски</w:t>
            </w:r>
            <w:r>
              <w:rPr>
                <w:spacing w:val="-3"/>
                <w:sz w:val="24"/>
              </w:rPr>
              <w:t xml:space="preserve"> </w:t>
            </w:r>
            <w:r>
              <w:rPr>
                <w:sz w:val="24"/>
              </w:rPr>
              <w:t>звучания</w:t>
            </w:r>
            <w:r>
              <w:rPr>
                <w:spacing w:val="-4"/>
                <w:sz w:val="24"/>
              </w:rPr>
              <w:t xml:space="preserve"> </w:t>
            </w:r>
            <w:r>
              <w:rPr>
                <w:sz w:val="24"/>
              </w:rPr>
              <w:t>различных</w:t>
            </w:r>
            <w:r>
              <w:rPr>
                <w:spacing w:val="-9"/>
                <w:sz w:val="24"/>
              </w:rPr>
              <w:t xml:space="preserve"> </w:t>
            </w:r>
            <w:r>
              <w:rPr>
                <w:sz w:val="24"/>
              </w:rPr>
              <w:t>интервалов. Разучивание,</w:t>
            </w:r>
            <w:r>
              <w:rPr>
                <w:spacing w:val="-2"/>
                <w:sz w:val="24"/>
              </w:rPr>
              <w:t xml:space="preserve"> </w:t>
            </w:r>
            <w:r>
              <w:rPr>
                <w:sz w:val="24"/>
              </w:rPr>
              <w:t>исполнение</w:t>
            </w:r>
            <w:r>
              <w:rPr>
                <w:spacing w:val="-5"/>
                <w:sz w:val="24"/>
              </w:rPr>
              <w:t xml:space="preserve"> </w:t>
            </w:r>
            <w:r>
              <w:rPr>
                <w:sz w:val="24"/>
              </w:rPr>
              <w:t>попевок</w:t>
            </w:r>
            <w:r>
              <w:rPr>
                <w:spacing w:val="-6"/>
                <w:sz w:val="24"/>
              </w:rPr>
              <w:t xml:space="preserve"> </w:t>
            </w:r>
            <w:r>
              <w:rPr>
                <w:sz w:val="24"/>
              </w:rPr>
              <w:t>и</w:t>
            </w:r>
            <w:r>
              <w:rPr>
                <w:spacing w:val="-8"/>
                <w:sz w:val="24"/>
              </w:rPr>
              <w:t xml:space="preserve"> </w:t>
            </w:r>
            <w:r>
              <w:rPr>
                <w:sz w:val="24"/>
              </w:rPr>
              <w:t>песен</w:t>
            </w:r>
            <w:r>
              <w:rPr>
                <w:spacing w:val="-3"/>
                <w:sz w:val="24"/>
              </w:rPr>
              <w:t xml:space="preserve"> </w:t>
            </w:r>
            <w:r>
              <w:rPr>
                <w:sz w:val="24"/>
              </w:rPr>
              <w:t>с</w:t>
            </w:r>
            <w:r>
              <w:rPr>
                <w:spacing w:val="-9"/>
                <w:sz w:val="24"/>
              </w:rPr>
              <w:t xml:space="preserve"> </w:t>
            </w:r>
            <w:r>
              <w:rPr>
                <w:sz w:val="24"/>
              </w:rPr>
              <w:t>ярко</w:t>
            </w:r>
            <w:r>
              <w:rPr>
                <w:spacing w:val="-4"/>
                <w:sz w:val="24"/>
              </w:rPr>
              <w:t xml:space="preserve"> </w:t>
            </w:r>
            <w:r>
              <w:rPr>
                <w:sz w:val="24"/>
              </w:rPr>
              <w:t>выраженной</w:t>
            </w:r>
            <w:r>
              <w:rPr>
                <w:spacing w:val="-8"/>
                <w:sz w:val="24"/>
              </w:rPr>
              <w:t xml:space="preserve"> </w:t>
            </w:r>
            <w:r>
              <w:rPr>
                <w:sz w:val="24"/>
              </w:rPr>
              <w:t>характерной интерваликой в мелодическом движении. Элементы двухголосия.</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42" w:lineRule="auto"/>
              <w:ind w:left="126" w:right="226"/>
              <w:jc w:val="center"/>
              <w:rPr>
                <w:sz w:val="24"/>
              </w:rPr>
            </w:pPr>
            <w:r>
              <w:rPr>
                <w:sz w:val="24"/>
              </w:rPr>
              <w:t>Досочинение</w:t>
            </w:r>
            <w:r>
              <w:rPr>
                <w:spacing w:val="-8"/>
                <w:sz w:val="24"/>
              </w:rPr>
              <w:t xml:space="preserve"> </w:t>
            </w:r>
            <w:r>
              <w:rPr>
                <w:sz w:val="24"/>
              </w:rPr>
              <w:t>к</w:t>
            </w:r>
            <w:r>
              <w:rPr>
                <w:spacing w:val="-4"/>
                <w:sz w:val="24"/>
              </w:rPr>
              <w:t xml:space="preserve"> </w:t>
            </w:r>
            <w:r>
              <w:rPr>
                <w:sz w:val="24"/>
              </w:rPr>
              <w:t>простой</w:t>
            </w:r>
            <w:r>
              <w:rPr>
                <w:spacing w:val="-6"/>
                <w:sz w:val="24"/>
              </w:rPr>
              <w:t xml:space="preserve"> </w:t>
            </w:r>
            <w:r>
              <w:rPr>
                <w:sz w:val="24"/>
              </w:rPr>
              <w:t>мелодии</w:t>
            </w:r>
            <w:r>
              <w:rPr>
                <w:spacing w:val="-6"/>
                <w:sz w:val="24"/>
              </w:rPr>
              <w:t xml:space="preserve"> </w:t>
            </w:r>
            <w:r>
              <w:rPr>
                <w:sz w:val="24"/>
              </w:rPr>
              <w:t>подголоска,</w:t>
            </w:r>
            <w:r>
              <w:rPr>
                <w:spacing w:val="-5"/>
                <w:sz w:val="24"/>
              </w:rPr>
              <w:t xml:space="preserve"> </w:t>
            </w:r>
            <w:r>
              <w:rPr>
                <w:sz w:val="24"/>
              </w:rPr>
              <w:t>повторяющего</w:t>
            </w:r>
            <w:r>
              <w:rPr>
                <w:spacing w:val="-7"/>
                <w:sz w:val="24"/>
              </w:rPr>
              <w:t xml:space="preserve"> </w:t>
            </w:r>
            <w:r>
              <w:rPr>
                <w:sz w:val="24"/>
              </w:rPr>
              <w:t>основной</w:t>
            </w:r>
            <w:r>
              <w:rPr>
                <w:spacing w:val="-6"/>
                <w:sz w:val="24"/>
              </w:rPr>
              <w:t xml:space="preserve"> </w:t>
            </w:r>
            <w:r>
              <w:rPr>
                <w:sz w:val="24"/>
              </w:rPr>
              <w:t>голос</w:t>
            </w:r>
            <w:r>
              <w:rPr>
                <w:spacing w:val="-3"/>
                <w:sz w:val="24"/>
              </w:rPr>
              <w:t xml:space="preserve"> </w:t>
            </w:r>
            <w:r>
              <w:rPr>
                <w:sz w:val="24"/>
              </w:rPr>
              <w:t>в терцию, октаву.</w:t>
            </w:r>
          </w:p>
          <w:p w:rsidR="00951632" w:rsidRDefault="00BF3633">
            <w:pPr>
              <w:pStyle w:val="TableParagraph"/>
              <w:spacing w:line="261" w:lineRule="exact"/>
              <w:ind w:left="126" w:right="226"/>
              <w:jc w:val="center"/>
              <w:rPr>
                <w:sz w:val="24"/>
              </w:rPr>
            </w:pPr>
            <w:r>
              <w:rPr>
                <w:sz w:val="24"/>
              </w:rPr>
              <w:t>Сочинение</w:t>
            </w:r>
            <w:r>
              <w:rPr>
                <w:spacing w:val="-9"/>
                <w:sz w:val="24"/>
              </w:rPr>
              <w:t xml:space="preserve"> </w:t>
            </w:r>
            <w:r>
              <w:rPr>
                <w:sz w:val="24"/>
              </w:rPr>
              <w:t>аккомпанемента</w:t>
            </w:r>
            <w:r>
              <w:rPr>
                <w:spacing w:val="-3"/>
                <w:sz w:val="24"/>
              </w:rPr>
              <w:t xml:space="preserve"> </w:t>
            </w:r>
            <w:r>
              <w:rPr>
                <w:sz w:val="24"/>
              </w:rPr>
              <w:t>на</w:t>
            </w:r>
            <w:r>
              <w:rPr>
                <w:spacing w:val="-11"/>
                <w:sz w:val="24"/>
              </w:rPr>
              <w:t xml:space="preserve"> </w:t>
            </w:r>
            <w:r>
              <w:rPr>
                <w:sz w:val="24"/>
              </w:rPr>
              <w:t>основе</w:t>
            </w:r>
            <w:r>
              <w:rPr>
                <w:spacing w:val="-7"/>
                <w:sz w:val="24"/>
              </w:rPr>
              <w:t xml:space="preserve"> </w:t>
            </w:r>
            <w:r>
              <w:rPr>
                <w:sz w:val="24"/>
              </w:rPr>
              <w:t>движения</w:t>
            </w:r>
            <w:r>
              <w:rPr>
                <w:spacing w:val="-2"/>
                <w:sz w:val="24"/>
              </w:rPr>
              <w:t xml:space="preserve"> </w:t>
            </w:r>
            <w:r>
              <w:rPr>
                <w:sz w:val="24"/>
              </w:rPr>
              <w:t>квинтами,</w:t>
            </w:r>
            <w:r>
              <w:rPr>
                <w:spacing w:val="-7"/>
                <w:sz w:val="24"/>
              </w:rPr>
              <w:t xml:space="preserve"> </w:t>
            </w:r>
            <w:r>
              <w:rPr>
                <w:spacing w:val="-2"/>
                <w:sz w:val="24"/>
              </w:rPr>
              <w:t>октавами.</w:t>
            </w:r>
          </w:p>
        </w:tc>
      </w:tr>
      <w:tr w:rsidR="00951632">
        <w:trPr>
          <w:trHeight w:val="2208"/>
        </w:trPr>
        <w:tc>
          <w:tcPr>
            <w:tcW w:w="1318" w:type="dxa"/>
            <w:tcBorders>
              <w:left w:val="single" w:sz="6" w:space="0" w:color="000000"/>
            </w:tcBorders>
          </w:tcPr>
          <w:p w:rsidR="00951632" w:rsidRDefault="00BF3633">
            <w:pPr>
              <w:pStyle w:val="TableParagraph"/>
              <w:spacing w:line="267" w:lineRule="exact"/>
              <w:ind w:left="134" w:right="9"/>
              <w:jc w:val="center"/>
              <w:rPr>
                <w:sz w:val="24"/>
              </w:rPr>
            </w:pPr>
            <w:r>
              <w:rPr>
                <w:spacing w:val="-5"/>
                <w:sz w:val="24"/>
              </w:rPr>
              <w:t>У)</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184" w:right="57"/>
              <w:jc w:val="center"/>
              <w:rPr>
                <w:sz w:val="24"/>
              </w:rPr>
            </w:pPr>
            <w:r>
              <w:rPr>
                <w:spacing w:val="-2"/>
                <w:sz w:val="24"/>
              </w:rPr>
              <w:t>Гармония</w:t>
            </w:r>
          </w:p>
        </w:tc>
        <w:tc>
          <w:tcPr>
            <w:tcW w:w="2694" w:type="dxa"/>
          </w:tcPr>
          <w:p w:rsidR="00951632" w:rsidRDefault="00BF3633">
            <w:pPr>
              <w:pStyle w:val="TableParagraph"/>
              <w:spacing w:line="237" w:lineRule="auto"/>
              <w:ind w:left="183" w:right="163" w:hanging="3"/>
              <w:jc w:val="center"/>
              <w:rPr>
                <w:sz w:val="24"/>
              </w:rPr>
            </w:pPr>
            <w:r>
              <w:rPr>
                <w:sz w:val="24"/>
              </w:rPr>
              <w:t>Аккорд. Трезвучие мажорное</w:t>
            </w:r>
            <w:r>
              <w:rPr>
                <w:spacing w:val="-15"/>
                <w:sz w:val="24"/>
              </w:rPr>
              <w:t xml:space="preserve"> </w:t>
            </w:r>
            <w:r>
              <w:rPr>
                <w:sz w:val="24"/>
              </w:rPr>
              <w:t>и</w:t>
            </w:r>
            <w:r>
              <w:rPr>
                <w:spacing w:val="-15"/>
                <w:sz w:val="24"/>
              </w:rPr>
              <w:t xml:space="preserve"> </w:t>
            </w:r>
            <w:r>
              <w:rPr>
                <w:sz w:val="24"/>
              </w:rPr>
              <w:t>минорное.</w:t>
            </w:r>
          </w:p>
          <w:p w:rsidR="00951632" w:rsidRDefault="00BF3633">
            <w:pPr>
              <w:pStyle w:val="TableParagraph"/>
              <w:spacing w:line="275" w:lineRule="exact"/>
              <w:ind w:left="146" w:right="130"/>
              <w:jc w:val="center"/>
              <w:rPr>
                <w:sz w:val="24"/>
              </w:rPr>
            </w:pPr>
            <w:r>
              <w:rPr>
                <w:sz w:val="24"/>
              </w:rPr>
              <w:t xml:space="preserve">Понятие </w:t>
            </w:r>
            <w:r>
              <w:rPr>
                <w:spacing w:val="-2"/>
                <w:sz w:val="24"/>
              </w:rPr>
              <w:t>фактуры.</w:t>
            </w:r>
          </w:p>
          <w:p w:rsidR="00951632" w:rsidRDefault="00BF3633">
            <w:pPr>
              <w:pStyle w:val="TableParagraph"/>
              <w:ind w:left="274" w:right="253" w:hanging="2"/>
              <w:jc w:val="center"/>
              <w:rPr>
                <w:sz w:val="24"/>
              </w:rPr>
            </w:pPr>
            <w:r>
              <w:rPr>
                <w:spacing w:val="-2"/>
                <w:sz w:val="24"/>
              </w:rPr>
              <w:t xml:space="preserve">Фактуры </w:t>
            </w:r>
            <w:r>
              <w:rPr>
                <w:sz w:val="24"/>
              </w:rPr>
              <w:t>аккомпанемента</w:t>
            </w:r>
            <w:r>
              <w:rPr>
                <w:spacing w:val="-15"/>
                <w:sz w:val="24"/>
              </w:rPr>
              <w:t xml:space="preserve"> </w:t>
            </w:r>
            <w:r>
              <w:rPr>
                <w:sz w:val="24"/>
              </w:rPr>
              <w:t xml:space="preserve">бас- аккорд, аккордовая, </w:t>
            </w:r>
            <w:r>
              <w:rPr>
                <w:spacing w:val="-2"/>
                <w:sz w:val="24"/>
              </w:rPr>
              <w:t>арпеджио.</w:t>
            </w:r>
          </w:p>
        </w:tc>
        <w:tc>
          <w:tcPr>
            <w:tcW w:w="8509" w:type="dxa"/>
          </w:tcPr>
          <w:p w:rsidR="00951632" w:rsidRDefault="00BF3633">
            <w:pPr>
              <w:pStyle w:val="TableParagraph"/>
              <w:spacing w:line="237" w:lineRule="auto"/>
              <w:ind w:left="403" w:right="264"/>
              <w:jc w:val="center"/>
              <w:rPr>
                <w:sz w:val="24"/>
              </w:rPr>
            </w:pPr>
            <w:r>
              <w:rPr>
                <w:sz w:val="24"/>
              </w:rPr>
              <w:t>Различение</w:t>
            </w:r>
            <w:r>
              <w:rPr>
                <w:spacing w:val="-3"/>
                <w:sz w:val="24"/>
              </w:rPr>
              <w:t xml:space="preserve"> </w:t>
            </w:r>
            <w:r>
              <w:rPr>
                <w:sz w:val="24"/>
              </w:rPr>
              <w:t>на</w:t>
            </w:r>
            <w:r>
              <w:rPr>
                <w:spacing w:val="-8"/>
                <w:sz w:val="24"/>
              </w:rPr>
              <w:t xml:space="preserve"> </w:t>
            </w:r>
            <w:r>
              <w:rPr>
                <w:sz w:val="24"/>
              </w:rPr>
              <w:t>слух</w:t>
            </w:r>
            <w:r>
              <w:rPr>
                <w:spacing w:val="-7"/>
                <w:sz w:val="24"/>
              </w:rPr>
              <w:t xml:space="preserve"> </w:t>
            </w:r>
            <w:r>
              <w:rPr>
                <w:sz w:val="24"/>
              </w:rPr>
              <w:t>интервалов</w:t>
            </w:r>
            <w:r>
              <w:rPr>
                <w:spacing w:val="-5"/>
                <w:sz w:val="24"/>
              </w:rPr>
              <w:t xml:space="preserve"> </w:t>
            </w:r>
            <w:r>
              <w:rPr>
                <w:sz w:val="24"/>
              </w:rPr>
              <w:t>и</w:t>
            </w:r>
            <w:r>
              <w:rPr>
                <w:spacing w:val="-1"/>
                <w:sz w:val="24"/>
              </w:rPr>
              <w:t xml:space="preserve"> </w:t>
            </w:r>
            <w:r>
              <w:rPr>
                <w:sz w:val="24"/>
              </w:rPr>
              <w:t>аккордов.</w:t>
            </w:r>
            <w:r>
              <w:rPr>
                <w:spacing w:val="-5"/>
                <w:sz w:val="24"/>
              </w:rPr>
              <w:t xml:space="preserve"> </w:t>
            </w:r>
            <w:r>
              <w:rPr>
                <w:sz w:val="24"/>
              </w:rPr>
              <w:t>Различение</w:t>
            </w:r>
            <w:r>
              <w:rPr>
                <w:spacing w:val="-3"/>
                <w:sz w:val="24"/>
              </w:rPr>
              <w:t xml:space="preserve"> </w:t>
            </w:r>
            <w:r>
              <w:rPr>
                <w:sz w:val="24"/>
              </w:rPr>
              <w:t>на</w:t>
            </w:r>
            <w:r>
              <w:rPr>
                <w:spacing w:val="-3"/>
                <w:sz w:val="24"/>
              </w:rPr>
              <w:t xml:space="preserve"> </w:t>
            </w:r>
            <w:r>
              <w:rPr>
                <w:sz w:val="24"/>
              </w:rPr>
              <w:t>слух</w:t>
            </w:r>
            <w:r>
              <w:rPr>
                <w:spacing w:val="-7"/>
                <w:sz w:val="24"/>
              </w:rPr>
              <w:t xml:space="preserve"> </w:t>
            </w:r>
            <w:r>
              <w:rPr>
                <w:sz w:val="24"/>
              </w:rPr>
              <w:t>мажорных</w:t>
            </w:r>
            <w:r>
              <w:rPr>
                <w:spacing w:val="-7"/>
                <w:sz w:val="24"/>
              </w:rPr>
              <w:t xml:space="preserve"> </w:t>
            </w:r>
            <w:r>
              <w:rPr>
                <w:sz w:val="24"/>
              </w:rPr>
              <w:t>и минорных аккордов.</w:t>
            </w:r>
          </w:p>
          <w:p w:rsidR="00951632" w:rsidRDefault="00BF3633">
            <w:pPr>
              <w:pStyle w:val="TableParagraph"/>
              <w:ind w:left="139"/>
              <w:jc w:val="center"/>
              <w:rPr>
                <w:sz w:val="24"/>
              </w:rPr>
            </w:pPr>
            <w:r>
              <w:rPr>
                <w:sz w:val="24"/>
              </w:rPr>
              <w:t>Разучивание,</w:t>
            </w:r>
            <w:r>
              <w:rPr>
                <w:spacing w:val="-4"/>
                <w:sz w:val="24"/>
              </w:rPr>
              <w:t xml:space="preserve"> </w:t>
            </w:r>
            <w:r>
              <w:rPr>
                <w:sz w:val="24"/>
              </w:rPr>
              <w:t>исполнение</w:t>
            </w:r>
            <w:r>
              <w:rPr>
                <w:spacing w:val="-6"/>
                <w:sz w:val="24"/>
              </w:rPr>
              <w:t xml:space="preserve"> </w:t>
            </w:r>
            <w:r>
              <w:rPr>
                <w:sz w:val="24"/>
              </w:rPr>
              <w:t>попевок</w:t>
            </w:r>
            <w:r>
              <w:rPr>
                <w:spacing w:val="-7"/>
                <w:sz w:val="24"/>
              </w:rPr>
              <w:t xml:space="preserve"> </w:t>
            </w:r>
            <w:r>
              <w:rPr>
                <w:sz w:val="24"/>
              </w:rPr>
              <w:t>и</w:t>
            </w:r>
            <w:r>
              <w:rPr>
                <w:spacing w:val="-9"/>
                <w:sz w:val="24"/>
              </w:rPr>
              <w:t xml:space="preserve"> </w:t>
            </w:r>
            <w:r>
              <w:rPr>
                <w:sz w:val="24"/>
              </w:rPr>
              <w:t>песен</w:t>
            </w:r>
            <w:r>
              <w:rPr>
                <w:spacing w:val="-4"/>
                <w:sz w:val="24"/>
              </w:rPr>
              <w:t xml:space="preserve"> </w:t>
            </w:r>
            <w:r>
              <w:rPr>
                <w:sz w:val="24"/>
              </w:rPr>
              <w:t>с</w:t>
            </w:r>
            <w:r>
              <w:rPr>
                <w:spacing w:val="-11"/>
                <w:sz w:val="24"/>
              </w:rPr>
              <w:t xml:space="preserve"> </w:t>
            </w:r>
            <w:r>
              <w:rPr>
                <w:sz w:val="24"/>
              </w:rPr>
              <w:t>мелодическим</w:t>
            </w:r>
            <w:r>
              <w:rPr>
                <w:spacing w:val="-4"/>
                <w:sz w:val="24"/>
              </w:rPr>
              <w:t xml:space="preserve"> </w:t>
            </w:r>
            <w:r>
              <w:rPr>
                <w:sz w:val="24"/>
              </w:rPr>
              <w:t>движением</w:t>
            </w:r>
            <w:r>
              <w:rPr>
                <w:spacing w:val="-8"/>
                <w:sz w:val="24"/>
              </w:rPr>
              <w:t xml:space="preserve"> </w:t>
            </w:r>
            <w:r>
              <w:rPr>
                <w:sz w:val="24"/>
              </w:rPr>
              <w:t>по</w:t>
            </w:r>
            <w:r>
              <w:rPr>
                <w:spacing w:val="-5"/>
                <w:sz w:val="24"/>
              </w:rPr>
              <w:t xml:space="preserve"> </w:t>
            </w:r>
            <w:r>
              <w:rPr>
                <w:sz w:val="24"/>
              </w:rPr>
              <w:t>звукам аккордов. Вокальные упражнения с элементами трёхголосия.</w:t>
            </w:r>
          </w:p>
          <w:p w:rsidR="00951632" w:rsidRDefault="00BF3633">
            <w:pPr>
              <w:pStyle w:val="TableParagraph"/>
              <w:spacing w:line="237" w:lineRule="auto"/>
              <w:ind w:left="562" w:right="422"/>
              <w:jc w:val="center"/>
              <w:rPr>
                <w:sz w:val="24"/>
              </w:rPr>
            </w:pPr>
            <w:r>
              <w:rPr>
                <w:sz w:val="24"/>
              </w:rPr>
              <w:t>Определение</w:t>
            </w:r>
            <w:r>
              <w:rPr>
                <w:spacing w:val="-6"/>
                <w:sz w:val="24"/>
              </w:rPr>
              <w:t xml:space="preserve"> </w:t>
            </w:r>
            <w:r>
              <w:rPr>
                <w:sz w:val="24"/>
              </w:rPr>
              <w:t>на</w:t>
            </w:r>
            <w:r>
              <w:rPr>
                <w:spacing w:val="-6"/>
                <w:sz w:val="24"/>
              </w:rPr>
              <w:t xml:space="preserve"> </w:t>
            </w:r>
            <w:r>
              <w:rPr>
                <w:sz w:val="24"/>
              </w:rPr>
              <w:t>слух</w:t>
            </w:r>
            <w:r>
              <w:rPr>
                <w:spacing w:val="-10"/>
                <w:sz w:val="24"/>
              </w:rPr>
              <w:t xml:space="preserve"> </w:t>
            </w:r>
            <w:r>
              <w:rPr>
                <w:sz w:val="24"/>
              </w:rPr>
              <w:t>типа</w:t>
            </w:r>
            <w:r>
              <w:rPr>
                <w:spacing w:val="-6"/>
                <w:sz w:val="24"/>
              </w:rPr>
              <w:t xml:space="preserve"> </w:t>
            </w:r>
            <w:r>
              <w:rPr>
                <w:sz w:val="24"/>
              </w:rPr>
              <w:t>фактуры</w:t>
            </w:r>
            <w:r>
              <w:rPr>
                <w:spacing w:val="-4"/>
                <w:sz w:val="24"/>
              </w:rPr>
              <w:t xml:space="preserve"> </w:t>
            </w:r>
            <w:r>
              <w:rPr>
                <w:sz w:val="24"/>
              </w:rPr>
              <w:t>аккомпанемента</w:t>
            </w:r>
            <w:r>
              <w:rPr>
                <w:spacing w:val="-6"/>
                <w:sz w:val="24"/>
              </w:rPr>
              <w:t xml:space="preserve"> </w:t>
            </w:r>
            <w:r>
              <w:rPr>
                <w:sz w:val="24"/>
              </w:rPr>
              <w:t>исполняемых</w:t>
            </w:r>
            <w:r>
              <w:rPr>
                <w:spacing w:val="-10"/>
                <w:sz w:val="24"/>
              </w:rPr>
              <w:t xml:space="preserve"> </w:t>
            </w:r>
            <w:r>
              <w:rPr>
                <w:sz w:val="24"/>
              </w:rPr>
              <w:t>песен, прослушанных инструментальных произведений.</w:t>
            </w:r>
          </w:p>
          <w:p w:rsidR="00951632" w:rsidRDefault="00BF3633">
            <w:pPr>
              <w:pStyle w:val="TableParagraph"/>
              <w:spacing w:before="3" w:line="275" w:lineRule="exact"/>
              <w:ind w:left="143"/>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5" w:lineRule="exact"/>
              <w:ind w:right="77"/>
              <w:jc w:val="center"/>
              <w:rPr>
                <w:sz w:val="24"/>
              </w:rPr>
            </w:pPr>
            <w:r>
              <w:rPr>
                <w:sz w:val="24"/>
              </w:rPr>
              <w:t>Сочинение</w:t>
            </w:r>
            <w:r>
              <w:rPr>
                <w:spacing w:val="-10"/>
                <w:sz w:val="24"/>
              </w:rPr>
              <w:t xml:space="preserve"> </w:t>
            </w:r>
            <w:r>
              <w:rPr>
                <w:sz w:val="24"/>
              </w:rPr>
              <w:t>аккордового</w:t>
            </w:r>
            <w:r>
              <w:rPr>
                <w:spacing w:val="-2"/>
                <w:sz w:val="24"/>
              </w:rPr>
              <w:t xml:space="preserve"> </w:t>
            </w:r>
            <w:r>
              <w:rPr>
                <w:sz w:val="24"/>
              </w:rPr>
              <w:t>аккомпанемента</w:t>
            </w:r>
            <w:r>
              <w:rPr>
                <w:spacing w:val="-3"/>
                <w:sz w:val="24"/>
              </w:rPr>
              <w:t xml:space="preserve"> </w:t>
            </w:r>
            <w:r>
              <w:rPr>
                <w:sz w:val="24"/>
              </w:rPr>
              <w:t>к</w:t>
            </w:r>
            <w:r>
              <w:rPr>
                <w:spacing w:val="-8"/>
                <w:sz w:val="24"/>
              </w:rPr>
              <w:t xml:space="preserve"> </w:t>
            </w:r>
            <w:r>
              <w:rPr>
                <w:sz w:val="24"/>
              </w:rPr>
              <w:t>мелодии</w:t>
            </w:r>
            <w:r>
              <w:rPr>
                <w:spacing w:val="-5"/>
                <w:sz w:val="24"/>
              </w:rPr>
              <w:t xml:space="preserve"> </w:t>
            </w:r>
            <w:r>
              <w:rPr>
                <w:spacing w:val="-2"/>
                <w:sz w:val="24"/>
              </w:rPr>
              <w:t>песни</w:t>
            </w:r>
          </w:p>
        </w:tc>
      </w:tr>
    </w:tbl>
    <w:p w:rsidR="00951632" w:rsidRDefault="00951632">
      <w:pPr>
        <w:pStyle w:val="TableParagraph"/>
        <w:spacing w:line="265" w:lineRule="exact"/>
        <w:jc w:val="center"/>
        <w:rPr>
          <w:sz w:val="24"/>
        </w:rPr>
        <w:sectPr w:rsidR="00951632">
          <w:pgSz w:w="16840" w:h="11910" w:orient="landscape"/>
          <w:pgMar w:top="820" w:right="850" w:bottom="1180" w:left="992" w:header="0" w:footer="993"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229"/>
        <w:gridCol w:w="2694"/>
        <w:gridCol w:w="8509"/>
      </w:tblGrid>
      <w:tr w:rsidR="00951632">
        <w:trPr>
          <w:trHeight w:val="2487"/>
        </w:trPr>
        <w:tc>
          <w:tcPr>
            <w:tcW w:w="1318" w:type="dxa"/>
            <w:tcBorders>
              <w:left w:val="single" w:sz="6" w:space="0" w:color="000000"/>
            </w:tcBorders>
          </w:tcPr>
          <w:p w:rsidR="00951632" w:rsidRDefault="00BF3633">
            <w:pPr>
              <w:pStyle w:val="TableParagraph"/>
              <w:spacing w:line="268" w:lineRule="exact"/>
              <w:ind w:left="134"/>
              <w:jc w:val="center"/>
              <w:rPr>
                <w:sz w:val="24"/>
              </w:rPr>
            </w:pPr>
            <w:r>
              <w:rPr>
                <w:spacing w:val="-5"/>
                <w:sz w:val="24"/>
              </w:rPr>
              <w:lastRenderedPageBreak/>
              <w:t>Ф)</w:t>
            </w:r>
          </w:p>
          <w:p w:rsidR="00951632" w:rsidRDefault="00BF3633">
            <w:pPr>
              <w:pStyle w:val="TableParagraph"/>
              <w:spacing w:before="4" w:line="237"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42" w:lineRule="auto"/>
              <w:ind w:left="1043" w:hanging="764"/>
              <w:rPr>
                <w:sz w:val="24"/>
              </w:rPr>
            </w:pPr>
            <w:r>
              <w:rPr>
                <w:spacing w:val="-2"/>
                <w:sz w:val="24"/>
              </w:rPr>
              <w:t xml:space="preserve">Музыкальнаяфор </w:t>
            </w:r>
            <w:r>
              <w:rPr>
                <w:spacing w:val="-6"/>
                <w:sz w:val="24"/>
              </w:rPr>
              <w:t>ма</w:t>
            </w:r>
          </w:p>
        </w:tc>
        <w:tc>
          <w:tcPr>
            <w:tcW w:w="2694" w:type="dxa"/>
          </w:tcPr>
          <w:p w:rsidR="00951632" w:rsidRDefault="00BF3633">
            <w:pPr>
              <w:pStyle w:val="TableParagraph"/>
              <w:ind w:left="152" w:right="130"/>
              <w:jc w:val="center"/>
              <w:rPr>
                <w:sz w:val="24"/>
              </w:rPr>
            </w:pPr>
            <w:r>
              <w:rPr>
                <w:sz w:val="24"/>
              </w:rPr>
              <w:t>Контраст</w:t>
            </w:r>
            <w:r>
              <w:rPr>
                <w:spacing w:val="-14"/>
                <w:sz w:val="24"/>
              </w:rPr>
              <w:t xml:space="preserve"> </w:t>
            </w:r>
            <w:r>
              <w:rPr>
                <w:sz w:val="24"/>
              </w:rPr>
              <w:t>и</w:t>
            </w:r>
            <w:r>
              <w:rPr>
                <w:spacing w:val="-10"/>
                <w:sz w:val="24"/>
              </w:rPr>
              <w:t xml:space="preserve"> </w:t>
            </w:r>
            <w:r>
              <w:rPr>
                <w:sz w:val="24"/>
              </w:rPr>
              <w:t>повтор</w:t>
            </w:r>
            <w:r>
              <w:rPr>
                <w:spacing w:val="-11"/>
                <w:sz w:val="24"/>
              </w:rPr>
              <w:t xml:space="preserve"> </w:t>
            </w:r>
            <w:r>
              <w:rPr>
                <w:sz w:val="24"/>
              </w:rPr>
              <w:t xml:space="preserve">как принципы строения </w:t>
            </w:r>
            <w:r>
              <w:rPr>
                <w:spacing w:val="-2"/>
                <w:sz w:val="24"/>
              </w:rPr>
              <w:t>музыкального произведения.</w:t>
            </w:r>
          </w:p>
          <w:p w:rsidR="00951632" w:rsidRDefault="00BF3633">
            <w:pPr>
              <w:pStyle w:val="TableParagraph"/>
              <w:ind w:left="146" w:right="130"/>
              <w:jc w:val="center"/>
              <w:rPr>
                <w:sz w:val="24"/>
              </w:rPr>
            </w:pPr>
            <w:r>
              <w:rPr>
                <w:sz w:val="24"/>
              </w:rPr>
              <w:t>Двухчастная, трёх- частная</w:t>
            </w:r>
            <w:r>
              <w:rPr>
                <w:spacing w:val="-15"/>
                <w:sz w:val="24"/>
              </w:rPr>
              <w:t xml:space="preserve"> </w:t>
            </w:r>
            <w:r>
              <w:rPr>
                <w:sz w:val="24"/>
              </w:rPr>
              <w:t>и</w:t>
            </w:r>
            <w:r>
              <w:rPr>
                <w:spacing w:val="-15"/>
                <w:sz w:val="24"/>
              </w:rPr>
              <w:t xml:space="preserve"> </w:t>
            </w:r>
            <w:r>
              <w:rPr>
                <w:sz w:val="24"/>
              </w:rPr>
              <w:t>трёхчастная репризная форма.</w:t>
            </w:r>
          </w:p>
          <w:p w:rsidR="00951632" w:rsidRDefault="00BF3633">
            <w:pPr>
              <w:pStyle w:val="TableParagraph"/>
              <w:spacing w:line="274" w:lineRule="exact"/>
              <w:ind w:left="145" w:right="131"/>
              <w:jc w:val="center"/>
              <w:rPr>
                <w:sz w:val="24"/>
              </w:rPr>
            </w:pPr>
            <w:r>
              <w:rPr>
                <w:sz w:val="24"/>
              </w:rPr>
              <w:t>Рондо:</w:t>
            </w:r>
            <w:r>
              <w:rPr>
                <w:spacing w:val="-15"/>
                <w:sz w:val="24"/>
              </w:rPr>
              <w:t xml:space="preserve"> </w:t>
            </w:r>
            <w:r>
              <w:rPr>
                <w:sz w:val="24"/>
              </w:rPr>
              <w:t>рефрен</w:t>
            </w:r>
            <w:r>
              <w:rPr>
                <w:spacing w:val="-15"/>
                <w:sz w:val="24"/>
              </w:rPr>
              <w:t xml:space="preserve"> </w:t>
            </w:r>
            <w:r>
              <w:rPr>
                <w:sz w:val="24"/>
              </w:rPr>
              <w:t xml:space="preserve">и </w:t>
            </w:r>
            <w:r>
              <w:rPr>
                <w:spacing w:val="-2"/>
                <w:sz w:val="24"/>
              </w:rPr>
              <w:t>эпизоды.</w:t>
            </w:r>
          </w:p>
        </w:tc>
        <w:tc>
          <w:tcPr>
            <w:tcW w:w="8509" w:type="dxa"/>
          </w:tcPr>
          <w:p w:rsidR="00951632" w:rsidRDefault="00BF3633">
            <w:pPr>
              <w:pStyle w:val="TableParagraph"/>
              <w:spacing w:line="242" w:lineRule="auto"/>
              <w:ind w:left="139"/>
              <w:jc w:val="center"/>
              <w:rPr>
                <w:sz w:val="24"/>
              </w:rPr>
            </w:pPr>
            <w:r>
              <w:rPr>
                <w:sz w:val="24"/>
              </w:rPr>
              <w:t>Знакомство</w:t>
            </w:r>
            <w:r>
              <w:rPr>
                <w:spacing w:val="-6"/>
                <w:sz w:val="24"/>
              </w:rPr>
              <w:t xml:space="preserve"> </w:t>
            </w:r>
            <w:r>
              <w:rPr>
                <w:sz w:val="24"/>
              </w:rPr>
              <w:t>со</w:t>
            </w:r>
            <w:r>
              <w:rPr>
                <w:spacing w:val="-3"/>
                <w:sz w:val="24"/>
              </w:rPr>
              <w:t xml:space="preserve"> </w:t>
            </w:r>
            <w:r>
              <w:rPr>
                <w:sz w:val="24"/>
              </w:rPr>
              <w:t>строением</w:t>
            </w:r>
            <w:r>
              <w:rPr>
                <w:spacing w:val="-9"/>
                <w:sz w:val="24"/>
              </w:rPr>
              <w:t xml:space="preserve"> </w:t>
            </w:r>
            <w:r>
              <w:rPr>
                <w:sz w:val="24"/>
              </w:rPr>
              <w:t>музыкального</w:t>
            </w:r>
            <w:r>
              <w:rPr>
                <w:spacing w:val="-6"/>
                <w:sz w:val="24"/>
              </w:rPr>
              <w:t xml:space="preserve"> </w:t>
            </w:r>
            <w:r>
              <w:rPr>
                <w:sz w:val="24"/>
              </w:rPr>
              <w:t>произведения,</w:t>
            </w:r>
            <w:r>
              <w:rPr>
                <w:spacing w:val="-4"/>
                <w:sz w:val="24"/>
              </w:rPr>
              <w:t xml:space="preserve"> </w:t>
            </w:r>
            <w:r>
              <w:rPr>
                <w:sz w:val="24"/>
              </w:rPr>
              <w:t>понятиями</w:t>
            </w:r>
            <w:r>
              <w:rPr>
                <w:spacing w:val="-10"/>
                <w:sz w:val="24"/>
              </w:rPr>
              <w:t xml:space="preserve"> </w:t>
            </w:r>
            <w:r>
              <w:rPr>
                <w:sz w:val="24"/>
              </w:rPr>
              <w:t>двухчастной</w:t>
            </w:r>
            <w:r>
              <w:rPr>
                <w:spacing w:val="-10"/>
                <w:sz w:val="24"/>
              </w:rPr>
              <w:t xml:space="preserve"> </w:t>
            </w:r>
            <w:r>
              <w:rPr>
                <w:sz w:val="24"/>
              </w:rPr>
              <w:t>и трёхчастной формы, рондо.</w:t>
            </w:r>
          </w:p>
          <w:p w:rsidR="00951632" w:rsidRDefault="00BF3633">
            <w:pPr>
              <w:pStyle w:val="TableParagraph"/>
              <w:spacing w:line="242" w:lineRule="auto"/>
              <w:ind w:left="192" w:right="45"/>
              <w:jc w:val="center"/>
              <w:rPr>
                <w:sz w:val="24"/>
              </w:rPr>
            </w:pPr>
            <w:r>
              <w:rPr>
                <w:sz w:val="24"/>
              </w:rPr>
              <w:t>Слушание</w:t>
            </w:r>
            <w:r>
              <w:rPr>
                <w:spacing w:val="-3"/>
                <w:sz w:val="24"/>
              </w:rPr>
              <w:t xml:space="preserve"> </w:t>
            </w:r>
            <w:r>
              <w:rPr>
                <w:sz w:val="24"/>
              </w:rPr>
              <w:t>произведений:</w:t>
            </w:r>
            <w:r>
              <w:rPr>
                <w:spacing w:val="-11"/>
                <w:sz w:val="24"/>
              </w:rPr>
              <w:t xml:space="preserve"> </w:t>
            </w:r>
            <w:r>
              <w:rPr>
                <w:sz w:val="24"/>
              </w:rPr>
              <w:t>определение</w:t>
            </w:r>
            <w:r>
              <w:rPr>
                <w:spacing w:val="-3"/>
                <w:sz w:val="24"/>
              </w:rPr>
              <w:t xml:space="preserve"> </w:t>
            </w:r>
            <w:r>
              <w:rPr>
                <w:sz w:val="24"/>
              </w:rPr>
              <w:t>формы</w:t>
            </w:r>
            <w:r>
              <w:rPr>
                <w:spacing w:val="-10"/>
                <w:sz w:val="24"/>
              </w:rPr>
              <w:t xml:space="preserve"> </w:t>
            </w:r>
            <w:r>
              <w:rPr>
                <w:sz w:val="24"/>
              </w:rPr>
              <w:t>их</w:t>
            </w:r>
            <w:r>
              <w:rPr>
                <w:spacing w:val="-7"/>
                <w:sz w:val="24"/>
              </w:rPr>
              <w:t xml:space="preserve"> </w:t>
            </w:r>
            <w:r>
              <w:rPr>
                <w:sz w:val="24"/>
              </w:rPr>
              <w:t>строения</w:t>
            </w:r>
            <w:r>
              <w:rPr>
                <w:spacing w:val="-7"/>
                <w:sz w:val="24"/>
              </w:rPr>
              <w:t xml:space="preserve"> </w:t>
            </w:r>
            <w:r>
              <w:rPr>
                <w:sz w:val="24"/>
              </w:rPr>
              <w:t>на</w:t>
            </w:r>
            <w:r>
              <w:rPr>
                <w:spacing w:val="-3"/>
                <w:sz w:val="24"/>
              </w:rPr>
              <w:t xml:space="preserve"> </w:t>
            </w:r>
            <w:r>
              <w:rPr>
                <w:sz w:val="24"/>
              </w:rPr>
              <w:t>слух.</w:t>
            </w:r>
            <w:r>
              <w:rPr>
                <w:spacing w:val="-1"/>
                <w:sz w:val="24"/>
              </w:rPr>
              <w:t xml:space="preserve"> </w:t>
            </w:r>
            <w:r>
              <w:rPr>
                <w:sz w:val="24"/>
              </w:rPr>
              <w:t>Составление наглядной буквенной или графической схемы.</w:t>
            </w:r>
          </w:p>
          <w:p w:rsidR="00951632" w:rsidRDefault="00BF3633">
            <w:pPr>
              <w:pStyle w:val="TableParagraph"/>
              <w:spacing w:line="271" w:lineRule="exact"/>
              <w:ind w:left="147"/>
              <w:jc w:val="center"/>
              <w:rPr>
                <w:sz w:val="24"/>
              </w:rPr>
            </w:pPr>
            <w:r>
              <w:rPr>
                <w:sz w:val="24"/>
              </w:rPr>
              <w:t>Исполнение</w:t>
            </w:r>
            <w:r>
              <w:rPr>
                <w:spacing w:val="-6"/>
                <w:sz w:val="24"/>
              </w:rPr>
              <w:t xml:space="preserve"> </w:t>
            </w:r>
            <w:r>
              <w:rPr>
                <w:sz w:val="24"/>
              </w:rPr>
              <w:t>песен,</w:t>
            </w:r>
            <w:r>
              <w:rPr>
                <w:spacing w:val="-5"/>
                <w:sz w:val="24"/>
              </w:rPr>
              <w:t xml:space="preserve"> </w:t>
            </w:r>
            <w:r>
              <w:rPr>
                <w:sz w:val="24"/>
              </w:rPr>
              <w:t>написанных</w:t>
            </w:r>
            <w:r>
              <w:rPr>
                <w:spacing w:val="-7"/>
                <w:sz w:val="24"/>
              </w:rPr>
              <w:t xml:space="preserve"> </w:t>
            </w:r>
            <w:r>
              <w:rPr>
                <w:sz w:val="24"/>
              </w:rPr>
              <w:t>в</w:t>
            </w:r>
            <w:r>
              <w:rPr>
                <w:spacing w:val="-1"/>
                <w:sz w:val="24"/>
              </w:rPr>
              <w:t xml:space="preserve"> </w:t>
            </w:r>
            <w:r>
              <w:rPr>
                <w:sz w:val="24"/>
              </w:rPr>
              <w:t>двухчастной</w:t>
            </w:r>
            <w:r>
              <w:rPr>
                <w:spacing w:val="-6"/>
                <w:sz w:val="24"/>
              </w:rPr>
              <w:t xml:space="preserve"> </w:t>
            </w:r>
            <w:r>
              <w:rPr>
                <w:sz w:val="24"/>
              </w:rPr>
              <w:t>или</w:t>
            </w:r>
            <w:r>
              <w:rPr>
                <w:spacing w:val="-1"/>
                <w:sz w:val="24"/>
              </w:rPr>
              <w:t xml:space="preserve"> </w:t>
            </w:r>
            <w:r>
              <w:rPr>
                <w:sz w:val="24"/>
              </w:rPr>
              <w:t>трёхчастной</w:t>
            </w:r>
            <w:r>
              <w:rPr>
                <w:spacing w:val="-6"/>
                <w:sz w:val="24"/>
              </w:rPr>
              <w:t xml:space="preserve"> </w:t>
            </w:r>
            <w:r>
              <w:rPr>
                <w:spacing w:val="-2"/>
                <w:sz w:val="24"/>
              </w:rPr>
              <w:t>форме.</w:t>
            </w:r>
          </w:p>
          <w:p w:rsidR="00951632" w:rsidRDefault="00BF3633">
            <w:pPr>
              <w:pStyle w:val="TableParagraph"/>
              <w:spacing w:line="275" w:lineRule="exact"/>
              <w:ind w:left="153"/>
              <w:jc w:val="center"/>
              <w:rPr>
                <w:sz w:val="24"/>
              </w:rPr>
            </w:pPr>
            <w:r>
              <w:rPr>
                <w:sz w:val="24"/>
              </w:rPr>
              <w:t>На</w:t>
            </w:r>
            <w:r>
              <w:rPr>
                <w:spacing w:val="-2"/>
                <w:sz w:val="24"/>
              </w:rPr>
              <w:t xml:space="preserve"> </w:t>
            </w:r>
            <w:r>
              <w:rPr>
                <w:sz w:val="24"/>
              </w:rPr>
              <w:t>выбор или</w:t>
            </w:r>
            <w:r>
              <w:rPr>
                <w:spacing w:val="1"/>
                <w:sz w:val="24"/>
              </w:rPr>
              <w:t xml:space="preserve"> </w:t>
            </w:r>
            <w:r>
              <w:rPr>
                <w:spacing w:val="-2"/>
                <w:sz w:val="24"/>
              </w:rPr>
              <w:t>факультативно:</w:t>
            </w:r>
          </w:p>
          <w:p w:rsidR="00951632" w:rsidRDefault="00BF3633">
            <w:pPr>
              <w:pStyle w:val="TableParagraph"/>
              <w:spacing w:line="275" w:lineRule="exact"/>
              <w:ind w:left="146"/>
              <w:jc w:val="center"/>
              <w:rPr>
                <w:sz w:val="24"/>
              </w:rPr>
            </w:pPr>
            <w:r>
              <w:rPr>
                <w:sz w:val="24"/>
              </w:rPr>
              <w:t>Коллективная</w:t>
            </w:r>
            <w:r>
              <w:rPr>
                <w:spacing w:val="-10"/>
                <w:sz w:val="24"/>
              </w:rPr>
              <w:t xml:space="preserve"> </w:t>
            </w:r>
            <w:r>
              <w:rPr>
                <w:sz w:val="24"/>
              </w:rPr>
              <w:t>импровизация</w:t>
            </w:r>
            <w:r>
              <w:rPr>
                <w:spacing w:val="-8"/>
                <w:sz w:val="24"/>
              </w:rPr>
              <w:t xml:space="preserve"> </w:t>
            </w:r>
            <w:r>
              <w:rPr>
                <w:sz w:val="24"/>
              </w:rPr>
              <w:t>в</w:t>
            </w:r>
            <w:r>
              <w:rPr>
                <w:spacing w:val="2"/>
                <w:sz w:val="24"/>
              </w:rPr>
              <w:t xml:space="preserve"> </w:t>
            </w:r>
            <w:r>
              <w:rPr>
                <w:sz w:val="24"/>
              </w:rPr>
              <w:t>форме</w:t>
            </w:r>
            <w:r>
              <w:rPr>
                <w:spacing w:val="-5"/>
                <w:sz w:val="24"/>
              </w:rPr>
              <w:t xml:space="preserve"> </w:t>
            </w:r>
            <w:r>
              <w:rPr>
                <w:sz w:val="24"/>
              </w:rPr>
              <w:t>рондо,</w:t>
            </w:r>
            <w:r>
              <w:rPr>
                <w:spacing w:val="-1"/>
                <w:sz w:val="24"/>
              </w:rPr>
              <w:t xml:space="preserve"> </w:t>
            </w:r>
            <w:r>
              <w:rPr>
                <w:sz w:val="24"/>
              </w:rPr>
              <w:t>трёхчастной</w:t>
            </w:r>
            <w:r>
              <w:rPr>
                <w:spacing w:val="-3"/>
                <w:sz w:val="24"/>
              </w:rPr>
              <w:t xml:space="preserve"> </w:t>
            </w:r>
            <w:r>
              <w:rPr>
                <w:sz w:val="24"/>
              </w:rPr>
              <w:t>репризной</w:t>
            </w:r>
            <w:r>
              <w:rPr>
                <w:spacing w:val="-2"/>
                <w:sz w:val="24"/>
              </w:rPr>
              <w:t xml:space="preserve"> форме.</w:t>
            </w:r>
          </w:p>
        </w:tc>
      </w:tr>
      <w:tr w:rsidR="00951632">
        <w:trPr>
          <w:trHeight w:val="1656"/>
        </w:trPr>
        <w:tc>
          <w:tcPr>
            <w:tcW w:w="1318" w:type="dxa"/>
            <w:tcBorders>
              <w:left w:val="single" w:sz="6" w:space="0" w:color="000000"/>
            </w:tcBorders>
          </w:tcPr>
          <w:p w:rsidR="00951632" w:rsidRDefault="00BF3633">
            <w:pPr>
              <w:pStyle w:val="TableParagraph"/>
              <w:spacing w:line="267" w:lineRule="exact"/>
              <w:ind w:left="134" w:right="12"/>
              <w:jc w:val="center"/>
              <w:rPr>
                <w:sz w:val="24"/>
              </w:rPr>
            </w:pPr>
            <w:r>
              <w:rPr>
                <w:spacing w:val="-5"/>
                <w:sz w:val="24"/>
              </w:rPr>
              <w:t>Х)</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229" w:type="dxa"/>
          </w:tcPr>
          <w:p w:rsidR="00951632" w:rsidRDefault="00BF3633">
            <w:pPr>
              <w:pStyle w:val="TableParagraph"/>
              <w:spacing w:line="268" w:lineRule="exact"/>
              <w:ind w:left="669"/>
              <w:rPr>
                <w:sz w:val="24"/>
              </w:rPr>
            </w:pPr>
            <w:r>
              <w:rPr>
                <w:spacing w:val="-2"/>
                <w:sz w:val="24"/>
              </w:rPr>
              <w:t>Вариации</w:t>
            </w:r>
          </w:p>
        </w:tc>
        <w:tc>
          <w:tcPr>
            <w:tcW w:w="2694" w:type="dxa"/>
          </w:tcPr>
          <w:p w:rsidR="00951632" w:rsidRDefault="00BF3633">
            <w:pPr>
              <w:pStyle w:val="TableParagraph"/>
              <w:ind w:left="394" w:right="372" w:firstLine="33"/>
              <w:jc w:val="both"/>
              <w:rPr>
                <w:sz w:val="24"/>
              </w:rPr>
            </w:pPr>
            <w:r>
              <w:rPr>
                <w:sz w:val="24"/>
              </w:rPr>
              <w:t>Варьирование</w:t>
            </w:r>
            <w:r>
              <w:rPr>
                <w:spacing w:val="-3"/>
                <w:sz w:val="24"/>
              </w:rPr>
              <w:t xml:space="preserve"> </w:t>
            </w:r>
            <w:r>
              <w:rPr>
                <w:sz w:val="24"/>
              </w:rPr>
              <w:t>как принцип</w:t>
            </w:r>
            <w:r>
              <w:rPr>
                <w:spacing w:val="-15"/>
                <w:sz w:val="24"/>
              </w:rPr>
              <w:t xml:space="preserve"> </w:t>
            </w:r>
            <w:r>
              <w:rPr>
                <w:sz w:val="24"/>
              </w:rPr>
              <w:t>развития. Тема. Вариации.</w:t>
            </w:r>
          </w:p>
        </w:tc>
        <w:tc>
          <w:tcPr>
            <w:tcW w:w="8509" w:type="dxa"/>
            <w:tcBorders>
              <w:bottom w:val="single" w:sz="6" w:space="0" w:color="000000"/>
            </w:tcBorders>
          </w:tcPr>
          <w:p w:rsidR="00951632" w:rsidRDefault="00BF3633">
            <w:pPr>
              <w:pStyle w:val="TableParagraph"/>
              <w:spacing w:line="237" w:lineRule="auto"/>
              <w:ind w:left="745" w:right="844"/>
              <w:jc w:val="center"/>
              <w:rPr>
                <w:sz w:val="24"/>
              </w:rPr>
            </w:pPr>
            <w:r>
              <w:rPr>
                <w:sz w:val="24"/>
              </w:rPr>
              <w:t>Слушание</w:t>
            </w:r>
            <w:r>
              <w:rPr>
                <w:spacing w:val="-7"/>
                <w:sz w:val="24"/>
              </w:rPr>
              <w:t xml:space="preserve"> </w:t>
            </w:r>
            <w:r>
              <w:rPr>
                <w:sz w:val="24"/>
              </w:rPr>
              <w:t>произведений,</w:t>
            </w:r>
            <w:r>
              <w:rPr>
                <w:spacing w:val="-9"/>
                <w:sz w:val="24"/>
              </w:rPr>
              <w:t xml:space="preserve"> </w:t>
            </w:r>
            <w:r>
              <w:rPr>
                <w:sz w:val="24"/>
              </w:rPr>
              <w:t>сочинённых</w:t>
            </w:r>
            <w:r>
              <w:rPr>
                <w:spacing w:val="-11"/>
                <w:sz w:val="24"/>
              </w:rPr>
              <w:t xml:space="preserve"> </w:t>
            </w:r>
            <w:r>
              <w:rPr>
                <w:sz w:val="24"/>
              </w:rPr>
              <w:t>в</w:t>
            </w:r>
            <w:r>
              <w:rPr>
                <w:spacing w:val="-6"/>
                <w:sz w:val="24"/>
              </w:rPr>
              <w:t xml:space="preserve"> </w:t>
            </w:r>
            <w:r>
              <w:rPr>
                <w:sz w:val="24"/>
              </w:rPr>
              <w:t>форме</w:t>
            </w:r>
            <w:r>
              <w:rPr>
                <w:spacing w:val="-12"/>
                <w:sz w:val="24"/>
              </w:rPr>
              <w:t xml:space="preserve"> </w:t>
            </w:r>
            <w:r>
              <w:rPr>
                <w:sz w:val="24"/>
              </w:rPr>
              <w:t>вариаций. Наблюдение за развитием, изменением основной темы.</w:t>
            </w:r>
          </w:p>
          <w:p w:rsidR="00951632" w:rsidRDefault="00BF3633">
            <w:pPr>
              <w:pStyle w:val="TableParagraph"/>
              <w:spacing w:line="275" w:lineRule="exact"/>
              <w:ind w:right="89"/>
              <w:jc w:val="center"/>
              <w:rPr>
                <w:sz w:val="24"/>
              </w:rPr>
            </w:pPr>
            <w:r>
              <w:rPr>
                <w:sz w:val="24"/>
              </w:rPr>
              <w:t>Составление</w:t>
            </w:r>
            <w:r>
              <w:rPr>
                <w:spacing w:val="-9"/>
                <w:sz w:val="24"/>
              </w:rPr>
              <w:t xml:space="preserve"> </w:t>
            </w:r>
            <w:r>
              <w:rPr>
                <w:sz w:val="24"/>
              </w:rPr>
              <w:t>наглядной</w:t>
            </w:r>
            <w:r>
              <w:rPr>
                <w:spacing w:val="-4"/>
                <w:sz w:val="24"/>
              </w:rPr>
              <w:t xml:space="preserve"> </w:t>
            </w:r>
            <w:r>
              <w:rPr>
                <w:sz w:val="24"/>
              </w:rPr>
              <w:t>буквенной или</w:t>
            </w:r>
            <w:r>
              <w:rPr>
                <w:spacing w:val="-4"/>
                <w:sz w:val="24"/>
              </w:rPr>
              <w:t xml:space="preserve"> </w:t>
            </w:r>
            <w:r>
              <w:rPr>
                <w:sz w:val="24"/>
              </w:rPr>
              <w:t>графической</w:t>
            </w:r>
            <w:r>
              <w:rPr>
                <w:spacing w:val="1"/>
                <w:sz w:val="24"/>
              </w:rPr>
              <w:t xml:space="preserve"> </w:t>
            </w:r>
            <w:r>
              <w:rPr>
                <w:spacing w:val="-2"/>
                <w:sz w:val="24"/>
              </w:rPr>
              <w:t>схемы.</w:t>
            </w:r>
          </w:p>
          <w:p w:rsidR="00951632" w:rsidRDefault="00BF3633">
            <w:pPr>
              <w:pStyle w:val="TableParagraph"/>
              <w:spacing w:line="275" w:lineRule="exact"/>
              <w:ind w:left="130" w:right="226"/>
              <w:jc w:val="center"/>
              <w:rPr>
                <w:sz w:val="24"/>
              </w:rPr>
            </w:pPr>
            <w:r>
              <w:rPr>
                <w:sz w:val="24"/>
              </w:rPr>
              <w:t>Исполнение</w:t>
            </w:r>
            <w:r>
              <w:rPr>
                <w:spacing w:val="-7"/>
                <w:sz w:val="24"/>
              </w:rPr>
              <w:t xml:space="preserve"> </w:t>
            </w:r>
            <w:r>
              <w:rPr>
                <w:sz w:val="24"/>
              </w:rPr>
              <w:t>ритмической</w:t>
            </w:r>
            <w:r>
              <w:rPr>
                <w:spacing w:val="-7"/>
                <w:sz w:val="24"/>
              </w:rPr>
              <w:t xml:space="preserve"> </w:t>
            </w:r>
            <w:r>
              <w:rPr>
                <w:sz w:val="24"/>
              </w:rPr>
              <w:t>партитуры,</w:t>
            </w:r>
            <w:r>
              <w:rPr>
                <w:spacing w:val="-1"/>
                <w:sz w:val="24"/>
              </w:rPr>
              <w:t xml:space="preserve"> </w:t>
            </w:r>
            <w:r>
              <w:rPr>
                <w:sz w:val="24"/>
              </w:rPr>
              <w:t>построенной</w:t>
            </w:r>
            <w:r>
              <w:rPr>
                <w:spacing w:val="-8"/>
                <w:sz w:val="24"/>
              </w:rPr>
              <w:t xml:space="preserve"> </w:t>
            </w:r>
            <w:r>
              <w:rPr>
                <w:sz w:val="24"/>
              </w:rPr>
              <w:t>по</w:t>
            </w:r>
            <w:r>
              <w:rPr>
                <w:spacing w:val="-3"/>
                <w:sz w:val="24"/>
              </w:rPr>
              <w:t xml:space="preserve"> </w:t>
            </w:r>
            <w:r>
              <w:rPr>
                <w:sz w:val="24"/>
              </w:rPr>
              <w:t>принципу</w:t>
            </w:r>
            <w:r>
              <w:rPr>
                <w:spacing w:val="-12"/>
                <w:sz w:val="24"/>
              </w:rPr>
              <w:t xml:space="preserve"> </w:t>
            </w:r>
            <w:r>
              <w:rPr>
                <w:spacing w:val="-2"/>
                <w:sz w:val="24"/>
              </w:rPr>
              <w:t>вариаций.</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5" w:lineRule="exact"/>
              <w:ind w:right="91"/>
              <w:jc w:val="center"/>
              <w:rPr>
                <w:sz w:val="24"/>
              </w:rPr>
            </w:pPr>
            <w:r>
              <w:rPr>
                <w:sz w:val="24"/>
              </w:rPr>
              <w:t>Коллективная</w:t>
            </w:r>
            <w:r>
              <w:rPr>
                <w:spacing w:val="-6"/>
                <w:sz w:val="24"/>
              </w:rPr>
              <w:t xml:space="preserve"> </w:t>
            </w:r>
            <w:r>
              <w:rPr>
                <w:sz w:val="24"/>
              </w:rPr>
              <w:t>импровизация</w:t>
            </w:r>
            <w:r>
              <w:rPr>
                <w:spacing w:val="-6"/>
                <w:sz w:val="24"/>
              </w:rPr>
              <w:t xml:space="preserve"> </w:t>
            </w:r>
            <w:r>
              <w:rPr>
                <w:sz w:val="24"/>
              </w:rPr>
              <w:t>в форме</w:t>
            </w:r>
            <w:r>
              <w:rPr>
                <w:spacing w:val="-6"/>
                <w:sz w:val="24"/>
              </w:rPr>
              <w:t xml:space="preserve"> </w:t>
            </w:r>
            <w:r>
              <w:rPr>
                <w:spacing w:val="-2"/>
                <w:sz w:val="24"/>
              </w:rPr>
              <w:t>вариаций</w:t>
            </w:r>
          </w:p>
        </w:tc>
      </w:tr>
    </w:tbl>
    <w:p w:rsidR="00951632" w:rsidRDefault="00951632">
      <w:pPr>
        <w:pStyle w:val="TableParagraph"/>
        <w:spacing w:line="265" w:lineRule="exact"/>
        <w:jc w:val="center"/>
        <w:rPr>
          <w:sz w:val="24"/>
        </w:rPr>
        <w:sectPr w:rsidR="00951632">
          <w:type w:val="continuous"/>
          <w:pgSz w:w="16840" w:h="11910" w:orient="landscape"/>
          <w:pgMar w:top="820" w:right="850" w:bottom="1180" w:left="992" w:header="0" w:footer="993" w:gutter="0"/>
          <w:cols w:space="720"/>
        </w:sectPr>
      </w:pPr>
    </w:p>
    <w:p w:rsidR="00951632" w:rsidRDefault="00BF3633">
      <w:pPr>
        <w:pStyle w:val="2"/>
        <w:spacing w:before="62"/>
        <w:ind w:left="141"/>
        <w:jc w:val="left"/>
      </w:pPr>
      <w:r>
        <w:lastRenderedPageBreak/>
        <w:t>Модуль</w:t>
      </w:r>
      <w:r>
        <w:rPr>
          <w:spacing w:val="-5"/>
        </w:rPr>
        <w:t xml:space="preserve"> </w:t>
      </w:r>
      <w:r>
        <w:t>№</w:t>
      </w:r>
      <w:r>
        <w:rPr>
          <w:spacing w:val="-1"/>
        </w:rPr>
        <w:t xml:space="preserve"> </w:t>
      </w:r>
      <w:r>
        <w:t>2 «Народная музыка</w:t>
      </w:r>
      <w:r>
        <w:rPr>
          <w:spacing w:val="-4"/>
        </w:rPr>
        <w:t xml:space="preserve"> </w:t>
      </w:r>
      <w:r>
        <w:rPr>
          <w:spacing w:val="-2"/>
        </w:rPr>
        <w:t>России»</w:t>
      </w:r>
    </w:p>
    <w:p w:rsidR="00951632" w:rsidRDefault="00BF3633">
      <w:pPr>
        <w:pStyle w:val="a3"/>
        <w:spacing w:before="1" w:line="237" w:lineRule="auto"/>
        <w:ind w:left="554" w:firstLine="830"/>
        <w:jc w:val="left"/>
      </w:pPr>
      <w:r>
        <w:t>Данный</w:t>
      </w:r>
      <w:r>
        <w:rPr>
          <w:spacing w:val="-5"/>
        </w:rPr>
        <w:t xml:space="preserve"> </w:t>
      </w:r>
      <w:r>
        <w:t>модуль является</w:t>
      </w:r>
      <w:r>
        <w:rPr>
          <w:spacing w:val="-6"/>
        </w:rPr>
        <w:t xml:space="preserve"> </w:t>
      </w:r>
      <w:r>
        <w:t>одним</w:t>
      </w:r>
      <w:r>
        <w:rPr>
          <w:spacing w:val="-4"/>
        </w:rPr>
        <w:t xml:space="preserve"> </w:t>
      </w:r>
      <w:r>
        <w:t>из</w:t>
      </w:r>
      <w:r>
        <w:rPr>
          <w:spacing w:val="-5"/>
        </w:rPr>
        <w:t xml:space="preserve"> </w:t>
      </w:r>
      <w:r>
        <w:t>наиболее</w:t>
      </w:r>
      <w:r>
        <w:rPr>
          <w:spacing w:val="-2"/>
        </w:rPr>
        <w:t xml:space="preserve"> </w:t>
      </w:r>
      <w:r>
        <w:t>значимых. Цели</w:t>
      </w:r>
      <w:r>
        <w:rPr>
          <w:spacing w:val="-5"/>
        </w:rPr>
        <w:t xml:space="preserve"> </w:t>
      </w:r>
      <w:r>
        <w:t>воспитания</w:t>
      </w:r>
      <w:r>
        <w:rPr>
          <w:spacing w:val="-6"/>
        </w:rPr>
        <w:t xml:space="preserve"> </w:t>
      </w:r>
      <w:r>
        <w:t>национальной</w:t>
      </w:r>
      <w:r>
        <w:rPr>
          <w:spacing w:val="-5"/>
        </w:rPr>
        <w:t xml:space="preserve"> </w:t>
      </w:r>
      <w:r>
        <w:t>и</w:t>
      </w:r>
      <w:r>
        <w:rPr>
          <w:spacing w:val="-5"/>
        </w:rPr>
        <w:t xml:space="preserve"> </w:t>
      </w:r>
      <w:r>
        <w:t>гражданской</w:t>
      </w:r>
      <w:r>
        <w:rPr>
          <w:spacing w:val="-5"/>
        </w:rPr>
        <w:t xml:space="preserve"> </w:t>
      </w:r>
      <w:r>
        <w:t>идентичности,</w:t>
      </w:r>
      <w:r>
        <w:rPr>
          <w:spacing w:val="-4"/>
        </w:rPr>
        <w:t xml:space="preserve"> </w:t>
      </w:r>
      <w:r>
        <w:t>а</w:t>
      </w:r>
      <w:r>
        <w:rPr>
          <w:spacing w:val="-2"/>
        </w:rPr>
        <w:t xml:space="preserve"> </w:t>
      </w:r>
      <w:r>
        <w:t>также принцип</w:t>
      </w:r>
      <w:r>
        <w:rPr>
          <w:spacing w:val="-8"/>
        </w:rPr>
        <w:t xml:space="preserve"> </w:t>
      </w:r>
      <w:r>
        <w:t>«вхождения</w:t>
      </w:r>
      <w:r>
        <w:rPr>
          <w:spacing w:val="-6"/>
        </w:rPr>
        <w:t xml:space="preserve"> </w:t>
      </w:r>
      <w:r>
        <w:t>в музыку</w:t>
      </w:r>
      <w:r>
        <w:rPr>
          <w:spacing w:val="-11"/>
        </w:rPr>
        <w:t xml:space="preserve"> </w:t>
      </w:r>
      <w:r>
        <w:t>от</w:t>
      </w:r>
      <w:r>
        <w:rPr>
          <w:spacing w:val="-1"/>
        </w:rPr>
        <w:t xml:space="preserve"> </w:t>
      </w:r>
      <w:r>
        <w:t>родного</w:t>
      </w:r>
      <w:r>
        <w:rPr>
          <w:spacing w:val="-1"/>
        </w:rPr>
        <w:t xml:space="preserve"> </w:t>
      </w:r>
      <w:r>
        <w:t>порога»</w:t>
      </w:r>
      <w:r>
        <w:rPr>
          <w:spacing w:val="-6"/>
        </w:rPr>
        <w:t xml:space="preserve"> </w:t>
      </w:r>
      <w:r>
        <w:t>предполагают,</w:t>
      </w:r>
      <w:r>
        <w:rPr>
          <w:spacing w:val="-4"/>
        </w:rPr>
        <w:t xml:space="preserve"> </w:t>
      </w:r>
      <w:r>
        <w:t>что</w:t>
      </w:r>
      <w:r>
        <w:rPr>
          <w:spacing w:val="-1"/>
        </w:rPr>
        <w:t xml:space="preserve"> </w:t>
      </w:r>
      <w:r>
        <w:t>отправной</w:t>
      </w:r>
      <w:r>
        <w:rPr>
          <w:spacing w:val="-5"/>
        </w:rPr>
        <w:t xml:space="preserve"> </w:t>
      </w:r>
      <w:r>
        <w:t>точкой для</w:t>
      </w:r>
      <w:r>
        <w:rPr>
          <w:spacing w:val="-7"/>
        </w:rPr>
        <w:t xml:space="preserve"> </w:t>
      </w:r>
      <w:r>
        <w:t>освоения</w:t>
      </w:r>
      <w:r>
        <w:rPr>
          <w:spacing w:val="-6"/>
        </w:rPr>
        <w:t xml:space="preserve"> </w:t>
      </w:r>
      <w:r>
        <w:t>всего</w:t>
      </w:r>
      <w:r>
        <w:rPr>
          <w:spacing w:val="3"/>
        </w:rPr>
        <w:t xml:space="preserve"> </w:t>
      </w:r>
      <w:r>
        <w:t>богатства</w:t>
      </w:r>
      <w:r>
        <w:rPr>
          <w:spacing w:val="-2"/>
        </w:rPr>
        <w:t xml:space="preserve"> </w:t>
      </w:r>
      <w:r>
        <w:t>и</w:t>
      </w:r>
      <w:r>
        <w:rPr>
          <w:spacing w:val="-5"/>
        </w:rPr>
        <w:t xml:space="preserve"> </w:t>
      </w:r>
      <w:r>
        <w:rPr>
          <w:spacing w:val="-2"/>
        </w:rPr>
        <w:t>разнообразия</w:t>
      </w:r>
    </w:p>
    <w:p w:rsidR="00951632" w:rsidRDefault="00BF3633">
      <w:pPr>
        <w:pStyle w:val="a3"/>
        <w:spacing w:before="7" w:line="237" w:lineRule="auto"/>
        <w:ind w:left="32" w:right="148" w:firstLine="0"/>
        <w:jc w:val="center"/>
      </w:pPr>
      <w:r>
        <w:t>музыки</w:t>
      </w:r>
      <w:r>
        <w:rPr>
          <w:spacing w:val="-1"/>
        </w:rPr>
        <w:t xml:space="preserve"> </w:t>
      </w:r>
      <w:r>
        <w:t>должна</w:t>
      </w:r>
      <w:r>
        <w:rPr>
          <w:spacing w:val="-3"/>
        </w:rPr>
        <w:t xml:space="preserve"> </w:t>
      </w:r>
      <w:r>
        <w:t>быть</w:t>
      </w:r>
      <w:r>
        <w:rPr>
          <w:spacing w:val="-5"/>
        </w:rPr>
        <w:t xml:space="preserve"> </w:t>
      </w:r>
      <w:r>
        <w:t>музыкальная</w:t>
      </w:r>
      <w:r>
        <w:rPr>
          <w:spacing w:val="-2"/>
        </w:rPr>
        <w:t xml:space="preserve"> </w:t>
      </w:r>
      <w:r>
        <w:t>культура</w:t>
      </w:r>
      <w:r>
        <w:rPr>
          <w:spacing w:val="-3"/>
        </w:rPr>
        <w:t xml:space="preserve"> </w:t>
      </w:r>
      <w:r>
        <w:t>родного</w:t>
      </w:r>
      <w:r>
        <w:rPr>
          <w:spacing w:val="-2"/>
        </w:rPr>
        <w:t xml:space="preserve"> </w:t>
      </w:r>
      <w:r>
        <w:t>края, своего</w:t>
      </w:r>
      <w:r>
        <w:rPr>
          <w:spacing w:val="-2"/>
        </w:rPr>
        <w:t xml:space="preserve"> </w:t>
      </w:r>
      <w:r>
        <w:t>народа,</w:t>
      </w:r>
      <w:r>
        <w:rPr>
          <w:spacing w:val="-5"/>
        </w:rPr>
        <w:t xml:space="preserve"> </w:t>
      </w:r>
      <w:r>
        <w:t>других</w:t>
      </w:r>
      <w:r>
        <w:rPr>
          <w:spacing w:val="-6"/>
        </w:rPr>
        <w:t xml:space="preserve"> </w:t>
      </w:r>
      <w:r>
        <w:t>народов</w:t>
      </w:r>
      <w:r>
        <w:rPr>
          <w:spacing w:val="-1"/>
        </w:rPr>
        <w:t xml:space="preserve"> </w:t>
      </w:r>
      <w:r>
        <w:t>нашей</w:t>
      </w:r>
      <w:r>
        <w:rPr>
          <w:spacing w:val="-1"/>
        </w:rPr>
        <w:t xml:space="preserve"> </w:t>
      </w:r>
      <w:r>
        <w:t>страны.</w:t>
      </w:r>
      <w:r>
        <w:rPr>
          <w:spacing w:val="-5"/>
        </w:rPr>
        <w:t xml:space="preserve"> </w:t>
      </w:r>
      <w:r>
        <w:t>Необходимо</w:t>
      </w:r>
      <w:r>
        <w:rPr>
          <w:spacing w:val="-6"/>
        </w:rPr>
        <w:t xml:space="preserve"> </w:t>
      </w:r>
      <w:r>
        <w:t>обеспечить</w:t>
      </w:r>
      <w:r>
        <w:rPr>
          <w:spacing w:val="-5"/>
        </w:rPr>
        <w:t xml:space="preserve"> </w:t>
      </w:r>
      <w:r>
        <w:t>глубокое</w:t>
      </w:r>
      <w:r>
        <w:rPr>
          <w:spacing w:val="-7"/>
        </w:rPr>
        <w:t xml:space="preserve"> </w:t>
      </w:r>
      <w:r>
        <w:t>и содержательное освоение основ традиционного фольклора, отталкиваясь в первую очередь от материнского и детского фольклора,</w:t>
      </w:r>
    </w:p>
    <w:p w:rsidR="00951632" w:rsidRDefault="00BF3633">
      <w:pPr>
        <w:pStyle w:val="a3"/>
        <w:spacing w:before="5" w:line="237" w:lineRule="auto"/>
        <w:ind w:left="25" w:right="148" w:firstLine="0"/>
        <w:jc w:val="center"/>
      </w:pPr>
      <w:r>
        <w:t>календарных</w:t>
      </w:r>
      <w:r>
        <w:rPr>
          <w:spacing w:val="-7"/>
        </w:rPr>
        <w:t xml:space="preserve"> </w:t>
      </w:r>
      <w:r>
        <w:t>обрядов</w:t>
      </w:r>
      <w:r>
        <w:rPr>
          <w:spacing w:val="-2"/>
        </w:rPr>
        <w:t xml:space="preserve"> </w:t>
      </w:r>
      <w:r>
        <w:t>и</w:t>
      </w:r>
      <w:r>
        <w:rPr>
          <w:spacing w:val="-7"/>
        </w:rPr>
        <w:t xml:space="preserve"> </w:t>
      </w:r>
      <w:r>
        <w:t>праздников.</w:t>
      </w:r>
      <w:r>
        <w:rPr>
          <w:spacing w:val="-1"/>
        </w:rPr>
        <w:t xml:space="preserve"> </w:t>
      </w:r>
      <w:r>
        <w:t>Особое</w:t>
      </w:r>
      <w:r>
        <w:rPr>
          <w:spacing w:val="-4"/>
        </w:rPr>
        <w:t xml:space="preserve"> </w:t>
      </w:r>
      <w:r>
        <w:t>внимание</w:t>
      </w:r>
      <w:r>
        <w:rPr>
          <w:spacing w:val="-4"/>
        </w:rPr>
        <w:t xml:space="preserve"> </w:t>
      </w:r>
      <w:r>
        <w:t>необходимо</w:t>
      </w:r>
      <w:r>
        <w:rPr>
          <w:spacing w:val="-3"/>
        </w:rPr>
        <w:t xml:space="preserve"> </w:t>
      </w:r>
      <w:r>
        <w:t>уделить</w:t>
      </w:r>
      <w:r>
        <w:rPr>
          <w:spacing w:val="-3"/>
        </w:rPr>
        <w:t xml:space="preserve"> </w:t>
      </w:r>
      <w:r>
        <w:t>подлинному,</w:t>
      </w:r>
      <w:r>
        <w:rPr>
          <w:spacing w:val="-1"/>
        </w:rPr>
        <w:t xml:space="preserve"> </w:t>
      </w:r>
      <w:r>
        <w:t>аутентичному</w:t>
      </w:r>
      <w:r>
        <w:rPr>
          <w:spacing w:val="-12"/>
        </w:rPr>
        <w:t xml:space="preserve"> </w:t>
      </w:r>
      <w:r>
        <w:t>звучанию</w:t>
      </w:r>
      <w:r>
        <w:rPr>
          <w:spacing w:val="-5"/>
        </w:rPr>
        <w:t xml:space="preserve"> </w:t>
      </w:r>
      <w:r>
        <w:t>народной</w:t>
      </w:r>
      <w:r>
        <w:rPr>
          <w:spacing w:val="-7"/>
        </w:rPr>
        <w:t xml:space="preserve"> </w:t>
      </w:r>
      <w:r>
        <w:t>музыки,</w:t>
      </w:r>
      <w:r>
        <w:rPr>
          <w:spacing w:val="-1"/>
        </w:rPr>
        <w:t xml:space="preserve"> </w:t>
      </w:r>
      <w:r>
        <w:t>научить детей отличать настоящую народную музыку от эстрадных шоу-программ, эксплуатирующих фольклорный колорит.</w:t>
      </w:r>
    </w:p>
    <w:p w:rsidR="00951632" w:rsidRDefault="00951632">
      <w:pPr>
        <w:pStyle w:val="a3"/>
        <w:spacing w:before="5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4"/>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7" w:lineRule="exact"/>
              <w:ind w:left="30"/>
              <w:jc w:val="center"/>
              <w:rPr>
                <w:b/>
                <w:sz w:val="24"/>
              </w:rPr>
            </w:pPr>
            <w:r>
              <w:rPr>
                <w:b/>
                <w:spacing w:val="-2"/>
                <w:sz w:val="24"/>
              </w:rPr>
              <w:t>вочасов</w:t>
            </w:r>
          </w:p>
        </w:tc>
        <w:tc>
          <w:tcPr>
            <w:tcW w:w="2373" w:type="dxa"/>
          </w:tcPr>
          <w:p w:rsidR="00951632" w:rsidRDefault="00951632">
            <w:pPr>
              <w:pStyle w:val="TableParagraph"/>
              <w:spacing w:before="133"/>
              <w:rPr>
                <w:sz w:val="24"/>
              </w:rPr>
            </w:pPr>
          </w:p>
          <w:p w:rsidR="00951632" w:rsidRDefault="00BF3633">
            <w:pPr>
              <w:pStyle w:val="TableParagraph"/>
              <w:ind w:left="3"/>
              <w:jc w:val="center"/>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ind w:left="682"/>
              <w:rPr>
                <w:b/>
                <w:sz w:val="24"/>
              </w:rPr>
            </w:pPr>
            <w:r>
              <w:rPr>
                <w:b/>
                <w:spacing w:val="-2"/>
                <w:sz w:val="24"/>
              </w:rPr>
              <w:t>Содержание</w:t>
            </w:r>
          </w:p>
        </w:tc>
        <w:tc>
          <w:tcPr>
            <w:tcW w:w="8365" w:type="dxa"/>
          </w:tcPr>
          <w:p w:rsidR="00951632" w:rsidRDefault="00951632">
            <w:pPr>
              <w:pStyle w:val="TableParagraph"/>
              <w:spacing w:before="133"/>
              <w:rPr>
                <w:sz w:val="24"/>
              </w:rPr>
            </w:pPr>
          </w:p>
          <w:p w:rsidR="00951632" w:rsidRDefault="00BF3633">
            <w:pPr>
              <w:pStyle w:val="TableParagraph"/>
              <w:jc w:val="center"/>
              <w:rPr>
                <w:b/>
                <w:sz w:val="24"/>
              </w:rPr>
            </w:pPr>
            <w:r>
              <w:rPr>
                <w:b/>
                <w:spacing w:val="-2"/>
                <w:sz w:val="24"/>
              </w:rPr>
              <w:t>Видыдеятельностиобучающихся</w:t>
            </w:r>
          </w:p>
        </w:tc>
      </w:tr>
      <w:tr w:rsidR="00951632">
        <w:trPr>
          <w:trHeight w:val="2208"/>
        </w:trPr>
        <w:tc>
          <w:tcPr>
            <w:tcW w:w="1318" w:type="dxa"/>
            <w:tcBorders>
              <w:left w:val="single" w:sz="6" w:space="0" w:color="000000"/>
            </w:tcBorders>
          </w:tcPr>
          <w:p w:rsidR="00951632" w:rsidRDefault="00BF3633">
            <w:pPr>
              <w:pStyle w:val="TableParagraph"/>
              <w:spacing w:line="268" w:lineRule="exact"/>
              <w:ind w:left="134" w:right="22"/>
              <w:jc w:val="center"/>
              <w:rPr>
                <w:sz w:val="24"/>
              </w:rPr>
            </w:pPr>
            <w:r>
              <w:rPr>
                <w:spacing w:val="-5"/>
                <w:sz w:val="24"/>
              </w:rPr>
              <w:t>А)</w:t>
            </w:r>
          </w:p>
          <w:p w:rsidR="00951632" w:rsidRDefault="00BF3633">
            <w:pPr>
              <w:pStyle w:val="TableParagraph"/>
              <w:spacing w:before="4" w:line="237" w:lineRule="auto"/>
              <w:ind w:left="134" w:right="11"/>
              <w:jc w:val="center"/>
              <w:rPr>
                <w:sz w:val="24"/>
              </w:rPr>
            </w:pPr>
            <w:r>
              <w:rPr>
                <w:sz w:val="24"/>
              </w:rPr>
              <w:t>1—2</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42" w:lineRule="auto"/>
              <w:ind w:left="674" w:right="146" w:hanging="264"/>
              <w:rPr>
                <w:sz w:val="24"/>
              </w:rPr>
            </w:pPr>
            <w:r>
              <w:rPr>
                <w:sz w:val="24"/>
              </w:rPr>
              <w:t>Край,</w:t>
            </w:r>
            <w:r>
              <w:rPr>
                <w:spacing w:val="-15"/>
                <w:sz w:val="24"/>
              </w:rPr>
              <w:t xml:space="preserve"> </w:t>
            </w:r>
            <w:r>
              <w:rPr>
                <w:sz w:val="24"/>
              </w:rPr>
              <w:t>в</w:t>
            </w:r>
            <w:r>
              <w:rPr>
                <w:spacing w:val="-15"/>
                <w:sz w:val="24"/>
              </w:rPr>
              <w:t xml:space="preserve"> </w:t>
            </w:r>
            <w:r>
              <w:rPr>
                <w:sz w:val="24"/>
              </w:rPr>
              <w:t>котором ты живёшь</w:t>
            </w:r>
          </w:p>
        </w:tc>
        <w:tc>
          <w:tcPr>
            <w:tcW w:w="2694" w:type="dxa"/>
          </w:tcPr>
          <w:p w:rsidR="00951632" w:rsidRDefault="00BF3633">
            <w:pPr>
              <w:pStyle w:val="TableParagraph"/>
              <w:ind w:left="519" w:firstLine="110"/>
              <w:rPr>
                <w:sz w:val="24"/>
              </w:rPr>
            </w:pPr>
            <w:r>
              <w:rPr>
                <w:spacing w:val="-2"/>
                <w:sz w:val="24"/>
              </w:rPr>
              <w:t xml:space="preserve">Музыкальные </w:t>
            </w:r>
            <w:r>
              <w:rPr>
                <w:sz w:val="24"/>
              </w:rPr>
              <w:t>традиции</w:t>
            </w:r>
            <w:r>
              <w:rPr>
                <w:spacing w:val="-15"/>
                <w:sz w:val="24"/>
              </w:rPr>
              <w:t xml:space="preserve"> </w:t>
            </w:r>
            <w:r>
              <w:rPr>
                <w:sz w:val="24"/>
              </w:rPr>
              <w:t>малой Родины.</w:t>
            </w:r>
            <w:r>
              <w:rPr>
                <w:spacing w:val="-3"/>
                <w:sz w:val="24"/>
              </w:rPr>
              <w:t xml:space="preserve"> </w:t>
            </w:r>
            <w:r>
              <w:rPr>
                <w:spacing w:val="-2"/>
                <w:sz w:val="24"/>
              </w:rPr>
              <w:t>Песни,</w:t>
            </w:r>
          </w:p>
          <w:p w:rsidR="00951632" w:rsidRDefault="00BF3633">
            <w:pPr>
              <w:pStyle w:val="TableParagraph"/>
              <w:spacing w:line="237" w:lineRule="auto"/>
              <w:ind w:left="634" w:right="205" w:hanging="413"/>
              <w:rPr>
                <w:sz w:val="24"/>
              </w:rPr>
            </w:pPr>
            <w:r>
              <w:rPr>
                <w:sz w:val="24"/>
              </w:rPr>
              <w:t>обряды,</w:t>
            </w:r>
            <w:r>
              <w:rPr>
                <w:spacing w:val="-15"/>
                <w:sz w:val="24"/>
              </w:rPr>
              <w:t xml:space="preserve"> </w:t>
            </w:r>
            <w:r>
              <w:rPr>
                <w:sz w:val="24"/>
              </w:rPr>
              <w:t xml:space="preserve">музыкальные </w:t>
            </w:r>
            <w:r>
              <w:rPr>
                <w:spacing w:val="-2"/>
                <w:sz w:val="24"/>
              </w:rPr>
              <w:t>инструменты.</w:t>
            </w:r>
          </w:p>
        </w:tc>
        <w:tc>
          <w:tcPr>
            <w:tcW w:w="8365" w:type="dxa"/>
          </w:tcPr>
          <w:p w:rsidR="00951632" w:rsidRDefault="00BF3633">
            <w:pPr>
              <w:pStyle w:val="TableParagraph"/>
              <w:ind w:left="293" w:right="388" w:hanging="4"/>
              <w:jc w:val="center"/>
              <w:rPr>
                <w:sz w:val="24"/>
              </w:rPr>
            </w:pPr>
            <w:r>
              <w:rPr>
                <w:sz w:val="24"/>
              </w:rPr>
              <w:t>Разучивание, исполнение образцов традиционного фольклора своей местности,</w:t>
            </w:r>
            <w:r>
              <w:rPr>
                <w:spacing w:val="-6"/>
                <w:sz w:val="24"/>
              </w:rPr>
              <w:t xml:space="preserve"> </w:t>
            </w:r>
            <w:r>
              <w:rPr>
                <w:sz w:val="24"/>
              </w:rPr>
              <w:t>песен,</w:t>
            </w:r>
            <w:r>
              <w:rPr>
                <w:spacing w:val="-6"/>
                <w:sz w:val="24"/>
              </w:rPr>
              <w:t xml:space="preserve"> </w:t>
            </w:r>
            <w:r>
              <w:rPr>
                <w:sz w:val="24"/>
              </w:rPr>
              <w:t>посвящённых</w:t>
            </w:r>
            <w:r>
              <w:rPr>
                <w:spacing w:val="-8"/>
                <w:sz w:val="24"/>
              </w:rPr>
              <w:t xml:space="preserve"> </w:t>
            </w:r>
            <w:r>
              <w:rPr>
                <w:sz w:val="24"/>
              </w:rPr>
              <w:t>своей</w:t>
            </w:r>
            <w:r>
              <w:rPr>
                <w:spacing w:val="-7"/>
                <w:sz w:val="24"/>
              </w:rPr>
              <w:t xml:space="preserve"> </w:t>
            </w:r>
            <w:r>
              <w:rPr>
                <w:sz w:val="24"/>
              </w:rPr>
              <w:t>малой</w:t>
            </w:r>
            <w:r>
              <w:rPr>
                <w:spacing w:val="-2"/>
                <w:sz w:val="24"/>
              </w:rPr>
              <w:t xml:space="preserve"> </w:t>
            </w:r>
            <w:r>
              <w:rPr>
                <w:sz w:val="24"/>
              </w:rPr>
              <w:t>родине,</w:t>
            </w:r>
            <w:r>
              <w:rPr>
                <w:spacing w:val="-2"/>
                <w:sz w:val="24"/>
              </w:rPr>
              <w:t xml:space="preserve"> </w:t>
            </w:r>
            <w:r>
              <w:rPr>
                <w:sz w:val="24"/>
              </w:rPr>
              <w:t>песен</w:t>
            </w:r>
            <w:r>
              <w:rPr>
                <w:spacing w:val="-2"/>
                <w:sz w:val="24"/>
              </w:rPr>
              <w:t xml:space="preserve"> </w:t>
            </w:r>
            <w:r>
              <w:rPr>
                <w:sz w:val="24"/>
              </w:rPr>
              <w:t xml:space="preserve">композиторов- </w:t>
            </w:r>
            <w:r>
              <w:rPr>
                <w:spacing w:val="-2"/>
                <w:sz w:val="24"/>
              </w:rPr>
              <w:t>земляков.</w:t>
            </w:r>
          </w:p>
          <w:p w:rsidR="00951632" w:rsidRDefault="00BF3633">
            <w:pPr>
              <w:pStyle w:val="TableParagraph"/>
              <w:spacing w:line="275" w:lineRule="exact"/>
              <w:ind w:right="102"/>
              <w:jc w:val="center"/>
              <w:rPr>
                <w:sz w:val="24"/>
              </w:rPr>
            </w:pPr>
            <w:r>
              <w:rPr>
                <w:sz w:val="24"/>
              </w:rPr>
              <w:t>Диалог</w:t>
            </w:r>
            <w:r>
              <w:rPr>
                <w:spacing w:val="-2"/>
                <w:sz w:val="24"/>
              </w:rPr>
              <w:t xml:space="preserve"> </w:t>
            </w:r>
            <w:r>
              <w:rPr>
                <w:sz w:val="24"/>
              </w:rPr>
              <w:t>с</w:t>
            </w:r>
            <w:r>
              <w:rPr>
                <w:spacing w:val="-4"/>
                <w:sz w:val="24"/>
              </w:rPr>
              <w:t xml:space="preserve"> </w:t>
            </w:r>
            <w:r>
              <w:rPr>
                <w:sz w:val="24"/>
              </w:rPr>
              <w:t>учителем</w:t>
            </w:r>
            <w:r>
              <w:rPr>
                <w:spacing w:val="-3"/>
                <w:sz w:val="24"/>
              </w:rPr>
              <w:t xml:space="preserve"> </w:t>
            </w:r>
            <w:r>
              <w:rPr>
                <w:sz w:val="24"/>
              </w:rPr>
              <w:t>о</w:t>
            </w:r>
            <w:r>
              <w:rPr>
                <w:spacing w:val="-1"/>
                <w:sz w:val="24"/>
              </w:rPr>
              <w:t xml:space="preserve"> </w:t>
            </w:r>
            <w:r>
              <w:rPr>
                <w:sz w:val="24"/>
              </w:rPr>
              <w:t>музыкальных</w:t>
            </w:r>
            <w:r>
              <w:rPr>
                <w:spacing w:val="-8"/>
                <w:sz w:val="24"/>
              </w:rPr>
              <w:t xml:space="preserve"> </w:t>
            </w:r>
            <w:r>
              <w:rPr>
                <w:sz w:val="24"/>
              </w:rPr>
              <w:t>традициях</w:t>
            </w:r>
            <w:r>
              <w:rPr>
                <w:spacing w:val="-8"/>
                <w:sz w:val="24"/>
              </w:rPr>
              <w:t xml:space="preserve"> </w:t>
            </w:r>
            <w:r>
              <w:rPr>
                <w:sz w:val="24"/>
              </w:rPr>
              <w:t>своего родного</w:t>
            </w:r>
            <w:r>
              <w:rPr>
                <w:spacing w:val="1"/>
                <w:sz w:val="24"/>
              </w:rPr>
              <w:t xml:space="preserve"> </w:t>
            </w:r>
            <w:r>
              <w:rPr>
                <w:spacing w:val="-2"/>
                <w:sz w:val="24"/>
              </w:rPr>
              <w:t>края.</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2"/>
              <w:jc w:val="center"/>
              <w:rPr>
                <w:sz w:val="24"/>
              </w:rPr>
            </w:pPr>
            <w:r>
              <w:rPr>
                <w:sz w:val="24"/>
              </w:rPr>
              <w:t>Просмотр</w:t>
            </w:r>
            <w:r>
              <w:rPr>
                <w:spacing w:val="-6"/>
                <w:sz w:val="24"/>
              </w:rPr>
              <w:t xml:space="preserve"> </w:t>
            </w:r>
            <w:r>
              <w:rPr>
                <w:sz w:val="24"/>
              </w:rPr>
              <w:t>видеофильма</w:t>
            </w:r>
            <w:r>
              <w:rPr>
                <w:spacing w:val="-12"/>
                <w:sz w:val="24"/>
              </w:rPr>
              <w:t xml:space="preserve"> </w:t>
            </w:r>
            <w:r>
              <w:rPr>
                <w:sz w:val="24"/>
              </w:rPr>
              <w:t>о</w:t>
            </w:r>
            <w:r>
              <w:rPr>
                <w:spacing w:val="2"/>
                <w:sz w:val="24"/>
              </w:rPr>
              <w:t xml:space="preserve"> </w:t>
            </w:r>
            <w:r>
              <w:rPr>
                <w:sz w:val="24"/>
              </w:rPr>
              <w:t>культуре</w:t>
            </w:r>
            <w:r>
              <w:rPr>
                <w:spacing w:val="-3"/>
                <w:sz w:val="24"/>
              </w:rPr>
              <w:t xml:space="preserve"> </w:t>
            </w:r>
            <w:r>
              <w:rPr>
                <w:sz w:val="24"/>
              </w:rPr>
              <w:t>родного</w:t>
            </w:r>
            <w:r>
              <w:rPr>
                <w:spacing w:val="2"/>
                <w:sz w:val="24"/>
              </w:rPr>
              <w:t xml:space="preserve"> </w:t>
            </w:r>
            <w:r>
              <w:rPr>
                <w:spacing w:val="-4"/>
                <w:sz w:val="24"/>
              </w:rPr>
              <w:t>края.</w:t>
            </w:r>
          </w:p>
          <w:p w:rsidR="00951632" w:rsidRDefault="00BF3633">
            <w:pPr>
              <w:pStyle w:val="TableParagraph"/>
              <w:spacing w:line="275" w:lineRule="exact"/>
              <w:ind w:right="99"/>
              <w:jc w:val="center"/>
              <w:rPr>
                <w:sz w:val="24"/>
              </w:rPr>
            </w:pPr>
            <w:r>
              <w:rPr>
                <w:sz w:val="24"/>
              </w:rPr>
              <w:t>Посещение</w:t>
            </w:r>
            <w:r>
              <w:rPr>
                <w:spacing w:val="-6"/>
                <w:sz w:val="24"/>
              </w:rPr>
              <w:t xml:space="preserve"> </w:t>
            </w:r>
            <w:r>
              <w:rPr>
                <w:sz w:val="24"/>
              </w:rPr>
              <w:t>краеведческого</w:t>
            </w:r>
            <w:r>
              <w:rPr>
                <w:spacing w:val="1"/>
                <w:sz w:val="24"/>
              </w:rPr>
              <w:t xml:space="preserve"> </w:t>
            </w:r>
            <w:r>
              <w:rPr>
                <w:spacing w:val="-2"/>
                <w:sz w:val="24"/>
              </w:rPr>
              <w:t>музея.</w:t>
            </w:r>
          </w:p>
          <w:p w:rsidR="00951632" w:rsidRDefault="00BF3633">
            <w:pPr>
              <w:pStyle w:val="TableParagraph"/>
              <w:spacing w:line="261" w:lineRule="exact"/>
              <w:ind w:right="106"/>
              <w:jc w:val="center"/>
              <w:rPr>
                <w:sz w:val="24"/>
              </w:rPr>
            </w:pPr>
            <w:r>
              <w:rPr>
                <w:sz w:val="24"/>
              </w:rPr>
              <w:t>Посещение</w:t>
            </w:r>
            <w:r>
              <w:rPr>
                <w:spacing w:val="-10"/>
                <w:sz w:val="24"/>
              </w:rPr>
              <w:t xml:space="preserve"> </w:t>
            </w:r>
            <w:r>
              <w:rPr>
                <w:sz w:val="24"/>
              </w:rPr>
              <w:t>этнографического</w:t>
            </w:r>
            <w:r>
              <w:rPr>
                <w:spacing w:val="-2"/>
                <w:sz w:val="24"/>
              </w:rPr>
              <w:t xml:space="preserve"> </w:t>
            </w:r>
            <w:r>
              <w:rPr>
                <w:sz w:val="24"/>
              </w:rPr>
              <w:t>спектакля,</w:t>
            </w:r>
            <w:r>
              <w:rPr>
                <w:spacing w:val="1"/>
                <w:sz w:val="24"/>
              </w:rPr>
              <w:t xml:space="preserve"> </w:t>
            </w:r>
            <w:r>
              <w:rPr>
                <w:spacing w:val="-2"/>
                <w:sz w:val="24"/>
              </w:rPr>
              <w:t>концерта.</w:t>
            </w:r>
          </w:p>
        </w:tc>
      </w:tr>
      <w:tr w:rsidR="00951632">
        <w:trPr>
          <w:trHeight w:val="3039"/>
        </w:trPr>
        <w:tc>
          <w:tcPr>
            <w:tcW w:w="1318" w:type="dxa"/>
            <w:tcBorders>
              <w:left w:val="single" w:sz="6" w:space="0" w:color="000000"/>
            </w:tcBorders>
          </w:tcPr>
          <w:p w:rsidR="00951632" w:rsidRDefault="00BF3633">
            <w:pPr>
              <w:pStyle w:val="TableParagraph"/>
              <w:spacing w:line="268" w:lineRule="exact"/>
              <w:ind w:left="134" w:right="6"/>
              <w:jc w:val="center"/>
              <w:rPr>
                <w:sz w:val="24"/>
              </w:rPr>
            </w:pPr>
            <w:r>
              <w:rPr>
                <w:spacing w:val="-5"/>
                <w:sz w:val="24"/>
              </w:rPr>
              <w:t>Б)</w:t>
            </w:r>
          </w:p>
          <w:p w:rsidR="00951632" w:rsidRDefault="00BF3633">
            <w:pPr>
              <w:pStyle w:val="TableParagraph"/>
              <w:spacing w:before="5" w:line="237"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68" w:lineRule="exact"/>
              <w:ind w:left="333"/>
              <w:rPr>
                <w:sz w:val="24"/>
              </w:rPr>
            </w:pPr>
            <w:r>
              <w:rPr>
                <w:spacing w:val="-2"/>
                <w:sz w:val="24"/>
              </w:rPr>
              <w:t>Русскийфольклор</w:t>
            </w:r>
          </w:p>
        </w:tc>
        <w:tc>
          <w:tcPr>
            <w:tcW w:w="2694" w:type="dxa"/>
          </w:tcPr>
          <w:p w:rsidR="00951632" w:rsidRDefault="00BF3633">
            <w:pPr>
              <w:pStyle w:val="TableParagraph"/>
              <w:ind w:left="384" w:right="376" w:hanging="2"/>
              <w:jc w:val="center"/>
              <w:rPr>
                <w:sz w:val="24"/>
              </w:rPr>
            </w:pPr>
            <w:r>
              <w:rPr>
                <w:sz w:val="24"/>
              </w:rPr>
              <w:t xml:space="preserve">Русские народные песни (трудовые, </w:t>
            </w:r>
            <w:r>
              <w:rPr>
                <w:spacing w:val="-2"/>
                <w:sz w:val="24"/>
              </w:rPr>
              <w:t xml:space="preserve">солдатские, </w:t>
            </w:r>
            <w:r>
              <w:rPr>
                <w:sz w:val="24"/>
              </w:rPr>
              <w:t>хороводные</w:t>
            </w:r>
            <w:r>
              <w:rPr>
                <w:spacing w:val="-3"/>
                <w:sz w:val="24"/>
              </w:rPr>
              <w:t xml:space="preserve"> </w:t>
            </w:r>
            <w:r>
              <w:rPr>
                <w:sz w:val="24"/>
              </w:rPr>
              <w:t>и</w:t>
            </w:r>
            <w:r>
              <w:rPr>
                <w:spacing w:val="-2"/>
                <w:sz w:val="24"/>
              </w:rPr>
              <w:t xml:space="preserve"> </w:t>
            </w:r>
            <w:r>
              <w:rPr>
                <w:spacing w:val="-4"/>
                <w:sz w:val="24"/>
              </w:rPr>
              <w:t>др.).</w:t>
            </w:r>
          </w:p>
          <w:p w:rsidR="00951632" w:rsidRDefault="00BF3633">
            <w:pPr>
              <w:pStyle w:val="TableParagraph"/>
              <w:ind w:left="327" w:right="314" w:firstLine="3"/>
              <w:jc w:val="center"/>
              <w:rPr>
                <w:sz w:val="24"/>
              </w:rPr>
            </w:pPr>
            <w:r>
              <w:rPr>
                <w:sz w:val="24"/>
              </w:rPr>
              <w:t>Детский фольклор (игровые,</w:t>
            </w:r>
            <w:r>
              <w:rPr>
                <w:spacing w:val="-15"/>
                <w:sz w:val="24"/>
              </w:rPr>
              <w:t xml:space="preserve"> </w:t>
            </w:r>
            <w:r>
              <w:rPr>
                <w:sz w:val="24"/>
              </w:rPr>
              <w:t xml:space="preserve">заклички, потешки, считалки, </w:t>
            </w:r>
            <w:r>
              <w:rPr>
                <w:spacing w:val="-2"/>
                <w:sz w:val="24"/>
              </w:rPr>
              <w:t>прибаутки).</w:t>
            </w:r>
          </w:p>
        </w:tc>
        <w:tc>
          <w:tcPr>
            <w:tcW w:w="8365" w:type="dxa"/>
          </w:tcPr>
          <w:p w:rsidR="00951632" w:rsidRDefault="00BF3633">
            <w:pPr>
              <w:pStyle w:val="TableParagraph"/>
              <w:spacing w:line="268" w:lineRule="exact"/>
              <w:ind w:right="100"/>
              <w:jc w:val="center"/>
              <w:rPr>
                <w:sz w:val="24"/>
              </w:rPr>
            </w:pPr>
            <w:r>
              <w:rPr>
                <w:sz w:val="24"/>
              </w:rPr>
              <w:t>Разучивание,</w:t>
            </w:r>
            <w:r>
              <w:rPr>
                <w:spacing w:val="-3"/>
                <w:sz w:val="24"/>
              </w:rPr>
              <w:t xml:space="preserve"> </w:t>
            </w:r>
            <w:r>
              <w:rPr>
                <w:sz w:val="24"/>
              </w:rPr>
              <w:t>исполнение</w:t>
            </w:r>
            <w:r>
              <w:rPr>
                <w:spacing w:val="-4"/>
                <w:sz w:val="24"/>
              </w:rPr>
              <w:t xml:space="preserve"> </w:t>
            </w:r>
            <w:r>
              <w:rPr>
                <w:sz w:val="24"/>
              </w:rPr>
              <w:t>русских</w:t>
            </w:r>
            <w:r>
              <w:rPr>
                <w:spacing w:val="-7"/>
                <w:sz w:val="24"/>
              </w:rPr>
              <w:t xml:space="preserve"> </w:t>
            </w:r>
            <w:r>
              <w:rPr>
                <w:sz w:val="24"/>
              </w:rPr>
              <w:t>народных</w:t>
            </w:r>
            <w:r>
              <w:rPr>
                <w:spacing w:val="-7"/>
                <w:sz w:val="24"/>
              </w:rPr>
              <w:t xml:space="preserve"> </w:t>
            </w:r>
            <w:r>
              <w:rPr>
                <w:sz w:val="24"/>
              </w:rPr>
              <w:t>песен</w:t>
            </w:r>
            <w:r>
              <w:rPr>
                <w:spacing w:val="-2"/>
                <w:sz w:val="24"/>
              </w:rPr>
              <w:t xml:space="preserve"> </w:t>
            </w:r>
            <w:r>
              <w:rPr>
                <w:sz w:val="24"/>
              </w:rPr>
              <w:t>разных</w:t>
            </w:r>
            <w:r>
              <w:rPr>
                <w:spacing w:val="-7"/>
                <w:sz w:val="24"/>
              </w:rPr>
              <w:t xml:space="preserve"> </w:t>
            </w:r>
            <w:r>
              <w:rPr>
                <w:spacing w:val="-2"/>
                <w:sz w:val="24"/>
              </w:rPr>
              <w:t>жанров.</w:t>
            </w:r>
          </w:p>
          <w:p w:rsidR="00951632" w:rsidRDefault="00BF3633">
            <w:pPr>
              <w:pStyle w:val="TableParagraph"/>
              <w:spacing w:before="3"/>
              <w:ind w:left="341" w:right="449" w:firstLine="16"/>
              <w:jc w:val="center"/>
              <w:rPr>
                <w:sz w:val="24"/>
              </w:rPr>
            </w:pPr>
            <w:r>
              <w:rPr>
                <w:sz w:val="24"/>
              </w:rPr>
              <w:t>Участие в коллективной традиционной музыкальной игре</w:t>
            </w:r>
            <w:r>
              <w:rPr>
                <w:sz w:val="24"/>
                <w:vertAlign w:val="superscript"/>
              </w:rPr>
              <w:t>7</w:t>
            </w:r>
            <w:r>
              <w:rPr>
                <w:sz w:val="24"/>
              </w:rPr>
              <w:t xml:space="preserve"> при наличии возможности</w:t>
            </w:r>
            <w:r>
              <w:rPr>
                <w:spacing w:val="-5"/>
                <w:sz w:val="24"/>
              </w:rPr>
              <w:t xml:space="preserve"> </w:t>
            </w:r>
            <w:r>
              <w:rPr>
                <w:sz w:val="24"/>
              </w:rPr>
              <w:t>с</w:t>
            </w:r>
            <w:r>
              <w:rPr>
                <w:spacing w:val="-11"/>
                <w:sz w:val="24"/>
              </w:rPr>
              <w:t xml:space="preserve"> </w:t>
            </w:r>
            <w:r>
              <w:rPr>
                <w:sz w:val="24"/>
              </w:rPr>
              <w:t>учетом</w:t>
            </w:r>
            <w:r>
              <w:rPr>
                <w:spacing w:val="-5"/>
                <w:sz w:val="24"/>
              </w:rPr>
              <w:t xml:space="preserve"> </w:t>
            </w:r>
            <w:r>
              <w:rPr>
                <w:sz w:val="24"/>
              </w:rPr>
              <w:t>двигательного</w:t>
            </w:r>
            <w:r>
              <w:rPr>
                <w:spacing w:val="-2"/>
                <w:sz w:val="24"/>
              </w:rPr>
              <w:t xml:space="preserve"> </w:t>
            </w:r>
            <w:r>
              <w:rPr>
                <w:sz w:val="24"/>
              </w:rPr>
              <w:t>развития</w:t>
            </w:r>
            <w:r>
              <w:rPr>
                <w:spacing w:val="-10"/>
                <w:sz w:val="24"/>
              </w:rPr>
              <w:t xml:space="preserve"> </w:t>
            </w:r>
            <w:r>
              <w:rPr>
                <w:sz w:val="24"/>
              </w:rPr>
              <w:t>и</w:t>
            </w:r>
            <w:r>
              <w:rPr>
                <w:spacing w:val="-5"/>
                <w:sz w:val="24"/>
              </w:rPr>
              <w:t xml:space="preserve"> </w:t>
            </w:r>
            <w:r>
              <w:rPr>
                <w:sz w:val="24"/>
              </w:rPr>
              <w:t>развития</w:t>
            </w:r>
            <w:r>
              <w:rPr>
                <w:spacing w:val="-10"/>
                <w:sz w:val="24"/>
              </w:rPr>
              <w:t xml:space="preserve"> </w:t>
            </w:r>
            <w:r>
              <w:rPr>
                <w:sz w:val="24"/>
              </w:rPr>
              <w:t>просодической стороны речи обучающихся с НОДА.</w:t>
            </w:r>
          </w:p>
          <w:p w:rsidR="00951632" w:rsidRDefault="00BF3633">
            <w:pPr>
              <w:pStyle w:val="TableParagraph"/>
              <w:spacing w:line="242" w:lineRule="auto"/>
              <w:ind w:left="188" w:right="300"/>
              <w:jc w:val="center"/>
              <w:rPr>
                <w:sz w:val="24"/>
              </w:rPr>
            </w:pPr>
            <w:r>
              <w:rPr>
                <w:sz w:val="24"/>
              </w:rPr>
              <w:t>Сочинение</w:t>
            </w:r>
            <w:r>
              <w:rPr>
                <w:spacing w:val="-9"/>
                <w:sz w:val="24"/>
              </w:rPr>
              <w:t xml:space="preserve"> </w:t>
            </w:r>
            <w:r>
              <w:rPr>
                <w:sz w:val="24"/>
              </w:rPr>
              <w:t>мелодий,</w:t>
            </w:r>
            <w:r>
              <w:rPr>
                <w:spacing w:val="-6"/>
                <w:sz w:val="24"/>
              </w:rPr>
              <w:t xml:space="preserve"> </w:t>
            </w:r>
            <w:r>
              <w:rPr>
                <w:sz w:val="24"/>
              </w:rPr>
              <w:t>вокальная</w:t>
            </w:r>
            <w:r>
              <w:rPr>
                <w:spacing w:val="-8"/>
                <w:sz w:val="24"/>
              </w:rPr>
              <w:t xml:space="preserve"> </w:t>
            </w:r>
            <w:r>
              <w:rPr>
                <w:sz w:val="24"/>
              </w:rPr>
              <w:t>импровизация</w:t>
            </w:r>
            <w:r>
              <w:rPr>
                <w:spacing w:val="-8"/>
                <w:sz w:val="24"/>
              </w:rPr>
              <w:t xml:space="preserve"> </w:t>
            </w:r>
            <w:r>
              <w:rPr>
                <w:sz w:val="24"/>
              </w:rPr>
              <w:t>на</w:t>
            </w:r>
            <w:r>
              <w:rPr>
                <w:spacing w:val="-9"/>
                <w:sz w:val="24"/>
              </w:rPr>
              <w:t xml:space="preserve"> </w:t>
            </w:r>
            <w:r>
              <w:rPr>
                <w:sz w:val="24"/>
              </w:rPr>
              <w:t>основе</w:t>
            </w:r>
            <w:r>
              <w:rPr>
                <w:spacing w:val="-4"/>
                <w:sz w:val="24"/>
              </w:rPr>
              <w:t xml:space="preserve"> </w:t>
            </w:r>
            <w:r>
              <w:rPr>
                <w:sz w:val="24"/>
              </w:rPr>
              <w:t>текстов</w:t>
            </w:r>
            <w:r>
              <w:rPr>
                <w:spacing w:val="-6"/>
                <w:sz w:val="24"/>
              </w:rPr>
              <w:t xml:space="preserve"> </w:t>
            </w:r>
            <w:r>
              <w:rPr>
                <w:sz w:val="24"/>
              </w:rPr>
              <w:t>игрового детского фольклора.</w:t>
            </w:r>
          </w:p>
          <w:p w:rsidR="00951632" w:rsidRDefault="00BF3633">
            <w:pPr>
              <w:pStyle w:val="TableParagraph"/>
              <w:spacing w:line="242" w:lineRule="auto"/>
              <w:ind w:left="629" w:right="719"/>
              <w:jc w:val="center"/>
              <w:rPr>
                <w:sz w:val="24"/>
              </w:rPr>
            </w:pPr>
            <w:r>
              <w:rPr>
                <w:sz w:val="24"/>
              </w:rPr>
              <w:t>Ритмическая</w:t>
            </w:r>
            <w:r>
              <w:rPr>
                <w:spacing w:val="-5"/>
                <w:sz w:val="24"/>
              </w:rPr>
              <w:t xml:space="preserve"> </w:t>
            </w:r>
            <w:r>
              <w:rPr>
                <w:sz w:val="24"/>
              </w:rPr>
              <w:t>импровизация,</w:t>
            </w:r>
            <w:r>
              <w:rPr>
                <w:spacing w:val="-8"/>
                <w:sz w:val="24"/>
              </w:rPr>
              <w:t xml:space="preserve"> </w:t>
            </w:r>
            <w:r>
              <w:rPr>
                <w:sz w:val="24"/>
              </w:rPr>
              <w:t>сочинение</w:t>
            </w:r>
            <w:r>
              <w:rPr>
                <w:spacing w:val="-11"/>
                <w:sz w:val="24"/>
              </w:rPr>
              <w:t xml:space="preserve"> </w:t>
            </w:r>
            <w:r>
              <w:rPr>
                <w:sz w:val="24"/>
              </w:rPr>
              <w:t>аккомпанемента</w:t>
            </w:r>
            <w:r>
              <w:rPr>
                <w:spacing w:val="-6"/>
                <w:sz w:val="24"/>
              </w:rPr>
              <w:t xml:space="preserve"> </w:t>
            </w:r>
            <w:r>
              <w:rPr>
                <w:sz w:val="24"/>
              </w:rPr>
              <w:t>на</w:t>
            </w:r>
            <w:r>
              <w:rPr>
                <w:spacing w:val="-6"/>
                <w:sz w:val="24"/>
              </w:rPr>
              <w:t xml:space="preserve"> </w:t>
            </w:r>
            <w:r>
              <w:rPr>
                <w:sz w:val="24"/>
              </w:rPr>
              <w:t>ударных инструментах к изученным народным песням.</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4" w:lineRule="exact"/>
              <w:ind w:left="231" w:right="337" w:hanging="4"/>
              <w:jc w:val="center"/>
              <w:rPr>
                <w:sz w:val="24"/>
              </w:rPr>
            </w:pPr>
            <w:r>
              <w:rPr>
                <w:sz w:val="24"/>
              </w:rPr>
              <w:t>Исполнение на клавишных или духовых инструментах (фортепиано, синтезатор,</w:t>
            </w:r>
            <w:r>
              <w:rPr>
                <w:spacing w:val="-3"/>
                <w:sz w:val="24"/>
              </w:rPr>
              <w:t xml:space="preserve"> </w:t>
            </w:r>
            <w:r>
              <w:rPr>
                <w:sz w:val="24"/>
              </w:rPr>
              <w:t>свирель,</w:t>
            </w:r>
            <w:r>
              <w:rPr>
                <w:spacing w:val="-3"/>
                <w:sz w:val="24"/>
              </w:rPr>
              <w:t xml:space="preserve"> </w:t>
            </w:r>
            <w:r>
              <w:rPr>
                <w:sz w:val="24"/>
              </w:rPr>
              <w:t>блокфлейта,</w:t>
            </w:r>
            <w:r>
              <w:rPr>
                <w:spacing w:val="-3"/>
                <w:sz w:val="24"/>
              </w:rPr>
              <w:t xml:space="preserve"> </w:t>
            </w:r>
            <w:r>
              <w:rPr>
                <w:sz w:val="24"/>
              </w:rPr>
              <w:t>мелодика</w:t>
            </w:r>
            <w:r>
              <w:rPr>
                <w:spacing w:val="-6"/>
                <w:sz w:val="24"/>
              </w:rPr>
              <w:t xml:space="preserve"> </w:t>
            </w:r>
            <w:r>
              <w:rPr>
                <w:sz w:val="24"/>
              </w:rPr>
              <w:t>и</w:t>
            </w:r>
            <w:r>
              <w:rPr>
                <w:spacing w:val="-9"/>
                <w:sz w:val="24"/>
              </w:rPr>
              <w:t xml:space="preserve"> </w:t>
            </w:r>
            <w:r>
              <w:rPr>
                <w:sz w:val="24"/>
              </w:rPr>
              <w:t>др.)</w:t>
            </w:r>
            <w:r>
              <w:rPr>
                <w:spacing w:val="-8"/>
                <w:sz w:val="24"/>
              </w:rPr>
              <w:t xml:space="preserve"> </w:t>
            </w:r>
            <w:r>
              <w:rPr>
                <w:sz w:val="24"/>
              </w:rPr>
              <w:t>мелодий</w:t>
            </w:r>
            <w:r>
              <w:rPr>
                <w:spacing w:val="-4"/>
                <w:sz w:val="24"/>
              </w:rPr>
              <w:t xml:space="preserve"> </w:t>
            </w:r>
            <w:r>
              <w:rPr>
                <w:sz w:val="24"/>
              </w:rPr>
              <w:t>народных</w:t>
            </w:r>
            <w:r>
              <w:rPr>
                <w:spacing w:val="-9"/>
                <w:sz w:val="24"/>
              </w:rPr>
              <w:t xml:space="preserve"> </w:t>
            </w:r>
            <w:r>
              <w:rPr>
                <w:sz w:val="24"/>
              </w:rPr>
              <w:t>песен,</w:t>
            </w:r>
          </w:p>
        </w:tc>
      </w:tr>
    </w:tbl>
    <w:p w:rsidR="00951632" w:rsidRDefault="00BF3633">
      <w:pPr>
        <w:pStyle w:val="a3"/>
        <w:spacing w:before="3"/>
        <w:ind w:left="0" w:firstLine="0"/>
        <w:jc w:val="left"/>
        <w:rPr>
          <w:sz w:val="11"/>
        </w:rPr>
      </w:pPr>
      <w:r>
        <w:rPr>
          <w:noProof/>
          <w:sz w:val="11"/>
          <w:lang w:eastAsia="ru-RU"/>
        </w:rPr>
        <mc:AlternateContent>
          <mc:Choice Requires="wps">
            <w:drawing>
              <wp:anchor distT="0" distB="0" distL="0" distR="0" simplePos="0" relativeHeight="487593472" behindDoc="1" locked="0" layoutInCell="1" allowOverlap="1" wp14:anchorId="4AFE8029" wp14:editId="20879105">
                <wp:simplePos x="0" y="0"/>
                <wp:positionH relativeFrom="page">
                  <wp:posOffset>719632</wp:posOffset>
                </wp:positionH>
                <wp:positionV relativeFrom="paragraph">
                  <wp:posOffset>97917</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7.71001pt;width:144.020pt;height:.72pt;mso-position-horizontal-relative:page;mso-position-vertical-relative:paragraph;z-index:-15723008;mso-wrap-distance-left:0;mso-wrap-distance-right:0" id="docshape15" filled="true" fillcolor="#000000" stroked="false">
                <v:fill type="solid"/>
                <w10:wrap type="topAndBottom"/>
              </v:rect>
            </w:pict>
          </mc:Fallback>
        </mc:AlternateContent>
      </w:r>
    </w:p>
    <w:p w:rsidR="00951632" w:rsidRDefault="00BF3633">
      <w:pPr>
        <w:spacing w:before="102"/>
        <w:ind w:left="141"/>
        <w:rPr>
          <w:rFonts w:ascii="Calibri" w:hAnsi="Calibri"/>
          <w:sz w:val="20"/>
        </w:rPr>
      </w:pPr>
      <w:r>
        <w:rPr>
          <w:rFonts w:ascii="Calibri" w:hAnsi="Calibri"/>
          <w:sz w:val="20"/>
          <w:vertAlign w:val="superscript"/>
        </w:rPr>
        <w:t>7</w:t>
      </w:r>
      <w:r>
        <w:rPr>
          <w:rFonts w:ascii="Calibri" w:hAnsi="Calibri"/>
          <w:spacing w:val="22"/>
          <w:sz w:val="20"/>
        </w:rPr>
        <w:t xml:space="preserve"> </w:t>
      </w:r>
      <w:r>
        <w:rPr>
          <w:rFonts w:ascii="Calibri" w:hAnsi="Calibri"/>
          <w:sz w:val="20"/>
        </w:rPr>
        <w:t>По</w:t>
      </w:r>
      <w:r>
        <w:rPr>
          <w:rFonts w:ascii="Calibri" w:hAnsi="Calibri"/>
          <w:spacing w:val="19"/>
          <w:sz w:val="20"/>
        </w:rPr>
        <w:t xml:space="preserve"> </w:t>
      </w:r>
      <w:r>
        <w:rPr>
          <w:rFonts w:ascii="Calibri" w:hAnsi="Calibri"/>
          <w:sz w:val="20"/>
        </w:rPr>
        <w:t>выбору учителя</w:t>
      </w:r>
      <w:r>
        <w:rPr>
          <w:rFonts w:ascii="Calibri" w:hAnsi="Calibri"/>
          <w:spacing w:val="22"/>
          <w:sz w:val="20"/>
        </w:rPr>
        <w:t xml:space="preserve"> </w:t>
      </w:r>
      <w:r>
        <w:rPr>
          <w:rFonts w:ascii="Calibri" w:hAnsi="Calibri"/>
          <w:sz w:val="20"/>
        </w:rPr>
        <w:t>могут</w:t>
      </w:r>
      <w:r>
        <w:rPr>
          <w:rFonts w:ascii="Calibri" w:hAnsi="Calibri"/>
          <w:spacing w:val="19"/>
          <w:sz w:val="20"/>
        </w:rPr>
        <w:t xml:space="preserve"> </w:t>
      </w:r>
      <w:r>
        <w:rPr>
          <w:rFonts w:ascii="Calibri" w:hAnsi="Calibri"/>
          <w:sz w:val="20"/>
        </w:rPr>
        <w:t>быть</w:t>
      </w:r>
      <w:r>
        <w:rPr>
          <w:rFonts w:ascii="Calibri" w:hAnsi="Calibri"/>
          <w:spacing w:val="17"/>
          <w:sz w:val="20"/>
        </w:rPr>
        <w:t xml:space="preserve"> </w:t>
      </w:r>
      <w:r>
        <w:rPr>
          <w:rFonts w:ascii="Calibri" w:hAnsi="Calibri"/>
          <w:sz w:val="20"/>
        </w:rPr>
        <w:t>освоены игры «Бояре», «Плетень», «Бабка-ёжка»,«Заинька»</w:t>
      </w:r>
      <w:r>
        <w:rPr>
          <w:rFonts w:ascii="Calibri" w:hAnsi="Calibri"/>
          <w:spacing w:val="22"/>
          <w:sz w:val="20"/>
        </w:rPr>
        <w:t xml:space="preserve"> </w:t>
      </w:r>
      <w:r>
        <w:rPr>
          <w:rFonts w:ascii="Calibri" w:hAnsi="Calibri"/>
          <w:sz w:val="20"/>
        </w:rPr>
        <w:t>и</w:t>
      </w:r>
      <w:r>
        <w:rPr>
          <w:rFonts w:ascii="Calibri" w:hAnsi="Calibri"/>
          <w:spacing w:val="17"/>
          <w:sz w:val="20"/>
        </w:rPr>
        <w:t xml:space="preserve"> </w:t>
      </w:r>
      <w:r>
        <w:rPr>
          <w:rFonts w:ascii="Calibri" w:hAnsi="Calibri"/>
          <w:sz w:val="20"/>
        </w:rPr>
        <w:t>др.</w:t>
      </w:r>
      <w:r>
        <w:rPr>
          <w:rFonts w:ascii="Calibri" w:hAnsi="Calibri"/>
          <w:spacing w:val="17"/>
          <w:sz w:val="20"/>
        </w:rPr>
        <w:t xml:space="preserve"> </w:t>
      </w:r>
      <w:r>
        <w:rPr>
          <w:rFonts w:ascii="Calibri" w:hAnsi="Calibri"/>
          <w:sz w:val="20"/>
        </w:rPr>
        <w:t>Важным</w:t>
      </w:r>
      <w:r>
        <w:rPr>
          <w:rFonts w:ascii="Calibri" w:hAnsi="Calibri"/>
          <w:spacing w:val="18"/>
          <w:sz w:val="20"/>
        </w:rPr>
        <w:t xml:space="preserve"> </w:t>
      </w:r>
      <w:r>
        <w:rPr>
          <w:rFonts w:ascii="Calibri" w:hAnsi="Calibri"/>
          <w:sz w:val="20"/>
        </w:rPr>
        <w:t>результатом</w:t>
      </w:r>
      <w:r>
        <w:rPr>
          <w:rFonts w:ascii="Calibri" w:hAnsi="Calibri"/>
          <w:spacing w:val="18"/>
          <w:sz w:val="20"/>
        </w:rPr>
        <w:t xml:space="preserve"> </w:t>
      </w:r>
      <w:r>
        <w:rPr>
          <w:rFonts w:ascii="Calibri" w:hAnsi="Calibri"/>
          <w:sz w:val="20"/>
        </w:rPr>
        <w:t>освоения</w:t>
      </w:r>
      <w:r>
        <w:rPr>
          <w:rFonts w:ascii="Calibri" w:hAnsi="Calibri"/>
          <w:spacing w:val="21"/>
          <w:sz w:val="20"/>
        </w:rPr>
        <w:t xml:space="preserve"> </w:t>
      </w:r>
      <w:r>
        <w:rPr>
          <w:rFonts w:ascii="Calibri" w:hAnsi="Calibri"/>
          <w:sz w:val="20"/>
        </w:rPr>
        <w:t>данного</w:t>
      </w:r>
      <w:r>
        <w:rPr>
          <w:rFonts w:ascii="Calibri" w:hAnsi="Calibri"/>
          <w:spacing w:val="20"/>
          <w:sz w:val="20"/>
        </w:rPr>
        <w:t xml:space="preserve"> </w:t>
      </w:r>
      <w:r>
        <w:rPr>
          <w:rFonts w:ascii="Calibri" w:hAnsi="Calibri"/>
          <w:sz w:val="20"/>
        </w:rPr>
        <w:t>блока</w:t>
      </w:r>
      <w:r>
        <w:rPr>
          <w:rFonts w:ascii="Calibri" w:hAnsi="Calibri"/>
          <w:spacing w:val="20"/>
          <w:sz w:val="20"/>
        </w:rPr>
        <w:t xml:space="preserve"> </w:t>
      </w:r>
      <w:r>
        <w:rPr>
          <w:rFonts w:ascii="Calibri" w:hAnsi="Calibri"/>
          <w:sz w:val="20"/>
        </w:rPr>
        <w:t>является готовность обучающихся играть в данные игры во время перемен и после уроков.</w:t>
      </w:r>
    </w:p>
    <w:p w:rsidR="00951632" w:rsidRDefault="00951632">
      <w:pPr>
        <w:rPr>
          <w:rFonts w:ascii="Calibri" w:hAnsi="Calibri"/>
          <w:sz w:val="20"/>
        </w:rPr>
        <w:sectPr w:rsidR="00951632">
          <w:pgSz w:w="16840" w:h="11910" w:orient="landscape"/>
          <w:pgMar w:top="78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761"/>
        </w:trPr>
        <w:tc>
          <w:tcPr>
            <w:tcW w:w="1318" w:type="dxa"/>
            <w:tcBorders>
              <w:left w:val="single" w:sz="6" w:space="0" w:color="000000"/>
            </w:tcBorders>
          </w:tcPr>
          <w:p w:rsidR="00951632" w:rsidRDefault="00951632">
            <w:pPr>
              <w:pStyle w:val="TableParagraph"/>
            </w:pPr>
          </w:p>
        </w:tc>
        <w:tc>
          <w:tcPr>
            <w:tcW w:w="2373" w:type="dxa"/>
          </w:tcPr>
          <w:p w:rsidR="00951632" w:rsidRDefault="00951632">
            <w:pPr>
              <w:pStyle w:val="TableParagraph"/>
            </w:pPr>
          </w:p>
        </w:tc>
        <w:tc>
          <w:tcPr>
            <w:tcW w:w="2694" w:type="dxa"/>
          </w:tcPr>
          <w:p w:rsidR="00951632" w:rsidRDefault="00951632">
            <w:pPr>
              <w:pStyle w:val="TableParagraph"/>
            </w:pPr>
          </w:p>
        </w:tc>
        <w:tc>
          <w:tcPr>
            <w:tcW w:w="8365" w:type="dxa"/>
          </w:tcPr>
          <w:p w:rsidR="00951632" w:rsidRDefault="00BF3633">
            <w:pPr>
              <w:pStyle w:val="TableParagraph"/>
              <w:spacing w:line="268" w:lineRule="exact"/>
              <w:ind w:right="96"/>
              <w:jc w:val="center"/>
              <w:rPr>
                <w:sz w:val="24"/>
              </w:rPr>
            </w:pPr>
            <w:r>
              <w:rPr>
                <w:sz w:val="24"/>
              </w:rPr>
              <w:t>прослеживание</w:t>
            </w:r>
            <w:r>
              <w:rPr>
                <w:spacing w:val="-8"/>
                <w:sz w:val="24"/>
              </w:rPr>
              <w:t xml:space="preserve"> </w:t>
            </w:r>
            <w:r>
              <w:rPr>
                <w:sz w:val="24"/>
              </w:rPr>
              <w:t>мелодии</w:t>
            </w:r>
            <w:r>
              <w:rPr>
                <w:spacing w:val="-5"/>
                <w:sz w:val="24"/>
              </w:rPr>
              <w:t xml:space="preserve"> </w:t>
            </w:r>
            <w:r>
              <w:rPr>
                <w:sz w:val="24"/>
              </w:rPr>
              <w:t>по</w:t>
            </w:r>
            <w:r>
              <w:rPr>
                <w:spacing w:val="2"/>
                <w:sz w:val="24"/>
              </w:rPr>
              <w:t xml:space="preserve"> </w:t>
            </w:r>
            <w:r>
              <w:rPr>
                <w:sz w:val="24"/>
              </w:rPr>
              <w:t>нотной</w:t>
            </w:r>
            <w:r>
              <w:rPr>
                <w:spacing w:val="-5"/>
                <w:sz w:val="24"/>
              </w:rPr>
              <w:t xml:space="preserve"> </w:t>
            </w:r>
            <w:r>
              <w:rPr>
                <w:spacing w:val="-2"/>
                <w:sz w:val="24"/>
              </w:rPr>
              <w:t>записи.</w:t>
            </w:r>
          </w:p>
        </w:tc>
      </w:tr>
      <w:tr w:rsidR="00951632">
        <w:trPr>
          <w:trHeight w:val="4417"/>
        </w:trPr>
        <w:tc>
          <w:tcPr>
            <w:tcW w:w="1318" w:type="dxa"/>
            <w:tcBorders>
              <w:left w:val="single" w:sz="6" w:space="0" w:color="000000"/>
            </w:tcBorders>
          </w:tcPr>
          <w:p w:rsidR="00951632" w:rsidRDefault="00BF3633">
            <w:pPr>
              <w:pStyle w:val="TableParagraph"/>
              <w:spacing w:line="272" w:lineRule="exact"/>
              <w:ind w:left="134" w:right="9"/>
              <w:jc w:val="center"/>
              <w:rPr>
                <w:sz w:val="24"/>
              </w:rPr>
            </w:pPr>
            <w:r>
              <w:rPr>
                <w:spacing w:val="-5"/>
                <w:sz w:val="24"/>
              </w:rPr>
              <w:t>В)</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ind w:left="554" w:right="429" w:hanging="9"/>
              <w:jc w:val="center"/>
              <w:rPr>
                <w:sz w:val="24"/>
              </w:rPr>
            </w:pPr>
            <w:r>
              <w:rPr>
                <w:spacing w:val="-2"/>
                <w:sz w:val="24"/>
              </w:rPr>
              <w:t>Русские народные музыкальные инструменты</w:t>
            </w:r>
          </w:p>
        </w:tc>
        <w:tc>
          <w:tcPr>
            <w:tcW w:w="2694" w:type="dxa"/>
          </w:tcPr>
          <w:p w:rsidR="00951632" w:rsidRDefault="00BF3633">
            <w:pPr>
              <w:pStyle w:val="TableParagraph"/>
              <w:ind w:left="658" w:right="646"/>
              <w:jc w:val="center"/>
              <w:rPr>
                <w:sz w:val="24"/>
              </w:rPr>
            </w:pPr>
            <w:r>
              <w:rPr>
                <w:spacing w:val="-2"/>
                <w:sz w:val="24"/>
              </w:rPr>
              <w:t>Народные музыкальные инструменты</w:t>
            </w:r>
          </w:p>
          <w:p w:rsidR="00951632" w:rsidRDefault="00BF3633">
            <w:pPr>
              <w:pStyle w:val="TableParagraph"/>
              <w:ind w:left="145" w:right="131"/>
              <w:jc w:val="center"/>
              <w:rPr>
                <w:sz w:val="24"/>
              </w:rPr>
            </w:pPr>
            <w:r>
              <w:rPr>
                <w:sz w:val="24"/>
              </w:rPr>
              <w:t>(балалайка,</w:t>
            </w:r>
            <w:r>
              <w:rPr>
                <w:spacing w:val="-15"/>
                <w:sz w:val="24"/>
              </w:rPr>
              <w:t xml:space="preserve"> </w:t>
            </w:r>
            <w:r>
              <w:rPr>
                <w:sz w:val="24"/>
              </w:rPr>
              <w:t>рожок, свирель, гусли, гармонь, ложки).</w:t>
            </w:r>
          </w:p>
          <w:p w:rsidR="00951632" w:rsidRDefault="00BF3633">
            <w:pPr>
              <w:pStyle w:val="TableParagraph"/>
              <w:spacing w:line="237" w:lineRule="auto"/>
              <w:ind w:left="356" w:right="349"/>
              <w:jc w:val="center"/>
              <w:rPr>
                <w:sz w:val="24"/>
              </w:rPr>
            </w:pPr>
            <w:r>
              <w:rPr>
                <w:spacing w:val="-2"/>
                <w:sz w:val="24"/>
              </w:rPr>
              <w:t>Инструментальные наигрыши.</w:t>
            </w:r>
          </w:p>
          <w:p w:rsidR="00951632" w:rsidRDefault="00BF3633">
            <w:pPr>
              <w:pStyle w:val="TableParagraph"/>
              <w:spacing w:before="3"/>
              <w:ind w:left="6"/>
              <w:jc w:val="center"/>
              <w:rPr>
                <w:sz w:val="24"/>
              </w:rPr>
            </w:pPr>
            <w:r>
              <w:rPr>
                <w:spacing w:val="-2"/>
                <w:sz w:val="24"/>
              </w:rPr>
              <w:t>Плясовыемелодии.</w:t>
            </w:r>
          </w:p>
        </w:tc>
        <w:tc>
          <w:tcPr>
            <w:tcW w:w="8365" w:type="dxa"/>
          </w:tcPr>
          <w:p w:rsidR="00951632" w:rsidRDefault="00BF3633">
            <w:pPr>
              <w:pStyle w:val="TableParagraph"/>
              <w:spacing w:line="237" w:lineRule="auto"/>
              <w:ind w:left="547" w:right="650"/>
              <w:jc w:val="center"/>
              <w:rPr>
                <w:sz w:val="24"/>
              </w:rPr>
            </w:pPr>
            <w:r>
              <w:rPr>
                <w:sz w:val="24"/>
              </w:rPr>
              <w:t>Знакомство</w:t>
            </w:r>
            <w:r>
              <w:rPr>
                <w:spacing w:val="-4"/>
                <w:sz w:val="24"/>
              </w:rPr>
              <w:t xml:space="preserve"> </w:t>
            </w:r>
            <w:r>
              <w:rPr>
                <w:sz w:val="24"/>
              </w:rPr>
              <w:t>с</w:t>
            </w:r>
            <w:r>
              <w:rPr>
                <w:spacing w:val="-9"/>
                <w:sz w:val="24"/>
              </w:rPr>
              <w:t xml:space="preserve"> </w:t>
            </w:r>
            <w:r>
              <w:rPr>
                <w:sz w:val="24"/>
              </w:rPr>
              <w:t>внешним</w:t>
            </w:r>
            <w:r>
              <w:rPr>
                <w:spacing w:val="-6"/>
                <w:sz w:val="24"/>
              </w:rPr>
              <w:t xml:space="preserve"> </w:t>
            </w:r>
            <w:r>
              <w:rPr>
                <w:sz w:val="24"/>
              </w:rPr>
              <w:t>видом,</w:t>
            </w:r>
            <w:r>
              <w:rPr>
                <w:spacing w:val="-6"/>
                <w:sz w:val="24"/>
              </w:rPr>
              <w:t xml:space="preserve"> </w:t>
            </w:r>
            <w:r>
              <w:rPr>
                <w:sz w:val="24"/>
              </w:rPr>
              <w:t>особенностями</w:t>
            </w:r>
            <w:r>
              <w:rPr>
                <w:spacing w:val="-12"/>
                <w:sz w:val="24"/>
              </w:rPr>
              <w:t xml:space="preserve"> </w:t>
            </w:r>
            <w:r>
              <w:rPr>
                <w:sz w:val="24"/>
              </w:rPr>
              <w:t>исполнения</w:t>
            </w:r>
            <w:r>
              <w:rPr>
                <w:spacing w:val="-8"/>
                <w:sz w:val="24"/>
              </w:rPr>
              <w:t xml:space="preserve"> </w:t>
            </w:r>
            <w:r>
              <w:rPr>
                <w:sz w:val="24"/>
              </w:rPr>
              <w:t>и</w:t>
            </w:r>
            <w:r>
              <w:rPr>
                <w:spacing w:val="-3"/>
                <w:sz w:val="24"/>
              </w:rPr>
              <w:t xml:space="preserve"> </w:t>
            </w:r>
            <w:r>
              <w:rPr>
                <w:sz w:val="24"/>
              </w:rPr>
              <w:t>звучания русских народных инструментов.</w:t>
            </w:r>
          </w:p>
          <w:p w:rsidR="00951632" w:rsidRDefault="00BF3633">
            <w:pPr>
              <w:pStyle w:val="TableParagraph"/>
              <w:spacing w:before="2"/>
              <w:ind w:left="341" w:right="452" w:firstLine="6"/>
              <w:jc w:val="center"/>
              <w:rPr>
                <w:sz w:val="24"/>
              </w:rPr>
            </w:pPr>
            <w:r>
              <w:rPr>
                <w:sz w:val="24"/>
              </w:rPr>
              <w:t>Определение на слух тембров инструментов. Классификация на группы духовых, ударных,</w:t>
            </w:r>
            <w:r>
              <w:rPr>
                <w:spacing w:val="-5"/>
                <w:sz w:val="24"/>
              </w:rPr>
              <w:t xml:space="preserve"> </w:t>
            </w:r>
            <w:r>
              <w:rPr>
                <w:sz w:val="24"/>
              </w:rPr>
              <w:t>струнных.</w:t>
            </w:r>
            <w:r>
              <w:rPr>
                <w:spacing w:val="-5"/>
                <w:sz w:val="24"/>
              </w:rPr>
              <w:t xml:space="preserve"> </w:t>
            </w:r>
            <w:r>
              <w:rPr>
                <w:sz w:val="24"/>
              </w:rPr>
              <w:t>Музыкальная</w:t>
            </w:r>
            <w:r>
              <w:rPr>
                <w:spacing w:val="-6"/>
                <w:sz w:val="24"/>
              </w:rPr>
              <w:t xml:space="preserve"> </w:t>
            </w:r>
            <w:r>
              <w:rPr>
                <w:sz w:val="24"/>
              </w:rPr>
              <w:t>викторина</w:t>
            </w:r>
            <w:r>
              <w:rPr>
                <w:spacing w:val="-7"/>
                <w:sz w:val="24"/>
              </w:rPr>
              <w:t xml:space="preserve"> </w:t>
            </w:r>
            <w:r>
              <w:rPr>
                <w:sz w:val="24"/>
              </w:rPr>
              <w:t>на</w:t>
            </w:r>
            <w:r>
              <w:rPr>
                <w:spacing w:val="-12"/>
                <w:sz w:val="24"/>
              </w:rPr>
              <w:t xml:space="preserve"> </w:t>
            </w:r>
            <w:r>
              <w:rPr>
                <w:sz w:val="24"/>
              </w:rPr>
              <w:t>знание</w:t>
            </w:r>
            <w:r>
              <w:rPr>
                <w:spacing w:val="-12"/>
                <w:sz w:val="24"/>
              </w:rPr>
              <w:t xml:space="preserve"> </w:t>
            </w:r>
            <w:r>
              <w:rPr>
                <w:sz w:val="24"/>
              </w:rPr>
              <w:t>тембров народных инструментов.</w:t>
            </w:r>
          </w:p>
          <w:p w:rsidR="00951632" w:rsidRDefault="00BF3633">
            <w:pPr>
              <w:pStyle w:val="TableParagraph"/>
              <w:ind w:left="797" w:right="899" w:firstLine="11"/>
              <w:jc w:val="center"/>
              <w:rPr>
                <w:sz w:val="24"/>
              </w:rPr>
            </w:pPr>
            <w:r>
              <w:rPr>
                <w:sz w:val="24"/>
              </w:rPr>
              <w:t>Двигательная игра — импровизация-подражание игре на музыкальных</w:t>
            </w:r>
            <w:r>
              <w:rPr>
                <w:spacing w:val="-9"/>
                <w:sz w:val="24"/>
              </w:rPr>
              <w:t xml:space="preserve"> </w:t>
            </w:r>
            <w:r>
              <w:rPr>
                <w:sz w:val="24"/>
              </w:rPr>
              <w:t>инструментах</w:t>
            </w:r>
            <w:r>
              <w:rPr>
                <w:spacing w:val="40"/>
                <w:sz w:val="24"/>
              </w:rPr>
              <w:t xml:space="preserve"> </w:t>
            </w:r>
            <w:r>
              <w:rPr>
                <w:sz w:val="24"/>
              </w:rPr>
              <w:t>при</w:t>
            </w:r>
            <w:r>
              <w:rPr>
                <w:spacing w:val="-4"/>
                <w:sz w:val="24"/>
              </w:rPr>
              <w:t xml:space="preserve"> </w:t>
            </w:r>
            <w:r>
              <w:rPr>
                <w:sz w:val="24"/>
              </w:rPr>
              <w:t>наличии</w:t>
            </w:r>
            <w:r>
              <w:rPr>
                <w:spacing w:val="-4"/>
                <w:sz w:val="24"/>
              </w:rPr>
              <w:t xml:space="preserve"> </w:t>
            </w:r>
            <w:r>
              <w:rPr>
                <w:sz w:val="24"/>
              </w:rPr>
              <w:t>возможности</w:t>
            </w:r>
            <w:r>
              <w:rPr>
                <w:spacing w:val="-4"/>
                <w:sz w:val="24"/>
              </w:rPr>
              <w:t xml:space="preserve"> </w:t>
            </w:r>
            <w:r>
              <w:rPr>
                <w:sz w:val="24"/>
              </w:rPr>
              <w:t>с</w:t>
            </w:r>
            <w:r>
              <w:rPr>
                <w:spacing w:val="-10"/>
                <w:sz w:val="24"/>
              </w:rPr>
              <w:t xml:space="preserve"> </w:t>
            </w:r>
            <w:r>
              <w:rPr>
                <w:sz w:val="24"/>
              </w:rPr>
              <w:t>учетом двигательного</w:t>
            </w:r>
            <w:r>
              <w:rPr>
                <w:spacing w:val="-6"/>
                <w:sz w:val="24"/>
              </w:rPr>
              <w:t xml:space="preserve"> </w:t>
            </w:r>
            <w:r>
              <w:rPr>
                <w:sz w:val="24"/>
              </w:rPr>
              <w:t>развития</w:t>
            </w:r>
            <w:r>
              <w:rPr>
                <w:spacing w:val="-10"/>
                <w:sz w:val="24"/>
              </w:rPr>
              <w:t xml:space="preserve"> </w:t>
            </w:r>
            <w:r>
              <w:rPr>
                <w:sz w:val="24"/>
              </w:rPr>
              <w:t>и</w:t>
            </w:r>
            <w:r>
              <w:rPr>
                <w:spacing w:val="-5"/>
                <w:sz w:val="24"/>
              </w:rPr>
              <w:t xml:space="preserve"> </w:t>
            </w:r>
            <w:r>
              <w:rPr>
                <w:sz w:val="24"/>
              </w:rPr>
              <w:t>развития</w:t>
            </w:r>
            <w:r>
              <w:rPr>
                <w:spacing w:val="-10"/>
                <w:sz w:val="24"/>
              </w:rPr>
              <w:t xml:space="preserve"> </w:t>
            </w:r>
            <w:r>
              <w:rPr>
                <w:sz w:val="24"/>
              </w:rPr>
              <w:t>просодической</w:t>
            </w:r>
            <w:r>
              <w:rPr>
                <w:spacing w:val="-5"/>
                <w:sz w:val="24"/>
              </w:rPr>
              <w:t xml:space="preserve"> </w:t>
            </w:r>
            <w:r>
              <w:rPr>
                <w:sz w:val="24"/>
              </w:rPr>
              <w:t>стороны</w:t>
            </w:r>
            <w:r>
              <w:rPr>
                <w:spacing w:val="-8"/>
                <w:sz w:val="24"/>
              </w:rPr>
              <w:t xml:space="preserve"> </w:t>
            </w:r>
            <w:r>
              <w:rPr>
                <w:sz w:val="24"/>
              </w:rPr>
              <w:t>речи обучающихся с НОДА.</w:t>
            </w:r>
          </w:p>
          <w:p w:rsidR="00951632" w:rsidRDefault="00BF3633">
            <w:pPr>
              <w:pStyle w:val="TableParagraph"/>
              <w:spacing w:line="275" w:lineRule="exact"/>
              <w:ind w:right="105"/>
              <w:jc w:val="center"/>
              <w:rPr>
                <w:sz w:val="24"/>
              </w:rPr>
            </w:pPr>
            <w:r>
              <w:rPr>
                <w:sz w:val="24"/>
              </w:rPr>
              <w:t>Слушание</w:t>
            </w:r>
            <w:r>
              <w:rPr>
                <w:spacing w:val="-7"/>
                <w:sz w:val="24"/>
              </w:rPr>
              <w:t xml:space="preserve"> </w:t>
            </w:r>
            <w:r>
              <w:rPr>
                <w:sz w:val="24"/>
              </w:rPr>
              <w:t>фортепианных</w:t>
            </w:r>
            <w:r>
              <w:rPr>
                <w:spacing w:val="-9"/>
                <w:sz w:val="24"/>
              </w:rPr>
              <w:t xml:space="preserve"> </w:t>
            </w:r>
            <w:r>
              <w:rPr>
                <w:sz w:val="24"/>
              </w:rPr>
              <w:t>пьес</w:t>
            </w:r>
            <w:r>
              <w:rPr>
                <w:spacing w:val="-4"/>
                <w:sz w:val="24"/>
              </w:rPr>
              <w:t xml:space="preserve"> </w:t>
            </w:r>
            <w:r>
              <w:rPr>
                <w:sz w:val="24"/>
              </w:rPr>
              <w:t>композиторов,</w:t>
            </w:r>
            <w:r>
              <w:rPr>
                <w:spacing w:val="-2"/>
                <w:sz w:val="24"/>
              </w:rPr>
              <w:t xml:space="preserve"> исполнение</w:t>
            </w:r>
          </w:p>
          <w:p w:rsidR="00951632" w:rsidRDefault="00BF3633">
            <w:pPr>
              <w:pStyle w:val="TableParagraph"/>
              <w:spacing w:line="242" w:lineRule="auto"/>
              <w:ind w:left="113" w:right="220"/>
              <w:jc w:val="center"/>
              <w:rPr>
                <w:sz w:val="24"/>
              </w:rPr>
            </w:pPr>
            <w:r>
              <w:rPr>
                <w:sz w:val="24"/>
              </w:rPr>
              <w:t>песен,</w:t>
            </w:r>
            <w:r>
              <w:rPr>
                <w:spacing w:val="-5"/>
                <w:sz w:val="24"/>
              </w:rPr>
              <w:t xml:space="preserve"> </w:t>
            </w:r>
            <w:r>
              <w:rPr>
                <w:sz w:val="24"/>
              </w:rPr>
              <w:t>в</w:t>
            </w:r>
            <w:r>
              <w:rPr>
                <w:spacing w:val="-9"/>
                <w:sz w:val="24"/>
              </w:rPr>
              <w:t xml:space="preserve"> </w:t>
            </w:r>
            <w:r>
              <w:rPr>
                <w:sz w:val="24"/>
              </w:rPr>
              <w:t>которых</w:t>
            </w:r>
            <w:r>
              <w:rPr>
                <w:spacing w:val="-11"/>
                <w:sz w:val="24"/>
              </w:rPr>
              <w:t xml:space="preserve"> </w:t>
            </w:r>
            <w:r>
              <w:rPr>
                <w:sz w:val="24"/>
              </w:rPr>
              <w:t>присутствуют</w:t>
            </w:r>
            <w:r>
              <w:rPr>
                <w:spacing w:val="-6"/>
                <w:sz w:val="24"/>
              </w:rPr>
              <w:t xml:space="preserve"> </w:t>
            </w:r>
            <w:r>
              <w:rPr>
                <w:sz w:val="24"/>
              </w:rPr>
              <w:t>звукоизобразительные</w:t>
            </w:r>
            <w:r>
              <w:rPr>
                <w:spacing w:val="-7"/>
                <w:sz w:val="24"/>
              </w:rPr>
              <w:t xml:space="preserve"> </w:t>
            </w:r>
            <w:r>
              <w:rPr>
                <w:sz w:val="24"/>
              </w:rPr>
              <w:t>элементы,</w:t>
            </w:r>
            <w:r>
              <w:rPr>
                <w:spacing w:val="-9"/>
                <w:sz w:val="24"/>
              </w:rPr>
              <w:t xml:space="preserve"> </w:t>
            </w:r>
            <w:r>
              <w:rPr>
                <w:sz w:val="24"/>
              </w:rPr>
              <w:t>подражание голосам народных инструментов.</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4"/>
              <w:jc w:val="center"/>
              <w:rPr>
                <w:sz w:val="24"/>
              </w:rPr>
            </w:pPr>
            <w:r>
              <w:rPr>
                <w:sz w:val="24"/>
              </w:rPr>
              <w:t>Просмотр</w:t>
            </w:r>
            <w:r>
              <w:rPr>
                <w:spacing w:val="-8"/>
                <w:sz w:val="24"/>
              </w:rPr>
              <w:t xml:space="preserve"> </w:t>
            </w:r>
            <w:r>
              <w:rPr>
                <w:sz w:val="24"/>
              </w:rPr>
              <w:t>видеофильма</w:t>
            </w:r>
            <w:r>
              <w:rPr>
                <w:spacing w:val="-13"/>
                <w:sz w:val="24"/>
              </w:rPr>
              <w:t xml:space="preserve"> </w:t>
            </w:r>
            <w:r>
              <w:rPr>
                <w:sz w:val="24"/>
              </w:rPr>
              <w:t>о</w:t>
            </w:r>
            <w:r>
              <w:rPr>
                <w:spacing w:val="2"/>
                <w:sz w:val="24"/>
              </w:rPr>
              <w:t xml:space="preserve"> </w:t>
            </w:r>
            <w:r>
              <w:rPr>
                <w:sz w:val="24"/>
              </w:rPr>
              <w:t>русских</w:t>
            </w:r>
            <w:r>
              <w:rPr>
                <w:spacing w:val="-7"/>
                <w:sz w:val="24"/>
              </w:rPr>
              <w:t xml:space="preserve"> </w:t>
            </w:r>
            <w:r>
              <w:rPr>
                <w:sz w:val="24"/>
              </w:rPr>
              <w:t>музыкальных</w:t>
            </w:r>
            <w:r>
              <w:rPr>
                <w:spacing w:val="-6"/>
                <w:sz w:val="24"/>
              </w:rPr>
              <w:t xml:space="preserve"> </w:t>
            </w:r>
            <w:r>
              <w:rPr>
                <w:spacing w:val="-2"/>
                <w:sz w:val="24"/>
              </w:rPr>
              <w:t>инструментах.</w:t>
            </w:r>
          </w:p>
          <w:p w:rsidR="00951632" w:rsidRDefault="00BF3633">
            <w:pPr>
              <w:pStyle w:val="TableParagraph"/>
              <w:spacing w:line="275" w:lineRule="exact"/>
              <w:ind w:left="188" w:right="295"/>
              <w:jc w:val="center"/>
              <w:rPr>
                <w:sz w:val="24"/>
              </w:rPr>
            </w:pPr>
            <w:r>
              <w:rPr>
                <w:sz w:val="24"/>
              </w:rPr>
              <w:t>Посещение</w:t>
            </w:r>
            <w:r>
              <w:rPr>
                <w:spacing w:val="-9"/>
                <w:sz w:val="24"/>
              </w:rPr>
              <w:t xml:space="preserve"> </w:t>
            </w:r>
            <w:r>
              <w:rPr>
                <w:sz w:val="24"/>
              </w:rPr>
              <w:t>музыкального</w:t>
            </w:r>
            <w:r>
              <w:rPr>
                <w:spacing w:val="-3"/>
                <w:sz w:val="24"/>
              </w:rPr>
              <w:t xml:space="preserve"> </w:t>
            </w:r>
            <w:r>
              <w:rPr>
                <w:sz w:val="24"/>
              </w:rPr>
              <w:t>или</w:t>
            </w:r>
            <w:r>
              <w:rPr>
                <w:spacing w:val="-7"/>
                <w:sz w:val="24"/>
              </w:rPr>
              <w:t xml:space="preserve"> </w:t>
            </w:r>
            <w:r>
              <w:rPr>
                <w:sz w:val="24"/>
              </w:rPr>
              <w:t>краеведческого</w:t>
            </w:r>
            <w:r>
              <w:rPr>
                <w:spacing w:val="-3"/>
                <w:sz w:val="24"/>
              </w:rPr>
              <w:t xml:space="preserve"> </w:t>
            </w:r>
            <w:r>
              <w:rPr>
                <w:spacing w:val="-2"/>
                <w:sz w:val="24"/>
              </w:rPr>
              <w:t>музея.</w:t>
            </w:r>
          </w:p>
          <w:p w:rsidR="00951632" w:rsidRDefault="00BF3633">
            <w:pPr>
              <w:pStyle w:val="TableParagraph"/>
              <w:spacing w:before="3" w:line="261" w:lineRule="exact"/>
              <w:ind w:right="104"/>
              <w:jc w:val="center"/>
              <w:rPr>
                <w:sz w:val="24"/>
              </w:rPr>
            </w:pPr>
            <w:r>
              <w:rPr>
                <w:sz w:val="24"/>
              </w:rPr>
              <w:t>Освоение</w:t>
            </w:r>
            <w:r>
              <w:rPr>
                <w:spacing w:val="-9"/>
                <w:sz w:val="24"/>
              </w:rPr>
              <w:t xml:space="preserve"> </w:t>
            </w:r>
            <w:r>
              <w:rPr>
                <w:sz w:val="24"/>
              </w:rPr>
              <w:t>простейших</w:t>
            </w:r>
            <w:r>
              <w:rPr>
                <w:spacing w:val="-5"/>
                <w:sz w:val="24"/>
              </w:rPr>
              <w:t xml:space="preserve"> </w:t>
            </w:r>
            <w:r>
              <w:rPr>
                <w:sz w:val="24"/>
              </w:rPr>
              <w:t>навыков</w:t>
            </w:r>
            <w:r>
              <w:rPr>
                <w:spacing w:val="-4"/>
                <w:sz w:val="24"/>
              </w:rPr>
              <w:t xml:space="preserve"> </w:t>
            </w:r>
            <w:r>
              <w:rPr>
                <w:sz w:val="24"/>
              </w:rPr>
              <w:t>игры</w:t>
            </w:r>
            <w:r>
              <w:rPr>
                <w:spacing w:val="-3"/>
                <w:sz w:val="24"/>
              </w:rPr>
              <w:t xml:space="preserve"> </w:t>
            </w:r>
            <w:r>
              <w:rPr>
                <w:sz w:val="24"/>
              </w:rPr>
              <w:t>на</w:t>
            </w:r>
            <w:r>
              <w:rPr>
                <w:spacing w:val="-2"/>
                <w:sz w:val="24"/>
              </w:rPr>
              <w:t xml:space="preserve"> </w:t>
            </w:r>
            <w:r>
              <w:rPr>
                <w:sz w:val="24"/>
              </w:rPr>
              <w:t>свирели,</w:t>
            </w:r>
            <w:r>
              <w:rPr>
                <w:spacing w:val="2"/>
                <w:sz w:val="24"/>
              </w:rPr>
              <w:t xml:space="preserve"> </w:t>
            </w:r>
            <w:r>
              <w:rPr>
                <w:spacing w:val="-2"/>
                <w:sz w:val="24"/>
              </w:rPr>
              <w:t>ложках.</w:t>
            </w:r>
          </w:p>
        </w:tc>
      </w:tr>
      <w:tr w:rsidR="00951632">
        <w:trPr>
          <w:trHeight w:val="2212"/>
        </w:trPr>
        <w:tc>
          <w:tcPr>
            <w:tcW w:w="1318" w:type="dxa"/>
            <w:tcBorders>
              <w:left w:val="single" w:sz="6" w:space="0" w:color="000000"/>
            </w:tcBorders>
          </w:tcPr>
          <w:p w:rsidR="00951632" w:rsidRDefault="00BF3633">
            <w:pPr>
              <w:pStyle w:val="TableParagraph"/>
              <w:spacing w:line="271" w:lineRule="exact"/>
              <w:ind w:left="134" w:right="7"/>
              <w:jc w:val="center"/>
              <w:rPr>
                <w:sz w:val="24"/>
              </w:rPr>
            </w:pPr>
            <w:r>
              <w:rPr>
                <w:spacing w:val="-5"/>
                <w:sz w:val="24"/>
              </w:rPr>
              <w:t>Г)</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37" w:lineRule="auto"/>
              <w:ind w:left="818" w:right="134" w:hanging="394"/>
              <w:rPr>
                <w:sz w:val="24"/>
              </w:rPr>
            </w:pPr>
            <w:r>
              <w:rPr>
                <w:sz w:val="24"/>
              </w:rPr>
              <w:t>Сказки,</w:t>
            </w:r>
            <w:r>
              <w:rPr>
                <w:spacing w:val="-15"/>
                <w:sz w:val="24"/>
              </w:rPr>
              <w:t xml:space="preserve"> </w:t>
            </w:r>
            <w:r>
              <w:rPr>
                <w:sz w:val="24"/>
              </w:rPr>
              <w:t>мифы</w:t>
            </w:r>
            <w:r>
              <w:rPr>
                <w:spacing w:val="-15"/>
                <w:sz w:val="24"/>
              </w:rPr>
              <w:t xml:space="preserve"> </w:t>
            </w:r>
            <w:r>
              <w:rPr>
                <w:sz w:val="24"/>
              </w:rPr>
              <w:t xml:space="preserve">и </w:t>
            </w:r>
            <w:r>
              <w:rPr>
                <w:spacing w:val="-2"/>
                <w:sz w:val="24"/>
              </w:rPr>
              <w:t>легенды</w:t>
            </w:r>
          </w:p>
        </w:tc>
        <w:tc>
          <w:tcPr>
            <w:tcW w:w="2694" w:type="dxa"/>
          </w:tcPr>
          <w:p w:rsidR="00951632" w:rsidRDefault="00BF3633">
            <w:pPr>
              <w:pStyle w:val="TableParagraph"/>
              <w:ind w:left="260" w:right="251"/>
              <w:jc w:val="center"/>
              <w:rPr>
                <w:sz w:val="24"/>
              </w:rPr>
            </w:pPr>
            <w:r>
              <w:rPr>
                <w:sz w:val="24"/>
              </w:rPr>
              <w:t>Народные</w:t>
            </w:r>
            <w:r>
              <w:rPr>
                <w:spacing w:val="-15"/>
                <w:sz w:val="24"/>
              </w:rPr>
              <w:t xml:space="preserve"> </w:t>
            </w:r>
            <w:r>
              <w:rPr>
                <w:sz w:val="24"/>
              </w:rPr>
              <w:t>сказители. Русские народные сказания, былины.</w:t>
            </w:r>
          </w:p>
          <w:p w:rsidR="00951632" w:rsidRDefault="00BF3633">
            <w:pPr>
              <w:pStyle w:val="TableParagraph"/>
              <w:spacing w:line="242" w:lineRule="auto"/>
              <w:ind w:left="644" w:right="634"/>
              <w:jc w:val="center"/>
              <w:rPr>
                <w:sz w:val="24"/>
              </w:rPr>
            </w:pPr>
            <w:r>
              <w:rPr>
                <w:sz w:val="24"/>
              </w:rPr>
              <w:t>Эпос</w:t>
            </w:r>
            <w:r>
              <w:rPr>
                <w:spacing w:val="-15"/>
                <w:sz w:val="24"/>
              </w:rPr>
              <w:t xml:space="preserve"> </w:t>
            </w:r>
            <w:r>
              <w:rPr>
                <w:sz w:val="24"/>
              </w:rPr>
              <w:t xml:space="preserve">народов </w:t>
            </w:r>
            <w:r>
              <w:rPr>
                <w:spacing w:val="-2"/>
                <w:sz w:val="24"/>
              </w:rPr>
              <w:t>России</w:t>
            </w:r>
            <w:r>
              <w:rPr>
                <w:spacing w:val="-2"/>
                <w:sz w:val="24"/>
                <w:vertAlign w:val="superscript"/>
              </w:rPr>
              <w:t>8</w:t>
            </w:r>
            <w:r>
              <w:rPr>
                <w:spacing w:val="-2"/>
                <w:sz w:val="24"/>
              </w:rPr>
              <w:t>.</w:t>
            </w:r>
          </w:p>
          <w:p w:rsidR="00951632" w:rsidRDefault="00BF3633">
            <w:pPr>
              <w:pStyle w:val="TableParagraph"/>
              <w:spacing w:line="242" w:lineRule="auto"/>
              <w:ind w:left="212" w:right="209" w:hanging="2"/>
              <w:jc w:val="center"/>
              <w:rPr>
                <w:sz w:val="24"/>
              </w:rPr>
            </w:pPr>
            <w:r>
              <w:rPr>
                <w:sz w:val="24"/>
              </w:rPr>
              <w:t>Сказки и легенды о музыке</w:t>
            </w:r>
            <w:r>
              <w:rPr>
                <w:spacing w:val="-15"/>
                <w:sz w:val="24"/>
              </w:rPr>
              <w:t xml:space="preserve"> </w:t>
            </w:r>
            <w:r>
              <w:rPr>
                <w:sz w:val="24"/>
              </w:rPr>
              <w:t>и</w:t>
            </w:r>
            <w:r>
              <w:rPr>
                <w:spacing w:val="-15"/>
                <w:sz w:val="24"/>
              </w:rPr>
              <w:t xml:space="preserve"> </w:t>
            </w:r>
            <w:r>
              <w:rPr>
                <w:sz w:val="24"/>
              </w:rPr>
              <w:t>музыкантах.</w:t>
            </w:r>
          </w:p>
        </w:tc>
        <w:tc>
          <w:tcPr>
            <w:tcW w:w="8365" w:type="dxa"/>
          </w:tcPr>
          <w:p w:rsidR="00951632" w:rsidRDefault="00BF3633">
            <w:pPr>
              <w:pStyle w:val="TableParagraph"/>
              <w:spacing w:line="237" w:lineRule="auto"/>
              <w:ind w:left="514" w:right="619"/>
              <w:jc w:val="center"/>
              <w:rPr>
                <w:sz w:val="24"/>
              </w:rPr>
            </w:pPr>
            <w:r>
              <w:rPr>
                <w:sz w:val="24"/>
              </w:rPr>
              <w:t>Знакомство</w:t>
            </w:r>
            <w:r>
              <w:rPr>
                <w:spacing w:val="-5"/>
                <w:sz w:val="24"/>
              </w:rPr>
              <w:t xml:space="preserve"> </w:t>
            </w:r>
            <w:r>
              <w:rPr>
                <w:sz w:val="24"/>
              </w:rPr>
              <w:t>с</w:t>
            </w:r>
            <w:r>
              <w:rPr>
                <w:spacing w:val="-10"/>
                <w:sz w:val="24"/>
              </w:rPr>
              <w:t xml:space="preserve"> </w:t>
            </w:r>
            <w:r>
              <w:rPr>
                <w:sz w:val="24"/>
              </w:rPr>
              <w:t>манерой</w:t>
            </w:r>
            <w:r>
              <w:rPr>
                <w:spacing w:val="-4"/>
                <w:sz w:val="24"/>
              </w:rPr>
              <w:t xml:space="preserve"> </w:t>
            </w:r>
            <w:r>
              <w:rPr>
                <w:sz w:val="24"/>
              </w:rPr>
              <w:t>сказывания</w:t>
            </w:r>
            <w:r>
              <w:rPr>
                <w:spacing w:val="-9"/>
                <w:sz w:val="24"/>
              </w:rPr>
              <w:t xml:space="preserve"> </w:t>
            </w:r>
            <w:r>
              <w:rPr>
                <w:sz w:val="24"/>
              </w:rPr>
              <w:t>нараспев.</w:t>
            </w:r>
            <w:r>
              <w:rPr>
                <w:spacing w:val="-7"/>
                <w:sz w:val="24"/>
              </w:rPr>
              <w:t xml:space="preserve"> </w:t>
            </w:r>
            <w:r>
              <w:rPr>
                <w:sz w:val="24"/>
              </w:rPr>
              <w:t>Слушание</w:t>
            </w:r>
            <w:r>
              <w:rPr>
                <w:spacing w:val="-6"/>
                <w:sz w:val="24"/>
              </w:rPr>
              <w:t xml:space="preserve"> </w:t>
            </w:r>
            <w:r>
              <w:rPr>
                <w:sz w:val="24"/>
              </w:rPr>
              <w:t>сказок,</w:t>
            </w:r>
            <w:r>
              <w:rPr>
                <w:spacing w:val="-3"/>
                <w:sz w:val="24"/>
              </w:rPr>
              <w:t xml:space="preserve"> </w:t>
            </w:r>
            <w:r>
              <w:rPr>
                <w:sz w:val="24"/>
              </w:rPr>
              <w:t>былин, эпических сказаний, рассказываемых нараспев.</w:t>
            </w:r>
          </w:p>
          <w:p w:rsidR="00951632" w:rsidRDefault="00BF3633">
            <w:pPr>
              <w:pStyle w:val="TableParagraph"/>
              <w:spacing w:before="4" w:line="237" w:lineRule="auto"/>
              <w:ind w:left="259" w:right="365"/>
              <w:jc w:val="center"/>
              <w:rPr>
                <w:sz w:val="24"/>
              </w:rPr>
            </w:pPr>
            <w:r>
              <w:rPr>
                <w:sz w:val="24"/>
              </w:rPr>
              <w:t>В</w:t>
            </w:r>
            <w:r>
              <w:rPr>
                <w:spacing w:val="-6"/>
                <w:sz w:val="24"/>
              </w:rPr>
              <w:t xml:space="preserve"> </w:t>
            </w:r>
            <w:r>
              <w:rPr>
                <w:sz w:val="24"/>
              </w:rPr>
              <w:t>инструментальной</w:t>
            </w:r>
            <w:r>
              <w:rPr>
                <w:spacing w:val="-8"/>
                <w:sz w:val="24"/>
              </w:rPr>
              <w:t xml:space="preserve"> </w:t>
            </w:r>
            <w:r>
              <w:rPr>
                <w:sz w:val="24"/>
              </w:rPr>
              <w:t>музыке</w:t>
            </w:r>
            <w:r>
              <w:rPr>
                <w:spacing w:val="-2"/>
                <w:sz w:val="24"/>
              </w:rPr>
              <w:t xml:space="preserve"> </w:t>
            </w:r>
            <w:r>
              <w:rPr>
                <w:sz w:val="24"/>
              </w:rPr>
              <w:t>определение</w:t>
            </w:r>
            <w:r>
              <w:rPr>
                <w:spacing w:val="-5"/>
                <w:sz w:val="24"/>
              </w:rPr>
              <w:t xml:space="preserve"> </w:t>
            </w:r>
            <w:r>
              <w:rPr>
                <w:sz w:val="24"/>
              </w:rPr>
              <w:t>на</w:t>
            </w:r>
            <w:r>
              <w:rPr>
                <w:spacing w:val="-5"/>
                <w:sz w:val="24"/>
              </w:rPr>
              <w:t xml:space="preserve"> </w:t>
            </w:r>
            <w:r>
              <w:rPr>
                <w:sz w:val="24"/>
              </w:rPr>
              <w:t>слух</w:t>
            </w:r>
            <w:r>
              <w:rPr>
                <w:spacing w:val="-9"/>
                <w:sz w:val="24"/>
              </w:rPr>
              <w:t xml:space="preserve"> </w:t>
            </w:r>
            <w:r>
              <w:rPr>
                <w:sz w:val="24"/>
              </w:rPr>
              <w:t>музыкальных</w:t>
            </w:r>
            <w:r>
              <w:rPr>
                <w:spacing w:val="-9"/>
                <w:sz w:val="24"/>
              </w:rPr>
              <w:t xml:space="preserve"> </w:t>
            </w:r>
            <w:r>
              <w:rPr>
                <w:sz w:val="24"/>
              </w:rPr>
              <w:t>интонаций речитативного характера.</w:t>
            </w:r>
          </w:p>
          <w:p w:rsidR="00951632" w:rsidRDefault="00BF3633">
            <w:pPr>
              <w:pStyle w:val="TableParagraph"/>
              <w:spacing w:before="6" w:line="237" w:lineRule="auto"/>
              <w:ind w:left="423" w:right="527"/>
              <w:jc w:val="center"/>
              <w:rPr>
                <w:sz w:val="24"/>
              </w:rPr>
            </w:pPr>
            <w:r>
              <w:rPr>
                <w:sz w:val="24"/>
              </w:rPr>
              <w:t>Создание</w:t>
            </w:r>
            <w:r>
              <w:rPr>
                <w:spacing w:val="-8"/>
                <w:sz w:val="24"/>
              </w:rPr>
              <w:t xml:space="preserve"> </w:t>
            </w:r>
            <w:r>
              <w:rPr>
                <w:sz w:val="24"/>
              </w:rPr>
              <w:t>иллюстраций</w:t>
            </w:r>
            <w:r>
              <w:rPr>
                <w:spacing w:val="-6"/>
                <w:sz w:val="24"/>
              </w:rPr>
              <w:t xml:space="preserve"> </w:t>
            </w:r>
            <w:r>
              <w:rPr>
                <w:sz w:val="24"/>
              </w:rPr>
              <w:t>к</w:t>
            </w:r>
            <w:r>
              <w:rPr>
                <w:spacing w:val="-12"/>
                <w:sz w:val="24"/>
              </w:rPr>
              <w:t xml:space="preserve"> </w:t>
            </w:r>
            <w:r>
              <w:rPr>
                <w:sz w:val="24"/>
              </w:rPr>
              <w:t>прослушанным</w:t>
            </w:r>
            <w:r>
              <w:rPr>
                <w:spacing w:val="-10"/>
                <w:sz w:val="24"/>
              </w:rPr>
              <w:t xml:space="preserve"> </w:t>
            </w:r>
            <w:r>
              <w:rPr>
                <w:sz w:val="24"/>
              </w:rPr>
              <w:t>музыкальным</w:t>
            </w:r>
            <w:r>
              <w:rPr>
                <w:spacing w:val="-10"/>
                <w:sz w:val="24"/>
              </w:rPr>
              <w:t xml:space="preserve"> </w:t>
            </w:r>
            <w:r>
              <w:rPr>
                <w:sz w:val="24"/>
              </w:rPr>
              <w:t>и</w:t>
            </w:r>
            <w:r>
              <w:rPr>
                <w:spacing w:val="-6"/>
                <w:sz w:val="24"/>
              </w:rPr>
              <w:t xml:space="preserve"> </w:t>
            </w:r>
            <w:r>
              <w:rPr>
                <w:sz w:val="24"/>
              </w:rPr>
              <w:t xml:space="preserve">литературным </w:t>
            </w:r>
            <w:r>
              <w:rPr>
                <w:spacing w:val="-2"/>
                <w:sz w:val="24"/>
              </w:rPr>
              <w:t>произведениям.</w:t>
            </w:r>
          </w:p>
          <w:p w:rsidR="00951632" w:rsidRDefault="00BF3633">
            <w:pPr>
              <w:pStyle w:val="TableParagraph"/>
              <w:spacing w:before="4"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5" w:lineRule="exact"/>
              <w:ind w:right="105"/>
              <w:jc w:val="center"/>
              <w:rPr>
                <w:sz w:val="24"/>
              </w:rPr>
            </w:pPr>
            <w:r>
              <w:rPr>
                <w:sz w:val="24"/>
              </w:rPr>
              <w:t>Просмотр</w:t>
            </w:r>
            <w:r>
              <w:rPr>
                <w:spacing w:val="-8"/>
                <w:sz w:val="24"/>
              </w:rPr>
              <w:t xml:space="preserve"> </w:t>
            </w:r>
            <w:r>
              <w:rPr>
                <w:sz w:val="24"/>
              </w:rPr>
              <w:t>фильмов,</w:t>
            </w:r>
            <w:r>
              <w:rPr>
                <w:spacing w:val="-5"/>
                <w:sz w:val="24"/>
              </w:rPr>
              <w:t xml:space="preserve"> </w:t>
            </w:r>
            <w:r>
              <w:rPr>
                <w:sz w:val="24"/>
              </w:rPr>
              <w:t>мультфильмов, созданных</w:t>
            </w:r>
            <w:r>
              <w:rPr>
                <w:spacing w:val="-7"/>
                <w:sz w:val="24"/>
              </w:rPr>
              <w:t xml:space="preserve"> </w:t>
            </w:r>
            <w:r>
              <w:rPr>
                <w:sz w:val="24"/>
              </w:rPr>
              <w:t>на</w:t>
            </w:r>
            <w:r>
              <w:rPr>
                <w:spacing w:val="-8"/>
                <w:sz w:val="24"/>
              </w:rPr>
              <w:t xml:space="preserve"> </w:t>
            </w:r>
            <w:r>
              <w:rPr>
                <w:sz w:val="24"/>
              </w:rPr>
              <w:t>основе</w:t>
            </w:r>
            <w:r>
              <w:rPr>
                <w:spacing w:val="-3"/>
                <w:sz w:val="24"/>
              </w:rPr>
              <w:t xml:space="preserve"> </w:t>
            </w:r>
            <w:r>
              <w:rPr>
                <w:sz w:val="24"/>
              </w:rPr>
              <w:t>былин,</w:t>
            </w:r>
            <w:r>
              <w:rPr>
                <w:spacing w:val="-4"/>
                <w:sz w:val="24"/>
              </w:rPr>
              <w:t xml:space="preserve"> </w:t>
            </w:r>
            <w:r>
              <w:rPr>
                <w:spacing w:val="-2"/>
                <w:sz w:val="24"/>
              </w:rPr>
              <w:t>сказаний.</w:t>
            </w:r>
          </w:p>
        </w:tc>
      </w:tr>
    </w:tbl>
    <w:p w:rsidR="00951632" w:rsidRDefault="00BF3633">
      <w:pPr>
        <w:pStyle w:val="a3"/>
        <w:spacing w:before="56"/>
        <w:ind w:left="0" w:firstLine="0"/>
        <w:jc w:val="left"/>
        <w:rPr>
          <w:rFonts w:ascii="Calibri"/>
          <w:sz w:val="20"/>
        </w:rPr>
      </w:pPr>
      <w:r>
        <w:rPr>
          <w:rFonts w:ascii="Calibri"/>
          <w:noProof/>
          <w:sz w:val="20"/>
          <w:lang w:eastAsia="ru-RU"/>
        </w:rPr>
        <mc:AlternateContent>
          <mc:Choice Requires="wps">
            <w:drawing>
              <wp:anchor distT="0" distB="0" distL="0" distR="0" simplePos="0" relativeHeight="487593984" behindDoc="1" locked="0" layoutInCell="1" allowOverlap="1" wp14:anchorId="0BD3246B" wp14:editId="3E28C7CE">
                <wp:simplePos x="0" y="0"/>
                <wp:positionH relativeFrom="page">
                  <wp:posOffset>719632</wp:posOffset>
                </wp:positionH>
                <wp:positionV relativeFrom="paragraph">
                  <wp:posOffset>205985</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6.219297pt;width:144.020pt;height:.72pt;mso-position-horizontal-relative:page;mso-position-vertical-relative:paragraph;z-index:-15722496;mso-wrap-distance-left:0;mso-wrap-distance-right:0" id="docshape16" filled="true" fillcolor="#000000" stroked="false">
                <v:fill type="solid"/>
                <w10:wrap type="topAndBottom"/>
              </v:rect>
            </w:pict>
          </mc:Fallback>
        </mc:AlternateContent>
      </w:r>
    </w:p>
    <w:p w:rsidR="00951632" w:rsidRDefault="00BF3633">
      <w:pPr>
        <w:spacing w:before="102"/>
        <w:ind w:left="141"/>
        <w:rPr>
          <w:rFonts w:ascii="Calibri" w:hAnsi="Calibri"/>
          <w:sz w:val="20"/>
        </w:rPr>
      </w:pPr>
      <w:r>
        <w:rPr>
          <w:rFonts w:ascii="Calibri" w:hAnsi="Calibri"/>
          <w:sz w:val="20"/>
          <w:vertAlign w:val="superscript"/>
        </w:rPr>
        <w:t>8</w:t>
      </w:r>
      <w:r>
        <w:rPr>
          <w:rFonts w:ascii="Calibri" w:hAnsi="Calibri"/>
          <w:spacing w:val="40"/>
          <w:sz w:val="20"/>
        </w:rPr>
        <w:t xml:space="preserve"> </w:t>
      </w:r>
      <w:r>
        <w:rPr>
          <w:rFonts w:ascii="Calibri" w:hAnsi="Calibri"/>
          <w:sz w:val="20"/>
        </w:rPr>
        <w:t>По</w:t>
      </w:r>
      <w:r>
        <w:rPr>
          <w:rFonts w:ascii="Calibri" w:hAnsi="Calibri"/>
          <w:spacing w:val="39"/>
          <w:sz w:val="20"/>
        </w:rPr>
        <w:t xml:space="preserve"> </w:t>
      </w:r>
      <w:r>
        <w:rPr>
          <w:rFonts w:ascii="Calibri" w:hAnsi="Calibri"/>
          <w:sz w:val="20"/>
        </w:rPr>
        <w:t>выбору</w:t>
      </w:r>
      <w:r>
        <w:rPr>
          <w:rFonts w:ascii="Calibri" w:hAnsi="Calibri"/>
          <w:spacing w:val="40"/>
          <w:sz w:val="20"/>
        </w:rPr>
        <w:t xml:space="preserve"> </w:t>
      </w:r>
      <w:r>
        <w:rPr>
          <w:rFonts w:ascii="Calibri" w:hAnsi="Calibri"/>
          <w:sz w:val="20"/>
        </w:rPr>
        <w:t>учителя</w:t>
      </w:r>
      <w:r>
        <w:rPr>
          <w:rFonts w:ascii="Calibri" w:hAnsi="Calibri"/>
          <w:spacing w:val="36"/>
          <w:sz w:val="20"/>
        </w:rPr>
        <w:t xml:space="preserve"> </w:t>
      </w:r>
      <w:r>
        <w:rPr>
          <w:rFonts w:ascii="Calibri" w:hAnsi="Calibri"/>
          <w:sz w:val="20"/>
        </w:rPr>
        <w:t>отдельные</w:t>
      </w:r>
      <w:r>
        <w:rPr>
          <w:rFonts w:ascii="Calibri" w:hAnsi="Calibri"/>
          <w:spacing w:val="36"/>
          <w:sz w:val="20"/>
        </w:rPr>
        <w:t xml:space="preserve"> </w:t>
      </w:r>
      <w:r>
        <w:rPr>
          <w:rFonts w:ascii="Calibri" w:hAnsi="Calibri"/>
          <w:sz w:val="20"/>
        </w:rPr>
        <w:t>сказания</w:t>
      </w:r>
      <w:r>
        <w:rPr>
          <w:rFonts w:ascii="Calibri" w:hAnsi="Calibri"/>
          <w:spacing w:val="36"/>
          <w:sz w:val="20"/>
        </w:rPr>
        <w:t xml:space="preserve"> </w:t>
      </w:r>
      <w:r>
        <w:rPr>
          <w:rFonts w:ascii="Calibri" w:hAnsi="Calibri"/>
          <w:sz w:val="20"/>
        </w:rPr>
        <w:t>или</w:t>
      </w:r>
      <w:r>
        <w:rPr>
          <w:rFonts w:ascii="Calibri" w:hAnsi="Calibri"/>
          <w:spacing w:val="37"/>
          <w:sz w:val="20"/>
        </w:rPr>
        <w:t xml:space="preserve"> </w:t>
      </w:r>
      <w:r>
        <w:rPr>
          <w:rFonts w:ascii="Calibri" w:hAnsi="Calibri"/>
          <w:sz w:val="20"/>
        </w:rPr>
        <w:t>примеры</w:t>
      </w:r>
      <w:r>
        <w:rPr>
          <w:rFonts w:ascii="Calibri" w:hAnsi="Calibri"/>
          <w:spacing w:val="40"/>
          <w:sz w:val="20"/>
        </w:rPr>
        <w:t xml:space="preserve"> </w:t>
      </w:r>
      <w:r>
        <w:rPr>
          <w:rFonts w:ascii="Calibri" w:hAnsi="Calibri"/>
          <w:sz w:val="20"/>
        </w:rPr>
        <w:t>из</w:t>
      </w:r>
      <w:r>
        <w:rPr>
          <w:rFonts w:ascii="Calibri" w:hAnsi="Calibri"/>
          <w:spacing w:val="37"/>
          <w:sz w:val="20"/>
        </w:rPr>
        <w:t xml:space="preserve"> </w:t>
      </w:r>
      <w:r>
        <w:rPr>
          <w:rFonts w:ascii="Calibri" w:hAnsi="Calibri"/>
          <w:sz w:val="20"/>
        </w:rPr>
        <w:t>эпоса</w:t>
      </w:r>
      <w:r>
        <w:rPr>
          <w:rFonts w:ascii="Calibri" w:hAnsi="Calibri"/>
          <w:spacing w:val="35"/>
          <w:sz w:val="20"/>
        </w:rPr>
        <w:t xml:space="preserve"> </w:t>
      </w:r>
      <w:r>
        <w:rPr>
          <w:rFonts w:ascii="Calibri" w:hAnsi="Calibri"/>
          <w:sz w:val="20"/>
        </w:rPr>
        <w:t>народов</w:t>
      </w:r>
      <w:r>
        <w:rPr>
          <w:rFonts w:ascii="Calibri" w:hAnsi="Calibri"/>
          <w:spacing w:val="35"/>
          <w:sz w:val="20"/>
        </w:rPr>
        <w:t xml:space="preserve"> </w:t>
      </w:r>
      <w:r>
        <w:rPr>
          <w:rFonts w:ascii="Calibri" w:hAnsi="Calibri"/>
          <w:sz w:val="20"/>
        </w:rPr>
        <w:t>России,</w:t>
      </w:r>
      <w:r>
        <w:rPr>
          <w:rFonts w:ascii="Calibri" w:hAnsi="Calibri"/>
          <w:spacing w:val="33"/>
          <w:sz w:val="20"/>
        </w:rPr>
        <w:t xml:space="preserve"> </w:t>
      </w:r>
      <w:r>
        <w:rPr>
          <w:rFonts w:ascii="Calibri" w:hAnsi="Calibri"/>
          <w:sz w:val="20"/>
        </w:rPr>
        <w:t>например:</w:t>
      </w:r>
      <w:r>
        <w:rPr>
          <w:rFonts w:ascii="Calibri" w:hAnsi="Calibri"/>
          <w:spacing w:val="35"/>
          <w:sz w:val="20"/>
        </w:rPr>
        <w:t xml:space="preserve"> </w:t>
      </w:r>
      <w:r>
        <w:rPr>
          <w:rFonts w:ascii="Calibri" w:hAnsi="Calibri"/>
          <w:sz w:val="20"/>
        </w:rPr>
        <w:t>якутского</w:t>
      </w:r>
      <w:r>
        <w:rPr>
          <w:rFonts w:ascii="Calibri" w:hAnsi="Calibri"/>
          <w:spacing w:val="35"/>
          <w:sz w:val="20"/>
        </w:rPr>
        <w:t xml:space="preserve"> </w:t>
      </w:r>
      <w:r>
        <w:rPr>
          <w:rFonts w:ascii="Calibri" w:hAnsi="Calibri"/>
          <w:sz w:val="20"/>
        </w:rPr>
        <w:t>Олонхо,</w:t>
      </w:r>
      <w:r>
        <w:rPr>
          <w:rFonts w:ascii="Calibri" w:hAnsi="Calibri"/>
          <w:spacing w:val="38"/>
          <w:sz w:val="20"/>
        </w:rPr>
        <w:t xml:space="preserve"> </w:t>
      </w:r>
      <w:r>
        <w:rPr>
          <w:rFonts w:ascii="Calibri" w:hAnsi="Calibri"/>
          <w:sz w:val="20"/>
        </w:rPr>
        <w:t>карело-финской</w:t>
      </w:r>
      <w:r>
        <w:rPr>
          <w:rFonts w:ascii="Calibri" w:hAnsi="Calibri"/>
          <w:spacing w:val="37"/>
          <w:sz w:val="20"/>
        </w:rPr>
        <w:t xml:space="preserve"> </w:t>
      </w:r>
      <w:r>
        <w:rPr>
          <w:rFonts w:ascii="Calibri" w:hAnsi="Calibri"/>
          <w:sz w:val="20"/>
        </w:rPr>
        <w:t>Калевалы,</w:t>
      </w:r>
      <w:r>
        <w:rPr>
          <w:rFonts w:ascii="Calibri" w:hAnsi="Calibri"/>
          <w:spacing w:val="38"/>
          <w:sz w:val="20"/>
        </w:rPr>
        <w:t xml:space="preserve"> </w:t>
      </w:r>
      <w:r>
        <w:rPr>
          <w:rFonts w:ascii="Calibri" w:hAnsi="Calibri"/>
          <w:sz w:val="20"/>
        </w:rPr>
        <w:t>калмыцкого</w:t>
      </w:r>
      <w:r>
        <w:rPr>
          <w:rFonts w:ascii="Calibri" w:hAnsi="Calibri"/>
          <w:spacing w:val="35"/>
          <w:sz w:val="20"/>
        </w:rPr>
        <w:t xml:space="preserve"> </w:t>
      </w:r>
      <w:r>
        <w:rPr>
          <w:rFonts w:ascii="Calibri" w:hAnsi="Calibri"/>
          <w:sz w:val="20"/>
        </w:rPr>
        <w:t>Джангара, Нартского эпоса и т. п.</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988"/>
        </w:trPr>
        <w:tc>
          <w:tcPr>
            <w:tcW w:w="1318" w:type="dxa"/>
            <w:tcBorders>
              <w:left w:val="single" w:sz="6" w:space="0" w:color="000000"/>
            </w:tcBorders>
          </w:tcPr>
          <w:p w:rsidR="00951632" w:rsidRDefault="00951632">
            <w:pPr>
              <w:pStyle w:val="TableParagraph"/>
            </w:pPr>
          </w:p>
        </w:tc>
        <w:tc>
          <w:tcPr>
            <w:tcW w:w="2373" w:type="dxa"/>
          </w:tcPr>
          <w:p w:rsidR="00951632" w:rsidRDefault="00951632">
            <w:pPr>
              <w:pStyle w:val="TableParagraph"/>
            </w:pPr>
          </w:p>
        </w:tc>
        <w:tc>
          <w:tcPr>
            <w:tcW w:w="2694" w:type="dxa"/>
          </w:tcPr>
          <w:p w:rsidR="00951632" w:rsidRDefault="00951632">
            <w:pPr>
              <w:pStyle w:val="TableParagraph"/>
            </w:pPr>
          </w:p>
        </w:tc>
        <w:tc>
          <w:tcPr>
            <w:tcW w:w="8365" w:type="dxa"/>
          </w:tcPr>
          <w:p w:rsidR="00951632" w:rsidRDefault="00BF3633">
            <w:pPr>
              <w:pStyle w:val="TableParagraph"/>
              <w:spacing w:line="268" w:lineRule="exact"/>
              <w:ind w:left="221"/>
              <w:rPr>
                <w:sz w:val="24"/>
              </w:rPr>
            </w:pPr>
            <w:r>
              <w:rPr>
                <w:sz w:val="24"/>
              </w:rPr>
              <w:t>Речитативная</w:t>
            </w:r>
            <w:r>
              <w:rPr>
                <w:spacing w:val="-10"/>
                <w:sz w:val="24"/>
              </w:rPr>
              <w:t xml:space="preserve"> </w:t>
            </w:r>
            <w:r>
              <w:rPr>
                <w:sz w:val="24"/>
              </w:rPr>
              <w:t>импровизация</w:t>
            </w:r>
            <w:r>
              <w:rPr>
                <w:spacing w:val="-1"/>
                <w:sz w:val="24"/>
              </w:rPr>
              <w:t xml:space="preserve"> </w:t>
            </w:r>
            <w:r>
              <w:rPr>
                <w:sz w:val="24"/>
              </w:rPr>
              <w:t>—</w:t>
            </w:r>
            <w:r>
              <w:rPr>
                <w:spacing w:val="-6"/>
                <w:sz w:val="24"/>
              </w:rPr>
              <w:t xml:space="preserve"> </w:t>
            </w:r>
            <w:r>
              <w:rPr>
                <w:sz w:val="24"/>
              </w:rPr>
              <w:t>чтение</w:t>
            </w:r>
            <w:r>
              <w:rPr>
                <w:spacing w:val="-3"/>
                <w:sz w:val="24"/>
              </w:rPr>
              <w:t xml:space="preserve"> </w:t>
            </w:r>
            <w:r>
              <w:rPr>
                <w:sz w:val="24"/>
              </w:rPr>
              <w:t>нараспев</w:t>
            </w:r>
            <w:r>
              <w:rPr>
                <w:spacing w:val="-2"/>
                <w:sz w:val="24"/>
              </w:rPr>
              <w:t xml:space="preserve"> </w:t>
            </w:r>
            <w:r>
              <w:rPr>
                <w:sz w:val="24"/>
              </w:rPr>
              <w:t>фрагмента</w:t>
            </w:r>
            <w:r>
              <w:rPr>
                <w:spacing w:val="-7"/>
                <w:sz w:val="24"/>
              </w:rPr>
              <w:t xml:space="preserve"> </w:t>
            </w:r>
            <w:r>
              <w:rPr>
                <w:sz w:val="24"/>
              </w:rPr>
              <w:t xml:space="preserve">сказки, </w:t>
            </w:r>
            <w:r>
              <w:rPr>
                <w:spacing w:val="-2"/>
                <w:sz w:val="24"/>
              </w:rPr>
              <w:t>былины.</w:t>
            </w:r>
          </w:p>
        </w:tc>
      </w:tr>
      <w:tr w:rsidR="00951632">
        <w:trPr>
          <w:trHeight w:val="4138"/>
        </w:trPr>
        <w:tc>
          <w:tcPr>
            <w:tcW w:w="1318" w:type="dxa"/>
            <w:tcBorders>
              <w:left w:val="single" w:sz="6" w:space="0" w:color="000000"/>
            </w:tcBorders>
          </w:tcPr>
          <w:p w:rsidR="00951632" w:rsidRDefault="00BF3633">
            <w:pPr>
              <w:pStyle w:val="TableParagraph"/>
              <w:spacing w:line="267" w:lineRule="exact"/>
              <w:ind w:left="134" w:right="12"/>
              <w:jc w:val="center"/>
              <w:rPr>
                <w:sz w:val="24"/>
              </w:rPr>
            </w:pPr>
            <w:r>
              <w:rPr>
                <w:spacing w:val="-5"/>
                <w:sz w:val="24"/>
              </w:rPr>
              <w:t>Д)</w:t>
            </w:r>
          </w:p>
          <w:p w:rsidR="00951632" w:rsidRDefault="00BF3633">
            <w:pPr>
              <w:pStyle w:val="TableParagraph"/>
              <w:spacing w:line="242" w:lineRule="auto"/>
              <w:ind w:left="134" w:right="11"/>
              <w:jc w:val="center"/>
              <w:rPr>
                <w:sz w:val="24"/>
              </w:rPr>
            </w:pPr>
            <w:r>
              <w:rPr>
                <w:sz w:val="24"/>
              </w:rPr>
              <w:t>2—4</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ind w:left="520" w:right="396" w:hanging="2"/>
              <w:jc w:val="center"/>
              <w:rPr>
                <w:sz w:val="24"/>
              </w:rPr>
            </w:pPr>
            <w:r>
              <w:rPr>
                <w:spacing w:val="-2"/>
                <w:sz w:val="24"/>
              </w:rPr>
              <w:t>Жанры музыкального фольклора</w:t>
            </w:r>
          </w:p>
        </w:tc>
        <w:tc>
          <w:tcPr>
            <w:tcW w:w="2694" w:type="dxa"/>
          </w:tcPr>
          <w:p w:rsidR="00951632" w:rsidRDefault="00BF3633">
            <w:pPr>
              <w:pStyle w:val="TableParagraph"/>
              <w:ind w:left="236" w:right="232"/>
              <w:jc w:val="center"/>
              <w:rPr>
                <w:sz w:val="24"/>
              </w:rPr>
            </w:pPr>
            <w:r>
              <w:rPr>
                <w:sz w:val="24"/>
              </w:rPr>
              <w:t>Фольклорные</w:t>
            </w:r>
            <w:r>
              <w:rPr>
                <w:spacing w:val="-15"/>
                <w:sz w:val="24"/>
              </w:rPr>
              <w:t xml:space="preserve"> </w:t>
            </w:r>
            <w:r>
              <w:rPr>
                <w:sz w:val="24"/>
              </w:rPr>
              <w:t>жанры, общие для всех народов:</w:t>
            </w:r>
            <w:r>
              <w:rPr>
                <w:spacing w:val="-15"/>
                <w:sz w:val="24"/>
              </w:rPr>
              <w:t xml:space="preserve"> </w:t>
            </w:r>
            <w:r>
              <w:rPr>
                <w:sz w:val="24"/>
              </w:rPr>
              <w:t xml:space="preserve">лирические, </w:t>
            </w:r>
            <w:r>
              <w:rPr>
                <w:spacing w:val="-2"/>
                <w:sz w:val="24"/>
              </w:rPr>
              <w:t>трудовые,</w:t>
            </w:r>
          </w:p>
          <w:p w:rsidR="00951632" w:rsidRDefault="00BF3633">
            <w:pPr>
              <w:pStyle w:val="TableParagraph"/>
              <w:spacing w:line="237" w:lineRule="auto"/>
              <w:ind w:left="298" w:right="294"/>
              <w:jc w:val="center"/>
              <w:rPr>
                <w:sz w:val="24"/>
              </w:rPr>
            </w:pPr>
            <w:r>
              <w:rPr>
                <w:sz w:val="24"/>
              </w:rPr>
              <w:t>колыбельные</w:t>
            </w:r>
            <w:r>
              <w:rPr>
                <w:spacing w:val="-15"/>
                <w:sz w:val="24"/>
              </w:rPr>
              <w:t xml:space="preserve"> </w:t>
            </w:r>
            <w:r>
              <w:rPr>
                <w:sz w:val="24"/>
              </w:rPr>
              <w:t>песни, танцы и пляски.</w:t>
            </w:r>
          </w:p>
          <w:p w:rsidR="00951632" w:rsidRDefault="00BF3633">
            <w:pPr>
              <w:pStyle w:val="TableParagraph"/>
              <w:spacing w:line="237" w:lineRule="auto"/>
              <w:ind w:left="207" w:right="205"/>
              <w:jc w:val="center"/>
              <w:rPr>
                <w:sz w:val="24"/>
              </w:rPr>
            </w:pPr>
            <w:r>
              <w:rPr>
                <w:spacing w:val="-2"/>
                <w:sz w:val="24"/>
              </w:rPr>
              <w:t>Традиционныемузыка льные</w:t>
            </w:r>
          </w:p>
          <w:p w:rsidR="00951632" w:rsidRDefault="00BF3633">
            <w:pPr>
              <w:pStyle w:val="TableParagraph"/>
              <w:spacing w:before="3"/>
              <w:ind w:left="145" w:right="134"/>
              <w:jc w:val="center"/>
              <w:rPr>
                <w:sz w:val="24"/>
              </w:rPr>
            </w:pPr>
            <w:r>
              <w:rPr>
                <w:spacing w:val="-2"/>
                <w:sz w:val="24"/>
              </w:rPr>
              <w:t>Инструменты.</w:t>
            </w:r>
          </w:p>
        </w:tc>
        <w:tc>
          <w:tcPr>
            <w:tcW w:w="8365" w:type="dxa"/>
          </w:tcPr>
          <w:p w:rsidR="00951632" w:rsidRDefault="00BF3633">
            <w:pPr>
              <w:pStyle w:val="TableParagraph"/>
              <w:ind w:left="202" w:firstLine="379"/>
              <w:rPr>
                <w:sz w:val="24"/>
              </w:rPr>
            </w:pPr>
            <w:r>
              <w:rPr>
                <w:sz w:val="24"/>
              </w:rPr>
              <w:t>Различение на слух контрастных по характеру фольклорных жанров: колыбельная,</w:t>
            </w:r>
            <w:r>
              <w:rPr>
                <w:spacing w:val="-12"/>
                <w:sz w:val="24"/>
              </w:rPr>
              <w:t xml:space="preserve"> </w:t>
            </w:r>
            <w:r>
              <w:rPr>
                <w:sz w:val="24"/>
              </w:rPr>
              <w:t>трудовая,</w:t>
            </w:r>
            <w:r>
              <w:rPr>
                <w:spacing w:val="-7"/>
                <w:sz w:val="24"/>
              </w:rPr>
              <w:t xml:space="preserve"> </w:t>
            </w:r>
            <w:r>
              <w:rPr>
                <w:sz w:val="24"/>
              </w:rPr>
              <w:t>лирическая,</w:t>
            </w:r>
            <w:r>
              <w:rPr>
                <w:spacing w:val="-12"/>
                <w:sz w:val="24"/>
              </w:rPr>
              <w:t xml:space="preserve"> </w:t>
            </w:r>
            <w:r>
              <w:rPr>
                <w:sz w:val="24"/>
              </w:rPr>
              <w:t>плясовая.</w:t>
            </w:r>
            <w:r>
              <w:rPr>
                <w:spacing w:val="-15"/>
                <w:sz w:val="24"/>
              </w:rPr>
              <w:t xml:space="preserve"> </w:t>
            </w:r>
            <w:r>
              <w:rPr>
                <w:sz w:val="24"/>
              </w:rPr>
              <w:t>Определение,</w:t>
            </w:r>
            <w:r>
              <w:rPr>
                <w:spacing w:val="-7"/>
                <w:sz w:val="24"/>
              </w:rPr>
              <w:t xml:space="preserve"> </w:t>
            </w:r>
            <w:r>
              <w:rPr>
                <w:sz w:val="24"/>
              </w:rPr>
              <w:t>характеристика типичных</w:t>
            </w:r>
            <w:r>
              <w:rPr>
                <w:spacing w:val="-9"/>
                <w:sz w:val="24"/>
              </w:rPr>
              <w:t xml:space="preserve"> </w:t>
            </w:r>
            <w:r>
              <w:rPr>
                <w:sz w:val="24"/>
              </w:rPr>
              <w:t>элементов</w:t>
            </w:r>
            <w:r>
              <w:rPr>
                <w:spacing w:val="-8"/>
                <w:sz w:val="24"/>
              </w:rPr>
              <w:t xml:space="preserve"> </w:t>
            </w:r>
            <w:r>
              <w:rPr>
                <w:sz w:val="24"/>
              </w:rPr>
              <w:t>музыкального</w:t>
            </w:r>
            <w:r>
              <w:rPr>
                <w:spacing w:val="-4"/>
                <w:sz w:val="24"/>
              </w:rPr>
              <w:t xml:space="preserve"> </w:t>
            </w:r>
            <w:r>
              <w:rPr>
                <w:sz w:val="24"/>
              </w:rPr>
              <w:t>языка</w:t>
            </w:r>
            <w:r>
              <w:rPr>
                <w:spacing w:val="-5"/>
                <w:sz w:val="24"/>
              </w:rPr>
              <w:t xml:space="preserve"> </w:t>
            </w:r>
            <w:r>
              <w:rPr>
                <w:sz w:val="24"/>
              </w:rPr>
              <w:t>(темп,</w:t>
            </w:r>
            <w:r>
              <w:rPr>
                <w:spacing w:val="-3"/>
                <w:sz w:val="24"/>
              </w:rPr>
              <w:t xml:space="preserve"> </w:t>
            </w:r>
            <w:r>
              <w:rPr>
                <w:sz w:val="24"/>
              </w:rPr>
              <w:t>ритм,</w:t>
            </w:r>
            <w:r>
              <w:rPr>
                <w:spacing w:val="-3"/>
                <w:sz w:val="24"/>
              </w:rPr>
              <w:t xml:space="preserve"> </w:t>
            </w:r>
            <w:r>
              <w:rPr>
                <w:sz w:val="24"/>
              </w:rPr>
              <w:t>мелодия,</w:t>
            </w:r>
            <w:r>
              <w:rPr>
                <w:spacing w:val="-2"/>
                <w:sz w:val="24"/>
              </w:rPr>
              <w:t xml:space="preserve"> </w:t>
            </w:r>
            <w:r>
              <w:rPr>
                <w:sz w:val="24"/>
              </w:rPr>
              <w:t>динамика</w:t>
            </w:r>
            <w:r>
              <w:rPr>
                <w:spacing w:val="-5"/>
                <w:sz w:val="24"/>
              </w:rPr>
              <w:t xml:space="preserve"> </w:t>
            </w:r>
            <w:r>
              <w:rPr>
                <w:spacing w:val="-10"/>
                <w:sz w:val="24"/>
              </w:rPr>
              <w:t>и</w:t>
            </w:r>
          </w:p>
          <w:p w:rsidR="00951632" w:rsidRDefault="00BF3633">
            <w:pPr>
              <w:pStyle w:val="TableParagraph"/>
              <w:spacing w:line="274" w:lineRule="exact"/>
              <w:ind w:right="95"/>
              <w:jc w:val="center"/>
              <w:rPr>
                <w:sz w:val="24"/>
              </w:rPr>
            </w:pPr>
            <w:r>
              <w:rPr>
                <w:sz w:val="24"/>
              </w:rPr>
              <w:t>др.),</w:t>
            </w:r>
            <w:r>
              <w:rPr>
                <w:spacing w:val="1"/>
                <w:sz w:val="24"/>
              </w:rPr>
              <w:t xml:space="preserve"> </w:t>
            </w:r>
            <w:r>
              <w:rPr>
                <w:sz w:val="24"/>
              </w:rPr>
              <w:t>состава</w:t>
            </w:r>
            <w:r>
              <w:rPr>
                <w:spacing w:val="-5"/>
                <w:sz w:val="24"/>
              </w:rPr>
              <w:t xml:space="preserve"> </w:t>
            </w:r>
            <w:r>
              <w:rPr>
                <w:spacing w:val="-2"/>
                <w:sz w:val="24"/>
              </w:rPr>
              <w:t>исполнителей.</w:t>
            </w:r>
          </w:p>
          <w:p w:rsidR="00951632" w:rsidRDefault="00BF3633">
            <w:pPr>
              <w:pStyle w:val="TableParagraph"/>
              <w:spacing w:line="237" w:lineRule="auto"/>
              <w:ind w:left="113" w:right="218"/>
              <w:jc w:val="center"/>
              <w:rPr>
                <w:sz w:val="24"/>
              </w:rPr>
            </w:pPr>
            <w:r>
              <w:rPr>
                <w:sz w:val="24"/>
              </w:rPr>
              <w:t>Определение</w:t>
            </w:r>
            <w:r>
              <w:rPr>
                <w:spacing w:val="-4"/>
                <w:sz w:val="24"/>
              </w:rPr>
              <w:t xml:space="preserve"> </w:t>
            </w:r>
            <w:r>
              <w:rPr>
                <w:sz w:val="24"/>
              </w:rPr>
              <w:t>тембра</w:t>
            </w:r>
            <w:r>
              <w:rPr>
                <w:spacing w:val="-4"/>
                <w:sz w:val="24"/>
              </w:rPr>
              <w:t xml:space="preserve"> </w:t>
            </w:r>
            <w:r>
              <w:rPr>
                <w:sz w:val="24"/>
              </w:rPr>
              <w:t>музыкальных</w:t>
            </w:r>
            <w:r>
              <w:rPr>
                <w:spacing w:val="-8"/>
                <w:sz w:val="24"/>
              </w:rPr>
              <w:t xml:space="preserve"> </w:t>
            </w:r>
            <w:r>
              <w:rPr>
                <w:sz w:val="24"/>
              </w:rPr>
              <w:t>инструментов,</w:t>
            </w:r>
            <w:r>
              <w:rPr>
                <w:spacing w:val="-6"/>
                <w:sz w:val="24"/>
              </w:rPr>
              <w:t xml:space="preserve"> </w:t>
            </w:r>
            <w:r>
              <w:rPr>
                <w:sz w:val="24"/>
              </w:rPr>
              <w:t>отнесение</w:t>
            </w:r>
            <w:r>
              <w:rPr>
                <w:spacing w:val="-4"/>
                <w:sz w:val="24"/>
              </w:rPr>
              <w:t xml:space="preserve"> </w:t>
            </w:r>
            <w:r>
              <w:rPr>
                <w:sz w:val="24"/>
              </w:rPr>
              <w:t>к</w:t>
            </w:r>
            <w:r>
              <w:rPr>
                <w:spacing w:val="-8"/>
                <w:sz w:val="24"/>
              </w:rPr>
              <w:t xml:space="preserve"> </w:t>
            </w:r>
            <w:r>
              <w:rPr>
                <w:sz w:val="24"/>
              </w:rPr>
              <w:t>одной</w:t>
            </w:r>
            <w:r>
              <w:rPr>
                <w:spacing w:val="-7"/>
                <w:sz w:val="24"/>
              </w:rPr>
              <w:t xml:space="preserve"> </w:t>
            </w:r>
            <w:r>
              <w:rPr>
                <w:sz w:val="24"/>
              </w:rPr>
              <w:t>из</w:t>
            </w:r>
            <w:r>
              <w:rPr>
                <w:spacing w:val="-7"/>
                <w:sz w:val="24"/>
              </w:rPr>
              <w:t xml:space="preserve"> </w:t>
            </w:r>
            <w:r>
              <w:rPr>
                <w:sz w:val="24"/>
              </w:rPr>
              <w:t>групп (духовые, ударные, струнные).</w:t>
            </w:r>
          </w:p>
          <w:p w:rsidR="00951632" w:rsidRDefault="00BF3633">
            <w:pPr>
              <w:pStyle w:val="TableParagraph"/>
              <w:spacing w:before="2" w:line="237" w:lineRule="auto"/>
              <w:ind w:left="307" w:right="401"/>
              <w:jc w:val="center"/>
              <w:rPr>
                <w:sz w:val="24"/>
              </w:rPr>
            </w:pPr>
            <w:r>
              <w:rPr>
                <w:sz w:val="24"/>
              </w:rPr>
              <w:t>Разучивание,</w:t>
            </w:r>
            <w:r>
              <w:rPr>
                <w:spacing w:val="-2"/>
                <w:sz w:val="24"/>
              </w:rPr>
              <w:t xml:space="preserve"> </w:t>
            </w:r>
            <w:r>
              <w:rPr>
                <w:sz w:val="24"/>
              </w:rPr>
              <w:t>исполнение</w:t>
            </w:r>
            <w:r>
              <w:rPr>
                <w:spacing w:val="-5"/>
                <w:sz w:val="24"/>
              </w:rPr>
              <w:t xml:space="preserve"> </w:t>
            </w:r>
            <w:r>
              <w:rPr>
                <w:sz w:val="24"/>
              </w:rPr>
              <w:t>песен</w:t>
            </w:r>
            <w:r>
              <w:rPr>
                <w:spacing w:val="-8"/>
                <w:sz w:val="24"/>
              </w:rPr>
              <w:t xml:space="preserve"> </w:t>
            </w:r>
            <w:r>
              <w:rPr>
                <w:sz w:val="24"/>
              </w:rPr>
              <w:t>разных</w:t>
            </w:r>
            <w:r>
              <w:rPr>
                <w:spacing w:val="-9"/>
                <w:sz w:val="24"/>
              </w:rPr>
              <w:t xml:space="preserve"> </w:t>
            </w:r>
            <w:r>
              <w:rPr>
                <w:sz w:val="24"/>
              </w:rPr>
              <w:t>жанров,</w:t>
            </w:r>
            <w:r>
              <w:rPr>
                <w:spacing w:val="-11"/>
                <w:sz w:val="24"/>
              </w:rPr>
              <w:t xml:space="preserve"> </w:t>
            </w:r>
            <w:r>
              <w:rPr>
                <w:sz w:val="24"/>
              </w:rPr>
              <w:t>относящихся</w:t>
            </w:r>
            <w:r>
              <w:rPr>
                <w:spacing w:val="-4"/>
                <w:sz w:val="24"/>
              </w:rPr>
              <w:t xml:space="preserve"> </w:t>
            </w:r>
            <w:r>
              <w:rPr>
                <w:sz w:val="24"/>
              </w:rPr>
              <w:t>к</w:t>
            </w:r>
            <w:r>
              <w:rPr>
                <w:spacing w:val="-6"/>
                <w:sz w:val="24"/>
              </w:rPr>
              <w:t xml:space="preserve"> </w:t>
            </w:r>
            <w:r>
              <w:rPr>
                <w:sz w:val="24"/>
              </w:rPr>
              <w:t>фольклору разных народов Российской Федерации.</w:t>
            </w:r>
          </w:p>
          <w:p w:rsidR="00951632" w:rsidRDefault="00BF3633">
            <w:pPr>
              <w:pStyle w:val="TableParagraph"/>
              <w:spacing w:before="4"/>
              <w:ind w:left="113" w:right="219"/>
              <w:jc w:val="center"/>
              <w:rPr>
                <w:sz w:val="24"/>
              </w:rPr>
            </w:pPr>
            <w:r>
              <w:rPr>
                <w:sz w:val="24"/>
              </w:rPr>
              <w:t>Импровизации,</w:t>
            </w:r>
            <w:r>
              <w:rPr>
                <w:spacing w:val="-8"/>
                <w:sz w:val="24"/>
              </w:rPr>
              <w:t xml:space="preserve"> </w:t>
            </w:r>
            <w:r>
              <w:rPr>
                <w:sz w:val="24"/>
              </w:rPr>
              <w:t>сочинение</w:t>
            </w:r>
            <w:r>
              <w:rPr>
                <w:spacing w:val="-11"/>
                <w:sz w:val="24"/>
              </w:rPr>
              <w:t xml:space="preserve"> </w:t>
            </w:r>
            <w:r>
              <w:rPr>
                <w:sz w:val="24"/>
              </w:rPr>
              <w:t>к</w:t>
            </w:r>
            <w:r>
              <w:rPr>
                <w:spacing w:val="-7"/>
                <w:sz w:val="24"/>
              </w:rPr>
              <w:t xml:space="preserve"> </w:t>
            </w:r>
            <w:r>
              <w:rPr>
                <w:sz w:val="24"/>
              </w:rPr>
              <w:t>ним</w:t>
            </w:r>
            <w:r>
              <w:rPr>
                <w:spacing w:val="-5"/>
                <w:sz w:val="24"/>
              </w:rPr>
              <w:t xml:space="preserve"> </w:t>
            </w:r>
            <w:r>
              <w:rPr>
                <w:sz w:val="24"/>
              </w:rPr>
              <w:t>ритмических</w:t>
            </w:r>
            <w:r>
              <w:rPr>
                <w:spacing w:val="-10"/>
                <w:sz w:val="24"/>
              </w:rPr>
              <w:t xml:space="preserve"> </w:t>
            </w:r>
            <w:r>
              <w:rPr>
                <w:sz w:val="24"/>
              </w:rPr>
              <w:t>аккомпанементов</w:t>
            </w:r>
            <w:r>
              <w:rPr>
                <w:spacing w:val="-8"/>
                <w:sz w:val="24"/>
              </w:rPr>
              <w:t xml:space="preserve"> </w:t>
            </w:r>
            <w:r>
              <w:rPr>
                <w:sz w:val="24"/>
              </w:rPr>
              <w:t>(звучащими жестами, на ударных инструментах) при наличии возможности с учетом двигательного развития и развития просодической стороны речи обучающихся с НОДА.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8" w:lineRule="exact"/>
              <w:ind w:left="188" w:right="297"/>
              <w:jc w:val="center"/>
              <w:rPr>
                <w:sz w:val="24"/>
              </w:rPr>
            </w:pPr>
            <w:r>
              <w:rPr>
                <w:sz w:val="24"/>
              </w:rPr>
              <w:t>Исполнение</w:t>
            </w:r>
            <w:r>
              <w:rPr>
                <w:spacing w:val="-5"/>
                <w:sz w:val="24"/>
              </w:rPr>
              <w:t xml:space="preserve"> </w:t>
            </w:r>
            <w:r>
              <w:rPr>
                <w:sz w:val="24"/>
              </w:rPr>
              <w:t>на</w:t>
            </w:r>
            <w:r>
              <w:rPr>
                <w:spacing w:val="-5"/>
                <w:sz w:val="24"/>
              </w:rPr>
              <w:t xml:space="preserve"> </w:t>
            </w:r>
            <w:r>
              <w:rPr>
                <w:sz w:val="24"/>
              </w:rPr>
              <w:t>клавишных</w:t>
            </w:r>
            <w:r>
              <w:rPr>
                <w:spacing w:val="-8"/>
                <w:sz w:val="24"/>
              </w:rPr>
              <w:t xml:space="preserve"> </w:t>
            </w:r>
            <w:r>
              <w:rPr>
                <w:sz w:val="24"/>
              </w:rPr>
              <w:t>или</w:t>
            </w:r>
            <w:r>
              <w:rPr>
                <w:spacing w:val="-3"/>
                <w:sz w:val="24"/>
              </w:rPr>
              <w:t xml:space="preserve"> </w:t>
            </w:r>
            <w:r>
              <w:rPr>
                <w:sz w:val="24"/>
              </w:rPr>
              <w:t>духовых</w:t>
            </w:r>
            <w:r>
              <w:rPr>
                <w:spacing w:val="-8"/>
                <w:sz w:val="24"/>
              </w:rPr>
              <w:t xml:space="preserve"> </w:t>
            </w:r>
            <w:r>
              <w:rPr>
                <w:sz w:val="24"/>
              </w:rPr>
              <w:t>инструментах</w:t>
            </w:r>
            <w:r>
              <w:rPr>
                <w:spacing w:val="-8"/>
                <w:sz w:val="24"/>
              </w:rPr>
              <w:t xml:space="preserve"> </w:t>
            </w:r>
            <w:r>
              <w:rPr>
                <w:sz w:val="24"/>
              </w:rPr>
              <w:t>(см.</w:t>
            </w:r>
            <w:r>
              <w:rPr>
                <w:spacing w:val="-6"/>
                <w:sz w:val="24"/>
              </w:rPr>
              <w:t xml:space="preserve"> </w:t>
            </w:r>
            <w:r>
              <w:rPr>
                <w:sz w:val="24"/>
              </w:rPr>
              <w:t>выше)</w:t>
            </w:r>
            <w:r>
              <w:rPr>
                <w:spacing w:val="-6"/>
                <w:sz w:val="24"/>
              </w:rPr>
              <w:t xml:space="preserve"> </w:t>
            </w:r>
            <w:r>
              <w:rPr>
                <w:sz w:val="24"/>
              </w:rPr>
              <w:t>мелодий народных песен, прослеживание мелодии по нотной записи.</w:t>
            </w:r>
          </w:p>
        </w:tc>
      </w:tr>
      <w:tr w:rsidR="00951632">
        <w:trPr>
          <w:trHeight w:val="2760"/>
        </w:trPr>
        <w:tc>
          <w:tcPr>
            <w:tcW w:w="1318" w:type="dxa"/>
            <w:tcBorders>
              <w:left w:val="single" w:sz="6" w:space="0" w:color="000000"/>
            </w:tcBorders>
          </w:tcPr>
          <w:p w:rsidR="00951632" w:rsidRDefault="00BF3633">
            <w:pPr>
              <w:pStyle w:val="TableParagraph"/>
              <w:spacing w:line="268" w:lineRule="exact"/>
              <w:ind w:left="134" w:right="5"/>
              <w:jc w:val="center"/>
              <w:rPr>
                <w:sz w:val="24"/>
              </w:rPr>
            </w:pPr>
            <w:r>
              <w:rPr>
                <w:spacing w:val="-5"/>
                <w:sz w:val="24"/>
              </w:rPr>
              <w:t>Е)</w:t>
            </w:r>
          </w:p>
          <w:p w:rsidR="00951632" w:rsidRDefault="00BF3633">
            <w:pPr>
              <w:pStyle w:val="TableParagraph"/>
              <w:spacing w:before="4" w:line="237"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42" w:lineRule="auto"/>
              <w:ind w:left="703" w:right="146" w:firstLine="19"/>
              <w:rPr>
                <w:sz w:val="24"/>
              </w:rPr>
            </w:pPr>
            <w:r>
              <w:rPr>
                <w:spacing w:val="-2"/>
                <w:sz w:val="24"/>
              </w:rPr>
              <w:t>Народные праздники</w:t>
            </w:r>
          </w:p>
        </w:tc>
        <w:tc>
          <w:tcPr>
            <w:tcW w:w="2694" w:type="dxa"/>
          </w:tcPr>
          <w:p w:rsidR="00951632" w:rsidRDefault="00BF3633">
            <w:pPr>
              <w:pStyle w:val="TableParagraph"/>
              <w:spacing w:line="242" w:lineRule="auto"/>
              <w:ind w:left="596" w:right="587"/>
              <w:jc w:val="center"/>
              <w:rPr>
                <w:sz w:val="24"/>
              </w:rPr>
            </w:pPr>
            <w:r>
              <w:rPr>
                <w:sz w:val="24"/>
              </w:rPr>
              <w:t>Обряды,</w:t>
            </w:r>
            <w:r>
              <w:rPr>
                <w:spacing w:val="-15"/>
                <w:sz w:val="24"/>
              </w:rPr>
              <w:t xml:space="preserve"> </w:t>
            </w:r>
            <w:r>
              <w:rPr>
                <w:sz w:val="24"/>
              </w:rPr>
              <w:t xml:space="preserve">игры, </w:t>
            </w:r>
            <w:r>
              <w:rPr>
                <w:spacing w:val="-2"/>
                <w:sz w:val="24"/>
              </w:rPr>
              <w:t>хороводы,</w:t>
            </w:r>
          </w:p>
          <w:p w:rsidR="00951632" w:rsidRDefault="00BF3633">
            <w:pPr>
              <w:pStyle w:val="TableParagraph"/>
              <w:ind w:left="183" w:right="172" w:hanging="5"/>
              <w:jc w:val="center"/>
              <w:rPr>
                <w:sz w:val="24"/>
              </w:rPr>
            </w:pPr>
            <w:r>
              <w:rPr>
                <w:spacing w:val="-2"/>
                <w:sz w:val="24"/>
              </w:rPr>
              <w:t xml:space="preserve">праздничная </w:t>
            </w:r>
            <w:r>
              <w:rPr>
                <w:sz w:val="24"/>
              </w:rPr>
              <w:t xml:space="preserve">символика — на примере одного </w:t>
            </w:r>
            <w:r>
              <w:rPr>
                <w:spacing w:val="-2"/>
                <w:sz w:val="24"/>
              </w:rPr>
              <w:t>илинескольких народныхпраздников</w:t>
            </w:r>
            <w:r>
              <w:rPr>
                <w:spacing w:val="-2"/>
                <w:sz w:val="24"/>
                <w:vertAlign w:val="superscript"/>
              </w:rPr>
              <w:t>9</w:t>
            </w:r>
            <w:r>
              <w:rPr>
                <w:spacing w:val="-2"/>
                <w:sz w:val="24"/>
              </w:rPr>
              <w:t>.</w:t>
            </w:r>
          </w:p>
        </w:tc>
        <w:tc>
          <w:tcPr>
            <w:tcW w:w="8365" w:type="dxa"/>
          </w:tcPr>
          <w:p w:rsidR="00951632" w:rsidRDefault="00BF3633">
            <w:pPr>
              <w:pStyle w:val="TableParagraph"/>
              <w:spacing w:line="242" w:lineRule="auto"/>
              <w:ind w:left="221" w:firstLine="158"/>
              <w:rPr>
                <w:sz w:val="24"/>
              </w:rPr>
            </w:pPr>
            <w:r>
              <w:rPr>
                <w:sz w:val="24"/>
              </w:rPr>
              <w:t>Знакомство с праздничными обычаями, обрядами, бытовавшими ранее и сохранившимися</w:t>
            </w:r>
            <w:r>
              <w:rPr>
                <w:spacing w:val="-2"/>
                <w:sz w:val="24"/>
              </w:rPr>
              <w:t xml:space="preserve"> </w:t>
            </w:r>
            <w:r>
              <w:rPr>
                <w:sz w:val="24"/>
              </w:rPr>
              <w:t>сегодня</w:t>
            </w:r>
            <w:r>
              <w:rPr>
                <w:spacing w:val="-8"/>
                <w:sz w:val="24"/>
              </w:rPr>
              <w:t xml:space="preserve"> </w:t>
            </w:r>
            <w:r>
              <w:rPr>
                <w:sz w:val="24"/>
              </w:rPr>
              <w:t>у</w:t>
            </w:r>
            <w:r>
              <w:rPr>
                <w:spacing w:val="-13"/>
                <w:sz w:val="24"/>
              </w:rPr>
              <w:t xml:space="preserve"> </w:t>
            </w:r>
            <w:r>
              <w:rPr>
                <w:sz w:val="24"/>
              </w:rPr>
              <w:t>различных</w:t>
            </w:r>
            <w:r>
              <w:rPr>
                <w:spacing w:val="-8"/>
                <w:sz w:val="24"/>
              </w:rPr>
              <w:t xml:space="preserve"> </w:t>
            </w:r>
            <w:r>
              <w:rPr>
                <w:sz w:val="24"/>
              </w:rPr>
              <w:t>народностей</w:t>
            </w:r>
            <w:r>
              <w:rPr>
                <w:spacing w:val="-4"/>
                <w:sz w:val="24"/>
              </w:rPr>
              <w:t xml:space="preserve"> </w:t>
            </w:r>
            <w:r>
              <w:rPr>
                <w:sz w:val="24"/>
              </w:rPr>
              <w:t>Российской</w:t>
            </w:r>
            <w:r>
              <w:rPr>
                <w:spacing w:val="-7"/>
                <w:sz w:val="24"/>
              </w:rPr>
              <w:t xml:space="preserve"> </w:t>
            </w:r>
            <w:r>
              <w:rPr>
                <w:sz w:val="24"/>
              </w:rPr>
              <w:t>Федерации.</w:t>
            </w:r>
          </w:p>
          <w:p w:rsidR="00951632" w:rsidRDefault="00BF3633">
            <w:pPr>
              <w:pStyle w:val="TableParagraph"/>
              <w:spacing w:line="242" w:lineRule="auto"/>
              <w:ind w:left="451" w:firstLine="398"/>
              <w:rPr>
                <w:sz w:val="24"/>
              </w:rPr>
            </w:pPr>
            <w:r>
              <w:rPr>
                <w:sz w:val="24"/>
              </w:rPr>
              <w:t>Разучивание песен, реконструкция фрагмента обряда, участие в коллективной</w:t>
            </w:r>
            <w:r>
              <w:rPr>
                <w:spacing w:val="-2"/>
                <w:sz w:val="24"/>
              </w:rPr>
              <w:t xml:space="preserve"> </w:t>
            </w:r>
            <w:r>
              <w:rPr>
                <w:sz w:val="24"/>
              </w:rPr>
              <w:t>традиционной</w:t>
            </w:r>
            <w:r>
              <w:rPr>
                <w:spacing w:val="-7"/>
                <w:sz w:val="24"/>
              </w:rPr>
              <w:t xml:space="preserve"> </w:t>
            </w:r>
            <w:r>
              <w:rPr>
                <w:sz w:val="24"/>
              </w:rPr>
              <w:t>игре</w:t>
            </w:r>
            <w:r>
              <w:rPr>
                <w:sz w:val="24"/>
                <w:vertAlign w:val="superscript"/>
              </w:rPr>
              <w:t>10</w:t>
            </w:r>
            <w:r>
              <w:rPr>
                <w:spacing w:val="-1"/>
                <w:sz w:val="24"/>
              </w:rPr>
              <w:t xml:space="preserve"> </w:t>
            </w:r>
            <w:r>
              <w:rPr>
                <w:sz w:val="24"/>
              </w:rPr>
              <w:t>при</w:t>
            </w:r>
            <w:r>
              <w:rPr>
                <w:spacing w:val="-7"/>
                <w:sz w:val="24"/>
              </w:rPr>
              <w:t xml:space="preserve"> </w:t>
            </w:r>
            <w:r>
              <w:rPr>
                <w:sz w:val="24"/>
              </w:rPr>
              <w:t>наличии</w:t>
            </w:r>
            <w:r>
              <w:rPr>
                <w:spacing w:val="-11"/>
                <w:sz w:val="24"/>
              </w:rPr>
              <w:t xml:space="preserve"> </w:t>
            </w:r>
            <w:r>
              <w:rPr>
                <w:sz w:val="24"/>
              </w:rPr>
              <w:t>возможности</w:t>
            </w:r>
            <w:r>
              <w:rPr>
                <w:spacing w:val="-2"/>
                <w:sz w:val="24"/>
              </w:rPr>
              <w:t xml:space="preserve"> </w:t>
            </w:r>
            <w:r>
              <w:rPr>
                <w:sz w:val="24"/>
              </w:rPr>
              <w:t>с</w:t>
            </w:r>
            <w:r>
              <w:rPr>
                <w:spacing w:val="-9"/>
                <w:sz w:val="24"/>
              </w:rPr>
              <w:t xml:space="preserve"> </w:t>
            </w:r>
            <w:r>
              <w:rPr>
                <w:sz w:val="24"/>
              </w:rPr>
              <w:t>учетом</w:t>
            </w:r>
          </w:p>
          <w:p w:rsidR="00951632" w:rsidRDefault="00BF3633">
            <w:pPr>
              <w:pStyle w:val="TableParagraph"/>
              <w:spacing w:line="242" w:lineRule="auto"/>
              <w:ind w:left="797" w:right="900"/>
              <w:jc w:val="center"/>
              <w:rPr>
                <w:sz w:val="24"/>
              </w:rPr>
            </w:pPr>
            <w:r>
              <w:rPr>
                <w:sz w:val="24"/>
              </w:rPr>
              <w:t>двигательного</w:t>
            </w:r>
            <w:r>
              <w:rPr>
                <w:spacing w:val="-6"/>
                <w:sz w:val="24"/>
              </w:rPr>
              <w:t xml:space="preserve"> </w:t>
            </w:r>
            <w:r>
              <w:rPr>
                <w:sz w:val="24"/>
              </w:rPr>
              <w:t>развития</w:t>
            </w:r>
            <w:r>
              <w:rPr>
                <w:spacing w:val="-10"/>
                <w:sz w:val="24"/>
              </w:rPr>
              <w:t xml:space="preserve"> </w:t>
            </w:r>
            <w:r>
              <w:rPr>
                <w:sz w:val="24"/>
              </w:rPr>
              <w:t>и</w:t>
            </w:r>
            <w:r>
              <w:rPr>
                <w:spacing w:val="-5"/>
                <w:sz w:val="24"/>
              </w:rPr>
              <w:t xml:space="preserve"> </w:t>
            </w:r>
            <w:r>
              <w:rPr>
                <w:sz w:val="24"/>
              </w:rPr>
              <w:t>развития</w:t>
            </w:r>
            <w:r>
              <w:rPr>
                <w:spacing w:val="-10"/>
                <w:sz w:val="24"/>
              </w:rPr>
              <w:t xml:space="preserve"> </w:t>
            </w:r>
            <w:r>
              <w:rPr>
                <w:sz w:val="24"/>
              </w:rPr>
              <w:t>просодической</w:t>
            </w:r>
            <w:r>
              <w:rPr>
                <w:spacing w:val="-5"/>
                <w:sz w:val="24"/>
              </w:rPr>
              <w:t xml:space="preserve"> </w:t>
            </w:r>
            <w:r>
              <w:rPr>
                <w:sz w:val="24"/>
              </w:rPr>
              <w:t>стороны</w:t>
            </w:r>
            <w:r>
              <w:rPr>
                <w:spacing w:val="-8"/>
                <w:sz w:val="24"/>
              </w:rPr>
              <w:t xml:space="preserve"> </w:t>
            </w:r>
            <w:r>
              <w:rPr>
                <w:sz w:val="24"/>
              </w:rPr>
              <w:t>речи обучающихся с НОДА.</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37" w:lineRule="auto"/>
              <w:ind w:left="811" w:right="912"/>
              <w:jc w:val="center"/>
              <w:rPr>
                <w:sz w:val="24"/>
              </w:rPr>
            </w:pPr>
            <w:r>
              <w:rPr>
                <w:sz w:val="24"/>
              </w:rPr>
              <w:t>Просмотр</w:t>
            </w:r>
            <w:r>
              <w:rPr>
                <w:spacing w:val="-11"/>
                <w:sz w:val="24"/>
              </w:rPr>
              <w:t xml:space="preserve"> </w:t>
            </w:r>
            <w:r>
              <w:rPr>
                <w:sz w:val="24"/>
              </w:rPr>
              <w:t>фильма/</w:t>
            </w:r>
            <w:r>
              <w:rPr>
                <w:spacing w:val="-12"/>
                <w:sz w:val="24"/>
              </w:rPr>
              <w:t xml:space="preserve"> </w:t>
            </w:r>
            <w:r>
              <w:rPr>
                <w:sz w:val="24"/>
              </w:rPr>
              <w:t>мультфильма,</w:t>
            </w:r>
            <w:r>
              <w:rPr>
                <w:spacing w:val="-6"/>
                <w:sz w:val="24"/>
              </w:rPr>
              <w:t xml:space="preserve"> </w:t>
            </w:r>
            <w:r>
              <w:rPr>
                <w:sz w:val="24"/>
              </w:rPr>
              <w:t>рассказывающего</w:t>
            </w:r>
            <w:r>
              <w:rPr>
                <w:spacing w:val="-7"/>
                <w:sz w:val="24"/>
              </w:rPr>
              <w:t xml:space="preserve"> </w:t>
            </w:r>
            <w:r>
              <w:rPr>
                <w:sz w:val="24"/>
              </w:rPr>
              <w:t>о</w:t>
            </w:r>
            <w:r>
              <w:rPr>
                <w:spacing w:val="-7"/>
                <w:sz w:val="24"/>
              </w:rPr>
              <w:t xml:space="preserve"> </w:t>
            </w:r>
            <w:r>
              <w:rPr>
                <w:sz w:val="24"/>
              </w:rPr>
              <w:t>символике фольклорного праздника.</w:t>
            </w:r>
          </w:p>
          <w:p w:rsidR="00951632" w:rsidRDefault="00BF3633">
            <w:pPr>
              <w:pStyle w:val="TableParagraph"/>
              <w:spacing w:line="261" w:lineRule="exact"/>
              <w:ind w:right="96"/>
              <w:jc w:val="center"/>
              <w:rPr>
                <w:sz w:val="24"/>
              </w:rPr>
            </w:pPr>
            <w:r>
              <w:rPr>
                <w:sz w:val="24"/>
              </w:rPr>
              <w:t>Посещение</w:t>
            </w:r>
            <w:r>
              <w:rPr>
                <w:spacing w:val="-9"/>
                <w:sz w:val="24"/>
              </w:rPr>
              <w:t xml:space="preserve"> </w:t>
            </w:r>
            <w:r>
              <w:rPr>
                <w:sz w:val="24"/>
              </w:rPr>
              <w:t>театра,</w:t>
            </w:r>
            <w:r>
              <w:rPr>
                <w:spacing w:val="-5"/>
                <w:sz w:val="24"/>
              </w:rPr>
              <w:t xml:space="preserve"> </w:t>
            </w:r>
            <w:r>
              <w:rPr>
                <w:sz w:val="24"/>
              </w:rPr>
              <w:t>театрализованного</w:t>
            </w:r>
            <w:r>
              <w:rPr>
                <w:spacing w:val="-2"/>
                <w:sz w:val="24"/>
              </w:rPr>
              <w:t xml:space="preserve"> представления.</w:t>
            </w:r>
          </w:p>
        </w:tc>
      </w:tr>
    </w:tbl>
    <w:p w:rsidR="00951632" w:rsidRDefault="00BF3633">
      <w:pPr>
        <w:pStyle w:val="a3"/>
        <w:spacing w:before="75"/>
        <w:ind w:left="0" w:firstLine="0"/>
        <w:jc w:val="left"/>
        <w:rPr>
          <w:rFonts w:ascii="Calibri"/>
          <w:sz w:val="20"/>
        </w:rPr>
      </w:pPr>
      <w:r>
        <w:rPr>
          <w:rFonts w:ascii="Calibri"/>
          <w:noProof/>
          <w:sz w:val="20"/>
          <w:lang w:eastAsia="ru-RU"/>
        </w:rPr>
        <mc:AlternateContent>
          <mc:Choice Requires="wps">
            <w:drawing>
              <wp:anchor distT="0" distB="0" distL="0" distR="0" simplePos="0" relativeHeight="487594496" behindDoc="1" locked="0" layoutInCell="1" allowOverlap="1" wp14:anchorId="3D8606BF" wp14:editId="59BDB037">
                <wp:simplePos x="0" y="0"/>
                <wp:positionH relativeFrom="page">
                  <wp:posOffset>719632</wp:posOffset>
                </wp:positionH>
                <wp:positionV relativeFrom="paragraph">
                  <wp:posOffset>217923</wp:posOffset>
                </wp:positionV>
                <wp:extent cx="1829435"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7.159296pt;width:144.020pt;height:.72pt;mso-position-horizontal-relative:page;mso-position-vertical-relative:paragraph;z-index:-15721984;mso-wrap-distance-left:0;mso-wrap-distance-right:0" id="docshape17" filled="true" fillcolor="#000000" stroked="false">
                <v:fill type="solid"/>
                <w10:wrap type="topAndBottom"/>
              </v:rect>
            </w:pict>
          </mc:Fallback>
        </mc:AlternateContent>
      </w:r>
    </w:p>
    <w:p w:rsidR="00951632" w:rsidRDefault="00BF3633">
      <w:pPr>
        <w:spacing w:before="98"/>
        <w:ind w:left="141" w:right="287"/>
        <w:rPr>
          <w:rFonts w:ascii="Calibri" w:hAnsi="Calibri"/>
          <w:sz w:val="20"/>
        </w:rPr>
      </w:pPr>
      <w:r>
        <w:rPr>
          <w:rFonts w:ascii="Calibri" w:hAnsi="Calibri"/>
          <w:sz w:val="20"/>
          <w:vertAlign w:val="superscript"/>
        </w:rPr>
        <w:t>9</w:t>
      </w:r>
      <w:r>
        <w:rPr>
          <w:rFonts w:ascii="Calibri" w:hAnsi="Calibri"/>
          <w:spacing w:val="22"/>
          <w:sz w:val="20"/>
        </w:rPr>
        <w:t xml:space="preserve"> </w:t>
      </w:r>
      <w:r>
        <w:rPr>
          <w:rFonts w:ascii="Calibri" w:hAnsi="Calibri"/>
          <w:sz w:val="20"/>
        </w:rPr>
        <w:t>По выбору учителя внимание обучающихся может быть сосредоточено</w:t>
      </w:r>
      <w:r>
        <w:rPr>
          <w:rFonts w:ascii="Calibri" w:hAnsi="Calibri"/>
          <w:spacing w:val="20"/>
          <w:sz w:val="20"/>
        </w:rPr>
        <w:t xml:space="preserve"> </w:t>
      </w:r>
      <w:r>
        <w:rPr>
          <w:rFonts w:ascii="Calibri" w:hAnsi="Calibri"/>
          <w:sz w:val="20"/>
        </w:rPr>
        <w:t>на русских традиционных</w:t>
      </w:r>
      <w:r>
        <w:rPr>
          <w:rFonts w:ascii="Calibri" w:hAnsi="Calibri"/>
          <w:spacing w:val="19"/>
          <w:sz w:val="20"/>
        </w:rPr>
        <w:t xml:space="preserve"> </w:t>
      </w:r>
      <w:r>
        <w:rPr>
          <w:rFonts w:ascii="Calibri" w:hAnsi="Calibri"/>
          <w:sz w:val="20"/>
        </w:rPr>
        <w:t>народных праздниках</w:t>
      </w:r>
      <w:r>
        <w:rPr>
          <w:rFonts w:ascii="Calibri" w:hAnsi="Calibri"/>
          <w:spacing w:val="19"/>
          <w:sz w:val="20"/>
        </w:rPr>
        <w:t xml:space="preserve"> </w:t>
      </w:r>
      <w:r>
        <w:rPr>
          <w:rFonts w:ascii="Calibri" w:hAnsi="Calibri"/>
          <w:sz w:val="20"/>
        </w:rPr>
        <w:t>(Рождество, Осенины, Масленица, Троица и др.) и/или праздниках других народов России (Сабантуй, Байрам, Навруз, Ысыах и т. д.).</w:t>
      </w:r>
    </w:p>
    <w:p w:rsidR="00951632" w:rsidRDefault="00BF3633">
      <w:pPr>
        <w:spacing w:before="1"/>
        <w:ind w:left="141"/>
        <w:rPr>
          <w:rFonts w:ascii="Calibri" w:hAnsi="Calibri"/>
          <w:sz w:val="20"/>
        </w:rPr>
      </w:pPr>
      <w:r>
        <w:rPr>
          <w:rFonts w:ascii="Calibri" w:hAnsi="Calibri"/>
          <w:sz w:val="20"/>
          <w:vertAlign w:val="superscript"/>
        </w:rPr>
        <w:t>10</w:t>
      </w:r>
      <w:r>
        <w:rPr>
          <w:rFonts w:ascii="Calibri" w:hAnsi="Calibri"/>
          <w:sz w:val="20"/>
        </w:rPr>
        <w:t xml:space="preserve"> По выбору учителя могут быть освоены традиционные игры территориально близких или, наоборот, далёких регионов. Важным результатом освоения данного блока является готовность обучающихся играть в данные игры во время перемен и после уроков.</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988"/>
        </w:trPr>
        <w:tc>
          <w:tcPr>
            <w:tcW w:w="1318" w:type="dxa"/>
            <w:tcBorders>
              <w:left w:val="single" w:sz="6" w:space="0" w:color="000000"/>
            </w:tcBorders>
          </w:tcPr>
          <w:p w:rsidR="00951632" w:rsidRDefault="00951632">
            <w:pPr>
              <w:pStyle w:val="TableParagraph"/>
            </w:pPr>
          </w:p>
        </w:tc>
        <w:tc>
          <w:tcPr>
            <w:tcW w:w="2373" w:type="dxa"/>
          </w:tcPr>
          <w:p w:rsidR="00951632" w:rsidRDefault="00951632">
            <w:pPr>
              <w:pStyle w:val="TableParagraph"/>
            </w:pPr>
          </w:p>
        </w:tc>
        <w:tc>
          <w:tcPr>
            <w:tcW w:w="2694" w:type="dxa"/>
          </w:tcPr>
          <w:p w:rsidR="00951632" w:rsidRDefault="00951632">
            <w:pPr>
              <w:pStyle w:val="TableParagraph"/>
            </w:pPr>
          </w:p>
        </w:tc>
        <w:tc>
          <w:tcPr>
            <w:tcW w:w="8365" w:type="dxa"/>
          </w:tcPr>
          <w:p w:rsidR="00951632" w:rsidRDefault="00BF3633">
            <w:pPr>
              <w:pStyle w:val="TableParagraph"/>
              <w:spacing w:line="268" w:lineRule="exact"/>
              <w:ind w:left="778"/>
              <w:rPr>
                <w:sz w:val="24"/>
              </w:rPr>
            </w:pPr>
            <w:r>
              <w:rPr>
                <w:sz w:val="24"/>
              </w:rPr>
              <w:t>Участие</w:t>
            </w:r>
            <w:r>
              <w:rPr>
                <w:spacing w:val="-6"/>
                <w:sz w:val="24"/>
              </w:rPr>
              <w:t xml:space="preserve"> </w:t>
            </w:r>
            <w:r>
              <w:rPr>
                <w:sz w:val="24"/>
              </w:rPr>
              <w:t>в</w:t>
            </w:r>
            <w:r>
              <w:rPr>
                <w:spacing w:val="-1"/>
                <w:sz w:val="24"/>
              </w:rPr>
              <w:t xml:space="preserve"> </w:t>
            </w:r>
            <w:r>
              <w:rPr>
                <w:sz w:val="24"/>
              </w:rPr>
              <w:t>народных</w:t>
            </w:r>
            <w:r>
              <w:rPr>
                <w:spacing w:val="-7"/>
                <w:sz w:val="24"/>
              </w:rPr>
              <w:t xml:space="preserve"> </w:t>
            </w:r>
            <w:r>
              <w:rPr>
                <w:sz w:val="24"/>
              </w:rPr>
              <w:t>гуляньях</w:t>
            </w:r>
            <w:r>
              <w:rPr>
                <w:spacing w:val="-6"/>
                <w:sz w:val="24"/>
              </w:rPr>
              <w:t xml:space="preserve"> </w:t>
            </w:r>
            <w:r>
              <w:rPr>
                <w:sz w:val="24"/>
              </w:rPr>
              <w:t>на</w:t>
            </w:r>
            <w:r>
              <w:rPr>
                <w:spacing w:val="1"/>
                <w:sz w:val="24"/>
              </w:rPr>
              <w:t xml:space="preserve"> </w:t>
            </w:r>
            <w:r>
              <w:rPr>
                <w:sz w:val="24"/>
              </w:rPr>
              <w:t>улицах</w:t>
            </w:r>
            <w:r>
              <w:rPr>
                <w:spacing w:val="-6"/>
                <w:sz w:val="24"/>
              </w:rPr>
              <w:t xml:space="preserve"> </w:t>
            </w:r>
            <w:r>
              <w:rPr>
                <w:sz w:val="24"/>
              </w:rPr>
              <w:t>родного</w:t>
            </w:r>
            <w:r>
              <w:rPr>
                <w:spacing w:val="-3"/>
                <w:sz w:val="24"/>
              </w:rPr>
              <w:t xml:space="preserve"> </w:t>
            </w:r>
            <w:r>
              <w:rPr>
                <w:sz w:val="24"/>
              </w:rPr>
              <w:t>города,</w:t>
            </w:r>
            <w:r>
              <w:rPr>
                <w:spacing w:val="-4"/>
                <w:sz w:val="24"/>
              </w:rPr>
              <w:t xml:space="preserve"> </w:t>
            </w:r>
            <w:r>
              <w:rPr>
                <w:spacing w:val="-2"/>
                <w:sz w:val="24"/>
              </w:rPr>
              <w:t>посёлка</w:t>
            </w:r>
          </w:p>
        </w:tc>
      </w:tr>
      <w:tr w:rsidR="00951632">
        <w:trPr>
          <w:trHeight w:val="1377"/>
        </w:trPr>
        <w:tc>
          <w:tcPr>
            <w:tcW w:w="1318" w:type="dxa"/>
            <w:tcBorders>
              <w:left w:val="single" w:sz="6" w:space="0" w:color="000000"/>
            </w:tcBorders>
          </w:tcPr>
          <w:p w:rsidR="00951632" w:rsidRDefault="00BF3633">
            <w:pPr>
              <w:pStyle w:val="TableParagraph"/>
              <w:spacing w:line="267" w:lineRule="exact"/>
              <w:ind w:left="134" w:right="6"/>
              <w:jc w:val="center"/>
              <w:rPr>
                <w:sz w:val="24"/>
              </w:rPr>
            </w:pPr>
            <w:r>
              <w:rPr>
                <w:spacing w:val="-5"/>
                <w:sz w:val="24"/>
              </w:rPr>
              <w:t>Ж)</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37" w:lineRule="auto"/>
              <w:ind w:left="463" w:right="146" w:hanging="58"/>
              <w:rPr>
                <w:sz w:val="24"/>
              </w:rPr>
            </w:pPr>
            <w:r>
              <w:rPr>
                <w:spacing w:val="-2"/>
                <w:sz w:val="24"/>
              </w:rPr>
              <w:t>Первыеартисты, народныйтеатр</w:t>
            </w:r>
          </w:p>
        </w:tc>
        <w:tc>
          <w:tcPr>
            <w:tcW w:w="2694" w:type="dxa"/>
          </w:tcPr>
          <w:p w:rsidR="00951632" w:rsidRDefault="00BF3633">
            <w:pPr>
              <w:pStyle w:val="TableParagraph"/>
              <w:spacing w:line="267" w:lineRule="exact"/>
              <w:ind w:left="2"/>
              <w:jc w:val="center"/>
              <w:rPr>
                <w:sz w:val="24"/>
              </w:rPr>
            </w:pPr>
            <w:r>
              <w:rPr>
                <w:spacing w:val="-2"/>
                <w:sz w:val="24"/>
              </w:rPr>
              <w:t>Скоморохи.</w:t>
            </w:r>
          </w:p>
          <w:p w:rsidR="00951632" w:rsidRDefault="00BF3633">
            <w:pPr>
              <w:pStyle w:val="TableParagraph"/>
              <w:spacing w:line="275" w:lineRule="exact"/>
              <w:ind w:left="145" w:right="134"/>
              <w:jc w:val="center"/>
              <w:rPr>
                <w:sz w:val="24"/>
              </w:rPr>
            </w:pPr>
            <w:r>
              <w:rPr>
                <w:spacing w:val="-2"/>
                <w:sz w:val="24"/>
              </w:rPr>
              <w:t>Ярмарочныйбалаган.</w:t>
            </w:r>
          </w:p>
          <w:p w:rsidR="00951632" w:rsidRDefault="00BF3633">
            <w:pPr>
              <w:pStyle w:val="TableParagraph"/>
              <w:spacing w:before="2"/>
              <w:ind w:left="3"/>
              <w:jc w:val="center"/>
              <w:rPr>
                <w:sz w:val="24"/>
              </w:rPr>
            </w:pPr>
            <w:r>
              <w:rPr>
                <w:spacing w:val="-2"/>
                <w:sz w:val="24"/>
              </w:rPr>
              <w:t>Вертеп.</w:t>
            </w:r>
          </w:p>
        </w:tc>
        <w:tc>
          <w:tcPr>
            <w:tcW w:w="8365" w:type="dxa"/>
          </w:tcPr>
          <w:p w:rsidR="00951632" w:rsidRDefault="00BF3633">
            <w:pPr>
              <w:pStyle w:val="TableParagraph"/>
              <w:spacing w:line="267" w:lineRule="exact"/>
              <w:ind w:right="103"/>
              <w:jc w:val="center"/>
              <w:rPr>
                <w:sz w:val="24"/>
              </w:rPr>
            </w:pPr>
            <w:r>
              <w:rPr>
                <w:sz w:val="24"/>
              </w:rPr>
              <w:t>Чтение</w:t>
            </w:r>
            <w:r>
              <w:rPr>
                <w:spacing w:val="-5"/>
                <w:sz w:val="24"/>
              </w:rPr>
              <w:t xml:space="preserve"> </w:t>
            </w:r>
            <w:r>
              <w:rPr>
                <w:sz w:val="24"/>
              </w:rPr>
              <w:t>учебных, справочных</w:t>
            </w:r>
            <w:r>
              <w:rPr>
                <w:spacing w:val="-6"/>
                <w:sz w:val="24"/>
              </w:rPr>
              <w:t xml:space="preserve"> </w:t>
            </w:r>
            <w:r>
              <w:rPr>
                <w:sz w:val="24"/>
              </w:rPr>
              <w:t>текстов по</w:t>
            </w:r>
            <w:r>
              <w:rPr>
                <w:spacing w:val="-2"/>
                <w:sz w:val="24"/>
              </w:rPr>
              <w:t xml:space="preserve"> </w:t>
            </w:r>
            <w:r>
              <w:rPr>
                <w:sz w:val="24"/>
              </w:rPr>
              <w:t>теме.</w:t>
            </w:r>
            <w:r>
              <w:rPr>
                <w:spacing w:val="-8"/>
                <w:sz w:val="24"/>
              </w:rPr>
              <w:t xml:space="preserve"> </w:t>
            </w:r>
            <w:r>
              <w:rPr>
                <w:sz w:val="24"/>
              </w:rPr>
              <w:t>Диалог с</w:t>
            </w:r>
            <w:r>
              <w:rPr>
                <w:spacing w:val="-2"/>
                <w:sz w:val="24"/>
              </w:rPr>
              <w:t xml:space="preserve"> учителем.</w:t>
            </w:r>
          </w:p>
          <w:p w:rsidR="00951632" w:rsidRDefault="00BF3633">
            <w:pPr>
              <w:pStyle w:val="TableParagraph"/>
              <w:spacing w:line="275" w:lineRule="exact"/>
              <w:ind w:right="96"/>
              <w:jc w:val="center"/>
              <w:rPr>
                <w:sz w:val="24"/>
              </w:rPr>
            </w:pPr>
            <w:r>
              <w:rPr>
                <w:sz w:val="24"/>
              </w:rPr>
              <w:t>Разучивание,</w:t>
            </w:r>
            <w:r>
              <w:rPr>
                <w:spacing w:val="-4"/>
                <w:sz w:val="24"/>
              </w:rPr>
              <w:t xml:space="preserve"> </w:t>
            </w:r>
            <w:r>
              <w:rPr>
                <w:sz w:val="24"/>
              </w:rPr>
              <w:t>исполнение</w:t>
            </w:r>
            <w:r>
              <w:rPr>
                <w:spacing w:val="-6"/>
                <w:sz w:val="24"/>
              </w:rPr>
              <w:t xml:space="preserve"> </w:t>
            </w:r>
            <w:r>
              <w:rPr>
                <w:spacing w:val="-2"/>
                <w:sz w:val="24"/>
              </w:rPr>
              <w:t>скоморошин.</w:t>
            </w:r>
          </w:p>
          <w:p w:rsidR="00951632" w:rsidRDefault="00BF3633">
            <w:pPr>
              <w:pStyle w:val="TableParagraph"/>
              <w:spacing w:before="2"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left="188" w:right="296"/>
              <w:jc w:val="center"/>
              <w:rPr>
                <w:sz w:val="24"/>
              </w:rPr>
            </w:pPr>
            <w:r>
              <w:rPr>
                <w:sz w:val="24"/>
              </w:rPr>
              <w:t>Просмотр</w:t>
            </w:r>
            <w:r>
              <w:rPr>
                <w:spacing w:val="-9"/>
                <w:sz w:val="24"/>
              </w:rPr>
              <w:t xml:space="preserve"> </w:t>
            </w:r>
            <w:r>
              <w:rPr>
                <w:sz w:val="24"/>
              </w:rPr>
              <w:t>фильма/</w:t>
            </w:r>
            <w:r>
              <w:rPr>
                <w:spacing w:val="-8"/>
                <w:sz w:val="24"/>
              </w:rPr>
              <w:t xml:space="preserve"> </w:t>
            </w:r>
            <w:r>
              <w:rPr>
                <w:sz w:val="24"/>
              </w:rPr>
              <w:t>мультфильма,</w:t>
            </w:r>
            <w:r>
              <w:rPr>
                <w:spacing w:val="-1"/>
                <w:sz w:val="24"/>
              </w:rPr>
              <w:t xml:space="preserve"> </w:t>
            </w:r>
            <w:r>
              <w:rPr>
                <w:sz w:val="24"/>
              </w:rPr>
              <w:t>фрагмента</w:t>
            </w:r>
            <w:r>
              <w:rPr>
                <w:spacing w:val="-7"/>
                <w:sz w:val="24"/>
              </w:rPr>
              <w:t xml:space="preserve"> </w:t>
            </w:r>
            <w:r>
              <w:rPr>
                <w:sz w:val="24"/>
              </w:rPr>
              <w:t>музыкального</w:t>
            </w:r>
            <w:r>
              <w:rPr>
                <w:spacing w:val="-3"/>
                <w:sz w:val="24"/>
              </w:rPr>
              <w:t xml:space="preserve"> </w:t>
            </w:r>
            <w:r>
              <w:rPr>
                <w:spacing w:val="-2"/>
                <w:sz w:val="24"/>
              </w:rPr>
              <w:t>спектакля.</w:t>
            </w:r>
          </w:p>
          <w:p w:rsidR="00951632" w:rsidRDefault="00BF3633">
            <w:pPr>
              <w:pStyle w:val="TableParagraph"/>
              <w:spacing w:before="3" w:line="261" w:lineRule="exact"/>
              <w:ind w:right="98"/>
              <w:jc w:val="center"/>
              <w:rPr>
                <w:sz w:val="24"/>
              </w:rPr>
            </w:pPr>
            <w:r>
              <w:rPr>
                <w:sz w:val="24"/>
              </w:rPr>
              <w:t>Творческийпроект</w:t>
            </w:r>
            <w:r>
              <w:rPr>
                <w:spacing w:val="1"/>
                <w:sz w:val="24"/>
              </w:rPr>
              <w:t xml:space="preserve"> </w:t>
            </w:r>
            <w:r>
              <w:rPr>
                <w:sz w:val="24"/>
              </w:rPr>
              <w:t>—</w:t>
            </w:r>
            <w:r>
              <w:rPr>
                <w:spacing w:val="-6"/>
                <w:sz w:val="24"/>
              </w:rPr>
              <w:t xml:space="preserve"> </w:t>
            </w:r>
            <w:r>
              <w:rPr>
                <w:spacing w:val="-2"/>
                <w:sz w:val="24"/>
              </w:rPr>
              <w:t>театрализованнаяпостановка.</w:t>
            </w:r>
          </w:p>
        </w:tc>
      </w:tr>
      <w:tr w:rsidR="00951632">
        <w:trPr>
          <w:trHeight w:val="3312"/>
        </w:trPr>
        <w:tc>
          <w:tcPr>
            <w:tcW w:w="1318" w:type="dxa"/>
            <w:tcBorders>
              <w:left w:val="single" w:sz="6" w:space="0" w:color="000000"/>
            </w:tcBorders>
          </w:tcPr>
          <w:p w:rsidR="00951632" w:rsidRDefault="00BF3633">
            <w:pPr>
              <w:pStyle w:val="TableParagraph"/>
              <w:spacing w:line="268" w:lineRule="exact"/>
              <w:ind w:left="134" w:right="7"/>
              <w:jc w:val="center"/>
              <w:rPr>
                <w:sz w:val="24"/>
              </w:rPr>
            </w:pPr>
            <w:r>
              <w:rPr>
                <w:spacing w:val="-5"/>
                <w:sz w:val="24"/>
              </w:rPr>
              <w:t>З)</w:t>
            </w:r>
          </w:p>
          <w:p w:rsidR="00951632" w:rsidRDefault="00BF3633">
            <w:pPr>
              <w:pStyle w:val="TableParagraph"/>
              <w:spacing w:before="4" w:line="237" w:lineRule="auto"/>
              <w:ind w:left="134" w:right="11"/>
              <w:jc w:val="center"/>
              <w:rPr>
                <w:sz w:val="24"/>
              </w:rPr>
            </w:pPr>
            <w:r>
              <w:rPr>
                <w:sz w:val="24"/>
              </w:rPr>
              <w:t>2—8</w:t>
            </w:r>
            <w:r>
              <w:rPr>
                <w:spacing w:val="-15"/>
                <w:sz w:val="24"/>
              </w:rPr>
              <w:t xml:space="preserve"> </w:t>
            </w:r>
            <w:r>
              <w:rPr>
                <w:sz w:val="24"/>
              </w:rPr>
              <w:t xml:space="preserve">уч. </w:t>
            </w:r>
            <w:r>
              <w:rPr>
                <w:spacing w:val="-2"/>
                <w:sz w:val="24"/>
              </w:rPr>
              <w:t>часов</w:t>
            </w:r>
          </w:p>
        </w:tc>
        <w:tc>
          <w:tcPr>
            <w:tcW w:w="2373" w:type="dxa"/>
          </w:tcPr>
          <w:p w:rsidR="00951632" w:rsidRDefault="00BF3633">
            <w:pPr>
              <w:pStyle w:val="TableParagraph"/>
              <w:spacing w:line="242" w:lineRule="auto"/>
              <w:ind w:left="880" w:right="146" w:hanging="562"/>
              <w:rPr>
                <w:sz w:val="24"/>
              </w:rPr>
            </w:pPr>
            <w:r>
              <w:rPr>
                <w:spacing w:val="-2"/>
                <w:sz w:val="24"/>
              </w:rPr>
              <w:t>Фольклорнародов России</w:t>
            </w:r>
          </w:p>
        </w:tc>
        <w:tc>
          <w:tcPr>
            <w:tcW w:w="2694" w:type="dxa"/>
          </w:tcPr>
          <w:p w:rsidR="00951632" w:rsidRDefault="00BF3633">
            <w:pPr>
              <w:pStyle w:val="TableParagraph"/>
              <w:spacing w:line="268" w:lineRule="exact"/>
              <w:jc w:val="center"/>
              <w:rPr>
                <w:sz w:val="24"/>
              </w:rPr>
            </w:pPr>
            <w:r>
              <w:rPr>
                <w:spacing w:val="-2"/>
                <w:sz w:val="24"/>
              </w:rPr>
              <w:t>Музыкальные</w:t>
            </w:r>
          </w:p>
          <w:p w:rsidR="00951632" w:rsidRDefault="00BF3633">
            <w:pPr>
              <w:pStyle w:val="TableParagraph"/>
              <w:spacing w:before="4" w:line="237" w:lineRule="auto"/>
              <w:ind w:left="154" w:right="145"/>
              <w:jc w:val="center"/>
              <w:rPr>
                <w:sz w:val="24"/>
              </w:rPr>
            </w:pPr>
            <w:r>
              <w:rPr>
                <w:sz w:val="24"/>
              </w:rPr>
              <w:t>традиции,</w:t>
            </w:r>
            <w:r>
              <w:rPr>
                <w:spacing w:val="-15"/>
                <w:sz w:val="24"/>
              </w:rPr>
              <w:t xml:space="preserve"> </w:t>
            </w:r>
            <w:r>
              <w:rPr>
                <w:sz w:val="24"/>
              </w:rPr>
              <w:t>особенности народной музыки</w:t>
            </w:r>
          </w:p>
          <w:p w:rsidR="00951632" w:rsidRDefault="00BF3633">
            <w:pPr>
              <w:pStyle w:val="TableParagraph"/>
              <w:spacing w:before="4"/>
              <w:ind w:left="183" w:right="173"/>
              <w:jc w:val="center"/>
              <w:rPr>
                <w:sz w:val="24"/>
              </w:rPr>
            </w:pPr>
            <w:r>
              <w:rPr>
                <w:sz w:val="24"/>
              </w:rPr>
              <w:t>республик</w:t>
            </w:r>
            <w:r>
              <w:rPr>
                <w:spacing w:val="-15"/>
                <w:sz w:val="24"/>
              </w:rPr>
              <w:t xml:space="preserve"> </w:t>
            </w:r>
            <w:r>
              <w:rPr>
                <w:sz w:val="24"/>
              </w:rPr>
              <w:t xml:space="preserve">Российской </w:t>
            </w:r>
            <w:r>
              <w:rPr>
                <w:spacing w:val="-2"/>
                <w:sz w:val="24"/>
              </w:rPr>
              <w:t>Федерации</w:t>
            </w:r>
            <w:r>
              <w:rPr>
                <w:spacing w:val="-2"/>
                <w:sz w:val="24"/>
                <w:vertAlign w:val="superscript"/>
              </w:rPr>
              <w:t>11</w:t>
            </w:r>
            <w:r>
              <w:rPr>
                <w:spacing w:val="-2"/>
                <w:sz w:val="24"/>
              </w:rPr>
              <w:t>.</w:t>
            </w:r>
          </w:p>
          <w:p w:rsidR="00951632" w:rsidRDefault="00BF3633">
            <w:pPr>
              <w:pStyle w:val="TableParagraph"/>
              <w:ind w:left="341" w:right="328"/>
              <w:jc w:val="center"/>
              <w:rPr>
                <w:sz w:val="24"/>
              </w:rPr>
            </w:pPr>
            <w:r>
              <w:rPr>
                <w:sz w:val="24"/>
              </w:rPr>
              <w:t>Жанры,</w:t>
            </w:r>
            <w:r>
              <w:rPr>
                <w:spacing w:val="-15"/>
                <w:sz w:val="24"/>
              </w:rPr>
              <w:t xml:space="preserve"> </w:t>
            </w:r>
            <w:r>
              <w:rPr>
                <w:sz w:val="24"/>
              </w:rPr>
              <w:t xml:space="preserve">интонации, </w:t>
            </w:r>
            <w:r>
              <w:rPr>
                <w:spacing w:val="-2"/>
                <w:sz w:val="24"/>
              </w:rPr>
              <w:t>Музыкальные инструменты, музыканты- исполнители</w:t>
            </w:r>
          </w:p>
        </w:tc>
        <w:tc>
          <w:tcPr>
            <w:tcW w:w="8365" w:type="dxa"/>
          </w:tcPr>
          <w:p w:rsidR="00951632" w:rsidRDefault="00BF3633">
            <w:pPr>
              <w:pStyle w:val="TableParagraph"/>
              <w:ind w:left="552" w:right="656" w:firstLine="3"/>
              <w:jc w:val="center"/>
              <w:rPr>
                <w:sz w:val="24"/>
              </w:rPr>
            </w:pPr>
            <w:r>
              <w:rPr>
                <w:sz w:val="24"/>
              </w:rPr>
              <w:t>Знакомство с особенностями музыкального фольклора различных народностей</w:t>
            </w:r>
            <w:r>
              <w:rPr>
                <w:spacing w:val="-11"/>
                <w:sz w:val="24"/>
              </w:rPr>
              <w:t xml:space="preserve"> </w:t>
            </w:r>
            <w:r>
              <w:rPr>
                <w:sz w:val="24"/>
              </w:rPr>
              <w:t>Российской</w:t>
            </w:r>
            <w:r>
              <w:rPr>
                <w:spacing w:val="-11"/>
                <w:sz w:val="24"/>
              </w:rPr>
              <w:t xml:space="preserve"> </w:t>
            </w:r>
            <w:r>
              <w:rPr>
                <w:sz w:val="24"/>
              </w:rPr>
              <w:t>Федерации.</w:t>
            </w:r>
            <w:r>
              <w:rPr>
                <w:spacing w:val="-6"/>
                <w:sz w:val="24"/>
              </w:rPr>
              <w:t xml:space="preserve"> </w:t>
            </w:r>
            <w:r>
              <w:rPr>
                <w:sz w:val="24"/>
              </w:rPr>
              <w:t>Определение</w:t>
            </w:r>
            <w:r>
              <w:rPr>
                <w:spacing w:val="-9"/>
                <w:sz w:val="24"/>
              </w:rPr>
              <w:t xml:space="preserve"> </w:t>
            </w:r>
            <w:r>
              <w:rPr>
                <w:sz w:val="24"/>
              </w:rPr>
              <w:t>характерных</w:t>
            </w:r>
            <w:r>
              <w:rPr>
                <w:spacing w:val="-12"/>
                <w:sz w:val="24"/>
              </w:rPr>
              <w:t xml:space="preserve"> </w:t>
            </w:r>
            <w:r>
              <w:rPr>
                <w:sz w:val="24"/>
              </w:rPr>
              <w:t>черт, характеристика</w:t>
            </w:r>
            <w:r>
              <w:rPr>
                <w:spacing w:val="-3"/>
                <w:sz w:val="24"/>
              </w:rPr>
              <w:t xml:space="preserve"> </w:t>
            </w:r>
            <w:r>
              <w:rPr>
                <w:sz w:val="24"/>
              </w:rPr>
              <w:t>типичных</w:t>
            </w:r>
            <w:r>
              <w:rPr>
                <w:spacing w:val="-6"/>
                <w:sz w:val="24"/>
              </w:rPr>
              <w:t xml:space="preserve"> </w:t>
            </w:r>
            <w:r>
              <w:rPr>
                <w:sz w:val="24"/>
              </w:rPr>
              <w:t>элементов</w:t>
            </w:r>
            <w:r>
              <w:rPr>
                <w:spacing w:val="-5"/>
                <w:sz w:val="24"/>
              </w:rPr>
              <w:t xml:space="preserve"> </w:t>
            </w:r>
            <w:r>
              <w:rPr>
                <w:sz w:val="24"/>
              </w:rPr>
              <w:t>музыкального языка</w:t>
            </w:r>
            <w:r>
              <w:rPr>
                <w:spacing w:val="-3"/>
                <w:sz w:val="24"/>
              </w:rPr>
              <w:t xml:space="preserve"> </w:t>
            </w:r>
            <w:r>
              <w:rPr>
                <w:sz w:val="24"/>
              </w:rPr>
              <w:t xml:space="preserve">(ритм, лад, </w:t>
            </w:r>
            <w:r>
              <w:rPr>
                <w:spacing w:val="-2"/>
                <w:sz w:val="24"/>
              </w:rPr>
              <w:t>интонации).</w:t>
            </w:r>
          </w:p>
          <w:p w:rsidR="00951632" w:rsidRDefault="00BF3633">
            <w:pPr>
              <w:pStyle w:val="TableParagraph"/>
              <w:ind w:left="317" w:hanging="125"/>
              <w:rPr>
                <w:sz w:val="24"/>
              </w:rPr>
            </w:pPr>
            <w:r>
              <w:rPr>
                <w:sz w:val="24"/>
              </w:rPr>
              <w:t>Разучивание</w:t>
            </w:r>
            <w:r>
              <w:rPr>
                <w:spacing w:val="-6"/>
                <w:sz w:val="24"/>
              </w:rPr>
              <w:t xml:space="preserve"> </w:t>
            </w:r>
            <w:r>
              <w:rPr>
                <w:sz w:val="24"/>
              </w:rPr>
              <w:t>песен,</w:t>
            </w:r>
            <w:r>
              <w:rPr>
                <w:spacing w:val="-3"/>
                <w:sz w:val="24"/>
              </w:rPr>
              <w:t xml:space="preserve"> </w:t>
            </w:r>
            <w:r>
              <w:rPr>
                <w:sz w:val="24"/>
              </w:rPr>
              <w:t>танцев,</w:t>
            </w:r>
            <w:r>
              <w:rPr>
                <w:spacing w:val="-8"/>
                <w:sz w:val="24"/>
              </w:rPr>
              <w:t xml:space="preserve"> </w:t>
            </w:r>
            <w:r>
              <w:rPr>
                <w:sz w:val="24"/>
              </w:rPr>
              <w:t>импровизация</w:t>
            </w:r>
            <w:r>
              <w:rPr>
                <w:spacing w:val="-10"/>
                <w:sz w:val="24"/>
              </w:rPr>
              <w:t xml:space="preserve"> </w:t>
            </w:r>
            <w:r>
              <w:rPr>
                <w:sz w:val="24"/>
              </w:rPr>
              <w:t>ритмических</w:t>
            </w:r>
            <w:r>
              <w:rPr>
                <w:spacing w:val="-10"/>
                <w:sz w:val="24"/>
              </w:rPr>
              <w:t xml:space="preserve"> </w:t>
            </w:r>
            <w:r>
              <w:rPr>
                <w:sz w:val="24"/>
              </w:rPr>
              <w:t>аккомпанементов на ударных инструментах при наличии возможности с учетом двигательного развития и развития просодической стороны речи обучающихся с НОДА.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42" w:lineRule="auto"/>
              <w:ind w:left="307" w:right="406"/>
              <w:jc w:val="center"/>
              <w:rPr>
                <w:sz w:val="24"/>
              </w:rPr>
            </w:pPr>
            <w:r>
              <w:rPr>
                <w:sz w:val="24"/>
              </w:rPr>
              <w:t>Исполнение</w:t>
            </w:r>
            <w:r>
              <w:rPr>
                <w:spacing w:val="-5"/>
                <w:sz w:val="24"/>
              </w:rPr>
              <w:t xml:space="preserve"> </w:t>
            </w:r>
            <w:r>
              <w:rPr>
                <w:sz w:val="24"/>
              </w:rPr>
              <w:t>на</w:t>
            </w:r>
            <w:r>
              <w:rPr>
                <w:spacing w:val="-5"/>
                <w:sz w:val="24"/>
              </w:rPr>
              <w:t xml:space="preserve"> </w:t>
            </w:r>
            <w:r>
              <w:rPr>
                <w:sz w:val="24"/>
              </w:rPr>
              <w:t>клавишных</w:t>
            </w:r>
            <w:r>
              <w:rPr>
                <w:spacing w:val="-9"/>
                <w:sz w:val="24"/>
              </w:rPr>
              <w:t xml:space="preserve"> </w:t>
            </w:r>
            <w:r>
              <w:rPr>
                <w:sz w:val="24"/>
              </w:rPr>
              <w:t>или</w:t>
            </w:r>
            <w:r>
              <w:rPr>
                <w:spacing w:val="-3"/>
                <w:sz w:val="24"/>
              </w:rPr>
              <w:t xml:space="preserve"> </w:t>
            </w:r>
            <w:r>
              <w:rPr>
                <w:sz w:val="24"/>
              </w:rPr>
              <w:t>духовых</w:t>
            </w:r>
            <w:r>
              <w:rPr>
                <w:spacing w:val="-9"/>
                <w:sz w:val="24"/>
              </w:rPr>
              <w:t xml:space="preserve"> </w:t>
            </w:r>
            <w:r>
              <w:rPr>
                <w:sz w:val="24"/>
              </w:rPr>
              <w:t>инструментах</w:t>
            </w:r>
            <w:r>
              <w:rPr>
                <w:spacing w:val="-9"/>
                <w:sz w:val="24"/>
              </w:rPr>
              <w:t xml:space="preserve"> </w:t>
            </w:r>
            <w:r>
              <w:rPr>
                <w:sz w:val="24"/>
              </w:rPr>
              <w:t>мелодий</w:t>
            </w:r>
            <w:r>
              <w:rPr>
                <w:spacing w:val="-8"/>
                <w:sz w:val="24"/>
              </w:rPr>
              <w:t xml:space="preserve"> </w:t>
            </w:r>
            <w:r>
              <w:rPr>
                <w:sz w:val="24"/>
              </w:rPr>
              <w:t>народных песен, прослеживание мелодии по нотной записи.</w:t>
            </w:r>
          </w:p>
          <w:p w:rsidR="00951632" w:rsidRDefault="00BF3633">
            <w:pPr>
              <w:pStyle w:val="TableParagraph"/>
              <w:spacing w:line="271" w:lineRule="exact"/>
              <w:ind w:left="113" w:right="218"/>
              <w:jc w:val="center"/>
              <w:rPr>
                <w:sz w:val="24"/>
              </w:rPr>
            </w:pPr>
            <w:r>
              <w:rPr>
                <w:sz w:val="24"/>
              </w:rPr>
              <w:t>Творческие,</w:t>
            </w:r>
            <w:r>
              <w:rPr>
                <w:spacing w:val="-6"/>
                <w:sz w:val="24"/>
              </w:rPr>
              <w:t xml:space="preserve"> </w:t>
            </w:r>
            <w:r>
              <w:rPr>
                <w:sz w:val="24"/>
              </w:rPr>
              <w:t>исследовательские</w:t>
            </w:r>
            <w:r>
              <w:rPr>
                <w:spacing w:val="-7"/>
                <w:sz w:val="24"/>
              </w:rPr>
              <w:t xml:space="preserve"> </w:t>
            </w:r>
            <w:r>
              <w:rPr>
                <w:sz w:val="24"/>
              </w:rPr>
              <w:t>проекты,</w:t>
            </w:r>
            <w:r>
              <w:rPr>
                <w:spacing w:val="-8"/>
                <w:sz w:val="24"/>
              </w:rPr>
              <w:t xml:space="preserve"> </w:t>
            </w:r>
            <w:r>
              <w:rPr>
                <w:sz w:val="24"/>
              </w:rPr>
              <w:t>школьные</w:t>
            </w:r>
            <w:r>
              <w:rPr>
                <w:spacing w:val="-6"/>
                <w:sz w:val="24"/>
              </w:rPr>
              <w:t xml:space="preserve"> </w:t>
            </w:r>
            <w:r>
              <w:rPr>
                <w:sz w:val="24"/>
              </w:rPr>
              <w:t>фестивали,</w:t>
            </w:r>
            <w:r>
              <w:rPr>
                <w:spacing w:val="-8"/>
                <w:sz w:val="24"/>
              </w:rPr>
              <w:t xml:space="preserve"> </w:t>
            </w:r>
            <w:r>
              <w:rPr>
                <w:spacing w:val="-2"/>
                <w:sz w:val="24"/>
              </w:rPr>
              <w:t>посвящённые</w:t>
            </w:r>
          </w:p>
          <w:p w:rsidR="00951632" w:rsidRDefault="00BF3633">
            <w:pPr>
              <w:pStyle w:val="TableParagraph"/>
              <w:spacing w:line="261" w:lineRule="exact"/>
              <w:ind w:right="96"/>
              <w:jc w:val="center"/>
              <w:rPr>
                <w:sz w:val="24"/>
              </w:rPr>
            </w:pPr>
            <w:r>
              <w:rPr>
                <w:sz w:val="24"/>
              </w:rPr>
              <w:t>музыкальному</w:t>
            </w:r>
            <w:r>
              <w:rPr>
                <w:spacing w:val="-10"/>
                <w:sz w:val="24"/>
              </w:rPr>
              <w:t xml:space="preserve"> </w:t>
            </w:r>
            <w:r>
              <w:rPr>
                <w:sz w:val="24"/>
              </w:rPr>
              <w:t>творчеству</w:t>
            </w:r>
            <w:r>
              <w:rPr>
                <w:spacing w:val="-8"/>
                <w:sz w:val="24"/>
              </w:rPr>
              <w:t xml:space="preserve"> </w:t>
            </w:r>
            <w:r>
              <w:rPr>
                <w:sz w:val="24"/>
              </w:rPr>
              <w:t>народов</w:t>
            </w:r>
            <w:r>
              <w:rPr>
                <w:spacing w:val="-1"/>
                <w:sz w:val="24"/>
              </w:rPr>
              <w:t xml:space="preserve"> </w:t>
            </w:r>
            <w:r>
              <w:rPr>
                <w:spacing w:val="-2"/>
                <w:sz w:val="24"/>
              </w:rPr>
              <w:t>России.</w:t>
            </w:r>
          </w:p>
        </w:tc>
      </w:tr>
      <w:tr w:rsidR="00951632">
        <w:trPr>
          <w:trHeight w:val="2487"/>
        </w:trPr>
        <w:tc>
          <w:tcPr>
            <w:tcW w:w="1318" w:type="dxa"/>
            <w:tcBorders>
              <w:left w:val="single" w:sz="6" w:space="0" w:color="000000"/>
            </w:tcBorders>
          </w:tcPr>
          <w:p w:rsidR="00951632" w:rsidRDefault="00BF3633">
            <w:pPr>
              <w:pStyle w:val="TableParagraph"/>
              <w:spacing w:line="268" w:lineRule="exact"/>
              <w:ind w:left="134" w:right="12"/>
              <w:jc w:val="center"/>
              <w:rPr>
                <w:sz w:val="24"/>
              </w:rPr>
            </w:pPr>
            <w:r>
              <w:rPr>
                <w:spacing w:val="-5"/>
                <w:sz w:val="24"/>
              </w:rPr>
              <w:t>И)</w:t>
            </w:r>
          </w:p>
          <w:p w:rsidR="00951632" w:rsidRDefault="00BF3633">
            <w:pPr>
              <w:pStyle w:val="TableParagraph"/>
              <w:spacing w:before="5" w:line="237" w:lineRule="auto"/>
              <w:ind w:left="134" w:right="11"/>
              <w:jc w:val="center"/>
              <w:rPr>
                <w:sz w:val="24"/>
              </w:rPr>
            </w:pPr>
            <w:r>
              <w:rPr>
                <w:sz w:val="24"/>
              </w:rPr>
              <w:t>2—8</w:t>
            </w:r>
            <w:r>
              <w:rPr>
                <w:spacing w:val="-15"/>
                <w:sz w:val="24"/>
              </w:rPr>
              <w:t xml:space="preserve"> </w:t>
            </w:r>
            <w:r>
              <w:rPr>
                <w:sz w:val="24"/>
              </w:rPr>
              <w:t xml:space="preserve">уч. </w:t>
            </w:r>
            <w:r>
              <w:rPr>
                <w:spacing w:val="-2"/>
                <w:sz w:val="24"/>
              </w:rPr>
              <w:t>часов</w:t>
            </w:r>
          </w:p>
        </w:tc>
        <w:tc>
          <w:tcPr>
            <w:tcW w:w="2373" w:type="dxa"/>
          </w:tcPr>
          <w:p w:rsidR="00951632" w:rsidRDefault="00BF3633">
            <w:pPr>
              <w:pStyle w:val="TableParagraph"/>
              <w:spacing w:line="242" w:lineRule="auto"/>
              <w:ind w:left="228" w:right="106"/>
              <w:jc w:val="center"/>
              <w:rPr>
                <w:sz w:val="24"/>
              </w:rPr>
            </w:pPr>
            <w:r>
              <w:rPr>
                <w:sz w:val="24"/>
              </w:rPr>
              <w:t>Фольклор</w:t>
            </w:r>
            <w:r>
              <w:rPr>
                <w:spacing w:val="-15"/>
                <w:sz w:val="24"/>
              </w:rPr>
              <w:t xml:space="preserve"> </w:t>
            </w:r>
            <w:r>
              <w:rPr>
                <w:sz w:val="24"/>
              </w:rPr>
              <w:t xml:space="preserve">в </w:t>
            </w:r>
            <w:r>
              <w:rPr>
                <w:spacing w:val="-2"/>
                <w:sz w:val="24"/>
              </w:rPr>
              <w:t>творчестве</w:t>
            </w:r>
          </w:p>
          <w:p w:rsidR="00951632" w:rsidRDefault="00BF3633">
            <w:pPr>
              <w:pStyle w:val="TableParagraph"/>
              <w:spacing w:line="242" w:lineRule="auto"/>
              <w:ind w:left="233" w:right="104"/>
              <w:jc w:val="center"/>
              <w:rPr>
                <w:sz w:val="24"/>
              </w:rPr>
            </w:pPr>
            <w:r>
              <w:rPr>
                <w:spacing w:val="-2"/>
                <w:sz w:val="24"/>
              </w:rPr>
              <w:t>профессиональных музыкантов</w:t>
            </w:r>
          </w:p>
        </w:tc>
        <w:tc>
          <w:tcPr>
            <w:tcW w:w="2694" w:type="dxa"/>
          </w:tcPr>
          <w:p w:rsidR="00951632" w:rsidRDefault="00BF3633">
            <w:pPr>
              <w:pStyle w:val="TableParagraph"/>
              <w:spacing w:line="242" w:lineRule="auto"/>
              <w:ind w:left="735" w:right="729"/>
              <w:jc w:val="center"/>
              <w:rPr>
                <w:sz w:val="24"/>
              </w:rPr>
            </w:pPr>
            <w:r>
              <w:rPr>
                <w:spacing w:val="-2"/>
                <w:sz w:val="24"/>
              </w:rPr>
              <w:t>Собиратели фольклора.</w:t>
            </w:r>
          </w:p>
          <w:p w:rsidR="00951632" w:rsidRDefault="00BF3633">
            <w:pPr>
              <w:pStyle w:val="TableParagraph"/>
              <w:ind w:left="269" w:right="260"/>
              <w:jc w:val="center"/>
              <w:rPr>
                <w:sz w:val="24"/>
              </w:rPr>
            </w:pPr>
            <w:r>
              <w:rPr>
                <w:sz w:val="24"/>
              </w:rPr>
              <w:t>Народные</w:t>
            </w:r>
            <w:r>
              <w:rPr>
                <w:spacing w:val="-15"/>
                <w:sz w:val="24"/>
              </w:rPr>
              <w:t xml:space="preserve"> </w:t>
            </w:r>
            <w:r>
              <w:rPr>
                <w:sz w:val="24"/>
              </w:rPr>
              <w:t>мелодии</w:t>
            </w:r>
            <w:r>
              <w:rPr>
                <w:spacing w:val="-15"/>
                <w:sz w:val="24"/>
              </w:rPr>
              <w:t xml:space="preserve"> </w:t>
            </w:r>
            <w:r>
              <w:rPr>
                <w:sz w:val="24"/>
              </w:rPr>
              <w:t xml:space="preserve">в </w:t>
            </w:r>
            <w:r>
              <w:rPr>
                <w:spacing w:val="-2"/>
                <w:sz w:val="24"/>
              </w:rPr>
              <w:t>обработке композиторов.</w:t>
            </w:r>
          </w:p>
          <w:p w:rsidR="00951632" w:rsidRDefault="00BF3633">
            <w:pPr>
              <w:pStyle w:val="TableParagraph"/>
              <w:ind w:left="216" w:right="205" w:hanging="7"/>
              <w:jc w:val="center"/>
              <w:rPr>
                <w:sz w:val="24"/>
              </w:rPr>
            </w:pPr>
            <w:r>
              <w:rPr>
                <w:sz w:val="24"/>
              </w:rPr>
              <w:t>Народные жанры, интонации</w:t>
            </w:r>
            <w:r>
              <w:rPr>
                <w:spacing w:val="-15"/>
                <w:sz w:val="24"/>
              </w:rPr>
              <w:t xml:space="preserve"> </w:t>
            </w:r>
            <w:r>
              <w:rPr>
                <w:sz w:val="24"/>
              </w:rPr>
              <w:t>как</w:t>
            </w:r>
            <w:r>
              <w:rPr>
                <w:spacing w:val="-15"/>
                <w:sz w:val="24"/>
              </w:rPr>
              <w:t xml:space="preserve"> </w:t>
            </w:r>
            <w:r>
              <w:rPr>
                <w:sz w:val="24"/>
              </w:rPr>
              <w:t>основа для композиторского</w:t>
            </w:r>
          </w:p>
          <w:p w:rsidR="00951632" w:rsidRDefault="00BF3633">
            <w:pPr>
              <w:pStyle w:val="TableParagraph"/>
              <w:spacing w:line="264" w:lineRule="exact"/>
              <w:ind w:left="145" w:right="133"/>
              <w:jc w:val="center"/>
              <w:rPr>
                <w:sz w:val="24"/>
              </w:rPr>
            </w:pPr>
            <w:r>
              <w:rPr>
                <w:spacing w:val="-2"/>
                <w:sz w:val="24"/>
              </w:rPr>
              <w:t>творчества.</w:t>
            </w:r>
          </w:p>
        </w:tc>
        <w:tc>
          <w:tcPr>
            <w:tcW w:w="8365" w:type="dxa"/>
          </w:tcPr>
          <w:p w:rsidR="00951632" w:rsidRDefault="00BF3633">
            <w:pPr>
              <w:pStyle w:val="TableParagraph"/>
              <w:spacing w:line="242" w:lineRule="auto"/>
              <w:ind w:left="188" w:right="297"/>
              <w:jc w:val="center"/>
              <w:rPr>
                <w:sz w:val="24"/>
              </w:rPr>
            </w:pPr>
            <w:r>
              <w:rPr>
                <w:sz w:val="24"/>
              </w:rPr>
              <w:t>Диалог</w:t>
            </w:r>
            <w:r>
              <w:rPr>
                <w:spacing w:val="-5"/>
                <w:sz w:val="24"/>
              </w:rPr>
              <w:t xml:space="preserve"> </w:t>
            </w:r>
            <w:r>
              <w:rPr>
                <w:sz w:val="24"/>
              </w:rPr>
              <w:t>с</w:t>
            </w:r>
            <w:r>
              <w:rPr>
                <w:spacing w:val="-8"/>
                <w:sz w:val="24"/>
              </w:rPr>
              <w:t xml:space="preserve"> </w:t>
            </w:r>
            <w:r>
              <w:rPr>
                <w:sz w:val="24"/>
              </w:rPr>
              <w:t>учителем</w:t>
            </w:r>
            <w:r>
              <w:rPr>
                <w:spacing w:val="-6"/>
                <w:sz w:val="24"/>
              </w:rPr>
              <w:t xml:space="preserve"> </w:t>
            </w:r>
            <w:r>
              <w:rPr>
                <w:sz w:val="24"/>
              </w:rPr>
              <w:t>о</w:t>
            </w:r>
            <w:r>
              <w:rPr>
                <w:spacing w:val="-7"/>
                <w:sz w:val="24"/>
              </w:rPr>
              <w:t xml:space="preserve"> </w:t>
            </w:r>
            <w:r>
              <w:rPr>
                <w:sz w:val="24"/>
              </w:rPr>
              <w:t>значении</w:t>
            </w:r>
            <w:r>
              <w:rPr>
                <w:spacing w:val="-10"/>
                <w:sz w:val="24"/>
              </w:rPr>
              <w:t xml:space="preserve"> </w:t>
            </w:r>
            <w:r>
              <w:rPr>
                <w:sz w:val="24"/>
              </w:rPr>
              <w:t>фольклористики.</w:t>
            </w:r>
            <w:r>
              <w:rPr>
                <w:spacing w:val="-9"/>
                <w:sz w:val="24"/>
              </w:rPr>
              <w:t xml:space="preserve"> </w:t>
            </w:r>
            <w:r>
              <w:rPr>
                <w:sz w:val="24"/>
              </w:rPr>
              <w:t>Чтение</w:t>
            </w:r>
            <w:r>
              <w:rPr>
                <w:spacing w:val="-8"/>
                <w:sz w:val="24"/>
              </w:rPr>
              <w:t xml:space="preserve"> </w:t>
            </w:r>
            <w:r>
              <w:rPr>
                <w:sz w:val="24"/>
              </w:rPr>
              <w:t>учебных, популярных текстов о собирателях фольклора.</w:t>
            </w:r>
          </w:p>
          <w:p w:rsidR="00951632" w:rsidRDefault="00BF3633">
            <w:pPr>
              <w:pStyle w:val="TableParagraph"/>
              <w:ind w:left="211" w:right="316"/>
              <w:jc w:val="center"/>
              <w:rPr>
                <w:sz w:val="24"/>
              </w:rPr>
            </w:pPr>
            <w:r>
              <w:rPr>
                <w:sz w:val="24"/>
              </w:rPr>
              <w:t>Слушание</w:t>
            </w:r>
            <w:r>
              <w:rPr>
                <w:spacing w:val="-5"/>
                <w:sz w:val="24"/>
              </w:rPr>
              <w:t xml:space="preserve"> </w:t>
            </w:r>
            <w:r>
              <w:rPr>
                <w:sz w:val="24"/>
              </w:rPr>
              <w:t>музыки,</w:t>
            </w:r>
            <w:r>
              <w:rPr>
                <w:spacing w:val="-2"/>
                <w:sz w:val="24"/>
              </w:rPr>
              <w:t xml:space="preserve"> </w:t>
            </w:r>
            <w:r>
              <w:rPr>
                <w:sz w:val="24"/>
              </w:rPr>
              <w:t>созданной</w:t>
            </w:r>
            <w:r>
              <w:rPr>
                <w:spacing w:val="-8"/>
                <w:sz w:val="24"/>
              </w:rPr>
              <w:t xml:space="preserve"> </w:t>
            </w:r>
            <w:r>
              <w:rPr>
                <w:sz w:val="24"/>
              </w:rPr>
              <w:t>композиторами</w:t>
            </w:r>
            <w:r>
              <w:rPr>
                <w:spacing w:val="-8"/>
                <w:sz w:val="24"/>
              </w:rPr>
              <w:t xml:space="preserve"> </w:t>
            </w:r>
            <w:r>
              <w:rPr>
                <w:sz w:val="24"/>
              </w:rPr>
              <w:t>на</w:t>
            </w:r>
            <w:r>
              <w:rPr>
                <w:spacing w:val="-5"/>
                <w:sz w:val="24"/>
              </w:rPr>
              <w:t xml:space="preserve"> </w:t>
            </w:r>
            <w:r>
              <w:rPr>
                <w:sz w:val="24"/>
              </w:rPr>
              <w:t>основе</w:t>
            </w:r>
            <w:r>
              <w:rPr>
                <w:spacing w:val="-5"/>
                <w:sz w:val="24"/>
              </w:rPr>
              <w:t xml:space="preserve"> </w:t>
            </w:r>
            <w:r>
              <w:rPr>
                <w:sz w:val="24"/>
              </w:rPr>
              <w:t>народных</w:t>
            </w:r>
            <w:r>
              <w:rPr>
                <w:spacing w:val="-9"/>
                <w:sz w:val="24"/>
              </w:rPr>
              <w:t xml:space="preserve"> </w:t>
            </w:r>
            <w:r>
              <w:rPr>
                <w:sz w:val="24"/>
              </w:rPr>
              <w:t>жанров</w:t>
            </w:r>
            <w:r>
              <w:rPr>
                <w:spacing w:val="-7"/>
                <w:sz w:val="24"/>
              </w:rPr>
              <w:t xml:space="preserve"> </w:t>
            </w:r>
            <w:r>
              <w:rPr>
                <w:sz w:val="24"/>
              </w:rPr>
              <w:t>и интонаций. Определение приёмов обработки, развития народных мелодий. Разучивание, исполнение народных песен в композиторской обработке.</w:t>
            </w:r>
          </w:p>
          <w:p w:rsidR="00951632" w:rsidRDefault="00BF3633">
            <w:pPr>
              <w:pStyle w:val="TableParagraph"/>
              <w:ind w:left="231" w:right="336"/>
              <w:jc w:val="center"/>
              <w:rPr>
                <w:sz w:val="24"/>
              </w:rPr>
            </w:pPr>
            <w:r>
              <w:rPr>
                <w:sz w:val="24"/>
              </w:rPr>
              <w:t>Сравнение</w:t>
            </w:r>
            <w:r>
              <w:rPr>
                <w:spacing w:val="-3"/>
                <w:sz w:val="24"/>
              </w:rPr>
              <w:t xml:space="preserve"> </w:t>
            </w:r>
            <w:r>
              <w:rPr>
                <w:sz w:val="24"/>
              </w:rPr>
              <w:t>звучания</w:t>
            </w:r>
            <w:r>
              <w:rPr>
                <w:spacing w:val="-2"/>
                <w:sz w:val="24"/>
              </w:rPr>
              <w:t xml:space="preserve"> </w:t>
            </w:r>
            <w:r>
              <w:rPr>
                <w:sz w:val="24"/>
              </w:rPr>
              <w:t>одних</w:t>
            </w:r>
            <w:r>
              <w:rPr>
                <w:spacing w:val="-7"/>
                <w:sz w:val="24"/>
              </w:rPr>
              <w:t xml:space="preserve"> </w:t>
            </w:r>
            <w:r>
              <w:rPr>
                <w:sz w:val="24"/>
              </w:rPr>
              <w:t>и</w:t>
            </w:r>
            <w:r>
              <w:rPr>
                <w:spacing w:val="-6"/>
                <w:sz w:val="24"/>
              </w:rPr>
              <w:t xml:space="preserve"> </w:t>
            </w:r>
            <w:r>
              <w:rPr>
                <w:sz w:val="24"/>
              </w:rPr>
              <w:t>тех</w:t>
            </w:r>
            <w:r>
              <w:rPr>
                <w:spacing w:val="-7"/>
                <w:sz w:val="24"/>
              </w:rPr>
              <w:t xml:space="preserve"> </w:t>
            </w:r>
            <w:r>
              <w:rPr>
                <w:sz w:val="24"/>
              </w:rPr>
              <w:t>же</w:t>
            </w:r>
            <w:r>
              <w:rPr>
                <w:spacing w:val="-3"/>
                <w:sz w:val="24"/>
              </w:rPr>
              <w:t xml:space="preserve"> </w:t>
            </w:r>
            <w:r>
              <w:rPr>
                <w:sz w:val="24"/>
              </w:rPr>
              <w:t>мелодий</w:t>
            </w:r>
            <w:r>
              <w:rPr>
                <w:spacing w:val="-6"/>
                <w:sz w:val="24"/>
              </w:rPr>
              <w:t xml:space="preserve"> </w:t>
            </w:r>
            <w:r>
              <w:rPr>
                <w:sz w:val="24"/>
              </w:rPr>
              <w:t>в</w:t>
            </w:r>
            <w:r>
              <w:rPr>
                <w:spacing w:val="-5"/>
                <w:sz w:val="24"/>
              </w:rPr>
              <w:t xml:space="preserve"> </w:t>
            </w:r>
            <w:r>
              <w:rPr>
                <w:sz w:val="24"/>
              </w:rPr>
              <w:t>народном</w:t>
            </w:r>
            <w:r>
              <w:rPr>
                <w:spacing w:val="-5"/>
                <w:sz w:val="24"/>
              </w:rPr>
              <w:t xml:space="preserve"> </w:t>
            </w:r>
            <w:r>
              <w:rPr>
                <w:sz w:val="24"/>
              </w:rPr>
              <w:t>и</w:t>
            </w:r>
            <w:r>
              <w:rPr>
                <w:spacing w:val="-1"/>
                <w:sz w:val="24"/>
              </w:rPr>
              <w:t xml:space="preserve"> </w:t>
            </w:r>
            <w:r>
              <w:rPr>
                <w:sz w:val="24"/>
              </w:rPr>
              <w:t>композиторском варианте. Обсуждение аргументированных</w:t>
            </w:r>
            <w:r>
              <w:rPr>
                <w:spacing w:val="-4"/>
                <w:sz w:val="24"/>
              </w:rPr>
              <w:t xml:space="preserve"> </w:t>
            </w:r>
            <w:r>
              <w:rPr>
                <w:sz w:val="24"/>
              </w:rPr>
              <w:t>оценочных суждений на</w:t>
            </w:r>
            <w:r>
              <w:rPr>
                <w:spacing w:val="-5"/>
                <w:sz w:val="24"/>
              </w:rPr>
              <w:t xml:space="preserve"> </w:t>
            </w:r>
            <w:r>
              <w:rPr>
                <w:sz w:val="24"/>
              </w:rPr>
              <w:t xml:space="preserve">основе </w:t>
            </w:r>
            <w:r>
              <w:rPr>
                <w:spacing w:val="-2"/>
                <w:sz w:val="24"/>
              </w:rPr>
              <w:t>сравнения.</w:t>
            </w:r>
          </w:p>
          <w:p w:rsidR="00951632" w:rsidRDefault="00BF3633">
            <w:pPr>
              <w:pStyle w:val="TableParagraph"/>
              <w:spacing w:line="264"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tc>
      </w:tr>
    </w:tbl>
    <w:p w:rsidR="00951632" w:rsidRDefault="00BF3633">
      <w:pPr>
        <w:pStyle w:val="a3"/>
        <w:spacing w:before="27"/>
        <w:ind w:left="0" w:firstLine="0"/>
        <w:jc w:val="left"/>
        <w:rPr>
          <w:rFonts w:ascii="Calibri"/>
          <w:sz w:val="20"/>
        </w:rPr>
      </w:pPr>
      <w:r>
        <w:rPr>
          <w:rFonts w:ascii="Calibri"/>
          <w:noProof/>
          <w:sz w:val="20"/>
          <w:lang w:eastAsia="ru-RU"/>
        </w:rPr>
        <mc:AlternateContent>
          <mc:Choice Requires="wps">
            <w:drawing>
              <wp:anchor distT="0" distB="0" distL="0" distR="0" simplePos="0" relativeHeight="487595008" behindDoc="1" locked="0" layoutInCell="1" allowOverlap="1" wp14:anchorId="5D1E1E39" wp14:editId="677A4E4A">
                <wp:simplePos x="0" y="0"/>
                <wp:positionH relativeFrom="page">
                  <wp:posOffset>719632</wp:posOffset>
                </wp:positionH>
                <wp:positionV relativeFrom="paragraph">
                  <wp:posOffset>187443</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4.759296pt;width:144.020pt;height:.72pt;mso-position-horizontal-relative:page;mso-position-vertical-relative:paragraph;z-index:-15721472;mso-wrap-distance-left:0;mso-wrap-distance-right:0" id="docshape18" filled="true" fillcolor="#000000" stroked="false">
                <v:fill type="solid"/>
                <w10:wrap type="topAndBottom"/>
              </v:rect>
            </w:pict>
          </mc:Fallback>
        </mc:AlternateContent>
      </w:r>
    </w:p>
    <w:p w:rsidR="00951632" w:rsidRDefault="00BF3633">
      <w:pPr>
        <w:spacing w:before="102"/>
        <w:ind w:left="141" w:right="274"/>
        <w:jc w:val="both"/>
        <w:rPr>
          <w:rFonts w:ascii="Calibri" w:hAnsi="Calibri"/>
          <w:sz w:val="20"/>
        </w:rPr>
      </w:pPr>
      <w:r>
        <w:rPr>
          <w:rFonts w:ascii="Calibri" w:hAnsi="Calibri"/>
          <w:sz w:val="20"/>
          <w:vertAlign w:val="superscript"/>
        </w:rPr>
        <w:t>11</w:t>
      </w:r>
      <w:r>
        <w:rPr>
          <w:rFonts w:ascii="Calibri" w:hAnsi="Calibri"/>
          <w:sz w:val="20"/>
        </w:rPr>
        <w:t xml:space="preserve">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w:t>
      </w:r>
      <w:r>
        <w:rPr>
          <w:rFonts w:ascii="Calibri" w:hAnsi="Calibri"/>
          <w:spacing w:val="-2"/>
          <w:sz w:val="20"/>
        </w:rPr>
        <w:t>Сибири.</w:t>
      </w:r>
    </w:p>
    <w:p w:rsidR="00951632" w:rsidRDefault="00951632">
      <w:pPr>
        <w:jc w:val="both"/>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382"/>
        </w:trPr>
        <w:tc>
          <w:tcPr>
            <w:tcW w:w="1318" w:type="dxa"/>
            <w:tcBorders>
              <w:left w:val="single" w:sz="6" w:space="0" w:color="000000"/>
            </w:tcBorders>
          </w:tcPr>
          <w:p w:rsidR="00951632" w:rsidRDefault="00951632">
            <w:pPr>
              <w:pStyle w:val="TableParagraph"/>
              <w:rPr>
                <w:sz w:val="24"/>
              </w:rPr>
            </w:pPr>
          </w:p>
        </w:tc>
        <w:tc>
          <w:tcPr>
            <w:tcW w:w="2373" w:type="dxa"/>
          </w:tcPr>
          <w:p w:rsidR="00951632" w:rsidRDefault="00951632">
            <w:pPr>
              <w:pStyle w:val="TableParagraph"/>
              <w:rPr>
                <w:sz w:val="24"/>
              </w:rPr>
            </w:pPr>
          </w:p>
        </w:tc>
        <w:tc>
          <w:tcPr>
            <w:tcW w:w="2694" w:type="dxa"/>
          </w:tcPr>
          <w:p w:rsidR="00951632" w:rsidRDefault="00951632">
            <w:pPr>
              <w:pStyle w:val="TableParagraph"/>
              <w:rPr>
                <w:sz w:val="24"/>
              </w:rPr>
            </w:pPr>
          </w:p>
        </w:tc>
        <w:tc>
          <w:tcPr>
            <w:tcW w:w="8365" w:type="dxa"/>
          </w:tcPr>
          <w:p w:rsidR="00951632" w:rsidRDefault="00BF3633">
            <w:pPr>
              <w:pStyle w:val="TableParagraph"/>
              <w:spacing w:line="242" w:lineRule="auto"/>
              <w:ind w:left="1272" w:right="1375" w:firstLine="13"/>
              <w:jc w:val="center"/>
              <w:rPr>
                <w:sz w:val="24"/>
              </w:rPr>
            </w:pPr>
            <w:r>
              <w:rPr>
                <w:sz w:val="24"/>
              </w:rPr>
              <w:t>Аналогии</w:t>
            </w:r>
            <w:r>
              <w:rPr>
                <w:spacing w:val="-6"/>
                <w:sz w:val="24"/>
              </w:rPr>
              <w:t xml:space="preserve"> </w:t>
            </w:r>
            <w:r>
              <w:rPr>
                <w:sz w:val="24"/>
              </w:rPr>
              <w:t>с</w:t>
            </w:r>
            <w:r>
              <w:rPr>
                <w:spacing w:val="-3"/>
                <w:sz w:val="24"/>
              </w:rPr>
              <w:t xml:space="preserve"> </w:t>
            </w:r>
            <w:r>
              <w:rPr>
                <w:sz w:val="24"/>
              </w:rPr>
              <w:t>изобразительным</w:t>
            </w:r>
            <w:r>
              <w:rPr>
                <w:spacing w:val="-5"/>
                <w:sz w:val="24"/>
              </w:rPr>
              <w:t xml:space="preserve"> </w:t>
            </w:r>
            <w:r>
              <w:rPr>
                <w:sz w:val="24"/>
              </w:rPr>
              <w:t>искусством —</w:t>
            </w:r>
            <w:r>
              <w:rPr>
                <w:spacing w:val="-2"/>
                <w:sz w:val="24"/>
              </w:rPr>
              <w:t xml:space="preserve"> </w:t>
            </w:r>
            <w:r>
              <w:rPr>
                <w:sz w:val="24"/>
              </w:rPr>
              <w:t>сравнение фотографий</w:t>
            </w:r>
            <w:r>
              <w:rPr>
                <w:spacing w:val="-7"/>
                <w:sz w:val="24"/>
              </w:rPr>
              <w:t xml:space="preserve"> </w:t>
            </w:r>
            <w:r>
              <w:rPr>
                <w:sz w:val="24"/>
              </w:rPr>
              <w:t>подлинных</w:t>
            </w:r>
            <w:r>
              <w:rPr>
                <w:spacing w:val="-5"/>
                <w:sz w:val="24"/>
              </w:rPr>
              <w:t xml:space="preserve"> </w:t>
            </w:r>
            <w:r>
              <w:rPr>
                <w:sz w:val="24"/>
              </w:rPr>
              <w:t>образцов</w:t>
            </w:r>
            <w:r>
              <w:rPr>
                <w:spacing w:val="-4"/>
                <w:sz w:val="24"/>
              </w:rPr>
              <w:t xml:space="preserve"> </w:t>
            </w:r>
            <w:r>
              <w:rPr>
                <w:sz w:val="24"/>
              </w:rPr>
              <w:t>народных</w:t>
            </w:r>
            <w:r>
              <w:rPr>
                <w:spacing w:val="-5"/>
                <w:sz w:val="24"/>
              </w:rPr>
              <w:t xml:space="preserve"> </w:t>
            </w:r>
            <w:r>
              <w:rPr>
                <w:spacing w:val="-2"/>
                <w:sz w:val="24"/>
              </w:rPr>
              <w:t>промыслов</w:t>
            </w:r>
          </w:p>
          <w:p w:rsidR="00951632" w:rsidRDefault="00BF3633">
            <w:pPr>
              <w:pStyle w:val="TableParagraph"/>
              <w:spacing w:line="271" w:lineRule="exact"/>
              <w:ind w:right="102"/>
              <w:jc w:val="center"/>
              <w:rPr>
                <w:sz w:val="24"/>
              </w:rPr>
            </w:pPr>
            <w:r>
              <w:rPr>
                <w:sz w:val="24"/>
              </w:rPr>
              <w:t>(гжель,</w:t>
            </w:r>
            <w:r>
              <w:rPr>
                <w:spacing w:val="-2"/>
                <w:sz w:val="24"/>
              </w:rPr>
              <w:t xml:space="preserve"> </w:t>
            </w:r>
            <w:r>
              <w:rPr>
                <w:sz w:val="24"/>
              </w:rPr>
              <w:t>хохлома,</w:t>
            </w:r>
            <w:r>
              <w:rPr>
                <w:spacing w:val="-3"/>
                <w:sz w:val="24"/>
              </w:rPr>
              <w:t xml:space="preserve"> </w:t>
            </w:r>
            <w:r>
              <w:rPr>
                <w:sz w:val="24"/>
              </w:rPr>
              <w:t>городецкая</w:t>
            </w:r>
            <w:r>
              <w:rPr>
                <w:spacing w:val="-1"/>
                <w:sz w:val="24"/>
              </w:rPr>
              <w:t xml:space="preserve"> </w:t>
            </w:r>
            <w:r>
              <w:rPr>
                <w:sz w:val="24"/>
              </w:rPr>
              <w:t>роспись</w:t>
            </w:r>
            <w:r>
              <w:rPr>
                <w:spacing w:val="-5"/>
                <w:sz w:val="24"/>
              </w:rPr>
              <w:t xml:space="preserve"> </w:t>
            </w:r>
            <w:r>
              <w:rPr>
                <w:sz w:val="24"/>
              </w:rPr>
              <w:t>и</w:t>
            </w:r>
            <w:r>
              <w:rPr>
                <w:spacing w:val="-5"/>
                <w:sz w:val="24"/>
              </w:rPr>
              <w:t xml:space="preserve"> </w:t>
            </w:r>
            <w:r>
              <w:rPr>
                <w:sz w:val="24"/>
              </w:rPr>
              <w:t>т.</w:t>
            </w:r>
            <w:r>
              <w:rPr>
                <w:spacing w:val="-3"/>
                <w:sz w:val="24"/>
              </w:rPr>
              <w:t xml:space="preserve"> </w:t>
            </w:r>
            <w:r>
              <w:rPr>
                <w:sz w:val="24"/>
              </w:rPr>
              <w:t>д.) с</w:t>
            </w:r>
            <w:r>
              <w:rPr>
                <w:spacing w:val="-6"/>
                <w:sz w:val="24"/>
              </w:rPr>
              <w:t xml:space="preserve"> </w:t>
            </w:r>
            <w:r>
              <w:rPr>
                <w:sz w:val="24"/>
              </w:rPr>
              <w:t xml:space="preserve">творчеством </w:t>
            </w:r>
            <w:r>
              <w:rPr>
                <w:spacing w:val="-2"/>
                <w:sz w:val="24"/>
              </w:rPr>
              <w:t>современных</w:t>
            </w:r>
          </w:p>
          <w:p w:rsidR="00951632" w:rsidRDefault="00BF3633">
            <w:pPr>
              <w:pStyle w:val="TableParagraph"/>
              <w:spacing w:line="274" w:lineRule="exact"/>
              <w:ind w:left="461" w:right="560"/>
              <w:jc w:val="center"/>
              <w:rPr>
                <w:sz w:val="24"/>
              </w:rPr>
            </w:pPr>
            <w:r>
              <w:rPr>
                <w:sz w:val="24"/>
              </w:rPr>
              <w:t>художников,</w:t>
            </w:r>
            <w:r>
              <w:rPr>
                <w:spacing w:val="-9"/>
                <w:sz w:val="24"/>
              </w:rPr>
              <w:t xml:space="preserve"> </w:t>
            </w:r>
            <w:r>
              <w:rPr>
                <w:sz w:val="24"/>
              </w:rPr>
              <w:t>модельеров,</w:t>
            </w:r>
            <w:r>
              <w:rPr>
                <w:spacing w:val="-9"/>
                <w:sz w:val="24"/>
              </w:rPr>
              <w:t xml:space="preserve"> </w:t>
            </w:r>
            <w:r>
              <w:rPr>
                <w:sz w:val="24"/>
              </w:rPr>
              <w:t>дизайнеров,</w:t>
            </w:r>
            <w:r>
              <w:rPr>
                <w:spacing w:val="-5"/>
                <w:sz w:val="24"/>
              </w:rPr>
              <w:t xml:space="preserve"> </w:t>
            </w:r>
            <w:r>
              <w:rPr>
                <w:sz w:val="24"/>
              </w:rPr>
              <w:t>работающих</w:t>
            </w:r>
            <w:r>
              <w:rPr>
                <w:spacing w:val="-11"/>
                <w:sz w:val="24"/>
              </w:rPr>
              <w:t xml:space="preserve"> </w:t>
            </w:r>
            <w:r>
              <w:rPr>
                <w:sz w:val="24"/>
              </w:rPr>
              <w:t>в</w:t>
            </w:r>
            <w:r>
              <w:rPr>
                <w:spacing w:val="-6"/>
                <w:sz w:val="24"/>
              </w:rPr>
              <w:t xml:space="preserve"> </w:t>
            </w:r>
            <w:r>
              <w:rPr>
                <w:sz w:val="24"/>
              </w:rPr>
              <w:t>соответствующих техниках росписи.</w:t>
            </w:r>
          </w:p>
        </w:tc>
      </w:tr>
    </w:tbl>
    <w:p w:rsidR="00951632" w:rsidRDefault="00951632">
      <w:pPr>
        <w:pStyle w:val="a3"/>
        <w:spacing w:before="256"/>
        <w:ind w:left="0" w:firstLine="0"/>
        <w:jc w:val="left"/>
        <w:rPr>
          <w:rFonts w:ascii="Calibri"/>
        </w:rPr>
      </w:pPr>
    </w:p>
    <w:p w:rsidR="00951632" w:rsidRDefault="00BF3633">
      <w:pPr>
        <w:pStyle w:val="2"/>
        <w:spacing w:line="273" w:lineRule="exact"/>
        <w:ind w:left="141"/>
        <w:jc w:val="left"/>
      </w:pPr>
      <w:r>
        <w:t>Модуль</w:t>
      </w:r>
      <w:r>
        <w:rPr>
          <w:spacing w:val="-2"/>
        </w:rPr>
        <w:t xml:space="preserve"> </w:t>
      </w:r>
      <w:r>
        <w:t>№</w:t>
      </w:r>
      <w:r>
        <w:rPr>
          <w:spacing w:val="-1"/>
        </w:rPr>
        <w:t xml:space="preserve"> </w:t>
      </w:r>
      <w:r>
        <w:t>3 «Музыка</w:t>
      </w:r>
      <w:r>
        <w:rPr>
          <w:spacing w:val="-3"/>
        </w:rPr>
        <w:t xml:space="preserve"> </w:t>
      </w:r>
      <w:r>
        <w:t>народов</w:t>
      </w:r>
      <w:r>
        <w:rPr>
          <w:spacing w:val="1"/>
        </w:rPr>
        <w:t xml:space="preserve"> </w:t>
      </w:r>
      <w:r>
        <w:rPr>
          <w:spacing w:val="-2"/>
        </w:rPr>
        <w:t>мира»</w:t>
      </w:r>
    </w:p>
    <w:p w:rsidR="00951632" w:rsidRDefault="00BF3633">
      <w:pPr>
        <w:pStyle w:val="a3"/>
        <w:ind w:left="333" w:firstLine="1051"/>
        <w:jc w:val="left"/>
      </w:pPr>
      <w:r>
        <w:t>Данный модуль является продолжением и дополнением модуля «Народная музыка России». «Между</w:t>
      </w:r>
      <w:r>
        <w:rPr>
          <w:spacing w:val="-3"/>
        </w:rPr>
        <w:t xml:space="preserve"> </w:t>
      </w:r>
      <w:r>
        <w:t>музыкой моего народа и музыкой других народов нет непереходимых границ» — тезис, выдвинутый Д. Б. Кабалевским во второй половине ХХ</w:t>
      </w:r>
      <w:r>
        <w:rPr>
          <w:spacing w:val="-1"/>
        </w:rPr>
        <w:t xml:space="preserve"> </w:t>
      </w:r>
      <w:r>
        <w:t>века, остаётся по- прежнему</w:t>
      </w:r>
      <w:r>
        <w:rPr>
          <w:spacing w:val="-11"/>
        </w:rPr>
        <w:t xml:space="preserve"> </w:t>
      </w:r>
      <w:r>
        <w:t>актуальным. Интонационная</w:t>
      </w:r>
      <w:r>
        <w:rPr>
          <w:spacing w:val="-2"/>
        </w:rPr>
        <w:t xml:space="preserve"> </w:t>
      </w:r>
      <w:r>
        <w:t>и</w:t>
      </w:r>
      <w:r>
        <w:rPr>
          <w:spacing w:val="-6"/>
        </w:rPr>
        <w:t xml:space="preserve"> </w:t>
      </w:r>
      <w:r>
        <w:t>жанровая</w:t>
      </w:r>
      <w:r>
        <w:rPr>
          <w:spacing w:val="-7"/>
        </w:rPr>
        <w:t xml:space="preserve"> </w:t>
      </w:r>
      <w:r>
        <w:t>близость</w:t>
      </w:r>
      <w:r>
        <w:rPr>
          <w:spacing w:val="-5"/>
        </w:rPr>
        <w:t xml:space="preserve"> </w:t>
      </w:r>
      <w:r>
        <w:t>русского, украинского</w:t>
      </w:r>
      <w:r>
        <w:rPr>
          <w:spacing w:val="-2"/>
        </w:rPr>
        <w:t xml:space="preserve"> </w:t>
      </w:r>
      <w:r>
        <w:t>и</w:t>
      </w:r>
      <w:r>
        <w:rPr>
          <w:spacing w:val="-6"/>
        </w:rPr>
        <w:t xml:space="preserve"> </w:t>
      </w:r>
      <w:r>
        <w:t>белорусского</w:t>
      </w:r>
      <w:r>
        <w:rPr>
          <w:spacing w:val="-2"/>
        </w:rPr>
        <w:t xml:space="preserve"> </w:t>
      </w:r>
      <w:r>
        <w:t>фольклора,</w:t>
      </w:r>
      <w:r>
        <w:rPr>
          <w:spacing w:val="-5"/>
        </w:rPr>
        <w:t xml:space="preserve"> </w:t>
      </w:r>
      <w:r>
        <w:t>межнациональные</w:t>
      </w:r>
      <w:r>
        <w:rPr>
          <w:spacing w:val="-3"/>
        </w:rPr>
        <w:t xml:space="preserve"> </w:t>
      </w:r>
      <w:r>
        <w:t>семьи с</w:t>
      </w:r>
    </w:p>
    <w:p w:rsidR="00951632" w:rsidRDefault="00BF3633">
      <w:pPr>
        <w:pStyle w:val="a3"/>
        <w:spacing w:line="275" w:lineRule="exact"/>
        <w:ind w:left="568" w:firstLine="0"/>
        <w:jc w:val="left"/>
      </w:pPr>
      <w:r>
        <w:t>кавказскими,</w:t>
      </w:r>
      <w:r>
        <w:rPr>
          <w:spacing w:val="-3"/>
        </w:rPr>
        <w:t xml:space="preserve"> </w:t>
      </w:r>
      <w:r>
        <w:t>среднеазиатскими</w:t>
      </w:r>
      <w:r>
        <w:rPr>
          <w:spacing w:val="-4"/>
        </w:rPr>
        <w:t xml:space="preserve"> </w:t>
      </w:r>
      <w:r>
        <w:t>корнями</w:t>
      </w:r>
      <w:r>
        <w:rPr>
          <w:spacing w:val="-4"/>
        </w:rPr>
        <w:t xml:space="preserve"> </w:t>
      </w:r>
      <w:r>
        <w:t>—</w:t>
      </w:r>
      <w:r>
        <w:rPr>
          <w:spacing w:val="-4"/>
        </w:rPr>
        <w:t xml:space="preserve"> </w:t>
      </w:r>
      <w:r>
        <w:t>это</w:t>
      </w:r>
      <w:r>
        <w:rPr>
          <w:spacing w:val="-4"/>
        </w:rPr>
        <w:t xml:space="preserve"> </w:t>
      </w:r>
      <w:r>
        <w:t>реальная</w:t>
      </w:r>
      <w:r>
        <w:rPr>
          <w:spacing w:val="-4"/>
        </w:rPr>
        <w:t xml:space="preserve"> </w:t>
      </w:r>
      <w:r>
        <w:t>картина</w:t>
      </w:r>
      <w:r>
        <w:rPr>
          <w:spacing w:val="-5"/>
        </w:rPr>
        <w:t xml:space="preserve"> </w:t>
      </w:r>
      <w:r>
        <w:t>культурного</w:t>
      </w:r>
      <w:r>
        <w:rPr>
          <w:spacing w:val="-5"/>
        </w:rPr>
        <w:t xml:space="preserve"> </w:t>
      </w:r>
      <w:r>
        <w:t>разнообразия,</w:t>
      </w:r>
      <w:r>
        <w:rPr>
          <w:spacing w:val="-3"/>
        </w:rPr>
        <w:t xml:space="preserve"> </w:t>
      </w:r>
      <w:r>
        <w:t>сохраняющегося</w:t>
      </w:r>
      <w:r>
        <w:rPr>
          <w:spacing w:val="-4"/>
        </w:rPr>
        <w:t xml:space="preserve"> </w:t>
      </w:r>
      <w:r>
        <w:t>в</w:t>
      </w:r>
      <w:r>
        <w:rPr>
          <w:spacing w:val="-8"/>
        </w:rPr>
        <w:t xml:space="preserve"> </w:t>
      </w:r>
      <w:r>
        <w:t>современной</w:t>
      </w:r>
      <w:r>
        <w:rPr>
          <w:spacing w:val="-3"/>
        </w:rPr>
        <w:t xml:space="preserve"> </w:t>
      </w:r>
      <w:r>
        <w:rPr>
          <w:spacing w:val="-2"/>
        </w:rPr>
        <w:t>России.</w:t>
      </w:r>
    </w:p>
    <w:p w:rsidR="00951632" w:rsidRDefault="00BF3633">
      <w:pPr>
        <w:pStyle w:val="a3"/>
        <w:spacing w:line="242" w:lineRule="auto"/>
        <w:ind w:left="683" w:firstLine="604"/>
        <w:jc w:val="left"/>
      </w:pPr>
      <w:r>
        <w:t>Не</w:t>
      </w:r>
      <w:r>
        <w:rPr>
          <w:spacing w:val="-5"/>
        </w:rPr>
        <w:t xml:space="preserve"> </w:t>
      </w:r>
      <w:r>
        <w:t>менее</w:t>
      </w:r>
      <w:r>
        <w:rPr>
          <w:spacing w:val="-4"/>
        </w:rPr>
        <w:t xml:space="preserve"> </w:t>
      </w:r>
      <w:r>
        <w:t>важным</w:t>
      </w:r>
      <w:r>
        <w:rPr>
          <w:spacing w:val="-6"/>
        </w:rPr>
        <w:t xml:space="preserve"> </w:t>
      </w:r>
      <w:r>
        <w:t>фактором</w:t>
      </w:r>
      <w:r>
        <w:rPr>
          <w:spacing w:val="-2"/>
        </w:rPr>
        <w:t xml:space="preserve"> </w:t>
      </w:r>
      <w:r>
        <w:t>является</w:t>
      </w:r>
      <w:r>
        <w:rPr>
          <w:spacing w:val="-4"/>
        </w:rPr>
        <w:t xml:space="preserve"> </w:t>
      </w:r>
      <w:r>
        <w:t>принципиальная</w:t>
      </w:r>
      <w:r>
        <w:rPr>
          <w:spacing w:val="-3"/>
        </w:rPr>
        <w:t xml:space="preserve"> </w:t>
      </w:r>
      <w:r>
        <w:t>многомерность</w:t>
      </w:r>
      <w:r>
        <w:rPr>
          <w:spacing w:val="-6"/>
        </w:rPr>
        <w:t xml:space="preserve"> </w:t>
      </w:r>
      <w:r>
        <w:t>современной</w:t>
      </w:r>
      <w:r>
        <w:rPr>
          <w:spacing w:val="-2"/>
        </w:rPr>
        <w:t xml:space="preserve"> </w:t>
      </w:r>
      <w:r>
        <w:t>культуры,</w:t>
      </w:r>
      <w:r>
        <w:rPr>
          <w:spacing w:val="-6"/>
        </w:rPr>
        <w:t xml:space="preserve"> </w:t>
      </w:r>
      <w:r>
        <w:t>вбирающей</w:t>
      </w:r>
      <w:r>
        <w:rPr>
          <w:spacing w:val="-2"/>
        </w:rPr>
        <w:t xml:space="preserve"> </w:t>
      </w:r>
      <w:r>
        <w:t>в</w:t>
      </w:r>
      <w:r>
        <w:rPr>
          <w:spacing w:val="-6"/>
        </w:rPr>
        <w:t xml:space="preserve"> </w:t>
      </w:r>
      <w:r>
        <w:t>себя</w:t>
      </w:r>
      <w:r>
        <w:rPr>
          <w:spacing w:val="-3"/>
        </w:rPr>
        <w:t xml:space="preserve"> </w:t>
      </w:r>
      <w:r>
        <w:t>национальные традиции и стили народов всего мира. Изучение данного модуля в начальной школе соответствует не только современному</w:t>
      </w:r>
      <w:r>
        <w:rPr>
          <w:spacing w:val="-3"/>
        </w:rPr>
        <w:t xml:space="preserve"> </w:t>
      </w:r>
      <w:r>
        <w:t>облику</w:t>
      </w:r>
    </w:p>
    <w:p w:rsidR="00951632" w:rsidRDefault="00BF3633">
      <w:pPr>
        <w:pStyle w:val="a3"/>
        <w:ind w:left="16" w:right="148" w:firstLine="0"/>
        <w:jc w:val="center"/>
      </w:pPr>
      <w:r>
        <w:t>музыкального искусства,</w:t>
      </w:r>
      <w:r>
        <w:rPr>
          <w:spacing w:val="-2"/>
        </w:rPr>
        <w:t xml:space="preserve"> </w:t>
      </w:r>
      <w:r>
        <w:t>но</w:t>
      </w:r>
      <w:r>
        <w:rPr>
          <w:spacing w:val="-4"/>
        </w:rPr>
        <w:t xml:space="preserve"> </w:t>
      </w:r>
      <w:r>
        <w:t>и</w:t>
      </w:r>
      <w:r>
        <w:rPr>
          <w:spacing w:val="-7"/>
        </w:rPr>
        <w:t xml:space="preserve"> </w:t>
      </w:r>
      <w:r>
        <w:t>принципиальным</w:t>
      </w:r>
      <w:r>
        <w:rPr>
          <w:spacing w:val="-3"/>
        </w:rPr>
        <w:t xml:space="preserve"> </w:t>
      </w:r>
      <w:r>
        <w:t>установкам</w:t>
      </w:r>
      <w:r>
        <w:rPr>
          <w:spacing w:val="-3"/>
        </w:rPr>
        <w:t xml:space="preserve"> </w:t>
      </w:r>
      <w:r>
        <w:t>концепции</w:t>
      </w:r>
      <w:r>
        <w:rPr>
          <w:spacing w:val="-3"/>
        </w:rPr>
        <w:t xml:space="preserve"> </w:t>
      </w:r>
      <w:r>
        <w:t>базовых</w:t>
      </w:r>
      <w:r>
        <w:rPr>
          <w:spacing w:val="-8"/>
        </w:rPr>
        <w:t xml:space="preserve"> </w:t>
      </w:r>
      <w:r>
        <w:t>национальных</w:t>
      </w:r>
      <w:r>
        <w:rPr>
          <w:spacing w:val="-8"/>
        </w:rPr>
        <w:t xml:space="preserve"> </w:t>
      </w:r>
      <w:r>
        <w:t>ценностей.</w:t>
      </w:r>
      <w:r>
        <w:rPr>
          <w:spacing w:val="-2"/>
        </w:rPr>
        <w:t xml:space="preserve"> </w:t>
      </w:r>
      <w:r>
        <w:t>Понимание</w:t>
      </w:r>
      <w:r>
        <w:rPr>
          <w:spacing w:val="-9"/>
        </w:rPr>
        <w:t xml:space="preserve"> </w:t>
      </w:r>
      <w:r>
        <w:t>и</w:t>
      </w:r>
      <w:r>
        <w:rPr>
          <w:spacing w:val="-3"/>
        </w:rPr>
        <w:t xml:space="preserve"> </w:t>
      </w:r>
      <w:r>
        <w:t>принятие</w:t>
      </w:r>
      <w:r>
        <w:rPr>
          <w:spacing w:val="-9"/>
        </w:rPr>
        <w:t xml:space="preserve"> </w:t>
      </w:r>
      <w:r>
        <w:t>через освоение</w:t>
      </w:r>
      <w:r>
        <w:rPr>
          <w:spacing w:val="-1"/>
        </w:rPr>
        <w:t xml:space="preserve"> </w:t>
      </w:r>
      <w:r>
        <w:t>произведений</w:t>
      </w:r>
      <w:r>
        <w:rPr>
          <w:spacing w:val="-4"/>
        </w:rPr>
        <w:t xml:space="preserve"> </w:t>
      </w:r>
      <w:r>
        <w:t>искусства — наиболее</w:t>
      </w:r>
      <w:r>
        <w:rPr>
          <w:spacing w:val="-6"/>
        </w:rPr>
        <w:t xml:space="preserve"> </w:t>
      </w:r>
      <w:r>
        <w:t>эффективный способ</w:t>
      </w:r>
      <w:r>
        <w:rPr>
          <w:spacing w:val="-7"/>
        </w:rPr>
        <w:t xml:space="preserve"> </w:t>
      </w:r>
      <w:r>
        <w:t>предупреждения этнических</w:t>
      </w:r>
      <w:r>
        <w:rPr>
          <w:spacing w:val="-5"/>
        </w:rPr>
        <w:t xml:space="preserve"> </w:t>
      </w:r>
      <w:r>
        <w:t>и расовых</w:t>
      </w:r>
      <w:r>
        <w:rPr>
          <w:spacing w:val="-5"/>
        </w:rPr>
        <w:t xml:space="preserve"> </w:t>
      </w:r>
      <w:r>
        <w:t>предрассудков,</w:t>
      </w:r>
      <w:r>
        <w:rPr>
          <w:spacing w:val="-3"/>
        </w:rPr>
        <w:t xml:space="preserve"> </w:t>
      </w:r>
      <w:r>
        <w:t>воспитания уважения к представителям других народов и религий.</w:t>
      </w:r>
    </w:p>
    <w:p w:rsidR="00951632" w:rsidRDefault="00951632">
      <w:pPr>
        <w:pStyle w:val="a3"/>
        <w:spacing w:before="47"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3"/>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7" w:lineRule="exact"/>
              <w:ind w:left="30"/>
              <w:jc w:val="center"/>
              <w:rPr>
                <w:b/>
                <w:sz w:val="24"/>
              </w:rPr>
            </w:pPr>
            <w:r>
              <w:rPr>
                <w:b/>
                <w:spacing w:val="-2"/>
                <w:sz w:val="24"/>
              </w:rPr>
              <w:t>вочасов</w:t>
            </w:r>
          </w:p>
        </w:tc>
        <w:tc>
          <w:tcPr>
            <w:tcW w:w="2373" w:type="dxa"/>
          </w:tcPr>
          <w:p w:rsidR="00951632" w:rsidRDefault="00951632">
            <w:pPr>
              <w:pStyle w:val="TableParagraph"/>
              <w:spacing w:before="133"/>
              <w:rPr>
                <w:sz w:val="24"/>
              </w:rPr>
            </w:pPr>
          </w:p>
          <w:p w:rsidR="00951632" w:rsidRDefault="00BF3633">
            <w:pPr>
              <w:pStyle w:val="TableParagraph"/>
              <w:ind w:left="3"/>
              <w:jc w:val="center"/>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ind w:left="682"/>
              <w:rPr>
                <w:b/>
                <w:sz w:val="24"/>
              </w:rPr>
            </w:pPr>
            <w:r>
              <w:rPr>
                <w:b/>
                <w:spacing w:val="-2"/>
                <w:sz w:val="24"/>
              </w:rPr>
              <w:t>Содержание</w:t>
            </w:r>
          </w:p>
        </w:tc>
        <w:tc>
          <w:tcPr>
            <w:tcW w:w="8365" w:type="dxa"/>
          </w:tcPr>
          <w:p w:rsidR="00951632" w:rsidRDefault="00951632">
            <w:pPr>
              <w:pStyle w:val="TableParagraph"/>
              <w:spacing w:before="133"/>
              <w:rPr>
                <w:sz w:val="24"/>
              </w:rPr>
            </w:pPr>
          </w:p>
          <w:p w:rsidR="00951632" w:rsidRDefault="00BF3633">
            <w:pPr>
              <w:pStyle w:val="TableParagraph"/>
              <w:jc w:val="center"/>
              <w:rPr>
                <w:b/>
                <w:sz w:val="24"/>
              </w:rPr>
            </w:pPr>
            <w:r>
              <w:rPr>
                <w:b/>
                <w:spacing w:val="-2"/>
                <w:sz w:val="24"/>
              </w:rPr>
              <w:t>Видыдеятельностиобучающихся</w:t>
            </w:r>
          </w:p>
        </w:tc>
      </w:tr>
      <w:tr w:rsidR="00951632">
        <w:trPr>
          <w:trHeight w:val="2208"/>
        </w:trPr>
        <w:tc>
          <w:tcPr>
            <w:tcW w:w="1318" w:type="dxa"/>
            <w:tcBorders>
              <w:left w:val="single" w:sz="6" w:space="0" w:color="000000"/>
            </w:tcBorders>
          </w:tcPr>
          <w:p w:rsidR="00951632" w:rsidRDefault="00BF3633">
            <w:pPr>
              <w:pStyle w:val="TableParagraph"/>
              <w:spacing w:line="268" w:lineRule="exact"/>
              <w:ind w:left="134" w:right="22"/>
              <w:jc w:val="center"/>
              <w:rPr>
                <w:sz w:val="24"/>
              </w:rPr>
            </w:pPr>
            <w:r>
              <w:rPr>
                <w:spacing w:val="-5"/>
                <w:sz w:val="24"/>
              </w:rPr>
              <w:t>А)</w:t>
            </w:r>
          </w:p>
          <w:p w:rsidR="00951632" w:rsidRDefault="00BF3633">
            <w:pPr>
              <w:pStyle w:val="TableParagraph"/>
              <w:spacing w:before="4" w:line="237" w:lineRule="auto"/>
              <w:ind w:left="134" w:right="11"/>
              <w:jc w:val="center"/>
              <w:rPr>
                <w:sz w:val="24"/>
              </w:rPr>
            </w:pPr>
            <w:r>
              <w:rPr>
                <w:sz w:val="24"/>
              </w:rPr>
              <w:t>2—6</w:t>
            </w:r>
            <w:r>
              <w:rPr>
                <w:spacing w:val="-15"/>
                <w:sz w:val="24"/>
              </w:rPr>
              <w:t xml:space="preserve"> </w:t>
            </w:r>
            <w:r>
              <w:rPr>
                <w:sz w:val="24"/>
              </w:rPr>
              <w:t xml:space="preserve">уч. </w:t>
            </w:r>
            <w:r>
              <w:rPr>
                <w:spacing w:val="-2"/>
                <w:sz w:val="24"/>
              </w:rPr>
              <w:t>часов</w:t>
            </w:r>
          </w:p>
        </w:tc>
        <w:tc>
          <w:tcPr>
            <w:tcW w:w="2373" w:type="dxa"/>
          </w:tcPr>
          <w:p w:rsidR="00951632" w:rsidRDefault="00BF3633">
            <w:pPr>
              <w:pStyle w:val="TableParagraph"/>
              <w:spacing w:line="242" w:lineRule="auto"/>
              <w:ind w:left="1063" w:right="146" w:hanging="783"/>
              <w:rPr>
                <w:sz w:val="24"/>
              </w:rPr>
            </w:pPr>
            <w:r>
              <w:rPr>
                <w:spacing w:val="-2"/>
                <w:sz w:val="24"/>
              </w:rPr>
              <w:t xml:space="preserve">Музыканашихсосе </w:t>
            </w:r>
            <w:r>
              <w:rPr>
                <w:spacing w:val="-4"/>
                <w:sz w:val="24"/>
              </w:rPr>
              <w:t>дей</w:t>
            </w:r>
          </w:p>
        </w:tc>
        <w:tc>
          <w:tcPr>
            <w:tcW w:w="2694" w:type="dxa"/>
          </w:tcPr>
          <w:p w:rsidR="00951632" w:rsidRDefault="00BF3633">
            <w:pPr>
              <w:pStyle w:val="TableParagraph"/>
              <w:ind w:left="658" w:right="646" w:firstLine="3"/>
              <w:jc w:val="center"/>
              <w:rPr>
                <w:sz w:val="24"/>
              </w:rPr>
            </w:pPr>
            <w:r>
              <w:rPr>
                <w:sz w:val="24"/>
              </w:rPr>
              <w:t xml:space="preserve">Фольклор и </w:t>
            </w:r>
            <w:r>
              <w:rPr>
                <w:spacing w:val="-2"/>
                <w:sz w:val="24"/>
              </w:rPr>
              <w:t>музыкальные традиции</w:t>
            </w:r>
          </w:p>
          <w:p w:rsidR="00951632" w:rsidRDefault="00BF3633">
            <w:pPr>
              <w:pStyle w:val="TableParagraph"/>
              <w:spacing w:line="275" w:lineRule="exact"/>
              <w:ind w:left="6"/>
              <w:jc w:val="center"/>
              <w:rPr>
                <w:sz w:val="24"/>
              </w:rPr>
            </w:pPr>
            <w:r>
              <w:rPr>
                <w:sz w:val="24"/>
              </w:rPr>
              <w:t>Белоруссии,</w:t>
            </w:r>
            <w:r>
              <w:rPr>
                <w:spacing w:val="-4"/>
                <w:sz w:val="24"/>
              </w:rPr>
              <w:t xml:space="preserve"> </w:t>
            </w:r>
            <w:r>
              <w:rPr>
                <w:spacing w:val="-2"/>
                <w:sz w:val="24"/>
              </w:rPr>
              <w:t>Украины,</w:t>
            </w:r>
          </w:p>
          <w:p w:rsidR="00951632" w:rsidRDefault="00BF3633">
            <w:pPr>
              <w:pStyle w:val="TableParagraph"/>
              <w:spacing w:line="242" w:lineRule="auto"/>
              <w:ind w:left="159" w:right="137" w:firstLine="561"/>
              <w:rPr>
                <w:sz w:val="24"/>
              </w:rPr>
            </w:pPr>
            <w:r>
              <w:rPr>
                <w:spacing w:val="-2"/>
                <w:sz w:val="24"/>
              </w:rPr>
              <w:t xml:space="preserve">Прибалтики </w:t>
            </w:r>
            <w:r>
              <w:rPr>
                <w:sz w:val="24"/>
              </w:rPr>
              <w:t>(песни,</w:t>
            </w:r>
            <w:r>
              <w:rPr>
                <w:spacing w:val="-15"/>
                <w:sz w:val="24"/>
              </w:rPr>
              <w:t xml:space="preserve"> </w:t>
            </w:r>
            <w:r>
              <w:rPr>
                <w:sz w:val="24"/>
              </w:rPr>
              <w:t>танцы,</w:t>
            </w:r>
            <w:r>
              <w:rPr>
                <w:spacing w:val="-15"/>
                <w:sz w:val="24"/>
              </w:rPr>
              <w:t xml:space="preserve"> </w:t>
            </w:r>
            <w:r>
              <w:rPr>
                <w:sz w:val="24"/>
              </w:rPr>
              <w:t>обычаи,</w:t>
            </w:r>
          </w:p>
          <w:p w:rsidR="00951632" w:rsidRDefault="00BF3633">
            <w:pPr>
              <w:pStyle w:val="TableParagraph"/>
              <w:spacing w:line="271" w:lineRule="exact"/>
              <w:ind w:left="658"/>
              <w:rPr>
                <w:sz w:val="24"/>
              </w:rPr>
            </w:pPr>
            <w:r>
              <w:rPr>
                <w:spacing w:val="-2"/>
                <w:sz w:val="24"/>
              </w:rPr>
              <w:t>музыкальные</w:t>
            </w:r>
          </w:p>
          <w:p w:rsidR="00951632" w:rsidRDefault="00BF3633">
            <w:pPr>
              <w:pStyle w:val="TableParagraph"/>
              <w:spacing w:line="261" w:lineRule="exact"/>
              <w:ind w:left="596"/>
              <w:rPr>
                <w:sz w:val="24"/>
              </w:rPr>
            </w:pPr>
            <w:r>
              <w:rPr>
                <w:spacing w:val="-2"/>
                <w:sz w:val="24"/>
              </w:rPr>
              <w:t>инструменты).</w:t>
            </w:r>
          </w:p>
        </w:tc>
        <w:tc>
          <w:tcPr>
            <w:tcW w:w="8365" w:type="dxa"/>
          </w:tcPr>
          <w:p w:rsidR="00951632" w:rsidRDefault="00BF3633">
            <w:pPr>
              <w:pStyle w:val="TableParagraph"/>
              <w:ind w:left="113" w:right="218"/>
              <w:jc w:val="center"/>
              <w:rPr>
                <w:sz w:val="24"/>
              </w:rPr>
            </w:pPr>
            <w:r>
              <w:rPr>
                <w:sz w:val="24"/>
              </w:rPr>
              <w:t>Знакомство</w:t>
            </w:r>
            <w:r>
              <w:rPr>
                <w:spacing w:val="-5"/>
                <w:sz w:val="24"/>
              </w:rPr>
              <w:t xml:space="preserve"> </w:t>
            </w:r>
            <w:r>
              <w:rPr>
                <w:sz w:val="24"/>
              </w:rPr>
              <w:t>с</w:t>
            </w:r>
            <w:r>
              <w:rPr>
                <w:spacing w:val="-11"/>
                <w:sz w:val="24"/>
              </w:rPr>
              <w:t xml:space="preserve"> </w:t>
            </w:r>
            <w:r>
              <w:rPr>
                <w:sz w:val="24"/>
              </w:rPr>
              <w:t>особенностями</w:t>
            </w:r>
            <w:r>
              <w:rPr>
                <w:spacing w:val="-5"/>
                <w:sz w:val="24"/>
              </w:rPr>
              <w:t xml:space="preserve"> </w:t>
            </w:r>
            <w:r>
              <w:rPr>
                <w:sz w:val="24"/>
              </w:rPr>
              <w:t>музыкального</w:t>
            </w:r>
            <w:r>
              <w:rPr>
                <w:spacing w:val="-2"/>
                <w:sz w:val="24"/>
              </w:rPr>
              <w:t xml:space="preserve"> </w:t>
            </w:r>
            <w:r>
              <w:rPr>
                <w:sz w:val="24"/>
              </w:rPr>
              <w:t>фольклора</w:t>
            </w:r>
            <w:r>
              <w:rPr>
                <w:spacing w:val="-11"/>
                <w:sz w:val="24"/>
              </w:rPr>
              <w:t xml:space="preserve"> </w:t>
            </w:r>
            <w:r>
              <w:rPr>
                <w:sz w:val="24"/>
              </w:rPr>
              <w:t>народов</w:t>
            </w:r>
            <w:r>
              <w:rPr>
                <w:spacing w:val="-8"/>
                <w:sz w:val="24"/>
              </w:rPr>
              <w:t xml:space="preserve"> </w:t>
            </w:r>
            <w:r>
              <w:rPr>
                <w:sz w:val="24"/>
              </w:rPr>
              <w:t>других</w:t>
            </w:r>
            <w:r>
              <w:rPr>
                <w:spacing w:val="-10"/>
                <w:sz w:val="24"/>
              </w:rPr>
              <w:t xml:space="preserve"> </w:t>
            </w:r>
            <w:r>
              <w:rPr>
                <w:sz w:val="24"/>
              </w:rPr>
              <w:t>стран. Определение характерных черт, типичных элементов музыкального языка (ритм, лад, интонации).</w:t>
            </w:r>
          </w:p>
          <w:p w:rsidR="00951632" w:rsidRDefault="00BF3633">
            <w:pPr>
              <w:pStyle w:val="TableParagraph"/>
              <w:ind w:left="547" w:right="646"/>
              <w:jc w:val="center"/>
              <w:rPr>
                <w:sz w:val="24"/>
              </w:rPr>
            </w:pPr>
            <w:r>
              <w:rPr>
                <w:sz w:val="24"/>
              </w:rPr>
              <w:t>Знакомство</w:t>
            </w:r>
            <w:r>
              <w:rPr>
                <w:spacing w:val="-4"/>
                <w:sz w:val="24"/>
              </w:rPr>
              <w:t xml:space="preserve"> </w:t>
            </w:r>
            <w:r>
              <w:rPr>
                <w:sz w:val="24"/>
              </w:rPr>
              <w:t>с</w:t>
            </w:r>
            <w:r>
              <w:rPr>
                <w:spacing w:val="-9"/>
                <w:sz w:val="24"/>
              </w:rPr>
              <w:t xml:space="preserve"> </w:t>
            </w:r>
            <w:r>
              <w:rPr>
                <w:sz w:val="24"/>
              </w:rPr>
              <w:t>внешним</w:t>
            </w:r>
            <w:r>
              <w:rPr>
                <w:spacing w:val="-6"/>
                <w:sz w:val="24"/>
              </w:rPr>
              <w:t xml:space="preserve"> </w:t>
            </w:r>
            <w:r>
              <w:rPr>
                <w:sz w:val="24"/>
              </w:rPr>
              <w:t>видом,</w:t>
            </w:r>
            <w:r>
              <w:rPr>
                <w:spacing w:val="-3"/>
                <w:sz w:val="24"/>
              </w:rPr>
              <w:t xml:space="preserve"> </w:t>
            </w:r>
            <w:r>
              <w:rPr>
                <w:sz w:val="24"/>
              </w:rPr>
              <w:t>особенностями</w:t>
            </w:r>
            <w:r>
              <w:rPr>
                <w:spacing w:val="-12"/>
                <w:sz w:val="24"/>
              </w:rPr>
              <w:t xml:space="preserve"> </w:t>
            </w:r>
            <w:r>
              <w:rPr>
                <w:sz w:val="24"/>
              </w:rPr>
              <w:t>исполнения</w:t>
            </w:r>
            <w:r>
              <w:rPr>
                <w:spacing w:val="-8"/>
                <w:sz w:val="24"/>
              </w:rPr>
              <w:t xml:space="preserve"> </w:t>
            </w:r>
            <w:r>
              <w:rPr>
                <w:sz w:val="24"/>
              </w:rPr>
              <w:t>и</w:t>
            </w:r>
            <w:r>
              <w:rPr>
                <w:spacing w:val="-3"/>
                <w:sz w:val="24"/>
              </w:rPr>
              <w:t xml:space="preserve"> </w:t>
            </w:r>
            <w:r>
              <w:rPr>
                <w:sz w:val="24"/>
              </w:rPr>
              <w:t>звучания народных инструментов.</w:t>
            </w:r>
          </w:p>
          <w:p w:rsidR="00951632" w:rsidRDefault="00BF3633">
            <w:pPr>
              <w:pStyle w:val="TableParagraph"/>
              <w:spacing w:line="275" w:lineRule="exact"/>
              <w:ind w:right="96"/>
              <w:jc w:val="center"/>
              <w:rPr>
                <w:sz w:val="24"/>
              </w:rPr>
            </w:pPr>
            <w:r>
              <w:rPr>
                <w:sz w:val="24"/>
              </w:rPr>
              <w:t>Определение</w:t>
            </w:r>
            <w:r>
              <w:rPr>
                <w:spacing w:val="-1"/>
                <w:sz w:val="24"/>
              </w:rPr>
              <w:t xml:space="preserve"> </w:t>
            </w:r>
            <w:r>
              <w:rPr>
                <w:sz w:val="24"/>
              </w:rPr>
              <w:t>на</w:t>
            </w:r>
            <w:r>
              <w:rPr>
                <w:spacing w:val="-1"/>
                <w:sz w:val="24"/>
              </w:rPr>
              <w:t xml:space="preserve"> </w:t>
            </w:r>
            <w:r>
              <w:rPr>
                <w:sz w:val="24"/>
              </w:rPr>
              <w:t>слух</w:t>
            </w:r>
            <w:r>
              <w:rPr>
                <w:spacing w:val="-5"/>
                <w:sz w:val="24"/>
              </w:rPr>
              <w:t xml:space="preserve"> </w:t>
            </w:r>
            <w:r>
              <w:rPr>
                <w:sz w:val="24"/>
              </w:rPr>
              <w:t>тембров</w:t>
            </w:r>
            <w:r>
              <w:rPr>
                <w:spacing w:val="-2"/>
                <w:sz w:val="24"/>
              </w:rPr>
              <w:t xml:space="preserve"> инструментов.</w:t>
            </w:r>
          </w:p>
          <w:p w:rsidR="00951632" w:rsidRDefault="00BF3633">
            <w:pPr>
              <w:pStyle w:val="TableParagraph"/>
              <w:spacing w:line="275" w:lineRule="exact"/>
              <w:ind w:right="104"/>
              <w:jc w:val="center"/>
              <w:rPr>
                <w:sz w:val="24"/>
              </w:rPr>
            </w:pPr>
            <w:r>
              <w:rPr>
                <w:sz w:val="24"/>
              </w:rPr>
              <w:t>Классификация</w:t>
            </w:r>
            <w:r>
              <w:rPr>
                <w:spacing w:val="-8"/>
                <w:sz w:val="24"/>
              </w:rPr>
              <w:t xml:space="preserve"> </w:t>
            </w:r>
            <w:r>
              <w:rPr>
                <w:sz w:val="24"/>
              </w:rPr>
              <w:t>на</w:t>
            </w:r>
            <w:r>
              <w:rPr>
                <w:spacing w:val="-7"/>
                <w:sz w:val="24"/>
              </w:rPr>
              <w:t xml:space="preserve"> </w:t>
            </w:r>
            <w:r>
              <w:rPr>
                <w:sz w:val="24"/>
              </w:rPr>
              <w:t>группы</w:t>
            </w:r>
            <w:r>
              <w:rPr>
                <w:spacing w:val="-5"/>
                <w:sz w:val="24"/>
              </w:rPr>
              <w:t xml:space="preserve"> </w:t>
            </w:r>
            <w:r>
              <w:rPr>
                <w:sz w:val="24"/>
              </w:rPr>
              <w:t>духовых,</w:t>
            </w:r>
            <w:r>
              <w:rPr>
                <w:spacing w:val="-4"/>
                <w:sz w:val="24"/>
              </w:rPr>
              <w:t xml:space="preserve"> </w:t>
            </w:r>
            <w:r>
              <w:rPr>
                <w:sz w:val="24"/>
              </w:rPr>
              <w:t>ударных,</w:t>
            </w:r>
            <w:r>
              <w:rPr>
                <w:spacing w:val="-3"/>
                <w:sz w:val="24"/>
              </w:rPr>
              <w:t xml:space="preserve"> </w:t>
            </w:r>
            <w:r>
              <w:rPr>
                <w:spacing w:val="-2"/>
                <w:sz w:val="24"/>
              </w:rPr>
              <w:t>струнных.</w:t>
            </w:r>
          </w:p>
          <w:p w:rsidR="00951632" w:rsidRDefault="00BF3633">
            <w:pPr>
              <w:pStyle w:val="TableParagraph"/>
              <w:spacing w:line="261" w:lineRule="exact"/>
              <w:ind w:right="104"/>
              <w:jc w:val="center"/>
              <w:rPr>
                <w:sz w:val="24"/>
              </w:rPr>
            </w:pPr>
            <w:r>
              <w:rPr>
                <w:sz w:val="24"/>
              </w:rPr>
              <w:t>Музыкальная</w:t>
            </w:r>
            <w:r>
              <w:rPr>
                <w:spacing w:val="-3"/>
                <w:sz w:val="24"/>
              </w:rPr>
              <w:t xml:space="preserve"> </w:t>
            </w:r>
            <w:r>
              <w:rPr>
                <w:sz w:val="24"/>
              </w:rPr>
              <w:t>викторина</w:t>
            </w:r>
            <w:r>
              <w:rPr>
                <w:spacing w:val="-2"/>
                <w:sz w:val="24"/>
              </w:rPr>
              <w:t xml:space="preserve"> </w:t>
            </w:r>
            <w:r>
              <w:rPr>
                <w:sz w:val="24"/>
              </w:rPr>
              <w:t>на</w:t>
            </w:r>
            <w:r>
              <w:rPr>
                <w:spacing w:val="-7"/>
                <w:sz w:val="24"/>
              </w:rPr>
              <w:t xml:space="preserve"> </w:t>
            </w:r>
            <w:r>
              <w:rPr>
                <w:sz w:val="24"/>
              </w:rPr>
              <w:t>знание</w:t>
            </w:r>
            <w:r>
              <w:rPr>
                <w:spacing w:val="-7"/>
                <w:sz w:val="24"/>
              </w:rPr>
              <w:t xml:space="preserve"> </w:t>
            </w:r>
            <w:r>
              <w:rPr>
                <w:sz w:val="24"/>
              </w:rPr>
              <w:t>тембров</w:t>
            </w:r>
            <w:r>
              <w:rPr>
                <w:spacing w:val="-4"/>
                <w:sz w:val="24"/>
              </w:rPr>
              <w:t xml:space="preserve"> </w:t>
            </w:r>
            <w:r>
              <w:rPr>
                <w:sz w:val="24"/>
              </w:rPr>
              <w:t>народных</w:t>
            </w:r>
            <w:r>
              <w:rPr>
                <w:spacing w:val="-5"/>
                <w:sz w:val="24"/>
              </w:rPr>
              <w:t xml:space="preserve"> </w:t>
            </w:r>
            <w:r>
              <w:rPr>
                <w:spacing w:val="-2"/>
                <w:sz w:val="24"/>
              </w:rPr>
              <w:t>инструментов.</w:t>
            </w:r>
          </w:p>
        </w:tc>
      </w:tr>
    </w:tbl>
    <w:p w:rsidR="00951632" w:rsidRDefault="00951632">
      <w:pPr>
        <w:pStyle w:val="TableParagraph"/>
        <w:spacing w:line="261" w:lineRule="exact"/>
        <w:jc w:val="center"/>
        <w:rPr>
          <w:sz w:val="24"/>
        </w:rPr>
        <w:sectPr w:rsidR="00951632">
          <w:pgSz w:w="16840" w:h="11910" w:orient="landscape"/>
          <w:pgMar w:top="820" w:right="850" w:bottom="1180" w:left="992" w:header="0" w:footer="993" w:gutter="0"/>
          <w:cols w:space="720"/>
        </w:sectPr>
      </w:pPr>
    </w:p>
    <w:p w:rsidR="00951632" w:rsidRDefault="00951632">
      <w:pPr>
        <w:pStyle w:val="a3"/>
        <w:spacing w:before="3"/>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274"/>
        </w:trPr>
        <w:tc>
          <w:tcPr>
            <w:tcW w:w="1318" w:type="dxa"/>
            <w:tcBorders>
              <w:left w:val="single" w:sz="6" w:space="0" w:color="000000"/>
              <w:bottom w:val="nil"/>
            </w:tcBorders>
          </w:tcPr>
          <w:p w:rsidR="00951632" w:rsidRDefault="00BF3633">
            <w:pPr>
              <w:pStyle w:val="TableParagraph"/>
              <w:spacing w:line="254" w:lineRule="exact"/>
              <w:ind w:left="134" w:right="6"/>
              <w:jc w:val="center"/>
              <w:rPr>
                <w:sz w:val="24"/>
              </w:rPr>
            </w:pPr>
            <w:r>
              <w:rPr>
                <w:spacing w:val="-5"/>
                <w:sz w:val="24"/>
              </w:rPr>
              <w:t>Б)</w:t>
            </w:r>
          </w:p>
        </w:tc>
        <w:tc>
          <w:tcPr>
            <w:tcW w:w="2373" w:type="dxa"/>
            <w:tcBorders>
              <w:bottom w:val="nil"/>
            </w:tcBorders>
          </w:tcPr>
          <w:p w:rsidR="00951632" w:rsidRDefault="00BF3633">
            <w:pPr>
              <w:pStyle w:val="TableParagraph"/>
              <w:spacing w:line="254" w:lineRule="exact"/>
              <w:ind w:left="228" w:right="108"/>
              <w:jc w:val="center"/>
              <w:rPr>
                <w:sz w:val="24"/>
              </w:rPr>
            </w:pPr>
            <w:r>
              <w:rPr>
                <w:spacing w:val="-2"/>
                <w:sz w:val="24"/>
              </w:rPr>
              <w:t>Кавказскиемелоди</w:t>
            </w:r>
          </w:p>
        </w:tc>
        <w:tc>
          <w:tcPr>
            <w:tcW w:w="2694" w:type="dxa"/>
            <w:tcBorders>
              <w:bottom w:val="nil"/>
            </w:tcBorders>
          </w:tcPr>
          <w:p w:rsidR="00951632" w:rsidRDefault="00BF3633">
            <w:pPr>
              <w:pStyle w:val="TableParagraph"/>
              <w:spacing w:line="254" w:lineRule="exact"/>
              <w:ind w:left="10"/>
              <w:jc w:val="center"/>
              <w:rPr>
                <w:sz w:val="24"/>
              </w:rPr>
            </w:pPr>
            <w:r>
              <w:rPr>
                <w:spacing w:val="-2"/>
                <w:sz w:val="24"/>
              </w:rPr>
              <w:t>Музыкальные</w:t>
            </w:r>
          </w:p>
        </w:tc>
        <w:tc>
          <w:tcPr>
            <w:tcW w:w="8365" w:type="dxa"/>
            <w:tcBorders>
              <w:bottom w:val="nil"/>
            </w:tcBorders>
          </w:tcPr>
          <w:p w:rsidR="00951632" w:rsidRDefault="00BF3633">
            <w:pPr>
              <w:pStyle w:val="TableParagraph"/>
              <w:spacing w:line="254" w:lineRule="exact"/>
              <w:ind w:right="97"/>
              <w:jc w:val="center"/>
              <w:rPr>
                <w:sz w:val="24"/>
              </w:rPr>
            </w:pPr>
            <w:r>
              <w:rPr>
                <w:sz w:val="24"/>
              </w:rPr>
              <w:t>Двигательная</w:t>
            </w:r>
            <w:r>
              <w:rPr>
                <w:spacing w:val="-8"/>
                <w:sz w:val="24"/>
              </w:rPr>
              <w:t xml:space="preserve"> </w:t>
            </w:r>
            <w:r>
              <w:rPr>
                <w:sz w:val="24"/>
              </w:rPr>
              <w:t>игра</w:t>
            </w:r>
            <w:r>
              <w:rPr>
                <w:spacing w:val="-4"/>
                <w:sz w:val="24"/>
              </w:rPr>
              <w:t xml:space="preserve"> </w:t>
            </w:r>
            <w:r>
              <w:rPr>
                <w:sz w:val="24"/>
              </w:rPr>
              <w:t>—</w:t>
            </w:r>
            <w:r>
              <w:rPr>
                <w:spacing w:val="-1"/>
                <w:sz w:val="24"/>
              </w:rPr>
              <w:t xml:space="preserve"> </w:t>
            </w:r>
            <w:r>
              <w:rPr>
                <w:sz w:val="24"/>
              </w:rPr>
              <w:t>импровизация-подражание</w:t>
            </w:r>
            <w:r>
              <w:rPr>
                <w:spacing w:val="-2"/>
                <w:sz w:val="24"/>
              </w:rPr>
              <w:t xml:space="preserve"> </w:t>
            </w:r>
            <w:r>
              <w:rPr>
                <w:sz w:val="24"/>
              </w:rPr>
              <w:t>игре</w:t>
            </w:r>
            <w:r>
              <w:rPr>
                <w:spacing w:val="-7"/>
                <w:sz w:val="24"/>
              </w:rPr>
              <w:t xml:space="preserve"> </w:t>
            </w:r>
            <w:r>
              <w:rPr>
                <w:sz w:val="24"/>
              </w:rPr>
              <w:t>на</w:t>
            </w:r>
            <w:r>
              <w:rPr>
                <w:spacing w:val="-6"/>
                <w:sz w:val="24"/>
              </w:rPr>
              <w:t xml:space="preserve"> </w:t>
            </w:r>
            <w:r>
              <w:rPr>
                <w:spacing w:val="-2"/>
                <w:sz w:val="24"/>
              </w:rPr>
              <w:t>музыкальных</w:t>
            </w:r>
          </w:p>
        </w:tc>
      </w:tr>
      <w:tr w:rsidR="00951632">
        <w:trPr>
          <w:trHeight w:val="275"/>
        </w:trPr>
        <w:tc>
          <w:tcPr>
            <w:tcW w:w="1318" w:type="dxa"/>
            <w:tcBorders>
              <w:top w:val="nil"/>
              <w:left w:val="single" w:sz="6" w:space="0" w:color="000000"/>
              <w:bottom w:val="nil"/>
            </w:tcBorders>
          </w:tcPr>
          <w:p w:rsidR="00951632" w:rsidRDefault="00BF3633">
            <w:pPr>
              <w:pStyle w:val="TableParagraph"/>
              <w:spacing w:line="256" w:lineRule="exact"/>
              <w:ind w:left="134" w:right="13"/>
              <w:jc w:val="center"/>
              <w:rPr>
                <w:sz w:val="24"/>
              </w:rPr>
            </w:pPr>
            <w:r>
              <w:rPr>
                <w:sz w:val="24"/>
              </w:rPr>
              <w:t>2—6</w:t>
            </w:r>
            <w:r>
              <w:rPr>
                <w:spacing w:val="2"/>
                <w:sz w:val="24"/>
              </w:rPr>
              <w:t xml:space="preserve"> </w:t>
            </w:r>
            <w:r>
              <w:rPr>
                <w:spacing w:val="-5"/>
                <w:sz w:val="24"/>
              </w:rPr>
              <w:t>уч.</w:t>
            </w:r>
          </w:p>
        </w:tc>
        <w:tc>
          <w:tcPr>
            <w:tcW w:w="2373" w:type="dxa"/>
            <w:tcBorders>
              <w:top w:val="nil"/>
              <w:bottom w:val="nil"/>
            </w:tcBorders>
          </w:tcPr>
          <w:p w:rsidR="00951632" w:rsidRDefault="00BF3633">
            <w:pPr>
              <w:pStyle w:val="TableParagraph"/>
              <w:spacing w:line="256" w:lineRule="exact"/>
              <w:ind w:left="228" w:right="105"/>
              <w:jc w:val="center"/>
              <w:rPr>
                <w:sz w:val="24"/>
              </w:rPr>
            </w:pPr>
            <w:r>
              <w:rPr>
                <w:sz w:val="24"/>
              </w:rPr>
              <w:t>и</w:t>
            </w:r>
            <w:r>
              <w:rPr>
                <w:spacing w:val="3"/>
                <w:sz w:val="24"/>
              </w:rPr>
              <w:t xml:space="preserve"> </w:t>
            </w:r>
            <w:r>
              <w:rPr>
                <w:sz w:val="24"/>
              </w:rPr>
              <w:t>и</w:t>
            </w:r>
            <w:r>
              <w:rPr>
                <w:spacing w:val="-2"/>
                <w:sz w:val="24"/>
              </w:rPr>
              <w:t xml:space="preserve"> ритмы</w:t>
            </w:r>
            <w:r>
              <w:rPr>
                <w:spacing w:val="-2"/>
                <w:sz w:val="24"/>
                <w:vertAlign w:val="superscript"/>
              </w:rPr>
              <w:t>12</w:t>
            </w:r>
          </w:p>
        </w:tc>
        <w:tc>
          <w:tcPr>
            <w:tcW w:w="2694" w:type="dxa"/>
            <w:tcBorders>
              <w:top w:val="nil"/>
              <w:bottom w:val="nil"/>
            </w:tcBorders>
          </w:tcPr>
          <w:p w:rsidR="00951632" w:rsidRDefault="00BF3633">
            <w:pPr>
              <w:pStyle w:val="TableParagraph"/>
              <w:spacing w:line="256" w:lineRule="exact"/>
              <w:ind w:left="10"/>
              <w:jc w:val="center"/>
              <w:rPr>
                <w:sz w:val="24"/>
              </w:rPr>
            </w:pPr>
            <w:r>
              <w:rPr>
                <w:sz w:val="24"/>
              </w:rPr>
              <w:t>традиции</w:t>
            </w:r>
            <w:r>
              <w:rPr>
                <w:spacing w:val="1"/>
                <w:sz w:val="24"/>
              </w:rPr>
              <w:t xml:space="preserve"> </w:t>
            </w:r>
            <w:r>
              <w:rPr>
                <w:sz w:val="24"/>
              </w:rPr>
              <w:t>и</w:t>
            </w:r>
            <w:r>
              <w:rPr>
                <w:spacing w:val="-3"/>
                <w:sz w:val="24"/>
              </w:rPr>
              <w:t xml:space="preserve"> </w:t>
            </w:r>
            <w:r>
              <w:rPr>
                <w:spacing w:val="-2"/>
                <w:sz w:val="24"/>
              </w:rPr>
              <w:t>праздники,</w:t>
            </w:r>
          </w:p>
        </w:tc>
        <w:tc>
          <w:tcPr>
            <w:tcW w:w="8365" w:type="dxa"/>
            <w:tcBorders>
              <w:top w:val="nil"/>
              <w:bottom w:val="nil"/>
            </w:tcBorders>
          </w:tcPr>
          <w:p w:rsidR="00951632" w:rsidRDefault="00BF3633">
            <w:pPr>
              <w:pStyle w:val="TableParagraph"/>
              <w:spacing w:line="256" w:lineRule="exact"/>
              <w:ind w:left="188" w:right="295"/>
              <w:jc w:val="center"/>
              <w:rPr>
                <w:sz w:val="24"/>
              </w:rPr>
            </w:pPr>
            <w:r>
              <w:rPr>
                <w:sz w:val="24"/>
              </w:rPr>
              <w:t>инструментах</w:t>
            </w:r>
            <w:r>
              <w:rPr>
                <w:spacing w:val="-10"/>
                <w:sz w:val="24"/>
              </w:rPr>
              <w:t xml:space="preserve"> </w:t>
            </w:r>
            <w:r>
              <w:rPr>
                <w:sz w:val="24"/>
              </w:rPr>
              <w:t>при</w:t>
            </w:r>
            <w:r>
              <w:rPr>
                <w:spacing w:val="-1"/>
                <w:sz w:val="24"/>
              </w:rPr>
              <w:t xml:space="preserve"> </w:t>
            </w:r>
            <w:r>
              <w:rPr>
                <w:sz w:val="24"/>
              </w:rPr>
              <w:t>наличии</w:t>
            </w:r>
            <w:r>
              <w:rPr>
                <w:spacing w:val="-7"/>
                <w:sz w:val="24"/>
              </w:rPr>
              <w:t xml:space="preserve"> </w:t>
            </w:r>
            <w:r>
              <w:rPr>
                <w:sz w:val="24"/>
              </w:rPr>
              <w:t>возможности</w:t>
            </w:r>
            <w:r>
              <w:rPr>
                <w:spacing w:val="-1"/>
                <w:sz w:val="24"/>
              </w:rPr>
              <w:t xml:space="preserve"> </w:t>
            </w:r>
            <w:r>
              <w:rPr>
                <w:sz w:val="24"/>
              </w:rPr>
              <w:t>с</w:t>
            </w:r>
            <w:r>
              <w:rPr>
                <w:spacing w:val="-4"/>
                <w:sz w:val="24"/>
              </w:rPr>
              <w:t xml:space="preserve"> </w:t>
            </w:r>
            <w:r>
              <w:rPr>
                <w:sz w:val="24"/>
              </w:rPr>
              <w:t>учетом</w:t>
            </w:r>
            <w:r>
              <w:rPr>
                <w:spacing w:val="-5"/>
                <w:sz w:val="24"/>
              </w:rPr>
              <w:t xml:space="preserve"> </w:t>
            </w:r>
            <w:r>
              <w:rPr>
                <w:sz w:val="24"/>
              </w:rPr>
              <w:t>двигательного</w:t>
            </w:r>
            <w:r>
              <w:rPr>
                <w:spacing w:val="-2"/>
                <w:sz w:val="24"/>
              </w:rPr>
              <w:t xml:space="preserve"> развития</w:t>
            </w:r>
          </w:p>
        </w:tc>
      </w:tr>
      <w:tr w:rsidR="00951632">
        <w:trPr>
          <w:trHeight w:val="276"/>
        </w:trPr>
        <w:tc>
          <w:tcPr>
            <w:tcW w:w="1318" w:type="dxa"/>
            <w:tcBorders>
              <w:top w:val="nil"/>
              <w:left w:val="single" w:sz="6" w:space="0" w:color="000000"/>
              <w:bottom w:val="nil"/>
            </w:tcBorders>
          </w:tcPr>
          <w:p w:rsidR="00951632" w:rsidRDefault="00BF3633">
            <w:pPr>
              <w:pStyle w:val="TableParagraph"/>
              <w:spacing w:line="256" w:lineRule="exact"/>
              <w:ind w:left="134" w:right="3"/>
              <w:jc w:val="center"/>
              <w:rPr>
                <w:sz w:val="24"/>
              </w:rPr>
            </w:pPr>
            <w:r>
              <w:rPr>
                <w:spacing w:val="-2"/>
                <w:sz w:val="24"/>
              </w:rPr>
              <w:t>часов</w:t>
            </w: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10"/>
              <w:jc w:val="center"/>
              <w:rPr>
                <w:sz w:val="24"/>
              </w:rPr>
            </w:pPr>
            <w:r>
              <w:rPr>
                <w:spacing w:val="-2"/>
                <w:sz w:val="24"/>
              </w:rPr>
              <w:t>Народные</w:t>
            </w:r>
          </w:p>
        </w:tc>
        <w:tc>
          <w:tcPr>
            <w:tcW w:w="8365" w:type="dxa"/>
            <w:tcBorders>
              <w:top w:val="nil"/>
              <w:bottom w:val="nil"/>
            </w:tcBorders>
          </w:tcPr>
          <w:p w:rsidR="00951632" w:rsidRDefault="00BF3633">
            <w:pPr>
              <w:pStyle w:val="TableParagraph"/>
              <w:spacing w:line="256" w:lineRule="exact"/>
              <w:ind w:right="103"/>
              <w:jc w:val="center"/>
              <w:rPr>
                <w:sz w:val="24"/>
              </w:rPr>
            </w:pPr>
            <w:r>
              <w:rPr>
                <w:sz w:val="24"/>
              </w:rPr>
              <w:t>обучающихся</w:t>
            </w:r>
            <w:r>
              <w:rPr>
                <w:spacing w:val="-4"/>
                <w:sz w:val="24"/>
              </w:rPr>
              <w:t xml:space="preserve"> </w:t>
            </w:r>
            <w:r>
              <w:rPr>
                <w:sz w:val="24"/>
              </w:rPr>
              <w:t>с</w:t>
            </w:r>
            <w:r>
              <w:rPr>
                <w:spacing w:val="-2"/>
                <w:sz w:val="24"/>
              </w:rPr>
              <w:t xml:space="preserve"> </w:t>
            </w:r>
            <w:r>
              <w:rPr>
                <w:spacing w:val="-4"/>
                <w:sz w:val="24"/>
              </w:rPr>
              <w:t>НОДА.</w:t>
            </w: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5"/>
              <w:jc w:val="center"/>
              <w:rPr>
                <w:sz w:val="24"/>
              </w:rPr>
            </w:pPr>
            <w:r>
              <w:rPr>
                <w:sz w:val="24"/>
              </w:rPr>
              <w:t>инструменты и</w:t>
            </w:r>
            <w:r>
              <w:rPr>
                <w:spacing w:val="-4"/>
                <w:sz w:val="24"/>
              </w:rPr>
              <w:t xml:space="preserve"> </w:t>
            </w:r>
            <w:r>
              <w:rPr>
                <w:spacing w:val="-2"/>
                <w:sz w:val="24"/>
              </w:rPr>
              <w:t>жанры.</w:t>
            </w:r>
          </w:p>
        </w:tc>
        <w:tc>
          <w:tcPr>
            <w:tcW w:w="8365" w:type="dxa"/>
            <w:tcBorders>
              <w:top w:val="nil"/>
              <w:bottom w:val="nil"/>
            </w:tcBorders>
          </w:tcPr>
          <w:p w:rsidR="00951632" w:rsidRDefault="00BF3633">
            <w:pPr>
              <w:pStyle w:val="TableParagraph"/>
              <w:spacing w:line="256" w:lineRule="exact"/>
              <w:ind w:right="102"/>
              <w:jc w:val="center"/>
              <w:rPr>
                <w:sz w:val="24"/>
              </w:rPr>
            </w:pPr>
            <w:r>
              <w:rPr>
                <w:sz w:val="24"/>
              </w:rPr>
              <w:t>Сравнение</w:t>
            </w:r>
            <w:r>
              <w:rPr>
                <w:spacing w:val="-7"/>
                <w:sz w:val="24"/>
              </w:rPr>
              <w:t xml:space="preserve"> </w:t>
            </w:r>
            <w:r>
              <w:rPr>
                <w:sz w:val="24"/>
              </w:rPr>
              <w:t>интонаций,</w:t>
            </w:r>
            <w:r>
              <w:rPr>
                <w:spacing w:val="-6"/>
                <w:sz w:val="24"/>
              </w:rPr>
              <w:t xml:space="preserve"> </w:t>
            </w:r>
            <w:r>
              <w:rPr>
                <w:sz w:val="24"/>
              </w:rPr>
              <w:t>жанров,</w:t>
            </w:r>
            <w:r>
              <w:rPr>
                <w:spacing w:val="-2"/>
                <w:sz w:val="24"/>
              </w:rPr>
              <w:t xml:space="preserve"> </w:t>
            </w:r>
            <w:r>
              <w:rPr>
                <w:sz w:val="24"/>
              </w:rPr>
              <w:t>ладов,</w:t>
            </w:r>
            <w:r>
              <w:rPr>
                <w:spacing w:val="-7"/>
                <w:sz w:val="24"/>
              </w:rPr>
              <w:t xml:space="preserve"> </w:t>
            </w:r>
            <w:r>
              <w:rPr>
                <w:sz w:val="24"/>
              </w:rPr>
              <w:t>инструментов</w:t>
            </w:r>
            <w:r>
              <w:rPr>
                <w:spacing w:val="-2"/>
                <w:sz w:val="24"/>
              </w:rPr>
              <w:t xml:space="preserve"> </w:t>
            </w:r>
            <w:r>
              <w:rPr>
                <w:sz w:val="24"/>
              </w:rPr>
              <w:t>других</w:t>
            </w:r>
            <w:r>
              <w:rPr>
                <w:spacing w:val="-8"/>
                <w:sz w:val="24"/>
              </w:rPr>
              <w:t xml:space="preserve"> </w:t>
            </w:r>
            <w:r>
              <w:rPr>
                <w:sz w:val="24"/>
              </w:rPr>
              <w:t>народов</w:t>
            </w:r>
            <w:r>
              <w:rPr>
                <w:spacing w:val="-2"/>
                <w:sz w:val="24"/>
              </w:rPr>
              <w:t xml:space="preserve"> </w:t>
            </w:r>
            <w:r>
              <w:rPr>
                <w:spacing w:val="-10"/>
                <w:sz w:val="24"/>
              </w:rPr>
              <w:t>с</w:t>
            </w:r>
          </w:p>
        </w:tc>
      </w:tr>
      <w:tr w:rsidR="00951632">
        <w:trPr>
          <w:trHeight w:val="275"/>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145" w:right="133"/>
              <w:jc w:val="center"/>
              <w:rPr>
                <w:sz w:val="24"/>
              </w:rPr>
            </w:pPr>
            <w:r>
              <w:rPr>
                <w:sz w:val="24"/>
              </w:rPr>
              <w:t>Композиторы</w:t>
            </w:r>
            <w:r>
              <w:rPr>
                <w:spacing w:val="-3"/>
                <w:sz w:val="24"/>
              </w:rPr>
              <w:t xml:space="preserve"> </w:t>
            </w:r>
            <w:r>
              <w:rPr>
                <w:spacing w:val="-10"/>
                <w:sz w:val="24"/>
              </w:rPr>
              <w:t>и</w:t>
            </w:r>
          </w:p>
        </w:tc>
        <w:tc>
          <w:tcPr>
            <w:tcW w:w="8365" w:type="dxa"/>
            <w:tcBorders>
              <w:top w:val="nil"/>
              <w:bottom w:val="nil"/>
            </w:tcBorders>
          </w:tcPr>
          <w:p w:rsidR="00951632" w:rsidRDefault="00BF3633">
            <w:pPr>
              <w:pStyle w:val="TableParagraph"/>
              <w:spacing w:line="256" w:lineRule="exact"/>
              <w:ind w:right="96"/>
              <w:jc w:val="center"/>
              <w:rPr>
                <w:sz w:val="24"/>
              </w:rPr>
            </w:pPr>
            <w:r>
              <w:rPr>
                <w:sz w:val="24"/>
              </w:rPr>
              <w:t>фольклорными</w:t>
            </w:r>
            <w:r>
              <w:rPr>
                <w:spacing w:val="-2"/>
                <w:sz w:val="24"/>
              </w:rPr>
              <w:t xml:space="preserve"> </w:t>
            </w:r>
            <w:r>
              <w:rPr>
                <w:sz w:val="24"/>
              </w:rPr>
              <w:t>элементами</w:t>
            </w:r>
            <w:r>
              <w:rPr>
                <w:spacing w:val="-6"/>
                <w:sz w:val="24"/>
              </w:rPr>
              <w:t xml:space="preserve"> </w:t>
            </w:r>
            <w:r>
              <w:rPr>
                <w:sz w:val="24"/>
              </w:rPr>
              <w:t>народов</w:t>
            </w:r>
            <w:r>
              <w:rPr>
                <w:spacing w:val="-5"/>
                <w:sz w:val="24"/>
              </w:rPr>
              <w:t xml:space="preserve"> </w:t>
            </w:r>
            <w:r>
              <w:rPr>
                <w:spacing w:val="-2"/>
                <w:sz w:val="24"/>
              </w:rPr>
              <w:t>России.</w:t>
            </w: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145" w:right="131"/>
              <w:jc w:val="center"/>
              <w:rPr>
                <w:sz w:val="24"/>
              </w:rPr>
            </w:pPr>
            <w:r>
              <w:rPr>
                <w:spacing w:val="-2"/>
                <w:sz w:val="24"/>
              </w:rPr>
              <w:t>музыканты-</w:t>
            </w:r>
          </w:p>
        </w:tc>
        <w:tc>
          <w:tcPr>
            <w:tcW w:w="8365" w:type="dxa"/>
            <w:tcBorders>
              <w:top w:val="nil"/>
              <w:bottom w:val="nil"/>
            </w:tcBorders>
          </w:tcPr>
          <w:p w:rsidR="00951632" w:rsidRDefault="00BF3633">
            <w:pPr>
              <w:pStyle w:val="TableParagraph"/>
              <w:spacing w:line="256" w:lineRule="exact"/>
              <w:ind w:right="98"/>
              <w:jc w:val="center"/>
              <w:rPr>
                <w:sz w:val="24"/>
              </w:rPr>
            </w:pPr>
            <w:r>
              <w:rPr>
                <w:sz w:val="24"/>
              </w:rPr>
              <w:t>Разучивание</w:t>
            </w:r>
            <w:r>
              <w:rPr>
                <w:spacing w:val="-6"/>
                <w:sz w:val="24"/>
              </w:rPr>
              <w:t xml:space="preserve"> </w:t>
            </w:r>
            <w:r>
              <w:rPr>
                <w:sz w:val="24"/>
              </w:rPr>
              <w:t>и</w:t>
            </w:r>
            <w:r>
              <w:rPr>
                <w:spacing w:val="-2"/>
                <w:sz w:val="24"/>
              </w:rPr>
              <w:t xml:space="preserve"> </w:t>
            </w:r>
            <w:r>
              <w:rPr>
                <w:sz w:val="24"/>
              </w:rPr>
              <w:t>исполнение</w:t>
            </w:r>
            <w:r>
              <w:rPr>
                <w:spacing w:val="-8"/>
                <w:sz w:val="24"/>
              </w:rPr>
              <w:t xml:space="preserve"> </w:t>
            </w:r>
            <w:r>
              <w:rPr>
                <w:sz w:val="24"/>
              </w:rPr>
              <w:t>песен, танцев,</w:t>
            </w:r>
            <w:r>
              <w:rPr>
                <w:spacing w:val="-6"/>
                <w:sz w:val="24"/>
              </w:rPr>
              <w:t xml:space="preserve"> </w:t>
            </w:r>
            <w:r>
              <w:rPr>
                <w:sz w:val="24"/>
              </w:rPr>
              <w:t xml:space="preserve">сочинение, </w:t>
            </w:r>
            <w:r>
              <w:rPr>
                <w:spacing w:val="-2"/>
                <w:sz w:val="24"/>
              </w:rPr>
              <w:t>импровизация</w:t>
            </w:r>
          </w:p>
        </w:tc>
      </w:tr>
      <w:tr w:rsidR="00951632">
        <w:trPr>
          <w:trHeight w:val="275"/>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1"/>
              <w:jc w:val="center"/>
              <w:rPr>
                <w:sz w:val="24"/>
              </w:rPr>
            </w:pPr>
            <w:r>
              <w:rPr>
                <w:sz w:val="24"/>
              </w:rPr>
              <w:t>исполнители</w:t>
            </w:r>
            <w:r>
              <w:rPr>
                <w:spacing w:val="-7"/>
                <w:sz w:val="24"/>
              </w:rPr>
              <w:t xml:space="preserve"> </w:t>
            </w:r>
            <w:r>
              <w:rPr>
                <w:spacing w:val="-2"/>
                <w:sz w:val="24"/>
              </w:rPr>
              <w:t>Грузии,</w:t>
            </w:r>
          </w:p>
        </w:tc>
        <w:tc>
          <w:tcPr>
            <w:tcW w:w="8365" w:type="dxa"/>
            <w:tcBorders>
              <w:top w:val="nil"/>
              <w:bottom w:val="nil"/>
            </w:tcBorders>
          </w:tcPr>
          <w:p w:rsidR="00951632" w:rsidRDefault="00BF3633">
            <w:pPr>
              <w:pStyle w:val="TableParagraph"/>
              <w:spacing w:line="256" w:lineRule="exact"/>
              <w:ind w:right="97"/>
              <w:jc w:val="center"/>
              <w:rPr>
                <w:sz w:val="24"/>
              </w:rPr>
            </w:pPr>
            <w:r>
              <w:rPr>
                <w:sz w:val="24"/>
              </w:rPr>
              <w:t>ритмических</w:t>
            </w:r>
            <w:r>
              <w:rPr>
                <w:spacing w:val="-7"/>
                <w:sz w:val="24"/>
              </w:rPr>
              <w:t xml:space="preserve"> </w:t>
            </w:r>
            <w:r>
              <w:rPr>
                <w:sz w:val="24"/>
              </w:rPr>
              <w:t>аккомпанементов к</w:t>
            </w:r>
            <w:r>
              <w:rPr>
                <w:spacing w:val="-7"/>
                <w:sz w:val="24"/>
              </w:rPr>
              <w:t xml:space="preserve"> </w:t>
            </w:r>
            <w:r>
              <w:rPr>
                <w:sz w:val="24"/>
              </w:rPr>
              <w:t>ним</w:t>
            </w:r>
            <w:r>
              <w:rPr>
                <w:spacing w:val="-5"/>
                <w:sz w:val="24"/>
              </w:rPr>
              <w:t xml:space="preserve"> </w:t>
            </w:r>
            <w:r>
              <w:rPr>
                <w:sz w:val="24"/>
              </w:rPr>
              <w:t>(с</w:t>
            </w:r>
            <w:r>
              <w:rPr>
                <w:spacing w:val="-7"/>
                <w:sz w:val="24"/>
              </w:rPr>
              <w:t xml:space="preserve"> </w:t>
            </w:r>
            <w:r>
              <w:rPr>
                <w:sz w:val="24"/>
              </w:rPr>
              <w:t>помощью</w:t>
            </w:r>
            <w:r>
              <w:rPr>
                <w:spacing w:val="-3"/>
                <w:sz w:val="24"/>
              </w:rPr>
              <w:t xml:space="preserve"> </w:t>
            </w:r>
            <w:r>
              <w:rPr>
                <w:sz w:val="24"/>
              </w:rPr>
              <w:t>звучащих</w:t>
            </w:r>
            <w:r>
              <w:rPr>
                <w:spacing w:val="-6"/>
                <w:sz w:val="24"/>
              </w:rPr>
              <w:t xml:space="preserve"> </w:t>
            </w:r>
            <w:r>
              <w:rPr>
                <w:sz w:val="24"/>
              </w:rPr>
              <w:t xml:space="preserve">жестов или </w:t>
            </w:r>
            <w:r>
              <w:rPr>
                <w:spacing w:val="-5"/>
                <w:sz w:val="24"/>
              </w:rPr>
              <w:t>на</w:t>
            </w: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2"/>
              <w:jc w:val="center"/>
              <w:rPr>
                <w:sz w:val="24"/>
              </w:rPr>
            </w:pPr>
            <w:r>
              <w:rPr>
                <w:spacing w:val="-2"/>
                <w:sz w:val="24"/>
              </w:rPr>
              <w:t>Армении,</w:t>
            </w:r>
          </w:p>
        </w:tc>
        <w:tc>
          <w:tcPr>
            <w:tcW w:w="8365" w:type="dxa"/>
            <w:tcBorders>
              <w:top w:val="nil"/>
              <w:bottom w:val="nil"/>
            </w:tcBorders>
          </w:tcPr>
          <w:p w:rsidR="00951632" w:rsidRDefault="00BF3633">
            <w:pPr>
              <w:pStyle w:val="TableParagraph"/>
              <w:spacing w:line="256" w:lineRule="exact"/>
              <w:ind w:left="188" w:right="295"/>
              <w:jc w:val="center"/>
              <w:rPr>
                <w:sz w:val="24"/>
              </w:rPr>
            </w:pPr>
            <w:r>
              <w:rPr>
                <w:sz w:val="24"/>
              </w:rPr>
              <w:t>ударных</w:t>
            </w:r>
            <w:r>
              <w:rPr>
                <w:spacing w:val="-9"/>
                <w:sz w:val="24"/>
              </w:rPr>
              <w:t xml:space="preserve"> </w:t>
            </w:r>
            <w:r>
              <w:rPr>
                <w:sz w:val="24"/>
              </w:rPr>
              <w:t>инструментах)</w:t>
            </w:r>
            <w:r>
              <w:rPr>
                <w:spacing w:val="-2"/>
                <w:sz w:val="24"/>
              </w:rPr>
              <w:t xml:space="preserve"> </w:t>
            </w:r>
            <w:r>
              <w:rPr>
                <w:sz w:val="24"/>
              </w:rPr>
              <w:t>при</w:t>
            </w:r>
            <w:r>
              <w:rPr>
                <w:spacing w:val="-6"/>
                <w:sz w:val="24"/>
              </w:rPr>
              <w:t xml:space="preserve"> </w:t>
            </w:r>
            <w:r>
              <w:rPr>
                <w:sz w:val="24"/>
              </w:rPr>
              <w:t>наличии</w:t>
            </w:r>
            <w:r>
              <w:rPr>
                <w:spacing w:val="-6"/>
                <w:sz w:val="24"/>
              </w:rPr>
              <w:t xml:space="preserve"> </w:t>
            </w:r>
            <w:r>
              <w:rPr>
                <w:sz w:val="24"/>
              </w:rPr>
              <w:t>возможности</w:t>
            </w:r>
            <w:r>
              <w:rPr>
                <w:spacing w:val="-1"/>
                <w:sz w:val="24"/>
              </w:rPr>
              <w:t xml:space="preserve"> </w:t>
            </w:r>
            <w:r>
              <w:rPr>
                <w:sz w:val="24"/>
              </w:rPr>
              <w:t>с</w:t>
            </w:r>
            <w:r>
              <w:rPr>
                <w:spacing w:val="-3"/>
                <w:sz w:val="24"/>
              </w:rPr>
              <w:t xml:space="preserve"> </w:t>
            </w:r>
            <w:r>
              <w:rPr>
                <w:sz w:val="24"/>
              </w:rPr>
              <w:t>учетом</w:t>
            </w:r>
            <w:r>
              <w:rPr>
                <w:spacing w:val="-1"/>
                <w:sz w:val="24"/>
              </w:rPr>
              <w:t xml:space="preserve"> </w:t>
            </w:r>
            <w:r>
              <w:rPr>
                <w:spacing w:val="-2"/>
                <w:sz w:val="24"/>
              </w:rPr>
              <w:t>двигательного</w:t>
            </w: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4"/>
              <w:jc w:val="center"/>
              <w:rPr>
                <w:sz w:val="24"/>
              </w:rPr>
            </w:pPr>
            <w:r>
              <w:rPr>
                <w:spacing w:val="-2"/>
                <w:sz w:val="24"/>
              </w:rPr>
              <w:t>Азербайджана</w:t>
            </w:r>
            <w:r>
              <w:rPr>
                <w:spacing w:val="-2"/>
                <w:sz w:val="24"/>
                <w:vertAlign w:val="superscript"/>
              </w:rPr>
              <w:t>13</w:t>
            </w:r>
            <w:r>
              <w:rPr>
                <w:spacing w:val="-2"/>
                <w:sz w:val="24"/>
              </w:rPr>
              <w:t>.</w:t>
            </w:r>
          </w:p>
        </w:tc>
        <w:tc>
          <w:tcPr>
            <w:tcW w:w="8365" w:type="dxa"/>
            <w:tcBorders>
              <w:top w:val="nil"/>
              <w:bottom w:val="nil"/>
            </w:tcBorders>
          </w:tcPr>
          <w:p w:rsidR="00951632" w:rsidRDefault="00BF3633">
            <w:pPr>
              <w:pStyle w:val="TableParagraph"/>
              <w:spacing w:line="256" w:lineRule="exact"/>
              <w:ind w:left="188" w:right="297"/>
              <w:jc w:val="center"/>
              <w:rPr>
                <w:sz w:val="24"/>
              </w:rPr>
            </w:pPr>
            <w:r>
              <w:rPr>
                <w:sz w:val="24"/>
              </w:rPr>
              <w:t>развития</w:t>
            </w:r>
            <w:r>
              <w:rPr>
                <w:spacing w:val="-9"/>
                <w:sz w:val="24"/>
              </w:rPr>
              <w:t xml:space="preserve"> </w:t>
            </w:r>
            <w:r>
              <w:rPr>
                <w:sz w:val="24"/>
              </w:rPr>
              <w:t>и</w:t>
            </w:r>
            <w:r>
              <w:rPr>
                <w:spacing w:val="-1"/>
                <w:sz w:val="24"/>
              </w:rPr>
              <w:t xml:space="preserve"> </w:t>
            </w:r>
            <w:r>
              <w:rPr>
                <w:sz w:val="24"/>
              </w:rPr>
              <w:t>развития</w:t>
            </w:r>
            <w:r>
              <w:rPr>
                <w:spacing w:val="-6"/>
                <w:sz w:val="24"/>
              </w:rPr>
              <w:t xml:space="preserve"> </w:t>
            </w:r>
            <w:r>
              <w:rPr>
                <w:sz w:val="24"/>
              </w:rPr>
              <w:t>просодической</w:t>
            </w:r>
            <w:r>
              <w:rPr>
                <w:spacing w:val="-6"/>
                <w:sz w:val="24"/>
              </w:rPr>
              <w:t xml:space="preserve"> </w:t>
            </w:r>
            <w:r>
              <w:rPr>
                <w:sz w:val="24"/>
              </w:rPr>
              <w:t>стороны</w:t>
            </w:r>
            <w:r>
              <w:rPr>
                <w:spacing w:val="-4"/>
                <w:sz w:val="24"/>
              </w:rPr>
              <w:t xml:space="preserve"> </w:t>
            </w:r>
            <w:r>
              <w:rPr>
                <w:sz w:val="24"/>
              </w:rPr>
              <w:t>речи</w:t>
            </w:r>
            <w:r>
              <w:rPr>
                <w:spacing w:val="-6"/>
                <w:sz w:val="24"/>
              </w:rPr>
              <w:t xml:space="preserve"> </w:t>
            </w:r>
            <w:r>
              <w:rPr>
                <w:sz w:val="24"/>
              </w:rPr>
              <w:t>обучающихся</w:t>
            </w:r>
            <w:r>
              <w:rPr>
                <w:spacing w:val="-2"/>
                <w:sz w:val="24"/>
              </w:rPr>
              <w:t xml:space="preserve"> </w:t>
            </w:r>
            <w:r>
              <w:rPr>
                <w:sz w:val="24"/>
              </w:rPr>
              <w:t>с</w:t>
            </w:r>
            <w:r>
              <w:rPr>
                <w:spacing w:val="-2"/>
                <w:sz w:val="24"/>
              </w:rPr>
              <w:t xml:space="preserve"> НОДА.</w:t>
            </w:r>
          </w:p>
        </w:tc>
      </w:tr>
      <w:tr w:rsidR="00951632">
        <w:trPr>
          <w:trHeight w:val="275"/>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2"/>
              <w:jc w:val="center"/>
              <w:rPr>
                <w:sz w:val="24"/>
              </w:rPr>
            </w:pPr>
            <w:r>
              <w:rPr>
                <w:sz w:val="24"/>
              </w:rPr>
              <w:t>Близость</w:t>
            </w:r>
            <w:r>
              <w:rPr>
                <w:spacing w:val="-2"/>
                <w:sz w:val="24"/>
              </w:rPr>
              <w:t xml:space="preserve"> музыкальной</w:t>
            </w:r>
          </w:p>
        </w:tc>
        <w:tc>
          <w:tcPr>
            <w:tcW w:w="8365" w:type="dxa"/>
            <w:tcBorders>
              <w:top w:val="nil"/>
              <w:bottom w:val="nil"/>
            </w:tcBorders>
          </w:tcPr>
          <w:p w:rsidR="00951632" w:rsidRDefault="00BF3633">
            <w:pPr>
              <w:pStyle w:val="TableParagraph"/>
              <w:spacing w:line="256" w:lineRule="exact"/>
              <w:ind w:right="90"/>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9"/>
              <w:jc w:val="center"/>
              <w:rPr>
                <w:sz w:val="24"/>
              </w:rPr>
            </w:pPr>
            <w:r>
              <w:rPr>
                <w:sz w:val="24"/>
              </w:rPr>
              <w:t>культуры</w:t>
            </w:r>
            <w:r>
              <w:rPr>
                <w:spacing w:val="-3"/>
                <w:sz w:val="24"/>
              </w:rPr>
              <w:t xml:space="preserve"> </w:t>
            </w:r>
            <w:r>
              <w:rPr>
                <w:sz w:val="24"/>
              </w:rPr>
              <w:t>этих</w:t>
            </w:r>
            <w:r>
              <w:rPr>
                <w:spacing w:val="-7"/>
                <w:sz w:val="24"/>
              </w:rPr>
              <w:t xml:space="preserve"> </w:t>
            </w:r>
            <w:r>
              <w:rPr>
                <w:sz w:val="24"/>
              </w:rPr>
              <w:t>стран</w:t>
            </w:r>
            <w:r>
              <w:rPr>
                <w:spacing w:val="-3"/>
                <w:sz w:val="24"/>
              </w:rPr>
              <w:t xml:space="preserve"> </w:t>
            </w:r>
            <w:r>
              <w:rPr>
                <w:spacing w:val="-10"/>
                <w:sz w:val="24"/>
              </w:rPr>
              <w:t>с</w:t>
            </w:r>
          </w:p>
        </w:tc>
        <w:tc>
          <w:tcPr>
            <w:tcW w:w="8365" w:type="dxa"/>
            <w:tcBorders>
              <w:top w:val="nil"/>
              <w:bottom w:val="nil"/>
            </w:tcBorders>
          </w:tcPr>
          <w:p w:rsidR="00951632" w:rsidRDefault="00BF3633">
            <w:pPr>
              <w:pStyle w:val="TableParagraph"/>
              <w:spacing w:line="256" w:lineRule="exact"/>
              <w:ind w:right="105"/>
              <w:jc w:val="center"/>
              <w:rPr>
                <w:sz w:val="24"/>
              </w:rPr>
            </w:pPr>
            <w:r>
              <w:rPr>
                <w:sz w:val="24"/>
              </w:rPr>
              <w:t>Исполнение</w:t>
            </w:r>
            <w:r>
              <w:rPr>
                <w:spacing w:val="-5"/>
                <w:sz w:val="24"/>
              </w:rPr>
              <w:t xml:space="preserve"> </w:t>
            </w:r>
            <w:r>
              <w:rPr>
                <w:sz w:val="24"/>
              </w:rPr>
              <w:t>на</w:t>
            </w:r>
            <w:r>
              <w:rPr>
                <w:spacing w:val="-3"/>
                <w:sz w:val="24"/>
              </w:rPr>
              <w:t xml:space="preserve"> </w:t>
            </w:r>
            <w:r>
              <w:rPr>
                <w:sz w:val="24"/>
              </w:rPr>
              <w:t>клавишных</w:t>
            </w:r>
            <w:r>
              <w:rPr>
                <w:spacing w:val="-6"/>
                <w:sz w:val="24"/>
              </w:rPr>
              <w:t xml:space="preserve"> </w:t>
            </w:r>
            <w:r>
              <w:rPr>
                <w:sz w:val="24"/>
              </w:rPr>
              <w:t>или</w:t>
            </w:r>
            <w:r>
              <w:rPr>
                <w:spacing w:val="-1"/>
                <w:sz w:val="24"/>
              </w:rPr>
              <w:t xml:space="preserve"> </w:t>
            </w:r>
            <w:r>
              <w:rPr>
                <w:sz w:val="24"/>
              </w:rPr>
              <w:t>духовых</w:t>
            </w:r>
            <w:r>
              <w:rPr>
                <w:spacing w:val="-6"/>
                <w:sz w:val="24"/>
              </w:rPr>
              <w:t xml:space="preserve"> </w:t>
            </w:r>
            <w:r>
              <w:rPr>
                <w:sz w:val="24"/>
              </w:rPr>
              <w:t>инструментах</w:t>
            </w:r>
            <w:r>
              <w:rPr>
                <w:spacing w:val="-6"/>
                <w:sz w:val="24"/>
              </w:rPr>
              <w:t xml:space="preserve"> </w:t>
            </w:r>
            <w:r>
              <w:rPr>
                <w:sz w:val="24"/>
              </w:rPr>
              <w:t>народных</w:t>
            </w:r>
            <w:r>
              <w:rPr>
                <w:spacing w:val="-6"/>
                <w:sz w:val="24"/>
              </w:rPr>
              <w:t xml:space="preserve"> </w:t>
            </w:r>
            <w:r>
              <w:rPr>
                <w:spacing w:val="-2"/>
                <w:sz w:val="24"/>
              </w:rPr>
              <w:t>мелодий,</w:t>
            </w: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3"/>
              <w:jc w:val="center"/>
              <w:rPr>
                <w:sz w:val="24"/>
              </w:rPr>
            </w:pPr>
            <w:r>
              <w:rPr>
                <w:spacing w:val="-2"/>
                <w:sz w:val="24"/>
              </w:rPr>
              <w:t>российскими</w:t>
            </w:r>
          </w:p>
        </w:tc>
        <w:tc>
          <w:tcPr>
            <w:tcW w:w="8365" w:type="dxa"/>
            <w:tcBorders>
              <w:top w:val="nil"/>
              <w:bottom w:val="nil"/>
            </w:tcBorders>
          </w:tcPr>
          <w:p w:rsidR="00951632" w:rsidRDefault="00BF3633">
            <w:pPr>
              <w:pStyle w:val="TableParagraph"/>
              <w:spacing w:line="256" w:lineRule="exact"/>
              <w:ind w:right="101"/>
              <w:jc w:val="center"/>
              <w:rPr>
                <w:sz w:val="24"/>
              </w:rPr>
            </w:pPr>
            <w:r>
              <w:rPr>
                <w:sz w:val="24"/>
              </w:rPr>
              <w:t>прослеживание</w:t>
            </w:r>
            <w:r>
              <w:rPr>
                <w:spacing w:val="-9"/>
                <w:sz w:val="24"/>
              </w:rPr>
              <w:t xml:space="preserve"> </w:t>
            </w:r>
            <w:r>
              <w:rPr>
                <w:sz w:val="24"/>
              </w:rPr>
              <w:t>их</w:t>
            </w:r>
            <w:r>
              <w:rPr>
                <w:spacing w:val="-5"/>
                <w:sz w:val="24"/>
              </w:rPr>
              <w:t xml:space="preserve"> </w:t>
            </w:r>
            <w:r>
              <w:rPr>
                <w:sz w:val="24"/>
              </w:rPr>
              <w:t>по</w:t>
            </w:r>
            <w:r>
              <w:rPr>
                <w:spacing w:val="3"/>
                <w:sz w:val="24"/>
              </w:rPr>
              <w:t xml:space="preserve"> </w:t>
            </w:r>
            <w:r>
              <w:rPr>
                <w:sz w:val="24"/>
              </w:rPr>
              <w:t>нотной</w:t>
            </w:r>
            <w:r>
              <w:rPr>
                <w:spacing w:val="-4"/>
                <w:sz w:val="24"/>
              </w:rPr>
              <w:t xml:space="preserve"> </w:t>
            </w:r>
            <w:r>
              <w:rPr>
                <w:spacing w:val="-2"/>
                <w:sz w:val="24"/>
              </w:rPr>
              <w:t>записи.</w:t>
            </w: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8"/>
              <w:jc w:val="center"/>
              <w:rPr>
                <w:sz w:val="24"/>
              </w:rPr>
            </w:pPr>
            <w:r>
              <w:rPr>
                <w:spacing w:val="-2"/>
                <w:sz w:val="24"/>
              </w:rPr>
              <w:t>республиками</w:t>
            </w:r>
          </w:p>
        </w:tc>
        <w:tc>
          <w:tcPr>
            <w:tcW w:w="8365" w:type="dxa"/>
            <w:tcBorders>
              <w:top w:val="nil"/>
              <w:bottom w:val="nil"/>
            </w:tcBorders>
          </w:tcPr>
          <w:p w:rsidR="00951632" w:rsidRDefault="00BF3633">
            <w:pPr>
              <w:pStyle w:val="TableParagraph"/>
              <w:spacing w:line="256" w:lineRule="exact"/>
              <w:ind w:left="113" w:right="218"/>
              <w:jc w:val="center"/>
              <w:rPr>
                <w:sz w:val="24"/>
              </w:rPr>
            </w:pPr>
            <w:r>
              <w:rPr>
                <w:sz w:val="24"/>
              </w:rPr>
              <w:t>Творческие,</w:t>
            </w:r>
            <w:r>
              <w:rPr>
                <w:spacing w:val="-6"/>
                <w:sz w:val="24"/>
              </w:rPr>
              <w:t xml:space="preserve"> </w:t>
            </w:r>
            <w:r>
              <w:rPr>
                <w:sz w:val="24"/>
              </w:rPr>
              <w:t>исследовательские</w:t>
            </w:r>
            <w:r>
              <w:rPr>
                <w:spacing w:val="-7"/>
                <w:sz w:val="24"/>
              </w:rPr>
              <w:t xml:space="preserve"> </w:t>
            </w:r>
            <w:r>
              <w:rPr>
                <w:sz w:val="24"/>
              </w:rPr>
              <w:t>проекты,</w:t>
            </w:r>
            <w:r>
              <w:rPr>
                <w:spacing w:val="-8"/>
                <w:sz w:val="24"/>
              </w:rPr>
              <w:t xml:space="preserve"> </w:t>
            </w:r>
            <w:r>
              <w:rPr>
                <w:sz w:val="24"/>
              </w:rPr>
              <w:t>школьные</w:t>
            </w:r>
            <w:r>
              <w:rPr>
                <w:spacing w:val="-6"/>
                <w:sz w:val="24"/>
              </w:rPr>
              <w:t xml:space="preserve"> </w:t>
            </w:r>
            <w:r>
              <w:rPr>
                <w:sz w:val="24"/>
              </w:rPr>
              <w:t>фестивали,</w:t>
            </w:r>
            <w:r>
              <w:rPr>
                <w:spacing w:val="-8"/>
                <w:sz w:val="24"/>
              </w:rPr>
              <w:t xml:space="preserve"> </w:t>
            </w:r>
            <w:r>
              <w:rPr>
                <w:spacing w:val="-2"/>
                <w:sz w:val="24"/>
              </w:rPr>
              <w:t>посвящённые</w:t>
            </w:r>
          </w:p>
        </w:tc>
      </w:tr>
      <w:tr w:rsidR="00951632">
        <w:trPr>
          <w:trHeight w:val="277"/>
        </w:trPr>
        <w:tc>
          <w:tcPr>
            <w:tcW w:w="1318" w:type="dxa"/>
            <w:tcBorders>
              <w:top w:val="nil"/>
              <w:left w:val="single" w:sz="6" w:space="0" w:color="000000"/>
            </w:tcBorders>
          </w:tcPr>
          <w:p w:rsidR="00951632" w:rsidRDefault="00951632">
            <w:pPr>
              <w:pStyle w:val="TableParagraph"/>
              <w:rPr>
                <w:sz w:val="20"/>
              </w:rPr>
            </w:pPr>
          </w:p>
        </w:tc>
        <w:tc>
          <w:tcPr>
            <w:tcW w:w="2373" w:type="dxa"/>
            <w:tcBorders>
              <w:top w:val="nil"/>
            </w:tcBorders>
          </w:tcPr>
          <w:p w:rsidR="00951632" w:rsidRDefault="00951632">
            <w:pPr>
              <w:pStyle w:val="TableParagraph"/>
              <w:rPr>
                <w:sz w:val="20"/>
              </w:rPr>
            </w:pPr>
          </w:p>
        </w:tc>
        <w:tc>
          <w:tcPr>
            <w:tcW w:w="2694" w:type="dxa"/>
            <w:tcBorders>
              <w:top w:val="nil"/>
            </w:tcBorders>
          </w:tcPr>
          <w:p w:rsidR="00951632" w:rsidRDefault="00BF3633">
            <w:pPr>
              <w:pStyle w:val="TableParagraph"/>
              <w:spacing w:line="258" w:lineRule="exact"/>
              <w:ind w:left="6"/>
              <w:jc w:val="center"/>
              <w:rPr>
                <w:sz w:val="24"/>
              </w:rPr>
            </w:pPr>
            <w:r>
              <w:rPr>
                <w:sz w:val="24"/>
              </w:rPr>
              <w:t>Северного</w:t>
            </w:r>
            <w:r>
              <w:rPr>
                <w:spacing w:val="-1"/>
                <w:sz w:val="24"/>
              </w:rPr>
              <w:t xml:space="preserve"> </w:t>
            </w:r>
            <w:r>
              <w:rPr>
                <w:spacing w:val="-2"/>
                <w:sz w:val="24"/>
              </w:rPr>
              <w:t>Кавказа.</w:t>
            </w:r>
          </w:p>
        </w:tc>
        <w:tc>
          <w:tcPr>
            <w:tcW w:w="8365" w:type="dxa"/>
            <w:tcBorders>
              <w:top w:val="nil"/>
              <w:bottom w:val="nil"/>
            </w:tcBorders>
          </w:tcPr>
          <w:p w:rsidR="00951632" w:rsidRDefault="00BF3633">
            <w:pPr>
              <w:pStyle w:val="TableParagraph"/>
              <w:spacing w:line="258" w:lineRule="exact"/>
              <w:ind w:right="96"/>
              <w:jc w:val="center"/>
              <w:rPr>
                <w:sz w:val="24"/>
              </w:rPr>
            </w:pPr>
            <w:r>
              <w:rPr>
                <w:sz w:val="24"/>
              </w:rPr>
              <w:t>музыкальной</w:t>
            </w:r>
            <w:r>
              <w:rPr>
                <w:spacing w:val="-8"/>
                <w:sz w:val="24"/>
              </w:rPr>
              <w:t xml:space="preserve"> </w:t>
            </w:r>
            <w:r>
              <w:rPr>
                <w:sz w:val="24"/>
              </w:rPr>
              <w:t>культуре</w:t>
            </w:r>
            <w:r>
              <w:rPr>
                <w:spacing w:val="-4"/>
                <w:sz w:val="24"/>
              </w:rPr>
              <w:t xml:space="preserve"> </w:t>
            </w:r>
            <w:r>
              <w:rPr>
                <w:sz w:val="24"/>
              </w:rPr>
              <w:t>народов</w:t>
            </w:r>
            <w:r>
              <w:rPr>
                <w:spacing w:val="-4"/>
                <w:sz w:val="24"/>
              </w:rPr>
              <w:t xml:space="preserve"> мира.</w:t>
            </w:r>
          </w:p>
        </w:tc>
      </w:tr>
      <w:tr w:rsidR="00951632">
        <w:trPr>
          <w:trHeight w:val="274"/>
        </w:trPr>
        <w:tc>
          <w:tcPr>
            <w:tcW w:w="1318" w:type="dxa"/>
            <w:tcBorders>
              <w:left w:val="single" w:sz="6" w:space="0" w:color="000000"/>
              <w:bottom w:val="nil"/>
            </w:tcBorders>
          </w:tcPr>
          <w:p w:rsidR="00951632" w:rsidRDefault="00BF3633">
            <w:pPr>
              <w:pStyle w:val="TableParagraph"/>
              <w:spacing w:line="254" w:lineRule="exact"/>
              <w:ind w:left="134" w:right="9"/>
              <w:jc w:val="center"/>
              <w:rPr>
                <w:sz w:val="24"/>
              </w:rPr>
            </w:pPr>
            <w:r>
              <w:rPr>
                <w:spacing w:val="-5"/>
                <w:sz w:val="24"/>
              </w:rPr>
              <w:t>В)</w:t>
            </w:r>
          </w:p>
        </w:tc>
        <w:tc>
          <w:tcPr>
            <w:tcW w:w="2373" w:type="dxa"/>
            <w:tcBorders>
              <w:bottom w:val="nil"/>
            </w:tcBorders>
          </w:tcPr>
          <w:p w:rsidR="00951632" w:rsidRDefault="00BF3633">
            <w:pPr>
              <w:pStyle w:val="TableParagraph"/>
              <w:spacing w:line="254" w:lineRule="exact"/>
              <w:ind w:left="228" w:right="109"/>
              <w:jc w:val="center"/>
              <w:rPr>
                <w:sz w:val="24"/>
              </w:rPr>
            </w:pPr>
            <w:r>
              <w:rPr>
                <w:spacing w:val="-2"/>
                <w:sz w:val="24"/>
              </w:rPr>
              <w:t>МузыканародовЕв</w:t>
            </w:r>
          </w:p>
        </w:tc>
        <w:tc>
          <w:tcPr>
            <w:tcW w:w="2694" w:type="dxa"/>
            <w:tcBorders>
              <w:bottom w:val="nil"/>
            </w:tcBorders>
          </w:tcPr>
          <w:p w:rsidR="00951632" w:rsidRDefault="00BF3633">
            <w:pPr>
              <w:pStyle w:val="TableParagraph"/>
              <w:spacing w:line="254" w:lineRule="exact"/>
              <w:ind w:left="7"/>
              <w:jc w:val="center"/>
              <w:rPr>
                <w:sz w:val="24"/>
              </w:rPr>
            </w:pPr>
            <w:r>
              <w:rPr>
                <w:sz w:val="24"/>
              </w:rPr>
              <w:t>Танцевальный</w:t>
            </w:r>
            <w:r>
              <w:rPr>
                <w:spacing w:val="-7"/>
                <w:sz w:val="24"/>
              </w:rPr>
              <w:t xml:space="preserve"> </w:t>
            </w:r>
            <w:r>
              <w:rPr>
                <w:spacing w:val="-10"/>
                <w:sz w:val="24"/>
              </w:rPr>
              <w:t>и</w:t>
            </w:r>
          </w:p>
        </w:tc>
        <w:tc>
          <w:tcPr>
            <w:tcW w:w="8365" w:type="dxa"/>
            <w:tcBorders>
              <w:top w:val="nil"/>
              <w:bottom w:val="nil"/>
            </w:tcBorders>
          </w:tcPr>
          <w:p w:rsidR="00951632" w:rsidRDefault="00951632">
            <w:pPr>
              <w:pStyle w:val="TableParagraph"/>
              <w:rPr>
                <w:sz w:val="20"/>
              </w:rPr>
            </w:pPr>
          </w:p>
        </w:tc>
      </w:tr>
      <w:tr w:rsidR="00951632">
        <w:trPr>
          <w:trHeight w:val="276"/>
        </w:trPr>
        <w:tc>
          <w:tcPr>
            <w:tcW w:w="1318" w:type="dxa"/>
            <w:tcBorders>
              <w:top w:val="nil"/>
              <w:left w:val="single" w:sz="6" w:space="0" w:color="000000"/>
              <w:bottom w:val="nil"/>
            </w:tcBorders>
          </w:tcPr>
          <w:p w:rsidR="00951632" w:rsidRDefault="00BF3633">
            <w:pPr>
              <w:pStyle w:val="TableParagraph"/>
              <w:spacing w:line="256" w:lineRule="exact"/>
              <w:ind w:left="134" w:right="13"/>
              <w:jc w:val="center"/>
              <w:rPr>
                <w:sz w:val="24"/>
              </w:rPr>
            </w:pPr>
            <w:r>
              <w:rPr>
                <w:sz w:val="24"/>
              </w:rPr>
              <w:t>2—6</w:t>
            </w:r>
            <w:r>
              <w:rPr>
                <w:spacing w:val="2"/>
                <w:sz w:val="24"/>
              </w:rPr>
              <w:t xml:space="preserve"> </w:t>
            </w:r>
            <w:r>
              <w:rPr>
                <w:spacing w:val="-5"/>
                <w:sz w:val="24"/>
              </w:rPr>
              <w:t>уч.</w:t>
            </w:r>
          </w:p>
        </w:tc>
        <w:tc>
          <w:tcPr>
            <w:tcW w:w="2373" w:type="dxa"/>
            <w:tcBorders>
              <w:top w:val="nil"/>
              <w:bottom w:val="nil"/>
            </w:tcBorders>
          </w:tcPr>
          <w:p w:rsidR="00951632" w:rsidRDefault="00BF3633">
            <w:pPr>
              <w:pStyle w:val="TableParagraph"/>
              <w:spacing w:line="256" w:lineRule="exact"/>
              <w:ind w:left="228" w:right="107"/>
              <w:jc w:val="center"/>
              <w:rPr>
                <w:sz w:val="24"/>
              </w:rPr>
            </w:pPr>
            <w:r>
              <w:rPr>
                <w:spacing w:val="-4"/>
                <w:sz w:val="24"/>
              </w:rPr>
              <w:t>ропы</w:t>
            </w:r>
          </w:p>
        </w:tc>
        <w:tc>
          <w:tcPr>
            <w:tcW w:w="2694" w:type="dxa"/>
            <w:tcBorders>
              <w:top w:val="nil"/>
              <w:bottom w:val="nil"/>
            </w:tcBorders>
          </w:tcPr>
          <w:p w:rsidR="00951632" w:rsidRDefault="00BF3633">
            <w:pPr>
              <w:pStyle w:val="TableParagraph"/>
              <w:spacing w:line="256" w:lineRule="exact"/>
              <w:ind w:left="8"/>
              <w:jc w:val="center"/>
              <w:rPr>
                <w:sz w:val="24"/>
              </w:rPr>
            </w:pPr>
            <w:r>
              <w:rPr>
                <w:sz w:val="24"/>
              </w:rPr>
              <w:t>песенный</w:t>
            </w:r>
            <w:r>
              <w:rPr>
                <w:spacing w:val="1"/>
                <w:sz w:val="24"/>
              </w:rPr>
              <w:t xml:space="preserve"> </w:t>
            </w:r>
            <w:r>
              <w:rPr>
                <w:spacing w:val="-2"/>
                <w:sz w:val="24"/>
              </w:rPr>
              <w:t>фольклор</w:t>
            </w:r>
          </w:p>
        </w:tc>
        <w:tc>
          <w:tcPr>
            <w:tcW w:w="8365" w:type="dxa"/>
            <w:tcBorders>
              <w:top w:val="nil"/>
              <w:bottom w:val="nil"/>
            </w:tcBorders>
          </w:tcPr>
          <w:p w:rsidR="00951632" w:rsidRDefault="00951632">
            <w:pPr>
              <w:pStyle w:val="TableParagraph"/>
              <w:rPr>
                <w:sz w:val="20"/>
              </w:rPr>
            </w:pPr>
          </w:p>
        </w:tc>
      </w:tr>
      <w:tr w:rsidR="00951632">
        <w:trPr>
          <w:trHeight w:val="276"/>
        </w:trPr>
        <w:tc>
          <w:tcPr>
            <w:tcW w:w="1318" w:type="dxa"/>
            <w:tcBorders>
              <w:top w:val="nil"/>
              <w:left w:val="single" w:sz="6" w:space="0" w:color="000000"/>
              <w:bottom w:val="nil"/>
            </w:tcBorders>
          </w:tcPr>
          <w:p w:rsidR="00951632" w:rsidRDefault="00BF3633">
            <w:pPr>
              <w:pStyle w:val="TableParagraph"/>
              <w:spacing w:line="256" w:lineRule="exact"/>
              <w:ind w:left="134" w:right="3"/>
              <w:jc w:val="center"/>
              <w:rPr>
                <w:sz w:val="24"/>
              </w:rPr>
            </w:pPr>
            <w:r>
              <w:rPr>
                <w:spacing w:val="-2"/>
                <w:sz w:val="24"/>
              </w:rPr>
              <w:t>часов</w:t>
            </w: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145" w:right="131"/>
              <w:jc w:val="center"/>
              <w:rPr>
                <w:sz w:val="24"/>
              </w:rPr>
            </w:pPr>
            <w:r>
              <w:rPr>
                <w:spacing w:val="-2"/>
                <w:sz w:val="24"/>
              </w:rPr>
              <w:t>европейских</w:t>
            </w:r>
          </w:p>
        </w:tc>
        <w:tc>
          <w:tcPr>
            <w:tcW w:w="8365" w:type="dxa"/>
            <w:tcBorders>
              <w:top w:val="nil"/>
              <w:bottom w:val="nil"/>
            </w:tcBorders>
          </w:tcPr>
          <w:p w:rsidR="00951632" w:rsidRDefault="00951632">
            <w:pPr>
              <w:pStyle w:val="TableParagraph"/>
              <w:rPr>
                <w:sz w:val="20"/>
              </w:rPr>
            </w:pP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145" w:right="132"/>
              <w:jc w:val="center"/>
              <w:rPr>
                <w:sz w:val="24"/>
              </w:rPr>
            </w:pPr>
            <w:r>
              <w:rPr>
                <w:sz w:val="24"/>
              </w:rPr>
              <w:t>народов</w:t>
            </w:r>
            <w:r>
              <w:rPr>
                <w:sz w:val="24"/>
                <w:vertAlign w:val="superscript"/>
              </w:rPr>
              <w:t>14</w:t>
            </w:r>
            <w:r>
              <w:rPr>
                <w:sz w:val="24"/>
              </w:rPr>
              <w:t>.</w:t>
            </w:r>
            <w:r>
              <w:rPr>
                <w:spacing w:val="2"/>
                <w:sz w:val="24"/>
              </w:rPr>
              <w:t xml:space="preserve"> </w:t>
            </w:r>
            <w:r>
              <w:rPr>
                <w:spacing w:val="-2"/>
                <w:sz w:val="24"/>
              </w:rPr>
              <w:t>Канон.</w:t>
            </w:r>
          </w:p>
        </w:tc>
        <w:tc>
          <w:tcPr>
            <w:tcW w:w="8365" w:type="dxa"/>
            <w:tcBorders>
              <w:top w:val="nil"/>
              <w:bottom w:val="nil"/>
            </w:tcBorders>
          </w:tcPr>
          <w:p w:rsidR="00951632" w:rsidRDefault="00951632">
            <w:pPr>
              <w:pStyle w:val="TableParagraph"/>
              <w:rPr>
                <w:sz w:val="20"/>
              </w:rPr>
            </w:pPr>
          </w:p>
        </w:tc>
      </w:tr>
      <w:tr w:rsidR="00951632">
        <w:trPr>
          <w:trHeight w:val="275"/>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5"/>
              <w:jc w:val="center"/>
              <w:rPr>
                <w:sz w:val="24"/>
              </w:rPr>
            </w:pPr>
            <w:r>
              <w:rPr>
                <w:spacing w:val="-2"/>
                <w:sz w:val="24"/>
              </w:rPr>
              <w:t>Странствующиемузык</w:t>
            </w:r>
          </w:p>
        </w:tc>
        <w:tc>
          <w:tcPr>
            <w:tcW w:w="8365" w:type="dxa"/>
            <w:tcBorders>
              <w:top w:val="nil"/>
              <w:bottom w:val="nil"/>
            </w:tcBorders>
          </w:tcPr>
          <w:p w:rsidR="00951632" w:rsidRDefault="00951632">
            <w:pPr>
              <w:pStyle w:val="TableParagraph"/>
              <w:rPr>
                <w:sz w:val="20"/>
              </w:rPr>
            </w:pPr>
          </w:p>
        </w:tc>
      </w:tr>
      <w:tr w:rsidR="00951632">
        <w:trPr>
          <w:trHeight w:val="383"/>
        </w:trPr>
        <w:tc>
          <w:tcPr>
            <w:tcW w:w="1318" w:type="dxa"/>
            <w:tcBorders>
              <w:top w:val="nil"/>
              <w:left w:val="single" w:sz="6" w:space="0" w:color="000000"/>
            </w:tcBorders>
          </w:tcPr>
          <w:p w:rsidR="00951632" w:rsidRDefault="00951632">
            <w:pPr>
              <w:pStyle w:val="TableParagraph"/>
            </w:pPr>
          </w:p>
        </w:tc>
        <w:tc>
          <w:tcPr>
            <w:tcW w:w="2373" w:type="dxa"/>
            <w:tcBorders>
              <w:top w:val="nil"/>
            </w:tcBorders>
          </w:tcPr>
          <w:p w:rsidR="00951632" w:rsidRDefault="00951632">
            <w:pPr>
              <w:pStyle w:val="TableParagraph"/>
            </w:pPr>
          </w:p>
        </w:tc>
        <w:tc>
          <w:tcPr>
            <w:tcW w:w="2694" w:type="dxa"/>
            <w:tcBorders>
              <w:top w:val="nil"/>
            </w:tcBorders>
          </w:tcPr>
          <w:p w:rsidR="00951632" w:rsidRDefault="00BF3633">
            <w:pPr>
              <w:pStyle w:val="TableParagraph"/>
              <w:spacing w:line="272" w:lineRule="exact"/>
              <w:ind w:left="6"/>
              <w:jc w:val="center"/>
              <w:rPr>
                <w:sz w:val="24"/>
              </w:rPr>
            </w:pPr>
            <w:r>
              <w:rPr>
                <w:sz w:val="24"/>
              </w:rPr>
              <w:t xml:space="preserve">анты. </w:t>
            </w:r>
            <w:r>
              <w:rPr>
                <w:spacing w:val="-2"/>
                <w:sz w:val="24"/>
              </w:rPr>
              <w:t>Карнавал.</w:t>
            </w:r>
          </w:p>
        </w:tc>
        <w:tc>
          <w:tcPr>
            <w:tcW w:w="8365" w:type="dxa"/>
            <w:tcBorders>
              <w:top w:val="nil"/>
              <w:bottom w:val="nil"/>
            </w:tcBorders>
          </w:tcPr>
          <w:p w:rsidR="00951632" w:rsidRDefault="00951632">
            <w:pPr>
              <w:pStyle w:val="TableParagraph"/>
            </w:pPr>
          </w:p>
        </w:tc>
      </w:tr>
      <w:tr w:rsidR="00951632">
        <w:trPr>
          <w:trHeight w:val="276"/>
        </w:trPr>
        <w:tc>
          <w:tcPr>
            <w:tcW w:w="1318" w:type="dxa"/>
            <w:tcBorders>
              <w:left w:val="single" w:sz="6" w:space="0" w:color="000000"/>
              <w:bottom w:val="nil"/>
            </w:tcBorders>
          </w:tcPr>
          <w:p w:rsidR="00951632" w:rsidRDefault="00BF3633">
            <w:pPr>
              <w:pStyle w:val="TableParagraph"/>
              <w:spacing w:line="257" w:lineRule="exact"/>
              <w:ind w:left="134" w:right="7"/>
              <w:jc w:val="center"/>
              <w:rPr>
                <w:sz w:val="24"/>
              </w:rPr>
            </w:pPr>
            <w:r>
              <w:rPr>
                <w:spacing w:val="-5"/>
                <w:sz w:val="24"/>
              </w:rPr>
              <w:t>Г)</w:t>
            </w:r>
          </w:p>
        </w:tc>
        <w:tc>
          <w:tcPr>
            <w:tcW w:w="2373" w:type="dxa"/>
            <w:tcBorders>
              <w:bottom w:val="nil"/>
            </w:tcBorders>
          </w:tcPr>
          <w:p w:rsidR="00951632" w:rsidRDefault="00BF3633">
            <w:pPr>
              <w:pStyle w:val="TableParagraph"/>
              <w:spacing w:line="257" w:lineRule="exact"/>
              <w:ind w:left="228" w:right="109"/>
              <w:jc w:val="center"/>
              <w:rPr>
                <w:sz w:val="24"/>
              </w:rPr>
            </w:pPr>
            <w:r>
              <w:rPr>
                <w:sz w:val="24"/>
              </w:rPr>
              <w:t>Музыка</w:t>
            </w:r>
            <w:r>
              <w:rPr>
                <w:spacing w:val="-5"/>
                <w:sz w:val="24"/>
              </w:rPr>
              <w:t xml:space="preserve"> </w:t>
            </w:r>
            <w:r>
              <w:rPr>
                <w:sz w:val="24"/>
              </w:rPr>
              <w:t>Испании</w:t>
            </w:r>
            <w:r>
              <w:rPr>
                <w:spacing w:val="-3"/>
                <w:sz w:val="24"/>
              </w:rPr>
              <w:t xml:space="preserve"> </w:t>
            </w:r>
            <w:r>
              <w:rPr>
                <w:spacing w:val="-10"/>
                <w:sz w:val="24"/>
              </w:rPr>
              <w:t>и</w:t>
            </w:r>
          </w:p>
        </w:tc>
        <w:tc>
          <w:tcPr>
            <w:tcW w:w="2694" w:type="dxa"/>
            <w:tcBorders>
              <w:bottom w:val="nil"/>
            </w:tcBorders>
          </w:tcPr>
          <w:p w:rsidR="00951632" w:rsidRDefault="00BF3633">
            <w:pPr>
              <w:pStyle w:val="TableParagraph"/>
              <w:spacing w:line="257" w:lineRule="exact"/>
              <w:jc w:val="center"/>
              <w:rPr>
                <w:sz w:val="24"/>
              </w:rPr>
            </w:pPr>
            <w:r>
              <w:rPr>
                <w:sz w:val="24"/>
              </w:rPr>
              <w:t>Фламенко.</w:t>
            </w:r>
            <w:r>
              <w:rPr>
                <w:spacing w:val="-3"/>
                <w:sz w:val="24"/>
              </w:rPr>
              <w:t xml:space="preserve"> </w:t>
            </w:r>
            <w:r>
              <w:rPr>
                <w:spacing w:val="-2"/>
                <w:sz w:val="24"/>
              </w:rPr>
              <w:t>Искусство</w:t>
            </w:r>
          </w:p>
        </w:tc>
        <w:tc>
          <w:tcPr>
            <w:tcW w:w="8365" w:type="dxa"/>
            <w:tcBorders>
              <w:top w:val="nil"/>
              <w:bottom w:val="nil"/>
            </w:tcBorders>
          </w:tcPr>
          <w:p w:rsidR="00951632" w:rsidRDefault="00951632">
            <w:pPr>
              <w:pStyle w:val="TableParagraph"/>
              <w:rPr>
                <w:sz w:val="20"/>
              </w:rPr>
            </w:pPr>
          </w:p>
        </w:tc>
      </w:tr>
      <w:tr w:rsidR="00951632">
        <w:trPr>
          <w:trHeight w:val="276"/>
        </w:trPr>
        <w:tc>
          <w:tcPr>
            <w:tcW w:w="1318" w:type="dxa"/>
            <w:tcBorders>
              <w:top w:val="nil"/>
              <w:left w:val="single" w:sz="6" w:space="0" w:color="000000"/>
              <w:bottom w:val="nil"/>
            </w:tcBorders>
          </w:tcPr>
          <w:p w:rsidR="00951632" w:rsidRDefault="00BF3633">
            <w:pPr>
              <w:pStyle w:val="TableParagraph"/>
              <w:spacing w:line="256" w:lineRule="exact"/>
              <w:ind w:left="134" w:right="13"/>
              <w:jc w:val="center"/>
              <w:rPr>
                <w:sz w:val="24"/>
              </w:rPr>
            </w:pPr>
            <w:r>
              <w:rPr>
                <w:sz w:val="24"/>
              </w:rPr>
              <w:t>2—6</w:t>
            </w:r>
            <w:r>
              <w:rPr>
                <w:spacing w:val="2"/>
                <w:sz w:val="24"/>
              </w:rPr>
              <w:t xml:space="preserve"> </w:t>
            </w:r>
            <w:r>
              <w:rPr>
                <w:spacing w:val="-5"/>
                <w:sz w:val="24"/>
              </w:rPr>
              <w:t>уч.</w:t>
            </w:r>
          </w:p>
        </w:tc>
        <w:tc>
          <w:tcPr>
            <w:tcW w:w="2373" w:type="dxa"/>
            <w:tcBorders>
              <w:top w:val="nil"/>
              <w:bottom w:val="nil"/>
            </w:tcBorders>
          </w:tcPr>
          <w:p w:rsidR="00951632" w:rsidRDefault="00BF3633">
            <w:pPr>
              <w:pStyle w:val="TableParagraph"/>
              <w:spacing w:line="256" w:lineRule="exact"/>
              <w:ind w:left="228" w:right="107"/>
              <w:jc w:val="center"/>
              <w:rPr>
                <w:sz w:val="24"/>
              </w:rPr>
            </w:pPr>
            <w:r>
              <w:rPr>
                <w:spacing w:val="-2"/>
                <w:sz w:val="24"/>
              </w:rPr>
              <w:t>Латинской</w:t>
            </w:r>
          </w:p>
        </w:tc>
        <w:tc>
          <w:tcPr>
            <w:tcW w:w="2694" w:type="dxa"/>
            <w:tcBorders>
              <w:top w:val="nil"/>
              <w:bottom w:val="nil"/>
            </w:tcBorders>
          </w:tcPr>
          <w:p w:rsidR="00951632" w:rsidRDefault="00BF3633">
            <w:pPr>
              <w:pStyle w:val="TableParagraph"/>
              <w:spacing w:line="256" w:lineRule="exact"/>
              <w:ind w:left="145" w:right="134"/>
              <w:jc w:val="center"/>
              <w:rPr>
                <w:sz w:val="24"/>
              </w:rPr>
            </w:pPr>
            <w:r>
              <w:rPr>
                <w:sz w:val="24"/>
              </w:rPr>
              <w:t>игры на</w:t>
            </w:r>
            <w:r>
              <w:rPr>
                <w:spacing w:val="-3"/>
                <w:sz w:val="24"/>
              </w:rPr>
              <w:t xml:space="preserve"> </w:t>
            </w:r>
            <w:r>
              <w:rPr>
                <w:spacing w:val="-2"/>
                <w:sz w:val="24"/>
              </w:rPr>
              <w:t>гитаре,</w:t>
            </w:r>
          </w:p>
        </w:tc>
        <w:tc>
          <w:tcPr>
            <w:tcW w:w="8365" w:type="dxa"/>
            <w:tcBorders>
              <w:top w:val="nil"/>
              <w:bottom w:val="nil"/>
            </w:tcBorders>
          </w:tcPr>
          <w:p w:rsidR="00951632" w:rsidRDefault="00951632">
            <w:pPr>
              <w:pStyle w:val="TableParagraph"/>
              <w:rPr>
                <w:sz w:val="20"/>
              </w:rPr>
            </w:pPr>
          </w:p>
        </w:tc>
      </w:tr>
      <w:tr w:rsidR="00951632">
        <w:trPr>
          <w:trHeight w:val="276"/>
        </w:trPr>
        <w:tc>
          <w:tcPr>
            <w:tcW w:w="1318" w:type="dxa"/>
            <w:tcBorders>
              <w:top w:val="nil"/>
              <w:left w:val="single" w:sz="6" w:space="0" w:color="000000"/>
              <w:bottom w:val="nil"/>
            </w:tcBorders>
          </w:tcPr>
          <w:p w:rsidR="00951632" w:rsidRDefault="00BF3633">
            <w:pPr>
              <w:pStyle w:val="TableParagraph"/>
              <w:spacing w:line="256" w:lineRule="exact"/>
              <w:ind w:left="134" w:right="3"/>
              <w:jc w:val="center"/>
              <w:rPr>
                <w:sz w:val="24"/>
              </w:rPr>
            </w:pPr>
            <w:r>
              <w:rPr>
                <w:spacing w:val="-2"/>
                <w:sz w:val="24"/>
              </w:rPr>
              <w:t>часов</w:t>
            </w:r>
          </w:p>
        </w:tc>
        <w:tc>
          <w:tcPr>
            <w:tcW w:w="2373" w:type="dxa"/>
            <w:tcBorders>
              <w:top w:val="nil"/>
              <w:bottom w:val="nil"/>
            </w:tcBorders>
          </w:tcPr>
          <w:p w:rsidR="00951632" w:rsidRDefault="00BF3633">
            <w:pPr>
              <w:pStyle w:val="TableParagraph"/>
              <w:spacing w:line="256" w:lineRule="exact"/>
              <w:ind w:left="228" w:right="112"/>
              <w:jc w:val="center"/>
              <w:rPr>
                <w:sz w:val="24"/>
              </w:rPr>
            </w:pPr>
            <w:r>
              <w:rPr>
                <w:spacing w:val="-2"/>
                <w:sz w:val="24"/>
              </w:rPr>
              <w:t>Америки</w:t>
            </w:r>
          </w:p>
        </w:tc>
        <w:tc>
          <w:tcPr>
            <w:tcW w:w="2694" w:type="dxa"/>
            <w:tcBorders>
              <w:top w:val="nil"/>
              <w:bottom w:val="nil"/>
            </w:tcBorders>
          </w:tcPr>
          <w:p w:rsidR="00951632" w:rsidRDefault="00BF3633">
            <w:pPr>
              <w:pStyle w:val="TableParagraph"/>
              <w:spacing w:line="256" w:lineRule="exact"/>
              <w:ind w:left="7"/>
              <w:jc w:val="center"/>
              <w:rPr>
                <w:sz w:val="24"/>
              </w:rPr>
            </w:pPr>
            <w:r>
              <w:rPr>
                <w:spacing w:val="-2"/>
                <w:sz w:val="24"/>
              </w:rPr>
              <w:t>кастаньеты,</w:t>
            </w:r>
          </w:p>
        </w:tc>
        <w:tc>
          <w:tcPr>
            <w:tcW w:w="8365" w:type="dxa"/>
            <w:tcBorders>
              <w:top w:val="nil"/>
              <w:bottom w:val="nil"/>
            </w:tcBorders>
          </w:tcPr>
          <w:p w:rsidR="00951632" w:rsidRDefault="00951632">
            <w:pPr>
              <w:pStyle w:val="TableParagraph"/>
              <w:rPr>
                <w:sz w:val="20"/>
              </w:rPr>
            </w:pP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5"/>
              <w:jc w:val="center"/>
              <w:rPr>
                <w:sz w:val="24"/>
              </w:rPr>
            </w:pPr>
            <w:r>
              <w:rPr>
                <w:spacing w:val="-2"/>
                <w:sz w:val="24"/>
              </w:rPr>
              <w:t>латиноамериканские</w:t>
            </w:r>
          </w:p>
        </w:tc>
        <w:tc>
          <w:tcPr>
            <w:tcW w:w="8365" w:type="dxa"/>
            <w:tcBorders>
              <w:top w:val="nil"/>
              <w:bottom w:val="nil"/>
            </w:tcBorders>
          </w:tcPr>
          <w:p w:rsidR="00951632" w:rsidRDefault="00951632">
            <w:pPr>
              <w:pStyle w:val="TableParagraph"/>
              <w:rPr>
                <w:sz w:val="20"/>
              </w:rPr>
            </w:pPr>
          </w:p>
        </w:tc>
      </w:tr>
      <w:tr w:rsidR="00951632">
        <w:trPr>
          <w:trHeight w:val="275"/>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6"/>
              <w:jc w:val="center"/>
              <w:rPr>
                <w:sz w:val="24"/>
              </w:rPr>
            </w:pPr>
            <w:r>
              <w:rPr>
                <w:sz w:val="24"/>
              </w:rPr>
              <w:t>ударные</w:t>
            </w:r>
            <w:r>
              <w:rPr>
                <w:spacing w:val="-3"/>
                <w:sz w:val="24"/>
              </w:rPr>
              <w:t xml:space="preserve"> </w:t>
            </w:r>
            <w:r>
              <w:rPr>
                <w:spacing w:val="-2"/>
                <w:sz w:val="24"/>
              </w:rPr>
              <w:t>инструменты.</w:t>
            </w:r>
          </w:p>
        </w:tc>
        <w:tc>
          <w:tcPr>
            <w:tcW w:w="8365" w:type="dxa"/>
            <w:tcBorders>
              <w:top w:val="nil"/>
              <w:bottom w:val="nil"/>
            </w:tcBorders>
          </w:tcPr>
          <w:p w:rsidR="00951632" w:rsidRDefault="00951632">
            <w:pPr>
              <w:pStyle w:val="TableParagraph"/>
              <w:rPr>
                <w:sz w:val="20"/>
              </w:rPr>
            </w:pPr>
          </w:p>
        </w:tc>
      </w:tr>
      <w:tr w:rsidR="00951632">
        <w:trPr>
          <w:trHeight w:val="276"/>
        </w:trPr>
        <w:tc>
          <w:tcPr>
            <w:tcW w:w="1318" w:type="dxa"/>
            <w:tcBorders>
              <w:top w:val="nil"/>
              <w:left w:val="single" w:sz="6" w:space="0" w:color="000000"/>
              <w:bottom w:val="nil"/>
            </w:tcBorders>
          </w:tcPr>
          <w:p w:rsidR="00951632" w:rsidRDefault="00951632">
            <w:pPr>
              <w:pStyle w:val="TableParagraph"/>
              <w:rPr>
                <w:sz w:val="20"/>
              </w:rPr>
            </w:pPr>
          </w:p>
        </w:tc>
        <w:tc>
          <w:tcPr>
            <w:tcW w:w="2373" w:type="dxa"/>
            <w:tcBorders>
              <w:top w:val="nil"/>
              <w:bottom w:val="nil"/>
            </w:tcBorders>
          </w:tcPr>
          <w:p w:rsidR="00951632" w:rsidRDefault="00951632">
            <w:pPr>
              <w:pStyle w:val="TableParagraph"/>
              <w:rPr>
                <w:sz w:val="20"/>
              </w:rPr>
            </w:pPr>
          </w:p>
        </w:tc>
        <w:tc>
          <w:tcPr>
            <w:tcW w:w="2694" w:type="dxa"/>
            <w:tcBorders>
              <w:top w:val="nil"/>
              <w:bottom w:val="nil"/>
            </w:tcBorders>
          </w:tcPr>
          <w:p w:rsidR="00951632" w:rsidRDefault="00BF3633">
            <w:pPr>
              <w:pStyle w:val="TableParagraph"/>
              <w:spacing w:line="256" w:lineRule="exact"/>
              <w:ind w:left="145" w:right="132"/>
              <w:jc w:val="center"/>
              <w:rPr>
                <w:sz w:val="24"/>
              </w:rPr>
            </w:pPr>
            <w:r>
              <w:rPr>
                <w:spacing w:val="-2"/>
                <w:sz w:val="24"/>
              </w:rPr>
              <w:t>Танцевальныежанры</w:t>
            </w:r>
            <w:r>
              <w:rPr>
                <w:spacing w:val="-2"/>
                <w:sz w:val="24"/>
                <w:vertAlign w:val="superscript"/>
              </w:rPr>
              <w:t>15</w:t>
            </w:r>
            <w:r>
              <w:rPr>
                <w:spacing w:val="-2"/>
                <w:sz w:val="24"/>
              </w:rPr>
              <w:t>.</w:t>
            </w:r>
          </w:p>
        </w:tc>
        <w:tc>
          <w:tcPr>
            <w:tcW w:w="8365" w:type="dxa"/>
            <w:tcBorders>
              <w:top w:val="nil"/>
              <w:bottom w:val="nil"/>
            </w:tcBorders>
          </w:tcPr>
          <w:p w:rsidR="00951632" w:rsidRDefault="00951632">
            <w:pPr>
              <w:pStyle w:val="TableParagraph"/>
              <w:rPr>
                <w:sz w:val="20"/>
              </w:rPr>
            </w:pPr>
          </w:p>
        </w:tc>
      </w:tr>
      <w:tr w:rsidR="00951632">
        <w:trPr>
          <w:trHeight w:val="277"/>
        </w:trPr>
        <w:tc>
          <w:tcPr>
            <w:tcW w:w="1318" w:type="dxa"/>
            <w:tcBorders>
              <w:top w:val="nil"/>
              <w:left w:val="single" w:sz="6" w:space="0" w:color="000000"/>
            </w:tcBorders>
          </w:tcPr>
          <w:p w:rsidR="00951632" w:rsidRDefault="00951632">
            <w:pPr>
              <w:pStyle w:val="TableParagraph"/>
              <w:rPr>
                <w:sz w:val="20"/>
              </w:rPr>
            </w:pPr>
          </w:p>
        </w:tc>
        <w:tc>
          <w:tcPr>
            <w:tcW w:w="2373" w:type="dxa"/>
            <w:tcBorders>
              <w:top w:val="nil"/>
            </w:tcBorders>
          </w:tcPr>
          <w:p w:rsidR="00951632" w:rsidRDefault="00951632">
            <w:pPr>
              <w:pStyle w:val="TableParagraph"/>
              <w:rPr>
                <w:sz w:val="20"/>
              </w:rPr>
            </w:pPr>
          </w:p>
        </w:tc>
        <w:tc>
          <w:tcPr>
            <w:tcW w:w="2694" w:type="dxa"/>
            <w:tcBorders>
              <w:top w:val="nil"/>
            </w:tcBorders>
          </w:tcPr>
          <w:p w:rsidR="00951632" w:rsidRDefault="00BF3633">
            <w:pPr>
              <w:pStyle w:val="TableParagraph"/>
              <w:spacing w:line="258" w:lineRule="exact"/>
              <w:ind w:left="145" w:right="134"/>
              <w:jc w:val="center"/>
              <w:rPr>
                <w:sz w:val="24"/>
              </w:rPr>
            </w:pPr>
            <w:r>
              <w:rPr>
                <w:spacing w:val="-2"/>
                <w:sz w:val="24"/>
              </w:rPr>
              <w:t>Профессиональныеком</w:t>
            </w:r>
          </w:p>
        </w:tc>
        <w:tc>
          <w:tcPr>
            <w:tcW w:w="8365" w:type="dxa"/>
            <w:tcBorders>
              <w:top w:val="nil"/>
            </w:tcBorders>
          </w:tcPr>
          <w:p w:rsidR="00951632" w:rsidRDefault="00951632">
            <w:pPr>
              <w:pStyle w:val="TableParagraph"/>
              <w:rPr>
                <w:sz w:val="20"/>
              </w:rPr>
            </w:pPr>
          </w:p>
        </w:tc>
      </w:tr>
    </w:tbl>
    <w:p w:rsidR="00951632" w:rsidRDefault="00BF3633">
      <w:pPr>
        <w:pStyle w:val="a3"/>
        <w:spacing w:before="3"/>
        <w:ind w:left="0" w:firstLine="0"/>
        <w:jc w:val="left"/>
        <w:rPr>
          <w:sz w:val="14"/>
        </w:rPr>
      </w:pPr>
      <w:r>
        <w:rPr>
          <w:noProof/>
          <w:sz w:val="14"/>
          <w:lang w:eastAsia="ru-RU"/>
        </w:rPr>
        <mc:AlternateContent>
          <mc:Choice Requires="wps">
            <w:drawing>
              <wp:anchor distT="0" distB="0" distL="0" distR="0" simplePos="0" relativeHeight="487595520" behindDoc="1" locked="0" layoutInCell="1" allowOverlap="1" wp14:anchorId="5A1A6810" wp14:editId="42171F54">
                <wp:simplePos x="0" y="0"/>
                <wp:positionH relativeFrom="page">
                  <wp:posOffset>719632</wp:posOffset>
                </wp:positionH>
                <wp:positionV relativeFrom="paragraph">
                  <wp:posOffset>119381</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9.400098pt;width:144.020pt;height:.72pt;mso-position-horizontal-relative:page;mso-position-vertical-relative:paragraph;z-index:-15720960;mso-wrap-distance-left:0;mso-wrap-distance-right:0" id="docshape19" filled="true" fillcolor="#000000" stroked="false">
                <v:fill type="solid"/>
                <w10:wrap type="topAndBottom"/>
              </v:rect>
            </w:pict>
          </mc:Fallback>
        </mc:AlternateContent>
      </w:r>
    </w:p>
    <w:p w:rsidR="00951632" w:rsidRDefault="00BF3633">
      <w:pPr>
        <w:spacing w:before="102"/>
        <w:ind w:left="141"/>
        <w:rPr>
          <w:rFonts w:ascii="Calibri" w:hAnsi="Calibri"/>
          <w:sz w:val="20"/>
        </w:rPr>
      </w:pPr>
      <w:r>
        <w:rPr>
          <w:rFonts w:ascii="Calibri" w:hAnsi="Calibri"/>
          <w:sz w:val="20"/>
          <w:vertAlign w:val="superscript"/>
        </w:rPr>
        <w:t>12</w:t>
      </w:r>
      <w:r>
        <w:rPr>
          <w:rFonts w:ascii="Calibri" w:hAnsi="Calibri"/>
          <w:spacing w:val="-4"/>
          <w:sz w:val="20"/>
        </w:rPr>
        <w:t xml:space="preserve"> </w:t>
      </w:r>
      <w:r>
        <w:rPr>
          <w:rFonts w:ascii="Calibri" w:hAnsi="Calibri"/>
          <w:sz w:val="20"/>
        </w:rPr>
        <w:t>Изучение</w:t>
      </w:r>
      <w:r>
        <w:rPr>
          <w:rFonts w:ascii="Calibri" w:hAnsi="Calibri"/>
          <w:spacing w:val="-4"/>
          <w:sz w:val="20"/>
        </w:rPr>
        <w:t xml:space="preserve"> </w:t>
      </w:r>
      <w:r>
        <w:rPr>
          <w:rFonts w:ascii="Calibri" w:hAnsi="Calibri"/>
          <w:sz w:val="20"/>
        </w:rPr>
        <w:t>данного</w:t>
      </w:r>
      <w:r>
        <w:rPr>
          <w:rFonts w:ascii="Calibri" w:hAnsi="Calibri"/>
          <w:spacing w:val="-10"/>
          <w:sz w:val="20"/>
        </w:rPr>
        <w:t xml:space="preserve"> </w:t>
      </w:r>
      <w:r>
        <w:rPr>
          <w:rFonts w:ascii="Calibri" w:hAnsi="Calibri"/>
          <w:sz w:val="20"/>
        </w:rPr>
        <w:t>блока</w:t>
      </w:r>
      <w:r>
        <w:rPr>
          <w:rFonts w:ascii="Calibri" w:hAnsi="Calibri"/>
          <w:spacing w:val="-6"/>
          <w:sz w:val="20"/>
        </w:rPr>
        <w:t xml:space="preserve"> </w:t>
      </w:r>
      <w:r>
        <w:rPr>
          <w:rFonts w:ascii="Calibri" w:hAnsi="Calibri"/>
          <w:sz w:val="20"/>
        </w:rPr>
        <w:t>рекомендуется</w:t>
      </w:r>
      <w:r>
        <w:rPr>
          <w:rFonts w:ascii="Calibri" w:hAnsi="Calibri"/>
          <w:spacing w:val="-9"/>
          <w:sz w:val="20"/>
        </w:rPr>
        <w:t xml:space="preserve"> </w:t>
      </w:r>
      <w:r>
        <w:rPr>
          <w:rFonts w:ascii="Calibri" w:hAnsi="Calibri"/>
          <w:sz w:val="20"/>
        </w:rPr>
        <w:t>в</w:t>
      </w:r>
      <w:r>
        <w:rPr>
          <w:rFonts w:ascii="Calibri" w:hAnsi="Calibri"/>
          <w:spacing w:val="-9"/>
          <w:sz w:val="20"/>
        </w:rPr>
        <w:t xml:space="preserve"> </w:t>
      </w:r>
      <w:r>
        <w:rPr>
          <w:rFonts w:ascii="Calibri" w:hAnsi="Calibri"/>
          <w:sz w:val="20"/>
        </w:rPr>
        <w:t>первую</w:t>
      </w:r>
      <w:r>
        <w:rPr>
          <w:rFonts w:ascii="Calibri" w:hAnsi="Calibri"/>
          <w:spacing w:val="-10"/>
          <w:sz w:val="20"/>
        </w:rPr>
        <w:t xml:space="preserve"> </w:t>
      </w:r>
      <w:r>
        <w:rPr>
          <w:rFonts w:ascii="Calibri" w:hAnsi="Calibri"/>
          <w:sz w:val="20"/>
        </w:rPr>
        <w:t>очередь</w:t>
      </w:r>
      <w:r>
        <w:rPr>
          <w:rFonts w:ascii="Calibri" w:hAnsi="Calibri"/>
          <w:spacing w:val="-5"/>
          <w:sz w:val="20"/>
        </w:rPr>
        <w:t xml:space="preserve"> </w:t>
      </w:r>
      <w:r>
        <w:rPr>
          <w:rFonts w:ascii="Calibri" w:hAnsi="Calibri"/>
          <w:sz w:val="20"/>
        </w:rPr>
        <w:t>в</w:t>
      </w:r>
      <w:r>
        <w:rPr>
          <w:rFonts w:ascii="Calibri" w:hAnsi="Calibri"/>
          <w:spacing w:val="-6"/>
          <w:sz w:val="20"/>
        </w:rPr>
        <w:t xml:space="preserve"> </w:t>
      </w:r>
      <w:r>
        <w:rPr>
          <w:rFonts w:ascii="Calibri" w:hAnsi="Calibri"/>
          <w:sz w:val="20"/>
        </w:rPr>
        <w:t>классах</w:t>
      </w:r>
      <w:r>
        <w:rPr>
          <w:rFonts w:ascii="Calibri" w:hAnsi="Calibri"/>
          <w:spacing w:val="-10"/>
          <w:sz w:val="20"/>
        </w:rPr>
        <w:t xml:space="preserve"> </w:t>
      </w:r>
      <w:r>
        <w:rPr>
          <w:rFonts w:ascii="Calibri" w:hAnsi="Calibri"/>
          <w:sz w:val="20"/>
        </w:rPr>
        <w:t>с</w:t>
      </w:r>
      <w:r>
        <w:rPr>
          <w:rFonts w:ascii="Calibri" w:hAnsi="Calibri"/>
          <w:spacing w:val="-4"/>
          <w:sz w:val="20"/>
        </w:rPr>
        <w:t xml:space="preserve"> </w:t>
      </w:r>
      <w:r>
        <w:rPr>
          <w:rFonts w:ascii="Calibri" w:hAnsi="Calibri"/>
          <w:sz w:val="20"/>
        </w:rPr>
        <w:t>межнациональным</w:t>
      </w:r>
      <w:r>
        <w:rPr>
          <w:rFonts w:ascii="Calibri" w:hAnsi="Calibri"/>
          <w:spacing w:val="-11"/>
          <w:sz w:val="20"/>
        </w:rPr>
        <w:t xml:space="preserve"> </w:t>
      </w:r>
      <w:r>
        <w:rPr>
          <w:rFonts w:ascii="Calibri" w:hAnsi="Calibri"/>
          <w:sz w:val="20"/>
        </w:rPr>
        <w:t>составом</w:t>
      </w:r>
      <w:r>
        <w:rPr>
          <w:rFonts w:ascii="Calibri" w:hAnsi="Calibri"/>
          <w:spacing w:val="-11"/>
          <w:sz w:val="20"/>
        </w:rPr>
        <w:t xml:space="preserve"> </w:t>
      </w:r>
      <w:r>
        <w:rPr>
          <w:rFonts w:ascii="Calibri" w:hAnsi="Calibri"/>
          <w:spacing w:val="-2"/>
          <w:sz w:val="20"/>
        </w:rPr>
        <w:t>обучающихся.</w:t>
      </w:r>
    </w:p>
    <w:p w:rsidR="00951632" w:rsidRDefault="00BF3633">
      <w:pPr>
        <w:spacing w:before="241"/>
        <w:ind w:left="141"/>
        <w:rPr>
          <w:rFonts w:ascii="Calibri" w:hAnsi="Calibri"/>
          <w:sz w:val="20"/>
        </w:rPr>
      </w:pPr>
      <w:r>
        <w:rPr>
          <w:rFonts w:ascii="Calibri" w:hAnsi="Calibri"/>
          <w:sz w:val="20"/>
          <w:vertAlign w:val="superscript"/>
        </w:rPr>
        <w:t>13</w:t>
      </w:r>
      <w:r>
        <w:rPr>
          <w:rFonts w:ascii="Calibri" w:hAnsi="Calibri"/>
          <w:spacing w:val="-4"/>
          <w:sz w:val="20"/>
        </w:rPr>
        <w:t xml:space="preserve"> </w:t>
      </w:r>
      <w:r>
        <w:rPr>
          <w:rFonts w:ascii="Calibri" w:hAnsi="Calibri"/>
          <w:sz w:val="20"/>
        </w:rPr>
        <w:t>На</w:t>
      </w:r>
      <w:r>
        <w:rPr>
          <w:rFonts w:ascii="Calibri" w:hAnsi="Calibri"/>
          <w:spacing w:val="-5"/>
          <w:sz w:val="20"/>
        </w:rPr>
        <w:t xml:space="preserve"> </w:t>
      </w:r>
      <w:r>
        <w:rPr>
          <w:rFonts w:ascii="Calibri" w:hAnsi="Calibri"/>
          <w:sz w:val="20"/>
        </w:rPr>
        <w:t>выбор</w:t>
      </w:r>
      <w:r>
        <w:rPr>
          <w:rFonts w:ascii="Calibri" w:hAnsi="Calibri"/>
          <w:spacing w:val="-5"/>
          <w:sz w:val="20"/>
        </w:rPr>
        <w:t xml:space="preserve"> </w:t>
      </w:r>
      <w:r>
        <w:rPr>
          <w:rFonts w:ascii="Calibri" w:hAnsi="Calibri"/>
          <w:sz w:val="20"/>
        </w:rPr>
        <w:t>учителя</w:t>
      </w:r>
      <w:r>
        <w:rPr>
          <w:rFonts w:ascii="Calibri" w:hAnsi="Calibri"/>
          <w:spacing w:val="-8"/>
          <w:sz w:val="20"/>
        </w:rPr>
        <w:t xml:space="preserve"> </w:t>
      </w:r>
      <w:r>
        <w:rPr>
          <w:rFonts w:ascii="Calibri" w:hAnsi="Calibri"/>
          <w:sz w:val="20"/>
        </w:rPr>
        <w:t>здесь</w:t>
      </w:r>
      <w:r>
        <w:rPr>
          <w:rFonts w:ascii="Calibri" w:hAnsi="Calibri"/>
          <w:spacing w:val="-7"/>
          <w:sz w:val="20"/>
        </w:rPr>
        <w:t xml:space="preserve"> </w:t>
      </w:r>
      <w:r>
        <w:rPr>
          <w:rFonts w:ascii="Calibri" w:hAnsi="Calibri"/>
          <w:sz w:val="20"/>
        </w:rPr>
        <w:t>могут</w:t>
      </w:r>
      <w:r>
        <w:rPr>
          <w:rFonts w:ascii="Calibri" w:hAnsi="Calibri"/>
          <w:spacing w:val="-10"/>
          <w:sz w:val="20"/>
        </w:rPr>
        <w:t xml:space="preserve"> </w:t>
      </w:r>
      <w:r>
        <w:rPr>
          <w:rFonts w:ascii="Calibri" w:hAnsi="Calibri"/>
          <w:sz w:val="20"/>
        </w:rPr>
        <w:t>быть</w:t>
      </w:r>
      <w:r>
        <w:rPr>
          <w:rFonts w:ascii="Calibri" w:hAnsi="Calibri"/>
          <w:spacing w:val="-7"/>
          <w:sz w:val="20"/>
        </w:rPr>
        <w:t xml:space="preserve"> </w:t>
      </w:r>
      <w:r>
        <w:rPr>
          <w:rFonts w:ascii="Calibri" w:hAnsi="Calibri"/>
          <w:sz w:val="20"/>
        </w:rPr>
        <w:t>представлены</w:t>
      </w:r>
      <w:r>
        <w:rPr>
          <w:rFonts w:ascii="Calibri" w:hAnsi="Calibri"/>
          <w:spacing w:val="-4"/>
          <w:sz w:val="20"/>
        </w:rPr>
        <w:t xml:space="preserve"> </w:t>
      </w:r>
      <w:r>
        <w:rPr>
          <w:rFonts w:ascii="Calibri" w:hAnsi="Calibri"/>
          <w:sz w:val="20"/>
        </w:rPr>
        <w:t>творческие</w:t>
      </w:r>
      <w:r>
        <w:rPr>
          <w:rFonts w:ascii="Calibri" w:hAnsi="Calibri"/>
          <w:spacing w:val="-8"/>
          <w:sz w:val="20"/>
        </w:rPr>
        <w:t xml:space="preserve"> </w:t>
      </w:r>
      <w:r>
        <w:rPr>
          <w:rFonts w:ascii="Calibri" w:hAnsi="Calibri"/>
          <w:sz w:val="20"/>
        </w:rPr>
        <w:t>портреты</w:t>
      </w:r>
      <w:r>
        <w:rPr>
          <w:rFonts w:ascii="Calibri" w:hAnsi="Calibri"/>
          <w:spacing w:val="-9"/>
          <w:sz w:val="20"/>
        </w:rPr>
        <w:t xml:space="preserve"> </w:t>
      </w:r>
      <w:r>
        <w:rPr>
          <w:rFonts w:ascii="Calibri" w:hAnsi="Calibri"/>
          <w:sz w:val="20"/>
        </w:rPr>
        <w:t>А.</w:t>
      </w:r>
      <w:r>
        <w:rPr>
          <w:rFonts w:ascii="Calibri" w:hAnsi="Calibri"/>
          <w:spacing w:val="-8"/>
          <w:sz w:val="20"/>
        </w:rPr>
        <w:t xml:space="preserve"> </w:t>
      </w:r>
      <w:r>
        <w:rPr>
          <w:rFonts w:ascii="Calibri" w:hAnsi="Calibri"/>
          <w:sz w:val="20"/>
        </w:rPr>
        <w:t>Хачатуряна,</w:t>
      </w:r>
      <w:r>
        <w:rPr>
          <w:rFonts w:ascii="Calibri" w:hAnsi="Calibri"/>
          <w:spacing w:val="-7"/>
          <w:sz w:val="20"/>
        </w:rPr>
        <w:t xml:space="preserve"> </w:t>
      </w:r>
      <w:r>
        <w:rPr>
          <w:rFonts w:ascii="Calibri" w:hAnsi="Calibri"/>
          <w:sz w:val="20"/>
        </w:rPr>
        <w:t>А.</w:t>
      </w:r>
      <w:r>
        <w:rPr>
          <w:rFonts w:ascii="Calibri" w:hAnsi="Calibri"/>
          <w:spacing w:val="-7"/>
          <w:sz w:val="20"/>
        </w:rPr>
        <w:t xml:space="preserve"> </w:t>
      </w:r>
      <w:r>
        <w:rPr>
          <w:rFonts w:ascii="Calibri" w:hAnsi="Calibri"/>
          <w:sz w:val="20"/>
        </w:rPr>
        <w:t>Бабаджаняна,</w:t>
      </w:r>
      <w:r>
        <w:rPr>
          <w:rFonts w:ascii="Calibri" w:hAnsi="Calibri"/>
          <w:spacing w:val="-7"/>
          <w:sz w:val="20"/>
        </w:rPr>
        <w:t xml:space="preserve"> </w:t>
      </w:r>
      <w:r>
        <w:rPr>
          <w:rFonts w:ascii="Calibri" w:hAnsi="Calibri"/>
          <w:sz w:val="20"/>
        </w:rPr>
        <w:t>О.</w:t>
      </w:r>
      <w:r>
        <w:rPr>
          <w:rFonts w:ascii="Calibri" w:hAnsi="Calibri"/>
          <w:spacing w:val="-3"/>
          <w:sz w:val="20"/>
        </w:rPr>
        <w:t xml:space="preserve"> </w:t>
      </w:r>
      <w:r>
        <w:rPr>
          <w:rFonts w:ascii="Calibri" w:hAnsi="Calibri"/>
          <w:sz w:val="20"/>
        </w:rPr>
        <w:t>Тактакишвили,</w:t>
      </w:r>
      <w:r>
        <w:rPr>
          <w:rFonts w:ascii="Calibri" w:hAnsi="Calibri"/>
          <w:spacing w:val="-6"/>
          <w:sz w:val="20"/>
        </w:rPr>
        <w:t xml:space="preserve"> </w:t>
      </w:r>
      <w:r>
        <w:rPr>
          <w:rFonts w:ascii="Calibri" w:hAnsi="Calibri"/>
          <w:sz w:val="20"/>
        </w:rPr>
        <w:t>К.</w:t>
      </w:r>
      <w:r>
        <w:rPr>
          <w:rFonts w:ascii="Calibri" w:hAnsi="Calibri"/>
          <w:spacing w:val="-8"/>
          <w:sz w:val="20"/>
        </w:rPr>
        <w:t xml:space="preserve"> </w:t>
      </w:r>
      <w:r>
        <w:rPr>
          <w:rFonts w:ascii="Calibri" w:hAnsi="Calibri"/>
          <w:sz w:val="20"/>
        </w:rPr>
        <w:t>Караева,</w:t>
      </w:r>
      <w:r>
        <w:rPr>
          <w:rFonts w:ascii="Calibri" w:hAnsi="Calibri"/>
          <w:spacing w:val="-11"/>
          <w:sz w:val="20"/>
        </w:rPr>
        <w:t xml:space="preserve"> </w:t>
      </w:r>
      <w:r>
        <w:rPr>
          <w:rFonts w:ascii="Calibri" w:hAnsi="Calibri"/>
          <w:sz w:val="20"/>
        </w:rPr>
        <w:t>Дж.</w:t>
      </w:r>
      <w:r>
        <w:rPr>
          <w:rFonts w:ascii="Calibri" w:hAnsi="Calibri"/>
          <w:spacing w:val="-3"/>
          <w:sz w:val="20"/>
        </w:rPr>
        <w:t xml:space="preserve"> </w:t>
      </w:r>
      <w:r>
        <w:rPr>
          <w:rFonts w:ascii="Calibri" w:hAnsi="Calibri"/>
          <w:sz w:val="20"/>
        </w:rPr>
        <w:t>Гаспаряна</w:t>
      </w:r>
      <w:r>
        <w:rPr>
          <w:rFonts w:ascii="Calibri" w:hAnsi="Calibri"/>
          <w:spacing w:val="-9"/>
          <w:sz w:val="20"/>
        </w:rPr>
        <w:t xml:space="preserve"> </w:t>
      </w:r>
      <w:r>
        <w:rPr>
          <w:rFonts w:ascii="Calibri" w:hAnsi="Calibri"/>
          <w:sz w:val="20"/>
        </w:rPr>
        <w:t>и</w:t>
      </w:r>
      <w:r>
        <w:rPr>
          <w:rFonts w:ascii="Calibri" w:hAnsi="Calibri"/>
          <w:spacing w:val="-7"/>
          <w:sz w:val="20"/>
        </w:rPr>
        <w:t xml:space="preserve"> </w:t>
      </w:r>
      <w:r>
        <w:rPr>
          <w:rFonts w:ascii="Calibri" w:hAnsi="Calibri"/>
          <w:spacing w:val="-5"/>
          <w:sz w:val="20"/>
        </w:rPr>
        <w:t>др.</w:t>
      </w:r>
    </w:p>
    <w:p w:rsidR="00951632" w:rsidRDefault="00BF3633">
      <w:pPr>
        <w:spacing w:before="1"/>
        <w:ind w:left="141"/>
        <w:rPr>
          <w:rFonts w:ascii="Calibri" w:hAnsi="Calibri"/>
          <w:sz w:val="20"/>
        </w:rPr>
      </w:pPr>
      <w:r>
        <w:rPr>
          <w:rFonts w:ascii="Calibri" w:hAnsi="Calibri"/>
          <w:sz w:val="20"/>
          <w:vertAlign w:val="superscript"/>
        </w:rPr>
        <w:t>14</w:t>
      </w:r>
      <w:r>
        <w:rPr>
          <w:rFonts w:ascii="Calibri" w:hAnsi="Calibri"/>
          <w:spacing w:val="21"/>
          <w:sz w:val="20"/>
        </w:rPr>
        <w:t xml:space="preserve"> </w:t>
      </w:r>
      <w:r>
        <w:rPr>
          <w:rFonts w:ascii="Calibri" w:hAnsi="Calibri"/>
          <w:sz w:val="20"/>
        </w:rPr>
        <w:t>По выбору учителя</w:t>
      </w:r>
      <w:r>
        <w:rPr>
          <w:rFonts w:ascii="Calibri" w:hAnsi="Calibri"/>
          <w:spacing w:val="20"/>
          <w:sz w:val="20"/>
        </w:rPr>
        <w:t xml:space="preserve"> </w:t>
      </w:r>
      <w:r>
        <w:rPr>
          <w:rFonts w:ascii="Calibri" w:hAnsi="Calibri"/>
          <w:sz w:val="20"/>
        </w:rPr>
        <w:t>в данном</w:t>
      </w:r>
      <w:r>
        <w:rPr>
          <w:rFonts w:ascii="Calibri" w:hAnsi="Calibri"/>
          <w:spacing w:val="17"/>
          <w:sz w:val="20"/>
        </w:rPr>
        <w:t xml:space="preserve"> </w:t>
      </w:r>
      <w:r>
        <w:rPr>
          <w:rFonts w:ascii="Calibri" w:hAnsi="Calibri"/>
          <w:sz w:val="20"/>
        </w:rPr>
        <w:t>блоке могут быть</w:t>
      </w:r>
      <w:r>
        <w:rPr>
          <w:rFonts w:ascii="Calibri" w:hAnsi="Calibri"/>
          <w:spacing w:val="16"/>
          <w:sz w:val="20"/>
        </w:rPr>
        <w:t xml:space="preserve"> </w:t>
      </w:r>
      <w:r>
        <w:rPr>
          <w:rFonts w:ascii="Calibri" w:hAnsi="Calibri"/>
          <w:sz w:val="20"/>
        </w:rPr>
        <w:t>представлены</w:t>
      </w:r>
      <w:r>
        <w:rPr>
          <w:rFonts w:ascii="Calibri" w:hAnsi="Calibri"/>
          <w:spacing w:val="19"/>
          <w:sz w:val="20"/>
        </w:rPr>
        <w:t xml:space="preserve"> </w:t>
      </w:r>
      <w:r>
        <w:rPr>
          <w:rFonts w:ascii="Calibri" w:hAnsi="Calibri"/>
          <w:sz w:val="20"/>
        </w:rPr>
        <w:t>итальянские, французские,</w:t>
      </w:r>
      <w:r>
        <w:rPr>
          <w:rFonts w:ascii="Calibri" w:hAnsi="Calibri"/>
          <w:spacing w:val="17"/>
          <w:sz w:val="20"/>
        </w:rPr>
        <w:t xml:space="preserve"> </w:t>
      </w:r>
      <w:r>
        <w:rPr>
          <w:rFonts w:ascii="Calibri" w:hAnsi="Calibri"/>
          <w:sz w:val="20"/>
        </w:rPr>
        <w:t>немецкие, польские,</w:t>
      </w:r>
      <w:r>
        <w:rPr>
          <w:rFonts w:ascii="Calibri" w:hAnsi="Calibri"/>
          <w:spacing w:val="17"/>
          <w:sz w:val="20"/>
        </w:rPr>
        <w:t xml:space="preserve"> </w:t>
      </w:r>
      <w:r>
        <w:rPr>
          <w:rFonts w:ascii="Calibri" w:hAnsi="Calibri"/>
          <w:sz w:val="20"/>
        </w:rPr>
        <w:t>норвежские народные песни и</w:t>
      </w:r>
      <w:r>
        <w:rPr>
          <w:rFonts w:ascii="Calibri" w:hAnsi="Calibri"/>
          <w:spacing w:val="20"/>
          <w:sz w:val="20"/>
        </w:rPr>
        <w:t xml:space="preserve"> </w:t>
      </w:r>
      <w:r>
        <w:rPr>
          <w:rFonts w:ascii="Calibri" w:hAnsi="Calibri"/>
          <w:sz w:val="20"/>
        </w:rPr>
        <w:t>танцы. В</w:t>
      </w:r>
      <w:r>
        <w:rPr>
          <w:rFonts w:ascii="Calibri" w:hAnsi="Calibri"/>
          <w:spacing w:val="20"/>
          <w:sz w:val="20"/>
        </w:rPr>
        <w:t xml:space="preserve"> </w:t>
      </w:r>
      <w:r>
        <w:rPr>
          <w:rFonts w:ascii="Calibri" w:hAnsi="Calibri"/>
          <w:sz w:val="20"/>
        </w:rPr>
        <w:t>календарно- тематическом планировании данный блок рекомендуется давать в сопоставлении с блоком И) этого же модуля.</w:t>
      </w:r>
    </w:p>
    <w:p w:rsidR="00951632" w:rsidRDefault="00BF3633">
      <w:pPr>
        <w:spacing w:before="1"/>
        <w:ind w:left="141"/>
        <w:rPr>
          <w:rFonts w:ascii="Calibri" w:hAnsi="Calibri"/>
          <w:sz w:val="20"/>
        </w:rPr>
      </w:pPr>
      <w:r>
        <w:rPr>
          <w:rFonts w:ascii="Calibri" w:hAnsi="Calibri"/>
          <w:sz w:val="20"/>
          <w:vertAlign w:val="superscript"/>
        </w:rPr>
        <w:t>15</w:t>
      </w:r>
      <w:r>
        <w:rPr>
          <w:rFonts w:ascii="Calibri" w:hAnsi="Calibri"/>
          <w:spacing w:val="-3"/>
          <w:sz w:val="20"/>
        </w:rPr>
        <w:t xml:space="preserve"> </w:t>
      </w:r>
      <w:r>
        <w:rPr>
          <w:rFonts w:ascii="Calibri" w:hAnsi="Calibri"/>
          <w:sz w:val="20"/>
        </w:rPr>
        <w:t>На</w:t>
      </w:r>
      <w:r>
        <w:rPr>
          <w:rFonts w:ascii="Calibri" w:hAnsi="Calibri"/>
          <w:spacing w:val="-5"/>
          <w:sz w:val="20"/>
        </w:rPr>
        <w:t xml:space="preserve"> </w:t>
      </w:r>
      <w:r>
        <w:rPr>
          <w:rFonts w:ascii="Calibri" w:hAnsi="Calibri"/>
          <w:sz w:val="20"/>
        </w:rPr>
        <w:t>выбор</w:t>
      </w:r>
      <w:r>
        <w:rPr>
          <w:rFonts w:ascii="Calibri" w:hAnsi="Calibri"/>
          <w:spacing w:val="-5"/>
          <w:sz w:val="20"/>
        </w:rPr>
        <w:t xml:space="preserve"> </w:t>
      </w:r>
      <w:r>
        <w:rPr>
          <w:rFonts w:ascii="Calibri" w:hAnsi="Calibri"/>
          <w:sz w:val="20"/>
        </w:rPr>
        <w:t>учителя</w:t>
      </w:r>
      <w:r>
        <w:rPr>
          <w:rFonts w:ascii="Calibri" w:hAnsi="Calibri"/>
          <w:spacing w:val="-7"/>
          <w:sz w:val="20"/>
        </w:rPr>
        <w:t xml:space="preserve"> </w:t>
      </w:r>
      <w:r>
        <w:rPr>
          <w:rFonts w:ascii="Calibri" w:hAnsi="Calibri"/>
          <w:sz w:val="20"/>
        </w:rPr>
        <w:t>могут</w:t>
      </w:r>
      <w:r>
        <w:rPr>
          <w:rFonts w:ascii="Calibri" w:hAnsi="Calibri"/>
          <w:spacing w:val="-10"/>
          <w:sz w:val="20"/>
        </w:rPr>
        <w:t xml:space="preserve"> </w:t>
      </w:r>
      <w:r>
        <w:rPr>
          <w:rFonts w:ascii="Calibri" w:hAnsi="Calibri"/>
          <w:sz w:val="20"/>
        </w:rPr>
        <w:t>быть</w:t>
      </w:r>
      <w:r>
        <w:rPr>
          <w:rFonts w:ascii="Calibri" w:hAnsi="Calibri"/>
          <w:spacing w:val="-7"/>
          <w:sz w:val="20"/>
        </w:rPr>
        <w:t xml:space="preserve"> </w:t>
      </w:r>
      <w:r>
        <w:rPr>
          <w:rFonts w:ascii="Calibri" w:hAnsi="Calibri"/>
          <w:sz w:val="20"/>
        </w:rPr>
        <w:t>представлены</w:t>
      </w:r>
      <w:r>
        <w:rPr>
          <w:rFonts w:ascii="Calibri" w:hAnsi="Calibri"/>
          <w:spacing w:val="-4"/>
          <w:sz w:val="20"/>
        </w:rPr>
        <w:t xml:space="preserve"> </w:t>
      </w:r>
      <w:r>
        <w:rPr>
          <w:rFonts w:ascii="Calibri" w:hAnsi="Calibri"/>
          <w:sz w:val="20"/>
        </w:rPr>
        <w:t>болеро,</w:t>
      </w:r>
      <w:r>
        <w:rPr>
          <w:rFonts w:ascii="Calibri" w:hAnsi="Calibri"/>
          <w:spacing w:val="-7"/>
          <w:sz w:val="20"/>
        </w:rPr>
        <w:t xml:space="preserve"> </w:t>
      </w:r>
      <w:r>
        <w:rPr>
          <w:rFonts w:ascii="Calibri" w:hAnsi="Calibri"/>
          <w:sz w:val="20"/>
        </w:rPr>
        <w:t>фанданго,</w:t>
      </w:r>
      <w:r>
        <w:rPr>
          <w:rFonts w:ascii="Calibri" w:hAnsi="Calibri"/>
          <w:spacing w:val="-6"/>
          <w:sz w:val="20"/>
        </w:rPr>
        <w:t xml:space="preserve"> </w:t>
      </w:r>
      <w:r>
        <w:rPr>
          <w:rFonts w:ascii="Calibri" w:hAnsi="Calibri"/>
          <w:sz w:val="20"/>
        </w:rPr>
        <w:t>хота,</w:t>
      </w:r>
      <w:r>
        <w:rPr>
          <w:rFonts w:ascii="Calibri" w:hAnsi="Calibri"/>
          <w:spacing w:val="-7"/>
          <w:sz w:val="20"/>
        </w:rPr>
        <w:t xml:space="preserve"> </w:t>
      </w:r>
      <w:r>
        <w:rPr>
          <w:rFonts w:ascii="Calibri" w:hAnsi="Calibri"/>
          <w:sz w:val="20"/>
        </w:rPr>
        <w:t>танго,</w:t>
      </w:r>
      <w:r>
        <w:rPr>
          <w:rFonts w:ascii="Calibri" w:hAnsi="Calibri"/>
          <w:spacing w:val="-6"/>
          <w:sz w:val="20"/>
        </w:rPr>
        <w:t xml:space="preserve"> </w:t>
      </w:r>
      <w:r>
        <w:rPr>
          <w:rFonts w:ascii="Calibri" w:hAnsi="Calibri"/>
          <w:sz w:val="20"/>
        </w:rPr>
        <w:t>самба,</w:t>
      </w:r>
      <w:r>
        <w:rPr>
          <w:rFonts w:ascii="Calibri" w:hAnsi="Calibri"/>
          <w:spacing w:val="-7"/>
          <w:sz w:val="20"/>
        </w:rPr>
        <w:t xml:space="preserve"> </w:t>
      </w:r>
      <w:r>
        <w:rPr>
          <w:rFonts w:ascii="Calibri" w:hAnsi="Calibri"/>
          <w:sz w:val="20"/>
        </w:rPr>
        <w:t>румба,</w:t>
      </w:r>
      <w:r>
        <w:rPr>
          <w:rFonts w:ascii="Calibri" w:hAnsi="Calibri"/>
          <w:spacing w:val="-10"/>
          <w:sz w:val="20"/>
        </w:rPr>
        <w:t xml:space="preserve"> </w:t>
      </w:r>
      <w:r>
        <w:rPr>
          <w:rFonts w:ascii="Calibri" w:hAnsi="Calibri"/>
          <w:sz w:val="20"/>
        </w:rPr>
        <w:t>ча-ча-ча,</w:t>
      </w:r>
      <w:r>
        <w:rPr>
          <w:rFonts w:ascii="Calibri" w:hAnsi="Calibri"/>
          <w:spacing w:val="-11"/>
          <w:sz w:val="20"/>
        </w:rPr>
        <w:t xml:space="preserve"> </w:t>
      </w:r>
      <w:r>
        <w:rPr>
          <w:rFonts w:ascii="Calibri" w:hAnsi="Calibri"/>
          <w:sz w:val="20"/>
        </w:rPr>
        <w:t>сальса,</w:t>
      </w:r>
      <w:r>
        <w:rPr>
          <w:rFonts w:ascii="Calibri" w:hAnsi="Calibri"/>
          <w:spacing w:val="-7"/>
          <w:sz w:val="20"/>
        </w:rPr>
        <w:t xml:space="preserve"> </w:t>
      </w:r>
      <w:r>
        <w:rPr>
          <w:rFonts w:ascii="Calibri" w:hAnsi="Calibri"/>
          <w:sz w:val="20"/>
        </w:rPr>
        <w:t>босса-нова</w:t>
      </w:r>
      <w:r>
        <w:rPr>
          <w:rFonts w:ascii="Calibri" w:hAnsi="Calibri"/>
          <w:spacing w:val="-5"/>
          <w:sz w:val="20"/>
        </w:rPr>
        <w:t xml:space="preserve"> </w:t>
      </w:r>
      <w:r>
        <w:rPr>
          <w:rFonts w:ascii="Calibri" w:hAnsi="Calibri"/>
          <w:sz w:val="20"/>
        </w:rPr>
        <w:t>и</w:t>
      </w:r>
      <w:r>
        <w:rPr>
          <w:rFonts w:ascii="Calibri" w:hAnsi="Calibri"/>
          <w:spacing w:val="-4"/>
          <w:sz w:val="20"/>
        </w:rPr>
        <w:t xml:space="preserve"> </w:t>
      </w:r>
      <w:r>
        <w:rPr>
          <w:rFonts w:ascii="Calibri" w:hAnsi="Calibri"/>
          <w:spacing w:val="-5"/>
          <w:sz w:val="20"/>
        </w:rPr>
        <w:t>др.</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269"/>
        </w:trPr>
        <w:tc>
          <w:tcPr>
            <w:tcW w:w="1318" w:type="dxa"/>
            <w:vMerge w:val="restart"/>
            <w:tcBorders>
              <w:left w:val="single" w:sz="6" w:space="0" w:color="000000"/>
            </w:tcBorders>
          </w:tcPr>
          <w:p w:rsidR="00951632" w:rsidRDefault="00951632">
            <w:pPr>
              <w:pStyle w:val="TableParagraph"/>
            </w:pPr>
          </w:p>
        </w:tc>
        <w:tc>
          <w:tcPr>
            <w:tcW w:w="2373" w:type="dxa"/>
            <w:vMerge w:val="restart"/>
          </w:tcPr>
          <w:p w:rsidR="00951632" w:rsidRDefault="00951632">
            <w:pPr>
              <w:pStyle w:val="TableParagraph"/>
            </w:pPr>
          </w:p>
        </w:tc>
        <w:tc>
          <w:tcPr>
            <w:tcW w:w="2694" w:type="dxa"/>
            <w:tcBorders>
              <w:bottom w:val="nil"/>
            </w:tcBorders>
          </w:tcPr>
          <w:p w:rsidR="00951632" w:rsidRDefault="00BF3633">
            <w:pPr>
              <w:pStyle w:val="TableParagraph"/>
              <w:spacing w:line="249" w:lineRule="exact"/>
              <w:ind w:left="145" w:right="132"/>
              <w:jc w:val="center"/>
              <w:rPr>
                <w:sz w:val="24"/>
              </w:rPr>
            </w:pPr>
            <w:r>
              <w:rPr>
                <w:sz w:val="24"/>
              </w:rPr>
              <w:t>позиторы</w:t>
            </w:r>
            <w:r>
              <w:rPr>
                <w:spacing w:val="-2"/>
                <w:sz w:val="24"/>
              </w:rPr>
              <w:t xml:space="preserve"> </w:t>
            </w:r>
            <w:r>
              <w:rPr>
                <w:spacing w:val="-10"/>
                <w:sz w:val="24"/>
              </w:rPr>
              <w:t>и</w:t>
            </w:r>
          </w:p>
        </w:tc>
        <w:tc>
          <w:tcPr>
            <w:tcW w:w="8365" w:type="dxa"/>
            <w:vMerge w:val="restart"/>
          </w:tcPr>
          <w:p w:rsidR="00951632" w:rsidRDefault="00951632">
            <w:pPr>
              <w:pStyle w:val="TableParagraph"/>
            </w:pPr>
          </w:p>
        </w:tc>
      </w:tr>
      <w:tr w:rsidR="00951632">
        <w:trPr>
          <w:trHeight w:val="1482"/>
        </w:trPr>
        <w:tc>
          <w:tcPr>
            <w:tcW w:w="1318" w:type="dxa"/>
            <w:vMerge/>
            <w:tcBorders>
              <w:top w:val="nil"/>
              <w:left w:val="single" w:sz="6" w:space="0" w:color="000000"/>
            </w:tcBorders>
          </w:tcPr>
          <w:p w:rsidR="00951632" w:rsidRDefault="00951632">
            <w:pPr>
              <w:rPr>
                <w:sz w:val="2"/>
                <w:szCs w:val="2"/>
              </w:rPr>
            </w:pPr>
          </w:p>
        </w:tc>
        <w:tc>
          <w:tcPr>
            <w:tcW w:w="2373" w:type="dxa"/>
            <w:vMerge/>
            <w:tcBorders>
              <w:top w:val="nil"/>
            </w:tcBorders>
          </w:tcPr>
          <w:p w:rsidR="00951632" w:rsidRDefault="00951632">
            <w:pPr>
              <w:rPr>
                <w:sz w:val="2"/>
                <w:szCs w:val="2"/>
              </w:rPr>
            </w:pPr>
          </w:p>
        </w:tc>
        <w:tc>
          <w:tcPr>
            <w:tcW w:w="2694" w:type="dxa"/>
            <w:tcBorders>
              <w:top w:val="nil"/>
            </w:tcBorders>
          </w:tcPr>
          <w:p w:rsidR="00951632" w:rsidRDefault="00BF3633">
            <w:pPr>
              <w:pStyle w:val="TableParagraph"/>
              <w:spacing w:line="267" w:lineRule="exact"/>
              <w:ind w:left="145" w:right="132"/>
              <w:jc w:val="center"/>
              <w:rPr>
                <w:sz w:val="24"/>
              </w:rPr>
            </w:pPr>
            <w:r>
              <w:rPr>
                <w:spacing w:val="-2"/>
                <w:sz w:val="24"/>
              </w:rPr>
              <w:t>исполнители</w:t>
            </w:r>
            <w:r>
              <w:rPr>
                <w:spacing w:val="-2"/>
                <w:sz w:val="24"/>
                <w:vertAlign w:val="superscript"/>
              </w:rPr>
              <w:t>16</w:t>
            </w:r>
            <w:r>
              <w:rPr>
                <w:spacing w:val="-2"/>
                <w:sz w:val="24"/>
              </w:rPr>
              <w:t>.</w:t>
            </w:r>
          </w:p>
        </w:tc>
        <w:tc>
          <w:tcPr>
            <w:tcW w:w="8365" w:type="dxa"/>
            <w:vMerge/>
            <w:tcBorders>
              <w:top w:val="nil"/>
            </w:tcBorders>
          </w:tcPr>
          <w:p w:rsidR="00951632" w:rsidRDefault="00951632">
            <w:pPr>
              <w:rPr>
                <w:sz w:val="2"/>
                <w:szCs w:val="2"/>
              </w:rPr>
            </w:pPr>
          </w:p>
        </w:tc>
      </w:tr>
      <w:tr w:rsidR="00951632">
        <w:trPr>
          <w:trHeight w:val="271"/>
        </w:trPr>
        <w:tc>
          <w:tcPr>
            <w:tcW w:w="1318" w:type="dxa"/>
            <w:tcBorders>
              <w:left w:val="single" w:sz="6" w:space="0" w:color="000000"/>
              <w:bottom w:val="nil"/>
            </w:tcBorders>
          </w:tcPr>
          <w:p w:rsidR="00951632" w:rsidRDefault="00BF3633">
            <w:pPr>
              <w:pStyle w:val="TableParagraph"/>
              <w:spacing w:line="252" w:lineRule="exact"/>
              <w:ind w:left="134" w:right="12"/>
              <w:jc w:val="center"/>
              <w:rPr>
                <w:sz w:val="24"/>
              </w:rPr>
            </w:pPr>
            <w:r>
              <w:rPr>
                <w:spacing w:val="-5"/>
                <w:sz w:val="24"/>
              </w:rPr>
              <w:t>Д)</w:t>
            </w:r>
          </w:p>
        </w:tc>
        <w:tc>
          <w:tcPr>
            <w:tcW w:w="2373" w:type="dxa"/>
            <w:tcBorders>
              <w:bottom w:val="nil"/>
            </w:tcBorders>
          </w:tcPr>
          <w:p w:rsidR="00951632" w:rsidRDefault="00BF3633">
            <w:pPr>
              <w:pStyle w:val="TableParagraph"/>
              <w:spacing w:line="252" w:lineRule="exact"/>
              <w:ind w:left="228" w:right="111"/>
              <w:jc w:val="center"/>
              <w:rPr>
                <w:sz w:val="24"/>
              </w:rPr>
            </w:pPr>
            <w:r>
              <w:rPr>
                <w:sz w:val="24"/>
              </w:rPr>
              <w:t>Музыка</w:t>
            </w:r>
            <w:r>
              <w:rPr>
                <w:spacing w:val="-8"/>
                <w:sz w:val="24"/>
              </w:rPr>
              <w:t xml:space="preserve"> </w:t>
            </w:r>
            <w:r>
              <w:rPr>
                <w:spacing w:val="-5"/>
                <w:sz w:val="24"/>
              </w:rPr>
              <w:t>США</w:t>
            </w:r>
          </w:p>
        </w:tc>
        <w:tc>
          <w:tcPr>
            <w:tcW w:w="2694" w:type="dxa"/>
            <w:tcBorders>
              <w:bottom w:val="nil"/>
            </w:tcBorders>
          </w:tcPr>
          <w:p w:rsidR="00951632" w:rsidRDefault="00BF3633">
            <w:pPr>
              <w:pStyle w:val="TableParagraph"/>
              <w:spacing w:line="252" w:lineRule="exact"/>
              <w:ind w:left="145" w:right="133"/>
              <w:jc w:val="center"/>
              <w:rPr>
                <w:sz w:val="24"/>
              </w:rPr>
            </w:pPr>
            <w:r>
              <w:rPr>
                <w:sz w:val="24"/>
              </w:rPr>
              <w:t>Смешение</w:t>
            </w:r>
            <w:r>
              <w:rPr>
                <w:spacing w:val="-2"/>
                <w:sz w:val="24"/>
              </w:rPr>
              <w:t xml:space="preserve"> </w:t>
            </w:r>
            <w:r>
              <w:rPr>
                <w:sz w:val="24"/>
              </w:rPr>
              <w:t>традиций</w:t>
            </w:r>
            <w:r>
              <w:rPr>
                <w:spacing w:val="-3"/>
                <w:sz w:val="24"/>
              </w:rPr>
              <w:t xml:space="preserve"> </w:t>
            </w:r>
            <w:r>
              <w:rPr>
                <w:spacing w:val="-10"/>
                <w:sz w:val="24"/>
              </w:rPr>
              <w:t>и</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BF3633">
            <w:pPr>
              <w:pStyle w:val="TableParagraph"/>
              <w:spacing w:line="246" w:lineRule="exact"/>
              <w:ind w:left="134" w:right="13"/>
              <w:jc w:val="center"/>
              <w:rPr>
                <w:sz w:val="24"/>
              </w:rPr>
            </w:pPr>
            <w:r>
              <w:rPr>
                <w:sz w:val="24"/>
              </w:rPr>
              <w:t>2—6</w:t>
            </w:r>
            <w:r>
              <w:rPr>
                <w:spacing w:val="2"/>
                <w:sz w:val="24"/>
              </w:rPr>
              <w:t xml:space="preserve"> </w:t>
            </w:r>
            <w:r>
              <w:rPr>
                <w:spacing w:val="-5"/>
                <w:sz w:val="24"/>
              </w:rPr>
              <w:t>уч.</w:t>
            </w: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9"/>
              <w:jc w:val="center"/>
              <w:rPr>
                <w:sz w:val="24"/>
              </w:rPr>
            </w:pPr>
            <w:r>
              <w:rPr>
                <w:sz w:val="24"/>
              </w:rPr>
              <w:t>культур</w:t>
            </w:r>
            <w:r>
              <w:rPr>
                <w:spacing w:val="-2"/>
                <w:sz w:val="24"/>
              </w:rPr>
              <w:t xml:space="preserve"> </w:t>
            </w:r>
            <w:r>
              <w:rPr>
                <w:sz w:val="24"/>
              </w:rPr>
              <w:t>в</w:t>
            </w:r>
            <w:r>
              <w:rPr>
                <w:spacing w:val="-1"/>
                <w:sz w:val="24"/>
              </w:rPr>
              <w:t xml:space="preserve"> </w:t>
            </w:r>
            <w:r>
              <w:rPr>
                <w:spacing w:val="-2"/>
                <w:sz w:val="24"/>
              </w:rPr>
              <w:t>музыке</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BF3633">
            <w:pPr>
              <w:pStyle w:val="TableParagraph"/>
              <w:spacing w:line="246" w:lineRule="exact"/>
              <w:ind w:left="134" w:right="3"/>
              <w:jc w:val="center"/>
              <w:rPr>
                <w:sz w:val="24"/>
              </w:rPr>
            </w:pPr>
            <w:r>
              <w:rPr>
                <w:spacing w:val="-2"/>
                <w:sz w:val="24"/>
              </w:rPr>
              <w:t>часов</w:t>
            </w: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6"/>
              <w:jc w:val="center"/>
              <w:rPr>
                <w:sz w:val="24"/>
              </w:rPr>
            </w:pPr>
            <w:r>
              <w:rPr>
                <w:sz w:val="24"/>
              </w:rPr>
              <w:t>Северной</w:t>
            </w:r>
            <w:r>
              <w:rPr>
                <w:spacing w:val="-2"/>
                <w:sz w:val="24"/>
              </w:rPr>
              <w:t xml:space="preserve"> Америки.</w:t>
            </w:r>
          </w:p>
        </w:tc>
        <w:tc>
          <w:tcPr>
            <w:tcW w:w="8365" w:type="dxa"/>
            <w:vMerge/>
            <w:tcBorders>
              <w:top w:val="nil"/>
            </w:tcBorders>
          </w:tcPr>
          <w:p w:rsidR="00951632" w:rsidRDefault="00951632">
            <w:pPr>
              <w:rPr>
                <w:sz w:val="2"/>
                <w:szCs w:val="2"/>
              </w:rPr>
            </w:pPr>
          </w:p>
        </w:tc>
      </w:tr>
      <w:tr w:rsidR="00951632">
        <w:trPr>
          <w:trHeight w:val="265"/>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145" w:right="134"/>
              <w:jc w:val="center"/>
              <w:rPr>
                <w:sz w:val="24"/>
              </w:rPr>
            </w:pPr>
            <w:r>
              <w:rPr>
                <w:sz w:val="24"/>
              </w:rPr>
              <w:t>Африканские</w:t>
            </w:r>
            <w:r>
              <w:rPr>
                <w:spacing w:val="-9"/>
                <w:sz w:val="24"/>
              </w:rPr>
              <w:t xml:space="preserve"> </w:t>
            </w:r>
            <w:r>
              <w:rPr>
                <w:spacing w:val="-2"/>
                <w:sz w:val="24"/>
              </w:rPr>
              <w:t>ритмы,</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145" w:right="133"/>
              <w:jc w:val="center"/>
              <w:rPr>
                <w:sz w:val="24"/>
              </w:rPr>
            </w:pPr>
            <w:r>
              <w:rPr>
                <w:sz w:val="24"/>
              </w:rPr>
              <w:t>трудовые</w:t>
            </w:r>
            <w:r>
              <w:rPr>
                <w:spacing w:val="-3"/>
                <w:sz w:val="24"/>
              </w:rPr>
              <w:t xml:space="preserve"> </w:t>
            </w:r>
            <w:r>
              <w:rPr>
                <w:spacing w:val="-4"/>
                <w:sz w:val="24"/>
              </w:rPr>
              <w:t>песни</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8"/>
              <w:jc w:val="center"/>
              <w:rPr>
                <w:sz w:val="24"/>
              </w:rPr>
            </w:pPr>
            <w:r>
              <w:rPr>
                <w:sz w:val="24"/>
              </w:rPr>
              <w:t>негров.</w:t>
            </w:r>
            <w:r>
              <w:rPr>
                <w:spacing w:val="2"/>
                <w:sz w:val="24"/>
              </w:rPr>
              <w:t xml:space="preserve"> </w:t>
            </w:r>
            <w:r>
              <w:rPr>
                <w:spacing w:val="-2"/>
                <w:sz w:val="24"/>
              </w:rPr>
              <w:t>Спиричуэлс.</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4"/>
              <w:jc w:val="center"/>
              <w:rPr>
                <w:sz w:val="24"/>
              </w:rPr>
            </w:pPr>
            <w:r>
              <w:rPr>
                <w:spacing w:val="-4"/>
                <w:sz w:val="24"/>
              </w:rPr>
              <w:t>Джаз.</w:t>
            </w:r>
          </w:p>
        </w:tc>
        <w:tc>
          <w:tcPr>
            <w:tcW w:w="8365" w:type="dxa"/>
            <w:vMerge/>
            <w:tcBorders>
              <w:top w:val="nil"/>
            </w:tcBorders>
          </w:tcPr>
          <w:p w:rsidR="00951632" w:rsidRDefault="00951632">
            <w:pPr>
              <w:rPr>
                <w:sz w:val="2"/>
                <w:szCs w:val="2"/>
              </w:rPr>
            </w:pPr>
          </w:p>
        </w:tc>
      </w:tr>
      <w:tr w:rsidR="00951632">
        <w:trPr>
          <w:trHeight w:val="265"/>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9"/>
              <w:jc w:val="center"/>
              <w:rPr>
                <w:sz w:val="24"/>
              </w:rPr>
            </w:pPr>
            <w:r>
              <w:rPr>
                <w:sz w:val="24"/>
              </w:rPr>
              <w:t>ТворчествоДж.</w:t>
            </w:r>
            <w:r>
              <w:rPr>
                <w:spacing w:val="-1"/>
                <w:sz w:val="24"/>
              </w:rPr>
              <w:t xml:space="preserve"> </w:t>
            </w:r>
            <w:r>
              <w:rPr>
                <w:spacing w:val="-4"/>
                <w:sz w:val="24"/>
              </w:rPr>
              <w:t>Гершв</w:t>
            </w:r>
          </w:p>
        </w:tc>
        <w:tc>
          <w:tcPr>
            <w:tcW w:w="8365" w:type="dxa"/>
            <w:vMerge/>
            <w:tcBorders>
              <w:top w:val="nil"/>
            </w:tcBorders>
          </w:tcPr>
          <w:p w:rsidR="00951632" w:rsidRDefault="00951632">
            <w:pPr>
              <w:rPr>
                <w:sz w:val="2"/>
                <w:szCs w:val="2"/>
              </w:rPr>
            </w:pPr>
          </w:p>
        </w:tc>
      </w:tr>
      <w:tr w:rsidR="00951632">
        <w:trPr>
          <w:trHeight w:val="272"/>
        </w:trPr>
        <w:tc>
          <w:tcPr>
            <w:tcW w:w="1318" w:type="dxa"/>
            <w:tcBorders>
              <w:top w:val="nil"/>
              <w:left w:val="single" w:sz="6" w:space="0" w:color="000000"/>
            </w:tcBorders>
          </w:tcPr>
          <w:p w:rsidR="00951632" w:rsidRDefault="00951632">
            <w:pPr>
              <w:pStyle w:val="TableParagraph"/>
              <w:rPr>
                <w:sz w:val="20"/>
              </w:rPr>
            </w:pPr>
          </w:p>
        </w:tc>
        <w:tc>
          <w:tcPr>
            <w:tcW w:w="2373" w:type="dxa"/>
            <w:tcBorders>
              <w:top w:val="nil"/>
            </w:tcBorders>
          </w:tcPr>
          <w:p w:rsidR="00951632" w:rsidRDefault="00951632">
            <w:pPr>
              <w:pStyle w:val="TableParagraph"/>
              <w:rPr>
                <w:sz w:val="20"/>
              </w:rPr>
            </w:pPr>
          </w:p>
        </w:tc>
        <w:tc>
          <w:tcPr>
            <w:tcW w:w="2694" w:type="dxa"/>
            <w:tcBorders>
              <w:top w:val="nil"/>
            </w:tcBorders>
          </w:tcPr>
          <w:p w:rsidR="00951632" w:rsidRDefault="00BF3633">
            <w:pPr>
              <w:pStyle w:val="TableParagraph"/>
              <w:spacing w:line="253" w:lineRule="exact"/>
              <w:ind w:left="8"/>
              <w:jc w:val="center"/>
              <w:rPr>
                <w:sz w:val="24"/>
              </w:rPr>
            </w:pPr>
            <w:r>
              <w:rPr>
                <w:spacing w:val="-4"/>
                <w:sz w:val="24"/>
              </w:rPr>
              <w:t>ина.</w:t>
            </w:r>
          </w:p>
        </w:tc>
        <w:tc>
          <w:tcPr>
            <w:tcW w:w="8365" w:type="dxa"/>
            <w:vMerge/>
            <w:tcBorders>
              <w:top w:val="nil"/>
            </w:tcBorders>
          </w:tcPr>
          <w:p w:rsidR="00951632" w:rsidRDefault="00951632">
            <w:pPr>
              <w:rPr>
                <w:sz w:val="2"/>
                <w:szCs w:val="2"/>
              </w:rPr>
            </w:pPr>
          </w:p>
        </w:tc>
      </w:tr>
      <w:tr w:rsidR="00951632">
        <w:trPr>
          <w:trHeight w:val="269"/>
        </w:trPr>
        <w:tc>
          <w:tcPr>
            <w:tcW w:w="1318" w:type="dxa"/>
            <w:tcBorders>
              <w:left w:val="single" w:sz="6" w:space="0" w:color="000000"/>
              <w:bottom w:val="nil"/>
            </w:tcBorders>
          </w:tcPr>
          <w:p w:rsidR="00951632" w:rsidRDefault="00BF3633">
            <w:pPr>
              <w:pStyle w:val="TableParagraph"/>
              <w:spacing w:line="249" w:lineRule="exact"/>
              <w:ind w:left="134" w:right="5"/>
              <w:jc w:val="center"/>
              <w:rPr>
                <w:sz w:val="24"/>
              </w:rPr>
            </w:pPr>
            <w:r>
              <w:rPr>
                <w:spacing w:val="-5"/>
                <w:sz w:val="24"/>
              </w:rPr>
              <w:t>Е)</w:t>
            </w:r>
          </w:p>
        </w:tc>
        <w:tc>
          <w:tcPr>
            <w:tcW w:w="2373" w:type="dxa"/>
            <w:tcBorders>
              <w:bottom w:val="nil"/>
            </w:tcBorders>
          </w:tcPr>
          <w:p w:rsidR="00951632" w:rsidRDefault="00BF3633">
            <w:pPr>
              <w:pStyle w:val="TableParagraph"/>
              <w:spacing w:line="249" w:lineRule="exact"/>
              <w:ind w:left="228" w:right="109"/>
              <w:jc w:val="center"/>
              <w:rPr>
                <w:sz w:val="24"/>
              </w:rPr>
            </w:pPr>
            <w:r>
              <w:rPr>
                <w:sz w:val="24"/>
              </w:rPr>
              <w:t>МузыкаЯпонии</w:t>
            </w:r>
            <w:r>
              <w:rPr>
                <w:spacing w:val="-6"/>
                <w:sz w:val="24"/>
              </w:rPr>
              <w:t xml:space="preserve"> </w:t>
            </w:r>
            <w:r>
              <w:rPr>
                <w:spacing w:val="-10"/>
                <w:sz w:val="24"/>
              </w:rPr>
              <w:t>и</w:t>
            </w:r>
          </w:p>
        </w:tc>
        <w:tc>
          <w:tcPr>
            <w:tcW w:w="2694" w:type="dxa"/>
            <w:tcBorders>
              <w:bottom w:val="nil"/>
            </w:tcBorders>
          </w:tcPr>
          <w:p w:rsidR="00951632" w:rsidRDefault="00BF3633">
            <w:pPr>
              <w:pStyle w:val="TableParagraph"/>
              <w:spacing w:line="249" w:lineRule="exact"/>
              <w:ind w:left="8"/>
              <w:jc w:val="center"/>
              <w:rPr>
                <w:sz w:val="24"/>
              </w:rPr>
            </w:pPr>
            <w:r>
              <w:rPr>
                <w:sz w:val="24"/>
              </w:rPr>
              <w:t xml:space="preserve">Древние </w:t>
            </w:r>
            <w:r>
              <w:rPr>
                <w:spacing w:val="-2"/>
                <w:sz w:val="24"/>
              </w:rPr>
              <w:t>истоки</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BF3633">
            <w:pPr>
              <w:pStyle w:val="TableParagraph"/>
              <w:spacing w:line="246" w:lineRule="exact"/>
              <w:ind w:left="134" w:right="13"/>
              <w:jc w:val="center"/>
              <w:rPr>
                <w:sz w:val="24"/>
              </w:rPr>
            </w:pPr>
            <w:r>
              <w:rPr>
                <w:sz w:val="24"/>
              </w:rPr>
              <w:t>2—6</w:t>
            </w:r>
            <w:r>
              <w:rPr>
                <w:spacing w:val="2"/>
                <w:sz w:val="24"/>
              </w:rPr>
              <w:t xml:space="preserve"> </w:t>
            </w:r>
            <w:r>
              <w:rPr>
                <w:spacing w:val="-5"/>
                <w:sz w:val="24"/>
              </w:rPr>
              <w:t>уч.</w:t>
            </w:r>
          </w:p>
        </w:tc>
        <w:tc>
          <w:tcPr>
            <w:tcW w:w="2373" w:type="dxa"/>
            <w:tcBorders>
              <w:top w:val="nil"/>
              <w:bottom w:val="nil"/>
            </w:tcBorders>
          </w:tcPr>
          <w:p w:rsidR="00951632" w:rsidRDefault="00BF3633">
            <w:pPr>
              <w:pStyle w:val="TableParagraph"/>
              <w:spacing w:line="246" w:lineRule="exact"/>
              <w:ind w:left="228" w:right="105"/>
              <w:jc w:val="center"/>
              <w:rPr>
                <w:sz w:val="24"/>
              </w:rPr>
            </w:pPr>
            <w:r>
              <w:rPr>
                <w:spacing w:val="-2"/>
                <w:sz w:val="24"/>
              </w:rPr>
              <w:t>Китая</w:t>
            </w:r>
          </w:p>
        </w:tc>
        <w:tc>
          <w:tcPr>
            <w:tcW w:w="2694" w:type="dxa"/>
            <w:tcBorders>
              <w:top w:val="nil"/>
              <w:bottom w:val="nil"/>
            </w:tcBorders>
          </w:tcPr>
          <w:p w:rsidR="00951632" w:rsidRDefault="00BF3633">
            <w:pPr>
              <w:pStyle w:val="TableParagraph"/>
              <w:spacing w:line="246" w:lineRule="exact"/>
              <w:ind w:left="136" w:right="130"/>
              <w:jc w:val="center"/>
              <w:rPr>
                <w:sz w:val="24"/>
              </w:rPr>
            </w:pPr>
            <w:r>
              <w:rPr>
                <w:sz w:val="24"/>
              </w:rPr>
              <w:t>музыкальной</w:t>
            </w:r>
            <w:r>
              <w:rPr>
                <w:spacing w:val="-5"/>
                <w:sz w:val="24"/>
              </w:rPr>
              <w:t xml:space="preserve"> </w:t>
            </w:r>
            <w:r>
              <w:rPr>
                <w:spacing w:val="-2"/>
                <w:sz w:val="24"/>
              </w:rPr>
              <w:t>культуры</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BF3633">
            <w:pPr>
              <w:pStyle w:val="TableParagraph"/>
              <w:spacing w:line="246" w:lineRule="exact"/>
              <w:ind w:left="134" w:right="3"/>
              <w:jc w:val="center"/>
              <w:rPr>
                <w:sz w:val="24"/>
              </w:rPr>
            </w:pPr>
            <w:r>
              <w:rPr>
                <w:spacing w:val="-2"/>
                <w:sz w:val="24"/>
              </w:rPr>
              <w:t>часов</w:t>
            </w: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4"/>
              <w:jc w:val="center"/>
              <w:rPr>
                <w:sz w:val="24"/>
              </w:rPr>
            </w:pPr>
            <w:r>
              <w:rPr>
                <w:sz w:val="24"/>
              </w:rPr>
              <w:t>стран Юго-</w:t>
            </w:r>
            <w:r>
              <w:rPr>
                <w:spacing w:val="-2"/>
                <w:sz w:val="24"/>
              </w:rPr>
              <w:t>Восточной</w:t>
            </w:r>
          </w:p>
        </w:tc>
        <w:tc>
          <w:tcPr>
            <w:tcW w:w="8365" w:type="dxa"/>
            <w:vMerge/>
            <w:tcBorders>
              <w:top w:val="nil"/>
            </w:tcBorders>
          </w:tcPr>
          <w:p w:rsidR="00951632" w:rsidRDefault="00951632">
            <w:pPr>
              <w:rPr>
                <w:sz w:val="2"/>
                <w:szCs w:val="2"/>
              </w:rPr>
            </w:pPr>
          </w:p>
        </w:tc>
      </w:tr>
      <w:tr w:rsidR="00951632">
        <w:trPr>
          <w:trHeight w:val="265"/>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4"/>
              <w:jc w:val="center"/>
              <w:rPr>
                <w:sz w:val="24"/>
              </w:rPr>
            </w:pPr>
            <w:r>
              <w:rPr>
                <w:sz w:val="24"/>
              </w:rPr>
              <w:t>Азии.</w:t>
            </w:r>
            <w:r>
              <w:rPr>
                <w:spacing w:val="-2"/>
                <w:sz w:val="24"/>
              </w:rPr>
              <w:t xml:space="preserve"> Императорские</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7"/>
              <w:jc w:val="center"/>
              <w:rPr>
                <w:sz w:val="24"/>
              </w:rPr>
            </w:pPr>
            <w:r>
              <w:rPr>
                <w:spacing w:val="-2"/>
                <w:sz w:val="24"/>
              </w:rPr>
              <w:t>церемонии,</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10"/>
              <w:jc w:val="center"/>
              <w:rPr>
                <w:sz w:val="24"/>
              </w:rPr>
            </w:pPr>
            <w:r>
              <w:rPr>
                <w:spacing w:val="-2"/>
                <w:sz w:val="24"/>
              </w:rPr>
              <w:t>музыкальные</w:t>
            </w:r>
          </w:p>
        </w:tc>
        <w:tc>
          <w:tcPr>
            <w:tcW w:w="8365" w:type="dxa"/>
            <w:vMerge/>
            <w:tcBorders>
              <w:top w:val="nil"/>
            </w:tcBorders>
          </w:tcPr>
          <w:p w:rsidR="00951632" w:rsidRDefault="00951632">
            <w:pPr>
              <w:rPr>
                <w:sz w:val="2"/>
                <w:szCs w:val="2"/>
              </w:rPr>
            </w:pPr>
          </w:p>
        </w:tc>
      </w:tr>
      <w:tr w:rsidR="00951632">
        <w:trPr>
          <w:trHeight w:val="266"/>
        </w:trPr>
        <w:tc>
          <w:tcPr>
            <w:tcW w:w="1318" w:type="dxa"/>
            <w:tcBorders>
              <w:top w:val="nil"/>
              <w:left w:val="single" w:sz="6" w:space="0" w:color="000000"/>
              <w:bottom w:val="nil"/>
            </w:tcBorders>
          </w:tcPr>
          <w:p w:rsidR="00951632" w:rsidRDefault="00951632">
            <w:pPr>
              <w:pStyle w:val="TableParagraph"/>
              <w:rPr>
                <w:sz w:val="18"/>
              </w:rPr>
            </w:pPr>
          </w:p>
        </w:tc>
        <w:tc>
          <w:tcPr>
            <w:tcW w:w="2373" w:type="dxa"/>
            <w:tcBorders>
              <w:top w:val="nil"/>
              <w:bottom w:val="nil"/>
            </w:tcBorders>
          </w:tcPr>
          <w:p w:rsidR="00951632" w:rsidRDefault="00951632">
            <w:pPr>
              <w:pStyle w:val="TableParagraph"/>
              <w:rPr>
                <w:sz w:val="18"/>
              </w:rPr>
            </w:pPr>
          </w:p>
        </w:tc>
        <w:tc>
          <w:tcPr>
            <w:tcW w:w="2694" w:type="dxa"/>
            <w:tcBorders>
              <w:top w:val="nil"/>
              <w:bottom w:val="nil"/>
            </w:tcBorders>
          </w:tcPr>
          <w:p w:rsidR="00951632" w:rsidRDefault="00BF3633">
            <w:pPr>
              <w:pStyle w:val="TableParagraph"/>
              <w:spacing w:line="246" w:lineRule="exact"/>
              <w:ind w:left="6"/>
              <w:jc w:val="center"/>
              <w:rPr>
                <w:sz w:val="24"/>
              </w:rPr>
            </w:pPr>
            <w:r>
              <w:rPr>
                <w:spacing w:val="-2"/>
                <w:sz w:val="24"/>
              </w:rPr>
              <w:t>инструменты.</w:t>
            </w:r>
          </w:p>
        </w:tc>
        <w:tc>
          <w:tcPr>
            <w:tcW w:w="8365" w:type="dxa"/>
            <w:vMerge/>
            <w:tcBorders>
              <w:top w:val="nil"/>
            </w:tcBorders>
          </w:tcPr>
          <w:p w:rsidR="00951632" w:rsidRDefault="00951632">
            <w:pPr>
              <w:rPr>
                <w:sz w:val="2"/>
                <w:szCs w:val="2"/>
              </w:rPr>
            </w:pPr>
          </w:p>
        </w:tc>
      </w:tr>
      <w:tr w:rsidR="00951632">
        <w:trPr>
          <w:trHeight w:val="272"/>
        </w:trPr>
        <w:tc>
          <w:tcPr>
            <w:tcW w:w="1318" w:type="dxa"/>
            <w:tcBorders>
              <w:top w:val="nil"/>
              <w:left w:val="single" w:sz="6" w:space="0" w:color="000000"/>
            </w:tcBorders>
          </w:tcPr>
          <w:p w:rsidR="00951632" w:rsidRDefault="00951632">
            <w:pPr>
              <w:pStyle w:val="TableParagraph"/>
              <w:rPr>
                <w:sz w:val="20"/>
              </w:rPr>
            </w:pPr>
          </w:p>
        </w:tc>
        <w:tc>
          <w:tcPr>
            <w:tcW w:w="2373" w:type="dxa"/>
            <w:tcBorders>
              <w:top w:val="nil"/>
            </w:tcBorders>
          </w:tcPr>
          <w:p w:rsidR="00951632" w:rsidRDefault="00951632">
            <w:pPr>
              <w:pStyle w:val="TableParagraph"/>
              <w:rPr>
                <w:sz w:val="20"/>
              </w:rPr>
            </w:pPr>
          </w:p>
        </w:tc>
        <w:tc>
          <w:tcPr>
            <w:tcW w:w="2694" w:type="dxa"/>
            <w:tcBorders>
              <w:top w:val="nil"/>
            </w:tcBorders>
          </w:tcPr>
          <w:p w:rsidR="00951632" w:rsidRDefault="00BF3633">
            <w:pPr>
              <w:pStyle w:val="TableParagraph"/>
              <w:spacing w:line="253" w:lineRule="exact"/>
              <w:ind w:left="7"/>
              <w:jc w:val="center"/>
              <w:rPr>
                <w:sz w:val="24"/>
              </w:rPr>
            </w:pPr>
            <w:r>
              <w:rPr>
                <w:spacing w:val="-2"/>
                <w:sz w:val="24"/>
              </w:rPr>
              <w:t>Пентатоника.</w:t>
            </w:r>
          </w:p>
        </w:tc>
        <w:tc>
          <w:tcPr>
            <w:tcW w:w="8365" w:type="dxa"/>
            <w:vMerge/>
            <w:tcBorders>
              <w:top w:val="nil"/>
            </w:tcBorders>
          </w:tcPr>
          <w:p w:rsidR="00951632" w:rsidRDefault="00951632">
            <w:pPr>
              <w:rPr>
                <w:sz w:val="2"/>
                <w:szCs w:val="2"/>
              </w:rPr>
            </w:pPr>
          </w:p>
        </w:tc>
      </w:tr>
    </w:tbl>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BF3633">
      <w:pPr>
        <w:pStyle w:val="a3"/>
        <w:spacing w:before="43"/>
        <w:ind w:left="0" w:firstLine="0"/>
        <w:jc w:val="left"/>
        <w:rPr>
          <w:rFonts w:ascii="Calibri"/>
          <w:sz w:val="20"/>
        </w:rPr>
      </w:pPr>
      <w:r>
        <w:rPr>
          <w:rFonts w:ascii="Calibri"/>
          <w:noProof/>
          <w:sz w:val="20"/>
          <w:lang w:eastAsia="ru-RU"/>
        </w:rPr>
        <mc:AlternateContent>
          <mc:Choice Requires="wps">
            <w:drawing>
              <wp:anchor distT="0" distB="0" distL="0" distR="0" simplePos="0" relativeHeight="487596032" behindDoc="1" locked="0" layoutInCell="1" allowOverlap="1" wp14:anchorId="0C19BA7A" wp14:editId="52138F72">
                <wp:simplePos x="0" y="0"/>
                <wp:positionH relativeFrom="page">
                  <wp:posOffset>719632</wp:posOffset>
                </wp:positionH>
                <wp:positionV relativeFrom="paragraph">
                  <wp:posOffset>197650</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5.563046pt;width:144.020pt;height:.72pt;mso-position-horizontal-relative:page;mso-position-vertical-relative:paragraph;z-index:-15720448;mso-wrap-distance-left:0;mso-wrap-distance-right:0" id="docshape20" filled="true" fillcolor="#000000" stroked="false">
                <v:fill type="solid"/>
                <w10:wrap type="topAndBottom"/>
              </v:rect>
            </w:pict>
          </mc:Fallback>
        </mc:AlternateContent>
      </w:r>
    </w:p>
    <w:p w:rsidR="00951632" w:rsidRDefault="00BF3633">
      <w:pPr>
        <w:spacing w:before="102"/>
        <w:ind w:left="141" w:right="287"/>
        <w:rPr>
          <w:rFonts w:ascii="Calibri" w:hAnsi="Calibri"/>
          <w:sz w:val="20"/>
        </w:rPr>
      </w:pPr>
      <w:r>
        <w:rPr>
          <w:rFonts w:ascii="Calibri" w:hAnsi="Calibri"/>
          <w:sz w:val="20"/>
          <w:vertAlign w:val="superscript"/>
        </w:rPr>
        <w:t>16</w:t>
      </w:r>
      <w:r>
        <w:rPr>
          <w:rFonts w:ascii="Calibri" w:hAnsi="Calibri"/>
          <w:sz w:val="20"/>
        </w:rPr>
        <w:t xml:space="preserve"> На выбор</w:t>
      </w:r>
      <w:r>
        <w:rPr>
          <w:rFonts w:ascii="Calibri" w:hAnsi="Calibri"/>
          <w:spacing w:val="-4"/>
          <w:sz w:val="20"/>
        </w:rPr>
        <w:t xml:space="preserve"> </w:t>
      </w:r>
      <w:r>
        <w:rPr>
          <w:rFonts w:ascii="Calibri" w:hAnsi="Calibri"/>
          <w:sz w:val="20"/>
        </w:rPr>
        <w:t>учителя</w:t>
      </w:r>
      <w:r>
        <w:rPr>
          <w:rFonts w:ascii="Calibri" w:hAnsi="Calibri"/>
          <w:spacing w:val="-3"/>
          <w:sz w:val="20"/>
        </w:rPr>
        <w:t xml:space="preserve"> </w:t>
      </w:r>
      <w:r>
        <w:rPr>
          <w:rFonts w:ascii="Calibri" w:hAnsi="Calibri"/>
          <w:sz w:val="20"/>
        </w:rPr>
        <w:t>могут</w:t>
      </w:r>
      <w:r>
        <w:rPr>
          <w:rFonts w:ascii="Calibri" w:hAnsi="Calibri"/>
          <w:spacing w:val="-5"/>
          <w:sz w:val="20"/>
        </w:rPr>
        <w:t xml:space="preserve"> </w:t>
      </w:r>
      <w:r>
        <w:rPr>
          <w:rFonts w:ascii="Calibri" w:hAnsi="Calibri"/>
          <w:sz w:val="20"/>
        </w:rPr>
        <w:t>быть</w:t>
      </w:r>
      <w:r>
        <w:rPr>
          <w:rFonts w:ascii="Calibri" w:hAnsi="Calibri"/>
          <w:spacing w:val="-2"/>
          <w:sz w:val="20"/>
        </w:rPr>
        <w:t xml:space="preserve"> </w:t>
      </w:r>
      <w:r>
        <w:rPr>
          <w:rFonts w:ascii="Calibri" w:hAnsi="Calibri"/>
          <w:sz w:val="20"/>
        </w:rPr>
        <w:t>представлены</w:t>
      </w:r>
      <w:r>
        <w:rPr>
          <w:rFonts w:ascii="Calibri" w:hAnsi="Calibri"/>
          <w:spacing w:val="-4"/>
          <w:sz w:val="20"/>
        </w:rPr>
        <w:t xml:space="preserve"> </w:t>
      </w:r>
      <w:r>
        <w:rPr>
          <w:rFonts w:ascii="Calibri" w:hAnsi="Calibri"/>
          <w:sz w:val="20"/>
        </w:rPr>
        <w:t>несколько творческих</w:t>
      </w:r>
      <w:r>
        <w:rPr>
          <w:rFonts w:ascii="Calibri" w:hAnsi="Calibri"/>
          <w:spacing w:val="-5"/>
          <w:sz w:val="20"/>
        </w:rPr>
        <w:t xml:space="preserve"> </w:t>
      </w:r>
      <w:r>
        <w:rPr>
          <w:rFonts w:ascii="Calibri" w:hAnsi="Calibri"/>
          <w:sz w:val="20"/>
        </w:rPr>
        <w:t>портретов.</w:t>
      </w:r>
      <w:r>
        <w:rPr>
          <w:rFonts w:ascii="Calibri" w:hAnsi="Calibri"/>
          <w:spacing w:val="-2"/>
          <w:sz w:val="20"/>
        </w:rPr>
        <w:t xml:space="preserve"> </w:t>
      </w:r>
      <w:r>
        <w:rPr>
          <w:rFonts w:ascii="Calibri" w:hAnsi="Calibri"/>
          <w:sz w:val="20"/>
        </w:rPr>
        <w:t>Среди</w:t>
      </w:r>
      <w:r>
        <w:rPr>
          <w:rFonts w:ascii="Calibri" w:hAnsi="Calibri"/>
          <w:spacing w:val="-2"/>
          <w:sz w:val="20"/>
        </w:rPr>
        <w:t xml:space="preserve"> </w:t>
      </w:r>
      <w:r>
        <w:rPr>
          <w:rFonts w:ascii="Calibri" w:hAnsi="Calibri"/>
          <w:sz w:val="20"/>
        </w:rPr>
        <w:t>них,</w:t>
      </w:r>
      <w:r>
        <w:rPr>
          <w:rFonts w:ascii="Calibri" w:hAnsi="Calibri"/>
          <w:spacing w:val="-1"/>
          <w:sz w:val="20"/>
        </w:rPr>
        <w:t xml:space="preserve"> </w:t>
      </w:r>
      <w:r>
        <w:rPr>
          <w:rFonts w:ascii="Calibri" w:hAnsi="Calibri"/>
          <w:sz w:val="20"/>
        </w:rPr>
        <w:t>например: Э. Гранадос,</w:t>
      </w:r>
      <w:r>
        <w:rPr>
          <w:rFonts w:ascii="Calibri" w:hAnsi="Calibri"/>
          <w:spacing w:val="-6"/>
          <w:sz w:val="20"/>
        </w:rPr>
        <w:t xml:space="preserve"> </w:t>
      </w:r>
      <w:r>
        <w:rPr>
          <w:rFonts w:ascii="Calibri" w:hAnsi="Calibri"/>
          <w:sz w:val="20"/>
        </w:rPr>
        <w:t>М. де</w:t>
      </w:r>
      <w:r>
        <w:rPr>
          <w:rFonts w:ascii="Calibri" w:hAnsi="Calibri"/>
          <w:spacing w:val="-3"/>
          <w:sz w:val="20"/>
        </w:rPr>
        <w:t xml:space="preserve"> </w:t>
      </w:r>
      <w:r>
        <w:rPr>
          <w:rFonts w:ascii="Calibri" w:hAnsi="Calibri"/>
          <w:sz w:val="20"/>
        </w:rPr>
        <w:t>Фалья,</w:t>
      </w:r>
      <w:r>
        <w:rPr>
          <w:rFonts w:ascii="Calibri" w:hAnsi="Calibri"/>
          <w:spacing w:val="-6"/>
          <w:sz w:val="20"/>
        </w:rPr>
        <w:t xml:space="preserve"> </w:t>
      </w:r>
      <w:r>
        <w:rPr>
          <w:rFonts w:ascii="Calibri" w:hAnsi="Calibri"/>
          <w:sz w:val="20"/>
        </w:rPr>
        <w:t>И.</w:t>
      </w:r>
      <w:r>
        <w:rPr>
          <w:rFonts w:ascii="Calibri" w:hAnsi="Calibri"/>
          <w:spacing w:val="-2"/>
          <w:sz w:val="20"/>
        </w:rPr>
        <w:t xml:space="preserve"> </w:t>
      </w:r>
      <w:r>
        <w:rPr>
          <w:rFonts w:ascii="Calibri" w:hAnsi="Calibri"/>
          <w:sz w:val="20"/>
        </w:rPr>
        <w:t>Альбенис.</w:t>
      </w:r>
      <w:r>
        <w:rPr>
          <w:rFonts w:ascii="Calibri" w:hAnsi="Calibri"/>
          <w:spacing w:val="-2"/>
          <w:sz w:val="20"/>
        </w:rPr>
        <w:t xml:space="preserve"> </w:t>
      </w:r>
      <w:r>
        <w:rPr>
          <w:rFonts w:ascii="Calibri" w:hAnsi="Calibri"/>
          <w:sz w:val="20"/>
        </w:rPr>
        <w:t>П.</w:t>
      </w:r>
      <w:r>
        <w:rPr>
          <w:rFonts w:ascii="Calibri" w:hAnsi="Calibri"/>
          <w:spacing w:val="-2"/>
          <w:sz w:val="20"/>
        </w:rPr>
        <w:t xml:space="preserve"> </w:t>
      </w:r>
      <w:r>
        <w:rPr>
          <w:rFonts w:ascii="Calibri" w:hAnsi="Calibri"/>
          <w:sz w:val="20"/>
        </w:rPr>
        <w:t>де Сарасате,</w:t>
      </w:r>
      <w:r>
        <w:rPr>
          <w:rFonts w:ascii="Calibri" w:hAnsi="Calibri"/>
          <w:spacing w:val="-1"/>
          <w:sz w:val="20"/>
        </w:rPr>
        <w:t xml:space="preserve"> </w:t>
      </w:r>
      <w:r>
        <w:rPr>
          <w:rFonts w:ascii="Calibri" w:hAnsi="Calibri"/>
          <w:sz w:val="20"/>
        </w:rPr>
        <w:t>Х. Каррерас, М. Кабалье, Э. Вила-Лобос, А. Пьяццолла.</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2208"/>
        </w:trPr>
        <w:tc>
          <w:tcPr>
            <w:tcW w:w="1318" w:type="dxa"/>
            <w:tcBorders>
              <w:left w:val="single" w:sz="6" w:space="0" w:color="000000"/>
            </w:tcBorders>
          </w:tcPr>
          <w:p w:rsidR="00951632" w:rsidRDefault="00BF3633">
            <w:pPr>
              <w:pStyle w:val="TableParagraph"/>
              <w:spacing w:line="268" w:lineRule="exact"/>
              <w:ind w:left="134" w:right="6"/>
              <w:jc w:val="center"/>
              <w:rPr>
                <w:sz w:val="24"/>
              </w:rPr>
            </w:pPr>
            <w:r>
              <w:rPr>
                <w:spacing w:val="-5"/>
                <w:sz w:val="24"/>
              </w:rPr>
              <w:t>Ж)</w:t>
            </w:r>
          </w:p>
          <w:p w:rsidR="00951632" w:rsidRDefault="00BF3633">
            <w:pPr>
              <w:pStyle w:val="TableParagraph"/>
              <w:spacing w:before="4" w:line="237" w:lineRule="auto"/>
              <w:ind w:left="134" w:right="11"/>
              <w:jc w:val="center"/>
              <w:rPr>
                <w:sz w:val="24"/>
              </w:rPr>
            </w:pPr>
            <w:r>
              <w:rPr>
                <w:sz w:val="24"/>
              </w:rPr>
              <w:t>2—6</w:t>
            </w:r>
            <w:r>
              <w:rPr>
                <w:spacing w:val="-15"/>
                <w:sz w:val="24"/>
              </w:rPr>
              <w:t xml:space="preserve"> </w:t>
            </w:r>
            <w:r>
              <w:rPr>
                <w:sz w:val="24"/>
              </w:rPr>
              <w:t xml:space="preserve">уч. </w:t>
            </w:r>
            <w:r>
              <w:rPr>
                <w:spacing w:val="-2"/>
                <w:sz w:val="24"/>
              </w:rPr>
              <w:t>часов</w:t>
            </w:r>
          </w:p>
        </w:tc>
        <w:tc>
          <w:tcPr>
            <w:tcW w:w="2373" w:type="dxa"/>
          </w:tcPr>
          <w:p w:rsidR="00951632" w:rsidRDefault="00BF3633">
            <w:pPr>
              <w:pStyle w:val="TableParagraph"/>
              <w:spacing w:before="7" w:line="223" w:lineRule="auto"/>
              <w:ind w:left="1029" w:right="134" w:hanging="764"/>
              <w:rPr>
                <w:sz w:val="16"/>
              </w:rPr>
            </w:pPr>
            <w:r>
              <w:rPr>
                <w:spacing w:val="-2"/>
                <w:sz w:val="24"/>
              </w:rPr>
              <w:t xml:space="preserve">МузыкаСреднейАз </w:t>
            </w:r>
            <w:r>
              <w:rPr>
                <w:spacing w:val="-4"/>
                <w:position w:val="-8"/>
                <w:sz w:val="24"/>
              </w:rPr>
              <w:t>ии</w:t>
            </w:r>
            <w:r>
              <w:rPr>
                <w:spacing w:val="-4"/>
                <w:sz w:val="16"/>
              </w:rPr>
              <w:t>17</w:t>
            </w:r>
          </w:p>
        </w:tc>
        <w:tc>
          <w:tcPr>
            <w:tcW w:w="2694" w:type="dxa"/>
          </w:tcPr>
          <w:p w:rsidR="00951632" w:rsidRDefault="00BF3633">
            <w:pPr>
              <w:pStyle w:val="TableParagraph"/>
              <w:spacing w:line="268" w:lineRule="exact"/>
              <w:ind w:left="10"/>
              <w:jc w:val="center"/>
              <w:rPr>
                <w:sz w:val="24"/>
              </w:rPr>
            </w:pPr>
            <w:r>
              <w:rPr>
                <w:spacing w:val="-2"/>
                <w:sz w:val="24"/>
              </w:rPr>
              <w:t>Музыкальные</w:t>
            </w:r>
          </w:p>
          <w:p w:rsidR="00951632" w:rsidRDefault="00BF3633">
            <w:pPr>
              <w:pStyle w:val="TableParagraph"/>
              <w:spacing w:before="4" w:line="237" w:lineRule="auto"/>
              <w:ind w:left="168" w:right="165"/>
              <w:jc w:val="center"/>
              <w:rPr>
                <w:sz w:val="24"/>
              </w:rPr>
            </w:pPr>
            <w:r>
              <w:rPr>
                <w:sz w:val="24"/>
              </w:rPr>
              <w:t>традиции</w:t>
            </w:r>
            <w:r>
              <w:rPr>
                <w:spacing w:val="-15"/>
                <w:sz w:val="24"/>
              </w:rPr>
              <w:t xml:space="preserve"> </w:t>
            </w:r>
            <w:r>
              <w:rPr>
                <w:sz w:val="24"/>
              </w:rPr>
              <w:t>и</w:t>
            </w:r>
            <w:r>
              <w:rPr>
                <w:spacing w:val="-15"/>
                <w:sz w:val="24"/>
              </w:rPr>
              <w:t xml:space="preserve"> </w:t>
            </w:r>
            <w:r>
              <w:rPr>
                <w:sz w:val="24"/>
              </w:rPr>
              <w:t xml:space="preserve">праздники, </w:t>
            </w:r>
            <w:r>
              <w:rPr>
                <w:spacing w:val="-2"/>
                <w:sz w:val="24"/>
              </w:rPr>
              <w:t>народные</w:t>
            </w:r>
          </w:p>
          <w:p w:rsidR="00951632" w:rsidRDefault="00BF3633">
            <w:pPr>
              <w:pStyle w:val="TableParagraph"/>
              <w:spacing w:before="4"/>
              <w:ind w:left="145" w:right="130"/>
              <w:jc w:val="center"/>
              <w:rPr>
                <w:sz w:val="24"/>
              </w:rPr>
            </w:pPr>
            <w:r>
              <w:rPr>
                <w:sz w:val="24"/>
              </w:rPr>
              <w:t>инструменты</w:t>
            </w:r>
            <w:r>
              <w:rPr>
                <w:spacing w:val="-15"/>
                <w:sz w:val="24"/>
              </w:rPr>
              <w:t xml:space="preserve"> </w:t>
            </w:r>
            <w:r>
              <w:rPr>
                <w:sz w:val="24"/>
              </w:rPr>
              <w:t xml:space="preserve">и </w:t>
            </w:r>
            <w:r>
              <w:rPr>
                <w:spacing w:val="-2"/>
                <w:sz w:val="24"/>
              </w:rPr>
              <w:t>современные исполнители</w:t>
            </w:r>
          </w:p>
          <w:p w:rsidR="00951632" w:rsidRDefault="00BF3633">
            <w:pPr>
              <w:pStyle w:val="TableParagraph"/>
              <w:spacing w:line="274" w:lineRule="exact"/>
              <w:ind w:left="10"/>
              <w:jc w:val="center"/>
              <w:rPr>
                <w:sz w:val="24"/>
              </w:rPr>
            </w:pPr>
            <w:r>
              <w:rPr>
                <w:sz w:val="24"/>
              </w:rPr>
              <w:t>Казахстана,</w:t>
            </w:r>
            <w:r>
              <w:rPr>
                <w:spacing w:val="-4"/>
                <w:sz w:val="24"/>
              </w:rPr>
              <w:t xml:space="preserve"> </w:t>
            </w:r>
            <w:r>
              <w:rPr>
                <w:spacing w:val="-2"/>
                <w:sz w:val="24"/>
              </w:rPr>
              <w:t>Киргизии,</w:t>
            </w:r>
          </w:p>
          <w:p w:rsidR="00951632" w:rsidRDefault="00BF3633">
            <w:pPr>
              <w:pStyle w:val="TableParagraph"/>
              <w:spacing w:before="3" w:line="261" w:lineRule="exact"/>
              <w:ind w:left="10"/>
              <w:jc w:val="center"/>
              <w:rPr>
                <w:sz w:val="24"/>
              </w:rPr>
            </w:pPr>
            <w:r>
              <w:rPr>
                <w:spacing w:val="-2"/>
                <w:sz w:val="24"/>
              </w:rPr>
              <w:t>идругихстранрегиона.</w:t>
            </w:r>
          </w:p>
        </w:tc>
        <w:tc>
          <w:tcPr>
            <w:tcW w:w="8365" w:type="dxa"/>
          </w:tcPr>
          <w:p w:rsidR="00951632" w:rsidRDefault="00951632">
            <w:pPr>
              <w:pStyle w:val="TableParagraph"/>
            </w:pPr>
          </w:p>
        </w:tc>
      </w:tr>
      <w:tr w:rsidR="00951632">
        <w:trPr>
          <w:trHeight w:val="2208"/>
        </w:trPr>
        <w:tc>
          <w:tcPr>
            <w:tcW w:w="1318" w:type="dxa"/>
            <w:tcBorders>
              <w:left w:val="single" w:sz="6" w:space="0" w:color="000000"/>
            </w:tcBorders>
          </w:tcPr>
          <w:p w:rsidR="00951632" w:rsidRDefault="00BF3633">
            <w:pPr>
              <w:pStyle w:val="TableParagraph"/>
              <w:spacing w:line="268" w:lineRule="exact"/>
              <w:ind w:left="134" w:right="7"/>
              <w:jc w:val="center"/>
              <w:rPr>
                <w:sz w:val="24"/>
              </w:rPr>
            </w:pPr>
            <w:r>
              <w:rPr>
                <w:spacing w:val="-5"/>
                <w:sz w:val="24"/>
              </w:rPr>
              <w:t>З)</w:t>
            </w:r>
          </w:p>
          <w:p w:rsidR="00951632" w:rsidRDefault="00BF3633">
            <w:pPr>
              <w:pStyle w:val="TableParagraph"/>
              <w:spacing w:before="4" w:line="237" w:lineRule="auto"/>
              <w:ind w:left="134" w:right="11"/>
              <w:jc w:val="center"/>
              <w:rPr>
                <w:sz w:val="24"/>
              </w:rPr>
            </w:pPr>
            <w:r>
              <w:rPr>
                <w:sz w:val="24"/>
              </w:rPr>
              <w:t>2—6</w:t>
            </w:r>
            <w:r>
              <w:rPr>
                <w:spacing w:val="-15"/>
                <w:sz w:val="24"/>
              </w:rPr>
              <w:t xml:space="preserve"> </w:t>
            </w:r>
            <w:r>
              <w:rPr>
                <w:sz w:val="24"/>
              </w:rPr>
              <w:t xml:space="preserve">уч. </w:t>
            </w:r>
            <w:r>
              <w:rPr>
                <w:spacing w:val="-2"/>
                <w:sz w:val="24"/>
              </w:rPr>
              <w:t>часов</w:t>
            </w:r>
          </w:p>
        </w:tc>
        <w:tc>
          <w:tcPr>
            <w:tcW w:w="2373" w:type="dxa"/>
          </w:tcPr>
          <w:p w:rsidR="00951632" w:rsidRDefault="00BF3633">
            <w:pPr>
              <w:pStyle w:val="TableParagraph"/>
              <w:spacing w:line="242" w:lineRule="auto"/>
              <w:ind w:left="1187" w:right="134" w:hanging="893"/>
              <w:rPr>
                <w:sz w:val="24"/>
              </w:rPr>
            </w:pPr>
            <w:r>
              <w:rPr>
                <w:spacing w:val="-2"/>
                <w:sz w:val="24"/>
              </w:rPr>
              <w:t xml:space="preserve">Певецсвоегонарод </w:t>
            </w:r>
            <w:r>
              <w:rPr>
                <w:spacing w:val="-10"/>
                <w:sz w:val="24"/>
              </w:rPr>
              <w:t>а</w:t>
            </w:r>
          </w:p>
        </w:tc>
        <w:tc>
          <w:tcPr>
            <w:tcW w:w="2694" w:type="dxa"/>
          </w:tcPr>
          <w:p w:rsidR="00951632" w:rsidRDefault="00BF3633">
            <w:pPr>
              <w:pStyle w:val="TableParagraph"/>
              <w:ind w:left="255" w:right="245"/>
              <w:jc w:val="center"/>
              <w:rPr>
                <w:sz w:val="24"/>
              </w:rPr>
            </w:pPr>
            <w:r>
              <w:rPr>
                <w:sz w:val="24"/>
              </w:rPr>
              <w:t>Интонации</w:t>
            </w:r>
            <w:r>
              <w:rPr>
                <w:spacing w:val="-15"/>
                <w:sz w:val="24"/>
              </w:rPr>
              <w:t xml:space="preserve"> </w:t>
            </w:r>
            <w:r>
              <w:rPr>
                <w:sz w:val="24"/>
              </w:rPr>
              <w:t xml:space="preserve">народной музыки в творчестве </w:t>
            </w:r>
            <w:r>
              <w:rPr>
                <w:spacing w:val="-2"/>
                <w:sz w:val="24"/>
              </w:rPr>
              <w:t xml:space="preserve">зарубежных </w:t>
            </w:r>
            <w:r>
              <w:rPr>
                <w:sz w:val="24"/>
              </w:rPr>
              <w:t>композиторов —</w:t>
            </w:r>
          </w:p>
          <w:p w:rsidR="00951632" w:rsidRDefault="00BF3633">
            <w:pPr>
              <w:pStyle w:val="TableParagraph"/>
              <w:ind w:left="216" w:right="211"/>
              <w:jc w:val="center"/>
              <w:rPr>
                <w:sz w:val="24"/>
              </w:rPr>
            </w:pPr>
            <w:r>
              <w:rPr>
                <w:sz w:val="24"/>
              </w:rPr>
              <w:t>ярких</w:t>
            </w:r>
            <w:r>
              <w:rPr>
                <w:spacing w:val="-15"/>
                <w:sz w:val="24"/>
              </w:rPr>
              <w:t xml:space="preserve"> </w:t>
            </w:r>
            <w:r>
              <w:rPr>
                <w:sz w:val="24"/>
              </w:rPr>
              <w:t xml:space="preserve">представителей </w:t>
            </w:r>
            <w:r>
              <w:rPr>
                <w:spacing w:val="-2"/>
                <w:sz w:val="24"/>
              </w:rPr>
              <w:t xml:space="preserve">национального </w:t>
            </w:r>
            <w:r>
              <w:rPr>
                <w:sz w:val="24"/>
              </w:rPr>
              <w:t>музыкального стиля</w:t>
            </w:r>
          </w:p>
          <w:p w:rsidR="00951632" w:rsidRDefault="00BF3633">
            <w:pPr>
              <w:pStyle w:val="TableParagraph"/>
              <w:spacing w:line="261" w:lineRule="exact"/>
              <w:ind w:left="8"/>
              <w:jc w:val="center"/>
              <w:rPr>
                <w:sz w:val="24"/>
              </w:rPr>
            </w:pPr>
            <w:r>
              <w:rPr>
                <w:sz w:val="24"/>
              </w:rPr>
              <w:t>своей</w:t>
            </w:r>
            <w:r>
              <w:rPr>
                <w:spacing w:val="1"/>
                <w:sz w:val="24"/>
              </w:rPr>
              <w:t xml:space="preserve"> </w:t>
            </w:r>
            <w:r>
              <w:rPr>
                <w:spacing w:val="-2"/>
                <w:sz w:val="24"/>
              </w:rPr>
              <w:t>страны</w:t>
            </w:r>
            <w:r>
              <w:rPr>
                <w:spacing w:val="-2"/>
                <w:sz w:val="24"/>
                <w:vertAlign w:val="superscript"/>
              </w:rPr>
              <w:t>18</w:t>
            </w:r>
            <w:r>
              <w:rPr>
                <w:spacing w:val="-2"/>
                <w:sz w:val="24"/>
              </w:rPr>
              <w:t>.</w:t>
            </w:r>
          </w:p>
        </w:tc>
        <w:tc>
          <w:tcPr>
            <w:tcW w:w="8365" w:type="dxa"/>
            <w:vMerge w:val="restart"/>
          </w:tcPr>
          <w:p w:rsidR="00951632" w:rsidRDefault="00BF3633">
            <w:pPr>
              <w:pStyle w:val="TableParagraph"/>
              <w:spacing w:line="268" w:lineRule="exact"/>
              <w:ind w:right="102"/>
              <w:jc w:val="center"/>
              <w:rPr>
                <w:sz w:val="24"/>
              </w:rPr>
            </w:pPr>
            <w:r>
              <w:rPr>
                <w:sz w:val="24"/>
              </w:rPr>
              <w:t>Знакомство</w:t>
            </w:r>
            <w:r>
              <w:rPr>
                <w:spacing w:val="-5"/>
                <w:sz w:val="24"/>
              </w:rPr>
              <w:t xml:space="preserve"> </w:t>
            </w:r>
            <w:r>
              <w:rPr>
                <w:sz w:val="24"/>
              </w:rPr>
              <w:t>с</w:t>
            </w:r>
            <w:r>
              <w:rPr>
                <w:spacing w:val="-4"/>
                <w:sz w:val="24"/>
              </w:rPr>
              <w:t xml:space="preserve"> </w:t>
            </w:r>
            <w:r>
              <w:rPr>
                <w:sz w:val="24"/>
              </w:rPr>
              <w:t>творчеством</w:t>
            </w:r>
            <w:r>
              <w:rPr>
                <w:spacing w:val="-5"/>
                <w:sz w:val="24"/>
              </w:rPr>
              <w:t xml:space="preserve"> </w:t>
            </w:r>
            <w:r>
              <w:rPr>
                <w:sz w:val="24"/>
              </w:rPr>
              <w:t>композиторов.</w:t>
            </w:r>
            <w:r>
              <w:rPr>
                <w:spacing w:val="-1"/>
                <w:sz w:val="24"/>
              </w:rPr>
              <w:t xml:space="preserve"> </w:t>
            </w:r>
            <w:r>
              <w:rPr>
                <w:sz w:val="24"/>
              </w:rPr>
              <w:t>Сравнение</w:t>
            </w:r>
            <w:r>
              <w:rPr>
                <w:spacing w:val="-4"/>
                <w:sz w:val="24"/>
              </w:rPr>
              <w:t xml:space="preserve"> </w:t>
            </w:r>
            <w:r>
              <w:rPr>
                <w:sz w:val="24"/>
              </w:rPr>
              <w:t>их</w:t>
            </w:r>
            <w:r>
              <w:rPr>
                <w:spacing w:val="-7"/>
                <w:sz w:val="24"/>
              </w:rPr>
              <w:t xml:space="preserve"> </w:t>
            </w:r>
            <w:r>
              <w:rPr>
                <w:spacing w:val="-2"/>
                <w:sz w:val="24"/>
              </w:rPr>
              <w:t>сочинений</w:t>
            </w:r>
          </w:p>
          <w:p w:rsidR="00951632" w:rsidRDefault="00BF3633">
            <w:pPr>
              <w:pStyle w:val="TableParagraph"/>
              <w:spacing w:before="4" w:line="237" w:lineRule="auto"/>
              <w:ind w:left="116" w:right="211"/>
              <w:jc w:val="center"/>
              <w:rPr>
                <w:sz w:val="24"/>
              </w:rPr>
            </w:pPr>
            <w:r>
              <w:rPr>
                <w:sz w:val="24"/>
              </w:rPr>
              <w:t>с</w:t>
            </w:r>
            <w:r>
              <w:rPr>
                <w:spacing w:val="-5"/>
                <w:sz w:val="24"/>
              </w:rPr>
              <w:t xml:space="preserve"> </w:t>
            </w:r>
            <w:r>
              <w:rPr>
                <w:sz w:val="24"/>
              </w:rPr>
              <w:t>народной</w:t>
            </w:r>
            <w:r>
              <w:rPr>
                <w:spacing w:val="-8"/>
                <w:sz w:val="24"/>
              </w:rPr>
              <w:t xml:space="preserve"> </w:t>
            </w:r>
            <w:r>
              <w:rPr>
                <w:sz w:val="24"/>
              </w:rPr>
              <w:t>музыкой.</w:t>
            </w:r>
            <w:r>
              <w:rPr>
                <w:spacing w:val="-7"/>
                <w:sz w:val="24"/>
              </w:rPr>
              <w:t xml:space="preserve"> </w:t>
            </w:r>
            <w:r>
              <w:rPr>
                <w:sz w:val="24"/>
              </w:rPr>
              <w:t>Определение</w:t>
            </w:r>
            <w:r>
              <w:rPr>
                <w:spacing w:val="-5"/>
                <w:sz w:val="24"/>
              </w:rPr>
              <w:t xml:space="preserve"> </w:t>
            </w:r>
            <w:r>
              <w:rPr>
                <w:sz w:val="24"/>
              </w:rPr>
              <w:t>формы,</w:t>
            </w:r>
            <w:r>
              <w:rPr>
                <w:spacing w:val="-7"/>
                <w:sz w:val="24"/>
              </w:rPr>
              <w:t xml:space="preserve"> </w:t>
            </w:r>
            <w:r>
              <w:rPr>
                <w:sz w:val="24"/>
              </w:rPr>
              <w:t>принципа</w:t>
            </w:r>
            <w:r>
              <w:rPr>
                <w:spacing w:val="-5"/>
                <w:sz w:val="24"/>
              </w:rPr>
              <w:t xml:space="preserve"> </w:t>
            </w:r>
            <w:r>
              <w:rPr>
                <w:sz w:val="24"/>
              </w:rPr>
              <w:t>развития</w:t>
            </w:r>
            <w:r>
              <w:rPr>
                <w:spacing w:val="-2"/>
                <w:sz w:val="24"/>
              </w:rPr>
              <w:t xml:space="preserve"> </w:t>
            </w:r>
            <w:r>
              <w:rPr>
                <w:sz w:val="24"/>
              </w:rPr>
              <w:t>фольклорного музыкального материала.</w:t>
            </w:r>
          </w:p>
          <w:p w:rsidR="00951632" w:rsidRDefault="00BF3633">
            <w:pPr>
              <w:pStyle w:val="TableParagraph"/>
              <w:spacing w:before="4" w:line="275" w:lineRule="exact"/>
              <w:ind w:right="99"/>
              <w:jc w:val="center"/>
              <w:rPr>
                <w:sz w:val="24"/>
              </w:rPr>
            </w:pPr>
            <w:r>
              <w:rPr>
                <w:sz w:val="24"/>
              </w:rPr>
              <w:t>Вокализация</w:t>
            </w:r>
            <w:r>
              <w:rPr>
                <w:spacing w:val="-9"/>
                <w:sz w:val="24"/>
              </w:rPr>
              <w:t xml:space="preserve"> </w:t>
            </w:r>
            <w:r>
              <w:rPr>
                <w:sz w:val="24"/>
              </w:rPr>
              <w:t>наиболее</w:t>
            </w:r>
            <w:r>
              <w:rPr>
                <w:spacing w:val="-7"/>
                <w:sz w:val="24"/>
              </w:rPr>
              <w:t xml:space="preserve"> </w:t>
            </w:r>
            <w:r>
              <w:rPr>
                <w:sz w:val="24"/>
              </w:rPr>
              <w:t>ярких</w:t>
            </w:r>
            <w:r>
              <w:rPr>
                <w:spacing w:val="-6"/>
                <w:sz w:val="24"/>
              </w:rPr>
              <w:t xml:space="preserve"> </w:t>
            </w:r>
            <w:r>
              <w:rPr>
                <w:sz w:val="24"/>
              </w:rPr>
              <w:t>тем</w:t>
            </w:r>
            <w:r>
              <w:rPr>
                <w:spacing w:val="-1"/>
                <w:sz w:val="24"/>
              </w:rPr>
              <w:t xml:space="preserve"> </w:t>
            </w:r>
            <w:r>
              <w:rPr>
                <w:sz w:val="24"/>
              </w:rPr>
              <w:t>инструментальных</w:t>
            </w:r>
            <w:r>
              <w:rPr>
                <w:spacing w:val="-6"/>
                <w:sz w:val="24"/>
              </w:rPr>
              <w:t xml:space="preserve"> </w:t>
            </w:r>
            <w:r>
              <w:rPr>
                <w:spacing w:val="-2"/>
                <w:sz w:val="24"/>
              </w:rPr>
              <w:t>сочинений.</w:t>
            </w:r>
          </w:p>
          <w:p w:rsidR="00951632" w:rsidRDefault="00BF3633">
            <w:pPr>
              <w:pStyle w:val="TableParagraph"/>
              <w:spacing w:line="275" w:lineRule="exact"/>
              <w:ind w:right="104"/>
              <w:jc w:val="center"/>
              <w:rPr>
                <w:sz w:val="24"/>
              </w:rPr>
            </w:pPr>
            <w:r>
              <w:rPr>
                <w:sz w:val="24"/>
              </w:rPr>
              <w:t>Разучивание,</w:t>
            </w:r>
            <w:r>
              <w:rPr>
                <w:spacing w:val="-6"/>
                <w:sz w:val="24"/>
              </w:rPr>
              <w:t xml:space="preserve"> </w:t>
            </w:r>
            <w:r>
              <w:rPr>
                <w:sz w:val="24"/>
              </w:rPr>
              <w:t>исполнение</w:t>
            </w:r>
            <w:r>
              <w:rPr>
                <w:spacing w:val="-7"/>
                <w:sz w:val="24"/>
              </w:rPr>
              <w:t xml:space="preserve"> </w:t>
            </w:r>
            <w:r>
              <w:rPr>
                <w:sz w:val="24"/>
              </w:rPr>
              <w:t>доступных</w:t>
            </w:r>
            <w:r>
              <w:rPr>
                <w:spacing w:val="-10"/>
                <w:sz w:val="24"/>
              </w:rPr>
              <w:t xml:space="preserve"> </w:t>
            </w:r>
            <w:r>
              <w:rPr>
                <w:sz w:val="24"/>
              </w:rPr>
              <w:t>вокальных</w:t>
            </w:r>
            <w:r>
              <w:rPr>
                <w:spacing w:val="-9"/>
                <w:sz w:val="24"/>
              </w:rPr>
              <w:t xml:space="preserve"> </w:t>
            </w:r>
            <w:r>
              <w:rPr>
                <w:spacing w:val="-2"/>
                <w:sz w:val="24"/>
              </w:rPr>
              <w:t>сочинений.</w:t>
            </w:r>
          </w:p>
          <w:p w:rsidR="00951632" w:rsidRDefault="00BF3633">
            <w:pPr>
              <w:pStyle w:val="TableParagraph"/>
              <w:spacing w:before="2"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42" w:lineRule="auto"/>
              <w:ind w:left="442" w:right="540"/>
              <w:jc w:val="center"/>
              <w:rPr>
                <w:sz w:val="24"/>
              </w:rPr>
            </w:pPr>
            <w:r>
              <w:rPr>
                <w:sz w:val="24"/>
              </w:rPr>
              <w:t>Исполнение</w:t>
            </w:r>
            <w:r>
              <w:rPr>
                <w:spacing w:val="-6"/>
                <w:sz w:val="24"/>
              </w:rPr>
              <w:t xml:space="preserve"> </w:t>
            </w:r>
            <w:r>
              <w:rPr>
                <w:sz w:val="24"/>
              </w:rPr>
              <w:t>на</w:t>
            </w:r>
            <w:r>
              <w:rPr>
                <w:spacing w:val="-6"/>
                <w:sz w:val="24"/>
              </w:rPr>
              <w:t xml:space="preserve"> </w:t>
            </w:r>
            <w:r>
              <w:rPr>
                <w:sz w:val="24"/>
              </w:rPr>
              <w:t>клавишных</w:t>
            </w:r>
            <w:r>
              <w:rPr>
                <w:spacing w:val="-10"/>
                <w:sz w:val="24"/>
              </w:rPr>
              <w:t xml:space="preserve"> </w:t>
            </w:r>
            <w:r>
              <w:rPr>
                <w:sz w:val="24"/>
              </w:rPr>
              <w:t>или</w:t>
            </w:r>
            <w:r>
              <w:rPr>
                <w:spacing w:val="-5"/>
                <w:sz w:val="24"/>
              </w:rPr>
              <w:t xml:space="preserve"> </w:t>
            </w:r>
            <w:r>
              <w:rPr>
                <w:sz w:val="24"/>
              </w:rPr>
              <w:t>духовых</w:t>
            </w:r>
            <w:r>
              <w:rPr>
                <w:spacing w:val="-10"/>
                <w:sz w:val="24"/>
              </w:rPr>
              <w:t xml:space="preserve"> </w:t>
            </w:r>
            <w:r>
              <w:rPr>
                <w:sz w:val="24"/>
              </w:rPr>
              <w:t>инструментах</w:t>
            </w:r>
            <w:r>
              <w:rPr>
                <w:spacing w:val="-10"/>
                <w:sz w:val="24"/>
              </w:rPr>
              <w:t xml:space="preserve"> </w:t>
            </w:r>
            <w:r>
              <w:rPr>
                <w:sz w:val="24"/>
              </w:rPr>
              <w:t>композиторских мелодий, прослеживание их по нотной записи.</w:t>
            </w:r>
          </w:p>
          <w:p w:rsidR="00951632" w:rsidRDefault="00BF3633">
            <w:pPr>
              <w:pStyle w:val="TableParagraph"/>
              <w:spacing w:line="242" w:lineRule="auto"/>
              <w:ind w:left="581" w:right="683"/>
              <w:jc w:val="center"/>
              <w:rPr>
                <w:sz w:val="24"/>
              </w:rPr>
            </w:pPr>
            <w:r>
              <w:rPr>
                <w:sz w:val="24"/>
              </w:rPr>
              <w:t>Творческие,</w:t>
            </w:r>
            <w:r>
              <w:rPr>
                <w:spacing w:val="-7"/>
                <w:sz w:val="24"/>
              </w:rPr>
              <w:t xml:space="preserve"> </w:t>
            </w:r>
            <w:r>
              <w:rPr>
                <w:sz w:val="24"/>
              </w:rPr>
              <w:t>исследовательские</w:t>
            </w:r>
            <w:r>
              <w:rPr>
                <w:spacing w:val="-10"/>
                <w:sz w:val="24"/>
              </w:rPr>
              <w:t xml:space="preserve"> </w:t>
            </w:r>
            <w:r>
              <w:rPr>
                <w:sz w:val="24"/>
              </w:rPr>
              <w:t>проекты,</w:t>
            </w:r>
            <w:r>
              <w:rPr>
                <w:spacing w:val="-11"/>
                <w:sz w:val="24"/>
              </w:rPr>
              <w:t xml:space="preserve"> </w:t>
            </w:r>
            <w:r>
              <w:rPr>
                <w:sz w:val="24"/>
              </w:rPr>
              <w:t>посвящённые</w:t>
            </w:r>
            <w:r>
              <w:rPr>
                <w:spacing w:val="-14"/>
                <w:sz w:val="24"/>
              </w:rPr>
              <w:t xml:space="preserve"> </w:t>
            </w:r>
            <w:r>
              <w:rPr>
                <w:sz w:val="24"/>
              </w:rPr>
              <w:t xml:space="preserve">выдающимся </w:t>
            </w:r>
            <w:r>
              <w:rPr>
                <w:spacing w:val="-2"/>
                <w:sz w:val="24"/>
              </w:rPr>
              <w:t>композиторам</w:t>
            </w:r>
          </w:p>
        </w:tc>
      </w:tr>
      <w:tr w:rsidR="00951632">
        <w:trPr>
          <w:trHeight w:val="3039"/>
        </w:trPr>
        <w:tc>
          <w:tcPr>
            <w:tcW w:w="1318" w:type="dxa"/>
            <w:tcBorders>
              <w:left w:val="single" w:sz="6" w:space="0" w:color="000000"/>
            </w:tcBorders>
          </w:tcPr>
          <w:p w:rsidR="00951632" w:rsidRDefault="00BF3633">
            <w:pPr>
              <w:pStyle w:val="TableParagraph"/>
              <w:spacing w:line="268" w:lineRule="exact"/>
              <w:ind w:left="134" w:right="12"/>
              <w:jc w:val="center"/>
              <w:rPr>
                <w:sz w:val="24"/>
              </w:rPr>
            </w:pPr>
            <w:r>
              <w:rPr>
                <w:spacing w:val="-5"/>
                <w:sz w:val="24"/>
              </w:rPr>
              <w:t>И)</w:t>
            </w:r>
          </w:p>
          <w:p w:rsidR="00951632" w:rsidRDefault="00BF3633">
            <w:pPr>
              <w:pStyle w:val="TableParagraph"/>
              <w:spacing w:before="5" w:line="237" w:lineRule="auto"/>
              <w:ind w:left="134" w:right="11"/>
              <w:jc w:val="center"/>
              <w:rPr>
                <w:sz w:val="24"/>
              </w:rPr>
            </w:pPr>
            <w:r>
              <w:rPr>
                <w:sz w:val="24"/>
              </w:rPr>
              <w:t>2—6</w:t>
            </w:r>
            <w:r>
              <w:rPr>
                <w:spacing w:val="-15"/>
                <w:sz w:val="24"/>
              </w:rPr>
              <w:t xml:space="preserve"> </w:t>
            </w:r>
            <w:r>
              <w:rPr>
                <w:sz w:val="24"/>
              </w:rPr>
              <w:t xml:space="preserve">уч. </w:t>
            </w:r>
            <w:r>
              <w:rPr>
                <w:spacing w:val="-2"/>
                <w:sz w:val="24"/>
              </w:rPr>
              <w:t>часов</w:t>
            </w:r>
          </w:p>
        </w:tc>
        <w:tc>
          <w:tcPr>
            <w:tcW w:w="2373" w:type="dxa"/>
          </w:tcPr>
          <w:p w:rsidR="00951632" w:rsidRDefault="00BF3633">
            <w:pPr>
              <w:pStyle w:val="TableParagraph"/>
              <w:spacing w:line="268" w:lineRule="exact"/>
              <w:ind w:left="467"/>
              <w:rPr>
                <w:sz w:val="24"/>
              </w:rPr>
            </w:pPr>
            <w:r>
              <w:rPr>
                <w:spacing w:val="-2"/>
                <w:sz w:val="24"/>
              </w:rPr>
              <w:t>Диалогкультур</w:t>
            </w:r>
          </w:p>
        </w:tc>
        <w:tc>
          <w:tcPr>
            <w:tcW w:w="2694" w:type="dxa"/>
          </w:tcPr>
          <w:p w:rsidR="00951632" w:rsidRDefault="00BF3633">
            <w:pPr>
              <w:pStyle w:val="TableParagraph"/>
              <w:ind w:left="298" w:right="289"/>
              <w:jc w:val="center"/>
              <w:rPr>
                <w:sz w:val="24"/>
              </w:rPr>
            </w:pPr>
            <w:r>
              <w:rPr>
                <w:sz w:val="24"/>
              </w:rPr>
              <w:t>Культурные связи между</w:t>
            </w:r>
            <w:r>
              <w:rPr>
                <w:spacing w:val="-15"/>
                <w:sz w:val="24"/>
              </w:rPr>
              <w:t xml:space="preserve"> </w:t>
            </w:r>
            <w:r>
              <w:rPr>
                <w:sz w:val="24"/>
              </w:rPr>
              <w:t>музыкантами разных стран.</w:t>
            </w:r>
          </w:p>
          <w:p w:rsidR="00951632" w:rsidRDefault="00BF3633">
            <w:pPr>
              <w:pStyle w:val="TableParagraph"/>
              <w:ind w:left="178" w:right="162" w:hanging="3"/>
              <w:jc w:val="center"/>
              <w:rPr>
                <w:sz w:val="24"/>
              </w:rPr>
            </w:pPr>
            <w:r>
              <w:rPr>
                <w:sz w:val="24"/>
              </w:rPr>
              <w:t>Образы, интонации фольклора других народов и стран в музыке</w:t>
            </w:r>
            <w:r>
              <w:rPr>
                <w:spacing w:val="-15"/>
                <w:sz w:val="24"/>
              </w:rPr>
              <w:t xml:space="preserve"> </w:t>
            </w:r>
            <w:r>
              <w:rPr>
                <w:sz w:val="24"/>
              </w:rPr>
              <w:t>отечественных и зарубежных композиторов (в том числе образы других</w:t>
            </w:r>
          </w:p>
          <w:p w:rsidR="00951632" w:rsidRDefault="00BF3633">
            <w:pPr>
              <w:pStyle w:val="TableParagraph"/>
              <w:spacing w:line="265" w:lineRule="exact"/>
              <w:ind w:left="9"/>
              <w:jc w:val="center"/>
              <w:rPr>
                <w:sz w:val="24"/>
              </w:rPr>
            </w:pPr>
            <w:r>
              <w:rPr>
                <w:sz w:val="24"/>
              </w:rPr>
              <w:t>культур</w:t>
            </w:r>
            <w:r>
              <w:rPr>
                <w:spacing w:val="-2"/>
                <w:sz w:val="24"/>
              </w:rPr>
              <w:t xml:space="preserve"> </w:t>
            </w:r>
            <w:r>
              <w:rPr>
                <w:sz w:val="24"/>
              </w:rPr>
              <w:t>в</w:t>
            </w:r>
            <w:r>
              <w:rPr>
                <w:spacing w:val="-1"/>
                <w:sz w:val="24"/>
              </w:rPr>
              <w:t xml:space="preserve"> </w:t>
            </w:r>
            <w:r>
              <w:rPr>
                <w:spacing w:val="-2"/>
                <w:sz w:val="24"/>
              </w:rPr>
              <w:t>музыке</w:t>
            </w:r>
          </w:p>
        </w:tc>
        <w:tc>
          <w:tcPr>
            <w:tcW w:w="8365" w:type="dxa"/>
            <w:vMerge/>
            <w:tcBorders>
              <w:top w:val="nil"/>
            </w:tcBorders>
          </w:tcPr>
          <w:p w:rsidR="00951632" w:rsidRDefault="00951632">
            <w:pPr>
              <w:rPr>
                <w:sz w:val="2"/>
                <w:szCs w:val="2"/>
              </w:rPr>
            </w:pPr>
          </w:p>
        </w:tc>
      </w:tr>
    </w:tbl>
    <w:p w:rsidR="00951632" w:rsidRDefault="00BF3633">
      <w:pPr>
        <w:pStyle w:val="a3"/>
        <w:spacing w:before="16"/>
        <w:ind w:left="0" w:firstLine="0"/>
        <w:jc w:val="left"/>
        <w:rPr>
          <w:rFonts w:ascii="Calibri"/>
          <w:sz w:val="20"/>
        </w:rPr>
      </w:pPr>
      <w:r>
        <w:rPr>
          <w:rFonts w:ascii="Calibri"/>
          <w:noProof/>
          <w:sz w:val="20"/>
          <w:lang w:eastAsia="ru-RU"/>
        </w:rPr>
        <mc:AlternateContent>
          <mc:Choice Requires="wps">
            <w:drawing>
              <wp:anchor distT="0" distB="0" distL="0" distR="0" simplePos="0" relativeHeight="487596544" behindDoc="1" locked="0" layoutInCell="1" allowOverlap="1" wp14:anchorId="5372D9EF" wp14:editId="781F97A3">
                <wp:simplePos x="0" y="0"/>
                <wp:positionH relativeFrom="page">
                  <wp:posOffset>719632</wp:posOffset>
                </wp:positionH>
                <wp:positionV relativeFrom="paragraph">
                  <wp:posOffset>180712</wp:posOffset>
                </wp:positionV>
                <wp:extent cx="182943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4.229297pt;width:144.020pt;height:.72pt;mso-position-horizontal-relative:page;mso-position-vertical-relative:paragraph;z-index:-15719936;mso-wrap-distance-left:0;mso-wrap-distance-right:0" id="docshape21" filled="true" fillcolor="#000000" stroked="false">
                <v:fill type="solid"/>
                <w10:wrap type="topAndBottom"/>
              </v:rect>
            </w:pict>
          </mc:Fallback>
        </mc:AlternateContent>
      </w:r>
    </w:p>
    <w:p w:rsidR="00951632" w:rsidRDefault="00BF3633">
      <w:pPr>
        <w:spacing w:before="102"/>
        <w:ind w:left="141"/>
        <w:rPr>
          <w:rFonts w:ascii="Calibri" w:hAnsi="Calibri"/>
          <w:sz w:val="20"/>
        </w:rPr>
      </w:pPr>
      <w:r>
        <w:rPr>
          <w:rFonts w:ascii="Calibri" w:hAnsi="Calibri"/>
          <w:sz w:val="20"/>
          <w:vertAlign w:val="superscript"/>
        </w:rPr>
        <w:t>17</w:t>
      </w:r>
      <w:r>
        <w:rPr>
          <w:rFonts w:ascii="Calibri" w:hAnsi="Calibri"/>
          <w:spacing w:val="-4"/>
          <w:sz w:val="20"/>
        </w:rPr>
        <w:t xml:space="preserve"> </w:t>
      </w:r>
      <w:r>
        <w:rPr>
          <w:rFonts w:ascii="Calibri" w:hAnsi="Calibri"/>
          <w:sz w:val="20"/>
        </w:rPr>
        <w:t>Изучение</w:t>
      </w:r>
      <w:r>
        <w:rPr>
          <w:rFonts w:ascii="Calibri" w:hAnsi="Calibri"/>
          <w:spacing w:val="-4"/>
          <w:sz w:val="20"/>
        </w:rPr>
        <w:t xml:space="preserve"> </w:t>
      </w:r>
      <w:r>
        <w:rPr>
          <w:rFonts w:ascii="Calibri" w:hAnsi="Calibri"/>
          <w:sz w:val="20"/>
        </w:rPr>
        <w:t>данного</w:t>
      </w:r>
      <w:r>
        <w:rPr>
          <w:rFonts w:ascii="Calibri" w:hAnsi="Calibri"/>
          <w:spacing w:val="-9"/>
          <w:sz w:val="20"/>
        </w:rPr>
        <w:t xml:space="preserve"> </w:t>
      </w:r>
      <w:r>
        <w:rPr>
          <w:rFonts w:ascii="Calibri" w:hAnsi="Calibri"/>
          <w:sz w:val="20"/>
        </w:rPr>
        <w:t>блока</w:t>
      </w:r>
      <w:r>
        <w:rPr>
          <w:rFonts w:ascii="Calibri" w:hAnsi="Calibri"/>
          <w:spacing w:val="-6"/>
          <w:sz w:val="20"/>
        </w:rPr>
        <w:t xml:space="preserve"> </w:t>
      </w:r>
      <w:r>
        <w:rPr>
          <w:rFonts w:ascii="Calibri" w:hAnsi="Calibri"/>
          <w:sz w:val="20"/>
        </w:rPr>
        <w:t>рекомендуется</w:t>
      </w:r>
      <w:r>
        <w:rPr>
          <w:rFonts w:ascii="Calibri" w:hAnsi="Calibri"/>
          <w:spacing w:val="-9"/>
          <w:sz w:val="20"/>
        </w:rPr>
        <w:t xml:space="preserve"> </w:t>
      </w:r>
      <w:r>
        <w:rPr>
          <w:rFonts w:ascii="Calibri" w:hAnsi="Calibri"/>
          <w:sz w:val="20"/>
        </w:rPr>
        <w:t>в</w:t>
      </w:r>
      <w:r>
        <w:rPr>
          <w:rFonts w:ascii="Calibri" w:hAnsi="Calibri"/>
          <w:spacing w:val="-9"/>
          <w:sz w:val="20"/>
        </w:rPr>
        <w:t xml:space="preserve"> </w:t>
      </w:r>
      <w:r>
        <w:rPr>
          <w:rFonts w:ascii="Calibri" w:hAnsi="Calibri"/>
          <w:sz w:val="20"/>
        </w:rPr>
        <w:t>первую</w:t>
      </w:r>
      <w:r>
        <w:rPr>
          <w:rFonts w:ascii="Calibri" w:hAnsi="Calibri"/>
          <w:spacing w:val="-10"/>
          <w:sz w:val="20"/>
        </w:rPr>
        <w:t xml:space="preserve"> </w:t>
      </w:r>
      <w:r>
        <w:rPr>
          <w:rFonts w:ascii="Calibri" w:hAnsi="Calibri"/>
          <w:sz w:val="20"/>
        </w:rPr>
        <w:t>очередь</w:t>
      </w:r>
      <w:r>
        <w:rPr>
          <w:rFonts w:ascii="Calibri" w:hAnsi="Calibri"/>
          <w:spacing w:val="-4"/>
          <w:sz w:val="20"/>
        </w:rPr>
        <w:t xml:space="preserve"> </w:t>
      </w:r>
      <w:r>
        <w:rPr>
          <w:rFonts w:ascii="Calibri" w:hAnsi="Calibri"/>
          <w:sz w:val="20"/>
        </w:rPr>
        <w:t>в</w:t>
      </w:r>
      <w:r>
        <w:rPr>
          <w:rFonts w:ascii="Calibri" w:hAnsi="Calibri"/>
          <w:spacing w:val="-6"/>
          <w:sz w:val="20"/>
        </w:rPr>
        <w:t xml:space="preserve"> </w:t>
      </w:r>
      <w:r>
        <w:rPr>
          <w:rFonts w:ascii="Calibri" w:hAnsi="Calibri"/>
          <w:sz w:val="20"/>
        </w:rPr>
        <w:t>классах</w:t>
      </w:r>
      <w:r>
        <w:rPr>
          <w:rFonts w:ascii="Calibri" w:hAnsi="Calibri"/>
          <w:spacing w:val="-10"/>
          <w:sz w:val="20"/>
        </w:rPr>
        <w:t xml:space="preserve"> </w:t>
      </w:r>
      <w:r>
        <w:rPr>
          <w:rFonts w:ascii="Calibri" w:hAnsi="Calibri"/>
          <w:sz w:val="20"/>
        </w:rPr>
        <w:t>с</w:t>
      </w:r>
      <w:r>
        <w:rPr>
          <w:rFonts w:ascii="Calibri" w:hAnsi="Calibri"/>
          <w:spacing w:val="-5"/>
          <w:sz w:val="20"/>
        </w:rPr>
        <w:t xml:space="preserve"> </w:t>
      </w:r>
      <w:r>
        <w:rPr>
          <w:rFonts w:ascii="Calibri" w:hAnsi="Calibri"/>
          <w:sz w:val="20"/>
        </w:rPr>
        <w:t>межнациональным</w:t>
      </w:r>
      <w:r>
        <w:rPr>
          <w:rFonts w:ascii="Calibri" w:hAnsi="Calibri"/>
          <w:spacing w:val="-10"/>
          <w:sz w:val="20"/>
        </w:rPr>
        <w:t xml:space="preserve"> </w:t>
      </w:r>
      <w:r>
        <w:rPr>
          <w:rFonts w:ascii="Calibri" w:hAnsi="Calibri"/>
          <w:sz w:val="20"/>
        </w:rPr>
        <w:t>составом</w:t>
      </w:r>
      <w:r>
        <w:rPr>
          <w:rFonts w:ascii="Calibri" w:hAnsi="Calibri"/>
          <w:spacing w:val="-11"/>
          <w:sz w:val="20"/>
        </w:rPr>
        <w:t xml:space="preserve"> </w:t>
      </w:r>
      <w:r>
        <w:rPr>
          <w:rFonts w:ascii="Calibri" w:hAnsi="Calibri"/>
          <w:spacing w:val="-2"/>
          <w:sz w:val="20"/>
        </w:rPr>
        <w:t>обучающихся.</w:t>
      </w:r>
    </w:p>
    <w:p w:rsidR="00951632" w:rsidRDefault="00BF3633">
      <w:pPr>
        <w:spacing w:before="241"/>
        <w:ind w:left="141" w:right="277"/>
        <w:jc w:val="both"/>
        <w:rPr>
          <w:rFonts w:ascii="Calibri" w:hAnsi="Calibri"/>
          <w:sz w:val="20"/>
        </w:rPr>
      </w:pPr>
      <w:r>
        <w:rPr>
          <w:rFonts w:ascii="Calibri" w:hAnsi="Calibri"/>
          <w:sz w:val="20"/>
          <w:vertAlign w:val="superscript"/>
        </w:rPr>
        <w:t>18</w:t>
      </w:r>
      <w:r>
        <w:rPr>
          <w:rFonts w:ascii="Calibri" w:hAnsi="Calibri"/>
          <w:sz w:val="20"/>
        </w:rPr>
        <w:t xml:space="preserve"> Данный блок рекомендуется давать в сопоставлении с блоком И) модуля «Народная музыка России». По аналогии с музыкой русских композиторов, которые развивали русскую песенную традицию, могут быть рассмотрены творческие портреты зарубежных композиторов: Э. Грига, Ф. Шопена, Ф. Листа и др., опиравшихся на фольклорные интонации и жанры музыкального творчества своего народа.</w:t>
      </w:r>
    </w:p>
    <w:p w:rsidR="00951632" w:rsidRDefault="00951632">
      <w:pPr>
        <w:jc w:val="both"/>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766"/>
        </w:trPr>
        <w:tc>
          <w:tcPr>
            <w:tcW w:w="1318" w:type="dxa"/>
            <w:tcBorders>
              <w:left w:val="single" w:sz="6" w:space="0" w:color="000000"/>
            </w:tcBorders>
          </w:tcPr>
          <w:p w:rsidR="00951632" w:rsidRDefault="00951632">
            <w:pPr>
              <w:pStyle w:val="TableParagraph"/>
            </w:pPr>
          </w:p>
        </w:tc>
        <w:tc>
          <w:tcPr>
            <w:tcW w:w="2373" w:type="dxa"/>
          </w:tcPr>
          <w:p w:rsidR="00951632" w:rsidRDefault="00951632">
            <w:pPr>
              <w:pStyle w:val="TableParagraph"/>
            </w:pPr>
          </w:p>
        </w:tc>
        <w:tc>
          <w:tcPr>
            <w:tcW w:w="2694" w:type="dxa"/>
          </w:tcPr>
          <w:p w:rsidR="00951632" w:rsidRDefault="00BF3633">
            <w:pPr>
              <w:pStyle w:val="TableParagraph"/>
              <w:ind w:left="173" w:right="165" w:firstLine="4"/>
              <w:jc w:val="center"/>
              <w:rPr>
                <w:sz w:val="24"/>
              </w:rPr>
            </w:pPr>
            <w:r>
              <w:rPr>
                <w:sz w:val="24"/>
              </w:rPr>
              <w:t>русских</w:t>
            </w:r>
            <w:r>
              <w:rPr>
                <w:spacing w:val="-15"/>
                <w:sz w:val="24"/>
              </w:rPr>
              <w:t xml:space="preserve"> </w:t>
            </w:r>
            <w:r>
              <w:rPr>
                <w:sz w:val="24"/>
              </w:rPr>
              <w:t>композиторов и русские музыкальные</w:t>
            </w:r>
            <w:r>
              <w:rPr>
                <w:spacing w:val="-15"/>
                <w:sz w:val="24"/>
              </w:rPr>
              <w:t xml:space="preserve"> </w:t>
            </w:r>
            <w:r>
              <w:rPr>
                <w:sz w:val="24"/>
              </w:rPr>
              <w:t>цитаты</w:t>
            </w:r>
            <w:r>
              <w:rPr>
                <w:spacing w:val="-15"/>
                <w:sz w:val="24"/>
              </w:rPr>
              <w:t xml:space="preserve"> </w:t>
            </w:r>
            <w:r>
              <w:rPr>
                <w:sz w:val="24"/>
              </w:rPr>
              <w:t xml:space="preserve">в </w:t>
            </w:r>
            <w:r>
              <w:rPr>
                <w:spacing w:val="-2"/>
                <w:sz w:val="24"/>
              </w:rPr>
              <w:t>творчестве</w:t>
            </w:r>
            <w:r>
              <w:rPr>
                <w:spacing w:val="40"/>
                <w:sz w:val="24"/>
              </w:rPr>
              <w:t xml:space="preserve"> </w:t>
            </w:r>
            <w:r>
              <w:rPr>
                <w:spacing w:val="-2"/>
                <w:sz w:val="24"/>
              </w:rPr>
              <w:t>зарубежных композиторов).</w:t>
            </w:r>
          </w:p>
        </w:tc>
        <w:tc>
          <w:tcPr>
            <w:tcW w:w="8365" w:type="dxa"/>
          </w:tcPr>
          <w:p w:rsidR="00951632" w:rsidRDefault="00951632">
            <w:pPr>
              <w:pStyle w:val="TableParagraph"/>
            </w:pPr>
          </w:p>
        </w:tc>
      </w:tr>
    </w:tbl>
    <w:p w:rsidR="00951632" w:rsidRDefault="00951632">
      <w:pPr>
        <w:pStyle w:val="a3"/>
        <w:spacing w:before="256"/>
        <w:ind w:left="0" w:firstLine="0"/>
        <w:jc w:val="left"/>
        <w:rPr>
          <w:rFonts w:ascii="Calibri"/>
        </w:rPr>
      </w:pPr>
    </w:p>
    <w:p w:rsidR="00951632" w:rsidRDefault="00BF3633">
      <w:pPr>
        <w:pStyle w:val="2"/>
        <w:spacing w:before="1" w:line="272" w:lineRule="exact"/>
        <w:ind w:left="141"/>
        <w:jc w:val="left"/>
      </w:pPr>
      <w:r>
        <w:t>Модуль</w:t>
      </w:r>
      <w:r>
        <w:rPr>
          <w:spacing w:val="-3"/>
        </w:rPr>
        <w:t xml:space="preserve"> </w:t>
      </w:r>
      <w:r>
        <w:t>№</w:t>
      </w:r>
      <w:r>
        <w:rPr>
          <w:spacing w:val="-2"/>
        </w:rPr>
        <w:t xml:space="preserve"> </w:t>
      </w:r>
      <w:r>
        <w:t>4 «Духовная</w:t>
      </w:r>
      <w:r>
        <w:rPr>
          <w:spacing w:val="-1"/>
        </w:rPr>
        <w:t xml:space="preserve"> </w:t>
      </w:r>
      <w:r>
        <w:rPr>
          <w:spacing w:val="-2"/>
        </w:rPr>
        <w:t>музыка»</w:t>
      </w:r>
    </w:p>
    <w:p w:rsidR="00951632" w:rsidRDefault="00BF3633">
      <w:pPr>
        <w:pStyle w:val="a3"/>
        <w:spacing w:line="242" w:lineRule="auto"/>
        <w:ind w:left="482" w:firstLine="556"/>
        <w:jc w:val="left"/>
      </w:pPr>
      <w:r>
        <w:t>Музыкальная</w:t>
      </w:r>
      <w:r>
        <w:rPr>
          <w:spacing w:val="-1"/>
        </w:rPr>
        <w:t xml:space="preserve"> </w:t>
      </w:r>
      <w:r>
        <w:t>культура</w:t>
      </w:r>
      <w:r>
        <w:rPr>
          <w:spacing w:val="-2"/>
        </w:rPr>
        <w:t xml:space="preserve"> </w:t>
      </w:r>
      <w:r>
        <w:t>Европы и</w:t>
      </w:r>
      <w:r>
        <w:rPr>
          <w:spacing w:val="-5"/>
        </w:rPr>
        <w:t xml:space="preserve"> </w:t>
      </w:r>
      <w:r>
        <w:t>России</w:t>
      </w:r>
      <w:r>
        <w:rPr>
          <w:spacing w:val="-5"/>
        </w:rPr>
        <w:t xml:space="preserve"> </w:t>
      </w:r>
      <w:r>
        <w:t>на</w:t>
      </w:r>
      <w:r>
        <w:rPr>
          <w:spacing w:val="-2"/>
        </w:rPr>
        <w:t xml:space="preserve"> </w:t>
      </w:r>
      <w:r>
        <w:t>протяжении нескольких</w:t>
      </w:r>
      <w:r>
        <w:rPr>
          <w:spacing w:val="-5"/>
        </w:rPr>
        <w:t xml:space="preserve"> </w:t>
      </w:r>
      <w:r>
        <w:t>столетий</w:t>
      </w:r>
      <w:r>
        <w:rPr>
          <w:spacing w:val="-5"/>
        </w:rPr>
        <w:t xml:space="preserve"> </w:t>
      </w:r>
      <w:r>
        <w:t>была</w:t>
      </w:r>
      <w:r>
        <w:rPr>
          <w:spacing w:val="-6"/>
        </w:rPr>
        <w:t xml:space="preserve"> </w:t>
      </w:r>
      <w:r>
        <w:t>представлена</w:t>
      </w:r>
      <w:r>
        <w:rPr>
          <w:spacing w:val="-2"/>
        </w:rPr>
        <w:t xml:space="preserve"> </w:t>
      </w:r>
      <w:r>
        <w:t>тремя</w:t>
      </w:r>
      <w:r>
        <w:rPr>
          <w:spacing w:val="-5"/>
        </w:rPr>
        <w:t xml:space="preserve"> </w:t>
      </w:r>
      <w:r>
        <w:t>главными</w:t>
      </w:r>
      <w:r>
        <w:rPr>
          <w:spacing w:val="-5"/>
        </w:rPr>
        <w:t xml:space="preserve"> </w:t>
      </w:r>
      <w:r>
        <w:t>направлениями — музыкой народной, духовной и светской. В рамках религиозной культуры были созданы подлинные шедевры музыкального искусства.</w:t>
      </w:r>
    </w:p>
    <w:p w:rsidR="00951632" w:rsidRDefault="00BF3633">
      <w:pPr>
        <w:pStyle w:val="a3"/>
        <w:ind w:left="35" w:right="148" w:firstLine="0"/>
        <w:jc w:val="center"/>
      </w:pPr>
      <w:r>
        <w:t>Изучение</w:t>
      </w:r>
      <w:r>
        <w:rPr>
          <w:spacing w:val="-3"/>
        </w:rPr>
        <w:t xml:space="preserve"> </w:t>
      </w:r>
      <w:r>
        <w:t>данного</w:t>
      </w:r>
      <w:r>
        <w:rPr>
          <w:spacing w:val="-2"/>
        </w:rPr>
        <w:t xml:space="preserve"> </w:t>
      </w:r>
      <w:r>
        <w:t>модуля</w:t>
      </w:r>
      <w:r>
        <w:rPr>
          <w:spacing w:val="-2"/>
        </w:rPr>
        <w:t xml:space="preserve"> </w:t>
      </w:r>
      <w:r>
        <w:t>поддерживает</w:t>
      </w:r>
      <w:r>
        <w:rPr>
          <w:spacing w:val="-6"/>
        </w:rPr>
        <w:t xml:space="preserve"> </w:t>
      </w:r>
      <w:r>
        <w:t>баланс,</w:t>
      </w:r>
      <w:r>
        <w:rPr>
          <w:spacing w:val="-1"/>
        </w:rPr>
        <w:t xml:space="preserve"> </w:t>
      </w:r>
      <w:r>
        <w:t>позволяет</w:t>
      </w:r>
      <w:r>
        <w:rPr>
          <w:spacing w:val="-6"/>
        </w:rPr>
        <w:t xml:space="preserve"> </w:t>
      </w:r>
      <w:r>
        <w:t>в</w:t>
      </w:r>
      <w:r>
        <w:rPr>
          <w:spacing w:val="-1"/>
        </w:rPr>
        <w:t xml:space="preserve"> </w:t>
      </w:r>
      <w:r>
        <w:t>рамках</w:t>
      </w:r>
      <w:r>
        <w:rPr>
          <w:spacing w:val="-7"/>
        </w:rPr>
        <w:t xml:space="preserve"> </w:t>
      </w:r>
      <w:r>
        <w:t>календарно-тематического</w:t>
      </w:r>
      <w:r>
        <w:rPr>
          <w:spacing w:val="-2"/>
        </w:rPr>
        <w:t xml:space="preserve"> </w:t>
      </w:r>
      <w:r>
        <w:t>планирования</w:t>
      </w:r>
      <w:r>
        <w:rPr>
          <w:spacing w:val="-7"/>
        </w:rPr>
        <w:t xml:space="preserve"> </w:t>
      </w:r>
      <w:r>
        <w:t>представить</w:t>
      </w:r>
      <w:r>
        <w:rPr>
          <w:spacing w:val="-5"/>
        </w:rPr>
        <w:t xml:space="preserve"> </w:t>
      </w:r>
      <w:r>
        <w:t>обучающимся максимально широкую сферу</w:t>
      </w:r>
      <w:r>
        <w:rPr>
          <w:spacing w:val="-2"/>
        </w:rPr>
        <w:t xml:space="preserve"> </w:t>
      </w:r>
      <w:r>
        <w:t>бытования</w:t>
      </w:r>
      <w:r>
        <w:rPr>
          <w:spacing w:val="-2"/>
        </w:rPr>
        <w:t xml:space="preserve"> </w:t>
      </w:r>
      <w:r>
        <w:t>музыкального искусства (варианты № 1, 3). Однако знакомство с</w:t>
      </w:r>
      <w:r>
        <w:rPr>
          <w:spacing w:val="-3"/>
        </w:rPr>
        <w:t xml:space="preserve"> </w:t>
      </w:r>
      <w:r>
        <w:t>отдельными произведениями, шедеврами духовной музыки возможно и в рамках изучения других модулей (вариант № 2).</w:t>
      </w:r>
    </w:p>
    <w:p w:rsidR="00951632" w:rsidRDefault="00951632">
      <w:pPr>
        <w:pStyle w:val="a3"/>
        <w:spacing w:before="45"/>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4"/>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7" w:lineRule="exact"/>
              <w:ind w:left="30"/>
              <w:jc w:val="center"/>
              <w:rPr>
                <w:b/>
                <w:sz w:val="24"/>
              </w:rPr>
            </w:pPr>
            <w:r>
              <w:rPr>
                <w:b/>
                <w:spacing w:val="-2"/>
                <w:sz w:val="24"/>
              </w:rPr>
              <w:t>вочасов</w:t>
            </w:r>
          </w:p>
        </w:tc>
        <w:tc>
          <w:tcPr>
            <w:tcW w:w="2373" w:type="dxa"/>
          </w:tcPr>
          <w:p w:rsidR="00951632" w:rsidRDefault="00951632">
            <w:pPr>
              <w:pStyle w:val="TableParagraph"/>
              <w:spacing w:before="133"/>
              <w:rPr>
                <w:sz w:val="24"/>
              </w:rPr>
            </w:pPr>
          </w:p>
          <w:p w:rsidR="00951632" w:rsidRDefault="00BF3633">
            <w:pPr>
              <w:pStyle w:val="TableParagraph"/>
              <w:ind w:left="3"/>
              <w:jc w:val="center"/>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ind w:left="682"/>
              <w:rPr>
                <w:b/>
                <w:sz w:val="24"/>
              </w:rPr>
            </w:pPr>
            <w:r>
              <w:rPr>
                <w:b/>
                <w:spacing w:val="-2"/>
                <w:sz w:val="24"/>
              </w:rPr>
              <w:t>Содержание</w:t>
            </w:r>
          </w:p>
        </w:tc>
        <w:tc>
          <w:tcPr>
            <w:tcW w:w="8365" w:type="dxa"/>
          </w:tcPr>
          <w:p w:rsidR="00951632" w:rsidRDefault="00951632">
            <w:pPr>
              <w:pStyle w:val="TableParagraph"/>
              <w:spacing w:before="133"/>
              <w:rPr>
                <w:sz w:val="24"/>
              </w:rPr>
            </w:pPr>
          </w:p>
          <w:p w:rsidR="00951632" w:rsidRDefault="00BF3633">
            <w:pPr>
              <w:pStyle w:val="TableParagraph"/>
              <w:jc w:val="center"/>
              <w:rPr>
                <w:b/>
                <w:sz w:val="24"/>
              </w:rPr>
            </w:pPr>
            <w:r>
              <w:rPr>
                <w:b/>
                <w:spacing w:val="-2"/>
                <w:sz w:val="24"/>
              </w:rPr>
              <w:t>Видыдеятельностиобучающихся</w:t>
            </w:r>
          </w:p>
        </w:tc>
      </w:tr>
      <w:tr w:rsidR="00951632">
        <w:trPr>
          <w:trHeight w:val="3038"/>
        </w:trPr>
        <w:tc>
          <w:tcPr>
            <w:tcW w:w="1318" w:type="dxa"/>
            <w:tcBorders>
              <w:left w:val="single" w:sz="6" w:space="0" w:color="000000"/>
            </w:tcBorders>
          </w:tcPr>
          <w:p w:rsidR="00951632" w:rsidRDefault="00BF3633">
            <w:pPr>
              <w:pStyle w:val="TableParagraph"/>
              <w:spacing w:line="268" w:lineRule="exact"/>
              <w:ind w:left="134" w:right="22"/>
              <w:jc w:val="center"/>
              <w:rPr>
                <w:sz w:val="24"/>
              </w:rPr>
            </w:pPr>
            <w:r>
              <w:rPr>
                <w:spacing w:val="-5"/>
                <w:sz w:val="24"/>
              </w:rPr>
              <w:t>А)</w:t>
            </w:r>
          </w:p>
          <w:p w:rsidR="00951632" w:rsidRDefault="00BF3633">
            <w:pPr>
              <w:pStyle w:val="TableParagraph"/>
              <w:spacing w:before="2"/>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68" w:lineRule="exact"/>
              <w:ind w:left="467"/>
              <w:rPr>
                <w:sz w:val="24"/>
              </w:rPr>
            </w:pPr>
            <w:r>
              <w:rPr>
                <w:spacing w:val="-2"/>
                <w:sz w:val="24"/>
              </w:rPr>
              <w:t>Звучаниехрама</w:t>
            </w:r>
          </w:p>
        </w:tc>
        <w:tc>
          <w:tcPr>
            <w:tcW w:w="2694" w:type="dxa"/>
          </w:tcPr>
          <w:p w:rsidR="00951632" w:rsidRDefault="00BF3633">
            <w:pPr>
              <w:pStyle w:val="TableParagraph"/>
              <w:spacing w:line="268" w:lineRule="exact"/>
              <w:ind w:left="145" w:right="133"/>
              <w:jc w:val="center"/>
              <w:rPr>
                <w:sz w:val="24"/>
              </w:rPr>
            </w:pPr>
            <w:r>
              <w:rPr>
                <w:spacing w:val="-2"/>
                <w:sz w:val="24"/>
              </w:rPr>
              <w:t>Колокола.</w:t>
            </w:r>
          </w:p>
          <w:p w:rsidR="00951632" w:rsidRDefault="00BF3633">
            <w:pPr>
              <w:pStyle w:val="TableParagraph"/>
              <w:spacing w:before="2"/>
              <w:ind w:left="311" w:right="298"/>
              <w:jc w:val="center"/>
              <w:rPr>
                <w:sz w:val="24"/>
              </w:rPr>
            </w:pPr>
            <w:r>
              <w:rPr>
                <w:sz w:val="24"/>
              </w:rPr>
              <w:t>Колокольные</w:t>
            </w:r>
            <w:r>
              <w:rPr>
                <w:spacing w:val="-15"/>
                <w:sz w:val="24"/>
              </w:rPr>
              <w:t xml:space="preserve"> </w:t>
            </w:r>
            <w:r>
              <w:rPr>
                <w:sz w:val="24"/>
              </w:rPr>
              <w:t>звоны (благовест, трезвон и др.).</w:t>
            </w:r>
          </w:p>
          <w:p w:rsidR="00951632" w:rsidRDefault="00BF3633">
            <w:pPr>
              <w:pStyle w:val="TableParagraph"/>
              <w:spacing w:line="242" w:lineRule="auto"/>
              <w:ind w:left="567" w:right="557" w:firstLine="3"/>
              <w:jc w:val="center"/>
              <w:rPr>
                <w:sz w:val="24"/>
              </w:rPr>
            </w:pPr>
            <w:r>
              <w:rPr>
                <w:spacing w:val="-2"/>
                <w:sz w:val="24"/>
              </w:rPr>
              <w:t>Звонарские приговорки.</w:t>
            </w:r>
          </w:p>
          <w:p w:rsidR="00951632" w:rsidRDefault="00BF3633">
            <w:pPr>
              <w:pStyle w:val="TableParagraph"/>
              <w:spacing w:line="242" w:lineRule="auto"/>
              <w:ind w:left="447" w:right="436" w:firstLine="120"/>
              <w:rPr>
                <w:sz w:val="24"/>
              </w:rPr>
            </w:pPr>
            <w:r>
              <w:rPr>
                <w:spacing w:val="-2"/>
                <w:sz w:val="24"/>
              </w:rPr>
              <w:t>Колокольность</w:t>
            </w:r>
            <w:r>
              <w:rPr>
                <w:spacing w:val="40"/>
                <w:sz w:val="24"/>
              </w:rPr>
              <w:t xml:space="preserve"> </w:t>
            </w:r>
            <w:r>
              <w:rPr>
                <w:sz w:val="24"/>
              </w:rPr>
              <w:t>в</w:t>
            </w:r>
            <w:r>
              <w:rPr>
                <w:spacing w:val="-15"/>
                <w:sz w:val="24"/>
              </w:rPr>
              <w:t xml:space="preserve"> </w:t>
            </w:r>
            <w:r>
              <w:rPr>
                <w:sz w:val="24"/>
              </w:rPr>
              <w:t>музыке</w:t>
            </w:r>
            <w:r>
              <w:rPr>
                <w:spacing w:val="-15"/>
                <w:sz w:val="24"/>
              </w:rPr>
              <w:t xml:space="preserve"> </w:t>
            </w:r>
            <w:r>
              <w:rPr>
                <w:sz w:val="24"/>
              </w:rPr>
              <w:t>русских</w:t>
            </w:r>
          </w:p>
          <w:p w:rsidR="00951632" w:rsidRDefault="00BF3633">
            <w:pPr>
              <w:pStyle w:val="TableParagraph"/>
              <w:spacing w:line="271" w:lineRule="exact"/>
              <w:ind w:left="596"/>
              <w:rPr>
                <w:sz w:val="24"/>
              </w:rPr>
            </w:pPr>
            <w:r>
              <w:rPr>
                <w:spacing w:val="-2"/>
                <w:sz w:val="24"/>
              </w:rPr>
              <w:t>композиторов.</w:t>
            </w:r>
          </w:p>
        </w:tc>
        <w:tc>
          <w:tcPr>
            <w:tcW w:w="8365" w:type="dxa"/>
          </w:tcPr>
          <w:p w:rsidR="00951632" w:rsidRDefault="00BF3633">
            <w:pPr>
              <w:pStyle w:val="TableParagraph"/>
              <w:ind w:left="144" w:right="246"/>
              <w:jc w:val="center"/>
              <w:rPr>
                <w:sz w:val="24"/>
              </w:rPr>
            </w:pPr>
            <w:r>
              <w:rPr>
                <w:sz w:val="24"/>
              </w:rPr>
              <w:t>Обобщение</w:t>
            </w:r>
            <w:r>
              <w:rPr>
                <w:spacing w:val="-10"/>
                <w:sz w:val="24"/>
              </w:rPr>
              <w:t xml:space="preserve"> </w:t>
            </w:r>
            <w:r>
              <w:rPr>
                <w:sz w:val="24"/>
              </w:rPr>
              <w:t>жизненного</w:t>
            </w:r>
            <w:r>
              <w:rPr>
                <w:spacing w:val="-10"/>
                <w:sz w:val="24"/>
              </w:rPr>
              <w:t xml:space="preserve"> </w:t>
            </w:r>
            <w:r>
              <w:rPr>
                <w:sz w:val="24"/>
              </w:rPr>
              <w:t>опыта,</w:t>
            </w:r>
            <w:r>
              <w:rPr>
                <w:spacing w:val="-4"/>
                <w:sz w:val="24"/>
              </w:rPr>
              <w:t xml:space="preserve"> </w:t>
            </w:r>
            <w:r>
              <w:rPr>
                <w:sz w:val="24"/>
              </w:rPr>
              <w:t>связанного</w:t>
            </w:r>
            <w:r>
              <w:rPr>
                <w:spacing w:val="-2"/>
                <w:sz w:val="24"/>
              </w:rPr>
              <w:t xml:space="preserve"> </w:t>
            </w:r>
            <w:r>
              <w:rPr>
                <w:sz w:val="24"/>
              </w:rPr>
              <w:t>со</w:t>
            </w:r>
            <w:r>
              <w:rPr>
                <w:spacing w:val="-6"/>
                <w:sz w:val="24"/>
              </w:rPr>
              <w:t xml:space="preserve"> </w:t>
            </w:r>
            <w:r>
              <w:rPr>
                <w:sz w:val="24"/>
              </w:rPr>
              <w:t>звучанием</w:t>
            </w:r>
            <w:r>
              <w:rPr>
                <w:spacing w:val="-5"/>
                <w:sz w:val="24"/>
              </w:rPr>
              <w:t xml:space="preserve"> </w:t>
            </w:r>
            <w:r>
              <w:rPr>
                <w:sz w:val="24"/>
              </w:rPr>
              <w:t>колоколов.</w:t>
            </w:r>
            <w:r>
              <w:rPr>
                <w:spacing w:val="-4"/>
                <w:sz w:val="24"/>
              </w:rPr>
              <w:t xml:space="preserve"> </w:t>
            </w:r>
            <w:r>
              <w:rPr>
                <w:sz w:val="24"/>
              </w:rPr>
              <w:t>Диалог</w:t>
            </w:r>
            <w:r>
              <w:rPr>
                <w:spacing w:val="-4"/>
                <w:sz w:val="24"/>
              </w:rPr>
              <w:t xml:space="preserve"> </w:t>
            </w:r>
            <w:r>
              <w:rPr>
                <w:sz w:val="24"/>
              </w:rPr>
              <w:t>с учителем о традициях изготовления колоколов, значении колокольного звона. Знакомство с видами колокольных звонов.</w:t>
            </w:r>
          </w:p>
          <w:p w:rsidR="00951632" w:rsidRDefault="00BF3633">
            <w:pPr>
              <w:pStyle w:val="TableParagraph"/>
              <w:spacing w:line="237" w:lineRule="auto"/>
              <w:ind w:left="864" w:right="962"/>
              <w:jc w:val="center"/>
              <w:rPr>
                <w:sz w:val="24"/>
              </w:rPr>
            </w:pPr>
            <w:r>
              <w:rPr>
                <w:sz w:val="24"/>
              </w:rPr>
              <w:t>Слушание</w:t>
            </w:r>
            <w:r>
              <w:rPr>
                <w:spacing w:val="-6"/>
                <w:sz w:val="24"/>
              </w:rPr>
              <w:t xml:space="preserve"> </w:t>
            </w:r>
            <w:r>
              <w:rPr>
                <w:sz w:val="24"/>
              </w:rPr>
              <w:t>музыки</w:t>
            </w:r>
            <w:r>
              <w:rPr>
                <w:spacing w:val="-4"/>
                <w:sz w:val="24"/>
              </w:rPr>
              <w:t xml:space="preserve"> </w:t>
            </w:r>
            <w:r>
              <w:rPr>
                <w:sz w:val="24"/>
              </w:rPr>
              <w:t>русских</w:t>
            </w:r>
            <w:r>
              <w:rPr>
                <w:spacing w:val="-10"/>
                <w:sz w:val="24"/>
              </w:rPr>
              <w:t xml:space="preserve"> </w:t>
            </w:r>
            <w:r>
              <w:rPr>
                <w:sz w:val="24"/>
              </w:rPr>
              <w:t>композиторов</w:t>
            </w:r>
            <w:r>
              <w:rPr>
                <w:sz w:val="24"/>
                <w:vertAlign w:val="superscript"/>
              </w:rPr>
              <w:t>19</w:t>
            </w:r>
            <w:r>
              <w:rPr>
                <w:spacing w:val="-3"/>
                <w:sz w:val="24"/>
              </w:rPr>
              <w:t xml:space="preserve"> </w:t>
            </w:r>
            <w:r>
              <w:rPr>
                <w:sz w:val="24"/>
              </w:rPr>
              <w:t>с</w:t>
            </w:r>
            <w:r>
              <w:rPr>
                <w:spacing w:val="-6"/>
                <w:sz w:val="24"/>
              </w:rPr>
              <w:t xml:space="preserve"> </w:t>
            </w:r>
            <w:r>
              <w:rPr>
                <w:sz w:val="24"/>
              </w:rPr>
              <w:t>ярко</w:t>
            </w:r>
            <w:r>
              <w:rPr>
                <w:spacing w:val="-5"/>
                <w:sz w:val="24"/>
              </w:rPr>
              <w:t xml:space="preserve"> </w:t>
            </w:r>
            <w:r>
              <w:rPr>
                <w:sz w:val="24"/>
              </w:rPr>
              <w:t>выраженным изобразительным элементом колокольности.</w:t>
            </w:r>
          </w:p>
          <w:p w:rsidR="00951632" w:rsidRDefault="00BF3633">
            <w:pPr>
              <w:pStyle w:val="TableParagraph"/>
              <w:spacing w:before="2" w:line="237" w:lineRule="auto"/>
              <w:ind w:left="113" w:right="215"/>
              <w:jc w:val="center"/>
              <w:rPr>
                <w:sz w:val="24"/>
              </w:rPr>
            </w:pPr>
            <w:r>
              <w:rPr>
                <w:sz w:val="24"/>
              </w:rPr>
              <w:t>Выявление,</w:t>
            </w:r>
            <w:r>
              <w:rPr>
                <w:spacing w:val="-13"/>
                <w:sz w:val="24"/>
              </w:rPr>
              <w:t xml:space="preserve"> </w:t>
            </w:r>
            <w:r>
              <w:rPr>
                <w:sz w:val="24"/>
              </w:rPr>
              <w:t>обсуждение</w:t>
            </w:r>
            <w:r>
              <w:rPr>
                <w:spacing w:val="-8"/>
                <w:sz w:val="24"/>
              </w:rPr>
              <w:t xml:space="preserve"> </w:t>
            </w:r>
            <w:r>
              <w:rPr>
                <w:sz w:val="24"/>
              </w:rPr>
              <w:t>характера,</w:t>
            </w:r>
            <w:r>
              <w:rPr>
                <w:spacing w:val="-6"/>
                <w:sz w:val="24"/>
              </w:rPr>
              <w:t xml:space="preserve"> </w:t>
            </w:r>
            <w:r>
              <w:rPr>
                <w:sz w:val="24"/>
              </w:rPr>
              <w:t>выразительных</w:t>
            </w:r>
            <w:r>
              <w:rPr>
                <w:spacing w:val="-12"/>
                <w:sz w:val="24"/>
              </w:rPr>
              <w:t xml:space="preserve"> </w:t>
            </w:r>
            <w:r>
              <w:rPr>
                <w:sz w:val="24"/>
              </w:rPr>
              <w:t>средств,</w:t>
            </w:r>
            <w:r>
              <w:rPr>
                <w:spacing w:val="-6"/>
                <w:sz w:val="24"/>
              </w:rPr>
              <w:t xml:space="preserve"> </w:t>
            </w:r>
            <w:r>
              <w:rPr>
                <w:sz w:val="24"/>
              </w:rPr>
              <w:t xml:space="preserve">использованных </w:t>
            </w:r>
            <w:r>
              <w:rPr>
                <w:spacing w:val="-2"/>
                <w:sz w:val="24"/>
              </w:rPr>
              <w:t>композитором.</w:t>
            </w:r>
          </w:p>
          <w:p w:rsidR="00951632" w:rsidRDefault="00BF3633">
            <w:pPr>
              <w:pStyle w:val="TableParagraph"/>
              <w:spacing w:before="4" w:line="275" w:lineRule="exact"/>
              <w:ind w:right="101"/>
              <w:jc w:val="center"/>
              <w:rPr>
                <w:sz w:val="24"/>
              </w:rPr>
            </w:pPr>
            <w:r>
              <w:rPr>
                <w:sz w:val="24"/>
              </w:rPr>
              <w:t>Двигательная</w:t>
            </w:r>
            <w:r>
              <w:rPr>
                <w:spacing w:val="-9"/>
                <w:sz w:val="24"/>
              </w:rPr>
              <w:t xml:space="preserve"> </w:t>
            </w:r>
            <w:r>
              <w:rPr>
                <w:sz w:val="24"/>
              </w:rPr>
              <w:t>импровизация</w:t>
            </w:r>
            <w:r>
              <w:rPr>
                <w:spacing w:val="1"/>
                <w:sz w:val="24"/>
              </w:rPr>
              <w:t xml:space="preserve"> </w:t>
            </w:r>
            <w:r>
              <w:rPr>
                <w:sz w:val="24"/>
              </w:rPr>
              <w:t>—</w:t>
            </w:r>
            <w:r>
              <w:rPr>
                <w:spacing w:val="-6"/>
                <w:sz w:val="24"/>
              </w:rPr>
              <w:t xml:space="preserve"> </w:t>
            </w:r>
            <w:r>
              <w:rPr>
                <w:sz w:val="24"/>
              </w:rPr>
              <w:t>имитация</w:t>
            </w:r>
            <w:r>
              <w:rPr>
                <w:spacing w:val="-6"/>
                <w:sz w:val="24"/>
              </w:rPr>
              <w:t xml:space="preserve"> </w:t>
            </w:r>
            <w:r>
              <w:rPr>
                <w:sz w:val="24"/>
              </w:rPr>
              <w:t>движений</w:t>
            </w:r>
            <w:r>
              <w:rPr>
                <w:spacing w:val="-2"/>
                <w:sz w:val="24"/>
              </w:rPr>
              <w:t xml:space="preserve"> </w:t>
            </w:r>
            <w:r>
              <w:rPr>
                <w:sz w:val="24"/>
              </w:rPr>
              <w:t>звонаря</w:t>
            </w:r>
            <w:r>
              <w:rPr>
                <w:spacing w:val="-6"/>
                <w:sz w:val="24"/>
              </w:rPr>
              <w:t xml:space="preserve"> </w:t>
            </w:r>
            <w:r>
              <w:rPr>
                <w:sz w:val="24"/>
              </w:rPr>
              <w:t>на</w:t>
            </w:r>
            <w:r>
              <w:rPr>
                <w:spacing w:val="-3"/>
                <w:sz w:val="24"/>
              </w:rPr>
              <w:t xml:space="preserve"> </w:t>
            </w:r>
            <w:r>
              <w:rPr>
                <w:spacing w:val="-2"/>
                <w:sz w:val="24"/>
              </w:rPr>
              <w:t>колокольне.</w:t>
            </w:r>
          </w:p>
          <w:p w:rsidR="00951632" w:rsidRDefault="00BF3633">
            <w:pPr>
              <w:pStyle w:val="TableParagraph"/>
              <w:spacing w:line="242" w:lineRule="auto"/>
              <w:ind w:left="639" w:right="741"/>
              <w:jc w:val="center"/>
              <w:rPr>
                <w:sz w:val="24"/>
              </w:rPr>
            </w:pPr>
            <w:r>
              <w:rPr>
                <w:sz w:val="24"/>
              </w:rPr>
              <w:t>Ритмические</w:t>
            </w:r>
            <w:r>
              <w:rPr>
                <w:spacing w:val="-7"/>
                <w:sz w:val="24"/>
              </w:rPr>
              <w:t xml:space="preserve"> </w:t>
            </w:r>
            <w:r>
              <w:rPr>
                <w:sz w:val="24"/>
              </w:rPr>
              <w:t>и</w:t>
            </w:r>
            <w:r>
              <w:rPr>
                <w:spacing w:val="-10"/>
                <w:sz w:val="24"/>
              </w:rPr>
              <w:t xml:space="preserve"> </w:t>
            </w:r>
            <w:r>
              <w:rPr>
                <w:sz w:val="24"/>
              </w:rPr>
              <w:t>артикуляционные</w:t>
            </w:r>
            <w:r>
              <w:rPr>
                <w:spacing w:val="-7"/>
                <w:sz w:val="24"/>
              </w:rPr>
              <w:t xml:space="preserve"> </w:t>
            </w:r>
            <w:r>
              <w:rPr>
                <w:sz w:val="24"/>
              </w:rPr>
              <w:t>упражнения</w:t>
            </w:r>
            <w:r>
              <w:rPr>
                <w:spacing w:val="-6"/>
                <w:sz w:val="24"/>
              </w:rPr>
              <w:t xml:space="preserve"> </w:t>
            </w:r>
            <w:r>
              <w:rPr>
                <w:sz w:val="24"/>
              </w:rPr>
              <w:t>на</w:t>
            </w:r>
            <w:r>
              <w:rPr>
                <w:spacing w:val="-7"/>
                <w:sz w:val="24"/>
              </w:rPr>
              <w:t xml:space="preserve"> </w:t>
            </w:r>
            <w:r>
              <w:rPr>
                <w:sz w:val="24"/>
              </w:rPr>
              <w:t>основе</w:t>
            </w:r>
            <w:r>
              <w:rPr>
                <w:spacing w:val="-7"/>
                <w:sz w:val="24"/>
              </w:rPr>
              <w:t xml:space="preserve"> </w:t>
            </w:r>
            <w:r>
              <w:rPr>
                <w:sz w:val="24"/>
              </w:rPr>
              <w:t xml:space="preserve">звонарских </w:t>
            </w:r>
            <w:r>
              <w:rPr>
                <w:spacing w:val="-2"/>
                <w:sz w:val="24"/>
              </w:rPr>
              <w:t>приговорок.</w:t>
            </w:r>
          </w:p>
          <w:p w:rsidR="00951632" w:rsidRDefault="00BF3633">
            <w:pPr>
              <w:pStyle w:val="TableParagraph"/>
              <w:spacing w:line="261" w:lineRule="exact"/>
              <w:ind w:right="92"/>
              <w:jc w:val="center"/>
              <w:rPr>
                <w:i/>
                <w:sz w:val="24"/>
              </w:rPr>
            </w:pPr>
            <w:r>
              <w:rPr>
                <w:i/>
                <w:sz w:val="24"/>
              </w:rPr>
              <w:t>На</w:t>
            </w:r>
            <w:r>
              <w:rPr>
                <w:i/>
                <w:spacing w:val="1"/>
                <w:sz w:val="24"/>
              </w:rPr>
              <w:t xml:space="preserve"> </w:t>
            </w:r>
            <w:r>
              <w:rPr>
                <w:i/>
                <w:sz w:val="24"/>
              </w:rPr>
              <w:t>выбор</w:t>
            </w:r>
            <w:r>
              <w:rPr>
                <w:i/>
                <w:spacing w:val="3"/>
                <w:sz w:val="24"/>
              </w:rPr>
              <w:t xml:space="preserve"> </w:t>
            </w:r>
            <w:r>
              <w:rPr>
                <w:i/>
                <w:sz w:val="24"/>
              </w:rPr>
              <w:t>или</w:t>
            </w:r>
            <w:r>
              <w:rPr>
                <w:i/>
                <w:spacing w:val="-2"/>
                <w:sz w:val="24"/>
              </w:rPr>
              <w:t xml:space="preserve"> факультативно:</w:t>
            </w:r>
          </w:p>
        </w:tc>
      </w:tr>
    </w:tbl>
    <w:p w:rsidR="00951632" w:rsidRDefault="00BF3633">
      <w:pPr>
        <w:pStyle w:val="a3"/>
        <w:spacing w:before="59"/>
        <w:ind w:left="0" w:firstLine="0"/>
        <w:jc w:val="left"/>
        <w:rPr>
          <w:sz w:val="20"/>
        </w:rPr>
      </w:pPr>
      <w:r>
        <w:rPr>
          <w:noProof/>
          <w:sz w:val="20"/>
          <w:lang w:eastAsia="ru-RU"/>
        </w:rPr>
        <mc:AlternateContent>
          <mc:Choice Requires="wps">
            <w:drawing>
              <wp:anchor distT="0" distB="0" distL="0" distR="0" simplePos="0" relativeHeight="487597056" behindDoc="1" locked="0" layoutInCell="1" allowOverlap="1" wp14:anchorId="6F09450B" wp14:editId="51AAA85D">
                <wp:simplePos x="0" y="0"/>
                <wp:positionH relativeFrom="page">
                  <wp:posOffset>719632</wp:posOffset>
                </wp:positionH>
                <wp:positionV relativeFrom="paragraph">
                  <wp:posOffset>198755</wp:posOffset>
                </wp:positionV>
                <wp:extent cx="182943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5.65001pt;width:144.020pt;height:.72pt;mso-position-horizontal-relative:page;mso-position-vertical-relative:paragraph;z-index:-15719424;mso-wrap-distance-left:0;mso-wrap-distance-right:0" id="docshape22" filled="true" fillcolor="#000000" stroked="false">
                <v:fill type="solid"/>
                <w10:wrap type="topAndBottom"/>
              </v:rect>
            </w:pict>
          </mc:Fallback>
        </mc:AlternateContent>
      </w:r>
    </w:p>
    <w:p w:rsidR="00951632" w:rsidRDefault="00BF3633">
      <w:pPr>
        <w:spacing w:before="102"/>
        <w:ind w:left="141" w:right="287"/>
        <w:rPr>
          <w:rFonts w:ascii="Calibri" w:hAnsi="Calibri"/>
          <w:sz w:val="20"/>
        </w:rPr>
      </w:pPr>
      <w:r>
        <w:rPr>
          <w:rFonts w:ascii="Calibri" w:hAnsi="Calibri"/>
          <w:sz w:val="20"/>
          <w:vertAlign w:val="superscript"/>
        </w:rPr>
        <w:t>19</w:t>
      </w:r>
      <w:r>
        <w:rPr>
          <w:rFonts w:ascii="Calibri" w:hAnsi="Calibri"/>
          <w:sz w:val="20"/>
        </w:rPr>
        <w:t xml:space="preserve"> По выбору учителя в данном блоке могут звучать фрагменты из музыкальных произведений М. П. Мусоргского, П. И. Чайковского, М. И. Глинки, С. В. Рахманинова и</w:t>
      </w:r>
      <w:r>
        <w:rPr>
          <w:rFonts w:ascii="Calibri" w:hAnsi="Calibri"/>
          <w:spacing w:val="40"/>
          <w:sz w:val="20"/>
        </w:rPr>
        <w:t xml:space="preserve"> </w:t>
      </w:r>
      <w:r>
        <w:rPr>
          <w:rFonts w:ascii="Calibri" w:hAnsi="Calibri"/>
          <w:spacing w:val="-4"/>
          <w:sz w:val="20"/>
        </w:rPr>
        <w:t>др.</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761"/>
        </w:trPr>
        <w:tc>
          <w:tcPr>
            <w:tcW w:w="1318" w:type="dxa"/>
            <w:tcBorders>
              <w:left w:val="single" w:sz="6" w:space="0" w:color="000000"/>
            </w:tcBorders>
          </w:tcPr>
          <w:p w:rsidR="00951632" w:rsidRDefault="00951632">
            <w:pPr>
              <w:pStyle w:val="TableParagraph"/>
              <w:rPr>
                <w:sz w:val="24"/>
              </w:rPr>
            </w:pPr>
          </w:p>
        </w:tc>
        <w:tc>
          <w:tcPr>
            <w:tcW w:w="2373" w:type="dxa"/>
          </w:tcPr>
          <w:p w:rsidR="00951632" w:rsidRDefault="00951632">
            <w:pPr>
              <w:pStyle w:val="TableParagraph"/>
              <w:rPr>
                <w:sz w:val="24"/>
              </w:rPr>
            </w:pPr>
          </w:p>
        </w:tc>
        <w:tc>
          <w:tcPr>
            <w:tcW w:w="2694" w:type="dxa"/>
          </w:tcPr>
          <w:p w:rsidR="00951632" w:rsidRDefault="00951632">
            <w:pPr>
              <w:pStyle w:val="TableParagraph"/>
              <w:rPr>
                <w:sz w:val="24"/>
              </w:rPr>
            </w:pPr>
          </w:p>
        </w:tc>
        <w:tc>
          <w:tcPr>
            <w:tcW w:w="8365" w:type="dxa"/>
          </w:tcPr>
          <w:p w:rsidR="00951632" w:rsidRDefault="00BF3633">
            <w:pPr>
              <w:pStyle w:val="TableParagraph"/>
              <w:spacing w:line="268" w:lineRule="exact"/>
              <w:ind w:left="188" w:right="295"/>
              <w:jc w:val="center"/>
              <w:rPr>
                <w:sz w:val="24"/>
              </w:rPr>
            </w:pPr>
            <w:r>
              <w:rPr>
                <w:sz w:val="24"/>
              </w:rPr>
              <w:t>Просмотр</w:t>
            </w:r>
            <w:r>
              <w:rPr>
                <w:spacing w:val="-5"/>
                <w:sz w:val="24"/>
              </w:rPr>
              <w:t xml:space="preserve"> </w:t>
            </w:r>
            <w:r>
              <w:rPr>
                <w:sz w:val="24"/>
              </w:rPr>
              <w:t>документального</w:t>
            </w:r>
            <w:r>
              <w:rPr>
                <w:spacing w:val="-2"/>
                <w:sz w:val="24"/>
              </w:rPr>
              <w:t xml:space="preserve"> </w:t>
            </w:r>
            <w:r>
              <w:rPr>
                <w:sz w:val="24"/>
              </w:rPr>
              <w:t>фильма</w:t>
            </w:r>
            <w:r>
              <w:rPr>
                <w:spacing w:val="-11"/>
                <w:sz w:val="24"/>
              </w:rPr>
              <w:t xml:space="preserve"> </w:t>
            </w:r>
            <w:r>
              <w:rPr>
                <w:sz w:val="24"/>
              </w:rPr>
              <w:t>о</w:t>
            </w:r>
            <w:r>
              <w:rPr>
                <w:spacing w:val="3"/>
                <w:sz w:val="24"/>
              </w:rPr>
              <w:t xml:space="preserve"> </w:t>
            </w:r>
            <w:r>
              <w:rPr>
                <w:spacing w:val="-2"/>
                <w:sz w:val="24"/>
              </w:rPr>
              <w:t>колоколах.</w:t>
            </w:r>
          </w:p>
          <w:p w:rsidR="00951632" w:rsidRDefault="00BF3633">
            <w:pPr>
              <w:pStyle w:val="TableParagraph"/>
              <w:spacing w:before="4" w:line="237" w:lineRule="auto"/>
              <w:ind w:left="466" w:right="563"/>
              <w:jc w:val="center"/>
              <w:rPr>
                <w:sz w:val="24"/>
              </w:rPr>
            </w:pPr>
            <w:r>
              <w:rPr>
                <w:sz w:val="24"/>
              </w:rPr>
              <w:t>Сочинение,</w:t>
            </w:r>
            <w:r>
              <w:rPr>
                <w:spacing w:val="-4"/>
                <w:sz w:val="24"/>
              </w:rPr>
              <w:t xml:space="preserve"> </w:t>
            </w:r>
            <w:r>
              <w:rPr>
                <w:sz w:val="24"/>
              </w:rPr>
              <w:t>исполнение</w:t>
            </w:r>
            <w:r>
              <w:rPr>
                <w:spacing w:val="-11"/>
                <w:sz w:val="24"/>
              </w:rPr>
              <w:t xml:space="preserve"> </w:t>
            </w:r>
            <w:r>
              <w:rPr>
                <w:sz w:val="24"/>
              </w:rPr>
              <w:t>на</w:t>
            </w:r>
            <w:r>
              <w:rPr>
                <w:spacing w:val="-6"/>
                <w:sz w:val="24"/>
              </w:rPr>
              <w:t xml:space="preserve"> </w:t>
            </w:r>
            <w:r>
              <w:rPr>
                <w:sz w:val="24"/>
              </w:rPr>
              <w:t>фортепиано,</w:t>
            </w:r>
            <w:r>
              <w:rPr>
                <w:spacing w:val="-4"/>
                <w:sz w:val="24"/>
              </w:rPr>
              <w:t xml:space="preserve"> </w:t>
            </w:r>
            <w:r>
              <w:rPr>
                <w:sz w:val="24"/>
              </w:rPr>
              <w:t>синтезаторе</w:t>
            </w:r>
            <w:r>
              <w:rPr>
                <w:spacing w:val="-11"/>
                <w:sz w:val="24"/>
              </w:rPr>
              <w:t xml:space="preserve"> </w:t>
            </w:r>
            <w:r>
              <w:rPr>
                <w:sz w:val="24"/>
              </w:rPr>
              <w:t>или</w:t>
            </w:r>
            <w:r>
              <w:rPr>
                <w:spacing w:val="-9"/>
                <w:sz w:val="24"/>
              </w:rPr>
              <w:t xml:space="preserve"> </w:t>
            </w:r>
            <w:r>
              <w:rPr>
                <w:sz w:val="24"/>
              </w:rPr>
              <w:t>металлофонах композиции (импровизации), имитирующей звучание колоколов.</w:t>
            </w:r>
          </w:p>
        </w:tc>
      </w:tr>
      <w:tr w:rsidR="00951632">
        <w:trPr>
          <w:trHeight w:val="2213"/>
        </w:trPr>
        <w:tc>
          <w:tcPr>
            <w:tcW w:w="1318" w:type="dxa"/>
            <w:tcBorders>
              <w:left w:val="single" w:sz="6" w:space="0" w:color="000000"/>
            </w:tcBorders>
          </w:tcPr>
          <w:p w:rsidR="00951632" w:rsidRDefault="00BF3633">
            <w:pPr>
              <w:pStyle w:val="TableParagraph"/>
              <w:spacing w:line="272" w:lineRule="exact"/>
              <w:ind w:left="134" w:right="6"/>
              <w:jc w:val="center"/>
              <w:rPr>
                <w:sz w:val="24"/>
              </w:rPr>
            </w:pPr>
            <w:r>
              <w:rPr>
                <w:spacing w:val="-5"/>
                <w:sz w:val="24"/>
              </w:rPr>
              <w:t>Б)</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73" w:lineRule="exact"/>
              <w:ind w:left="386"/>
              <w:rPr>
                <w:sz w:val="24"/>
              </w:rPr>
            </w:pPr>
            <w:r>
              <w:rPr>
                <w:spacing w:val="-2"/>
                <w:sz w:val="24"/>
              </w:rPr>
              <w:t>Песниверующих</w:t>
            </w:r>
          </w:p>
        </w:tc>
        <w:tc>
          <w:tcPr>
            <w:tcW w:w="2694" w:type="dxa"/>
          </w:tcPr>
          <w:p w:rsidR="00951632" w:rsidRDefault="00BF3633">
            <w:pPr>
              <w:pStyle w:val="TableParagraph"/>
              <w:ind w:left="509" w:right="500"/>
              <w:jc w:val="center"/>
              <w:rPr>
                <w:sz w:val="24"/>
              </w:rPr>
            </w:pPr>
            <w:r>
              <w:rPr>
                <w:sz w:val="24"/>
              </w:rPr>
              <w:t>Молитва,</w:t>
            </w:r>
            <w:r>
              <w:rPr>
                <w:spacing w:val="-15"/>
                <w:sz w:val="24"/>
              </w:rPr>
              <w:t xml:space="preserve"> </w:t>
            </w:r>
            <w:r>
              <w:rPr>
                <w:sz w:val="24"/>
              </w:rPr>
              <w:t xml:space="preserve">хорал, </w:t>
            </w:r>
            <w:r>
              <w:rPr>
                <w:spacing w:val="-2"/>
                <w:sz w:val="24"/>
              </w:rPr>
              <w:t xml:space="preserve">песнопение, </w:t>
            </w:r>
            <w:r>
              <w:rPr>
                <w:sz w:val="24"/>
              </w:rPr>
              <w:t>духовный стих.</w:t>
            </w:r>
          </w:p>
          <w:p w:rsidR="00951632" w:rsidRDefault="00BF3633">
            <w:pPr>
              <w:pStyle w:val="TableParagraph"/>
              <w:ind w:left="284" w:right="272" w:firstLine="3"/>
              <w:jc w:val="center"/>
              <w:rPr>
                <w:sz w:val="24"/>
              </w:rPr>
            </w:pPr>
            <w:r>
              <w:rPr>
                <w:sz w:val="24"/>
              </w:rPr>
              <w:t>Образы духовной музыки</w:t>
            </w:r>
            <w:r>
              <w:rPr>
                <w:spacing w:val="-15"/>
                <w:sz w:val="24"/>
              </w:rPr>
              <w:t xml:space="preserve"> </w:t>
            </w:r>
            <w:r>
              <w:rPr>
                <w:sz w:val="24"/>
              </w:rPr>
              <w:t>в</w:t>
            </w:r>
            <w:r>
              <w:rPr>
                <w:spacing w:val="-15"/>
                <w:sz w:val="24"/>
              </w:rPr>
              <w:t xml:space="preserve"> </w:t>
            </w:r>
            <w:r>
              <w:rPr>
                <w:sz w:val="24"/>
              </w:rPr>
              <w:t xml:space="preserve">творчестве </w:t>
            </w:r>
            <w:r>
              <w:rPr>
                <w:spacing w:val="-2"/>
                <w:sz w:val="24"/>
              </w:rPr>
              <w:t>композиторов-</w:t>
            </w:r>
          </w:p>
          <w:p w:rsidR="00951632" w:rsidRDefault="00BF3633">
            <w:pPr>
              <w:pStyle w:val="TableParagraph"/>
              <w:ind w:left="7"/>
              <w:jc w:val="center"/>
              <w:rPr>
                <w:sz w:val="24"/>
              </w:rPr>
            </w:pPr>
            <w:r>
              <w:rPr>
                <w:spacing w:val="-2"/>
                <w:sz w:val="24"/>
              </w:rPr>
              <w:t>классиков.</w:t>
            </w:r>
          </w:p>
        </w:tc>
        <w:tc>
          <w:tcPr>
            <w:tcW w:w="8365" w:type="dxa"/>
          </w:tcPr>
          <w:p w:rsidR="00951632" w:rsidRDefault="00BF3633">
            <w:pPr>
              <w:pStyle w:val="TableParagraph"/>
              <w:ind w:left="188" w:right="301"/>
              <w:jc w:val="center"/>
              <w:rPr>
                <w:sz w:val="24"/>
              </w:rPr>
            </w:pPr>
            <w:r>
              <w:rPr>
                <w:sz w:val="24"/>
              </w:rPr>
              <w:t>Слушание,</w:t>
            </w:r>
            <w:r>
              <w:rPr>
                <w:spacing w:val="-7"/>
                <w:sz w:val="24"/>
              </w:rPr>
              <w:t xml:space="preserve"> </w:t>
            </w:r>
            <w:r>
              <w:rPr>
                <w:sz w:val="24"/>
              </w:rPr>
              <w:t>разучивание,</w:t>
            </w:r>
            <w:r>
              <w:rPr>
                <w:spacing w:val="-7"/>
                <w:sz w:val="24"/>
              </w:rPr>
              <w:t xml:space="preserve"> </w:t>
            </w:r>
            <w:r>
              <w:rPr>
                <w:sz w:val="24"/>
              </w:rPr>
              <w:t>исполнение</w:t>
            </w:r>
            <w:r>
              <w:rPr>
                <w:spacing w:val="-14"/>
                <w:sz w:val="24"/>
              </w:rPr>
              <w:t xml:space="preserve"> </w:t>
            </w:r>
            <w:r>
              <w:rPr>
                <w:sz w:val="24"/>
              </w:rPr>
              <w:t>вокальных</w:t>
            </w:r>
            <w:r>
              <w:rPr>
                <w:spacing w:val="-13"/>
                <w:sz w:val="24"/>
              </w:rPr>
              <w:t xml:space="preserve"> </w:t>
            </w:r>
            <w:r>
              <w:rPr>
                <w:sz w:val="24"/>
              </w:rPr>
              <w:t>произведений</w:t>
            </w:r>
            <w:r>
              <w:rPr>
                <w:spacing w:val="-8"/>
                <w:sz w:val="24"/>
              </w:rPr>
              <w:t xml:space="preserve"> </w:t>
            </w:r>
            <w:r>
              <w:rPr>
                <w:sz w:val="24"/>
              </w:rPr>
              <w:t>религиозного содержания. Диалог с учителем о характере музыки, манере исполнения, выразительных средствах.</w:t>
            </w:r>
          </w:p>
          <w:p w:rsidR="00951632" w:rsidRDefault="00BF3633">
            <w:pPr>
              <w:pStyle w:val="TableParagraph"/>
              <w:spacing w:line="242" w:lineRule="auto"/>
              <w:ind w:left="480" w:right="579"/>
              <w:jc w:val="center"/>
              <w:rPr>
                <w:sz w:val="24"/>
              </w:rPr>
            </w:pPr>
            <w:r>
              <w:rPr>
                <w:sz w:val="24"/>
              </w:rPr>
              <w:t>Знакомство</w:t>
            </w:r>
            <w:r>
              <w:rPr>
                <w:spacing w:val="-5"/>
                <w:sz w:val="24"/>
              </w:rPr>
              <w:t xml:space="preserve"> </w:t>
            </w:r>
            <w:r>
              <w:rPr>
                <w:sz w:val="24"/>
              </w:rPr>
              <w:t>с</w:t>
            </w:r>
            <w:r>
              <w:rPr>
                <w:spacing w:val="-8"/>
                <w:sz w:val="24"/>
              </w:rPr>
              <w:t xml:space="preserve"> </w:t>
            </w:r>
            <w:r>
              <w:rPr>
                <w:sz w:val="24"/>
              </w:rPr>
              <w:t>произведениями</w:t>
            </w:r>
            <w:r>
              <w:rPr>
                <w:spacing w:val="-4"/>
                <w:sz w:val="24"/>
              </w:rPr>
              <w:t xml:space="preserve"> </w:t>
            </w:r>
            <w:r>
              <w:rPr>
                <w:sz w:val="24"/>
              </w:rPr>
              <w:t>светской</w:t>
            </w:r>
            <w:r>
              <w:rPr>
                <w:spacing w:val="-8"/>
                <w:sz w:val="24"/>
              </w:rPr>
              <w:t xml:space="preserve"> </w:t>
            </w:r>
            <w:r>
              <w:rPr>
                <w:sz w:val="24"/>
              </w:rPr>
              <w:t>музыки,</w:t>
            </w:r>
            <w:r>
              <w:rPr>
                <w:spacing w:val="-3"/>
                <w:sz w:val="24"/>
              </w:rPr>
              <w:t xml:space="preserve"> </w:t>
            </w:r>
            <w:r>
              <w:rPr>
                <w:sz w:val="24"/>
              </w:rPr>
              <w:t>в</w:t>
            </w:r>
            <w:r>
              <w:rPr>
                <w:spacing w:val="-7"/>
                <w:sz w:val="24"/>
              </w:rPr>
              <w:t xml:space="preserve"> </w:t>
            </w:r>
            <w:r>
              <w:rPr>
                <w:sz w:val="24"/>
              </w:rPr>
              <w:t>которых</w:t>
            </w:r>
            <w:r>
              <w:rPr>
                <w:spacing w:val="-9"/>
                <w:sz w:val="24"/>
              </w:rPr>
              <w:t xml:space="preserve"> </w:t>
            </w:r>
            <w:r>
              <w:rPr>
                <w:sz w:val="24"/>
              </w:rPr>
              <w:t>воплощены молитвенные интонации, используется хоральный склад звучания.</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3"/>
              <w:jc w:val="center"/>
              <w:rPr>
                <w:sz w:val="24"/>
              </w:rPr>
            </w:pPr>
            <w:r>
              <w:rPr>
                <w:sz w:val="24"/>
              </w:rPr>
              <w:t>Просмотр</w:t>
            </w:r>
            <w:r>
              <w:rPr>
                <w:spacing w:val="-8"/>
                <w:sz w:val="24"/>
              </w:rPr>
              <w:t xml:space="preserve"> </w:t>
            </w:r>
            <w:r>
              <w:rPr>
                <w:sz w:val="24"/>
              </w:rPr>
              <w:t>документального</w:t>
            </w:r>
            <w:r>
              <w:rPr>
                <w:spacing w:val="-2"/>
                <w:sz w:val="24"/>
              </w:rPr>
              <w:t xml:space="preserve"> </w:t>
            </w:r>
            <w:r>
              <w:rPr>
                <w:sz w:val="24"/>
              </w:rPr>
              <w:t>фильма</w:t>
            </w:r>
            <w:r>
              <w:rPr>
                <w:spacing w:val="-13"/>
                <w:sz w:val="24"/>
              </w:rPr>
              <w:t xml:space="preserve"> </w:t>
            </w:r>
            <w:r>
              <w:rPr>
                <w:sz w:val="24"/>
              </w:rPr>
              <w:t>о</w:t>
            </w:r>
            <w:r>
              <w:rPr>
                <w:spacing w:val="2"/>
                <w:sz w:val="24"/>
              </w:rPr>
              <w:t xml:space="preserve"> </w:t>
            </w:r>
            <w:r>
              <w:rPr>
                <w:sz w:val="24"/>
              </w:rPr>
              <w:t>значении</w:t>
            </w:r>
            <w:r>
              <w:rPr>
                <w:spacing w:val="-5"/>
                <w:sz w:val="24"/>
              </w:rPr>
              <w:t xml:space="preserve"> </w:t>
            </w:r>
            <w:r>
              <w:rPr>
                <w:spacing w:val="-2"/>
                <w:sz w:val="24"/>
              </w:rPr>
              <w:t>молитвы.</w:t>
            </w:r>
          </w:p>
          <w:p w:rsidR="00951632" w:rsidRDefault="00BF3633">
            <w:pPr>
              <w:pStyle w:val="TableParagraph"/>
              <w:spacing w:line="265" w:lineRule="exact"/>
              <w:ind w:right="105"/>
              <w:jc w:val="center"/>
              <w:rPr>
                <w:sz w:val="24"/>
              </w:rPr>
            </w:pPr>
            <w:r>
              <w:rPr>
                <w:sz w:val="24"/>
              </w:rPr>
              <w:t>Рисование</w:t>
            </w:r>
            <w:r>
              <w:rPr>
                <w:spacing w:val="-11"/>
                <w:sz w:val="24"/>
              </w:rPr>
              <w:t xml:space="preserve"> </w:t>
            </w:r>
            <w:r>
              <w:rPr>
                <w:sz w:val="24"/>
              </w:rPr>
              <w:t>по</w:t>
            </w:r>
            <w:r>
              <w:rPr>
                <w:spacing w:val="1"/>
                <w:sz w:val="24"/>
              </w:rPr>
              <w:t xml:space="preserve"> </w:t>
            </w:r>
            <w:r>
              <w:rPr>
                <w:sz w:val="24"/>
              </w:rPr>
              <w:t>мотивам</w:t>
            </w:r>
            <w:r>
              <w:rPr>
                <w:spacing w:val="-5"/>
                <w:sz w:val="24"/>
              </w:rPr>
              <w:t xml:space="preserve"> </w:t>
            </w:r>
            <w:r>
              <w:rPr>
                <w:sz w:val="24"/>
              </w:rPr>
              <w:t>прослушанных</w:t>
            </w:r>
            <w:r>
              <w:rPr>
                <w:spacing w:val="-7"/>
                <w:sz w:val="24"/>
              </w:rPr>
              <w:t xml:space="preserve"> </w:t>
            </w:r>
            <w:r>
              <w:rPr>
                <w:sz w:val="24"/>
              </w:rPr>
              <w:t>музыкальных</w:t>
            </w:r>
            <w:r>
              <w:rPr>
                <w:spacing w:val="-7"/>
                <w:sz w:val="24"/>
              </w:rPr>
              <w:t xml:space="preserve"> </w:t>
            </w:r>
            <w:r>
              <w:rPr>
                <w:spacing w:val="-2"/>
                <w:sz w:val="24"/>
              </w:rPr>
              <w:t>произведений.</w:t>
            </w:r>
          </w:p>
        </w:tc>
      </w:tr>
      <w:tr w:rsidR="00951632">
        <w:trPr>
          <w:trHeight w:val="4691"/>
        </w:trPr>
        <w:tc>
          <w:tcPr>
            <w:tcW w:w="1318" w:type="dxa"/>
            <w:tcBorders>
              <w:left w:val="single" w:sz="6" w:space="0" w:color="000000"/>
            </w:tcBorders>
          </w:tcPr>
          <w:p w:rsidR="00951632" w:rsidRDefault="00BF3633">
            <w:pPr>
              <w:pStyle w:val="TableParagraph"/>
              <w:spacing w:line="267" w:lineRule="exact"/>
              <w:ind w:left="134" w:right="7"/>
              <w:jc w:val="center"/>
              <w:rPr>
                <w:sz w:val="24"/>
              </w:rPr>
            </w:pPr>
            <w:r>
              <w:rPr>
                <w:spacing w:val="-5"/>
                <w:sz w:val="24"/>
              </w:rPr>
              <w:t>В)</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37" w:lineRule="auto"/>
              <w:ind w:left="391" w:right="146" w:hanging="111"/>
              <w:rPr>
                <w:sz w:val="24"/>
              </w:rPr>
            </w:pPr>
            <w:r>
              <w:rPr>
                <w:spacing w:val="-2"/>
                <w:sz w:val="24"/>
              </w:rPr>
              <w:t xml:space="preserve">Инструментальная </w:t>
            </w:r>
            <w:r>
              <w:rPr>
                <w:sz w:val="24"/>
              </w:rPr>
              <w:t>музыка в церкви</w:t>
            </w:r>
          </w:p>
        </w:tc>
        <w:tc>
          <w:tcPr>
            <w:tcW w:w="2694" w:type="dxa"/>
          </w:tcPr>
          <w:p w:rsidR="00951632" w:rsidRDefault="00BF3633">
            <w:pPr>
              <w:pStyle w:val="TableParagraph"/>
              <w:spacing w:line="237" w:lineRule="auto"/>
              <w:ind w:left="464" w:right="454"/>
              <w:jc w:val="center"/>
              <w:rPr>
                <w:sz w:val="24"/>
              </w:rPr>
            </w:pPr>
            <w:r>
              <w:rPr>
                <w:sz w:val="24"/>
              </w:rPr>
              <w:t>Орган</w:t>
            </w:r>
            <w:r>
              <w:rPr>
                <w:spacing w:val="-11"/>
                <w:sz w:val="24"/>
              </w:rPr>
              <w:t xml:space="preserve"> </w:t>
            </w:r>
            <w:r>
              <w:rPr>
                <w:sz w:val="24"/>
              </w:rPr>
              <w:t>и</w:t>
            </w:r>
            <w:r>
              <w:rPr>
                <w:spacing w:val="-15"/>
                <w:sz w:val="24"/>
              </w:rPr>
              <w:t xml:space="preserve"> </w:t>
            </w:r>
            <w:r>
              <w:rPr>
                <w:sz w:val="24"/>
              </w:rPr>
              <w:t>его</w:t>
            </w:r>
            <w:r>
              <w:rPr>
                <w:spacing w:val="-12"/>
                <w:sz w:val="24"/>
              </w:rPr>
              <w:t xml:space="preserve"> </w:t>
            </w:r>
            <w:r>
              <w:rPr>
                <w:sz w:val="24"/>
              </w:rPr>
              <w:t>роль в</w:t>
            </w:r>
            <w:r>
              <w:rPr>
                <w:spacing w:val="3"/>
                <w:sz w:val="24"/>
              </w:rPr>
              <w:t xml:space="preserve"> </w:t>
            </w:r>
            <w:r>
              <w:rPr>
                <w:spacing w:val="-2"/>
                <w:sz w:val="24"/>
              </w:rPr>
              <w:t>богослужении.</w:t>
            </w:r>
          </w:p>
          <w:p w:rsidR="00951632" w:rsidRDefault="00BF3633">
            <w:pPr>
              <w:pStyle w:val="TableParagraph"/>
              <w:ind w:left="6"/>
              <w:jc w:val="center"/>
              <w:rPr>
                <w:sz w:val="24"/>
              </w:rPr>
            </w:pPr>
            <w:r>
              <w:rPr>
                <w:sz w:val="24"/>
              </w:rPr>
              <w:t>Творчество</w:t>
            </w:r>
            <w:r>
              <w:rPr>
                <w:spacing w:val="1"/>
                <w:sz w:val="24"/>
              </w:rPr>
              <w:t xml:space="preserve"> </w:t>
            </w:r>
            <w:r>
              <w:rPr>
                <w:sz w:val="24"/>
              </w:rPr>
              <w:t>И. С.</w:t>
            </w:r>
            <w:r>
              <w:rPr>
                <w:spacing w:val="-5"/>
                <w:sz w:val="24"/>
              </w:rPr>
              <w:t xml:space="preserve"> </w:t>
            </w:r>
            <w:r>
              <w:rPr>
                <w:spacing w:val="-4"/>
                <w:sz w:val="24"/>
              </w:rPr>
              <w:t>Баха.</w:t>
            </w:r>
          </w:p>
        </w:tc>
        <w:tc>
          <w:tcPr>
            <w:tcW w:w="8365" w:type="dxa"/>
          </w:tcPr>
          <w:p w:rsidR="00951632" w:rsidRDefault="00BF3633">
            <w:pPr>
              <w:pStyle w:val="TableParagraph"/>
              <w:spacing w:line="237" w:lineRule="auto"/>
              <w:ind w:left="130" w:right="240" w:firstLine="4"/>
              <w:jc w:val="center"/>
              <w:rPr>
                <w:sz w:val="24"/>
              </w:rPr>
            </w:pPr>
            <w:r>
              <w:rPr>
                <w:sz w:val="24"/>
              </w:rPr>
              <w:t>Чтение учебных</w:t>
            </w:r>
            <w:r>
              <w:rPr>
                <w:spacing w:val="-3"/>
                <w:sz w:val="24"/>
              </w:rPr>
              <w:t xml:space="preserve"> </w:t>
            </w:r>
            <w:r>
              <w:rPr>
                <w:sz w:val="24"/>
              </w:rPr>
              <w:t>и художественных</w:t>
            </w:r>
            <w:r>
              <w:rPr>
                <w:spacing w:val="-3"/>
                <w:sz w:val="24"/>
              </w:rPr>
              <w:t xml:space="preserve"> </w:t>
            </w:r>
            <w:r>
              <w:rPr>
                <w:sz w:val="24"/>
              </w:rPr>
              <w:t>текстов,</w:t>
            </w:r>
            <w:r>
              <w:rPr>
                <w:spacing w:val="-1"/>
                <w:sz w:val="24"/>
              </w:rPr>
              <w:t xml:space="preserve"> </w:t>
            </w:r>
            <w:r>
              <w:rPr>
                <w:sz w:val="24"/>
              </w:rPr>
              <w:t>посвящённых</w:t>
            </w:r>
            <w:r>
              <w:rPr>
                <w:spacing w:val="-3"/>
                <w:sz w:val="24"/>
              </w:rPr>
              <w:t xml:space="preserve"> </w:t>
            </w:r>
            <w:r>
              <w:rPr>
                <w:sz w:val="24"/>
              </w:rPr>
              <w:t>истории создания, устройству</w:t>
            </w:r>
            <w:r>
              <w:rPr>
                <w:spacing w:val="-14"/>
                <w:sz w:val="24"/>
              </w:rPr>
              <w:t xml:space="preserve"> </w:t>
            </w:r>
            <w:r>
              <w:rPr>
                <w:sz w:val="24"/>
              </w:rPr>
              <w:t>органа,</w:t>
            </w:r>
            <w:r>
              <w:rPr>
                <w:spacing w:val="1"/>
                <w:sz w:val="24"/>
              </w:rPr>
              <w:t xml:space="preserve"> </w:t>
            </w:r>
            <w:r>
              <w:rPr>
                <w:sz w:val="24"/>
              </w:rPr>
              <w:t>его</w:t>
            </w:r>
            <w:r>
              <w:rPr>
                <w:spacing w:val="2"/>
                <w:sz w:val="24"/>
              </w:rPr>
              <w:t xml:space="preserve"> </w:t>
            </w:r>
            <w:r>
              <w:rPr>
                <w:sz w:val="24"/>
              </w:rPr>
              <w:t>роли</w:t>
            </w:r>
            <w:r>
              <w:rPr>
                <w:spacing w:val="-1"/>
                <w:sz w:val="24"/>
              </w:rPr>
              <w:t xml:space="preserve"> </w:t>
            </w:r>
            <w:r>
              <w:rPr>
                <w:sz w:val="24"/>
              </w:rPr>
              <w:t>в</w:t>
            </w:r>
            <w:r>
              <w:rPr>
                <w:spacing w:val="-5"/>
                <w:sz w:val="24"/>
              </w:rPr>
              <w:t xml:space="preserve"> </w:t>
            </w:r>
            <w:r>
              <w:rPr>
                <w:sz w:val="24"/>
              </w:rPr>
              <w:t>католическом и</w:t>
            </w:r>
            <w:r>
              <w:rPr>
                <w:spacing w:val="-6"/>
                <w:sz w:val="24"/>
              </w:rPr>
              <w:t xml:space="preserve"> </w:t>
            </w:r>
            <w:r>
              <w:rPr>
                <w:sz w:val="24"/>
              </w:rPr>
              <w:t>протестантском</w:t>
            </w:r>
            <w:r>
              <w:rPr>
                <w:spacing w:val="-4"/>
                <w:sz w:val="24"/>
              </w:rPr>
              <w:t xml:space="preserve"> </w:t>
            </w:r>
            <w:r>
              <w:rPr>
                <w:spacing w:val="-2"/>
                <w:sz w:val="24"/>
              </w:rPr>
              <w:t>богослужении.</w:t>
            </w:r>
          </w:p>
          <w:p w:rsidR="00951632" w:rsidRDefault="00BF3633">
            <w:pPr>
              <w:pStyle w:val="TableParagraph"/>
              <w:spacing w:line="275" w:lineRule="exact"/>
              <w:ind w:right="98"/>
              <w:jc w:val="center"/>
              <w:rPr>
                <w:sz w:val="24"/>
              </w:rPr>
            </w:pPr>
            <w:r>
              <w:rPr>
                <w:sz w:val="24"/>
              </w:rPr>
              <w:t>Ответы</w:t>
            </w:r>
            <w:r>
              <w:rPr>
                <w:spacing w:val="-2"/>
                <w:sz w:val="24"/>
              </w:rPr>
              <w:t xml:space="preserve"> </w:t>
            </w:r>
            <w:r>
              <w:rPr>
                <w:sz w:val="24"/>
              </w:rPr>
              <w:t>на</w:t>
            </w:r>
            <w:r>
              <w:rPr>
                <w:spacing w:val="-2"/>
                <w:sz w:val="24"/>
              </w:rPr>
              <w:t xml:space="preserve"> </w:t>
            </w:r>
            <w:r>
              <w:rPr>
                <w:sz w:val="24"/>
              </w:rPr>
              <w:t>вопросы</w:t>
            </w:r>
            <w:r>
              <w:rPr>
                <w:spacing w:val="1"/>
                <w:sz w:val="24"/>
              </w:rPr>
              <w:t xml:space="preserve"> </w:t>
            </w:r>
            <w:r>
              <w:rPr>
                <w:spacing w:val="-2"/>
                <w:sz w:val="24"/>
              </w:rPr>
              <w:t>учителя.</w:t>
            </w:r>
          </w:p>
          <w:p w:rsidR="00951632" w:rsidRDefault="00BF3633">
            <w:pPr>
              <w:pStyle w:val="TableParagraph"/>
              <w:spacing w:line="242" w:lineRule="auto"/>
              <w:ind w:left="754" w:right="857"/>
              <w:jc w:val="center"/>
              <w:rPr>
                <w:sz w:val="24"/>
              </w:rPr>
            </w:pPr>
            <w:r>
              <w:rPr>
                <w:sz w:val="24"/>
              </w:rPr>
              <w:t>Слушание</w:t>
            </w:r>
            <w:r>
              <w:rPr>
                <w:spacing w:val="-5"/>
                <w:sz w:val="24"/>
              </w:rPr>
              <w:t xml:space="preserve"> </w:t>
            </w:r>
            <w:r>
              <w:rPr>
                <w:sz w:val="24"/>
              </w:rPr>
              <w:t>органной</w:t>
            </w:r>
            <w:r>
              <w:rPr>
                <w:spacing w:val="-8"/>
                <w:sz w:val="24"/>
              </w:rPr>
              <w:t xml:space="preserve"> </w:t>
            </w:r>
            <w:r>
              <w:rPr>
                <w:sz w:val="24"/>
              </w:rPr>
              <w:t>музыки</w:t>
            </w:r>
            <w:r>
              <w:rPr>
                <w:spacing w:val="-3"/>
                <w:sz w:val="24"/>
              </w:rPr>
              <w:t xml:space="preserve"> </w:t>
            </w:r>
            <w:r>
              <w:rPr>
                <w:sz w:val="24"/>
              </w:rPr>
              <w:t>И.</w:t>
            </w:r>
            <w:r>
              <w:rPr>
                <w:spacing w:val="-3"/>
                <w:sz w:val="24"/>
              </w:rPr>
              <w:t xml:space="preserve"> </w:t>
            </w:r>
            <w:r>
              <w:rPr>
                <w:sz w:val="24"/>
              </w:rPr>
              <w:t>С.</w:t>
            </w:r>
            <w:r>
              <w:rPr>
                <w:spacing w:val="-7"/>
                <w:sz w:val="24"/>
              </w:rPr>
              <w:t xml:space="preserve"> </w:t>
            </w:r>
            <w:r>
              <w:rPr>
                <w:sz w:val="24"/>
              </w:rPr>
              <w:t>Баха.</w:t>
            </w:r>
            <w:r>
              <w:rPr>
                <w:spacing w:val="-2"/>
                <w:sz w:val="24"/>
              </w:rPr>
              <w:t xml:space="preserve"> </w:t>
            </w:r>
            <w:r>
              <w:rPr>
                <w:sz w:val="24"/>
              </w:rPr>
              <w:t>Описание</w:t>
            </w:r>
            <w:r>
              <w:rPr>
                <w:spacing w:val="-5"/>
                <w:sz w:val="24"/>
              </w:rPr>
              <w:t xml:space="preserve"> </w:t>
            </w:r>
            <w:r>
              <w:rPr>
                <w:sz w:val="24"/>
              </w:rPr>
              <w:t>впечатления</w:t>
            </w:r>
            <w:r>
              <w:rPr>
                <w:spacing w:val="-13"/>
                <w:sz w:val="24"/>
              </w:rPr>
              <w:t xml:space="preserve"> </w:t>
            </w:r>
            <w:r>
              <w:rPr>
                <w:sz w:val="24"/>
              </w:rPr>
              <w:t>от восприятия,</w:t>
            </w:r>
            <w:r>
              <w:rPr>
                <w:spacing w:val="-7"/>
                <w:sz w:val="24"/>
              </w:rPr>
              <w:t xml:space="preserve"> </w:t>
            </w:r>
            <w:r>
              <w:rPr>
                <w:sz w:val="24"/>
              </w:rPr>
              <w:t>характеристика</w:t>
            </w:r>
            <w:r>
              <w:rPr>
                <w:spacing w:val="-8"/>
                <w:sz w:val="24"/>
              </w:rPr>
              <w:t xml:space="preserve"> </w:t>
            </w:r>
            <w:r>
              <w:rPr>
                <w:sz w:val="24"/>
              </w:rPr>
              <w:t>музыкально-выразительных</w:t>
            </w:r>
            <w:r>
              <w:rPr>
                <w:spacing w:val="-12"/>
                <w:sz w:val="24"/>
              </w:rPr>
              <w:t xml:space="preserve"> </w:t>
            </w:r>
            <w:r>
              <w:rPr>
                <w:spacing w:val="-2"/>
                <w:sz w:val="24"/>
              </w:rPr>
              <w:t>средств.</w:t>
            </w:r>
          </w:p>
          <w:p w:rsidR="00951632" w:rsidRDefault="00BF3633">
            <w:pPr>
              <w:pStyle w:val="TableParagraph"/>
              <w:spacing w:line="271" w:lineRule="exact"/>
              <w:ind w:right="104"/>
              <w:jc w:val="center"/>
              <w:rPr>
                <w:sz w:val="24"/>
              </w:rPr>
            </w:pPr>
            <w:r>
              <w:rPr>
                <w:sz w:val="24"/>
              </w:rPr>
              <w:t>Игровая</w:t>
            </w:r>
            <w:r>
              <w:rPr>
                <w:spacing w:val="-3"/>
                <w:sz w:val="24"/>
              </w:rPr>
              <w:t xml:space="preserve"> </w:t>
            </w:r>
            <w:r>
              <w:rPr>
                <w:sz w:val="24"/>
              </w:rPr>
              <w:t>имитация</w:t>
            </w:r>
            <w:r>
              <w:rPr>
                <w:spacing w:val="-10"/>
                <w:sz w:val="24"/>
              </w:rPr>
              <w:t xml:space="preserve"> </w:t>
            </w:r>
            <w:r>
              <w:rPr>
                <w:sz w:val="24"/>
              </w:rPr>
              <w:t>особенностей</w:t>
            </w:r>
            <w:r>
              <w:rPr>
                <w:spacing w:val="-1"/>
                <w:sz w:val="24"/>
              </w:rPr>
              <w:t xml:space="preserve"> </w:t>
            </w:r>
            <w:r>
              <w:rPr>
                <w:sz w:val="24"/>
              </w:rPr>
              <w:t>игры</w:t>
            </w:r>
            <w:r>
              <w:rPr>
                <w:spacing w:val="-3"/>
                <w:sz w:val="24"/>
              </w:rPr>
              <w:t xml:space="preserve"> </w:t>
            </w:r>
            <w:r>
              <w:rPr>
                <w:sz w:val="24"/>
              </w:rPr>
              <w:t>на</w:t>
            </w:r>
            <w:r>
              <w:rPr>
                <w:spacing w:val="-6"/>
                <w:sz w:val="24"/>
              </w:rPr>
              <w:t xml:space="preserve"> </w:t>
            </w:r>
            <w:r>
              <w:rPr>
                <w:sz w:val="24"/>
              </w:rPr>
              <w:t>органе</w:t>
            </w:r>
            <w:r>
              <w:rPr>
                <w:spacing w:val="-2"/>
                <w:sz w:val="24"/>
              </w:rPr>
              <w:t xml:space="preserve"> </w:t>
            </w:r>
            <w:r>
              <w:rPr>
                <w:sz w:val="24"/>
              </w:rPr>
              <w:t>(во время</w:t>
            </w:r>
            <w:r>
              <w:rPr>
                <w:spacing w:val="-5"/>
                <w:sz w:val="24"/>
              </w:rPr>
              <w:t xml:space="preserve"> </w:t>
            </w:r>
            <w:r>
              <w:rPr>
                <w:spacing w:val="-2"/>
                <w:sz w:val="24"/>
              </w:rPr>
              <w:t>слушания).</w:t>
            </w:r>
          </w:p>
          <w:p w:rsidR="00951632" w:rsidRDefault="00BF3633">
            <w:pPr>
              <w:pStyle w:val="TableParagraph"/>
              <w:ind w:left="130" w:right="229" w:firstLine="7"/>
              <w:jc w:val="center"/>
              <w:rPr>
                <w:sz w:val="24"/>
              </w:rPr>
            </w:pPr>
            <w:r>
              <w:rPr>
                <w:sz w:val="24"/>
              </w:rPr>
              <w:t>Звуковое исследование — исполнение (учителем) на синтезаторе знакомых музыкальных</w:t>
            </w:r>
            <w:r>
              <w:rPr>
                <w:spacing w:val="-10"/>
                <w:sz w:val="24"/>
              </w:rPr>
              <w:t xml:space="preserve"> </w:t>
            </w:r>
            <w:r>
              <w:rPr>
                <w:sz w:val="24"/>
              </w:rPr>
              <w:t>произведений</w:t>
            </w:r>
            <w:r>
              <w:rPr>
                <w:spacing w:val="-9"/>
                <w:sz w:val="24"/>
              </w:rPr>
              <w:t xml:space="preserve"> </w:t>
            </w:r>
            <w:r>
              <w:rPr>
                <w:sz w:val="24"/>
              </w:rPr>
              <w:t>тембром</w:t>
            </w:r>
            <w:r>
              <w:rPr>
                <w:spacing w:val="-8"/>
                <w:sz w:val="24"/>
              </w:rPr>
              <w:t xml:space="preserve"> </w:t>
            </w:r>
            <w:r>
              <w:rPr>
                <w:sz w:val="24"/>
              </w:rPr>
              <w:t>органа.</w:t>
            </w:r>
            <w:r>
              <w:rPr>
                <w:spacing w:val="-8"/>
                <w:sz w:val="24"/>
              </w:rPr>
              <w:t xml:space="preserve"> </w:t>
            </w:r>
            <w:r>
              <w:rPr>
                <w:sz w:val="24"/>
              </w:rPr>
              <w:t>Наблюдение</w:t>
            </w:r>
            <w:r>
              <w:rPr>
                <w:spacing w:val="-6"/>
                <w:sz w:val="24"/>
              </w:rPr>
              <w:t xml:space="preserve"> </w:t>
            </w:r>
            <w:r>
              <w:rPr>
                <w:sz w:val="24"/>
              </w:rPr>
              <w:t>за</w:t>
            </w:r>
            <w:r>
              <w:rPr>
                <w:spacing w:val="-6"/>
                <w:sz w:val="24"/>
              </w:rPr>
              <w:t xml:space="preserve"> </w:t>
            </w:r>
            <w:r>
              <w:rPr>
                <w:sz w:val="24"/>
              </w:rPr>
              <w:t>трансформацией музыкального образа.</w:t>
            </w:r>
          </w:p>
          <w:p w:rsidR="00951632" w:rsidRDefault="00BF3633">
            <w:pPr>
              <w:pStyle w:val="TableParagraph"/>
              <w:spacing w:line="274"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before="1" w:line="275" w:lineRule="exact"/>
              <w:ind w:right="105"/>
              <w:jc w:val="center"/>
              <w:rPr>
                <w:sz w:val="24"/>
              </w:rPr>
            </w:pPr>
            <w:r>
              <w:rPr>
                <w:sz w:val="24"/>
              </w:rPr>
              <w:t>Посещение</w:t>
            </w:r>
            <w:r>
              <w:rPr>
                <w:spacing w:val="-5"/>
                <w:sz w:val="24"/>
              </w:rPr>
              <w:t xml:space="preserve"> </w:t>
            </w:r>
            <w:r>
              <w:rPr>
                <w:sz w:val="24"/>
              </w:rPr>
              <w:t>концерта</w:t>
            </w:r>
            <w:r>
              <w:rPr>
                <w:spacing w:val="-3"/>
                <w:sz w:val="24"/>
              </w:rPr>
              <w:t xml:space="preserve"> </w:t>
            </w:r>
            <w:r>
              <w:rPr>
                <w:sz w:val="24"/>
              </w:rPr>
              <w:t>органной</w:t>
            </w:r>
            <w:r>
              <w:rPr>
                <w:spacing w:val="-2"/>
                <w:sz w:val="24"/>
              </w:rPr>
              <w:t xml:space="preserve"> музыки.</w:t>
            </w:r>
          </w:p>
          <w:p w:rsidR="00951632" w:rsidRDefault="00BF3633">
            <w:pPr>
              <w:pStyle w:val="TableParagraph"/>
              <w:spacing w:line="275" w:lineRule="exact"/>
              <w:ind w:right="97"/>
              <w:jc w:val="center"/>
              <w:rPr>
                <w:sz w:val="24"/>
              </w:rPr>
            </w:pPr>
            <w:r>
              <w:rPr>
                <w:sz w:val="24"/>
              </w:rPr>
              <w:t>Рассматривание</w:t>
            </w:r>
            <w:r>
              <w:rPr>
                <w:spacing w:val="-10"/>
                <w:sz w:val="24"/>
              </w:rPr>
              <w:t xml:space="preserve"> </w:t>
            </w:r>
            <w:r>
              <w:rPr>
                <w:sz w:val="24"/>
              </w:rPr>
              <w:t>иллюстраций,</w:t>
            </w:r>
            <w:r>
              <w:rPr>
                <w:spacing w:val="-9"/>
                <w:sz w:val="24"/>
              </w:rPr>
              <w:t xml:space="preserve"> </w:t>
            </w:r>
            <w:r>
              <w:rPr>
                <w:sz w:val="24"/>
              </w:rPr>
              <w:t>изображений</w:t>
            </w:r>
            <w:r>
              <w:rPr>
                <w:spacing w:val="-9"/>
                <w:sz w:val="24"/>
              </w:rPr>
              <w:t xml:space="preserve"> </w:t>
            </w:r>
            <w:r>
              <w:rPr>
                <w:spacing w:val="-2"/>
                <w:sz w:val="24"/>
              </w:rPr>
              <w:t>органа.</w:t>
            </w:r>
          </w:p>
          <w:p w:rsidR="00951632" w:rsidRDefault="00BF3633">
            <w:pPr>
              <w:pStyle w:val="TableParagraph"/>
              <w:spacing w:before="5" w:line="237" w:lineRule="auto"/>
              <w:ind w:left="384" w:right="487"/>
              <w:jc w:val="center"/>
              <w:rPr>
                <w:sz w:val="24"/>
              </w:rPr>
            </w:pPr>
            <w:r>
              <w:rPr>
                <w:sz w:val="24"/>
              </w:rPr>
              <w:t>Проблемная</w:t>
            </w:r>
            <w:r>
              <w:rPr>
                <w:spacing w:val="-4"/>
                <w:sz w:val="24"/>
              </w:rPr>
              <w:t xml:space="preserve"> </w:t>
            </w:r>
            <w:r>
              <w:rPr>
                <w:sz w:val="24"/>
              </w:rPr>
              <w:t>ситуация</w:t>
            </w:r>
            <w:r>
              <w:rPr>
                <w:spacing w:val="-2"/>
                <w:sz w:val="24"/>
              </w:rPr>
              <w:t xml:space="preserve"> </w:t>
            </w:r>
            <w:r>
              <w:rPr>
                <w:sz w:val="24"/>
              </w:rPr>
              <w:t>—</w:t>
            </w:r>
            <w:r>
              <w:rPr>
                <w:spacing w:val="-4"/>
                <w:sz w:val="24"/>
              </w:rPr>
              <w:t xml:space="preserve"> </w:t>
            </w:r>
            <w:r>
              <w:rPr>
                <w:sz w:val="24"/>
              </w:rPr>
              <w:t>выдвижение</w:t>
            </w:r>
            <w:r>
              <w:rPr>
                <w:spacing w:val="-5"/>
                <w:sz w:val="24"/>
              </w:rPr>
              <w:t xml:space="preserve"> </w:t>
            </w:r>
            <w:r>
              <w:rPr>
                <w:sz w:val="24"/>
              </w:rPr>
              <w:t>гипотез</w:t>
            </w:r>
            <w:r>
              <w:rPr>
                <w:spacing w:val="-12"/>
                <w:sz w:val="24"/>
              </w:rPr>
              <w:t xml:space="preserve"> </w:t>
            </w:r>
            <w:r>
              <w:rPr>
                <w:sz w:val="24"/>
              </w:rPr>
              <w:t>о</w:t>
            </w:r>
            <w:r>
              <w:rPr>
                <w:spacing w:val="-4"/>
                <w:sz w:val="24"/>
              </w:rPr>
              <w:t xml:space="preserve"> </w:t>
            </w:r>
            <w:r>
              <w:rPr>
                <w:sz w:val="24"/>
              </w:rPr>
              <w:t>принципах</w:t>
            </w:r>
            <w:r>
              <w:rPr>
                <w:spacing w:val="-9"/>
                <w:sz w:val="24"/>
              </w:rPr>
              <w:t xml:space="preserve"> </w:t>
            </w:r>
            <w:r>
              <w:rPr>
                <w:sz w:val="24"/>
              </w:rPr>
              <w:t>работы</w:t>
            </w:r>
            <w:r>
              <w:rPr>
                <w:spacing w:val="-6"/>
                <w:sz w:val="24"/>
              </w:rPr>
              <w:t xml:space="preserve"> </w:t>
            </w:r>
            <w:r>
              <w:rPr>
                <w:sz w:val="24"/>
              </w:rPr>
              <w:t>этого музыкального инструмента.</w:t>
            </w:r>
          </w:p>
          <w:p w:rsidR="00951632" w:rsidRDefault="00BF3633">
            <w:pPr>
              <w:pStyle w:val="TableParagraph"/>
              <w:spacing w:before="3" w:line="275" w:lineRule="exact"/>
              <w:ind w:right="96"/>
              <w:jc w:val="center"/>
              <w:rPr>
                <w:sz w:val="24"/>
              </w:rPr>
            </w:pPr>
            <w:r>
              <w:rPr>
                <w:sz w:val="24"/>
              </w:rPr>
              <w:t>Просмотр</w:t>
            </w:r>
            <w:r>
              <w:rPr>
                <w:spacing w:val="-4"/>
                <w:sz w:val="24"/>
              </w:rPr>
              <w:t xml:space="preserve"> </w:t>
            </w:r>
            <w:r>
              <w:rPr>
                <w:sz w:val="24"/>
              </w:rPr>
              <w:t>познавательного фильма</w:t>
            </w:r>
            <w:r>
              <w:rPr>
                <w:spacing w:val="-11"/>
                <w:sz w:val="24"/>
              </w:rPr>
              <w:t xml:space="preserve"> </w:t>
            </w:r>
            <w:r>
              <w:rPr>
                <w:sz w:val="24"/>
              </w:rPr>
              <w:t>об</w:t>
            </w:r>
            <w:r>
              <w:rPr>
                <w:spacing w:val="-6"/>
                <w:sz w:val="24"/>
              </w:rPr>
              <w:t xml:space="preserve"> </w:t>
            </w:r>
            <w:r>
              <w:rPr>
                <w:spacing w:val="-2"/>
                <w:sz w:val="24"/>
              </w:rPr>
              <w:t>органе.</w:t>
            </w:r>
          </w:p>
          <w:p w:rsidR="00951632" w:rsidRDefault="00BF3633">
            <w:pPr>
              <w:pStyle w:val="TableParagraph"/>
              <w:spacing w:line="278" w:lineRule="exact"/>
              <w:ind w:left="677" w:right="774"/>
              <w:jc w:val="center"/>
              <w:rPr>
                <w:sz w:val="24"/>
              </w:rPr>
            </w:pPr>
            <w:r>
              <w:rPr>
                <w:sz w:val="24"/>
              </w:rPr>
              <w:t>Литературное,</w:t>
            </w:r>
            <w:r>
              <w:rPr>
                <w:spacing w:val="-6"/>
                <w:sz w:val="24"/>
              </w:rPr>
              <w:t xml:space="preserve"> </w:t>
            </w:r>
            <w:r>
              <w:rPr>
                <w:sz w:val="24"/>
              </w:rPr>
              <w:t>художественное</w:t>
            </w:r>
            <w:r>
              <w:rPr>
                <w:spacing w:val="-8"/>
                <w:sz w:val="24"/>
              </w:rPr>
              <w:t xml:space="preserve"> </w:t>
            </w:r>
            <w:r>
              <w:rPr>
                <w:sz w:val="24"/>
              </w:rPr>
              <w:t>творчество</w:t>
            </w:r>
            <w:r>
              <w:rPr>
                <w:spacing w:val="-7"/>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музыкальных впечатлений от восприятия органной музыки.</w:t>
            </w:r>
          </w:p>
        </w:tc>
      </w:tr>
    </w:tbl>
    <w:p w:rsidR="00951632" w:rsidRDefault="00951632">
      <w:pPr>
        <w:pStyle w:val="TableParagraph"/>
        <w:spacing w:line="278" w:lineRule="exact"/>
        <w:jc w:val="center"/>
        <w:rPr>
          <w:sz w:val="24"/>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3038"/>
        </w:trPr>
        <w:tc>
          <w:tcPr>
            <w:tcW w:w="1318" w:type="dxa"/>
            <w:tcBorders>
              <w:left w:val="single" w:sz="6" w:space="0" w:color="000000"/>
            </w:tcBorders>
          </w:tcPr>
          <w:p w:rsidR="00951632" w:rsidRDefault="00BF3633">
            <w:pPr>
              <w:pStyle w:val="TableParagraph"/>
              <w:spacing w:line="268" w:lineRule="exact"/>
              <w:ind w:left="134" w:right="7"/>
              <w:jc w:val="center"/>
              <w:rPr>
                <w:sz w:val="24"/>
              </w:rPr>
            </w:pPr>
            <w:r>
              <w:rPr>
                <w:spacing w:val="-5"/>
                <w:sz w:val="24"/>
              </w:rPr>
              <w:t>Г)</w:t>
            </w:r>
          </w:p>
          <w:p w:rsidR="00951632" w:rsidRDefault="00BF3633">
            <w:pPr>
              <w:pStyle w:val="TableParagraph"/>
              <w:spacing w:before="4" w:line="237"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ind w:left="228" w:right="110"/>
              <w:jc w:val="center"/>
              <w:rPr>
                <w:sz w:val="24"/>
              </w:rPr>
            </w:pPr>
            <w:r>
              <w:rPr>
                <w:spacing w:val="-2"/>
                <w:sz w:val="24"/>
              </w:rPr>
              <w:t xml:space="preserve">ИскусствоРусской православнойцерк </w:t>
            </w:r>
            <w:r>
              <w:rPr>
                <w:spacing w:val="-6"/>
                <w:sz w:val="24"/>
              </w:rPr>
              <w:t>ви</w:t>
            </w:r>
          </w:p>
        </w:tc>
        <w:tc>
          <w:tcPr>
            <w:tcW w:w="2694" w:type="dxa"/>
          </w:tcPr>
          <w:p w:rsidR="00951632" w:rsidRDefault="00BF3633">
            <w:pPr>
              <w:pStyle w:val="TableParagraph"/>
              <w:spacing w:line="242" w:lineRule="auto"/>
              <w:ind w:left="629" w:firstLine="225"/>
              <w:rPr>
                <w:sz w:val="24"/>
              </w:rPr>
            </w:pPr>
            <w:r>
              <w:rPr>
                <w:sz w:val="24"/>
              </w:rPr>
              <w:t xml:space="preserve">Музыка в </w:t>
            </w:r>
            <w:r>
              <w:rPr>
                <w:spacing w:val="-2"/>
                <w:sz w:val="24"/>
              </w:rPr>
              <w:t>православном</w:t>
            </w:r>
          </w:p>
          <w:p w:rsidR="00951632" w:rsidRDefault="00BF3633">
            <w:pPr>
              <w:pStyle w:val="TableParagraph"/>
              <w:spacing w:line="271" w:lineRule="exact"/>
              <w:ind w:left="3"/>
              <w:jc w:val="center"/>
              <w:rPr>
                <w:sz w:val="24"/>
              </w:rPr>
            </w:pPr>
            <w:r>
              <w:rPr>
                <w:spacing w:val="-2"/>
                <w:sz w:val="24"/>
              </w:rPr>
              <w:t>храме.</w:t>
            </w:r>
          </w:p>
          <w:p w:rsidR="00951632" w:rsidRDefault="00BF3633">
            <w:pPr>
              <w:pStyle w:val="TableParagraph"/>
              <w:ind w:left="178" w:right="170"/>
              <w:jc w:val="center"/>
              <w:rPr>
                <w:sz w:val="24"/>
              </w:rPr>
            </w:pPr>
            <w:r>
              <w:rPr>
                <w:sz w:val="24"/>
              </w:rPr>
              <w:t>Традиции</w:t>
            </w:r>
            <w:r>
              <w:rPr>
                <w:spacing w:val="-15"/>
                <w:sz w:val="24"/>
              </w:rPr>
              <w:t xml:space="preserve"> </w:t>
            </w:r>
            <w:r>
              <w:rPr>
                <w:sz w:val="24"/>
              </w:rPr>
              <w:t xml:space="preserve">исполнения, жанры (тропарь, стихира, величание и </w:t>
            </w:r>
            <w:r>
              <w:rPr>
                <w:spacing w:val="-2"/>
                <w:sz w:val="24"/>
              </w:rPr>
              <w:t>др.).</w:t>
            </w:r>
          </w:p>
          <w:p w:rsidR="00951632" w:rsidRDefault="00BF3633">
            <w:pPr>
              <w:pStyle w:val="TableParagraph"/>
              <w:ind w:left="212" w:right="208" w:firstLine="4"/>
              <w:jc w:val="center"/>
              <w:rPr>
                <w:sz w:val="24"/>
              </w:rPr>
            </w:pPr>
            <w:r>
              <w:rPr>
                <w:sz w:val="24"/>
              </w:rPr>
              <w:t>Музыка и живопись, посвящённые</w:t>
            </w:r>
            <w:r>
              <w:rPr>
                <w:spacing w:val="-15"/>
                <w:sz w:val="24"/>
              </w:rPr>
              <w:t xml:space="preserve"> </w:t>
            </w:r>
            <w:r>
              <w:rPr>
                <w:sz w:val="24"/>
              </w:rPr>
              <w:t>святым.</w:t>
            </w:r>
          </w:p>
          <w:p w:rsidR="00951632" w:rsidRDefault="00BF3633">
            <w:pPr>
              <w:pStyle w:val="TableParagraph"/>
              <w:spacing w:line="274" w:lineRule="exact"/>
              <w:ind w:left="557" w:right="547"/>
              <w:jc w:val="center"/>
              <w:rPr>
                <w:sz w:val="24"/>
              </w:rPr>
            </w:pPr>
            <w:r>
              <w:rPr>
                <w:spacing w:val="-2"/>
                <w:sz w:val="24"/>
              </w:rPr>
              <w:t>ОбразыХриста, Богородицы.</w:t>
            </w:r>
          </w:p>
        </w:tc>
        <w:tc>
          <w:tcPr>
            <w:tcW w:w="8365" w:type="dxa"/>
          </w:tcPr>
          <w:p w:rsidR="00951632" w:rsidRDefault="00BF3633">
            <w:pPr>
              <w:pStyle w:val="TableParagraph"/>
              <w:spacing w:line="242" w:lineRule="auto"/>
              <w:ind w:left="178" w:right="284" w:firstLine="14"/>
              <w:jc w:val="center"/>
              <w:rPr>
                <w:sz w:val="24"/>
              </w:rPr>
            </w:pPr>
            <w:r>
              <w:rPr>
                <w:sz w:val="24"/>
              </w:rPr>
              <w:t>Разучивание, исполнение вокальных произведений религиозной тематики, сравнение</w:t>
            </w:r>
            <w:r>
              <w:rPr>
                <w:spacing w:val="-5"/>
                <w:sz w:val="24"/>
              </w:rPr>
              <w:t xml:space="preserve"> </w:t>
            </w:r>
            <w:r>
              <w:rPr>
                <w:sz w:val="24"/>
              </w:rPr>
              <w:t>церковных</w:t>
            </w:r>
            <w:r>
              <w:rPr>
                <w:spacing w:val="-9"/>
                <w:sz w:val="24"/>
              </w:rPr>
              <w:t xml:space="preserve"> </w:t>
            </w:r>
            <w:r>
              <w:rPr>
                <w:sz w:val="24"/>
              </w:rPr>
              <w:t>мелодий</w:t>
            </w:r>
            <w:r>
              <w:rPr>
                <w:spacing w:val="-3"/>
                <w:sz w:val="24"/>
              </w:rPr>
              <w:t xml:space="preserve"> </w:t>
            </w:r>
            <w:r>
              <w:rPr>
                <w:sz w:val="24"/>
              </w:rPr>
              <w:t>и</w:t>
            </w:r>
            <w:r>
              <w:rPr>
                <w:spacing w:val="-8"/>
                <w:sz w:val="24"/>
              </w:rPr>
              <w:t xml:space="preserve"> </w:t>
            </w:r>
            <w:r>
              <w:rPr>
                <w:sz w:val="24"/>
              </w:rPr>
              <w:t>народных</w:t>
            </w:r>
            <w:r>
              <w:rPr>
                <w:spacing w:val="-9"/>
                <w:sz w:val="24"/>
              </w:rPr>
              <w:t xml:space="preserve"> </w:t>
            </w:r>
            <w:r>
              <w:rPr>
                <w:sz w:val="24"/>
              </w:rPr>
              <w:t>песен,</w:t>
            </w:r>
            <w:r>
              <w:rPr>
                <w:spacing w:val="-2"/>
                <w:sz w:val="24"/>
              </w:rPr>
              <w:t xml:space="preserve"> </w:t>
            </w:r>
            <w:r>
              <w:rPr>
                <w:sz w:val="24"/>
              </w:rPr>
              <w:t>мелодий</w:t>
            </w:r>
            <w:r>
              <w:rPr>
                <w:spacing w:val="-8"/>
                <w:sz w:val="24"/>
              </w:rPr>
              <w:t xml:space="preserve"> </w:t>
            </w:r>
            <w:r>
              <w:rPr>
                <w:sz w:val="24"/>
              </w:rPr>
              <w:t>светской</w:t>
            </w:r>
            <w:r>
              <w:rPr>
                <w:spacing w:val="-8"/>
                <w:sz w:val="24"/>
              </w:rPr>
              <w:t xml:space="preserve"> </w:t>
            </w:r>
            <w:r>
              <w:rPr>
                <w:sz w:val="24"/>
              </w:rPr>
              <w:t>музыки.</w:t>
            </w:r>
          </w:p>
          <w:p w:rsidR="00951632" w:rsidRDefault="00BF3633">
            <w:pPr>
              <w:pStyle w:val="TableParagraph"/>
              <w:ind w:left="360" w:right="459" w:hanging="3"/>
              <w:jc w:val="center"/>
              <w:rPr>
                <w:sz w:val="24"/>
              </w:rPr>
            </w:pPr>
            <w:r>
              <w:rPr>
                <w:sz w:val="24"/>
              </w:rPr>
              <w:t>Прослеживание исполняемых мелодий по нотной записи. Анализ типа мелодического движения, особенностей ритма, темпа, динамики и т. д. Сопоставление</w:t>
            </w:r>
            <w:r>
              <w:rPr>
                <w:spacing w:val="-10"/>
                <w:sz w:val="24"/>
              </w:rPr>
              <w:t xml:space="preserve"> </w:t>
            </w:r>
            <w:r>
              <w:rPr>
                <w:sz w:val="24"/>
              </w:rPr>
              <w:t>произведений</w:t>
            </w:r>
            <w:r>
              <w:rPr>
                <w:spacing w:val="-8"/>
                <w:sz w:val="24"/>
              </w:rPr>
              <w:t xml:space="preserve"> </w:t>
            </w:r>
            <w:r>
              <w:rPr>
                <w:sz w:val="24"/>
              </w:rPr>
              <w:t>музыки</w:t>
            </w:r>
            <w:r>
              <w:rPr>
                <w:spacing w:val="-4"/>
                <w:sz w:val="24"/>
              </w:rPr>
              <w:t xml:space="preserve"> </w:t>
            </w:r>
            <w:r>
              <w:rPr>
                <w:sz w:val="24"/>
              </w:rPr>
              <w:t>и</w:t>
            </w:r>
            <w:r>
              <w:rPr>
                <w:spacing w:val="-4"/>
                <w:sz w:val="24"/>
              </w:rPr>
              <w:t xml:space="preserve"> </w:t>
            </w:r>
            <w:r>
              <w:rPr>
                <w:sz w:val="24"/>
              </w:rPr>
              <w:t>живописи,</w:t>
            </w:r>
            <w:r>
              <w:rPr>
                <w:spacing w:val="-3"/>
                <w:sz w:val="24"/>
              </w:rPr>
              <w:t xml:space="preserve"> </w:t>
            </w:r>
            <w:r>
              <w:rPr>
                <w:sz w:val="24"/>
              </w:rPr>
              <w:t>посвящённых</w:t>
            </w:r>
            <w:r>
              <w:rPr>
                <w:spacing w:val="-9"/>
                <w:sz w:val="24"/>
              </w:rPr>
              <w:t xml:space="preserve"> </w:t>
            </w:r>
            <w:r>
              <w:rPr>
                <w:sz w:val="24"/>
              </w:rPr>
              <w:t>святым, Христу, Богородице.</w:t>
            </w:r>
          </w:p>
          <w:p w:rsidR="00951632" w:rsidRDefault="00BF3633">
            <w:pPr>
              <w:pStyle w:val="TableParagraph"/>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3"/>
              <w:jc w:val="center"/>
              <w:rPr>
                <w:sz w:val="24"/>
              </w:rPr>
            </w:pPr>
            <w:r>
              <w:rPr>
                <w:sz w:val="24"/>
              </w:rPr>
              <w:t>Посещение</w:t>
            </w:r>
            <w:r>
              <w:rPr>
                <w:spacing w:val="-1"/>
                <w:sz w:val="24"/>
              </w:rPr>
              <w:t xml:space="preserve"> </w:t>
            </w:r>
            <w:r>
              <w:rPr>
                <w:spacing w:val="-2"/>
                <w:sz w:val="24"/>
              </w:rPr>
              <w:t>храма.</w:t>
            </w:r>
          </w:p>
          <w:p w:rsidR="00951632" w:rsidRDefault="00BF3633">
            <w:pPr>
              <w:pStyle w:val="TableParagraph"/>
              <w:spacing w:line="275" w:lineRule="exact"/>
              <w:ind w:left="188" w:right="297"/>
              <w:jc w:val="center"/>
              <w:rPr>
                <w:sz w:val="24"/>
              </w:rPr>
            </w:pPr>
            <w:r>
              <w:rPr>
                <w:sz w:val="24"/>
              </w:rPr>
              <w:t>Поиск</w:t>
            </w:r>
            <w:r>
              <w:rPr>
                <w:spacing w:val="-9"/>
                <w:sz w:val="24"/>
              </w:rPr>
              <w:t xml:space="preserve"> </w:t>
            </w:r>
            <w:r>
              <w:rPr>
                <w:sz w:val="24"/>
              </w:rPr>
              <w:t>в</w:t>
            </w:r>
            <w:r>
              <w:rPr>
                <w:spacing w:val="1"/>
                <w:sz w:val="24"/>
              </w:rPr>
              <w:t xml:space="preserve"> </w:t>
            </w:r>
            <w:r>
              <w:rPr>
                <w:sz w:val="24"/>
              </w:rPr>
              <w:t>Интернете</w:t>
            </w:r>
            <w:r>
              <w:rPr>
                <w:spacing w:val="-5"/>
                <w:sz w:val="24"/>
              </w:rPr>
              <w:t xml:space="preserve"> </w:t>
            </w:r>
            <w:r>
              <w:rPr>
                <w:sz w:val="24"/>
              </w:rPr>
              <w:t>информации</w:t>
            </w:r>
            <w:r>
              <w:rPr>
                <w:spacing w:val="-4"/>
                <w:sz w:val="24"/>
              </w:rPr>
              <w:t xml:space="preserve"> </w:t>
            </w:r>
            <w:r>
              <w:rPr>
                <w:sz w:val="24"/>
              </w:rPr>
              <w:t>о</w:t>
            </w:r>
            <w:r>
              <w:rPr>
                <w:spacing w:val="-1"/>
                <w:sz w:val="24"/>
              </w:rPr>
              <w:t xml:space="preserve"> </w:t>
            </w:r>
            <w:r>
              <w:rPr>
                <w:sz w:val="24"/>
              </w:rPr>
              <w:t>Крещении</w:t>
            </w:r>
            <w:r>
              <w:rPr>
                <w:spacing w:val="-4"/>
                <w:sz w:val="24"/>
              </w:rPr>
              <w:t xml:space="preserve"> </w:t>
            </w:r>
            <w:r>
              <w:rPr>
                <w:sz w:val="24"/>
              </w:rPr>
              <w:t>Руси,</w:t>
            </w:r>
            <w:r>
              <w:rPr>
                <w:spacing w:val="2"/>
                <w:sz w:val="24"/>
              </w:rPr>
              <w:t xml:space="preserve"> </w:t>
            </w:r>
            <w:r>
              <w:rPr>
                <w:sz w:val="24"/>
              </w:rPr>
              <w:t>святых,</w:t>
            </w:r>
            <w:r>
              <w:rPr>
                <w:spacing w:val="-3"/>
                <w:sz w:val="24"/>
              </w:rPr>
              <w:t xml:space="preserve"> </w:t>
            </w:r>
            <w:r>
              <w:rPr>
                <w:sz w:val="24"/>
              </w:rPr>
              <w:t>об</w:t>
            </w:r>
            <w:r>
              <w:rPr>
                <w:spacing w:val="-2"/>
                <w:sz w:val="24"/>
              </w:rPr>
              <w:t xml:space="preserve"> иконах.</w:t>
            </w:r>
          </w:p>
        </w:tc>
      </w:tr>
      <w:tr w:rsidR="00951632">
        <w:trPr>
          <w:trHeight w:val="2208"/>
        </w:trPr>
        <w:tc>
          <w:tcPr>
            <w:tcW w:w="1318" w:type="dxa"/>
            <w:tcBorders>
              <w:left w:val="single" w:sz="6" w:space="0" w:color="000000"/>
            </w:tcBorders>
          </w:tcPr>
          <w:p w:rsidR="00951632" w:rsidRDefault="00BF3633">
            <w:pPr>
              <w:pStyle w:val="TableParagraph"/>
              <w:spacing w:line="267" w:lineRule="exact"/>
              <w:ind w:left="134" w:right="12"/>
              <w:jc w:val="center"/>
              <w:rPr>
                <w:sz w:val="24"/>
              </w:rPr>
            </w:pPr>
            <w:r>
              <w:rPr>
                <w:spacing w:val="-5"/>
                <w:sz w:val="24"/>
              </w:rPr>
              <w:t>Д)</w:t>
            </w:r>
          </w:p>
          <w:p w:rsidR="00951632" w:rsidRDefault="00BF3633">
            <w:pPr>
              <w:pStyle w:val="TableParagraph"/>
              <w:spacing w:line="242" w:lineRule="auto"/>
              <w:ind w:left="134" w:right="11"/>
              <w:jc w:val="center"/>
              <w:rPr>
                <w:sz w:val="24"/>
              </w:rPr>
            </w:pPr>
            <w:r>
              <w:rPr>
                <w:sz w:val="24"/>
              </w:rPr>
              <w:t>1—3</w:t>
            </w:r>
            <w:r>
              <w:rPr>
                <w:spacing w:val="-15"/>
                <w:sz w:val="24"/>
              </w:rPr>
              <w:t xml:space="preserve"> </w:t>
            </w:r>
            <w:r>
              <w:rPr>
                <w:sz w:val="24"/>
              </w:rPr>
              <w:t xml:space="preserve">уч. </w:t>
            </w:r>
            <w:r>
              <w:rPr>
                <w:spacing w:val="-4"/>
                <w:sz w:val="24"/>
              </w:rPr>
              <w:t>часа</w:t>
            </w:r>
          </w:p>
        </w:tc>
        <w:tc>
          <w:tcPr>
            <w:tcW w:w="2373" w:type="dxa"/>
          </w:tcPr>
          <w:p w:rsidR="00951632" w:rsidRDefault="00BF3633">
            <w:pPr>
              <w:pStyle w:val="TableParagraph"/>
              <w:spacing w:line="237" w:lineRule="auto"/>
              <w:ind w:left="991" w:right="134" w:hanging="696"/>
              <w:rPr>
                <w:sz w:val="24"/>
              </w:rPr>
            </w:pPr>
            <w:r>
              <w:rPr>
                <w:spacing w:val="-2"/>
                <w:sz w:val="24"/>
              </w:rPr>
              <w:t xml:space="preserve">Религиозныепразд </w:t>
            </w:r>
            <w:r>
              <w:rPr>
                <w:spacing w:val="-4"/>
                <w:sz w:val="24"/>
              </w:rPr>
              <w:t>ники</w:t>
            </w:r>
          </w:p>
        </w:tc>
        <w:tc>
          <w:tcPr>
            <w:tcW w:w="2694" w:type="dxa"/>
          </w:tcPr>
          <w:p w:rsidR="00951632" w:rsidRDefault="00BF3633">
            <w:pPr>
              <w:pStyle w:val="TableParagraph"/>
              <w:ind w:left="164" w:right="153" w:hanging="8"/>
              <w:jc w:val="center"/>
              <w:rPr>
                <w:sz w:val="24"/>
              </w:rPr>
            </w:pPr>
            <w:r>
              <w:rPr>
                <w:sz w:val="24"/>
              </w:rPr>
              <w:t>Праздничная служба, вокальная</w:t>
            </w:r>
            <w:r>
              <w:rPr>
                <w:spacing w:val="-15"/>
                <w:sz w:val="24"/>
              </w:rPr>
              <w:t xml:space="preserve"> </w:t>
            </w:r>
            <w:r>
              <w:rPr>
                <w:sz w:val="24"/>
              </w:rPr>
              <w:t>(в</w:t>
            </w:r>
            <w:r>
              <w:rPr>
                <w:spacing w:val="-13"/>
                <w:sz w:val="24"/>
              </w:rPr>
              <w:t xml:space="preserve"> </w:t>
            </w:r>
            <w:r>
              <w:rPr>
                <w:sz w:val="24"/>
              </w:rPr>
              <w:t>том</w:t>
            </w:r>
            <w:r>
              <w:rPr>
                <w:spacing w:val="-10"/>
                <w:sz w:val="24"/>
              </w:rPr>
              <w:t xml:space="preserve"> </w:t>
            </w:r>
            <w:r>
              <w:rPr>
                <w:sz w:val="24"/>
              </w:rPr>
              <w:t>числе хоровая) музыка</w:t>
            </w:r>
          </w:p>
          <w:p w:rsidR="00951632" w:rsidRDefault="00BF3633">
            <w:pPr>
              <w:pStyle w:val="TableParagraph"/>
              <w:spacing w:line="242" w:lineRule="auto"/>
              <w:ind w:left="624" w:right="618"/>
              <w:jc w:val="center"/>
              <w:rPr>
                <w:sz w:val="24"/>
              </w:rPr>
            </w:pPr>
            <w:r>
              <w:rPr>
                <w:spacing w:val="-2"/>
                <w:sz w:val="24"/>
              </w:rPr>
              <w:t>религиозного содержания</w:t>
            </w:r>
            <w:r>
              <w:rPr>
                <w:spacing w:val="-2"/>
                <w:sz w:val="24"/>
                <w:vertAlign w:val="superscript"/>
              </w:rPr>
              <w:t>20</w:t>
            </w:r>
            <w:r>
              <w:rPr>
                <w:spacing w:val="-2"/>
                <w:sz w:val="24"/>
              </w:rPr>
              <w:t>.</w:t>
            </w:r>
          </w:p>
        </w:tc>
        <w:tc>
          <w:tcPr>
            <w:tcW w:w="8365" w:type="dxa"/>
          </w:tcPr>
          <w:p w:rsidR="00951632" w:rsidRDefault="00BF3633">
            <w:pPr>
              <w:pStyle w:val="TableParagraph"/>
              <w:spacing w:line="237" w:lineRule="auto"/>
              <w:ind w:left="188" w:right="298"/>
              <w:jc w:val="center"/>
              <w:rPr>
                <w:sz w:val="24"/>
              </w:rPr>
            </w:pPr>
            <w:r>
              <w:rPr>
                <w:sz w:val="24"/>
              </w:rPr>
              <w:t>Слушание</w:t>
            </w:r>
            <w:r>
              <w:rPr>
                <w:spacing w:val="-11"/>
                <w:sz w:val="24"/>
              </w:rPr>
              <w:t xml:space="preserve"> </w:t>
            </w:r>
            <w:r>
              <w:rPr>
                <w:sz w:val="24"/>
              </w:rPr>
              <w:t>музыкальных</w:t>
            </w:r>
            <w:r>
              <w:rPr>
                <w:spacing w:val="-14"/>
                <w:sz w:val="24"/>
              </w:rPr>
              <w:t xml:space="preserve"> </w:t>
            </w:r>
            <w:r>
              <w:rPr>
                <w:sz w:val="24"/>
              </w:rPr>
              <w:t>фрагментов</w:t>
            </w:r>
            <w:r>
              <w:rPr>
                <w:spacing w:val="-9"/>
                <w:sz w:val="24"/>
              </w:rPr>
              <w:t xml:space="preserve"> </w:t>
            </w:r>
            <w:r>
              <w:rPr>
                <w:sz w:val="24"/>
              </w:rPr>
              <w:t>праздничных</w:t>
            </w:r>
            <w:r>
              <w:rPr>
                <w:spacing w:val="-14"/>
                <w:sz w:val="24"/>
              </w:rPr>
              <w:t xml:space="preserve"> </w:t>
            </w:r>
            <w:r>
              <w:rPr>
                <w:sz w:val="24"/>
              </w:rPr>
              <w:t>богослужений, определение характера музыки, её религиозного содержания.</w:t>
            </w:r>
          </w:p>
          <w:p w:rsidR="00951632" w:rsidRDefault="00BF3633">
            <w:pPr>
              <w:pStyle w:val="TableParagraph"/>
              <w:spacing w:line="237" w:lineRule="auto"/>
              <w:ind w:left="235" w:right="339"/>
              <w:jc w:val="center"/>
              <w:rPr>
                <w:sz w:val="24"/>
              </w:rPr>
            </w:pPr>
            <w:r>
              <w:rPr>
                <w:sz w:val="24"/>
              </w:rPr>
              <w:t>Разучивание</w:t>
            </w:r>
            <w:r>
              <w:rPr>
                <w:spacing w:val="-4"/>
                <w:sz w:val="24"/>
              </w:rPr>
              <w:t xml:space="preserve"> </w:t>
            </w:r>
            <w:r>
              <w:rPr>
                <w:sz w:val="24"/>
              </w:rPr>
              <w:t>(с</w:t>
            </w:r>
            <w:r>
              <w:rPr>
                <w:spacing w:val="-9"/>
                <w:sz w:val="24"/>
              </w:rPr>
              <w:t xml:space="preserve"> </w:t>
            </w:r>
            <w:r>
              <w:rPr>
                <w:sz w:val="24"/>
              </w:rPr>
              <w:t>опорой</w:t>
            </w:r>
            <w:r>
              <w:rPr>
                <w:spacing w:val="-2"/>
                <w:sz w:val="24"/>
              </w:rPr>
              <w:t xml:space="preserve"> </w:t>
            </w:r>
            <w:r>
              <w:rPr>
                <w:sz w:val="24"/>
              </w:rPr>
              <w:t>на</w:t>
            </w:r>
            <w:r>
              <w:rPr>
                <w:spacing w:val="-9"/>
                <w:sz w:val="24"/>
              </w:rPr>
              <w:t xml:space="preserve"> </w:t>
            </w:r>
            <w:r>
              <w:rPr>
                <w:sz w:val="24"/>
              </w:rPr>
              <w:t>нотный</w:t>
            </w:r>
            <w:r>
              <w:rPr>
                <w:spacing w:val="-7"/>
                <w:sz w:val="24"/>
              </w:rPr>
              <w:t xml:space="preserve"> </w:t>
            </w:r>
            <w:r>
              <w:rPr>
                <w:sz w:val="24"/>
              </w:rPr>
              <w:t>текст),</w:t>
            </w:r>
            <w:r>
              <w:rPr>
                <w:spacing w:val="-6"/>
                <w:sz w:val="24"/>
              </w:rPr>
              <w:t xml:space="preserve"> </w:t>
            </w:r>
            <w:r>
              <w:rPr>
                <w:sz w:val="24"/>
              </w:rPr>
              <w:t>исполнение</w:t>
            </w:r>
            <w:r>
              <w:rPr>
                <w:spacing w:val="-4"/>
                <w:sz w:val="24"/>
              </w:rPr>
              <w:t xml:space="preserve"> </w:t>
            </w:r>
            <w:r>
              <w:rPr>
                <w:sz w:val="24"/>
              </w:rPr>
              <w:t>доступных</w:t>
            </w:r>
            <w:r>
              <w:rPr>
                <w:spacing w:val="-8"/>
                <w:sz w:val="24"/>
              </w:rPr>
              <w:t xml:space="preserve"> </w:t>
            </w:r>
            <w:r>
              <w:rPr>
                <w:sz w:val="24"/>
              </w:rPr>
              <w:t>вокальных произведений духовной музыки.</w:t>
            </w:r>
          </w:p>
          <w:p w:rsidR="00951632" w:rsidRDefault="00BF3633">
            <w:pPr>
              <w:pStyle w:val="TableParagraph"/>
              <w:spacing w:before="3" w:line="275" w:lineRule="exact"/>
              <w:ind w:right="92"/>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1"/>
                <w:sz w:val="24"/>
              </w:rPr>
              <w:t xml:space="preserve"> </w:t>
            </w:r>
            <w:r>
              <w:rPr>
                <w:i/>
                <w:spacing w:val="-2"/>
                <w:sz w:val="24"/>
              </w:rPr>
              <w:t>факультативно:</w:t>
            </w:r>
          </w:p>
          <w:p w:rsidR="00951632" w:rsidRDefault="00BF3633">
            <w:pPr>
              <w:pStyle w:val="TableParagraph"/>
              <w:spacing w:line="275" w:lineRule="exact"/>
              <w:ind w:right="98"/>
              <w:jc w:val="center"/>
              <w:rPr>
                <w:sz w:val="24"/>
              </w:rPr>
            </w:pPr>
            <w:r>
              <w:rPr>
                <w:sz w:val="24"/>
              </w:rPr>
              <w:t>Просмотр</w:t>
            </w:r>
            <w:r>
              <w:rPr>
                <w:spacing w:val="-10"/>
                <w:sz w:val="24"/>
              </w:rPr>
              <w:t xml:space="preserve"> </w:t>
            </w:r>
            <w:r>
              <w:rPr>
                <w:sz w:val="24"/>
              </w:rPr>
              <w:t>фильма,</w:t>
            </w:r>
            <w:r>
              <w:rPr>
                <w:spacing w:val="-3"/>
                <w:sz w:val="24"/>
              </w:rPr>
              <w:t xml:space="preserve"> </w:t>
            </w:r>
            <w:r>
              <w:rPr>
                <w:sz w:val="24"/>
              </w:rPr>
              <w:t>посвящённого религиозным</w:t>
            </w:r>
            <w:r>
              <w:rPr>
                <w:spacing w:val="-11"/>
                <w:sz w:val="24"/>
              </w:rPr>
              <w:t xml:space="preserve"> </w:t>
            </w:r>
            <w:r>
              <w:rPr>
                <w:spacing w:val="-2"/>
                <w:sz w:val="24"/>
              </w:rPr>
              <w:t>праздникам.</w:t>
            </w:r>
          </w:p>
          <w:p w:rsidR="00951632" w:rsidRDefault="00BF3633">
            <w:pPr>
              <w:pStyle w:val="TableParagraph"/>
              <w:spacing w:before="3" w:line="275" w:lineRule="exact"/>
              <w:ind w:right="101"/>
              <w:jc w:val="center"/>
              <w:rPr>
                <w:sz w:val="24"/>
              </w:rPr>
            </w:pPr>
            <w:r>
              <w:rPr>
                <w:sz w:val="24"/>
              </w:rPr>
              <w:t>Посещение</w:t>
            </w:r>
            <w:r>
              <w:rPr>
                <w:spacing w:val="-8"/>
                <w:sz w:val="24"/>
              </w:rPr>
              <w:t xml:space="preserve"> </w:t>
            </w:r>
            <w:r>
              <w:rPr>
                <w:sz w:val="24"/>
              </w:rPr>
              <w:t>концерта</w:t>
            </w:r>
            <w:r>
              <w:rPr>
                <w:spacing w:val="-2"/>
                <w:sz w:val="24"/>
              </w:rPr>
              <w:t xml:space="preserve"> </w:t>
            </w:r>
            <w:r>
              <w:rPr>
                <w:sz w:val="24"/>
              </w:rPr>
              <w:t xml:space="preserve">духовной </w:t>
            </w:r>
            <w:r>
              <w:rPr>
                <w:spacing w:val="-2"/>
                <w:sz w:val="24"/>
              </w:rPr>
              <w:t>музыки.</w:t>
            </w:r>
          </w:p>
          <w:p w:rsidR="00951632" w:rsidRDefault="00BF3633">
            <w:pPr>
              <w:pStyle w:val="TableParagraph"/>
              <w:spacing w:line="265" w:lineRule="exact"/>
              <w:ind w:right="99"/>
              <w:jc w:val="center"/>
              <w:rPr>
                <w:sz w:val="24"/>
              </w:rPr>
            </w:pPr>
            <w:r>
              <w:rPr>
                <w:sz w:val="24"/>
              </w:rPr>
              <w:t>Исследовательские</w:t>
            </w:r>
            <w:r>
              <w:rPr>
                <w:spacing w:val="-4"/>
                <w:sz w:val="24"/>
              </w:rPr>
              <w:t xml:space="preserve"> </w:t>
            </w:r>
            <w:r>
              <w:rPr>
                <w:sz w:val="24"/>
              </w:rPr>
              <w:t>проекты,</w:t>
            </w:r>
            <w:r>
              <w:rPr>
                <w:spacing w:val="-5"/>
                <w:sz w:val="24"/>
              </w:rPr>
              <w:t xml:space="preserve"> </w:t>
            </w:r>
            <w:r>
              <w:rPr>
                <w:sz w:val="24"/>
              </w:rPr>
              <w:t>посвящённые</w:t>
            </w:r>
            <w:r>
              <w:rPr>
                <w:spacing w:val="-8"/>
                <w:sz w:val="24"/>
              </w:rPr>
              <w:t xml:space="preserve"> </w:t>
            </w:r>
            <w:r>
              <w:rPr>
                <w:sz w:val="24"/>
              </w:rPr>
              <w:t>музыке</w:t>
            </w:r>
            <w:r>
              <w:rPr>
                <w:spacing w:val="-3"/>
                <w:sz w:val="24"/>
              </w:rPr>
              <w:t xml:space="preserve"> </w:t>
            </w:r>
            <w:r>
              <w:rPr>
                <w:sz w:val="24"/>
              </w:rPr>
              <w:t>религиозных</w:t>
            </w:r>
            <w:r>
              <w:rPr>
                <w:spacing w:val="-7"/>
                <w:sz w:val="24"/>
              </w:rPr>
              <w:t xml:space="preserve"> </w:t>
            </w:r>
            <w:r>
              <w:rPr>
                <w:spacing w:val="-2"/>
                <w:sz w:val="24"/>
              </w:rPr>
              <w:t>праздников</w:t>
            </w:r>
          </w:p>
        </w:tc>
      </w:tr>
    </w:tbl>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BF3633">
      <w:pPr>
        <w:pStyle w:val="a3"/>
        <w:spacing w:before="39"/>
        <w:ind w:left="0" w:firstLine="0"/>
        <w:jc w:val="left"/>
        <w:rPr>
          <w:rFonts w:ascii="Calibri"/>
          <w:sz w:val="20"/>
        </w:rPr>
      </w:pPr>
      <w:r>
        <w:rPr>
          <w:rFonts w:ascii="Calibri"/>
          <w:noProof/>
          <w:sz w:val="20"/>
          <w:lang w:eastAsia="ru-RU"/>
        </w:rPr>
        <mc:AlternateContent>
          <mc:Choice Requires="wps">
            <w:drawing>
              <wp:anchor distT="0" distB="0" distL="0" distR="0" simplePos="0" relativeHeight="487597568" behindDoc="1" locked="0" layoutInCell="1" allowOverlap="1" wp14:anchorId="1B09CAE2" wp14:editId="61B9046F">
                <wp:simplePos x="0" y="0"/>
                <wp:positionH relativeFrom="page">
                  <wp:posOffset>719632</wp:posOffset>
                </wp:positionH>
                <wp:positionV relativeFrom="paragraph">
                  <wp:posOffset>195350</wp:posOffset>
                </wp:positionV>
                <wp:extent cx="182943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5.381953pt;width:144.020pt;height:.72pt;mso-position-horizontal-relative:page;mso-position-vertical-relative:paragraph;z-index:-15718912;mso-wrap-distance-left:0;mso-wrap-distance-right:0" id="docshape23" filled="true" fillcolor="#000000" stroked="false">
                <v:fill type="solid"/>
                <w10:wrap type="topAndBottom"/>
              </v:rect>
            </w:pict>
          </mc:Fallback>
        </mc:AlternateContent>
      </w:r>
    </w:p>
    <w:p w:rsidR="00951632" w:rsidRDefault="00BF3633">
      <w:pPr>
        <w:spacing w:before="98"/>
        <w:ind w:left="141" w:right="273"/>
        <w:jc w:val="both"/>
        <w:rPr>
          <w:rFonts w:ascii="Calibri" w:hAnsi="Calibri"/>
          <w:sz w:val="20"/>
        </w:rPr>
      </w:pPr>
      <w:r>
        <w:rPr>
          <w:rFonts w:ascii="Calibri" w:hAnsi="Calibri"/>
          <w:sz w:val="20"/>
          <w:vertAlign w:val="superscript"/>
        </w:rPr>
        <w:t>20</w:t>
      </w:r>
      <w:r>
        <w:rPr>
          <w:rFonts w:ascii="Calibri" w:hAnsi="Calibri"/>
          <w:sz w:val="20"/>
        </w:rPr>
        <w:t xml:space="preserve"> Данный блок позволяет сосредоточиться на религиозных праздниках той конфессии, которая наиболее почитаема в данном регионе. В</w:t>
      </w:r>
      <w:r>
        <w:rPr>
          <w:rFonts w:ascii="Calibri" w:hAnsi="Calibri"/>
          <w:spacing w:val="40"/>
          <w:sz w:val="20"/>
        </w:rPr>
        <w:t xml:space="preserve"> </w:t>
      </w:r>
      <w:r>
        <w:rPr>
          <w:rFonts w:ascii="Calibri" w:hAnsi="Calibri"/>
          <w:sz w:val="20"/>
        </w:rPr>
        <w:t>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 В. Рахманинов, П. И. Чайковский и др.).</w:t>
      </w:r>
    </w:p>
    <w:p w:rsidR="00951632" w:rsidRDefault="00951632">
      <w:pPr>
        <w:jc w:val="both"/>
        <w:rPr>
          <w:rFonts w:ascii="Calibri" w:hAnsi="Calibri"/>
          <w:sz w:val="20"/>
        </w:rPr>
        <w:sectPr w:rsidR="00951632">
          <w:pgSz w:w="16840" w:h="11910" w:orient="landscape"/>
          <w:pgMar w:top="820" w:right="850" w:bottom="1180" w:left="992" w:header="0" w:footer="993" w:gutter="0"/>
          <w:cols w:space="720"/>
        </w:sectPr>
      </w:pPr>
    </w:p>
    <w:p w:rsidR="00951632" w:rsidRDefault="00BF3633">
      <w:pPr>
        <w:pStyle w:val="2"/>
        <w:spacing w:before="62"/>
        <w:ind w:left="141"/>
        <w:jc w:val="left"/>
      </w:pPr>
      <w:r>
        <w:lastRenderedPageBreak/>
        <w:t>Модуль</w:t>
      </w:r>
      <w:r>
        <w:rPr>
          <w:spacing w:val="-3"/>
        </w:rPr>
        <w:t xml:space="preserve"> </w:t>
      </w:r>
      <w:r>
        <w:t>№</w:t>
      </w:r>
      <w:r>
        <w:rPr>
          <w:spacing w:val="-2"/>
        </w:rPr>
        <w:t xml:space="preserve"> </w:t>
      </w:r>
      <w:r>
        <w:t>5 «Классическая</w:t>
      </w:r>
      <w:r>
        <w:rPr>
          <w:spacing w:val="-1"/>
        </w:rPr>
        <w:t xml:space="preserve"> </w:t>
      </w:r>
      <w:r>
        <w:rPr>
          <w:spacing w:val="-2"/>
        </w:rPr>
        <w:t>музыка»</w:t>
      </w:r>
    </w:p>
    <w:p w:rsidR="00951632" w:rsidRDefault="00BF3633">
      <w:pPr>
        <w:pStyle w:val="a3"/>
        <w:ind w:left="506" w:firstLine="691"/>
        <w:jc w:val="left"/>
      </w:pPr>
      <w:r>
        <w:t>Данный</w:t>
      </w:r>
      <w:r>
        <w:rPr>
          <w:spacing w:val="-6"/>
        </w:rPr>
        <w:t xml:space="preserve"> </w:t>
      </w:r>
      <w:r>
        <w:t>модуль</w:t>
      </w:r>
      <w:r>
        <w:rPr>
          <w:spacing w:val="-1"/>
        </w:rPr>
        <w:t xml:space="preserve"> </w:t>
      </w:r>
      <w:r>
        <w:t>является</w:t>
      </w:r>
      <w:r>
        <w:rPr>
          <w:spacing w:val="-7"/>
        </w:rPr>
        <w:t xml:space="preserve"> </w:t>
      </w:r>
      <w:r>
        <w:t>одним</w:t>
      </w:r>
      <w:r>
        <w:rPr>
          <w:spacing w:val="-5"/>
        </w:rPr>
        <w:t xml:space="preserve"> </w:t>
      </w:r>
      <w:r>
        <w:t>из</w:t>
      </w:r>
      <w:r>
        <w:rPr>
          <w:spacing w:val="-6"/>
        </w:rPr>
        <w:t xml:space="preserve"> </w:t>
      </w:r>
      <w:r>
        <w:t>важнейших. Шедевры</w:t>
      </w:r>
      <w:r>
        <w:rPr>
          <w:spacing w:val="-1"/>
        </w:rPr>
        <w:t xml:space="preserve"> </w:t>
      </w:r>
      <w:r>
        <w:t>мировой</w:t>
      </w:r>
      <w:r>
        <w:rPr>
          <w:spacing w:val="-6"/>
        </w:rPr>
        <w:t xml:space="preserve"> </w:t>
      </w:r>
      <w:r>
        <w:t>музыкальной</w:t>
      </w:r>
      <w:r>
        <w:rPr>
          <w:spacing w:val="-1"/>
        </w:rPr>
        <w:t xml:space="preserve"> </w:t>
      </w:r>
      <w:r>
        <w:t>классики</w:t>
      </w:r>
      <w:r>
        <w:rPr>
          <w:spacing w:val="-1"/>
        </w:rPr>
        <w:t xml:space="preserve"> </w:t>
      </w:r>
      <w:r>
        <w:t>составляют</w:t>
      </w:r>
      <w:r>
        <w:rPr>
          <w:spacing w:val="-2"/>
        </w:rPr>
        <w:t xml:space="preserve"> </w:t>
      </w:r>
      <w:r>
        <w:t>золотой</w:t>
      </w:r>
      <w:r>
        <w:rPr>
          <w:spacing w:val="-6"/>
        </w:rPr>
        <w:t xml:space="preserve"> </w:t>
      </w:r>
      <w:r>
        <w:t>фонд</w:t>
      </w:r>
      <w:r>
        <w:rPr>
          <w:spacing w:val="-4"/>
        </w:rPr>
        <w:t xml:space="preserve"> </w:t>
      </w:r>
      <w:r>
        <w:t>музыкальной культуры. Проверенные временем образцы камерных и симфонических сочинений позволяют раскрыть перед обучающимися богатую палитру</w:t>
      </w:r>
      <w:r>
        <w:rPr>
          <w:spacing w:val="-2"/>
        </w:rPr>
        <w:t xml:space="preserve"> </w:t>
      </w:r>
      <w:r>
        <w:t>мыслей и чувств, воплощённую в звуках музыкальным гением великих композиторов, воспитывать их музыкальный вкус на</w:t>
      </w:r>
    </w:p>
    <w:p w:rsidR="00951632" w:rsidRDefault="00BF3633">
      <w:pPr>
        <w:pStyle w:val="a3"/>
        <w:spacing w:line="274" w:lineRule="exact"/>
        <w:ind w:left="5230" w:firstLine="0"/>
        <w:jc w:val="left"/>
      </w:pPr>
      <w:r>
        <w:t>подлинно</w:t>
      </w:r>
      <w:r>
        <w:rPr>
          <w:spacing w:val="-3"/>
        </w:rPr>
        <w:t xml:space="preserve"> </w:t>
      </w:r>
      <w:r>
        <w:t>художественных</w:t>
      </w:r>
      <w:r>
        <w:rPr>
          <w:spacing w:val="-10"/>
        </w:rPr>
        <w:t xml:space="preserve"> </w:t>
      </w:r>
      <w:r>
        <w:rPr>
          <w:spacing w:val="-2"/>
        </w:rPr>
        <w:t>произведениях.</w:t>
      </w:r>
    </w:p>
    <w:p w:rsidR="00951632" w:rsidRDefault="00951632">
      <w:pPr>
        <w:pStyle w:val="a3"/>
        <w:spacing w:before="53"/>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3"/>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7" w:lineRule="exact"/>
              <w:ind w:left="30"/>
              <w:jc w:val="center"/>
              <w:rPr>
                <w:b/>
                <w:sz w:val="24"/>
              </w:rPr>
            </w:pPr>
            <w:r>
              <w:rPr>
                <w:b/>
                <w:spacing w:val="-2"/>
                <w:sz w:val="24"/>
              </w:rPr>
              <w:t>вочасов</w:t>
            </w:r>
          </w:p>
        </w:tc>
        <w:tc>
          <w:tcPr>
            <w:tcW w:w="2373" w:type="dxa"/>
          </w:tcPr>
          <w:p w:rsidR="00951632" w:rsidRDefault="00951632">
            <w:pPr>
              <w:pStyle w:val="TableParagraph"/>
              <w:spacing w:before="133"/>
              <w:rPr>
                <w:sz w:val="24"/>
              </w:rPr>
            </w:pPr>
          </w:p>
          <w:p w:rsidR="00951632" w:rsidRDefault="00BF3633">
            <w:pPr>
              <w:pStyle w:val="TableParagraph"/>
              <w:ind w:left="3"/>
              <w:jc w:val="center"/>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ind w:left="682"/>
              <w:rPr>
                <w:b/>
                <w:sz w:val="24"/>
              </w:rPr>
            </w:pPr>
            <w:r>
              <w:rPr>
                <w:b/>
                <w:spacing w:val="-2"/>
                <w:sz w:val="24"/>
              </w:rPr>
              <w:t>Содержание</w:t>
            </w:r>
          </w:p>
        </w:tc>
        <w:tc>
          <w:tcPr>
            <w:tcW w:w="8365" w:type="dxa"/>
          </w:tcPr>
          <w:p w:rsidR="00951632" w:rsidRDefault="00951632">
            <w:pPr>
              <w:pStyle w:val="TableParagraph"/>
              <w:spacing w:before="133"/>
              <w:rPr>
                <w:sz w:val="24"/>
              </w:rPr>
            </w:pPr>
          </w:p>
          <w:p w:rsidR="00951632" w:rsidRDefault="00BF3633">
            <w:pPr>
              <w:pStyle w:val="TableParagraph"/>
              <w:jc w:val="center"/>
              <w:rPr>
                <w:b/>
                <w:sz w:val="24"/>
              </w:rPr>
            </w:pPr>
            <w:r>
              <w:rPr>
                <w:b/>
                <w:spacing w:val="-2"/>
                <w:sz w:val="24"/>
              </w:rPr>
              <w:t>Видыдеятельностиобучающихся</w:t>
            </w:r>
          </w:p>
        </w:tc>
      </w:tr>
      <w:tr w:rsidR="00951632">
        <w:trPr>
          <w:trHeight w:val="3197"/>
        </w:trPr>
        <w:tc>
          <w:tcPr>
            <w:tcW w:w="1318" w:type="dxa"/>
            <w:tcBorders>
              <w:left w:val="single" w:sz="6" w:space="0" w:color="000000"/>
            </w:tcBorders>
          </w:tcPr>
          <w:p w:rsidR="00951632" w:rsidRDefault="00BF3633">
            <w:pPr>
              <w:pStyle w:val="TableParagraph"/>
              <w:spacing w:line="242" w:lineRule="auto"/>
              <w:ind w:left="203" w:right="76" w:firstLine="384"/>
              <w:rPr>
                <w:sz w:val="24"/>
              </w:rPr>
            </w:pPr>
            <w:r>
              <w:rPr>
                <w:spacing w:val="-6"/>
                <w:sz w:val="24"/>
              </w:rPr>
              <w:t xml:space="preserve">А) </w:t>
            </w:r>
            <w:r>
              <w:rPr>
                <w:sz w:val="24"/>
              </w:rPr>
              <w:t>0,5—1</w:t>
            </w:r>
            <w:r>
              <w:rPr>
                <w:spacing w:val="-15"/>
                <w:sz w:val="24"/>
              </w:rPr>
              <w:t xml:space="preserve"> </w:t>
            </w:r>
            <w:r>
              <w:rPr>
                <w:sz w:val="24"/>
              </w:rPr>
              <w:t>уч.</w:t>
            </w:r>
          </w:p>
          <w:p w:rsidR="00951632" w:rsidRDefault="00BF3633">
            <w:pPr>
              <w:pStyle w:val="TableParagraph"/>
              <w:spacing w:line="271" w:lineRule="exact"/>
              <w:ind w:left="549"/>
              <w:rPr>
                <w:sz w:val="24"/>
              </w:rPr>
            </w:pPr>
            <w:r>
              <w:rPr>
                <w:spacing w:val="-5"/>
                <w:sz w:val="24"/>
              </w:rPr>
              <w:t>час</w:t>
            </w:r>
          </w:p>
        </w:tc>
        <w:tc>
          <w:tcPr>
            <w:tcW w:w="2373" w:type="dxa"/>
          </w:tcPr>
          <w:p w:rsidR="00951632" w:rsidRDefault="00BF3633">
            <w:pPr>
              <w:pStyle w:val="TableParagraph"/>
              <w:ind w:left="439" w:right="318" w:firstLine="9"/>
              <w:jc w:val="center"/>
              <w:rPr>
                <w:sz w:val="24"/>
              </w:rPr>
            </w:pPr>
            <w:r>
              <w:rPr>
                <w:sz w:val="24"/>
              </w:rPr>
              <w:t>Композитор — исполнитель</w:t>
            </w:r>
            <w:r>
              <w:rPr>
                <w:spacing w:val="-15"/>
                <w:sz w:val="24"/>
              </w:rPr>
              <w:t xml:space="preserve"> </w:t>
            </w:r>
            <w:r>
              <w:rPr>
                <w:sz w:val="24"/>
              </w:rPr>
              <w:t xml:space="preserve">— </w:t>
            </w:r>
            <w:r>
              <w:rPr>
                <w:spacing w:val="-2"/>
                <w:sz w:val="24"/>
              </w:rPr>
              <w:t>слушатель</w:t>
            </w:r>
          </w:p>
        </w:tc>
        <w:tc>
          <w:tcPr>
            <w:tcW w:w="2694" w:type="dxa"/>
          </w:tcPr>
          <w:p w:rsidR="00951632" w:rsidRDefault="00BF3633">
            <w:pPr>
              <w:pStyle w:val="TableParagraph"/>
              <w:ind w:left="408" w:right="403"/>
              <w:jc w:val="center"/>
              <w:rPr>
                <w:sz w:val="24"/>
              </w:rPr>
            </w:pPr>
            <w:r>
              <w:rPr>
                <w:sz w:val="24"/>
              </w:rPr>
              <w:t xml:space="preserve">Кого называют </w:t>
            </w:r>
            <w:r>
              <w:rPr>
                <w:spacing w:val="-2"/>
                <w:sz w:val="24"/>
              </w:rPr>
              <w:t xml:space="preserve">композитором, исполнителем? </w:t>
            </w:r>
            <w:r>
              <w:rPr>
                <w:sz w:val="24"/>
              </w:rPr>
              <w:t>Нужно</w:t>
            </w:r>
            <w:r>
              <w:rPr>
                <w:spacing w:val="-15"/>
                <w:sz w:val="24"/>
              </w:rPr>
              <w:t xml:space="preserve"> </w:t>
            </w:r>
            <w:r>
              <w:rPr>
                <w:sz w:val="24"/>
              </w:rPr>
              <w:t>ли</w:t>
            </w:r>
            <w:r>
              <w:rPr>
                <w:spacing w:val="-15"/>
                <w:sz w:val="24"/>
              </w:rPr>
              <w:t xml:space="preserve"> </w:t>
            </w:r>
            <w:r>
              <w:rPr>
                <w:sz w:val="24"/>
              </w:rPr>
              <w:t>учиться слушать музыку?</w:t>
            </w:r>
          </w:p>
          <w:p w:rsidR="00951632" w:rsidRDefault="00BF3633">
            <w:pPr>
              <w:pStyle w:val="TableParagraph"/>
              <w:ind w:left="231" w:right="217" w:hanging="5"/>
              <w:jc w:val="center"/>
              <w:rPr>
                <w:sz w:val="24"/>
              </w:rPr>
            </w:pPr>
            <w:r>
              <w:rPr>
                <w:sz w:val="24"/>
              </w:rPr>
              <w:t>Что значит «уметь слушать музыку»? Концерт,</w:t>
            </w:r>
            <w:r>
              <w:rPr>
                <w:spacing w:val="-15"/>
                <w:sz w:val="24"/>
              </w:rPr>
              <w:t xml:space="preserve"> </w:t>
            </w:r>
            <w:r>
              <w:rPr>
                <w:sz w:val="24"/>
              </w:rPr>
              <w:t xml:space="preserve">концертный </w:t>
            </w:r>
            <w:r>
              <w:rPr>
                <w:spacing w:val="-4"/>
                <w:sz w:val="24"/>
              </w:rPr>
              <w:t>зал.</w:t>
            </w:r>
          </w:p>
          <w:p w:rsidR="00951632" w:rsidRDefault="00BF3633">
            <w:pPr>
              <w:pStyle w:val="TableParagraph"/>
              <w:spacing w:line="237" w:lineRule="auto"/>
              <w:ind w:left="351" w:right="335"/>
              <w:jc w:val="center"/>
              <w:rPr>
                <w:sz w:val="24"/>
              </w:rPr>
            </w:pPr>
            <w:r>
              <w:rPr>
                <w:sz w:val="24"/>
              </w:rPr>
              <w:t>Правила</w:t>
            </w:r>
            <w:r>
              <w:rPr>
                <w:spacing w:val="-15"/>
                <w:sz w:val="24"/>
              </w:rPr>
              <w:t xml:space="preserve"> </w:t>
            </w:r>
            <w:r>
              <w:rPr>
                <w:sz w:val="24"/>
              </w:rPr>
              <w:t>поведения в концертном зале.</w:t>
            </w:r>
          </w:p>
        </w:tc>
        <w:tc>
          <w:tcPr>
            <w:tcW w:w="8365" w:type="dxa"/>
          </w:tcPr>
          <w:p w:rsidR="00951632" w:rsidRDefault="00BF3633">
            <w:pPr>
              <w:pStyle w:val="TableParagraph"/>
              <w:spacing w:line="242" w:lineRule="auto"/>
              <w:ind w:left="183" w:right="273" w:hanging="7"/>
              <w:jc w:val="center"/>
              <w:rPr>
                <w:sz w:val="24"/>
              </w:rPr>
            </w:pPr>
            <w:r>
              <w:rPr>
                <w:sz w:val="24"/>
              </w:rPr>
              <w:t>Просмотр видеозаписи концерта. Слушание музыки, рассматривание иллюстраций.</w:t>
            </w:r>
            <w:r>
              <w:rPr>
                <w:spacing w:val="-6"/>
                <w:sz w:val="24"/>
              </w:rPr>
              <w:t xml:space="preserve"> </w:t>
            </w:r>
            <w:r>
              <w:rPr>
                <w:sz w:val="24"/>
              </w:rPr>
              <w:t>Диалог</w:t>
            </w:r>
            <w:r>
              <w:rPr>
                <w:spacing w:val="-6"/>
                <w:sz w:val="24"/>
              </w:rPr>
              <w:t xml:space="preserve"> </w:t>
            </w:r>
            <w:r>
              <w:rPr>
                <w:sz w:val="24"/>
              </w:rPr>
              <w:t>с</w:t>
            </w:r>
            <w:r>
              <w:rPr>
                <w:spacing w:val="-4"/>
                <w:sz w:val="24"/>
              </w:rPr>
              <w:t xml:space="preserve"> </w:t>
            </w:r>
            <w:r>
              <w:rPr>
                <w:sz w:val="24"/>
              </w:rPr>
              <w:t>учителем</w:t>
            </w:r>
            <w:r>
              <w:rPr>
                <w:spacing w:val="-3"/>
                <w:sz w:val="24"/>
              </w:rPr>
              <w:t xml:space="preserve"> </w:t>
            </w:r>
            <w:r>
              <w:rPr>
                <w:sz w:val="24"/>
              </w:rPr>
              <w:t>по</w:t>
            </w:r>
            <w:r>
              <w:rPr>
                <w:spacing w:val="-4"/>
                <w:sz w:val="24"/>
              </w:rPr>
              <w:t xml:space="preserve"> </w:t>
            </w:r>
            <w:r>
              <w:rPr>
                <w:sz w:val="24"/>
              </w:rPr>
              <w:t>теме</w:t>
            </w:r>
            <w:r>
              <w:rPr>
                <w:spacing w:val="-4"/>
                <w:sz w:val="24"/>
              </w:rPr>
              <w:t xml:space="preserve"> </w:t>
            </w:r>
            <w:r>
              <w:rPr>
                <w:sz w:val="24"/>
              </w:rPr>
              <w:t>занятия.</w:t>
            </w:r>
            <w:r>
              <w:rPr>
                <w:spacing w:val="-2"/>
                <w:sz w:val="24"/>
              </w:rPr>
              <w:t xml:space="preserve"> </w:t>
            </w:r>
            <w:r>
              <w:rPr>
                <w:sz w:val="24"/>
              </w:rPr>
              <w:t>«Я</w:t>
            </w:r>
            <w:r>
              <w:rPr>
                <w:spacing w:val="-5"/>
                <w:sz w:val="24"/>
              </w:rPr>
              <w:t xml:space="preserve"> </w:t>
            </w:r>
            <w:r>
              <w:rPr>
                <w:sz w:val="24"/>
              </w:rPr>
              <w:t>—</w:t>
            </w:r>
            <w:r>
              <w:rPr>
                <w:spacing w:val="-4"/>
                <w:sz w:val="24"/>
              </w:rPr>
              <w:t xml:space="preserve"> </w:t>
            </w:r>
            <w:r>
              <w:rPr>
                <w:sz w:val="24"/>
              </w:rPr>
              <w:t>исполнитель».</w:t>
            </w:r>
            <w:r>
              <w:rPr>
                <w:spacing w:val="-2"/>
                <w:sz w:val="24"/>
              </w:rPr>
              <w:t xml:space="preserve"> </w:t>
            </w:r>
            <w:r>
              <w:rPr>
                <w:sz w:val="24"/>
              </w:rPr>
              <w:t>Игра</w:t>
            </w:r>
          </w:p>
          <w:p w:rsidR="00951632" w:rsidRDefault="00BF3633">
            <w:pPr>
              <w:pStyle w:val="TableParagraph"/>
              <w:spacing w:line="242" w:lineRule="auto"/>
              <w:ind w:left="706" w:right="801"/>
              <w:jc w:val="center"/>
              <w:rPr>
                <w:sz w:val="24"/>
              </w:rPr>
            </w:pPr>
            <w:r>
              <w:rPr>
                <w:sz w:val="24"/>
              </w:rPr>
              <w:t>—</w:t>
            </w:r>
            <w:r>
              <w:rPr>
                <w:spacing w:val="-3"/>
                <w:sz w:val="24"/>
              </w:rPr>
              <w:t xml:space="preserve"> </w:t>
            </w:r>
            <w:r>
              <w:rPr>
                <w:sz w:val="24"/>
              </w:rPr>
              <w:t>имитация</w:t>
            </w:r>
            <w:r>
              <w:rPr>
                <w:spacing w:val="-8"/>
                <w:sz w:val="24"/>
              </w:rPr>
              <w:t xml:space="preserve"> </w:t>
            </w:r>
            <w:r>
              <w:rPr>
                <w:sz w:val="24"/>
              </w:rPr>
              <w:t>исполнительских</w:t>
            </w:r>
            <w:r>
              <w:rPr>
                <w:spacing w:val="-8"/>
                <w:sz w:val="24"/>
              </w:rPr>
              <w:t xml:space="preserve"> </w:t>
            </w:r>
            <w:r>
              <w:rPr>
                <w:sz w:val="24"/>
              </w:rPr>
              <w:t>движений.</w:t>
            </w:r>
            <w:r>
              <w:rPr>
                <w:spacing w:val="-6"/>
                <w:sz w:val="24"/>
              </w:rPr>
              <w:t xml:space="preserve"> </w:t>
            </w:r>
            <w:r>
              <w:rPr>
                <w:sz w:val="24"/>
              </w:rPr>
              <w:t>Игра</w:t>
            </w:r>
            <w:r>
              <w:rPr>
                <w:spacing w:val="-13"/>
                <w:sz w:val="24"/>
              </w:rPr>
              <w:t xml:space="preserve"> </w:t>
            </w:r>
            <w:r>
              <w:rPr>
                <w:sz w:val="24"/>
              </w:rPr>
              <w:t>«Я —</w:t>
            </w:r>
            <w:r>
              <w:rPr>
                <w:spacing w:val="-3"/>
                <w:sz w:val="24"/>
              </w:rPr>
              <w:t xml:space="preserve"> </w:t>
            </w:r>
            <w:r>
              <w:rPr>
                <w:sz w:val="24"/>
              </w:rPr>
              <w:t>композитор» (сочинение небольших попевок, мелодических фраз).</w:t>
            </w:r>
          </w:p>
          <w:p w:rsidR="00951632" w:rsidRDefault="00BF3633">
            <w:pPr>
              <w:pStyle w:val="TableParagraph"/>
              <w:spacing w:line="271" w:lineRule="exact"/>
              <w:ind w:right="96"/>
              <w:jc w:val="center"/>
              <w:rPr>
                <w:sz w:val="24"/>
              </w:rPr>
            </w:pPr>
            <w:r>
              <w:rPr>
                <w:sz w:val="24"/>
              </w:rPr>
              <w:t>Освоение</w:t>
            </w:r>
            <w:r>
              <w:rPr>
                <w:spacing w:val="-6"/>
                <w:sz w:val="24"/>
              </w:rPr>
              <w:t xml:space="preserve"> </w:t>
            </w:r>
            <w:r>
              <w:rPr>
                <w:sz w:val="24"/>
              </w:rPr>
              <w:t>правил</w:t>
            </w:r>
            <w:r>
              <w:rPr>
                <w:spacing w:val="-5"/>
                <w:sz w:val="24"/>
              </w:rPr>
              <w:t xml:space="preserve"> </w:t>
            </w:r>
            <w:r>
              <w:rPr>
                <w:sz w:val="24"/>
              </w:rPr>
              <w:t xml:space="preserve">поведения на </w:t>
            </w:r>
            <w:r>
              <w:rPr>
                <w:spacing w:val="-2"/>
                <w:sz w:val="24"/>
              </w:rPr>
              <w:t>концерте</w:t>
            </w:r>
            <w:r>
              <w:rPr>
                <w:spacing w:val="-2"/>
                <w:sz w:val="24"/>
                <w:vertAlign w:val="superscript"/>
              </w:rPr>
              <w:t>21</w:t>
            </w:r>
            <w:r>
              <w:rPr>
                <w:spacing w:val="-2"/>
                <w:sz w:val="24"/>
              </w:rPr>
              <w:t>.</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ind w:left="173" w:right="285" w:firstLine="19"/>
              <w:jc w:val="center"/>
              <w:rPr>
                <w:sz w:val="24"/>
              </w:rPr>
            </w:pPr>
            <w:r>
              <w:rPr>
                <w:sz w:val="24"/>
              </w:rPr>
              <w:t>«Как на концерте» — выступление учителя или одноклассника, обучающегося</w:t>
            </w:r>
            <w:r>
              <w:rPr>
                <w:spacing w:val="-6"/>
                <w:sz w:val="24"/>
              </w:rPr>
              <w:t xml:space="preserve"> </w:t>
            </w:r>
            <w:r>
              <w:rPr>
                <w:sz w:val="24"/>
              </w:rPr>
              <w:t>в</w:t>
            </w:r>
            <w:r>
              <w:rPr>
                <w:spacing w:val="-9"/>
                <w:sz w:val="24"/>
              </w:rPr>
              <w:t xml:space="preserve"> </w:t>
            </w:r>
            <w:r>
              <w:rPr>
                <w:sz w:val="24"/>
              </w:rPr>
              <w:t>музыкальной</w:t>
            </w:r>
            <w:r>
              <w:rPr>
                <w:spacing w:val="-9"/>
                <w:sz w:val="24"/>
              </w:rPr>
              <w:t xml:space="preserve"> </w:t>
            </w:r>
            <w:r>
              <w:rPr>
                <w:sz w:val="24"/>
              </w:rPr>
              <w:t>школе,</w:t>
            </w:r>
            <w:r>
              <w:rPr>
                <w:spacing w:val="-9"/>
                <w:sz w:val="24"/>
              </w:rPr>
              <w:t xml:space="preserve"> </w:t>
            </w:r>
            <w:r>
              <w:rPr>
                <w:sz w:val="24"/>
              </w:rPr>
              <w:t>с</w:t>
            </w:r>
            <w:r>
              <w:rPr>
                <w:spacing w:val="-7"/>
                <w:sz w:val="24"/>
              </w:rPr>
              <w:t xml:space="preserve"> </w:t>
            </w:r>
            <w:r>
              <w:rPr>
                <w:sz w:val="24"/>
              </w:rPr>
              <w:t>исполнением</w:t>
            </w:r>
            <w:r>
              <w:rPr>
                <w:spacing w:val="-5"/>
                <w:sz w:val="24"/>
              </w:rPr>
              <w:t xml:space="preserve"> </w:t>
            </w:r>
            <w:r>
              <w:rPr>
                <w:sz w:val="24"/>
              </w:rPr>
              <w:t>краткого</w:t>
            </w:r>
            <w:r>
              <w:rPr>
                <w:spacing w:val="-6"/>
                <w:sz w:val="24"/>
              </w:rPr>
              <w:t xml:space="preserve"> </w:t>
            </w:r>
            <w:r>
              <w:rPr>
                <w:sz w:val="24"/>
              </w:rPr>
              <w:t xml:space="preserve">музыкального </w:t>
            </w:r>
            <w:r>
              <w:rPr>
                <w:spacing w:val="-2"/>
                <w:sz w:val="24"/>
              </w:rPr>
              <w:t>произведения.</w:t>
            </w:r>
          </w:p>
          <w:p w:rsidR="00951632" w:rsidRDefault="00BF3633">
            <w:pPr>
              <w:pStyle w:val="TableParagraph"/>
              <w:ind w:right="100"/>
              <w:jc w:val="center"/>
              <w:rPr>
                <w:sz w:val="24"/>
              </w:rPr>
            </w:pPr>
            <w:r>
              <w:rPr>
                <w:spacing w:val="-2"/>
                <w:sz w:val="24"/>
              </w:rPr>
              <w:t>Посещениеконцертаклассическоймузыки.</w:t>
            </w:r>
          </w:p>
        </w:tc>
      </w:tr>
      <w:tr w:rsidR="00951632">
        <w:trPr>
          <w:trHeight w:val="1930"/>
        </w:trPr>
        <w:tc>
          <w:tcPr>
            <w:tcW w:w="1318" w:type="dxa"/>
            <w:tcBorders>
              <w:left w:val="single" w:sz="6" w:space="0" w:color="000000"/>
            </w:tcBorders>
          </w:tcPr>
          <w:p w:rsidR="00951632" w:rsidRDefault="00BF3633">
            <w:pPr>
              <w:pStyle w:val="TableParagraph"/>
              <w:spacing w:line="267" w:lineRule="exact"/>
              <w:ind w:left="134" w:right="6"/>
              <w:jc w:val="center"/>
              <w:rPr>
                <w:sz w:val="24"/>
              </w:rPr>
            </w:pPr>
            <w:r>
              <w:rPr>
                <w:spacing w:val="-5"/>
                <w:sz w:val="24"/>
              </w:rPr>
              <w:t>Б)</w:t>
            </w:r>
          </w:p>
          <w:p w:rsidR="00951632" w:rsidRDefault="00BF3633">
            <w:pPr>
              <w:pStyle w:val="TableParagraph"/>
              <w:spacing w:line="275" w:lineRule="exact"/>
              <w:ind w:left="134" w:right="5"/>
              <w:jc w:val="center"/>
              <w:rPr>
                <w:sz w:val="24"/>
              </w:rPr>
            </w:pPr>
            <w:r>
              <w:rPr>
                <w:sz w:val="24"/>
              </w:rPr>
              <w:t>2—</w:t>
            </w:r>
            <w:r>
              <w:rPr>
                <w:spacing w:val="-10"/>
                <w:sz w:val="24"/>
              </w:rPr>
              <w:t>6</w:t>
            </w:r>
          </w:p>
          <w:p w:rsidR="00951632" w:rsidRDefault="00BF3633">
            <w:pPr>
              <w:pStyle w:val="TableParagraph"/>
              <w:spacing w:before="2"/>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spacing w:line="237" w:lineRule="auto"/>
              <w:ind w:left="943" w:right="146" w:hanging="557"/>
              <w:rPr>
                <w:sz w:val="24"/>
              </w:rPr>
            </w:pPr>
            <w:r>
              <w:rPr>
                <w:sz w:val="24"/>
              </w:rPr>
              <w:t>Композиторы</w:t>
            </w:r>
            <w:r>
              <w:rPr>
                <w:spacing w:val="-15"/>
                <w:sz w:val="24"/>
              </w:rPr>
              <w:t xml:space="preserve"> </w:t>
            </w:r>
            <w:r>
              <w:rPr>
                <w:sz w:val="24"/>
              </w:rPr>
              <w:t xml:space="preserve">— </w:t>
            </w:r>
            <w:r>
              <w:rPr>
                <w:spacing w:val="-2"/>
                <w:sz w:val="24"/>
              </w:rPr>
              <w:t>детям</w:t>
            </w:r>
          </w:p>
        </w:tc>
        <w:tc>
          <w:tcPr>
            <w:tcW w:w="2694" w:type="dxa"/>
          </w:tcPr>
          <w:p w:rsidR="00951632" w:rsidRDefault="00BF3633">
            <w:pPr>
              <w:pStyle w:val="TableParagraph"/>
              <w:ind w:left="370" w:right="327" w:firstLine="163"/>
              <w:rPr>
                <w:sz w:val="24"/>
              </w:rPr>
            </w:pPr>
            <w:r>
              <w:rPr>
                <w:sz w:val="24"/>
              </w:rPr>
              <w:t>Детская музыка П.</w:t>
            </w:r>
            <w:r>
              <w:rPr>
                <w:spacing w:val="-15"/>
                <w:sz w:val="24"/>
              </w:rPr>
              <w:t xml:space="preserve"> </w:t>
            </w:r>
            <w:r>
              <w:rPr>
                <w:sz w:val="24"/>
              </w:rPr>
              <w:t>И.</w:t>
            </w:r>
            <w:r>
              <w:rPr>
                <w:spacing w:val="-15"/>
                <w:sz w:val="24"/>
              </w:rPr>
              <w:t xml:space="preserve"> </w:t>
            </w:r>
            <w:r>
              <w:rPr>
                <w:sz w:val="24"/>
              </w:rPr>
              <w:t>Чайковского, С. С. Прокофьева,</w:t>
            </w:r>
          </w:p>
          <w:p w:rsidR="00951632" w:rsidRDefault="00BF3633">
            <w:pPr>
              <w:pStyle w:val="TableParagraph"/>
              <w:spacing w:line="242" w:lineRule="auto"/>
              <w:ind w:left="347" w:right="340"/>
              <w:jc w:val="center"/>
              <w:rPr>
                <w:sz w:val="24"/>
              </w:rPr>
            </w:pPr>
            <w:r>
              <w:rPr>
                <w:sz w:val="24"/>
              </w:rPr>
              <w:t>Д.</w:t>
            </w:r>
            <w:r>
              <w:rPr>
                <w:spacing w:val="-15"/>
                <w:sz w:val="24"/>
              </w:rPr>
              <w:t xml:space="preserve"> </w:t>
            </w:r>
            <w:r>
              <w:rPr>
                <w:sz w:val="24"/>
              </w:rPr>
              <w:t>Б.</w:t>
            </w:r>
            <w:r>
              <w:rPr>
                <w:spacing w:val="-15"/>
                <w:sz w:val="24"/>
              </w:rPr>
              <w:t xml:space="preserve"> </w:t>
            </w:r>
            <w:r>
              <w:rPr>
                <w:sz w:val="24"/>
              </w:rPr>
              <w:t>Кабалевского и др.</w:t>
            </w:r>
          </w:p>
          <w:p w:rsidR="00951632" w:rsidRDefault="00BF3633">
            <w:pPr>
              <w:pStyle w:val="TableParagraph"/>
              <w:spacing w:line="271" w:lineRule="exact"/>
              <w:ind w:left="145" w:right="134"/>
              <w:jc w:val="center"/>
              <w:rPr>
                <w:sz w:val="24"/>
              </w:rPr>
            </w:pPr>
            <w:r>
              <w:rPr>
                <w:sz w:val="24"/>
              </w:rPr>
              <w:t xml:space="preserve">Понятие </w:t>
            </w:r>
            <w:r>
              <w:rPr>
                <w:spacing w:val="-2"/>
                <w:sz w:val="24"/>
              </w:rPr>
              <w:t>жанра.</w:t>
            </w:r>
          </w:p>
          <w:p w:rsidR="00951632" w:rsidRDefault="00BF3633">
            <w:pPr>
              <w:pStyle w:val="TableParagraph"/>
              <w:spacing w:line="261" w:lineRule="exact"/>
              <w:ind w:left="6"/>
              <w:jc w:val="center"/>
              <w:rPr>
                <w:sz w:val="24"/>
              </w:rPr>
            </w:pPr>
            <w:r>
              <w:rPr>
                <w:sz w:val="24"/>
              </w:rPr>
              <w:t>Песня,</w:t>
            </w:r>
            <w:r>
              <w:rPr>
                <w:spacing w:val="-3"/>
                <w:sz w:val="24"/>
              </w:rPr>
              <w:t xml:space="preserve"> </w:t>
            </w:r>
            <w:r>
              <w:rPr>
                <w:sz w:val="24"/>
              </w:rPr>
              <w:t>танец,</w:t>
            </w:r>
            <w:r>
              <w:rPr>
                <w:spacing w:val="-1"/>
                <w:sz w:val="24"/>
              </w:rPr>
              <w:t xml:space="preserve"> </w:t>
            </w:r>
            <w:r>
              <w:rPr>
                <w:spacing w:val="-4"/>
                <w:sz w:val="24"/>
              </w:rPr>
              <w:t>марш.</w:t>
            </w:r>
          </w:p>
        </w:tc>
        <w:tc>
          <w:tcPr>
            <w:tcW w:w="8365" w:type="dxa"/>
          </w:tcPr>
          <w:p w:rsidR="00951632" w:rsidRDefault="00BF3633">
            <w:pPr>
              <w:pStyle w:val="TableParagraph"/>
              <w:spacing w:line="237" w:lineRule="auto"/>
              <w:ind w:left="283" w:firstLine="388"/>
              <w:rPr>
                <w:sz w:val="24"/>
              </w:rPr>
            </w:pPr>
            <w:r>
              <w:rPr>
                <w:sz w:val="24"/>
              </w:rPr>
              <w:t>Слушание музыки, определение основного характера, музыкально- выразительных</w:t>
            </w:r>
            <w:r>
              <w:rPr>
                <w:spacing w:val="-12"/>
                <w:sz w:val="24"/>
              </w:rPr>
              <w:t xml:space="preserve"> </w:t>
            </w:r>
            <w:r>
              <w:rPr>
                <w:sz w:val="24"/>
              </w:rPr>
              <w:t>средств,</w:t>
            </w:r>
            <w:r>
              <w:rPr>
                <w:spacing w:val="-6"/>
                <w:sz w:val="24"/>
              </w:rPr>
              <w:t xml:space="preserve"> </w:t>
            </w:r>
            <w:r>
              <w:rPr>
                <w:sz w:val="24"/>
              </w:rPr>
              <w:t>использованных</w:t>
            </w:r>
            <w:r>
              <w:rPr>
                <w:spacing w:val="-12"/>
                <w:sz w:val="24"/>
              </w:rPr>
              <w:t xml:space="preserve"> </w:t>
            </w:r>
            <w:r>
              <w:rPr>
                <w:sz w:val="24"/>
              </w:rPr>
              <w:t>композитором.</w:t>
            </w:r>
            <w:r>
              <w:rPr>
                <w:spacing w:val="-6"/>
                <w:sz w:val="24"/>
              </w:rPr>
              <w:t xml:space="preserve"> </w:t>
            </w:r>
            <w:r>
              <w:rPr>
                <w:sz w:val="24"/>
              </w:rPr>
              <w:t>Подбор</w:t>
            </w:r>
            <w:r>
              <w:rPr>
                <w:spacing w:val="-12"/>
                <w:sz w:val="24"/>
              </w:rPr>
              <w:t xml:space="preserve"> </w:t>
            </w:r>
            <w:r>
              <w:rPr>
                <w:sz w:val="24"/>
              </w:rPr>
              <w:t>эпитетов,</w:t>
            </w:r>
          </w:p>
          <w:p w:rsidR="00951632" w:rsidRDefault="00BF3633">
            <w:pPr>
              <w:pStyle w:val="TableParagraph"/>
              <w:spacing w:line="237" w:lineRule="auto"/>
              <w:ind w:left="2391" w:right="2495"/>
              <w:jc w:val="center"/>
              <w:rPr>
                <w:sz w:val="24"/>
              </w:rPr>
            </w:pPr>
            <w:r>
              <w:rPr>
                <w:sz w:val="24"/>
              </w:rPr>
              <w:t>иллюстраций</w:t>
            </w:r>
            <w:r>
              <w:rPr>
                <w:spacing w:val="-15"/>
                <w:sz w:val="24"/>
              </w:rPr>
              <w:t xml:space="preserve"> </w:t>
            </w:r>
            <w:r>
              <w:rPr>
                <w:sz w:val="24"/>
              </w:rPr>
              <w:t>к</w:t>
            </w:r>
            <w:r>
              <w:rPr>
                <w:spacing w:val="-15"/>
                <w:sz w:val="24"/>
              </w:rPr>
              <w:t xml:space="preserve"> </w:t>
            </w:r>
            <w:r>
              <w:rPr>
                <w:sz w:val="24"/>
              </w:rPr>
              <w:t>музыке. Определение жанра.</w:t>
            </w:r>
          </w:p>
          <w:p w:rsidR="00951632" w:rsidRDefault="00BF3633">
            <w:pPr>
              <w:pStyle w:val="TableParagraph"/>
              <w:spacing w:before="4" w:line="275" w:lineRule="exact"/>
              <w:ind w:right="94"/>
              <w:jc w:val="center"/>
              <w:rPr>
                <w:sz w:val="24"/>
              </w:rPr>
            </w:pPr>
            <w:r>
              <w:rPr>
                <w:sz w:val="24"/>
              </w:rPr>
              <w:t>Музыкальная</w:t>
            </w:r>
            <w:r>
              <w:rPr>
                <w:spacing w:val="-10"/>
                <w:sz w:val="24"/>
              </w:rPr>
              <w:t xml:space="preserve"> </w:t>
            </w:r>
            <w:r>
              <w:rPr>
                <w:spacing w:val="-2"/>
                <w:sz w:val="24"/>
              </w:rPr>
              <w:t>викторина.</w:t>
            </w:r>
          </w:p>
          <w:p w:rsidR="00951632" w:rsidRDefault="00BF3633">
            <w:pPr>
              <w:pStyle w:val="TableParagraph"/>
              <w:spacing w:line="275" w:lineRule="exact"/>
              <w:ind w:right="102"/>
              <w:jc w:val="center"/>
              <w:rPr>
                <w:sz w:val="24"/>
              </w:rPr>
            </w:pPr>
            <w:r>
              <w:rPr>
                <w:sz w:val="24"/>
              </w:rPr>
              <w:t>Вокализация,</w:t>
            </w:r>
            <w:r>
              <w:rPr>
                <w:spacing w:val="-4"/>
                <w:sz w:val="24"/>
              </w:rPr>
              <w:t xml:space="preserve"> </w:t>
            </w:r>
            <w:r>
              <w:rPr>
                <w:sz w:val="24"/>
              </w:rPr>
              <w:t>исполнение</w:t>
            </w:r>
            <w:r>
              <w:rPr>
                <w:spacing w:val="-9"/>
                <w:sz w:val="24"/>
              </w:rPr>
              <w:t xml:space="preserve"> </w:t>
            </w:r>
            <w:r>
              <w:rPr>
                <w:sz w:val="24"/>
              </w:rPr>
              <w:t>мелодий</w:t>
            </w:r>
            <w:r>
              <w:rPr>
                <w:spacing w:val="-2"/>
                <w:sz w:val="24"/>
              </w:rPr>
              <w:t xml:space="preserve"> </w:t>
            </w:r>
            <w:r>
              <w:rPr>
                <w:sz w:val="24"/>
              </w:rPr>
              <w:t>инструментальных</w:t>
            </w:r>
            <w:r>
              <w:rPr>
                <w:spacing w:val="-8"/>
                <w:sz w:val="24"/>
              </w:rPr>
              <w:t xml:space="preserve"> </w:t>
            </w:r>
            <w:r>
              <w:rPr>
                <w:sz w:val="24"/>
              </w:rPr>
              <w:t>пьес</w:t>
            </w:r>
            <w:r>
              <w:rPr>
                <w:spacing w:val="-4"/>
                <w:sz w:val="24"/>
              </w:rPr>
              <w:t xml:space="preserve"> </w:t>
            </w:r>
            <w:r>
              <w:rPr>
                <w:sz w:val="24"/>
              </w:rPr>
              <w:t>со</w:t>
            </w:r>
            <w:r>
              <w:rPr>
                <w:spacing w:val="1"/>
                <w:sz w:val="24"/>
              </w:rPr>
              <w:t xml:space="preserve"> </w:t>
            </w:r>
            <w:r>
              <w:rPr>
                <w:spacing w:val="-2"/>
                <w:sz w:val="24"/>
              </w:rPr>
              <w:t>словами.</w:t>
            </w:r>
          </w:p>
          <w:p w:rsidR="00951632" w:rsidRDefault="00BF3633">
            <w:pPr>
              <w:pStyle w:val="TableParagraph"/>
              <w:spacing w:before="2" w:line="261" w:lineRule="exact"/>
              <w:ind w:right="97"/>
              <w:jc w:val="center"/>
              <w:rPr>
                <w:sz w:val="24"/>
              </w:rPr>
            </w:pPr>
            <w:r>
              <w:rPr>
                <w:sz w:val="24"/>
              </w:rPr>
              <w:t>Разучивание,</w:t>
            </w:r>
            <w:r>
              <w:rPr>
                <w:spacing w:val="-4"/>
                <w:sz w:val="24"/>
              </w:rPr>
              <w:t xml:space="preserve"> </w:t>
            </w:r>
            <w:r>
              <w:rPr>
                <w:sz w:val="24"/>
              </w:rPr>
              <w:t>исполнение</w:t>
            </w:r>
            <w:r>
              <w:rPr>
                <w:spacing w:val="-6"/>
                <w:sz w:val="24"/>
              </w:rPr>
              <w:t xml:space="preserve"> </w:t>
            </w:r>
            <w:r>
              <w:rPr>
                <w:spacing w:val="-2"/>
                <w:sz w:val="24"/>
              </w:rPr>
              <w:t>песен.</w:t>
            </w:r>
          </w:p>
        </w:tc>
      </w:tr>
    </w:tbl>
    <w:p w:rsidR="00951632" w:rsidRDefault="00BF3633">
      <w:pPr>
        <w:pStyle w:val="a3"/>
        <w:spacing w:before="88"/>
        <w:ind w:left="0" w:firstLine="0"/>
        <w:jc w:val="left"/>
        <w:rPr>
          <w:sz w:val="20"/>
        </w:rPr>
      </w:pPr>
      <w:r>
        <w:rPr>
          <w:noProof/>
          <w:sz w:val="20"/>
          <w:lang w:eastAsia="ru-RU"/>
        </w:rPr>
        <mc:AlternateContent>
          <mc:Choice Requires="wps">
            <w:drawing>
              <wp:anchor distT="0" distB="0" distL="0" distR="0" simplePos="0" relativeHeight="487598080" behindDoc="1" locked="0" layoutInCell="1" allowOverlap="1" wp14:anchorId="11EC0958" wp14:editId="272F217A">
                <wp:simplePos x="0" y="0"/>
                <wp:positionH relativeFrom="page">
                  <wp:posOffset>719632</wp:posOffset>
                </wp:positionH>
                <wp:positionV relativeFrom="paragraph">
                  <wp:posOffset>217170</wp:posOffset>
                </wp:positionV>
                <wp:extent cx="1829435" cy="952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7.100004pt;width:144.020pt;height:.72pt;mso-position-horizontal-relative:page;mso-position-vertical-relative:paragraph;z-index:-15718400;mso-wrap-distance-left:0;mso-wrap-distance-right:0" id="docshape24" filled="true" fillcolor="#000000" stroked="false">
                <v:fill type="solid"/>
                <w10:wrap type="topAndBottom"/>
              </v:rect>
            </w:pict>
          </mc:Fallback>
        </mc:AlternateContent>
      </w:r>
    </w:p>
    <w:p w:rsidR="00951632" w:rsidRDefault="00BF3633">
      <w:pPr>
        <w:spacing w:before="98"/>
        <w:ind w:left="141" w:right="280"/>
        <w:jc w:val="both"/>
        <w:rPr>
          <w:rFonts w:ascii="Calibri" w:hAnsi="Calibri"/>
          <w:sz w:val="20"/>
        </w:rPr>
      </w:pPr>
      <w:r>
        <w:rPr>
          <w:rFonts w:ascii="Calibri" w:hAnsi="Calibri"/>
          <w:sz w:val="20"/>
          <w:vertAlign w:val="superscript"/>
        </w:rPr>
        <w:t>21</w:t>
      </w:r>
      <w:r>
        <w:rPr>
          <w:rFonts w:ascii="Calibri" w:hAnsi="Calibri"/>
          <w:sz w:val="20"/>
        </w:rPr>
        <w:t>В данном блоке необходимо познакомить учащихся с основными правилами поведения во время слушания музыки (во время звучания музыки нельзя шуметь и разговаривать; если в зале (классе) звучит музыка — нужно дождаться окончания звучания за дверью; после исполнения музыкального произведения слушатели благодарят музыкантов аплодисментами и т. д.) и в дальнейшем тщательно следить за их выполнением.</w:t>
      </w:r>
    </w:p>
    <w:p w:rsidR="00951632" w:rsidRDefault="00951632">
      <w:pPr>
        <w:jc w:val="both"/>
        <w:rPr>
          <w:rFonts w:ascii="Calibri" w:hAnsi="Calibri"/>
          <w:sz w:val="20"/>
        </w:rPr>
        <w:sectPr w:rsidR="00951632">
          <w:pgSz w:w="16840" w:h="11910" w:orient="landscape"/>
          <w:pgMar w:top="78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4"/>
        </w:trPr>
        <w:tc>
          <w:tcPr>
            <w:tcW w:w="1318" w:type="dxa"/>
            <w:tcBorders>
              <w:left w:val="single" w:sz="6" w:space="0" w:color="000000"/>
            </w:tcBorders>
          </w:tcPr>
          <w:p w:rsidR="00951632" w:rsidRDefault="00951632">
            <w:pPr>
              <w:pStyle w:val="TableParagraph"/>
            </w:pPr>
          </w:p>
        </w:tc>
        <w:tc>
          <w:tcPr>
            <w:tcW w:w="2373" w:type="dxa"/>
          </w:tcPr>
          <w:p w:rsidR="00951632" w:rsidRDefault="00951632">
            <w:pPr>
              <w:pStyle w:val="TableParagraph"/>
            </w:pPr>
          </w:p>
        </w:tc>
        <w:tc>
          <w:tcPr>
            <w:tcW w:w="2694" w:type="dxa"/>
          </w:tcPr>
          <w:p w:rsidR="00951632" w:rsidRDefault="00951632">
            <w:pPr>
              <w:pStyle w:val="TableParagraph"/>
            </w:pPr>
          </w:p>
        </w:tc>
        <w:tc>
          <w:tcPr>
            <w:tcW w:w="8365" w:type="dxa"/>
          </w:tcPr>
          <w:p w:rsidR="00951632" w:rsidRDefault="00BF3633">
            <w:pPr>
              <w:pStyle w:val="TableParagraph"/>
              <w:ind w:left="355" w:hanging="202"/>
              <w:rPr>
                <w:sz w:val="24"/>
              </w:rPr>
            </w:pPr>
            <w:r>
              <w:rPr>
                <w:sz w:val="24"/>
              </w:rPr>
              <w:t>Сочинение</w:t>
            </w:r>
            <w:r>
              <w:rPr>
                <w:spacing w:val="-8"/>
                <w:sz w:val="24"/>
              </w:rPr>
              <w:t xml:space="preserve"> </w:t>
            </w:r>
            <w:r>
              <w:rPr>
                <w:sz w:val="24"/>
              </w:rPr>
              <w:t>ритмических</w:t>
            </w:r>
            <w:r>
              <w:rPr>
                <w:spacing w:val="-7"/>
                <w:sz w:val="24"/>
              </w:rPr>
              <w:t xml:space="preserve"> </w:t>
            </w:r>
            <w:r>
              <w:rPr>
                <w:sz w:val="24"/>
              </w:rPr>
              <w:t>аккомпанементов</w:t>
            </w:r>
            <w:r>
              <w:rPr>
                <w:spacing w:val="-5"/>
                <w:sz w:val="24"/>
              </w:rPr>
              <w:t xml:space="preserve"> </w:t>
            </w:r>
            <w:r>
              <w:rPr>
                <w:sz w:val="24"/>
              </w:rPr>
              <w:t>(с</w:t>
            </w:r>
            <w:r>
              <w:rPr>
                <w:spacing w:val="-8"/>
                <w:sz w:val="24"/>
              </w:rPr>
              <w:t xml:space="preserve"> </w:t>
            </w:r>
            <w:r>
              <w:rPr>
                <w:sz w:val="24"/>
              </w:rPr>
              <w:t>помощью</w:t>
            </w:r>
            <w:r>
              <w:rPr>
                <w:spacing w:val="-4"/>
                <w:sz w:val="24"/>
              </w:rPr>
              <w:t xml:space="preserve"> </w:t>
            </w:r>
            <w:r>
              <w:rPr>
                <w:sz w:val="24"/>
              </w:rPr>
              <w:t>звучащих</w:t>
            </w:r>
            <w:r>
              <w:rPr>
                <w:spacing w:val="-7"/>
                <w:sz w:val="24"/>
              </w:rPr>
              <w:t xml:space="preserve"> </w:t>
            </w:r>
            <w:r>
              <w:rPr>
                <w:sz w:val="24"/>
              </w:rPr>
              <w:t>жестов</w:t>
            </w:r>
            <w:r>
              <w:rPr>
                <w:spacing w:val="-5"/>
                <w:sz w:val="24"/>
              </w:rPr>
              <w:t xml:space="preserve"> </w:t>
            </w:r>
            <w:r>
              <w:rPr>
                <w:sz w:val="24"/>
              </w:rPr>
              <w:t>или ударных и шумовых инструментов) к пьесам маршевого и танцевального характера при наличии возможности с учетом двигательного развития и</w:t>
            </w:r>
          </w:p>
          <w:p w:rsidR="00951632" w:rsidRDefault="00BF3633">
            <w:pPr>
              <w:pStyle w:val="TableParagraph"/>
              <w:spacing w:line="261" w:lineRule="exact"/>
              <w:ind w:left="917"/>
              <w:rPr>
                <w:sz w:val="24"/>
              </w:rPr>
            </w:pPr>
            <w:r>
              <w:rPr>
                <w:sz w:val="24"/>
              </w:rPr>
              <w:t>развития</w:t>
            </w:r>
            <w:r>
              <w:rPr>
                <w:spacing w:val="-9"/>
                <w:sz w:val="24"/>
              </w:rPr>
              <w:t xml:space="preserve"> </w:t>
            </w:r>
            <w:r>
              <w:rPr>
                <w:sz w:val="24"/>
              </w:rPr>
              <w:t>просодической</w:t>
            </w:r>
            <w:r>
              <w:rPr>
                <w:spacing w:val="-2"/>
                <w:sz w:val="24"/>
              </w:rPr>
              <w:t xml:space="preserve"> </w:t>
            </w:r>
            <w:r>
              <w:rPr>
                <w:sz w:val="24"/>
              </w:rPr>
              <w:t>стороны</w:t>
            </w:r>
            <w:r>
              <w:rPr>
                <w:spacing w:val="-5"/>
                <w:sz w:val="24"/>
              </w:rPr>
              <w:t xml:space="preserve"> </w:t>
            </w:r>
            <w:r>
              <w:rPr>
                <w:sz w:val="24"/>
              </w:rPr>
              <w:t>речи</w:t>
            </w:r>
            <w:r>
              <w:rPr>
                <w:spacing w:val="-6"/>
                <w:sz w:val="24"/>
              </w:rPr>
              <w:t xml:space="preserve"> </w:t>
            </w:r>
            <w:r>
              <w:rPr>
                <w:sz w:val="24"/>
              </w:rPr>
              <w:t>обучающихся</w:t>
            </w:r>
            <w:r>
              <w:rPr>
                <w:spacing w:val="-2"/>
                <w:sz w:val="24"/>
              </w:rPr>
              <w:t xml:space="preserve"> </w:t>
            </w:r>
            <w:r>
              <w:rPr>
                <w:sz w:val="24"/>
              </w:rPr>
              <w:t>с</w:t>
            </w:r>
            <w:r>
              <w:rPr>
                <w:spacing w:val="-3"/>
                <w:sz w:val="24"/>
              </w:rPr>
              <w:t xml:space="preserve"> </w:t>
            </w:r>
            <w:r>
              <w:rPr>
                <w:spacing w:val="-2"/>
                <w:sz w:val="24"/>
              </w:rPr>
              <w:t>НОДА.</w:t>
            </w:r>
          </w:p>
        </w:tc>
      </w:tr>
      <w:tr w:rsidR="00951632">
        <w:trPr>
          <w:trHeight w:val="3312"/>
        </w:trPr>
        <w:tc>
          <w:tcPr>
            <w:tcW w:w="1318" w:type="dxa"/>
            <w:tcBorders>
              <w:left w:val="single" w:sz="6" w:space="0" w:color="000000"/>
            </w:tcBorders>
          </w:tcPr>
          <w:p w:rsidR="00951632" w:rsidRDefault="00BF3633">
            <w:pPr>
              <w:pStyle w:val="TableParagraph"/>
              <w:spacing w:line="268" w:lineRule="exact"/>
              <w:ind w:left="134" w:right="9"/>
              <w:jc w:val="center"/>
              <w:rPr>
                <w:sz w:val="24"/>
              </w:rPr>
            </w:pPr>
            <w:r>
              <w:rPr>
                <w:spacing w:val="-5"/>
                <w:sz w:val="24"/>
              </w:rPr>
              <w:t>В)</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75" w:lineRule="exact"/>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spacing w:line="268" w:lineRule="exact"/>
              <w:ind w:left="818"/>
              <w:rPr>
                <w:sz w:val="24"/>
              </w:rPr>
            </w:pPr>
            <w:r>
              <w:rPr>
                <w:spacing w:val="-2"/>
                <w:sz w:val="24"/>
              </w:rPr>
              <w:t>Оркестр</w:t>
            </w:r>
          </w:p>
        </w:tc>
        <w:tc>
          <w:tcPr>
            <w:tcW w:w="2694" w:type="dxa"/>
          </w:tcPr>
          <w:p w:rsidR="00951632" w:rsidRDefault="00BF3633">
            <w:pPr>
              <w:pStyle w:val="TableParagraph"/>
              <w:ind w:left="154" w:right="141" w:hanging="2"/>
              <w:jc w:val="center"/>
              <w:rPr>
                <w:sz w:val="24"/>
              </w:rPr>
            </w:pPr>
            <w:r>
              <w:rPr>
                <w:sz w:val="24"/>
              </w:rPr>
              <w:t>Оркестр — большой коллектив</w:t>
            </w:r>
            <w:r>
              <w:rPr>
                <w:spacing w:val="-15"/>
                <w:sz w:val="24"/>
              </w:rPr>
              <w:t xml:space="preserve"> </w:t>
            </w:r>
            <w:r>
              <w:rPr>
                <w:sz w:val="24"/>
              </w:rPr>
              <w:t>музыкантов. Дирижёр, партитура,</w:t>
            </w:r>
          </w:p>
          <w:p w:rsidR="00951632" w:rsidRDefault="00BF3633">
            <w:pPr>
              <w:pStyle w:val="TableParagraph"/>
              <w:ind w:left="146" w:right="130"/>
              <w:jc w:val="center"/>
              <w:rPr>
                <w:sz w:val="24"/>
              </w:rPr>
            </w:pPr>
            <w:r>
              <w:rPr>
                <w:sz w:val="24"/>
              </w:rPr>
              <w:t>репетиция.</w:t>
            </w:r>
            <w:r>
              <w:rPr>
                <w:spacing w:val="-15"/>
                <w:sz w:val="24"/>
              </w:rPr>
              <w:t xml:space="preserve"> </w:t>
            </w:r>
            <w:r>
              <w:rPr>
                <w:sz w:val="24"/>
              </w:rPr>
              <w:t xml:space="preserve">Жанр концерта — </w:t>
            </w:r>
            <w:r>
              <w:rPr>
                <w:spacing w:val="-2"/>
                <w:sz w:val="24"/>
              </w:rPr>
              <w:t>музыкальное</w:t>
            </w:r>
          </w:p>
          <w:p w:rsidR="00951632" w:rsidRDefault="00BF3633">
            <w:pPr>
              <w:pStyle w:val="TableParagraph"/>
              <w:spacing w:line="242" w:lineRule="auto"/>
              <w:ind w:left="200" w:right="184"/>
              <w:jc w:val="center"/>
              <w:rPr>
                <w:sz w:val="24"/>
              </w:rPr>
            </w:pPr>
            <w:r>
              <w:rPr>
                <w:sz w:val="24"/>
              </w:rPr>
              <w:t>соревнование</w:t>
            </w:r>
            <w:r>
              <w:rPr>
                <w:spacing w:val="-15"/>
                <w:sz w:val="24"/>
              </w:rPr>
              <w:t xml:space="preserve"> </w:t>
            </w:r>
            <w:r>
              <w:rPr>
                <w:sz w:val="24"/>
              </w:rPr>
              <w:t>солиста с оркестром</w:t>
            </w:r>
            <w:r>
              <w:rPr>
                <w:sz w:val="24"/>
                <w:vertAlign w:val="superscript"/>
              </w:rPr>
              <w:t>22</w:t>
            </w:r>
            <w:r>
              <w:rPr>
                <w:sz w:val="24"/>
              </w:rPr>
              <w:t>.</w:t>
            </w:r>
          </w:p>
        </w:tc>
        <w:tc>
          <w:tcPr>
            <w:tcW w:w="8365" w:type="dxa"/>
          </w:tcPr>
          <w:p w:rsidR="00951632" w:rsidRDefault="00BF3633">
            <w:pPr>
              <w:pStyle w:val="TableParagraph"/>
              <w:spacing w:line="242" w:lineRule="auto"/>
              <w:ind w:left="221" w:right="321"/>
              <w:jc w:val="center"/>
              <w:rPr>
                <w:sz w:val="24"/>
              </w:rPr>
            </w:pPr>
            <w:r>
              <w:rPr>
                <w:sz w:val="24"/>
              </w:rPr>
              <w:t>Слушание</w:t>
            </w:r>
            <w:r>
              <w:rPr>
                <w:spacing w:val="-6"/>
                <w:sz w:val="24"/>
              </w:rPr>
              <w:t xml:space="preserve"> </w:t>
            </w:r>
            <w:r>
              <w:rPr>
                <w:sz w:val="24"/>
              </w:rPr>
              <w:t>музыки</w:t>
            </w:r>
            <w:r>
              <w:rPr>
                <w:spacing w:val="-4"/>
                <w:sz w:val="24"/>
              </w:rPr>
              <w:t xml:space="preserve"> </w:t>
            </w:r>
            <w:r>
              <w:rPr>
                <w:sz w:val="24"/>
              </w:rPr>
              <w:t>в исполнении</w:t>
            </w:r>
            <w:r>
              <w:rPr>
                <w:spacing w:val="-13"/>
                <w:sz w:val="24"/>
              </w:rPr>
              <w:t xml:space="preserve"> </w:t>
            </w:r>
            <w:r>
              <w:rPr>
                <w:sz w:val="24"/>
              </w:rPr>
              <w:t>оркестра.</w:t>
            </w:r>
            <w:r>
              <w:rPr>
                <w:spacing w:val="-3"/>
                <w:sz w:val="24"/>
              </w:rPr>
              <w:t xml:space="preserve"> </w:t>
            </w:r>
            <w:r>
              <w:rPr>
                <w:sz w:val="24"/>
              </w:rPr>
              <w:t>Просмотр</w:t>
            </w:r>
            <w:r>
              <w:rPr>
                <w:spacing w:val="-8"/>
                <w:sz w:val="24"/>
              </w:rPr>
              <w:t xml:space="preserve"> </w:t>
            </w:r>
            <w:r>
              <w:rPr>
                <w:sz w:val="24"/>
              </w:rPr>
              <w:t>видеозаписи.</w:t>
            </w:r>
            <w:r>
              <w:rPr>
                <w:spacing w:val="-3"/>
                <w:sz w:val="24"/>
              </w:rPr>
              <w:t xml:space="preserve"> </w:t>
            </w:r>
            <w:r>
              <w:rPr>
                <w:sz w:val="24"/>
              </w:rPr>
              <w:t>Диалог</w:t>
            </w:r>
            <w:r>
              <w:rPr>
                <w:spacing w:val="-3"/>
                <w:sz w:val="24"/>
              </w:rPr>
              <w:t xml:space="preserve"> </w:t>
            </w:r>
            <w:r>
              <w:rPr>
                <w:sz w:val="24"/>
              </w:rPr>
              <w:t>с учителем о роли дирижёра.</w:t>
            </w:r>
          </w:p>
          <w:p w:rsidR="00951632" w:rsidRDefault="00BF3633">
            <w:pPr>
              <w:pStyle w:val="TableParagraph"/>
              <w:spacing w:line="242" w:lineRule="auto"/>
              <w:ind w:left="113" w:right="218"/>
              <w:jc w:val="center"/>
              <w:rPr>
                <w:sz w:val="24"/>
              </w:rPr>
            </w:pPr>
            <w:r>
              <w:rPr>
                <w:sz w:val="24"/>
              </w:rPr>
              <w:t>«Я</w:t>
            </w:r>
            <w:r>
              <w:rPr>
                <w:spacing w:val="-5"/>
                <w:sz w:val="24"/>
              </w:rPr>
              <w:t xml:space="preserve"> </w:t>
            </w:r>
            <w:r>
              <w:rPr>
                <w:sz w:val="24"/>
              </w:rPr>
              <w:t>—</w:t>
            </w:r>
            <w:r>
              <w:rPr>
                <w:spacing w:val="-3"/>
                <w:sz w:val="24"/>
              </w:rPr>
              <w:t xml:space="preserve"> </w:t>
            </w:r>
            <w:r>
              <w:rPr>
                <w:sz w:val="24"/>
              </w:rPr>
              <w:t>дирижёр»</w:t>
            </w:r>
            <w:r>
              <w:rPr>
                <w:spacing w:val="-7"/>
                <w:sz w:val="24"/>
              </w:rPr>
              <w:t xml:space="preserve"> </w:t>
            </w:r>
            <w:r>
              <w:rPr>
                <w:sz w:val="24"/>
              </w:rPr>
              <w:t>—</w:t>
            </w:r>
            <w:r>
              <w:rPr>
                <w:spacing w:val="-3"/>
                <w:sz w:val="24"/>
              </w:rPr>
              <w:t xml:space="preserve"> </w:t>
            </w:r>
            <w:r>
              <w:rPr>
                <w:sz w:val="24"/>
              </w:rPr>
              <w:t>игра</w:t>
            </w:r>
            <w:r>
              <w:rPr>
                <w:spacing w:val="-4"/>
                <w:sz w:val="24"/>
              </w:rPr>
              <w:t xml:space="preserve"> </w:t>
            </w:r>
            <w:r>
              <w:rPr>
                <w:sz w:val="24"/>
              </w:rPr>
              <w:t>—</w:t>
            </w:r>
            <w:r>
              <w:rPr>
                <w:spacing w:val="-7"/>
                <w:sz w:val="24"/>
              </w:rPr>
              <w:t xml:space="preserve"> </w:t>
            </w:r>
            <w:r>
              <w:rPr>
                <w:sz w:val="24"/>
              </w:rPr>
              <w:t>имитация</w:t>
            </w:r>
            <w:r>
              <w:rPr>
                <w:spacing w:val="-3"/>
                <w:sz w:val="24"/>
              </w:rPr>
              <w:t xml:space="preserve"> </w:t>
            </w:r>
            <w:r>
              <w:rPr>
                <w:sz w:val="24"/>
              </w:rPr>
              <w:t>дирижёрских</w:t>
            </w:r>
            <w:r>
              <w:rPr>
                <w:spacing w:val="-7"/>
                <w:sz w:val="24"/>
              </w:rPr>
              <w:t xml:space="preserve"> </w:t>
            </w:r>
            <w:r>
              <w:rPr>
                <w:sz w:val="24"/>
              </w:rPr>
              <w:t>жестов</w:t>
            </w:r>
            <w:r>
              <w:rPr>
                <w:spacing w:val="-6"/>
                <w:sz w:val="24"/>
              </w:rPr>
              <w:t xml:space="preserve"> </w:t>
            </w:r>
            <w:r>
              <w:rPr>
                <w:sz w:val="24"/>
              </w:rPr>
              <w:t>во</w:t>
            </w:r>
            <w:r>
              <w:rPr>
                <w:spacing w:val="-3"/>
                <w:sz w:val="24"/>
              </w:rPr>
              <w:t xml:space="preserve"> </w:t>
            </w:r>
            <w:r>
              <w:rPr>
                <w:sz w:val="24"/>
              </w:rPr>
              <w:t>время</w:t>
            </w:r>
            <w:r>
              <w:rPr>
                <w:spacing w:val="-7"/>
                <w:sz w:val="24"/>
              </w:rPr>
              <w:t xml:space="preserve"> </w:t>
            </w:r>
            <w:r>
              <w:rPr>
                <w:sz w:val="24"/>
              </w:rPr>
              <w:t xml:space="preserve">звучания </w:t>
            </w:r>
            <w:r>
              <w:rPr>
                <w:spacing w:val="-2"/>
                <w:sz w:val="24"/>
              </w:rPr>
              <w:t>музыки.</w:t>
            </w:r>
          </w:p>
          <w:p w:rsidR="00951632" w:rsidRDefault="00BF3633">
            <w:pPr>
              <w:pStyle w:val="TableParagraph"/>
              <w:spacing w:line="242" w:lineRule="auto"/>
              <w:ind w:left="874" w:right="979"/>
              <w:jc w:val="center"/>
              <w:rPr>
                <w:sz w:val="24"/>
              </w:rPr>
            </w:pPr>
            <w:r>
              <w:rPr>
                <w:sz w:val="24"/>
              </w:rPr>
              <w:t>Разучивание</w:t>
            </w:r>
            <w:r>
              <w:rPr>
                <w:spacing w:val="-9"/>
                <w:sz w:val="24"/>
              </w:rPr>
              <w:t xml:space="preserve"> </w:t>
            </w:r>
            <w:r>
              <w:rPr>
                <w:sz w:val="24"/>
              </w:rPr>
              <w:t>и</w:t>
            </w:r>
            <w:r>
              <w:rPr>
                <w:spacing w:val="-7"/>
                <w:sz w:val="24"/>
              </w:rPr>
              <w:t xml:space="preserve"> </w:t>
            </w:r>
            <w:r>
              <w:rPr>
                <w:sz w:val="24"/>
              </w:rPr>
              <w:t>исполнение</w:t>
            </w:r>
            <w:r>
              <w:rPr>
                <w:spacing w:val="-13"/>
                <w:sz w:val="24"/>
              </w:rPr>
              <w:t xml:space="preserve"> </w:t>
            </w:r>
            <w:r>
              <w:rPr>
                <w:sz w:val="24"/>
              </w:rPr>
              <w:t>песен</w:t>
            </w:r>
            <w:r>
              <w:rPr>
                <w:spacing w:val="-7"/>
                <w:sz w:val="24"/>
              </w:rPr>
              <w:t xml:space="preserve"> </w:t>
            </w:r>
            <w:r>
              <w:rPr>
                <w:sz w:val="24"/>
              </w:rPr>
              <w:t>соответствующей</w:t>
            </w:r>
            <w:r>
              <w:rPr>
                <w:spacing w:val="-7"/>
                <w:sz w:val="24"/>
              </w:rPr>
              <w:t xml:space="preserve"> </w:t>
            </w:r>
            <w:r>
              <w:rPr>
                <w:sz w:val="24"/>
              </w:rPr>
              <w:t>тематики. Знакомство с принципом расположения партий в партитуре.</w:t>
            </w:r>
          </w:p>
          <w:p w:rsidR="00951632" w:rsidRDefault="00BF3633">
            <w:pPr>
              <w:pStyle w:val="TableParagraph"/>
              <w:ind w:left="346" w:right="446"/>
              <w:jc w:val="center"/>
              <w:rPr>
                <w:sz w:val="24"/>
              </w:rPr>
            </w:pPr>
            <w:r>
              <w:rPr>
                <w:sz w:val="24"/>
              </w:rPr>
              <w:t>Разучивание,</w:t>
            </w:r>
            <w:r>
              <w:rPr>
                <w:spacing w:val="-3"/>
                <w:sz w:val="24"/>
              </w:rPr>
              <w:t xml:space="preserve"> </w:t>
            </w:r>
            <w:r>
              <w:rPr>
                <w:sz w:val="24"/>
              </w:rPr>
              <w:t>исполнение</w:t>
            </w:r>
            <w:r>
              <w:rPr>
                <w:spacing w:val="-5"/>
                <w:sz w:val="24"/>
              </w:rPr>
              <w:t xml:space="preserve"> </w:t>
            </w:r>
            <w:r>
              <w:rPr>
                <w:sz w:val="24"/>
              </w:rPr>
              <w:t>(с</w:t>
            </w:r>
            <w:r>
              <w:rPr>
                <w:spacing w:val="-14"/>
                <w:sz w:val="24"/>
              </w:rPr>
              <w:t xml:space="preserve"> </w:t>
            </w:r>
            <w:r>
              <w:rPr>
                <w:sz w:val="24"/>
              </w:rPr>
              <w:t>ориентацией</w:t>
            </w:r>
            <w:r>
              <w:rPr>
                <w:spacing w:val="-3"/>
                <w:sz w:val="24"/>
              </w:rPr>
              <w:t xml:space="preserve"> </w:t>
            </w:r>
            <w:r>
              <w:rPr>
                <w:sz w:val="24"/>
              </w:rPr>
              <w:t>на</w:t>
            </w:r>
            <w:r>
              <w:rPr>
                <w:spacing w:val="-10"/>
                <w:sz w:val="24"/>
              </w:rPr>
              <w:t xml:space="preserve"> </w:t>
            </w:r>
            <w:r>
              <w:rPr>
                <w:sz w:val="24"/>
              </w:rPr>
              <w:t>нотную</w:t>
            </w:r>
            <w:r>
              <w:rPr>
                <w:spacing w:val="-6"/>
                <w:sz w:val="24"/>
              </w:rPr>
              <w:t xml:space="preserve"> </w:t>
            </w:r>
            <w:r>
              <w:rPr>
                <w:sz w:val="24"/>
              </w:rPr>
              <w:t>запись)</w:t>
            </w:r>
            <w:r>
              <w:rPr>
                <w:spacing w:val="-3"/>
                <w:sz w:val="24"/>
              </w:rPr>
              <w:t xml:space="preserve"> </w:t>
            </w:r>
            <w:r>
              <w:rPr>
                <w:sz w:val="24"/>
              </w:rPr>
              <w:t>ритмической партитуры для 2—3 ударных инструментов при наличии возможности с учетом двигательного развития и развития просодической стороны речи обучающихся с НОДА.</w:t>
            </w:r>
          </w:p>
          <w:p w:rsidR="00951632" w:rsidRDefault="00BF3633">
            <w:pPr>
              <w:pStyle w:val="TableParagraph"/>
              <w:ind w:right="90"/>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1" w:lineRule="exact"/>
              <w:ind w:right="106"/>
              <w:jc w:val="center"/>
              <w:rPr>
                <w:sz w:val="24"/>
              </w:rPr>
            </w:pPr>
            <w:r>
              <w:rPr>
                <w:sz w:val="24"/>
              </w:rPr>
              <w:t>Работа</w:t>
            </w:r>
            <w:r>
              <w:rPr>
                <w:spacing w:val="-5"/>
                <w:sz w:val="24"/>
              </w:rPr>
              <w:t xml:space="preserve"> </w:t>
            </w:r>
            <w:r>
              <w:rPr>
                <w:sz w:val="24"/>
              </w:rPr>
              <w:t>по</w:t>
            </w:r>
            <w:r>
              <w:rPr>
                <w:spacing w:val="-3"/>
                <w:sz w:val="24"/>
              </w:rPr>
              <w:t xml:space="preserve"> </w:t>
            </w:r>
            <w:r>
              <w:rPr>
                <w:sz w:val="24"/>
              </w:rPr>
              <w:t>группам</w:t>
            </w:r>
            <w:r>
              <w:rPr>
                <w:spacing w:val="2"/>
                <w:sz w:val="24"/>
              </w:rPr>
              <w:t xml:space="preserve"> </w:t>
            </w:r>
            <w:r>
              <w:rPr>
                <w:sz w:val="24"/>
              </w:rPr>
              <w:t>—</w:t>
            </w:r>
            <w:r>
              <w:rPr>
                <w:spacing w:val="-2"/>
                <w:sz w:val="24"/>
              </w:rPr>
              <w:t xml:space="preserve"> </w:t>
            </w:r>
            <w:r>
              <w:rPr>
                <w:sz w:val="24"/>
              </w:rPr>
              <w:t>сочинение</w:t>
            </w:r>
            <w:r>
              <w:rPr>
                <w:spacing w:val="-8"/>
                <w:sz w:val="24"/>
              </w:rPr>
              <w:t xml:space="preserve"> </w:t>
            </w:r>
            <w:r>
              <w:rPr>
                <w:sz w:val="24"/>
              </w:rPr>
              <w:t>своего</w:t>
            </w:r>
            <w:r>
              <w:rPr>
                <w:spacing w:val="-2"/>
                <w:sz w:val="24"/>
              </w:rPr>
              <w:t xml:space="preserve"> </w:t>
            </w:r>
            <w:r>
              <w:rPr>
                <w:sz w:val="24"/>
              </w:rPr>
              <w:t>варианта</w:t>
            </w:r>
            <w:r>
              <w:rPr>
                <w:spacing w:val="-3"/>
                <w:sz w:val="24"/>
              </w:rPr>
              <w:t xml:space="preserve"> </w:t>
            </w:r>
            <w:r>
              <w:rPr>
                <w:sz w:val="24"/>
              </w:rPr>
              <w:t>ритмической</w:t>
            </w:r>
            <w:r>
              <w:rPr>
                <w:spacing w:val="-5"/>
                <w:sz w:val="24"/>
              </w:rPr>
              <w:t xml:space="preserve"> </w:t>
            </w:r>
            <w:r>
              <w:rPr>
                <w:spacing w:val="-2"/>
                <w:sz w:val="24"/>
              </w:rPr>
              <w:t>партитуры.</w:t>
            </w:r>
          </w:p>
        </w:tc>
      </w:tr>
      <w:tr w:rsidR="00951632">
        <w:trPr>
          <w:trHeight w:val="3312"/>
        </w:trPr>
        <w:tc>
          <w:tcPr>
            <w:tcW w:w="1318" w:type="dxa"/>
            <w:tcBorders>
              <w:left w:val="single" w:sz="6" w:space="0" w:color="000000"/>
            </w:tcBorders>
          </w:tcPr>
          <w:p w:rsidR="00951632" w:rsidRDefault="00BF3633">
            <w:pPr>
              <w:pStyle w:val="TableParagraph"/>
              <w:spacing w:line="267" w:lineRule="exact"/>
              <w:ind w:left="134" w:right="7"/>
              <w:jc w:val="center"/>
              <w:rPr>
                <w:sz w:val="24"/>
              </w:rPr>
            </w:pPr>
            <w:r>
              <w:rPr>
                <w:spacing w:val="-5"/>
                <w:sz w:val="24"/>
              </w:rPr>
              <w:t>Г)</w:t>
            </w:r>
          </w:p>
          <w:p w:rsidR="00951632" w:rsidRDefault="00BF3633">
            <w:pPr>
              <w:pStyle w:val="TableParagraph"/>
              <w:spacing w:before="3" w:line="275" w:lineRule="exact"/>
              <w:ind w:left="134" w:right="5"/>
              <w:jc w:val="center"/>
              <w:rPr>
                <w:sz w:val="24"/>
              </w:rPr>
            </w:pPr>
            <w:r>
              <w:rPr>
                <w:sz w:val="24"/>
              </w:rPr>
              <w:t>1—</w:t>
            </w:r>
            <w:r>
              <w:rPr>
                <w:spacing w:val="-10"/>
                <w:sz w:val="24"/>
              </w:rPr>
              <w:t>2</w:t>
            </w:r>
          </w:p>
          <w:p w:rsidR="00951632" w:rsidRDefault="00BF3633">
            <w:pPr>
              <w:pStyle w:val="TableParagraph"/>
              <w:spacing w:line="275" w:lineRule="exact"/>
              <w:ind w:left="134" w:right="15"/>
              <w:jc w:val="center"/>
              <w:rPr>
                <w:sz w:val="24"/>
              </w:rPr>
            </w:pPr>
            <w:r>
              <w:rPr>
                <w:sz w:val="24"/>
              </w:rPr>
              <w:t>уч.</w:t>
            </w:r>
            <w:r>
              <w:rPr>
                <w:spacing w:val="-2"/>
                <w:sz w:val="24"/>
              </w:rPr>
              <w:t xml:space="preserve"> </w:t>
            </w:r>
            <w:r>
              <w:rPr>
                <w:spacing w:val="-4"/>
                <w:sz w:val="24"/>
              </w:rPr>
              <w:t>часа</w:t>
            </w:r>
          </w:p>
        </w:tc>
        <w:tc>
          <w:tcPr>
            <w:tcW w:w="2373" w:type="dxa"/>
          </w:tcPr>
          <w:p w:rsidR="00951632" w:rsidRDefault="00BF3633">
            <w:pPr>
              <w:pStyle w:val="TableParagraph"/>
              <w:ind w:left="530" w:right="405" w:hanging="10"/>
              <w:jc w:val="both"/>
              <w:rPr>
                <w:sz w:val="24"/>
              </w:rPr>
            </w:pPr>
            <w:r>
              <w:rPr>
                <w:spacing w:val="-2"/>
                <w:sz w:val="24"/>
              </w:rPr>
              <w:t>Музыкальные инструменты. Фортепиано</w:t>
            </w:r>
          </w:p>
        </w:tc>
        <w:tc>
          <w:tcPr>
            <w:tcW w:w="2694" w:type="dxa"/>
          </w:tcPr>
          <w:p w:rsidR="00951632" w:rsidRDefault="00BF3633">
            <w:pPr>
              <w:pStyle w:val="TableParagraph"/>
              <w:spacing w:line="267" w:lineRule="exact"/>
              <w:ind w:left="145" w:right="134"/>
              <w:jc w:val="center"/>
              <w:rPr>
                <w:sz w:val="24"/>
              </w:rPr>
            </w:pPr>
            <w:r>
              <w:rPr>
                <w:sz w:val="24"/>
              </w:rPr>
              <w:t>Рояль</w:t>
            </w:r>
            <w:r>
              <w:rPr>
                <w:spacing w:val="-1"/>
                <w:sz w:val="24"/>
              </w:rPr>
              <w:t xml:space="preserve"> </w:t>
            </w:r>
            <w:r>
              <w:rPr>
                <w:sz w:val="24"/>
              </w:rPr>
              <w:t>и</w:t>
            </w:r>
            <w:r>
              <w:rPr>
                <w:spacing w:val="-1"/>
                <w:sz w:val="24"/>
              </w:rPr>
              <w:t xml:space="preserve"> </w:t>
            </w:r>
            <w:r>
              <w:rPr>
                <w:spacing w:val="-2"/>
                <w:sz w:val="24"/>
              </w:rPr>
              <w:t>пианино.</w:t>
            </w:r>
          </w:p>
          <w:p w:rsidR="00951632" w:rsidRDefault="00BF3633">
            <w:pPr>
              <w:pStyle w:val="TableParagraph"/>
              <w:spacing w:before="3"/>
              <w:ind w:left="207" w:right="196" w:firstLine="5"/>
              <w:jc w:val="center"/>
              <w:rPr>
                <w:sz w:val="24"/>
              </w:rPr>
            </w:pPr>
            <w:r>
              <w:rPr>
                <w:sz w:val="24"/>
              </w:rPr>
              <w:t>История изобретения фортепиано, «секрет» названия</w:t>
            </w:r>
            <w:r>
              <w:rPr>
                <w:spacing w:val="-15"/>
                <w:sz w:val="24"/>
              </w:rPr>
              <w:t xml:space="preserve"> </w:t>
            </w:r>
            <w:r>
              <w:rPr>
                <w:sz w:val="24"/>
              </w:rPr>
              <w:t>инструмента (форте + пиано).</w:t>
            </w:r>
          </w:p>
          <w:p w:rsidR="00951632" w:rsidRDefault="00BF3633">
            <w:pPr>
              <w:pStyle w:val="TableParagraph"/>
              <w:spacing w:line="275" w:lineRule="exact"/>
              <w:ind w:left="8"/>
              <w:jc w:val="center"/>
              <w:rPr>
                <w:sz w:val="24"/>
              </w:rPr>
            </w:pPr>
            <w:r>
              <w:rPr>
                <w:sz w:val="24"/>
              </w:rPr>
              <w:t>«Предки»</w:t>
            </w:r>
            <w:r>
              <w:rPr>
                <w:spacing w:val="-5"/>
                <w:sz w:val="24"/>
              </w:rPr>
              <w:t xml:space="preserve"> </w:t>
            </w:r>
            <w:r>
              <w:rPr>
                <w:spacing w:val="-10"/>
                <w:sz w:val="24"/>
              </w:rPr>
              <w:t>и</w:t>
            </w:r>
          </w:p>
          <w:p w:rsidR="00951632" w:rsidRDefault="00BF3633">
            <w:pPr>
              <w:pStyle w:val="TableParagraph"/>
              <w:ind w:left="173" w:right="165" w:firstLine="7"/>
              <w:jc w:val="center"/>
              <w:rPr>
                <w:sz w:val="24"/>
              </w:rPr>
            </w:pPr>
            <w:r>
              <w:rPr>
                <w:spacing w:val="-2"/>
                <w:sz w:val="24"/>
              </w:rPr>
              <w:t xml:space="preserve">«наследники» </w:t>
            </w:r>
            <w:r>
              <w:rPr>
                <w:sz w:val="24"/>
              </w:rPr>
              <w:t>фортепиано</w:t>
            </w:r>
            <w:r>
              <w:rPr>
                <w:spacing w:val="-15"/>
                <w:sz w:val="24"/>
              </w:rPr>
              <w:t xml:space="preserve"> </w:t>
            </w:r>
            <w:r>
              <w:rPr>
                <w:sz w:val="24"/>
              </w:rPr>
              <w:t xml:space="preserve">(клавесин, </w:t>
            </w:r>
            <w:r>
              <w:rPr>
                <w:spacing w:val="-2"/>
                <w:sz w:val="24"/>
              </w:rPr>
              <w:t>синтезатор).</w:t>
            </w:r>
          </w:p>
        </w:tc>
        <w:tc>
          <w:tcPr>
            <w:tcW w:w="8365" w:type="dxa"/>
          </w:tcPr>
          <w:p w:rsidR="00951632" w:rsidRDefault="00BF3633">
            <w:pPr>
              <w:pStyle w:val="TableParagraph"/>
              <w:spacing w:line="242" w:lineRule="auto"/>
              <w:ind w:left="255" w:right="352"/>
              <w:jc w:val="center"/>
              <w:rPr>
                <w:sz w:val="24"/>
              </w:rPr>
            </w:pPr>
            <w:r>
              <w:rPr>
                <w:sz w:val="24"/>
              </w:rPr>
              <w:t>Знакомство</w:t>
            </w:r>
            <w:r>
              <w:rPr>
                <w:spacing w:val="-6"/>
                <w:sz w:val="24"/>
              </w:rPr>
              <w:t xml:space="preserve"> </w:t>
            </w:r>
            <w:r>
              <w:rPr>
                <w:sz w:val="24"/>
              </w:rPr>
              <w:t>с</w:t>
            </w:r>
            <w:r>
              <w:rPr>
                <w:spacing w:val="-12"/>
                <w:sz w:val="24"/>
              </w:rPr>
              <w:t xml:space="preserve"> </w:t>
            </w:r>
            <w:r>
              <w:rPr>
                <w:sz w:val="24"/>
              </w:rPr>
              <w:t>многообразием</w:t>
            </w:r>
            <w:r>
              <w:rPr>
                <w:spacing w:val="-9"/>
                <w:sz w:val="24"/>
              </w:rPr>
              <w:t xml:space="preserve"> </w:t>
            </w:r>
            <w:r>
              <w:rPr>
                <w:sz w:val="24"/>
              </w:rPr>
              <w:t>красок</w:t>
            </w:r>
            <w:r>
              <w:rPr>
                <w:spacing w:val="-8"/>
                <w:sz w:val="24"/>
              </w:rPr>
              <w:t xml:space="preserve"> </w:t>
            </w:r>
            <w:r>
              <w:rPr>
                <w:sz w:val="24"/>
              </w:rPr>
              <w:t>фортепиано.</w:t>
            </w:r>
            <w:r>
              <w:rPr>
                <w:spacing w:val="-5"/>
                <w:sz w:val="24"/>
              </w:rPr>
              <w:t xml:space="preserve"> </w:t>
            </w:r>
            <w:r>
              <w:rPr>
                <w:sz w:val="24"/>
              </w:rPr>
              <w:t>Слушание</w:t>
            </w:r>
            <w:r>
              <w:rPr>
                <w:spacing w:val="-7"/>
                <w:sz w:val="24"/>
              </w:rPr>
              <w:t xml:space="preserve"> </w:t>
            </w:r>
            <w:r>
              <w:rPr>
                <w:sz w:val="24"/>
              </w:rPr>
              <w:t>фортепианных пьес в исполнении известных пианистов.</w:t>
            </w:r>
          </w:p>
          <w:p w:rsidR="00951632" w:rsidRDefault="00BF3633">
            <w:pPr>
              <w:pStyle w:val="TableParagraph"/>
              <w:spacing w:line="242" w:lineRule="auto"/>
              <w:ind w:left="317" w:right="417"/>
              <w:jc w:val="center"/>
              <w:rPr>
                <w:sz w:val="24"/>
              </w:rPr>
            </w:pPr>
            <w:r>
              <w:rPr>
                <w:sz w:val="24"/>
              </w:rPr>
              <w:t>«Я</w:t>
            </w:r>
            <w:r>
              <w:rPr>
                <w:spacing w:val="-4"/>
                <w:sz w:val="24"/>
              </w:rPr>
              <w:t xml:space="preserve"> </w:t>
            </w:r>
            <w:r>
              <w:rPr>
                <w:sz w:val="24"/>
              </w:rPr>
              <w:t>—</w:t>
            </w:r>
            <w:r>
              <w:rPr>
                <w:spacing w:val="-2"/>
                <w:sz w:val="24"/>
              </w:rPr>
              <w:t xml:space="preserve"> </w:t>
            </w:r>
            <w:r>
              <w:rPr>
                <w:sz w:val="24"/>
              </w:rPr>
              <w:t>пианист»</w:t>
            </w:r>
            <w:r>
              <w:rPr>
                <w:spacing w:val="-5"/>
                <w:sz w:val="24"/>
              </w:rPr>
              <w:t xml:space="preserve"> </w:t>
            </w:r>
            <w:r>
              <w:rPr>
                <w:sz w:val="24"/>
              </w:rPr>
              <w:t>—</w:t>
            </w:r>
            <w:r>
              <w:rPr>
                <w:spacing w:val="-2"/>
                <w:sz w:val="24"/>
              </w:rPr>
              <w:t xml:space="preserve"> </w:t>
            </w:r>
            <w:r>
              <w:rPr>
                <w:sz w:val="24"/>
              </w:rPr>
              <w:t>игра</w:t>
            </w:r>
            <w:r>
              <w:rPr>
                <w:spacing w:val="-7"/>
                <w:sz w:val="24"/>
              </w:rPr>
              <w:t xml:space="preserve"> </w:t>
            </w:r>
            <w:r>
              <w:rPr>
                <w:sz w:val="24"/>
              </w:rPr>
              <w:t>—</w:t>
            </w:r>
            <w:r>
              <w:rPr>
                <w:spacing w:val="-2"/>
                <w:sz w:val="24"/>
              </w:rPr>
              <w:t xml:space="preserve"> </w:t>
            </w:r>
            <w:r>
              <w:rPr>
                <w:sz w:val="24"/>
              </w:rPr>
              <w:t>имитация</w:t>
            </w:r>
            <w:r>
              <w:rPr>
                <w:spacing w:val="-7"/>
                <w:sz w:val="24"/>
              </w:rPr>
              <w:t xml:space="preserve"> </w:t>
            </w:r>
            <w:r>
              <w:rPr>
                <w:sz w:val="24"/>
              </w:rPr>
              <w:t>исполнительских</w:t>
            </w:r>
            <w:r>
              <w:rPr>
                <w:spacing w:val="-7"/>
                <w:sz w:val="24"/>
              </w:rPr>
              <w:t xml:space="preserve"> </w:t>
            </w:r>
            <w:r>
              <w:rPr>
                <w:sz w:val="24"/>
              </w:rPr>
              <w:t>движений</w:t>
            </w:r>
            <w:r>
              <w:rPr>
                <w:spacing w:val="-6"/>
                <w:sz w:val="24"/>
              </w:rPr>
              <w:t xml:space="preserve"> </w:t>
            </w:r>
            <w:r>
              <w:rPr>
                <w:sz w:val="24"/>
              </w:rPr>
              <w:t>во</w:t>
            </w:r>
            <w:r>
              <w:rPr>
                <w:spacing w:val="-2"/>
                <w:sz w:val="24"/>
              </w:rPr>
              <w:t xml:space="preserve"> </w:t>
            </w:r>
            <w:r>
              <w:rPr>
                <w:sz w:val="24"/>
              </w:rPr>
              <w:t>время звучания музыки.</w:t>
            </w:r>
          </w:p>
          <w:p w:rsidR="00951632" w:rsidRDefault="00BF3633">
            <w:pPr>
              <w:pStyle w:val="TableParagraph"/>
              <w:ind w:left="163" w:right="263"/>
              <w:jc w:val="center"/>
              <w:rPr>
                <w:sz w:val="24"/>
              </w:rPr>
            </w:pPr>
            <w:r>
              <w:rPr>
                <w:sz w:val="24"/>
              </w:rPr>
              <w:t>Слушание</w:t>
            </w:r>
            <w:r>
              <w:rPr>
                <w:spacing w:val="-6"/>
                <w:sz w:val="24"/>
              </w:rPr>
              <w:t xml:space="preserve"> </w:t>
            </w:r>
            <w:r>
              <w:rPr>
                <w:sz w:val="24"/>
              </w:rPr>
              <w:t>детских</w:t>
            </w:r>
            <w:r>
              <w:rPr>
                <w:spacing w:val="-9"/>
                <w:sz w:val="24"/>
              </w:rPr>
              <w:t xml:space="preserve"> </w:t>
            </w:r>
            <w:r>
              <w:rPr>
                <w:sz w:val="24"/>
              </w:rPr>
              <w:t>пьес</w:t>
            </w:r>
            <w:r>
              <w:rPr>
                <w:spacing w:val="-6"/>
                <w:sz w:val="24"/>
              </w:rPr>
              <w:t xml:space="preserve"> </w:t>
            </w:r>
            <w:r>
              <w:rPr>
                <w:sz w:val="24"/>
              </w:rPr>
              <w:t>на</w:t>
            </w:r>
            <w:r>
              <w:rPr>
                <w:spacing w:val="-3"/>
                <w:sz w:val="24"/>
              </w:rPr>
              <w:t xml:space="preserve"> </w:t>
            </w:r>
            <w:r>
              <w:rPr>
                <w:sz w:val="24"/>
              </w:rPr>
              <w:t>фортепиано</w:t>
            </w:r>
            <w:r>
              <w:rPr>
                <w:spacing w:val="-5"/>
                <w:sz w:val="24"/>
              </w:rPr>
              <w:t xml:space="preserve"> </w:t>
            </w:r>
            <w:r>
              <w:rPr>
                <w:sz w:val="24"/>
              </w:rPr>
              <w:t>в</w:t>
            </w:r>
            <w:r>
              <w:rPr>
                <w:spacing w:val="-7"/>
                <w:sz w:val="24"/>
              </w:rPr>
              <w:t xml:space="preserve"> </w:t>
            </w:r>
            <w:r>
              <w:rPr>
                <w:sz w:val="24"/>
              </w:rPr>
              <w:t>исполнении</w:t>
            </w:r>
            <w:r>
              <w:rPr>
                <w:spacing w:val="-4"/>
                <w:sz w:val="24"/>
              </w:rPr>
              <w:t xml:space="preserve"> </w:t>
            </w:r>
            <w:r>
              <w:rPr>
                <w:sz w:val="24"/>
              </w:rPr>
              <w:t>учителя.</w:t>
            </w:r>
            <w:r>
              <w:rPr>
                <w:spacing w:val="-3"/>
                <w:sz w:val="24"/>
              </w:rPr>
              <w:t xml:space="preserve"> </w:t>
            </w:r>
            <w:r>
              <w:rPr>
                <w:sz w:val="24"/>
              </w:rPr>
              <w:t>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r>
              <w:rPr>
                <w:sz w:val="24"/>
                <w:vertAlign w:val="superscript"/>
              </w:rPr>
              <w:t>23</w:t>
            </w:r>
            <w:r>
              <w:rPr>
                <w:sz w:val="24"/>
              </w:rPr>
              <w:t xml:space="preserve"> при наличии возможности с учетом двигательного</w:t>
            </w:r>
          </w:p>
          <w:p w:rsidR="00951632" w:rsidRDefault="00BF3633">
            <w:pPr>
              <w:pStyle w:val="TableParagraph"/>
              <w:ind w:right="103"/>
              <w:jc w:val="center"/>
              <w:rPr>
                <w:sz w:val="24"/>
              </w:rPr>
            </w:pPr>
            <w:r>
              <w:rPr>
                <w:sz w:val="24"/>
              </w:rPr>
              <w:t>развития</w:t>
            </w:r>
            <w:r>
              <w:rPr>
                <w:spacing w:val="-9"/>
                <w:sz w:val="24"/>
              </w:rPr>
              <w:t xml:space="preserve"> </w:t>
            </w:r>
            <w:r>
              <w:rPr>
                <w:sz w:val="24"/>
              </w:rPr>
              <w:t>обучающихся с</w:t>
            </w:r>
            <w:r>
              <w:rPr>
                <w:spacing w:val="-1"/>
                <w:sz w:val="24"/>
              </w:rPr>
              <w:t xml:space="preserve"> </w:t>
            </w:r>
            <w:r>
              <w:rPr>
                <w:spacing w:val="-4"/>
                <w:sz w:val="24"/>
              </w:rPr>
              <w:t>НОДА.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1"/>
              <w:jc w:val="center"/>
              <w:rPr>
                <w:sz w:val="24"/>
              </w:rPr>
            </w:pPr>
            <w:r>
              <w:rPr>
                <w:sz w:val="24"/>
              </w:rPr>
              <w:t>Посещение</w:t>
            </w:r>
            <w:r>
              <w:rPr>
                <w:spacing w:val="-8"/>
                <w:sz w:val="24"/>
              </w:rPr>
              <w:t xml:space="preserve"> </w:t>
            </w:r>
            <w:r>
              <w:rPr>
                <w:sz w:val="24"/>
              </w:rPr>
              <w:t>концерта</w:t>
            </w:r>
            <w:r>
              <w:rPr>
                <w:spacing w:val="-4"/>
                <w:sz w:val="24"/>
              </w:rPr>
              <w:t xml:space="preserve"> </w:t>
            </w:r>
            <w:r>
              <w:rPr>
                <w:sz w:val="24"/>
              </w:rPr>
              <w:t>фортепианной</w:t>
            </w:r>
            <w:r>
              <w:rPr>
                <w:spacing w:val="-5"/>
                <w:sz w:val="24"/>
              </w:rPr>
              <w:t xml:space="preserve"> </w:t>
            </w:r>
            <w:r>
              <w:rPr>
                <w:spacing w:val="-2"/>
                <w:sz w:val="24"/>
              </w:rPr>
              <w:t>музыки.</w:t>
            </w:r>
          </w:p>
          <w:p w:rsidR="00951632" w:rsidRDefault="00BF3633">
            <w:pPr>
              <w:pStyle w:val="TableParagraph"/>
              <w:spacing w:line="261" w:lineRule="exact"/>
              <w:ind w:right="103"/>
              <w:jc w:val="center"/>
              <w:rPr>
                <w:sz w:val="24"/>
              </w:rPr>
            </w:pPr>
            <w:r>
              <w:rPr>
                <w:sz w:val="24"/>
              </w:rPr>
              <w:t>Разбираем</w:t>
            </w:r>
            <w:r>
              <w:rPr>
                <w:spacing w:val="-7"/>
                <w:sz w:val="24"/>
              </w:rPr>
              <w:t xml:space="preserve"> </w:t>
            </w:r>
            <w:r>
              <w:rPr>
                <w:sz w:val="24"/>
              </w:rPr>
              <w:t>инструмент</w:t>
            </w:r>
            <w:r>
              <w:rPr>
                <w:spacing w:val="-2"/>
                <w:sz w:val="24"/>
              </w:rPr>
              <w:t xml:space="preserve"> </w:t>
            </w:r>
            <w:r>
              <w:rPr>
                <w:sz w:val="24"/>
              </w:rPr>
              <w:t>—</w:t>
            </w:r>
            <w:r>
              <w:rPr>
                <w:spacing w:val="-5"/>
                <w:sz w:val="24"/>
              </w:rPr>
              <w:t xml:space="preserve"> </w:t>
            </w:r>
            <w:r>
              <w:rPr>
                <w:sz w:val="24"/>
              </w:rPr>
              <w:t>наглядная</w:t>
            </w:r>
            <w:r>
              <w:rPr>
                <w:spacing w:val="-5"/>
                <w:sz w:val="24"/>
              </w:rPr>
              <w:t xml:space="preserve"> </w:t>
            </w:r>
            <w:r>
              <w:rPr>
                <w:sz w:val="24"/>
              </w:rPr>
              <w:t>демонстрация</w:t>
            </w:r>
            <w:r>
              <w:rPr>
                <w:spacing w:val="-5"/>
                <w:sz w:val="24"/>
              </w:rPr>
              <w:t xml:space="preserve"> </w:t>
            </w:r>
            <w:r>
              <w:rPr>
                <w:sz w:val="24"/>
              </w:rPr>
              <w:t>внутреннего</w:t>
            </w:r>
            <w:r>
              <w:rPr>
                <w:spacing w:val="-1"/>
                <w:sz w:val="24"/>
              </w:rPr>
              <w:t xml:space="preserve"> </w:t>
            </w:r>
            <w:r>
              <w:rPr>
                <w:spacing w:val="-2"/>
                <w:sz w:val="24"/>
              </w:rPr>
              <w:t>устройства</w:t>
            </w:r>
          </w:p>
        </w:tc>
      </w:tr>
    </w:tbl>
    <w:p w:rsidR="00951632" w:rsidRDefault="00BF3633">
      <w:pPr>
        <w:pStyle w:val="a3"/>
        <w:spacing w:before="11"/>
        <w:ind w:left="0" w:firstLine="0"/>
        <w:jc w:val="left"/>
        <w:rPr>
          <w:rFonts w:ascii="Calibri"/>
          <w:sz w:val="18"/>
        </w:rPr>
      </w:pPr>
      <w:r>
        <w:rPr>
          <w:rFonts w:ascii="Calibri"/>
          <w:noProof/>
          <w:sz w:val="18"/>
          <w:lang w:eastAsia="ru-RU"/>
        </w:rPr>
        <mc:AlternateContent>
          <mc:Choice Requires="wps">
            <w:drawing>
              <wp:anchor distT="0" distB="0" distL="0" distR="0" simplePos="0" relativeHeight="487598592" behindDoc="1" locked="0" layoutInCell="1" allowOverlap="1" wp14:anchorId="56241B1D" wp14:editId="4231008D">
                <wp:simplePos x="0" y="0"/>
                <wp:positionH relativeFrom="page">
                  <wp:posOffset>719632</wp:posOffset>
                </wp:positionH>
                <wp:positionV relativeFrom="paragraph">
                  <wp:posOffset>162170</wp:posOffset>
                </wp:positionV>
                <wp:extent cx="1829435" cy="952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2.769327pt;width:144.020pt;height:.71997pt;mso-position-horizontal-relative:page;mso-position-vertical-relative:paragraph;z-index:-15717888;mso-wrap-distance-left:0;mso-wrap-distance-right:0" id="docshape25" filled="true" fillcolor="#000000" stroked="false">
                <v:fill type="solid"/>
                <w10:wrap type="topAndBottom"/>
              </v:rect>
            </w:pict>
          </mc:Fallback>
        </mc:AlternateContent>
      </w:r>
    </w:p>
    <w:p w:rsidR="00951632" w:rsidRDefault="00BF3633">
      <w:pPr>
        <w:spacing w:before="106" w:line="235" w:lineRule="auto"/>
        <w:ind w:left="141"/>
        <w:rPr>
          <w:rFonts w:ascii="Calibri" w:hAnsi="Calibri"/>
          <w:sz w:val="20"/>
        </w:rPr>
      </w:pPr>
      <w:r>
        <w:rPr>
          <w:rFonts w:ascii="Calibri" w:hAnsi="Calibri"/>
          <w:sz w:val="20"/>
          <w:vertAlign w:val="superscript"/>
        </w:rPr>
        <w:t>22</w:t>
      </w:r>
      <w:r>
        <w:rPr>
          <w:rFonts w:ascii="Calibri" w:hAnsi="Calibri"/>
          <w:spacing w:val="16"/>
          <w:sz w:val="20"/>
        </w:rPr>
        <w:t xml:space="preserve"> </w:t>
      </w:r>
      <w:r>
        <w:rPr>
          <w:rFonts w:ascii="Calibri" w:hAnsi="Calibri"/>
          <w:sz w:val="20"/>
        </w:rPr>
        <w:t>В данном блоке внимание учащихся по традиции может быть сосредоточено на звучании Первого концерта для фортепиано с оркестром П. И. Чайковского. Однако</w:t>
      </w:r>
      <w:r>
        <w:rPr>
          <w:rFonts w:ascii="Calibri" w:hAnsi="Calibri"/>
          <w:spacing w:val="40"/>
          <w:sz w:val="20"/>
        </w:rPr>
        <w:t xml:space="preserve"> </w:t>
      </w:r>
      <w:r>
        <w:rPr>
          <w:rFonts w:ascii="Calibri" w:hAnsi="Calibri"/>
          <w:sz w:val="20"/>
        </w:rPr>
        <w:t>возможна и равноценная замена на концерт другого композитора с другим солирующим инструментом.</w:t>
      </w:r>
    </w:p>
    <w:p w:rsidR="00951632" w:rsidRDefault="00BF3633">
      <w:pPr>
        <w:spacing w:before="3"/>
        <w:ind w:left="141"/>
        <w:rPr>
          <w:rFonts w:ascii="Calibri" w:hAnsi="Calibri"/>
          <w:sz w:val="20"/>
        </w:rPr>
      </w:pPr>
      <w:r>
        <w:rPr>
          <w:rFonts w:ascii="Calibri" w:hAnsi="Calibri"/>
          <w:sz w:val="20"/>
          <w:vertAlign w:val="superscript"/>
        </w:rPr>
        <w:t>23</w:t>
      </w:r>
      <w:r>
        <w:rPr>
          <w:rFonts w:ascii="Calibri" w:hAnsi="Calibri"/>
          <w:sz w:val="20"/>
        </w:rPr>
        <w:t>Игровоечетырёхручие</w:t>
      </w:r>
      <w:r>
        <w:rPr>
          <w:rFonts w:ascii="Calibri" w:hAnsi="Calibri"/>
          <w:spacing w:val="40"/>
          <w:sz w:val="20"/>
        </w:rPr>
        <w:t xml:space="preserve"> </w:t>
      </w:r>
      <w:r>
        <w:rPr>
          <w:rFonts w:ascii="Calibri" w:hAnsi="Calibri"/>
          <w:sz w:val="20"/>
        </w:rPr>
        <w:t>(школьники</w:t>
      </w:r>
      <w:r>
        <w:rPr>
          <w:rFonts w:ascii="Calibri" w:hAnsi="Calibri"/>
          <w:spacing w:val="40"/>
          <w:sz w:val="20"/>
        </w:rPr>
        <w:t xml:space="preserve"> </w:t>
      </w:r>
      <w:r>
        <w:rPr>
          <w:rFonts w:ascii="Calibri" w:hAnsi="Calibri"/>
          <w:sz w:val="20"/>
        </w:rPr>
        <w:t>играют</w:t>
      </w:r>
      <w:r>
        <w:rPr>
          <w:rFonts w:ascii="Calibri" w:hAnsi="Calibri"/>
          <w:spacing w:val="38"/>
          <w:sz w:val="20"/>
        </w:rPr>
        <w:t xml:space="preserve"> </w:t>
      </w:r>
      <w:r>
        <w:rPr>
          <w:rFonts w:ascii="Calibri" w:hAnsi="Calibri"/>
          <w:sz w:val="20"/>
        </w:rPr>
        <w:t>1—2</w:t>
      </w:r>
      <w:r>
        <w:rPr>
          <w:rFonts w:ascii="Calibri" w:hAnsi="Calibri"/>
          <w:spacing w:val="38"/>
          <w:sz w:val="20"/>
        </w:rPr>
        <w:t xml:space="preserve"> </w:t>
      </w:r>
      <w:r>
        <w:rPr>
          <w:rFonts w:ascii="Calibri" w:hAnsi="Calibri"/>
          <w:sz w:val="20"/>
        </w:rPr>
        <w:t>звука</w:t>
      </w:r>
      <w:r>
        <w:rPr>
          <w:rFonts w:ascii="Calibri" w:hAnsi="Calibri"/>
          <w:spacing w:val="39"/>
          <w:sz w:val="20"/>
        </w:rPr>
        <w:t xml:space="preserve"> </w:t>
      </w:r>
      <w:r>
        <w:rPr>
          <w:rFonts w:ascii="Calibri" w:hAnsi="Calibri"/>
          <w:sz w:val="20"/>
        </w:rPr>
        <w:t>в</w:t>
      </w:r>
      <w:r>
        <w:rPr>
          <w:rFonts w:ascii="Calibri" w:hAnsi="Calibri"/>
          <w:spacing w:val="39"/>
          <w:sz w:val="20"/>
        </w:rPr>
        <w:t xml:space="preserve"> </w:t>
      </w:r>
      <w:r>
        <w:rPr>
          <w:rFonts w:ascii="Calibri" w:hAnsi="Calibri"/>
          <w:sz w:val="20"/>
        </w:rPr>
        <w:t>ансамбле</w:t>
      </w:r>
      <w:r>
        <w:rPr>
          <w:rFonts w:ascii="Calibri" w:hAnsi="Calibri"/>
          <w:spacing w:val="40"/>
          <w:sz w:val="20"/>
        </w:rPr>
        <w:t xml:space="preserve"> </w:t>
      </w:r>
      <w:r>
        <w:rPr>
          <w:rFonts w:ascii="Calibri" w:hAnsi="Calibri"/>
          <w:sz w:val="20"/>
        </w:rPr>
        <w:t>с</w:t>
      </w:r>
      <w:r>
        <w:rPr>
          <w:rFonts w:ascii="Calibri" w:hAnsi="Calibri"/>
          <w:spacing w:val="40"/>
          <w:sz w:val="20"/>
        </w:rPr>
        <w:t xml:space="preserve"> </w:t>
      </w:r>
      <w:r>
        <w:rPr>
          <w:rFonts w:ascii="Calibri" w:hAnsi="Calibri"/>
          <w:sz w:val="20"/>
        </w:rPr>
        <w:t>развёрнутой</w:t>
      </w:r>
      <w:r>
        <w:rPr>
          <w:rFonts w:ascii="Calibri" w:hAnsi="Calibri"/>
          <w:spacing w:val="40"/>
          <w:sz w:val="20"/>
        </w:rPr>
        <w:t xml:space="preserve"> </w:t>
      </w:r>
      <w:r>
        <w:rPr>
          <w:rFonts w:ascii="Calibri" w:hAnsi="Calibri"/>
          <w:sz w:val="20"/>
        </w:rPr>
        <w:t>партией</w:t>
      </w:r>
      <w:r>
        <w:rPr>
          <w:rFonts w:ascii="Calibri" w:hAnsi="Calibri"/>
          <w:spacing w:val="40"/>
          <w:sz w:val="20"/>
        </w:rPr>
        <w:t xml:space="preserve"> </w:t>
      </w:r>
      <w:r>
        <w:rPr>
          <w:rFonts w:ascii="Calibri" w:hAnsi="Calibri"/>
          <w:sz w:val="20"/>
        </w:rPr>
        <w:t>учителя)</w:t>
      </w:r>
      <w:r>
        <w:rPr>
          <w:rFonts w:ascii="Calibri" w:hAnsi="Calibri"/>
          <w:spacing w:val="40"/>
          <w:sz w:val="20"/>
        </w:rPr>
        <w:t xml:space="preserve"> </w:t>
      </w:r>
      <w:r>
        <w:rPr>
          <w:rFonts w:ascii="Calibri" w:hAnsi="Calibri"/>
          <w:sz w:val="20"/>
        </w:rPr>
        <w:t>ввёл</w:t>
      </w:r>
      <w:r>
        <w:rPr>
          <w:rFonts w:ascii="Calibri" w:hAnsi="Calibri"/>
          <w:spacing w:val="40"/>
          <w:sz w:val="20"/>
        </w:rPr>
        <w:t xml:space="preserve"> </w:t>
      </w:r>
      <w:r>
        <w:rPr>
          <w:rFonts w:ascii="Calibri" w:hAnsi="Calibri"/>
          <w:sz w:val="20"/>
        </w:rPr>
        <w:t>в</w:t>
      </w:r>
      <w:r>
        <w:rPr>
          <w:rFonts w:ascii="Calibri" w:hAnsi="Calibri"/>
          <w:spacing w:val="39"/>
          <w:sz w:val="20"/>
        </w:rPr>
        <w:t xml:space="preserve"> </w:t>
      </w:r>
      <w:r>
        <w:rPr>
          <w:rFonts w:ascii="Calibri" w:hAnsi="Calibri"/>
          <w:sz w:val="20"/>
        </w:rPr>
        <w:t>своей</w:t>
      </w:r>
      <w:r>
        <w:rPr>
          <w:rFonts w:ascii="Calibri" w:hAnsi="Calibri"/>
          <w:spacing w:val="40"/>
          <w:sz w:val="20"/>
        </w:rPr>
        <w:t xml:space="preserve"> </w:t>
      </w:r>
      <w:r>
        <w:rPr>
          <w:rFonts w:ascii="Calibri" w:hAnsi="Calibri"/>
          <w:sz w:val="20"/>
        </w:rPr>
        <w:t>программе</w:t>
      </w:r>
      <w:r>
        <w:rPr>
          <w:rFonts w:ascii="Calibri" w:hAnsi="Calibri"/>
          <w:spacing w:val="40"/>
          <w:sz w:val="20"/>
        </w:rPr>
        <w:t xml:space="preserve"> </w:t>
      </w:r>
      <w:r>
        <w:rPr>
          <w:rFonts w:ascii="Calibri" w:hAnsi="Calibri"/>
          <w:sz w:val="20"/>
        </w:rPr>
        <w:t>ещё</w:t>
      </w:r>
      <w:r>
        <w:rPr>
          <w:rFonts w:ascii="Calibri" w:hAnsi="Calibri"/>
          <w:spacing w:val="40"/>
          <w:sz w:val="20"/>
        </w:rPr>
        <w:t xml:space="preserve"> </w:t>
      </w:r>
      <w:r>
        <w:rPr>
          <w:rFonts w:ascii="Calibri" w:hAnsi="Calibri"/>
          <w:sz w:val="20"/>
        </w:rPr>
        <w:t>Д.</w:t>
      </w:r>
      <w:r>
        <w:rPr>
          <w:rFonts w:ascii="Calibri" w:hAnsi="Calibri"/>
          <w:spacing w:val="36"/>
          <w:sz w:val="20"/>
        </w:rPr>
        <w:t xml:space="preserve"> </w:t>
      </w:r>
      <w:r>
        <w:rPr>
          <w:rFonts w:ascii="Calibri" w:hAnsi="Calibri"/>
          <w:sz w:val="20"/>
        </w:rPr>
        <w:t>Б.</w:t>
      </w:r>
      <w:r>
        <w:rPr>
          <w:rFonts w:ascii="Calibri" w:hAnsi="Calibri"/>
          <w:spacing w:val="40"/>
          <w:sz w:val="20"/>
        </w:rPr>
        <w:t xml:space="preserve"> </w:t>
      </w:r>
      <w:r>
        <w:rPr>
          <w:rFonts w:ascii="Calibri" w:hAnsi="Calibri"/>
          <w:sz w:val="20"/>
        </w:rPr>
        <w:t>Кабалевский.</w:t>
      </w:r>
      <w:r>
        <w:rPr>
          <w:rFonts w:ascii="Calibri" w:hAnsi="Calibri"/>
          <w:spacing w:val="40"/>
          <w:sz w:val="20"/>
        </w:rPr>
        <w:t xml:space="preserve"> </w:t>
      </w:r>
      <w:r>
        <w:rPr>
          <w:rFonts w:ascii="Calibri" w:hAnsi="Calibri"/>
          <w:sz w:val="20"/>
        </w:rPr>
        <w:t>Аналогичные ансамбли есть и у классиков (парафразы на тему «та-ти-та-ти» у композиторов — членов «Могучей кучки»),</w:t>
      </w:r>
      <w:r>
        <w:rPr>
          <w:rFonts w:ascii="Calibri" w:hAnsi="Calibri"/>
          <w:spacing w:val="-1"/>
          <w:sz w:val="20"/>
        </w:rPr>
        <w:t xml:space="preserve"> </w:t>
      </w:r>
      <w:r>
        <w:rPr>
          <w:rFonts w:ascii="Calibri" w:hAnsi="Calibri"/>
          <w:sz w:val="20"/>
        </w:rPr>
        <w:t>и у современных композиторов (И. Красильников и др.).</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761"/>
        </w:trPr>
        <w:tc>
          <w:tcPr>
            <w:tcW w:w="1318" w:type="dxa"/>
            <w:tcBorders>
              <w:left w:val="single" w:sz="6" w:space="0" w:color="000000"/>
            </w:tcBorders>
          </w:tcPr>
          <w:p w:rsidR="00951632" w:rsidRDefault="00951632">
            <w:pPr>
              <w:pStyle w:val="TableParagraph"/>
            </w:pPr>
          </w:p>
        </w:tc>
        <w:tc>
          <w:tcPr>
            <w:tcW w:w="2373" w:type="dxa"/>
          </w:tcPr>
          <w:p w:rsidR="00951632" w:rsidRDefault="00951632">
            <w:pPr>
              <w:pStyle w:val="TableParagraph"/>
            </w:pPr>
          </w:p>
        </w:tc>
        <w:tc>
          <w:tcPr>
            <w:tcW w:w="2694" w:type="dxa"/>
          </w:tcPr>
          <w:p w:rsidR="00951632" w:rsidRDefault="00951632">
            <w:pPr>
              <w:pStyle w:val="TableParagraph"/>
            </w:pPr>
          </w:p>
        </w:tc>
        <w:tc>
          <w:tcPr>
            <w:tcW w:w="8365" w:type="dxa"/>
          </w:tcPr>
          <w:p w:rsidR="00951632" w:rsidRDefault="00BF3633">
            <w:pPr>
              <w:pStyle w:val="TableParagraph"/>
              <w:spacing w:line="268" w:lineRule="exact"/>
              <w:ind w:right="99"/>
              <w:jc w:val="center"/>
              <w:rPr>
                <w:sz w:val="24"/>
              </w:rPr>
            </w:pPr>
            <w:r>
              <w:rPr>
                <w:sz w:val="24"/>
              </w:rPr>
              <w:t>акустического</w:t>
            </w:r>
            <w:r>
              <w:rPr>
                <w:spacing w:val="-1"/>
                <w:sz w:val="24"/>
              </w:rPr>
              <w:t xml:space="preserve"> </w:t>
            </w:r>
            <w:r>
              <w:rPr>
                <w:spacing w:val="-2"/>
                <w:sz w:val="24"/>
              </w:rPr>
              <w:t>пианино.</w:t>
            </w:r>
          </w:p>
          <w:p w:rsidR="00951632" w:rsidRDefault="00BF3633">
            <w:pPr>
              <w:pStyle w:val="TableParagraph"/>
              <w:spacing w:before="4" w:line="237" w:lineRule="auto"/>
              <w:ind w:left="298" w:right="402" w:firstLine="6"/>
              <w:jc w:val="center"/>
              <w:rPr>
                <w:sz w:val="24"/>
              </w:rPr>
            </w:pPr>
            <w:r>
              <w:rPr>
                <w:sz w:val="24"/>
              </w:rPr>
              <w:t>«Паспорт инструмента» — исследовательская работа, предполагающая подсчёт</w:t>
            </w:r>
            <w:r>
              <w:rPr>
                <w:spacing w:val="-4"/>
                <w:sz w:val="24"/>
              </w:rPr>
              <w:t xml:space="preserve"> </w:t>
            </w:r>
            <w:r>
              <w:rPr>
                <w:sz w:val="24"/>
              </w:rPr>
              <w:t>параметров</w:t>
            </w:r>
            <w:r>
              <w:rPr>
                <w:spacing w:val="-3"/>
                <w:sz w:val="24"/>
              </w:rPr>
              <w:t xml:space="preserve"> </w:t>
            </w:r>
            <w:r>
              <w:rPr>
                <w:sz w:val="24"/>
              </w:rPr>
              <w:t>(высота,</w:t>
            </w:r>
            <w:r>
              <w:rPr>
                <w:spacing w:val="-11"/>
                <w:sz w:val="24"/>
              </w:rPr>
              <w:t xml:space="preserve"> </w:t>
            </w:r>
            <w:r>
              <w:rPr>
                <w:sz w:val="24"/>
              </w:rPr>
              <w:t>ширина,</w:t>
            </w:r>
            <w:r>
              <w:rPr>
                <w:spacing w:val="-2"/>
                <w:sz w:val="24"/>
              </w:rPr>
              <w:t xml:space="preserve"> </w:t>
            </w:r>
            <w:r>
              <w:rPr>
                <w:sz w:val="24"/>
              </w:rPr>
              <w:t>количество</w:t>
            </w:r>
            <w:r>
              <w:rPr>
                <w:spacing w:val="-4"/>
                <w:sz w:val="24"/>
              </w:rPr>
              <w:t xml:space="preserve"> </w:t>
            </w:r>
            <w:r>
              <w:rPr>
                <w:sz w:val="24"/>
              </w:rPr>
              <w:t>клавиш,</w:t>
            </w:r>
            <w:r>
              <w:rPr>
                <w:spacing w:val="-7"/>
                <w:sz w:val="24"/>
              </w:rPr>
              <w:t xml:space="preserve"> </w:t>
            </w:r>
            <w:r>
              <w:rPr>
                <w:sz w:val="24"/>
              </w:rPr>
              <w:t>педалей</w:t>
            </w:r>
            <w:r>
              <w:rPr>
                <w:spacing w:val="-3"/>
                <w:sz w:val="24"/>
              </w:rPr>
              <w:t xml:space="preserve"> </w:t>
            </w:r>
            <w:r>
              <w:rPr>
                <w:sz w:val="24"/>
              </w:rPr>
              <w:t>и</w:t>
            </w:r>
            <w:r>
              <w:rPr>
                <w:spacing w:val="-7"/>
                <w:sz w:val="24"/>
              </w:rPr>
              <w:t xml:space="preserve"> </w:t>
            </w:r>
            <w:r>
              <w:rPr>
                <w:sz w:val="24"/>
              </w:rPr>
              <w:t>т.</w:t>
            </w:r>
            <w:r>
              <w:rPr>
                <w:spacing w:val="-6"/>
                <w:sz w:val="24"/>
              </w:rPr>
              <w:t xml:space="preserve"> </w:t>
            </w:r>
            <w:r>
              <w:rPr>
                <w:sz w:val="24"/>
              </w:rPr>
              <w:t>д.).</w:t>
            </w:r>
          </w:p>
        </w:tc>
      </w:tr>
      <w:tr w:rsidR="00951632">
        <w:trPr>
          <w:trHeight w:val="2213"/>
        </w:trPr>
        <w:tc>
          <w:tcPr>
            <w:tcW w:w="1318" w:type="dxa"/>
            <w:tcBorders>
              <w:left w:val="single" w:sz="6" w:space="0" w:color="000000"/>
            </w:tcBorders>
          </w:tcPr>
          <w:p w:rsidR="00951632" w:rsidRDefault="00BF3633">
            <w:pPr>
              <w:pStyle w:val="TableParagraph"/>
              <w:spacing w:line="272" w:lineRule="exact"/>
              <w:ind w:left="134" w:right="12"/>
              <w:jc w:val="center"/>
              <w:rPr>
                <w:sz w:val="24"/>
              </w:rPr>
            </w:pPr>
            <w:r>
              <w:rPr>
                <w:spacing w:val="-5"/>
                <w:sz w:val="24"/>
              </w:rPr>
              <w:t>Д)</w:t>
            </w:r>
          </w:p>
          <w:p w:rsidR="00951632" w:rsidRDefault="00BF3633">
            <w:pPr>
              <w:pStyle w:val="TableParagraph"/>
              <w:spacing w:line="275" w:lineRule="exact"/>
              <w:ind w:left="134" w:right="5"/>
              <w:jc w:val="center"/>
              <w:rPr>
                <w:sz w:val="24"/>
              </w:rPr>
            </w:pPr>
            <w:r>
              <w:rPr>
                <w:sz w:val="24"/>
              </w:rPr>
              <w:t>1—</w:t>
            </w:r>
            <w:r>
              <w:rPr>
                <w:spacing w:val="-10"/>
                <w:sz w:val="24"/>
              </w:rPr>
              <w:t>2</w:t>
            </w:r>
          </w:p>
          <w:p w:rsidR="00951632" w:rsidRDefault="00BF3633">
            <w:pPr>
              <w:pStyle w:val="TableParagraph"/>
              <w:spacing w:before="2"/>
              <w:ind w:left="134" w:right="15"/>
              <w:jc w:val="center"/>
              <w:rPr>
                <w:sz w:val="24"/>
              </w:rPr>
            </w:pPr>
            <w:r>
              <w:rPr>
                <w:sz w:val="24"/>
              </w:rPr>
              <w:t>уч.</w:t>
            </w:r>
            <w:r>
              <w:rPr>
                <w:spacing w:val="-2"/>
                <w:sz w:val="24"/>
              </w:rPr>
              <w:t xml:space="preserve"> </w:t>
            </w:r>
            <w:r>
              <w:rPr>
                <w:spacing w:val="-4"/>
                <w:sz w:val="24"/>
              </w:rPr>
              <w:t>часа</w:t>
            </w:r>
          </w:p>
        </w:tc>
        <w:tc>
          <w:tcPr>
            <w:tcW w:w="2373" w:type="dxa"/>
          </w:tcPr>
          <w:p w:rsidR="00951632" w:rsidRDefault="00BF3633">
            <w:pPr>
              <w:pStyle w:val="TableParagraph"/>
              <w:spacing w:line="237" w:lineRule="auto"/>
              <w:ind w:left="228" w:right="113"/>
              <w:jc w:val="center"/>
              <w:rPr>
                <w:sz w:val="24"/>
              </w:rPr>
            </w:pPr>
            <w:r>
              <w:rPr>
                <w:spacing w:val="-2"/>
                <w:sz w:val="24"/>
              </w:rPr>
              <w:t>Музыкальные инструменты.</w:t>
            </w:r>
          </w:p>
          <w:p w:rsidR="00951632" w:rsidRDefault="00BF3633">
            <w:pPr>
              <w:pStyle w:val="TableParagraph"/>
              <w:spacing w:before="2"/>
              <w:ind w:left="231" w:right="104"/>
              <w:jc w:val="center"/>
              <w:rPr>
                <w:sz w:val="24"/>
              </w:rPr>
            </w:pPr>
            <w:r>
              <w:rPr>
                <w:spacing w:val="-2"/>
                <w:sz w:val="24"/>
              </w:rPr>
              <w:t>Флейта</w:t>
            </w:r>
          </w:p>
        </w:tc>
        <w:tc>
          <w:tcPr>
            <w:tcW w:w="2694" w:type="dxa"/>
          </w:tcPr>
          <w:p w:rsidR="00951632" w:rsidRDefault="00BF3633">
            <w:pPr>
              <w:pStyle w:val="TableParagraph"/>
              <w:spacing w:line="237" w:lineRule="auto"/>
              <w:ind w:left="145" w:right="130"/>
              <w:jc w:val="center"/>
              <w:rPr>
                <w:sz w:val="24"/>
              </w:rPr>
            </w:pPr>
            <w:r>
              <w:rPr>
                <w:sz w:val="24"/>
              </w:rPr>
              <w:t>Предки</w:t>
            </w:r>
            <w:r>
              <w:rPr>
                <w:spacing w:val="-15"/>
                <w:sz w:val="24"/>
              </w:rPr>
              <w:t xml:space="preserve"> </w:t>
            </w:r>
            <w:r>
              <w:rPr>
                <w:sz w:val="24"/>
              </w:rPr>
              <w:t>современной флейты. Легенда</w:t>
            </w:r>
          </w:p>
          <w:p w:rsidR="00951632" w:rsidRDefault="00BF3633">
            <w:pPr>
              <w:pStyle w:val="TableParagraph"/>
              <w:spacing w:before="2"/>
              <w:ind w:left="317" w:right="309" w:firstLine="4"/>
              <w:jc w:val="center"/>
              <w:rPr>
                <w:sz w:val="24"/>
              </w:rPr>
            </w:pPr>
            <w:r>
              <w:rPr>
                <w:sz w:val="24"/>
              </w:rPr>
              <w:t>о нимфе Сиринкс. Музыка</w:t>
            </w:r>
            <w:r>
              <w:rPr>
                <w:spacing w:val="-15"/>
                <w:sz w:val="24"/>
              </w:rPr>
              <w:t xml:space="preserve"> </w:t>
            </w:r>
            <w:r>
              <w:rPr>
                <w:sz w:val="24"/>
              </w:rPr>
              <w:t>для</w:t>
            </w:r>
            <w:r>
              <w:rPr>
                <w:spacing w:val="-15"/>
                <w:sz w:val="24"/>
              </w:rPr>
              <w:t xml:space="preserve"> </w:t>
            </w:r>
            <w:r>
              <w:rPr>
                <w:sz w:val="24"/>
              </w:rPr>
              <w:t xml:space="preserve">флейты соло, флейты в </w:t>
            </w:r>
            <w:r>
              <w:rPr>
                <w:spacing w:val="-2"/>
                <w:sz w:val="24"/>
              </w:rPr>
              <w:t>сопровождении фортепиано,</w:t>
            </w:r>
          </w:p>
          <w:p w:rsidR="00951632" w:rsidRDefault="00BF3633">
            <w:pPr>
              <w:pStyle w:val="TableParagraph"/>
              <w:spacing w:line="265" w:lineRule="exact"/>
              <w:ind w:left="8"/>
              <w:jc w:val="center"/>
              <w:rPr>
                <w:sz w:val="24"/>
              </w:rPr>
            </w:pPr>
            <w:r>
              <w:rPr>
                <w:spacing w:val="-2"/>
                <w:sz w:val="24"/>
              </w:rPr>
              <w:t>оркестра</w:t>
            </w:r>
            <w:r>
              <w:rPr>
                <w:spacing w:val="-2"/>
                <w:sz w:val="24"/>
                <w:vertAlign w:val="superscript"/>
              </w:rPr>
              <w:t>24</w:t>
            </w:r>
            <w:r>
              <w:rPr>
                <w:spacing w:val="-2"/>
                <w:sz w:val="24"/>
              </w:rPr>
              <w:t>.</w:t>
            </w:r>
          </w:p>
        </w:tc>
        <w:tc>
          <w:tcPr>
            <w:tcW w:w="8365" w:type="dxa"/>
          </w:tcPr>
          <w:p w:rsidR="00951632" w:rsidRDefault="00BF3633">
            <w:pPr>
              <w:pStyle w:val="TableParagraph"/>
              <w:spacing w:line="237" w:lineRule="auto"/>
              <w:ind w:left="557" w:right="651"/>
              <w:jc w:val="center"/>
              <w:rPr>
                <w:sz w:val="24"/>
              </w:rPr>
            </w:pPr>
            <w:r>
              <w:rPr>
                <w:sz w:val="24"/>
              </w:rPr>
              <w:t>Знакомство</w:t>
            </w:r>
            <w:r>
              <w:rPr>
                <w:spacing w:val="-6"/>
                <w:sz w:val="24"/>
              </w:rPr>
              <w:t xml:space="preserve"> </w:t>
            </w:r>
            <w:r>
              <w:rPr>
                <w:sz w:val="24"/>
              </w:rPr>
              <w:t>с</w:t>
            </w:r>
            <w:r>
              <w:rPr>
                <w:spacing w:val="-11"/>
                <w:sz w:val="24"/>
              </w:rPr>
              <w:t xml:space="preserve"> </w:t>
            </w:r>
            <w:r>
              <w:rPr>
                <w:sz w:val="24"/>
              </w:rPr>
              <w:t>внешним</w:t>
            </w:r>
            <w:r>
              <w:rPr>
                <w:spacing w:val="-7"/>
                <w:sz w:val="24"/>
              </w:rPr>
              <w:t xml:space="preserve"> </w:t>
            </w:r>
            <w:r>
              <w:rPr>
                <w:sz w:val="24"/>
              </w:rPr>
              <w:t>видом,</w:t>
            </w:r>
            <w:r>
              <w:rPr>
                <w:spacing w:val="-4"/>
                <w:sz w:val="24"/>
              </w:rPr>
              <w:t xml:space="preserve"> </w:t>
            </w:r>
            <w:r>
              <w:rPr>
                <w:sz w:val="24"/>
              </w:rPr>
              <w:t>устройством</w:t>
            </w:r>
            <w:r>
              <w:rPr>
                <w:spacing w:val="-8"/>
                <w:sz w:val="24"/>
              </w:rPr>
              <w:t xml:space="preserve"> </w:t>
            </w:r>
            <w:r>
              <w:rPr>
                <w:sz w:val="24"/>
              </w:rPr>
              <w:t>и</w:t>
            </w:r>
            <w:r>
              <w:rPr>
                <w:spacing w:val="-9"/>
                <w:sz w:val="24"/>
              </w:rPr>
              <w:t xml:space="preserve"> </w:t>
            </w:r>
            <w:r>
              <w:rPr>
                <w:sz w:val="24"/>
              </w:rPr>
              <w:t>тембрами</w:t>
            </w:r>
            <w:r>
              <w:rPr>
                <w:spacing w:val="-5"/>
                <w:sz w:val="24"/>
              </w:rPr>
              <w:t xml:space="preserve"> </w:t>
            </w:r>
            <w:r>
              <w:rPr>
                <w:sz w:val="24"/>
              </w:rPr>
              <w:t>классических музыкальных инструментов.</w:t>
            </w:r>
          </w:p>
          <w:p w:rsidR="00951632" w:rsidRDefault="00BF3633">
            <w:pPr>
              <w:pStyle w:val="TableParagraph"/>
              <w:spacing w:before="4" w:line="237" w:lineRule="auto"/>
              <w:ind w:left="274" w:right="369"/>
              <w:jc w:val="center"/>
              <w:rPr>
                <w:sz w:val="24"/>
              </w:rPr>
            </w:pPr>
            <w:r>
              <w:rPr>
                <w:sz w:val="24"/>
              </w:rPr>
              <w:t>Слушание</w:t>
            </w:r>
            <w:r>
              <w:rPr>
                <w:spacing w:val="-6"/>
                <w:sz w:val="24"/>
              </w:rPr>
              <w:t xml:space="preserve"> </w:t>
            </w:r>
            <w:r>
              <w:rPr>
                <w:sz w:val="24"/>
              </w:rPr>
              <w:t>музыкальных</w:t>
            </w:r>
            <w:r>
              <w:rPr>
                <w:spacing w:val="-9"/>
                <w:sz w:val="24"/>
              </w:rPr>
              <w:t xml:space="preserve"> </w:t>
            </w:r>
            <w:r>
              <w:rPr>
                <w:sz w:val="24"/>
              </w:rPr>
              <w:t>фрагментов</w:t>
            </w:r>
            <w:r>
              <w:rPr>
                <w:spacing w:val="-8"/>
                <w:sz w:val="24"/>
              </w:rPr>
              <w:t xml:space="preserve"> </w:t>
            </w:r>
            <w:r>
              <w:rPr>
                <w:sz w:val="24"/>
              </w:rPr>
              <w:t>в</w:t>
            </w:r>
            <w:r>
              <w:rPr>
                <w:spacing w:val="-4"/>
                <w:sz w:val="24"/>
              </w:rPr>
              <w:t xml:space="preserve"> </w:t>
            </w:r>
            <w:r>
              <w:rPr>
                <w:sz w:val="24"/>
              </w:rPr>
              <w:t>исполнении</w:t>
            </w:r>
            <w:r>
              <w:rPr>
                <w:spacing w:val="-4"/>
                <w:sz w:val="24"/>
              </w:rPr>
              <w:t xml:space="preserve"> </w:t>
            </w:r>
            <w:r>
              <w:rPr>
                <w:sz w:val="24"/>
              </w:rPr>
              <w:t>известных</w:t>
            </w:r>
            <w:r>
              <w:rPr>
                <w:spacing w:val="-9"/>
                <w:sz w:val="24"/>
              </w:rPr>
              <w:t xml:space="preserve"> </w:t>
            </w:r>
            <w:r>
              <w:rPr>
                <w:sz w:val="24"/>
              </w:rPr>
              <w:t xml:space="preserve">музыкантов- </w:t>
            </w:r>
            <w:r>
              <w:rPr>
                <w:spacing w:val="-2"/>
                <w:sz w:val="24"/>
              </w:rPr>
              <w:t>инструменталистов.</w:t>
            </w:r>
          </w:p>
          <w:p w:rsidR="00951632" w:rsidRDefault="00BF3633">
            <w:pPr>
              <w:pStyle w:val="TableParagraph"/>
              <w:spacing w:before="6" w:line="237" w:lineRule="auto"/>
              <w:ind w:left="269" w:right="372"/>
              <w:jc w:val="center"/>
              <w:rPr>
                <w:sz w:val="24"/>
              </w:rPr>
            </w:pPr>
            <w:r>
              <w:rPr>
                <w:sz w:val="24"/>
              </w:rPr>
              <w:t>Чтение</w:t>
            </w:r>
            <w:r>
              <w:rPr>
                <w:spacing w:val="-4"/>
                <w:sz w:val="24"/>
              </w:rPr>
              <w:t xml:space="preserve"> </w:t>
            </w:r>
            <w:r>
              <w:rPr>
                <w:sz w:val="24"/>
              </w:rPr>
              <w:t>учебных</w:t>
            </w:r>
            <w:r>
              <w:rPr>
                <w:spacing w:val="-8"/>
                <w:sz w:val="24"/>
              </w:rPr>
              <w:t xml:space="preserve"> </w:t>
            </w:r>
            <w:r>
              <w:rPr>
                <w:sz w:val="24"/>
              </w:rPr>
              <w:t>текстов,</w:t>
            </w:r>
            <w:r>
              <w:rPr>
                <w:spacing w:val="-6"/>
                <w:sz w:val="24"/>
              </w:rPr>
              <w:t xml:space="preserve"> </w:t>
            </w:r>
            <w:r>
              <w:rPr>
                <w:sz w:val="24"/>
              </w:rPr>
              <w:t>сказок</w:t>
            </w:r>
            <w:r>
              <w:rPr>
                <w:spacing w:val="-10"/>
                <w:sz w:val="24"/>
              </w:rPr>
              <w:t xml:space="preserve"> </w:t>
            </w:r>
            <w:r>
              <w:rPr>
                <w:sz w:val="24"/>
              </w:rPr>
              <w:t>и</w:t>
            </w:r>
            <w:r>
              <w:rPr>
                <w:spacing w:val="-3"/>
                <w:sz w:val="24"/>
              </w:rPr>
              <w:t xml:space="preserve"> </w:t>
            </w:r>
            <w:r>
              <w:rPr>
                <w:sz w:val="24"/>
              </w:rPr>
              <w:t>легенд,</w:t>
            </w:r>
            <w:r>
              <w:rPr>
                <w:spacing w:val="-2"/>
                <w:sz w:val="24"/>
              </w:rPr>
              <w:t xml:space="preserve"> </w:t>
            </w:r>
            <w:r>
              <w:rPr>
                <w:sz w:val="24"/>
              </w:rPr>
              <w:t>рассказывающих</w:t>
            </w:r>
            <w:r>
              <w:rPr>
                <w:spacing w:val="-13"/>
                <w:sz w:val="24"/>
              </w:rPr>
              <w:t xml:space="preserve"> </w:t>
            </w:r>
            <w:r>
              <w:rPr>
                <w:sz w:val="24"/>
              </w:rPr>
              <w:t>о музыкальных инструментах, истории их появления.</w:t>
            </w:r>
          </w:p>
        </w:tc>
      </w:tr>
      <w:tr w:rsidR="00951632">
        <w:trPr>
          <w:trHeight w:val="3034"/>
        </w:trPr>
        <w:tc>
          <w:tcPr>
            <w:tcW w:w="1318" w:type="dxa"/>
            <w:tcBorders>
              <w:left w:val="single" w:sz="6" w:space="0" w:color="000000"/>
            </w:tcBorders>
          </w:tcPr>
          <w:p w:rsidR="00951632" w:rsidRDefault="00BF3633">
            <w:pPr>
              <w:pStyle w:val="TableParagraph"/>
              <w:spacing w:line="267" w:lineRule="exact"/>
              <w:ind w:left="134" w:right="5"/>
              <w:jc w:val="center"/>
              <w:rPr>
                <w:sz w:val="24"/>
              </w:rPr>
            </w:pPr>
            <w:r>
              <w:rPr>
                <w:spacing w:val="-5"/>
                <w:sz w:val="24"/>
              </w:rPr>
              <w:t>Е)</w:t>
            </w:r>
          </w:p>
          <w:p w:rsidR="00951632" w:rsidRDefault="00BF3633">
            <w:pPr>
              <w:pStyle w:val="TableParagraph"/>
              <w:spacing w:line="275" w:lineRule="exact"/>
              <w:ind w:left="134" w:right="5"/>
              <w:jc w:val="center"/>
              <w:rPr>
                <w:sz w:val="24"/>
              </w:rPr>
            </w:pPr>
            <w:r>
              <w:rPr>
                <w:sz w:val="24"/>
              </w:rPr>
              <w:t>2—</w:t>
            </w:r>
            <w:r>
              <w:rPr>
                <w:spacing w:val="-10"/>
                <w:sz w:val="24"/>
              </w:rPr>
              <w:t>4</w:t>
            </w:r>
          </w:p>
          <w:p w:rsidR="00951632" w:rsidRDefault="00BF3633">
            <w:pPr>
              <w:pStyle w:val="TableParagraph"/>
              <w:spacing w:before="2"/>
              <w:ind w:left="134" w:right="15"/>
              <w:jc w:val="center"/>
              <w:rPr>
                <w:sz w:val="24"/>
              </w:rPr>
            </w:pPr>
            <w:r>
              <w:rPr>
                <w:sz w:val="24"/>
              </w:rPr>
              <w:t>уч.</w:t>
            </w:r>
            <w:r>
              <w:rPr>
                <w:spacing w:val="-2"/>
                <w:sz w:val="24"/>
              </w:rPr>
              <w:t xml:space="preserve"> </w:t>
            </w:r>
            <w:r>
              <w:rPr>
                <w:spacing w:val="-4"/>
                <w:sz w:val="24"/>
              </w:rPr>
              <w:t>часа</w:t>
            </w:r>
          </w:p>
        </w:tc>
        <w:tc>
          <w:tcPr>
            <w:tcW w:w="2373" w:type="dxa"/>
          </w:tcPr>
          <w:p w:rsidR="00951632" w:rsidRDefault="00BF3633">
            <w:pPr>
              <w:pStyle w:val="TableParagraph"/>
              <w:spacing w:line="237" w:lineRule="auto"/>
              <w:ind w:left="530" w:right="146" w:hanging="10"/>
              <w:rPr>
                <w:sz w:val="24"/>
              </w:rPr>
            </w:pPr>
            <w:r>
              <w:rPr>
                <w:spacing w:val="-2"/>
                <w:sz w:val="24"/>
              </w:rPr>
              <w:t>Музыкальные инструменты.</w:t>
            </w:r>
          </w:p>
          <w:p w:rsidR="00951632" w:rsidRDefault="00BF3633">
            <w:pPr>
              <w:pStyle w:val="TableParagraph"/>
              <w:ind w:left="650" w:right="146" w:firstLine="124"/>
              <w:rPr>
                <w:sz w:val="24"/>
              </w:rPr>
            </w:pPr>
            <w:r>
              <w:rPr>
                <w:spacing w:val="-2"/>
                <w:sz w:val="24"/>
              </w:rPr>
              <w:t>Скрипка, виолончель</w:t>
            </w:r>
          </w:p>
        </w:tc>
        <w:tc>
          <w:tcPr>
            <w:tcW w:w="2694" w:type="dxa"/>
          </w:tcPr>
          <w:p w:rsidR="00951632" w:rsidRDefault="00BF3633">
            <w:pPr>
              <w:pStyle w:val="TableParagraph"/>
              <w:ind w:left="236" w:right="221" w:hanging="6"/>
              <w:jc w:val="center"/>
              <w:rPr>
                <w:sz w:val="24"/>
              </w:rPr>
            </w:pPr>
            <w:r>
              <w:rPr>
                <w:sz w:val="24"/>
              </w:rPr>
              <w:t>Певучесть тембров струнных</w:t>
            </w:r>
            <w:r>
              <w:rPr>
                <w:spacing w:val="-15"/>
                <w:sz w:val="24"/>
              </w:rPr>
              <w:t xml:space="preserve"> </w:t>
            </w:r>
            <w:r>
              <w:rPr>
                <w:sz w:val="24"/>
              </w:rPr>
              <w:t xml:space="preserve">смычковых </w:t>
            </w:r>
            <w:r>
              <w:rPr>
                <w:spacing w:val="-2"/>
                <w:sz w:val="24"/>
              </w:rPr>
              <w:t>инструментов.</w:t>
            </w:r>
          </w:p>
          <w:p w:rsidR="00951632" w:rsidRDefault="00BF3633">
            <w:pPr>
              <w:pStyle w:val="TableParagraph"/>
              <w:ind w:left="264" w:right="266" w:firstLine="10"/>
              <w:jc w:val="center"/>
              <w:rPr>
                <w:sz w:val="24"/>
              </w:rPr>
            </w:pPr>
            <w:r>
              <w:rPr>
                <w:spacing w:val="-2"/>
                <w:sz w:val="24"/>
              </w:rPr>
              <w:t>Композиторы, сочинявшие скрипичную</w:t>
            </w:r>
            <w:r>
              <w:rPr>
                <w:spacing w:val="-13"/>
                <w:sz w:val="24"/>
              </w:rPr>
              <w:t xml:space="preserve"> </w:t>
            </w:r>
            <w:r>
              <w:rPr>
                <w:spacing w:val="-2"/>
                <w:sz w:val="24"/>
              </w:rPr>
              <w:t>музыку.</w:t>
            </w:r>
          </w:p>
          <w:p w:rsidR="00951632" w:rsidRDefault="00BF3633">
            <w:pPr>
              <w:pStyle w:val="TableParagraph"/>
              <w:ind w:left="192" w:right="184" w:firstLine="8"/>
              <w:jc w:val="center"/>
              <w:rPr>
                <w:sz w:val="24"/>
              </w:rPr>
            </w:pPr>
            <w:r>
              <w:rPr>
                <w:spacing w:val="-2"/>
                <w:sz w:val="24"/>
              </w:rPr>
              <w:t xml:space="preserve">Знаменитые </w:t>
            </w:r>
            <w:r>
              <w:rPr>
                <w:sz w:val="24"/>
              </w:rPr>
              <w:t>исполнители,</w:t>
            </w:r>
            <w:r>
              <w:rPr>
                <w:spacing w:val="-15"/>
                <w:sz w:val="24"/>
              </w:rPr>
              <w:t xml:space="preserve"> </w:t>
            </w:r>
            <w:r>
              <w:rPr>
                <w:sz w:val="24"/>
              </w:rPr>
              <w:t xml:space="preserve">мастера, </w:t>
            </w:r>
            <w:r>
              <w:rPr>
                <w:spacing w:val="-2"/>
                <w:sz w:val="24"/>
              </w:rPr>
              <w:t>изготавливавшие инструменты.</w:t>
            </w:r>
          </w:p>
        </w:tc>
        <w:tc>
          <w:tcPr>
            <w:tcW w:w="8365" w:type="dxa"/>
          </w:tcPr>
          <w:p w:rsidR="00951632" w:rsidRDefault="00BF3633">
            <w:pPr>
              <w:pStyle w:val="TableParagraph"/>
              <w:ind w:left="283" w:right="386"/>
              <w:jc w:val="center"/>
              <w:rPr>
                <w:sz w:val="24"/>
              </w:rPr>
            </w:pPr>
            <w:r>
              <w:rPr>
                <w:sz w:val="24"/>
              </w:rPr>
              <w:t>Игра-имитация</w:t>
            </w:r>
            <w:r>
              <w:rPr>
                <w:spacing w:val="-8"/>
                <w:sz w:val="24"/>
              </w:rPr>
              <w:t xml:space="preserve"> </w:t>
            </w:r>
            <w:r>
              <w:rPr>
                <w:sz w:val="24"/>
              </w:rPr>
              <w:t>исполнительских</w:t>
            </w:r>
            <w:r>
              <w:rPr>
                <w:spacing w:val="-9"/>
                <w:sz w:val="24"/>
              </w:rPr>
              <w:t xml:space="preserve"> </w:t>
            </w:r>
            <w:r>
              <w:rPr>
                <w:sz w:val="24"/>
              </w:rPr>
              <w:t>движений</w:t>
            </w:r>
            <w:r>
              <w:rPr>
                <w:spacing w:val="-9"/>
                <w:sz w:val="24"/>
              </w:rPr>
              <w:t xml:space="preserve"> </w:t>
            </w:r>
            <w:r>
              <w:rPr>
                <w:sz w:val="24"/>
              </w:rPr>
              <w:t>во</w:t>
            </w:r>
            <w:r>
              <w:rPr>
                <w:spacing w:val="-5"/>
                <w:sz w:val="24"/>
              </w:rPr>
              <w:t xml:space="preserve"> </w:t>
            </w:r>
            <w:r>
              <w:rPr>
                <w:sz w:val="24"/>
              </w:rPr>
              <w:t>время</w:t>
            </w:r>
            <w:r>
              <w:rPr>
                <w:spacing w:val="-5"/>
                <w:sz w:val="24"/>
              </w:rPr>
              <w:t xml:space="preserve"> </w:t>
            </w:r>
            <w:r>
              <w:rPr>
                <w:sz w:val="24"/>
              </w:rPr>
              <w:t>звучания</w:t>
            </w:r>
            <w:r>
              <w:rPr>
                <w:spacing w:val="-5"/>
                <w:sz w:val="24"/>
              </w:rPr>
              <w:t xml:space="preserve"> </w:t>
            </w:r>
            <w:r>
              <w:rPr>
                <w:sz w:val="24"/>
              </w:rPr>
              <w:t>музыки</w:t>
            </w:r>
            <w:r>
              <w:rPr>
                <w:spacing w:val="-4"/>
                <w:sz w:val="24"/>
              </w:rPr>
              <w:t xml:space="preserve"> </w:t>
            </w:r>
            <w:r>
              <w:rPr>
                <w:sz w:val="24"/>
              </w:rPr>
              <w:t xml:space="preserve">при наличии возможности с учетом двигательного развития обучающихся с </w:t>
            </w:r>
            <w:r>
              <w:rPr>
                <w:spacing w:val="-2"/>
                <w:sz w:val="24"/>
              </w:rPr>
              <w:t>НОДА.</w:t>
            </w:r>
          </w:p>
          <w:p w:rsidR="00951632" w:rsidRDefault="00BF3633">
            <w:pPr>
              <w:pStyle w:val="TableParagraph"/>
              <w:spacing w:line="242" w:lineRule="auto"/>
              <w:ind w:left="255" w:right="356"/>
              <w:jc w:val="center"/>
              <w:rPr>
                <w:sz w:val="24"/>
              </w:rPr>
            </w:pPr>
            <w:r>
              <w:rPr>
                <w:sz w:val="24"/>
              </w:rPr>
              <w:t>Музыкальная</w:t>
            </w:r>
            <w:r>
              <w:rPr>
                <w:spacing w:val="-2"/>
                <w:sz w:val="24"/>
              </w:rPr>
              <w:t xml:space="preserve"> </w:t>
            </w:r>
            <w:r>
              <w:rPr>
                <w:sz w:val="24"/>
              </w:rPr>
              <w:t>викторина</w:t>
            </w:r>
            <w:r>
              <w:rPr>
                <w:spacing w:val="-3"/>
                <w:sz w:val="24"/>
              </w:rPr>
              <w:t xml:space="preserve"> </w:t>
            </w:r>
            <w:r>
              <w:rPr>
                <w:sz w:val="24"/>
              </w:rPr>
              <w:t>на</w:t>
            </w:r>
            <w:r>
              <w:rPr>
                <w:spacing w:val="-8"/>
                <w:sz w:val="24"/>
              </w:rPr>
              <w:t xml:space="preserve"> </w:t>
            </w:r>
            <w:r>
              <w:rPr>
                <w:sz w:val="24"/>
              </w:rPr>
              <w:t>знание</w:t>
            </w:r>
            <w:r>
              <w:rPr>
                <w:spacing w:val="-8"/>
                <w:sz w:val="24"/>
              </w:rPr>
              <w:t xml:space="preserve"> </w:t>
            </w:r>
            <w:r>
              <w:rPr>
                <w:sz w:val="24"/>
              </w:rPr>
              <w:t>конкретных</w:t>
            </w:r>
            <w:r>
              <w:rPr>
                <w:spacing w:val="-7"/>
                <w:sz w:val="24"/>
              </w:rPr>
              <w:t xml:space="preserve"> </w:t>
            </w:r>
            <w:r>
              <w:rPr>
                <w:sz w:val="24"/>
              </w:rPr>
              <w:t>произведений</w:t>
            </w:r>
            <w:r>
              <w:rPr>
                <w:spacing w:val="-6"/>
                <w:sz w:val="24"/>
              </w:rPr>
              <w:t xml:space="preserve"> </w:t>
            </w:r>
            <w:r>
              <w:rPr>
                <w:sz w:val="24"/>
              </w:rPr>
              <w:t>и</w:t>
            </w:r>
            <w:r>
              <w:rPr>
                <w:spacing w:val="-6"/>
                <w:sz w:val="24"/>
              </w:rPr>
              <w:t xml:space="preserve"> </w:t>
            </w:r>
            <w:r>
              <w:rPr>
                <w:sz w:val="24"/>
              </w:rPr>
              <w:t>их</w:t>
            </w:r>
            <w:r>
              <w:rPr>
                <w:spacing w:val="-7"/>
                <w:sz w:val="24"/>
              </w:rPr>
              <w:t xml:space="preserve"> </w:t>
            </w:r>
            <w:r>
              <w:rPr>
                <w:sz w:val="24"/>
              </w:rPr>
              <w:t>авторов, определения тембров звучащих инструментов.</w:t>
            </w:r>
          </w:p>
          <w:p w:rsidR="00951632" w:rsidRDefault="00BF3633">
            <w:pPr>
              <w:pStyle w:val="TableParagraph"/>
              <w:spacing w:line="271" w:lineRule="exact"/>
              <w:ind w:right="103"/>
              <w:jc w:val="center"/>
              <w:rPr>
                <w:sz w:val="24"/>
              </w:rPr>
            </w:pPr>
            <w:r>
              <w:rPr>
                <w:sz w:val="24"/>
              </w:rPr>
              <w:t>Разучивание,</w:t>
            </w:r>
            <w:r>
              <w:rPr>
                <w:spacing w:val="-5"/>
                <w:sz w:val="24"/>
              </w:rPr>
              <w:t xml:space="preserve"> </w:t>
            </w:r>
            <w:r>
              <w:rPr>
                <w:sz w:val="24"/>
              </w:rPr>
              <w:t>исполнение</w:t>
            </w:r>
            <w:r>
              <w:rPr>
                <w:spacing w:val="-6"/>
                <w:sz w:val="24"/>
              </w:rPr>
              <w:t xml:space="preserve"> </w:t>
            </w:r>
            <w:r>
              <w:rPr>
                <w:sz w:val="24"/>
              </w:rPr>
              <w:t>песен,</w:t>
            </w:r>
            <w:r>
              <w:rPr>
                <w:spacing w:val="-2"/>
                <w:sz w:val="24"/>
              </w:rPr>
              <w:t xml:space="preserve"> </w:t>
            </w:r>
            <w:r>
              <w:rPr>
                <w:sz w:val="24"/>
              </w:rPr>
              <w:t>посвящённых</w:t>
            </w:r>
            <w:r>
              <w:rPr>
                <w:spacing w:val="-9"/>
                <w:sz w:val="24"/>
              </w:rPr>
              <w:t xml:space="preserve"> </w:t>
            </w:r>
            <w:r>
              <w:rPr>
                <w:sz w:val="24"/>
              </w:rPr>
              <w:t>музыкальным</w:t>
            </w:r>
            <w:r>
              <w:rPr>
                <w:spacing w:val="-7"/>
                <w:sz w:val="24"/>
              </w:rPr>
              <w:t xml:space="preserve"> </w:t>
            </w:r>
            <w:r>
              <w:rPr>
                <w:spacing w:val="-2"/>
                <w:sz w:val="24"/>
              </w:rPr>
              <w:t>инструментам.</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2"/>
              <w:jc w:val="center"/>
              <w:rPr>
                <w:sz w:val="24"/>
              </w:rPr>
            </w:pPr>
            <w:r>
              <w:rPr>
                <w:sz w:val="24"/>
              </w:rPr>
              <w:t>Посещение</w:t>
            </w:r>
            <w:r>
              <w:rPr>
                <w:spacing w:val="-9"/>
                <w:sz w:val="24"/>
              </w:rPr>
              <w:t xml:space="preserve"> </w:t>
            </w:r>
            <w:r>
              <w:rPr>
                <w:sz w:val="24"/>
              </w:rPr>
              <w:t>концерта</w:t>
            </w:r>
            <w:r>
              <w:rPr>
                <w:spacing w:val="-4"/>
                <w:sz w:val="24"/>
              </w:rPr>
              <w:t xml:space="preserve"> </w:t>
            </w:r>
            <w:r>
              <w:rPr>
                <w:sz w:val="24"/>
              </w:rPr>
              <w:t>инструментальной</w:t>
            </w:r>
            <w:r>
              <w:rPr>
                <w:spacing w:val="-6"/>
                <w:sz w:val="24"/>
              </w:rPr>
              <w:t xml:space="preserve"> </w:t>
            </w:r>
            <w:r>
              <w:rPr>
                <w:spacing w:val="-2"/>
                <w:sz w:val="24"/>
              </w:rPr>
              <w:t>музыки.</w:t>
            </w:r>
          </w:p>
          <w:p w:rsidR="00951632" w:rsidRDefault="00BF3633">
            <w:pPr>
              <w:pStyle w:val="TableParagraph"/>
              <w:spacing w:line="237" w:lineRule="auto"/>
              <w:ind w:left="336" w:right="432" w:hanging="3"/>
              <w:jc w:val="center"/>
              <w:rPr>
                <w:sz w:val="24"/>
              </w:rPr>
            </w:pPr>
            <w:r>
              <w:rPr>
                <w:sz w:val="24"/>
              </w:rPr>
              <w:t>«Паспорт инструмента» — исследовательская работа, предполагающая описание</w:t>
            </w:r>
            <w:r>
              <w:rPr>
                <w:spacing w:val="-6"/>
                <w:sz w:val="24"/>
              </w:rPr>
              <w:t xml:space="preserve"> </w:t>
            </w:r>
            <w:r>
              <w:rPr>
                <w:sz w:val="24"/>
              </w:rPr>
              <w:t>внешнего</w:t>
            </w:r>
            <w:r>
              <w:rPr>
                <w:spacing w:val="-5"/>
                <w:sz w:val="24"/>
              </w:rPr>
              <w:t xml:space="preserve"> </w:t>
            </w:r>
            <w:r>
              <w:rPr>
                <w:sz w:val="24"/>
              </w:rPr>
              <w:t>вида</w:t>
            </w:r>
            <w:r>
              <w:rPr>
                <w:spacing w:val="-6"/>
                <w:sz w:val="24"/>
              </w:rPr>
              <w:t xml:space="preserve"> </w:t>
            </w:r>
            <w:r>
              <w:rPr>
                <w:sz w:val="24"/>
              </w:rPr>
              <w:t>и</w:t>
            </w:r>
            <w:r>
              <w:rPr>
                <w:spacing w:val="-8"/>
                <w:sz w:val="24"/>
              </w:rPr>
              <w:t xml:space="preserve"> </w:t>
            </w:r>
            <w:r>
              <w:rPr>
                <w:sz w:val="24"/>
              </w:rPr>
              <w:t>особенностей</w:t>
            </w:r>
            <w:r>
              <w:rPr>
                <w:spacing w:val="-8"/>
                <w:sz w:val="24"/>
              </w:rPr>
              <w:t xml:space="preserve"> </w:t>
            </w:r>
            <w:r>
              <w:rPr>
                <w:sz w:val="24"/>
              </w:rPr>
              <w:t>звучания</w:t>
            </w:r>
            <w:r>
              <w:rPr>
                <w:spacing w:val="-5"/>
                <w:sz w:val="24"/>
              </w:rPr>
              <w:t xml:space="preserve"> </w:t>
            </w:r>
            <w:r>
              <w:rPr>
                <w:sz w:val="24"/>
              </w:rPr>
              <w:t>инструмента,</w:t>
            </w:r>
            <w:r>
              <w:rPr>
                <w:spacing w:val="-3"/>
                <w:sz w:val="24"/>
              </w:rPr>
              <w:t xml:space="preserve"> </w:t>
            </w:r>
            <w:r>
              <w:rPr>
                <w:sz w:val="24"/>
              </w:rPr>
              <w:t>способов</w:t>
            </w:r>
          </w:p>
          <w:p w:rsidR="00951632" w:rsidRDefault="00BF3633">
            <w:pPr>
              <w:pStyle w:val="TableParagraph"/>
              <w:spacing w:line="261" w:lineRule="exact"/>
              <w:ind w:right="97"/>
              <w:jc w:val="center"/>
              <w:rPr>
                <w:sz w:val="24"/>
              </w:rPr>
            </w:pPr>
            <w:r>
              <w:rPr>
                <w:sz w:val="24"/>
              </w:rPr>
              <w:t>игры</w:t>
            </w:r>
            <w:r>
              <w:rPr>
                <w:spacing w:val="-3"/>
                <w:sz w:val="24"/>
              </w:rPr>
              <w:t xml:space="preserve"> </w:t>
            </w:r>
            <w:r>
              <w:rPr>
                <w:sz w:val="24"/>
              </w:rPr>
              <w:t>на</w:t>
            </w:r>
            <w:r>
              <w:rPr>
                <w:spacing w:val="3"/>
                <w:sz w:val="24"/>
              </w:rPr>
              <w:t xml:space="preserve"> </w:t>
            </w:r>
            <w:r>
              <w:rPr>
                <w:spacing w:val="-4"/>
                <w:sz w:val="24"/>
              </w:rPr>
              <w:t>нём.</w:t>
            </w:r>
          </w:p>
        </w:tc>
      </w:tr>
      <w:tr w:rsidR="00951632">
        <w:trPr>
          <w:trHeight w:val="1656"/>
        </w:trPr>
        <w:tc>
          <w:tcPr>
            <w:tcW w:w="1318" w:type="dxa"/>
            <w:tcBorders>
              <w:left w:val="single" w:sz="6" w:space="0" w:color="000000"/>
            </w:tcBorders>
          </w:tcPr>
          <w:p w:rsidR="00951632" w:rsidRDefault="00BF3633">
            <w:pPr>
              <w:pStyle w:val="TableParagraph"/>
              <w:spacing w:line="268" w:lineRule="exact"/>
              <w:ind w:left="134" w:right="6"/>
              <w:jc w:val="center"/>
              <w:rPr>
                <w:sz w:val="24"/>
              </w:rPr>
            </w:pPr>
            <w:r>
              <w:rPr>
                <w:spacing w:val="-5"/>
                <w:sz w:val="24"/>
              </w:rPr>
              <w:t>Ж)</w:t>
            </w:r>
          </w:p>
          <w:p w:rsidR="00951632" w:rsidRDefault="00BF3633">
            <w:pPr>
              <w:pStyle w:val="TableParagraph"/>
              <w:spacing w:before="3" w:line="275" w:lineRule="exact"/>
              <w:ind w:left="134" w:right="5"/>
              <w:jc w:val="center"/>
              <w:rPr>
                <w:sz w:val="24"/>
              </w:rPr>
            </w:pPr>
            <w:r>
              <w:rPr>
                <w:sz w:val="24"/>
              </w:rPr>
              <w:t>2—</w:t>
            </w:r>
            <w:r>
              <w:rPr>
                <w:spacing w:val="-10"/>
                <w:sz w:val="24"/>
              </w:rPr>
              <w:t>6</w:t>
            </w:r>
          </w:p>
          <w:p w:rsidR="00951632" w:rsidRDefault="00BF3633">
            <w:pPr>
              <w:pStyle w:val="TableParagraph"/>
              <w:spacing w:line="275" w:lineRule="exact"/>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spacing w:line="268" w:lineRule="exact"/>
              <w:ind w:left="328"/>
              <w:rPr>
                <w:sz w:val="24"/>
              </w:rPr>
            </w:pPr>
            <w:r>
              <w:rPr>
                <w:spacing w:val="-2"/>
                <w:sz w:val="24"/>
              </w:rPr>
              <w:t>Вокальнаямузыка</w:t>
            </w:r>
          </w:p>
        </w:tc>
        <w:tc>
          <w:tcPr>
            <w:tcW w:w="2694" w:type="dxa"/>
          </w:tcPr>
          <w:p w:rsidR="00951632" w:rsidRDefault="00BF3633">
            <w:pPr>
              <w:pStyle w:val="TableParagraph"/>
              <w:ind w:left="145" w:right="132"/>
              <w:jc w:val="center"/>
              <w:rPr>
                <w:sz w:val="24"/>
              </w:rPr>
            </w:pPr>
            <w:r>
              <w:rPr>
                <w:sz w:val="24"/>
              </w:rPr>
              <w:t>Человеческий</w:t>
            </w:r>
            <w:r>
              <w:rPr>
                <w:spacing w:val="-15"/>
                <w:sz w:val="24"/>
              </w:rPr>
              <w:t xml:space="preserve"> </w:t>
            </w:r>
            <w:r>
              <w:rPr>
                <w:sz w:val="24"/>
              </w:rPr>
              <w:t>голос</w:t>
            </w:r>
            <w:r>
              <w:rPr>
                <w:spacing w:val="-15"/>
                <w:sz w:val="24"/>
              </w:rPr>
              <w:t xml:space="preserve"> </w:t>
            </w:r>
            <w:r>
              <w:rPr>
                <w:sz w:val="24"/>
              </w:rPr>
              <w:t xml:space="preserve">— самый совершенный </w:t>
            </w:r>
            <w:r>
              <w:rPr>
                <w:spacing w:val="-2"/>
                <w:sz w:val="24"/>
              </w:rPr>
              <w:t>инструмент.</w:t>
            </w:r>
          </w:p>
          <w:p w:rsidR="00951632" w:rsidRDefault="00BF3633">
            <w:pPr>
              <w:pStyle w:val="TableParagraph"/>
              <w:spacing w:line="237" w:lineRule="auto"/>
              <w:ind w:left="146" w:right="130"/>
              <w:jc w:val="center"/>
              <w:rPr>
                <w:sz w:val="24"/>
              </w:rPr>
            </w:pPr>
            <w:r>
              <w:rPr>
                <w:sz w:val="24"/>
              </w:rPr>
              <w:t>Бережное</w:t>
            </w:r>
            <w:r>
              <w:rPr>
                <w:spacing w:val="-15"/>
                <w:sz w:val="24"/>
              </w:rPr>
              <w:t xml:space="preserve"> </w:t>
            </w:r>
            <w:r>
              <w:rPr>
                <w:sz w:val="24"/>
              </w:rPr>
              <w:t>отношение</w:t>
            </w:r>
            <w:r>
              <w:rPr>
                <w:spacing w:val="-15"/>
                <w:sz w:val="24"/>
              </w:rPr>
              <w:t xml:space="preserve"> </w:t>
            </w:r>
            <w:r>
              <w:rPr>
                <w:sz w:val="24"/>
              </w:rPr>
              <w:t>к своему голосу.</w:t>
            </w:r>
          </w:p>
          <w:p w:rsidR="00951632" w:rsidRDefault="00BF3633">
            <w:pPr>
              <w:pStyle w:val="TableParagraph"/>
              <w:spacing w:line="261" w:lineRule="exact"/>
              <w:ind w:left="6"/>
              <w:jc w:val="center"/>
              <w:rPr>
                <w:sz w:val="24"/>
              </w:rPr>
            </w:pPr>
            <w:r>
              <w:rPr>
                <w:sz w:val="24"/>
              </w:rPr>
              <w:t>Известные</w:t>
            </w:r>
            <w:r>
              <w:rPr>
                <w:spacing w:val="-4"/>
                <w:sz w:val="24"/>
              </w:rPr>
              <w:t xml:space="preserve"> </w:t>
            </w:r>
            <w:r>
              <w:rPr>
                <w:spacing w:val="-2"/>
                <w:sz w:val="24"/>
              </w:rPr>
              <w:t>певцы.</w:t>
            </w:r>
          </w:p>
        </w:tc>
        <w:tc>
          <w:tcPr>
            <w:tcW w:w="8365" w:type="dxa"/>
          </w:tcPr>
          <w:p w:rsidR="00951632" w:rsidRDefault="00BF3633">
            <w:pPr>
              <w:pStyle w:val="TableParagraph"/>
              <w:spacing w:line="242" w:lineRule="auto"/>
              <w:ind w:left="188" w:right="297"/>
              <w:jc w:val="center"/>
              <w:rPr>
                <w:sz w:val="24"/>
              </w:rPr>
            </w:pPr>
            <w:r>
              <w:rPr>
                <w:sz w:val="24"/>
              </w:rPr>
              <w:t>Определение</w:t>
            </w:r>
            <w:r>
              <w:rPr>
                <w:spacing w:val="-7"/>
                <w:sz w:val="24"/>
              </w:rPr>
              <w:t xml:space="preserve"> </w:t>
            </w:r>
            <w:r>
              <w:rPr>
                <w:sz w:val="24"/>
              </w:rPr>
              <w:t>на</w:t>
            </w:r>
            <w:r>
              <w:rPr>
                <w:spacing w:val="-7"/>
                <w:sz w:val="24"/>
              </w:rPr>
              <w:t xml:space="preserve"> </w:t>
            </w:r>
            <w:r>
              <w:rPr>
                <w:sz w:val="24"/>
              </w:rPr>
              <w:t>слух</w:t>
            </w:r>
            <w:r>
              <w:rPr>
                <w:spacing w:val="-10"/>
                <w:sz w:val="24"/>
              </w:rPr>
              <w:t xml:space="preserve"> </w:t>
            </w:r>
            <w:r>
              <w:rPr>
                <w:sz w:val="24"/>
              </w:rPr>
              <w:t>типов</w:t>
            </w:r>
            <w:r>
              <w:rPr>
                <w:spacing w:val="-5"/>
                <w:sz w:val="24"/>
              </w:rPr>
              <w:t xml:space="preserve"> </w:t>
            </w:r>
            <w:r>
              <w:rPr>
                <w:sz w:val="24"/>
              </w:rPr>
              <w:t>человеческих</w:t>
            </w:r>
            <w:r>
              <w:rPr>
                <w:spacing w:val="-10"/>
                <w:sz w:val="24"/>
              </w:rPr>
              <w:t xml:space="preserve"> </w:t>
            </w:r>
            <w:r>
              <w:rPr>
                <w:sz w:val="24"/>
              </w:rPr>
              <w:t>голосов</w:t>
            </w:r>
            <w:r>
              <w:rPr>
                <w:spacing w:val="-8"/>
                <w:sz w:val="24"/>
              </w:rPr>
              <w:t xml:space="preserve"> </w:t>
            </w:r>
            <w:r>
              <w:rPr>
                <w:sz w:val="24"/>
              </w:rPr>
              <w:t>(детские,</w:t>
            </w:r>
            <w:r>
              <w:rPr>
                <w:spacing w:val="-8"/>
                <w:sz w:val="24"/>
              </w:rPr>
              <w:t xml:space="preserve"> </w:t>
            </w:r>
            <w:r>
              <w:rPr>
                <w:sz w:val="24"/>
              </w:rPr>
              <w:t>мужские, женские), тембров голосов профессиональных вокалистов.</w:t>
            </w:r>
          </w:p>
          <w:p w:rsidR="00951632" w:rsidRDefault="00BF3633">
            <w:pPr>
              <w:pStyle w:val="TableParagraph"/>
              <w:spacing w:line="242" w:lineRule="auto"/>
              <w:ind w:left="826" w:right="923"/>
              <w:jc w:val="center"/>
              <w:rPr>
                <w:sz w:val="24"/>
              </w:rPr>
            </w:pPr>
            <w:r>
              <w:rPr>
                <w:sz w:val="24"/>
              </w:rPr>
              <w:t>Знакомство</w:t>
            </w:r>
            <w:r>
              <w:rPr>
                <w:spacing w:val="-5"/>
                <w:sz w:val="24"/>
              </w:rPr>
              <w:t xml:space="preserve"> </w:t>
            </w:r>
            <w:r>
              <w:rPr>
                <w:sz w:val="24"/>
              </w:rPr>
              <w:t>с</w:t>
            </w:r>
            <w:r>
              <w:rPr>
                <w:spacing w:val="-10"/>
                <w:sz w:val="24"/>
              </w:rPr>
              <w:t xml:space="preserve"> </w:t>
            </w:r>
            <w:r>
              <w:rPr>
                <w:sz w:val="24"/>
              </w:rPr>
              <w:t>жанрами</w:t>
            </w:r>
            <w:r>
              <w:rPr>
                <w:spacing w:val="-8"/>
                <w:sz w:val="24"/>
              </w:rPr>
              <w:t xml:space="preserve"> </w:t>
            </w:r>
            <w:r>
              <w:rPr>
                <w:sz w:val="24"/>
              </w:rPr>
              <w:t>вокальной</w:t>
            </w:r>
            <w:r>
              <w:rPr>
                <w:spacing w:val="-8"/>
                <w:sz w:val="24"/>
              </w:rPr>
              <w:t xml:space="preserve"> </w:t>
            </w:r>
            <w:r>
              <w:rPr>
                <w:sz w:val="24"/>
              </w:rPr>
              <w:t>музыки.</w:t>
            </w:r>
            <w:r>
              <w:rPr>
                <w:spacing w:val="-3"/>
                <w:sz w:val="24"/>
              </w:rPr>
              <w:t xml:space="preserve"> </w:t>
            </w:r>
            <w:r>
              <w:rPr>
                <w:sz w:val="24"/>
              </w:rPr>
              <w:t>Слушание</w:t>
            </w:r>
            <w:r>
              <w:rPr>
                <w:spacing w:val="-10"/>
                <w:sz w:val="24"/>
              </w:rPr>
              <w:t xml:space="preserve"> </w:t>
            </w:r>
            <w:r>
              <w:rPr>
                <w:sz w:val="24"/>
              </w:rPr>
              <w:t>вокальных произведений композиторов-классиков.</w:t>
            </w:r>
          </w:p>
          <w:p w:rsidR="00951632" w:rsidRDefault="00BF3633">
            <w:pPr>
              <w:pStyle w:val="TableParagraph"/>
              <w:spacing w:line="271" w:lineRule="exact"/>
              <w:ind w:right="99"/>
              <w:jc w:val="center"/>
              <w:rPr>
                <w:sz w:val="24"/>
              </w:rPr>
            </w:pPr>
            <w:r>
              <w:rPr>
                <w:sz w:val="24"/>
              </w:rPr>
              <w:t>Освоение</w:t>
            </w:r>
            <w:r>
              <w:rPr>
                <w:spacing w:val="-11"/>
                <w:sz w:val="24"/>
              </w:rPr>
              <w:t xml:space="preserve"> </w:t>
            </w:r>
            <w:r>
              <w:rPr>
                <w:sz w:val="24"/>
              </w:rPr>
              <w:t>комплекса</w:t>
            </w:r>
            <w:r>
              <w:rPr>
                <w:spacing w:val="-5"/>
                <w:sz w:val="24"/>
              </w:rPr>
              <w:t xml:space="preserve"> </w:t>
            </w:r>
            <w:r>
              <w:rPr>
                <w:sz w:val="24"/>
              </w:rPr>
              <w:t>дыхательных,</w:t>
            </w:r>
            <w:r>
              <w:rPr>
                <w:spacing w:val="-1"/>
                <w:sz w:val="24"/>
              </w:rPr>
              <w:t xml:space="preserve"> </w:t>
            </w:r>
            <w:r>
              <w:rPr>
                <w:sz w:val="24"/>
              </w:rPr>
              <w:t>артикуляционных</w:t>
            </w:r>
            <w:r>
              <w:rPr>
                <w:spacing w:val="-3"/>
                <w:sz w:val="24"/>
              </w:rPr>
              <w:t xml:space="preserve"> </w:t>
            </w:r>
            <w:r>
              <w:rPr>
                <w:spacing w:val="-2"/>
                <w:sz w:val="24"/>
              </w:rPr>
              <w:t>упражнений.</w:t>
            </w:r>
          </w:p>
          <w:p w:rsidR="00951632" w:rsidRDefault="00BF3633">
            <w:pPr>
              <w:pStyle w:val="TableParagraph"/>
              <w:spacing w:line="261" w:lineRule="exact"/>
              <w:ind w:right="102"/>
              <w:jc w:val="center"/>
              <w:rPr>
                <w:sz w:val="24"/>
              </w:rPr>
            </w:pPr>
            <w:r>
              <w:rPr>
                <w:sz w:val="24"/>
              </w:rPr>
              <w:t>Вокальные</w:t>
            </w:r>
            <w:r>
              <w:rPr>
                <w:spacing w:val="-3"/>
                <w:sz w:val="24"/>
              </w:rPr>
              <w:t xml:space="preserve"> </w:t>
            </w:r>
            <w:r>
              <w:rPr>
                <w:sz w:val="24"/>
              </w:rPr>
              <w:t>упражнения</w:t>
            </w:r>
            <w:r>
              <w:rPr>
                <w:spacing w:val="-2"/>
                <w:sz w:val="24"/>
              </w:rPr>
              <w:t xml:space="preserve"> </w:t>
            </w:r>
            <w:r>
              <w:rPr>
                <w:sz w:val="24"/>
              </w:rPr>
              <w:t>на</w:t>
            </w:r>
            <w:r>
              <w:rPr>
                <w:spacing w:val="-8"/>
                <w:sz w:val="24"/>
              </w:rPr>
              <w:t xml:space="preserve"> </w:t>
            </w:r>
            <w:r>
              <w:rPr>
                <w:sz w:val="24"/>
              </w:rPr>
              <w:t>развитие</w:t>
            </w:r>
            <w:r>
              <w:rPr>
                <w:spacing w:val="-3"/>
                <w:sz w:val="24"/>
              </w:rPr>
              <w:t xml:space="preserve"> </w:t>
            </w:r>
            <w:r>
              <w:rPr>
                <w:sz w:val="24"/>
              </w:rPr>
              <w:t>гибкости</w:t>
            </w:r>
            <w:r>
              <w:rPr>
                <w:spacing w:val="-4"/>
                <w:sz w:val="24"/>
              </w:rPr>
              <w:t xml:space="preserve"> </w:t>
            </w:r>
            <w:r>
              <w:rPr>
                <w:sz w:val="24"/>
              </w:rPr>
              <w:t>голоса,</w:t>
            </w:r>
            <w:r>
              <w:rPr>
                <w:spacing w:val="-5"/>
                <w:sz w:val="24"/>
              </w:rPr>
              <w:t xml:space="preserve"> </w:t>
            </w:r>
            <w:r>
              <w:rPr>
                <w:sz w:val="24"/>
              </w:rPr>
              <w:t>расширения</w:t>
            </w:r>
            <w:r>
              <w:rPr>
                <w:spacing w:val="-6"/>
                <w:sz w:val="24"/>
              </w:rPr>
              <w:t xml:space="preserve"> </w:t>
            </w:r>
            <w:r>
              <w:rPr>
                <w:spacing w:val="-5"/>
                <w:sz w:val="24"/>
              </w:rPr>
              <w:t>его</w:t>
            </w:r>
          </w:p>
        </w:tc>
      </w:tr>
    </w:tbl>
    <w:p w:rsidR="00951632" w:rsidRDefault="00BF3633">
      <w:pPr>
        <w:pStyle w:val="a3"/>
        <w:spacing w:before="17"/>
        <w:ind w:left="0" w:firstLine="0"/>
        <w:jc w:val="left"/>
        <w:rPr>
          <w:rFonts w:ascii="Calibri"/>
          <w:sz w:val="20"/>
        </w:rPr>
      </w:pPr>
      <w:r>
        <w:rPr>
          <w:rFonts w:ascii="Calibri"/>
          <w:noProof/>
          <w:sz w:val="20"/>
          <w:lang w:eastAsia="ru-RU"/>
        </w:rPr>
        <mc:AlternateContent>
          <mc:Choice Requires="wps">
            <w:drawing>
              <wp:anchor distT="0" distB="0" distL="0" distR="0" simplePos="0" relativeHeight="487599104" behindDoc="1" locked="0" layoutInCell="1" allowOverlap="1" wp14:anchorId="6CEEF2F8" wp14:editId="25EBF474">
                <wp:simplePos x="0" y="0"/>
                <wp:positionH relativeFrom="page">
                  <wp:posOffset>719632</wp:posOffset>
                </wp:positionH>
                <wp:positionV relativeFrom="paragraph">
                  <wp:posOffset>181093</wp:posOffset>
                </wp:positionV>
                <wp:extent cx="1829435" cy="952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4.259296pt;width:144.020pt;height:.72pt;mso-position-horizontal-relative:page;mso-position-vertical-relative:paragraph;z-index:-15717376;mso-wrap-distance-left:0;mso-wrap-distance-right:0" id="docshape26" filled="true" fillcolor="#000000" stroked="false">
                <v:fill type="solid"/>
                <w10:wrap type="topAndBottom"/>
              </v:rect>
            </w:pict>
          </mc:Fallback>
        </mc:AlternateContent>
      </w:r>
    </w:p>
    <w:p w:rsidR="00951632" w:rsidRDefault="00BF3633">
      <w:pPr>
        <w:spacing w:before="102"/>
        <w:ind w:left="141"/>
        <w:rPr>
          <w:rFonts w:ascii="Calibri" w:hAnsi="Calibri"/>
          <w:sz w:val="20"/>
        </w:rPr>
      </w:pPr>
      <w:r>
        <w:rPr>
          <w:rFonts w:ascii="Calibri" w:hAnsi="Calibri"/>
          <w:sz w:val="20"/>
          <w:vertAlign w:val="superscript"/>
        </w:rPr>
        <w:t>24</w:t>
      </w:r>
      <w:r>
        <w:rPr>
          <w:rFonts w:ascii="Calibri" w:hAnsi="Calibri"/>
          <w:spacing w:val="-2"/>
          <w:sz w:val="20"/>
        </w:rPr>
        <w:t xml:space="preserve"> </w:t>
      </w:r>
      <w:r>
        <w:rPr>
          <w:rFonts w:ascii="Calibri" w:hAnsi="Calibri"/>
          <w:sz w:val="20"/>
        </w:rPr>
        <w:t>В</w:t>
      </w:r>
      <w:r>
        <w:rPr>
          <w:rFonts w:ascii="Calibri" w:hAnsi="Calibri"/>
          <w:spacing w:val="-7"/>
          <w:sz w:val="20"/>
        </w:rPr>
        <w:t xml:space="preserve"> </w:t>
      </w:r>
      <w:r>
        <w:rPr>
          <w:rFonts w:ascii="Calibri" w:hAnsi="Calibri"/>
          <w:sz w:val="20"/>
        </w:rPr>
        <w:t>данном</w:t>
      </w:r>
      <w:r>
        <w:rPr>
          <w:rFonts w:ascii="Calibri" w:hAnsi="Calibri"/>
          <w:spacing w:val="-6"/>
          <w:sz w:val="20"/>
        </w:rPr>
        <w:t xml:space="preserve"> </w:t>
      </w:r>
      <w:r>
        <w:rPr>
          <w:rFonts w:ascii="Calibri" w:hAnsi="Calibri"/>
          <w:sz w:val="20"/>
        </w:rPr>
        <w:t>блоке</w:t>
      </w:r>
      <w:r>
        <w:rPr>
          <w:rFonts w:ascii="Calibri" w:hAnsi="Calibri"/>
          <w:spacing w:val="-2"/>
          <w:sz w:val="20"/>
        </w:rPr>
        <w:t xml:space="preserve"> </w:t>
      </w:r>
      <w:r>
        <w:rPr>
          <w:rFonts w:ascii="Calibri" w:hAnsi="Calibri"/>
          <w:sz w:val="20"/>
        </w:rPr>
        <w:t>могут</w:t>
      </w:r>
      <w:r>
        <w:rPr>
          <w:rFonts w:ascii="Calibri" w:hAnsi="Calibri"/>
          <w:spacing w:val="-5"/>
          <w:sz w:val="20"/>
        </w:rPr>
        <w:t xml:space="preserve"> </w:t>
      </w:r>
      <w:r>
        <w:rPr>
          <w:rFonts w:ascii="Calibri" w:hAnsi="Calibri"/>
          <w:sz w:val="20"/>
        </w:rPr>
        <w:t>быть</w:t>
      </w:r>
      <w:r>
        <w:rPr>
          <w:rFonts w:ascii="Calibri" w:hAnsi="Calibri"/>
          <w:spacing w:val="-6"/>
          <w:sz w:val="20"/>
        </w:rPr>
        <w:t xml:space="preserve"> </w:t>
      </w:r>
      <w:r>
        <w:rPr>
          <w:rFonts w:ascii="Calibri" w:hAnsi="Calibri"/>
          <w:sz w:val="20"/>
        </w:rPr>
        <w:t>представлены</w:t>
      </w:r>
      <w:r>
        <w:rPr>
          <w:rFonts w:ascii="Calibri" w:hAnsi="Calibri"/>
          <w:spacing w:val="-8"/>
          <w:sz w:val="20"/>
        </w:rPr>
        <w:t xml:space="preserve"> </w:t>
      </w:r>
      <w:r>
        <w:rPr>
          <w:rFonts w:ascii="Calibri" w:hAnsi="Calibri"/>
          <w:sz w:val="20"/>
        </w:rPr>
        <w:t>такие</w:t>
      </w:r>
      <w:r>
        <w:rPr>
          <w:rFonts w:ascii="Calibri" w:hAnsi="Calibri"/>
          <w:spacing w:val="-7"/>
          <w:sz w:val="20"/>
        </w:rPr>
        <w:t xml:space="preserve"> </w:t>
      </w:r>
      <w:r>
        <w:rPr>
          <w:rFonts w:ascii="Calibri" w:hAnsi="Calibri"/>
          <w:sz w:val="20"/>
        </w:rPr>
        <w:t>произведения,</w:t>
      </w:r>
      <w:r>
        <w:rPr>
          <w:rFonts w:ascii="Calibri" w:hAnsi="Calibri"/>
          <w:spacing w:val="-5"/>
          <w:sz w:val="20"/>
        </w:rPr>
        <w:t xml:space="preserve"> </w:t>
      </w:r>
      <w:r>
        <w:rPr>
          <w:rFonts w:ascii="Calibri" w:hAnsi="Calibri"/>
          <w:sz w:val="20"/>
        </w:rPr>
        <w:t>как</w:t>
      </w:r>
      <w:r>
        <w:rPr>
          <w:rFonts w:ascii="Calibri" w:hAnsi="Calibri"/>
          <w:spacing w:val="-10"/>
          <w:sz w:val="20"/>
        </w:rPr>
        <w:t xml:space="preserve"> </w:t>
      </w:r>
      <w:r>
        <w:rPr>
          <w:rFonts w:ascii="Calibri" w:hAnsi="Calibri"/>
          <w:sz w:val="20"/>
        </w:rPr>
        <w:t>«Шутка»</w:t>
      </w:r>
      <w:r>
        <w:rPr>
          <w:rFonts w:ascii="Calibri" w:hAnsi="Calibri"/>
          <w:spacing w:val="-6"/>
          <w:sz w:val="20"/>
        </w:rPr>
        <w:t xml:space="preserve"> </w:t>
      </w:r>
      <w:r>
        <w:rPr>
          <w:rFonts w:ascii="Calibri" w:hAnsi="Calibri"/>
          <w:sz w:val="20"/>
        </w:rPr>
        <w:t>И.</w:t>
      </w:r>
      <w:r>
        <w:rPr>
          <w:rFonts w:ascii="Calibri" w:hAnsi="Calibri"/>
          <w:spacing w:val="-6"/>
          <w:sz w:val="20"/>
        </w:rPr>
        <w:t xml:space="preserve"> </w:t>
      </w:r>
      <w:r>
        <w:rPr>
          <w:rFonts w:ascii="Calibri" w:hAnsi="Calibri"/>
          <w:sz w:val="20"/>
        </w:rPr>
        <w:t>С.</w:t>
      </w:r>
      <w:r>
        <w:rPr>
          <w:rFonts w:ascii="Calibri" w:hAnsi="Calibri"/>
          <w:spacing w:val="-7"/>
          <w:sz w:val="20"/>
        </w:rPr>
        <w:t xml:space="preserve"> </w:t>
      </w:r>
      <w:r>
        <w:rPr>
          <w:rFonts w:ascii="Calibri" w:hAnsi="Calibri"/>
          <w:sz w:val="20"/>
        </w:rPr>
        <w:t>Баха,</w:t>
      </w:r>
      <w:r>
        <w:rPr>
          <w:rFonts w:ascii="Calibri" w:hAnsi="Calibri"/>
          <w:spacing w:val="-9"/>
          <w:sz w:val="20"/>
        </w:rPr>
        <w:t xml:space="preserve"> </w:t>
      </w:r>
      <w:r>
        <w:rPr>
          <w:rFonts w:ascii="Calibri" w:hAnsi="Calibri"/>
          <w:sz w:val="20"/>
        </w:rPr>
        <w:t>«Мелодия»</w:t>
      </w:r>
      <w:r>
        <w:rPr>
          <w:rFonts w:ascii="Calibri" w:hAnsi="Calibri"/>
          <w:spacing w:val="-6"/>
          <w:sz w:val="20"/>
        </w:rPr>
        <w:t xml:space="preserve"> </w:t>
      </w:r>
      <w:r>
        <w:rPr>
          <w:rFonts w:ascii="Calibri" w:hAnsi="Calibri"/>
          <w:sz w:val="20"/>
        </w:rPr>
        <w:t>из</w:t>
      </w:r>
      <w:r>
        <w:rPr>
          <w:rFonts w:ascii="Calibri" w:hAnsi="Calibri"/>
          <w:spacing w:val="-7"/>
          <w:sz w:val="20"/>
        </w:rPr>
        <w:t xml:space="preserve"> </w:t>
      </w:r>
      <w:r>
        <w:rPr>
          <w:rFonts w:ascii="Calibri" w:hAnsi="Calibri"/>
          <w:sz w:val="20"/>
        </w:rPr>
        <w:t>оперы</w:t>
      </w:r>
      <w:r>
        <w:rPr>
          <w:rFonts w:ascii="Calibri" w:hAnsi="Calibri"/>
          <w:spacing w:val="-7"/>
          <w:sz w:val="20"/>
        </w:rPr>
        <w:t xml:space="preserve"> </w:t>
      </w:r>
      <w:r>
        <w:rPr>
          <w:rFonts w:ascii="Calibri" w:hAnsi="Calibri"/>
          <w:sz w:val="20"/>
        </w:rPr>
        <w:t>«Орфей</w:t>
      </w:r>
      <w:r>
        <w:rPr>
          <w:rFonts w:ascii="Calibri" w:hAnsi="Calibri"/>
          <w:spacing w:val="-6"/>
          <w:sz w:val="20"/>
        </w:rPr>
        <w:t xml:space="preserve"> </w:t>
      </w:r>
      <w:r>
        <w:rPr>
          <w:rFonts w:ascii="Calibri" w:hAnsi="Calibri"/>
          <w:sz w:val="20"/>
        </w:rPr>
        <w:t>и</w:t>
      </w:r>
      <w:r>
        <w:rPr>
          <w:rFonts w:ascii="Calibri" w:hAnsi="Calibri"/>
          <w:spacing w:val="-6"/>
          <w:sz w:val="20"/>
        </w:rPr>
        <w:t xml:space="preserve"> </w:t>
      </w:r>
      <w:r>
        <w:rPr>
          <w:rFonts w:ascii="Calibri" w:hAnsi="Calibri"/>
          <w:sz w:val="20"/>
        </w:rPr>
        <w:t>Эвридика»</w:t>
      </w:r>
      <w:r>
        <w:rPr>
          <w:rFonts w:ascii="Calibri" w:hAnsi="Calibri"/>
          <w:spacing w:val="-7"/>
          <w:sz w:val="20"/>
        </w:rPr>
        <w:t xml:space="preserve"> </w:t>
      </w:r>
      <w:r>
        <w:rPr>
          <w:rFonts w:ascii="Calibri" w:hAnsi="Calibri"/>
          <w:sz w:val="20"/>
        </w:rPr>
        <w:t>К.</w:t>
      </w:r>
      <w:r>
        <w:rPr>
          <w:rFonts w:ascii="Calibri" w:hAnsi="Calibri"/>
          <w:spacing w:val="-6"/>
          <w:sz w:val="20"/>
        </w:rPr>
        <w:t xml:space="preserve"> </w:t>
      </w:r>
      <w:r>
        <w:rPr>
          <w:rFonts w:ascii="Calibri" w:hAnsi="Calibri"/>
          <w:sz w:val="20"/>
        </w:rPr>
        <w:t>В.</w:t>
      </w:r>
      <w:r>
        <w:rPr>
          <w:rFonts w:ascii="Calibri" w:hAnsi="Calibri"/>
          <w:spacing w:val="-1"/>
          <w:sz w:val="20"/>
        </w:rPr>
        <w:t xml:space="preserve"> </w:t>
      </w:r>
      <w:r>
        <w:rPr>
          <w:rFonts w:ascii="Calibri" w:hAnsi="Calibri"/>
          <w:sz w:val="20"/>
        </w:rPr>
        <w:t>Глюка,</w:t>
      </w:r>
      <w:r>
        <w:rPr>
          <w:rFonts w:ascii="Calibri" w:hAnsi="Calibri"/>
          <w:spacing w:val="-10"/>
          <w:sz w:val="20"/>
        </w:rPr>
        <w:t xml:space="preserve"> </w:t>
      </w:r>
      <w:r>
        <w:rPr>
          <w:rFonts w:ascii="Calibri" w:hAnsi="Calibri"/>
          <w:sz w:val="20"/>
        </w:rPr>
        <w:t>«Сиринкс»</w:t>
      </w:r>
      <w:r>
        <w:rPr>
          <w:rFonts w:ascii="Calibri" w:hAnsi="Calibri"/>
          <w:spacing w:val="-6"/>
          <w:sz w:val="20"/>
        </w:rPr>
        <w:t xml:space="preserve"> </w:t>
      </w:r>
      <w:r>
        <w:rPr>
          <w:rFonts w:ascii="Calibri" w:hAnsi="Calibri"/>
          <w:sz w:val="20"/>
        </w:rPr>
        <w:t>К.</w:t>
      </w:r>
      <w:r>
        <w:rPr>
          <w:rFonts w:ascii="Calibri" w:hAnsi="Calibri"/>
          <w:spacing w:val="2"/>
          <w:sz w:val="20"/>
        </w:rPr>
        <w:t xml:space="preserve"> </w:t>
      </w:r>
      <w:r>
        <w:rPr>
          <w:rFonts w:ascii="Calibri" w:hAnsi="Calibri"/>
          <w:spacing w:val="-2"/>
          <w:sz w:val="20"/>
        </w:rPr>
        <w:t>Дебюсси.</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2208"/>
        </w:trPr>
        <w:tc>
          <w:tcPr>
            <w:tcW w:w="1318" w:type="dxa"/>
            <w:tcBorders>
              <w:left w:val="single" w:sz="6" w:space="0" w:color="000000"/>
            </w:tcBorders>
          </w:tcPr>
          <w:p w:rsidR="00951632" w:rsidRDefault="00951632">
            <w:pPr>
              <w:pStyle w:val="TableParagraph"/>
              <w:rPr>
                <w:sz w:val="24"/>
              </w:rPr>
            </w:pPr>
          </w:p>
        </w:tc>
        <w:tc>
          <w:tcPr>
            <w:tcW w:w="2373" w:type="dxa"/>
          </w:tcPr>
          <w:p w:rsidR="00951632" w:rsidRDefault="00951632">
            <w:pPr>
              <w:pStyle w:val="TableParagraph"/>
              <w:rPr>
                <w:sz w:val="24"/>
              </w:rPr>
            </w:pPr>
          </w:p>
        </w:tc>
        <w:tc>
          <w:tcPr>
            <w:tcW w:w="2694" w:type="dxa"/>
          </w:tcPr>
          <w:p w:rsidR="00951632" w:rsidRDefault="00BF3633">
            <w:pPr>
              <w:pStyle w:val="TableParagraph"/>
              <w:ind w:left="327" w:right="319" w:firstLine="2"/>
              <w:jc w:val="center"/>
              <w:rPr>
                <w:sz w:val="24"/>
              </w:rPr>
            </w:pPr>
            <w:r>
              <w:rPr>
                <w:sz w:val="24"/>
              </w:rPr>
              <w:t>Жанры вокальной музыки: песни, вокализы,</w:t>
            </w:r>
            <w:r>
              <w:rPr>
                <w:spacing w:val="-15"/>
                <w:sz w:val="24"/>
              </w:rPr>
              <w:t xml:space="preserve"> </w:t>
            </w:r>
            <w:r>
              <w:rPr>
                <w:sz w:val="24"/>
              </w:rPr>
              <w:t>романсы, арии из опер.</w:t>
            </w:r>
          </w:p>
          <w:p w:rsidR="00951632" w:rsidRDefault="00BF3633">
            <w:pPr>
              <w:pStyle w:val="TableParagraph"/>
              <w:spacing w:line="242" w:lineRule="auto"/>
              <w:ind w:left="202" w:right="190" w:hanging="3"/>
              <w:jc w:val="center"/>
              <w:rPr>
                <w:sz w:val="24"/>
              </w:rPr>
            </w:pPr>
            <w:r>
              <w:rPr>
                <w:sz w:val="24"/>
              </w:rPr>
              <w:t>Кантата. Песня, романс,</w:t>
            </w:r>
            <w:r>
              <w:rPr>
                <w:spacing w:val="-15"/>
                <w:sz w:val="24"/>
              </w:rPr>
              <w:t xml:space="preserve"> </w:t>
            </w:r>
            <w:r>
              <w:rPr>
                <w:sz w:val="24"/>
              </w:rPr>
              <w:t>вокализ,</w:t>
            </w:r>
            <w:r>
              <w:rPr>
                <w:spacing w:val="-15"/>
                <w:sz w:val="24"/>
              </w:rPr>
              <w:t xml:space="preserve"> </w:t>
            </w:r>
            <w:r>
              <w:rPr>
                <w:sz w:val="24"/>
              </w:rPr>
              <w:t>кант.</w:t>
            </w:r>
          </w:p>
        </w:tc>
        <w:tc>
          <w:tcPr>
            <w:tcW w:w="8365" w:type="dxa"/>
          </w:tcPr>
          <w:p w:rsidR="00951632" w:rsidRDefault="00BF3633">
            <w:pPr>
              <w:pStyle w:val="TableParagraph"/>
              <w:spacing w:line="268" w:lineRule="exact"/>
              <w:ind w:right="92"/>
              <w:jc w:val="center"/>
              <w:rPr>
                <w:sz w:val="24"/>
              </w:rPr>
            </w:pPr>
            <w:r>
              <w:rPr>
                <w:spacing w:val="-2"/>
                <w:sz w:val="24"/>
              </w:rPr>
              <w:t>диапазона.</w:t>
            </w:r>
          </w:p>
          <w:p w:rsidR="00951632" w:rsidRDefault="00BF3633">
            <w:pPr>
              <w:pStyle w:val="TableParagraph"/>
              <w:spacing w:before="2" w:line="275" w:lineRule="exact"/>
              <w:ind w:right="103"/>
              <w:jc w:val="center"/>
              <w:rPr>
                <w:sz w:val="24"/>
              </w:rPr>
            </w:pPr>
            <w:r>
              <w:rPr>
                <w:sz w:val="24"/>
              </w:rPr>
              <w:t>Проблемная</w:t>
            </w:r>
            <w:r>
              <w:rPr>
                <w:spacing w:val="-2"/>
                <w:sz w:val="24"/>
              </w:rPr>
              <w:t xml:space="preserve"> </w:t>
            </w:r>
            <w:r>
              <w:rPr>
                <w:sz w:val="24"/>
              </w:rPr>
              <w:t>ситуация:</w:t>
            </w:r>
            <w:r>
              <w:rPr>
                <w:spacing w:val="-2"/>
                <w:sz w:val="24"/>
              </w:rPr>
              <w:t xml:space="preserve"> </w:t>
            </w:r>
            <w:r>
              <w:rPr>
                <w:sz w:val="24"/>
              </w:rPr>
              <w:t>что</w:t>
            </w:r>
            <w:r>
              <w:rPr>
                <w:spacing w:val="-1"/>
                <w:sz w:val="24"/>
              </w:rPr>
              <w:t xml:space="preserve"> </w:t>
            </w:r>
            <w:r>
              <w:rPr>
                <w:sz w:val="24"/>
              </w:rPr>
              <w:t>значит</w:t>
            </w:r>
            <w:r>
              <w:rPr>
                <w:spacing w:val="-5"/>
                <w:sz w:val="24"/>
              </w:rPr>
              <w:t xml:space="preserve"> </w:t>
            </w:r>
            <w:r>
              <w:rPr>
                <w:sz w:val="24"/>
              </w:rPr>
              <w:t>красивое</w:t>
            </w:r>
            <w:r>
              <w:rPr>
                <w:spacing w:val="-7"/>
                <w:sz w:val="24"/>
              </w:rPr>
              <w:t xml:space="preserve"> </w:t>
            </w:r>
            <w:r>
              <w:rPr>
                <w:spacing w:val="-2"/>
                <w:sz w:val="24"/>
              </w:rPr>
              <w:t>пение?</w:t>
            </w:r>
          </w:p>
          <w:p w:rsidR="00951632" w:rsidRDefault="00BF3633">
            <w:pPr>
              <w:pStyle w:val="TableParagraph"/>
              <w:spacing w:line="242" w:lineRule="auto"/>
              <w:ind w:left="207" w:right="312"/>
              <w:jc w:val="center"/>
              <w:rPr>
                <w:sz w:val="24"/>
              </w:rPr>
            </w:pPr>
            <w:r>
              <w:rPr>
                <w:sz w:val="24"/>
              </w:rPr>
              <w:t>Музыкальная</w:t>
            </w:r>
            <w:r>
              <w:rPr>
                <w:spacing w:val="-3"/>
                <w:sz w:val="24"/>
              </w:rPr>
              <w:t xml:space="preserve"> </w:t>
            </w:r>
            <w:r>
              <w:rPr>
                <w:sz w:val="24"/>
              </w:rPr>
              <w:t>викторина</w:t>
            </w:r>
            <w:r>
              <w:rPr>
                <w:spacing w:val="-4"/>
                <w:sz w:val="24"/>
              </w:rPr>
              <w:t xml:space="preserve"> </w:t>
            </w:r>
            <w:r>
              <w:rPr>
                <w:sz w:val="24"/>
              </w:rPr>
              <w:t>на</w:t>
            </w:r>
            <w:r>
              <w:rPr>
                <w:spacing w:val="-8"/>
                <w:sz w:val="24"/>
              </w:rPr>
              <w:t xml:space="preserve"> </w:t>
            </w:r>
            <w:r>
              <w:rPr>
                <w:sz w:val="24"/>
              </w:rPr>
              <w:t>знание</w:t>
            </w:r>
            <w:r>
              <w:rPr>
                <w:spacing w:val="-8"/>
                <w:sz w:val="24"/>
              </w:rPr>
              <w:t xml:space="preserve"> </w:t>
            </w:r>
            <w:r>
              <w:rPr>
                <w:sz w:val="24"/>
              </w:rPr>
              <w:t>вокальных</w:t>
            </w:r>
            <w:r>
              <w:rPr>
                <w:spacing w:val="-12"/>
                <w:sz w:val="24"/>
              </w:rPr>
              <w:t xml:space="preserve"> </w:t>
            </w:r>
            <w:r>
              <w:rPr>
                <w:sz w:val="24"/>
              </w:rPr>
              <w:t>музыкальных</w:t>
            </w:r>
            <w:r>
              <w:rPr>
                <w:spacing w:val="-7"/>
                <w:sz w:val="24"/>
              </w:rPr>
              <w:t xml:space="preserve"> </w:t>
            </w:r>
            <w:r>
              <w:rPr>
                <w:sz w:val="24"/>
              </w:rPr>
              <w:t>произведений</w:t>
            </w:r>
            <w:r>
              <w:rPr>
                <w:spacing w:val="-6"/>
                <w:sz w:val="24"/>
              </w:rPr>
              <w:t xml:space="preserve"> </w:t>
            </w:r>
            <w:r>
              <w:rPr>
                <w:sz w:val="24"/>
              </w:rPr>
              <w:t>и их авторов.</w:t>
            </w:r>
          </w:p>
          <w:p w:rsidR="00951632" w:rsidRDefault="00BF3633">
            <w:pPr>
              <w:pStyle w:val="TableParagraph"/>
              <w:spacing w:line="271" w:lineRule="exact"/>
              <w:ind w:left="120" w:right="211"/>
              <w:jc w:val="center"/>
              <w:rPr>
                <w:sz w:val="24"/>
              </w:rPr>
            </w:pPr>
            <w:r>
              <w:rPr>
                <w:sz w:val="24"/>
              </w:rPr>
              <w:t>Разучивание,</w:t>
            </w:r>
            <w:r>
              <w:rPr>
                <w:spacing w:val="-6"/>
                <w:sz w:val="24"/>
              </w:rPr>
              <w:t xml:space="preserve"> </w:t>
            </w:r>
            <w:r>
              <w:rPr>
                <w:sz w:val="24"/>
              </w:rPr>
              <w:t>исполнение</w:t>
            </w:r>
            <w:r>
              <w:rPr>
                <w:spacing w:val="-10"/>
                <w:sz w:val="24"/>
              </w:rPr>
              <w:t xml:space="preserve"> </w:t>
            </w:r>
            <w:r>
              <w:rPr>
                <w:sz w:val="24"/>
              </w:rPr>
              <w:t>вокальных</w:t>
            </w:r>
            <w:r>
              <w:rPr>
                <w:spacing w:val="-10"/>
                <w:sz w:val="24"/>
              </w:rPr>
              <w:t xml:space="preserve"> </w:t>
            </w:r>
            <w:r>
              <w:rPr>
                <w:sz w:val="24"/>
              </w:rPr>
              <w:t>произведений</w:t>
            </w:r>
            <w:r>
              <w:rPr>
                <w:spacing w:val="-4"/>
                <w:sz w:val="24"/>
              </w:rPr>
              <w:t xml:space="preserve"> </w:t>
            </w:r>
            <w:r>
              <w:rPr>
                <w:sz w:val="24"/>
              </w:rPr>
              <w:t>композиторов-</w:t>
            </w:r>
            <w:r>
              <w:rPr>
                <w:spacing w:val="-2"/>
                <w:sz w:val="24"/>
              </w:rPr>
              <w:t>классиков.</w:t>
            </w:r>
          </w:p>
          <w:p w:rsidR="00951632" w:rsidRDefault="00BF3633">
            <w:pPr>
              <w:pStyle w:val="TableParagraph"/>
              <w:spacing w:before="1"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8" w:lineRule="exact"/>
              <w:ind w:left="1522" w:right="1623"/>
              <w:jc w:val="center"/>
              <w:rPr>
                <w:sz w:val="24"/>
              </w:rPr>
            </w:pPr>
            <w:r>
              <w:rPr>
                <w:sz w:val="24"/>
              </w:rPr>
              <w:t>Посещение</w:t>
            </w:r>
            <w:r>
              <w:rPr>
                <w:spacing w:val="-15"/>
                <w:sz w:val="24"/>
              </w:rPr>
              <w:t xml:space="preserve"> </w:t>
            </w:r>
            <w:r>
              <w:rPr>
                <w:sz w:val="24"/>
              </w:rPr>
              <w:t>концерта</w:t>
            </w:r>
            <w:r>
              <w:rPr>
                <w:spacing w:val="-15"/>
                <w:sz w:val="24"/>
              </w:rPr>
              <w:t xml:space="preserve"> </w:t>
            </w:r>
            <w:r>
              <w:rPr>
                <w:sz w:val="24"/>
              </w:rPr>
              <w:t>вокальной</w:t>
            </w:r>
            <w:r>
              <w:rPr>
                <w:spacing w:val="-15"/>
                <w:sz w:val="24"/>
              </w:rPr>
              <w:t xml:space="preserve"> </w:t>
            </w:r>
            <w:r>
              <w:rPr>
                <w:sz w:val="24"/>
              </w:rPr>
              <w:t>музыки. Школьный конкурс юных вокалистов.</w:t>
            </w:r>
          </w:p>
        </w:tc>
      </w:tr>
      <w:tr w:rsidR="00951632">
        <w:trPr>
          <w:trHeight w:val="2208"/>
        </w:trPr>
        <w:tc>
          <w:tcPr>
            <w:tcW w:w="1318" w:type="dxa"/>
            <w:tcBorders>
              <w:left w:val="single" w:sz="6" w:space="0" w:color="000000"/>
            </w:tcBorders>
          </w:tcPr>
          <w:p w:rsidR="00951632" w:rsidRDefault="00BF3633">
            <w:pPr>
              <w:pStyle w:val="TableParagraph"/>
              <w:spacing w:line="268" w:lineRule="exact"/>
              <w:ind w:left="134" w:right="7"/>
              <w:jc w:val="center"/>
              <w:rPr>
                <w:sz w:val="24"/>
              </w:rPr>
            </w:pPr>
            <w:r>
              <w:rPr>
                <w:spacing w:val="-5"/>
                <w:sz w:val="24"/>
              </w:rPr>
              <w:t>З)</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75" w:lineRule="exact"/>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spacing w:line="242" w:lineRule="auto"/>
              <w:ind w:left="866" w:right="146" w:hanging="586"/>
              <w:rPr>
                <w:sz w:val="24"/>
              </w:rPr>
            </w:pPr>
            <w:r>
              <w:rPr>
                <w:spacing w:val="-2"/>
                <w:sz w:val="24"/>
              </w:rPr>
              <w:t>Инструментальная музыка</w:t>
            </w:r>
          </w:p>
        </w:tc>
        <w:tc>
          <w:tcPr>
            <w:tcW w:w="2694" w:type="dxa"/>
          </w:tcPr>
          <w:p w:rsidR="00951632" w:rsidRDefault="00BF3633">
            <w:pPr>
              <w:pStyle w:val="TableParagraph"/>
              <w:ind w:left="188" w:right="179" w:firstLine="6"/>
              <w:jc w:val="center"/>
              <w:rPr>
                <w:sz w:val="24"/>
              </w:rPr>
            </w:pPr>
            <w:r>
              <w:rPr>
                <w:sz w:val="24"/>
              </w:rPr>
              <w:t xml:space="preserve">Жанры камерной </w:t>
            </w:r>
            <w:r>
              <w:rPr>
                <w:spacing w:val="-2"/>
                <w:sz w:val="24"/>
              </w:rPr>
              <w:t xml:space="preserve">инструментальной </w:t>
            </w:r>
            <w:r>
              <w:rPr>
                <w:sz w:val="24"/>
              </w:rPr>
              <w:t>музыки: этюд, пьеса. Альбом.</w:t>
            </w:r>
            <w:r>
              <w:rPr>
                <w:spacing w:val="-15"/>
                <w:sz w:val="24"/>
              </w:rPr>
              <w:t xml:space="preserve"> </w:t>
            </w:r>
            <w:r>
              <w:rPr>
                <w:sz w:val="24"/>
              </w:rPr>
              <w:t>Цикл.</w:t>
            </w:r>
            <w:r>
              <w:rPr>
                <w:spacing w:val="-15"/>
                <w:sz w:val="24"/>
              </w:rPr>
              <w:t xml:space="preserve"> </w:t>
            </w:r>
            <w:r>
              <w:rPr>
                <w:sz w:val="24"/>
              </w:rPr>
              <w:t>Сюита.</w:t>
            </w:r>
          </w:p>
          <w:p w:rsidR="00951632" w:rsidRDefault="00BF3633">
            <w:pPr>
              <w:pStyle w:val="TableParagraph"/>
              <w:ind w:left="145" w:right="134"/>
              <w:jc w:val="center"/>
              <w:rPr>
                <w:sz w:val="24"/>
              </w:rPr>
            </w:pPr>
            <w:r>
              <w:rPr>
                <w:sz w:val="24"/>
              </w:rPr>
              <w:t>Соната.</w:t>
            </w:r>
            <w:r>
              <w:rPr>
                <w:spacing w:val="-2"/>
                <w:sz w:val="24"/>
              </w:rPr>
              <w:t xml:space="preserve"> Квартет.</w:t>
            </w:r>
          </w:p>
        </w:tc>
        <w:tc>
          <w:tcPr>
            <w:tcW w:w="8365" w:type="dxa"/>
          </w:tcPr>
          <w:p w:rsidR="00951632" w:rsidRDefault="00BF3633">
            <w:pPr>
              <w:pStyle w:val="TableParagraph"/>
              <w:spacing w:line="242" w:lineRule="auto"/>
              <w:ind w:left="188" w:right="295"/>
              <w:jc w:val="center"/>
              <w:rPr>
                <w:sz w:val="24"/>
              </w:rPr>
            </w:pPr>
            <w:r>
              <w:rPr>
                <w:sz w:val="24"/>
              </w:rPr>
              <w:t>Знакомство</w:t>
            </w:r>
            <w:r>
              <w:rPr>
                <w:spacing w:val="-6"/>
                <w:sz w:val="24"/>
              </w:rPr>
              <w:t xml:space="preserve"> </w:t>
            </w:r>
            <w:r>
              <w:rPr>
                <w:sz w:val="24"/>
              </w:rPr>
              <w:t>с</w:t>
            </w:r>
            <w:r>
              <w:rPr>
                <w:spacing w:val="-11"/>
                <w:sz w:val="24"/>
              </w:rPr>
              <w:t xml:space="preserve"> </w:t>
            </w:r>
            <w:r>
              <w:rPr>
                <w:sz w:val="24"/>
              </w:rPr>
              <w:t>жанрами</w:t>
            </w:r>
            <w:r>
              <w:rPr>
                <w:spacing w:val="-9"/>
                <w:sz w:val="24"/>
              </w:rPr>
              <w:t xml:space="preserve"> </w:t>
            </w:r>
            <w:r>
              <w:rPr>
                <w:sz w:val="24"/>
              </w:rPr>
              <w:t>камерной</w:t>
            </w:r>
            <w:r>
              <w:rPr>
                <w:spacing w:val="-9"/>
                <w:sz w:val="24"/>
              </w:rPr>
              <w:t xml:space="preserve"> </w:t>
            </w:r>
            <w:r>
              <w:rPr>
                <w:sz w:val="24"/>
              </w:rPr>
              <w:t>инструментальной</w:t>
            </w:r>
            <w:r>
              <w:rPr>
                <w:spacing w:val="-9"/>
                <w:sz w:val="24"/>
              </w:rPr>
              <w:t xml:space="preserve"> </w:t>
            </w:r>
            <w:r>
              <w:rPr>
                <w:sz w:val="24"/>
              </w:rPr>
              <w:t>музыки.</w:t>
            </w:r>
            <w:r>
              <w:rPr>
                <w:spacing w:val="-4"/>
                <w:sz w:val="24"/>
              </w:rPr>
              <w:t xml:space="preserve"> </w:t>
            </w:r>
            <w:r>
              <w:rPr>
                <w:sz w:val="24"/>
              </w:rPr>
              <w:t>Слушание произведений композиторов-классиков. Определение комплекса</w:t>
            </w:r>
          </w:p>
          <w:p w:rsidR="00951632" w:rsidRDefault="00BF3633">
            <w:pPr>
              <w:pStyle w:val="TableParagraph"/>
              <w:spacing w:line="271" w:lineRule="exact"/>
              <w:ind w:right="99"/>
              <w:jc w:val="center"/>
              <w:rPr>
                <w:sz w:val="24"/>
              </w:rPr>
            </w:pPr>
            <w:r>
              <w:rPr>
                <w:sz w:val="24"/>
              </w:rPr>
              <w:t>выразительных</w:t>
            </w:r>
            <w:r>
              <w:rPr>
                <w:spacing w:val="-8"/>
                <w:sz w:val="24"/>
              </w:rPr>
              <w:t xml:space="preserve"> </w:t>
            </w:r>
            <w:r>
              <w:rPr>
                <w:spacing w:val="-2"/>
                <w:sz w:val="24"/>
              </w:rPr>
              <w:t>средств.</w:t>
            </w:r>
          </w:p>
          <w:p w:rsidR="00951632" w:rsidRDefault="00BF3633">
            <w:pPr>
              <w:pStyle w:val="TableParagraph"/>
              <w:spacing w:line="275" w:lineRule="exact"/>
              <w:ind w:right="101"/>
              <w:jc w:val="center"/>
              <w:rPr>
                <w:sz w:val="24"/>
              </w:rPr>
            </w:pPr>
            <w:r>
              <w:rPr>
                <w:sz w:val="24"/>
              </w:rPr>
              <w:t>Описание</w:t>
            </w:r>
            <w:r>
              <w:rPr>
                <w:spacing w:val="-1"/>
                <w:sz w:val="24"/>
              </w:rPr>
              <w:t xml:space="preserve"> </w:t>
            </w:r>
            <w:r>
              <w:rPr>
                <w:sz w:val="24"/>
              </w:rPr>
              <w:t>своего впечатления</w:t>
            </w:r>
            <w:r>
              <w:rPr>
                <w:spacing w:val="-9"/>
                <w:sz w:val="24"/>
              </w:rPr>
              <w:t xml:space="preserve"> </w:t>
            </w:r>
            <w:r>
              <w:rPr>
                <w:sz w:val="24"/>
              </w:rPr>
              <w:t>от</w:t>
            </w:r>
            <w:r>
              <w:rPr>
                <w:spacing w:val="-3"/>
                <w:sz w:val="24"/>
              </w:rPr>
              <w:t xml:space="preserve"> </w:t>
            </w:r>
            <w:r>
              <w:rPr>
                <w:spacing w:val="-2"/>
                <w:sz w:val="24"/>
              </w:rPr>
              <w:t>восприятия.</w:t>
            </w:r>
          </w:p>
          <w:p w:rsidR="00951632" w:rsidRDefault="00BF3633">
            <w:pPr>
              <w:pStyle w:val="TableParagraph"/>
              <w:spacing w:line="275" w:lineRule="exact"/>
              <w:ind w:right="92"/>
              <w:jc w:val="center"/>
              <w:rPr>
                <w:sz w:val="24"/>
              </w:rPr>
            </w:pPr>
            <w:r>
              <w:rPr>
                <w:sz w:val="24"/>
              </w:rPr>
              <w:t>Музыкальная</w:t>
            </w:r>
            <w:r>
              <w:rPr>
                <w:spacing w:val="-10"/>
                <w:sz w:val="24"/>
              </w:rPr>
              <w:t xml:space="preserve"> </w:t>
            </w:r>
            <w:r>
              <w:rPr>
                <w:spacing w:val="-2"/>
                <w:sz w:val="24"/>
              </w:rPr>
              <w:t>викторина.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2"/>
              <w:jc w:val="center"/>
              <w:rPr>
                <w:sz w:val="24"/>
              </w:rPr>
            </w:pPr>
            <w:r>
              <w:rPr>
                <w:sz w:val="24"/>
              </w:rPr>
              <w:t>Посещение</w:t>
            </w:r>
            <w:r>
              <w:rPr>
                <w:spacing w:val="-9"/>
                <w:sz w:val="24"/>
              </w:rPr>
              <w:t xml:space="preserve"> </w:t>
            </w:r>
            <w:r>
              <w:rPr>
                <w:sz w:val="24"/>
              </w:rPr>
              <w:t>концерта</w:t>
            </w:r>
            <w:r>
              <w:rPr>
                <w:spacing w:val="-4"/>
                <w:sz w:val="24"/>
              </w:rPr>
              <w:t xml:space="preserve"> </w:t>
            </w:r>
            <w:r>
              <w:rPr>
                <w:sz w:val="24"/>
              </w:rPr>
              <w:t>инструментальной</w:t>
            </w:r>
            <w:r>
              <w:rPr>
                <w:spacing w:val="-6"/>
                <w:sz w:val="24"/>
              </w:rPr>
              <w:t xml:space="preserve"> </w:t>
            </w:r>
            <w:r>
              <w:rPr>
                <w:spacing w:val="-2"/>
                <w:sz w:val="24"/>
              </w:rPr>
              <w:t>музыки.</w:t>
            </w:r>
          </w:p>
          <w:p w:rsidR="00951632" w:rsidRDefault="00BF3633">
            <w:pPr>
              <w:pStyle w:val="TableParagraph"/>
              <w:spacing w:line="261" w:lineRule="exact"/>
              <w:ind w:right="96"/>
              <w:jc w:val="center"/>
              <w:rPr>
                <w:sz w:val="24"/>
              </w:rPr>
            </w:pPr>
            <w:r>
              <w:rPr>
                <w:sz w:val="24"/>
              </w:rPr>
              <w:t>Составление</w:t>
            </w:r>
            <w:r>
              <w:rPr>
                <w:spacing w:val="-6"/>
                <w:sz w:val="24"/>
              </w:rPr>
              <w:t xml:space="preserve"> </w:t>
            </w:r>
            <w:r>
              <w:rPr>
                <w:sz w:val="24"/>
              </w:rPr>
              <w:t>словаря</w:t>
            </w:r>
            <w:r>
              <w:rPr>
                <w:spacing w:val="-4"/>
                <w:sz w:val="24"/>
              </w:rPr>
              <w:t xml:space="preserve"> </w:t>
            </w:r>
            <w:r>
              <w:rPr>
                <w:sz w:val="24"/>
              </w:rPr>
              <w:t>музыкальных</w:t>
            </w:r>
            <w:r>
              <w:rPr>
                <w:spacing w:val="-9"/>
                <w:sz w:val="24"/>
              </w:rPr>
              <w:t xml:space="preserve"> </w:t>
            </w:r>
            <w:r>
              <w:rPr>
                <w:spacing w:val="-2"/>
                <w:sz w:val="24"/>
              </w:rPr>
              <w:t>жанров.</w:t>
            </w:r>
          </w:p>
        </w:tc>
      </w:tr>
      <w:tr w:rsidR="00951632">
        <w:trPr>
          <w:trHeight w:val="1766"/>
        </w:trPr>
        <w:tc>
          <w:tcPr>
            <w:tcW w:w="1318" w:type="dxa"/>
            <w:tcBorders>
              <w:left w:val="single" w:sz="6" w:space="0" w:color="000000"/>
            </w:tcBorders>
          </w:tcPr>
          <w:p w:rsidR="00951632" w:rsidRDefault="00BF3633">
            <w:pPr>
              <w:pStyle w:val="TableParagraph"/>
              <w:spacing w:line="268" w:lineRule="exact"/>
              <w:ind w:left="134" w:right="12"/>
              <w:jc w:val="center"/>
              <w:rPr>
                <w:sz w:val="24"/>
              </w:rPr>
            </w:pPr>
            <w:r>
              <w:rPr>
                <w:spacing w:val="-5"/>
                <w:sz w:val="24"/>
              </w:rPr>
              <w:t>И)</w:t>
            </w:r>
          </w:p>
          <w:p w:rsidR="00951632" w:rsidRDefault="00BF3633">
            <w:pPr>
              <w:pStyle w:val="TableParagraph"/>
              <w:spacing w:before="3" w:line="275" w:lineRule="exact"/>
              <w:ind w:left="134" w:right="5"/>
              <w:jc w:val="center"/>
              <w:rPr>
                <w:sz w:val="24"/>
              </w:rPr>
            </w:pPr>
            <w:r>
              <w:rPr>
                <w:sz w:val="24"/>
              </w:rPr>
              <w:t>2—</w:t>
            </w:r>
            <w:r>
              <w:rPr>
                <w:spacing w:val="-10"/>
                <w:sz w:val="24"/>
              </w:rPr>
              <w:t>6</w:t>
            </w:r>
          </w:p>
          <w:p w:rsidR="00951632" w:rsidRDefault="00BF3633">
            <w:pPr>
              <w:pStyle w:val="TableParagraph"/>
              <w:spacing w:line="275" w:lineRule="exact"/>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spacing w:line="242" w:lineRule="auto"/>
              <w:ind w:left="866" w:right="146" w:hanging="317"/>
              <w:rPr>
                <w:sz w:val="24"/>
              </w:rPr>
            </w:pPr>
            <w:r>
              <w:rPr>
                <w:spacing w:val="-2"/>
                <w:sz w:val="24"/>
              </w:rPr>
              <w:t>Программная музыка</w:t>
            </w:r>
          </w:p>
        </w:tc>
        <w:tc>
          <w:tcPr>
            <w:tcW w:w="2694" w:type="dxa"/>
          </w:tcPr>
          <w:p w:rsidR="00951632" w:rsidRDefault="00BF3633">
            <w:pPr>
              <w:pStyle w:val="TableParagraph"/>
              <w:spacing w:line="268" w:lineRule="exact"/>
              <w:ind w:left="1"/>
              <w:jc w:val="center"/>
              <w:rPr>
                <w:sz w:val="24"/>
              </w:rPr>
            </w:pPr>
            <w:r>
              <w:rPr>
                <w:sz w:val="24"/>
              </w:rPr>
              <w:t>Программная</w:t>
            </w:r>
            <w:r>
              <w:rPr>
                <w:spacing w:val="-2"/>
                <w:sz w:val="24"/>
              </w:rPr>
              <w:t xml:space="preserve"> музыка.</w:t>
            </w:r>
          </w:p>
          <w:p w:rsidR="00951632" w:rsidRDefault="00BF3633">
            <w:pPr>
              <w:pStyle w:val="TableParagraph"/>
              <w:spacing w:before="3"/>
              <w:ind w:left="231" w:right="221" w:firstLine="7"/>
              <w:jc w:val="center"/>
              <w:rPr>
                <w:sz w:val="24"/>
              </w:rPr>
            </w:pPr>
            <w:r>
              <w:rPr>
                <w:spacing w:val="-2"/>
                <w:sz w:val="24"/>
              </w:rPr>
              <w:t xml:space="preserve">Программное </w:t>
            </w:r>
            <w:r>
              <w:rPr>
                <w:sz w:val="24"/>
              </w:rPr>
              <w:t>название, известный сюжет,</w:t>
            </w:r>
            <w:r>
              <w:rPr>
                <w:spacing w:val="-15"/>
                <w:sz w:val="24"/>
              </w:rPr>
              <w:t xml:space="preserve"> </w:t>
            </w:r>
            <w:r>
              <w:rPr>
                <w:sz w:val="24"/>
              </w:rPr>
              <w:t xml:space="preserve">литературный </w:t>
            </w:r>
            <w:r>
              <w:rPr>
                <w:spacing w:val="-2"/>
                <w:sz w:val="24"/>
              </w:rPr>
              <w:t>эпиграф.</w:t>
            </w:r>
          </w:p>
        </w:tc>
        <w:tc>
          <w:tcPr>
            <w:tcW w:w="8365" w:type="dxa"/>
          </w:tcPr>
          <w:p w:rsidR="00951632" w:rsidRDefault="00BF3633">
            <w:pPr>
              <w:pStyle w:val="TableParagraph"/>
              <w:spacing w:line="242" w:lineRule="auto"/>
              <w:ind w:left="188" w:right="295"/>
              <w:jc w:val="center"/>
              <w:rPr>
                <w:sz w:val="24"/>
              </w:rPr>
            </w:pPr>
            <w:r>
              <w:rPr>
                <w:sz w:val="24"/>
              </w:rPr>
              <w:t>Слушание</w:t>
            </w:r>
            <w:r>
              <w:rPr>
                <w:spacing w:val="-8"/>
                <w:sz w:val="24"/>
              </w:rPr>
              <w:t xml:space="preserve"> </w:t>
            </w:r>
            <w:r>
              <w:rPr>
                <w:sz w:val="24"/>
              </w:rPr>
              <w:t>произведений</w:t>
            </w:r>
            <w:r>
              <w:rPr>
                <w:spacing w:val="-12"/>
                <w:sz w:val="24"/>
              </w:rPr>
              <w:t xml:space="preserve"> </w:t>
            </w:r>
            <w:r>
              <w:rPr>
                <w:sz w:val="24"/>
              </w:rPr>
              <w:t>программной</w:t>
            </w:r>
            <w:r>
              <w:rPr>
                <w:spacing w:val="-12"/>
                <w:sz w:val="24"/>
              </w:rPr>
              <w:t xml:space="preserve"> </w:t>
            </w:r>
            <w:r>
              <w:rPr>
                <w:sz w:val="24"/>
              </w:rPr>
              <w:t>музыки.</w:t>
            </w:r>
            <w:r>
              <w:rPr>
                <w:spacing w:val="-6"/>
                <w:sz w:val="24"/>
              </w:rPr>
              <w:t xml:space="preserve"> </w:t>
            </w:r>
            <w:r>
              <w:rPr>
                <w:sz w:val="24"/>
              </w:rPr>
              <w:t>Обсуждение</w:t>
            </w:r>
            <w:r>
              <w:rPr>
                <w:spacing w:val="-9"/>
                <w:sz w:val="24"/>
              </w:rPr>
              <w:t xml:space="preserve"> </w:t>
            </w:r>
            <w:r>
              <w:rPr>
                <w:sz w:val="24"/>
              </w:rPr>
              <w:t>музыкального образа, музыкальных средств, использованных композитором.</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96"/>
              <w:jc w:val="center"/>
              <w:rPr>
                <w:sz w:val="24"/>
              </w:rPr>
            </w:pPr>
            <w:r>
              <w:rPr>
                <w:sz w:val="24"/>
              </w:rPr>
              <w:t>Рисование</w:t>
            </w:r>
            <w:r>
              <w:rPr>
                <w:spacing w:val="-8"/>
                <w:sz w:val="24"/>
              </w:rPr>
              <w:t xml:space="preserve"> </w:t>
            </w:r>
            <w:r>
              <w:rPr>
                <w:sz w:val="24"/>
              </w:rPr>
              <w:t>образов</w:t>
            </w:r>
            <w:r>
              <w:rPr>
                <w:spacing w:val="-4"/>
                <w:sz w:val="24"/>
              </w:rPr>
              <w:t xml:space="preserve"> </w:t>
            </w:r>
            <w:r>
              <w:rPr>
                <w:sz w:val="24"/>
              </w:rPr>
              <w:t xml:space="preserve">программной </w:t>
            </w:r>
            <w:r>
              <w:rPr>
                <w:spacing w:val="-2"/>
                <w:sz w:val="24"/>
              </w:rPr>
              <w:t>музыки.</w:t>
            </w:r>
          </w:p>
          <w:p w:rsidR="00951632" w:rsidRDefault="00BF3633">
            <w:pPr>
              <w:pStyle w:val="TableParagraph"/>
              <w:spacing w:line="242" w:lineRule="auto"/>
              <w:ind w:left="586" w:right="688"/>
              <w:jc w:val="center"/>
              <w:rPr>
                <w:sz w:val="24"/>
              </w:rPr>
            </w:pPr>
            <w:r>
              <w:rPr>
                <w:sz w:val="24"/>
              </w:rPr>
              <w:t>Сочинение</w:t>
            </w:r>
            <w:r>
              <w:rPr>
                <w:spacing w:val="-12"/>
                <w:sz w:val="24"/>
              </w:rPr>
              <w:t xml:space="preserve"> </w:t>
            </w:r>
            <w:r>
              <w:rPr>
                <w:sz w:val="24"/>
              </w:rPr>
              <w:t>небольших</w:t>
            </w:r>
            <w:r>
              <w:rPr>
                <w:spacing w:val="-11"/>
                <w:sz w:val="24"/>
              </w:rPr>
              <w:t xml:space="preserve"> </w:t>
            </w:r>
            <w:r>
              <w:rPr>
                <w:sz w:val="24"/>
              </w:rPr>
              <w:t>миниатюр</w:t>
            </w:r>
            <w:r>
              <w:rPr>
                <w:spacing w:val="-7"/>
                <w:sz w:val="24"/>
              </w:rPr>
              <w:t xml:space="preserve"> </w:t>
            </w:r>
            <w:r>
              <w:rPr>
                <w:sz w:val="24"/>
              </w:rPr>
              <w:t>(вокальные</w:t>
            </w:r>
            <w:r>
              <w:rPr>
                <w:spacing w:val="-12"/>
                <w:sz w:val="24"/>
              </w:rPr>
              <w:t xml:space="preserve"> </w:t>
            </w:r>
            <w:r>
              <w:rPr>
                <w:sz w:val="24"/>
              </w:rPr>
              <w:t>или</w:t>
            </w:r>
            <w:r>
              <w:rPr>
                <w:spacing w:val="-6"/>
                <w:sz w:val="24"/>
              </w:rPr>
              <w:t xml:space="preserve"> </w:t>
            </w:r>
            <w:r>
              <w:rPr>
                <w:sz w:val="24"/>
              </w:rPr>
              <w:t>инструментальные импровизации) по заданной программе.</w:t>
            </w:r>
          </w:p>
        </w:tc>
      </w:tr>
      <w:tr w:rsidR="00951632">
        <w:trPr>
          <w:trHeight w:val="2208"/>
        </w:trPr>
        <w:tc>
          <w:tcPr>
            <w:tcW w:w="1318" w:type="dxa"/>
            <w:tcBorders>
              <w:left w:val="single" w:sz="6" w:space="0" w:color="000000"/>
            </w:tcBorders>
          </w:tcPr>
          <w:p w:rsidR="00951632" w:rsidRDefault="00BF3633">
            <w:pPr>
              <w:pStyle w:val="TableParagraph"/>
              <w:spacing w:line="267" w:lineRule="exact"/>
              <w:ind w:left="134" w:right="9"/>
              <w:jc w:val="center"/>
              <w:rPr>
                <w:sz w:val="24"/>
              </w:rPr>
            </w:pPr>
            <w:r>
              <w:rPr>
                <w:spacing w:val="-5"/>
                <w:sz w:val="24"/>
              </w:rPr>
              <w:t>К)</w:t>
            </w:r>
          </w:p>
          <w:p w:rsidR="00951632" w:rsidRDefault="00BF3633">
            <w:pPr>
              <w:pStyle w:val="TableParagraph"/>
              <w:spacing w:line="275" w:lineRule="exact"/>
              <w:ind w:left="134" w:right="5"/>
              <w:jc w:val="center"/>
              <w:rPr>
                <w:sz w:val="24"/>
              </w:rPr>
            </w:pPr>
            <w:r>
              <w:rPr>
                <w:sz w:val="24"/>
              </w:rPr>
              <w:t>2—</w:t>
            </w:r>
            <w:r>
              <w:rPr>
                <w:spacing w:val="-10"/>
                <w:sz w:val="24"/>
              </w:rPr>
              <w:t>6</w:t>
            </w:r>
          </w:p>
          <w:p w:rsidR="00951632" w:rsidRDefault="00BF3633">
            <w:pPr>
              <w:pStyle w:val="TableParagraph"/>
              <w:spacing w:before="2"/>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spacing w:line="237" w:lineRule="auto"/>
              <w:ind w:left="866" w:right="146" w:hanging="447"/>
              <w:rPr>
                <w:sz w:val="24"/>
              </w:rPr>
            </w:pPr>
            <w:r>
              <w:rPr>
                <w:spacing w:val="-2"/>
                <w:sz w:val="24"/>
              </w:rPr>
              <w:t>Симфоническая музыка</w:t>
            </w:r>
          </w:p>
        </w:tc>
        <w:tc>
          <w:tcPr>
            <w:tcW w:w="2694" w:type="dxa"/>
          </w:tcPr>
          <w:p w:rsidR="00951632" w:rsidRDefault="00BF3633">
            <w:pPr>
              <w:pStyle w:val="TableParagraph"/>
              <w:spacing w:line="237" w:lineRule="auto"/>
              <w:ind w:left="456" w:right="442" w:hanging="5"/>
              <w:jc w:val="center"/>
              <w:rPr>
                <w:sz w:val="24"/>
              </w:rPr>
            </w:pPr>
            <w:r>
              <w:rPr>
                <w:spacing w:val="-2"/>
                <w:sz w:val="24"/>
              </w:rPr>
              <w:t xml:space="preserve">Симфонический </w:t>
            </w:r>
            <w:r>
              <w:rPr>
                <w:sz w:val="24"/>
              </w:rPr>
              <w:t>оркестр.</w:t>
            </w:r>
            <w:r>
              <w:rPr>
                <w:spacing w:val="-15"/>
                <w:sz w:val="24"/>
              </w:rPr>
              <w:t xml:space="preserve"> </w:t>
            </w:r>
            <w:r>
              <w:rPr>
                <w:sz w:val="24"/>
              </w:rPr>
              <w:t>Тембры,</w:t>
            </w:r>
          </w:p>
          <w:p w:rsidR="00951632" w:rsidRDefault="00BF3633">
            <w:pPr>
              <w:pStyle w:val="TableParagraph"/>
              <w:spacing w:line="275" w:lineRule="exact"/>
              <w:jc w:val="center"/>
              <w:rPr>
                <w:sz w:val="24"/>
              </w:rPr>
            </w:pPr>
            <w:r>
              <w:rPr>
                <w:sz w:val="24"/>
              </w:rPr>
              <w:t>группы</w:t>
            </w:r>
            <w:r>
              <w:rPr>
                <w:spacing w:val="-5"/>
                <w:sz w:val="24"/>
              </w:rPr>
              <w:t xml:space="preserve"> </w:t>
            </w:r>
            <w:r>
              <w:rPr>
                <w:spacing w:val="-2"/>
                <w:sz w:val="24"/>
              </w:rPr>
              <w:t>инструментов.</w:t>
            </w:r>
          </w:p>
          <w:p w:rsidR="00951632" w:rsidRDefault="00BF3633">
            <w:pPr>
              <w:pStyle w:val="TableParagraph"/>
              <w:ind w:left="202" w:right="192" w:hanging="2"/>
              <w:jc w:val="center"/>
              <w:rPr>
                <w:sz w:val="24"/>
              </w:rPr>
            </w:pPr>
            <w:r>
              <w:rPr>
                <w:spacing w:val="-2"/>
                <w:sz w:val="24"/>
              </w:rPr>
              <w:t xml:space="preserve">Симфония, симфоническаякартин </w:t>
            </w:r>
            <w:r>
              <w:rPr>
                <w:spacing w:val="-10"/>
                <w:sz w:val="24"/>
              </w:rPr>
              <w:t>а</w:t>
            </w:r>
          </w:p>
        </w:tc>
        <w:tc>
          <w:tcPr>
            <w:tcW w:w="8365" w:type="dxa"/>
          </w:tcPr>
          <w:p w:rsidR="00951632" w:rsidRDefault="00BF3633">
            <w:pPr>
              <w:pStyle w:val="TableParagraph"/>
              <w:spacing w:line="237" w:lineRule="auto"/>
              <w:ind w:left="188" w:right="298"/>
              <w:jc w:val="center"/>
              <w:rPr>
                <w:sz w:val="24"/>
              </w:rPr>
            </w:pPr>
            <w:r>
              <w:rPr>
                <w:sz w:val="24"/>
              </w:rPr>
              <w:t>Знакомство</w:t>
            </w:r>
            <w:r>
              <w:rPr>
                <w:spacing w:val="-7"/>
                <w:sz w:val="24"/>
              </w:rPr>
              <w:t xml:space="preserve"> </w:t>
            </w:r>
            <w:r>
              <w:rPr>
                <w:sz w:val="24"/>
              </w:rPr>
              <w:t>с</w:t>
            </w:r>
            <w:r>
              <w:rPr>
                <w:spacing w:val="-8"/>
                <w:sz w:val="24"/>
              </w:rPr>
              <w:t xml:space="preserve"> </w:t>
            </w:r>
            <w:r>
              <w:rPr>
                <w:sz w:val="24"/>
              </w:rPr>
              <w:t>составом</w:t>
            </w:r>
            <w:r>
              <w:rPr>
                <w:spacing w:val="-6"/>
                <w:sz w:val="24"/>
              </w:rPr>
              <w:t xml:space="preserve"> </w:t>
            </w:r>
            <w:r>
              <w:rPr>
                <w:sz w:val="24"/>
              </w:rPr>
              <w:t>симфонического</w:t>
            </w:r>
            <w:r>
              <w:rPr>
                <w:spacing w:val="-12"/>
                <w:sz w:val="24"/>
              </w:rPr>
              <w:t xml:space="preserve"> </w:t>
            </w:r>
            <w:r>
              <w:rPr>
                <w:sz w:val="24"/>
              </w:rPr>
              <w:t>оркестра,</w:t>
            </w:r>
            <w:r>
              <w:rPr>
                <w:spacing w:val="-6"/>
                <w:sz w:val="24"/>
              </w:rPr>
              <w:t xml:space="preserve"> </w:t>
            </w:r>
            <w:r>
              <w:rPr>
                <w:sz w:val="24"/>
              </w:rPr>
              <w:t>группами</w:t>
            </w:r>
            <w:r>
              <w:rPr>
                <w:spacing w:val="-6"/>
                <w:sz w:val="24"/>
              </w:rPr>
              <w:t xml:space="preserve"> </w:t>
            </w:r>
            <w:r>
              <w:rPr>
                <w:sz w:val="24"/>
              </w:rPr>
              <w:t>инструментов. Определение на слух тембров инструментов симфонического оркестра.</w:t>
            </w:r>
          </w:p>
          <w:p w:rsidR="00951632" w:rsidRDefault="00BF3633">
            <w:pPr>
              <w:pStyle w:val="TableParagraph"/>
              <w:spacing w:line="237" w:lineRule="auto"/>
              <w:ind w:left="701" w:right="804"/>
              <w:jc w:val="center"/>
              <w:rPr>
                <w:sz w:val="24"/>
              </w:rPr>
            </w:pPr>
            <w:r>
              <w:rPr>
                <w:sz w:val="24"/>
              </w:rPr>
              <w:t>Слушание</w:t>
            </w:r>
            <w:r>
              <w:rPr>
                <w:spacing w:val="-11"/>
                <w:sz w:val="24"/>
              </w:rPr>
              <w:t xml:space="preserve"> </w:t>
            </w:r>
            <w:r>
              <w:rPr>
                <w:sz w:val="24"/>
              </w:rPr>
              <w:t>фрагментов</w:t>
            </w:r>
            <w:r>
              <w:rPr>
                <w:spacing w:val="-8"/>
                <w:sz w:val="24"/>
              </w:rPr>
              <w:t xml:space="preserve"> </w:t>
            </w:r>
            <w:r>
              <w:rPr>
                <w:sz w:val="24"/>
              </w:rPr>
              <w:t>симфонической</w:t>
            </w:r>
            <w:r>
              <w:rPr>
                <w:spacing w:val="-13"/>
                <w:sz w:val="24"/>
              </w:rPr>
              <w:t xml:space="preserve"> </w:t>
            </w:r>
            <w:r>
              <w:rPr>
                <w:sz w:val="24"/>
              </w:rPr>
              <w:t>музыки.</w:t>
            </w:r>
            <w:r>
              <w:rPr>
                <w:spacing w:val="-8"/>
                <w:sz w:val="24"/>
              </w:rPr>
              <w:t xml:space="preserve"> </w:t>
            </w:r>
            <w:r>
              <w:rPr>
                <w:sz w:val="24"/>
              </w:rPr>
              <w:t xml:space="preserve">«Дирижирование» </w:t>
            </w:r>
            <w:r>
              <w:rPr>
                <w:spacing w:val="-2"/>
                <w:sz w:val="24"/>
              </w:rPr>
              <w:t>оркестром.</w:t>
            </w:r>
          </w:p>
          <w:p w:rsidR="00951632" w:rsidRDefault="00BF3633">
            <w:pPr>
              <w:pStyle w:val="TableParagraph"/>
              <w:spacing w:before="3" w:line="275" w:lineRule="exact"/>
              <w:ind w:right="96"/>
              <w:jc w:val="center"/>
              <w:rPr>
                <w:sz w:val="24"/>
              </w:rPr>
            </w:pPr>
            <w:r>
              <w:rPr>
                <w:sz w:val="24"/>
              </w:rPr>
              <w:t>Музыкальная</w:t>
            </w:r>
            <w:r>
              <w:rPr>
                <w:spacing w:val="-10"/>
                <w:sz w:val="24"/>
              </w:rPr>
              <w:t xml:space="preserve"> </w:t>
            </w:r>
            <w:r>
              <w:rPr>
                <w:spacing w:val="-2"/>
                <w:sz w:val="24"/>
              </w:rPr>
              <w:t>викторина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4" w:lineRule="exact"/>
              <w:ind w:left="1522" w:right="1623"/>
              <w:jc w:val="center"/>
              <w:rPr>
                <w:sz w:val="24"/>
              </w:rPr>
            </w:pPr>
            <w:r>
              <w:rPr>
                <w:sz w:val="24"/>
              </w:rPr>
              <w:t>Посещение</w:t>
            </w:r>
            <w:r>
              <w:rPr>
                <w:spacing w:val="-15"/>
                <w:sz w:val="24"/>
              </w:rPr>
              <w:t xml:space="preserve"> </w:t>
            </w:r>
            <w:r>
              <w:rPr>
                <w:sz w:val="24"/>
              </w:rPr>
              <w:t>концерта</w:t>
            </w:r>
            <w:r>
              <w:rPr>
                <w:spacing w:val="-14"/>
                <w:sz w:val="24"/>
              </w:rPr>
              <w:t xml:space="preserve"> </w:t>
            </w:r>
            <w:r>
              <w:rPr>
                <w:sz w:val="24"/>
              </w:rPr>
              <w:t>симфонической</w:t>
            </w:r>
            <w:r>
              <w:rPr>
                <w:spacing w:val="-15"/>
                <w:sz w:val="24"/>
              </w:rPr>
              <w:t xml:space="preserve"> </w:t>
            </w:r>
            <w:r>
              <w:rPr>
                <w:sz w:val="24"/>
              </w:rPr>
              <w:t>музыки. Просмотр фильма об устройстве оркестра.</w:t>
            </w:r>
          </w:p>
        </w:tc>
      </w:tr>
    </w:tbl>
    <w:p w:rsidR="00951632" w:rsidRDefault="00951632">
      <w:pPr>
        <w:pStyle w:val="TableParagraph"/>
        <w:spacing w:line="274" w:lineRule="exact"/>
        <w:jc w:val="center"/>
        <w:rPr>
          <w:sz w:val="24"/>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541"/>
        </w:trPr>
        <w:tc>
          <w:tcPr>
            <w:tcW w:w="1318" w:type="dxa"/>
            <w:tcBorders>
              <w:left w:val="single" w:sz="6" w:space="0" w:color="000000"/>
            </w:tcBorders>
          </w:tcPr>
          <w:p w:rsidR="00951632" w:rsidRDefault="00BF3633">
            <w:pPr>
              <w:pStyle w:val="TableParagraph"/>
              <w:spacing w:line="268" w:lineRule="exact"/>
              <w:ind w:left="134" w:right="11"/>
              <w:jc w:val="center"/>
              <w:rPr>
                <w:sz w:val="24"/>
              </w:rPr>
            </w:pPr>
            <w:r>
              <w:rPr>
                <w:spacing w:val="-5"/>
                <w:sz w:val="24"/>
              </w:rPr>
              <w:t>Л)</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75" w:lineRule="exact"/>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ind w:left="520" w:right="391" w:hanging="13"/>
              <w:jc w:val="center"/>
              <w:rPr>
                <w:sz w:val="24"/>
              </w:rPr>
            </w:pPr>
            <w:r>
              <w:rPr>
                <w:spacing w:val="-2"/>
                <w:sz w:val="24"/>
              </w:rPr>
              <w:t>Русские композиторы- классики</w:t>
            </w:r>
          </w:p>
        </w:tc>
        <w:tc>
          <w:tcPr>
            <w:tcW w:w="2694" w:type="dxa"/>
          </w:tcPr>
          <w:p w:rsidR="00951632" w:rsidRDefault="00BF3633">
            <w:pPr>
              <w:pStyle w:val="TableParagraph"/>
              <w:ind w:left="145" w:right="134"/>
              <w:jc w:val="center"/>
              <w:rPr>
                <w:sz w:val="24"/>
              </w:rPr>
            </w:pPr>
            <w:r>
              <w:rPr>
                <w:spacing w:val="-2"/>
                <w:sz w:val="24"/>
              </w:rPr>
              <w:t>Творчествовыдающих сяотечественных композиторов.</w:t>
            </w:r>
          </w:p>
        </w:tc>
        <w:tc>
          <w:tcPr>
            <w:tcW w:w="8365" w:type="dxa"/>
            <w:vMerge w:val="restart"/>
          </w:tcPr>
          <w:p w:rsidR="00951632" w:rsidRDefault="00BF3633">
            <w:pPr>
              <w:pStyle w:val="TableParagraph"/>
              <w:ind w:left="113" w:right="211"/>
              <w:jc w:val="center"/>
              <w:rPr>
                <w:sz w:val="24"/>
              </w:rPr>
            </w:pPr>
            <w:r>
              <w:rPr>
                <w:sz w:val="24"/>
              </w:rPr>
              <w:t>Знакомство</w:t>
            </w:r>
            <w:r>
              <w:rPr>
                <w:spacing w:val="-6"/>
                <w:sz w:val="24"/>
              </w:rPr>
              <w:t xml:space="preserve"> </w:t>
            </w:r>
            <w:r>
              <w:rPr>
                <w:sz w:val="24"/>
              </w:rPr>
              <w:t>с</w:t>
            </w:r>
            <w:r>
              <w:rPr>
                <w:spacing w:val="-7"/>
                <w:sz w:val="24"/>
              </w:rPr>
              <w:t xml:space="preserve"> </w:t>
            </w:r>
            <w:r>
              <w:rPr>
                <w:sz w:val="24"/>
              </w:rPr>
              <w:t>творчеством</w:t>
            </w:r>
            <w:r>
              <w:rPr>
                <w:spacing w:val="-8"/>
                <w:sz w:val="24"/>
              </w:rPr>
              <w:t xml:space="preserve"> </w:t>
            </w:r>
            <w:r>
              <w:rPr>
                <w:sz w:val="24"/>
              </w:rPr>
              <w:t>выдающихся</w:t>
            </w:r>
            <w:r>
              <w:rPr>
                <w:spacing w:val="-6"/>
                <w:sz w:val="24"/>
              </w:rPr>
              <w:t xml:space="preserve"> </w:t>
            </w:r>
            <w:r>
              <w:rPr>
                <w:sz w:val="24"/>
              </w:rPr>
              <w:t>композиторов,</w:t>
            </w:r>
            <w:r>
              <w:rPr>
                <w:spacing w:val="-12"/>
                <w:sz w:val="24"/>
              </w:rPr>
              <w:t xml:space="preserve"> </w:t>
            </w:r>
            <w:r>
              <w:rPr>
                <w:sz w:val="24"/>
              </w:rPr>
              <w:t>отдельными</w:t>
            </w:r>
            <w:r>
              <w:rPr>
                <w:spacing w:val="-5"/>
                <w:sz w:val="24"/>
              </w:rPr>
              <w:t xml:space="preserve"> </w:t>
            </w:r>
            <w:r>
              <w:rPr>
                <w:sz w:val="24"/>
              </w:rPr>
              <w:t>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 Чтение учебных текстов и художественной литературы биографического характера.</w:t>
            </w:r>
          </w:p>
          <w:p w:rsidR="00951632" w:rsidRDefault="00BF3633">
            <w:pPr>
              <w:pStyle w:val="TableParagraph"/>
              <w:spacing w:line="275" w:lineRule="exact"/>
              <w:ind w:right="98"/>
              <w:jc w:val="center"/>
              <w:rPr>
                <w:sz w:val="24"/>
              </w:rPr>
            </w:pPr>
            <w:r>
              <w:rPr>
                <w:sz w:val="24"/>
              </w:rPr>
              <w:t>Вокализация</w:t>
            </w:r>
            <w:r>
              <w:rPr>
                <w:spacing w:val="-8"/>
                <w:sz w:val="24"/>
              </w:rPr>
              <w:t xml:space="preserve"> </w:t>
            </w:r>
            <w:r>
              <w:rPr>
                <w:sz w:val="24"/>
              </w:rPr>
              <w:t>тем</w:t>
            </w:r>
            <w:r>
              <w:rPr>
                <w:spacing w:val="-7"/>
                <w:sz w:val="24"/>
              </w:rPr>
              <w:t xml:space="preserve"> </w:t>
            </w:r>
            <w:r>
              <w:rPr>
                <w:sz w:val="24"/>
              </w:rPr>
              <w:t>инструментальных</w:t>
            </w:r>
            <w:r>
              <w:rPr>
                <w:spacing w:val="-7"/>
                <w:sz w:val="24"/>
              </w:rPr>
              <w:t xml:space="preserve"> </w:t>
            </w:r>
            <w:r>
              <w:rPr>
                <w:spacing w:val="-2"/>
                <w:sz w:val="24"/>
              </w:rPr>
              <w:t>сочинений.</w:t>
            </w:r>
          </w:p>
          <w:p w:rsidR="00951632" w:rsidRDefault="00BF3633">
            <w:pPr>
              <w:pStyle w:val="TableParagraph"/>
              <w:spacing w:line="275" w:lineRule="exact"/>
              <w:ind w:right="104"/>
              <w:jc w:val="center"/>
              <w:rPr>
                <w:sz w:val="24"/>
              </w:rPr>
            </w:pPr>
            <w:r>
              <w:rPr>
                <w:sz w:val="24"/>
              </w:rPr>
              <w:t>Разучивание,</w:t>
            </w:r>
            <w:r>
              <w:rPr>
                <w:spacing w:val="-6"/>
                <w:sz w:val="24"/>
              </w:rPr>
              <w:t xml:space="preserve"> </w:t>
            </w:r>
            <w:r>
              <w:rPr>
                <w:sz w:val="24"/>
              </w:rPr>
              <w:t>исполнение</w:t>
            </w:r>
            <w:r>
              <w:rPr>
                <w:spacing w:val="-7"/>
                <w:sz w:val="24"/>
              </w:rPr>
              <w:t xml:space="preserve"> </w:t>
            </w:r>
            <w:r>
              <w:rPr>
                <w:sz w:val="24"/>
              </w:rPr>
              <w:t>доступных</w:t>
            </w:r>
            <w:r>
              <w:rPr>
                <w:spacing w:val="-10"/>
                <w:sz w:val="24"/>
              </w:rPr>
              <w:t xml:space="preserve"> </w:t>
            </w:r>
            <w:r>
              <w:rPr>
                <w:sz w:val="24"/>
              </w:rPr>
              <w:t>вокальных</w:t>
            </w:r>
            <w:r>
              <w:rPr>
                <w:spacing w:val="-9"/>
                <w:sz w:val="24"/>
              </w:rPr>
              <w:t xml:space="preserve"> </w:t>
            </w:r>
            <w:r>
              <w:rPr>
                <w:spacing w:val="-2"/>
                <w:sz w:val="24"/>
              </w:rPr>
              <w:t>сочинений.</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91"/>
              <w:jc w:val="center"/>
              <w:rPr>
                <w:sz w:val="24"/>
              </w:rPr>
            </w:pPr>
            <w:r>
              <w:rPr>
                <w:sz w:val="24"/>
              </w:rPr>
              <w:t>Посещение</w:t>
            </w:r>
            <w:r>
              <w:rPr>
                <w:spacing w:val="-7"/>
                <w:sz w:val="24"/>
              </w:rPr>
              <w:t xml:space="preserve"> </w:t>
            </w:r>
            <w:r>
              <w:rPr>
                <w:sz w:val="24"/>
              </w:rPr>
              <w:t>концерта.</w:t>
            </w:r>
            <w:r>
              <w:rPr>
                <w:spacing w:val="2"/>
                <w:sz w:val="24"/>
              </w:rPr>
              <w:t xml:space="preserve"> </w:t>
            </w:r>
            <w:r>
              <w:rPr>
                <w:spacing w:val="-2"/>
                <w:sz w:val="24"/>
              </w:rPr>
              <w:t>Просмотрбиографическогофильма</w:t>
            </w:r>
          </w:p>
        </w:tc>
      </w:tr>
      <w:tr w:rsidR="00951632">
        <w:trPr>
          <w:trHeight w:val="1766"/>
        </w:trPr>
        <w:tc>
          <w:tcPr>
            <w:tcW w:w="1318" w:type="dxa"/>
            <w:tcBorders>
              <w:left w:val="single" w:sz="6" w:space="0" w:color="000000"/>
            </w:tcBorders>
          </w:tcPr>
          <w:p w:rsidR="00951632" w:rsidRDefault="00BF3633">
            <w:pPr>
              <w:pStyle w:val="TableParagraph"/>
              <w:spacing w:line="268" w:lineRule="exact"/>
              <w:ind w:left="134" w:right="14"/>
              <w:jc w:val="center"/>
              <w:rPr>
                <w:sz w:val="24"/>
              </w:rPr>
            </w:pPr>
            <w:r>
              <w:rPr>
                <w:spacing w:val="-5"/>
                <w:sz w:val="24"/>
              </w:rPr>
              <w:t>М)</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75" w:lineRule="exact"/>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ind w:left="520" w:right="391"/>
              <w:jc w:val="center"/>
              <w:rPr>
                <w:sz w:val="24"/>
              </w:rPr>
            </w:pPr>
            <w:r>
              <w:rPr>
                <w:spacing w:val="-2"/>
                <w:sz w:val="24"/>
              </w:rPr>
              <w:t>Европейские композиторы- классики</w:t>
            </w:r>
          </w:p>
        </w:tc>
        <w:tc>
          <w:tcPr>
            <w:tcW w:w="2694" w:type="dxa"/>
          </w:tcPr>
          <w:p w:rsidR="00951632" w:rsidRDefault="00BF3633">
            <w:pPr>
              <w:pStyle w:val="TableParagraph"/>
              <w:ind w:left="183" w:right="174" w:firstLine="1"/>
              <w:jc w:val="center"/>
              <w:rPr>
                <w:sz w:val="24"/>
              </w:rPr>
            </w:pPr>
            <w:r>
              <w:rPr>
                <w:spacing w:val="-2"/>
                <w:sz w:val="24"/>
              </w:rPr>
              <w:t>Творчествовыдающих сязарубежныхкомпози торов.</w:t>
            </w:r>
          </w:p>
        </w:tc>
        <w:tc>
          <w:tcPr>
            <w:tcW w:w="8365" w:type="dxa"/>
            <w:vMerge/>
            <w:tcBorders>
              <w:top w:val="nil"/>
            </w:tcBorders>
          </w:tcPr>
          <w:p w:rsidR="00951632" w:rsidRDefault="00951632">
            <w:pPr>
              <w:rPr>
                <w:sz w:val="2"/>
                <w:szCs w:val="2"/>
              </w:rPr>
            </w:pPr>
          </w:p>
        </w:tc>
      </w:tr>
      <w:tr w:rsidR="00951632">
        <w:trPr>
          <w:trHeight w:val="2761"/>
        </w:trPr>
        <w:tc>
          <w:tcPr>
            <w:tcW w:w="1318" w:type="dxa"/>
            <w:tcBorders>
              <w:left w:val="single" w:sz="6" w:space="0" w:color="000000"/>
            </w:tcBorders>
          </w:tcPr>
          <w:p w:rsidR="00951632" w:rsidRDefault="00BF3633">
            <w:pPr>
              <w:pStyle w:val="TableParagraph"/>
              <w:spacing w:line="267" w:lineRule="exact"/>
              <w:ind w:left="134" w:right="12"/>
              <w:jc w:val="center"/>
              <w:rPr>
                <w:sz w:val="24"/>
              </w:rPr>
            </w:pPr>
            <w:r>
              <w:rPr>
                <w:spacing w:val="-5"/>
                <w:sz w:val="24"/>
              </w:rPr>
              <w:t>Н)</w:t>
            </w:r>
          </w:p>
          <w:p w:rsidR="00951632" w:rsidRDefault="00BF3633">
            <w:pPr>
              <w:pStyle w:val="TableParagraph"/>
              <w:spacing w:line="275" w:lineRule="exact"/>
              <w:ind w:left="134" w:right="5"/>
              <w:jc w:val="center"/>
              <w:rPr>
                <w:sz w:val="24"/>
              </w:rPr>
            </w:pPr>
            <w:r>
              <w:rPr>
                <w:sz w:val="24"/>
              </w:rPr>
              <w:t>2—</w:t>
            </w:r>
            <w:r>
              <w:rPr>
                <w:spacing w:val="-10"/>
                <w:sz w:val="24"/>
              </w:rPr>
              <w:t>6</w:t>
            </w:r>
          </w:p>
          <w:p w:rsidR="00951632" w:rsidRDefault="00BF3633">
            <w:pPr>
              <w:pStyle w:val="TableParagraph"/>
              <w:spacing w:before="2"/>
              <w:ind w:left="134" w:right="8"/>
              <w:jc w:val="center"/>
              <w:rPr>
                <w:sz w:val="24"/>
              </w:rPr>
            </w:pPr>
            <w:r>
              <w:rPr>
                <w:sz w:val="24"/>
              </w:rPr>
              <w:t>уч.</w:t>
            </w:r>
            <w:r>
              <w:rPr>
                <w:spacing w:val="-2"/>
                <w:sz w:val="24"/>
              </w:rPr>
              <w:t xml:space="preserve"> часов</w:t>
            </w:r>
          </w:p>
        </w:tc>
        <w:tc>
          <w:tcPr>
            <w:tcW w:w="2373" w:type="dxa"/>
          </w:tcPr>
          <w:p w:rsidR="00951632" w:rsidRDefault="00BF3633">
            <w:pPr>
              <w:pStyle w:val="TableParagraph"/>
              <w:spacing w:line="237" w:lineRule="auto"/>
              <w:ind w:left="957" w:right="146" w:hanging="682"/>
              <w:rPr>
                <w:sz w:val="24"/>
              </w:rPr>
            </w:pPr>
            <w:r>
              <w:rPr>
                <w:spacing w:val="-2"/>
                <w:sz w:val="24"/>
              </w:rPr>
              <w:t>Мастерствоисполн ителя</w:t>
            </w:r>
          </w:p>
        </w:tc>
        <w:tc>
          <w:tcPr>
            <w:tcW w:w="2694" w:type="dxa"/>
          </w:tcPr>
          <w:p w:rsidR="00951632" w:rsidRDefault="00BF3633">
            <w:pPr>
              <w:pStyle w:val="TableParagraph"/>
              <w:ind w:left="317" w:right="304" w:hanging="6"/>
              <w:jc w:val="center"/>
              <w:rPr>
                <w:sz w:val="24"/>
              </w:rPr>
            </w:pPr>
            <w:r>
              <w:rPr>
                <w:spacing w:val="-2"/>
                <w:sz w:val="24"/>
              </w:rPr>
              <w:t xml:space="preserve">Творчество выдающихся </w:t>
            </w:r>
            <w:r>
              <w:rPr>
                <w:sz w:val="24"/>
              </w:rPr>
              <w:t xml:space="preserve">исполнителей — </w:t>
            </w:r>
            <w:r>
              <w:rPr>
                <w:spacing w:val="-2"/>
                <w:sz w:val="24"/>
              </w:rPr>
              <w:t>певцов, инструменталистов, дирижёров.</w:t>
            </w:r>
          </w:p>
          <w:p w:rsidR="00951632" w:rsidRDefault="00BF3633">
            <w:pPr>
              <w:pStyle w:val="TableParagraph"/>
              <w:spacing w:line="237" w:lineRule="auto"/>
              <w:ind w:left="216" w:right="201" w:firstLine="326"/>
              <w:rPr>
                <w:sz w:val="24"/>
              </w:rPr>
            </w:pPr>
            <w:r>
              <w:rPr>
                <w:spacing w:val="-2"/>
                <w:sz w:val="24"/>
              </w:rPr>
              <w:t xml:space="preserve">Консерватория, </w:t>
            </w:r>
            <w:r>
              <w:rPr>
                <w:sz w:val="24"/>
              </w:rPr>
              <w:t>филармония,</w:t>
            </w:r>
            <w:r>
              <w:rPr>
                <w:spacing w:val="-15"/>
                <w:sz w:val="24"/>
              </w:rPr>
              <w:t xml:space="preserve"> </w:t>
            </w:r>
            <w:r>
              <w:rPr>
                <w:sz w:val="24"/>
              </w:rPr>
              <w:t>Конкурс</w:t>
            </w:r>
          </w:p>
          <w:p w:rsidR="00951632" w:rsidRDefault="00BF3633">
            <w:pPr>
              <w:pStyle w:val="TableParagraph"/>
              <w:spacing w:line="275" w:lineRule="exact"/>
              <w:ind w:left="9"/>
              <w:jc w:val="center"/>
              <w:rPr>
                <w:sz w:val="24"/>
              </w:rPr>
            </w:pPr>
            <w:r>
              <w:rPr>
                <w:spacing w:val="-4"/>
                <w:sz w:val="24"/>
              </w:rPr>
              <w:t>имени</w:t>
            </w:r>
          </w:p>
          <w:p w:rsidR="00951632" w:rsidRDefault="00BF3633">
            <w:pPr>
              <w:pStyle w:val="TableParagraph"/>
              <w:spacing w:line="265" w:lineRule="exact"/>
              <w:ind w:left="7"/>
              <w:jc w:val="center"/>
              <w:rPr>
                <w:sz w:val="24"/>
              </w:rPr>
            </w:pPr>
            <w:r>
              <w:rPr>
                <w:sz w:val="24"/>
              </w:rPr>
              <w:t>П.</w:t>
            </w:r>
            <w:r>
              <w:rPr>
                <w:spacing w:val="2"/>
                <w:sz w:val="24"/>
              </w:rPr>
              <w:t xml:space="preserve"> </w:t>
            </w:r>
            <w:r>
              <w:rPr>
                <w:sz w:val="24"/>
              </w:rPr>
              <w:t>И.</w:t>
            </w:r>
            <w:r>
              <w:rPr>
                <w:spacing w:val="-1"/>
                <w:sz w:val="24"/>
              </w:rPr>
              <w:t xml:space="preserve"> </w:t>
            </w:r>
            <w:r>
              <w:rPr>
                <w:spacing w:val="-2"/>
                <w:sz w:val="24"/>
              </w:rPr>
              <w:t>Чайковского.</w:t>
            </w:r>
          </w:p>
        </w:tc>
        <w:tc>
          <w:tcPr>
            <w:tcW w:w="8365" w:type="dxa"/>
          </w:tcPr>
          <w:p w:rsidR="00951632" w:rsidRDefault="00BF3633">
            <w:pPr>
              <w:pStyle w:val="TableParagraph"/>
              <w:spacing w:line="267" w:lineRule="exact"/>
              <w:ind w:left="113" w:right="212"/>
              <w:jc w:val="center"/>
              <w:rPr>
                <w:sz w:val="24"/>
              </w:rPr>
            </w:pPr>
            <w:r>
              <w:rPr>
                <w:sz w:val="24"/>
              </w:rPr>
              <w:t>Знакомство</w:t>
            </w:r>
            <w:r>
              <w:rPr>
                <w:spacing w:val="-6"/>
                <w:sz w:val="24"/>
              </w:rPr>
              <w:t xml:space="preserve"> </w:t>
            </w:r>
            <w:r>
              <w:rPr>
                <w:sz w:val="24"/>
              </w:rPr>
              <w:t>с</w:t>
            </w:r>
            <w:r>
              <w:rPr>
                <w:spacing w:val="-4"/>
                <w:sz w:val="24"/>
              </w:rPr>
              <w:t xml:space="preserve"> </w:t>
            </w:r>
            <w:r>
              <w:rPr>
                <w:sz w:val="24"/>
              </w:rPr>
              <w:t>творчеством</w:t>
            </w:r>
            <w:r>
              <w:rPr>
                <w:spacing w:val="-6"/>
                <w:sz w:val="24"/>
              </w:rPr>
              <w:t xml:space="preserve"> </w:t>
            </w:r>
            <w:r>
              <w:rPr>
                <w:sz w:val="24"/>
              </w:rPr>
              <w:t>выдающихся исполнителей</w:t>
            </w:r>
            <w:r>
              <w:rPr>
                <w:spacing w:val="-2"/>
                <w:sz w:val="24"/>
              </w:rPr>
              <w:t xml:space="preserve"> </w:t>
            </w:r>
            <w:r>
              <w:rPr>
                <w:sz w:val="24"/>
              </w:rPr>
              <w:t>классической</w:t>
            </w:r>
            <w:r>
              <w:rPr>
                <w:spacing w:val="-7"/>
                <w:sz w:val="24"/>
              </w:rPr>
              <w:t xml:space="preserve"> </w:t>
            </w:r>
            <w:r>
              <w:rPr>
                <w:spacing w:val="-2"/>
                <w:sz w:val="24"/>
              </w:rPr>
              <w:t>музыки.</w:t>
            </w:r>
          </w:p>
          <w:p w:rsidR="00951632" w:rsidRDefault="00BF3633">
            <w:pPr>
              <w:pStyle w:val="TableParagraph"/>
              <w:spacing w:line="275" w:lineRule="exact"/>
              <w:ind w:right="98"/>
              <w:jc w:val="center"/>
              <w:rPr>
                <w:sz w:val="24"/>
              </w:rPr>
            </w:pPr>
            <w:r>
              <w:rPr>
                <w:sz w:val="24"/>
              </w:rPr>
              <w:t>Изучение</w:t>
            </w:r>
            <w:r>
              <w:rPr>
                <w:spacing w:val="-5"/>
                <w:sz w:val="24"/>
              </w:rPr>
              <w:t xml:space="preserve"> </w:t>
            </w:r>
            <w:r>
              <w:rPr>
                <w:sz w:val="24"/>
              </w:rPr>
              <w:t>программ,</w:t>
            </w:r>
            <w:r>
              <w:rPr>
                <w:spacing w:val="-5"/>
                <w:sz w:val="24"/>
              </w:rPr>
              <w:t xml:space="preserve"> </w:t>
            </w:r>
            <w:r>
              <w:rPr>
                <w:sz w:val="24"/>
              </w:rPr>
              <w:t>афиш</w:t>
            </w:r>
            <w:r>
              <w:rPr>
                <w:spacing w:val="-6"/>
                <w:sz w:val="24"/>
              </w:rPr>
              <w:t xml:space="preserve"> </w:t>
            </w:r>
            <w:r>
              <w:rPr>
                <w:sz w:val="24"/>
              </w:rPr>
              <w:t>консерватории,</w:t>
            </w:r>
            <w:r>
              <w:rPr>
                <w:spacing w:val="-1"/>
                <w:sz w:val="24"/>
              </w:rPr>
              <w:t xml:space="preserve"> </w:t>
            </w:r>
            <w:r>
              <w:rPr>
                <w:spacing w:val="-2"/>
                <w:sz w:val="24"/>
              </w:rPr>
              <w:t>филармонии.</w:t>
            </w:r>
          </w:p>
          <w:p w:rsidR="00951632" w:rsidRDefault="00BF3633">
            <w:pPr>
              <w:pStyle w:val="TableParagraph"/>
              <w:spacing w:before="4" w:line="237" w:lineRule="auto"/>
              <w:ind w:left="447" w:right="546"/>
              <w:jc w:val="center"/>
              <w:rPr>
                <w:sz w:val="24"/>
              </w:rPr>
            </w:pPr>
            <w:r>
              <w:rPr>
                <w:sz w:val="24"/>
              </w:rPr>
              <w:t>Сравнение</w:t>
            </w:r>
            <w:r>
              <w:rPr>
                <w:spacing w:val="-4"/>
                <w:sz w:val="24"/>
              </w:rPr>
              <w:t xml:space="preserve"> </w:t>
            </w:r>
            <w:r>
              <w:rPr>
                <w:sz w:val="24"/>
              </w:rPr>
              <w:t>нескольких</w:t>
            </w:r>
            <w:r>
              <w:rPr>
                <w:spacing w:val="-8"/>
                <w:sz w:val="24"/>
              </w:rPr>
              <w:t xml:space="preserve"> </w:t>
            </w:r>
            <w:r>
              <w:rPr>
                <w:sz w:val="24"/>
              </w:rPr>
              <w:t>интерпретаций</w:t>
            </w:r>
            <w:r>
              <w:rPr>
                <w:spacing w:val="-11"/>
                <w:sz w:val="24"/>
              </w:rPr>
              <w:t xml:space="preserve"> </w:t>
            </w:r>
            <w:r>
              <w:rPr>
                <w:sz w:val="24"/>
              </w:rPr>
              <w:t>одного</w:t>
            </w:r>
            <w:r>
              <w:rPr>
                <w:spacing w:val="-3"/>
                <w:sz w:val="24"/>
              </w:rPr>
              <w:t xml:space="preserve"> </w:t>
            </w:r>
            <w:r>
              <w:rPr>
                <w:sz w:val="24"/>
              </w:rPr>
              <w:t>и</w:t>
            </w:r>
            <w:r>
              <w:rPr>
                <w:spacing w:val="-7"/>
                <w:sz w:val="24"/>
              </w:rPr>
              <w:t xml:space="preserve"> </w:t>
            </w:r>
            <w:r>
              <w:rPr>
                <w:sz w:val="24"/>
              </w:rPr>
              <w:t>того</w:t>
            </w:r>
            <w:r>
              <w:rPr>
                <w:spacing w:val="-3"/>
                <w:sz w:val="24"/>
              </w:rPr>
              <w:t xml:space="preserve"> </w:t>
            </w:r>
            <w:r>
              <w:rPr>
                <w:sz w:val="24"/>
              </w:rPr>
              <w:t>же</w:t>
            </w:r>
            <w:r>
              <w:rPr>
                <w:spacing w:val="-8"/>
                <w:sz w:val="24"/>
              </w:rPr>
              <w:t xml:space="preserve"> </w:t>
            </w:r>
            <w:r>
              <w:rPr>
                <w:sz w:val="24"/>
              </w:rPr>
              <w:t>произведения</w:t>
            </w:r>
            <w:r>
              <w:rPr>
                <w:spacing w:val="-3"/>
                <w:sz w:val="24"/>
              </w:rPr>
              <w:t xml:space="preserve"> </w:t>
            </w:r>
            <w:r>
              <w:rPr>
                <w:sz w:val="24"/>
              </w:rPr>
              <w:t>в исполнении разных музыкантов.</w:t>
            </w:r>
          </w:p>
          <w:p w:rsidR="00951632" w:rsidRDefault="00BF3633">
            <w:pPr>
              <w:pStyle w:val="TableParagraph"/>
              <w:spacing w:before="4" w:line="275" w:lineRule="exact"/>
              <w:ind w:right="101"/>
              <w:jc w:val="center"/>
              <w:rPr>
                <w:sz w:val="24"/>
              </w:rPr>
            </w:pPr>
            <w:r>
              <w:rPr>
                <w:sz w:val="24"/>
              </w:rPr>
              <w:t>Дискуссия</w:t>
            </w:r>
            <w:r>
              <w:rPr>
                <w:spacing w:val="-3"/>
                <w:sz w:val="24"/>
              </w:rPr>
              <w:t xml:space="preserve"> </w:t>
            </w:r>
            <w:r>
              <w:rPr>
                <w:sz w:val="24"/>
              </w:rPr>
              <w:t>на</w:t>
            </w:r>
            <w:r>
              <w:rPr>
                <w:spacing w:val="-1"/>
                <w:sz w:val="24"/>
              </w:rPr>
              <w:t xml:space="preserve"> </w:t>
            </w:r>
            <w:r>
              <w:rPr>
                <w:sz w:val="24"/>
              </w:rPr>
              <w:t>тему</w:t>
            </w:r>
            <w:r>
              <w:rPr>
                <w:spacing w:val="-4"/>
                <w:sz w:val="24"/>
              </w:rPr>
              <w:t xml:space="preserve"> </w:t>
            </w:r>
            <w:r>
              <w:rPr>
                <w:sz w:val="24"/>
              </w:rPr>
              <w:t>«Композитор</w:t>
            </w:r>
            <w:r>
              <w:rPr>
                <w:spacing w:val="-1"/>
                <w:sz w:val="24"/>
              </w:rPr>
              <w:t xml:space="preserve"> </w:t>
            </w:r>
            <w:r>
              <w:rPr>
                <w:sz w:val="24"/>
              </w:rPr>
              <w:t>—</w:t>
            </w:r>
            <w:r>
              <w:rPr>
                <w:spacing w:val="-5"/>
                <w:sz w:val="24"/>
              </w:rPr>
              <w:t xml:space="preserve"> </w:t>
            </w:r>
            <w:r>
              <w:rPr>
                <w:sz w:val="24"/>
              </w:rPr>
              <w:t>исполнитель</w:t>
            </w:r>
            <w:r>
              <w:rPr>
                <w:spacing w:val="2"/>
                <w:sz w:val="24"/>
              </w:rPr>
              <w:t xml:space="preserve"> </w:t>
            </w:r>
            <w:r>
              <w:rPr>
                <w:sz w:val="24"/>
              </w:rPr>
              <w:t xml:space="preserve">— </w:t>
            </w:r>
            <w:r>
              <w:rPr>
                <w:spacing w:val="-2"/>
                <w:sz w:val="24"/>
              </w:rPr>
              <w:t>слушатель».</w:t>
            </w:r>
          </w:p>
          <w:p w:rsidR="00951632" w:rsidRDefault="00BF3633">
            <w:pPr>
              <w:pStyle w:val="TableParagraph"/>
              <w:spacing w:line="275" w:lineRule="exact"/>
              <w:ind w:right="91"/>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before="2" w:line="275" w:lineRule="exact"/>
              <w:ind w:right="105"/>
              <w:jc w:val="center"/>
              <w:rPr>
                <w:sz w:val="24"/>
              </w:rPr>
            </w:pPr>
            <w:r>
              <w:rPr>
                <w:sz w:val="24"/>
              </w:rPr>
              <w:t>Посещение</w:t>
            </w:r>
            <w:r>
              <w:rPr>
                <w:spacing w:val="-7"/>
                <w:sz w:val="24"/>
              </w:rPr>
              <w:t xml:space="preserve"> </w:t>
            </w:r>
            <w:r>
              <w:rPr>
                <w:sz w:val="24"/>
              </w:rPr>
              <w:t>концерта</w:t>
            </w:r>
            <w:r>
              <w:rPr>
                <w:spacing w:val="-1"/>
                <w:sz w:val="24"/>
              </w:rPr>
              <w:t xml:space="preserve"> </w:t>
            </w:r>
            <w:r>
              <w:rPr>
                <w:sz w:val="24"/>
              </w:rPr>
              <w:t>классической</w:t>
            </w:r>
            <w:r>
              <w:rPr>
                <w:spacing w:val="-4"/>
                <w:sz w:val="24"/>
              </w:rPr>
              <w:t xml:space="preserve"> </w:t>
            </w:r>
            <w:r>
              <w:rPr>
                <w:spacing w:val="-2"/>
                <w:sz w:val="24"/>
              </w:rPr>
              <w:t>музыки.</w:t>
            </w:r>
          </w:p>
          <w:p w:rsidR="00951632" w:rsidRDefault="00BF3633">
            <w:pPr>
              <w:pStyle w:val="TableParagraph"/>
              <w:spacing w:line="275" w:lineRule="exact"/>
              <w:ind w:right="97"/>
              <w:jc w:val="center"/>
              <w:rPr>
                <w:sz w:val="24"/>
              </w:rPr>
            </w:pPr>
            <w:r>
              <w:rPr>
                <w:sz w:val="24"/>
              </w:rPr>
              <w:t>Создание</w:t>
            </w:r>
            <w:r>
              <w:rPr>
                <w:spacing w:val="-4"/>
                <w:sz w:val="24"/>
              </w:rPr>
              <w:t xml:space="preserve"> </w:t>
            </w:r>
            <w:r>
              <w:rPr>
                <w:sz w:val="24"/>
              </w:rPr>
              <w:t>коллекции</w:t>
            </w:r>
            <w:r>
              <w:rPr>
                <w:spacing w:val="-7"/>
                <w:sz w:val="24"/>
              </w:rPr>
              <w:t xml:space="preserve"> </w:t>
            </w:r>
            <w:r>
              <w:rPr>
                <w:sz w:val="24"/>
              </w:rPr>
              <w:t>записей</w:t>
            </w:r>
            <w:r>
              <w:rPr>
                <w:spacing w:val="-7"/>
                <w:sz w:val="24"/>
              </w:rPr>
              <w:t xml:space="preserve"> </w:t>
            </w:r>
            <w:r>
              <w:rPr>
                <w:sz w:val="24"/>
              </w:rPr>
              <w:t>любимого</w:t>
            </w:r>
            <w:r>
              <w:rPr>
                <w:spacing w:val="-2"/>
                <w:sz w:val="24"/>
              </w:rPr>
              <w:t xml:space="preserve"> исполнителя.</w:t>
            </w:r>
          </w:p>
          <w:p w:rsidR="00951632" w:rsidRDefault="00BF3633">
            <w:pPr>
              <w:pStyle w:val="TableParagraph"/>
              <w:spacing w:before="3"/>
              <w:ind w:right="106"/>
              <w:jc w:val="center"/>
              <w:rPr>
                <w:sz w:val="24"/>
              </w:rPr>
            </w:pPr>
            <w:r>
              <w:rPr>
                <w:sz w:val="24"/>
              </w:rPr>
              <w:t>Деловая</w:t>
            </w:r>
            <w:r>
              <w:rPr>
                <w:spacing w:val="-4"/>
                <w:sz w:val="24"/>
              </w:rPr>
              <w:t xml:space="preserve"> </w:t>
            </w:r>
            <w:r>
              <w:rPr>
                <w:sz w:val="24"/>
              </w:rPr>
              <w:t>игра</w:t>
            </w:r>
            <w:r>
              <w:rPr>
                <w:spacing w:val="-5"/>
                <w:sz w:val="24"/>
              </w:rPr>
              <w:t xml:space="preserve"> </w:t>
            </w:r>
            <w:r>
              <w:rPr>
                <w:sz w:val="24"/>
              </w:rPr>
              <w:t>«Концертный</w:t>
            </w:r>
            <w:r>
              <w:rPr>
                <w:spacing w:val="-3"/>
                <w:sz w:val="24"/>
              </w:rPr>
              <w:t xml:space="preserve"> </w:t>
            </w:r>
            <w:r>
              <w:rPr>
                <w:sz w:val="24"/>
              </w:rPr>
              <w:t>отдел</w:t>
            </w:r>
            <w:r>
              <w:rPr>
                <w:spacing w:val="2"/>
                <w:sz w:val="24"/>
              </w:rPr>
              <w:t xml:space="preserve"> </w:t>
            </w:r>
            <w:r>
              <w:rPr>
                <w:spacing w:val="-2"/>
                <w:sz w:val="24"/>
              </w:rPr>
              <w:t>филармонии».</w:t>
            </w:r>
          </w:p>
        </w:tc>
      </w:tr>
    </w:tbl>
    <w:p w:rsidR="00951632" w:rsidRDefault="00951632">
      <w:pPr>
        <w:pStyle w:val="a3"/>
        <w:spacing w:before="256"/>
        <w:ind w:left="0" w:firstLine="0"/>
        <w:jc w:val="left"/>
        <w:rPr>
          <w:rFonts w:ascii="Calibri"/>
        </w:rPr>
      </w:pPr>
    </w:p>
    <w:p w:rsidR="00951632" w:rsidRDefault="00BF3633">
      <w:pPr>
        <w:pStyle w:val="2"/>
        <w:spacing w:line="272" w:lineRule="exact"/>
        <w:ind w:left="141"/>
        <w:jc w:val="left"/>
      </w:pPr>
      <w:r>
        <w:t>Модуль</w:t>
      </w:r>
      <w:r>
        <w:rPr>
          <w:spacing w:val="-4"/>
        </w:rPr>
        <w:t xml:space="preserve"> </w:t>
      </w:r>
      <w:r>
        <w:t>№</w:t>
      </w:r>
      <w:r>
        <w:rPr>
          <w:spacing w:val="-2"/>
        </w:rPr>
        <w:t xml:space="preserve"> </w:t>
      </w:r>
      <w:r>
        <w:t>6 «Современная</w:t>
      </w:r>
      <w:r>
        <w:rPr>
          <w:spacing w:val="-5"/>
        </w:rPr>
        <w:t xml:space="preserve"> </w:t>
      </w:r>
      <w:r>
        <w:t>музыкальная</w:t>
      </w:r>
      <w:r>
        <w:rPr>
          <w:spacing w:val="-1"/>
        </w:rPr>
        <w:t xml:space="preserve"> </w:t>
      </w:r>
      <w:r>
        <w:rPr>
          <w:spacing w:val="-2"/>
        </w:rPr>
        <w:t>культура»</w:t>
      </w:r>
    </w:p>
    <w:p w:rsidR="00951632" w:rsidRDefault="00BF3633">
      <w:pPr>
        <w:pStyle w:val="a3"/>
        <w:ind w:left="304" w:firstLine="902"/>
        <w:jc w:val="left"/>
      </w:pPr>
      <w:r>
        <w:t>Наряду</w:t>
      </w:r>
      <w:r>
        <w:rPr>
          <w:spacing w:val="-8"/>
        </w:rPr>
        <w:t xml:space="preserve"> </w:t>
      </w:r>
      <w:r>
        <w:t>с важнейшими</w:t>
      </w:r>
      <w:r>
        <w:rPr>
          <w:spacing w:val="-2"/>
        </w:rPr>
        <w:t xml:space="preserve"> </w:t>
      </w:r>
      <w:r>
        <w:t>сферами музыкальной</w:t>
      </w:r>
      <w:r>
        <w:rPr>
          <w:spacing w:val="-2"/>
        </w:rPr>
        <w:t xml:space="preserve"> </w:t>
      </w:r>
      <w:r>
        <w:t>культуры (музыка народная, духовная и</w:t>
      </w:r>
      <w:r>
        <w:rPr>
          <w:spacing w:val="-2"/>
        </w:rPr>
        <w:t xml:space="preserve"> </w:t>
      </w:r>
      <w:r>
        <w:t>светская), сформировавшимися</w:t>
      </w:r>
      <w:r>
        <w:rPr>
          <w:spacing w:val="-3"/>
        </w:rPr>
        <w:t xml:space="preserve"> </w:t>
      </w:r>
      <w:r>
        <w:t>в</w:t>
      </w:r>
      <w:r>
        <w:rPr>
          <w:spacing w:val="-1"/>
        </w:rPr>
        <w:t xml:space="preserve"> </w:t>
      </w:r>
      <w:r>
        <w:t>прошлые столетия, правомерно выделить</w:t>
      </w:r>
      <w:r>
        <w:rPr>
          <w:spacing w:val="-3"/>
        </w:rPr>
        <w:t xml:space="preserve"> </w:t>
      </w:r>
      <w:r>
        <w:t>в</w:t>
      </w:r>
      <w:r>
        <w:rPr>
          <w:spacing w:val="-8"/>
        </w:rPr>
        <w:t xml:space="preserve"> </w:t>
      </w:r>
      <w:r>
        <w:t>отдельный пласт современную</w:t>
      </w:r>
      <w:r>
        <w:rPr>
          <w:spacing w:val="-2"/>
        </w:rPr>
        <w:t xml:space="preserve"> </w:t>
      </w:r>
      <w:r>
        <w:t>музыку. Объективной</w:t>
      </w:r>
      <w:r>
        <w:rPr>
          <w:spacing w:val="-4"/>
        </w:rPr>
        <w:t xml:space="preserve"> </w:t>
      </w:r>
      <w:r>
        <w:t>сложностью</w:t>
      </w:r>
      <w:r>
        <w:rPr>
          <w:spacing w:val="-2"/>
        </w:rPr>
        <w:t xml:space="preserve"> </w:t>
      </w:r>
      <w:r>
        <w:t>в данном</w:t>
      </w:r>
      <w:r>
        <w:rPr>
          <w:spacing w:val="-3"/>
        </w:rPr>
        <w:t xml:space="preserve"> </w:t>
      </w:r>
      <w:r>
        <w:t>случае</w:t>
      </w:r>
      <w:r>
        <w:rPr>
          <w:spacing w:val="-1"/>
        </w:rPr>
        <w:t xml:space="preserve"> </w:t>
      </w:r>
      <w:r>
        <w:t>является</w:t>
      </w:r>
      <w:r>
        <w:rPr>
          <w:spacing w:val="-1"/>
        </w:rPr>
        <w:t xml:space="preserve"> </w:t>
      </w:r>
      <w:r>
        <w:t>вычленение явлений, персоналий и произведений, действительно достойных внимания, тех, которые не забудутся через несколько лет как случайное веяние</w:t>
      </w:r>
      <w:r>
        <w:rPr>
          <w:spacing w:val="-2"/>
        </w:rPr>
        <w:t xml:space="preserve"> </w:t>
      </w:r>
      <w:r>
        <w:t>моды. В</w:t>
      </w:r>
      <w:r>
        <w:rPr>
          <w:spacing w:val="-7"/>
        </w:rPr>
        <w:t xml:space="preserve"> </w:t>
      </w:r>
      <w:r>
        <w:t>понятие</w:t>
      </w:r>
      <w:r>
        <w:rPr>
          <w:spacing w:val="-6"/>
        </w:rPr>
        <w:t xml:space="preserve"> </w:t>
      </w:r>
      <w:r>
        <w:t>«современная</w:t>
      </w:r>
      <w:r>
        <w:rPr>
          <w:spacing w:val="-5"/>
        </w:rPr>
        <w:t xml:space="preserve"> </w:t>
      </w:r>
      <w:r>
        <w:t>музыка»</w:t>
      </w:r>
      <w:r>
        <w:rPr>
          <w:spacing w:val="-1"/>
        </w:rPr>
        <w:t xml:space="preserve"> </w:t>
      </w:r>
      <w:r>
        <w:t>входит</w:t>
      </w:r>
      <w:r>
        <w:rPr>
          <w:spacing w:val="-5"/>
        </w:rPr>
        <w:t xml:space="preserve"> </w:t>
      </w:r>
      <w:r>
        <w:t>широкий</w:t>
      </w:r>
      <w:r>
        <w:rPr>
          <w:spacing w:val="-5"/>
        </w:rPr>
        <w:t xml:space="preserve"> </w:t>
      </w:r>
      <w:r>
        <w:t>круг явлений (от</w:t>
      </w:r>
      <w:r>
        <w:rPr>
          <w:spacing w:val="-1"/>
        </w:rPr>
        <w:t xml:space="preserve"> </w:t>
      </w:r>
      <w:r>
        <w:t>академического</w:t>
      </w:r>
      <w:r>
        <w:rPr>
          <w:spacing w:val="-1"/>
        </w:rPr>
        <w:t xml:space="preserve"> </w:t>
      </w:r>
      <w:r>
        <w:t>авангарда</w:t>
      </w:r>
      <w:r>
        <w:rPr>
          <w:spacing w:val="-2"/>
        </w:rPr>
        <w:t xml:space="preserve"> </w:t>
      </w:r>
      <w:r>
        <w:t>до</w:t>
      </w:r>
      <w:r>
        <w:rPr>
          <w:spacing w:val="-1"/>
        </w:rPr>
        <w:t xml:space="preserve"> </w:t>
      </w:r>
      <w:r>
        <w:t>фри-джаза,</w:t>
      </w:r>
      <w:r>
        <w:rPr>
          <w:spacing w:val="-7"/>
        </w:rPr>
        <w:t xml:space="preserve"> </w:t>
      </w:r>
      <w:r>
        <w:t>от</w:t>
      </w:r>
      <w:r>
        <w:rPr>
          <w:spacing w:val="-1"/>
        </w:rPr>
        <w:t xml:space="preserve"> </w:t>
      </w:r>
      <w:r>
        <w:t>эмбиента</w:t>
      </w:r>
      <w:r>
        <w:rPr>
          <w:spacing w:val="-5"/>
        </w:rPr>
        <w:t xml:space="preserve"> </w:t>
      </w:r>
      <w:r>
        <w:t>до</w:t>
      </w:r>
    </w:p>
    <w:p w:rsidR="00951632" w:rsidRDefault="00BF3633">
      <w:pPr>
        <w:pStyle w:val="a3"/>
        <w:ind w:left="563" w:right="688" w:firstLine="5"/>
        <w:jc w:val="center"/>
      </w:pPr>
      <w:r>
        <w:t>рэпа и т. д.), для восприятия которых требуется специфический и разнообразный музыкальный</w:t>
      </w:r>
      <w:r>
        <w:rPr>
          <w:spacing w:val="-2"/>
        </w:rPr>
        <w:t xml:space="preserve"> </w:t>
      </w:r>
      <w:r>
        <w:t>опыт. Поэтому</w:t>
      </w:r>
      <w:r>
        <w:rPr>
          <w:spacing w:val="-3"/>
        </w:rPr>
        <w:t xml:space="preserve"> </w:t>
      </w:r>
      <w:r>
        <w:t>в начальной школе необходимо</w:t>
      </w:r>
      <w:r>
        <w:rPr>
          <w:spacing w:val="-2"/>
        </w:rPr>
        <w:t xml:space="preserve"> </w:t>
      </w:r>
      <w:r>
        <w:t>заложить</w:t>
      </w:r>
      <w:r>
        <w:rPr>
          <w:spacing w:val="-9"/>
        </w:rPr>
        <w:t xml:space="preserve"> </w:t>
      </w:r>
      <w:r>
        <w:t>основы</w:t>
      </w:r>
      <w:r>
        <w:rPr>
          <w:spacing w:val="-1"/>
        </w:rPr>
        <w:t xml:space="preserve"> </w:t>
      </w:r>
      <w:r>
        <w:t>для</w:t>
      </w:r>
      <w:r>
        <w:rPr>
          <w:spacing w:val="-6"/>
        </w:rPr>
        <w:t xml:space="preserve"> </w:t>
      </w:r>
      <w:r>
        <w:t>последующего</w:t>
      </w:r>
      <w:r>
        <w:rPr>
          <w:spacing w:val="-2"/>
        </w:rPr>
        <w:t xml:space="preserve"> </w:t>
      </w:r>
      <w:r>
        <w:t>развития</w:t>
      </w:r>
      <w:r>
        <w:rPr>
          <w:spacing w:val="-6"/>
        </w:rPr>
        <w:t xml:space="preserve"> </w:t>
      </w:r>
      <w:r>
        <w:t>в</w:t>
      </w:r>
      <w:r>
        <w:rPr>
          <w:spacing w:val="-4"/>
        </w:rPr>
        <w:t xml:space="preserve"> </w:t>
      </w:r>
      <w:r>
        <w:t>данном</w:t>
      </w:r>
      <w:r>
        <w:rPr>
          <w:spacing w:val="-1"/>
        </w:rPr>
        <w:t xml:space="preserve"> </w:t>
      </w:r>
      <w:r>
        <w:t>направлении. Помимо</w:t>
      </w:r>
      <w:r>
        <w:rPr>
          <w:spacing w:val="-2"/>
        </w:rPr>
        <w:t xml:space="preserve"> </w:t>
      </w:r>
      <w:r>
        <w:t>указанных</w:t>
      </w:r>
      <w:r>
        <w:rPr>
          <w:spacing w:val="-6"/>
        </w:rPr>
        <w:t xml:space="preserve"> </w:t>
      </w:r>
      <w:r>
        <w:t>в</w:t>
      </w:r>
      <w:r>
        <w:rPr>
          <w:spacing w:val="-4"/>
        </w:rPr>
        <w:t xml:space="preserve"> </w:t>
      </w:r>
      <w:r>
        <w:t>модуле</w:t>
      </w:r>
      <w:r>
        <w:rPr>
          <w:spacing w:val="-3"/>
        </w:rPr>
        <w:t xml:space="preserve"> </w:t>
      </w:r>
      <w:r>
        <w:t>тематических</w:t>
      </w:r>
      <w:r>
        <w:rPr>
          <w:spacing w:val="-6"/>
        </w:rPr>
        <w:t xml:space="preserve"> </w:t>
      </w:r>
      <w:r>
        <w:t>блоков, существенным вкладом в такую подготовку является разучивание и исполнение песен современных композиторов, написанных</w:t>
      </w:r>
    </w:p>
    <w:p w:rsidR="00951632" w:rsidRDefault="00BF3633">
      <w:pPr>
        <w:pStyle w:val="a3"/>
        <w:ind w:left="29" w:right="148" w:firstLine="0"/>
        <w:jc w:val="center"/>
      </w:pPr>
      <w:r>
        <w:t>современным</w:t>
      </w:r>
      <w:r>
        <w:rPr>
          <w:spacing w:val="-6"/>
        </w:rPr>
        <w:t xml:space="preserve"> </w:t>
      </w:r>
      <w:r>
        <w:t>музыкальным</w:t>
      </w:r>
      <w:r>
        <w:rPr>
          <w:spacing w:val="-2"/>
        </w:rPr>
        <w:t xml:space="preserve"> </w:t>
      </w:r>
      <w:r>
        <w:t>языком.</w:t>
      </w:r>
      <w:r>
        <w:rPr>
          <w:spacing w:val="-1"/>
        </w:rPr>
        <w:t xml:space="preserve"> </w:t>
      </w:r>
      <w:r>
        <w:t>При</w:t>
      </w:r>
      <w:r>
        <w:rPr>
          <w:spacing w:val="-6"/>
        </w:rPr>
        <w:t xml:space="preserve"> </w:t>
      </w:r>
      <w:r>
        <w:t>этом</w:t>
      </w:r>
      <w:r>
        <w:rPr>
          <w:spacing w:val="-6"/>
        </w:rPr>
        <w:t xml:space="preserve"> </w:t>
      </w:r>
      <w:r>
        <w:t>необходимо</w:t>
      </w:r>
      <w:r>
        <w:rPr>
          <w:spacing w:val="1"/>
        </w:rPr>
        <w:t xml:space="preserve"> </w:t>
      </w:r>
      <w:r>
        <w:t>удерживать</w:t>
      </w:r>
      <w:r>
        <w:rPr>
          <w:spacing w:val="-1"/>
        </w:rPr>
        <w:t xml:space="preserve"> </w:t>
      </w:r>
      <w:r>
        <w:t>баланс</w:t>
      </w:r>
      <w:r>
        <w:rPr>
          <w:spacing w:val="-4"/>
        </w:rPr>
        <w:t xml:space="preserve"> </w:t>
      </w:r>
      <w:r>
        <w:t>между</w:t>
      </w:r>
      <w:r>
        <w:rPr>
          <w:spacing w:val="-12"/>
        </w:rPr>
        <w:t xml:space="preserve"> </w:t>
      </w:r>
      <w:r>
        <w:t>современностью</w:t>
      </w:r>
      <w:r>
        <w:rPr>
          <w:spacing w:val="-4"/>
        </w:rPr>
        <w:t xml:space="preserve"> </w:t>
      </w:r>
      <w:r>
        <w:t>песни</w:t>
      </w:r>
      <w:r>
        <w:rPr>
          <w:spacing w:val="-7"/>
        </w:rPr>
        <w:t xml:space="preserve"> </w:t>
      </w:r>
      <w:r>
        <w:t>и</w:t>
      </w:r>
      <w:r>
        <w:rPr>
          <w:spacing w:val="-2"/>
        </w:rPr>
        <w:t xml:space="preserve"> </w:t>
      </w:r>
      <w:r>
        <w:t>её</w:t>
      </w:r>
      <w:r>
        <w:rPr>
          <w:spacing w:val="-8"/>
        </w:rPr>
        <w:t xml:space="preserve"> </w:t>
      </w:r>
      <w:r>
        <w:t>доступностью</w:t>
      </w:r>
      <w:r>
        <w:rPr>
          <w:spacing w:val="-4"/>
        </w:rPr>
        <w:t xml:space="preserve"> </w:t>
      </w:r>
      <w:r>
        <w:rPr>
          <w:spacing w:val="-2"/>
        </w:rPr>
        <w:t>детскому</w:t>
      </w:r>
    </w:p>
    <w:p w:rsidR="00951632" w:rsidRDefault="00951632">
      <w:pPr>
        <w:pStyle w:val="a3"/>
        <w:jc w:val="center"/>
        <w:sectPr w:rsidR="00951632">
          <w:pgSz w:w="16840" w:h="11910" w:orient="landscape"/>
          <w:pgMar w:top="820" w:right="850" w:bottom="1180" w:left="992" w:header="0" w:footer="993" w:gutter="0"/>
          <w:cols w:space="720"/>
        </w:sectPr>
      </w:pPr>
    </w:p>
    <w:p w:rsidR="00951632" w:rsidRDefault="00BF3633">
      <w:pPr>
        <w:pStyle w:val="a3"/>
        <w:spacing w:before="78"/>
        <w:ind w:left="246" w:firstLine="0"/>
        <w:jc w:val="left"/>
      </w:pPr>
      <w:r>
        <w:lastRenderedPageBreak/>
        <w:t>восприятию,</w:t>
      </w:r>
      <w:r>
        <w:rPr>
          <w:spacing w:val="-7"/>
        </w:rPr>
        <w:t xml:space="preserve"> </w:t>
      </w:r>
      <w:r>
        <w:t>соблюдать</w:t>
      </w:r>
      <w:r>
        <w:rPr>
          <w:spacing w:val="-2"/>
        </w:rPr>
        <w:t xml:space="preserve"> </w:t>
      </w:r>
      <w:r>
        <w:t>критерии</w:t>
      </w:r>
      <w:r>
        <w:rPr>
          <w:spacing w:val="-7"/>
        </w:rPr>
        <w:t xml:space="preserve"> </w:t>
      </w:r>
      <w:r>
        <w:t>отбора</w:t>
      </w:r>
      <w:r>
        <w:rPr>
          <w:spacing w:val="-4"/>
        </w:rPr>
        <w:t xml:space="preserve"> </w:t>
      </w:r>
      <w:r>
        <w:t>материала</w:t>
      </w:r>
      <w:r>
        <w:rPr>
          <w:spacing w:val="-5"/>
        </w:rPr>
        <w:t xml:space="preserve"> </w:t>
      </w:r>
      <w:r>
        <w:t>с</w:t>
      </w:r>
      <w:r>
        <w:rPr>
          <w:spacing w:val="-4"/>
        </w:rPr>
        <w:t xml:space="preserve"> </w:t>
      </w:r>
      <w:r>
        <w:t>учётом</w:t>
      </w:r>
      <w:r>
        <w:rPr>
          <w:spacing w:val="-6"/>
        </w:rPr>
        <w:t xml:space="preserve"> </w:t>
      </w:r>
      <w:r>
        <w:t>требований</w:t>
      </w:r>
      <w:r>
        <w:rPr>
          <w:spacing w:val="-3"/>
        </w:rPr>
        <w:t xml:space="preserve"> </w:t>
      </w:r>
      <w:r>
        <w:t>художественного</w:t>
      </w:r>
      <w:r>
        <w:rPr>
          <w:spacing w:val="-3"/>
        </w:rPr>
        <w:t xml:space="preserve"> </w:t>
      </w:r>
      <w:r>
        <w:t>вкуса,</w:t>
      </w:r>
      <w:r>
        <w:rPr>
          <w:spacing w:val="-2"/>
        </w:rPr>
        <w:t xml:space="preserve"> </w:t>
      </w:r>
      <w:r>
        <w:t>эстетичного</w:t>
      </w:r>
      <w:r>
        <w:rPr>
          <w:spacing w:val="-3"/>
        </w:rPr>
        <w:t xml:space="preserve"> </w:t>
      </w:r>
      <w:r>
        <w:t>вокально-хорового</w:t>
      </w:r>
      <w:r>
        <w:rPr>
          <w:spacing w:val="-3"/>
        </w:rPr>
        <w:t xml:space="preserve"> </w:t>
      </w:r>
      <w:r>
        <w:rPr>
          <w:spacing w:val="-2"/>
        </w:rPr>
        <w:t>звучания.</w:t>
      </w:r>
    </w:p>
    <w:p w:rsidR="00951632" w:rsidRDefault="00951632">
      <w:pPr>
        <w:pStyle w:val="a3"/>
        <w:spacing w:before="54"/>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4"/>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7" w:lineRule="exact"/>
              <w:ind w:left="30"/>
              <w:jc w:val="center"/>
              <w:rPr>
                <w:b/>
                <w:sz w:val="24"/>
              </w:rPr>
            </w:pPr>
            <w:r>
              <w:rPr>
                <w:b/>
                <w:spacing w:val="-2"/>
                <w:sz w:val="24"/>
              </w:rPr>
              <w:t>вочасов</w:t>
            </w:r>
          </w:p>
        </w:tc>
        <w:tc>
          <w:tcPr>
            <w:tcW w:w="2373" w:type="dxa"/>
          </w:tcPr>
          <w:p w:rsidR="00951632" w:rsidRDefault="00951632">
            <w:pPr>
              <w:pStyle w:val="TableParagraph"/>
              <w:spacing w:before="133"/>
              <w:rPr>
                <w:sz w:val="24"/>
              </w:rPr>
            </w:pPr>
          </w:p>
          <w:p w:rsidR="00951632" w:rsidRDefault="00BF3633">
            <w:pPr>
              <w:pStyle w:val="TableParagraph"/>
              <w:spacing w:before="1"/>
              <w:ind w:right="904"/>
              <w:jc w:val="right"/>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spacing w:before="1"/>
              <w:ind w:left="682"/>
              <w:rPr>
                <w:b/>
                <w:sz w:val="24"/>
              </w:rPr>
            </w:pPr>
            <w:r>
              <w:rPr>
                <w:b/>
                <w:spacing w:val="-2"/>
                <w:sz w:val="24"/>
              </w:rPr>
              <w:t>Содержание</w:t>
            </w:r>
          </w:p>
        </w:tc>
        <w:tc>
          <w:tcPr>
            <w:tcW w:w="8365" w:type="dxa"/>
          </w:tcPr>
          <w:p w:rsidR="00951632" w:rsidRDefault="00951632">
            <w:pPr>
              <w:pStyle w:val="TableParagraph"/>
              <w:spacing w:before="133"/>
              <w:rPr>
                <w:sz w:val="24"/>
              </w:rPr>
            </w:pPr>
          </w:p>
          <w:p w:rsidR="00951632" w:rsidRDefault="00BF3633">
            <w:pPr>
              <w:pStyle w:val="TableParagraph"/>
              <w:spacing w:before="1"/>
              <w:jc w:val="center"/>
              <w:rPr>
                <w:b/>
                <w:sz w:val="24"/>
              </w:rPr>
            </w:pPr>
            <w:r>
              <w:rPr>
                <w:b/>
                <w:spacing w:val="-2"/>
                <w:sz w:val="24"/>
              </w:rPr>
              <w:t>Видыдеятельностиобучающихся</w:t>
            </w:r>
          </w:p>
        </w:tc>
      </w:tr>
      <w:tr w:rsidR="00951632">
        <w:trPr>
          <w:trHeight w:val="3312"/>
        </w:trPr>
        <w:tc>
          <w:tcPr>
            <w:tcW w:w="1318" w:type="dxa"/>
            <w:tcBorders>
              <w:left w:val="single" w:sz="6" w:space="0" w:color="000000"/>
            </w:tcBorders>
          </w:tcPr>
          <w:p w:rsidR="00951632" w:rsidRDefault="00BF3633">
            <w:pPr>
              <w:pStyle w:val="TableParagraph"/>
              <w:spacing w:line="268" w:lineRule="exact"/>
              <w:ind w:left="134" w:right="22"/>
              <w:jc w:val="center"/>
              <w:rPr>
                <w:sz w:val="24"/>
              </w:rPr>
            </w:pPr>
            <w:r>
              <w:rPr>
                <w:spacing w:val="-5"/>
                <w:sz w:val="24"/>
              </w:rPr>
              <w:t>А)</w:t>
            </w:r>
          </w:p>
          <w:p w:rsidR="00951632" w:rsidRDefault="00BF3633">
            <w:pPr>
              <w:pStyle w:val="TableParagraph"/>
              <w:spacing w:before="2" w:line="275" w:lineRule="exact"/>
              <w:ind w:left="134" w:right="5"/>
              <w:jc w:val="center"/>
              <w:rPr>
                <w:sz w:val="24"/>
              </w:rPr>
            </w:pPr>
            <w:r>
              <w:rPr>
                <w:sz w:val="24"/>
              </w:rPr>
              <w:t>1—</w:t>
            </w:r>
            <w:r>
              <w:rPr>
                <w:spacing w:val="-10"/>
                <w:sz w:val="24"/>
              </w:rPr>
              <w:t>4</w:t>
            </w:r>
          </w:p>
          <w:p w:rsidR="00951632" w:rsidRDefault="00BF3633">
            <w:pPr>
              <w:pStyle w:val="TableParagraph"/>
              <w:spacing w:line="242" w:lineRule="auto"/>
              <w:ind w:left="134" w:right="9"/>
              <w:jc w:val="center"/>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42" w:lineRule="auto"/>
              <w:ind w:left="229" w:right="104"/>
              <w:jc w:val="center"/>
              <w:rPr>
                <w:sz w:val="24"/>
              </w:rPr>
            </w:pPr>
            <w:r>
              <w:rPr>
                <w:spacing w:val="-2"/>
                <w:sz w:val="24"/>
              </w:rPr>
              <w:t>Современные обработки</w:t>
            </w:r>
          </w:p>
          <w:p w:rsidR="00951632" w:rsidRDefault="00BF3633">
            <w:pPr>
              <w:pStyle w:val="TableParagraph"/>
              <w:spacing w:line="242" w:lineRule="auto"/>
              <w:ind w:left="228" w:right="111"/>
              <w:jc w:val="center"/>
              <w:rPr>
                <w:sz w:val="24"/>
              </w:rPr>
            </w:pPr>
            <w:r>
              <w:rPr>
                <w:spacing w:val="-2"/>
                <w:sz w:val="24"/>
              </w:rPr>
              <w:t xml:space="preserve">классическоймузы </w:t>
            </w:r>
            <w:r>
              <w:rPr>
                <w:spacing w:val="-6"/>
                <w:sz w:val="24"/>
              </w:rPr>
              <w:t>ки</w:t>
            </w:r>
          </w:p>
        </w:tc>
        <w:tc>
          <w:tcPr>
            <w:tcW w:w="2694" w:type="dxa"/>
          </w:tcPr>
          <w:p w:rsidR="00951632" w:rsidRDefault="00BF3633">
            <w:pPr>
              <w:pStyle w:val="TableParagraph"/>
              <w:spacing w:line="242" w:lineRule="auto"/>
              <w:ind w:left="317" w:right="308"/>
              <w:jc w:val="center"/>
              <w:rPr>
                <w:sz w:val="24"/>
              </w:rPr>
            </w:pPr>
            <w:r>
              <w:rPr>
                <w:sz w:val="24"/>
              </w:rPr>
              <w:t>Понятие</w:t>
            </w:r>
            <w:r>
              <w:rPr>
                <w:spacing w:val="-15"/>
                <w:sz w:val="24"/>
              </w:rPr>
              <w:t xml:space="preserve"> </w:t>
            </w:r>
            <w:r>
              <w:rPr>
                <w:sz w:val="24"/>
              </w:rPr>
              <w:t xml:space="preserve">обработки, </w:t>
            </w:r>
            <w:r>
              <w:rPr>
                <w:spacing w:val="-2"/>
                <w:sz w:val="24"/>
              </w:rPr>
              <w:t>творчество</w:t>
            </w:r>
          </w:p>
          <w:p w:rsidR="00951632" w:rsidRDefault="00BF3633">
            <w:pPr>
              <w:pStyle w:val="TableParagraph"/>
              <w:spacing w:line="242" w:lineRule="auto"/>
              <w:ind w:left="624" w:right="615" w:firstLine="2"/>
              <w:jc w:val="center"/>
              <w:rPr>
                <w:sz w:val="24"/>
              </w:rPr>
            </w:pPr>
            <w:r>
              <w:rPr>
                <w:spacing w:val="-2"/>
                <w:sz w:val="24"/>
              </w:rPr>
              <w:t>современных композиторов</w:t>
            </w:r>
          </w:p>
          <w:p w:rsidR="00951632" w:rsidRDefault="00BF3633">
            <w:pPr>
              <w:pStyle w:val="TableParagraph"/>
              <w:ind w:left="447" w:right="435" w:firstLine="2"/>
              <w:jc w:val="center"/>
              <w:rPr>
                <w:sz w:val="24"/>
              </w:rPr>
            </w:pPr>
            <w:r>
              <w:rPr>
                <w:sz w:val="24"/>
              </w:rPr>
              <w:t xml:space="preserve">и исполнителей, </w:t>
            </w:r>
            <w:r>
              <w:rPr>
                <w:spacing w:val="-2"/>
                <w:sz w:val="24"/>
              </w:rPr>
              <w:t>обрабатывающих классическую музыку.</w:t>
            </w:r>
          </w:p>
          <w:p w:rsidR="00951632" w:rsidRDefault="00BF3633">
            <w:pPr>
              <w:pStyle w:val="TableParagraph"/>
              <w:ind w:left="418" w:right="172" w:hanging="231"/>
              <w:rPr>
                <w:sz w:val="24"/>
              </w:rPr>
            </w:pPr>
            <w:r>
              <w:rPr>
                <w:sz w:val="24"/>
              </w:rPr>
              <w:t>Проблемная</w:t>
            </w:r>
            <w:r>
              <w:rPr>
                <w:spacing w:val="-15"/>
                <w:sz w:val="24"/>
              </w:rPr>
              <w:t xml:space="preserve"> </w:t>
            </w:r>
            <w:r>
              <w:rPr>
                <w:sz w:val="24"/>
              </w:rPr>
              <w:t>ситуация: зачем музыканты делают обработки</w:t>
            </w:r>
          </w:p>
          <w:p w:rsidR="00951632" w:rsidRDefault="00BF3633">
            <w:pPr>
              <w:pStyle w:val="TableParagraph"/>
              <w:spacing w:line="261" w:lineRule="exact"/>
              <w:ind w:left="826"/>
              <w:rPr>
                <w:sz w:val="24"/>
              </w:rPr>
            </w:pPr>
            <w:r>
              <w:rPr>
                <w:spacing w:val="-2"/>
                <w:sz w:val="24"/>
              </w:rPr>
              <w:t>классики?</w:t>
            </w:r>
          </w:p>
        </w:tc>
        <w:tc>
          <w:tcPr>
            <w:tcW w:w="8365" w:type="dxa"/>
          </w:tcPr>
          <w:p w:rsidR="00951632" w:rsidRDefault="00BF3633">
            <w:pPr>
              <w:pStyle w:val="TableParagraph"/>
              <w:spacing w:line="268" w:lineRule="exact"/>
              <w:ind w:left="888"/>
              <w:rPr>
                <w:sz w:val="24"/>
              </w:rPr>
            </w:pPr>
            <w:r>
              <w:rPr>
                <w:sz w:val="24"/>
              </w:rPr>
              <w:t>Различение</w:t>
            </w:r>
            <w:r>
              <w:rPr>
                <w:spacing w:val="-6"/>
                <w:sz w:val="24"/>
              </w:rPr>
              <w:t xml:space="preserve"> </w:t>
            </w:r>
            <w:r>
              <w:rPr>
                <w:sz w:val="24"/>
              </w:rPr>
              <w:t>музыки</w:t>
            </w:r>
            <w:r>
              <w:rPr>
                <w:spacing w:val="-2"/>
                <w:sz w:val="24"/>
              </w:rPr>
              <w:t xml:space="preserve"> </w:t>
            </w:r>
            <w:r>
              <w:rPr>
                <w:sz w:val="24"/>
              </w:rPr>
              <w:t>классической</w:t>
            </w:r>
            <w:r>
              <w:rPr>
                <w:spacing w:val="-2"/>
                <w:sz w:val="24"/>
              </w:rPr>
              <w:t xml:space="preserve"> </w:t>
            </w:r>
            <w:r>
              <w:rPr>
                <w:sz w:val="24"/>
              </w:rPr>
              <w:t>и</w:t>
            </w:r>
            <w:r>
              <w:rPr>
                <w:spacing w:val="-6"/>
                <w:sz w:val="24"/>
              </w:rPr>
              <w:t xml:space="preserve"> </w:t>
            </w:r>
            <w:r>
              <w:rPr>
                <w:sz w:val="24"/>
              </w:rPr>
              <w:t>её</w:t>
            </w:r>
            <w:r>
              <w:rPr>
                <w:spacing w:val="-4"/>
                <w:sz w:val="24"/>
              </w:rPr>
              <w:t xml:space="preserve"> </w:t>
            </w:r>
            <w:r>
              <w:rPr>
                <w:sz w:val="24"/>
              </w:rPr>
              <w:t>современной</w:t>
            </w:r>
            <w:r>
              <w:rPr>
                <w:spacing w:val="-6"/>
                <w:sz w:val="24"/>
              </w:rPr>
              <w:t xml:space="preserve"> </w:t>
            </w:r>
            <w:r>
              <w:rPr>
                <w:spacing w:val="-2"/>
                <w:sz w:val="24"/>
              </w:rPr>
              <w:t>обработки.</w:t>
            </w:r>
          </w:p>
          <w:p w:rsidR="00951632" w:rsidRDefault="00BF3633">
            <w:pPr>
              <w:pStyle w:val="TableParagraph"/>
              <w:spacing w:before="2" w:line="275" w:lineRule="exact"/>
              <w:ind w:left="413"/>
              <w:rPr>
                <w:sz w:val="24"/>
              </w:rPr>
            </w:pPr>
            <w:r>
              <w:rPr>
                <w:sz w:val="24"/>
              </w:rPr>
              <w:t>Слушание</w:t>
            </w:r>
            <w:r>
              <w:rPr>
                <w:spacing w:val="-3"/>
                <w:sz w:val="24"/>
              </w:rPr>
              <w:t xml:space="preserve"> </w:t>
            </w:r>
            <w:r>
              <w:rPr>
                <w:sz w:val="24"/>
              </w:rPr>
              <w:t>обработок</w:t>
            </w:r>
            <w:r>
              <w:rPr>
                <w:spacing w:val="-4"/>
                <w:sz w:val="24"/>
              </w:rPr>
              <w:t xml:space="preserve"> </w:t>
            </w:r>
            <w:r>
              <w:rPr>
                <w:sz w:val="24"/>
              </w:rPr>
              <w:t>классической</w:t>
            </w:r>
            <w:r>
              <w:rPr>
                <w:spacing w:val="-5"/>
                <w:sz w:val="24"/>
              </w:rPr>
              <w:t xml:space="preserve"> </w:t>
            </w:r>
            <w:r>
              <w:rPr>
                <w:sz w:val="24"/>
              </w:rPr>
              <w:t>музыки, сравнение</w:t>
            </w:r>
            <w:r>
              <w:rPr>
                <w:spacing w:val="-7"/>
                <w:sz w:val="24"/>
              </w:rPr>
              <w:t xml:space="preserve"> </w:t>
            </w:r>
            <w:r>
              <w:rPr>
                <w:sz w:val="24"/>
              </w:rPr>
              <w:t>их</w:t>
            </w:r>
            <w:r>
              <w:rPr>
                <w:spacing w:val="-7"/>
                <w:sz w:val="24"/>
              </w:rPr>
              <w:t xml:space="preserve"> </w:t>
            </w:r>
            <w:r>
              <w:rPr>
                <w:sz w:val="24"/>
              </w:rPr>
              <w:t>с</w:t>
            </w:r>
            <w:r>
              <w:rPr>
                <w:spacing w:val="-2"/>
                <w:sz w:val="24"/>
              </w:rPr>
              <w:t xml:space="preserve"> оригиналом.</w:t>
            </w:r>
          </w:p>
          <w:p w:rsidR="00951632" w:rsidRDefault="00BF3633">
            <w:pPr>
              <w:pStyle w:val="TableParagraph"/>
              <w:spacing w:line="242" w:lineRule="auto"/>
              <w:ind w:left="221" w:right="319"/>
              <w:jc w:val="center"/>
              <w:rPr>
                <w:sz w:val="24"/>
              </w:rPr>
            </w:pPr>
            <w:r>
              <w:rPr>
                <w:sz w:val="24"/>
              </w:rPr>
              <w:t>Обсуждение</w:t>
            </w:r>
            <w:r>
              <w:rPr>
                <w:spacing w:val="-6"/>
                <w:sz w:val="24"/>
              </w:rPr>
              <w:t xml:space="preserve"> </w:t>
            </w:r>
            <w:r>
              <w:rPr>
                <w:sz w:val="24"/>
              </w:rPr>
              <w:t>комплекса</w:t>
            </w:r>
            <w:r>
              <w:rPr>
                <w:spacing w:val="-6"/>
                <w:sz w:val="24"/>
              </w:rPr>
              <w:t xml:space="preserve"> </w:t>
            </w:r>
            <w:r>
              <w:rPr>
                <w:sz w:val="24"/>
              </w:rPr>
              <w:t>выразительных</w:t>
            </w:r>
            <w:r>
              <w:rPr>
                <w:spacing w:val="-10"/>
                <w:sz w:val="24"/>
              </w:rPr>
              <w:t xml:space="preserve"> </w:t>
            </w:r>
            <w:r>
              <w:rPr>
                <w:sz w:val="24"/>
              </w:rPr>
              <w:t>средств,</w:t>
            </w:r>
            <w:r>
              <w:rPr>
                <w:spacing w:val="-3"/>
                <w:sz w:val="24"/>
              </w:rPr>
              <w:t xml:space="preserve"> </w:t>
            </w:r>
            <w:r>
              <w:rPr>
                <w:sz w:val="24"/>
              </w:rPr>
              <w:t>наблюдение</w:t>
            </w:r>
            <w:r>
              <w:rPr>
                <w:spacing w:val="-6"/>
                <w:sz w:val="24"/>
              </w:rPr>
              <w:t xml:space="preserve"> </w:t>
            </w:r>
            <w:r>
              <w:rPr>
                <w:sz w:val="24"/>
              </w:rPr>
              <w:t>за</w:t>
            </w:r>
            <w:r>
              <w:rPr>
                <w:spacing w:val="-6"/>
                <w:sz w:val="24"/>
              </w:rPr>
              <w:t xml:space="preserve"> </w:t>
            </w:r>
            <w:r>
              <w:rPr>
                <w:sz w:val="24"/>
              </w:rPr>
              <w:t>изменением характера музыки.</w:t>
            </w:r>
          </w:p>
          <w:p w:rsidR="00951632" w:rsidRDefault="00BF3633">
            <w:pPr>
              <w:pStyle w:val="TableParagraph"/>
              <w:spacing w:line="242" w:lineRule="auto"/>
              <w:ind w:left="188" w:right="300"/>
              <w:jc w:val="center"/>
              <w:rPr>
                <w:sz w:val="24"/>
              </w:rPr>
            </w:pPr>
            <w:r>
              <w:rPr>
                <w:sz w:val="24"/>
              </w:rPr>
              <w:t>Вокальное</w:t>
            </w:r>
            <w:r>
              <w:rPr>
                <w:spacing w:val="-8"/>
                <w:sz w:val="24"/>
              </w:rPr>
              <w:t xml:space="preserve"> </w:t>
            </w:r>
            <w:r>
              <w:rPr>
                <w:sz w:val="24"/>
              </w:rPr>
              <w:t>исполнение</w:t>
            </w:r>
            <w:r>
              <w:rPr>
                <w:spacing w:val="-8"/>
                <w:sz w:val="24"/>
              </w:rPr>
              <w:t xml:space="preserve"> </w:t>
            </w:r>
            <w:r>
              <w:rPr>
                <w:sz w:val="24"/>
              </w:rPr>
              <w:t>классических</w:t>
            </w:r>
            <w:r>
              <w:rPr>
                <w:spacing w:val="-12"/>
                <w:sz w:val="24"/>
              </w:rPr>
              <w:t xml:space="preserve"> </w:t>
            </w:r>
            <w:r>
              <w:rPr>
                <w:sz w:val="24"/>
              </w:rPr>
              <w:t>тем</w:t>
            </w:r>
            <w:r>
              <w:rPr>
                <w:spacing w:val="-6"/>
                <w:sz w:val="24"/>
              </w:rPr>
              <w:t xml:space="preserve"> </w:t>
            </w:r>
            <w:r>
              <w:rPr>
                <w:sz w:val="24"/>
              </w:rPr>
              <w:t>в</w:t>
            </w:r>
            <w:r>
              <w:rPr>
                <w:spacing w:val="-6"/>
                <w:sz w:val="24"/>
              </w:rPr>
              <w:t xml:space="preserve"> </w:t>
            </w:r>
            <w:r>
              <w:rPr>
                <w:sz w:val="24"/>
              </w:rPr>
              <w:t>сопровождении</w:t>
            </w:r>
            <w:r>
              <w:rPr>
                <w:spacing w:val="-6"/>
                <w:sz w:val="24"/>
              </w:rPr>
              <w:t xml:space="preserve"> </w:t>
            </w:r>
            <w:r>
              <w:rPr>
                <w:sz w:val="24"/>
              </w:rPr>
              <w:t>современного ритмизованного аккомпанемента.</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37" w:lineRule="auto"/>
              <w:ind w:left="113" w:right="217"/>
              <w:jc w:val="center"/>
              <w:rPr>
                <w:sz w:val="24"/>
              </w:rPr>
            </w:pPr>
            <w:r>
              <w:rPr>
                <w:sz w:val="24"/>
              </w:rPr>
              <w:t>Подбор</w:t>
            </w:r>
            <w:r>
              <w:rPr>
                <w:spacing w:val="-9"/>
                <w:sz w:val="24"/>
              </w:rPr>
              <w:t xml:space="preserve"> </w:t>
            </w:r>
            <w:r>
              <w:rPr>
                <w:sz w:val="24"/>
              </w:rPr>
              <w:t>стиля</w:t>
            </w:r>
            <w:r>
              <w:rPr>
                <w:spacing w:val="-5"/>
                <w:sz w:val="24"/>
              </w:rPr>
              <w:t xml:space="preserve"> </w:t>
            </w:r>
            <w:r>
              <w:rPr>
                <w:sz w:val="24"/>
              </w:rPr>
              <w:t>автоаккомпанемента</w:t>
            </w:r>
            <w:r>
              <w:rPr>
                <w:spacing w:val="-9"/>
                <w:sz w:val="24"/>
              </w:rPr>
              <w:t xml:space="preserve"> </w:t>
            </w:r>
            <w:r>
              <w:rPr>
                <w:sz w:val="24"/>
              </w:rPr>
              <w:t>(на</w:t>
            </w:r>
            <w:r>
              <w:rPr>
                <w:spacing w:val="-5"/>
                <w:sz w:val="24"/>
              </w:rPr>
              <w:t xml:space="preserve"> </w:t>
            </w:r>
            <w:r>
              <w:rPr>
                <w:sz w:val="24"/>
              </w:rPr>
              <w:t>клавишном</w:t>
            </w:r>
            <w:r>
              <w:rPr>
                <w:spacing w:val="-4"/>
                <w:sz w:val="24"/>
              </w:rPr>
              <w:t xml:space="preserve"> </w:t>
            </w:r>
            <w:r>
              <w:rPr>
                <w:sz w:val="24"/>
              </w:rPr>
              <w:t>синтезаторе)</w:t>
            </w:r>
            <w:r>
              <w:rPr>
                <w:spacing w:val="-4"/>
                <w:sz w:val="24"/>
              </w:rPr>
              <w:t xml:space="preserve"> </w:t>
            </w:r>
            <w:r>
              <w:rPr>
                <w:sz w:val="24"/>
              </w:rPr>
              <w:t>к</w:t>
            </w:r>
            <w:r>
              <w:rPr>
                <w:spacing w:val="-10"/>
                <w:sz w:val="24"/>
              </w:rPr>
              <w:t xml:space="preserve"> </w:t>
            </w:r>
            <w:r>
              <w:rPr>
                <w:sz w:val="24"/>
              </w:rPr>
              <w:t>известным музыкальным темам композиторов-классиков.</w:t>
            </w:r>
          </w:p>
        </w:tc>
      </w:tr>
      <w:tr w:rsidR="00951632">
        <w:trPr>
          <w:trHeight w:val="2760"/>
        </w:trPr>
        <w:tc>
          <w:tcPr>
            <w:tcW w:w="1318" w:type="dxa"/>
            <w:tcBorders>
              <w:left w:val="single" w:sz="6" w:space="0" w:color="000000"/>
            </w:tcBorders>
          </w:tcPr>
          <w:p w:rsidR="00951632" w:rsidRDefault="00BF3633">
            <w:pPr>
              <w:pStyle w:val="TableParagraph"/>
              <w:spacing w:line="268" w:lineRule="exact"/>
              <w:ind w:left="134" w:right="6"/>
              <w:jc w:val="center"/>
              <w:rPr>
                <w:sz w:val="24"/>
              </w:rPr>
            </w:pPr>
            <w:r>
              <w:rPr>
                <w:spacing w:val="-5"/>
                <w:sz w:val="24"/>
              </w:rPr>
              <w:t>Б)</w:t>
            </w:r>
          </w:p>
          <w:p w:rsidR="00951632" w:rsidRDefault="00BF3633">
            <w:pPr>
              <w:pStyle w:val="TableParagraph"/>
              <w:spacing w:before="2" w:line="275" w:lineRule="exact"/>
              <w:ind w:left="134" w:right="5"/>
              <w:jc w:val="center"/>
              <w:rPr>
                <w:sz w:val="24"/>
              </w:rPr>
            </w:pPr>
            <w:r>
              <w:rPr>
                <w:sz w:val="24"/>
              </w:rPr>
              <w:t>2—</w:t>
            </w:r>
            <w:r>
              <w:rPr>
                <w:spacing w:val="-10"/>
                <w:sz w:val="24"/>
              </w:rPr>
              <w:t>4</w:t>
            </w:r>
          </w:p>
          <w:p w:rsidR="00951632" w:rsidRDefault="00BF3633">
            <w:pPr>
              <w:pStyle w:val="TableParagraph"/>
              <w:spacing w:line="242" w:lineRule="auto"/>
              <w:ind w:left="134" w:right="9"/>
              <w:jc w:val="center"/>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68" w:lineRule="exact"/>
              <w:ind w:right="852"/>
              <w:jc w:val="right"/>
              <w:rPr>
                <w:sz w:val="24"/>
              </w:rPr>
            </w:pPr>
            <w:r>
              <w:rPr>
                <w:spacing w:val="-4"/>
                <w:sz w:val="24"/>
              </w:rPr>
              <w:t>Джаз</w:t>
            </w:r>
          </w:p>
        </w:tc>
        <w:tc>
          <w:tcPr>
            <w:tcW w:w="2694" w:type="dxa"/>
          </w:tcPr>
          <w:p w:rsidR="00951632" w:rsidRDefault="00BF3633">
            <w:pPr>
              <w:pStyle w:val="TableParagraph"/>
              <w:ind w:left="231" w:right="223" w:firstLine="7"/>
              <w:jc w:val="center"/>
              <w:rPr>
                <w:sz w:val="24"/>
              </w:rPr>
            </w:pPr>
            <w:r>
              <w:rPr>
                <w:sz w:val="24"/>
              </w:rPr>
              <w:t xml:space="preserve">Особенности джаза: </w:t>
            </w:r>
            <w:r>
              <w:rPr>
                <w:spacing w:val="-2"/>
                <w:sz w:val="24"/>
              </w:rPr>
              <w:t xml:space="preserve">импровизационность, </w:t>
            </w:r>
            <w:r>
              <w:rPr>
                <w:sz w:val="24"/>
              </w:rPr>
              <w:t>ритм (синкопы, триоли, свинг).</w:t>
            </w:r>
          </w:p>
          <w:p w:rsidR="00951632" w:rsidRDefault="00BF3633">
            <w:pPr>
              <w:pStyle w:val="TableParagraph"/>
              <w:ind w:left="264" w:right="256" w:hanging="6"/>
              <w:jc w:val="center"/>
              <w:rPr>
                <w:sz w:val="24"/>
              </w:rPr>
            </w:pPr>
            <w:r>
              <w:rPr>
                <w:spacing w:val="-2"/>
                <w:sz w:val="24"/>
              </w:rPr>
              <w:t xml:space="preserve">Музыкальные </w:t>
            </w:r>
            <w:r>
              <w:rPr>
                <w:sz w:val="24"/>
              </w:rPr>
              <w:t>инструменты джаза, особые</w:t>
            </w:r>
            <w:r>
              <w:rPr>
                <w:spacing w:val="-15"/>
                <w:sz w:val="24"/>
              </w:rPr>
              <w:t xml:space="preserve"> </w:t>
            </w:r>
            <w:r>
              <w:rPr>
                <w:sz w:val="24"/>
              </w:rPr>
              <w:t>приёмы</w:t>
            </w:r>
            <w:r>
              <w:rPr>
                <w:spacing w:val="-15"/>
                <w:sz w:val="24"/>
              </w:rPr>
              <w:t xml:space="preserve"> </w:t>
            </w:r>
            <w:r>
              <w:rPr>
                <w:sz w:val="24"/>
              </w:rPr>
              <w:t>игры на них.</w:t>
            </w:r>
          </w:p>
          <w:p w:rsidR="00951632" w:rsidRDefault="00BF3633">
            <w:pPr>
              <w:pStyle w:val="TableParagraph"/>
              <w:spacing w:line="278" w:lineRule="exact"/>
              <w:ind w:left="146" w:right="130"/>
              <w:jc w:val="center"/>
              <w:rPr>
                <w:sz w:val="24"/>
              </w:rPr>
            </w:pPr>
            <w:r>
              <w:rPr>
                <w:spacing w:val="-2"/>
                <w:sz w:val="24"/>
              </w:rPr>
              <w:t>Творчестводжазовых музыкантов</w:t>
            </w:r>
            <w:r>
              <w:rPr>
                <w:spacing w:val="-2"/>
                <w:sz w:val="24"/>
                <w:vertAlign w:val="superscript"/>
              </w:rPr>
              <w:t>25</w:t>
            </w:r>
            <w:r>
              <w:rPr>
                <w:spacing w:val="-2"/>
                <w:sz w:val="24"/>
              </w:rPr>
              <w:t>.</w:t>
            </w:r>
          </w:p>
        </w:tc>
        <w:tc>
          <w:tcPr>
            <w:tcW w:w="8365" w:type="dxa"/>
          </w:tcPr>
          <w:p w:rsidR="00951632" w:rsidRDefault="00BF3633">
            <w:pPr>
              <w:pStyle w:val="TableParagraph"/>
              <w:ind w:left="216" w:right="317"/>
              <w:jc w:val="center"/>
              <w:rPr>
                <w:sz w:val="24"/>
              </w:rPr>
            </w:pPr>
            <w:r>
              <w:rPr>
                <w:sz w:val="24"/>
              </w:rPr>
              <w:t>Знакомство</w:t>
            </w:r>
            <w:r>
              <w:rPr>
                <w:spacing w:val="-4"/>
                <w:sz w:val="24"/>
              </w:rPr>
              <w:t xml:space="preserve"> </w:t>
            </w:r>
            <w:r>
              <w:rPr>
                <w:sz w:val="24"/>
              </w:rPr>
              <w:t>с</w:t>
            </w:r>
            <w:r>
              <w:rPr>
                <w:spacing w:val="-5"/>
                <w:sz w:val="24"/>
              </w:rPr>
              <w:t xml:space="preserve"> </w:t>
            </w:r>
            <w:r>
              <w:rPr>
                <w:sz w:val="24"/>
              </w:rPr>
              <w:t>творчеством</w:t>
            </w:r>
            <w:r>
              <w:rPr>
                <w:spacing w:val="-7"/>
                <w:sz w:val="24"/>
              </w:rPr>
              <w:t xml:space="preserve"> </w:t>
            </w:r>
            <w:r>
              <w:rPr>
                <w:sz w:val="24"/>
              </w:rPr>
              <w:t>джазовых</w:t>
            </w:r>
            <w:r>
              <w:rPr>
                <w:spacing w:val="-9"/>
                <w:sz w:val="24"/>
              </w:rPr>
              <w:t xml:space="preserve"> </w:t>
            </w:r>
            <w:r>
              <w:rPr>
                <w:sz w:val="24"/>
              </w:rPr>
              <w:t>музыкантов. Узнавание,</w:t>
            </w:r>
            <w:r>
              <w:rPr>
                <w:spacing w:val="-7"/>
                <w:sz w:val="24"/>
              </w:rPr>
              <w:t xml:space="preserve"> </w:t>
            </w:r>
            <w:r>
              <w:rPr>
                <w:sz w:val="24"/>
              </w:rPr>
              <w:t>различение</w:t>
            </w:r>
            <w:r>
              <w:rPr>
                <w:spacing w:val="-10"/>
                <w:sz w:val="24"/>
              </w:rPr>
              <w:t xml:space="preserve"> </w:t>
            </w:r>
            <w:r>
              <w:rPr>
                <w:sz w:val="24"/>
              </w:rPr>
              <w:t xml:space="preserve">на слух джазовых композиций в отличие от других музыкальных стилей и </w:t>
            </w:r>
            <w:r>
              <w:rPr>
                <w:spacing w:val="-2"/>
                <w:sz w:val="24"/>
              </w:rPr>
              <w:t>направлений.</w:t>
            </w:r>
          </w:p>
          <w:p w:rsidR="00951632" w:rsidRDefault="00BF3633">
            <w:pPr>
              <w:pStyle w:val="TableParagraph"/>
              <w:spacing w:line="237" w:lineRule="auto"/>
              <w:ind w:left="336" w:right="434"/>
              <w:jc w:val="center"/>
              <w:rPr>
                <w:sz w:val="24"/>
              </w:rPr>
            </w:pPr>
            <w:r>
              <w:rPr>
                <w:sz w:val="24"/>
              </w:rPr>
              <w:t>Определение</w:t>
            </w:r>
            <w:r>
              <w:rPr>
                <w:spacing w:val="-5"/>
                <w:sz w:val="24"/>
              </w:rPr>
              <w:t xml:space="preserve"> </w:t>
            </w:r>
            <w:r>
              <w:rPr>
                <w:sz w:val="24"/>
              </w:rPr>
              <w:t>на</w:t>
            </w:r>
            <w:r>
              <w:rPr>
                <w:spacing w:val="-5"/>
                <w:sz w:val="24"/>
              </w:rPr>
              <w:t xml:space="preserve"> </w:t>
            </w:r>
            <w:r>
              <w:rPr>
                <w:sz w:val="24"/>
              </w:rPr>
              <w:t>слух</w:t>
            </w:r>
            <w:r>
              <w:rPr>
                <w:spacing w:val="-9"/>
                <w:sz w:val="24"/>
              </w:rPr>
              <w:t xml:space="preserve"> </w:t>
            </w:r>
            <w:r>
              <w:rPr>
                <w:sz w:val="24"/>
              </w:rPr>
              <w:t>тембров</w:t>
            </w:r>
            <w:r>
              <w:rPr>
                <w:spacing w:val="-7"/>
                <w:sz w:val="24"/>
              </w:rPr>
              <w:t xml:space="preserve"> </w:t>
            </w:r>
            <w:r>
              <w:rPr>
                <w:sz w:val="24"/>
              </w:rPr>
              <w:t>музыкальных</w:t>
            </w:r>
            <w:r>
              <w:rPr>
                <w:spacing w:val="-9"/>
                <w:sz w:val="24"/>
              </w:rPr>
              <w:t xml:space="preserve"> </w:t>
            </w:r>
            <w:r>
              <w:rPr>
                <w:sz w:val="24"/>
              </w:rPr>
              <w:t>инструментов,</w:t>
            </w:r>
            <w:r>
              <w:rPr>
                <w:spacing w:val="-7"/>
                <w:sz w:val="24"/>
              </w:rPr>
              <w:t xml:space="preserve"> </w:t>
            </w:r>
            <w:r>
              <w:rPr>
                <w:sz w:val="24"/>
              </w:rPr>
              <w:t>исполняющих джазовую композицию.</w:t>
            </w:r>
          </w:p>
          <w:p w:rsidR="00951632" w:rsidRDefault="00BF3633">
            <w:pPr>
              <w:pStyle w:val="TableParagraph"/>
              <w:spacing w:line="275" w:lineRule="exact"/>
              <w:ind w:left="188" w:right="296"/>
              <w:jc w:val="center"/>
              <w:rPr>
                <w:sz w:val="24"/>
              </w:rPr>
            </w:pPr>
            <w:r>
              <w:rPr>
                <w:sz w:val="24"/>
              </w:rPr>
              <w:t>Разучивание,</w:t>
            </w:r>
            <w:r>
              <w:rPr>
                <w:spacing w:val="-2"/>
                <w:sz w:val="24"/>
              </w:rPr>
              <w:t xml:space="preserve"> </w:t>
            </w:r>
            <w:r>
              <w:rPr>
                <w:sz w:val="24"/>
              </w:rPr>
              <w:t>исполнение</w:t>
            </w:r>
            <w:r>
              <w:rPr>
                <w:spacing w:val="-3"/>
                <w:sz w:val="24"/>
              </w:rPr>
              <w:t xml:space="preserve"> </w:t>
            </w:r>
            <w:r>
              <w:rPr>
                <w:sz w:val="24"/>
              </w:rPr>
              <w:t>песен</w:t>
            </w:r>
            <w:r>
              <w:rPr>
                <w:spacing w:val="-7"/>
                <w:sz w:val="24"/>
              </w:rPr>
              <w:t xml:space="preserve"> </w:t>
            </w:r>
            <w:r>
              <w:rPr>
                <w:sz w:val="24"/>
              </w:rPr>
              <w:t>в</w:t>
            </w:r>
            <w:r>
              <w:rPr>
                <w:spacing w:val="-2"/>
                <w:sz w:val="24"/>
              </w:rPr>
              <w:t xml:space="preserve"> </w:t>
            </w:r>
            <w:r>
              <w:rPr>
                <w:sz w:val="24"/>
              </w:rPr>
              <w:t>джазовых</w:t>
            </w:r>
            <w:r>
              <w:rPr>
                <w:spacing w:val="-7"/>
                <w:sz w:val="24"/>
              </w:rPr>
              <w:t xml:space="preserve"> </w:t>
            </w:r>
            <w:r>
              <w:rPr>
                <w:spacing w:val="-2"/>
                <w:sz w:val="24"/>
              </w:rPr>
              <w:t>ритмах.</w:t>
            </w:r>
          </w:p>
          <w:p w:rsidR="00951632" w:rsidRDefault="00BF3633">
            <w:pPr>
              <w:pStyle w:val="TableParagraph"/>
              <w:spacing w:line="242" w:lineRule="auto"/>
              <w:ind w:left="533" w:right="634"/>
              <w:jc w:val="center"/>
              <w:rPr>
                <w:sz w:val="24"/>
              </w:rPr>
            </w:pPr>
            <w:r>
              <w:rPr>
                <w:sz w:val="24"/>
              </w:rPr>
              <w:t>Сочинение,</w:t>
            </w:r>
            <w:r>
              <w:rPr>
                <w:spacing w:val="-7"/>
                <w:sz w:val="24"/>
              </w:rPr>
              <w:t xml:space="preserve"> </w:t>
            </w:r>
            <w:r>
              <w:rPr>
                <w:sz w:val="24"/>
              </w:rPr>
              <w:t>импровизация</w:t>
            </w:r>
            <w:r>
              <w:rPr>
                <w:spacing w:val="-13"/>
                <w:sz w:val="24"/>
              </w:rPr>
              <w:t xml:space="preserve"> </w:t>
            </w:r>
            <w:r>
              <w:rPr>
                <w:sz w:val="24"/>
              </w:rPr>
              <w:t>ритмического</w:t>
            </w:r>
            <w:r>
              <w:rPr>
                <w:spacing w:val="-8"/>
                <w:sz w:val="24"/>
              </w:rPr>
              <w:t xml:space="preserve"> </w:t>
            </w:r>
            <w:r>
              <w:rPr>
                <w:sz w:val="24"/>
              </w:rPr>
              <w:t>аккомпанемента</w:t>
            </w:r>
            <w:r>
              <w:rPr>
                <w:spacing w:val="-9"/>
                <w:sz w:val="24"/>
              </w:rPr>
              <w:t xml:space="preserve"> </w:t>
            </w:r>
            <w:r>
              <w:rPr>
                <w:sz w:val="24"/>
              </w:rPr>
              <w:t>с</w:t>
            </w:r>
            <w:r>
              <w:rPr>
                <w:spacing w:val="-9"/>
                <w:sz w:val="24"/>
              </w:rPr>
              <w:t xml:space="preserve"> </w:t>
            </w:r>
            <w:r>
              <w:rPr>
                <w:sz w:val="24"/>
              </w:rPr>
              <w:t>джазовым ритмом, синкопами.</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before="1" w:line="261" w:lineRule="exact"/>
              <w:ind w:right="104"/>
              <w:jc w:val="center"/>
              <w:rPr>
                <w:sz w:val="24"/>
              </w:rPr>
            </w:pPr>
            <w:r>
              <w:rPr>
                <w:sz w:val="24"/>
              </w:rPr>
              <w:t>Составление</w:t>
            </w:r>
            <w:r>
              <w:rPr>
                <w:spacing w:val="-10"/>
                <w:sz w:val="24"/>
              </w:rPr>
              <w:t xml:space="preserve"> </w:t>
            </w:r>
            <w:r>
              <w:rPr>
                <w:sz w:val="24"/>
              </w:rPr>
              <w:t>плейлиста,</w:t>
            </w:r>
            <w:r>
              <w:rPr>
                <w:spacing w:val="-4"/>
                <w:sz w:val="24"/>
              </w:rPr>
              <w:t xml:space="preserve"> </w:t>
            </w:r>
            <w:r>
              <w:rPr>
                <w:sz w:val="24"/>
              </w:rPr>
              <w:t>коллекции</w:t>
            </w:r>
            <w:r>
              <w:rPr>
                <w:spacing w:val="-5"/>
                <w:sz w:val="24"/>
              </w:rPr>
              <w:t xml:space="preserve"> </w:t>
            </w:r>
            <w:r>
              <w:rPr>
                <w:sz w:val="24"/>
              </w:rPr>
              <w:t>записей джазовых</w:t>
            </w:r>
            <w:r>
              <w:rPr>
                <w:spacing w:val="-6"/>
                <w:sz w:val="24"/>
              </w:rPr>
              <w:t xml:space="preserve"> </w:t>
            </w:r>
            <w:r>
              <w:rPr>
                <w:spacing w:val="-2"/>
                <w:sz w:val="24"/>
              </w:rPr>
              <w:t>музыкантов.</w:t>
            </w:r>
          </w:p>
        </w:tc>
      </w:tr>
    </w:tbl>
    <w:p w:rsidR="00951632" w:rsidRDefault="00951632">
      <w:pPr>
        <w:pStyle w:val="a3"/>
        <w:ind w:left="0" w:firstLine="0"/>
        <w:jc w:val="left"/>
        <w:rPr>
          <w:sz w:val="20"/>
        </w:rPr>
      </w:pPr>
    </w:p>
    <w:p w:rsidR="00951632" w:rsidRDefault="00951632">
      <w:pPr>
        <w:pStyle w:val="a3"/>
        <w:ind w:left="0" w:firstLine="0"/>
        <w:jc w:val="left"/>
        <w:rPr>
          <w:sz w:val="20"/>
        </w:rPr>
      </w:pPr>
    </w:p>
    <w:p w:rsidR="00951632" w:rsidRDefault="00951632">
      <w:pPr>
        <w:pStyle w:val="a3"/>
        <w:ind w:left="0" w:firstLine="0"/>
        <w:jc w:val="left"/>
        <w:rPr>
          <w:sz w:val="20"/>
        </w:rPr>
      </w:pPr>
    </w:p>
    <w:p w:rsidR="00951632" w:rsidRDefault="00BF3633">
      <w:pPr>
        <w:pStyle w:val="a3"/>
        <w:spacing w:before="41"/>
        <w:ind w:left="0" w:firstLine="0"/>
        <w:jc w:val="left"/>
        <w:rPr>
          <w:sz w:val="20"/>
        </w:rPr>
      </w:pPr>
      <w:r>
        <w:rPr>
          <w:noProof/>
          <w:sz w:val="20"/>
          <w:lang w:eastAsia="ru-RU"/>
        </w:rPr>
        <mc:AlternateContent>
          <mc:Choice Requires="wps">
            <w:drawing>
              <wp:anchor distT="0" distB="0" distL="0" distR="0" simplePos="0" relativeHeight="487599616" behindDoc="1" locked="0" layoutInCell="1" allowOverlap="1" wp14:anchorId="680DD03E" wp14:editId="74FACD03">
                <wp:simplePos x="0" y="0"/>
                <wp:positionH relativeFrom="page">
                  <wp:posOffset>719632</wp:posOffset>
                </wp:positionH>
                <wp:positionV relativeFrom="paragraph">
                  <wp:posOffset>187870</wp:posOffset>
                </wp:positionV>
                <wp:extent cx="1829435" cy="952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4.792934pt;width:144.020pt;height:.72pt;mso-position-horizontal-relative:page;mso-position-vertical-relative:paragraph;z-index:-15716864;mso-wrap-distance-left:0;mso-wrap-distance-right:0" id="docshape27" filled="true" fillcolor="#000000" stroked="false">
                <v:fill type="solid"/>
                <w10:wrap type="topAndBottom"/>
              </v:rect>
            </w:pict>
          </mc:Fallback>
        </mc:AlternateContent>
      </w:r>
    </w:p>
    <w:p w:rsidR="00951632" w:rsidRDefault="00BF3633">
      <w:pPr>
        <w:spacing w:before="102"/>
        <w:ind w:left="141" w:right="287"/>
        <w:rPr>
          <w:rFonts w:ascii="Calibri" w:hAnsi="Calibri"/>
          <w:sz w:val="20"/>
        </w:rPr>
      </w:pPr>
      <w:r>
        <w:rPr>
          <w:rFonts w:ascii="Calibri" w:hAnsi="Calibri"/>
          <w:sz w:val="20"/>
          <w:vertAlign w:val="superscript"/>
        </w:rPr>
        <w:t>25</w:t>
      </w:r>
      <w:r>
        <w:rPr>
          <w:rFonts w:ascii="Calibri" w:hAnsi="Calibri"/>
          <w:spacing w:val="40"/>
          <w:sz w:val="20"/>
        </w:rPr>
        <w:t xml:space="preserve"> </w:t>
      </w:r>
      <w:r>
        <w:rPr>
          <w:rFonts w:ascii="Calibri" w:hAnsi="Calibri"/>
          <w:sz w:val="20"/>
        </w:rPr>
        <w:t>В</w:t>
      </w:r>
      <w:r>
        <w:rPr>
          <w:rFonts w:ascii="Calibri" w:hAnsi="Calibri"/>
          <w:spacing w:val="40"/>
          <w:sz w:val="20"/>
        </w:rPr>
        <w:t xml:space="preserve"> </w:t>
      </w:r>
      <w:r>
        <w:rPr>
          <w:rFonts w:ascii="Calibri" w:hAnsi="Calibri"/>
          <w:sz w:val="20"/>
        </w:rPr>
        <w:t>данном</w:t>
      </w:r>
      <w:r>
        <w:rPr>
          <w:rFonts w:ascii="Calibri" w:hAnsi="Calibri"/>
          <w:spacing w:val="40"/>
          <w:sz w:val="20"/>
        </w:rPr>
        <w:t xml:space="preserve"> </w:t>
      </w:r>
      <w:r>
        <w:rPr>
          <w:rFonts w:ascii="Calibri" w:hAnsi="Calibri"/>
          <w:sz w:val="20"/>
        </w:rPr>
        <w:t>блоке</w:t>
      </w:r>
      <w:r>
        <w:rPr>
          <w:rFonts w:ascii="Calibri" w:hAnsi="Calibri"/>
          <w:spacing w:val="40"/>
          <w:sz w:val="20"/>
        </w:rPr>
        <w:t xml:space="preserve"> </w:t>
      </w:r>
      <w:r>
        <w:rPr>
          <w:rFonts w:ascii="Calibri" w:hAnsi="Calibri"/>
          <w:sz w:val="20"/>
        </w:rPr>
        <w:t>по</w:t>
      </w:r>
      <w:r>
        <w:rPr>
          <w:rFonts w:ascii="Calibri" w:hAnsi="Calibri"/>
          <w:spacing w:val="39"/>
          <w:sz w:val="20"/>
        </w:rPr>
        <w:t xml:space="preserve"> </w:t>
      </w:r>
      <w:r>
        <w:rPr>
          <w:rFonts w:ascii="Calibri" w:hAnsi="Calibri"/>
          <w:sz w:val="20"/>
        </w:rPr>
        <w:t>выбору</w:t>
      </w:r>
      <w:r>
        <w:rPr>
          <w:rFonts w:ascii="Calibri" w:hAnsi="Calibri"/>
          <w:spacing w:val="39"/>
          <w:sz w:val="20"/>
        </w:rPr>
        <w:t xml:space="preserve"> </w:t>
      </w:r>
      <w:r>
        <w:rPr>
          <w:rFonts w:ascii="Calibri" w:hAnsi="Calibri"/>
          <w:sz w:val="20"/>
        </w:rPr>
        <w:t>учителя</w:t>
      </w:r>
      <w:r>
        <w:rPr>
          <w:rFonts w:ascii="Calibri" w:hAnsi="Calibri"/>
          <w:spacing w:val="40"/>
          <w:sz w:val="20"/>
        </w:rPr>
        <w:t xml:space="preserve"> </w:t>
      </w:r>
      <w:r>
        <w:rPr>
          <w:rFonts w:ascii="Calibri" w:hAnsi="Calibri"/>
          <w:sz w:val="20"/>
        </w:rPr>
        <w:t>может</w:t>
      </w:r>
      <w:r>
        <w:rPr>
          <w:rFonts w:ascii="Calibri" w:hAnsi="Calibri"/>
          <w:spacing w:val="38"/>
          <w:sz w:val="20"/>
        </w:rPr>
        <w:t xml:space="preserve"> </w:t>
      </w:r>
      <w:r>
        <w:rPr>
          <w:rFonts w:ascii="Calibri" w:hAnsi="Calibri"/>
          <w:sz w:val="20"/>
        </w:rPr>
        <w:t>быть</w:t>
      </w:r>
      <w:r>
        <w:rPr>
          <w:rFonts w:ascii="Calibri" w:hAnsi="Calibri"/>
          <w:spacing w:val="40"/>
          <w:sz w:val="20"/>
        </w:rPr>
        <w:t xml:space="preserve"> </w:t>
      </w:r>
      <w:r>
        <w:rPr>
          <w:rFonts w:ascii="Calibri" w:hAnsi="Calibri"/>
          <w:sz w:val="20"/>
        </w:rPr>
        <w:t>представлено</w:t>
      </w:r>
      <w:r>
        <w:rPr>
          <w:rFonts w:ascii="Calibri" w:hAnsi="Calibri"/>
          <w:spacing w:val="40"/>
          <w:sz w:val="20"/>
        </w:rPr>
        <w:t xml:space="preserve"> </w:t>
      </w:r>
      <w:r>
        <w:rPr>
          <w:rFonts w:ascii="Calibri" w:hAnsi="Calibri"/>
          <w:sz w:val="20"/>
        </w:rPr>
        <w:t>как</w:t>
      </w:r>
      <w:r>
        <w:rPr>
          <w:rFonts w:ascii="Calibri" w:hAnsi="Calibri"/>
          <w:spacing w:val="40"/>
          <w:sz w:val="20"/>
        </w:rPr>
        <w:t xml:space="preserve"> </w:t>
      </w:r>
      <w:r>
        <w:rPr>
          <w:rFonts w:ascii="Calibri" w:hAnsi="Calibri"/>
          <w:sz w:val="20"/>
        </w:rPr>
        <w:t>творчество</w:t>
      </w:r>
      <w:r>
        <w:rPr>
          <w:rFonts w:ascii="Calibri" w:hAnsi="Calibri"/>
          <w:spacing w:val="38"/>
          <w:sz w:val="20"/>
        </w:rPr>
        <w:t xml:space="preserve"> </w:t>
      </w:r>
      <w:r>
        <w:rPr>
          <w:rFonts w:ascii="Calibri" w:hAnsi="Calibri"/>
          <w:sz w:val="20"/>
        </w:rPr>
        <w:t>всемирно</w:t>
      </w:r>
      <w:r>
        <w:rPr>
          <w:rFonts w:ascii="Calibri" w:hAnsi="Calibri"/>
          <w:spacing w:val="39"/>
          <w:sz w:val="20"/>
        </w:rPr>
        <w:t xml:space="preserve"> </w:t>
      </w:r>
      <w:r>
        <w:rPr>
          <w:rFonts w:ascii="Calibri" w:hAnsi="Calibri"/>
          <w:sz w:val="20"/>
        </w:rPr>
        <w:t>известных</w:t>
      </w:r>
      <w:r>
        <w:rPr>
          <w:rFonts w:ascii="Calibri" w:hAnsi="Calibri"/>
          <w:spacing w:val="40"/>
          <w:sz w:val="20"/>
        </w:rPr>
        <w:t xml:space="preserve"> </w:t>
      </w:r>
      <w:r>
        <w:rPr>
          <w:rFonts w:ascii="Calibri" w:hAnsi="Calibri"/>
          <w:sz w:val="20"/>
        </w:rPr>
        <w:t>джазовых</w:t>
      </w:r>
      <w:r>
        <w:rPr>
          <w:rFonts w:ascii="Calibri" w:hAnsi="Calibri"/>
          <w:spacing w:val="40"/>
          <w:sz w:val="20"/>
        </w:rPr>
        <w:t xml:space="preserve"> </w:t>
      </w:r>
      <w:r>
        <w:rPr>
          <w:rFonts w:ascii="Calibri" w:hAnsi="Calibri"/>
          <w:sz w:val="20"/>
        </w:rPr>
        <w:t>музыкантов</w:t>
      </w:r>
      <w:r>
        <w:rPr>
          <w:rFonts w:ascii="Calibri" w:hAnsi="Calibri"/>
          <w:spacing w:val="40"/>
          <w:sz w:val="20"/>
        </w:rPr>
        <w:t xml:space="preserve"> </w:t>
      </w:r>
      <w:r>
        <w:rPr>
          <w:rFonts w:ascii="Calibri" w:hAnsi="Calibri"/>
          <w:sz w:val="20"/>
        </w:rPr>
        <w:t>—</w:t>
      </w:r>
      <w:r>
        <w:rPr>
          <w:rFonts w:ascii="Calibri" w:hAnsi="Calibri"/>
          <w:spacing w:val="40"/>
          <w:sz w:val="20"/>
        </w:rPr>
        <w:t xml:space="preserve"> </w:t>
      </w:r>
      <w:r>
        <w:rPr>
          <w:rFonts w:ascii="Calibri" w:hAnsi="Calibri"/>
          <w:sz w:val="20"/>
        </w:rPr>
        <w:t>Э.</w:t>
      </w:r>
      <w:r>
        <w:rPr>
          <w:rFonts w:ascii="Calibri" w:hAnsi="Calibri"/>
          <w:spacing w:val="40"/>
          <w:sz w:val="20"/>
        </w:rPr>
        <w:t xml:space="preserve"> </w:t>
      </w:r>
      <w:r>
        <w:rPr>
          <w:rFonts w:ascii="Calibri" w:hAnsi="Calibri"/>
          <w:sz w:val="20"/>
        </w:rPr>
        <w:t>Фитцджеральд,</w:t>
      </w:r>
      <w:r>
        <w:rPr>
          <w:rFonts w:ascii="Calibri" w:hAnsi="Calibri"/>
          <w:spacing w:val="37"/>
          <w:sz w:val="20"/>
        </w:rPr>
        <w:t xml:space="preserve"> </w:t>
      </w:r>
      <w:r>
        <w:rPr>
          <w:rFonts w:ascii="Calibri" w:hAnsi="Calibri"/>
          <w:sz w:val="20"/>
        </w:rPr>
        <w:t>Л.</w:t>
      </w:r>
      <w:r>
        <w:rPr>
          <w:rFonts w:ascii="Calibri" w:hAnsi="Calibri"/>
          <w:spacing w:val="40"/>
          <w:sz w:val="20"/>
        </w:rPr>
        <w:t xml:space="preserve"> </w:t>
      </w:r>
      <w:r>
        <w:rPr>
          <w:rFonts w:ascii="Calibri" w:hAnsi="Calibri"/>
          <w:sz w:val="20"/>
        </w:rPr>
        <w:t>Армстронга, Д. Брубека, так и молодых джазменов своего города, региона.</w:t>
      </w:r>
    </w:p>
    <w:p w:rsidR="00951632" w:rsidRDefault="00951632">
      <w:pPr>
        <w:rPr>
          <w:rFonts w:ascii="Calibri" w:hAnsi="Calibri"/>
          <w:sz w:val="20"/>
        </w:rPr>
        <w:sectPr w:rsidR="00951632">
          <w:pgSz w:w="16840" w:h="11910" w:orient="landscape"/>
          <w:pgMar w:top="76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761"/>
        </w:trPr>
        <w:tc>
          <w:tcPr>
            <w:tcW w:w="1318" w:type="dxa"/>
            <w:tcBorders>
              <w:left w:val="single" w:sz="6" w:space="0" w:color="000000"/>
            </w:tcBorders>
          </w:tcPr>
          <w:p w:rsidR="00951632" w:rsidRDefault="00BF3633">
            <w:pPr>
              <w:pStyle w:val="TableParagraph"/>
              <w:spacing w:line="268" w:lineRule="exact"/>
              <w:ind w:left="134" w:right="9"/>
              <w:jc w:val="center"/>
              <w:rPr>
                <w:sz w:val="24"/>
              </w:rPr>
            </w:pPr>
            <w:r>
              <w:rPr>
                <w:spacing w:val="-5"/>
                <w:sz w:val="24"/>
              </w:rPr>
              <w:t>В)</w:t>
            </w:r>
          </w:p>
          <w:p w:rsidR="00951632" w:rsidRDefault="00BF3633">
            <w:pPr>
              <w:pStyle w:val="TableParagraph"/>
              <w:spacing w:before="2" w:line="275" w:lineRule="exact"/>
              <w:ind w:left="134" w:right="5"/>
              <w:jc w:val="center"/>
              <w:rPr>
                <w:sz w:val="24"/>
              </w:rPr>
            </w:pPr>
            <w:r>
              <w:rPr>
                <w:sz w:val="24"/>
              </w:rPr>
              <w:t>1—</w:t>
            </w:r>
            <w:r>
              <w:rPr>
                <w:spacing w:val="-10"/>
                <w:sz w:val="24"/>
              </w:rPr>
              <w:t>4</w:t>
            </w:r>
          </w:p>
          <w:p w:rsidR="00951632" w:rsidRDefault="00BF3633">
            <w:pPr>
              <w:pStyle w:val="TableParagraph"/>
              <w:spacing w:line="242" w:lineRule="auto"/>
              <w:ind w:left="134" w:right="9"/>
              <w:jc w:val="center"/>
              <w:rPr>
                <w:sz w:val="24"/>
              </w:rPr>
            </w:pPr>
            <w:r>
              <w:rPr>
                <w:spacing w:val="-2"/>
                <w:sz w:val="24"/>
              </w:rPr>
              <w:t xml:space="preserve">учебных </w:t>
            </w:r>
            <w:r>
              <w:rPr>
                <w:spacing w:val="-4"/>
                <w:sz w:val="24"/>
              </w:rPr>
              <w:t>часа</w:t>
            </w:r>
          </w:p>
        </w:tc>
        <w:tc>
          <w:tcPr>
            <w:tcW w:w="2373" w:type="dxa"/>
          </w:tcPr>
          <w:p w:rsidR="00951632" w:rsidRDefault="00BF3633">
            <w:pPr>
              <w:pStyle w:val="TableParagraph"/>
              <w:ind w:left="228" w:right="104"/>
              <w:jc w:val="center"/>
              <w:rPr>
                <w:sz w:val="24"/>
              </w:rPr>
            </w:pPr>
            <w:r>
              <w:rPr>
                <w:spacing w:val="-2"/>
                <w:sz w:val="24"/>
              </w:rPr>
              <w:t>Исполнители современной музыки</w:t>
            </w:r>
          </w:p>
        </w:tc>
        <w:tc>
          <w:tcPr>
            <w:tcW w:w="2694" w:type="dxa"/>
          </w:tcPr>
          <w:p w:rsidR="00951632" w:rsidRDefault="00BF3633">
            <w:pPr>
              <w:pStyle w:val="TableParagraph"/>
              <w:ind w:left="375" w:right="368"/>
              <w:jc w:val="center"/>
              <w:rPr>
                <w:sz w:val="24"/>
              </w:rPr>
            </w:pPr>
            <w:r>
              <w:rPr>
                <w:sz w:val="24"/>
              </w:rPr>
              <w:t>Творчество</w:t>
            </w:r>
            <w:r>
              <w:rPr>
                <w:spacing w:val="-15"/>
                <w:sz w:val="24"/>
              </w:rPr>
              <w:t xml:space="preserve"> </w:t>
            </w:r>
            <w:r>
              <w:rPr>
                <w:sz w:val="24"/>
              </w:rPr>
              <w:t xml:space="preserve">одного или нескольких </w:t>
            </w:r>
            <w:r>
              <w:rPr>
                <w:spacing w:val="-2"/>
                <w:sz w:val="24"/>
              </w:rPr>
              <w:t>исполнителей</w:t>
            </w:r>
          </w:p>
          <w:p w:rsidR="00951632" w:rsidRDefault="00BF3633">
            <w:pPr>
              <w:pStyle w:val="TableParagraph"/>
              <w:ind w:left="236" w:right="228"/>
              <w:jc w:val="center"/>
              <w:rPr>
                <w:sz w:val="24"/>
              </w:rPr>
            </w:pPr>
            <w:r>
              <w:rPr>
                <w:sz w:val="24"/>
              </w:rPr>
              <w:t>современной</w:t>
            </w:r>
            <w:r>
              <w:rPr>
                <w:spacing w:val="-15"/>
                <w:sz w:val="24"/>
              </w:rPr>
              <w:t xml:space="preserve"> </w:t>
            </w:r>
            <w:r>
              <w:rPr>
                <w:sz w:val="24"/>
              </w:rPr>
              <w:t xml:space="preserve">музыки, популярных у </w:t>
            </w:r>
            <w:r>
              <w:rPr>
                <w:spacing w:val="-2"/>
                <w:sz w:val="24"/>
              </w:rPr>
              <w:t>молодёжи</w:t>
            </w:r>
            <w:r>
              <w:rPr>
                <w:spacing w:val="-2"/>
                <w:sz w:val="24"/>
                <w:vertAlign w:val="superscript"/>
              </w:rPr>
              <w:t>26</w:t>
            </w:r>
            <w:r>
              <w:rPr>
                <w:spacing w:val="-2"/>
                <w:sz w:val="24"/>
              </w:rPr>
              <w:t>.</w:t>
            </w:r>
          </w:p>
        </w:tc>
        <w:tc>
          <w:tcPr>
            <w:tcW w:w="8365" w:type="dxa"/>
          </w:tcPr>
          <w:p w:rsidR="00951632" w:rsidRDefault="00BF3633">
            <w:pPr>
              <w:pStyle w:val="TableParagraph"/>
              <w:spacing w:line="268" w:lineRule="exact"/>
              <w:ind w:left="188" w:right="295"/>
              <w:jc w:val="center"/>
              <w:rPr>
                <w:sz w:val="24"/>
              </w:rPr>
            </w:pPr>
            <w:r>
              <w:rPr>
                <w:sz w:val="24"/>
              </w:rPr>
              <w:t>Просмотр</w:t>
            </w:r>
            <w:r>
              <w:rPr>
                <w:spacing w:val="-5"/>
                <w:sz w:val="24"/>
              </w:rPr>
              <w:t xml:space="preserve"> </w:t>
            </w:r>
            <w:r>
              <w:rPr>
                <w:sz w:val="24"/>
              </w:rPr>
              <w:t>видеоклипов</w:t>
            </w:r>
            <w:r>
              <w:rPr>
                <w:spacing w:val="-4"/>
                <w:sz w:val="24"/>
              </w:rPr>
              <w:t xml:space="preserve"> </w:t>
            </w:r>
            <w:r>
              <w:rPr>
                <w:sz w:val="24"/>
              </w:rPr>
              <w:t>современных</w:t>
            </w:r>
            <w:r>
              <w:rPr>
                <w:spacing w:val="-5"/>
                <w:sz w:val="24"/>
              </w:rPr>
              <w:t xml:space="preserve"> </w:t>
            </w:r>
            <w:r>
              <w:rPr>
                <w:spacing w:val="-2"/>
                <w:sz w:val="24"/>
              </w:rPr>
              <w:t>исполнителей.</w:t>
            </w:r>
          </w:p>
          <w:p w:rsidR="00951632" w:rsidRDefault="00BF3633">
            <w:pPr>
              <w:pStyle w:val="TableParagraph"/>
              <w:spacing w:before="4" w:line="237" w:lineRule="auto"/>
              <w:ind w:left="231" w:right="336"/>
              <w:jc w:val="center"/>
              <w:rPr>
                <w:sz w:val="24"/>
              </w:rPr>
            </w:pPr>
            <w:r>
              <w:rPr>
                <w:sz w:val="24"/>
              </w:rPr>
              <w:t>Сравнение</w:t>
            </w:r>
            <w:r>
              <w:rPr>
                <w:spacing w:val="-5"/>
                <w:sz w:val="24"/>
              </w:rPr>
              <w:t xml:space="preserve"> </w:t>
            </w:r>
            <w:r>
              <w:rPr>
                <w:sz w:val="24"/>
              </w:rPr>
              <w:t>их</w:t>
            </w:r>
            <w:r>
              <w:rPr>
                <w:spacing w:val="-8"/>
                <w:sz w:val="24"/>
              </w:rPr>
              <w:t xml:space="preserve"> </w:t>
            </w:r>
            <w:r>
              <w:rPr>
                <w:sz w:val="24"/>
              </w:rPr>
              <w:t>композиций</w:t>
            </w:r>
            <w:r>
              <w:rPr>
                <w:spacing w:val="-7"/>
                <w:sz w:val="24"/>
              </w:rPr>
              <w:t xml:space="preserve"> </w:t>
            </w:r>
            <w:r>
              <w:rPr>
                <w:sz w:val="24"/>
              </w:rPr>
              <w:t>с</w:t>
            </w:r>
            <w:r>
              <w:rPr>
                <w:spacing w:val="-5"/>
                <w:sz w:val="24"/>
              </w:rPr>
              <w:t xml:space="preserve"> </w:t>
            </w:r>
            <w:r>
              <w:rPr>
                <w:sz w:val="24"/>
              </w:rPr>
              <w:t>другими</w:t>
            </w:r>
            <w:r>
              <w:rPr>
                <w:spacing w:val="-7"/>
                <w:sz w:val="24"/>
              </w:rPr>
              <w:t xml:space="preserve"> </w:t>
            </w:r>
            <w:r>
              <w:rPr>
                <w:sz w:val="24"/>
              </w:rPr>
              <w:t>направлениями</w:t>
            </w:r>
            <w:r>
              <w:rPr>
                <w:spacing w:val="-7"/>
                <w:sz w:val="24"/>
              </w:rPr>
              <w:t xml:space="preserve"> </w:t>
            </w:r>
            <w:r>
              <w:rPr>
                <w:sz w:val="24"/>
              </w:rPr>
              <w:t>и</w:t>
            </w:r>
            <w:r>
              <w:rPr>
                <w:spacing w:val="-3"/>
                <w:sz w:val="24"/>
              </w:rPr>
              <w:t xml:space="preserve"> </w:t>
            </w:r>
            <w:r>
              <w:rPr>
                <w:sz w:val="24"/>
              </w:rPr>
              <w:t>стилями</w:t>
            </w:r>
            <w:r>
              <w:rPr>
                <w:spacing w:val="-7"/>
                <w:sz w:val="24"/>
              </w:rPr>
              <w:t xml:space="preserve"> </w:t>
            </w:r>
            <w:r>
              <w:rPr>
                <w:sz w:val="24"/>
              </w:rPr>
              <w:t>(классикой, духовной, народной музыкой).</w:t>
            </w:r>
          </w:p>
          <w:p w:rsidR="00951632" w:rsidRDefault="00BF3633">
            <w:pPr>
              <w:pStyle w:val="TableParagraph"/>
              <w:spacing w:before="4"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42" w:lineRule="auto"/>
              <w:ind w:left="116" w:right="211"/>
              <w:jc w:val="center"/>
              <w:rPr>
                <w:sz w:val="24"/>
              </w:rPr>
            </w:pPr>
            <w:r>
              <w:rPr>
                <w:sz w:val="24"/>
              </w:rPr>
              <w:t>Составление</w:t>
            </w:r>
            <w:r>
              <w:rPr>
                <w:spacing w:val="-10"/>
                <w:sz w:val="24"/>
              </w:rPr>
              <w:t xml:space="preserve"> </w:t>
            </w:r>
            <w:r>
              <w:rPr>
                <w:sz w:val="24"/>
              </w:rPr>
              <w:t>плейлиста,</w:t>
            </w:r>
            <w:r>
              <w:rPr>
                <w:spacing w:val="-7"/>
                <w:sz w:val="24"/>
              </w:rPr>
              <w:t xml:space="preserve"> </w:t>
            </w:r>
            <w:r>
              <w:rPr>
                <w:sz w:val="24"/>
              </w:rPr>
              <w:t>коллекции</w:t>
            </w:r>
            <w:r>
              <w:rPr>
                <w:spacing w:val="-5"/>
                <w:sz w:val="24"/>
              </w:rPr>
              <w:t xml:space="preserve"> </w:t>
            </w:r>
            <w:r>
              <w:rPr>
                <w:sz w:val="24"/>
              </w:rPr>
              <w:t>записей</w:t>
            </w:r>
            <w:r>
              <w:rPr>
                <w:spacing w:val="-4"/>
                <w:sz w:val="24"/>
              </w:rPr>
              <w:t xml:space="preserve"> </w:t>
            </w:r>
            <w:r>
              <w:rPr>
                <w:sz w:val="24"/>
              </w:rPr>
              <w:t>современной</w:t>
            </w:r>
            <w:r>
              <w:rPr>
                <w:spacing w:val="-8"/>
                <w:sz w:val="24"/>
              </w:rPr>
              <w:t xml:space="preserve"> </w:t>
            </w:r>
            <w:r>
              <w:rPr>
                <w:sz w:val="24"/>
              </w:rPr>
              <w:t>музыки</w:t>
            </w:r>
            <w:r>
              <w:rPr>
                <w:spacing w:val="-4"/>
                <w:sz w:val="24"/>
              </w:rPr>
              <w:t xml:space="preserve"> </w:t>
            </w:r>
            <w:r>
              <w:rPr>
                <w:sz w:val="24"/>
              </w:rPr>
              <w:t>для</w:t>
            </w:r>
            <w:r>
              <w:rPr>
                <w:spacing w:val="-5"/>
                <w:sz w:val="24"/>
              </w:rPr>
              <w:t xml:space="preserve"> </w:t>
            </w:r>
            <w:r>
              <w:rPr>
                <w:sz w:val="24"/>
              </w:rPr>
              <w:t>друзей- одноклассников (для проведения совместного досуга).</w:t>
            </w:r>
          </w:p>
        </w:tc>
      </w:tr>
      <w:tr w:rsidR="00951632">
        <w:trPr>
          <w:trHeight w:val="3869"/>
        </w:trPr>
        <w:tc>
          <w:tcPr>
            <w:tcW w:w="1318" w:type="dxa"/>
            <w:tcBorders>
              <w:left w:val="single" w:sz="6" w:space="0" w:color="000000"/>
            </w:tcBorders>
          </w:tcPr>
          <w:p w:rsidR="00951632" w:rsidRDefault="00BF3633">
            <w:pPr>
              <w:pStyle w:val="TableParagraph"/>
              <w:spacing w:line="272" w:lineRule="exact"/>
              <w:ind w:left="134" w:right="7"/>
              <w:jc w:val="center"/>
              <w:rPr>
                <w:sz w:val="24"/>
              </w:rPr>
            </w:pPr>
            <w:r>
              <w:rPr>
                <w:spacing w:val="-5"/>
                <w:sz w:val="24"/>
              </w:rPr>
              <w:t>Г)</w:t>
            </w:r>
          </w:p>
          <w:p w:rsidR="00951632" w:rsidRDefault="00BF3633">
            <w:pPr>
              <w:pStyle w:val="TableParagraph"/>
              <w:spacing w:line="275" w:lineRule="exact"/>
              <w:ind w:left="134" w:right="5"/>
              <w:jc w:val="center"/>
              <w:rPr>
                <w:sz w:val="24"/>
              </w:rPr>
            </w:pPr>
            <w:r>
              <w:rPr>
                <w:sz w:val="24"/>
              </w:rPr>
              <w:t>1—</w:t>
            </w:r>
            <w:r>
              <w:rPr>
                <w:spacing w:val="-10"/>
                <w:sz w:val="24"/>
              </w:rPr>
              <w:t>4</w:t>
            </w:r>
          </w:p>
          <w:p w:rsidR="00951632" w:rsidRDefault="00BF3633">
            <w:pPr>
              <w:pStyle w:val="TableParagraph"/>
              <w:spacing w:before="4" w:line="237" w:lineRule="auto"/>
              <w:ind w:left="134" w:right="9"/>
              <w:jc w:val="center"/>
              <w:rPr>
                <w:sz w:val="24"/>
              </w:rPr>
            </w:pPr>
            <w:r>
              <w:rPr>
                <w:spacing w:val="-2"/>
                <w:sz w:val="24"/>
              </w:rPr>
              <w:t xml:space="preserve">учебных </w:t>
            </w:r>
            <w:r>
              <w:rPr>
                <w:spacing w:val="-4"/>
                <w:sz w:val="24"/>
              </w:rPr>
              <w:t>часа</w:t>
            </w:r>
          </w:p>
        </w:tc>
        <w:tc>
          <w:tcPr>
            <w:tcW w:w="2373" w:type="dxa"/>
          </w:tcPr>
          <w:p w:rsidR="00951632" w:rsidRDefault="00BF3633">
            <w:pPr>
              <w:pStyle w:val="TableParagraph"/>
              <w:ind w:left="554" w:right="429"/>
              <w:jc w:val="both"/>
              <w:rPr>
                <w:sz w:val="24"/>
              </w:rPr>
            </w:pPr>
            <w:r>
              <w:rPr>
                <w:spacing w:val="-2"/>
                <w:sz w:val="24"/>
              </w:rPr>
              <w:t>Электронные музыкальные инструменты</w:t>
            </w:r>
          </w:p>
        </w:tc>
        <w:tc>
          <w:tcPr>
            <w:tcW w:w="2694" w:type="dxa"/>
          </w:tcPr>
          <w:p w:rsidR="00951632" w:rsidRDefault="00BF3633">
            <w:pPr>
              <w:pStyle w:val="TableParagraph"/>
              <w:spacing w:line="272" w:lineRule="exact"/>
              <w:ind w:left="10"/>
              <w:jc w:val="center"/>
              <w:rPr>
                <w:sz w:val="24"/>
              </w:rPr>
            </w:pPr>
            <w:r>
              <w:rPr>
                <w:spacing w:val="-2"/>
                <w:sz w:val="24"/>
              </w:rPr>
              <w:t>Современные</w:t>
            </w:r>
          </w:p>
          <w:p w:rsidR="00951632" w:rsidRDefault="00BF3633">
            <w:pPr>
              <w:pStyle w:val="TableParagraph"/>
              <w:ind w:left="596" w:right="585" w:firstLine="5"/>
              <w:jc w:val="center"/>
              <w:rPr>
                <w:sz w:val="24"/>
              </w:rPr>
            </w:pPr>
            <w:r>
              <w:rPr>
                <w:spacing w:val="-2"/>
                <w:sz w:val="24"/>
              </w:rPr>
              <w:t>«двойники» классических музыкальных инструментов: синтезатор,</w:t>
            </w:r>
          </w:p>
          <w:p w:rsidR="00951632" w:rsidRDefault="00BF3633">
            <w:pPr>
              <w:pStyle w:val="TableParagraph"/>
              <w:spacing w:before="2"/>
              <w:ind w:left="514" w:right="500" w:firstLine="3"/>
              <w:jc w:val="center"/>
              <w:rPr>
                <w:sz w:val="24"/>
              </w:rPr>
            </w:pPr>
            <w:r>
              <w:rPr>
                <w:spacing w:val="-2"/>
                <w:sz w:val="24"/>
              </w:rPr>
              <w:t xml:space="preserve">электронная </w:t>
            </w:r>
            <w:r>
              <w:rPr>
                <w:sz w:val="24"/>
              </w:rPr>
              <w:t>скрипка,</w:t>
            </w:r>
            <w:r>
              <w:rPr>
                <w:spacing w:val="-15"/>
                <w:sz w:val="24"/>
              </w:rPr>
              <w:t xml:space="preserve"> </w:t>
            </w:r>
            <w:r>
              <w:rPr>
                <w:sz w:val="24"/>
              </w:rPr>
              <w:t>гитара, барабаны и т.</w:t>
            </w:r>
            <w:r>
              <w:rPr>
                <w:spacing w:val="-2"/>
                <w:sz w:val="24"/>
              </w:rPr>
              <w:t xml:space="preserve"> </w:t>
            </w:r>
            <w:r>
              <w:rPr>
                <w:sz w:val="24"/>
              </w:rPr>
              <w:t xml:space="preserve">д. </w:t>
            </w:r>
            <w:r>
              <w:rPr>
                <w:spacing w:val="-2"/>
                <w:sz w:val="24"/>
              </w:rPr>
              <w:t xml:space="preserve">Виртуальные музыкальные </w:t>
            </w:r>
            <w:r>
              <w:rPr>
                <w:sz w:val="24"/>
              </w:rPr>
              <w:t xml:space="preserve">инструменты в </w:t>
            </w:r>
            <w:r>
              <w:rPr>
                <w:spacing w:val="-2"/>
                <w:sz w:val="24"/>
              </w:rPr>
              <w:t>компьютерных</w:t>
            </w:r>
          </w:p>
          <w:p w:rsidR="00951632" w:rsidRDefault="00BF3633">
            <w:pPr>
              <w:pStyle w:val="TableParagraph"/>
              <w:spacing w:line="264" w:lineRule="exact"/>
              <w:ind w:left="145" w:right="133"/>
              <w:jc w:val="center"/>
              <w:rPr>
                <w:sz w:val="24"/>
              </w:rPr>
            </w:pPr>
            <w:r>
              <w:rPr>
                <w:spacing w:val="-2"/>
                <w:sz w:val="24"/>
              </w:rPr>
              <w:t>программах.</w:t>
            </w:r>
          </w:p>
        </w:tc>
        <w:tc>
          <w:tcPr>
            <w:tcW w:w="8365" w:type="dxa"/>
          </w:tcPr>
          <w:p w:rsidR="00951632" w:rsidRDefault="00BF3633">
            <w:pPr>
              <w:pStyle w:val="TableParagraph"/>
              <w:ind w:left="552" w:right="656" w:firstLine="5"/>
              <w:jc w:val="center"/>
              <w:rPr>
                <w:sz w:val="24"/>
              </w:rPr>
            </w:pPr>
            <w:r>
              <w:rPr>
                <w:sz w:val="24"/>
              </w:rPr>
              <w:t>Слушание музыкальных композиций в исполнении на электронных музыкальных</w:t>
            </w:r>
            <w:r>
              <w:rPr>
                <w:spacing w:val="-11"/>
                <w:sz w:val="24"/>
              </w:rPr>
              <w:t xml:space="preserve"> </w:t>
            </w:r>
            <w:r>
              <w:rPr>
                <w:sz w:val="24"/>
              </w:rPr>
              <w:t>инструментах.</w:t>
            </w:r>
            <w:r>
              <w:rPr>
                <w:spacing w:val="-5"/>
                <w:sz w:val="24"/>
              </w:rPr>
              <w:t xml:space="preserve"> </w:t>
            </w:r>
            <w:r>
              <w:rPr>
                <w:sz w:val="24"/>
              </w:rPr>
              <w:t>Сравнение</w:t>
            </w:r>
            <w:r>
              <w:rPr>
                <w:spacing w:val="-8"/>
                <w:sz w:val="24"/>
              </w:rPr>
              <w:t xml:space="preserve"> </w:t>
            </w:r>
            <w:r>
              <w:rPr>
                <w:sz w:val="24"/>
              </w:rPr>
              <w:t>их</w:t>
            </w:r>
            <w:r>
              <w:rPr>
                <w:spacing w:val="-11"/>
                <w:sz w:val="24"/>
              </w:rPr>
              <w:t xml:space="preserve"> </w:t>
            </w:r>
            <w:r>
              <w:rPr>
                <w:sz w:val="24"/>
              </w:rPr>
              <w:t>звучания</w:t>
            </w:r>
            <w:r>
              <w:rPr>
                <w:spacing w:val="-7"/>
                <w:sz w:val="24"/>
              </w:rPr>
              <w:t xml:space="preserve"> </w:t>
            </w:r>
            <w:r>
              <w:rPr>
                <w:sz w:val="24"/>
              </w:rPr>
              <w:t>с</w:t>
            </w:r>
            <w:r>
              <w:rPr>
                <w:spacing w:val="-8"/>
                <w:sz w:val="24"/>
              </w:rPr>
              <w:t xml:space="preserve"> </w:t>
            </w:r>
            <w:r>
              <w:rPr>
                <w:sz w:val="24"/>
              </w:rPr>
              <w:t>акустическими инструментами, обсуждение результатов сравнения.</w:t>
            </w:r>
          </w:p>
          <w:p w:rsidR="00951632" w:rsidRDefault="00BF3633">
            <w:pPr>
              <w:pStyle w:val="TableParagraph"/>
              <w:spacing w:line="242" w:lineRule="auto"/>
              <w:ind w:left="475" w:right="567"/>
              <w:jc w:val="center"/>
              <w:rPr>
                <w:sz w:val="24"/>
              </w:rPr>
            </w:pPr>
            <w:r>
              <w:rPr>
                <w:sz w:val="24"/>
              </w:rPr>
              <w:t>Подбор</w:t>
            </w:r>
            <w:r>
              <w:rPr>
                <w:spacing w:val="-8"/>
                <w:sz w:val="24"/>
              </w:rPr>
              <w:t xml:space="preserve"> </w:t>
            </w:r>
            <w:r>
              <w:rPr>
                <w:sz w:val="24"/>
              </w:rPr>
              <w:t>электронных</w:t>
            </w:r>
            <w:r>
              <w:rPr>
                <w:spacing w:val="-8"/>
                <w:sz w:val="24"/>
              </w:rPr>
              <w:t xml:space="preserve"> </w:t>
            </w:r>
            <w:r>
              <w:rPr>
                <w:sz w:val="24"/>
              </w:rPr>
              <w:t>тембров</w:t>
            </w:r>
            <w:r>
              <w:rPr>
                <w:spacing w:val="-3"/>
                <w:sz w:val="24"/>
              </w:rPr>
              <w:t xml:space="preserve"> </w:t>
            </w:r>
            <w:r>
              <w:rPr>
                <w:sz w:val="24"/>
              </w:rPr>
              <w:t>для</w:t>
            </w:r>
            <w:r>
              <w:rPr>
                <w:spacing w:val="-4"/>
                <w:sz w:val="24"/>
              </w:rPr>
              <w:t xml:space="preserve"> </w:t>
            </w:r>
            <w:r>
              <w:rPr>
                <w:sz w:val="24"/>
              </w:rPr>
              <w:t>создания</w:t>
            </w:r>
            <w:r>
              <w:rPr>
                <w:spacing w:val="-8"/>
                <w:sz w:val="24"/>
              </w:rPr>
              <w:t xml:space="preserve"> </w:t>
            </w:r>
            <w:r>
              <w:rPr>
                <w:sz w:val="24"/>
              </w:rPr>
              <w:t>музыки</w:t>
            </w:r>
            <w:r>
              <w:rPr>
                <w:spacing w:val="-3"/>
                <w:sz w:val="24"/>
              </w:rPr>
              <w:t xml:space="preserve"> </w:t>
            </w:r>
            <w:r>
              <w:rPr>
                <w:sz w:val="24"/>
              </w:rPr>
              <w:t>к</w:t>
            </w:r>
            <w:r>
              <w:rPr>
                <w:spacing w:val="-5"/>
                <w:sz w:val="24"/>
              </w:rPr>
              <w:t xml:space="preserve"> </w:t>
            </w:r>
            <w:r>
              <w:rPr>
                <w:sz w:val="24"/>
              </w:rPr>
              <w:t xml:space="preserve">фантастическому </w:t>
            </w:r>
            <w:r>
              <w:rPr>
                <w:spacing w:val="-2"/>
                <w:sz w:val="24"/>
              </w:rPr>
              <w:t>фильму.</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37" w:lineRule="auto"/>
              <w:ind w:left="528" w:right="630"/>
              <w:jc w:val="center"/>
              <w:rPr>
                <w:sz w:val="24"/>
              </w:rPr>
            </w:pPr>
            <w:r>
              <w:rPr>
                <w:sz w:val="24"/>
              </w:rPr>
              <w:t>Посещение</w:t>
            </w:r>
            <w:r>
              <w:rPr>
                <w:spacing w:val="-12"/>
                <w:sz w:val="24"/>
              </w:rPr>
              <w:t xml:space="preserve"> </w:t>
            </w:r>
            <w:r>
              <w:rPr>
                <w:sz w:val="24"/>
              </w:rPr>
              <w:t>музыкального</w:t>
            </w:r>
            <w:r>
              <w:rPr>
                <w:spacing w:val="-7"/>
                <w:sz w:val="24"/>
              </w:rPr>
              <w:t xml:space="preserve"> </w:t>
            </w:r>
            <w:r>
              <w:rPr>
                <w:sz w:val="24"/>
              </w:rPr>
              <w:t>магазина</w:t>
            </w:r>
            <w:r>
              <w:rPr>
                <w:spacing w:val="-12"/>
                <w:sz w:val="24"/>
              </w:rPr>
              <w:t xml:space="preserve"> </w:t>
            </w:r>
            <w:r>
              <w:rPr>
                <w:sz w:val="24"/>
              </w:rPr>
              <w:t>(отдел</w:t>
            </w:r>
            <w:r>
              <w:rPr>
                <w:spacing w:val="-7"/>
                <w:sz w:val="24"/>
              </w:rPr>
              <w:t xml:space="preserve"> </w:t>
            </w:r>
            <w:r>
              <w:rPr>
                <w:sz w:val="24"/>
              </w:rPr>
              <w:t>электронных</w:t>
            </w:r>
            <w:r>
              <w:rPr>
                <w:spacing w:val="-11"/>
                <w:sz w:val="24"/>
              </w:rPr>
              <w:t xml:space="preserve"> </w:t>
            </w:r>
            <w:r>
              <w:rPr>
                <w:sz w:val="24"/>
              </w:rPr>
              <w:t xml:space="preserve">музыкальных </w:t>
            </w:r>
            <w:r>
              <w:rPr>
                <w:spacing w:val="-2"/>
                <w:sz w:val="24"/>
              </w:rPr>
              <w:t>инструментов).</w:t>
            </w:r>
          </w:p>
          <w:p w:rsidR="00951632" w:rsidRDefault="00BF3633">
            <w:pPr>
              <w:pStyle w:val="TableParagraph"/>
              <w:spacing w:before="3" w:line="275" w:lineRule="exact"/>
              <w:ind w:left="188" w:right="296"/>
              <w:jc w:val="center"/>
              <w:rPr>
                <w:sz w:val="24"/>
              </w:rPr>
            </w:pPr>
            <w:r>
              <w:rPr>
                <w:sz w:val="24"/>
              </w:rPr>
              <w:t>Просмотр</w:t>
            </w:r>
            <w:r>
              <w:rPr>
                <w:spacing w:val="-7"/>
                <w:sz w:val="24"/>
              </w:rPr>
              <w:t xml:space="preserve"> </w:t>
            </w:r>
            <w:r>
              <w:rPr>
                <w:sz w:val="24"/>
              </w:rPr>
              <w:t>фильма</w:t>
            </w:r>
            <w:r>
              <w:rPr>
                <w:spacing w:val="-10"/>
                <w:sz w:val="24"/>
              </w:rPr>
              <w:t xml:space="preserve"> </w:t>
            </w:r>
            <w:r>
              <w:rPr>
                <w:sz w:val="24"/>
              </w:rPr>
              <w:t>об</w:t>
            </w:r>
            <w:r>
              <w:rPr>
                <w:spacing w:val="-2"/>
                <w:sz w:val="24"/>
              </w:rPr>
              <w:t xml:space="preserve"> </w:t>
            </w:r>
            <w:r>
              <w:rPr>
                <w:sz w:val="24"/>
              </w:rPr>
              <w:t>электронных</w:t>
            </w:r>
            <w:r>
              <w:rPr>
                <w:spacing w:val="-5"/>
                <w:sz w:val="24"/>
              </w:rPr>
              <w:t xml:space="preserve"> </w:t>
            </w:r>
            <w:r>
              <w:rPr>
                <w:sz w:val="24"/>
              </w:rPr>
              <w:t>музыкальных</w:t>
            </w:r>
            <w:r>
              <w:rPr>
                <w:spacing w:val="-5"/>
                <w:sz w:val="24"/>
              </w:rPr>
              <w:t xml:space="preserve"> </w:t>
            </w:r>
            <w:r>
              <w:rPr>
                <w:spacing w:val="-2"/>
                <w:sz w:val="24"/>
              </w:rPr>
              <w:t>инструментах.</w:t>
            </w:r>
          </w:p>
          <w:p w:rsidR="00951632" w:rsidRDefault="00BF3633">
            <w:pPr>
              <w:pStyle w:val="TableParagraph"/>
              <w:spacing w:before="1" w:line="237" w:lineRule="auto"/>
              <w:ind w:left="113" w:right="215"/>
              <w:jc w:val="center"/>
              <w:rPr>
                <w:sz w:val="24"/>
              </w:rPr>
            </w:pPr>
            <w:r>
              <w:rPr>
                <w:sz w:val="24"/>
              </w:rPr>
              <w:t>Создание</w:t>
            </w:r>
            <w:r>
              <w:rPr>
                <w:spacing w:val="-3"/>
                <w:sz w:val="24"/>
              </w:rPr>
              <w:t xml:space="preserve"> </w:t>
            </w:r>
            <w:r>
              <w:rPr>
                <w:sz w:val="24"/>
              </w:rPr>
              <w:t>электронной</w:t>
            </w:r>
            <w:r>
              <w:rPr>
                <w:spacing w:val="-6"/>
                <w:sz w:val="24"/>
              </w:rPr>
              <w:t xml:space="preserve"> </w:t>
            </w:r>
            <w:r>
              <w:rPr>
                <w:sz w:val="24"/>
              </w:rPr>
              <w:t>композиции</w:t>
            </w:r>
            <w:r>
              <w:rPr>
                <w:spacing w:val="-6"/>
                <w:sz w:val="24"/>
              </w:rPr>
              <w:t xml:space="preserve"> </w:t>
            </w:r>
            <w:r>
              <w:rPr>
                <w:sz w:val="24"/>
              </w:rPr>
              <w:t>в</w:t>
            </w:r>
            <w:r>
              <w:rPr>
                <w:spacing w:val="-5"/>
                <w:sz w:val="24"/>
              </w:rPr>
              <w:t xml:space="preserve"> </w:t>
            </w:r>
            <w:r>
              <w:rPr>
                <w:sz w:val="24"/>
              </w:rPr>
              <w:t>компьютерных</w:t>
            </w:r>
            <w:r>
              <w:rPr>
                <w:spacing w:val="-7"/>
                <w:sz w:val="24"/>
              </w:rPr>
              <w:t xml:space="preserve"> </w:t>
            </w:r>
            <w:r>
              <w:rPr>
                <w:sz w:val="24"/>
              </w:rPr>
              <w:t>программах</w:t>
            </w:r>
            <w:r>
              <w:rPr>
                <w:spacing w:val="-7"/>
                <w:sz w:val="24"/>
              </w:rPr>
              <w:t xml:space="preserve"> </w:t>
            </w:r>
            <w:r>
              <w:rPr>
                <w:sz w:val="24"/>
              </w:rPr>
              <w:t>с</w:t>
            </w:r>
            <w:r>
              <w:rPr>
                <w:spacing w:val="-8"/>
                <w:sz w:val="24"/>
              </w:rPr>
              <w:t xml:space="preserve"> </w:t>
            </w:r>
            <w:r>
              <w:rPr>
                <w:sz w:val="24"/>
              </w:rPr>
              <w:t>готовыми семплами (GarageBand и др.).</w:t>
            </w:r>
          </w:p>
        </w:tc>
      </w:tr>
    </w:tbl>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BF3633">
      <w:pPr>
        <w:pStyle w:val="a3"/>
        <w:spacing w:before="139"/>
        <w:ind w:left="0" w:firstLine="0"/>
        <w:jc w:val="left"/>
        <w:rPr>
          <w:rFonts w:ascii="Calibri"/>
          <w:sz w:val="20"/>
        </w:rPr>
      </w:pPr>
      <w:r>
        <w:rPr>
          <w:rFonts w:ascii="Calibri"/>
          <w:noProof/>
          <w:sz w:val="20"/>
          <w:lang w:eastAsia="ru-RU"/>
        </w:rPr>
        <mc:AlternateContent>
          <mc:Choice Requires="wps">
            <w:drawing>
              <wp:anchor distT="0" distB="0" distL="0" distR="0" simplePos="0" relativeHeight="487600128" behindDoc="1" locked="0" layoutInCell="1" allowOverlap="1" wp14:anchorId="5497DAE8" wp14:editId="60B5E8FF">
                <wp:simplePos x="0" y="0"/>
                <wp:positionH relativeFrom="page">
                  <wp:posOffset>719632</wp:posOffset>
                </wp:positionH>
                <wp:positionV relativeFrom="paragraph">
                  <wp:posOffset>258940</wp:posOffset>
                </wp:positionV>
                <wp:extent cx="1829435"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20.388985pt;width:144.020pt;height:.72pt;mso-position-horizontal-relative:page;mso-position-vertical-relative:paragraph;z-index:-15716352;mso-wrap-distance-left:0;mso-wrap-distance-right:0" id="docshape28" filled="true" fillcolor="#000000" stroked="false">
                <v:fill type="solid"/>
                <w10:wrap type="topAndBottom"/>
              </v:rect>
            </w:pict>
          </mc:Fallback>
        </mc:AlternateContent>
      </w:r>
    </w:p>
    <w:p w:rsidR="00951632" w:rsidRDefault="00BF3633">
      <w:pPr>
        <w:spacing w:before="102"/>
        <w:ind w:left="141" w:right="274"/>
        <w:jc w:val="both"/>
        <w:rPr>
          <w:rFonts w:ascii="Calibri" w:hAnsi="Calibri"/>
          <w:sz w:val="20"/>
        </w:rPr>
      </w:pPr>
      <w:r>
        <w:rPr>
          <w:rFonts w:ascii="Calibri" w:hAnsi="Calibri"/>
          <w:sz w:val="20"/>
          <w:vertAlign w:val="superscript"/>
        </w:rPr>
        <w:t>26</w:t>
      </w:r>
      <w:r>
        <w:rPr>
          <w:rFonts w:ascii="Calibri" w:hAnsi="Calibri"/>
          <w:sz w:val="20"/>
        </w:rPr>
        <w:t xml:space="preserve"> В данном блоке рекомендуется уделить внимание творчеству исполнителей, чьи композиции входят в топы текущих чартов популярных стриминговых сервисов.</w:t>
      </w:r>
      <w:r>
        <w:rPr>
          <w:rFonts w:ascii="Calibri" w:hAnsi="Calibri"/>
          <w:spacing w:val="40"/>
          <w:sz w:val="20"/>
        </w:rPr>
        <w:t xml:space="preserve"> </w:t>
      </w:r>
      <w:r>
        <w:rPr>
          <w:rFonts w:ascii="Calibri" w:hAnsi="Calibri"/>
          <w:sz w:val="20"/>
        </w:rPr>
        <w:t>Таких,</w:t>
      </w:r>
      <w:r>
        <w:rPr>
          <w:rFonts w:ascii="Calibri" w:hAnsi="Calibri"/>
          <w:spacing w:val="-1"/>
          <w:sz w:val="20"/>
        </w:rPr>
        <w:t xml:space="preserve"> </w:t>
      </w:r>
      <w:r>
        <w:rPr>
          <w:rFonts w:ascii="Calibri" w:hAnsi="Calibri"/>
          <w:sz w:val="20"/>
        </w:rPr>
        <w:t>например,</w:t>
      </w:r>
      <w:r>
        <w:rPr>
          <w:rFonts w:ascii="Calibri" w:hAnsi="Calibri"/>
          <w:spacing w:val="-2"/>
          <w:sz w:val="20"/>
        </w:rPr>
        <w:t xml:space="preserve"> </w:t>
      </w:r>
      <w:r>
        <w:rPr>
          <w:rFonts w:ascii="Calibri" w:hAnsi="Calibri"/>
          <w:sz w:val="20"/>
        </w:rPr>
        <w:t>как</w:t>
      </w:r>
      <w:r>
        <w:rPr>
          <w:rFonts w:ascii="Calibri" w:hAnsi="Calibri"/>
          <w:spacing w:val="-2"/>
          <w:sz w:val="20"/>
        </w:rPr>
        <w:t xml:space="preserve"> </w:t>
      </w:r>
      <w:r>
        <w:rPr>
          <w:rFonts w:ascii="Calibri" w:hAnsi="Calibri"/>
          <w:sz w:val="20"/>
        </w:rPr>
        <w:t>BillieEilish,</w:t>
      </w:r>
      <w:r>
        <w:rPr>
          <w:rFonts w:ascii="Calibri" w:hAnsi="Calibri"/>
          <w:spacing w:val="-1"/>
          <w:sz w:val="20"/>
        </w:rPr>
        <w:t xml:space="preserve"> </w:t>
      </w:r>
      <w:r>
        <w:rPr>
          <w:rFonts w:ascii="Calibri" w:hAnsi="Calibri"/>
          <w:sz w:val="20"/>
        </w:rPr>
        <w:t>Zivert,</w:t>
      </w:r>
      <w:r>
        <w:rPr>
          <w:rFonts w:ascii="Calibri" w:hAnsi="Calibri"/>
          <w:spacing w:val="-2"/>
          <w:sz w:val="20"/>
        </w:rPr>
        <w:t xml:space="preserve"> </w:t>
      </w:r>
      <w:r>
        <w:rPr>
          <w:rFonts w:ascii="Calibri" w:hAnsi="Calibri"/>
          <w:sz w:val="20"/>
        </w:rPr>
        <w:t>Miyagi&amp;AndyPanda. При</w:t>
      </w:r>
      <w:r>
        <w:rPr>
          <w:rFonts w:ascii="Calibri" w:hAnsi="Calibri"/>
          <w:spacing w:val="-2"/>
          <w:sz w:val="20"/>
        </w:rPr>
        <w:t xml:space="preserve"> </w:t>
      </w:r>
      <w:r>
        <w:rPr>
          <w:rFonts w:ascii="Calibri" w:hAnsi="Calibri"/>
          <w:sz w:val="20"/>
        </w:rPr>
        <w:t>выборе</w:t>
      </w:r>
      <w:r>
        <w:rPr>
          <w:rFonts w:ascii="Calibri" w:hAnsi="Calibri"/>
          <w:spacing w:val="-3"/>
          <w:sz w:val="20"/>
        </w:rPr>
        <w:t xml:space="preserve"> </w:t>
      </w:r>
      <w:r>
        <w:rPr>
          <w:rFonts w:ascii="Calibri" w:hAnsi="Calibri"/>
          <w:sz w:val="20"/>
        </w:rPr>
        <w:t>конкретных</w:t>
      </w:r>
      <w:r>
        <w:rPr>
          <w:rFonts w:ascii="Calibri" w:hAnsi="Calibri"/>
          <w:spacing w:val="-1"/>
          <w:sz w:val="20"/>
        </w:rPr>
        <w:t xml:space="preserve"> </w:t>
      </w:r>
      <w:r>
        <w:rPr>
          <w:rFonts w:ascii="Calibri" w:hAnsi="Calibri"/>
          <w:sz w:val="20"/>
        </w:rPr>
        <w:t>персоналий учителю</w:t>
      </w:r>
      <w:r>
        <w:rPr>
          <w:rFonts w:ascii="Calibri" w:hAnsi="Calibri"/>
          <w:spacing w:val="-1"/>
          <w:sz w:val="20"/>
        </w:rPr>
        <w:t xml:space="preserve"> </w:t>
      </w:r>
      <w:r>
        <w:rPr>
          <w:rFonts w:ascii="Calibri" w:hAnsi="Calibri"/>
          <w:sz w:val="20"/>
        </w:rPr>
        <w:t>необходимо</w:t>
      </w:r>
      <w:r>
        <w:rPr>
          <w:rFonts w:ascii="Calibri" w:hAnsi="Calibri"/>
          <w:spacing w:val="-1"/>
          <w:sz w:val="20"/>
        </w:rPr>
        <w:t xml:space="preserve"> </w:t>
      </w:r>
      <w:r>
        <w:rPr>
          <w:rFonts w:ascii="Calibri" w:hAnsi="Calibri"/>
          <w:sz w:val="20"/>
        </w:rPr>
        <w:t>найти компромиссное решение,</w:t>
      </w:r>
      <w:r>
        <w:rPr>
          <w:rFonts w:ascii="Calibri" w:hAnsi="Calibri"/>
          <w:spacing w:val="-1"/>
          <w:sz w:val="20"/>
        </w:rPr>
        <w:t xml:space="preserve"> </w:t>
      </w:r>
      <w:r>
        <w:rPr>
          <w:rFonts w:ascii="Calibri" w:hAnsi="Calibri"/>
          <w:sz w:val="20"/>
        </w:rPr>
        <w:t>которое учитывало бы не только музыкальные вкусы обучающихся, но и морально-этические и художественно-эстетические стороны рассматриваемых музыкальных композиций.</w:t>
      </w:r>
    </w:p>
    <w:p w:rsidR="00951632" w:rsidRDefault="00951632">
      <w:pPr>
        <w:jc w:val="both"/>
        <w:rPr>
          <w:rFonts w:ascii="Calibri" w:hAnsi="Calibri"/>
          <w:sz w:val="20"/>
        </w:rPr>
        <w:sectPr w:rsidR="00951632">
          <w:pgSz w:w="16840" w:h="11910" w:orient="landscape"/>
          <w:pgMar w:top="820" w:right="850" w:bottom="1180" w:left="992" w:header="0" w:footer="993" w:gutter="0"/>
          <w:cols w:space="720"/>
        </w:sectPr>
      </w:pPr>
    </w:p>
    <w:p w:rsidR="00951632" w:rsidRDefault="00BF3633">
      <w:pPr>
        <w:pStyle w:val="2"/>
        <w:spacing w:before="62"/>
        <w:ind w:left="141"/>
        <w:jc w:val="left"/>
      </w:pPr>
      <w:r>
        <w:lastRenderedPageBreak/>
        <w:t>Модуль</w:t>
      </w:r>
      <w:r>
        <w:rPr>
          <w:spacing w:val="-2"/>
        </w:rPr>
        <w:t xml:space="preserve"> </w:t>
      </w:r>
      <w:r>
        <w:t>№</w:t>
      </w:r>
      <w:r>
        <w:rPr>
          <w:spacing w:val="-1"/>
        </w:rPr>
        <w:t xml:space="preserve"> </w:t>
      </w:r>
      <w:r>
        <w:t>7 «Музыка</w:t>
      </w:r>
      <w:r>
        <w:rPr>
          <w:spacing w:val="-3"/>
        </w:rPr>
        <w:t xml:space="preserve"> </w:t>
      </w:r>
      <w:r>
        <w:t>театра и</w:t>
      </w:r>
      <w:r>
        <w:rPr>
          <w:spacing w:val="-2"/>
        </w:rPr>
        <w:t xml:space="preserve"> кино»</w:t>
      </w:r>
    </w:p>
    <w:p w:rsidR="00951632" w:rsidRDefault="00BF3633">
      <w:pPr>
        <w:pStyle w:val="a3"/>
        <w:spacing w:before="1" w:line="237" w:lineRule="auto"/>
        <w:ind w:left="1490" w:hanging="486"/>
        <w:jc w:val="left"/>
      </w:pPr>
      <w:r>
        <w:t>Модуль</w:t>
      </w:r>
      <w:r>
        <w:rPr>
          <w:spacing w:val="-1"/>
        </w:rPr>
        <w:t xml:space="preserve"> </w:t>
      </w:r>
      <w:r>
        <w:t>«Музыка</w:t>
      </w:r>
      <w:r>
        <w:rPr>
          <w:spacing w:val="-3"/>
        </w:rPr>
        <w:t xml:space="preserve"> </w:t>
      </w:r>
      <w:r>
        <w:t>театра</w:t>
      </w:r>
      <w:r>
        <w:rPr>
          <w:spacing w:val="-3"/>
        </w:rPr>
        <w:t xml:space="preserve"> </w:t>
      </w:r>
      <w:r>
        <w:t>и</w:t>
      </w:r>
      <w:r>
        <w:rPr>
          <w:spacing w:val="-1"/>
        </w:rPr>
        <w:t xml:space="preserve"> </w:t>
      </w:r>
      <w:r>
        <w:t>кино»</w:t>
      </w:r>
      <w:r>
        <w:rPr>
          <w:spacing w:val="-7"/>
        </w:rPr>
        <w:t xml:space="preserve"> </w:t>
      </w:r>
      <w:r>
        <w:t>тесно</w:t>
      </w:r>
      <w:r>
        <w:rPr>
          <w:spacing w:val="-2"/>
        </w:rPr>
        <w:t xml:space="preserve"> </w:t>
      </w:r>
      <w:r>
        <w:t>переплетается</w:t>
      </w:r>
      <w:r>
        <w:rPr>
          <w:spacing w:val="-3"/>
        </w:rPr>
        <w:t xml:space="preserve"> </w:t>
      </w:r>
      <w:r>
        <w:t>с</w:t>
      </w:r>
      <w:r>
        <w:rPr>
          <w:spacing w:val="-3"/>
        </w:rPr>
        <w:t xml:space="preserve"> </w:t>
      </w:r>
      <w:r>
        <w:t>модулем</w:t>
      </w:r>
      <w:r>
        <w:rPr>
          <w:spacing w:val="-1"/>
        </w:rPr>
        <w:t xml:space="preserve"> </w:t>
      </w:r>
      <w:r>
        <w:t>«Классическая</w:t>
      </w:r>
      <w:r>
        <w:rPr>
          <w:spacing w:val="-2"/>
        </w:rPr>
        <w:t xml:space="preserve"> </w:t>
      </w:r>
      <w:r>
        <w:t>музыка», может</w:t>
      </w:r>
      <w:r>
        <w:rPr>
          <w:spacing w:val="-2"/>
        </w:rPr>
        <w:t xml:space="preserve"> </w:t>
      </w:r>
      <w:r>
        <w:t>стыковаться</w:t>
      </w:r>
      <w:r>
        <w:rPr>
          <w:spacing w:val="-7"/>
        </w:rPr>
        <w:t xml:space="preserve"> </w:t>
      </w:r>
      <w:r>
        <w:t>по ряду</w:t>
      </w:r>
      <w:r>
        <w:rPr>
          <w:spacing w:val="-12"/>
        </w:rPr>
        <w:t xml:space="preserve"> </w:t>
      </w:r>
      <w:r>
        <w:t>произведений</w:t>
      </w:r>
      <w:r>
        <w:rPr>
          <w:spacing w:val="-6"/>
        </w:rPr>
        <w:t xml:space="preserve"> </w:t>
      </w:r>
      <w:r>
        <w:t>с модулями «Современная музыка» (мюзикл), «Музыка в жизни человека» (музыкальные портреты, музыка о войне).</w:t>
      </w:r>
    </w:p>
    <w:p w:rsidR="00951632" w:rsidRDefault="00BF3633">
      <w:pPr>
        <w:pStyle w:val="a3"/>
        <w:spacing w:before="7" w:line="237" w:lineRule="auto"/>
        <w:ind w:left="1178" w:firstLine="696"/>
        <w:jc w:val="left"/>
      </w:pPr>
      <w:r>
        <w:t>Для</w:t>
      </w:r>
      <w:r>
        <w:rPr>
          <w:spacing w:val="-5"/>
        </w:rPr>
        <w:t xml:space="preserve"> </w:t>
      </w:r>
      <w:r>
        <w:t>данного</w:t>
      </w:r>
      <w:r>
        <w:rPr>
          <w:spacing w:val="-4"/>
        </w:rPr>
        <w:t xml:space="preserve"> </w:t>
      </w:r>
      <w:r>
        <w:t>модуля</w:t>
      </w:r>
      <w:r>
        <w:rPr>
          <w:spacing w:val="-4"/>
        </w:rPr>
        <w:t xml:space="preserve"> </w:t>
      </w:r>
      <w:r>
        <w:t>особенно актуально сочетание</w:t>
      </w:r>
      <w:r>
        <w:rPr>
          <w:spacing w:val="-5"/>
        </w:rPr>
        <w:t xml:space="preserve"> </w:t>
      </w:r>
      <w:r>
        <w:t>различных</w:t>
      </w:r>
      <w:r>
        <w:rPr>
          <w:spacing w:val="-8"/>
        </w:rPr>
        <w:t xml:space="preserve"> </w:t>
      </w:r>
      <w:r>
        <w:t>видов</w:t>
      </w:r>
      <w:r>
        <w:rPr>
          <w:spacing w:val="-3"/>
        </w:rPr>
        <w:t xml:space="preserve"> </w:t>
      </w:r>
      <w:r>
        <w:t>урочной</w:t>
      </w:r>
      <w:r>
        <w:rPr>
          <w:spacing w:val="-3"/>
        </w:rPr>
        <w:t xml:space="preserve"> </w:t>
      </w:r>
      <w:r>
        <w:t>и</w:t>
      </w:r>
      <w:r>
        <w:rPr>
          <w:spacing w:val="-8"/>
        </w:rPr>
        <w:t xml:space="preserve"> </w:t>
      </w:r>
      <w:r>
        <w:t>внеурочной</w:t>
      </w:r>
      <w:r>
        <w:rPr>
          <w:spacing w:val="-3"/>
        </w:rPr>
        <w:t xml:space="preserve"> </w:t>
      </w:r>
      <w:r>
        <w:t>деятельности,</w:t>
      </w:r>
      <w:r>
        <w:rPr>
          <w:spacing w:val="-7"/>
        </w:rPr>
        <w:t xml:space="preserve"> </w:t>
      </w:r>
      <w:r>
        <w:t>таких</w:t>
      </w:r>
      <w:r>
        <w:rPr>
          <w:spacing w:val="-8"/>
        </w:rPr>
        <w:t xml:space="preserve"> </w:t>
      </w:r>
      <w:r>
        <w:t>как театрализованные постановки силами обучающихся, посещение музыкальных театров, коллективный просмотр фильмов.</w:t>
      </w:r>
    </w:p>
    <w:p w:rsidR="00951632" w:rsidRDefault="00951632">
      <w:pPr>
        <w:pStyle w:val="a3"/>
        <w:spacing w:before="54" w:after="1"/>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3"/>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7" w:lineRule="exact"/>
              <w:ind w:left="30"/>
              <w:jc w:val="center"/>
              <w:rPr>
                <w:b/>
                <w:sz w:val="24"/>
              </w:rPr>
            </w:pPr>
            <w:r>
              <w:rPr>
                <w:b/>
                <w:spacing w:val="-2"/>
                <w:sz w:val="24"/>
              </w:rPr>
              <w:t>вочасов</w:t>
            </w:r>
          </w:p>
        </w:tc>
        <w:tc>
          <w:tcPr>
            <w:tcW w:w="2373" w:type="dxa"/>
          </w:tcPr>
          <w:p w:rsidR="00951632" w:rsidRDefault="00951632">
            <w:pPr>
              <w:pStyle w:val="TableParagraph"/>
              <w:spacing w:before="133"/>
              <w:rPr>
                <w:sz w:val="24"/>
              </w:rPr>
            </w:pPr>
          </w:p>
          <w:p w:rsidR="00951632" w:rsidRDefault="00BF3633">
            <w:pPr>
              <w:pStyle w:val="TableParagraph"/>
              <w:ind w:left="3"/>
              <w:jc w:val="center"/>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ind w:left="682"/>
              <w:rPr>
                <w:b/>
                <w:sz w:val="24"/>
              </w:rPr>
            </w:pPr>
            <w:r>
              <w:rPr>
                <w:b/>
                <w:spacing w:val="-2"/>
                <w:sz w:val="24"/>
              </w:rPr>
              <w:t>Содержание</w:t>
            </w:r>
          </w:p>
        </w:tc>
        <w:tc>
          <w:tcPr>
            <w:tcW w:w="8365" w:type="dxa"/>
          </w:tcPr>
          <w:p w:rsidR="00951632" w:rsidRDefault="00951632">
            <w:pPr>
              <w:pStyle w:val="TableParagraph"/>
              <w:spacing w:before="133"/>
              <w:rPr>
                <w:sz w:val="24"/>
              </w:rPr>
            </w:pPr>
          </w:p>
          <w:p w:rsidR="00951632" w:rsidRDefault="00BF3633">
            <w:pPr>
              <w:pStyle w:val="TableParagraph"/>
              <w:jc w:val="center"/>
              <w:rPr>
                <w:b/>
                <w:sz w:val="24"/>
              </w:rPr>
            </w:pPr>
            <w:r>
              <w:rPr>
                <w:b/>
                <w:spacing w:val="-2"/>
                <w:sz w:val="24"/>
              </w:rPr>
              <w:t>Видыдеятельностиобучающихся</w:t>
            </w:r>
          </w:p>
        </w:tc>
      </w:tr>
      <w:tr w:rsidR="00951632">
        <w:trPr>
          <w:trHeight w:val="2208"/>
        </w:trPr>
        <w:tc>
          <w:tcPr>
            <w:tcW w:w="1318" w:type="dxa"/>
            <w:tcBorders>
              <w:left w:val="single" w:sz="6" w:space="0" w:color="000000"/>
            </w:tcBorders>
          </w:tcPr>
          <w:p w:rsidR="00951632" w:rsidRDefault="00BF3633">
            <w:pPr>
              <w:pStyle w:val="TableParagraph"/>
              <w:spacing w:line="268" w:lineRule="exact"/>
              <w:ind w:left="134" w:right="22"/>
              <w:jc w:val="center"/>
              <w:rPr>
                <w:sz w:val="24"/>
              </w:rPr>
            </w:pPr>
            <w:r>
              <w:rPr>
                <w:spacing w:val="-5"/>
                <w:sz w:val="24"/>
              </w:rPr>
              <w:t>А)</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42" w:lineRule="auto"/>
              <w:ind w:left="134" w:right="9"/>
              <w:jc w:val="center"/>
              <w:rPr>
                <w:sz w:val="24"/>
              </w:rPr>
            </w:pPr>
            <w:r>
              <w:rPr>
                <w:spacing w:val="-2"/>
                <w:sz w:val="24"/>
              </w:rPr>
              <w:t>учебных часов</w:t>
            </w:r>
          </w:p>
        </w:tc>
        <w:tc>
          <w:tcPr>
            <w:tcW w:w="2373" w:type="dxa"/>
          </w:tcPr>
          <w:p w:rsidR="00951632" w:rsidRDefault="00BF3633">
            <w:pPr>
              <w:pStyle w:val="TableParagraph"/>
              <w:spacing w:line="242" w:lineRule="auto"/>
              <w:ind w:left="549" w:right="430"/>
              <w:jc w:val="center"/>
              <w:rPr>
                <w:sz w:val="24"/>
              </w:rPr>
            </w:pPr>
            <w:r>
              <w:rPr>
                <w:spacing w:val="-2"/>
                <w:sz w:val="24"/>
              </w:rPr>
              <w:t>Музыкальная сказка</w:t>
            </w:r>
          </w:p>
          <w:p w:rsidR="00951632" w:rsidRDefault="00BF3633">
            <w:pPr>
              <w:pStyle w:val="TableParagraph"/>
              <w:spacing w:line="242" w:lineRule="auto"/>
              <w:ind w:left="755" w:right="630" w:hanging="4"/>
              <w:jc w:val="center"/>
              <w:rPr>
                <w:sz w:val="24"/>
              </w:rPr>
            </w:pPr>
            <w:r>
              <w:rPr>
                <w:sz w:val="24"/>
              </w:rPr>
              <w:t>на сцене, на</w:t>
            </w:r>
            <w:r>
              <w:rPr>
                <w:spacing w:val="-1"/>
                <w:sz w:val="24"/>
              </w:rPr>
              <w:t xml:space="preserve"> </w:t>
            </w:r>
            <w:r>
              <w:rPr>
                <w:spacing w:val="-2"/>
                <w:sz w:val="24"/>
              </w:rPr>
              <w:t>экране</w:t>
            </w:r>
          </w:p>
        </w:tc>
        <w:tc>
          <w:tcPr>
            <w:tcW w:w="2694" w:type="dxa"/>
          </w:tcPr>
          <w:p w:rsidR="00951632" w:rsidRDefault="00BF3633">
            <w:pPr>
              <w:pStyle w:val="TableParagraph"/>
              <w:ind w:left="706" w:right="697" w:hanging="3"/>
              <w:jc w:val="center"/>
              <w:rPr>
                <w:sz w:val="24"/>
              </w:rPr>
            </w:pPr>
            <w:r>
              <w:rPr>
                <w:spacing w:val="-2"/>
                <w:sz w:val="24"/>
              </w:rPr>
              <w:t>Характеры персонажей, отражённые</w:t>
            </w:r>
          </w:p>
          <w:p w:rsidR="00951632" w:rsidRDefault="00BF3633">
            <w:pPr>
              <w:pStyle w:val="TableParagraph"/>
              <w:ind w:left="394" w:right="381" w:hanging="3"/>
              <w:jc w:val="center"/>
              <w:rPr>
                <w:sz w:val="24"/>
              </w:rPr>
            </w:pPr>
            <w:r>
              <w:rPr>
                <w:sz w:val="24"/>
              </w:rPr>
              <w:t>в музыке. Тембр голоса.</w:t>
            </w:r>
            <w:r>
              <w:rPr>
                <w:spacing w:val="-15"/>
                <w:sz w:val="24"/>
              </w:rPr>
              <w:t xml:space="preserve"> </w:t>
            </w:r>
            <w:r>
              <w:rPr>
                <w:sz w:val="24"/>
              </w:rPr>
              <w:t>Соло.</w:t>
            </w:r>
            <w:r>
              <w:rPr>
                <w:spacing w:val="-15"/>
                <w:sz w:val="24"/>
              </w:rPr>
              <w:t xml:space="preserve"> </w:t>
            </w:r>
            <w:r>
              <w:rPr>
                <w:sz w:val="24"/>
              </w:rPr>
              <w:t xml:space="preserve">Хор, </w:t>
            </w:r>
            <w:r>
              <w:rPr>
                <w:spacing w:val="-2"/>
                <w:sz w:val="24"/>
              </w:rPr>
              <w:t>ансамбль.</w:t>
            </w:r>
          </w:p>
        </w:tc>
        <w:tc>
          <w:tcPr>
            <w:tcW w:w="8365" w:type="dxa"/>
          </w:tcPr>
          <w:p w:rsidR="00951632" w:rsidRDefault="00BF3633">
            <w:pPr>
              <w:pStyle w:val="TableParagraph"/>
              <w:spacing w:line="268" w:lineRule="exact"/>
              <w:ind w:right="95"/>
              <w:jc w:val="center"/>
              <w:rPr>
                <w:sz w:val="24"/>
              </w:rPr>
            </w:pPr>
            <w:r>
              <w:rPr>
                <w:sz w:val="24"/>
              </w:rPr>
              <w:t>Видеопросмотр</w:t>
            </w:r>
            <w:r>
              <w:rPr>
                <w:spacing w:val="-11"/>
                <w:sz w:val="24"/>
              </w:rPr>
              <w:t xml:space="preserve"> </w:t>
            </w:r>
            <w:r>
              <w:rPr>
                <w:sz w:val="24"/>
              </w:rPr>
              <w:t>музыкальной</w:t>
            </w:r>
            <w:r>
              <w:rPr>
                <w:spacing w:val="-4"/>
                <w:sz w:val="24"/>
              </w:rPr>
              <w:t xml:space="preserve"> </w:t>
            </w:r>
            <w:r>
              <w:rPr>
                <w:sz w:val="24"/>
              </w:rPr>
              <w:t>сказки.</w:t>
            </w:r>
            <w:r>
              <w:rPr>
                <w:spacing w:val="-8"/>
                <w:sz w:val="24"/>
              </w:rPr>
              <w:t xml:space="preserve"> </w:t>
            </w:r>
            <w:r>
              <w:rPr>
                <w:sz w:val="24"/>
              </w:rPr>
              <w:t>Обсуждение</w:t>
            </w:r>
            <w:r>
              <w:rPr>
                <w:spacing w:val="-5"/>
                <w:sz w:val="24"/>
              </w:rPr>
              <w:t xml:space="preserve"> </w:t>
            </w:r>
            <w:r>
              <w:rPr>
                <w:spacing w:val="-2"/>
                <w:sz w:val="24"/>
              </w:rPr>
              <w:t>музыкально-</w:t>
            </w:r>
          </w:p>
          <w:p w:rsidR="00951632" w:rsidRDefault="00BF3633">
            <w:pPr>
              <w:pStyle w:val="TableParagraph"/>
              <w:spacing w:before="2" w:line="275" w:lineRule="exact"/>
              <w:ind w:right="104"/>
              <w:jc w:val="center"/>
              <w:rPr>
                <w:sz w:val="24"/>
              </w:rPr>
            </w:pPr>
            <w:r>
              <w:rPr>
                <w:sz w:val="24"/>
              </w:rPr>
              <w:t>выразительных</w:t>
            </w:r>
            <w:r>
              <w:rPr>
                <w:spacing w:val="-10"/>
                <w:sz w:val="24"/>
              </w:rPr>
              <w:t xml:space="preserve"> </w:t>
            </w:r>
            <w:r>
              <w:rPr>
                <w:sz w:val="24"/>
              </w:rPr>
              <w:t>средств,</w:t>
            </w:r>
            <w:r>
              <w:rPr>
                <w:spacing w:val="-1"/>
                <w:sz w:val="24"/>
              </w:rPr>
              <w:t xml:space="preserve"> </w:t>
            </w:r>
            <w:r>
              <w:rPr>
                <w:sz w:val="24"/>
              </w:rPr>
              <w:t>передающих</w:t>
            </w:r>
            <w:r>
              <w:rPr>
                <w:spacing w:val="-8"/>
                <w:sz w:val="24"/>
              </w:rPr>
              <w:t xml:space="preserve"> </w:t>
            </w:r>
            <w:r>
              <w:rPr>
                <w:sz w:val="24"/>
              </w:rPr>
              <w:t>повороты</w:t>
            </w:r>
            <w:r>
              <w:rPr>
                <w:spacing w:val="-4"/>
                <w:sz w:val="24"/>
              </w:rPr>
              <w:t xml:space="preserve"> </w:t>
            </w:r>
            <w:r>
              <w:rPr>
                <w:sz w:val="24"/>
              </w:rPr>
              <w:t>сюжета,</w:t>
            </w:r>
            <w:r>
              <w:rPr>
                <w:spacing w:val="-1"/>
                <w:sz w:val="24"/>
              </w:rPr>
              <w:t xml:space="preserve"> </w:t>
            </w:r>
            <w:r>
              <w:rPr>
                <w:sz w:val="24"/>
              </w:rPr>
              <w:t>характеры</w:t>
            </w:r>
            <w:r>
              <w:rPr>
                <w:spacing w:val="-2"/>
                <w:sz w:val="24"/>
              </w:rPr>
              <w:t xml:space="preserve"> героев.</w:t>
            </w:r>
          </w:p>
          <w:p w:rsidR="00951632" w:rsidRDefault="00BF3633">
            <w:pPr>
              <w:pStyle w:val="TableParagraph"/>
              <w:spacing w:line="275" w:lineRule="exact"/>
              <w:ind w:right="104"/>
              <w:jc w:val="center"/>
              <w:rPr>
                <w:sz w:val="24"/>
              </w:rPr>
            </w:pPr>
            <w:r>
              <w:rPr>
                <w:sz w:val="24"/>
              </w:rPr>
              <w:t>Игра-викторина</w:t>
            </w:r>
            <w:r>
              <w:rPr>
                <w:spacing w:val="-5"/>
                <w:sz w:val="24"/>
              </w:rPr>
              <w:t xml:space="preserve"> </w:t>
            </w:r>
            <w:r>
              <w:rPr>
                <w:sz w:val="24"/>
              </w:rPr>
              <w:t>«Угадай</w:t>
            </w:r>
            <w:r>
              <w:rPr>
                <w:spacing w:val="-3"/>
                <w:sz w:val="24"/>
              </w:rPr>
              <w:t xml:space="preserve"> </w:t>
            </w:r>
            <w:r>
              <w:rPr>
                <w:sz w:val="24"/>
              </w:rPr>
              <w:t>по</w:t>
            </w:r>
            <w:r>
              <w:rPr>
                <w:spacing w:val="-3"/>
                <w:sz w:val="24"/>
              </w:rPr>
              <w:t xml:space="preserve"> </w:t>
            </w:r>
            <w:r>
              <w:rPr>
                <w:spacing w:val="-2"/>
                <w:sz w:val="24"/>
              </w:rPr>
              <w:t>голосу».</w:t>
            </w:r>
          </w:p>
          <w:p w:rsidR="00951632" w:rsidRDefault="00BF3633">
            <w:pPr>
              <w:pStyle w:val="TableParagraph"/>
              <w:spacing w:before="5" w:line="237" w:lineRule="auto"/>
              <w:ind w:left="113" w:right="218"/>
              <w:jc w:val="center"/>
              <w:rPr>
                <w:sz w:val="24"/>
              </w:rPr>
            </w:pPr>
            <w:r>
              <w:rPr>
                <w:sz w:val="24"/>
              </w:rPr>
              <w:t>Разучивание,</w:t>
            </w:r>
            <w:r>
              <w:rPr>
                <w:spacing w:val="-3"/>
                <w:sz w:val="24"/>
              </w:rPr>
              <w:t xml:space="preserve"> </w:t>
            </w:r>
            <w:r>
              <w:rPr>
                <w:sz w:val="24"/>
              </w:rPr>
              <w:t>исполнение</w:t>
            </w:r>
            <w:r>
              <w:rPr>
                <w:spacing w:val="-10"/>
                <w:sz w:val="24"/>
              </w:rPr>
              <w:t xml:space="preserve"> </w:t>
            </w:r>
            <w:r>
              <w:rPr>
                <w:sz w:val="24"/>
              </w:rPr>
              <w:t>отдельных</w:t>
            </w:r>
            <w:r>
              <w:rPr>
                <w:spacing w:val="-9"/>
                <w:sz w:val="24"/>
              </w:rPr>
              <w:t xml:space="preserve"> </w:t>
            </w:r>
            <w:r>
              <w:rPr>
                <w:sz w:val="24"/>
              </w:rPr>
              <w:t>номеров</w:t>
            </w:r>
            <w:r>
              <w:rPr>
                <w:spacing w:val="-7"/>
                <w:sz w:val="24"/>
              </w:rPr>
              <w:t xml:space="preserve"> </w:t>
            </w:r>
            <w:r>
              <w:rPr>
                <w:sz w:val="24"/>
              </w:rPr>
              <w:t>из</w:t>
            </w:r>
            <w:r>
              <w:rPr>
                <w:spacing w:val="-3"/>
                <w:sz w:val="24"/>
              </w:rPr>
              <w:t xml:space="preserve"> </w:t>
            </w:r>
            <w:r>
              <w:rPr>
                <w:sz w:val="24"/>
              </w:rPr>
              <w:t>детской</w:t>
            </w:r>
            <w:r>
              <w:rPr>
                <w:spacing w:val="-12"/>
                <w:sz w:val="24"/>
              </w:rPr>
              <w:t xml:space="preserve"> </w:t>
            </w:r>
            <w:r>
              <w:rPr>
                <w:sz w:val="24"/>
              </w:rPr>
              <w:t>оперы,</w:t>
            </w:r>
            <w:r>
              <w:rPr>
                <w:spacing w:val="-3"/>
                <w:sz w:val="24"/>
              </w:rPr>
              <w:t xml:space="preserve"> </w:t>
            </w:r>
            <w:r>
              <w:rPr>
                <w:sz w:val="24"/>
              </w:rPr>
              <w:t xml:space="preserve">музыкальной </w:t>
            </w:r>
            <w:r>
              <w:rPr>
                <w:spacing w:val="-2"/>
                <w:sz w:val="24"/>
              </w:rPr>
              <w:t>сказки.</w:t>
            </w:r>
          </w:p>
          <w:p w:rsidR="00951632" w:rsidRDefault="00BF3633">
            <w:pPr>
              <w:pStyle w:val="TableParagraph"/>
              <w:spacing w:before="3" w:line="275" w:lineRule="exact"/>
              <w:ind w:right="93"/>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98"/>
              <w:jc w:val="center"/>
              <w:rPr>
                <w:sz w:val="24"/>
              </w:rPr>
            </w:pPr>
            <w:r>
              <w:rPr>
                <w:sz w:val="24"/>
              </w:rPr>
              <w:t>Постановка</w:t>
            </w:r>
            <w:r>
              <w:rPr>
                <w:spacing w:val="-7"/>
                <w:sz w:val="24"/>
              </w:rPr>
              <w:t xml:space="preserve"> </w:t>
            </w:r>
            <w:r>
              <w:rPr>
                <w:sz w:val="24"/>
              </w:rPr>
              <w:t>детской</w:t>
            </w:r>
            <w:r>
              <w:rPr>
                <w:spacing w:val="-7"/>
                <w:sz w:val="24"/>
              </w:rPr>
              <w:t xml:space="preserve"> </w:t>
            </w:r>
            <w:r>
              <w:rPr>
                <w:sz w:val="24"/>
              </w:rPr>
              <w:t>музыкальной</w:t>
            </w:r>
            <w:r>
              <w:rPr>
                <w:spacing w:val="-2"/>
                <w:sz w:val="24"/>
              </w:rPr>
              <w:t xml:space="preserve"> </w:t>
            </w:r>
            <w:r>
              <w:rPr>
                <w:sz w:val="24"/>
              </w:rPr>
              <w:t>сказки,</w:t>
            </w:r>
            <w:r>
              <w:rPr>
                <w:spacing w:val="-6"/>
                <w:sz w:val="24"/>
              </w:rPr>
              <w:t xml:space="preserve"> </w:t>
            </w:r>
            <w:r>
              <w:rPr>
                <w:sz w:val="24"/>
              </w:rPr>
              <w:t>спектакль</w:t>
            </w:r>
            <w:r>
              <w:rPr>
                <w:spacing w:val="-2"/>
                <w:sz w:val="24"/>
              </w:rPr>
              <w:t xml:space="preserve"> </w:t>
            </w:r>
            <w:r>
              <w:rPr>
                <w:sz w:val="24"/>
              </w:rPr>
              <w:t>для</w:t>
            </w:r>
            <w:r>
              <w:rPr>
                <w:spacing w:val="-3"/>
                <w:sz w:val="24"/>
              </w:rPr>
              <w:t xml:space="preserve"> </w:t>
            </w:r>
            <w:r>
              <w:rPr>
                <w:spacing w:val="-2"/>
                <w:sz w:val="24"/>
              </w:rPr>
              <w:t>родителей.</w:t>
            </w:r>
          </w:p>
          <w:p w:rsidR="00951632" w:rsidRDefault="00BF3633">
            <w:pPr>
              <w:pStyle w:val="TableParagraph"/>
              <w:spacing w:before="3" w:line="261" w:lineRule="exact"/>
              <w:ind w:right="101"/>
              <w:jc w:val="center"/>
              <w:rPr>
                <w:sz w:val="24"/>
              </w:rPr>
            </w:pPr>
            <w:r>
              <w:rPr>
                <w:sz w:val="24"/>
              </w:rPr>
              <w:t>Творческийпроект</w:t>
            </w:r>
            <w:r>
              <w:rPr>
                <w:spacing w:val="-5"/>
                <w:sz w:val="24"/>
              </w:rPr>
              <w:t xml:space="preserve"> </w:t>
            </w:r>
            <w:r>
              <w:rPr>
                <w:spacing w:val="-2"/>
                <w:sz w:val="24"/>
              </w:rPr>
              <w:t>«Озвучиваеммультфильм».</w:t>
            </w:r>
          </w:p>
        </w:tc>
      </w:tr>
      <w:tr w:rsidR="00951632">
        <w:trPr>
          <w:trHeight w:val="4143"/>
        </w:trPr>
        <w:tc>
          <w:tcPr>
            <w:tcW w:w="1318" w:type="dxa"/>
            <w:tcBorders>
              <w:left w:val="single" w:sz="6" w:space="0" w:color="000000"/>
            </w:tcBorders>
          </w:tcPr>
          <w:p w:rsidR="00951632" w:rsidRDefault="00BF3633">
            <w:pPr>
              <w:pStyle w:val="TableParagraph"/>
              <w:spacing w:line="268" w:lineRule="exact"/>
              <w:ind w:left="134" w:right="6"/>
              <w:jc w:val="center"/>
              <w:rPr>
                <w:sz w:val="24"/>
              </w:rPr>
            </w:pPr>
            <w:r>
              <w:rPr>
                <w:spacing w:val="-5"/>
                <w:sz w:val="24"/>
              </w:rPr>
              <w:t>Б)</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42" w:lineRule="auto"/>
              <w:ind w:left="134" w:right="9"/>
              <w:jc w:val="center"/>
              <w:rPr>
                <w:sz w:val="24"/>
              </w:rPr>
            </w:pPr>
            <w:r>
              <w:rPr>
                <w:spacing w:val="-2"/>
                <w:sz w:val="24"/>
              </w:rPr>
              <w:t>учебных часов</w:t>
            </w:r>
          </w:p>
        </w:tc>
        <w:tc>
          <w:tcPr>
            <w:tcW w:w="2373" w:type="dxa"/>
          </w:tcPr>
          <w:p w:rsidR="00951632" w:rsidRDefault="00BF3633">
            <w:pPr>
              <w:pStyle w:val="TableParagraph"/>
              <w:spacing w:line="242" w:lineRule="auto"/>
              <w:ind w:left="813" w:right="423" w:hanging="183"/>
              <w:rPr>
                <w:sz w:val="24"/>
              </w:rPr>
            </w:pPr>
            <w:r>
              <w:rPr>
                <w:spacing w:val="-2"/>
                <w:sz w:val="24"/>
              </w:rPr>
              <w:t xml:space="preserve">Театроперы </w:t>
            </w:r>
            <w:r>
              <w:rPr>
                <w:sz w:val="24"/>
              </w:rPr>
              <w:t>и балета</w:t>
            </w:r>
          </w:p>
        </w:tc>
        <w:tc>
          <w:tcPr>
            <w:tcW w:w="2694" w:type="dxa"/>
          </w:tcPr>
          <w:p w:rsidR="00951632" w:rsidRDefault="00BF3633">
            <w:pPr>
              <w:pStyle w:val="TableParagraph"/>
              <w:ind w:left="648" w:right="637" w:hanging="2"/>
              <w:jc w:val="center"/>
              <w:rPr>
                <w:sz w:val="24"/>
              </w:rPr>
            </w:pPr>
            <w:r>
              <w:rPr>
                <w:spacing w:val="-2"/>
                <w:sz w:val="24"/>
              </w:rPr>
              <w:t xml:space="preserve">Особенности музыкальных спектаклей. </w:t>
            </w:r>
            <w:r>
              <w:rPr>
                <w:sz w:val="24"/>
              </w:rPr>
              <w:t>Балет.</w:t>
            </w:r>
            <w:r>
              <w:rPr>
                <w:spacing w:val="-15"/>
                <w:sz w:val="24"/>
              </w:rPr>
              <w:t xml:space="preserve"> </w:t>
            </w:r>
            <w:r>
              <w:rPr>
                <w:sz w:val="24"/>
              </w:rPr>
              <w:t>Опера.</w:t>
            </w:r>
          </w:p>
          <w:p w:rsidR="00951632" w:rsidRDefault="00BF3633">
            <w:pPr>
              <w:pStyle w:val="TableParagraph"/>
              <w:ind w:left="156" w:right="144"/>
              <w:jc w:val="center"/>
              <w:rPr>
                <w:sz w:val="24"/>
              </w:rPr>
            </w:pPr>
            <w:r>
              <w:rPr>
                <w:sz w:val="24"/>
              </w:rPr>
              <w:t>Солисты,</w:t>
            </w:r>
            <w:r>
              <w:rPr>
                <w:spacing w:val="-15"/>
                <w:sz w:val="24"/>
              </w:rPr>
              <w:t xml:space="preserve"> </w:t>
            </w:r>
            <w:r>
              <w:rPr>
                <w:sz w:val="24"/>
              </w:rPr>
              <w:t>хор,</w:t>
            </w:r>
            <w:r>
              <w:rPr>
                <w:spacing w:val="-15"/>
                <w:sz w:val="24"/>
              </w:rPr>
              <w:t xml:space="preserve"> </w:t>
            </w:r>
            <w:r>
              <w:rPr>
                <w:sz w:val="24"/>
              </w:rPr>
              <w:t xml:space="preserve">оркестр, дирижёр в </w:t>
            </w:r>
            <w:r>
              <w:rPr>
                <w:spacing w:val="-2"/>
                <w:sz w:val="24"/>
              </w:rPr>
              <w:t>музыкальном</w:t>
            </w:r>
          </w:p>
          <w:p w:rsidR="00951632" w:rsidRDefault="00BF3633">
            <w:pPr>
              <w:pStyle w:val="TableParagraph"/>
              <w:ind w:left="6"/>
              <w:jc w:val="center"/>
              <w:rPr>
                <w:sz w:val="24"/>
              </w:rPr>
            </w:pPr>
            <w:r>
              <w:rPr>
                <w:spacing w:val="-2"/>
                <w:sz w:val="24"/>
              </w:rPr>
              <w:t>спектакле</w:t>
            </w:r>
          </w:p>
        </w:tc>
        <w:tc>
          <w:tcPr>
            <w:tcW w:w="8365" w:type="dxa"/>
          </w:tcPr>
          <w:p w:rsidR="00951632" w:rsidRDefault="00BF3633">
            <w:pPr>
              <w:pStyle w:val="TableParagraph"/>
              <w:spacing w:line="268" w:lineRule="exact"/>
              <w:ind w:right="98"/>
              <w:jc w:val="center"/>
              <w:rPr>
                <w:sz w:val="24"/>
              </w:rPr>
            </w:pPr>
            <w:r>
              <w:rPr>
                <w:sz w:val="24"/>
              </w:rPr>
              <w:t>Знакомство</w:t>
            </w:r>
            <w:r>
              <w:rPr>
                <w:spacing w:val="-5"/>
                <w:sz w:val="24"/>
              </w:rPr>
              <w:t xml:space="preserve"> </w:t>
            </w:r>
            <w:r>
              <w:rPr>
                <w:sz w:val="24"/>
              </w:rPr>
              <w:t>со</w:t>
            </w:r>
            <w:r>
              <w:rPr>
                <w:spacing w:val="-4"/>
                <w:sz w:val="24"/>
              </w:rPr>
              <w:t xml:space="preserve"> </w:t>
            </w:r>
            <w:r>
              <w:rPr>
                <w:sz w:val="24"/>
              </w:rPr>
              <w:t>знаменитыми</w:t>
            </w:r>
            <w:r>
              <w:rPr>
                <w:spacing w:val="-8"/>
                <w:sz w:val="24"/>
              </w:rPr>
              <w:t xml:space="preserve"> </w:t>
            </w:r>
            <w:r>
              <w:rPr>
                <w:sz w:val="24"/>
              </w:rPr>
              <w:t>музыкальными</w:t>
            </w:r>
            <w:r>
              <w:rPr>
                <w:spacing w:val="-7"/>
                <w:sz w:val="24"/>
              </w:rPr>
              <w:t xml:space="preserve"> </w:t>
            </w:r>
            <w:r>
              <w:rPr>
                <w:spacing w:val="-2"/>
                <w:sz w:val="24"/>
              </w:rPr>
              <w:t>театрами.</w:t>
            </w:r>
          </w:p>
          <w:p w:rsidR="00951632" w:rsidRDefault="00BF3633">
            <w:pPr>
              <w:pStyle w:val="TableParagraph"/>
              <w:spacing w:before="2"/>
              <w:ind w:left="188" w:right="297"/>
              <w:jc w:val="center"/>
              <w:rPr>
                <w:sz w:val="24"/>
              </w:rPr>
            </w:pPr>
            <w:r>
              <w:rPr>
                <w:sz w:val="24"/>
              </w:rPr>
              <w:t>Просмотр</w:t>
            </w:r>
            <w:r>
              <w:rPr>
                <w:spacing w:val="-10"/>
                <w:sz w:val="24"/>
              </w:rPr>
              <w:t xml:space="preserve"> </w:t>
            </w:r>
            <w:r>
              <w:rPr>
                <w:sz w:val="24"/>
              </w:rPr>
              <w:t>фрагментов</w:t>
            </w:r>
            <w:r>
              <w:rPr>
                <w:spacing w:val="-9"/>
                <w:sz w:val="24"/>
              </w:rPr>
              <w:t xml:space="preserve"> </w:t>
            </w:r>
            <w:r>
              <w:rPr>
                <w:sz w:val="24"/>
              </w:rPr>
              <w:t>музыкальных</w:t>
            </w:r>
            <w:r>
              <w:rPr>
                <w:spacing w:val="-11"/>
                <w:sz w:val="24"/>
              </w:rPr>
              <w:t xml:space="preserve"> </w:t>
            </w:r>
            <w:r>
              <w:rPr>
                <w:sz w:val="24"/>
              </w:rPr>
              <w:t>спектаклей</w:t>
            </w:r>
            <w:r>
              <w:rPr>
                <w:spacing w:val="-5"/>
                <w:sz w:val="24"/>
              </w:rPr>
              <w:t xml:space="preserve"> </w:t>
            </w:r>
            <w:r>
              <w:rPr>
                <w:sz w:val="24"/>
              </w:rPr>
              <w:t>с</w:t>
            </w:r>
            <w:r>
              <w:rPr>
                <w:spacing w:val="-7"/>
                <w:sz w:val="24"/>
              </w:rPr>
              <w:t xml:space="preserve"> </w:t>
            </w:r>
            <w:r>
              <w:rPr>
                <w:sz w:val="24"/>
              </w:rPr>
              <w:t>комментариями</w:t>
            </w:r>
            <w:r>
              <w:rPr>
                <w:spacing w:val="-10"/>
                <w:sz w:val="24"/>
              </w:rPr>
              <w:t xml:space="preserve"> </w:t>
            </w:r>
            <w:r>
              <w:rPr>
                <w:sz w:val="24"/>
              </w:rPr>
              <w:t>учителя. Определение особенностей балетного и оперного спектакля. Тесты или кроссворды на освоение специальных терминов.</w:t>
            </w:r>
          </w:p>
          <w:p w:rsidR="00951632" w:rsidRDefault="00BF3633">
            <w:pPr>
              <w:pStyle w:val="TableParagraph"/>
              <w:spacing w:line="242" w:lineRule="auto"/>
              <w:ind w:left="1149" w:right="1255"/>
              <w:jc w:val="center"/>
              <w:rPr>
                <w:sz w:val="24"/>
              </w:rPr>
            </w:pPr>
            <w:r>
              <w:rPr>
                <w:sz w:val="24"/>
              </w:rPr>
              <w:t>Танцевальная</w:t>
            </w:r>
            <w:r>
              <w:rPr>
                <w:spacing w:val="-12"/>
                <w:sz w:val="24"/>
              </w:rPr>
              <w:t xml:space="preserve"> </w:t>
            </w:r>
            <w:r>
              <w:rPr>
                <w:sz w:val="24"/>
              </w:rPr>
              <w:t>импровизация</w:t>
            </w:r>
            <w:r>
              <w:rPr>
                <w:spacing w:val="-8"/>
                <w:sz w:val="24"/>
              </w:rPr>
              <w:t xml:space="preserve"> </w:t>
            </w:r>
            <w:r>
              <w:rPr>
                <w:sz w:val="24"/>
              </w:rPr>
              <w:t>под</w:t>
            </w:r>
            <w:r>
              <w:rPr>
                <w:spacing w:val="-14"/>
                <w:sz w:val="24"/>
              </w:rPr>
              <w:t xml:space="preserve"> </w:t>
            </w:r>
            <w:r>
              <w:rPr>
                <w:sz w:val="24"/>
              </w:rPr>
              <w:t>музыку</w:t>
            </w:r>
            <w:r>
              <w:rPr>
                <w:spacing w:val="-12"/>
                <w:sz w:val="24"/>
              </w:rPr>
              <w:t xml:space="preserve"> </w:t>
            </w:r>
            <w:r>
              <w:rPr>
                <w:sz w:val="24"/>
              </w:rPr>
              <w:t xml:space="preserve">фрагмента </w:t>
            </w:r>
            <w:r>
              <w:rPr>
                <w:spacing w:val="-2"/>
                <w:sz w:val="24"/>
              </w:rPr>
              <w:t>балета.</w:t>
            </w:r>
          </w:p>
          <w:p w:rsidR="00951632" w:rsidRDefault="00BF3633">
            <w:pPr>
              <w:pStyle w:val="TableParagraph"/>
              <w:spacing w:line="242" w:lineRule="auto"/>
              <w:ind w:left="188" w:right="297"/>
              <w:jc w:val="center"/>
              <w:rPr>
                <w:sz w:val="24"/>
              </w:rPr>
            </w:pPr>
            <w:r>
              <w:rPr>
                <w:sz w:val="24"/>
              </w:rPr>
              <w:t>Разучивание</w:t>
            </w:r>
            <w:r>
              <w:rPr>
                <w:spacing w:val="-6"/>
                <w:sz w:val="24"/>
              </w:rPr>
              <w:t xml:space="preserve"> </w:t>
            </w:r>
            <w:r>
              <w:rPr>
                <w:sz w:val="24"/>
              </w:rPr>
              <w:t>и</w:t>
            </w:r>
            <w:r>
              <w:rPr>
                <w:spacing w:val="-5"/>
                <w:sz w:val="24"/>
              </w:rPr>
              <w:t xml:space="preserve"> </w:t>
            </w:r>
            <w:r>
              <w:rPr>
                <w:sz w:val="24"/>
              </w:rPr>
              <w:t>исполнение</w:t>
            </w:r>
            <w:r>
              <w:rPr>
                <w:spacing w:val="-6"/>
                <w:sz w:val="24"/>
              </w:rPr>
              <w:t xml:space="preserve"> </w:t>
            </w:r>
            <w:r>
              <w:rPr>
                <w:sz w:val="24"/>
              </w:rPr>
              <w:t>доступного</w:t>
            </w:r>
            <w:r>
              <w:rPr>
                <w:spacing w:val="-2"/>
                <w:sz w:val="24"/>
              </w:rPr>
              <w:t xml:space="preserve"> </w:t>
            </w:r>
            <w:r>
              <w:rPr>
                <w:sz w:val="24"/>
              </w:rPr>
              <w:t>фрагмента,</w:t>
            </w:r>
            <w:r>
              <w:rPr>
                <w:spacing w:val="-8"/>
                <w:sz w:val="24"/>
              </w:rPr>
              <w:t xml:space="preserve"> </w:t>
            </w:r>
            <w:r>
              <w:rPr>
                <w:sz w:val="24"/>
              </w:rPr>
              <w:t>обработки</w:t>
            </w:r>
            <w:r>
              <w:rPr>
                <w:spacing w:val="-9"/>
                <w:sz w:val="24"/>
              </w:rPr>
              <w:t xml:space="preserve"> </w:t>
            </w:r>
            <w:r>
              <w:rPr>
                <w:sz w:val="24"/>
              </w:rPr>
              <w:t>песни/хора</w:t>
            </w:r>
            <w:r>
              <w:rPr>
                <w:spacing w:val="-11"/>
                <w:sz w:val="24"/>
              </w:rPr>
              <w:t xml:space="preserve"> </w:t>
            </w:r>
            <w:r>
              <w:rPr>
                <w:sz w:val="24"/>
              </w:rPr>
              <w:t xml:space="preserve">из </w:t>
            </w:r>
            <w:r>
              <w:rPr>
                <w:spacing w:val="-2"/>
                <w:sz w:val="24"/>
              </w:rPr>
              <w:t>оперы.</w:t>
            </w:r>
          </w:p>
          <w:p w:rsidR="00951632" w:rsidRDefault="00BF3633">
            <w:pPr>
              <w:pStyle w:val="TableParagraph"/>
              <w:spacing w:line="271" w:lineRule="exact"/>
              <w:ind w:right="100"/>
              <w:jc w:val="center"/>
              <w:rPr>
                <w:sz w:val="24"/>
              </w:rPr>
            </w:pPr>
            <w:r>
              <w:rPr>
                <w:sz w:val="24"/>
              </w:rPr>
              <w:t>«Игра</w:t>
            </w:r>
            <w:r>
              <w:rPr>
                <w:spacing w:val="-3"/>
                <w:sz w:val="24"/>
              </w:rPr>
              <w:t xml:space="preserve"> </w:t>
            </w:r>
            <w:r>
              <w:rPr>
                <w:sz w:val="24"/>
              </w:rPr>
              <w:t>в</w:t>
            </w:r>
            <w:r>
              <w:rPr>
                <w:spacing w:val="-2"/>
                <w:sz w:val="24"/>
              </w:rPr>
              <w:t xml:space="preserve"> </w:t>
            </w:r>
            <w:r>
              <w:rPr>
                <w:sz w:val="24"/>
              </w:rPr>
              <w:t>дирижёра»</w:t>
            </w:r>
            <w:r>
              <w:rPr>
                <w:spacing w:val="-4"/>
                <w:sz w:val="24"/>
              </w:rPr>
              <w:t xml:space="preserve"> </w:t>
            </w:r>
            <w:r>
              <w:rPr>
                <w:sz w:val="24"/>
              </w:rPr>
              <w:t>—</w:t>
            </w:r>
            <w:r>
              <w:rPr>
                <w:spacing w:val="-3"/>
                <w:sz w:val="24"/>
              </w:rPr>
              <w:t xml:space="preserve"> </w:t>
            </w:r>
            <w:r>
              <w:rPr>
                <w:sz w:val="24"/>
              </w:rPr>
              <w:t>двигательная</w:t>
            </w:r>
            <w:r>
              <w:rPr>
                <w:spacing w:val="-2"/>
                <w:sz w:val="24"/>
              </w:rPr>
              <w:t xml:space="preserve"> </w:t>
            </w:r>
            <w:r>
              <w:rPr>
                <w:sz w:val="24"/>
              </w:rPr>
              <w:t>импровизация</w:t>
            </w:r>
            <w:r>
              <w:rPr>
                <w:spacing w:val="-2"/>
                <w:sz w:val="24"/>
              </w:rPr>
              <w:t xml:space="preserve"> </w:t>
            </w:r>
            <w:r>
              <w:rPr>
                <w:sz w:val="24"/>
              </w:rPr>
              <w:t>во</w:t>
            </w:r>
            <w:r>
              <w:rPr>
                <w:spacing w:val="-2"/>
                <w:sz w:val="24"/>
              </w:rPr>
              <w:t xml:space="preserve"> </w:t>
            </w:r>
            <w:r>
              <w:rPr>
                <w:sz w:val="24"/>
              </w:rPr>
              <w:t>время</w:t>
            </w:r>
            <w:r>
              <w:rPr>
                <w:spacing w:val="-6"/>
                <w:sz w:val="24"/>
              </w:rPr>
              <w:t xml:space="preserve"> </w:t>
            </w:r>
            <w:r>
              <w:rPr>
                <w:spacing w:val="-2"/>
                <w:sz w:val="24"/>
              </w:rPr>
              <w:t>слушания</w:t>
            </w:r>
          </w:p>
          <w:p w:rsidR="00951632" w:rsidRDefault="00BF3633">
            <w:pPr>
              <w:pStyle w:val="TableParagraph"/>
              <w:spacing w:line="237" w:lineRule="auto"/>
              <w:ind w:left="188" w:right="284"/>
              <w:jc w:val="center"/>
              <w:rPr>
                <w:sz w:val="24"/>
              </w:rPr>
            </w:pPr>
            <w:r>
              <w:rPr>
                <w:sz w:val="24"/>
              </w:rPr>
              <w:t>оркестрового</w:t>
            </w:r>
            <w:r>
              <w:rPr>
                <w:spacing w:val="-4"/>
                <w:sz w:val="24"/>
              </w:rPr>
              <w:t xml:space="preserve"> </w:t>
            </w:r>
            <w:r>
              <w:rPr>
                <w:sz w:val="24"/>
              </w:rPr>
              <w:t>фрагмента</w:t>
            </w:r>
            <w:r>
              <w:rPr>
                <w:spacing w:val="-9"/>
                <w:sz w:val="24"/>
              </w:rPr>
              <w:t xml:space="preserve"> </w:t>
            </w:r>
            <w:r>
              <w:rPr>
                <w:sz w:val="24"/>
              </w:rPr>
              <w:t>музыкального</w:t>
            </w:r>
            <w:r>
              <w:rPr>
                <w:spacing w:val="-4"/>
                <w:sz w:val="24"/>
              </w:rPr>
              <w:t xml:space="preserve"> </w:t>
            </w:r>
            <w:r>
              <w:rPr>
                <w:sz w:val="24"/>
              </w:rPr>
              <w:t>спектакля</w:t>
            </w:r>
            <w:r>
              <w:rPr>
                <w:spacing w:val="-4"/>
                <w:sz w:val="24"/>
              </w:rPr>
              <w:t xml:space="preserve"> </w:t>
            </w:r>
            <w:r>
              <w:rPr>
                <w:sz w:val="24"/>
              </w:rPr>
              <w:t>при</w:t>
            </w:r>
            <w:r>
              <w:rPr>
                <w:spacing w:val="-8"/>
                <w:sz w:val="24"/>
              </w:rPr>
              <w:t xml:space="preserve"> </w:t>
            </w:r>
            <w:r>
              <w:rPr>
                <w:sz w:val="24"/>
              </w:rPr>
              <w:t>наличии</w:t>
            </w:r>
            <w:r>
              <w:rPr>
                <w:spacing w:val="-8"/>
                <w:sz w:val="24"/>
              </w:rPr>
              <w:t xml:space="preserve"> </w:t>
            </w:r>
            <w:r>
              <w:rPr>
                <w:sz w:val="24"/>
              </w:rPr>
              <w:t>возможности с учетом двигательного развития обучающихся с НОДА..</w:t>
            </w:r>
          </w:p>
          <w:p w:rsidR="00951632" w:rsidRDefault="00BF3633">
            <w:pPr>
              <w:pStyle w:val="TableParagraph"/>
              <w:spacing w:before="1"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104"/>
              <w:jc w:val="center"/>
              <w:rPr>
                <w:sz w:val="24"/>
              </w:rPr>
            </w:pPr>
            <w:r>
              <w:rPr>
                <w:sz w:val="24"/>
              </w:rPr>
              <w:t>Посещение</w:t>
            </w:r>
            <w:r>
              <w:rPr>
                <w:spacing w:val="-8"/>
                <w:sz w:val="24"/>
              </w:rPr>
              <w:t xml:space="preserve"> </w:t>
            </w:r>
            <w:r>
              <w:rPr>
                <w:sz w:val="24"/>
              </w:rPr>
              <w:t>спектакля</w:t>
            </w:r>
            <w:r>
              <w:rPr>
                <w:spacing w:val="-2"/>
                <w:sz w:val="24"/>
              </w:rPr>
              <w:t xml:space="preserve"> </w:t>
            </w:r>
            <w:r>
              <w:rPr>
                <w:sz w:val="24"/>
              </w:rPr>
              <w:t>или</w:t>
            </w:r>
            <w:r>
              <w:rPr>
                <w:spacing w:val="-6"/>
                <w:sz w:val="24"/>
              </w:rPr>
              <w:t xml:space="preserve"> </w:t>
            </w:r>
            <w:r>
              <w:rPr>
                <w:sz w:val="24"/>
              </w:rPr>
              <w:t>экскурсия</w:t>
            </w:r>
            <w:r>
              <w:rPr>
                <w:spacing w:val="-2"/>
                <w:sz w:val="24"/>
              </w:rPr>
              <w:t xml:space="preserve"> </w:t>
            </w:r>
            <w:r>
              <w:rPr>
                <w:sz w:val="24"/>
              </w:rPr>
              <w:t>в</w:t>
            </w:r>
            <w:r>
              <w:rPr>
                <w:spacing w:val="-1"/>
                <w:sz w:val="24"/>
              </w:rPr>
              <w:t xml:space="preserve"> </w:t>
            </w:r>
            <w:r>
              <w:rPr>
                <w:sz w:val="24"/>
              </w:rPr>
              <w:t>местный</w:t>
            </w:r>
            <w:r>
              <w:rPr>
                <w:spacing w:val="-6"/>
                <w:sz w:val="24"/>
              </w:rPr>
              <w:t xml:space="preserve"> </w:t>
            </w:r>
            <w:r>
              <w:rPr>
                <w:sz w:val="24"/>
              </w:rPr>
              <w:t>музыкальный</w:t>
            </w:r>
            <w:r>
              <w:rPr>
                <w:spacing w:val="-1"/>
                <w:sz w:val="24"/>
              </w:rPr>
              <w:t xml:space="preserve"> </w:t>
            </w:r>
            <w:r>
              <w:rPr>
                <w:spacing w:val="-2"/>
                <w:sz w:val="24"/>
              </w:rPr>
              <w:t>театр.</w:t>
            </w:r>
          </w:p>
          <w:p w:rsidR="00951632" w:rsidRDefault="00BF3633">
            <w:pPr>
              <w:pStyle w:val="TableParagraph"/>
              <w:spacing w:before="3" w:line="275" w:lineRule="exact"/>
              <w:ind w:right="105"/>
              <w:jc w:val="center"/>
              <w:rPr>
                <w:sz w:val="24"/>
              </w:rPr>
            </w:pPr>
            <w:r>
              <w:rPr>
                <w:sz w:val="24"/>
              </w:rPr>
              <w:t>Виртуальная</w:t>
            </w:r>
            <w:r>
              <w:rPr>
                <w:spacing w:val="-3"/>
                <w:sz w:val="24"/>
              </w:rPr>
              <w:t xml:space="preserve"> </w:t>
            </w:r>
            <w:r>
              <w:rPr>
                <w:sz w:val="24"/>
              </w:rPr>
              <w:t>экскурсия</w:t>
            </w:r>
            <w:r>
              <w:rPr>
                <w:spacing w:val="-3"/>
                <w:sz w:val="24"/>
              </w:rPr>
              <w:t xml:space="preserve"> </w:t>
            </w:r>
            <w:r>
              <w:rPr>
                <w:sz w:val="24"/>
              </w:rPr>
              <w:t>по</w:t>
            </w:r>
            <w:r>
              <w:rPr>
                <w:spacing w:val="-3"/>
                <w:sz w:val="24"/>
              </w:rPr>
              <w:t xml:space="preserve"> </w:t>
            </w:r>
            <w:r>
              <w:rPr>
                <w:sz w:val="24"/>
              </w:rPr>
              <w:t>Большому</w:t>
            </w:r>
            <w:r>
              <w:rPr>
                <w:spacing w:val="-11"/>
                <w:sz w:val="24"/>
              </w:rPr>
              <w:t xml:space="preserve"> </w:t>
            </w:r>
            <w:r>
              <w:rPr>
                <w:spacing w:val="-2"/>
                <w:sz w:val="24"/>
              </w:rPr>
              <w:t>театру.</w:t>
            </w:r>
          </w:p>
          <w:p w:rsidR="00951632" w:rsidRDefault="00BF3633">
            <w:pPr>
              <w:pStyle w:val="TableParagraph"/>
              <w:spacing w:line="265" w:lineRule="exact"/>
              <w:ind w:right="91"/>
              <w:jc w:val="center"/>
              <w:rPr>
                <w:sz w:val="24"/>
              </w:rPr>
            </w:pPr>
            <w:r>
              <w:rPr>
                <w:sz w:val="24"/>
              </w:rPr>
              <w:t>Рисование</w:t>
            </w:r>
            <w:r>
              <w:rPr>
                <w:spacing w:val="-12"/>
                <w:sz w:val="24"/>
              </w:rPr>
              <w:t xml:space="preserve"> </w:t>
            </w:r>
            <w:r>
              <w:rPr>
                <w:sz w:val="24"/>
              </w:rPr>
              <w:t>по мотивам</w:t>
            </w:r>
            <w:r>
              <w:rPr>
                <w:spacing w:val="-6"/>
                <w:sz w:val="24"/>
              </w:rPr>
              <w:t xml:space="preserve"> </w:t>
            </w:r>
            <w:r>
              <w:rPr>
                <w:sz w:val="24"/>
              </w:rPr>
              <w:t>музыкального</w:t>
            </w:r>
            <w:r>
              <w:rPr>
                <w:spacing w:val="-4"/>
                <w:sz w:val="24"/>
              </w:rPr>
              <w:t xml:space="preserve"> </w:t>
            </w:r>
            <w:r>
              <w:rPr>
                <w:sz w:val="24"/>
              </w:rPr>
              <w:t>спектакля,</w:t>
            </w:r>
            <w:r>
              <w:rPr>
                <w:spacing w:val="-2"/>
                <w:sz w:val="24"/>
              </w:rPr>
              <w:t xml:space="preserve"> </w:t>
            </w:r>
            <w:r>
              <w:rPr>
                <w:sz w:val="24"/>
              </w:rPr>
              <w:t>создание</w:t>
            </w:r>
            <w:r>
              <w:rPr>
                <w:spacing w:val="-4"/>
                <w:sz w:val="24"/>
              </w:rPr>
              <w:t xml:space="preserve"> </w:t>
            </w:r>
            <w:r>
              <w:rPr>
                <w:spacing w:val="-2"/>
                <w:sz w:val="24"/>
              </w:rPr>
              <w:t>афиши.</w:t>
            </w:r>
          </w:p>
        </w:tc>
      </w:tr>
    </w:tbl>
    <w:p w:rsidR="00951632" w:rsidRDefault="00951632">
      <w:pPr>
        <w:pStyle w:val="TableParagraph"/>
        <w:spacing w:line="265" w:lineRule="exact"/>
        <w:jc w:val="center"/>
        <w:rPr>
          <w:sz w:val="24"/>
        </w:rPr>
        <w:sectPr w:rsidR="00951632">
          <w:pgSz w:w="16840" w:h="11910" w:orient="landscape"/>
          <w:pgMar w:top="780" w:right="850" w:bottom="1180" w:left="992" w:header="0" w:footer="993" w:gutter="0"/>
          <w:cols w:space="720"/>
        </w:sectPr>
      </w:pPr>
    </w:p>
    <w:p w:rsidR="00951632" w:rsidRDefault="00951632">
      <w:pPr>
        <w:pStyle w:val="a3"/>
        <w:spacing w:before="3"/>
        <w:ind w:left="0" w:firstLine="0"/>
        <w:jc w:val="left"/>
        <w:rPr>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2760"/>
        </w:trPr>
        <w:tc>
          <w:tcPr>
            <w:tcW w:w="1318" w:type="dxa"/>
            <w:tcBorders>
              <w:left w:val="single" w:sz="6" w:space="0" w:color="000000"/>
            </w:tcBorders>
          </w:tcPr>
          <w:p w:rsidR="00951632" w:rsidRDefault="00BF3633">
            <w:pPr>
              <w:pStyle w:val="TableParagraph"/>
              <w:spacing w:line="268" w:lineRule="exact"/>
              <w:ind w:left="134" w:right="9"/>
              <w:jc w:val="center"/>
              <w:rPr>
                <w:sz w:val="24"/>
              </w:rPr>
            </w:pPr>
            <w:r>
              <w:rPr>
                <w:spacing w:val="-5"/>
                <w:sz w:val="24"/>
              </w:rPr>
              <w:t>В)</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42" w:lineRule="auto"/>
              <w:ind w:left="134" w:right="9"/>
              <w:jc w:val="center"/>
              <w:rPr>
                <w:sz w:val="24"/>
              </w:rPr>
            </w:pPr>
            <w:r>
              <w:rPr>
                <w:spacing w:val="-2"/>
                <w:sz w:val="24"/>
              </w:rPr>
              <w:t>учебных часов</w:t>
            </w:r>
          </w:p>
        </w:tc>
        <w:tc>
          <w:tcPr>
            <w:tcW w:w="2373" w:type="dxa"/>
          </w:tcPr>
          <w:p w:rsidR="00951632" w:rsidRDefault="00BF3633">
            <w:pPr>
              <w:pStyle w:val="TableParagraph"/>
              <w:spacing w:line="268" w:lineRule="exact"/>
              <w:ind w:left="228" w:right="109"/>
              <w:jc w:val="center"/>
              <w:rPr>
                <w:sz w:val="24"/>
              </w:rPr>
            </w:pPr>
            <w:r>
              <w:rPr>
                <w:spacing w:val="-2"/>
                <w:sz w:val="24"/>
              </w:rPr>
              <w:t>Балет.</w:t>
            </w:r>
          </w:p>
          <w:p w:rsidR="00951632" w:rsidRDefault="00BF3633">
            <w:pPr>
              <w:pStyle w:val="TableParagraph"/>
              <w:spacing w:before="4" w:line="237" w:lineRule="auto"/>
              <w:ind w:left="230" w:right="104"/>
              <w:jc w:val="center"/>
              <w:rPr>
                <w:sz w:val="24"/>
              </w:rPr>
            </w:pPr>
            <w:r>
              <w:rPr>
                <w:sz w:val="24"/>
              </w:rPr>
              <w:t>Хореография</w:t>
            </w:r>
            <w:r>
              <w:rPr>
                <w:spacing w:val="-15"/>
                <w:sz w:val="24"/>
              </w:rPr>
              <w:t xml:space="preserve"> </w:t>
            </w:r>
            <w:r>
              <w:rPr>
                <w:sz w:val="24"/>
              </w:rPr>
              <w:t xml:space="preserve">— </w:t>
            </w:r>
            <w:r>
              <w:rPr>
                <w:spacing w:val="-2"/>
                <w:sz w:val="24"/>
              </w:rPr>
              <w:t>искусствотанца</w:t>
            </w:r>
          </w:p>
        </w:tc>
        <w:tc>
          <w:tcPr>
            <w:tcW w:w="2694" w:type="dxa"/>
          </w:tcPr>
          <w:p w:rsidR="00951632" w:rsidRDefault="00BF3633">
            <w:pPr>
              <w:pStyle w:val="TableParagraph"/>
              <w:spacing w:line="242" w:lineRule="auto"/>
              <w:ind w:left="418" w:right="409" w:firstLine="3"/>
              <w:jc w:val="center"/>
              <w:rPr>
                <w:sz w:val="24"/>
              </w:rPr>
            </w:pPr>
            <w:r>
              <w:rPr>
                <w:sz w:val="24"/>
              </w:rPr>
              <w:t>Сольные номера</w:t>
            </w:r>
            <w:r>
              <w:rPr>
                <w:spacing w:val="40"/>
                <w:sz w:val="24"/>
              </w:rPr>
              <w:t xml:space="preserve"> </w:t>
            </w:r>
            <w:r>
              <w:rPr>
                <w:sz w:val="24"/>
              </w:rPr>
              <w:t>и массовые</w:t>
            </w:r>
            <w:r>
              <w:rPr>
                <w:spacing w:val="-4"/>
                <w:sz w:val="24"/>
              </w:rPr>
              <w:t xml:space="preserve"> сцены</w:t>
            </w:r>
          </w:p>
          <w:p w:rsidR="00951632" w:rsidRDefault="00BF3633">
            <w:pPr>
              <w:pStyle w:val="TableParagraph"/>
              <w:ind w:left="164" w:right="147" w:hanging="8"/>
              <w:jc w:val="center"/>
              <w:rPr>
                <w:sz w:val="24"/>
              </w:rPr>
            </w:pPr>
            <w:r>
              <w:rPr>
                <w:sz w:val="24"/>
              </w:rPr>
              <w:t>балетного спектакля. Фрагменты,</w:t>
            </w:r>
            <w:r>
              <w:rPr>
                <w:spacing w:val="-15"/>
                <w:sz w:val="24"/>
              </w:rPr>
              <w:t xml:space="preserve"> </w:t>
            </w:r>
            <w:r>
              <w:rPr>
                <w:sz w:val="24"/>
              </w:rPr>
              <w:t>отдельные номера из балетов</w:t>
            </w:r>
          </w:p>
          <w:p w:rsidR="00951632" w:rsidRDefault="00BF3633">
            <w:pPr>
              <w:pStyle w:val="TableParagraph"/>
              <w:spacing w:line="237" w:lineRule="auto"/>
              <w:ind w:left="145" w:right="134"/>
              <w:jc w:val="center"/>
              <w:rPr>
                <w:sz w:val="24"/>
              </w:rPr>
            </w:pPr>
            <w:r>
              <w:rPr>
                <w:spacing w:val="-2"/>
                <w:sz w:val="24"/>
              </w:rPr>
              <w:t>отечественных композиторов</w:t>
            </w:r>
            <w:r>
              <w:rPr>
                <w:spacing w:val="-2"/>
                <w:sz w:val="24"/>
                <w:vertAlign w:val="superscript"/>
              </w:rPr>
              <w:t>27</w:t>
            </w:r>
            <w:r>
              <w:rPr>
                <w:spacing w:val="-2"/>
                <w:sz w:val="24"/>
              </w:rPr>
              <w:t>.</w:t>
            </w:r>
          </w:p>
        </w:tc>
        <w:tc>
          <w:tcPr>
            <w:tcW w:w="8365" w:type="dxa"/>
          </w:tcPr>
          <w:p w:rsidR="00951632" w:rsidRDefault="00BF3633">
            <w:pPr>
              <w:pStyle w:val="TableParagraph"/>
              <w:spacing w:line="242" w:lineRule="auto"/>
              <w:ind w:left="207" w:right="305"/>
              <w:jc w:val="center"/>
              <w:rPr>
                <w:sz w:val="24"/>
              </w:rPr>
            </w:pPr>
            <w:r>
              <w:rPr>
                <w:sz w:val="24"/>
              </w:rPr>
              <w:t>Просмотр</w:t>
            </w:r>
            <w:r>
              <w:rPr>
                <w:spacing w:val="-8"/>
                <w:sz w:val="24"/>
              </w:rPr>
              <w:t xml:space="preserve"> </w:t>
            </w:r>
            <w:r>
              <w:rPr>
                <w:sz w:val="24"/>
              </w:rPr>
              <w:t>и</w:t>
            </w:r>
            <w:r>
              <w:rPr>
                <w:spacing w:val="-8"/>
                <w:sz w:val="24"/>
              </w:rPr>
              <w:t xml:space="preserve"> </w:t>
            </w:r>
            <w:r>
              <w:rPr>
                <w:sz w:val="24"/>
              </w:rPr>
              <w:t>обсуждение</w:t>
            </w:r>
            <w:r>
              <w:rPr>
                <w:spacing w:val="-5"/>
                <w:sz w:val="24"/>
              </w:rPr>
              <w:t xml:space="preserve"> </w:t>
            </w:r>
            <w:r>
              <w:rPr>
                <w:sz w:val="24"/>
              </w:rPr>
              <w:t>видеозаписей —</w:t>
            </w:r>
            <w:r>
              <w:rPr>
                <w:spacing w:val="-9"/>
                <w:sz w:val="24"/>
              </w:rPr>
              <w:t xml:space="preserve"> </w:t>
            </w:r>
            <w:r>
              <w:rPr>
                <w:sz w:val="24"/>
              </w:rPr>
              <w:t>знакомство с</w:t>
            </w:r>
            <w:r>
              <w:rPr>
                <w:spacing w:val="-10"/>
                <w:sz w:val="24"/>
              </w:rPr>
              <w:t xml:space="preserve"> </w:t>
            </w:r>
            <w:r>
              <w:rPr>
                <w:sz w:val="24"/>
              </w:rPr>
              <w:t>несколькими</w:t>
            </w:r>
            <w:r>
              <w:rPr>
                <w:spacing w:val="-3"/>
                <w:sz w:val="24"/>
              </w:rPr>
              <w:t xml:space="preserve"> </w:t>
            </w:r>
            <w:r>
              <w:rPr>
                <w:sz w:val="24"/>
              </w:rPr>
              <w:t>яркими сольными номерами и сценами из балетов русских композиторов.</w:t>
            </w:r>
          </w:p>
          <w:p w:rsidR="00951632" w:rsidRDefault="00BF3633">
            <w:pPr>
              <w:pStyle w:val="TableParagraph"/>
              <w:spacing w:line="271" w:lineRule="exact"/>
              <w:ind w:right="98"/>
              <w:jc w:val="center"/>
              <w:rPr>
                <w:sz w:val="24"/>
              </w:rPr>
            </w:pPr>
            <w:r>
              <w:rPr>
                <w:sz w:val="24"/>
              </w:rPr>
              <w:t>Музыкальная</w:t>
            </w:r>
            <w:r>
              <w:rPr>
                <w:spacing w:val="-2"/>
                <w:sz w:val="24"/>
              </w:rPr>
              <w:t xml:space="preserve"> </w:t>
            </w:r>
            <w:r>
              <w:rPr>
                <w:sz w:val="24"/>
              </w:rPr>
              <w:t>викторина</w:t>
            </w:r>
            <w:r>
              <w:rPr>
                <w:spacing w:val="-2"/>
                <w:sz w:val="24"/>
              </w:rPr>
              <w:t xml:space="preserve"> </w:t>
            </w:r>
            <w:r>
              <w:rPr>
                <w:sz w:val="24"/>
              </w:rPr>
              <w:t>на</w:t>
            </w:r>
            <w:r>
              <w:rPr>
                <w:spacing w:val="-7"/>
                <w:sz w:val="24"/>
              </w:rPr>
              <w:t xml:space="preserve"> </w:t>
            </w:r>
            <w:r>
              <w:rPr>
                <w:sz w:val="24"/>
              </w:rPr>
              <w:t>знание</w:t>
            </w:r>
            <w:r>
              <w:rPr>
                <w:spacing w:val="-7"/>
                <w:sz w:val="24"/>
              </w:rPr>
              <w:t xml:space="preserve"> </w:t>
            </w:r>
            <w:r>
              <w:rPr>
                <w:sz w:val="24"/>
              </w:rPr>
              <w:t>балетной</w:t>
            </w:r>
            <w:r>
              <w:rPr>
                <w:spacing w:val="-4"/>
                <w:sz w:val="24"/>
              </w:rPr>
              <w:t xml:space="preserve"> </w:t>
            </w:r>
            <w:r>
              <w:rPr>
                <w:spacing w:val="-2"/>
                <w:sz w:val="24"/>
              </w:rPr>
              <w:t>музыки.</w:t>
            </w:r>
          </w:p>
          <w:p w:rsidR="00951632" w:rsidRDefault="00BF3633">
            <w:pPr>
              <w:pStyle w:val="TableParagraph"/>
              <w:ind w:left="331" w:right="434" w:hanging="7"/>
              <w:jc w:val="center"/>
              <w:rPr>
                <w:sz w:val="24"/>
              </w:rPr>
            </w:pPr>
            <w:r>
              <w:rPr>
                <w:sz w:val="24"/>
              </w:rPr>
              <w:t>Вокализация, пропевание музыкальных тем; исполнение ритмической партитуры</w:t>
            </w:r>
            <w:r>
              <w:rPr>
                <w:spacing w:val="-2"/>
                <w:sz w:val="24"/>
              </w:rPr>
              <w:t xml:space="preserve"> </w:t>
            </w:r>
            <w:r>
              <w:rPr>
                <w:sz w:val="24"/>
              </w:rPr>
              <w:t>—</w:t>
            </w:r>
            <w:r>
              <w:rPr>
                <w:spacing w:val="-4"/>
                <w:sz w:val="24"/>
              </w:rPr>
              <w:t xml:space="preserve"> </w:t>
            </w:r>
            <w:r>
              <w:rPr>
                <w:sz w:val="24"/>
              </w:rPr>
              <w:t>аккомпанемента</w:t>
            </w:r>
            <w:r>
              <w:rPr>
                <w:spacing w:val="-9"/>
                <w:sz w:val="24"/>
              </w:rPr>
              <w:t xml:space="preserve"> </w:t>
            </w:r>
            <w:r>
              <w:rPr>
                <w:sz w:val="24"/>
              </w:rPr>
              <w:t>к</w:t>
            </w:r>
            <w:r>
              <w:rPr>
                <w:spacing w:val="-6"/>
                <w:sz w:val="24"/>
              </w:rPr>
              <w:t xml:space="preserve"> </w:t>
            </w:r>
            <w:r>
              <w:rPr>
                <w:sz w:val="24"/>
              </w:rPr>
              <w:t>фрагменту</w:t>
            </w:r>
            <w:r>
              <w:rPr>
                <w:spacing w:val="-12"/>
                <w:sz w:val="24"/>
              </w:rPr>
              <w:t xml:space="preserve"> </w:t>
            </w:r>
            <w:r>
              <w:rPr>
                <w:sz w:val="24"/>
              </w:rPr>
              <w:t>балетной</w:t>
            </w:r>
            <w:r>
              <w:rPr>
                <w:spacing w:val="-8"/>
                <w:sz w:val="24"/>
              </w:rPr>
              <w:t xml:space="preserve"> </w:t>
            </w:r>
            <w:r>
              <w:rPr>
                <w:sz w:val="24"/>
              </w:rPr>
              <w:t>музыкипри</w:t>
            </w:r>
            <w:r>
              <w:rPr>
                <w:spacing w:val="-3"/>
                <w:sz w:val="24"/>
              </w:rPr>
              <w:t xml:space="preserve"> </w:t>
            </w:r>
            <w:r>
              <w:rPr>
                <w:sz w:val="24"/>
              </w:rPr>
              <w:t>наличии возможности</w:t>
            </w:r>
            <w:r>
              <w:rPr>
                <w:spacing w:val="-1"/>
                <w:sz w:val="24"/>
              </w:rPr>
              <w:t xml:space="preserve"> </w:t>
            </w:r>
            <w:r>
              <w:rPr>
                <w:sz w:val="24"/>
              </w:rPr>
              <w:t>с</w:t>
            </w:r>
            <w:r>
              <w:rPr>
                <w:spacing w:val="-7"/>
                <w:sz w:val="24"/>
              </w:rPr>
              <w:t xml:space="preserve"> </w:t>
            </w:r>
            <w:r>
              <w:rPr>
                <w:sz w:val="24"/>
              </w:rPr>
              <w:t>учетом</w:t>
            </w:r>
            <w:r>
              <w:rPr>
                <w:spacing w:val="-1"/>
                <w:sz w:val="24"/>
              </w:rPr>
              <w:t xml:space="preserve"> </w:t>
            </w:r>
            <w:r>
              <w:rPr>
                <w:sz w:val="24"/>
              </w:rPr>
              <w:t>двигательного развития</w:t>
            </w:r>
            <w:r>
              <w:rPr>
                <w:spacing w:val="-7"/>
                <w:sz w:val="24"/>
              </w:rPr>
              <w:t xml:space="preserve"> </w:t>
            </w:r>
            <w:r>
              <w:rPr>
                <w:sz w:val="24"/>
              </w:rPr>
              <w:t>и</w:t>
            </w:r>
            <w:r>
              <w:rPr>
                <w:spacing w:val="-1"/>
                <w:sz w:val="24"/>
              </w:rPr>
              <w:t xml:space="preserve"> </w:t>
            </w:r>
            <w:r>
              <w:rPr>
                <w:sz w:val="24"/>
              </w:rPr>
              <w:t>развития</w:t>
            </w:r>
            <w:r>
              <w:rPr>
                <w:spacing w:val="-7"/>
                <w:sz w:val="24"/>
              </w:rPr>
              <w:t xml:space="preserve"> </w:t>
            </w:r>
            <w:r>
              <w:rPr>
                <w:sz w:val="24"/>
              </w:rPr>
              <w:t>просодической стороны речи обучающихся с НОДА.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8" w:lineRule="exact"/>
              <w:ind w:left="821" w:right="925" w:firstLine="8"/>
              <w:jc w:val="center"/>
              <w:rPr>
                <w:sz w:val="24"/>
              </w:rPr>
            </w:pPr>
            <w:r>
              <w:rPr>
                <w:sz w:val="24"/>
              </w:rPr>
              <w:t>Посещение балетного спектакля или просмотр фильма-балета. Исполнение</w:t>
            </w:r>
            <w:r>
              <w:rPr>
                <w:spacing w:val="-5"/>
                <w:sz w:val="24"/>
              </w:rPr>
              <w:t xml:space="preserve"> </w:t>
            </w:r>
            <w:r>
              <w:rPr>
                <w:sz w:val="24"/>
              </w:rPr>
              <w:t>на</w:t>
            </w:r>
            <w:r>
              <w:rPr>
                <w:spacing w:val="-9"/>
                <w:sz w:val="24"/>
              </w:rPr>
              <w:t xml:space="preserve"> </w:t>
            </w:r>
            <w:r>
              <w:rPr>
                <w:sz w:val="24"/>
              </w:rPr>
              <w:t>музыкальных</w:t>
            </w:r>
            <w:r>
              <w:rPr>
                <w:spacing w:val="-8"/>
                <w:sz w:val="24"/>
              </w:rPr>
              <w:t xml:space="preserve"> </w:t>
            </w:r>
            <w:r>
              <w:rPr>
                <w:sz w:val="24"/>
              </w:rPr>
              <w:t>инструментах</w:t>
            </w:r>
            <w:r>
              <w:rPr>
                <w:spacing w:val="-8"/>
                <w:sz w:val="24"/>
              </w:rPr>
              <w:t xml:space="preserve"> </w:t>
            </w:r>
            <w:r>
              <w:rPr>
                <w:sz w:val="24"/>
              </w:rPr>
              <w:t>мелодий</w:t>
            </w:r>
            <w:r>
              <w:rPr>
                <w:spacing w:val="-7"/>
                <w:sz w:val="24"/>
              </w:rPr>
              <w:t xml:space="preserve"> </w:t>
            </w:r>
            <w:r>
              <w:rPr>
                <w:sz w:val="24"/>
              </w:rPr>
              <w:t>из</w:t>
            </w:r>
            <w:r>
              <w:rPr>
                <w:spacing w:val="-7"/>
                <w:sz w:val="24"/>
              </w:rPr>
              <w:t xml:space="preserve"> </w:t>
            </w:r>
            <w:r>
              <w:rPr>
                <w:sz w:val="24"/>
              </w:rPr>
              <w:t>балетов.</w:t>
            </w:r>
          </w:p>
        </w:tc>
      </w:tr>
      <w:tr w:rsidR="00951632">
        <w:trPr>
          <w:trHeight w:val="2485"/>
        </w:trPr>
        <w:tc>
          <w:tcPr>
            <w:tcW w:w="1318" w:type="dxa"/>
            <w:tcBorders>
              <w:left w:val="single" w:sz="6" w:space="0" w:color="000000"/>
            </w:tcBorders>
          </w:tcPr>
          <w:p w:rsidR="00951632" w:rsidRDefault="00BF3633">
            <w:pPr>
              <w:pStyle w:val="TableParagraph"/>
              <w:spacing w:line="265" w:lineRule="exact"/>
              <w:ind w:left="134" w:right="7"/>
              <w:jc w:val="center"/>
              <w:rPr>
                <w:sz w:val="24"/>
              </w:rPr>
            </w:pPr>
            <w:r>
              <w:rPr>
                <w:spacing w:val="-5"/>
                <w:sz w:val="24"/>
              </w:rPr>
              <w:t>Г)</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42" w:lineRule="auto"/>
              <w:ind w:left="134" w:right="9"/>
              <w:jc w:val="center"/>
              <w:rPr>
                <w:sz w:val="24"/>
              </w:rPr>
            </w:pPr>
            <w:r>
              <w:rPr>
                <w:spacing w:val="-2"/>
                <w:sz w:val="24"/>
              </w:rPr>
              <w:t>учебных часов</w:t>
            </w:r>
          </w:p>
        </w:tc>
        <w:tc>
          <w:tcPr>
            <w:tcW w:w="2373" w:type="dxa"/>
          </w:tcPr>
          <w:p w:rsidR="00951632" w:rsidRDefault="00BF3633">
            <w:pPr>
              <w:pStyle w:val="TableParagraph"/>
              <w:spacing w:line="265" w:lineRule="exact"/>
              <w:ind w:left="803" w:firstLine="91"/>
              <w:rPr>
                <w:sz w:val="24"/>
              </w:rPr>
            </w:pPr>
            <w:r>
              <w:rPr>
                <w:spacing w:val="-2"/>
                <w:sz w:val="24"/>
              </w:rPr>
              <w:t>Опера.</w:t>
            </w:r>
          </w:p>
          <w:p w:rsidR="00951632" w:rsidRDefault="00BF3633">
            <w:pPr>
              <w:pStyle w:val="TableParagraph"/>
              <w:spacing w:before="2"/>
              <w:ind w:left="463" w:right="146" w:firstLine="340"/>
              <w:rPr>
                <w:sz w:val="24"/>
              </w:rPr>
            </w:pPr>
            <w:r>
              <w:rPr>
                <w:spacing w:val="-2"/>
                <w:sz w:val="24"/>
              </w:rPr>
              <w:t xml:space="preserve">Главные </w:t>
            </w:r>
            <w:r>
              <w:rPr>
                <w:sz w:val="24"/>
              </w:rPr>
              <w:t>герои</w:t>
            </w:r>
            <w:r>
              <w:rPr>
                <w:spacing w:val="-15"/>
                <w:sz w:val="24"/>
              </w:rPr>
              <w:t xml:space="preserve"> </w:t>
            </w:r>
            <w:r>
              <w:rPr>
                <w:sz w:val="24"/>
              </w:rPr>
              <w:t>и</w:t>
            </w:r>
            <w:r>
              <w:rPr>
                <w:spacing w:val="-15"/>
                <w:sz w:val="24"/>
              </w:rPr>
              <w:t xml:space="preserve"> </w:t>
            </w:r>
            <w:r>
              <w:rPr>
                <w:sz w:val="24"/>
              </w:rPr>
              <w:t>номера</w:t>
            </w:r>
          </w:p>
          <w:p w:rsidR="00951632" w:rsidRDefault="00BF3633">
            <w:pPr>
              <w:pStyle w:val="TableParagraph"/>
              <w:spacing w:before="3" w:line="237" w:lineRule="auto"/>
              <w:ind w:left="731" w:right="613" w:firstLine="38"/>
              <w:rPr>
                <w:sz w:val="24"/>
              </w:rPr>
            </w:pPr>
            <w:r>
              <w:rPr>
                <w:spacing w:val="-2"/>
                <w:sz w:val="24"/>
              </w:rPr>
              <w:t>оперного спектакля</w:t>
            </w:r>
          </w:p>
        </w:tc>
        <w:tc>
          <w:tcPr>
            <w:tcW w:w="2694" w:type="dxa"/>
          </w:tcPr>
          <w:p w:rsidR="00951632" w:rsidRDefault="00BF3633">
            <w:pPr>
              <w:pStyle w:val="TableParagraph"/>
              <w:ind w:left="711" w:hanging="250"/>
              <w:rPr>
                <w:sz w:val="24"/>
              </w:rPr>
            </w:pPr>
            <w:r>
              <w:rPr>
                <w:sz w:val="24"/>
              </w:rPr>
              <w:t>Ария,</w:t>
            </w:r>
            <w:r>
              <w:rPr>
                <w:spacing w:val="-15"/>
                <w:sz w:val="24"/>
              </w:rPr>
              <w:t xml:space="preserve"> </w:t>
            </w:r>
            <w:r>
              <w:rPr>
                <w:sz w:val="24"/>
              </w:rPr>
              <w:t>хор,</w:t>
            </w:r>
            <w:r>
              <w:rPr>
                <w:spacing w:val="-15"/>
                <w:sz w:val="24"/>
              </w:rPr>
              <w:t xml:space="preserve"> </w:t>
            </w:r>
            <w:r>
              <w:rPr>
                <w:sz w:val="24"/>
              </w:rPr>
              <w:t xml:space="preserve">сцена, увертюра — </w:t>
            </w:r>
            <w:r>
              <w:rPr>
                <w:spacing w:val="-2"/>
                <w:sz w:val="24"/>
              </w:rPr>
              <w:t>оркестровое вступление.</w:t>
            </w:r>
          </w:p>
          <w:p w:rsidR="00951632" w:rsidRDefault="00BF3633">
            <w:pPr>
              <w:pStyle w:val="TableParagraph"/>
              <w:ind w:left="514" w:right="369" w:hanging="130"/>
              <w:rPr>
                <w:sz w:val="24"/>
              </w:rPr>
            </w:pPr>
            <w:r>
              <w:rPr>
                <w:sz w:val="24"/>
              </w:rPr>
              <w:t>Отдельные</w:t>
            </w:r>
            <w:r>
              <w:rPr>
                <w:spacing w:val="-15"/>
                <w:sz w:val="24"/>
              </w:rPr>
              <w:t xml:space="preserve"> </w:t>
            </w:r>
            <w:r>
              <w:rPr>
                <w:sz w:val="24"/>
              </w:rPr>
              <w:t>номера из опер русских</w:t>
            </w:r>
            <w:r>
              <w:rPr>
                <w:spacing w:val="40"/>
                <w:sz w:val="24"/>
              </w:rPr>
              <w:t xml:space="preserve"> </w:t>
            </w:r>
            <w:r>
              <w:rPr>
                <w:sz w:val="24"/>
              </w:rPr>
              <w:t xml:space="preserve">и зарубежных </w:t>
            </w:r>
            <w:r>
              <w:rPr>
                <w:spacing w:val="-2"/>
                <w:sz w:val="24"/>
              </w:rPr>
              <w:t>композиторов</w:t>
            </w:r>
            <w:r>
              <w:rPr>
                <w:spacing w:val="-2"/>
                <w:sz w:val="24"/>
                <w:vertAlign w:val="superscript"/>
              </w:rPr>
              <w:t>28</w:t>
            </w:r>
            <w:r>
              <w:rPr>
                <w:spacing w:val="-2"/>
                <w:sz w:val="24"/>
              </w:rPr>
              <w:t>.</w:t>
            </w:r>
          </w:p>
        </w:tc>
        <w:tc>
          <w:tcPr>
            <w:tcW w:w="8365" w:type="dxa"/>
          </w:tcPr>
          <w:p w:rsidR="00951632" w:rsidRDefault="00BF3633">
            <w:pPr>
              <w:pStyle w:val="TableParagraph"/>
              <w:spacing w:line="242" w:lineRule="auto"/>
              <w:ind w:left="113" w:right="223"/>
              <w:jc w:val="center"/>
              <w:rPr>
                <w:sz w:val="24"/>
              </w:rPr>
            </w:pPr>
            <w:r>
              <w:rPr>
                <w:sz w:val="24"/>
              </w:rPr>
              <w:t>Слушание</w:t>
            </w:r>
            <w:r>
              <w:rPr>
                <w:spacing w:val="-7"/>
                <w:sz w:val="24"/>
              </w:rPr>
              <w:t xml:space="preserve"> </w:t>
            </w:r>
            <w:r>
              <w:rPr>
                <w:sz w:val="24"/>
              </w:rPr>
              <w:t>фрагментов</w:t>
            </w:r>
            <w:r>
              <w:rPr>
                <w:spacing w:val="-9"/>
                <w:sz w:val="24"/>
              </w:rPr>
              <w:t xml:space="preserve"> </w:t>
            </w:r>
            <w:r>
              <w:rPr>
                <w:sz w:val="24"/>
              </w:rPr>
              <w:t>опер.</w:t>
            </w:r>
            <w:r>
              <w:rPr>
                <w:spacing w:val="-4"/>
                <w:sz w:val="24"/>
              </w:rPr>
              <w:t xml:space="preserve"> </w:t>
            </w:r>
            <w:r>
              <w:rPr>
                <w:sz w:val="24"/>
              </w:rPr>
              <w:t>Определение</w:t>
            </w:r>
            <w:r>
              <w:rPr>
                <w:spacing w:val="-7"/>
                <w:sz w:val="24"/>
              </w:rPr>
              <w:t xml:space="preserve"> </w:t>
            </w:r>
            <w:r>
              <w:rPr>
                <w:sz w:val="24"/>
              </w:rPr>
              <w:t>характера</w:t>
            </w:r>
            <w:r>
              <w:rPr>
                <w:spacing w:val="-7"/>
                <w:sz w:val="24"/>
              </w:rPr>
              <w:t xml:space="preserve"> </w:t>
            </w:r>
            <w:r>
              <w:rPr>
                <w:sz w:val="24"/>
              </w:rPr>
              <w:t>музыки</w:t>
            </w:r>
            <w:r>
              <w:rPr>
                <w:spacing w:val="-5"/>
                <w:sz w:val="24"/>
              </w:rPr>
              <w:t xml:space="preserve"> </w:t>
            </w:r>
            <w:r>
              <w:rPr>
                <w:sz w:val="24"/>
              </w:rPr>
              <w:t>сольной</w:t>
            </w:r>
            <w:r>
              <w:rPr>
                <w:spacing w:val="-10"/>
                <w:sz w:val="24"/>
              </w:rPr>
              <w:t xml:space="preserve"> </w:t>
            </w:r>
            <w:r>
              <w:rPr>
                <w:sz w:val="24"/>
              </w:rPr>
              <w:t>партии, роли и выразительных средств оркестрового сопровождения.</w:t>
            </w:r>
          </w:p>
          <w:p w:rsidR="00951632" w:rsidRDefault="00BF3633">
            <w:pPr>
              <w:pStyle w:val="TableParagraph"/>
              <w:spacing w:line="271" w:lineRule="exact"/>
              <w:ind w:right="100"/>
              <w:jc w:val="center"/>
              <w:rPr>
                <w:sz w:val="24"/>
              </w:rPr>
            </w:pPr>
            <w:r>
              <w:rPr>
                <w:sz w:val="24"/>
              </w:rPr>
              <w:t>Знакомство</w:t>
            </w:r>
            <w:r>
              <w:rPr>
                <w:spacing w:val="-4"/>
                <w:sz w:val="24"/>
              </w:rPr>
              <w:t xml:space="preserve"> </w:t>
            </w:r>
            <w:r>
              <w:rPr>
                <w:sz w:val="24"/>
              </w:rPr>
              <w:t>с</w:t>
            </w:r>
            <w:r>
              <w:rPr>
                <w:spacing w:val="-3"/>
                <w:sz w:val="24"/>
              </w:rPr>
              <w:t xml:space="preserve"> </w:t>
            </w:r>
            <w:r>
              <w:rPr>
                <w:sz w:val="24"/>
              </w:rPr>
              <w:t>тембрами</w:t>
            </w:r>
            <w:r>
              <w:rPr>
                <w:spacing w:val="-6"/>
                <w:sz w:val="24"/>
              </w:rPr>
              <w:t xml:space="preserve"> </w:t>
            </w:r>
            <w:r>
              <w:rPr>
                <w:sz w:val="24"/>
              </w:rPr>
              <w:t>голосов</w:t>
            </w:r>
            <w:r>
              <w:rPr>
                <w:spacing w:val="-4"/>
                <w:sz w:val="24"/>
              </w:rPr>
              <w:t xml:space="preserve"> </w:t>
            </w:r>
            <w:r>
              <w:rPr>
                <w:sz w:val="24"/>
              </w:rPr>
              <w:t>оперных</w:t>
            </w:r>
            <w:r>
              <w:rPr>
                <w:spacing w:val="-7"/>
                <w:sz w:val="24"/>
              </w:rPr>
              <w:t xml:space="preserve"> </w:t>
            </w:r>
            <w:r>
              <w:rPr>
                <w:sz w:val="24"/>
              </w:rPr>
              <w:t>певцов. Освоение</w:t>
            </w:r>
            <w:r>
              <w:rPr>
                <w:spacing w:val="-2"/>
                <w:sz w:val="24"/>
              </w:rPr>
              <w:t xml:space="preserve"> терминологии.</w:t>
            </w:r>
          </w:p>
          <w:p w:rsidR="00951632" w:rsidRDefault="00BF3633">
            <w:pPr>
              <w:pStyle w:val="TableParagraph"/>
              <w:spacing w:line="237" w:lineRule="auto"/>
              <w:ind w:left="874" w:right="977"/>
              <w:jc w:val="center"/>
              <w:rPr>
                <w:sz w:val="24"/>
              </w:rPr>
            </w:pPr>
            <w:r>
              <w:rPr>
                <w:sz w:val="24"/>
              </w:rPr>
              <w:t>Звучащие</w:t>
            </w:r>
            <w:r>
              <w:rPr>
                <w:spacing w:val="-4"/>
                <w:sz w:val="24"/>
              </w:rPr>
              <w:t xml:space="preserve"> </w:t>
            </w:r>
            <w:r>
              <w:rPr>
                <w:sz w:val="24"/>
              </w:rPr>
              <w:t>тесты</w:t>
            </w:r>
            <w:r>
              <w:rPr>
                <w:spacing w:val="-1"/>
                <w:sz w:val="24"/>
              </w:rPr>
              <w:t xml:space="preserve"> </w:t>
            </w:r>
            <w:r>
              <w:rPr>
                <w:sz w:val="24"/>
              </w:rPr>
              <w:t>и</w:t>
            </w:r>
            <w:r>
              <w:rPr>
                <w:spacing w:val="-7"/>
                <w:sz w:val="24"/>
              </w:rPr>
              <w:t xml:space="preserve"> </w:t>
            </w:r>
            <w:r>
              <w:rPr>
                <w:sz w:val="24"/>
              </w:rPr>
              <w:t>кроссворды</w:t>
            </w:r>
            <w:r>
              <w:rPr>
                <w:spacing w:val="-6"/>
                <w:sz w:val="24"/>
              </w:rPr>
              <w:t xml:space="preserve"> </w:t>
            </w:r>
            <w:r>
              <w:rPr>
                <w:sz w:val="24"/>
              </w:rPr>
              <w:t>на</w:t>
            </w:r>
            <w:r>
              <w:rPr>
                <w:spacing w:val="-9"/>
                <w:sz w:val="24"/>
              </w:rPr>
              <w:t xml:space="preserve"> </w:t>
            </w:r>
            <w:r>
              <w:rPr>
                <w:sz w:val="24"/>
              </w:rPr>
              <w:t>проверку</w:t>
            </w:r>
            <w:r>
              <w:rPr>
                <w:spacing w:val="-12"/>
                <w:sz w:val="24"/>
              </w:rPr>
              <w:t xml:space="preserve"> </w:t>
            </w:r>
            <w:r>
              <w:rPr>
                <w:sz w:val="24"/>
              </w:rPr>
              <w:t>знаний. Разучивание, исполнение песни, хора из оперы.</w:t>
            </w:r>
          </w:p>
          <w:p w:rsidR="00951632" w:rsidRDefault="00BF3633">
            <w:pPr>
              <w:pStyle w:val="TableParagraph"/>
              <w:ind w:left="2391" w:right="2486"/>
              <w:jc w:val="center"/>
              <w:rPr>
                <w:sz w:val="24"/>
              </w:rPr>
            </w:pPr>
            <w:r>
              <w:rPr>
                <w:sz w:val="24"/>
              </w:rPr>
              <w:t>Рисование</w:t>
            </w:r>
            <w:r>
              <w:rPr>
                <w:spacing w:val="-12"/>
                <w:sz w:val="24"/>
              </w:rPr>
              <w:t xml:space="preserve"> </w:t>
            </w:r>
            <w:r>
              <w:rPr>
                <w:sz w:val="24"/>
              </w:rPr>
              <w:t>героев,</w:t>
            </w:r>
            <w:r>
              <w:rPr>
                <w:spacing w:val="-9"/>
                <w:sz w:val="24"/>
              </w:rPr>
              <w:t xml:space="preserve"> </w:t>
            </w:r>
            <w:r>
              <w:rPr>
                <w:sz w:val="24"/>
              </w:rPr>
              <w:t>сцен</w:t>
            </w:r>
            <w:r>
              <w:rPr>
                <w:spacing w:val="-10"/>
                <w:sz w:val="24"/>
              </w:rPr>
              <w:t xml:space="preserve"> </w:t>
            </w:r>
            <w:r>
              <w:rPr>
                <w:sz w:val="24"/>
              </w:rPr>
              <w:t>из</w:t>
            </w:r>
            <w:r>
              <w:rPr>
                <w:spacing w:val="-10"/>
                <w:sz w:val="24"/>
              </w:rPr>
              <w:t xml:space="preserve"> </w:t>
            </w:r>
            <w:r>
              <w:rPr>
                <w:sz w:val="24"/>
              </w:rPr>
              <w:t xml:space="preserve">опер. </w:t>
            </w:r>
            <w:r>
              <w:rPr>
                <w:i/>
                <w:sz w:val="24"/>
              </w:rPr>
              <w:t xml:space="preserve">На выбор или факультативно: </w:t>
            </w:r>
            <w:r>
              <w:rPr>
                <w:sz w:val="24"/>
              </w:rPr>
              <w:t>Просмотр фильма-оперы.</w:t>
            </w:r>
          </w:p>
          <w:p w:rsidR="00951632" w:rsidRDefault="00BF3633">
            <w:pPr>
              <w:pStyle w:val="TableParagraph"/>
              <w:spacing w:line="264" w:lineRule="exact"/>
              <w:ind w:right="94"/>
              <w:jc w:val="center"/>
              <w:rPr>
                <w:sz w:val="24"/>
              </w:rPr>
            </w:pPr>
            <w:r>
              <w:rPr>
                <w:spacing w:val="-2"/>
                <w:sz w:val="24"/>
              </w:rPr>
              <w:t>Постановкадетскойоперы.</w:t>
            </w:r>
          </w:p>
        </w:tc>
      </w:tr>
      <w:tr w:rsidR="00951632">
        <w:trPr>
          <w:trHeight w:val="2760"/>
        </w:trPr>
        <w:tc>
          <w:tcPr>
            <w:tcW w:w="1318" w:type="dxa"/>
            <w:tcBorders>
              <w:left w:val="single" w:sz="6" w:space="0" w:color="000000"/>
            </w:tcBorders>
          </w:tcPr>
          <w:p w:rsidR="00951632" w:rsidRDefault="00BF3633">
            <w:pPr>
              <w:pStyle w:val="TableParagraph"/>
              <w:spacing w:line="267" w:lineRule="exact"/>
              <w:ind w:left="134" w:right="12"/>
              <w:jc w:val="center"/>
              <w:rPr>
                <w:sz w:val="24"/>
              </w:rPr>
            </w:pPr>
            <w:r>
              <w:rPr>
                <w:spacing w:val="-5"/>
                <w:sz w:val="24"/>
              </w:rPr>
              <w:t>Д)</w:t>
            </w:r>
          </w:p>
          <w:p w:rsidR="00951632" w:rsidRDefault="00BF3633">
            <w:pPr>
              <w:pStyle w:val="TableParagraph"/>
              <w:spacing w:line="275" w:lineRule="exact"/>
              <w:ind w:left="134" w:right="5"/>
              <w:jc w:val="center"/>
              <w:rPr>
                <w:sz w:val="24"/>
              </w:rPr>
            </w:pPr>
            <w:r>
              <w:rPr>
                <w:sz w:val="24"/>
              </w:rPr>
              <w:t>2—</w:t>
            </w:r>
            <w:r>
              <w:rPr>
                <w:spacing w:val="-10"/>
                <w:sz w:val="24"/>
              </w:rPr>
              <w:t>3</w:t>
            </w:r>
          </w:p>
          <w:p w:rsidR="00951632" w:rsidRDefault="00BF3633">
            <w:pPr>
              <w:pStyle w:val="TableParagraph"/>
              <w:spacing w:before="5" w:line="237" w:lineRule="auto"/>
              <w:ind w:left="134" w:right="9"/>
              <w:jc w:val="center"/>
              <w:rPr>
                <w:sz w:val="24"/>
              </w:rPr>
            </w:pPr>
            <w:r>
              <w:rPr>
                <w:spacing w:val="-2"/>
                <w:sz w:val="24"/>
              </w:rPr>
              <w:t xml:space="preserve">учебных </w:t>
            </w:r>
            <w:r>
              <w:rPr>
                <w:spacing w:val="-4"/>
                <w:sz w:val="24"/>
              </w:rPr>
              <w:t>часа</w:t>
            </w:r>
          </w:p>
        </w:tc>
        <w:tc>
          <w:tcPr>
            <w:tcW w:w="2373" w:type="dxa"/>
          </w:tcPr>
          <w:p w:rsidR="00951632" w:rsidRDefault="00BF3633">
            <w:pPr>
              <w:pStyle w:val="TableParagraph"/>
              <w:ind w:left="228" w:right="104"/>
              <w:jc w:val="center"/>
              <w:rPr>
                <w:sz w:val="24"/>
              </w:rPr>
            </w:pPr>
            <w:r>
              <w:rPr>
                <w:spacing w:val="-2"/>
                <w:sz w:val="24"/>
              </w:rPr>
              <w:t>Сюжет музыкального спектакля</w:t>
            </w:r>
          </w:p>
        </w:tc>
        <w:tc>
          <w:tcPr>
            <w:tcW w:w="2694" w:type="dxa"/>
          </w:tcPr>
          <w:p w:rsidR="00951632" w:rsidRDefault="00BF3633">
            <w:pPr>
              <w:pStyle w:val="TableParagraph"/>
              <w:ind w:left="164" w:right="155" w:firstLine="2"/>
              <w:jc w:val="center"/>
              <w:rPr>
                <w:sz w:val="24"/>
              </w:rPr>
            </w:pPr>
            <w:r>
              <w:rPr>
                <w:sz w:val="24"/>
              </w:rPr>
              <w:t>Либретто. Развитие музыки</w:t>
            </w:r>
            <w:r>
              <w:rPr>
                <w:spacing w:val="-15"/>
                <w:sz w:val="24"/>
              </w:rPr>
              <w:t xml:space="preserve"> </w:t>
            </w:r>
            <w:r>
              <w:rPr>
                <w:sz w:val="24"/>
              </w:rPr>
              <w:t>в</w:t>
            </w:r>
            <w:r>
              <w:rPr>
                <w:spacing w:val="-15"/>
                <w:sz w:val="24"/>
              </w:rPr>
              <w:t xml:space="preserve"> </w:t>
            </w:r>
            <w:r>
              <w:rPr>
                <w:sz w:val="24"/>
              </w:rPr>
              <w:t>соответствии с сюжетом.</w:t>
            </w:r>
          </w:p>
          <w:p w:rsidR="00951632" w:rsidRDefault="00BF3633">
            <w:pPr>
              <w:pStyle w:val="TableParagraph"/>
              <w:spacing w:line="242" w:lineRule="auto"/>
              <w:ind w:left="403" w:right="394"/>
              <w:jc w:val="center"/>
              <w:rPr>
                <w:sz w:val="24"/>
              </w:rPr>
            </w:pPr>
            <w:r>
              <w:rPr>
                <w:sz w:val="24"/>
              </w:rPr>
              <w:t>Действия</w:t>
            </w:r>
            <w:r>
              <w:rPr>
                <w:spacing w:val="-15"/>
                <w:sz w:val="24"/>
              </w:rPr>
              <w:t xml:space="preserve"> </w:t>
            </w:r>
            <w:r>
              <w:rPr>
                <w:sz w:val="24"/>
              </w:rPr>
              <w:t>и</w:t>
            </w:r>
            <w:r>
              <w:rPr>
                <w:spacing w:val="-15"/>
                <w:sz w:val="24"/>
              </w:rPr>
              <w:t xml:space="preserve"> </w:t>
            </w:r>
            <w:r>
              <w:rPr>
                <w:sz w:val="24"/>
              </w:rPr>
              <w:t>сцены в опере и балете.</w:t>
            </w:r>
          </w:p>
          <w:p w:rsidR="00951632" w:rsidRDefault="00BF3633">
            <w:pPr>
              <w:pStyle w:val="TableParagraph"/>
              <w:spacing w:line="242" w:lineRule="auto"/>
              <w:ind w:left="279" w:right="270"/>
              <w:jc w:val="center"/>
              <w:rPr>
                <w:sz w:val="24"/>
              </w:rPr>
            </w:pPr>
            <w:r>
              <w:rPr>
                <w:spacing w:val="-2"/>
                <w:sz w:val="24"/>
              </w:rPr>
              <w:t>Контрастныеобразы, лейтмотивы.</w:t>
            </w:r>
          </w:p>
        </w:tc>
        <w:tc>
          <w:tcPr>
            <w:tcW w:w="8365" w:type="dxa"/>
          </w:tcPr>
          <w:p w:rsidR="00951632" w:rsidRDefault="00BF3633">
            <w:pPr>
              <w:pStyle w:val="TableParagraph"/>
              <w:spacing w:line="237" w:lineRule="auto"/>
              <w:ind w:left="499" w:right="597"/>
              <w:jc w:val="center"/>
              <w:rPr>
                <w:sz w:val="24"/>
              </w:rPr>
            </w:pPr>
            <w:r>
              <w:rPr>
                <w:sz w:val="24"/>
              </w:rPr>
              <w:t>Знакомство</w:t>
            </w:r>
            <w:r>
              <w:rPr>
                <w:spacing w:val="-8"/>
                <w:sz w:val="24"/>
              </w:rPr>
              <w:t xml:space="preserve"> </w:t>
            </w:r>
            <w:r>
              <w:rPr>
                <w:sz w:val="24"/>
              </w:rPr>
              <w:t>с</w:t>
            </w:r>
            <w:r>
              <w:rPr>
                <w:spacing w:val="-9"/>
                <w:sz w:val="24"/>
              </w:rPr>
              <w:t xml:space="preserve"> </w:t>
            </w:r>
            <w:r>
              <w:rPr>
                <w:sz w:val="24"/>
              </w:rPr>
              <w:t>либретто,</w:t>
            </w:r>
            <w:r>
              <w:rPr>
                <w:spacing w:val="-6"/>
                <w:sz w:val="24"/>
              </w:rPr>
              <w:t xml:space="preserve"> </w:t>
            </w:r>
            <w:r>
              <w:rPr>
                <w:sz w:val="24"/>
              </w:rPr>
              <w:t>структурой</w:t>
            </w:r>
            <w:r>
              <w:rPr>
                <w:spacing w:val="-4"/>
                <w:sz w:val="24"/>
              </w:rPr>
              <w:t xml:space="preserve"> </w:t>
            </w:r>
            <w:r>
              <w:rPr>
                <w:sz w:val="24"/>
              </w:rPr>
              <w:t>музыкального</w:t>
            </w:r>
            <w:r>
              <w:rPr>
                <w:spacing w:val="-8"/>
                <w:sz w:val="24"/>
              </w:rPr>
              <w:t xml:space="preserve"> </w:t>
            </w:r>
            <w:r>
              <w:rPr>
                <w:sz w:val="24"/>
              </w:rPr>
              <w:t>спектакля.</w:t>
            </w:r>
            <w:r>
              <w:rPr>
                <w:spacing w:val="-6"/>
                <w:sz w:val="24"/>
              </w:rPr>
              <w:t xml:space="preserve"> </w:t>
            </w:r>
            <w:r>
              <w:rPr>
                <w:sz w:val="24"/>
              </w:rPr>
              <w:t>Пересказ либретто изученных опер и балетов.</w:t>
            </w:r>
          </w:p>
          <w:p w:rsidR="00951632" w:rsidRDefault="00BF3633">
            <w:pPr>
              <w:pStyle w:val="TableParagraph"/>
              <w:ind w:left="451" w:right="561" w:firstLine="4"/>
              <w:jc w:val="center"/>
              <w:rPr>
                <w:sz w:val="24"/>
              </w:rPr>
            </w:pPr>
            <w:r>
              <w:rPr>
                <w:sz w:val="24"/>
              </w:rPr>
              <w:t>Анализ выразительных средств, создающих образы главных героев, противоборствующих</w:t>
            </w:r>
            <w:r>
              <w:rPr>
                <w:spacing w:val="-13"/>
                <w:sz w:val="24"/>
              </w:rPr>
              <w:t xml:space="preserve"> </w:t>
            </w:r>
            <w:r>
              <w:rPr>
                <w:sz w:val="24"/>
              </w:rPr>
              <w:t>сторон.</w:t>
            </w:r>
            <w:r>
              <w:rPr>
                <w:spacing w:val="-7"/>
                <w:sz w:val="24"/>
              </w:rPr>
              <w:t xml:space="preserve"> </w:t>
            </w:r>
            <w:r>
              <w:rPr>
                <w:sz w:val="24"/>
              </w:rPr>
              <w:t>Наблюдение</w:t>
            </w:r>
            <w:r>
              <w:rPr>
                <w:spacing w:val="-9"/>
                <w:sz w:val="24"/>
              </w:rPr>
              <w:t xml:space="preserve"> </w:t>
            </w:r>
            <w:r>
              <w:rPr>
                <w:sz w:val="24"/>
              </w:rPr>
              <w:t>за</w:t>
            </w:r>
            <w:r>
              <w:rPr>
                <w:spacing w:val="-9"/>
                <w:sz w:val="24"/>
              </w:rPr>
              <w:t xml:space="preserve"> </w:t>
            </w:r>
            <w:r>
              <w:rPr>
                <w:sz w:val="24"/>
              </w:rPr>
              <w:t>музыкальным</w:t>
            </w:r>
            <w:r>
              <w:rPr>
                <w:spacing w:val="-7"/>
                <w:sz w:val="24"/>
              </w:rPr>
              <w:t xml:space="preserve"> </w:t>
            </w:r>
            <w:r>
              <w:rPr>
                <w:sz w:val="24"/>
              </w:rPr>
              <w:t>развитием, характеристика приёмов, использованных композитором.</w:t>
            </w:r>
          </w:p>
          <w:p w:rsidR="00951632" w:rsidRDefault="00BF3633">
            <w:pPr>
              <w:pStyle w:val="TableParagraph"/>
              <w:ind w:left="211" w:right="314"/>
              <w:jc w:val="center"/>
              <w:rPr>
                <w:sz w:val="24"/>
              </w:rPr>
            </w:pPr>
            <w:r>
              <w:rPr>
                <w:sz w:val="24"/>
              </w:rPr>
              <w:t>Вокализация, пропевание музыкальных тем; пластическое интонирование оркестровых</w:t>
            </w:r>
            <w:r>
              <w:rPr>
                <w:spacing w:val="-10"/>
                <w:sz w:val="24"/>
              </w:rPr>
              <w:t xml:space="preserve"> </w:t>
            </w:r>
            <w:r>
              <w:rPr>
                <w:sz w:val="24"/>
              </w:rPr>
              <w:t>фрагментов</w:t>
            </w:r>
            <w:r>
              <w:rPr>
                <w:spacing w:val="-5"/>
                <w:sz w:val="24"/>
              </w:rPr>
              <w:t xml:space="preserve"> </w:t>
            </w:r>
            <w:r>
              <w:rPr>
                <w:sz w:val="24"/>
              </w:rPr>
              <w:t>при</w:t>
            </w:r>
            <w:r>
              <w:rPr>
                <w:spacing w:val="-5"/>
                <w:sz w:val="24"/>
              </w:rPr>
              <w:t xml:space="preserve"> </w:t>
            </w:r>
            <w:r>
              <w:rPr>
                <w:sz w:val="24"/>
              </w:rPr>
              <w:t>наличии</w:t>
            </w:r>
            <w:r>
              <w:rPr>
                <w:spacing w:val="-9"/>
                <w:sz w:val="24"/>
              </w:rPr>
              <w:t xml:space="preserve"> </w:t>
            </w:r>
            <w:r>
              <w:rPr>
                <w:sz w:val="24"/>
              </w:rPr>
              <w:t>возможности</w:t>
            </w:r>
            <w:r>
              <w:rPr>
                <w:spacing w:val="-8"/>
                <w:sz w:val="24"/>
              </w:rPr>
              <w:t xml:space="preserve"> </w:t>
            </w:r>
            <w:r>
              <w:rPr>
                <w:sz w:val="24"/>
              </w:rPr>
              <w:t>с</w:t>
            </w:r>
            <w:r>
              <w:rPr>
                <w:spacing w:val="-6"/>
                <w:sz w:val="24"/>
              </w:rPr>
              <w:t xml:space="preserve"> </w:t>
            </w:r>
            <w:r>
              <w:rPr>
                <w:sz w:val="24"/>
              </w:rPr>
              <w:t>учетом</w:t>
            </w:r>
            <w:r>
              <w:rPr>
                <w:spacing w:val="-5"/>
                <w:sz w:val="24"/>
              </w:rPr>
              <w:t xml:space="preserve"> </w:t>
            </w:r>
            <w:r>
              <w:rPr>
                <w:sz w:val="24"/>
              </w:rPr>
              <w:t>двигательного развития и развития просодической стороны речи обучающихся с НОДА.</w:t>
            </w:r>
          </w:p>
          <w:p w:rsidR="00951632" w:rsidRDefault="00BF3633">
            <w:pPr>
              <w:pStyle w:val="TableParagraph"/>
              <w:spacing w:line="274" w:lineRule="exact"/>
              <w:ind w:left="240" w:right="334"/>
              <w:jc w:val="center"/>
              <w:rPr>
                <w:sz w:val="24"/>
              </w:rPr>
            </w:pPr>
            <w:r>
              <w:rPr>
                <w:sz w:val="24"/>
              </w:rPr>
              <w:t>Музыкальная</w:t>
            </w:r>
            <w:r>
              <w:rPr>
                <w:spacing w:val="-3"/>
                <w:sz w:val="24"/>
              </w:rPr>
              <w:t xml:space="preserve"> </w:t>
            </w:r>
            <w:r>
              <w:rPr>
                <w:sz w:val="24"/>
              </w:rPr>
              <w:t>викторина</w:t>
            </w:r>
            <w:r>
              <w:rPr>
                <w:spacing w:val="-4"/>
                <w:sz w:val="24"/>
              </w:rPr>
              <w:t xml:space="preserve"> </w:t>
            </w:r>
            <w:r>
              <w:rPr>
                <w:sz w:val="24"/>
              </w:rPr>
              <w:t>на</w:t>
            </w:r>
            <w:r>
              <w:rPr>
                <w:spacing w:val="-9"/>
                <w:sz w:val="24"/>
              </w:rPr>
              <w:t xml:space="preserve"> </w:t>
            </w:r>
            <w:r>
              <w:rPr>
                <w:sz w:val="24"/>
              </w:rPr>
              <w:t>знание</w:t>
            </w:r>
            <w:r>
              <w:rPr>
                <w:spacing w:val="-9"/>
                <w:sz w:val="24"/>
              </w:rPr>
              <w:t xml:space="preserve"> </w:t>
            </w:r>
            <w:r>
              <w:rPr>
                <w:sz w:val="24"/>
              </w:rPr>
              <w:t>музыки.</w:t>
            </w:r>
            <w:r>
              <w:rPr>
                <w:spacing w:val="-2"/>
                <w:sz w:val="24"/>
              </w:rPr>
              <w:t xml:space="preserve"> </w:t>
            </w:r>
            <w:r>
              <w:rPr>
                <w:sz w:val="24"/>
              </w:rPr>
              <w:t>Звучащие</w:t>
            </w:r>
            <w:r>
              <w:rPr>
                <w:spacing w:val="-4"/>
                <w:sz w:val="24"/>
              </w:rPr>
              <w:t xml:space="preserve"> </w:t>
            </w:r>
            <w:r>
              <w:rPr>
                <w:sz w:val="24"/>
              </w:rPr>
              <w:t>и</w:t>
            </w:r>
            <w:r>
              <w:rPr>
                <w:spacing w:val="-7"/>
                <w:sz w:val="24"/>
              </w:rPr>
              <w:t xml:space="preserve"> </w:t>
            </w:r>
            <w:r>
              <w:rPr>
                <w:sz w:val="24"/>
              </w:rPr>
              <w:t xml:space="preserve">терминологические </w:t>
            </w:r>
            <w:r>
              <w:rPr>
                <w:spacing w:val="-2"/>
                <w:sz w:val="24"/>
              </w:rPr>
              <w:t>тесты.</w:t>
            </w:r>
          </w:p>
        </w:tc>
      </w:tr>
    </w:tbl>
    <w:p w:rsidR="00951632" w:rsidRDefault="00BF3633">
      <w:pPr>
        <w:pStyle w:val="a3"/>
        <w:spacing w:before="2"/>
        <w:ind w:left="0" w:firstLine="0"/>
        <w:jc w:val="left"/>
        <w:rPr>
          <w:sz w:val="17"/>
        </w:rPr>
      </w:pPr>
      <w:r>
        <w:rPr>
          <w:noProof/>
          <w:sz w:val="17"/>
          <w:lang w:eastAsia="ru-RU"/>
        </w:rPr>
        <mc:AlternateContent>
          <mc:Choice Requires="wps">
            <w:drawing>
              <wp:anchor distT="0" distB="0" distL="0" distR="0" simplePos="0" relativeHeight="487600640" behindDoc="1" locked="0" layoutInCell="1" allowOverlap="1" wp14:anchorId="3DB85BFF" wp14:editId="64AE2BE9">
                <wp:simplePos x="0" y="0"/>
                <wp:positionH relativeFrom="page">
                  <wp:posOffset>719632</wp:posOffset>
                </wp:positionH>
                <wp:positionV relativeFrom="paragraph">
                  <wp:posOffset>140717</wp:posOffset>
                </wp:positionV>
                <wp:extent cx="1829435" cy="952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1.080097pt;width:144.020pt;height:.72pt;mso-position-horizontal-relative:page;mso-position-vertical-relative:paragraph;z-index:-15715840;mso-wrap-distance-left:0;mso-wrap-distance-right:0" id="docshape29" filled="true" fillcolor="#000000" stroked="false">
                <v:fill type="solid"/>
                <w10:wrap type="topAndBottom"/>
              </v:rect>
            </w:pict>
          </mc:Fallback>
        </mc:AlternateContent>
      </w:r>
    </w:p>
    <w:p w:rsidR="00951632" w:rsidRDefault="00BF3633">
      <w:pPr>
        <w:spacing w:before="98"/>
        <w:ind w:left="141"/>
        <w:rPr>
          <w:rFonts w:ascii="Calibri" w:hAnsi="Calibri"/>
          <w:sz w:val="20"/>
        </w:rPr>
      </w:pPr>
      <w:r>
        <w:rPr>
          <w:rFonts w:ascii="Calibri" w:hAnsi="Calibri"/>
          <w:sz w:val="20"/>
          <w:vertAlign w:val="superscript"/>
        </w:rPr>
        <w:t>27</w:t>
      </w:r>
      <w:r>
        <w:rPr>
          <w:rFonts w:ascii="Calibri" w:hAnsi="Calibri"/>
          <w:spacing w:val="22"/>
          <w:sz w:val="20"/>
        </w:rPr>
        <w:t xml:space="preserve"> </w:t>
      </w:r>
      <w:r>
        <w:rPr>
          <w:rFonts w:ascii="Calibri" w:hAnsi="Calibri"/>
          <w:sz w:val="20"/>
        </w:rPr>
        <w:t>В</w:t>
      </w:r>
      <w:r>
        <w:rPr>
          <w:rFonts w:ascii="Calibri" w:hAnsi="Calibri"/>
          <w:spacing w:val="21"/>
          <w:sz w:val="20"/>
        </w:rPr>
        <w:t xml:space="preserve"> </w:t>
      </w:r>
      <w:r>
        <w:rPr>
          <w:rFonts w:ascii="Calibri" w:hAnsi="Calibri"/>
          <w:sz w:val="20"/>
        </w:rPr>
        <w:t>данном</w:t>
      </w:r>
      <w:r>
        <w:rPr>
          <w:rFonts w:ascii="Calibri" w:hAnsi="Calibri"/>
          <w:spacing w:val="18"/>
          <w:sz w:val="20"/>
        </w:rPr>
        <w:t xml:space="preserve"> </w:t>
      </w:r>
      <w:r>
        <w:rPr>
          <w:rFonts w:ascii="Calibri" w:hAnsi="Calibri"/>
          <w:sz w:val="20"/>
        </w:rPr>
        <w:t>блоке</w:t>
      </w:r>
      <w:r>
        <w:rPr>
          <w:rFonts w:ascii="Calibri" w:hAnsi="Calibri"/>
          <w:spacing w:val="21"/>
          <w:sz w:val="20"/>
        </w:rPr>
        <w:t xml:space="preserve"> </w:t>
      </w:r>
      <w:r>
        <w:rPr>
          <w:rFonts w:ascii="Calibri" w:hAnsi="Calibri"/>
          <w:sz w:val="20"/>
        </w:rPr>
        <w:t>могут</w:t>
      </w:r>
      <w:r>
        <w:rPr>
          <w:rFonts w:ascii="Calibri" w:hAnsi="Calibri"/>
          <w:spacing w:val="14"/>
          <w:sz w:val="20"/>
        </w:rPr>
        <w:t xml:space="preserve"> </w:t>
      </w:r>
      <w:r>
        <w:rPr>
          <w:rFonts w:ascii="Calibri" w:hAnsi="Calibri"/>
          <w:sz w:val="20"/>
        </w:rPr>
        <w:t>быть</w:t>
      </w:r>
      <w:r>
        <w:rPr>
          <w:rFonts w:ascii="Calibri" w:hAnsi="Calibri"/>
          <w:spacing w:val="17"/>
          <w:sz w:val="20"/>
        </w:rPr>
        <w:t xml:space="preserve"> </w:t>
      </w:r>
      <w:r>
        <w:rPr>
          <w:rFonts w:ascii="Calibri" w:hAnsi="Calibri"/>
          <w:sz w:val="20"/>
        </w:rPr>
        <w:t>представлены</w:t>
      </w:r>
      <w:r>
        <w:rPr>
          <w:rFonts w:ascii="Calibri" w:hAnsi="Calibri"/>
          <w:spacing w:val="16"/>
          <w:sz w:val="20"/>
        </w:rPr>
        <w:t xml:space="preserve"> </w:t>
      </w:r>
      <w:r>
        <w:rPr>
          <w:rFonts w:ascii="Calibri" w:hAnsi="Calibri"/>
          <w:sz w:val="20"/>
        </w:rPr>
        <w:t>балеты</w:t>
      </w:r>
      <w:r>
        <w:rPr>
          <w:rFonts w:ascii="Calibri" w:hAnsi="Calibri"/>
          <w:spacing w:val="20"/>
          <w:sz w:val="20"/>
        </w:rPr>
        <w:t xml:space="preserve"> </w:t>
      </w:r>
      <w:r>
        <w:rPr>
          <w:rFonts w:ascii="Calibri" w:hAnsi="Calibri"/>
          <w:sz w:val="20"/>
        </w:rPr>
        <w:t>П.</w:t>
      </w:r>
      <w:r>
        <w:rPr>
          <w:rFonts w:ascii="Calibri" w:hAnsi="Calibri"/>
          <w:spacing w:val="17"/>
          <w:sz w:val="20"/>
        </w:rPr>
        <w:t xml:space="preserve"> </w:t>
      </w:r>
      <w:r>
        <w:rPr>
          <w:rFonts w:ascii="Calibri" w:hAnsi="Calibri"/>
          <w:sz w:val="20"/>
        </w:rPr>
        <w:t>И.</w:t>
      </w:r>
      <w:r>
        <w:rPr>
          <w:rFonts w:ascii="Calibri" w:hAnsi="Calibri"/>
          <w:spacing w:val="22"/>
          <w:sz w:val="20"/>
        </w:rPr>
        <w:t xml:space="preserve"> </w:t>
      </w:r>
      <w:r>
        <w:rPr>
          <w:rFonts w:ascii="Calibri" w:hAnsi="Calibri"/>
          <w:sz w:val="20"/>
        </w:rPr>
        <w:t>Чайковского,</w:t>
      </w:r>
      <w:r>
        <w:rPr>
          <w:rFonts w:ascii="Calibri" w:hAnsi="Calibri"/>
          <w:spacing w:val="18"/>
          <w:sz w:val="20"/>
        </w:rPr>
        <w:t xml:space="preserve"> </w:t>
      </w:r>
      <w:r>
        <w:rPr>
          <w:rFonts w:ascii="Calibri" w:hAnsi="Calibri"/>
          <w:sz w:val="20"/>
        </w:rPr>
        <w:t>С.</w:t>
      </w:r>
      <w:r>
        <w:rPr>
          <w:rFonts w:ascii="Calibri" w:hAnsi="Calibri"/>
          <w:spacing w:val="17"/>
          <w:sz w:val="20"/>
        </w:rPr>
        <w:t xml:space="preserve"> </w:t>
      </w:r>
      <w:r>
        <w:rPr>
          <w:rFonts w:ascii="Calibri" w:hAnsi="Calibri"/>
          <w:sz w:val="20"/>
        </w:rPr>
        <w:t>С.</w:t>
      </w:r>
      <w:r>
        <w:rPr>
          <w:rFonts w:ascii="Calibri" w:hAnsi="Calibri"/>
          <w:spacing w:val="22"/>
          <w:sz w:val="20"/>
        </w:rPr>
        <w:t xml:space="preserve"> </w:t>
      </w:r>
      <w:r>
        <w:rPr>
          <w:rFonts w:ascii="Calibri" w:hAnsi="Calibri"/>
          <w:sz w:val="20"/>
        </w:rPr>
        <w:t>Прокофьева,</w:t>
      </w:r>
      <w:r>
        <w:rPr>
          <w:rFonts w:ascii="Calibri" w:hAnsi="Calibri"/>
          <w:spacing w:val="18"/>
          <w:sz w:val="20"/>
        </w:rPr>
        <w:t xml:space="preserve"> </w:t>
      </w:r>
      <w:r>
        <w:rPr>
          <w:rFonts w:ascii="Calibri" w:hAnsi="Calibri"/>
          <w:sz w:val="20"/>
        </w:rPr>
        <w:t>А.</w:t>
      </w:r>
      <w:r>
        <w:rPr>
          <w:rFonts w:ascii="Calibri" w:hAnsi="Calibri"/>
          <w:spacing w:val="22"/>
          <w:sz w:val="20"/>
        </w:rPr>
        <w:t xml:space="preserve"> </w:t>
      </w:r>
      <w:r>
        <w:rPr>
          <w:rFonts w:ascii="Calibri" w:hAnsi="Calibri"/>
          <w:sz w:val="20"/>
        </w:rPr>
        <w:t>И.</w:t>
      </w:r>
      <w:r>
        <w:rPr>
          <w:rFonts w:ascii="Calibri" w:hAnsi="Calibri"/>
          <w:spacing w:val="17"/>
          <w:sz w:val="20"/>
        </w:rPr>
        <w:t xml:space="preserve"> </w:t>
      </w:r>
      <w:r>
        <w:rPr>
          <w:rFonts w:ascii="Calibri" w:hAnsi="Calibri"/>
          <w:sz w:val="20"/>
        </w:rPr>
        <w:t>Хачатуряна,</w:t>
      </w:r>
      <w:r>
        <w:rPr>
          <w:rFonts w:ascii="Calibri" w:hAnsi="Calibri"/>
          <w:spacing w:val="17"/>
          <w:sz w:val="20"/>
        </w:rPr>
        <w:t xml:space="preserve"> </w:t>
      </w:r>
      <w:r>
        <w:rPr>
          <w:rFonts w:ascii="Calibri" w:hAnsi="Calibri"/>
          <w:sz w:val="20"/>
        </w:rPr>
        <w:t>В.</w:t>
      </w:r>
      <w:r>
        <w:rPr>
          <w:rFonts w:ascii="Calibri" w:hAnsi="Calibri"/>
          <w:spacing w:val="17"/>
          <w:sz w:val="20"/>
        </w:rPr>
        <w:t xml:space="preserve"> </w:t>
      </w:r>
      <w:r>
        <w:rPr>
          <w:rFonts w:ascii="Calibri" w:hAnsi="Calibri"/>
          <w:sz w:val="20"/>
        </w:rPr>
        <w:t>А.</w:t>
      </w:r>
      <w:r>
        <w:rPr>
          <w:rFonts w:ascii="Calibri" w:hAnsi="Calibri"/>
          <w:spacing w:val="17"/>
          <w:sz w:val="20"/>
        </w:rPr>
        <w:t xml:space="preserve"> </w:t>
      </w:r>
      <w:r>
        <w:rPr>
          <w:rFonts w:ascii="Calibri" w:hAnsi="Calibri"/>
          <w:sz w:val="20"/>
        </w:rPr>
        <w:t>Гаврилина,</w:t>
      </w:r>
      <w:r>
        <w:rPr>
          <w:rFonts w:ascii="Calibri" w:hAnsi="Calibri"/>
          <w:spacing w:val="17"/>
          <w:sz w:val="20"/>
        </w:rPr>
        <w:t xml:space="preserve"> </w:t>
      </w:r>
      <w:r>
        <w:rPr>
          <w:rFonts w:ascii="Calibri" w:hAnsi="Calibri"/>
          <w:sz w:val="20"/>
        </w:rPr>
        <w:t>Р.</w:t>
      </w:r>
      <w:r>
        <w:rPr>
          <w:rFonts w:ascii="Calibri" w:hAnsi="Calibri"/>
          <w:spacing w:val="17"/>
          <w:sz w:val="20"/>
        </w:rPr>
        <w:t xml:space="preserve"> </w:t>
      </w:r>
      <w:r>
        <w:rPr>
          <w:rFonts w:ascii="Calibri" w:hAnsi="Calibri"/>
          <w:sz w:val="20"/>
        </w:rPr>
        <w:t>К.</w:t>
      </w:r>
      <w:r>
        <w:rPr>
          <w:rFonts w:ascii="Calibri" w:hAnsi="Calibri"/>
          <w:spacing w:val="17"/>
          <w:sz w:val="20"/>
        </w:rPr>
        <w:t xml:space="preserve"> </w:t>
      </w:r>
      <w:r>
        <w:rPr>
          <w:rFonts w:ascii="Calibri" w:hAnsi="Calibri"/>
          <w:sz w:val="20"/>
        </w:rPr>
        <w:t>Щедрина.</w:t>
      </w:r>
      <w:r>
        <w:rPr>
          <w:rFonts w:ascii="Calibri" w:hAnsi="Calibri"/>
          <w:spacing w:val="17"/>
          <w:sz w:val="20"/>
        </w:rPr>
        <w:t xml:space="preserve"> </w:t>
      </w:r>
      <w:r>
        <w:rPr>
          <w:rFonts w:ascii="Calibri" w:hAnsi="Calibri"/>
          <w:sz w:val="20"/>
        </w:rPr>
        <w:t>Конкретные</w:t>
      </w:r>
      <w:r>
        <w:rPr>
          <w:rFonts w:ascii="Calibri" w:hAnsi="Calibri"/>
          <w:spacing w:val="16"/>
          <w:sz w:val="20"/>
        </w:rPr>
        <w:t xml:space="preserve"> </w:t>
      </w:r>
      <w:r>
        <w:rPr>
          <w:rFonts w:ascii="Calibri" w:hAnsi="Calibri"/>
          <w:sz w:val="20"/>
        </w:rPr>
        <w:t>музыкальные спектакли и их фрагменты — на выбор учителя и в соответствии с материалом соответствующего УМК.</w:t>
      </w:r>
    </w:p>
    <w:p w:rsidR="00951632" w:rsidRDefault="00BF3633">
      <w:pPr>
        <w:spacing w:before="1"/>
        <w:ind w:left="141"/>
        <w:rPr>
          <w:rFonts w:ascii="Calibri" w:hAnsi="Calibri"/>
          <w:sz w:val="20"/>
        </w:rPr>
      </w:pPr>
      <w:r>
        <w:rPr>
          <w:rFonts w:ascii="Calibri" w:hAnsi="Calibri"/>
          <w:sz w:val="20"/>
          <w:vertAlign w:val="superscript"/>
        </w:rPr>
        <w:t>28</w:t>
      </w:r>
      <w:r>
        <w:rPr>
          <w:rFonts w:ascii="Calibri" w:hAnsi="Calibri"/>
          <w:sz w:val="20"/>
        </w:rPr>
        <w:t xml:space="preserve"> В данном тематическом</w:t>
      </w:r>
      <w:r>
        <w:rPr>
          <w:rFonts w:ascii="Calibri" w:hAnsi="Calibri"/>
          <w:spacing w:val="-2"/>
          <w:sz w:val="20"/>
        </w:rPr>
        <w:t xml:space="preserve"> </w:t>
      </w:r>
      <w:r>
        <w:rPr>
          <w:rFonts w:ascii="Calibri" w:hAnsi="Calibri"/>
          <w:sz w:val="20"/>
        </w:rPr>
        <w:t>блоке могут быть представлены фрагменты из опер Н. А. Римского-Корсакова</w:t>
      </w:r>
      <w:r>
        <w:rPr>
          <w:rFonts w:ascii="Calibri" w:hAnsi="Calibri"/>
          <w:spacing w:val="-1"/>
          <w:sz w:val="20"/>
        </w:rPr>
        <w:t xml:space="preserve"> </w:t>
      </w:r>
      <w:r>
        <w:rPr>
          <w:rFonts w:ascii="Calibri" w:hAnsi="Calibri"/>
          <w:sz w:val="20"/>
        </w:rPr>
        <w:t>(«Садко», «Сказка</w:t>
      </w:r>
      <w:r>
        <w:rPr>
          <w:rFonts w:ascii="Calibri" w:hAnsi="Calibri"/>
          <w:spacing w:val="-1"/>
          <w:sz w:val="20"/>
        </w:rPr>
        <w:t xml:space="preserve"> </w:t>
      </w:r>
      <w:r>
        <w:rPr>
          <w:rFonts w:ascii="Calibri" w:hAnsi="Calibri"/>
          <w:sz w:val="20"/>
        </w:rPr>
        <w:t>о</w:t>
      </w:r>
      <w:r>
        <w:rPr>
          <w:rFonts w:ascii="Calibri" w:hAnsi="Calibri"/>
          <w:spacing w:val="-1"/>
          <w:sz w:val="20"/>
        </w:rPr>
        <w:t xml:space="preserve"> </w:t>
      </w:r>
      <w:r>
        <w:rPr>
          <w:rFonts w:ascii="Calibri" w:hAnsi="Calibri"/>
          <w:sz w:val="20"/>
        </w:rPr>
        <w:t>царе Салтане»,</w:t>
      </w:r>
      <w:r>
        <w:rPr>
          <w:rFonts w:ascii="Calibri" w:hAnsi="Calibri"/>
          <w:spacing w:val="-2"/>
          <w:sz w:val="20"/>
        </w:rPr>
        <w:t xml:space="preserve"> </w:t>
      </w:r>
      <w:r>
        <w:rPr>
          <w:rFonts w:ascii="Calibri" w:hAnsi="Calibri"/>
          <w:sz w:val="20"/>
        </w:rPr>
        <w:t>«Снегурочка»),</w:t>
      </w:r>
      <w:r>
        <w:rPr>
          <w:rFonts w:ascii="Calibri" w:hAnsi="Calibri"/>
          <w:spacing w:val="-2"/>
          <w:sz w:val="20"/>
        </w:rPr>
        <w:t xml:space="preserve"> </w:t>
      </w:r>
      <w:r>
        <w:rPr>
          <w:rFonts w:ascii="Calibri" w:hAnsi="Calibri"/>
          <w:sz w:val="20"/>
        </w:rPr>
        <w:t>М. И.</w:t>
      </w:r>
      <w:r>
        <w:rPr>
          <w:rFonts w:ascii="Calibri" w:hAnsi="Calibri"/>
          <w:spacing w:val="-2"/>
          <w:sz w:val="20"/>
        </w:rPr>
        <w:t xml:space="preserve"> </w:t>
      </w:r>
      <w:r>
        <w:rPr>
          <w:rFonts w:ascii="Calibri" w:hAnsi="Calibri"/>
          <w:sz w:val="20"/>
        </w:rPr>
        <w:t>Глинки («Руслан</w:t>
      </w:r>
      <w:r>
        <w:rPr>
          <w:rFonts w:ascii="Calibri" w:hAnsi="Calibri"/>
          <w:spacing w:val="-1"/>
          <w:sz w:val="20"/>
        </w:rPr>
        <w:t xml:space="preserve"> </w:t>
      </w:r>
      <w:r>
        <w:rPr>
          <w:rFonts w:ascii="Calibri" w:hAnsi="Calibri"/>
          <w:sz w:val="20"/>
        </w:rPr>
        <w:t>и Людмила»), К. В. Глюка («Орфей и Эвридика»), Дж. Верди и др. Конкретизация — на выбор учителя и в соответствии с материалом соответствующего УМК.</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4"/>
        </w:trPr>
        <w:tc>
          <w:tcPr>
            <w:tcW w:w="1318" w:type="dxa"/>
            <w:tcBorders>
              <w:left w:val="single" w:sz="6" w:space="0" w:color="000000"/>
            </w:tcBorders>
          </w:tcPr>
          <w:p w:rsidR="00951632" w:rsidRDefault="00951632">
            <w:pPr>
              <w:pStyle w:val="TableParagraph"/>
              <w:rPr>
                <w:sz w:val="24"/>
              </w:rPr>
            </w:pPr>
          </w:p>
        </w:tc>
        <w:tc>
          <w:tcPr>
            <w:tcW w:w="2373" w:type="dxa"/>
          </w:tcPr>
          <w:p w:rsidR="00951632" w:rsidRDefault="00951632">
            <w:pPr>
              <w:pStyle w:val="TableParagraph"/>
              <w:rPr>
                <w:sz w:val="24"/>
              </w:rPr>
            </w:pPr>
          </w:p>
        </w:tc>
        <w:tc>
          <w:tcPr>
            <w:tcW w:w="2694" w:type="dxa"/>
          </w:tcPr>
          <w:p w:rsidR="00951632" w:rsidRDefault="00951632">
            <w:pPr>
              <w:pStyle w:val="TableParagraph"/>
              <w:rPr>
                <w:sz w:val="24"/>
              </w:rPr>
            </w:pPr>
          </w:p>
        </w:tc>
        <w:tc>
          <w:tcPr>
            <w:tcW w:w="8365" w:type="dxa"/>
          </w:tcPr>
          <w:p w:rsidR="00951632" w:rsidRDefault="00BF3633">
            <w:pPr>
              <w:pStyle w:val="TableParagraph"/>
              <w:spacing w:line="268"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before="2" w:line="275" w:lineRule="exact"/>
              <w:ind w:right="97"/>
              <w:jc w:val="center"/>
              <w:rPr>
                <w:sz w:val="24"/>
              </w:rPr>
            </w:pPr>
            <w:r>
              <w:rPr>
                <w:sz w:val="24"/>
              </w:rPr>
              <w:t>Коллективное</w:t>
            </w:r>
            <w:r>
              <w:rPr>
                <w:spacing w:val="-6"/>
                <w:sz w:val="24"/>
              </w:rPr>
              <w:t xml:space="preserve"> </w:t>
            </w:r>
            <w:r>
              <w:rPr>
                <w:sz w:val="24"/>
              </w:rPr>
              <w:t>чтение</w:t>
            </w:r>
            <w:r>
              <w:rPr>
                <w:spacing w:val="-1"/>
                <w:sz w:val="24"/>
              </w:rPr>
              <w:t xml:space="preserve"> </w:t>
            </w:r>
            <w:r>
              <w:rPr>
                <w:sz w:val="24"/>
              </w:rPr>
              <w:t>либретто в</w:t>
            </w:r>
            <w:r>
              <w:rPr>
                <w:spacing w:val="-3"/>
                <w:sz w:val="24"/>
              </w:rPr>
              <w:t xml:space="preserve"> </w:t>
            </w:r>
            <w:r>
              <w:rPr>
                <w:sz w:val="24"/>
              </w:rPr>
              <w:t>жанре</w:t>
            </w:r>
            <w:r>
              <w:rPr>
                <w:spacing w:val="-1"/>
                <w:sz w:val="24"/>
              </w:rPr>
              <w:t xml:space="preserve"> </w:t>
            </w:r>
            <w:r>
              <w:rPr>
                <w:spacing w:val="-2"/>
                <w:sz w:val="24"/>
              </w:rPr>
              <w:t>сторителлинг.</w:t>
            </w:r>
          </w:p>
          <w:p w:rsidR="00951632" w:rsidRDefault="00BF3633">
            <w:pPr>
              <w:pStyle w:val="TableParagraph"/>
              <w:spacing w:line="275" w:lineRule="exact"/>
              <w:ind w:right="99"/>
              <w:jc w:val="center"/>
              <w:rPr>
                <w:sz w:val="24"/>
              </w:rPr>
            </w:pPr>
            <w:r>
              <w:rPr>
                <w:sz w:val="24"/>
              </w:rPr>
              <w:t>Создание</w:t>
            </w:r>
            <w:r>
              <w:rPr>
                <w:spacing w:val="-7"/>
                <w:sz w:val="24"/>
              </w:rPr>
              <w:t xml:space="preserve"> </w:t>
            </w:r>
            <w:r>
              <w:rPr>
                <w:sz w:val="24"/>
              </w:rPr>
              <w:t>любительского</w:t>
            </w:r>
            <w:r>
              <w:rPr>
                <w:spacing w:val="-4"/>
                <w:sz w:val="24"/>
              </w:rPr>
              <w:t xml:space="preserve"> </w:t>
            </w:r>
            <w:r>
              <w:rPr>
                <w:sz w:val="24"/>
              </w:rPr>
              <w:t>видеофильма</w:t>
            </w:r>
            <w:r>
              <w:rPr>
                <w:spacing w:val="-5"/>
                <w:sz w:val="24"/>
              </w:rPr>
              <w:t xml:space="preserve"> </w:t>
            </w:r>
            <w:r>
              <w:rPr>
                <w:sz w:val="24"/>
              </w:rPr>
              <w:t>на</w:t>
            </w:r>
            <w:r>
              <w:rPr>
                <w:spacing w:val="-14"/>
                <w:sz w:val="24"/>
              </w:rPr>
              <w:t xml:space="preserve"> </w:t>
            </w:r>
            <w:r>
              <w:rPr>
                <w:sz w:val="24"/>
              </w:rPr>
              <w:t>основе</w:t>
            </w:r>
            <w:r>
              <w:rPr>
                <w:spacing w:val="-4"/>
                <w:sz w:val="24"/>
              </w:rPr>
              <w:t xml:space="preserve"> </w:t>
            </w:r>
            <w:r>
              <w:rPr>
                <w:sz w:val="24"/>
              </w:rPr>
              <w:t xml:space="preserve">выбранного </w:t>
            </w:r>
            <w:r>
              <w:rPr>
                <w:spacing w:val="-2"/>
                <w:sz w:val="24"/>
              </w:rPr>
              <w:t>либретто.</w:t>
            </w:r>
          </w:p>
          <w:p w:rsidR="00951632" w:rsidRDefault="00BF3633">
            <w:pPr>
              <w:pStyle w:val="TableParagraph"/>
              <w:spacing w:before="3" w:line="261" w:lineRule="exact"/>
              <w:ind w:right="91"/>
              <w:jc w:val="center"/>
              <w:rPr>
                <w:sz w:val="24"/>
              </w:rPr>
            </w:pPr>
            <w:r>
              <w:rPr>
                <w:sz w:val="24"/>
              </w:rPr>
              <w:t>Просмотр</w:t>
            </w:r>
            <w:r>
              <w:rPr>
                <w:spacing w:val="-7"/>
                <w:sz w:val="24"/>
              </w:rPr>
              <w:t xml:space="preserve"> </w:t>
            </w:r>
            <w:r>
              <w:rPr>
                <w:sz w:val="24"/>
              </w:rPr>
              <w:t>фильма-оперы</w:t>
            </w:r>
            <w:r>
              <w:rPr>
                <w:spacing w:val="-4"/>
                <w:sz w:val="24"/>
              </w:rPr>
              <w:t xml:space="preserve"> </w:t>
            </w:r>
            <w:r>
              <w:rPr>
                <w:sz w:val="24"/>
              </w:rPr>
              <w:t>или фильма-</w:t>
            </w:r>
            <w:r>
              <w:rPr>
                <w:spacing w:val="-2"/>
                <w:sz w:val="24"/>
              </w:rPr>
              <w:t>балета.</w:t>
            </w:r>
          </w:p>
        </w:tc>
      </w:tr>
      <w:tr w:rsidR="00951632">
        <w:trPr>
          <w:trHeight w:val="2486"/>
        </w:trPr>
        <w:tc>
          <w:tcPr>
            <w:tcW w:w="1318" w:type="dxa"/>
            <w:tcBorders>
              <w:left w:val="single" w:sz="6" w:space="0" w:color="000000"/>
            </w:tcBorders>
          </w:tcPr>
          <w:p w:rsidR="00951632" w:rsidRDefault="00BF3633">
            <w:pPr>
              <w:pStyle w:val="TableParagraph"/>
              <w:spacing w:line="268" w:lineRule="exact"/>
              <w:ind w:left="134" w:right="5"/>
              <w:jc w:val="center"/>
              <w:rPr>
                <w:sz w:val="24"/>
              </w:rPr>
            </w:pPr>
            <w:r>
              <w:rPr>
                <w:spacing w:val="-5"/>
                <w:sz w:val="24"/>
              </w:rPr>
              <w:t>Е)</w:t>
            </w:r>
          </w:p>
          <w:p w:rsidR="00951632" w:rsidRDefault="00BF3633">
            <w:pPr>
              <w:pStyle w:val="TableParagraph"/>
              <w:spacing w:before="2" w:line="275" w:lineRule="exact"/>
              <w:ind w:left="134" w:right="5"/>
              <w:jc w:val="center"/>
              <w:rPr>
                <w:sz w:val="24"/>
              </w:rPr>
            </w:pPr>
            <w:r>
              <w:rPr>
                <w:sz w:val="24"/>
              </w:rPr>
              <w:t>2—</w:t>
            </w:r>
            <w:r>
              <w:rPr>
                <w:spacing w:val="-10"/>
                <w:sz w:val="24"/>
              </w:rPr>
              <w:t>3</w:t>
            </w:r>
          </w:p>
          <w:p w:rsidR="00951632" w:rsidRDefault="00BF3633">
            <w:pPr>
              <w:pStyle w:val="TableParagraph"/>
              <w:spacing w:line="242" w:lineRule="auto"/>
              <w:ind w:left="134" w:right="9"/>
              <w:jc w:val="center"/>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42" w:lineRule="auto"/>
              <w:ind w:left="847" w:right="613" w:hanging="111"/>
              <w:rPr>
                <w:sz w:val="24"/>
              </w:rPr>
            </w:pPr>
            <w:r>
              <w:rPr>
                <w:spacing w:val="-2"/>
                <w:sz w:val="24"/>
              </w:rPr>
              <w:t>Оперетта, мюзикл</w:t>
            </w:r>
          </w:p>
        </w:tc>
        <w:tc>
          <w:tcPr>
            <w:tcW w:w="2694" w:type="dxa"/>
          </w:tcPr>
          <w:p w:rsidR="00951632" w:rsidRDefault="00BF3633">
            <w:pPr>
              <w:pStyle w:val="TableParagraph"/>
              <w:ind w:left="327" w:right="313" w:hanging="2"/>
              <w:jc w:val="center"/>
              <w:rPr>
                <w:sz w:val="24"/>
              </w:rPr>
            </w:pPr>
            <w:r>
              <w:rPr>
                <w:spacing w:val="-2"/>
                <w:sz w:val="24"/>
              </w:rPr>
              <w:t xml:space="preserve">История </w:t>
            </w:r>
            <w:r>
              <w:rPr>
                <w:sz w:val="24"/>
              </w:rPr>
              <w:t>возникновения и особенности</w:t>
            </w:r>
            <w:r>
              <w:rPr>
                <w:spacing w:val="-15"/>
                <w:sz w:val="24"/>
              </w:rPr>
              <w:t xml:space="preserve"> </w:t>
            </w:r>
            <w:r>
              <w:rPr>
                <w:sz w:val="24"/>
              </w:rPr>
              <w:t>жанра.</w:t>
            </w:r>
          </w:p>
          <w:p w:rsidR="00951632" w:rsidRDefault="00BF3633">
            <w:pPr>
              <w:pStyle w:val="TableParagraph"/>
              <w:ind w:left="198" w:right="188"/>
              <w:jc w:val="center"/>
              <w:rPr>
                <w:sz w:val="24"/>
              </w:rPr>
            </w:pPr>
            <w:r>
              <w:rPr>
                <w:sz w:val="24"/>
              </w:rPr>
              <w:t>Отдельные</w:t>
            </w:r>
            <w:r>
              <w:rPr>
                <w:spacing w:val="-15"/>
                <w:sz w:val="24"/>
              </w:rPr>
              <w:t xml:space="preserve"> </w:t>
            </w:r>
            <w:r>
              <w:rPr>
                <w:sz w:val="24"/>
              </w:rPr>
              <w:t>номера</w:t>
            </w:r>
            <w:r>
              <w:rPr>
                <w:spacing w:val="-15"/>
                <w:sz w:val="24"/>
              </w:rPr>
              <w:t xml:space="preserve"> </w:t>
            </w:r>
            <w:r>
              <w:rPr>
                <w:sz w:val="24"/>
              </w:rPr>
              <w:t xml:space="preserve">из оперетт И. Штрауса, И. Кальмана, </w:t>
            </w:r>
            <w:r>
              <w:rPr>
                <w:spacing w:val="-2"/>
                <w:sz w:val="24"/>
              </w:rPr>
              <w:t>мюзиклов</w:t>
            </w:r>
          </w:p>
          <w:p w:rsidR="00951632" w:rsidRDefault="00BF3633">
            <w:pPr>
              <w:pStyle w:val="TableParagraph"/>
              <w:spacing w:line="274" w:lineRule="exact"/>
              <w:ind w:left="145" w:right="130"/>
              <w:jc w:val="center"/>
              <w:rPr>
                <w:sz w:val="24"/>
              </w:rPr>
            </w:pPr>
            <w:r>
              <w:rPr>
                <w:sz w:val="24"/>
              </w:rPr>
              <w:t>Р.</w:t>
            </w:r>
            <w:r>
              <w:rPr>
                <w:spacing w:val="-10"/>
                <w:sz w:val="24"/>
              </w:rPr>
              <w:t xml:space="preserve"> </w:t>
            </w:r>
            <w:r>
              <w:rPr>
                <w:sz w:val="24"/>
              </w:rPr>
              <w:t>Роджерса,</w:t>
            </w:r>
            <w:r>
              <w:rPr>
                <w:spacing w:val="-14"/>
                <w:sz w:val="24"/>
              </w:rPr>
              <w:t xml:space="preserve"> </w:t>
            </w:r>
            <w:r>
              <w:rPr>
                <w:sz w:val="24"/>
              </w:rPr>
              <w:t>Ф.</w:t>
            </w:r>
            <w:r>
              <w:rPr>
                <w:spacing w:val="-10"/>
                <w:sz w:val="24"/>
              </w:rPr>
              <w:t xml:space="preserve"> </w:t>
            </w:r>
            <w:r>
              <w:rPr>
                <w:sz w:val="24"/>
              </w:rPr>
              <w:t xml:space="preserve">Лоу </w:t>
            </w:r>
            <w:r>
              <w:rPr>
                <w:spacing w:val="-4"/>
                <w:sz w:val="24"/>
              </w:rPr>
              <w:t>идр.</w:t>
            </w:r>
          </w:p>
        </w:tc>
        <w:tc>
          <w:tcPr>
            <w:tcW w:w="8365" w:type="dxa"/>
          </w:tcPr>
          <w:p w:rsidR="00951632" w:rsidRDefault="00BF3633">
            <w:pPr>
              <w:pStyle w:val="TableParagraph"/>
              <w:spacing w:line="242" w:lineRule="auto"/>
              <w:ind w:left="113" w:right="212"/>
              <w:jc w:val="center"/>
              <w:rPr>
                <w:sz w:val="24"/>
              </w:rPr>
            </w:pPr>
            <w:r>
              <w:rPr>
                <w:sz w:val="24"/>
              </w:rPr>
              <w:t>Знакомство</w:t>
            </w:r>
            <w:r>
              <w:rPr>
                <w:spacing w:val="-2"/>
                <w:sz w:val="24"/>
              </w:rPr>
              <w:t xml:space="preserve"> </w:t>
            </w:r>
            <w:r>
              <w:rPr>
                <w:sz w:val="24"/>
              </w:rPr>
              <w:t>с</w:t>
            </w:r>
            <w:r>
              <w:rPr>
                <w:spacing w:val="-8"/>
                <w:sz w:val="24"/>
              </w:rPr>
              <w:t xml:space="preserve"> </w:t>
            </w:r>
            <w:r>
              <w:rPr>
                <w:sz w:val="24"/>
              </w:rPr>
              <w:t>жанрами</w:t>
            </w:r>
            <w:r>
              <w:rPr>
                <w:spacing w:val="-11"/>
                <w:sz w:val="24"/>
              </w:rPr>
              <w:t xml:space="preserve"> </w:t>
            </w:r>
            <w:r>
              <w:rPr>
                <w:sz w:val="24"/>
              </w:rPr>
              <w:t>оперетты,</w:t>
            </w:r>
            <w:r>
              <w:rPr>
                <w:spacing w:val="-5"/>
                <w:sz w:val="24"/>
              </w:rPr>
              <w:t xml:space="preserve"> </w:t>
            </w:r>
            <w:r>
              <w:rPr>
                <w:sz w:val="24"/>
              </w:rPr>
              <w:t>мюзикла. Слушание</w:t>
            </w:r>
            <w:r>
              <w:rPr>
                <w:spacing w:val="-3"/>
                <w:sz w:val="24"/>
              </w:rPr>
              <w:t xml:space="preserve"> </w:t>
            </w:r>
            <w:r>
              <w:rPr>
                <w:sz w:val="24"/>
              </w:rPr>
              <w:t>фрагментов</w:t>
            </w:r>
            <w:r>
              <w:rPr>
                <w:spacing w:val="-5"/>
                <w:sz w:val="24"/>
              </w:rPr>
              <w:t xml:space="preserve"> </w:t>
            </w:r>
            <w:r>
              <w:rPr>
                <w:sz w:val="24"/>
              </w:rPr>
              <w:t>из</w:t>
            </w:r>
            <w:r>
              <w:rPr>
                <w:spacing w:val="-10"/>
                <w:sz w:val="24"/>
              </w:rPr>
              <w:t xml:space="preserve"> </w:t>
            </w:r>
            <w:r>
              <w:rPr>
                <w:sz w:val="24"/>
              </w:rPr>
              <w:t>оперетт, анализ характерных особенностей жанра.</w:t>
            </w:r>
          </w:p>
          <w:p w:rsidR="00951632" w:rsidRDefault="00BF3633">
            <w:pPr>
              <w:pStyle w:val="TableParagraph"/>
              <w:spacing w:line="242" w:lineRule="auto"/>
              <w:ind w:left="264" w:right="364"/>
              <w:jc w:val="center"/>
              <w:rPr>
                <w:sz w:val="24"/>
              </w:rPr>
            </w:pPr>
            <w:r>
              <w:rPr>
                <w:sz w:val="24"/>
              </w:rPr>
              <w:t>Разучивание,</w:t>
            </w:r>
            <w:r>
              <w:rPr>
                <w:spacing w:val="-4"/>
                <w:sz w:val="24"/>
              </w:rPr>
              <w:t xml:space="preserve"> </w:t>
            </w:r>
            <w:r>
              <w:rPr>
                <w:sz w:val="24"/>
              </w:rPr>
              <w:t>исполнение</w:t>
            </w:r>
            <w:r>
              <w:rPr>
                <w:spacing w:val="-8"/>
                <w:sz w:val="24"/>
              </w:rPr>
              <w:t xml:space="preserve"> </w:t>
            </w:r>
            <w:r>
              <w:rPr>
                <w:sz w:val="24"/>
              </w:rPr>
              <w:t>отдельных</w:t>
            </w:r>
            <w:r>
              <w:rPr>
                <w:spacing w:val="-11"/>
                <w:sz w:val="24"/>
              </w:rPr>
              <w:t xml:space="preserve"> </w:t>
            </w:r>
            <w:r>
              <w:rPr>
                <w:sz w:val="24"/>
              </w:rPr>
              <w:t>номеров</w:t>
            </w:r>
            <w:r>
              <w:rPr>
                <w:spacing w:val="-9"/>
                <w:sz w:val="24"/>
              </w:rPr>
              <w:t xml:space="preserve"> </w:t>
            </w:r>
            <w:r>
              <w:rPr>
                <w:sz w:val="24"/>
              </w:rPr>
              <w:t>из</w:t>
            </w:r>
            <w:r>
              <w:rPr>
                <w:spacing w:val="-5"/>
                <w:sz w:val="24"/>
              </w:rPr>
              <w:t xml:space="preserve"> </w:t>
            </w:r>
            <w:r>
              <w:rPr>
                <w:sz w:val="24"/>
              </w:rPr>
              <w:t>популярных</w:t>
            </w:r>
            <w:r>
              <w:rPr>
                <w:spacing w:val="-11"/>
                <w:sz w:val="24"/>
              </w:rPr>
              <w:t xml:space="preserve"> </w:t>
            </w:r>
            <w:r>
              <w:rPr>
                <w:sz w:val="24"/>
              </w:rPr>
              <w:t xml:space="preserve">музыкальных </w:t>
            </w:r>
            <w:r>
              <w:rPr>
                <w:spacing w:val="-2"/>
                <w:sz w:val="24"/>
              </w:rPr>
              <w:t>спектаклей.</w:t>
            </w:r>
          </w:p>
          <w:p w:rsidR="00951632" w:rsidRDefault="00BF3633">
            <w:pPr>
              <w:pStyle w:val="TableParagraph"/>
              <w:spacing w:line="271" w:lineRule="exact"/>
              <w:ind w:right="98"/>
              <w:jc w:val="center"/>
              <w:rPr>
                <w:sz w:val="24"/>
              </w:rPr>
            </w:pPr>
            <w:r>
              <w:rPr>
                <w:sz w:val="24"/>
              </w:rPr>
              <w:t>Сравнение</w:t>
            </w:r>
            <w:r>
              <w:rPr>
                <w:spacing w:val="-4"/>
                <w:sz w:val="24"/>
              </w:rPr>
              <w:t xml:space="preserve"> </w:t>
            </w:r>
            <w:r>
              <w:rPr>
                <w:sz w:val="24"/>
              </w:rPr>
              <w:t>разных</w:t>
            </w:r>
            <w:r>
              <w:rPr>
                <w:spacing w:val="-5"/>
                <w:sz w:val="24"/>
              </w:rPr>
              <w:t xml:space="preserve"> </w:t>
            </w:r>
            <w:r>
              <w:rPr>
                <w:sz w:val="24"/>
              </w:rPr>
              <w:t>постановок</w:t>
            </w:r>
            <w:r>
              <w:rPr>
                <w:spacing w:val="-6"/>
                <w:sz w:val="24"/>
              </w:rPr>
              <w:t xml:space="preserve"> </w:t>
            </w:r>
            <w:r>
              <w:rPr>
                <w:sz w:val="24"/>
              </w:rPr>
              <w:t>одного и</w:t>
            </w:r>
            <w:r>
              <w:rPr>
                <w:spacing w:val="-4"/>
                <w:sz w:val="24"/>
              </w:rPr>
              <w:t xml:space="preserve"> </w:t>
            </w:r>
            <w:r>
              <w:rPr>
                <w:sz w:val="24"/>
              </w:rPr>
              <w:t>того же</w:t>
            </w:r>
            <w:r>
              <w:rPr>
                <w:spacing w:val="-6"/>
                <w:sz w:val="24"/>
              </w:rPr>
              <w:t xml:space="preserve"> </w:t>
            </w:r>
            <w:r>
              <w:rPr>
                <w:spacing w:val="-2"/>
                <w:sz w:val="24"/>
              </w:rPr>
              <w:t>мюзикла.</w:t>
            </w:r>
          </w:p>
          <w:p w:rsidR="00951632" w:rsidRDefault="00BF3633">
            <w:pPr>
              <w:pStyle w:val="TableParagraph"/>
              <w:spacing w:line="275"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5" w:lineRule="exact"/>
              <w:ind w:right="99"/>
              <w:jc w:val="center"/>
              <w:rPr>
                <w:sz w:val="24"/>
              </w:rPr>
            </w:pPr>
            <w:r>
              <w:rPr>
                <w:sz w:val="24"/>
              </w:rPr>
              <w:t>Посещение</w:t>
            </w:r>
            <w:r>
              <w:rPr>
                <w:spacing w:val="-8"/>
                <w:sz w:val="24"/>
              </w:rPr>
              <w:t xml:space="preserve"> </w:t>
            </w:r>
            <w:r>
              <w:rPr>
                <w:sz w:val="24"/>
              </w:rPr>
              <w:t>музыкального театра: спектакль</w:t>
            </w:r>
            <w:r>
              <w:rPr>
                <w:spacing w:val="1"/>
                <w:sz w:val="24"/>
              </w:rPr>
              <w:t xml:space="preserve"> </w:t>
            </w:r>
            <w:r>
              <w:rPr>
                <w:sz w:val="24"/>
              </w:rPr>
              <w:t>в</w:t>
            </w:r>
            <w:r>
              <w:rPr>
                <w:spacing w:val="-8"/>
                <w:sz w:val="24"/>
              </w:rPr>
              <w:t xml:space="preserve"> </w:t>
            </w:r>
            <w:r>
              <w:rPr>
                <w:sz w:val="24"/>
              </w:rPr>
              <w:t>жанре</w:t>
            </w:r>
            <w:r>
              <w:rPr>
                <w:spacing w:val="-6"/>
                <w:sz w:val="24"/>
              </w:rPr>
              <w:t xml:space="preserve"> </w:t>
            </w:r>
            <w:r>
              <w:rPr>
                <w:sz w:val="24"/>
              </w:rPr>
              <w:t>оперетты</w:t>
            </w:r>
            <w:r>
              <w:rPr>
                <w:spacing w:val="-3"/>
                <w:sz w:val="24"/>
              </w:rPr>
              <w:t xml:space="preserve"> </w:t>
            </w:r>
            <w:r>
              <w:rPr>
                <w:sz w:val="24"/>
              </w:rPr>
              <w:t>или</w:t>
            </w:r>
            <w:r>
              <w:rPr>
                <w:spacing w:val="-3"/>
                <w:sz w:val="24"/>
              </w:rPr>
              <w:t xml:space="preserve"> </w:t>
            </w:r>
            <w:r>
              <w:rPr>
                <w:spacing w:val="-2"/>
                <w:sz w:val="24"/>
              </w:rPr>
              <w:t>мюзикла.</w:t>
            </w:r>
          </w:p>
          <w:p w:rsidR="00951632" w:rsidRDefault="00BF3633">
            <w:pPr>
              <w:pStyle w:val="TableParagraph"/>
              <w:ind w:right="96"/>
              <w:jc w:val="center"/>
              <w:rPr>
                <w:sz w:val="24"/>
              </w:rPr>
            </w:pPr>
            <w:r>
              <w:rPr>
                <w:sz w:val="24"/>
              </w:rPr>
              <w:t>Постановка</w:t>
            </w:r>
            <w:r>
              <w:rPr>
                <w:spacing w:val="-5"/>
                <w:sz w:val="24"/>
              </w:rPr>
              <w:t xml:space="preserve"> </w:t>
            </w:r>
            <w:r>
              <w:rPr>
                <w:sz w:val="24"/>
              </w:rPr>
              <w:t>фрагментов, сцен</w:t>
            </w:r>
            <w:r>
              <w:rPr>
                <w:spacing w:val="-6"/>
                <w:sz w:val="24"/>
              </w:rPr>
              <w:t xml:space="preserve"> </w:t>
            </w:r>
            <w:r>
              <w:rPr>
                <w:sz w:val="24"/>
              </w:rPr>
              <w:t>из</w:t>
            </w:r>
            <w:r>
              <w:rPr>
                <w:spacing w:val="-5"/>
                <w:sz w:val="24"/>
              </w:rPr>
              <w:t xml:space="preserve"> </w:t>
            </w:r>
            <w:r>
              <w:rPr>
                <w:sz w:val="24"/>
              </w:rPr>
              <w:t>мюзикла</w:t>
            </w:r>
            <w:r>
              <w:rPr>
                <w:spacing w:val="2"/>
                <w:sz w:val="24"/>
              </w:rPr>
              <w:t xml:space="preserve"> </w:t>
            </w:r>
            <w:r>
              <w:rPr>
                <w:sz w:val="24"/>
              </w:rPr>
              <w:t>—</w:t>
            </w:r>
            <w:r>
              <w:rPr>
                <w:spacing w:val="-6"/>
                <w:sz w:val="24"/>
              </w:rPr>
              <w:t xml:space="preserve"> </w:t>
            </w:r>
            <w:r>
              <w:rPr>
                <w:sz w:val="24"/>
              </w:rPr>
              <w:t>спектакль</w:t>
            </w:r>
            <w:r>
              <w:rPr>
                <w:spacing w:val="-1"/>
                <w:sz w:val="24"/>
              </w:rPr>
              <w:t xml:space="preserve"> </w:t>
            </w:r>
            <w:r>
              <w:rPr>
                <w:sz w:val="24"/>
              </w:rPr>
              <w:t>для</w:t>
            </w:r>
            <w:r>
              <w:rPr>
                <w:spacing w:val="-1"/>
                <w:sz w:val="24"/>
              </w:rPr>
              <w:t xml:space="preserve"> </w:t>
            </w:r>
            <w:r>
              <w:rPr>
                <w:spacing w:val="-2"/>
                <w:sz w:val="24"/>
              </w:rPr>
              <w:t>родителей</w:t>
            </w:r>
          </w:p>
        </w:tc>
      </w:tr>
      <w:tr w:rsidR="00951632">
        <w:trPr>
          <w:trHeight w:val="2481"/>
        </w:trPr>
        <w:tc>
          <w:tcPr>
            <w:tcW w:w="1318" w:type="dxa"/>
            <w:tcBorders>
              <w:left w:val="single" w:sz="6" w:space="0" w:color="000000"/>
            </w:tcBorders>
          </w:tcPr>
          <w:p w:rsidR="00951632" w:rsidRDefault="00BF3633">
            <w:pPr>
              <w:pStyle w:val="TableParagraph"/>
              <w:spacing w:line="267" w:lineRule="exact"/>
              <w:ind w:left="134" w:right="6"/>
              <w:jc w:val="center"/>
              <w:rPr>
                <w:sz w:val="24"/>
              </w:rPr>
            </w:pPr>
            <w:r>
              <w:rPr>
                <w:spacing w:val="-5"/>
                <w:sz w:val="24"/>
              </w:rPr>
              <w:t>Ж)</w:t>
            </w:r>
          </w:p>
          <w:p w:rsidR="00951632" w:rsidRDefault="00BF3633">
            <w:pPr>
              <w:pStyle w:val="TableParagraph"/>
              <w:spacing w:line="275" w:lineRule="exact"/>
              <w:ind w:left="134" w:right="5"/>
              <w:jc w:val="center"/>
              <w:rPr>
                <w:sz w:val="24"/>
              </w:rPr>
            </w:pPr>
            <w:r>
              <w:rPr>
                <w:sz w:val="24"/>
              </w:rPr>
              <w:t>2—</w:t>
            </w:r>
            <w:r>
              <w:rPr>
                <w:spacing w:val="-10"/>
                <w:sz w:val="24"/>
              </w:rPr>
              <w:t>3</w:t>
            </w:r>
          </w:p>
          <w:p w:rsidR="00951632" w:rsidRDefault="00BF3633">
            <w:pPr>
              <w:pStyle w:val="TableParagraph"/>
              <w:spacing w:before="4" w:line="237" w:lineRule="auto"/>
              <w:ind w:left="134" w:right="9"/>
              <w:jc w:val="center"/>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37" w:lineRule="auto"/>
              <w:ind w:left="861" w:right="737" w:hanging="5"/>
              <w:jc w:val="center"/>
              <w:rPr>
                <w:sz w:val="24"/>
              </w:rPr>
            </w:pPr>
            <w:r>
              <w:rPr>
                <w:spacing w:val="-4"/>
                <w:sz w:val="24"/>
              </w:rPr>
              <w:t xml:space="preserve">Кто </w:t>
            </w:r>
            <w:r>
              <w:rPr>
                <w:spacing w:val="-2"/>
                <w:sz w:val="24"/>
              </w:rPr>
              <w:t>создаёт</w:t>
            </w:r>
          </w:p>
          <w:p w:rsidR="00951632" w:rsidRDefault="00BF3633">
            <w:pPr>
              <w:pStyle w:val="TableParagraph"/>
              <w:spacing w:line="237" w:lineRule="auto"/>
              <w:ind w:left="231" w:right="104"/>
              <w:jc w:val="center"/>
              <w:rPr>
                <w:sz w:val="24"/>
              </w:rPr>
            </w:pPr>
            <w:r>
              <w:rPr>
                <w:spacing w:val="-2"/>
                <w:sz w:val="24"/>
              </w:rPr>
              <w:t>музыкальный спектакль?</w:t>
            </w:r>
          </w:p>
        </w:tc>
        <w:tc>
          <w:tcPr>
            <w:tcW w:w="2694" w:type="dxa"/>
          </w:tcPr>
          <w:p w:rsidR="00951632" w:rsidRDefault="00BF3633">
            <w:pPr>
              <w:pStyle w:val="TableParagraph"/>
              <w:ind w:left="236" w:right="220" w:hanging="5"/>
              <w:jc w:val="center"/>
              <w:rPr>
                <w:sz w:val="24"/>
              </w:rPr>
            </w:pPr>
            <w:r>
              <w:rPr>
                <w:spacing w:val="-2"/>
                <w:sz w:val="24"/>
              </w:rPr>
              <w:t xml:space="preserve">Профессии </w:t>
            </w:r>
            <w:r>
              <w:rPr>
                <w:sz w:val="24"/>
              </w:rPr>
              <w:t>музыкального</w:t>
            </w:r>
            <w:r>
              <w:rPr>
                <w:spacing w:val="-15"/>
                <w:sz w:val="24"/>
              </w:rPr>
              <w:t xml:space="preserve"> </w:t>
            </w:r>
            <w:r>
              <w:rPr>
                <w:sz w:val="24"/>
              </w:rPr>
              <w:t>театра: дирижёр, режиссёр, оперные певцы,</w:t>
            </w:r>
          </w:p>
          <w:p w:rsidR="00951632" w:rsidRDefault="00BF3633">
            <w:pPr>
              <w:pStyle w:val="TableParagraph"/>
              <w:ind w:left="442" w:right="434" w:firstLine="2"/>
              <w:jc w:val="center"/>
              <w:rPr>
                <w:sz w:val="24"/>
              </w:rPr>
            </w:pPr>
            <w:r>
              <w:rPr>
                <w:sz w:val="24"/>
              </w:rPr>
              <w:t xml:space="preserve">балерины и </w:t>
            </w:r>
            <w:r>
              <w:rPr>
                <w:spacing w:val="-2"/>
                <w:sz w:val="24"/>
              </w:rPr>
              <w:t xml:space="preserve">танцовщики, </w:t>
            </w:r>
            <w:r>
              <w:rPr>
                <w:sz w:val="24"/>
              </w:rPr>
              <w:t>художники</w:t>
            </w:r>
            <w:r>
              <w:rPr>
                <w:spacing w:val="-11"/>
                <w:sz w:val="24"/>
              </w:rPr>
              <w:t xml:space="preserve"> </w:t>
            </w:r>
            <w:r>
              <w:rPr>
                <w:sz w:val="24"/>
              </w:rPr>
              <w:t>и</w:t>
            </w:r>
            <w:r>
              <w:rPr>
                <w:spacing w:val="-15"/>
                <w:sz w:val="24"/>
              </w:rPr>
              <w:t xml:space="preserve"> </w:t>
            </w:r>
            <w:r>
              <w:rPr>
                <w:sz w:val="24"/>
              </w:rPr>
              <w:t>т.</w:t>
            </w:r>
            <w:r>
              <w:rPr>
                <w:spacing w:val="-13"/>
                <w:sz w:val="24"/>
              </w:rPr>
              <w:t xml:space="preserve"> </w:t>
            </w:r>
            <w:r>
              <w:rPr>
                <w:sz w:val="24"/>
              </w:rPr>
              <w:t>д.</w:t>
            </w:r>
          </w:p>
        </w:tc>
        <w:tc>
          <w:tcPr>
            <w:tcW w:w="8365" w:type="dxa"/>
          </w:tcPr>
          <w:p w:rsidR="00951632" w:rsidRDefault="00BF3633">
            <w:pPr>
              <w:pStyle w:val="TableParagraph"/>
              <w:ind w:left="538" w:right="644"/>
              <w:jc w:val="center"/>
              <w:rPr>
                <w:sz w:val="24"/>
              </w:rPr>
            </w:pPr>
            <w:r>
              <w:rPr>
                <w:sz w:val="24"/>
              </w:rPr>
              <w:t>Диалог</w:t>
            </w:r>
            <w:r>
              <w:rPr>
                <w:spacing w:val="-4"/>
                <w:sz w:val="24"/>
              </w:rPr>
              <w:t xml:space="preserve"> </w:t>
            </w:r>
            <w:r>
              <w:rPr>
                <w:sz w:val="24"/>
              </w:rPr>
              <w:t>с</w:t>
            </w:r>
            <w:r>
              <w:rPr>
                <w:spacing w:val="-6"/>
                <w:sz w:val="24"/>
              </w:rPr>
              <w:t xml:space="preserve"> </w:t>
            </w:r>
            <w:r>
              <w:rPr>
                <w:sz w:val="24"/>
              </w:rPr>
              <w:t>учителем</w:t>
            </w:r>
            <w:r>
              <w:rPr>
                <w:spacing w:val="-5"/>
                <w:sz w:val="24"/>
              </w:rPr>
              <w:t xml:space="preserve"> </w:t>
            </w:r>
            <w:r>
              <w:rPr>
                <w:sz w:val="24"/>
              </w:rPr>
              <w:t>по</w:t>
            </w:r>
            <w:r>
              <w:rPr>
                <w:spacing w:val="-6"/>
                <w:sz w:val="24"/>
              </w:rPr>
              <w:t xml:space="preserve"> </w:t>
            </w:r>
            <w:r>
              <w:rPr>
                <w:sz w:val="24"/>
              </w:rPr>
              <w:t>поводу</w:t>
            </w:r>
            <w:r>
              <w:rPr>
                <w:spacing w:val="-14"/>
                <w:sz w:val="24"/>
              </w:rPr>
              <w:t xml:space="preserve"> </w:t>
            </w:r>
            <w:r>
              <w:rPr>
                <w:sz w:val="24"/>
              </w:rPr>
              <w:t>синкретичного</w:t>
            </w:r>
            <w:r>
              <w:rPr>
                <w:spacing w:val="-6"/>
                <w:sz w:val="24"/>
              </w:rPr>
              <w:t xml:space="preserve"> </w:t>
            </w:r>
            <w:r>
              <w:rPr>
                <w:sz w:val="24"/>
              </w:rPr>
              <w:t>характера</w:t>
            </w:r>
            <w:r>
              <w:rPr>
                <w:spacing w:val="-6"/>
                <w:sz w:val="24"/>
              </w:rPr>
              <w:t xml:space="preserve"> </w:t>
            </w:r>
            <w:r>
              <w:rPr>
                <w:sz w:val="24"/>
              </w:rPr>
              <w:t>музыкального спектакля. Знакомство с</w:t>
            </w:r>
            <w:r>
              <w:rPr>
                <w:spacing w:val="-6"/>
                <w:sz w:val="24"/>
              </w:rPr>
              <w:t xml:space="preserve"> </w:t>
            </w:r>
            <w:r>
              <w:rPr>
                <w:sz w:val="24"/>
              </w:rPr>
              <w:t>миром театральных</w:t>
            </w:r>
            <w:r>
              <w:rPr>
                <w:spacing w:val="-5"/>
                <w:sz w:val="24"/>
              </w:rPr>
              <w:t xml:space="preserve"> </w:t>
            </w:r>
            <w:r>
              <w:rPr>
                <w:sz w:val="24"/>
              </w:rPr>
              <w:t>профессий,</w:t>
            </w:r>
            <w:r>
              <w:rPr>
                <w:spacing w:val="-3"/>
                <w:sz w:val="24"/>
              </w:rPr>
              <w:t xml:space="preserve"> </w:t>
            </w:r>
            <w:r>
              <w:rPr>
                <w:sz w:val="24"/>
              </w:rPr>
              <w:t>творчеством театральных режиссёров, художников и др.</w:t>
            </w:r>
          </w:p>
          <w:p w:rsidR="00951632" w:rsidRDefault="00BF3633">
            <w:pPr>
              <w:pStyle w:val="TableParagraph"/>
              <w:spacing w:line="274" w:lineRule="exact"/>
              <w:ind w:right="103"/>
              <w:jc w:val="center"/>
              <w:rPr>
                <w:sz w:val="24"/>
              </w:rPr>
            </w:pPr>
            <w:r>
              <w:rPr>
                <w:sz w:val="24"/>
              </w:rPr>
              <w:t>Просмотр</w:t>
            </w:r>
            <w:r>
              <w:rPr>
                <w:spacing w:val="-7"/>
                <w:sz w:val="24"/>
              </w:rPr>
              <w:t xml:space="preserve"> </w:t>
            </w:r>
            <w:r>
              <w:rPr>
                <w:sz w:val="24"/>
              </w:rPr>
              <w:t>фрагментов</w:t>
            </w:r>
            <w:r>
              <w:rPr>
                <w:spacing w:val="-3"/>
                <w:sz w:val="24"/>
              </w:rPr>
              <w:t xml:space="preserve"> </w:t>
            </w:r>
            <w:r>
              <w:rPr>
                <w:sz w:val="24"/>
              </w:rPr>
              <w:t>одного и</w:t>
            </w:r>
            <w:r>
              <w:rPr>
                <w:spacing w:val="-4"/>
                <w:sz w:val="24"/>
              </w:rPr>
              <w:t xml:space="preserve"> </w:t>
            </w:r>
            <w:r>
              <w:rPr>
                <w:sz w:val="24"/>
              </w:rPr>
              <w:t>того же</w:t>
            </w:r>
            <w:r>
              <w:rPr>
                <w:spacing w:val="-6"/>
                <w:sz w:val="24"/>
              </w:rPr>
              <w:t xml:space="preserve"> </w:t>
            </w:r>
            <w:r>
              <w:rPr>
                <w:sz w:val="24"/>
              </w:rPr>
              <w:t>спектакля в</w:t>
            </w:r>
            <w:r>
              <w:rPr>
                <w:spacing w:val="1"/>
                <w:sz w:val="24"/>
              </w:rPr>
              <w:t xml:space="preserve"> </w:t>
            </w:r>
            <w:r>
              <w:rPr>
                <w:sz w:val="24"/>
              </w:rPr>
              <w:t>разных</w:t>
            </w:r>
            <w:r>
              <w:rPr>
                <w:spacing w:val="-5"/>
                <w:sz w:val="24"/>
              </w:rPr>
              <w:t xml:space="preserve"> </w:t>
            </w:r>
            <w:r>
              <w:rPr>
                <w:spacing w:val="-2"/>
                <w:sz w:val="24"/>
              </w:rPr>
              <w:t>постановках.</w:t>
            </w:r>
          </w:p>
          <w:p w:rsidR="00951632" w:rsidRDefault="00BF3633">
            <w:pPr>
              <w:pStyle w:val="TableParagraph"/>
              <w:spacing w:line="275" w:lineRule="exact"/>
              <w:ind w:right="102"/>
              <w:jc w:val="center"/>
              <w:rPr>
                <w:sz w:val="24"/>
              </w:rPr>
            </w:pPr>
            <w:r>
              <w:rPr>
                <w:sz w:val="24"/>
              </w:rPr>
              <w:t>Обсуждение</w:t>
            </w:r>
            <w:r>
              <w:rPr>
                <w:spacing w:val="-3"/>
                <w:sz w:val="24"/>
              </w:rPr>
              <w:t xml:space="preserve"> </w:t>
            </w:r>
            <w:r>
              <w:rPr>
                <w:sz w:val="24"/>
              </w:rPr>
              <w:t>различий</w:t>
            </w:r>
            <w:r>
              <w:rPr>
                <w:spacing w:val="-5"/>
                <w:sz w:val="24"/>
              </w:rPr>
              <w:t xml:space="preserve"> </w:t>
            </w:r>
            <w:r>
              <w:rPr>
                <w:sz w:val="24"/>
              </w:rPr>
              <w:t>в</w:t>
            </w:r>
            <w:r>
              <w:rPr>
                <w:spacing w:val="-4"/>
                <w:sz w:val="24"/>
              </w:rPr>
              <w:t xml:space="preserve"> </w:t>
            </w:r>
            <w:r>
              <w:rPr>
                <w:sz w:val="24"/>
              </w:rPr>
              <w:t>оформлении,</w:t>
            </w:r>
            <w:r>
              <w:rPr>
                <w:spacing w:val="-4"/>
                <w:sz w:val="24"/>
              </w:rPr>
              <w:t xml:space="preserve"> </w:t>
            </w:r>
            <w:r>
              <w:rPr>
                <w:spacing w:val="-2"/>
                <w:sz w:val="24"/>
              </w:rPr>
              <w:t>режиссуре.</w:t>
            </w:r>
          </w:p>
          <w:p w:rsidR="00951632" w:rsidRDefault="00BF3633">
            <w:pPr>
              <w:pStyle w:val="TableParagraph"/>
              <w:spacing w:line="242" w:lineRule="auto"/>
              <w:ind w:left="802" w:right="893"/>
              <w:jc w:val="center"/>
              <w:rPr>
                <w:sz w:val="24"/>
              </w:rPr>
            </w:pPr>
            <w:r>
              <w:rPr>
                <w:sz w:val="24"/>
              </w:rPr>
              <w:t>Создание</w:t>
            </w:r>
            <w:r>
              <w:rPr>
                <w:spacing w:val="-5"/>
                <w:sz w:val="24"/>
              </w:rPr>
              <w:t xml:space="preserve"> </w:t>
            </w:r>
            <w:r>
              <w:rPr>
                <w:sz w:val="24"/>
              </w:rPr>
              <w:t>эскизов</w:t>
            </w:r>
            <w:r>
              <w:rPr>
                <w:spacing w:val="-6"/>
                <w:sz w:val="24"/>
              </w:rPr>
              <w:t xml:space="preserve"> </w:t>
            </w:r>
            <w:r>
              <w:rPr>
                <w:sz w:val="24"/>
              </w:rPr>
              <w:t>костюмов</w:t>
            </w:r>
            <w:r>
              <w:rPr>
                <w:spacing w:val="-3"/>
                <w:sz w:val="24"/>
              </w:rPr>
              <w:t xml:space="preserve"> </w:t>
            </w:r>
            <w:r>
              <w:rPr>
                <w:sz w:val="24"/>
              </w:rPr>
              <w:t>и</w:t>
            </w:r>
            <w:r>
              <w:rPr>
                <w:spacing w:val="-7"/>
                <w:sz w:val="24"/>
              </w:rPr>
              <w:t xml:space="preserve"> </w:t>
            </w:r>
            <w:r>
              <w:rPr>
                <w:sz w:val="24"/>
              </w:rPr>
              <w:t>декораций</w:t>
            </w:r>
            <w:r>
              <w:rPr>
                <w:spacing w:val="-3"/>
                <w:sz w:val="24"/>
              </w:rPr>
              <w:t xml:space="preserve"> </w:t>
            </w:r>
            <w:r>
              <w:rPr>
                <w:sz w:val="24"/>
              </w:rPr>
              <w:t>к</w:t>
            </w:r>
            <w:r>
              <w:rPr>
                <w:spacing w:val="-9"/>
                <w:sz w:val="24"/>
              </w:rPr>
              <w:t xml:space="preserve"> </w:t>
            </w:r>
            <w:r>
              <w:rPr>
                <w:sz w:val="24"/>
              </w:rPr>
              <w:t>одному</w:t>
            </w:r>
            <w:r>
              <w:rPr>
                <w:spacing w:val="-7"/>
                <w:sz w:val="24"/>
              </w:rPr>
              <w:t xml:space="preserve"> </w:t>
            </w:r>
            <w:r>
              <w:rPr>
                <w:sz w:val="24"/>
              </w:rPr>
              <w:t>из</w:t>
            </w:r>
            <w:r>
              <w:rPr>
                <w:spacing w:val="-3"/>
                <w:sz w:val="24"/>
              </w:rPr>
              <w:t xml:space="preserve"> </w:t>
            </w:r>
            <w:r>
              <w:rPr>
                <w:sz w:val="24"/>
              </w:rPr>
              <w:t>изученных музыкальных спектаклей.</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1" w:lineRule="exact"/>
              <w:ind w:left="188" w:right="299"/>
              <w:jc w:val="center"/>
              <w:rPr>
                <w:sz w:val="24"/>
              </w:rPr>
            </w:pPr>
            <w:r>
              <w:rPr>
                <w:sz w:val="24"/>
              </w:rPr>
              <w:t>Виртуальныйквест</w:t>
            </w:r>
            <w:r>
              <w:rPr>
                <w:spacing w:val="-6"/>
                <w:sz w:val="24"/>
              </w:rPr>
              <w:t xml:space="preserve"> </w:t>
            </w:r>
            <w:r>
              <w:rPr>
                <w:sz w:val="24"/>
              </w:rPr>
              <w:t>по</w:t>
            </w:r>
            <w:r>
              <w:rPr>
                <w:spacing w:val="-6"/>
                <w:sz w:val="24"/>
              </w:rPr>
              <w:t xml:space="preserve"> </w:t>
            </w:r>
            <w:r>
              <w:rPr>
                <w:sz w:val="24"/>
              </w:rPr>
              <w:t>музыкальному</w:t>
            </w:r>
            <w:r>
              <w:rPr>
                <w:spacing w:val="-14"/>
                <w:sz w:val="24"/>
              </w:rPr>
              <w:t xml:space="preserve"> </w:t>
            </w:r>
            <w:r>
              <w:rPr>
                <w:spacing w:val="-2"/>
                <w:sz w:val="24"/>
              </w:rPr>
              <w:t>театру.</w:t>
            </w:r>
          </w:p>
        </w:tc>
      </w:tr>
      <w:tr w:rsidR="00951632">
        <w:trPr>
          <w:trHeight w:val="3039"/>
        </w:trPr>
        <w:tc>
          <w:tcPr>
            <w:tcW w:w="1318" w:type="dxa"/>
            <w:tcBorders>
              <w:left w:val="single" w:sz="6" w:space="0" w:color="000000"/>
            </w:tcBorders>
          </w:tcPr>
          <w:p w:rsidR="00951632" w:rsidRDefault="00BF3633">
            <w:pPr>
              <w:pStyle w:val="TableParagraph"/>
              <w:spacing w:line="268" w:lineRule="exact"/>
              <w:ind w:left="134" w:right="7"/>
              <w:jc w:val="center"/>
              <w:rPr>
                <w:sz w:val="24"/>
              </w:rPr>
            </w:pPr>
            <w:r>
              <w:rPr>
                <w:spacing w:val="-5"/>
                <w:sz w:val="24"/>
              </w:rPr>
              <w:t>З)</w:t>
            </w:r>
          </w:p>
          <w:p w:rsidR="00951632" w:rsidRDefault="00BF3633">
            <w:pPr>
              <w:pStyle w:val="TableParagraph"/>
              <w:spacing w:before="2" w:line="275" w:lineRule="exact"/>
              <w:ind w:left="134" w:right="5"/>
              <w:jc w:val="center"/>
              <w:rPr>
                <w:sz w:val="24"/>
              </w:rPr>
            </w:pPr>
            <w:r>
              <w:rPr>
                <w:sz w:val="24"/>
              </w:rPr>
              <w:t>2—</w:t>
            </w:r>
            <w:r>
              <w:rPr>
                <w:spacing w:val="-10"/>
                <w:sz w:val="24"/>
              </w:rPr>
              <w:t>6</w:t>
            </w:r>
          </w:p>
          <w:p w:rsidR="00951632" w:rsidRDefault="00BF3633">
            <w:pPr>
              <w:pStyle w:val="TableParagraph"/>
              <w:spacing w:line="242" w:lineRule="auto"/>
              <w:ind w:left="134" w:right="9"/>
              <w:jc w:val="center"/>
              <w:rPr>
                <w:sz w:val="24"/>
              </w:rPr>
            </w:pPr>
            <w:r>
              <w:rPr>
                <w:spacing w:val="-2"/>
                <w:sz w:val="24"/>
              </w:rPr>
              <w:t>учебных часов</w:t>
            </w:r>
          </w:p>
        </w:tc>
        <w:tc>
          <w:tcPr>
            <w:tcW w:w="2373" w:type="dxa"/>
          </w:tcPr>
          <w:p w:rsidR="00951632" w:rsidRDefault="00BF3633">
            <w:pPr>
              <w:pStyle w:val="TableParagraph"/>
              <w:ind w:left="410" w:right="285" w:firstLine="4"/>
              <w:jc w:val="both"/>
              <w:rPr>
                <w:sz w:val="24"/>
              </w:rPr>
            </w:pPr>
            <w:r>
              <w:rPr>
                <w:spacing w:val="-2"/>
                <w:sz w:val="24"/>
              </w:rPr>
              <w:t xml:space="preserve">Патриотическая </w:t>
            </w:r>
            <w:r>
              <w:rPr>
                <w:sz w:val="24"/>
              </w:rPr>
              <w:t>и</w:t>
            </w:r>
            <w:r>
              <w:rPr>
                <w:spacing w:val="-15"/>
                <w:sz w:val="24"/>
              </w:rPr>
              <w:t xml:space="preserve"> </w:t>
            </w:r>
            <w:r>
              <w:rPr>
                <w:sz w:val="24"/>
              </w:rPr>
              <w:t>народная</w:t>
            </w:r>
            <w:r>
              <w:rPr>
                <w:spacing w:val="-15"/>
                <w:sz w:val="24"/>
              </w:rPr>
              <w:t xml:space="preserve"> </w:t>
            </w:r>
            <w:r>
              <w:rPr>
                <w:sz w:val="24"/>
              </w:rPr>
              <w:t>тема в театре и кино</w:t>
            </w:r>
          </w:p>
        </w:tc>
        <w:tc>
          <w:tcPr>
            <w:tcW w:w="2694" w:type="dxa"/>
          </w:tcPr>
          <w:p w:rsidR="00951632" w:rsidRDefault="00BF3633">
            <w:pPr>
              <w:pStyle w:val="TableParagraph"/>
              <w:ind w:left="202" w:right="186" w:hanging="8"/>
              <w:jc w:val="center"/>
              <w:rPr>
                <w:sz w:val="24"/>
              </w:rPr>
            </w:pPr>
            <w:r>
              <w:rPr>
                <w:sz w:val="24"/>
              </w:rPr>
              <w:t>История создания, значение</w:t>
            </w:r>
            <w:r>
              <w:rPr>
                <w:spacing w:val="-15"/>
                <w:sz w:val="24"/>
              </w:rPr>
              <w:t xml:space="preserve"> </w:t>
            </w:r>
            <w:r>
              <w:rPr>
                <w:sz w:val="24"/>
              </w:rPr>
              <w:t>музыкально- сценических и</w:t>
            </w:r>
          </w:p>
          <w:p w:rsidR="00951632" w:rsidRDefault="00BF3633">
            <w:pPr>
              <w:pStyle w:val="TableParagraph"/>
              <w:ind w:left="264" w:right="260" w:firstLine="7"/>
              <w:jc w:val="center"/>
              <w:rPr>
                <w:sz w:val="24"/>
              </w:rPr>
            </w:pPr>
            <w:r>
              <w:rPr>
                <w:spacing w:val="-2"/>
                <w:sz w:val="24"/>
              </w:rPr>
              <w:t xml:space="preserve">экранных произведений, посвящённых </w:t>
            </w:r>
            <w:r>
              <w:rPr>
                <w:sz w:val="24"/>
              </w:rPr>
              <w:t>нашему народу, его истории, теме служения</w:t>
            </w:r>
            <w:r>
              <w:rPr>
                <w:spacing w:val="-15"/>
                <w:sz w:val="24"/>
              </w:rPr>
              <w:t xml:space="preserve"> </w:t>
            </w:r>
            <w:r>
              <w:rPr>
                <w:sz w:val="24"/>
              </w:rPr>
              <w:t>Отечеству.</w:t>
            </w:r>
          </w:p>
          <w:p w:rsidR="00951632" w:rsidRDefault="00BF3633">
            <w:pPr>
              <w:pStyle w:val="TableParagraph"/>
              <w:spacing w:line="274" w:lineRule="exact"/>
              <w:ind w:left="147" w:right="130"/>
              <w:jc w:val="center"/>
              <w:rPr>
                <w:sz w:val="24"/>
              </w:rPr>
            </w:pPr>
            <w:r>
              <w:rPr>
                <w:sz w:val="24"/>
              </w:rPr>
              <w:t>Фрагменты,</w:t>
            </w:r>
            <w:r>
              <w:rPr>
                <w:spacing w:val="-15"/>
                <w:sz w:val="24"/>
              </w:rPr>
              <w:t xml:space="preserve"> </w:t>
            </w:r>
            <w:r>
              <w:rPr>
                <w:sz w:val="24"/>
              </w:rPr>
              <w:t>отдельные номера из опер,</w:t>
            </w:r>
          </w:p>
        </w:tc>
        <w:tc>
          <w:tcPr>
            <w:tcW w:w="8365" w:type="dxa"/>
          </w:tcPr>
          <w:p w:rsidR="00951632" w:rsidRDefault="00BF3633">
            <w:pPr>
              <w:pStyle w:val="TableParagraph"/>
              <w:ind w:left="187" w:right="286"/>
              <w:jc w:val="center"/>
              <w:rPr>
                <w:sz w:val="24"/>
              </w:rPr>
            </w:pPr>
            <w:r>
              <w:rPr>
                <w:sz w:val="24"/>
              </w:rPr>
              <w:t>Чтение</w:t>
            </w:r>
            <w:r>
              <w:rPr>
                <w:spacing w:val="-5"/>
                <w:sz w:val="24"/>
              </w:rPr>
              <w:t xml:space="preserve"> </w:t>
            </w:r>
            <w:r>
              <w:rPr>
                <w:sz w:val="24"/>
              </w:rPr>
              <w:t>учебных</w:t>
            </w:r>
            <w:r>
              <w:rPr>
                <w:spacing w:val="-8"/>
                <w:sz w:val="24"/>
              </w:rPr>
              <w:t xml:space="preserve"> </w:t>
            </w:r>
            <w:r>
              <w:rPr>
                <w:sz w:val="24"/>
              </w:rPr>
              <w:t>и</w:t>
            </w:r>
            <w:r>
              <w:rPr>
                <w:spacing w:val="-3"/>
                <w:sz w:val="24"/>
              </w:rPr>
              <w:t xml:space="preserve"> </w:t>
            </w:r>
            <w:r>
              <w:rPr>
                <w:sz w:val="24"/>
              </w:rPr>
              <w:t>популярных</w:t>
            </w:r>
            <w:r>
              <w:rPr>
                <w:spacing w:val="-8"/>
                <w:sz w:val="24"/>
              </w:rPr>
              <w:t xml:space="preserve"> </w:t>
            </w:r>
            <w:r>
              <w:rPr>
                <w:sz w:val="24"/>
              </w:rPr>
              <w:t>текстов</w:t>
            </w:r>
            <w:r>
              <w:rPr>
                <w:spacing w:val="-6"/>
                <w:sz w:val="24"/>
              </w:rPr>
              <w:t xml:space="preserve"> </w:t>
            </w:r>
            <w:r>
              <w:rPr>
                <w:sz w:val="24"/>
              </w:rPr>
              <w:t>об</w:t>
            </w:r>
            <w:r>
              <w:rPr>
                <w:spacing w:val="-5"/>
                <w:sz w:val="24"/>
              </w:rPr>
              <w:t xml:space="preserve"> </w:t>
            </w:r>
            <w:r>
              <w:rPr>
                <w:sz w:val="24"/>
              </w:rPr>
              <w:t>истории</w:t>
            </w:r>
            <w:r>
              <w:rPr>
                <w:spacing w:val="-3"/>
                <w:sz w:val="24"/>
              </w:rPr>
              <w:t xml:space="preserve"> </w:t>
            </w:r>
            <w:r>
              <w:rPr>
                <w:sz w:val="24"/>
              </w:rPr>
              <w:t>создания</w:t>
            </w:r>
            <w:r>
              <w:rPr>
                <w:spacing w:val="-8"/>
                <w:sz w:val="24"/>
              </w:rPr>
              <w:t xml:space="preserve"> </w:t>
            </w:r>
            <w:r>
              <w:rPr>
                <w:sz w:val="24"/>
              </w:rPr>
              <w:t>патриотических опер, фильмов, о творческих поисках композиторов, создававших к ним музыку. Диалог с учителем.</w:t>
            </w:r>
          </w:p>
          <w:p w:rsidR="00951632" w:rsidRDefault="00BF3633">
            <w:pPr>
              <w:pStyle w:val="TableParagraph"/>
              <w:spacing w:line="275" w:lineRule="exact"/>
              <w:ind w:right="104"/>
              <w:jc w:val="center"/>
              <w:rPr>
                <w:sz w:val="24"/>
              </w:rPr>
            </w:pPr>
            <w:r>
              <w:rPr>
                <w:sz w:val="24"/>
              </w:rPr>
              <w:t>Просмотр</w:t>
            </w:r>
            <w:r>
              <w:rPr>
                <w:spacing w:val="-9"/>
                <w:sz w:val="24"/>
              </w:rPr>
              <w:t xml:space="preserve"> </w:t>
            </w:r>
            <w:r>
              <w:rPr>
                <w:sz w:val="24"/>
              </w:rPr>
              <w:t>фрагментов</w:t>
            </w:r>
            <w:r>
              <w:rPr>
                <w:spacing w:val="-1"/>
                <w:sz w:val="24"/>
              </w:rPr>
              <w:t xml:space="preserve"> </w:t>
            </w:r>
            <w:r>
              <w:rPr>
                <w:sz w:val="24"/>
              </w:rPr>
              <w:t>крупных</w:t>
            </w:r>
            <w:r>
              <w:rPr>
                <w:spacing w:val="-7"/>
                <w:sz w:val="24"/>
              </w:rPr>
              <w:t xml:space="preserve"> </w:t>
            </w:r>
            <w:r>
              <w:rPr>
                <w:sz w:val="24"/>
              </w:rPr>
              <w:t>сценических</w:t>
            </w:r>
            <w:r>
              <w:rPr>
                <w:spacing w:val="-7"/>
                <w:sz w:val="24"/>
              </w:rPr>
              <w:t xml:space="preserve"> </w:t>
            </w:r>
            <w:r>
              <w:rPr>
                <w:sz w:val="24"/>
              </w:rPr>
              <w:t>произведений,</w:t>
            </w:r>
            <w:r>
              <w:rPr>
                <w:spacing w:val="-5"/>
                <w:sz w:val="24"/>
              </w:rPr>
              <w:t xml:space="preserve"> </w:t>
            </w:r>
            <w:r>
              <w:rPr>
                <w:spacing w:val="-2"/>
                <w:sz w:val="24"/>
              </w:rPr>
              <w:t>фильмов.</w:t>
            </w:r>
          </w:p>
          <w:p w:rsidR="00951632" w:rsidRDefault="00BF3633">
            <w:pPr>
              <w:pStyle w:val="TableParagraph"/>
              <w:spacing w:line="275" w:lineRule="exact"/>
              <w:ind w:right="97"/>
              <w:jc w:val="center"/>
              <w:rPr>
                <w:sz w:val="24"/>
              </w:rPr>
            </w:pPr>
            <w:r>
              <w:rPr>
                <w:sz w:val="24"/>
              </w:rPr>
              <w:t>Обсуждение</w:t>
            </w:r>
            <w:r>
              <w:rPr>
                <w:spacing w:val="-4"/>
                <w:sz w:val="24"/>
              </w:rPr>
              <w:t xml:space="preserve"> </w:t>
            </w:r>
            <w:r>
              <w:rPr>
                <w:sz w:val="24"/>
              </w:rPr>
              <w:t>характера</w:t>
            </w:r>
            <w:r>
              <w:rPr>
                <w:spacing w:val="-1"/>
                <w:sz w:val="24"/>
              </w:rPr>
              <w:t xml:space="preserve"> </w:t>
            </w:r>
            <w:r>
              <w:rPr>
                <w:sz w:val="24"/>
              </w:rPr>
              <w:t>героев</w:t>
            </w:r>
            <w:r>
              <w:rPr>
                <w:spacing w:val="-3"/>
                <w:sz w:val="24"/>
              </w:rPr>
              <w:t xml:space="preserve"> </w:t>
            </w:r>
            <w:r>
              <w:rPr>
                <w:sz w:val="24"/>
              </w:rPr>
              <w:t>и</w:t>
            </w:r>
            <w:r>
              <w:rPr>
                <w:spacing w:val="1"/>
                <w:sz w:val="24"/>
              </w:rPr>
              <w:t xml:space="preserve"> </w:t>
            </w:r>
            <w:r>
              <w:rPr>
                <w:spacing w:val="-2"/>
                <w:sz w:val="24"/>
              </w:rPr>
              <w:t>событий.</w:t>
            </w:r>
          </w:p>
          <w:p w:rsidR="00951632" w:rsidRDefault="00BF3633">
            <w:pPr>
              <w:pStyle w:val="TableParagraph"/>
              <w:spacing w:line="275" w:lineRule="exact"/>
              <w:ind w:right="99"/>
              <w:jc w:val="center"/>
              <w:rPr>
                <w:sz w:val="24"/>
              </w:rPr>
            </w:pPr>
            <w:r>
              <w:rPr>
                <w:sz w:val="24"/>
              </w:rPr>
              <w:t>Проблемная</w:t>
            </w:r>
            <w:r>
              <w:rPr>
                <w:spacing w:val="-4"/>
                <w:sz w:val="24"/>
              </w:rPr>
              <w:t xml:space="preserve"> </w:t>
            </w:r>
            <w:r>
              <w:rPr>
                <w:sz w:val="24"/>
              </w:rPr>
              <w:t>ситуация:</w:t>
            </w:r>
            <w:r>
              <w:rPr>
                <w:spacing w:val="-4"/>
                <w:sz w:val="24"/>
              </w:rPr>
              <w:t xml:space="preserve"> </w:t>
            </w:r>
            <w:r>
              <w:rPr>
                <w:sz w:val="24"/>
              </w:rPr>
              <w:t>зачем</w:t>
            </w:r>
            <w:r>
              <w:rPr>
                <w:spacing w:val="-3"/>
                <w:sz w:val="24"/>
              </w:rPr>
              <w:t xml:space="preserve"> </w:t>
            </w:r>
            <w:r>
              <w:rPr>
                <w:sz w:val="24"/>
              </w:rPr>
              <w:t>нужна</w:t>
            </w:r>
            <w:r>
              <w:rPr>
                <w:spacing w:val="-4"/>
                <w:sz w:val="24"/>
              </w:rPr>
              <w:t xml:space="preserve"> </w:t>
            </w:r>
            <w:r>
              <w:rPr>
                <w:sz w:val="24"/>
              </w:rPr>
              <w:t>серьёзная</w:t>
            </w:r>
            <w:r>
              <w:rPr>
                <w:spacing w:val="-8"/>
                <w:sz w:val="24"/>
              </w:rPr>
              <w:t xml:space="preserve"> </w:t>
            </w:r>
            <w:r>
              <w:rPr>
                <w:spacing w:val="-2"/>
                <w:sz w:val="24"/>
              </w:rPr>
              <w:t>музыка?</w:t>
            </w:r>
          </w:p>
          <w:p w:rsidR="00951632" w:rsidRDefault="00BF3633">
            <w:pPr>
              <w:pStyle w:val="TableParagraph"/>
              <w:spacing w:line="242" w:lineRule="auto"/>
              <w:ind w:left="499" w:right="588"/>
              <w:jc w:val="center"/>
              <w:rPr>
                <w:sz w:val="24"/>
              </w:rPr>
            </w:pPr>
            <w:r>
              <w:rPr>
                <w:sz w:val="24"/>
              </w:rPr>
              <w:t>Разучивание,</w:t>
            </w:r>
            <w:r>
              <w:rPr>
                <w:spacing w:val="-3"/>
                <w:sz w:val="24"/>
              </w:rPr>
              <w:t xml:space="preserve"> </w:t>
            </w:r>
            <w:r>
              <w:rPr>
                <w:sz w:val="24"/>
              </w:rPr>
              <w:t>исполнение</w:t>
            </w:r>
            <w:r>
              <w:rPr>
                <w:spacing w:val="-5"/>
                <w:sz w:val="24"/>
              </w:rPr>
              <w:t xml:space="preserve"> </w:t>
            </w:r>
            <w:r>
              <w:rPr>
                <w:sz w:val="24"/>
              </w:rPr>
              <w:t>песен</w:t>
            </w:r>
            <w:r>
              <w:rPr>
                <w:spacing w:val="-13"/>
                <w:sz w:val="24"/>
              </w:rPr>
              <w:t xml:space="preserve"> </w:t>
            </w:r>
            <w:r>
              <w:rPr>
                <w:sz w:val="24"/>
              </w:rPr>
              <w:t>о</w:t>
            </w:r>
            <w:r>
              <w:rPr>
                <w:spacing w:val="-1"/>
                <w:sz w:val="24"/>
              </w:rPr>
              <w:t xml:space="preserve"> </w:t>
            </w:r>
            <w:r>
              <w:rPr>
                <w:sz w:val="24"/>
              </w:rPr>
              <w:t>Родине,</w:t>
            </w:r>
            <w:r>
              <w:rPr>
                <w:spacing w:val="-3"/>
                <w:sz w:val="24"/>
              </w:rPr>
              <w:t xml:space="preserve"> </w:t>
            </w:r>
            <w:r>
              <w:rPr>
                <w:sz w:val="24"/>
              </w:rPr>
              <w:t>нашей</w:t>
            </w:r>
            <w:r>
              <w:rPr>
                <w:spacing w:val="-4"/>
                <w:sz w:val="24"/>
              </w:rPr>
              <w:t xml:space="preserve"> </w:t>
            </w:r>
            <w:r>
              <w:rPr>
                <w:sz w:val="24"/>
              </w:rPr>
              <w:t>стране,</w:t>
            </w:r>
            <w:r>
              <w:rPr>
                <w:spacing w:val="-7"/>
                <w:sz w:val="24"/>
              </w:rPr>
              <w:t xml:space="preserve"> </w:t>
            </w:r>
            <w:r>
              <w:rPr>
                <w:sz w:val="24"/>
              </w:rPr>
              <w:t>исторических событиях и подвигах героев.</w:t>
            </w:r>
          </w:p>
          <w:p w:rsidR="00951632" w:rsidRDefault="00BF3633">
            <w:pPr>
              <w:pStyle w:val="TableParagraph"/>
              <w:spacing w:line="271" w:lineRule="exact"/>
              <w:ind w:right="94"/>
              <w:jc w:val="center"/>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4" w:lineRule="exact"/>
              <w:ind w:left="965" w:right="1061"/>
              <w:jc w:val="center"/>
              <w:rPr>
                <w:sz w:val="24"/>
              </w:rPr>
            </w:pPr>
            <w:r>
              <w:rPr>
                <w:sz w:val="24"/>
              </w:rPr>
              <w:t>Посещение</w:t>
            </w:r>
            <w:r>
              <w:rPr>
                <w:spacing w:val="-12"/>
                <w:sz w:val="24"/>
              </w:rPr>
              <w:t xml:space="preserve"> </w:t>
            </w:r>
            <w:r>
              <w:rPr>
                <w:sz w:val="24"/>
              </w:rPr>
              <w:t>театра/кинотеатра</w:t>
            </w:r>
            <w:r>
              <w:rPr>
                <w:spacing w:val="-5"/>
                <w:sz w:val="24"/>
              </w:rPr>
              <w:t xml:space="preserve"> </w:t>
            </w:r>
            <w:r>
              <w:rPr>
                <w:sz w:val="24"/>
              </w:rPr>
              <w:t>—</w:t>
            </w:r>
            <w:r>
              <w:rPr>
                <w:spacing w:val="-11"/>
                <w:sz w:val="24"/>
              </w:rPr>
              <w:t xml:space="preserve"> </w:t>
            </w:r>
            <w:r>
              <w:rPr>
                <w:sz w:val="24"/>
              </w:rPr>
              <w:t>просмотр</w:t>
            </w:r>
            <w:r>
              <w:rPr>
                <w:spacing w:val="-10"/>
                <w:sz w:val="24"/>
              </w:rPr>
              <w:t xml:space="preserve"> </w:t>
            </w:r>
            <w:r>
              <w:rPr>
                <w:sz w:val="24"/>
              </w:rPr>
              <w:t>спектакля/фильма патриотического содержания.</w:t>
            </w:r>
          </w:p>
        </w:tc>
      </w:tr>
    </w:tbl>
    <w:p w:rsidR="00951632" w:rsidRDefault="00951632">
      <w:pPr>
        <w:pStyle w:val="TableParagraph"/>
        <w:spacing w:line="274" w:lineRule="exact"/>
        <w:jc w:val="center"/>
        <w:rPr>
          <w:sz w:val="24"/>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551"/>
        </w:trPr>
        <w:tc>
          <w:tcPr>
            <w:tcW w:w="1318" w:type="dxa"/>
            <w:tcBorders>
              <w:left w:val="single" w:sz="6" w:space="0" w:color="000000"/>
            </w:tcBorders>
          </w:tcPr>
          <w:p w:rsidR="00951632" w:rsidRDefault="00951632">
            <w:pPr>
              <w:pStyle w:val="TableParagraph"/>
            </w:pPr>
          </w:p>
        </w:tc>
        <w:tc>
          <w:tcPr>
            <w:tcW w:w="2373" w:type="dxa"/>
          </w:tcPr>
          <w:p w:rsidR="00951632" w:rsidRDefault="00951632">
            <w:pPr>
              <w:pStyle w:val="TableParagraph"/>
            </w:pPr>
          </w:p>
        </w:tc>
        <w:tc>
          <w:tcPr>
            <w:tcW w:w="2694" w:type="dxa"/>
          </w:tcPr>
          <w:p w:rsidR="00951632" w:rsidRDefault="00BF3633">
            <w:pPr>
              <w:pStyle w:val="TableParagraph"/>
              <w:spacing w:line="268" w:lineRule="exact"/>
              <w:ind w:left="8"/>
              <w:jc w:val="center"/>
              <w:rPr>
                <w:sz w:val="24"/>
              </w:rPr>
            </w:pPr>
            <w:r>
              <w:rPr>
                <w:sz w:val="24"/>
              </w:rPr>
              <w:t xml:space="preserve">балетов, </w:t>
            </w:r>
            <w:r>
              <w:rPr>
                <w:spacing w:val="-2"/>
                <w:sz w:val="24"/>
              </w:rPr>
              <w:t>музыки</w:t>
            </w:r>
          </w:p>
          <w:p w:rsidR="00951632" w:rsidRDefault="00BF3633">
            <w:pPr>
              <w:pStyle w:val="TableParagraph"/>
              <w:spacing w:before="2" w:line="261" w:lineRule="exact"/>
              <w:ind w:left="145" w:right="132"/>
              <w:jc w:val="center"/>
              <w:rPr>
                <w:sz w:val="24"/>
              </w:rPr>
            </w:pPr>
            <w:r>
              <w:rPr>
                <w:spacing w:val="-2"/>
                <w:sz w:val="24"/>
              </w:rPr>
              <w:t>кфильмам</w:t>
            </w:r>
            <w:r>
              <w:rPr>
                <w:spacing w:val="-2"/>
                <w:sz w:val="24"/>
                <w:vertAlign w:val="superscript"/>
              </w:rPr>
              <w:t>29</w:t>
            </w:r>
            <w:r>
              <w:rPr>
                <w:spacing w:val="-2"/>
                <w:sz w:val="24"/>
              </w:rPr>
              <w:t>.</w:t>
            </w:r>
          </w:p>
        </w:tc>
        <w:tc>
          <w:tcPr>
            <w:tcW w:w="8365" w:type="dxa"/>
          </w:tcPr>
          <w:p w:rsidR="00951632" w:rsidRDefault="00BF3633">
            <w:pPr>
              <w:pStyle w:val="TableParagraph"/>
              <w:spacing w:line="268" w:lineRule="exact"/>
              <w:ind w:left="413"/>
              <w:rPr>
                <w:sz w:val="24"/>
              </w:rPr>
            </w:pPr>
            <w:r>
              <w:rPr>
                <w:sz w:val="24"/>
              </w:rPr>
              <w:t>Участие</w:t>
            </w:r>
            <w:r>
              <w:rPr>
                <w:spacing w:val="-7"/>
                <w:sz w:val="24"/>
              </w:rPr>
              <w:t xml:space="preserve"> </w:t>
            </w:r>
            <w:r>
              <w:rPr>
                <w:sz w:val="24"/>
              </w:rPr>
              <w:t>в</w:t>
            </w:r>
            <w:r>
              <w:rPr>
                <w:spacing w:val="-3"/>
                <w:sz w:val="24"/>
              </w:rPr>
              <w:t xml:space="preserve"> </w:t>
            </w:r>
            <w:r>
              <w:rPr>
                <w:sz w:val="24"/>
              </w:rPr>
              <w:t>концерте,</w:t>
            </w:r>
            <w:r>
              <w:rPr>
                <w:spacing w:val="-6"/>
                <w:sz w:val="24"/>
              </w:rPr>
              <w:t xml:space="preserve"> </w:t>
            </w:r>
            <w:r>
              <w:rPr>
                <w:sz w:val="24"/>
              </w:rPr>
              <w:t>фестивале,</w:t>
            </w:r>
            <w:r>
              <w:rPr>
                <w:spacing w:val="-2"/>
                <w:sz w:val="24"/>
              </w:rPr>
              <w:t xml:space="preserve"> </w:t>
            </w:r>
            <w:r>
              <w:rPr>
                <w:sz w:val="24"/>
              </w:rPr>
              <w:t>конференции</w:t>
            </w:r>
            <w:r>
              <w:rPr>
                <w:spacing w:val="-2"/>
                <w:sz w:val="24"/>
              </w:rPr>
              <w:t xml:space="preserve"> </w:t>
            </w:r>
            <w:r>
              <w:rPr>
                <w:sz w:val="24"/>
              </w:rPr>
              <w:t>патриотической</w:t>
            </w:r>
            <w:r>
              <w:rPr>
                <w:spacing w:val="-7"/>
                <w:sz w:val="24"/>
              </w:rPr>
              <w:t xml:space="preserve"> </w:t>
            </w:r>
            <w:r>
              <w:rPr>
                <w:spacing w:val="-2"/>
                <w:sz w:val="24"/>
              </w:rPr>
              <w:t>тематики.</w:t>
            </w:r>
          </w:p>
        </w:tc>
      </w:tr>
    </w:tbl>
    <w:p w:rsidR="00951632" w:rsidRDefault="00951632">
      <w:pPr>
        <w:pStyle w:val="a3"/>
        <w:spacing w:before="257"/>
        <w:ind w:left="0" w:firstLine="0"/>
        <w:jc w:val="left"/>
        <w:rPr>
          <w:rFonts w:ascii="Calibri"/>
        </w:rPr>
      </w:pPr>
    </w:p>
    <w:p w:rsidR="00951632" w:rsidRDefault="00BF3633">
      <w:pPr>
        <w:pStyle w:val="2"/>
        <w:ind w:left="141"/>
      </w:pPr>
      <w:r>
        <w:t>Модуль</w:t>
      </w:r>
      <w:r>
        <w:rPr>
          <w:spacing w:val="-3"/>
        </w:rPr>
        <w:t xml:space="preserve"> </w:t>
      </w:r>
      <w:r>
        <w:t>№</w:t>
      </w:r>
      <w:r>
        <w:rPr>
          <w:spacing w:val="-2"/>
        </w:rPr>
        <w:t xml:space="preserve"> </w:t>
      </w:r>
      <w:r>
        <w:t>8 «Музыка</w:t>
      </w:r>
      <w:r>
        <w:rPr>
          <w:spacing w:val="-5"/>
        </w:rPr>
        <w:t xml:space="preserve"> </w:t>
      </w:r>
      <w:r>
        <w:t>в жизни</w:t>
      </w:r>
      <w:r>
        <w:rPr>
          <w:spacing w:val="2"/>
        </w:rPr>
        <w:t xml:space="preserve"> </w:t>
      </w:r>
      <w:r>
        <w:rPr>
          <w:spacing w:val="-2"/>
        </w:rPr>
        <w:t>человека»</w:t>
      </w:r>
    </w:p>
    <w:p w:rsidR="00951632" w:rsidRDefault="00BF3633">
      <w:pPr>
        <w:pStyle w:val="a3"/>
        <w:ind w:left="141" w:right="252" w:firstLine="849"/>
      </w:pPr>
      <w: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w:t>
      </w:r>
      <w:r>
        <w:rPr>
          <w:spacing w:val="-2"/>
        </w:rPr>
        <w:t>потребностей.</w:t>
      </w:r>
    </w:p>
    <w:p w:rsidR="00951632" w:rsidRDefault="00951632">
      <w:pPr>
        <w:pStyle w:val="a3"/>
        <w:spacing w:before="54"/>
        <w:ind w:left="0" w:firstLine="0"/>
        <w:jc w:val="left"/>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1103"/>
        </w:trPr>
        <w:tc>
          <w:tcPr>
            <w:tcW w:w="1318" w:type="dxa"/>
          </w:tcPr>
          <w:p w:rsidR="00951632" w:rsidRDefault="00BF3633">
            <w:pPr>
              <w:pStyle w:val="TableParagraph"/>
              <w:ind w:left="321" w:right="291" w:hanging="1"/>
              <w:jc w:val="center"/>
              <w:rPr>
                <w:b/>
                <w:sz w:val="24"/>
              </w:rPr>
            </w:pPr>
            <w:r>
              <w:rPr>
                <w:b/>
                <w:spacing w:val="-10"/>
                <w:sz w:val="24"/>
              </w:rPr>
              <w:t xml:space="preserve">№ </w:t>
            </w:r>
            <w:r>
              <w:rPr>
                <w:b/>
                <w:spacing w:val="-2"/>
                <w:sz w:val="24"/>
              </w:rPr>
              <w:t xml:space="preserve">блока, </w:t>
            </w:r>
            <w:r>
              <w:rPr>
                <w:b/>
                <w:spacing w:val="-4"/>
                <w:sz w:val="24"/>
              </w:rPr>
              <w:t>кол-</w:t>
            </w:r>
          </w:p>
          <w:p w:rsidR="00951632" w:rsidRDefault="00BF3633">
            <w:pPr>
              <w:pStyle w:val="TableParagraph"/>
              <w:spacing w:line="259" w:lineRule="exact"/>
              <w:ind w:left="30"/>
              <w:jc w:val="center"/>
              <w:rPr>
                <w:b/>
                <w:sz w:val="24"/>
              </w:rPr>
            </w:pPr>
            <w:r>
              <w:rPr>
                <w:b/>
                <w:spacing w:val="-2"/>
                <w:sz w:val="24"/>
              </w:rPr>
              <w:t>вочасов</w:t>
            </w:r>
          </w:p>
        </w:tc>
        <w:tc>
          <w:tcPr>
            <w:tcW w:w="2373" w:type="dxa"/>
          </w:tcPr>
          <w:p w:rsidR="00951632" w:rsidRDefault="00951632">
            <w:pPr>
              <w:pStyle w:val="TableParagraph"/>
              <w:spacing w:before="133"/>
              <w:rPr>
                <w:sz w:val="24"/>
              </w:rPr>
            </w:pPr>
          </w:p>
          <w:p w:rsidR="00951632" w:rsidRDefault="00BF3633">
            <w:pPr>
              <w:pStyle w:val="TableParagraph"/>
              <w:ind w:left="3"/>
              <w:jc w:val="center"/>
              <w:rPr>
                <w:b/>
                <w:sz w:val="24"/>
              </w:rPr>
            </w:pPr>
            <w:r>
              <w:rPr>
                <w:b/>
                <w:spacing w:val="-4"/>
                <w:sz w:val="24"/>
              </w:rPr>
              <w:t>Тема</w:t>
            </w:r>
          </w:p>
        </w:tc>
        <w:tc>
          <w:tcPr>
            <w:tcW w:w="2694" w:type="dxa"/>
          </w:tcPr>
          <w:p w:rsidR="00951632" w:rsidRDefault="00951632">
            <w:pPr>
              <w:pStyle w:val="TableParagraph"/>
              <w:spacing w:before="133"/>
              <w:rPr>
                <w:sz w:val="24"/>
              </w:rPr>
            </w:pPr>
          </w:p>
          <w:p w:rsidR="00951632" w:rsidRDefault="00BF3633">
            <w:pPr>
              <w:pStyle w:val="TableParagraph"/>
              <w:ind w:left="682"/>
              <w:rPr>
                <w:b/>
                <w:sz w:val="24"/>
              </w:rPr>
            </w:pPr>
            <w:r>
              <w:rPr>
                <w:b/>
                <w:spacing w:val="-2"/>
                <w:sz w:val="24"/>
              </w:rPr>
              <w:t>Содержание</w:t>
            </w:r>
          </w:p>
        </w:tc>
        <w:tc>
          <w:tcPr>
            <w:tcW w:w="8365" w:type="dxa"/>
          </w:tcPr>
          <w:p w:rsidR="00951632" w:rsidRDefault="00951632">
            <w:pPr>
              <w:pStyle w:val="TableParagraph"/>
              <w:spacing w:before="133"/>
              <w:rPr>
                <w:sz w:val="24"/>
              </w:rPr>
            </w:pPr>
          </w:p>
          <w:p w:rsidR="00951632" w:rsidRDefault="00BF3633">
            <w:pPr>
              <w:pStyle w:val="TableParagraph"/>
              <w:jc w:val="center"/>
              <w:rPr>
                <w:b/>
                <w:sz w:val="24"/>
              </w:rPr>
            </w:pPr>
            <w:r>
              <w:rPr>
                <w:b/>
                <w:spacing w:val="-2"/>
                <w:sz w:val="24"/>
              </w:rPr>
              <w:t>Видыдеятельностиобучающихся</w:t>
            </w:r>
          </w:p>
        </w:tc>
      </w:tr>
      <w:tr w:rsidR="00951632">
        <w:trPr>
          <w:trHeight w:val="3313"/>
        </w:trPr>
        <w:tc>
          <w:tcPr>
            <w:tcW w:w="1318" w:type="dxa"/>
            <w:tcBorders>
              <w:left w:val="single" w:sz="6" w:space="0" w:color="000000"/>
            </w:tcBorders>
          </w:tcPr>
          <w:p w:rsidR="00951632" w:rsidRDefault="00BF3633">
            <w:pPr>
              <w:pStyle w:val="TableParagraph"/>
              <w:spacing w:line="267" w:lineRule="exact"/>
              <w:ind w:left="122"/>
              <w:rPr>
                <w:sz w:val="24"/>
              </w:rPr>
            </w:pPr>
            <w:r>
              <w:rPr>
                <w:spacing w:val="-5"/>
                <w:sz w:val="24"/>
              </w:rPr>
              <w:t>А)</w:t>
            </w:r>
          </w:p>
          <w:p w:rsidR="00951632" w:rsidRDefault="00BF3633">
            <w:pPr>
              <w:pStyle w:val="TableParagraph"/>
              <w:spacing w:line="275" w:lineRule="exact"/>
              <w:ind w:left="122"/>
              <w:rPr>
                <w:sz w:val="24"/>
              </w:rPr>
            </w:pPr>
            <w:r>
              <w:rPr>
                <w:sz w:val="24"/>
              </w:rPr>
              <w:t>1—</w:t>
            </w:r>
            <w:r>
              <w:rPr>
                <w:spacing w:val="-10"/>
                <w:sz w:val="24"/>
              </w:rPr>
              <w:t>3</w:t>
            </w:r>
          </w:p>
          <w:p w:rsidR="00951632" w:rsidRDefault="00BF3633">
            <w:pPr>
              <w:pStyle w:val="TableParagraph"/>
              <w:spacing w:before="4" w:line="237"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67" w:lineRule="exact"/>
              <w:ind w:left="256"/>
              <w:rPr>
                <w:sz w:val="24"/>
              </w:rPr>
            </w:pPr>
            <w:r>
              <w:rPr>
                <w:spacing w:val="-2"/>
                <w:sz w:val="24"/>
              </w:rPr>
              <w:t>Красота</w:t>
            </w:r>
          </w:p>
          <w:p w:rsidR="00951632" w:rsidRDefault="00BF3633">
            <w:pPr>
              <w:pStyle w:val="TableParagraph"/>
              <w:spacing w:line="275" w:lineRule="exact"/>
              <w:ind w:left="256"/>
              <w:rPr>
                <w:sz w:val="24"/>
              </w:rPr>
            </w:pPr>
            <w:r>
              <w:rPr>
                <w:sz w:val="24"/>
              </w:rPr>
              <w:t>и</w:t>
            </w:r>
            <w:r>
              <w:rPr>
                <w:spacing w:val="3"/>
                <w:sz w:val="24"/>
              </w:rPr>
              <w:t xml:space="preserve"> </w:t>
            </w:r>
            <w:r>
              <w:rPr>
                <w:spacing w:val="-2"/>
                <w:sz w:val="24"/>
              </w:rPr>
              <w:t>вдохновение</w:t>
            </w:r>
          </w:p>
        </w:tc>
        <w:tc>
          <w:tcPr>
            <w:tcW w:w="2694" w:type="dxa"/>
          </w:tcPr>
          <w:p w:rsidR="00951632" w:rsidRDefault="00BF3633">
            <w:pPr>
              <w:pStyle w:val="TableParagraph"/>
              <w:spacing w:line="237" w:lineRule="auto"/>
              <w:ind w:left="149" w:right="327"/>
              <w:rPr>
                <w:sz w:val="24"/>
              </w:rPr>
            </w:pPr>
            <w:r>
              <w:rPr>
                <w:sz w:val="24"/>
              </w:rPr>
              <w:t>Стремление</w:t>
            </w:r>
            <w:r>
              <w:rPr>
                <w:spacing w:val="-15"/>
                <w:sz w:val="24"/>
              </w:rPr>
              <w:t xml:space="preserve"> </w:t>
            </w:r>
            <w:r>
              <w:rPr>
                <w:sz w:val="24"/>
              </w:rPr>
              <w:t>человека к красоте</w:t>
            </w:r>
          </w:p>
          <w:p w:rsidR="00951632" w:rsidRDefault="00BF3633">
            <w:pPr>
              <w:pStyle w:val="TableParagraph"/>
              <w:spacing w:line="237" w:lineRule="auto"/>
              <w:ind w:left="149"/>
              <w:rPr>
                <w:sz w:val="24"/>
              </w:rPr>
            </w:pPr>
            <w:r>
              <w:rPr>
                <w:sz w:val="24"/>
              </w:rPr>
              <w:t>Особое</w:t>
            </w:r>
            <w:r>
              <w:rPr>
                <w:spacing w:val="-15"/>
                <w:sz w:val="24"/>
              </w:rPr>
              <w:t xml:space="preserve"> </w:t>
            </w:r>
            <w:r>
              <w:rPr>
                <w:sz w:val="24"/>
              </w:rPr>
              <w:t>состояние</w:t>
            </w:r>
            <w:r>
              <w:rPr>
                <w:spacing w:val="-15"/>
                <w:sz w:val="24"/>
              </w:rPr>
              <w:t xml:space="preserve"> </w:t>
            </w:r>
            <w:r>
              <w:rPr>
                <w:sz w:val="24"/>
              </w:rPr>
              <w:t xml:space="preserve">— </w:t>
            </w:r>
            <w:r>
              <w:rPr>
                <w:spacing w:val="-2"/>
                <w:sz w:val="24"/>
              </w:rPr>
              <w:t>вдохновение.</w:t>
            </w:r>
          </w:p>
          <w:p w:rsidR="00951632" w:rsidRDefault="00BF3633">
            <w:pPr>
              <w:pStyle w:val="TableParagraph"/>
              <w:spacing w:before="3"/>
              <w:ind w:left="149" w:right="205"/>
              <w:rPr>
                <w:sz w:val="24"/>
              </w:rPr>
            </w:pPr>
            <w:r>
              <w:rPr>
                <w:sz w:val="24"/>
              </w:rPr>
              <w:t>Музыка — возможность</w:t>
            </w:r>
            <w:r>
              <w:rPr>
                <w:spacing w:val="-15"/>
                <w:sz w:val="24"/>
              </w:rPr>
              <w:t xml:space="preserve"> </w:t>
            </w:r>
            <w:r>
              <w:rPr>
                <w:sz w:val="24"/>
              </w:rPr>
              <w:t xml:space="preserve">вместе </w:t>
            </w:r>
            <w:r>
              <w:rPr>
                <w:spacing w:val="-2"/>
                <w:sz w:val="24"/>
              </w:rPr>
              <w:t>переживать вдохновение,</w:t>
            </w:r>
          </w:p>
          <w:p w:rsidR="00951632" w:rsidRDefault="00BF3633">
            <w:pPr>
              <w:pStyle w:val="TableParagraph"/>
              <w:ind w:left="149" w:right="436"/>
              <w:rPr>
                <w:sz w:val="24"/>
              </w:rPr>
            </w:pPr>
            <w:r>
              <w:rPr>
                <w:spacing w:val="-2"/>
                <w:sz w:val="24"/>
              </w:rPr>
              <w:t>наслаждаться красотой.</w:t>
            </w:r>
          </w:p>
          <w:p w:rsidR="00951632" w:rsidRDefault="00BF3633">
            <w:pPr>
              <w:pStyle w:val="TableParagraph"/>
              <w:spacing w:line="274" w:lineRule="exact"/>
              <w:ind w:left="149" w:right="137"/>
              <w:rPr>
                <w:sz w:val="24"/>
              </w:rPr>
            </w:pPr>
            <w:r>
              <w:rPr>
                <w:sz w:val="24"/>
              </w:rPr>
              <w:t>Музыкальное</w:t>
            </w:r>
            <w:r>
              <w:rPr>
                <w:spacing w:val="-15"/>
                <w:sz w:val="24"/>
              </w:rPr>
              <w:t xml:space="preserve"> </w:t>
            </w:r>
            <w:r>
              <w:rPr>
                <w:sz w:val="24"/>
              </w:rPr>
              <w:t>единство людей — хор,</w:t>
            </w:r>
            <w:r>
              <w:rPr>
                <w:spacing w:val="2"/>
                <w:sz w:val="24"/>
              </w:rPr>
              <w:t xml:space="preserve"> </w:t>
            </w:r>
            <w:r>
              <w:rPr>
                <w:spacing w:val="-2"/>
                <w:sz w:val="24"/>
              </w:rPr>
              <w:t>хоровод.</w:t>
            </w:r>
          </w:p>
        </w:tc>
        <w:tc>
          <w:tcPr>
            <w:tcW w:w="8365" w:type="dxa"/>
          </w:tcPr>
          <w:p w:rsidR="00951632" w:rsidRDefault="00BF3633">
            <w:pPr>
              <w:pStyle w:val="TableParagraph"/>
              <w:ind w:left="115"/>
              <w:rPr>
                <w:sz w:val="24"/>
              </w:rPr>
            </w:pPr>
            <w:r>
              <w:rPr>
                <w:sz w:val="24"/>
              </w:rPr>
              <w:t>Диалог</w:t>
            </w:r>
            <w:r>
              <w:rPr>
                <w:spacing w:val="-2"/>
                <w:sz w:val="24"/>
              </w:rPr>
              <w:t xml:space="preserve"> </w:t>
            </w:r>
            <w:r>
              <w:rPr>
                <w:sz w:val="24"/>
              </w:rPr>
              <w:t>с</w:t>
            </w:r>
            <w:r>
              <w:rPr>
                <w:spacing w:val="-5"/>
                <w:sz w:val="24"/>
              </w:rPr>
              <w:t xml:space="preserve"> </w:t>
            </w:r>
            <w:r>
              <w:rPr>
                <w:sz w:val="24"/>
              </w:rPr>
              <w:t>учителем</w:t>
            </w:r>
            <w:r>
              <w:rPr>
                <w:spacing w:val="-3"/>
                <w:sz w:val="24"/>
              </w:rPr>
              <w:t xml:space="preserve"> </w:t>
            </w:r>
            <w:r>
              <w:rPr>
                <w:sz w:val="24"/>
              </w:rPr>
              <w:t>о</w:t>
            </w:r>
            <w:r>
              <w:rPr>
                <w:spacing w:val="-4"/>
                <w:sz w:val="24"/>
              </w:rPr>
              <w:t xml:space="preserve"> </w:t>
            </w:r>
            <w:r>
              <w:rPr>
                <w:sz w:val="24"/>
              </w:rPr>
              <w:t>значении</w:t>
            </w:r>
            <w:r>
              <w:rPr>
                <w:spacing w:val="-7"/>
                <w:sz w:val="24"/>
              </w:rPr>
              <w:t xml:space="preserve"> </w:t>
            </w:r>
            <w:r>
              <w:rPr>
                <w:sz w:val="24"/>
              </w:rPr>
              <w:t>красоты</w:t>
            </w:r>
            <w:r>
              <w:rPr>
                <w:spacing w:val="-6"/>
                <w:sz w:val="24"/>
              </w:rPr>
              <w:t xml:space="preserve"> </w:t>
            </w:r>
            <w:r>
              <w:rPr>
                <w:sz w:val="24"/>
              </w:rPr>
              <w:t>и</w:t>
            </w:r>
            <w:r>
              <w:rPr>
                <w:spacing w:val="-3"/>
                <w:sz w:val="24"/>
              </w:rPr>
              <w:t xml:space="preserve"> </w:t>
            </w:r>
            <w:r>
              <w:rPr>
                <w:sz w:val="24"/>
              </w:rPr>
              <w:t>вдохновения</w:t>
            </w:r>
            <w:r>
              <w:rPr>
                <w:spacing w:val="-8"/>
                <w:sz w:val="24"/>
              </w:rPr>
              <w:t xml:space="preserve"> </w:t>
            </w:r>
            <w:r>
              <w:rPr>
                <w:sz w:val="24"/>
              </w:rPr>
              <w:t>в</w:t>
            </w:r>
            <w:r>
              <w:rPr>
                <w:spacing w:val="-6"/>
                <w:sz w:val="24"/>
              </w:rPr>
              <w:t xml:space="preserve"> </w:t>
            </w:r>
            <w:r>
              <w:rPr>
                <w:sz w:val="24"/>
              </w:rPr>
              <w:t>жизни</w:t>
            </w:r>
            <w:r>
              <w:rPr>
                <w:spacing w:val="-3"/>
                <w:sz w:val="24"/>
              </w:rPr>
              <w:t xml:space="preserve"> </w:t>
            </w:r>
            <w:r>
              <w:rPr>
                <w:sz w:val="24"/>
              </w:rPr>
              <w:t xml:space="preserve">человека. Слушание музыки, концентрация на её восприятии, своём внутреннем </w:t>
            </w:r>
            <w:r>
              <w:rPr>
                <w:spacing w:val="-2"/>
                <w:sz w:val="24"/>
              </w:rPr>
              <w:t>состоянии.</w:t>
            </w:r>
          </w:p>
          <w:p w:rsidR="00951632" w:rsidRDefault="00BF3633">
            <w:pPr>
              <w:pStyle w:val="TableParagraph"/>
              <w:spacing w:line="242" w:lineRule="auto"/>
              <w:ind w:left="115"/>
              <w:rPr>
                <w:sz w:val="24"/>
              </w:rPr>
            </w:pPr>
            <w:r>
              <w:rPr>
                <w:sz w:val="24"/>
              </w:rPr>
              <w:t>Двигательная</w:t>
            </w:r>
            <w:r>
              <w:rPr>
                <w:spacing w:val="-10"/>
                <w:sz w:val="24"/>
              </w:rPr>
              <w:t xml:space="preserve"> </w:t>
            </w:r>
            <w:r>
              <w:rPr>
                <w:sz w:val="24"/>
              </w:rPr>
              <w:t>импровизация</w:t>
            </w:r>
            <w:r>
              <w:rPr>
                <w:spacing w:val="-6"/>
                <w:sz w:val="24"/>
              </w:rPr>
              <w:t xml:space="preserve"> </w:t>
            </w:r>
            <w:r>
              <w:rPr>
                <w:sz w:val="24"/>
              </w:rPr>
              <w:t>под</w:t>
            </w:r>
            <w:r>
              <w:rPr>
                <w:spacing w:val="-12"/>
                <w:sz w:val="24"/>
              </w:rPr>
              <w:t xml:space="preserve"> </w:t>
            </w:r>
            <w:r>
              <w:rPr>
                <w:sz w:val="24"/>
              </w:rPr>
              <w:t>музыку</w:t>
            </w:r>
            <w:r>
              <w:rPr>
                <w:spacing w:val="-15"/>
                <w:sz w:val="24"/>
              </w:rPr>
              <w:t xml:space="preserve"> </w:t>
            </w:r>
            <w:r>
              <w:rPr>
                <w:sz w:val="24"/>
              </w:rPr>
              <w:t>лирического</w:t>
            </w:r>
            <w:r>
              <w:rPr>
                <w:spacing w:val="-2"/>
                <w:sz w:val="24"/>
              </w:rPr>
              <w:t xml:space="preserve"> </w:t>
            </w:r>
            <w:r>
              <w:rPr>
                <w:sz w:val="24"/>
              </w:rPr>
              <w:t>характера</w:t>
            </w:r>
            <w:r>
              <w:rPr>
                <w:spacing w:val="-7"/>
                <w:sz w:val="24"/>
              </w:rPr>
              <w:t xml:space="preserve"> </w:t>
            </w:r>
            <w:r>
              <w:rPr>
                <w:sz w:val="24"/>
              </w:rPr>
              <w:t>«Цветы распускаются под музыку».</w:t>
            </w:r>
          </w:p>
          <w:p w:rsidR="00951632" w:rsidRDefault="00BF3633">
            <w:pPr>
              <w:pStyle w:val="TableParagraph"/>
              <w:spacing w:line="271" w:lineRule="exact"/>
              <w:ind w:left="115"/>
              <w:rPr>
                <w:sz w:val="24"/>
              </w:rPr>
            </w:pPr>
            <w:r>
              <w:rPr>
                <w:sz w:val="24"/>
              </w:rPr>
              <w:t>Выстраивание</w:t>
            </w:r>
            <w:r>
              <w:rPr>
                <w:spacing w:val="-7"/>
                <w:sz w:val="24"/>
              </w:rPr>
              <w:t xml:space="preserve"> </w:t>
            </w:r>
            <w:r>
              <w:rPr>
                <w:sz w:val="24"/>
              </w:rPr>
              <w:t>хорового</w:t>
            </w:r>
            <w:r>
              <w:rPr>
                <w:spacing w:val="-3"/>
                <w:sz w:val="24"/>
              </w:rPr>
              <w:t xml:space="preserve"> </w:t>
            </w:r>
            <w:r>
              <w:rPr>
                <w:sz w:val="24"/>
              </w:rPr>
              <w:t>унисона</w:t>
            </w:r>
            <w:r>
              <w:rPr>
                <w:spacing w:val="-1"/>
                <w:sz w:val="24"/>
              </w:rPr>
              <w:t xml:space="preserve"> </w:t>
            </w:r>
            <w:r>
              <w:rPr>
                <w:sz w:val="24"/>
              </w:rPr>
              <w:t>—</w:t>
            </w:r>
            <w:r>
              <w:rPr>
                <w:spacing w:val="-3"/>
                <w:sz w:val="24"/>
              </w:rPr>
              <w:t xml:space="preserve"> </w:t>
            </w:r>
            <w:r>
              <w:rPr>
                <w:sz w:val="24"/>
              </w:rPr>
              <w:t>вокального</w:t>
            </w:r>
            <w:r>
              <w:rPr>
                <w:spacing w:val="-3"/>
                <w:sz w:val="24"/>
              </w:rPr>
              <w:t xml:space="preserve"> </w:t>
            </w:r>
            <w:r>
              <w:rPr>
                <w:sz w:val="24"/>
              </w:rPr>
              <w:t>и</w:t>
            </w:r>
            <w:r>
              <w:rPr>
                <w:spacing w:val="-2"/>
                <w:sz w:val="24"/>
              </w:rPr>
              <w:t xml:space="preserve"> психологического.</w:t>
            </w:r>
          </w:p>
          <w:p w:rsidR="00951632" w:rsidRDefault="00BF3633">
            <w:pPr>
              <w:pStyle w:val="TableParagraph"/>
              <w:spacing w:line="237" w:lineRule="auto"/>
              <w:ind w:left="115"/>
              <w:rPr>
                <w:sz w:val="24"/>
              </w:rPr>
            </w:pPr>
            <w:r>
              <w:rPr>
                <w:sz w:val="24"/>
              </w:rPr>
              <w:t>Одновременное</w:t>
            </w:r>
            <w:r>
              <w:rPr>
                <w:spacing w:val="-6"/>
                <w:sz w:val="24"/>
              </w:rPr>
              <w:t xml:space="preserve"> </w:t>
            </w:r>
            <w:r>
              <w:rPr>
                <w:sz w:val="24"/>
              </w:rPr>
              <w:t>взятие</w:t>
            </w:r>
            <w:r>
              <w:rPr>
                <w:spacing w:val="-10"/>
                <w:sz w:val="24"/>
              </w:rPr>
              <w:t xml:space="preserve"> </w:t>
            </w:r>
            <w:r>
              <w:rPr>
                <w:sz w:val="24"/>
              </w:rPr>
              <w:t>и</w:t>
            </w:r>
            <w:r>
              <w:rPr>
                <w:spacing w:val="-4"/>
                <w:sz w:val="24"/>
              </w:rPr>
              <w:t xml:space="preserve"> </w:t>
            </w:r>
            <w:r>
              <w:rPr>
                <w:sz w:val="24"/>
              </w:rPr>
              <w:t>снятие</w:t>
            </w:r>
            <w:r>
              <w:rPr>
                <w:spacing w:val="-10"/>
                <w:sz w:val="24"/>
              </w:rPr>
              <w:t xml:space="preserve"> </w:t>
            </w:r>
            <w:r>
              <w:rPr>
                <w:sz w:val="24"/>
              </w:rPr>
              <w:t>звука,</w:t>
            </w:r>
            <w:r>
              <w:rPr>
                <w:spacing w:val="-3"/>
                <w:sz w:val="24"/>
              </w:rPr>
              <w:t xml:space="preserve"> </w:t>
            </w:r>
            <w:r>
              <w:rPr>
                <w:sz w:val="24"/>
              </w:rPr>
              <w:t>навыки</w:t>
            </w:r>
            <w:r>
              <w:rPr>
                <w:spacing w:val="-9"/>
                <w:sz w:val="24"/>
              </w:rPr>
              <w:t xml:space="preserve"> </w:t>
            </w:r>
            <w:r>
              <w:rPr>
                <w:sz w:val="24"/>
              </w:rPr>
              <w:t>певческого</w:t>
            </w:r>
            <w:r>
              <w:rPr>
                <w:spacing w:val="-5"/>
                <w:sz w:val="24"/>
              </w:rPr>
              <w:t xml:space="preserve"> </w:t>
            </w:r>
            <w:r>
              <w:rPr>
                <w:sz w:val="24"/>
              </w:rPr>
              <w:t>дыхания</w:t>
            </w:r>
            <w:r>
              <w:rPr>
                <w:spacing w:val="-5"/>
                <w:sz w:val="24"/>
              </w:rPr>
              <w:t xml:space="preserve"> </w:t>
            </w:r>
            <w:r>
              <w:rPr>
                <w:sz w:val="24"/>
              </w:rPr>
              <w:t>по</w:t>
            </w:r>
            <w:r>
              <w:rPr>
                <w:spacing w:val="-1"/>
                <w:sz w:val="24"/>
              </w:rPr>
              <w:t xml:space="preserve"> </w:t>
            </w:r>
            <w:r>
              <w:rPr>
                <w:sz w:val="24"/>
              </w:rPr>
              <w:t xml:space="preserve">руке </w:t>
            </w:r>
            <w:r>
              <w:rPr>
                <w:spacing w:val="-2"/>
                <w:sz w:val="24"/>
              </w:rPr>
              <w:t>дирижёра.</w:t>
            </w:r>
          </w:p>
          <w:p w:rsidR="00951632" w:rsidRDefault="00BF3633">
            <w:pPr>
              <w:pStyle w:val="TableParagraph"/>
              <w:ind w:left="115"/>
              <w:rPr>
                <w:sz w:val="24"/>
              </w:rPr>
            </w:pPr>
            <w:r>
              <w:rPr>
                <w:sz w:val="24"/>
              </w:rPr>
              <w:t>Разучивание,</w:t>
            </w:r>
            <w:r>
              <w:rPr>
                <w:spacing w:val="-3"/>
                <w:sz w:val="24"/>
              </w:rPr>
              <w:t xml:space="preserve"> </w:t>
            </w:r>
            <w:r>
              <w:rPr>
                <w:sz w:val="24"/>
              </w:rPr>
              <w:t>исполнение</w:t>
            </w:r>
            <w:r>
              <w:rPr>
                <w:spacing w:val="-5"/>
                <w:sz w:val="24"/>
              </w:rPr>
              <w:t xml:space="preserve"> </w:t>
            </w:r>
            <w:r>
              <w:rPr>
                <w:sz w:val="24"/>
              </w:rPr>
              <w:t>красивой</w:t>
            </w:r>
            <w:r>
              <w:rPr>
                <w:spacing w:val="-8"/>
                <w:sz w:val="24"/>
              </w:rPr>
              <w:t xml:space="preserve"> </w:t>
            </w:r>
            <w:r>
              <w:rPr>
                <w:sz w:val="24"/>
              </w:rPr>
              <w:t>песни</w:t>
            </w:r>
            <w:r>
              <w:rPr>
                <w:spacing w:val="-8"/>
                <w:sz w:val="24"/>
              </w:rPr>
              <w:t xml:space="preserve"> </w:t>
            </w:r>
            <w:r>
              <w:rPr>
                <w:sz w:val="24"/>
              </w:rPr>
              <w:t>при</w:t>
            </w:r>
            <w:r>
              <w:rPr>
                <w:spacing w:val="-8"/>
                <w:sz w:val="24"/>
              </w:rPr>
              <w:t xml:space="preserve"> </w:t>
            </w:r>
            <w:r>
              <w:rPr>
                <w:sz w:val="24"/>
              </w:rPr>
              <w:t>наличии</w:t>
            </w:r>
            <w:r>
              <w:rPr>
                <w:spacing w:val="-3"/>
                <w:sz w:val="24"/>
              </w:rPr>
              <w:t xml:space="preserve"> </w:t>
            </w:r>
            <w:r>
              <w:rPr>
                <w:sz w:val="24"/>
              </w:rPr>
              <w:t>возможности</w:t>
            </w:r>
            <w:r>
              <w:rPr>
                <w:spacing w:val="-3"/>
                <w:sz w:val="24"/>
              </w:rPr>
              <w:t xml:space="preserve"> </w:t>
            </w:r>
            <w:r>
              <w:rPr>
                <w:sz w:val="24"/>
              </w:rPr>
              <w:t>с</w:t>
            </w:r>
            <w:r>
              <w:rPr>
                <w:spacing w:val="-10"/>
                <w:sz w:val="24"/>
              </w:rPr>
              <w:t xml:space="preserve"> </w:t>
            </w:r>
            <w:r>
              <w:rPr>
                <w:sz w:val="24"/>
              </w:rPr>
              <w:t>учетом развития просодической стороны речи обучающихся с НОДА.</w:t>
            </w:r>
          </w:p>
          <w:p w:rsidR="00951632" w:rsidRDefault="00BF3633">
            <w:pPr>
              <w:pStyle w:val="TableParagraph"/>
              <w:spacing w:line="275" w:lineRule="exact"/>
              <w:ind w:left="115"/>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65" w:lineRule="exact"/>
              <w:ind w:left="115"/>
              <w:rPr>
                <w:sz w:val="24"/>
              </w:rPr>
            </w:pPr>
            <w:r>
              <w:rPr>
                <w:sz w:val="24"/>
              </w:rPr>
              <w:t>Разучивание</w:t>
            </w:r>
            <w:r>
              <w:rPr>
                <w:spacing w:val="-6"/>
                <w:sz w:val="24"/>
              </w:rPr>
              <w:t xml:space="preserve"> </w:t>
            </w:r>
            <w:r>
              <w:rPr>
                <w:sz w:val="24"/>
              </w:rPr>
              <w:t>хоровода,</w:t>
            </w:r>
            <w:r>
              <w:rPr>
                <w:spacing w:val="-3"/>
                <w:sz w:val="24"/>
              </w:rPr>
              <w:t xml:space="preserve"> </w:t>
            </w:r>
            <w:r>
              <w:rPr>
                <w:sz w:val="24"/>
              </w:rPr>
              <w:t>социальные</w:t>
            </w:r>
            <w:r>
              <w:rPr>
                <w:spacing w:val="-10"/>
                <w:sz w:val="24"/>
              </w:rPr>
              <w:t xml:space="preserve"> </w:t>
            </w:r>
            <w:r>
              <w:rPr>
                <w:spacing w:val="-2"/>
                <w:sz w:val="24"/>
              </w:rPr>
              <w:t>танцы.</w:t>
            </w:r>
          </w:p>
        </w:tc>
      </w:tr>
    </w:tbl>
    <w:p w:rsidR="00951632" w:rsidRDefault="00951632">
      <w:pPr>
        <w:pStyle w:val="a3"/>
        <w:ind w:left="0" w:firstLine="0"/>
        <w:jc w:val="left"/>
        <w:rPr>
          <w:sz w:val="20"/>
        </w:rPr>
      </w:pPr>
    </w:p>
    <w:p w:rsidR="00951632" w:rsidRDefault="00BF3633">
      <w:pPr>
        <w:pStyle w:val="a3"/>
        <w:spacing w:before="212"/>
        <w:ind w:left="0" w:firstLine="0"/>
        <w:jc w:val="left"/>
        <w:rPr>
          <w:sz w:val="20"/>
        </w:rPr>
      </w:pPr>
      <w:r>
        <w:rPr>
          <w:noProof/>
          <w:sz w:val="20"/>
          <w:lang w:eastAsia="ru-RU"/>
        </w:rPr>
        <mc:AlternateContent>
          <mc:Choice Requires="wps">
            <w:drawing>
              <wp:anchor distT="0" distB="0" distL="0" distR="0" simplePos="0" relativeHeight="487601152" behindDoc="1" locked="0" layoutInCell="1" allowOverlap="1" wp14:anchorId="08D78787" wp14:editId="4F76FF83">
                <wp:simplePos x="0" y="0"/>
                <wp:positionH relativeFrom="page">
                  <wp:posOffset>719632</wp:posOffset>
                </wp:positionH>
                <wp:positionV relativeFrom="paragraph">
                  <wp:posOffset>296303</wp:posOffset>
                </wp:positionV>
                <wp:extent cx="1829435"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23.330982pt;width:144.020pt;height:.72pt;mso-position-horizontal-relative:page;mso-position-vertical-relative:paragraph;z-index:-15715328;mso-wrap-distance-left:0;mso-wrap-distance-right:0" id="docshape30" filled="true" fillcolor="#000000" stroked="false">
                <v:fill type="solid"/>
                <w10:wrap type="topAndBottom"/>
              </v:rect>
            </w:pict>
          </mc:Fallback>
        </mc:AlternateContent>
      </w:r>
    </w:p>
    <w:p w:rsidR="00951632" w:rsidRDefault="00BF3633">
      <w:pPr>
        <w:spacing w:before="102"/>
        <w:ind w:left="141" w:right="275"/>
        <w:jc w:val="both"/>
        <w:rPr>
          <w:rFonts w:ascii="Calibri" w:hAnsi="Calibri"/>
          <w:sz w:val="20"/>
        </w:rPr>
      </w:pPr>
      <w:r>
        <w:rPr>
          <w:rFonts w:ascii="Calibri" w:hAnsi="Calibri"/>
          <w:sz w:val="20"/>
          <w:vertAlign w:val="superscript"/>
        </w:rPr>
        <w:t>29</w:t>
      </w:r>
      <w:r>
        <w:rPr>
          <w:rFonts w:ascii="Calibri" w:hAnsi="Calibri"/>
          <w:sz w:val="20"/>
        </w:rPr>
        <w:t xml:space="preserve"> В данном блоке могут</w:t>
      </w:r>
      <w:r>
        <w:rPr>
          <w:rFonts w:ascii="Calibri" w:hAnsi="Calibri"/>
          <w:spacing w:val="-4"/>
          <w:sz w:val="20"/>
        </w:rPr>
        <w:t xml:space="preserve"> </w:t>
      </w:r>
      <w:r>
        <w:rPr>
          <w:rFonts w:ascii="Calibri" w:hAnsi="Calibri"/>
          <w:sz w:val="20"/>
        </w:rPr>
        <w:t>быть</w:t>
      </w:r>
      <w:r>
        <w:rPr>
          <w:rFonts w:ascii="Calibri" w:hAnsi="Calibri"/>
          <w:spacing w:val="-1"/>
          <w:sz w:val="20"/>
        </w:rPr>
        <w:t xml:space="preserve"> </w:t>
      </w:r>
      <w:r>
        <w:rPr>
          <w:rFonts w:ascii="Calibri" w:hAnsi="Calibri"/>
          <w:sz w:val="20"/>
        </w:rPr>
        <w:t>освещены</w:t>
      </w:r>
      <w:r>
        <w:rPr>
          <w:rFonts w:ascii="Calibri" w:hAnsi="Calibri"/>
          <w:spacing w:val="-3"/>
          <w:sz w:val="20"/>
        </w:rPr>
        <w:t xml:space="preserve"> </w:t>
      </w:r>
      <w:r>
        <w:rPr>
          <w:rFonts w:ascii="Calibri" w:hAnsi="Calibri"/>
          <w:sz w:val="20"/>
        </w:rPr>
        <w:t>такие</w:t>
      </w:r>
      <w:r>
        <w:rPr>
          <w:rFonts w:ascii="Calibri" w:hAnsi="Calibri"/>
          <w:spacing w:val="-2"/>
          <w:sz w:val="20"/>
        </w:rPr>
        <w:t xml:space="preserve"> </w:t>
      </w:r>
      <w:r>
        <w:rPr>
          <w:rFonts w:ascii="Calibri" w:hAnsi="Calibri"/>
          <w:sz w:val="20"/>
        </w:rPr>
        <w:t>произведения, как</w:t>
      </w:r>
      <w:r>
        <w:rPr>
          <w:rFonts w:ascii="Calibri" w:hAnsi="Calibri"/>
          <w:spacing w:val="-1"/>
          <w:sz w:val="20"/>
        </w:rPr>
        <w:t xml:space="preserve"> </w:t>
      </w:r>
      <w:r>
        <w:rPr>
          <w:rFonts w:ascii="Calibri" w:hAnsi="Calibri"/>
          <w:sz w:val="20"/>
        </w:rPr>
        <w:t>опера</w:t>
      </w:r>
      <w:r>
        <w:rPr>
          <w:rFonts w:ascii="Calibri" w:hAnsi="Calibri"/>
          <w:spacing w:val="-8"/>
          <w:sz w:val="20"/>
        </w:rPr>
        <w:t xml:space="preserve"> </w:t>
      </w:r>
      <w:r>
        <w:rPr>
          <w:rFonts w:ascii="Calibri" w:hAnsi="Calibri"/>
          <w:sz w:val="20"/>
        </w:rPr>
        <w:t>«Иван Сусанин» М. И. Глинки;</w:t>
      </w:r>
      <w:r>
        <w:rPr>
          <w:rFonts w:ascii="Calibri" w:hAnsi="Calibri"/>
          <w:spacing w:val="-4"/>
          <w:sz w:val="20"/>
        </w:rPr>
        <w:t xml:space="preserve"> </w:t>
      </w:r>
      <w:r>
        <w:rPr>
          <w:rFonts w:ascii="Calibri" w:hAnsi="Calibri"/>
          <w:sz w:val="20"/>
        </w:rPr>
        <w:t>опера</w:t>
      </w:r>
      <w:r>
        <w:rPr>
          <w:rFonts w:ascii="Calibri" w:hAnsi="Calibri"/>
          <w:spacing w:val="-8"/>
          <w:sz w:val="20"/>
        </w:rPr>
        <w:t xml:space="preserve"> </w:t>
      </w:r>
      <w:r>
        <w:rPr>
          <w:rFonts w:ascii="Calibri" w:hAnsi="Calibri"/>
          <w:sz w:val="20"/>
        </w:rPr>
        <w:t>«Война и мир», музыка к</w:t>
      </w:r>
      <w:r>
        <w:rPr>
          <w:rFonts w:ascii="Calibri" w:hAnsi="Calibri"/>
          <w:spacing w:val="-5"/>
          <w:sz w:val="20"/>
        </w:rPr>
        <w:t xml:space="preserve"> </w:t>
      </w:r>
      <w:r>
        <w:rPr>
          <w:rFonts w:ascii="Calibri" w:hAnsi="Calibri"/>
          <w:sz w:val="20"/>
        </w:rPr>
        <w:t>кинофильму</w:t>
      </w:r>
      <w:r>
        <w:rPr>
          <w:rFonts w:ascii="Calibri" w:hAnsi="Calibri"/>
          <w:spacing w:val="-3"/>
          <w:sz w:val="20"/>
        </w:rPr>
        <w:t xml:space="preserve"> </w:t>
      </w:r>
      <w:r>
        <w:rPr>
          <w:rFonts w:ascii="Calibri" w:hAnsi="Calibri"/>
          <w:sz w:val="20"/>
        </w:rPr>
        <w:t>«Александр Невский» С. С. Прокофьева, оперы «Борис Годунов» и «Хованщина» М. П. Мусоргского и др.</w:t>
      </w:r>
    </w:p>
    <w:p w:rsidR="00951632" w:rsidRDefault="00951632">
      <w:pPr>
        <w:jc w:val="both"/>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3312"/>
        </w:trPr>
        <w:tc>
          <w:tcPr>
            <w:tcW w:w="1318" w:type="dxa"/>
            <w:tcBorders>
              <w:left w:val="single" w:sz="6" w:space="0" w:color="000000"/>
            </w:tcBorders>
          </w:tcPr>
          <w:p w:rsidR="00951632" w:rsidRDefault="00BF3633">
            <w:pPr>
              <w:pStyle w:val="TableParagraph"/>
              <w:spacing w:line="268" w:lineRule="exact"/>
              <w:ind w:left="122"/>
              <w:rPr>
                <w:sz w:val="24"/>
              </w:rPr>
            </w:pPr>
            <w:r>
              <w:rPr>
                <w:spacing w:val="-5"/>
                <w:sz w:val="24"/>
              </w:rPr>
              <w:t>Б)</w:t>
            </w:r>
          </w:p>
          <w:p w:rsidR="00951632" w:rsidRDefault="00BF3633">
            <w:pPr>
              <w:pStyle w:val="TableParagraph"/>
              <w:spacing w:before="2" w:line="275" w:lineRule="exact"/>
              <w:ind w:left="122"/>
              <w:rPr>
                <w:sz w:val="24"/>
              </w:rPr>
            </w:pPr>
            <w:r>
              <w:rPr>
                <w:sz w:val="24"/>
              </w:rPr>
              <w:t>2—</w:t>
            </w:r>
            <w:r>
              <w:rPr>
                <w:spacing w:val="-10"/>
                <w:sz w:val="24"/>
              </w:rPr>
              <w:t>4</w:t>
            </w:r>
          </w:p>
          <w:p w:rsidR="00951632" w:rsidRDefault="00BF3633">
            <w:pPr>
              <w:pStyle w:val="TableParagraph"/>
              <w:spacing w:line="242"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42" w:lineRule="auto"/>
              <w:ind w:left="256" w:right="146"/>
              <w:rPr>
                <w:sz w:val="24"/>
              </w:rPr>
            </w:pPr>
            <w:r>
              <w:rPr>
                <w:spacing w:val="-2"/>
                <w:sz w:val="24"/>
              </w:rPr>
              <w:t xml:space="preserve">Музыкальныепейз </w:t>
            </w:r>
            <w:r>
              <w:rPr>
                <w:spacing w:val="-4"/>
                <w:sz w:val="24"/>
              </w:rPr>
              <w:t>ажи</w:t>
            </w:r>
          </w:p>
        </w:tc>
        <w:tc>
          <w:tcPr>
            <w:tcW w:w="2694" w:type="dxa"/>
          </w:tcPr>
          <w:p w:rsidR="00951632" w:rsidRDefault="00BF3633">
            <w:pPr>
              <w:pStyle w:val="TableParagraph"/>
              <w:ind w:left="149" w:right="205"/>
              <w:rPr>
                <w:sz w:val="24"/>
              </w:rPr>
            </w:pPr>
            <w:r>
              <w:rPr>
                <w:sz w:val="24"/>
              </w:rPr>
              <w:t xml:space="preserve">Образы природы в музыке. Настроение </w:t>
            </w:r>
            <w:r>
              <w:rPr>
                <w:spacing w:val="-2"/>
                <w:sz w:val="24"/>
              </w:rPr>
              <w:t xml:space="preserve">музыкальных </w:t>
            </w:r>
            <w:r>
              <w:rPr>
                <w:sz w:val="24"/>
              </w:rPr>
              <w:t xml:space="preserve">пейзажей. Чувства </w:t>
            </w:r>
            <w:r>
              <w:rPr>
                <w:spacing w:val="-2"/>
                <w:sz w:val="24"/>
              </w:rPr>
              <w:t xml:space="preserve">человека, любующегося </w:t>
            </w:r>
            <w:r>
              <w:rPr>
                <w:sz w:val="24"/>
              </w:rPr>
              <w:t>природой.</w:t>
            </w:r>
            <w:r>
              <w:rPr>
                <w:spacing w:val="-15"/>
                <w:sz w:val="24"/>
              </w:rPr>
              <w:t xml:space="preserve"> </w:t>
            </w:r>
            <w:r>
              <w:rPr>
                <w:sz w:val="24"/>
              </w:rPr>
              <w:t>Музыка</w:t>
            </w:r>
            <w:r>
              <w:rPr>
                <w:spacing w:val="-15"/>
                <w:sz w:val="24"/>
              </w:rPr>
              <w:t xml:space="preserve"> </w:t>
            </w:r>
            <w:r>
              <w:rPr>
                <w:sz w:val="24"/>
              </w:rPr>
              <w:t>— выражение глубоких чувств, тонких оттенков</w:t>
            </w:r>
            <w:r>
              <w:rPr>
                <w:spacing w:val="-16"/>
                <w:sz w:val="24"/>
              </w:rPr>
              <w:t xml:space="preserve"> </w:t>
            </w:r>
            <w:r>
              <w:rPr>
                <w:sz w:val="24"/>
              </w:rPr>
              <w:t>настроения, которые трудно</w:t>
            </w:r>
          </w:p>
          <w:p w:rsidR="00951632" w:rsidRDefault="00BF3633">
            <w:pPr>
              <w:pStyle w:val="TableParagraph"/>
              <w:spacing w:line="261" w:lineRule="exact"/>
              <w:ind w:left="149"/>
              <w:rPr>
                <w:sz w:val="24"/>
              </w:rPr>
            </w:pPr>
            <w:r>
              <w:rPr>
                <w:spacing w:val="-2"/>
                <w:sz w:val="24"/>
              </w:rPr>
              <w:t>передатьсловами.</w:t>
            </w:r>
          </w:p>
        </w:tc>
        <w:tc>
          <w:tcPr>
            <w:tcW w:w="8365" w:type="dxa"/>
          </w:tcPr>
          <w:p w:rsidR="00951632" w:rsidRDefault="00BF3633">
            <w:pPr>
              <w:pStyle w:val="TableParagraph"/>
              <w:ind w:left="115" w:right="691"/>
              <w:rPr>
                <w:i/>
                <w:sz w:val="24"/>
              </w:rPr>
            </w:pPr>
            <w:r>
              <w:rPr>
                <w:sz w:val="24"/>
              </w:rPr>
              <w:t>Слушание произведений программной музыки, посвящённой образам природы.</w:t>
            </w:r>
            <w:r>
              <w:rPr>
                <w:spacing w:val="-4"/>
                <w:sz w:val="24"/>
              </w:rPr>
              <w:t xml:space="preserve"> </w:t>
            </w:r>
            <w:r>
              <w:rPr>
                <w:sz w:val="24"/>
              </w:rPr>
              <w:t>Подбор</w:t>
            </w:r>
            <w:r>
              <w:rPr>
                <w:spacing w:val="-6"/>
                <w:sz w:val="24"/>
              </w:rPr>
              <w:t xml:space="preserve"> </w:t>
            </w:r>
            <w:r>
              <w:rPr>
                <w:sz w:val="24"/>
              </w:rPr>
              <w:t>эпитетов</w:t>
            </w:r>
            <w:r>
              <w:rPr>
                <w:spacing w:val="-5"/>
                <w:sz w:val="24"/>
              </w:rPr>
              <w:t xml:space="preserve"> </w:t>
            </w:r>
            <w:r>
              <w:rPr>
                <w:sz w:val="24"/>
              </w:rPr>
              <w:t>для</w:t>
            </w:r>
            <w:r>
              <w:rPr>
                <w:spacing w:val="-10"/>
                <w:sz w:val="24"/>
              </w:rPr>
              <w:t xml:space="preserve"> </w:t>
            </w:r>
            <w:r>
              <w:rPr>
                <w:sz w:val="24"/>
              </w:rPr>
              <w:t>описания</w:t>
            </w:r>
            <w:r>
              <w:rPr>
                <w:spacing w:val="-10"/>
                <w:sz w:val="24"/>
              </w:rPr>
              <w:t xml:space="preserve"> </w:t>
            </w:r>
            <w:r>
              <w:rPr>
                <w:sz w:val="24"/>
              </w:rPr>
              <w:t>настроения,</w:t>
            </w:r>
            <w:r>
              <w:rPr>
                <w:spacing w:val="-4"/>
                <w:sz w:val="24"/>
              </w:rPr>
              <w:t xml:space="preserve"> </w:t>
            </w:r>
            <w:r>
              <w:rPr>
                <w:sz w:val="24"/>
              </w:rPr>
              <w:t>характера</w:t>
            </w:r>
            <w:r>
              <w:rPr>
                <w:spacing w:val="-7"/>
                <w:sz w:val="24"/>
              </w:rPr>
              <w:t xml:space="preserve"> </w:t>
            </w:r>
            <w:r>
              <w:rPr>
                <w:sz w:val="24"/>
              </w:rPr>
              <w:t xml:space="preserve">музыки. Сопоставление музыки с произведениями изобразительного искусства. Двигательная импровизация, пластическое интонирование при наличии возможности с учетом двигательного развития обучающихся с НОДА. Разучивание, одухотворенное исполнение песен о природе, её красоте. </w:t>
            </w:r>
            <w:r>
              <w:rPr>
                <w:i/>
                <w:sz w:val="24"/>
              </w:rPr>
              <w:t>На выбор или факультативно:</w:t>
            </w:r>
          </w:p>
          <w:p w:rsidR="00951632" w:rsidRDefault="00BF3633">
            <w:pPr>
              <w:pStyle w:val="TableParagraph"/>
              <w:ind w:left="115"/>
              <w:rPr>
                <w:sz w:val="24"/>
              </w:rPr>
            </w:pPr>
            <w:r>
              <w:rPr>
                <w:sz w:val="24"/>
              </w:rPr>
              <w:t>Рисование</w:t>
            </w:r>
            <w:r>
              <w:rPr>
                <w:spacing w:val="-6"/>
                <w:sz w:val="24"/>
              </w:rPr>
              <w:t xml:space="preserve"> </w:t>
            </w:r>
            <w:r>
              <w:rPr>
                <w:sz w:val="24"/>
              </w:rPr>
              <w:t>«услышанных»</w:t>
            </w:r>
            <w:r>
              <w:rPr>
                <w:spacing w:val="-10"/>
                <w:sz w:val="24"/>
              </w:rPr>
              <w:t xml:space="preserve"> </w:t>
            </w:r>
            <w:r>
              <w:rPr>
                <w:sz w:val="24"/>
              </w:rPr>
              <w:t>пейзажей</w:t>
            </w:r>
            <w:r>
              <w:rPr>
                <w:spacing w:val="-4"/>
                <w:sz w:val="24"/>
              </w:rPr>
              <w:t xml:space="preserve"> </w:t>
            </w:r>
            <w:r>
              <w:rPr>
                <w:sz w:val="24"/>
              </w:rPr>
              <w:t>и/или</w:t>
            </w:r>
            <w:r>
              <w:rPr>
                <w:spacing w:val="-4"/>
                <w:sz w:val="24"/>
              </w:rPr>
              <w:t xml:space="preserve"> </w:t>
            </w:r>
            <w:r>
              <w:rPr>
                <w:sz w:val="24"/>
              </w:rPr>
              <w:t>абстрактная</w:t>
            </w:r>
            <w:r>
              <w:rPr>
                <w:spacing w:val="-5"/>
                <w:sz w:val="24"/>
              </w:rPr>
              <w:t xml:space="preserve"> </w:t>
            </w:r>
            <w:r>
              <w:rPr>
                <w:sz w:val="24"/>
              </w:rPr>
              <w:t>живопись —</w:t>
            </w:r>
            <w:r>
              <w:rPr>
                <w:spacing w:val="-10"/>
                <w:sz w:val="24"/>
              </w:rPr>
              <w:t xml:space="preserve"> </w:t>
            </w:r>
            <w:r>
              <w:rPr>
                <w:sz w:val="24"/>
              </w:rPr>
              <w:t>передача настроения цветом, точками, линиями.</w:t>
            </w:r>
          </w:p>
          <w:p w:rsidR="00951632" w:rsidRDefault="00BF3633">
            <w:pPr>
              <w:pStyle w:val="TableParagraph"/>
              <w:ind w:left="115"/>
              <w:rPr>
                <w:sz w:val="24"/>
              </w:rPr>
            </w:pPr>
            <w:r>
              <w:rPr>
                <w:sz w:val="24"/>
              </w:rPr>
              <w:t>Игра-импровизация</w:t>
            </w:r>
            <w:r>
              <w:rPr>
                <w:spacing w:val="-5"/>
                <w:sz w:val="24"/>
              </w:rPr>
              <w:t xml:space="preserve"> </w:t>
            </w:r>
            <w:r>
              <w:rPr>
                <w:sz w:val="24"/>
              </w:rPr>
              <w:t>«Угадай</w:t>
            </w:r>
            <w:r>
              <w:rPr>
                <w:spacing w:val="-3"/>
                <w:sz w:val="24"/>
              </w:rPr>
              <w:t xml:space="preserve"> </w:t>
            </w:r>
            <w:r>
              <w:rPr>
                <w:sz w:val="24"/>
              </w:rPr>
              <w:t>моё</w:t>
            </w:r>
            <w:r>
              <w:rPr>
                <w:spacing w:val="-5"/>
                <w:sz w:val="24"/>
              </w:rPr>
              <w:t xml:space="preserve"> </w:t>
            </w:r>
            <w:r>
              <w:rPr>
                <w:spacing w:val="-2"/>
                <w:sz w:val="24"/>
              </w:rPr>
              <w:t>настроение».</w:t>
            </w:r>
          </w:p>
        </w:tc>
      </w:tr>
      <w:tr w:rsidR="00951632">
        <w:trPr>
          <w:trHeight w:val="3864"/>
        </w:trPr>
        <w:tc>
          <w:tcPr>
            <w:tcW w:w="1318" w:type="dxa"/>
            <w:tcBorders>
              <w:left w:val="single" w:sz="6" w:space="0" w:color="000000"/>
            </w:tcBorders>
          </w:tcPr>
          <w:p w:rsidR="00951632" w:rsidRDefault="00BF3633">
            <w:pPr>
              <w:pStyle w:val="TableParagraph"/>
              <w:spacing w:line="268" w:lineRule="exact"/>
              <w:ind w:left="122"/>
              <w:rPr>
                <w:sz w:val="24"/>
              </w:rPr>
            </w:pPr>
            <w:r>
              <w:rPr>
                <w:spacing w:val="-5"/>
                <w:sz w:val="24"/>
              </w:rPr>
              <w:t>В)</w:t>
            </w:r>
          </w:p>
          <w:p w:rsidR="00951632" w:rsidRDefault="00BF3633">
            <w:pPr>
              <w:pStyle w:val="TableParagraph"/>
              <w:spacing w:before="2" w:line="275" w:lineRule="exact"/>
              <w:ind w:left="122"/>
              <w:rPr>
                <w:sz w:val="24"/>
              </w:rPr>
            </w:pPr>
            <w:r>
              <w:rPr>
                <w:sz w:val="24"/>
              </w:rPr>
              <w:t>2—</w:t>
            </w:r>
            <w:r>
              <w:rPr>
                <w:spacing w:val="-10"/>
                <w:sz w:val="24"/>
              </w:rPr>
              <w:t>4</w:t>
            </w:r>
          </w:p>
          <w:p w:rsidR="00951632" w:rsidRDefault="00BF3633">
            <w:pPr>
              <w:pStyle w:val="TableParagraph"/>
              <w:spacing w:line="242"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42" w:lineRule="auto"/>
              <w:ind w:left="256" w:right="146"/>
              <w:rPr>
                <w:sz w:val="24"/>
              </w:rPr>
            </w:pPr>
            <w:r>
              <w:rPr>
                <w:spacing w:val="-2"/>
                <w:sz w:val="24"/>
              </w:rPr>
              <w:t>Музыкальные портреты</w:t>
            </w:r>
          </w:p>
        </w:tc>
        <w:tc>
          <w:tcPr>
            <w:tcW w:w="2694" w:type="dxa"/>
          </w:tcPr>
          <w:p w:rsidR="00951632" w:rsidRDefault="00BF3633">
            <w:pPr>
              <w:pStyle w:val="TableParagraph"/>
              <w:ind w:left="149"/>
              <w:rPr>
                <w:sz w:val="24"/>
              </w:rPr>
            </w:pPr>
            <w:r>
              <w:rPr>
                <w:sz w:val="24"/>
              </w:rPr>
              <w:t>Музыка, передающая образ человека, его походку, движения, характер,</w:t>
            </w:r>
            <w:r>
              <w:rPr>
                <w:spacing w:val="-15"/>
                <w:sz w:val="24"/>
              </w:rPr>
              <w:t xml:space="preserve"> </w:t>
            </w:r>
            <w:r>
              <w:rPr>
                <w:sz w:val="24"/>
              </w:rPr>
              <w:t>манеру</w:t>
            </w:r>
            <w:r>
              <w:rPr>
                <w:spacing w:val="-15"/>
                <w:sz w:val="24"/>
              </w:rPr>
              <w:t xml:space="preserve"> </w:t>
            </w:r>
            <w:r>
              <w:rPr>
                <w:sz w:val="24"/>
              </w:rPr>
              <w:t>речи.</w:t>
            </w:r>
          </w:p>
          <w:p w:rsidR="00951632" w:rsidRDefault="00BF3633">
            <w:pPr>
              <w:pStyle w:val="TableParagraph"/>
              <w:ind w:left="149" w:right="1058"/>
              <w:rPr>
                <w:sz w:val="24"/>
              </w:rPr>
            </w:pPr>
            <w:r>
              <w:rPr>
                <w:spacing w:val="-2"/>
                <w:sz w:val="24"/>
              </w:rPr>
              <w:t xml:space="preserve">«Портреты», </w:t>
            </w:r>
            <w:r>
              <w:rPr>
                <w:sz w:val="24"/>
              </w:rPr>
              <w:t>выраженные</w:t>
            </w:r>
            <w:r>
              <w:rPr>
                <w:spacing w:val="-15"/>
                <w:sz w:val="24"/>
              </w:rPr>
              <w:t xml:space="preserve"> </w:t>
            </w:r>
            <w:r>
              <w:rPr>
                <w:sz w:val="24"/>
              </w:rPr>
              <w:t xml:space="preserve">в </w:t>
            </w:r>
            <w:r>
              <w:rPr>
                <w:spacing w:val="-2"/>
                <w:sz w:val="24"/>
              </w:rPr>
              <w:t>музыкальных интонациях.</w:t>
            </w:r>
          </w:p>
        </w:tc>
        <w:tc>
          <w:tcPr>
            <w:tcW w:w="8365" w:type="dxa"/>
          </w:tcPr>
          <w:p w:rsidR="00951632" w:rsidRDefault="00BF3633">
            <w:pPr>
              <w:pStyle w:val="TableParagraph"/>
              <w:ind w:left="115" w:right="691"/>
              <w:rPr>
                <w:sz w:val="24"/>
              </w:rPr>
            </w:pPr>
            <w:r>
              <w:rPr>
                <w:sz w:val="24"/>
              </w:rPr>
              <w:t>Слушание произведений вокальной, программной инструментальной музыки,</w:t>
            </w:r>
            <w:r>
              <w:rPr>
                <w:spacing w:val="-4"/>
                <w:sz w:val="24"/>
              </w:rPr>
              <w:t xml:space="preserve"> </w:t>
            </w:r>
            <w:r>
              <w:rPr>
                <w:sz w:val="24"/>
              </w:rPr>
              <w:t>посвящённой</w:t>
            </w:r>
            <w:r>
              <w:rPr>
                <w:spacing w:val="-9"/>
                <w:sz w:val="24"/>
              </w:rPr>
              <w:t xml:space="preserve"> </w:t>
            </w:r>
            <w:r>
              <w:rPr>
                <w:sz w:val="24"/>
              </w:rPr>
              <w:t>образам</w:t>
            </w:r>
            <w:r>
              <w:rPr>
                <w:spacing w:val="-5"/>
                <w:sz w:val="24"/>
              </w:rPr>
              <w:t xml:space="preserve"> </w:t>
            </w:r>
            <w:r>
              <w:rPr>
                <w:sz w:val="24"/>
              </w:rPr>
              <w:t>людей,</w:t>
            </w:r>
            <w:r>
              <w:rPr>
                <w:spacing w:val="-8"/>
                <w:sz w:val="24"/>
              </w:rPr>
              <w:t xml:space="preserve"> </w:t>
            </w:r>
            <w:r>
              <w:rPr>
                <w:sz w:val="24"/>
              </w:rPr>
              <w:t>сказочных</w:t>
            </w:r>
            <w:r>
              <w:rPr>
                <w:spacing w:val="-10"/>
                <w:sz w:val="24"/>
              </w:rPr>
              <w:t xml:space="preserve"> </w:t>
            </w:r>
            <w:r>
              <w:rPr>
                <w:sz w:val="24"/>
              </w:rPr>
              <w:t>персонажей.</w:t>
            </w:r>
            <w:r>
              <w:rPr>
                <w:spacing w:val="-4"/>
                <w:sz w:val="24"/>
              </w:rPr>
              <w:t xml:space="preserve"> </w:t>
            </w:r>
            <w:r>
              <w:rPr>
                <w:sz w:val="24"/>
              </w:rPr>
              <w:t>Подбор эпитетов для</w:t>
            </w:r>
            <w:r>
              <w:rPr>
                <w:spacing w:val="-2"/>
                <w:sz w:val="24"/>
              </w:rPr>
              <w:t xml:space="preserve"> </w:t>
            </w:r>
            <w:r>
              <w:rPr>
                <w:sz w:val="24"/>
              </w:rPr>
              <w:t>описания</w:t>
            </w:r>
            <w:r>
              <w:rPr>
                <w:spacing w:val="-2"/>
                <w:sz w:val="24"/>
              </w:rPr>
              <w:t xml:space="preserve"> </w:t>
            </w:r>
            <w:r>
              <w:rPr>
                <w:sz w:val="24"/>
              </w:rPr>
              <w:t>настроения, характера музыки. Сопоставление музыки с произведениями изобразительного искусства.</w:t>
            </w:r>
          </w:p>
          <w:p w:rsidR="00951632" w:rsidRDefault="00BF3633">
            <w:pPr>
              <w:pStyle w:val="TableParagraph"/>
              <w:spacing w:line="242" w:lineRule="auto"/>
              <w:ind w:left="115" w:right="1304"/>
              <w:rPr>
                <w:sz w:val="24"/>
              </w:rPr>
            </w:pPr>
            <w:r>
              <w:rPr>
                <w:sz w:val="24"/>
              </w:rPr>
              <w:t>Двигательная</w:t>
            </w:r>
            <w:r>
              <w:rPr>
                <w:spacing w:val="-9"/>
                <w:sz w:val="24"/>
              </w:rPr>
              <w:t xml:space="preserve"> </w:t>
            </w:r>
            <w:r>
              <w:rPr>
                <w:sz w:val="24"/>
              </w:rPr>
              <w:t>импровизация</w:t>
            </w:r>
            <w:r>
              <w:rPr>
                <w:spacing w:val="-9"/>
                <w:sz w:val="24"/>
              </w:rPr>
              <w:t xml:space="preserve"> </w:t>
            </w:r>
            <w:r>
              <w:rPr>
                <w:sz w:val="24"/>
              </w:rPr>
              <w:t>в</w:t>
            </w:r>
            <w:r>
              <w:rPr>
                <w:spacing w:val="-7"/>
                <w:sz w:val="24"/>
              </w:rPr>
              <w:t xml:space="preserve"> </w:t>
            </w:r>
            <w:r>
              <w:rPr>
                <w:sz w:val="24"/>
              </w:rPr>
              <w:t>образе</w:t>
            </w:r>
            <w:r>
              <w:rPr>
                <w:spacing w:val="-10"/>
                <w:sz w:val="24"/>
              </w:rPr>
              <w:t xml:space="preserve"> </w:t>
            </w:r>
            <w:r>
              <w:rPr>
                <w:sz w:val="24"/>
              </w:rPr>
              <w:t>героя</w:t>
            </w:r>
            <w:r>
              <w:rPr>
                <w:spacing w:val="-9"/>
                <w:sz w:val="24"/>
              </w:rPr>
              <w:t xml:space="preserve"> </w:t>
            </w:r>
            <w:r>
              <w:rPr>
                <w:sz w:val="24"/>
              </w:rPr>
              <w:t xml:space="preserve">музыкального </w:t>
            </w:r>
            <w:r>
              <w:rPr>
                <w:spacing w:val="-2"/>
                <w:sz w:val="24"/>
              </w:rPr>
              <w:t>произведения.</w:t>
            </w:r>
          </w:p>
          <w:p w:rsidR="00951632" w:rsidRDefault="00BF3633">
            <w:pPr>
              <w:pStyle w:val="TableParagraph"/>
              <w:ind w:left="115"/>
              <w:rPr>
                <w:sz w:val="24"/>
              </w:rPr>
            </w:pPr>
            <w:r>
              <w:rPr>
                <w:sz w:val="24"/>
              </w:rPr>
              <w:t>Разучивание,</w:t>
            </w:r>
            <w:r>
              <w:rPr>
                <w:spacing w:val="-2"/>
                <w:sz w:val="24"/>
              </w:rPr>
              <w:t xml:space="preserve"> </w:t>
            </w:r>
            <w:r>
              <w:rPr>
                <w:sz w:val="24"/>
              </w:rPr>
              <w:t>харáктерное</w:t>
            </w:r>
            <w:r>
              <w:rPr>
                <w:spacing w:val="-5"/>
                <w:sz w:val="24"/>
              </w:rPr>
              <w:t xml:space="preserve"> </w:t>
            </w:r>
            <w:r>
              <w:rPr>
                <w:sz w:val="24"/>
              </w:rPr>
              <w:t>исполнение</w:t>
            </w:r>
            <w:r>
              <w:rPr>
                <w:spacing w:val="-5"/>
                <w:sz w:val="24"/>
              </w:rPr>
              <w:t xml:space="preserve"> </w:t>
            </w:r>
            <w:r>
              <w:rPr>
                <w:sz w:val="24"/>
              </w:rPr>
              <w:t>песни</w:t>
            </w:r>
            <w:r>
              <w:rPr>
                <w:spacing w:val="-2"/>
                <w:sz w:val="24"/>
              </w:rPr>
              <w:t xml:space="preserve"> </w:t>
            </w:r>
            <w:r>
              <w:rPr>
                <w:sz w:val="24"/>
              </w:rPr>
              <w:t>—</w:t>
            </w:r>
            <w:r>
              <w:rPr>
                <w:spacing w:val="-8"/>
                <w:sz w:val="24"/>
              </w:rPr>
              <w:t xml:space="preserve"> </w:t>
            </w:r>
            <w:r>
              <w:rPr>
                <w:sz w:val="24"/>
              </w:rPr>
              <w:t>портретной</w:t>
            </w:r>
            <w:r>
              <w:rPr>
                <w:spacing w:val="-8"/>
                <w:sz w:val="24"/>
              </w:rPr>
              <w:t xml:space="preserve"> </w:t>
            </w:r>
            <w:r>
              <w:rPr>
                <w:sz w:val="24"/>
              </w:rPr>
              <w:t>зарисовки</w:t>
            </w:r>
            <w:r>
              <w:rPr>
                <w:spacing w:val="-8"/>
                <w:sz w:val="24"/>
              </w:rPr>
              <w:t xml:space="preserve"> </w:t>
            </w:r>
            <w:r>
              <w:rPr>
                <w:sz w:val="24"/>
              </w:rPr>
              <w:t>при наличии возможности с учетом двигательного развития и развития просодической стороны речи обучающихся с НОДА.</w:t>
            </w:r>
          </w:p>
          <w:p w:rsidR="00951632" w:rsidRDefault="00BF3633">
            <w:pPr>
              <w:pStyle w:val="TableParagraph"/>
              <w:spacing w:line="275" w:lineRule="exact"/>
              <w:ind w:left="115"/>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42" w:lineRule="auto"/>
              <w:ind w:left="115" w:right="2821"/>
              <w:rPr>
                <w:sz w:val="24"/>
              </w:rPr>
            </w:pPr>
            <w:r>
              <w:rPr>
                <w:sz w:val="24"/>
              </w:rPr>
              <w:t>Рисование,</w:t>
            </w:r>
            <w:r>
              <w:rPr>
                <w:spacing w:val="-11"/>
                <w:sz w:val="24"/>
              </w:rPr>
              <w:t xml:space="preserve"> </w:t>
            </w:r>
            <w:r>
              <w:rPr>
                <w:sz w:val="24"/>
              </w:rPr>
              <w:t>лепка</w:t>
            </w:r>
            <w:r>
              <w:rPr>
                <w:spacing w:val="-10"/>
                <w:sz w:val="24"/>
              </w:rPr>
              <w:t xml:space="preserve"> </w:t>
            </w:r>
            <w:r>
              <w:rPr>
                <w:sz w:val="24"/>
              </w:rPr>
              <w:t>героя</w:t>
            </w:r>
            <w:r>
              <w:rPr>
                <w:spacing w:val="-13"/>
                <w:sz w:val="24"/>
              </w:rPr>
              <w:t xml:space="preserve"> </w:t>
            </w:r>
            <w:r>
              <w:rPr>
                <w:sz w:val="24"/>
              </w:rPr>
              <w:t>музыкального</w:t>
            </w:r>
            <w:r>
              <w:rPr>
                <w:spacing w:val="-9"/>
                <w:sz w:val="24"/>
              </w:rPr>
              <w:t xml:space="preserve"> </w:t>
            </w:r>
            <w:r>
              <w:rPr>
                <w:sz w:val="24"/>
              </w:rPr>
              <w:t>произведения. Игра-импровизация «Угадай мой характер».</w:t>
            </w:r>
          </w:p>
          <w:p w:rsidR="00951632" w:rsidRDefault="00BF3633">
            <w:pPr>
              <w:pStyle w:val="TableParagraph"/>
              <w:spacing w:line="271" w:lineRule="exact"/>
              <w:ind w:left="115"/>
              <w:rPr>
                <w:sz w:val="24"/>
              </w:rPr>
            </w:pPr>
            <w:r>
              <w:rPr>
                <w:sz w:val="24"/>
              </w:rPr>
              <w:t>Инсценировка</w:t>
            </w:r>
            <w:r>
              <w:rPr>
                <w:spacing w:val="-3"/>
                <w:sz w:val="24"/>
              </w:rPr>
              <w:t xml:space="preserve"> </w:t>
            </w:r>
            <w:r>
              <w:rPr>
                <w:sz w:val="24"/>
              </w:rPr>
              <w:t>—</w:t>
            </w:r>
            <w:r>
              <w:rPr>
                <w:spacing w:val="-6"/>
                <w:sz w:val="24"/>
              </w:rPr>
              <w:t xml:space="preserve"> </w:t>
            </w:r>
            <w:r>
              <w:rPr>
                <w:sz w:val="24"/>
              </w:rPr>
              <w:t>импровизация</w:t>
            </w:r>
            <w:r>
              <w:rPr>
                <w:spacing w:val="-3"/>
                <w:sz w:val="24"/>
              </w:rPr>
              <w:t xml:space="preserve"> </w:t>
            </w:r>
            <w:r>
              <w:rPr>
                <w:sz w:val="24"/>
              </w:rPr>
              <w:t>в</w:t>
            </w:r>
            <w:r>
              <w:rPr>
                <w:spacing w:val="-5"/>
                <w:sz w:val="24"/>
              </w:rPr>
              <w:t xml:space="preserve"> </w:t>
            </w:r>
            <w:r>
              <w:rPr>
                <w:sz w:val="24"/>
              </w:rPr>
              <w:t>жанре</w:t>
            </w:r>
            <w:r>
              <w:rPr>
                <w:spacing w:val="-8"/>
                <w:sz w:val="24"/>
              </w:rPr>
              <w:t xml:space="preserve"> </w:t>
            </w:r>
            <w:r>
              <w:rPr>
                <w:sz w:val="24"/>
              </w:rPr>
              <w:t>кукольного/теневого</w:t>
            </w:r>
            <w:r>
              <w:rPr>
                <w:spacing w:val="-3"/>
                <w:sz w:val="24"/>
              </w:rPr>
              <w:t xml:space="preserve"> </w:t>
            </w:r>
            <w:r>
              <w:rPr>
                <w:sz w:val="24"/>
              </w:rPr>
              <w:t>театра</w:t>
            </w:r>
            <w:r>
              <w:rPr>
                <w:spacing w:val="-3"/>
                <w:sz w:val="24"/>
              </w:rPr>
              <w:t xml:space="preserve"> </w:t>
            </w:r>
            <w:r>
              <w:rPr>
                <w:spacing w:val="-10"/>
                <w:sz w:val="24"/>
              </w:rPr>
              <w:t>с</w:t>
            </w:r>
          </w:p>
          <w:p w:rsidR="00951632" w:rsidRDefault="00BF3633">
            <w:pPr>
              <w:pStyle w:val="TableParagraph"/>
              <w:spacing w:line="261" w:lineRule="exact"/>
              <w:ind w:left="115"/>
              <w:rPr>
                <w:sz w:val="24"/>
              </w:rPr>
            </w:pPr>
            <w:r>
              <w:rPr>
                <w:sz w:val="24"/>
              </w:rPr>
              <w:t>помощью</w:t>
            </w:r>
            <w:r>
              <w:rPr>
                <w:spacing w:val="-5"/>
                <w:sz w:val="24"/>
              </w:rPr>
              <w:t xml:space="preserve"> </w:t>
            </w:r>
            <w:r>
              <w:rPr>
                <w:sz w:val="24"/>
              </w:rPr>
              <w:t>кукол, силуэтов</w:t>
            </w:r>
            <w:r>
              <w:rPr>
                <w:spacing w:val="-1"/>
                <w:sz w:val="24"/>
              </w:rPr>
              <w:t xml:space="preserve"> </w:t>
            </w:r>
            <w:r>
              <w:rPr>
                <w:sz w:val="24"/>
              </w:rPr>
              <w:t>и</w:t>
            </w:r>
            <w:r>
              <w:rPr>
                <w:spacing w:val="-1"/>
                <w:sz w:val="24"/>
              </w:rPr>
              <w:t xml:space="preserve"> </w:t>
            </w:r>
            <w:r>
              <w:rPr>
                <w:spacing w:val="-5"/>
                <w:sz w:val="24"/>
              </w:rPr>
              <w:t>др.</w:t>
            </w:r>
          </w:p>
        </w:tc>
      </w:tr>
    </w:tbl>
    <w:p w:rsidR="00951632" w:rsidRDefault="00951632">
      <w:pPr>
        <w:pStyle w:val="TableParagraph"/>
        <w:spacing w:line="261" w:lineRule="exact"/>
        <w:rPr>
          <w:sz w:val="24"/>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3038"/>
        </w:trPr>
        <w:tc>
          <w:tcPr>
            <w:tcW w:w="1318" w:type="dxa"/>
            <w:tcBorders>
              <w:left w:val="single" w:sz="6" w:space="0" w:color="000000"/>
            </w:tcBorders>
          </w:tcPr>
          <w:p w:rsidR="00951632" w:rsidRDefault="00BF3633">
            <w:pPr>
              <w:pStyle w:val="TableParagraph"/>
              <w:spacing w:line="268" w:lineRule="exact"/>
              <w:ind w:left="122"/>
              <w:rPr>
                <w:sz w:val="24"/>
              </w:rPr>
            </w:pPr>
            <w:r>
              <w:rPr>
                <w:spacing w:val="-5"/>
                <w:sz w:val="24"/>
              </w:rPr>
              <w:t>Г)</w:t>
            </w:r>
          </w:p>
          <w:p w:rsidR="00951632" w:rsidRDefault="00BF3633">
            <w:pPr>
              <w:pStyle w:val="TableParagraph"/>
              <w:spacing w:before="2" w:line="275" w:lineRule="exact"/>
              <w:ind w:left="122"/>
              <w:rPr>
                <w:sz w:val="24"/>
              </w:rPr>
            </w:pPr>
            <w:r>
              <w:rPr>
                <w:sz w:val="24"/>
              </w:rPr>
              <w:t>2—</w:t>
            </w:r>
            <w:r>
              <w:rPr>
                <w:spacing w:val="-10"/>
                <w:sz w:val="24"/>
              </w:rPr>
              <w:t>4</w:t>
            </w:r>
          </w:p>
          <w:p w:rsidR="00951632" w:rsidRDefault="00BF3633">
            <w:pPr>
              <w:pStyle w:val="TableParagraph"/>
              <w:spacing w:line="242"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42" w:lineRule="auto"/>
              <w:ind w:left="256"/>
              <w:rPr>
                <w:sz w:val="24"/>
              </w:rPr>
            </w:pPr>
            <w:r>
              <w:rPr>
                <w:sz w:val="24"/>
              </w:rPr>
              <w:t>Какой</w:t>
            </w:r>
            <w:r>
              <w:rPr>
                <w:spacing w:val="-15"/>
                <w:sz w:val="24"/>
              </w:rPr>
              <w:t xml:space="preserve"> </w:t>
            </w:r>
            <w:r>
              <w:rPr>
                <w:sz w:val="24"/>
              </w:rPr>
              <w:t>же</w:t>
            </w:r>
            <w:r>
              <w:rPr>
                <w:spacing w:val="-15"/>
                <w:sz w:val="24"/>
              </w:rPr>
              <w:t xml:space="preserve"> </w:t>
            </w:r>
            <w:r>
              <w:rPr>
                <w:sz w:val="24"/>
              </w:rPr>
              <w:t>праздник без музыки?</w:t>
            </w:r>
          </w:p>
        </w:tc>
        <w:tc>
          <w:tcPr>
            <w:tcW w:w="2694" w:type="dxa"/>
          </w:tcPr>
          <w:p w:rsidR="00951632" w:rsidRDefault="00BF3633">
            <w:pPr>
              <w:pStyle w:val="TableParagraph"/>
              <w:spacing w:line="242" w:lineRule="auto"/>
              <w:ind w:left="149" w:right="466"/>
              <w:rPr>
                <w:sz w:val="24"/>
              </w:rPr>
            </w:pPr>
            <w:r>
              <w:rPr>
                <w:sz w:val="24"/>
              </w:rPr>
              <w:t>Музыка,</w:t>
            </w:r>
            <w:r>
              <w:rPr>
                <w:spacing w:val="-15"/>
                <w:sz w:val="24"/>
              </w:rPr>
              <w:t xml:space="preserve"> </w:t>
            </w:r>
            <w:r>
              <w:rPr>
                <w:sz w:val="24"/>
              </w:rPr>
              <w:t xml:space="preserve">создающая </w:t>
            </w:r>
            <w:r>
              <w:rPr>
                <w:spacing w:val="-2"/>
                <w:sz w:val="24"/>
              </w:rPr>
              <w:t>настроение</w:t>
            </w:r>
          </w:p>
          <w:p w:rsidR="00951632" w:rsidRDefault="00BF3633">
            <w:pPr>
              <w:pStyle w:val="TableParagraph"/>
              <w:spacing w:line="242" w:lineRule="auto"/>
              <w:ind w:left="149" w:right="494"/>
              <w:rPr>
                <w:sz w:val="24"/>
              </w:rPr>
            </w:pPr>
            <w:r>
              <w:rPr>
                <w:spacing w:val="-2"/>
                <w:sz w:val="24"/>
              </w:rPr>
              <w:t>праздника</w:t>
            </w:r>
            <w:r>
              <w:rPr>
                <w:spacing w:val="-2"/>
                <w:sz w:val="24"/>
                <w:vertAlign w:val="superscript"/>
              </w:rPr>
              <w:t>30</w:t>
            </w:r>
            <w:r>
              <w:rPr>
                <w:spacing w:val="-2"/>
                <w:sz w:val="24"/>
              </w:rPr>
              <w:t xml:space="preserve">. </w:t>
            </w:r>
            <w:r>
              <w:rPr>
                <w:sz w:val="24"/>
              </w:rPr>
              <w:t>Музыка</w:t>
            </w:r>
            <w:r>
              <w:rPr>
                <w:spacing w:val="-15"/>
                <w:sz w:val="24"/>
              </w:rPr>
              <w:t xml:space="preserve"> </w:t>
            </w:r>
            <w:r>
              <w:rPr>
                <w:sz w:val="24"/>
              </w:rPr>
              <w:t>в</w:t>
            </w:r>
            <w:r>
              <w:rPr>
                <w:spacing w:val="-15"/>
                <w:sz w:val="24"/>
              </w:rPr>
              <w:t xml:space="preserve"> </w:t>
            </w:r>
            <w:r>
              <w:rPr>
                <w:sz w:val="24"/>
              </w:rPr>
              <w:t>цирке,</w:t>
            </w:r>
          </w:p>
          <w:p w:rsidR="00951632" w:rsidRDefault="00BF3633">
            <w:pPr>
              <w:pStyle w:val="TableParagraph"/>
              <w:spacing w:line="242" w:lineRule="auto"/>
              <w:ind w:left="149"/>
              <w:rPr>
                <w:sz w:val="24"/>
              </w:rPr>
            </w:pPr>
            <w:r>
              <w:rPr>
                <w:sz w:val="24"/>
              </w:rPr>
              <w:t>на</w:t>
            </w:r>
            <w:r>
              <w:rPr>
                <w:spacing w:val="-15"/>
                <w:sz w:val="24"/>
              </w:rPr>
              <w:t xml:space="preserve"> </w:t>
            </w:r>
            <w:r>
              <w:rPr>
                <w:sz w:val="24"/>
              </w:rPr>
              <w:t>уличном</w:t>
            </w:r>
            <w:r>
              <w:rPr>
                <w:spacing w:val="-15"/>
                <w:sz w:val="24"/>
              </w:rPr>
              <w:t xml:space="preserve"> </w:t>
            </w:r>
            <w:r>
              <w:rPr>
                <w:sz w:val="24"/>
              </w:rPr>
              <w:t xml:space="preserve">шествии, </w:t>
            </w:r>
            <w:r>
              <w:rPr>
                <w:spacing w:val="-2"/>
                <w:sz w:val="24"/>
              </w:rPr>
              <w:t>спортивном</w:t>
            </w:r>
          </w:p>
          <w:p w:rsidR="00951632" w:rsidRDefault="00BF3633">
            <w:pPr>
              <w:pStyle w:val="TableParagraph"/>
              <w:spacing w:line="271" w:lineRule="exact"/>
              <w:ind w:left="149"/>
              <w:rPr>
                <w:sz w:val="24"/>
              </w:rPr>
            </w:pPr>
            <w:r>
              <w:rPr>
                <w:spacing w:val="-2"/>
                <w:sz w:val="24"/>
              </w:rPr>
              <w:t>празднике.</w:t>
            </w:r>
          </w:p>
        </w:tc>
        <w:tc>
          <w:tcPr>
            <w:tcW w:w="8365" w:type="dxa"/>
          </w:tcPr>
          <w:p w:rsidR="00951632" w:rsidRDefault="00BF3633">
            <w:pPr>
              <w:pStyle w:val="TableParagraph"/>
              <w:spacing w:line="268" w:lineRule="exact"/>
              <w:ind w:left="115"/>
              <w:rPr>
                <w:sz w:val="24"/>
              </w:rPr>
            </w:pPr>
            <w:r>
              <w:rPr>
                <w:sz w:val="24"/>
              </w:rPr>
              <w:t>Диалог</w:t>
            </w:r>
            <w:r>
              <w:rPr>
                <w:spacing w:val="-1"/>
                <w:sz w:val="24"/>
              </w:rPr>
              <w:t xml:space="preserve"> </w:t>
            </w:r>
            <w:r>
              <w:rPr>
                <w:sz w:val="24"/>
              </w:rPr>
              <w:t>с</w:t>
            </w:r>
            <w:r>
              <w:rPr>
                <w:spacing w:val="-3"/>
                <w:sz w:val="24"/>
              </w:rPr>
              <w:t xml:space="preserve"> </w:t>
            </w:r>
            <w:r>
              <w:rPr>
                <w:sz w:val="24"/>
              </w:rPr>
              <w:t>учителем</w:t>
            </w:r>
            <w:r>
              <w:rPr>
                <w:spacing w:val="-1"/>
                <w:sz w:val="24"/>
              </w:rPr>
              <w:t xml:space="preserve"> </w:t>
            </w:r>
            <w:r>
              <w:rPr>
                <w:sz w:val="24"/>
              </w:rPr>
              <w:t>о</w:t>
            </w:r>
            <w:r>
              <w:rPr>
                <w:spacing w:val="-2"/>
                <w:sz w:val="24"/>
              </w:rPr>
              <w:t xml:space="preserve"> </w:t>
            </w:r>
            <w:r>
              <w:rPr>
                <w:sz w:val="24"/>
              </w:rPr>
              <w:t>значении</w:t>
            </w:r>
            <w:r>
              <w:rPr>
                <w:spacing w:val="-6"/>
                <w:sz w:val="24"/>
              </w:rPr>
              <w:t xml:space="preserve"> </w:t>
            </w:r>
            <w:r>
              <w:rPr>
                <w:sz w:val="24"/>
              </w:rPr>
              <w:t>музыки</w:t>
            </w:r>
            <w:r>
              <w:rPr>
                <w:spacing w:val="-1"/>
                <w:sz w:val="24"/>
              </w:rPr>
              <w:t xml:space="preserve"> </w:t>
            </w:r>
            <w:r>
              <w:rPr>
                <w:sz w:val="24"/>
              </w:rPr>
              <w:t>на</w:t>
            </w:r>
            <w:r>
              <w:rPr>
                <w:spacing w:val="-3"/>
                <w:sz w:val="24"/>
              </w:rPr>
              <w:t xml:space="preserve"> </w:t>
            </w:r>
            <w:r>
              <w:rPr>
                <w:spacing w:val="-2"/>
                <w:sz w:val="24"/>
              </w:rPr>
              <w:t>празднике.</w:t>
            </w:r>
          </w:p>
          <w:p w:rsidR="00951632" w:rsidRDefault="00BF3633">
            <w:pPr>
              <w:pStyle w:val="TableParagraph"/>
              <w:spacing w:before="2" w:line="275" w:lineRule="exact"/>
              <w:ind w:left="115"/>
              <w:rPr>
                <w:sz w:val="24"/>
              </w:rPr>
            </w:pPr>
            <w:r>
              <w:rPr>
                <w:sz w:val="24"/>
              </w:rPr>
              <w:t>Слушание</w:t>
            </w:r>
            <w:r>
              <w:rPr>
                <w:spacing w:val="-10"/>
                <w:sz w:val="24"/>
              </w:rPr>
              <w:t xml:space="preserve"> </w:t>
            </w:r>
            <w:r>
              <w:rPr>
                <w:sz w:val="24"/>
              </w:rPr>
              <w:t>произведений</w:t>
            </w:r>
            <w:r>
              <w:rPr>
                <w:spacing w:val="-9"/>
                <w:sz w:val="24"/>
              </w:rPr>
              <w:t xml:space="preserve"> </w:t>
            </w:r>
            <w:r>
              <w:rPr>
                <w:sz w:val="24"/>
              </w:rPr>
              <w:t>торжественного,</w:t>
            </w:r>
            <w:r>
              <w:rPr>
                <w:spacing w:val="-5"/>
                <w:sz w:val="24"/>
              </w:rPr>
              <w:t xml:space="preserve"> </w:t>
            </w:r>
            <w:r>
              <w:rPr>
                <w:sz w:val="24"/>
              </w:rPr>
              <w:t>праздничного</w:t>
            </w:r>
            <w:r>
              <w:rPr>
                <w:spacing w:val="-2"/>
                <w:sz w:val="24"/>
              </w:rPr>
              <w:t xml:space="preserve"> характера.</w:t>
            </w:r>
          </w:p>
          <w:p w:rsidR="00951632" w:rsidRDefault="00BF3633">
            <w:pPr>
              <w:pStyle w:val="TableParagraph"/>
              <w:spacing w:line="242" w:lineRule="auto"/>
              <w:ind w:left="115"/>
              <w:rPr>
                <w:sz w:val="24"/>
              </w:rPr>
            </w:pPr>
            <w:r>
              <w:rPr>
                <w:sz w:val="24"/>
              </w:rPr>
              <w:t>«Дирижирование»</w:t>
            </w:r>
            <w:r>
              <w:rPr>
                <w:spacing w:val="-9"/>
                <w:sz w:val="24"/>
              </w:rPr>
              <w:t xml:space="preserve"> </w:t>
            </w:r>
            <w:r>
              <w:rPr>
                <w:sz w:val="24"/>
              </w:rPr>
              <w:t>фрагментами</w:t>
            </w:r>
            <w:r>
              <w:rPr>
                <w:spacing w:val="-8"/>
                <w:sz w:val="24"/>
              </w:rPr>
              <w:t xml:space="preserve"> </w:t>
            </w:r>
            <w:r>
              <w:rPr>
                <w:sz w:val="24"/>
              </w:rPr>
              <w:t>произведений</w:t>
            </w:r>
            <w:r>
              <w:rPr>
                <w:spacing w:val="-8"/>
                <w:sz w:val="24"/>
              </w:rPr>
              <w:t xml:space="preserve"> </w:t>
            </w:r>
            <w:r>
              <w:rPr>
                <w:sz w:val="24"/>
              </w:rPr>
              <w:t>при</w:t>
            </w:r>
            <w:r>
              <w:rPr>
                <w:spacing w:val="-4"/>
                <w:sz w:val="24"/>
              </w:rPr>
              <w:t xml:space="preserve"> </w:t>
            </w:r>
            <w:r>
              <w:rPr>
                <w:sz w:val="24"/>
              </w:rPr>
              <w:t>наличии</w:t>
            </w:r>
            <w:r>
              <w:rPr>
                <w:spacing w:val="-8"/>
                <w:sz w:val="24"/>
              </w:rPr>
              <w:t xml:space="preserve"> </w:t>
            </w:r>
            <w:r>
              <w:rPr>
                <w:sz w:val="24"/>
              </w:rPr>
              <w:t>возможности</w:t>
            </w:r>
            <w:r>
              <w:rPr>
                <w:spacing w:val="-7"/>
                <w:sz w:val="24"/>
              </w:rPr>
              <w:t xml:space="preserve"> </w:t>
            </w:r>
            <w:r>
              <w:rPr>
                <w:sz w:val="24"/>
              </w:rPr>
              <w:t>с учетом двигательного развития обучающихся с НОДА..</w:t>
            </w:r>
          </w:p>
          <w:p w:rsidR="00951632" w:rsidRDefault="00BF3633">
            <w:pPr>
              <w:pStyle w:val="TableParagraph"/>
              <w:spacing w:line="271" w:lineRule="exact"/>
              <w:ind w:left="115"/>
              <w:rPr>
                <w:sz w:val="24"/>
              </w:rPr>
            </w:pPr>
            <w:r>
              <w:rPr>
                <w:sz w:val="24"/>
              </w:rPr>
              <w:t>Конкурс</w:t>
            </w:r>
            <w:r>
              <w:rPr>
                <w:spacing w:val="-2"/>
                <w:sz w:val="24"/>
              </w:rPr>
              <w:t xml:space="preserve"> </w:t>
            </w:r>
            <w:r>
              <w:rPr>
                <w:sz w:val="24"/>
              </w:rPr>
              <w:t>на</w:t>
            </w:r>
            <w:r>
              <w:rPr>
                <w:spacing w:val="-2"/>
                <w:sz w:val="24"/>
              </w:rPr>
              <w:t xml:space="preserve"> </w:t>
            </w:r>
            <w:r>
              <w:rPr>
                <w:sz w:val="24"/>
              </w:rPr>
              <w:t>лучшего</w:t>
            </w:r>
            <w:r>
              <w:rPr>
                <w:spacing w:val="-1"/>
                <w:sz w:val="24"/>
              </w:rPr>
              <w:t xml:space="preserve"> </w:t>
            </w:r>
            <w:r>
              <w:rPr>
                <w:spacing w:val="-2"/>
                <w:sz w:val="24"/>
              </w:rPr>
              <w:t>«дирижёра».</w:t>
            </w:r>
          </w:p>
          <w:p w:rsidR="00951632" w:rsidRDefault="00BF3633">
            <w:pPr>
              <w:pStyle w:val="TableParagraph"/>
              <w:spacing w:before="1"/>
              <w:ind w:left="115" w:right="622"/>
              <w:jc w:val="both"/>
              <w:rPr>
                <w:sz w:val="24"/>
              </w:rPr>
            </w:pPr>
            <w:r>
              <w:rPr>
                <w:sz w:val="24"/>
              </w:rPr>
              <w:t>Разучивание и исполнение</w:t>
            </w:r>
            <w:r>
              <w:rPr>
                <w:spacing w:val="-5"/>
                <w:sz w:val="24"/>
              </w:rPr>
              <w:t xml:space="preserve"> </w:t>
            </w:r>
            <w:r>
              <w:rPr>
                <w:sz w:val="24"/>
              </w:rPr>
              <w:t>тематических</w:t>
            </w:r>
            <w:r>
              <w:rPr>
                <w:spacing w:val="-4"/>
                <w:sz w:val="24"/>
              </w:rPr>
              <w:t xml:space="preserve"> </w:t>
            </w:r>
            <w:r>
              <w:rPr>
                <w:sz w:val="24"/>
              </w:rPr>
              <w:t>песен к</w:t>
            </w:r>
            <w:r>
              <w:rPr>
                <w:spacing w:val="-1"/>
                <w:sz w:val="24"/>
              </w:rPr>
              <w:t xml:space="preserve"> </w:t>
            </w:r>
            <w:r>
              <w:rPr>
                <w:sz w:val="24"/>
              </w:rPr>
              <w:t>ближайшему</w:t>
            </w:r>
            <w:r>
              <w:rPr>
                <w:spacing w:val="-9"/>
                <w:sz w:val="24"/>
              </w:rPr>
              <w:t xml:space="preserve"> </w:t>
            </w:r>
            <w:r>
              <w:rPr>
                <w:sz w:val="24"/>
              </w:rPr>
              <w:t>празднику. Проблемная</w:t>
            </w:r>
            <w:r>
              <w:rPr>
                <w:spacing w:val="-4"/>
                <w:sz w:val="24"/>
              </w:rPr>
              <w:t xml:space="preserve"> </w:t>
            </w:r>
            <w:r>
              <w:rPr>
                <w:sz w:val="24"/>
              </w:rPr>
              <w:t>ситуация:</w:t>
            </w:r>
            <w:r>
              <w:rPr>
                <w:spacing w:val="-4"/>
                <w:sz w:val="24"/>
              </w:rPr>
              <w:t xml:space="preserve"> </w:t>
            </w:r>
            <w:r>
              <w:rPr>
                <w:sz w:val="24"/>
              </w:rPr>
              <w:t>почему</w:t>
            </w:r>
            <w:r>
              <w:rPr>
                <w:spacing w:val="-13"/>
                <w:sz w:val="24"/>
              </w:rPr>
              <w:t xml:space="preserve"> </w:t>
            </w:r>
            <w:r>
              <w:rPr>
                <w:sz w:val="24"/>
              </w:rPr>
              <w:t>на</w:t>
            </w:r>
            <w:r>
              <w:rPr>
                <w:spacing w:val="-5"/>
                <w:sz w:val="24"/>
              </w:rPr>
              <w:t xml:space="preserve"> </w:t>
            </w:r>
            <w:r>
              <w:rPr>
                <w:sz w:val="24"/>
              </w:rPr>
              <w:t>праздниках</w:t>
            </w:r>
            <w:r>
              <w:rPr>
                <w:spacing w:val="-8"/>
                <w:sz w:val="24"/>
              </w:rPr>
              <w:t xml:space="preserve"> </w:t>
            </w:r>
            <w:r>
              <w:rPr>
                <w:sz w:val="24"/>
              </w:rPr>
              <w:t>обязательно</w:t>
            </w:r>
            <w:r>
              <w:rPr>
                <w:spacing w:val="-4"/>
                <w:sz w:val="24"/>
              </w:rPr>
              <w:t xml:space="preserve"> </w:t>
            </w:r>
            <w:r>
              <w:rPr>
                <w:sz w:val="24"/>
              </w:rPr>
              <w:t>звучит</w:t>
            </w:r>
            <w:r>
              <w:rPr>
                <w:spacing w:val="-4"/>
                <w:sz w:val="24"/>
              </w:rPr>
              <w:t xml:space="preserve"> </w:t>
            </w:r>
            <w:r>
              <w:rPr>
                <w:sz w:val="24"/>
              </w:rPr>
              <w:t>музыка? На выбор или факультативно:</w:t>
            </w:r>
          </w:p>
          <w:p w:rsidR="00951632" w:rsidRDefault="00BF3633">
            <w:pPr>
              <w:pStyle w:val="TableParagraph"/>
              <w:spacing w:line="274" w:lineRule="exact"/>
              <w:ind w:left="115"/>
              <w:jc w:val="both"/>
              <w:rPr>
                <w:sz w:val="24"/>
              </w:rPr>
            </w:pPr>
            <w:r>
              <w:rPr>
                <w:sz w:val="24"/>
              </w:rPr>
              <w:t>Запись</w:t>
            </w:r>
            <w:r>
              <w:rPr>
                <w:spacing w:val="-5"/>
                <w:sz w:val="24"/>
              </w:rPr>
              <w:t xml:space="preserve"> </w:t>
            </w:r>
            <w:r>
              <w:rPr>
                <w:sz w:val="24"/>
              </w:rPr>
              <w:t>видеооткрытки</w:t>
            </w:r>
            <w:r>
              <w:rPr>
                <w:spacing w:val="-7"/>
                <w:sz w:val="24"/>
              </w:rPr>
              <w:t xml:space="preserve"> </w:t>
            </w:r>
            <w:r>
              <w:rPr>
                <w:sz w:val="24"/>
              </w:rPr>
              <w:t>с</w:t>
            </w:r>
            <w:r>
              <w:rPr>
                <w:spacing w:val="-4"/>
                <w:sz w:val="24"/>
              </w:rPr>
              <w:t xml:space="preserve"> </w:t>
            </w:r>
            <w:r>
              <w:rPr>
                <w:sz w:val="24"/>
              </w:rPr>
              <w:t>музыкальным</w:t>
            </w:r>
            <w:r>
              <w:rPr>
                <w:spacing w:val="-5"/>
                <w:sz w:val="24"/>
              </w:rPr>
              <w:t xml:space="preserve"> </w:t>
            </w:r>
            <w:r>
              <w:rPr>
                <w:spacing w:val="-2"/>
                <w:sz w:val="24"/>
              </w:rPr>
              <w:t>поздравлением.</w:t>
            </w:r>
          </w:p>
          <w:p w:rsidR="00951632" w:rsidRDefault="00BF3633">
            <w:pPr>
              <w:pStyle w:val="TableParagraph"/>
              <w:spacing w:line="274" w:lineRule="exact"/>
              <w:ind w:left="115" w:right="632"/>
              <w:jc w:val="both"/>
              <w:rPr>
                <w:sz w:val="24"/>
              </w:rPr>
            </w:pPr>
            <w:r>
              <w:rPr>
                <w:sz w:val="24"/>
              </w:rPr>
              <w:t>Групповые</w:t>
            </w:r>
            <w:r>
              <w:rPr>
                <w:spacing w:val="-11"/>
                <w:sz w:val="24"/>
              </w:rPr>
              <w:t xml:space="preserve"> </w:t>
            </w:r>
            <w:r>
              <w:rPr>
                <w:sz w:val="24"/>
              </w:rPr>
              <w:t>творческие</w:t>
            </w:r>
            <w:r>
              <w:rPr>
                <w:spacing w:val="-11"/>
                <w:sz w:val="24"/>
              </w:rPr>
              <w:t xml:space="preserve"> </w:t>
            </w:r>
            <w:r>
              <w:rPr>
                <w:sz w:val="24"/>
              </w:rPr>
              <w:t>шутливые</w:t>
            </w:r>
            <w:r>
              <w:rPr>
                <w:spacing w:val="-7"/>
                <w:sz w:val="24"/>
              </w:rPr>
              <w:t xml:space="preserve"> </w:t>
            </w:r>
            <w:r>
              <w:rPr>
                <w:sz w:val="24"/>
              </w:rPr>
              <w:t>двигательные</w:t>
            </w:r>
            <w:r>
              <w:rPr>
                <w:spacing w:val="-11"/>
                <w:sz w:val="24"/>
              </w:rPr>
              <w:t xml:space="preserve"> </w:t>
            </w:r>
            <w:r>
              <w:rPr>
                <w:sz w:val="24"/>
              </w:rPr>
              <w:t>импровизации</w:t>
            </w:r>
            <w:r>
              <w:rPr>
                <w:spacing w:val="-5"/>
                <w:sz w:val="24"/>
              </w:rPr>
              <w:t xml:space="preserve"> </w:t>
            </w:r>
            <w:r>
              <w:rPr>
                <w:sz w:val="24"/>
              </w:rPr>
              <w:t xml:space="preserve">«Цирковая </w:t>
            </w:r>
            <w:r>
              <w:rPr>
                <w:spacing w:val="-2"/>
                <w:sz w:val="24"/>
              </w:rPr>
              <w:t>труппа»</w:t>
            </w:r>
          </w:p>
        </w:tc>
      </w:tr>
      <w:tr w:rsidR="00951632">
        <w:trPr>
          <w:trHeight w:val="3865"/>
        </w:trPr>
        <w:tc>
          <w:tcPr>
            <w:tcW w:w="1318" w:type="dxa"/>
            <w:tcBorders>
              <w:left w:val="single" w:sz="6" w:space="0" w:color="000000"/>
            </w:tcBorders>
          </w:tcPr>
          <w:p w:rsidR="00951632" w:rsidRDefault="00BF3633">
            <w:pPr>
              <w:pStyle w:val="TableParagraph"/>
              <w:spacing w:line="267" w:lineRule="exact"/>
              <w:ind w:left="122"/>
              <w:rPr>
                <w:sz w:val="24"/>
              </w:rPr>
            </w:pPr>
            <w:r>
              <w:rPr>
                <w:spacing w:val="-5"/>
                <w:sz w:val="24"/>
              </w:rPr>
              <w:t>Д)</w:t>
            </w:r>
          </w:p>
          <w:p w:rsidR="00951632" w:rsidRDefault="00BF3633">
            <w:pPr>
              <w:pStyle w:val="TableParagraph"/>
              <w:spacing w:line="275" w:lineRule="exact"/>
              <w:ind w:left="122"/>
              <w:rPr>
                <w:sz w:val="24"/>
              </w:rPr>
            </w:pPr>
            <w:r>
              <w:rPr>
                <w:sz w:val="24"/>
              </w:rPr>
              <w:t>2—</w:t>
            </w:r>
            <w:r>
              <w:rPr>
                <w:spacing w:val="-10"/>
                <w:sz w:val="24"/>
              </w:rPr>
              <w:t>4</w:t>
            </w:r>
          </w:p>
          <w:p w:rsidR="00951632" w:rsidRDefault="00BF3633">
            <w:pPr>
              <w:pStyle w:val="TableParagraph"/>
              <w:spacing w:before="4" w:line="237"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37" w:lineRule="auto"/>
              <w:ind w:left="256" w:right="146"/>
              <w:rPr>
                <w:sz w:val="24"/>
              </w:rPr>
            </w:pPr>
            <w:r>
              <w:rPr>
                <w:sz w:val="24"/>
              </w:rPr>
              <w:t>Танцы,</w:t>
            </w:r>
            <w:r>
              <w:rPr>
                <w:spacing w:val="-15"/>
                <w:sz w:val="24"/>
              </w:rPr>
              <w:t xml:space="preserve"> </w:t>
            </w:r>
            <w:r>
              <w:rPr>
                <w:sz w:val="24"/>
              </w:rPr>
              <w:t>игры</w:t>
            </w:r>
            <w:r>
              <w:rPr>
                <w:spacing w:val="-15"/>
                <w:sz w:val="24"/>
              </w:rPr>
              <w:t xml:space="preserve"> </w:t>
            </w:r>
            <w:r>
              <w:rPr>
                <w:sz w:val="24"/>
              </w:rPr>
              <w:t xml:space="preserve">и </w:t>
            </w:r>
            <w:r>
              <w:rPr>
                <w:spacing w:val="-2"/>
                <w:sz w:val="24"/>
              </w:rPr>
              <w:t>веселье</w:t>
            </w:r>
          </w:p>
        </w:tc>
        <w:tc>
          <w:tcPr>
            <w:tcW w:w="2694" w:type="dxa"/>
          </w:tcPr>
          <w:p w:rsidR="00951632" w:rsidRDefault="00BF3633">
            <w:pPr>
              <w:pStyle w:val="TableParagraph"/>
              <w:spacing w:line="237" w:lineRule="auto"/>
              <w:ind w:left="149" w:right="205"/>
              <w:rPr>
                <w:sz w:val="24"/>
              </w:rPr>
            </w:pPr>
            <w:r>
              <w:rPr>
                <w:sz w:val="24"/>
              </w:rPr>
              <w:t>Музыка</w:t>
            </w:r>
            <w:r>
              <w:rPr>
                <w:spacing w:val="-15"/>
                <w:sz w:val="24"/>
              </w:rPr>
              <w:t xml:space="preserve"> </w:t>
            </w:r>
            <w:r>
              <w:rPr>
                <w:sz w:val="24"/>
              </w:rPr>
              <w:t>—</w:t>
            </w:r>
            <w:r>
              <w:rPr>
                <w:spacing w:val="-15"/>
                <w:sz w:val="24"/>
              </w:rPr>
              <w:t xml:space="preserve"> </w:t>
            </w:r>
            <w:r>
              <w:rPr>
                <w:sz w:val="24"/>
              </w:rPr>
              <w:t xml:space="preserve">игра </w:t>
            </w:r>
            <w:r>
              <w:rPr>
                <w:spacing w:val="-2"/>
                <w:sz w:val="24"/>
              </w:rPr>
              <w:t>звуками.</w:t>
            </w:r>
          </w:p>
          <w:p w:rsidR="00951632" w:rsidRDefault="00BF3633">
            <w:pPr>
              <w:pStyle w:val="TableParagraph"/>
              <w:spacing w:line="237" w:lineRule="auto"/>
              <w:ind w:left="149" w:right="427"/>
              <w:rPr>
                <w:sz w:val="24"/>
              </w:rPr>
            </w:pPr>
            <w:r>
              <w:rPr>
                <w:sz w:val="24"/>
              </w:rPr>
              <w:t>Танец — искусство и</w:t>
            </w:r>
            <w:r>
              <w:rPr>
                <w:spacing w:val="-15"/>
                <w:sz w:val="24"/>
              </w:rPr>
              <w:t xml:space="preserve"> </w:t>
            </w:r>
            <w:r>
              <w:rPr>
                <w:sz w:val="24"/>
              </w:rPr>
              <w:t>радость</w:t>
            </w:r>
            <w:r>
              <w:rPr>
                <w:spacing w:val="-15"/>
                <w:sz w:val="24"/>
              </w:rPr>
              <w:t xml:space="preserve"> </w:t>
            </w:r>
            <w:r>
              <w:rPr>
                <w:sz w:val="24"/>
              </w:rPr>
              <w:t>движения.</w:t>
            </w:r>
          </w:p>
          <w:p w:rsidR="00951632" w:rsidRDefault="00BF3633">
            <w:pPr>
              <w:pStyle w:val="TableParagraph"/>
              <w:spacing w:before="5" w:line="237" w:lineRule="auto"/>
              <w:ind w:left="149"/>
              <w:rPr>
                <w:sz w:val="24"/>
              </w:rPr>
            </w:pPr>
            <w:r>
              <w:rPr>
                <w:spacing w:val="-2"/>
                <w:sz w:val="24"/>
              </w:rPr>
              <w:t>Примерыпопулярныхт анцев</w:t>
            </w:r>
            <w:r>
              <w:rPr>
                <w:spacing w:val="-2"/>
                <w:sz w:val="24"/>
                <w:vertAlign w:val="superscript"/>
              </w:rPr>
              <w:t>31</w:t>
            </w:r>
            <w:r>
              <w:rPr>
                <w:spacing w:val="-2"/>
                <w:sz w:val="24"/>
              </w:rPr>
              <w:t>.</w:t>
            </w:r>
          </w:p>
        </w:tc>
        <w:tc>
          <w:tcPr>
            <w:tcW w:w="8365" w:type="dxa"/>
          </w:tcPr>
          <w:p w:rsidR="00951632" w:rsidRDefault="00BF3633">
            <w:pPr>
              <w:pStyle w:val="TableParagraph"/>
              <w:spacing w:line="237" w:lineRule="auto"/>
              <w:ind w:left="115" w:right="1304"/>
              <w:rPr>
                <w:sz w:val="24"/>
              </w:rPr>
            </w:pPr>
            <w:r>
              <w:rPr>
                <w:sz w:val="24"/>
              </w:rPr>
              <w:t>Слушание,</w:t>
            </w:r>
            <w:r>
              <w:rPr>
                <w:spacing w:val="-12"/>
                <w:sz w:val="24"/>
              </w:rPr>
              <w:t xml:space="preserve"> </w:t>
            </w:r>
            <w:r>
              <w:rPr>
                <w:sz w:val="24"/>
              </w:rPr>
              <w:t>исполнение</w:t>
            </w:r>
            <w:r>
              <w:rPr>
                <w:spacing w:val="-15"/>
                <w:sz w:val="24"/>
              </w:rPr>
              <w:t xml:space="preserve"> </w:t>
            </w:r>
            <w:r>
              <w:rPr>
                <w:sz w:val="24"/>
              </w:rPr>
              <w:t>музыки</w:t>
            </w:r>
            <w:r>
              <w:rPr>
                <w:spacing w:val="-12"/>
                <w:sz w:val="24"/>
              </w:rPr>
              <w:t xml:space="preserve"> </w:t>
            </w:r>
            <w:r>
              <w:rPr>
                <w:sz w:val="24"/>
              </w:rPr>
              <w:t>скерцозного</w:t>
            </w:r>
            <w:r>
              <w:rPr>
                <w:spacing w:val="-9"/>
                <w:sz w:val="24"/>
              </w:rPr>
              <w:t xml:space="preserve"> </w:t>
            </w:r>
            <w:r>
              <w:rPr>
                <w:sz w:val="24"/>
              </w:rPr>
              <w:t>характера. Разучивание, исполнение танцевальных движений.</w:t>
            </w:r>
          </w:p>
          <w:p w:rsidR="00951632" w:rsidRDefault="00BF3633">
            <w:pPr>
              <w:pStyle w:val="TableParagraph"/>
              <w:spacing w:line="237" w:lineRule="auto"/>
              <w:ind w:left="115"/>
              <w:rPr>
                <w:sz w:val="24"/>
              </w:rPr>
            </w:pPr>
            <w:r>
              <w:rPr>
                <w:sz w:val="24"/>
              </w:rPr>
              <w:t>Танец-игра</w:t>
            </w:r>
            <w:r>
              <w:rPr>
                <w:spacing w:val="-6"/>
                <w:sz w:val="24"/>
              </w:rPr>
              <w:t xml:space="preserve"> </w:t>
            </w:r>
            <w:r>
              <w:rPr>
                <w:sz w:val="24"/>
              </w:rPr>
              <w:t>при</w:t>
            </w:r>
            <w:r>
              <w:rPr>
                <w:spacing w:val="-9"/>
                <w:sz w:val="24"/>
              </w:rPr>
              <w:t xml:space="preserve"> </w:t>
            </w:r>
            <w:r>
              <w:rPr>
                <w:sz w:val="24"/>
              </w:rPr>
              <w:t>наличии</w:t>
            </w:r>
            <w:r>
              <w:rPr>
                <w:spacing w:val="-9"/>
                <w:sz w:val="24"/>
              </w:rPr>
              <w:t xml:space="preserve"> </w:t>
            </w:r>
            <w:r>
              <w:rPr>
                <w:sz w:val="24"/>
              </w:rPr>
              <w:t>возможности</w:t>
            </w:r>
            <w:r>
              <w:rPr>
                <w:spacing w:val="-8"/>
                <w:sz w:val="24"/>
              </w:rPr>
              <w:t xml:space="preserve"> </w:t>
            </w:r>
            <w:r>
              <w:rPr>
                <w:sz w:val="24"/>
              </w:rPr>
              <w:t>с</w:t>
            </w:r>
            <w:r>
              <w:rPr>
                <w:spacing w:val="-6"/>
                <w:sz w:val="24"/>
              </w:rPr>
              <w:t xml:space="preserve"> </w:t>
            </w:r>
            <w:r>
              <w:rPr>
                <w:sz w:val="24"/>
              </w:rPr>
              <w:t>учетом</w:t>
            </w:r>
            <w:r>
              <w:rPr>
                <w:spacing w:val="-4"/>
                <w:sz w:val="24"/>
              </w:rPr>
              <w:t xml:space="preserve"> </w:t>
            </w:r>
            <w:r>
              <w:rPr>
                <w:sz w:val="24"/>
              </w:rPr>
              <w:t>двигательного</w:t>
            </w:r>
            <w:r>
              <w:rPr>
                <w:spacing w:val="-2"/>
                <w:sz w:val="24"/>
              </w:rPr>
              <w:t xml:space="preserve"> </w:t>
            </w:r>
            <w:r>
              <w:rPr>
                <w:sz w:val="24"/>
              </w:rPr>
              <w:t>развития обучающихся с НОДА..</w:t>
            </w:r>
          </w:p>
          <w:p w:rsidR="00951632" w:rsidRDefault="00BF3633">
            <w:pPr>
              <w:pStyle w:val="TableParagraph"/>
              <w:spacing w:before="5" w:line="237" w:lineRule="auto"/>
              <w:ind w:left="115"/>
              <w:rPr>
                <w:sz w:val="24"/>
              </w:rPr>
            </w:pPr>
            <w:r>
              <w:rPr>
                <w:sz w:val="24"/>
              </w:rPr>
              <w:t>Рефлексия</w:t>
            </w:r>
            <w:r>
              <w:rPr>
                <w:spacing w:val="-8"/>
                <w:sz w:val="24"/>
              </w:rPr>
              <w:t xml:space="preserve"> </w:t>
            </w:r>
            <w:r>
              <w:rPr>
                <w:sz w:val="24"/>
              </w:rPr>
              <w:t>собственного</w:t>
            </w:r>
            <w:r>
              <w:rPr>
                <w:spacing w:val="-8"/>
                <w:sz w:val="24"/>
              </w:rPr>
              <w:t xml:space="preserve"> </w:t>
            </w:r>
            <w:r>
              <w:rPr>
                <w:sz w:val="24"/>
              </w:rPr>
              <w:t>эмоционального</w:t>
            </w:r>
            <w:r>
              <w:rPr>
                <w:spacing w:val="-8"/>
                <w:sz w:val="24"/>
              </w:rPr>
              <w:t xml:space="preserve"> </w:t>
            </w:r>
            <w:r>
              <w:rPr>
                <w:sz w:val="24"/>
              </w:rPr>
              <w:t>состояния</w:t>
            </w:r>
            <w:r>
              <w:rPr>
                <w:spacing w:val="-8"/>
                <w:sz w:val="24"/>
              </w:rPr>
              <w:t xml:space="preserve"> </w:t>
            </w:r>
            <w:r>
              <w:rPr>
                <w:sz w:val="24"/>
              </w:rPr>
              <w:t>после</w:t>
            </w:r>
            <w:r>
              <w:rPr>
                <w:spacing w:val="-9"/>
                <w:sz w:val="24"/>
              </w:rPr>
              <w:t xml:space="preserve"> </w:t>
            </w:r>
            <w:r>
              <w:rPr>
                <w:sz w:val="24"/>
              </w:rPr>
              <w:t>участия</w:t>
            </w:r>
            <w:r>
              <w:rPr>
                <w:spacing w:val="-8"/>
                <w:sz w:val="24"/>
              </w:rPr>
              <w:t xml:space="preserve"> </w:t>
            </w:r>
            <w:r>
              <w:rPr>
                <w:sz w:val="24"/>
              </w:rPr>
              <w:t>в танцевальных композициях и импровизациях.</w:t>
            </w:r>
          </w:p>
          <w:p w:rsidR="00951632" w:rsidRDefault="00BF3633">
            <w:pPr>
              <w:pStyle w:val="TableParagraph"/>
              <w:spacing w:before="4" w:line="275" w:lineRule="exact"/>
              <w:ind w:left="115"/>
              <w:rPr>
                <w:sz w:val="24"/>
              </w:rPr>
            </w:pPr>
            <w:r>
              <w:rPr>
                <w:sz w:val="24"/>
              </w:rPr>
              <w:t>Проблемная</w:t>
            </w:r>
            <w:r>
              <w:rPr>
                <w:spacing w:val="-3"/>
                <w:sz w:val="24"/>
              </w:rPr>
              <w:t xml:space="preserve"> </w:t>
            </w:r>
            <w:r>
              <w:rPr>
                <w:sz w:val="24"/>
              </w:rPr>
              <w:t>ситуация:</w:t>
            </w:r>
            <w:r>
              <w:rPr>
                <w:spacing w:val="-3"/>
                <w:sz w:val="24"/>
              </w:rPr>
              <w:t xml:space="preserve"> </w:t>
            </w:r>
            <w:r>
              <w:rPr>
                <w:sz w:val="24"/>
              </w:rPr>
              <w:t>зачем</w:t>
            </w:r>
            <w:r>
              <w:rPr>
                <w:spacing w:val="-2"/>
                <w:sz w:val="24"/>
              </w:rPr>
              <w:t xml:space="preserve"> </w:t>
            </w:r>
            <w:r>
              <w:rPr>
                <w:sz w:val="24"/>
              </w:rPr>
              <w:t>люди</w:t>
            </w:r>
            <w:r>
              <w:rPr>
                <w:spacing w:val="-2"/>
                <w:sz w:val="24"/>
              </w:rPr>
              <w:t xml:space="preserve"> танцуют?</w:t>
            </w:r>
          </w:p>
          <w:p w:rsidR="00951632" w:rsidRDefault="00BF3633">
            <w:pPr>
              <w:pStyle w:val="TableParagraph"/>
              <w:spacing w:line="275" w:lineRule="exact"/>
              <w:ind w:left="115"/>
              <w:rPr>
                <w:sz w:val="24"/>
              </w:rPr>
            </w:pPr>
            <w:r>
              <w:rPr>
                <w:sz w:val="24"/>
              </w:rPr>
              <w:t>Вокальная,</w:t>
            </w:r>
            <w:r>
              <w:rPr>
                <w:spacing w:val="-8"/>
                <w:sz w:val="24"/>
              </w:rPr>
              <w:t xml:space="preserve"> </w:t>
            </w:r>
            <w:r>
              <w:rPr>
                <w:sz w:val="24"/>
              </w:rPr>
              <w:t>инструментальная,</w:t>
            </w:r>
            <w:r>
              <w:rPr>
                <w:spacing w:val="-3"/>
                <w:sz w:val="24"/>
              </w:rPr>
              <w:t xml:space="preserve"> </w:t>
            </w:r>
            <w:r>
              <w:rPr>
                <w:sz w:val="24"/>
              </w:rPr>
              <w:t>ритмическая</w:t>
            </w:r>
            <w:r>
              <w:rPr>
                <w:spacing w:val="-5"/>
                <w:sz w:val="24"/>
              </w:rPr>
              <w:t xml:space="preserve"> </w:t>
            </w:r>
            <w:r>
              <w:rPr>
                <w:sz w:val="24"/>
              </w:rPr>
              <w:t>импровизация</w:t>
            </w:r>
            <w:r>
              <w:rPr>
                <w:spacing w:val="-9"/>
                <w:sz w:val="24"/>
              </w:rPr>
              <w:t xml:space="preserve"> </w:t>
            </w:r>
            <w:r>
              <w:rPr>
                <w:sz w:val="24"/>
              </w:rPr>
              <w:t>в</w:t>
            </w:r>
            <w:r>
              <w:rPr>
                <w:spacing w:val="-7"/>
                <w:sz w:val="24"/>
              </w:rPr>
              <w:t xml:space="preserve"> </w:t>
            </w:r>
            <w:r>
              <w:rPr>
                <w:spacing w:val="-2"/>
                <w:sz w:val="24"/>
              </w:rPr>
              <w:t>стиле</w:t>
            </w:r>
          </w:p>
          <w:p w:rsidR="00951632" w:rsidRDefault="00BF3633">
            <w:pPr>
              <w:pStyle w:val="TableParagraph"/>
              <w:spacing w:before="3"/>
              <w:ind w:left="115" w:right="691"/>
              <w:rPr>
                <w:sz w:val="24"/>
              </w:rPr>
            </w:pPr>
            <w:r>
              <w:rPr>
                <w:sz w:val="24"/>
              </w:rPr>
              <w:t>определённого</w:t>
            </w:r>
            <w:r>
              <w:rPr>
                <w:spacing w:val="-4"/>
                <w:sz w:val="24"/>
              </w:rPr>
              <w:t xml:space="preserve"> </w:t>
            </w:r>
            <w:r>
              <w:rPr>
                <w:sz w:val="24"/>
              </w:rPr>
              <w:t>танцевального</w:t>
            </w:r>
            <w:r>
              <w:rPr>
                <w:spacing w:val="-4"/>
                <w:sz w:val="24"/>
              </w:rPr>
              <w:t xml:space="preserve"> </w:t>
            </w:r>
            <w:r>
              <w:rPr>
                <w:sz w:val="24"/>
              </w:rPr>
              <w:t>жанра</w:t>
            </w:r>
            <w:r>
              <w:rPr>
                <w:spacing w:val="-9"/>
                <w:sz w:val="24"/>
              </w:rPr>
              <w:t xml:space="preserve"> </w:t>
            </w:r>
            <w:r>
              <w:rPr>
                <w:sz w:val="24"/>
              </w:rPr>
              <w:t>при</w:t>
            </w:r>
            <w:r>
              <w:rPr>
                <w:spacing w:val="-7"/>
                <w:sz w:val="24"/>
              </w:rPr>
              <w:t xml:space="preserve"> </w:t>
            </w:r>
            <w:r>
              <w:rPr>
                <w:sz w:val="24"/>
              </w:rPr>
              <w:t>наличии</w:t>
            </w:r>
            <w:r>
              <w:rPr>
                <w:spacing w:val="-3"/>
                <w:sz w:val="24"/>
              </w:rPr>
              <w:t xml:space="preserve"> </w:t>
            </w:r>
            <w:r>
              <w:rPr>
                <w:sz w:val="24"/>
              </w:rPr>
              <w:t>возможности</w:t>
            </w:r>
            <w:r>
              <w:rPr>
                <w:spacing w:val="-3"/>
                <w:sz w:val="24"/>
              </w:rPr>
              <w:t xml:space="preserve"> </w:t>
            </w:r>
            <w:r>
              <w:rPr>
                <w:sz w:val="24"/>
              </w:rPr>
              <w:t>с</w:t>
            </w:r>
            <w:r>
              <w:rPr>
                <w:spacing w:val="-9"/>
                <w:sz w:val="24"/>
              </w:rPr>
              <w:t xml:space="preserve"> </w:t>
            </w:r>
            <w:r>
              <w:rPr>
                <w:sz w:val="24"/>
              </w:rPr>
              <w:t>учетом двигательного развития и развития просодической стороны речи обучающихся с НОДА.</w:t>
            </w:r>
          </w:p>
          <w:p w:rsidR="00951632" w:rsidRDefault="00BF3633">
            <w:pPr>
              <w:pStyle w:val="TableParagraph"/>
              <w:spacing w:line="274" w:lineRule="exact"/>
              <w:ind w:left="115"/>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line="274" w:lineRule="exact"/>
              <w:ind w:left="115"/>
              <w:rPr>
                <w:sz w:val="24"/>
              </w:rPr>
            </w:pPr>
            <w:r>
              <w:rPr>
                <w:sz w:val="24"/>
              </w:rPr>
              <w:t>Звуковая</w:t>
            </w:r>
            <w:r>
              <w:rPr>
                <w:spacing w:val="-7"/>
                <w:sz w:val="24"/>
              </w:rPr>
              <w:t xml:space="preserve"> </w:t>
            </w:r>
            <w:r>
              <w:rPr>
                <w:sz w:val="24"/>
              </w:rPr>
              <w:t>комбинаторика</w:t>
            </w:r>
            <w:r>
              <w:rPr>
                <w:spacing w:val="-5"/>
                <w:sz w:val="24"/>
              </w:rPr>
              <w:t xml:space="preserve"> </w:t>
            </w:r>
            <w:r>
              <w:rPr>
                <w:sz w:val="24"/>
              </w:rPr>
              <w:t>—</w:t>
            </w:r>
            <w:r>
              <w:rPr>
                <w:spacing w:val="-11"/>
                <w:sz w:val="24"/>
              </w:rPr>
              <w:t xml:space="preserve"> </w:t>
            </w:r>
            <w:r>
              <w:rPr>
                <w:sz w:val="24"/>
              </w:rPr>
              <w:t>эксперименты</w:t>
            </w:r>
            <w:r>
              <w:rPr>
                <w:spacing w:val="-9"/>
                <w:sz w:val="24"/>
              </w:rPr>
              <w:t xml:space="preserve"> </w:t>
            </w:r>
            <w:r>
              <w:rPr>
                <w:sz w:val="24"/>
              </w:rPr>
              <w:t>со</w:t>
            </w:r>
            <w:r>
              <w:rPr>
                <w:spacing w:val="-7"/>
                <w:sz w:val="24"/>
              </w:rPr>
              <w:t xml:space="preserve"> </w:t>
            </w:r>
            <w:r>
              <w:rPr>
                <w:sz w:val="24"/>
              </w:rPr>
              <w:t>случайным</w:t>
            </w:r>
            <w:r>
              <w:rPr>
                <w:spacing w:val="-6"/>
                <w:sz w:val="24"/>
              </w:rPr>
              <w:t xml:space="preserve"> </w:t>
            </w:r>
            <w:r>
              <w:rPr>
                <w:sz w:val="24"/>
              </w:rPr>
              <w:t>сочетанием музыкальных звуков, тембров, ритмов.</w:t>
            </w:r>
          </w:p>
        </w:tc>
      </w:tr>
    </w:tbl>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951632">
      <w:pPr>
        <w:pStyle w:val="a3"/>
        <w:ind w:left="0" w:firstLine="0"/>
        <w:jc w:val="left"/>
        <w:rPr>
          <w:rFonts w:ascii="Calibri"/>
          <w:sz w:val="20"/>
        </w:rPr>
      </w:pPr>
    </w:p>
    <w:p w:rsidR="00951632" w:rsidRDefault="00BF3633">
      <w:pPr>
        <w:pStyle w:val="a3"/>
        <w:spacing w:before="91"/>
        <w:ind w:left="0" w:firstLine="0"/>
        <w:jc w:val="left"/>
        <w:rPr>
          <w:rFonts w:ascii="Calibri"/>
          <w:sz w:val="20"/>
        </w:rPr>
      </w:pPr>
      <w:r>
        <w:rPr>
          <w:rFonts w:ascii="Calibri"/>
          <w:noProof/>
          <w:sz w:val="20"/>
          <w:lang w:eastAsia="ru-RU"/>
        </w:rPr>
        <mc:AlternateContent>
          <mc:Choice Requires="wps">
            <w:drawing>
              <wp:anchor distT="0" distB="0" distL="0" distR="0" simplePos="0" relativeHeight="487601664" behindDoc="1" locked="0" layoutInCell="1" allowOverlap="1" wp14:anchorId="23352AA5" wp14:editId="49B1BE8D">
                <wp:simplePos x="0" y="0"/>
                <wp:positionH relativeFrom="page">
                  <wp:posOffset>719632</wp:posOffset>
                </wp:positionH>
                <wp:positionV relativeFrom="paragraph">
                  <wp:posOffset>228360</wp:posOffset>
                </wp:positionV>
                <wp:extent cx="1829435"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56.664001pt;margin-top:17.981173pt;width:144.020pt;height:.72pt;mso-position-horizontal-relative:page;mso-position-vertical-relative:paragraph;z-index:-15714816;mso-wrap-distance-left:0;mso-wrap-distance-right:0" id="docshape31" filled="true" fillcolor="#000000" stroked="false">
                <v:fill type="solid"/>
                <w10:wrap type="topAndBottom"/>
              </v:rect>
            </w:pict>
          </mc:Fallback>
        </mc:AlternateContent>
      </w:r>
    </w:p>
    <w:p w:rsidR="00951632" w:rsidRDefault="00BF3633">
      <w:pPr>
        <w:spacing w:before="98"/>
        <w:ind w:left="141" w:right="287"/>
        <w:rPr>
          <w:rFonts w:ascii="Calibri" w:hAnsi="Calibri"/>
          <w:sz w:val="20"/>
        </w:rPr>
      </w:pPr>
      <w:r>
        <w:rPr>
          <w:rFonts w:ascii="Calibri" w:hAnsi="Calibri"/>
          <w:sz w:val="20"/>
          <w:vertAlign w:val="superscript"/>
        </w:rPr>
        <w:t>30</w:t>
      </w:r>
      <w:r>
        <w:rPr>
          <w:rFonts w:ascii="Calibri" w:hAnsi="Calibri"/>
          <w:sz w:val="20"/>
        </w:rPr>
        <w:t xml:space="preserve"> В зависимости от времени изучения данного блока в рамках календарно-тематического планирования здесь могут быть использованы тематические песни к Новому году, 23 февраля, 8 марта, 9 мая и т. д.</w:t>
      </w:r>
    </w:p>
    <w:p w:rsidR="00951632" w:rsidRDefault="00BF3633">
      <w:pPr>
        <w:spacing w:before="1"/>
        <w:ind w:left="141"/>
        <w:rPr>
          <w:rFonts w:ascii="Calibri" w:hAnsi="Calibri"/>
          <w:sz w:val="20"/>
        </w:rPr>
      </w:pPr>
      <w:r>
        <w:rPr>
          <w:rFonts w:ascii="Calibri" w:hAnsi="Calibri"/>
          <w:sz w:val="20"/>
          <w:vertAlign w:val="superscript"/>
        </w:rPr>
        <w:t>31</w:t>
      </w:r>
      <w:r>
        <w:rPr>
          <w:rFonts w:ascii="Calibri" w:hAnsi="Calibri"/>
          <w:spacing w:val="40"/>
          <w:sz w:val="20"/>
        </w:rPr>
        <w:t xml:space="preserve"> </w:t>
      </w:r>
      <w:r>
        <w:rPr>
          <w:rFonts w:ascii="Calibri" w:hAnsi="Calibri"/>
          <w:sz w:val="20"/>
        </w:rPr>
        <w:t>По</w:t>
      </w:r>
      <w:r>
        <w:rPr>
          <w:rFonts w:ascii="Calibri" w:hAnsi="Calibri"/>
          <w:spacing w:val="40"/>
          <w:sz w:val="20"/>
        </w:rPr>
        <w:t xml:space="preserve"> </w:t>
      </w:r>
      <w:r>
        <w:rPr>
          <w:rFonts w:ascii="Calibri" w:hAnsi="Calibri"/>
          <w:sz w:val="20"/>
        </w:rPr>
        <w:t>выбору</w:t>
      </w:r>
      <w:r>
        <w:rPr>
          <w:rFonts w:ascii="Calibri" w:hAnsi="Calibri"/>
          <w:spacing w:val="40"/>
          <w:sz w:val="20"/>
        </w:rPr>
        <w:t xml:space="preserve"> </w:t>
      </w:r>
      <w:r>
        <w:rPr>
          <w:rFonts w:ascii="Calibri" w:hAnsi="Calibri"/>
          <w:sz w:val="20"/>
        </w:rPr>
        <w:t>учителя</w:t>
      </w:r>
      <w:r>
        <w:rPr>
          <w:rFonts w:ascii="Calibri" w:hAnsi="Calibri"/>
          <w:spacing w:val="40"/>
          <w:sz w:val="20"/>
        </w:rPr>
        <w:t xml:space="preserve"> </w:t>
      </w:r>
      <w:r>
        <w:rPr>
          <w:rFonts w:ascii="Calibri" w:hAnsi="Calibri"/>
          <w:sz w:val="20"/>
        </w:rPr>
        <w:t>в</w:t>
      </w:r>
      <w:r>
        <w:rPr>
          <w:rFonts w:ascii="Calibri" w:hAnsi="Calibri"/>
          <w:spacing w:val="40"/>
          <w:sz w:val="20"/>
        </w:rPr>
        <w:t xml:space="preserve"> </w:t>
      </w:r>
      <w:r>
        <w:rPr>
          <w:rFonts w:ascii="Calibri" w:hAnsi="Calibri"/>
          <w:sz w:val="20"/>
        </w:rPr>
        <w:t>данном</w:t>
      </w:r>
      <w:r>
        <w:rPr>
          <w:rFonts w:ascii="Calibri" w:hAnsi="Calibri"/>
          <w:spacing w:val="40"/>
          <w:sz w:val="20"/>
        </w:rPr>
        <w:t xml:space="preserve"> </w:t>
      </w:r>
      <w:r>
        <w:rPr>
          <w:rFonts w:ascii="Calibri" w:hAnsi="Calibri"/>
          <w:sz w:val="20"/>
        </w:rPr>
        <w:t>блоке</w:t>
      </w:r>
      <w:r>
        <w:rPr>
          <w:rFonts w:ascii="Calibri" w:hAnsi="Calibri"/>
          <w:spacing w:val="40"/>
          <w:sz w:val="20"/>
        </w:rPr>
        <w:t xml:space="preserve"> </w:t>
      </w:r>
      <w:r>
        <w:rPr>
          <w:rFonts w:ascii="Calibri" w:hAnsi="Calibri"/>
          <w:sz w:val="20"/>
        </w:rPr>
        <w:t>можно</w:t>
      </w:r>
      <w:r>
        <w:rPr>
          <w:rFonts w:ascii="Calibri" w:hAnsi="Calibri"/>
          <w:spacing w:val="40"/>
          <w:sz w:val="20"/>
        </w:rPr>
        <w:t xml:space="preserve"> </w:t>
      </w:r>
      <w:r>
        <w:rPr>
          <w:rFonts w:ascii="Calibri" w:hAnsi="Calibri"/>
          <w:sz w:val="20"/>
        </w:rPr>
        <w:t>сосредоточиться</w:t>
      </w:r>
      <w:r>
        <w:rPr>
          <w:rFonts w:ascii="Calibri" w:hAnsi="Calibri"/>
          <w:spacing w:val="40"/>
          <w:sz w:val="20"/>
        </w:rPr>
        <w:t xml:space="preserve"> </w:t>
      </w:r>
      <w:r>
        <w:rPr>
          <w:rFonts w:ascii="Calibri" w:hAnsi="Calibri"/>
          <w:sz w:val="20"/>
        </w:rPr>
        <w:t>как</w:t>
      </w:r>
      <w:r>
        <w:rPr>
          <w:rFonts w:ascii="Calibri" w:hAnsi="Calibri"/>
          <w:spacing w:val="40"/>
          <w:sz w:val="20"/>
        </w:rPr>
        <w:t xml:space="preserve"> </w:t>
      </w:r>
      <w:r>
        <w:rPr>
          <w:rFonts w:ascii="Calibri" w:hAnsi="Calibri"/>
          <w:sz w:val="20"/>
        </w:rPr>
        <w:t>на</w:t>
      </w:r>
      <w:r>
        <w:rPr>
          <w:rFonts w:ascii="Calibri" w:hAnsi="Calibri"/>
          <w:spacing w:val="40"/>
          <w:sz w:val="20"/>
        </w:rPr>
        <w:t xml:space="preserve"> </w:t>
      </w:r>
      <w:r>
        <w:rPr>
          <w:rFonts w:ascii="Calibri" w:hAnsi="Calibri"/>
          <w:sz w:val="20"/>
        </w:rPr>
        <w:t>традиционных</w:t>
      </w:r>
      <w:r>
        <w:rPr>
          <w:rFonts w:ascii="Calibri" w:hAnsi="Calibri"/>
          <w:spacing w:val="40"/>
          <w:sz w:val="20"/>
        </w:rPr>
        <w:t xml:space="preserve"> </w:t>
      </w:r>
      <w:r>
        <w:rPr>
          <w:rFonts w:ascii="Calibri" w:hAnsi="Calibri"/>
          <w:sz w:val="20"/>
        </w:rPr>
        <w:t>танцевальных</w:t>
      </w:r>
      <w:r>
        <w:rPr>
          <w:rFonts w:ascii="Calibri" w:hAnsi="Calibri"/>
          <w:spacing w:val="40"/>
          <w:sz w:val="20"/>
        </w:rPr>
        <w:t xml:space="preserve"> </w:t>
      </w:r>
      <w:r>
        <w:rPr>
          <w:rFonts w:ascii="Calibri" w:hAnsi="Calibri"/>
          <w:sz w:val="20"/>
        </w:rPr>
        <w:t>жанрах</w:t>
      </w:r>
      <w:r>
        <w:rPr>
          <w:rFonts w:ascii="Calibri" w:hAnsi="Calibri"/>
          <w:spacing w:val="40"/>
          <w:sz w:val="20"/>
        </w:rPr>
        <w:t xml:space="preserve"> </w:t>
      </w:r>
      <w:r>
        <w:rPr>
          <w:rFonts w:ascii="Calibri" w:hAnsi="Calibri"/>
          <w:sz w:val="20"/>
        </w:rPr>
        <w:t>(вальс,</w:t>
      </w:r>
      <w:r>
        <w:rPr>
          <w:rFonts w:ascii="Calibri" w:hAnsi="Calibri"/>
          <w:spacing w:val="40"/>
          <w:sz w:val="20"/>
        </w:rPr>
        <w:t xml:space="preserve"> </w:t>
      </w:r>
      <w:r>
        <w:rPr>
          <w:rFonts w:ascii="Calibri" w:hAnsi="Calibri"/>
          <w:sz w:val="20"/>
        </w:rPr>
        <w:t>полька,</w:t>
      </w:r>
      <w:r>
        <w:rPr>
          <w:rFonts w:ascii="Calibri" w:hAnsi="Calibri"/>
          <w:spacing w:val="40"/>
          <w:sz w:val="20"/>
        </w:rPr>
        <w:t xml:space="preserve"> </w:t>
      </w:r>
      <w:r>
        <w:rPr>
          <w:rFonts w:ascii="Calibri" w:hAnsi="Calibri"/>
          <w:sz w:val="20"/>
        </w:rPr>
        <w:t>мазурка,</w:t>
      </w:r>
      <w:r>
        <w:rPr>
          <w:rFonts w:ascii="Calibri" w:hAnsi="Calibri"/>
          <w:spacing w:val="40"/>
          <w:sz w:val="20"/>
        </w:rPr>
        <w:t xml:space="preserve"> </w:t>
      </w:r>
      <w:r>
        <w:rPr>
          <w:rFonts w:ascii="Calibri" w:hAnsi="Calibri"/>
          <w:sz w:val="20"/>
        </w:rPr>
        <w:t>тарантелла),</w:t>
      </w:r>
      <w:r>
        <w:rPr>
          <w:rFonts w:ascii="Calibri" w:hAnsi="Calibri"/>
          <w:spacing w:val="40"/>
          <w:sz w:val="20"/>
        </w:rPr>
        <w:t xml:space="preserve"> </w:t>
      </w:r>
      <w:r>
        <w:rPr>
          <w:rFonts w:ascii="Calibri" w:hAnsi="Calibri"/>
          <w:sz w:val="20"/>
        </w:rPr>
        <w:t>так</w:t>
      </w:r>
      <w:r>
        <w:rPr>
          <w:rFonts w:ascii="Calibri" w:hAnsi="Calibri"/>
          <w:spacing w:val="40"/>
          <w:sz w:val="20"/>
        </w:rPr>
        <w:t xml:space="preserve"> </w:t>
      </w:r>
      <w:r>
        <w:rPr>
          <w:rFonts w:ascii="Calibri" w:hAnsi="Calibri"/>
          <w:sz w:val="20"/>
        </w:rPr>
        <w:t>и</w:t>
      </w:r>
      <w:r>
        <w:rPr>
          <w:rFonts w:ascii="Calibri" w:hAnsi="Calibri"/>
          <w:spacing w:val="40"/>
          <w:sz w:val="20"/>
        </w:rPr>
        <w:t xml:space="preserve"> </w:t>
      </w:r>
      <w:r>
        <w:rPr>
          <w:rFonts w:ascii="Calibri" w:hAnsi="Calibri"/>
          <w:sz w:val="20"/>
        </w:rPr>
        <w:t>на</w:t>
      </w:r>
      <w:r>
        <w:rPr>
          <w:rFonts w:ascii="Calibri" w:hAnsi="Calibri"/>
          <w:spacing w:val="40"/>
          <w:sz w:val="20"/>
        </w:rPr>
        <w:t xml:space="preserve"> </w:t>
      </w:r>
      <w:r>
        <w:rPr>
          <w:rFonts w:ascii="Calibri" w:hAnsi="Calibri"/>
          <w:sz w:val="20"/>
        </w:rPr>
        <w:t>более современных примерах танцев.</w:t>
      </w:r>
    </w:p>
    <w:p w:rsidR="00951632" w:rsidRDefault="00951632">
      <w:pPr>
        <w:rPr>
          <w:rFonts w:ascii="Calibri" w:hAnsi="Calibri"/>
          <w:sz w:val="20"/>
        </w:rPr>
        <w:sectPr w:rsidR="00951632">
          <w:pgSz w:w="16840" w:h="11910" w:orient="landscape"/>
          <w:pgMar w:top="820" w:right="850" w:bottom="1180" w:left="992" w:header="0" w:footer="993" w:gutter="0"/>
          <w:cols w:space="720"/>
        </w:sectPr>
      </w:pPr>
    </w:p>
    <w:p w:rsidR="00951632" w:rsidRDefault="00951632">
      <w:pPr>
        <w:pStyle w:val="a3"/>
        <w:spacing w:before="1"/>
        <w:ind w:left="0" w:firstLine="0"/>
        <w:jc w:val="left"/>
        <w:rPr>
          <w:rFonts w:ascii="Calibri"/>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2373"/>
        <w:gridCol w:w="2694"/>
        <w:gridCol w:w="8365"/>
      </w:tblGrid>
      <w:tr w:rsidR="00951632">
        <w:trPr>
          <w:trHeight w:val="2760"/>
        </w:trPr>
        <w:tc>
          <w:tcPr>
            <w:tcW w:w="1318" w:type="dxa"/>
            <w:tcBorders>
              <w:left w:val="single" w:sz="6" w:space="0" w:color="000000"/>
            </w:tcBorders>
          </w:tcPr>
          <w:p w:rsidR="00951632" w:rsidRDefault="00BF3633">
            <w:pPr>
              <w:pStyle w:val="TableParagraph"/>
              <w:spacing w:line="268" w:lineRule="exact"/>
              <w:ind w:left="122"/>
              <w:rPr>
                <w:sz w:val="24"/>
              </w:rPr>
            </w:pPr>
            <w:r>
              <w:rPr>
                <w:spacing w:val="-5"/>
                <w:sz w:val="24"/>
              </w:rPr>
              <w:t>Е)</w:t>
            </w:r>
          </w:p>
          <w:p w:rsidR="00951632" w:rsidRDefault="00BF3633">
            <w:pPr>
              <w:pStyle w:val="TableParagraph"/>
              <w:spacing w:before="2" w:line="275" w:lineRule="exact"/>
              <w:ind w:left="122"/>
              <w:rPr>
                <w:sz w:val="24"/>
              </w:rPr>
            </w:pPr>
            <w:r>
              <w:rPr>
                <w:sz w:val="24"/>
              </w:rPr>
              <w:t>2—</w:t>
            </w:r>
            <w:r>
              <w:rPr>
                <w:spacing w:val="-10"/>
                <w:sz w:val="24"/>
              </w:rPr>
              <w:t>4</w:t>
            </w:r>
          </w:p>
          <w:p w:rsidR="00951632" w:rsidRDefault="00BF3633">
            <w:pPr>
              <w:pStyle w:val="TableParagraph"/>
              <w:spacing w:line="242"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42" w:lineRule="auto"/>
              <w:ind w:left="256" w:right="146"/>
              <w:rPr>
                <w:sz w:val="24"/>
              </w:rPr>
            </w:pPr>
            <w:r>
              <w:rPr>
                <w:sz w:val="24"/>
              </w:rPr>
              <w:t>Музыка</w:t>
            </w:r>
            <w:r>
              <w:rPr>
                <w:spacing w:val="-15"/>
                <w:sz w:val="24"/>
              </w:rPr>
              <w:t xml:space="preserve"> </w:t>
            </w:r>
            <w:r>
              <w:rPr>
                <w:sz w:val="24"/>
              </w:rPr>
              <w:t>на</w:t>
            </w:r>
            <w:r>
              <w:rPr>
                <w:spacing w:val="-15"/>
                <w:sz w:val="24"/>
              </w:rPr>
              <w:t xml:space="preserve"> </w:t>
            </w:r>
            <w:r>
              <w:rPr>
                <w:sz w:val="24"/>
              </w:rPr>
              <w:t>войне, музыка о войне</w:t>
            </w:r>
          </w:p>
        </w:tc>
        <w:tc>
          <w:tcPr>
            <w:tcW w:w="2694" w:type="dxa"/>
          </w:tcPr>
          <w:p w:rsidR="00951632" w:rsidRDefault="00BF3633">
            <w:pPr>
              <w:pStyle w:val="TableParagraph"/>
              <w:spacing w:line="242" w:lineRule="auto"/>
              <w:ind w:left="149" w:right="975"/>
              <w:rPr>
                <w:sz w:val="24"/>
              </w:rPr>
            </w:pPr>
            <w:r>
              <w:rPr>
                <w:sz w:val="24"/>
              </w:rPr>
              <w:t>Военная тема</w:t>
            </w:r>
            <w:r>
              <w:rPr>
                <w:spacing w:val="40"/>
                <w:sz w:val="24"/>
              </w:rPr>
              <w:t xml:space="preserve"> </w:t>
            </w:r>
            <w:r>
              <w:rPr>
                <w:sz w:val="24"/>
              </w:rPr>
              <w:t>в</w:t>
            </w:r>
            <w:r>
              <w:rPr>
                <w:spacing w:val="-15"/>
                <w:sz w:val="24"/>
              </w:rPr>
              <w:t xml:space="preserve"> </w:t>
            </w:r>
            <w:r>
              <w:rPr>
                <w:sz w:val="24"/>
              </w:rPr>
              <w:t>музыкальном</w:t>
            </w:r>
          </w:p>
          <w:p w:rsidR="00951632" w:rsidRDefault="00BF3633">
            <w:pPr>
              <w:pStyle w:val="TableParagraph"/>
              <w:ind w:left="149" w:right="477"/>
              <w:rPr>
                <w:sz w:val="24"/>
              </w:rPr>
            </w:pPr>
            <w:r>
              <w:rPr>
                <w:sz w:val="24"/>
              </w:rPr>
              <w:t>искусстве.</w:t>
            </w:r>
            <w:r>
              <w:rPr>
                <w:spacing w:val="-15"/>
                <w:sz w:val="24"/>
              </w:rPr>
              <w:t xml:space="preserve"> </w:t>
            </w:r>
            <w:r>
              <w:rPr>
                <w:sz w:val="24"/>
              </w:rPr>
              <w:t>Военные песни, марши, интонации, ритмы, тембры (призывная кварта,</w:t>
            </w:r>
            <w:r>
              <w:rPr>
                <w:spacing w:val="-15"/>
                <w:sz w:val="24"/>
              </w:rPr>
              <w:t xml:space="preserve"> </w:t>
            </w:r>
            <w:r>
              <w:rPr>
                <w:sz w:val="24"/>
              </w:rPr>
              <w:t>пунктирный</w:t>
            </w:r>
          </w:p>
          <w:p w:rsidR="00951632" w:rsidRDefault="00BF3633">
            <w:pPr>
              <w:pStyle w:val="TableParagraph"/>
              <w:ind w:left="149"/>
              <w:rPr>
                <w:sz w:val="24"/>
              </w:rPr>
            </w:pPr>
            <w:r>
              <w:rPr>
                <w:sz w:val="24"/>
              </w:rPr>
              <w:t>ритм,</w:t>
            </w:r>
            <w:r>
              <w:rPr>
                <w:spacing w:val="-15"/>
                <w:sz w:val="24"/>
              </w:rPr>
              <w:t xml:space="preserve"> </w:t>
            </w:r>
            <w:r>
              <w:rPr>
                <w:sz w:val="24"/>
              </w:rPr>
              <w:t>тембры</w:t>
            </w:r>
            <w:r>
              <w:rPr>
                <w:spacing w:val="-15"/>
                <w:sz w:val="24"/>
              </w:rPr>
              <w:t xml:space="preserve"> </w:t>
            </w:r>
            <w:r>
              <w:rPr>
                <w:sz w:val="24"/>
              </w:rPr>
              <w:t>малого барабана, трубы</w:t>
            </w:r>
          </w:p>
          <w:p w:rsidR="00951632" w:rsidRDefault="00BF3633">
            <w:pPr>
              <w:pStyle w:val="TableParagraph"/>
              <w:spacing w:line="261" w:lineRule="exact"/>
              <w:ind w:left="149"/>
              <w:rPr>
                <w:sz w:val="24"/>
              </w:rPr>
            </w:pPr>
            <w:r>
              <w:rPr>
                <w:sz w:val="24"/>
              </w:rPr>
              <w:t>и</w:t>
            </w:r>
            <w:r>
              <w:rPr>
                <w:spacing w:val="3"/>
                <w:sz w:val="24"/>
              </w:rPr>
              <w:t xml:space="preserve"> </w:t>
            </w:r>
            <w:r>
              <w:rPr>
                <w:sz w:val="24"/>
              </w:rPr>
              <w:t xml:space="preserve">т. </w:t>
            </w:r>
            <w:r>
              <w:rPr>
                <w:spacing w:val="-4"/>
                <w:sz w:val="24"/>
              </w:rPr>
              <w:t>д.).</w:t>
            </w:r>
          </w:p>
        </w:tc>
        <w:tc>
          <w:tcPr>
            <w:tcW w:w="8365" w:type="dxa"/>
          </w:tcPr>
          <w:p w:rsidR="00951632" w:rsidRDefault="00BF3633">
            <w:pPr>
              <w:pStyle w:val="TableParagraph"/>
              <w:spacing w:line="242" w:lineRule="auto"/>
              <w:ind w:left="115"/>
              <w:rPr>
                <w:sz w:val="24"/>
              </w:rPr>
            </w:pPr>
            <w:r>
              <w:rPr>
                <w:sz w:val="24"/>
              </w:rPr>
              <w:t>Чтение</w:t>
            </w:r>
            <w:r>
              <w:rPr>
                <w:spacing w:val="-6"/>
                <w:sz w:val="24"/>
              </w:rPr>
              <w:t xml:space="preserve"> </w:t>
            </w:r>
            <w:r>
              <w:rPr>
                <w:sz w:val="24"/>
              </w:rPr>
              <w:t>учебных</w:t>
            </w:r>
            <w:r>
              <w:rPr>
                <w:spacing w:val="-9"/>
                <w:sz w:val="24"/>
              </w:rPr>
              <w:t xml:space="preserve"> </w:t>
            </w:r>
            <w:r>
              <w:rPr>
                <w:sz w:val="24"/>
              </w:rPr>
              <w:t>и</w:t>
            </w:r>
            <w:r>
              <w:rPr>
                <w:spacing w:val="-4"/>
                <w:sz w:val="24"/>
              </w:rPr>
              <w:t xml:space="preserve"> </w:t>
            </w:r>
            <w:r>
              <w:rPr>
                <w:sz w:val="24"/>
              </w:rPr>
              <w:t>художественных</w:t>
            </w:r>
            <w:r>
              <w:rPr>
                <w:spacing w:val="-9"/>
                <w:sz w:val="24"/>
              </w:rPr>
              <w:t xml:space="preserve"> </w:t>
            </w:r>
            <w:r>
              <w:rPr>
                <w:sz w:val="24"/>
              </w:rPr>
              <w:t>текстов,</w:t>
            </w:r>
            <w:r>
              <w:rPr>
                <w:spacing w:val="-7"/>
                <w:sz w:val="24"/>
              </w:rPr>
              <w:t xml:space="preserve"> </w:t>
            </w:r>
            <w:r>
              <w:rPr>
                <w:sz w:val="24"/>
              </w:rPr>
              <w:t>посвящённых</w:t>
            </w:r>
            <w:r>
              <w:rPr>
                <w:spacing w:val="-9"/>
                <w:sz w:val="24"/>
              </w:rPr>
              <w:t xml:space="preserve"> </w:t>
            </w:r>
            <w:r>
              <w:rPr>
                <w:sz w:val="24"/>
              </w:rPr>
              <w:t>военной</w:t>
            </w:r>
            <w:r>
              <w:rPr>
                <w:spacing w:val="-8"/>
                <w:sz w:val="24"/>
              </w:rPr>
              <w:t xml:space="preserve"> </w:t>
            </w:r>
            <w:r>
              <w:rPr>
                <w:sz w:val="24"/>
              </w:rPr>
              <w:t>музыке. Слушание, исполнение музыкальных произведений военной тематики.</w:t>
            </w:r>
          </w:p>
          <w:p w:rsidR="00951632" w:rsidRDefault="00BF3633">
            <w:pPr>
              <w:pStyle w:val="TableParagraph"/>
              <w:spacing w:line="271" w:lineRule="exact"/>
              <w:ind w:left="115"/>
              <w:rPr>
                <w:sz w:val="24"/>
              </w:rPr>
            </w:pPr>
            <w:r>
              <w:rPr>
                <w:sz w:val="24"/>
              </w:rPr>
              <w:t>Знакомство с</w:t>
            </w:r>
            <w:r>
              <w:rPr>
                <w:spacing w:val="-5"/>
                <w:sz w:val="24"/>
              </w:rPr>
              <w:t xml:space="preserve"> </w:t>
            </w:r>
            <w:r>
              <w:rPr>
                <w:sz w:val="24"/>
              </w:rPr>
              <w:t>историей</w:t>
            </w:r>
            <w:r>
              <w:rPr>
                <w:spacing w:val="-4"/>
                <w:sz w:val="24"/>
              </w:rPr>
              <w:t xml:space="preserve"> </w:t>
            </w:r>
            <w:r>
              <w:rPr>
                <w:sz w:val="24"/>
              </w:rPr>
              <w:t>их</w:t>
            </w:r>
            <w:r>
              <w:rPr>
                <w:spacing w:val="-4"/>
                <w:sz w:val="24"/>
              </w:rPr>
              <w:t xml:space="preserve"> </w:t>
            </w:r>
            <w:r>
              <w:rPr>
                <w:sz w:val="24"/>
              </w:rPr>
              <w:t>сочинения и</w:t>
            </w:r>
            <w:r>
              <w:rPr>
                <w:spacing w:val="-3"/>
                <w:sz w:val="24"/>
              </w:rPr>
              <w:t xml:space="preserve"> </w:t>
            </w:r>
            <w:r>
              <w:rPr>
                <w:spacing w:val="-2"/>
                <w:sz w:val="24"/>
              </w:rPr>
              <w:t>исполнения.</w:t>
            </w:r>
          </w:p>
          <w:p w:rsidR="00951632" w:rsidRDefault="00BF3633">
            <w:pPr>
              <w:pStyle w:val="TableParagraph"/>
              <w:ind w:left="115"/>
              <w:rPr>
                <w:sz w:val="24"/>
              </w:rPr>
            </w:pPr>
            <w:r>
              <w:rPr>
                <w:sz w:val="24"/>
              </w:rPr>
              <w:t>Дискуссия</w:t>
            </w:r>
            <w:r>
              <w:rPr>
                <w:spacing w:val="-4"/>
                <w:sz w:val="24"/>
              </w:rPr>
              <w:t xml:space="preserve"> </w:t>
            </w:r>
            <w:r>
              <w:rPr>
                <w:sz w:val="24"/>
              </w:rPr>
              <w:t>в</w:t>
            </w:r>
            <w:r>
              <w:rPr>
                <w:spacing w:val="-3"/>
                <w:sz w:val="24"/>
              </w:rPr>
              <w:t xml:space="preserve"> </w:t>
            </w:r>
            <w:r>
              <w:rPr>
                <w:sz w:val="24"/>
              </w:rPr>
              <w:t>классе.</w:t>
            </w:r>
            <w:r>
              <w:rPr>
                <w:spacing w:val="-3"/>
                <w:sz w:val="24"/>
              </w:rPr>
              <w:t xml:space="preserve"> </w:t>
            </w:r>
            <w:r>
              <w:rPr>
                <w:sz w:val="24"/>
              </w:rPr>
              <w:t>Ответы</w:t>
            </w:r>
            <w:r>
              <w:rPr>
                <w:spacing w:val="-7"/>
                <w:sz w:val="24"/>
              </w:rPr>
              <w:t xml:space="preserve"> </w:t>
            </w:r>
            <w:r>
              <w:rPr>
                <w:sz w:val="24"/>
              </w:rPr>
              <w:t>на</w:t>
            </w:r>
            <w:r>
              <w:rPr>
                <w:spacing w:val="-5"/>
                <w:sz w:val="24"/>
              </w:rPr>
              <w:t xml:space="preserve"> </w:t>
            </w:r>
            <w:r>
              <w:rPr>
                <w:sz w:val="24"/>
              </w:rPr>
              <w:t>вопросы:</w:t>
            </w:r>
            <w:r>
              <w:rPr>
                <w:spacing w:val="-4"/>
                <w:sz w:val="24"/>
              </w:rPr>
              <w:t xml:space="preserve"> </w:t>
            </w:r>
            <w:r>
              <w:rPr>
                <w:sz w:val="24"/>
              </w:rPr>
              <w:t>какие</w:t>
            </w:r>
            <w:r>
              <w:rPr>
                <w:spacing w:val="-10"/>
                <w:sz w:val="24"/>
              </w:rPr>
              <w:t xml:space="preserve"> </w:t>
            </w:r>
            <w:r>
              <w:rPr>
                <w:sz w:val="24"/>
              </w:rPr>
              <w:t>чувства</w:t>
            </w:r>
            <w:r>
              <w:rPr>
                <w:spacing w:val="-5"/>
                <w:sz w:val="24"/>
              </w:rPr>
              <w:t xml:space="preserve"> </w:t>
            </w:r>
            <w:r>
              <w:rPr>
                <w:sz w:val="24"/>
              </w:rPr>
              <w:t>вызывает</w:t>
            </w:r>
            <w:r>
              <w:rPr>
                <w:spacing w:val="-4"/>
                <w:sz w:val="24"/>
              </w:rPr>
              <w:t xml:space="preserve"> </w:t>
            </w:r>
            <w:r>
              <w:rPr>
                <w:sz w:val="24"/>
              </w:rPr>
              <w:t>эта</w:t>
            </w:r>
            <w:r>
              <w:rPr>
                <w:spacing w:val="-5"/>
                <w:sz w:val="24"/>
              </w:rPr>
              <w:t xml:space="preserve"> </w:t>
            </w:r>
            <w:r>
              <w:rPr>
                <w:sz w:val="24"/>
              </w:rPr>
              <w:t xml:space="preserve">музыка, почему? Как влияет на наше восприятие информация о том, как и зачем она </w:t>
            </w:r>
            <w:r>
              <w:rPr>
                <w:spacing w:val="-2"/>
                <w:sz w:val="24"/>
              </w:rPr>
              <w:t>создавалась?</w:t>
            </w:r>
          </w:p>
          <w:p w:rsidR="00951632" w:rsidRDefault="00BF3633">
            <w:pPr>
              <w:pStyle w:val="TableParagraph"/>
              <w:spacing w:line="274" w:lineRule="exact"/>
              <w:ind w:left="115"/>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ind w:left="115"/>
              <w:rPr>
                <w:sz w:val="24"/>
              </w:rPr>
            </w:pPr>
            <w:r>
              <w:rPr>
                <w:sz w:val="24"/>
              </w:rPr>
              <w:t>Сочинение</w:t>
            </w:r>
            <w:r>
              <w:rPr>
                <w:spacing w:val="-6"/>
                <w:sz w:val="24"/>
              </w:rPr>
              <w:t xml:space="preserve"> </w:t>
            </w:r>
            <w:r>
              <w:rPr>
                <w:sz w:val="24"/>
              </w:rPr>
              <w:t>новой</w:t>
            </w:r>
            <w:r>
              <w:rPr>
                <w:spacing w:val="1"/>
                <w:sz w:val="24"/>
              </w:rPr>
              <w:t xml:space="preserve"> </w:t>
            </w:r>
            <w:r>
              <w:rPr>
                <w:sz w:val="24"/>
              </w:rPr>
              <w:t>песни</w:t>
            </w:r>
            <w:r>
              <w:rPr>
                <w:spacing w:val="-8"/>
                <w:sz w:val="24"/>
              </w:rPr>
              <w:t xml:space="preserve"> </w:t>
            </w:r>
            <w:r>
              <w:rPr>
                <w:sz w:val="24"/>
              </w:rPr>
              <w:t>о</w:t>
            </w:r>
            <w:r>
              <w:rPr>
                <w:spacing w:val="1"/>
                <w:sz w:val="24"/>
              </w:rPr>
              <w:t xml:space="preserve"> </w:t>
            </w:r>
            <w:r>
              <w:rPr>
                <w:spacing w:val="-2"/>
                <w:sz w:val="24"/>
              </w:rPr>
              <w:t>войне.</w:t>
            </w:r>
          </w:p>
        </w:tc>
      </w:tr>
      <w:tr w:rsidR="00951632">
        <w:trPr>
          <w:trHeight w:val="1761"/>
        </w:trPr>
        <w:tc>
          <w:tcPr>
            <w:tcW w:w="1318" w:type="dxa"/>
            <w:tcBorders>
              <w:left w:val="single" w:sz="6" w:space="0" w:color="000000"/>
            </w:tcBorders>
          </w:tcPr>
          <w:p w:rsidR="00951632" w:rsidRDefault="00BF3633">
            <w:pPr>
              <w:pStyle w:val="TableParagraph"/>
              <w:spacing w:line="268" w:lineRule="exact"/>
              <w:ind w:left="122"/>
              <w:rPr>
                <w:sz w:val="24"/>
              </w:rPr>
            </w:pPr>
            <w:r>
              <w:rPr>
                <w:spacing w:val="-5"/>
                <w:sz w:val="24"/>
              </w:rPr>
              <w:t>Ж)</w:t>
            </w:r>
          </w:p>
          <w:p w:rsidR="00951632" w:rsidRDefault="00BF3633">
            <w:pPr>
              <w:pStyle w:val="TableParagraph"/>
              <w:spacing w:before="2" w:line="275" w:lineRule="exact"/>
              <w:ind w:left="122"/>
              <w:rPr>
                <w:sz w:val="24"/>
              </w:rPr>
            </w:pPr>
            <w:r>
              <w:rPr>
                <w:sz w:val="24"/>
              </w:rPr>
              <w:t>2—</w:t>
            </w:r>
            <w:r>
              <w:rPr>
                <w:spacing w:val="-10"/>
                <w:sz w:val="24"/>
              </w:rPr>
              <w:t>4</w:t>
            </w:r>
          </w:p>
          <w:p w:rsidR="00951632" w:rsidRDefault="00BF3633">
            <w:pPr>
              <w:pStyle w:val="TableParagraph"/>
              <w:spacing w:line="242"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ind w:left="256" w:right="146"/>
              <w:rPr>
                <w:sz w:val="24"/>
              </w:rPr>
            </w:pPr>
            <w:r>
              <w:rPr>
                <w:spacing w:val="-2"/>
                <w:sz w:val="24"/>
              </w:rPr>
              <w:t>Главный музыкальный символ</w:t>
            </w:r>
          </w:p>
        </w:tc>
        <w:tc>
          <w:tcPr>
            <w:tcW w:w="2694" w:type="dxa"/>
          </w:tcPr>
          <w:p w:rsidR="00951632" w:rsidRDefault="00BF3633">
            <w:pPr>
              <w:pStyle w:val="TableParagraph"/>
              <w:spacing w:line="268" w:lineRule="exact"/>
              <w:ind w:left="149"/>
              <w:jc w:val="both"/>
              <w:rPr>
                <w:sz w:val="24"/>
              </w:rPr>
            </w:pPr>
            <w:r>
              <w:rPr>
                <w:sz w:val="24"/>
              </w:rPr>
              <w:t>Гимн</w:t>
            </w:r>
            <w:r>
              <w:rPr>
                <w:spacing w:val="-3"/>
                <w:sz w:val="24"/>
              </w:rPr>
              <w:t xml:space="preserve"> </w:t>
            </w:r>
            <w:r>
              <w:rPr>
                <w:sz w:val="24"/>
              </w:rPr>
              <w:t>России</w:t>
            </w:r>
            <w:r>
              <w:rPr>
                <w:spacing w:val="5"/>
                <w:sz w:val="24"/>
              </w:rPr>
              <w:t xml:space="preserve"> </w:t>
            </w:r>
            <w:r>
              <w:rPr>
                <w:spacing w:val="-10"/>
                <w:sz w:val="24"/>
              </w:rPr>
              <w:t>—</w:t>
            </w:r>
          </w:p>
          <w:p w:rsidR="00951632" w:rsidRDefault="00BF3633">
            <w:pPr>
              <w:pStyle w:val="TableParagraph"/>
              <w:spacing w:before="2"/>
              <w:ind w:left="149" w:right="222"/>
              <w:jc w:val="both"/>
              <w:rPr>
                <w:sz w:val="24"/>
              </w:rPr>
            </w:pPr>
            <w:r>
              <w:rPr>
                <w:sz w:val="24"/>
              </w:rPr>
              <w:t>главный</w:t>
            </w:r>
            <w:r>
              <w:rPr>
                <w:spacing w:val="-15"/>
                <w:sz w:val="24"/>
              </w:rPr>
              <w:t xml:space="preserve"> </w:t>
            </w:r>
            <w:r>
              <w:rPr>
                <w:sz w:val="24"/>
              </w:rPr>
              <w:t>музыкальный символ</w:t>
            </w:r>
            <w:r>
              <w:rPr>
                <w:spacing w:val="-15"/>
                <w:sz w:val="24"/>
              </w:rPr>
              <w:t xml:space="preserve"> </w:t>
            </w:r>
            <w:r>
              <w:rPr>
                <w:sz w:val="24"/>
              </w:rPr>
              <w:t>нашей</w:t>
            </w:r>
            <w:r>
              <w:rPr>
                <w:spacing w:val="-15"/>
                <w:sz w:val="24"/>
              </w:rPr>
              <w:t xml:space="preserve"> </w:t>
            </w:r>
            <w:r>
              <w:rPr>
                <w:sz w:val="24"/>
              </w:rPr>
              <w:t>страны. Традиции</w:t>
            </w:r>
            <w:r>
              <w:rPr>
                <w:spacing w:val="-2"/>
                <w:sz w:val="24"/>
              </w:rPr>
              <w:t xml:space="preserve"> </w:t>
            </w:r>
            <w:r>
              <w:rPr>
                <w:sz w:val="24"/>
              </w:rPr>
              <w:t>исполнения Гимна России.</w:t>
            </w:r>
          </w:p>
          <w:p w:rsidR="00951632" w:rsidRDefault="00BF3633">
            <w:pPr>
              <w:pStyle w:val="TableParagraph"/>
              <w:spacing w:before="1"/>
              <w:ind w:left="149"/>
              <w:jc w:val="both"/>
              <w:rPr>
                <w:sz w:val="24"/>
              </w:rPr>
            </w:pPr>
            <w:r>
              <w:rPr>
                <w:sz w:val="24"/>
              </w:rPr>
              <w:t>Другие</w:t>
            </w:r>
            <w:r>
              <w:rPr>
                <w:spacing w:val="-3"/>
                <w:sz w:val="24"/>
              </w:rPr>
              <w:t xml:space="preserve"> </w:t>
            </w:r>
            <w:r>
              <w:rPr>
                <w:spacing w:val="-2"/>
                <w:sz w:val="24"/>
              </w:rPr>
              <w:t>гимны.</w:t>
            </w:r>
          </w:p>
        </w:tc>
        <w:tc>
          <w:tcPr>
            <w:tcW w:w="8365" w:type="dxa"/>
          </w:tcPr>
          <w:p w:rsidR="00951632" w:rsidRDefault="00BF3633">
            <w:pPr>
              <w:pStyle w:val="TableParagraph"/>
              <w:spacing w:line="242" w:lineRule="auto"/>
              <w:ind w:left="115" w:right="1304"/>
              <w:rPr>
                <w:sz w:val="24"/>
              </w:rPr>
            </w:pPr>
            <w:r>
              <w:rPr>
                <w:sz w:val="24"/>
              </w:rPr>
              <w:t>Разучивание, исполнение Гимна</w:t>
            </w:r>
            <w:r>
              <w:rPr>
                <w:spacing w:val="-3"/>
                <w:sz w:val="24"/>
              </w:rPr>
              <w:t xml:space="preserve"> </w:t>
            </w:r>
            <w:r>
              <w:rPr>
                <w:sz w:val="24"/>
              </w:rPr>
              <w:t>Российской Федерации. Знакомство</w:t>
            </w:r>
            <w:r>
              <w:rPr>
                <w:spacing w:val="-7"/>
                <w:sz w:val="24"/>
              </w:rPr>
              <w:t xml:space="preserve"> </w:t>
            </w:r>
            <w:r>
              <w:rPr>
                <w:sz w:val="24"/>
              </w:rPr>
              <w:t>с</w:t>
            </w:r>
            <w:r>
              <w:rPr>
                <w:spacing w:val="-12"/>
                <w:sz w:val="24"/>
              </w:rPr>
              <w:t xml:space="preserve"> </w:t>
            </w:r>
            <w:r>
              <w:rPr>
                <w:sz w:val="24"/>
              </w:rPr>
              <w:t>историей</w:t>
            </w:r>
            <w:r>
              <w:rPr>
                <w:spacing w:val="-6"/>
                <w:sz w:val="24"/>
              </w:rPr>
              <w:t xml:space="preserve"> </w:t>
            </w:r>
            <w:r>
              <w:rPr>
                <w:sz w:val="24"/>
              </w:rPr>
              <w:t>создания,</w:t>
            </w:r>
            <w:r>
              <w:rPr>
                <w:spacing w:val="-6"/>
                <w:sz w:val="24"/>
              </w:rPr>
              <w:t xml:space="preserve"> </w:t>
            </w:r>
            <w:r>
              <w:rPr>
                <w:sz w:val="24"/>
              </w:rPr>
              <w:t>правилами</w:t>
            </w:r>
            <w:r>
              <w:rPr>
                <w:spacing w:val="-11"/>
                <w:sz w:val="24"/>
              </w:rPr>
              <w:t xml:space="preserve"> </w:t>
            </w:r>
            <w:r>
              <w:rPr>
                <w:sz w:val="24"/>
              </w:rPr>
              <w:t>исполнения.</w:t>
            </w:r>
          </w:p>
          <w:p w:rsidR="00951632" w:rsidRDefault="00BF3633">
            <w:pPr>
              <w:pStyle w:val="TableParagraph"/>
              <w:ind w:left="115" w:right="691"/>
              <w:rPr>
                <w:sz w:val="24"/>
              </w:rPr>
            </w:pPr>
            <w:r>
              <w:rPr>
                <w:sz w:val="24"/>
              </w:rPr>
              <w:t>Просмотр видеозаписей парада, церемонии награждения спортсменов. Чувство</w:t>
            </w:r>
            <w:r>
              <w:rPr>
                <w:spacing w:val="-4"/>
                <w:sz w:val="24"/>
              </w:rPr>
              <w:t xml:space="preserve"> </w:t>
            </w:r>
            <w:r>
              <w:rPr>
                <w:sz w:val="24"/>
              </w:rPr>
              <w:t>гордости,</w:t>
            </w:r>
            <w:r>
              <w:rPr>
                <w:spacing w:val="-5"/>
                <w:sz w:val="24"/>
              </w:rPr>
              <w:t xml:space="preserve"> </w:t>
            </w:r>
            <w:r>
              <w:rPr>
                <w:sz w:val="24"/>
              </w:rPr>
              <w:t>понятия</w:t>
            </w:r>
            <w:r>
              <w:rPr>
                <w:spacing w:val="-7"/>
                <w:sz w:val="24"/>
              </w:rPr>
              <w:t xml:space="preserve"> </w:t>
            </w:r>
            <w:r>
              <w:rPr>
                <w:sz w:val="24"/>
              </w:rPr>
              <w:t>достоинства</w:t>
            </w:r>
            <w:r>
              <w:rPr>
                <w:spacing w:val="-8"/>
                <w:sz w:val="24"/>
              </w:rPr>
              <w:t xml:space="preserve"> </w:t>
            </w:r>
            <w:r>
              <w:rPr>
                <w:sz w:val="24"/>
              </w:rPr>
              <w:t>и</w:t>
            </w:r>
            <w:r>
              <w:rPr>
                <w:spacing w:val="-11"/>
                <w:sz w:val="24"/>
              </w:rPr>
              <w:t xml:space="preserve"> </w:t>
            </w:r>
            <w:r>
              <w:rPr>
                <w:sz w:val="24"/>
              </w:rPr>
              <w:t>чести.</w:t>
            </w:r>
            <w:r>
              <w:rPr>
                <w:spacing w:val="-5"/>
                <w:sz w:val="24"/>
              </w:rPr>
              <w:t xml:space="preserve"> </w:t>
            </w:r>
            <w:r>
              <w:rPr>
                <w:sz w:val="24"/>
              </w:rPr>
              <w:t>Обсуждение</w:t>
            </w:r>
            <w:r>
              <w:rPr>
                <w:spacing w:val="-8"/>
                <w:sz w:val="24"/>
              </w:rPr>
              <w:t xml:space="preserve"> </w:t>
            </w:r>
            <w:r>
              <w:rPr>
                <w:sz w:val="24"/>
              </w:rPr>
              <w:t>этических вопросов, связанных с государственными символами страны.</w:t>
            </w:r>
          </w:p>
          <w:p w:rsidR="00951632" w:rsidRDefault="00BF3633">
            <w:pPr>
              <w:pStyle w:val="TableParagraph"/>
              <w:ind w:left="115"/>
              <w:rPr>
                <w:sz w:val="24"/>
              </w:rPr>
            </w:pPr>
            <w:r>
              <w:rPr>
                <w:sz w:val="24"/>
              </w:rPr>
              <w:t>Разучивание,</w:t>
            </w:r>
            <w:r>
              <w:rPr>
                <w:spacing w:val="-6"/>
                <w:sz w:val="24"/>
              </w:rPr>
              <w:t xml:space="preserve"> </w:t>
            </w:r>
            <w:r>
              <w:rPr>
                <w:sz w:val="24"/>
              </w:rPr>
              <w:t>исполнение</w:t>
            </w:r>
            <w:r>
              <w:rPr>
                <w:spacing w:val="-6"/>
                <w:sz w:val="24"/>
              </w:rPr>
              <w:t xml:space="preserve"> </w:t>
            </w:r>
            <w:r>
              <w:rPr>
                <w:sz w:val="24"/>
              </w:rPr>
              <w:t>Гимна</w:t>
            </w:r>
            <w:r>
              <w:rPr>
                <w:spacing w:val="-6"/>
                <w:sz w:val="24"/>
              </w:rPr>
              <w:t xml:space="preserve"> </w:t>
            </w:r>
            <w:r>
              <w:rPr>
                <w:sz w:val="24"/>
              </w:rPr>
              <w:t>своей</w:t>
            </w:r>
            <w:r>
              <w:rPr>
                <w:spacing w:val="-4"/>
                <w:sz w:val="24"/>
              </w:rPr>
              <w:t xml:space="preserve"> </w:t>
            </w:r>
            <w:r>
              <w:rPr>
                <w:sz w:val="24"/>
              </w:rPr>
              <w:t>республики,</w:t>
            </w:r>
            <w:r>
              <w:rPr>
                <w:spacing w:val="-8"/>
                <w:sz w:val="24"/>
              </w:rPr>
              <w:t xml:space="preserve"> </w:t>
            </w:r>
            <w:r>
              <w:rPr>
                <w:sz w:val="24"/>
              </w:rPr>
              <w:t>города,</w:t>
            </w:r>
            <w:r>
              <w:rPr>
                <w:spacing w:val="-7"/>
                <w:sz w:val="24"/>
              </w:rPr>
              <w:t xml:space="preserve"> </w:t>
            </w:r>
            <w:r>
              <w:rPr>
                <w:spacing w:val="-2"/>
                <w:sz w:val="24"/>
              </w:rPr>
              <w:t>школы</w:t>
            </w:r>
          </w:p>
        </w:tc>
      </w:tr>
      <w:tr w:rsidR="00951632">
        <w:trPr>
          <w:trHeight w:val="2213"/>
        </w:trPr>
        <w:tc>
          <w:tcPr>
            <w:tcW w:w="1318" w:type="dxa"/>
            <w:tcBorders>
              <w:left w:val="single" w:sz="6" w:space="0" w:color="000000"/>
            </w:tcBorders>
          </w:tcPr>
          <w:p w:rsidR="00951632" w:rsidRDefault="00BF3633">
            <w:pPr>
              <w:pStyle w:val="TableParagraph"/>
              <w:spacing w:line="272" w:lineRule="exact"/>
              <w:ind w:left="122"/>
              <w:rPr>
                <w:sz w:val="24"/>
              </w:rPr>
            </w:pPr>
            <w:r>
              <w:rPr>
                <w:spacing w:val="-5"/>
                <w:sz w:val="24"/>
              </w:rPr>
              <w:t>З)</w:t>
            </w:r>
          </w:p>
          <w:p w:rsidR="00951632" w:rsidRDefault="00BF3633">
            <w:pPr>
              <w:pStyle w:val="TableParagraph"/>
              <w:spacing w:line="275" w:lineRule="exact"/>
              <w:ind w:left="122"/>
              <w:rPr>
                <w:sz w:val="24"/>
              </w:rPr>
            </w:pPr>
            <w:r>
              <w:rPr>
                <w:sz w:val="24"/>
              </w:rPr>
              <w:t>2—</w:t>
            </w:r>
            <w:r>
              <w:rPr>
                <w:spacing w:val="-10"/>
                <w:sz w:val="24"/>
              </w:rPr>
              <w:t>4</w:t>
            </w:r>
          </w:p>
          <w:p w:rsidR="00951632" w:rsidRDefault="00BF3633">
            <w:pPr>
              <w:pStyle w:val="TableParagraph"/>
              <w:spacing w:before="4" w:line="237" w:lineRule="auto"/>
              <w:ind w:left="122" w:right="298"/>
              <w:rPr>
                <w:sz w:val="24"/>
              </w:rPr>
            </w:pPr>
            <w:r>
              <w:rPr>
                <w:spacing w:val="-2"/>
                <w:sz w:val="24"/>
              </w:rPr>
              <w:t xml:space="preserve">учебных </w:t>
            </w:r>
            <w:r>
              <w:rPr>
                <w:spacing w:val="-4"/>
                <w:sz w:val="24"/>
              </w:rPr>
              <w:t>часа</w:t>
            </w:r>
          </w:p>
        </w:tc>
        <w:tc>
          <w:tcPr>
            <w:tcW w:w="2373" w:type="dxa"/>
          </w:tcPr>
          <w:p w:rsidR="00951632" w:rsidRDefault="00BF3633">
            <w:pPr>
              <w:pStyle w:val="TableParagraph"/>
              <w:spacing w:line="273" w:lineRule="exact"/>
              <w:ind w:left="256"/>
              <w:rPr>
                <w:sz w:val="24"/>
              </w:rPr>
            </w:pPr>
            <w:r>
              <w:rPr>
                <w:spacing w:val="-2"/>
                <w:sz w:val="24"/>
              </w:rPr>
              <w:t>Искусствовремени</w:t>
            </w:r>
          </w:p>
        </w:tc>
        <w:tc>
          <w:tcPr>
            <w:tcW w:w="2694" w:type="dxa"/>
          </w:tcPr>
          <w:p w:rsidR="00951632" w:rsidRDefault="00BF3633">
            <w:pPr>
              <w:pStyle w:val="TableParagraph"/>
              <w:spacing w:line="237" w:lineRule="auto"/>
              <w:ind w:left="149"/>
              <w:rPr>
                <w:sz w:val="24"/>
              </w:rPr>
            </w:pPr>
            <w:r>
              <w:rPr>
                <w:sz w:val="24"/>
              </w:rPr>
              <w:t>Музыка</w:t>
            </w:r>
            <w:r>
              <w:rPr>
                <w:spacing w:val="-15"/>
                <w:sz w:val="24"/>
              </w:rPr>
              <w:t xml:space="preserve"> </w:t>
            </w:r>
            <w:r>
              <w:rPr>
                <w:sz w:val="24"/>
              </w:rPr>
              <w:t>—</w:t>
            </w:r>
            <w:r>
              <w:rPr>
                <w:spacing w:val="-15"/>
                <w:sz w:val="24"/>
              </w:rPr>
              <w:t xml:space="preserve"> </w:t>
            </w:r>
            <w:r>
              <w:rPr>
                <w:sz w:val="24"/>
              </w:rPr>
              <w:t xml:space="preserve">временно́е </w:t>
            </w:r>
            <w:r>
              <w:rPr>
                <w:spacing w:val="-2"/>
                <w:sz w:val="24"/>
              </w:rPr>
              <w:t>искусство.</w:t>
            </w:r>
          </w:p>
          <w:p w:rsidR="00951632" w:rsidRDefault="00BF3633">
            <w:pPr>
              <w:pStyle w:val="TableParagraph"/>
              <w:spacing w:before="2"/>
              <w:ind w:left="149" w:right="205"/>
              <w:rPr>
                <w:sz w:val="24"/>
              </w:rPr>
            </w:pPr>
            <w:r>
              <w:rPr>
                <w:sz w:val="24"/>
              </w:rPr>
              <w:t>Погружение</w:t>
            </w:r>
            <w:r>
              <w:rPr>
                <w:spacing w:val="-15"/>
                <w:sz w:val="24"/>
              </w:rPr>
              <w:t xml:space="preserve"> </w:t>
            </w:r>
            <w:r>
              <w:rPr>
                <w:sz w:val="24"/>
              </w:rPr>
              <w:t>в</w:t>
            </w:r>
            <w:r>
              <w:rPr>
                <w:spacing w:val="-15"/>
                <w:sz w:val="24"/>
              </w:rPr>
              <w:t xml:space="preserve"> </w:t>
            </w:r>
            <w:r>
              <w:rPr>
                <w:sz w:val="24"/>
              </w:rPr>
              <w:t xml:space="preserve">поток </w:t>
            </w:r>
            <w:r>
              <w:rPr>
                <w:spacing w:val="-2"/>
                <w:sz w:val="24"/>
              </w:rPr>
              <w:t>музыкального звучания.</w:t>
            </w:r>
          </w:p>
          <w:p w:rsidR="00951632" w:rsidRDefault="00BF3633">
            <w:pPr>
              <w:pStyle w:val="TableParagraph"/>
              <w:spacing w:line="274" w:lineRule="exact"/>
              <w:ind w:left="149"/>
              <w:rPr>
                <w:sz w:val="24"/>
              </w:rPr>
            </w:pPr>
            <w:r>
              <w:rPr>
                <w:sz w:val="24"/>
              </w:rPr>
              <w:t>Музыкальные</w:t>
            </w:r>
            <w:r>
              <w:rPr>
                <w:spacing w:val="-9"/>
                <w:sz w:val="24"/>
              </w:rPr>
              <w:t xml:space="preserve"> </w:t>
            </w:r>
            <w:r>
              <w:rPr>
                <w:spacing w:val="-2"/>
                <w:sz w:val="24"/>
              </w:rPr>
              <w:t>образы</w:t>
            </w:r>
          </w:p>
          <w:p w:rsidR="00951632" w:rsidRDefault="00BF3633">
            <w:pPr>
              <w:pStyle w:val="TableParagraph"/>
              <w:spacing w:line="274" w:lineRule="exact"/>
              <w:ind w:left="149" w:right="234"/>
              <w:rPr>
                <w:sz w:val="24"/>
              </w:rPr>
            </w:pPr>
            <w:r>
              <w:rPr>
                <w:sz w:val="24"/>
              </w:rPr>
              <w:t>движения,</w:t>
            </w:r>
            <w:r>
              <w:rPr>
                <w:spacing w:val="-15"/>
                <w:sz w:val="24"/>
              </w:rPr>
              <w:t xml:space="preserve"> </w:t>
            </w:r>
            <w:r>
              <w:rPr>
                <w:sz w:val="24"/>
              </w:rPr>
              <w:t>изменения и развития.</w:t>
            </w:r>
          </w:p>
        </w:tc>
        <w:tc>
          <w:tcPr>
            <w:tcW w:w="8365" w:type="dxa"/>
          </w:tcPr>
          <w:p w:rsidR="00951632" w:rsidRDefault="00BF3633">
            <w:pPr>
              <w:pStyle w:val="TableParagraph"/>
              <w:spacing w:line="237" w:lineRule="auto"/>
              <w:ind w:left="115"/>
              <w:rPr>
                <w:sz w:val="24"/>
              </w:rPr>
            </w:pPr>
            <w:r>
              <w:rPr>
                <w:sz w:val="24"/>
              </w:rPr>
              <w:t>Слушание,</w:t>
            </w:r>
            <w:r>
              <w:rPr>
                <w:spacing w:val="-4"/>
                <w:sz w:val="24"/>
              </w:rPr>
              <w:t xml:space="preserve"> </w:t>
            </w:r>
            <w:r>
              <w:rPr>
                <w:sz w:val="24"/>
              </w:rPr>
              <w:t>исполнение</w:t>
            </w:r>
            <w:r>
              <w:rPr>
                <w:spacing w:val="-11"/>
                <w:sz w:val="24"/>
              </w:rPr>
              <w:t xml:space="preserve"> </w:t>
            </w:r>
            <w:r>
              <w:rPr>
                <w:sz w:val="24"/>
              </w:rPr>
              <w:t>музыкальных</w:t>
            </w:r>
            <w:r>
              <w:rPr>
                <w:spacing w:val="-6"/>
                <w:sz w:val="24"/>
              </w:rPr>
              <w:t xml:space="preserve"> </w:t>
            </w:r>
            <w:r>
              <w:rPr>
                <w:sz w:val="24"/>
              </w:rPr>
              <w:t>произведений,</w:t>
            </w:r>
            <w:r>
              <w:rPr>
                <w:spacing w:val="-9"/>
                <w:sz w:val="24"/>
              </w:rPr>
              <w:t xml:space="preserve"> </w:t>
            </w:r>
            <w:r>
              <w:rPr>
                <w:sz w:val="24"/>
              </w:rPr>
              <w:t>передающих</w:t>
            </w:r>
            <w:r>
              <w:rPr>
                <w:spacing w:val="-11"/>
                <w:sz w:val="24"/>
              </w:rPr>
              <w:t xml:space="preserve"> </w:t>
            </w:r>
            <w:r>
              <w:rPr>
                <w:sz w:val="24"/>
              </w:rPr>
              <w:t>образ непрерывного движения.</w:t>
            </w:r>
          </w:p>
          <w:p w:rsidR="00951632" w:rsidRDefault="00BF3633">
            <w:pPr>
              <w:pStyle w:val="TableParagraph"/>
              <w:spacing w:before="4" w:line="237" w:lineRule="auto"/>
              <w:ind w:left="115"/>
              <w:rPr>
                <w:sz w:val="24"/>
              </w:rPr>
            </w:pPr>
            <w:r>
              <w:rPr>
                <w:sz w:val="24"/>
              </w:rPr>
              <w:t>Наблюдение</w:t>
            </w:r>
            <w:r>
              <w:rPr>
                <w:spacing w:val="-6"/>
                <w:sz w:val="24"/>
              </w:rPr>
              <w:t xml:space="preserve"> </w:t>
            </w:r>
            <w:r>
              <w:rPr>
                <w:sz w:val="24"/>
              </w:rPr>
              <w:t>за</w:t>
            </w:r>
            <w:r>
              <w:rPr>
                <w:spacing w:val="-7"/>
                <w:sz w:val="24"/>
              </w:rPr>
              <w:t xml:space="preserve"> </w:t>
            </w:r>
            <w:r>
              <w:rPr>
                <w:sz w:val="24"/>
              </w:rPr>
              <w:t>своими</w:t>
            </w:r>
            <w:r>
              <w:rPr>
                <w:spacing w:val="-5"/>
                <w:sz w:val="24"/>
              </w:rPr>
              <w:t xml:space="preserve"> </w:t>
            </w:r>
            <w:r>
              <w:rPr>
                <w:sz w:val="24"/>
              </w:rPr>
              <w:t>телесными</w:t>
            </w:r>
            <w:r>
              <w:rPr>
                <w:spacing w:val="-9"/>
                <w:sz w:val="24"/>
              </w:rPr>
              <w:t xml:space="preserve"> </w:t>
            </w:r>
            <w:r>
              <w:rPr>
                <w:sz w:val="24"/>
              </w:rPr>
              <w:t>реакциями</w:t>
            </w:r>
            <w:r>
              <w:rPr>
                <w:spacing w:val="-9"/>
                <w:sz w:val="24"/>
              </w:rPr>
              <w:t xml:space="preserve"> </w:t>
            </w:r>
            <w:r>
              <w:rPr>
                <w:sz w:val="24"/>
              </w:rPr>
              <w:t>(дыхание,</w:t>
            </w:r>
            <w:r>
              <w:rPr>
                <w:spacing w:val="-4"/>
                <w:sz w:val="24"/>
              </w:rPr>
              <w:t xml:space="preserve"> </w:t>
            </w:r>
            <w:r>
              <w:rPr>
                <w:sz w:val="24"/>
              </w:rPr>
              <w:t>пульс,</w:t>
            </w:r>
            <w:r>
              <w:rPr>
                <w:spacing w:val="-4"/>
                <w:sz w:val="24"/>
              </w:rPr>
              <w:t xml:space="preserve"> </w:t>
            </w:r>
            <w:r>
              <w:rPr>
                <w:sz w:val="24"/>
              </w:rPr>
              <w:t>мышечный тонус) при восприятии музыки.</w:t>
            </w:r>
          </w:p>
          <w:p w:rsidR="00951632" w:rsidRDefault="00BF3633">
            <w:pPr>
              <w:pStyle w:val="TableParagraph"/>
              <w:spacing w:before="4" w:line="275" w:lineRule="exact"/>
              <w:ind w:left="115"/>
              <w:rPr>
                <w:sz w:val="24"/>
              </w:rPr>
            </w:pPr>
            <w:r>
              <w:rPr>
                <w:sz w:val="24"/>
              </w:rPr>
              <w:t>Проблемная</w:t>
            </w:r>
            <w:r>
              <w:rPr>
                <w:spacing w:val="-6"/>
                <w:sz w:val="24"/>
              </w:rPr>
              <w:t xml:space="preserve"> </w:t>
            </w:r>
            <w:r>
              <w:rPr>
                <w:sz w:val="24"/>
              </w:rPr>
              <w:t>ситуация:</w:t>
            </w:r>
            <w:r>
              <w:rPr>
                <w:spacing w:val="-3"/>
                <w:sz w:val="24"/>
              </w:rPr>
              <w:t xml:space="preserve"> </w:t>
            </w:r>
            <w:r>
              <w:rPr>
                <w:sz w:val="24"/>
              </w:rPr>
              <w:t>как</w:t>
            </w:r>
            <w:r>
              <w:rPr>
                <w:spacing w:val="-4"/>
                <w:sz w:val="24"/>
              </w:rPr>
              <w:t xml:space="preserve"> </w:t>
            </w:r>
            <w:r>
              <w:rPr>
                <w:sz w:val="24"/>
              </w:rPr>
              <w:t>музыка</w:t>
            </w:r>
            <w:r>
              <w:rPr>
                <w:spacing w:val="-4"/>
                <w:sz w:val="24"/>
              </w:rPr>
              <w:t xml:space="preserve"> </w:t>
            </w:r>
            <w:r>
              <w:rPr>
                <w:sz w:val="24"/>
              </w:rPr>
              <w:t>воздействует</w:t>
            </w:r>
            <w:r>
              <w:rPr>
                <w:spacing w:val="-4"/>
                <w:sz w:val="24"/>
              </w:rPr>
              <w:t xml:space="preserve"> </w:t>
            </w:r>
            <w:r>
              <w:rPr>
                <w:sz w:val="24"/>
              </w:rPr>
              <w:t>на</w:t>
            </w:r>
            <w:r>
              <w:rPr>
                <w:spacing w:val="-3"/>
                <w:sz w:val="24"/>
              </w:rPr>
              <w:t xml:space="preserve"> </w:t>
            </w:r>
            <w:r>
              <w:rPr>
                <w:spacing w:val="-2"/>
                <w:sz w:val="24"/>
              </w:rPr>
              <w:t>человека?</w:t>
            </w:r>
          </w:p>
          <w:p w:rsidR="00951632" w:rsidRDefault="00BF3633">
            <w:pPr>
              <w:pStyle w:val="TableParagraph"/>
              <w:spacing w:line="275" w:lineRule="exact"/>
              <w:ind w:left="115"/>
              <w:rPr>
                <w:i/>
                <w:sz w:val="24"/>
              </w:rPr>
            </w:pPr>
            <w:r>
              <w:rPr>
                <w:i/>
                <w:sz w:val="24"/>
              </w:rPr>
              <w:t>На</w:t>
            </w:r>
            <w:r>
              <w:rPr>
                <w:i/>
                <w:spacing w:val="1"/>
                <w:sz w:val="24"/>
              </w:rPr>
              <w:t xml:space="preserve"> </w:t>
            </w:r>
            <w:r>
              <w:rPr>
                <w:i/>
                <w:sz w:val="24"/>
              </w:rPr>
              <w:t>выбор</w:t>
            </w:r>
            <w:r>
              <w:rPr>
                <w:i/>
                <w:spacing w:val="2"/>
                <w:sz w:val="24"/>
              </w:rPr>
              <w:t xml:space="preserve"> </w:t>
            </w:r>
            <w:r>
              <w:rPr>
                <w:i/>
                <w:sz w:val="24"/>
              </w:rPr>
              <w:t>или</w:t>
            </w:r>
            <w:r>
              <w:rPr>
                <w:i/>
                <w:spacing w:val="-3"/>
                <w:sz w:val="24"/>
              </w:rPr>
              <w:t xml:space="preserve"> </w:t>
            </w:r>
            <w:r>
              <w:rPr>
                <w:i/>
                <w:spacing w:val="-2"/>
                <w:sz w:val="24"/>
              </w:rPr>
              <w:t>факультативно:</w:t>
            </w:r>
          </w:p>
          <w:p w:rsidR="00951632" w:rsidRDefault="00BF3633">
            <w:pPr>
              <w:pStyle w:val="TableParagraph"/>
              <w:spacing w:before="2" w:line="275" w:lineRule="exact"/>
              <w:ind w:left="115"/>
              <w:rPr>
                <w:sz w:val="24"/>
              </w:rPr>
            </w:pPr>
            <w:r>
              <w:rPr>
                <w:sz w:val="24"/>
              </w:rPr>
              <w:t>Программная</w:t>
            </w:r>
            <w:r>
              <w:rPr>
                <w:spacing w:val="-10"/>
                <w:sz w:val="24"/>
              </w:rPr>
              <w:t xml:space="preserve"> </w:t>
            </w:r>
            <w:r>
              <w:rPr>
                <w:sz w:val="24"/>
              </w:rPr>
              <w:t>ритмическая</w:t>
            </w:r>
            <w:r>
              <w:rPr>
                <w:spacing w:val="-4"/>
                <w:sz w:val="24"/>
              </w:rPr>
              <w:t xml:space="preserve"> </w:t>
            </w:r>
            <w:r>
              <w:rPr>
                <w:sz w:val="24"/>
              </w:rPr>
              <w:t>или</w:t>
            </w:r>
            <w:r>
              <w:rPr>
                <w:spacing w:val="-2"/>
                <w:sz w:val="24"/>
              </w:rPr>
              <w:t xml:space="preserve"> </w:t>
            </w:r>
            <w:r>
              <w:rPr>
                <w:sz w:val="24"/>
              </w:rPr>
              <w:t>инструментальная</w:t>
            </w:r>
            <w:r>
              <w:rPr>
                <w:spacing w:val="-4"/>
                <w:sz w:val="24"/>
              </w:rPr>
              <w:t xml:space="preserve"> </w:t>
            </w:r>
            <w:r>
              <w:rPr>
                <w:sz w:val="24"/>
              </w:rPr>
              <w:t>импровизация</w:t>
            </w:r>
            <w:r>
              <w:rPr>
                <w:spacing w:val="-7"/>
                <w:sz w:val="24"/>
              </w:rPr>
              <w:t xml:space="preserve"> </w:t>
            </w:r>
            <w:r>
              <w:rPr>
                <w:spacing w:val="-2"/>
                <w:sz w:val="24"/>
              </w:rPr>
              <w:t>«Поезд»,</w:t>
            </w:r>
          </w:p>
          <w:p w:rsidR="00951632" w:rsidRDefault="00BF3633">
            <w:pPr>
              <w:pStyle w:val="TableParagraph"/>
              <w:spacing w:line="265" w:lineRule="exact"/>
              <w:ind w:left="115"/>
              <w:rPr>
                <w:sz w:val="24"/>
              </w:rPr>
            </w:pPr>
            <w:r>
              <w:rPr>
                <w:sz w:val="24"/>
              </w:rPr>
              <w:t>«Космический</w:t>
            </w:r>
            <w:r>
              <w:rPr>
                <w:spacing w:val="-5"/>
                <w:sz w:val="24"/>
              </w:rPr>
              <w:t xml:space="preserve"> </w:t>
            </w:r>
            <w:r>
              <w:rPr>
                <w:spacing w:val="-2"/>
                <w:sz w:val="24"/>
              </w:rPr>
              <w:t>корабль».</w:t>
            </w:r>
          </w:p>
        </w:tc>
      </w:tr>
    </w:tbl>
    <w:p w:rsidR="00951632" w:rsidRDefault="00951632">
      <w:pPr>
        <w:pStyle w:val="TableParagraph"/>
        <w:spacing w:line="265" w:lineRule="exact"/>
        <w:rPr>
          <w:sz w:val="24"/>
        </w:rPr>
        <w:sectPr w:rsidR="00951632">
          <w:pgSz w:w="16840" w:h="11910" w:orient="landscape"/>
          <w:pgMar w:top="820" w:right="850" w:bottom="1180" w:left="992" w:header="0" w:footer="993" w:gutter="0"/>
          <w:cols w:space="720"/>
        </w:sectPr>
      </w:pPr>
    </w:p>
    <w:p w:rsidR="00951632" w:rsidRDefault="00951632">
      <w:pPr>
        <w:pStyle w:val="a3"/>
        <w:spacing w:before="4"/>
        <w:ind w:left="0" w:firstLine="0"/>
        <w:jc w:val="left"/>
        <w:rPr>
          <w:rFonts w:ascii="Calibri"/>
          <w:sz w:val="16"/>
        </w:rPr>
      </w:pPr>
    </w:p>
    <w:p w:rsidR="00951632" w:rsidRDefault="00951632">
      <w:pPr>
        <w:pStyle w:val="a3"/>
        <w:jc w:val="left"/>
        <w:rPr>
          <w:rFonts w:ascii="Calibri"/>
          <w:sz w:val="16"/>
        </w:rPr>
        <w:sectPr w:rsidR="00951632">
          <w:pgSz w:w="16840" w:h="11910" w:orient="landscape"/>
          <w:pgMar w:top="1340" w:right="850" w:bottom="1180" w:left="992" w:header="0" w:footer="993" w:gutter="0"/>
          <w:cols w:space="720"/>
        </w:sectPr>
      </w:pPr>
    </w:p>
    <w:p w:rsidR="00951632" w:rsidRDefault="00BF3633">
      <w:pPr>
        <w:pStyle w:val="1"/>
        <w:spacing w:before="70" w:line="275" w:lineRule="exact"/>
        <w:ind w:left="140"/>
      </w:pPr>
      <w:r>
        <w:lastRenderedPageBreak/>
        <w:t>ПЛАНИРУЕМЫЕ</w:t>
      </w:r>
      <w:r>
        <w:rPr>
          <w:spacing w:val="-4"/>
        </w:rPr>
        <w:t xml:space="preserve"> </w:t>
      </w:r>
      <w:r>
        <w:t>РЕЗУЛЬТАТЫ</w:t>
      </w:r>
      <w:r>
        <w:rPr>
          <w:spacing w:val="-2"/>
        </w:rPr>
        <w:t xml:space="preserve"> </w:t>
      </w:r>
      <w:r>
        <w:t>ОСВОЕНИЯ</w:t>
      </w:r>
      <w:r>
        <w:rPr>
          <w:spacing w:val="-2"/>
        </w:rPr>
        <w:t xml:space="preserve"> </w:t>
      </w:r>
      <w:r>
        <w:t>УЧЕБНОГО</w:t>
      </w:r>
      <w:r>
        <w:rPr>
          <w:spacing w:val="-6"/>
        </w:rPr>
        <w:t xml:space="preserve"> </w:t>
      </w:r>
      <w:r>
        <w:rPr>
          <w:spacing w:val="-2"/>
        </w:rPr>
        <w:t>ПРЕДМЕТА</w:t>
      </w:r>
    </w:p>
    <w:p w:rsidR="00951632" w:rsidRDefault="00BF3633">
      <w:pPr>
        <w:spacing w:line="275" w:lineRule="exact"/>
        <w:ind w:left="140"/>
        <w:rPr>
          <w:b/>
          <w:sz w:val="24"/>
        </w:rPr>
      </w:pPr>
      <w:r>
        <w:rPr>
          <w:b/>
          <w:sz w:val="24"/>
        </w:rPr>
        <w:t>«МУЗЫКА»</w:t>
      </w:r>
      <w:r>
        <w:rPr>
          <w:b/>
          <w:spacing w:val="-3"/>
          <w:sz w:val="24"/>
        </w:rPr>
        <w:t xml:space="preserve"> </w:t>
      </w:r>
      <w:r>
        <w:rPr>
          <w:b/>
          <w:sz w:val="24"/>
        </w:rPr>
        <w:t>НА</w:t>
      </w:r>
      <w:r>
        <w:rPr>
          <w:b/>
          <w:spacing w:val="-4"/>
          <w:sz w:val="24"/>
        </w:rPr>
        <w:t xml:space="preserve"> </w:t>
      </w:r>
      <w:r>
        <w:rPr>
          <w:b/>
          <w:sz w:val="24"/>
        </w:rPr>
        <w:t>УРОВНЕ</w:t>
      </w:r>
      <w:r>
        <w:rPr>
          <w:b/>
          <w:spacing w:val="-2"/>
          <w:sz w:val="24"/>
        </w:rPr>
        <w:t xml:space="preserve"> </w:t>
      </w:r>
      <w:r>
        <w:rPr>
          <w:b/>
          <w:sz w:val="24"/>
        </w:rPr>
        <w:t>НАЧАЛЬНОГО</w:t>
      </w:r>
      <w:r>
        <w:rPr>
          <w:b/>
          <w:spacing w:val="-3"/>
          <w:sz w:val="24"/>
        </w:rPr>
        <w:t xml:space="preserve"> </w:t>
      </w:r>
      <w:r>
        <w:rPr>
          <w:b/>
          <w:sz w:val="24"/>
        </w:rPr>
        <w:t>ОБЩЕГО</w:t>
      </w:r>
      <w:r>
        <w:rPr>
          <w:b/>
          <w:spacing w:val="-4"/>
          <w:sz w:val="24"/>
        </w:rPr>
        <w:t xml:space="preserve"> </w:t>
      </w:r>
      <w:r>
        <w:rPr>
          <w:b/>
          <w:spacing w:val="-2"/>
          <w:sz w:val="24"/>
        </w:rPr>
        <w:t>ОБРАЗОВАНИЯ</w:t>
      </w:r>
    </w:p>
    <w:p w:rsidR="00951632" w:rsidRDefault="00BF3633">
      <w:pPr>
        <w:pStyle w:val="a3"/>
        <w:spacing w:before="2"/>
        <w:ind w:left="0" w:firstLine="0"/>
        <w:jc w:val="left"/>
        <w:rPr>
          <w:b/>
          <w:sz w:val="8"/>
        </w:rPr>
      </w:pPr>
      <w:r>
        <w:rPr>
          <w:b/>
          <w:noProof/>
          <w:sz w:val="8"/>
          <w:lang w:eastAsia="ru-RU"/>
        </w:rPr>
        <mc:AlternateContent>
          <mc:Choice Requires="wps">
            <w:drawing>
              <wp:anchor distT="0" distB="0" distL="0" distR="0" simplePos="0" relativeHeight="487602176" behindDoc="1" locked="0" layoutInCell="1" allowOverlap="1" wp14:anchorId="42E8136B" wp14:editId="5C3DD4CC">
                <wp:simplePos x="0" y="0"/>
                <wp:positionH relativeFrom="page">
                  <wp:posOffset>1151889</wp:posOffset>
                </wp:positionH>
                <wp:positionV relativeFrom="paragraph">
                  <wp:posOffset>74944</wp:posOffset>
                </wp:positionV>
                <wp:extent cx="5867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90.699997pt;margin-top:5.901179pt;width:462pt;height:.1pt;mso-position-horizontal-relative:page;mso-position-vertical-relative:paragraph;z-index:-15714304;mso-wrap-distance-left:0;mso-wrap-distance-right:0" id="docshape33" coordorigin="1814,118" coordsize="9240,0" path="m1814,118l11054,118e" filled="false" stroked="true" strokeweight=".5pt" strokecolor="#000000">
                <v:path arrowok="t"/>
                <v:stroke dashstyle="solid"/>
                <w10:wrap type="topAndBottom"/>
              </v:shape>
            </w:pict>
          </mc:Fallback>
        </mc:AlternateContent>
      </w:r>
    </w:p>
    <w:p w:rsidR="00951632" w:rsidRDefault="00BF3633">
      <w:pPr>
        <w:pStyle w:val="a3"/>
        <w:spacing w:before="240"/>
        <w:ind w:left="140" w:right="283" w:firstLine="850"/>
      </w:pPr>
      <w: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951632" w:rsidRDefault="00951632">
      <w:pPr>
        <w:pStyle w:val="a3"/>
        <w:spacing w:before="4"/>
        <w:ind w:left="0" w:firstLine="0"/>
        <w:jc w:val="left"/>
      </w:pPr>
    </w:p>
    <w:p w:rsidR="00951632" w:rsidRDefault="00BF3633">
      <w:pPr>
        <w:pStyle w:val="1"/>
        <w:spacing w:before="1" w:line="272" w:lineRule="exact"/>
        <w:ind w:left="140"/>
      </w:pPr>
      <w:r>
        <w:t>ЛИЧНОСТНЫЕ</w:t>
      </w:r>
      <w:r>
        <w:rPr>
          <w:spacing w:val="-4"/>
        </w:rPr>
        <w:t xml:space="preserve"> </w:t>
      </w:r>
      <w:r>
        <w:rPr>
          <w:spacing w:val="-2"/>
        </w:rPr>
        <w:t>РЕЗУЛЬТАТЫ</w:t>
      </w:r>
    </w:p>
    <w:p w:rsidR="00951632" w:rsidRDefault="00BF3633">
      <w:pPr>
        <w:pStyle w:val="a3"/>
        <w:ind w:left="140" w:right="286" w:firstLine="850"/>
      </w:pPr>
      <w:r>
        <w:t xml:space="preserve">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с НОДА руководствоваться системой позитивных ценностных ориентаций, в том числе в </w:t>
      </w:r>
      <w:r>
        <w:rPr>
          <w:spacing w:val="-2"/>
        </w:rPr>
        <w:t>части:</w:t>
      </w:r>
    </w:p>
    <w:p w:rsidR="00951632" w:rsidRDefault="00BF3633">
      <w:pPr>
        <w:pStyle w:val="3"/>
        <w:spacing w:before="4"/>
        <w:ind w:left="990"/>
      </w:pPr>
      <w:r>
        <w:t>Гражданско-патриотического</w:t>
      </w:r>
      <w:r>
        <w:rPr>
          <w:spacing w:val="-13"/>
        </w:rPr>
        <w:t xml:space="preserve"> </w:t>
      </w:r>
      <w:r>
        <w:rPr>
          <w:spacing w:val="-2"/>
        </w:rPr>
        <w:t>воспитания:</w:t>
      </w:r>
    </w:p>
    <w:p w:rsidR="00951632" w:rsidRDefault="00BF3633">
      <w:pPr>
        <w:pStyle w:val="a3"/>
        <w:ind w:left="140" w:right="283" w:firstLine="850"/>
      </w:pPr>
      <w:r>
        <w:t xml:space="preserve">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w:t>
      </w:r>
      <w:r>
        <w:rPr>
          <w:spacing w:val="-2"/>
        </w:rPr>
        <w:t>республики.</w:t>
      </w:r>
    </w:p>
    <w:p w:rsidR="00951632" w:rsidRDefault="00BF3633">
      <w:pPr>
        <w:pStyle w:val="3"/>
        <w:spacing w:line="275" w:lineRule="exact"/>
        <w:ind w:left="990"/>
      </w:pPr>
      <w:r>
        <w:t>Духовно-нравственного</w:t>
      </w:r>
      <w:r>
        <w:rPr>
          <w:spacing w:val="-6"/>
        </w:rPr>
        <w:t xml:space="preserve"> </w:t>
      </w:r>
      <w:r>
        <w:rPr>
          <w:spacing w:val="-2"/>
        </w:rPr>
        <w:t>воспитания:</w:t>
      </w:r>
    </w:p>
    <w:p w:rsidR="00951632" w:rsidRDefault="00BF3633">
      <w:pPr>
        <w:pStyle w:val="a3"/>
        <w:ind w:left="140" w:right="284" w:firstLine="850"/>
      </w:pPr>
      <w:r>
        <w:t>признание индивидуальности каждого человека; проявление сопереживания, уважения и доброжелательности;</w:t>
      </w:r>
      <w:r>
        <w:rPr>
          <w:spacing w:val="-7"/>
        </w:rPr>
        <w:t xml:space="preserve"> </w:t>
      </w:r>
      <w:r>
        <w:t>готовность</w:t>
      </w:r>
      <w:r>
        <w:rPr>
          <w:spacing w:val="-1"/>
        </w:rPr>
        <w:t xml:space="preserve"> </w:t>
      </w:r>
      <w:r>
        <w:t>придерживаться</w:t>
      </w:r>
      <w:r>
        <w:rPr>
          <w:spacing w:val="-2"/>
        </w:rPr>
        <w:t xml:space="preserve"> </w:t>
      </w:r>
      <w:r>
        <w:t>принципов взаимопомощи</w:t>
      </w:r>
      <w:r>
        <w:rPr>
          <w:spacing w:val="-1"/>
        </w:rPr>
        <w:t xml:space="preserve"> </w:t>
      </w:r>
      <w:r>
        <w:t xml:space="preserve">и творческого сотрудничества в процессе непосредственной музыкальной и учебной </w:t>
      </w:r>
      <w:r>
        <w:rPr>
          <w:spacing w:val="-2"/>
        </w:rPr>
        <w:t>деятельности.</w:t>
      </w:r>
    </w:p>
    <w:p w:rsidR="00951632" w:rsidRDefault="00BF3633">
      <w:pPr>
        <w:pStyle w:val="3"/>
        <w:spacing w:before="4"/>
        <w:ind w:left="990"/>
      </w:pPr>
      <w:r>
        <w:t>Эстетического</w:t>
      </w:r>
      <w:r>
        <w:rPr>
          <w:spacing w:val="-9"/>
        </w:rPr>
        <w:t xml:space="preserve"> </w:t>
      </w:r>
      <w:r>
        <w:rPr>
          <w:spacing w:val="-2"/>
        </w:rPr>
        <w:t>воспитания:</w:t>
      </w:r>
    </w:p>
    <w:p w:rsidR="00951632" w:rsidRDefault="00BF3633">
      <w:pPr>
        <w:pStyle w:val="a3"/>
        <w:ind w:left="140" w:right="285" w:firstLine="850"/>
      </w:pPr>
      <w: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951632" w:rsidRDefault="00BF3633">
      <w:pPr>
        <w:pStyle w:val="3"/>
        <w:spacing w:before="4"/>
        <w:ind w:left="990"/>
      </w:pPr>
      <w:r>
        <w:t>Ценности</w:t>
      </w:r>
      <w:r>
        <w:rPr>
          <w:spacing w:val="-3"/>
        </w:rPr>
        <w:t xml:space="preserve"> </w:t>
      </w:r>
      <w:r>
        <w:t>научного</w:t>
      </w:r>
      <w:r>
        <w:rPr>
          <w:spacing w:val="-3"/>
        </w:rPr>
        <w:t xml:space="preserve"> </w:t>
      </w:r>
      <w:r>
        <w:rPr>
          <w:spacing w:val="-2"/>
        </w:rPr>
        <w:t>познания:</w:t>
      </w:r>
    </w:p>
    <w:p w:rsidR="00951632" w:rsidRDefault="00BF3633">
      <w:pPr>
        <w:pStyle w:val="a3"/>
        <w:ind w:left="140" w:right="283" w:firstLine="850"/>
      </w:pPr>
      <w: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951632" w:rsidRDefault="00BF3633">
      <w:pPr>
        <w:pStyle w:val="3"/>
        <w:spacing w:before="3" w:line="240" w:lineRule="auto"/>
        <w:ind w:left="140" w:right="288" w:firstLine="850"/>
      </w:pPr>
      <w:r>
        <w:t xml:space="preserve">Физического воспитания, формирования культуры здоровья и эмоционального </w:t>
      </w:r>
      <w:r>
        <w:rPr>
          <w:spacing w:val="-2"/>
        </w:rPr>
        <w:t>благополучия:</w:t>
      </w:r>
    </w:p>
    <w:p w:rsidR="00951632" w:rsidRDefault="00BF3633">
      <w:pPr>
        <w:pStyle w:val="a3"/>
        <w:ind w:left="140" w:right="274" w:firstLine="850"/>
      </w:pPr>
      <w:r>
        <w:t xml:space="preserve">соблюдение правил здорового и безопасного (для себя и других людей) образа жизни в окружающей среде с учетом двигательной патологии обучающихся; бережное отношение к физиологическим системам организма, задействованным в музыкально- 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w:t>
      </w:r>
      <w:r>
        <w:rPr>
          <w:spacing w:val="-2"/>
        </w:rPr>
        <w:t>музыкотерапии.</w:t>
      </w:r>
    </w:p>
    <w:p w:rsidR="00951632" w:rsidRDefault="00BF3633">
      <w:pPr>
        <w:pStyle w:val="3"/>
        <w:ind w:left="990"/>
      </w:pPr>
      <w:r>
        <w:t>Трудового</w:t>
      </w:r>
      <w:r>
        <w:rPr>
          <w:spacing w:val="-4"/>
        </w:rPr>
        <w:t xml:space="preserve"> </w:t>
      </w:r>
      <w:r>
        <w:rPr>
          <w:spacing w:val="-2"/>
        </w:rPr>
        <w:t>воспитания:</w:t>
      </w:r>
    </w:p>
    <w:p w:rsidR="00951632" w:rsidRDefault="00BF3633">
      <w:pPr>
        <w:pStyle w:val="a3"/>
        <w:ind w:left="140" w:right="282" w:firstLine="850"/>
      </w:pPr>
      <w: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951632" w:rsidRDefault="00BF3633">
      <w:pPr>
        <w:pStyle w:val="3"/>
        <w:spacing w:line="275" w:lineRule="exact"/>
        <w:ind w:left="990"/>
      </w:pPr>
      <w:r>
        <w:t>Экологического</w:t>
      </w:r>
      <w:r>
        <w:rPr>
          <w:spacing w:val="-13"/>
        </w:rPr>
        <w:t xml:space="preserve"> </w:t>
      </w:r>
      <w:r>
        <w:rPr>
          <w:spacing w:val="-2"/>
        </w:rPr>
        <w:t>воспитания:</w:t>
      </w:r>
    </w:p>
    <w:p w:rsidR="00951632" w:rsidRDefault="00BF3633">
      <w:pPr>
        <w:pStyle w:val="a3"/>
        <w:spacing w:line="275" w:lineRule="exact"/>
        <w:ind w:left="990" w:firstLine="0"/>
      </w:pPr>
      <w:r>
        <w:t>бережное</w:t>
      </w:r>
      <w:r>
        <w:rPr>
          <w:spacing w:val="-9"/>
        </w:rPr>
        <w:t xml:space="preserve"> </w:t>
      </w:r>
      <w:r>
        <w:t>отношение</w:t>
      </w:r>
      <w:r>
        <w:rPr>
          <w:spacing w:val="-6"/>
        </w:rPr>
        <w:t xml:space="preserve"> </w:t>
      </w:r>
      <w:r>
        <w:t>к</w:t>
      </w:r>
      <w:r>
        <w:rPr>
          <w:spacing w:val="-2"/>
        </w:rPr>
        <w:t xml:space="preserve"> </w:t>
      </w:r>
      <w:r>
        <w:t>природе;</w:t>
      </w:r>
      <w:r>
        <w:rPr>
          <w:spacing w:val="-5"/>
        </w:rPr>
        <w:t xml:space="preserve"> </w:t>
      </w:r>
      <w:r>
        <w:t>неприятие</w:t>
      </w:r>
      <w:r>
        <w:rPr>
          <w:spacing w:val="-6"/>
        </w:rPr>
        <w:t xml:space="preserve"> </w:t>
      </w:r>
      <w:r>
        <w:t>действий,</w:t>
      </w:r>
      <w:r>
        <w:rPr>
          <w:spacing w:val="-4"/>
        </w:rPr>
        <w:t xml:space="preserve"> </w:t>
      </w:r>
      <w:r>
        <w:t>приносящих</w:t>
      </w:r>
      <w:r>
        <w:rPr>
          <w:spacing w:val="-5"/>
        </w:rPr>
        <w:t xml:space="preserve"> </w:t>
      </w:r>
      <w:r>
        <w:t>ей</w:t>
      </w:r>
      <w:r>
        <w:rPr>
          <w:spacing w:val="6"/>
        </w:rPr>
        <w:t xml:space="preserve"> </w:t>
      </w:r>
      <w:r>
        <w:rPr>
          <w:spacing w:val="-2"/>
        </w:rPr>
        <w:t>вред.</w:t>
      </w:r>
    </w:p>
    <w:p w:rsidR="00951632" w:rsidRDefault="00951632">
      <w:pPr>
        <w:pStyle w:val="a3"/>
        <w:spacing w:before="4"/>
        <w:ind w:left="0" w:firstLine="0"/>
        <w:jc w:val="left"/>
      </w:pPr>
    </w:p>
    <w:p w:rsidR="00951632" w:rsidRDefault="00BF3633">
      <w:pPr>
        <w:pStyle w:val="1"/>
        <w:spacing w:line="272" w:lineRule="exact"/>
        <w:ind w:left="140"/>
      </w:pPr>
      <w:r>
        <w:t>МЕТАПРЕДМЕТНЫЕ</w:t>
      </w:r>
      <w:r>
        <w:rPr>
          <w:spacing w:val="-9"/>
        </w:rPr>
        <w:t xml:space="preserve"> </w:t>
      </w:r>
      <w:r>
        <w:rPr>
          <w:spacing w:val="-2"/>
        </w:rPr>
        <w:t>РЕЗУЛЬТАТЫ</w:t>
      </w:r>
    </w:p>
    <w:p w:rsidR="00951632" w:rsidRDefault="00BF3633">
      <w:pPr>
        <w:pStyle w:val="a3"/>
        <w:spacing w:line="272" w:lineRule="exact"/>
        <w:ind w:left="990" w:firstLine="0"/>
      </w:pPr>
      <w:r>
        <w:t>Метапредметные</w:t>
      </w:r>
      <w:r>
        <w:rPr>
          <w:spacing w:val="53"/>
          <w:w w:val="150"/>
        </w:rPr>
        <w:t xml:space="preserve"> </w:t>
      </w:r>
      <w:r>
        <w:t>результаты</w:t>
      </w:r>
      <w:r>
        <w:rPr>
          <w:spacing w:val="59"/>
          <w:w w:val="150"/>
        </w:rPr>
        <w:t xml:space="preserve"> </w:t>
      </w:r>
      <w:r>
        <w:t>освоения</w:t>
      </w:r>
      <w:r>
        <w:rPr>
          <w:spacing w:val="52"/>
          <w:w w:val="150"/>
        </w:rPr>
        <w:t xml:space="preserve"> </w:t>
      </w:r>
      <w:r>
        <w:t>основной</w:t>
      </w:r>
      <w:r>
        <w:rPr>
          <w:spacing w:val="78"/>
        </w:rPr>
        <w:t xml:space="preserve"> </w:t>
      </w:r>
      <w:r>
        <w:t>образовательной</w:t>
      </w:r>
      <w:r>
        <w:rPr>
          <w:spacing w:val="54"/>
          <w:w w:val="150"/>
        </w:rPr>
        <w:t xml:space="preserve"> </w:t>
      </w:r>
      <w:r>
        <w:rPr>
          <w:spacing w:val="-2"/>
        </w:rPr>
        <w:t>программы,</w:t>
      </w:r>
    </w:p>
    <w:p w:rsidR="00951632" w:rsidRDefault="00951632">
      <w:pPr>
        <w:pStyle w:val="a3"/>
        <w:spacing w:line="272" w:lineRule="exact"/>
        <w:sectPr w:rsidR="00951632">
          <w:footerReference w:type="default" r:id="rId21"/>
          <w:pgSz w:w="11910" w:h="16840"/>
          <w:pgMar w:top="1320" w:right="566" w:bottom="1180" w:left="1559" w:header="0" w:footer="989" w:gutter="0"/>
          <w:cols w:space="720"/>
        </w:sectPr>
      </w:pPr>
    </w:p>
    <w:p w:rsidR="00951632" w:rsidRDefault="00BF3633">
      <w:pPr>
        <w:pStyle w:val="a3"/>
        <w:spacing w:before="66"/>
        <w:ind w:left="140" w:firstLine="0"/>
        <w:jc w:val="left"/>
      </w:pPr>
      <w:r>
        <w:lastRenderedPageBreak/>
        <w:t>формируемые</w:t>
      </w:r>
      <w:r>
        <w:rPr>
          <w:spacing w:val="-5"/>
        </w:rPr>
        <w:t xml:space="preserve"> </w:t>
      </w:r>
      <w:r>
        <w:t>при</w:t>
      </w:r>
      <w:r>
        <w:rPr>
          <w:spacing w:val="-2"/>
        </w:rPr>
        <w:t xml:space="preserve"> </w:t>
      </w:r>
      <w:r>
        <w:t>изучении</w:t>
      </w:r>
      <w:r>
        <w:rPr>
          <w:spacing w:val="-3"/>
        </w:rPr>
        <w:t xml:space="preserve"> </w:t>
      </w:r>
      <w:r>
        <w:t>предмета</w:t>
      </w:r>
      <w:r>
        <w:rPr>
          <w:spacing w:val="-4"/>
        </w:rPr>
        <w:t xml:space="preserve"> </w:t>
      </w:r>
      <w:r>
        <w:rPr>
          <w:spacing w:val="-2"/>
        </w:rPr>
        <w:t>«Музыка»:</w:t>
      </w:r>
    </w:p>
    <w:p w:rsidR="00951632" w:rsidRDefault="00951632">
      <w:pPr>
        <w:pStyle w:val="a3"/>
        <w:spacing w:before="5"/>
        <w:ind w:left="0" w:firstLine="0"/>
        <w:jc w:val="left"/>
      </w:pPr>
    </w:p>
    <w:p w:rsidR="00951632" w:rsidRDefault="00BF3633" w:rsidP="00DA4021">
      <w:pPr>
        <w:pStyle w:val="2"/>
        <w:numPr>
          <w:ilvl w:val="0"/>
          <w:numId w:val="44"/>
        </w:numPr>
        <w:tabs>
          <w:tab w:val="left" w:pos="1234"/>
        </w:tabs>
        <w:ind w:left="1234" w:hanging="244"/>
        <w:jc w:val="both"/>
      </w:pPr>
      <w:r>
        <w:t>Овладение</w:t>
      </w:r>
      <w:r>
        <w:rPr>
          <w:spacing w:val="-8"/>
        </w:rPr>
        <w:t xml:space="preserve"> </w:t>
      </w:r>
      <w:r>
        <w:t>универсальными</w:t>
      </w:r>
      <w:r>
        <w:rPr>
          <w:spacing w:val="-9"/>
        </w:rPr>
        <w:t xml:space="preserve"> </w:t>
      </w:r>
      <w:r>
        <w:t>познавательными</w:t>
      </w:r>
      <w:r>
        <w:rPr>
          <w:spacing w:val="-4"/>
        </w:rPr>
        <w:t xml:space="preserve"> </w:t>
      </w:r>
      <w:r>
        <w:rPr>
          <w:spacing w:val="-2"/>
        </w:rPr>
        <w:t>действиями</w:t>
      </w:r>
    </w:p>
    <w:p w:rsidR="00951632" w:rsidRDefault="00BF3633">
      <w:pPr>
        <w:spacing w:line="274" w:lineRule="exact"/>
        <w:ind w:left="990"/>
        <w:jc w:val="both"/>
        <w:rPr>
          <w:i/>
          <w:sz w:val="24"/>
        </w:rPr>
      </w:pPr>
      <w:r>
        <w:rPr>
          <w:i/>
          <w:sz w:val="24"/>
        </w:rPr>
        <w:t>Базовые</w:t>
      </w:r>
      <w:r>
        <w:rPr>
          <w:i/>
          <w:spacing w:val="-7"/>
          <w:sz w:val="24"/>
        </w:rPr>
        <w:t xml:space="preserve"> </w:t>
      </w:r>
      <w:r>
        <w:rPr>
          <w:i/>
          <w:sz w:val="24"/>
        </w:rPr>
        <w:t>логические</w:t>
      </w:r>
      <w:r>
        <w:rPr>
          <w:i/>
          <w:spacing w:val="-1"/>
          <w:sz w:val="24"/>
        </w:rPr>
        <w:t xml:space="preserve"> </w:t>
      </w:r>
      <w:r>
        <w:rPr>
          <w:i/>
          <w:spacing w:val="-2"/>
          <w:sz w:val="24"/>
        </w:rPr>
        <w:t>действия:</w:t>
      </w:r>
    </w:p>
    <w:p w:rsidR="00951632" w:rsidRDefault="00BF3633" w:rsidP="00DA4021">
      <w:pPr>
        <w:pStyle w:val="a5"/>
        <w:numPr>
          <w:ilvl w:val="1"/>
          <w:numId w:val="44"/>
        </w:numPr>
        <w:tabs>
          <w:tab w:val="left" w:pos="1557"/>
        </w:tabs>
        <w:ind w:right="439"/>
        <w:rPr>
          <w:sz w:val="24"/>
        </w:rPr>
      </w:pPr>
      <w:r>
        <w:rPr>
          <w:sz w:val="24"/>
        </w:rPr>
        <w:t>сравнивать</w:t>
      </w:r>
      <w:r>
        <w:rPr>
          <w:spacing w:val="-5"/>
          <w:sz w:val="24"/>
        </w:rPr>
        <w:t xml:space="preserve"> </w:t>
      </w:r>
      <w:r>
        <w:rPr>
          <w:sz w:val="24"/>
        </w:rPr>
        <w:t>музыкальные звуки, звуковые</w:t>
      </w:r>
      <w:r>
        <w:rPr>
          <w:spacing w:val="-2"/>
          <w:sz w:val="24"/>
        </w:rPr>
        <w:t xml:space="preserve"> </w:t>
      </w:r>
      <w:r>
        <w:rPr>
          <w:sz w:val="24"/>
        </w:rPr>
        <w:t>сочетания,</w:t>
      </w:r>
      <w:r>
        <w:rPr>
          <w:spacing w:val="-4"/>
          <w:sz w:val="24"/>
        </w:rPr>
        <w:t xml:space="preserve"> </w:t>
      </w:r>
      <w:r>
        <w:rPr>
          <w:sz w:val="24"/>
        </w:rPr>
        <w:t>произведения,</w:t>
      </w:r>
      <w:r>
        <w:rPr>
          <w:spacing w:val="-4"/>
          <w:sz w:val="24"/>
        </w:rPr>
        <w:t xml:space="preserve"> </w:t>
      </w:r>
      <w:r>
        <w:rPr>
          <w:sz w:val="24"/>
        </w:rPr>
        <w:t>жанры; устанавливать основания для сравнения, объединять элементы музыкального звучания по определённому признаку;</w:t>
      </w:r>
    </w:p>
    <w:p w:rsidR="00951632" w:rsidRDefault="00BF3633" w:rsidP="00DA4021">
      <w:pPr>
        <w:pStyle w:val="a5"/>
        <w:numPr>
          <w:ilvl w:val="1"/>
          <w:numId w:val="44"/>
        </w:numPr>
        <w:tabs>
          <w:tab w:val="left" w:pos="1557"/>
        </w:tabs>
        <w:spacing w:before="2"/>
        <w:ind w:right="437"/>
        <w:rPr>
          <w:sz w:val="24"/>
        </w:rPr>
      </w:pPr>
      <w:r>
        <w:rPr>
          <w:sz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951632" w:rsidRDefault="00BF3633" w:rsidP="00DA4021">
      <w:pPr>
        <w:pStyle w:val="a5"/>
        <w:numPr>
          <w:ilvl w:val="1"/>
          <w:numId w:val="44"/>
        </w:numPr>
        <w:tabs>
          <w:tab w:val="left" w:pos="1557"/>
        </w:tabs>
        <w:ind w:right="440"/>
        <w:rPr>
          <w:sz w:val="24"/>
        </w:rPr>
      </w:pPr>
      <w:r>
        <w:rPr>
          <w:sz w:val="24"/>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951632" w:rsidRDefault="00BF3633" w:rsidP="00DA4021">
      <w:pPr>
        <w:pStyle w:val="a5"/>
        <w:numPr>
          <w:ilvl w:val="1"/>
          <w:numId w:val="44"/>
        </w:numPr>
        <w:tabs>
          <w:tab w:val="left" w:pos="1557"/>
        </w:tabs>
        <w:spacing w:before="1"/>
        <w:ind w:right="440"/>
        <w:rPr>
          <w:sz w:val="24"/>
        </w:rPr>
      </w:pPr>
      <w:r>
        <w:rPr>
          <w:sz w:val="24"/>
        </w:rPr>
        <w:t>выявлять недостаток информации, в том числе</w:t>
      </w:r>
      <w:r>
        <w:rPr>
          <w:spacing w:val="-4"/>
          <w:sz w:val="24"/>
        </w:rPr>
        <w:t xml:space="preserve"> </w:t>
      </w:r>
      <w:r>
        <w:rPr>
          <w:sz w:val="24"/>
        </w:rPr>
        <w:t xml:space="preserve">слуховой, акустической для решения учебной (практической) задачи на основе предложенного </w:t>
      </w:r>
      <w:r>
        <w:rPr>
          <w:spacing w:val="-2"/>
          <w:sz w:val="24"/>
        </w:rPr>
        <w:t>алгоритма;</w:t>
      </w:r>
    </w:p>
    <w:p w:rsidR="00951632" w:rsidRDefault="00BF3633" w:rsidP="00DA4021">
      <w:pPr>
        <w:pStyle w:val="a5"/>
        <w:numPr>
          <w:ilvl w:val="1"/>
          <w:numId w:val="44"/>
        </w:numPr>
        <w:tabs>
          <w:tab w:val="left" w:pos="1557"/>
        </w:tabs>
        <w:spacing w:line="242" w:lineRule="auto"/>
        <w:ind w:right="442"/>
        <w:rPr>
          <w:sz w:val="24"/>
        </w:rPr>
      </w:pPr>
      <w:r>
        <w:rPr>
          <w:sz w:val="24"/>
        </w:rPr>
        <w:t>устанавливать причинно-следственные связи в ситуациях музыкального восприятия и исполнения, делать выводы.</w:t>
      </w:r>
    </w:p>
    <w:p w:rsidR="00951632" w:rsidRDefault="00BF3633">
      <w:pPr>
        <w:spacing w:before="271" w:line="275" w:lineRule="exact"/>
        <w:ind w:left="990"/>
        <w:jc w:val="both"/>
        <w:rPr>
          <w:i/>
          <w:sz w:val="24"/>
        </w:rPr>
      </w:pPr>
      <w:r>
        <w:rPr>
          <w:i/>
          <w:sz w:val="24"/>
        </w:rPr>
        <w:t>Базовые</w:t>
      </w:r>
      <w:r>
        <w:rPr>
          <w:i/>
          <w:spacing w:val="-8"/>
          <w:sz w:val="24"/>
        </w:rPr>
        <w:t xml:space="preserve"> </w:t>
      </w:r>
      <w:r>
        <w:rPr>
          <w:i/>
          <w:sz w:val="24"/>
        </w:rPr>
        <w:t>исследовательские</w:t>
      </w:r>
      <w:r>
        <w:rPr>
          <w:i/>
          <w:spacing w:val="-2"/>
          <w:sz w:val="24"/>
        </w:rPr>
        <w:t xml:space="preserve"> действия:</w:t>
      </w:r>
    </w:p>
    <w:p w:rsidR="00951632" w:rsidRDefault="00BF3633" w:rsidP="00DA4021">
      <w:pPr>
        <w:pStyle w:val="a5"/>
        <w:numPr>
          <w:ilvl w:val="1"/>
          <w:numId w:val="44"/>
        </w:numPr>
        <w:tabs>
          <w:tab w:val="left" w:pos="1557"/>
        </w:tabs>
        <w:ind w:right="282"/>
        <w:rPr>
          <w:sz w:val="24"/>
        </w:rPr>
      </w:pPr>
      <w:r>
        <w:rPr>
          <w:sz w:val="24"/>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951632" w:rsidRDefault="00BF3633" w:rsidP="00DA4021">
      <w:pPr>
        <w:pStyle w:val="a5"/>
        <w:numPr>
          <w:ilvl w:val="1"/>
          <w:numId w:val="44"/>
        </w:numPr>
        <w:tabs>
          <w:tab w:val="left" w:pos="1557"/>
        </w:tabs>
        <w:spacing w:before="2"/>
        <w:ind w:right="284"/>
        <w:rPr>
          <w:sz w:val="24"/>
        </w:rPr>
      </w:pPr>
      <w:r>
        <w:rPr>
          <w:sz w:val="24"/>
        </w:rPr>
        <w:t>с помощью учителя формулировать</w:t>
      </w:r>
      <w:r>
        <w:rPr>
          <w:spacing w:val="-1"/>
          <w:sz w:val="24"/>
        </w:rPr>
        <w:t xml:space="preserve"> </w:t>
      </w:r>
      <w:r>
        <w:rPr>
          <w:sz w:val="24"/>
        </w:rPr>
        <w:t>цель выполнения вокальных</w:t>
      </w:r>
      <w:r>
        <w:rPr>
          <w:spacing w:val="-2"/>
          <w:sz w:val="24"/>
        </w:rPr>
        <w:t xml:space="preserve"> </w:t>
      </w:r>
      <w:r>
        <w:rPr>
          <w:sz w:val="24"/>
        </w:rPr>
        <w:t>и слуховых упражнений, планировать изменения результатов своей музыкальной деятельности, ситуации совместного музицирования;</w:t>
      </w:r>
    </w:p>
    <w:p w:rsidR="00951632" w:rsidRDefault="00BF3633" w:rsidP="00DA4021">
      <w:pPr>
        <w:pStyle w:val="a5"/>
        <w:numPr>
          <w:ilvl w:val="1"/>
          <w:numId w:val="44"/>
        </w:numPr>
        <w:tabs>
          <w:tab w:val="left" w:pos="1557"/>
        </w:tabs>
        <w:ind w:right="280"/>
        <w:rPr>
          <w:sz w:val="24"/>
        </w:rPr>
      </w:pPr>
      <w:r>
        <w:rPr>
          <w:sz w:val="24"/>
        </w:rPr>
        <w:t xml:space="preserve">сравнивать несколько вариантов решения творческой, исполнительской задачи, выбирать наиболее подходящий (на основе предложенных </w:t>
      </w:r>
      <w:r>
        <w:rPr>
          <w:spacing w:val="-2"/>
          <w:sz w:val="24"/>
        </w:rPr>
        <w:t>критериев);</w:t>
      </w:r>
    </w:p>
    <w:p w:rsidR="00951632" w:rsidRDefault="00BF3633" w:rsidP="00DA4021">
      <w:pPr>
        <w:pStyle w:val="a5"/>
        <w:numPr>
          <w:ilvl w:val="1"/>
          <w:numId w:val="44"/>
        </w:numPr>
        <w:tabs>
          <w:tab w:val="left" w:pos="1557"/>
        </w:tabs>
        <w:ind w:right="272"/>
        <w:rPr>
          <w:sz w:val="24"/>
        </w:rPr>
      </w:pPr>
      <w:r>
        <w:rPr>
          <w:sz w:val="24"/>
        </w:rP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w:t>
      </w:r>
      <w:r>
        <w:rPr>
          <w:spacing w:val="-2"/>
          <w:sz w:val="24"/>
        </w:rPr>
        <w:t>следствие);</w:t>
      </w:r>
    </w:p>
    <w:p w:rsidR="00951632" w:rsidRDefault="00BF3633" w:rsidP="00DA4021">
      <w:pPr>
        <w:pStyle w:val="a5"/>
        <w:numPr>
          <w:ilvl w:val="1"/>
          <w:numId w:val="44"/>
        </w:numPr>
        <w:tabs>
          <w:tab w:val="left" w:pos="1557"/>
        </w:tabs>
        <w:ind w:right="285"/>
        <w:rPr>
          <w:sz w:val="24"/>
        </w:rPr>
      </w:pPr>
      <w:r>
        <w:rPr>
          <w:sz w:val="24"/>
        </w:rP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w:t>
      </w:r>
      <w:r>
        <w:rPr>
          <w:spacing w:val="-2"/>
          <w:sz w:val="24"/>
        </w:rPr>
        <w:t>исследования);</w:t>
      </w:r>
    </w:p>
    <w:p w:rsidR="00951632" w:rsidRDefault="00BF3633" w:rsidP="00DA4021">
      <w:pPr>
        <w:pStyle w:val="a5"/>
        <w:numPr>
          <w:ilvl w:val="1"/>
          <w:numId w:val="44"/>
        </w:numPr>
        <w:tabs>
          <w:tab w:val="left" w:pos="1557"/>
        </w:tabs>
        <w:spacing w:before="3" w:line="237" w:lineRule="auto"/>
        <w:ind w:right="283"/>
        <w:rPr>
          <w:sz w:val="24"/>
        </w:rPr>
      </w:pPr>
      <w:r>
        <w:rPr>
          <w:sz w:val="24"/>
        </w:rPr>
        <w:t>прогнозировать возможное развитие музыкального процесса, эволюции культурных явлений в различных условиях.</w:t>
      </w:r>
    </w:p>
    <w:p w:rsidR="00951632" w:rsidRDefault="00951632">
      <w:pPr>
        <w:pStyle w:val="a3"/>
        <w:spacing w:before="1"/>
        <w:ind w:left="0" w:firstLine="0"/>
        <w:jc w:val="left"/>
      </w:pPr>
    </w:p>
    <w:p w:rsidR="00951632" w:rsidRDefault="00BF3633">
      <w:pPr>
        <w:ind w:left="990"/>
        <w:jc w:val="both"/>
        <w:rPr>
          <w:i/>
          <w:sz w:val="24"/>
        </w:rPr>
      </w:pPr>
      <w:r>
        <w:rPr>
          <w:i/>
          <w:sz w:val="24"/>
        </w:rPr>
        <w:t>Работа</w:t>
      </w:r>
      <w:r>
        <w:rPr>
          <w:i/>
          <w:spacing w:val="-3"/>
          <w:sz w:val="24"/>
        </w:rPr>
        <w:t xml:space="preserve"> </w:t>
      </w:r>
      <w:r>
        <w:rPr>
          <w:i/>
          <w:sz w:val="24"/>
        </w:rPr>
        <w:t>с</w:t>
      </w:r>
      <w:r>
        <w:rPr>
          <w:i/>
          <w:spacing w:val="-1"/>
          <w:sz w:val="24"/>
        </w:rPr>
        <w:t xml:space="preserve"> </w:t>
      </w:r>
      <w:r>
        <w:rPr>
          <w:i/>
          <w:spacing w:val="-2"/>
          <w:sz w:val="24"/>
        </w:rPr>
        <w:t>информацией:</w:t>
      </w:r>
    </w:p>
    <w:p w:rsidR="00951632" w:rsidRDefault="00BF3633" w:rsidP="00DA4021">
      <w:pPr>
        <w:pStyle w:val="a5"/>
        <w:numPr>
          <w:ilvl w:val="1"/>
          <w:numId w:val="44"/>
        </w:numPr>
        <w:tabs>
          <w:tab w:val="left" w:pos="1557"/>
        </w:tabs>
        <w:spacing w:before="3" w:line="275" w:lineRule="exact"/>
        <w:ind w:hanging="283"/>
        <w:rPr>
          <w:sz w:val="24"/>
        </w:rPr>
      </w:pPr>
      <w:r>
        <w:rPr>
          <w:sz w:val="24"/>
        </w:rPr>
        <w:t>выбирать</w:t>
      </w:r>
      <w:r>
        <w:rPr>
          <w:spacing w:val="-7"/>
          <w:sz w:val="24"/>
        </w:rPr>
        <w:t xml:space="preserve"> </w:t>
      </w:r>
      <w:r>
        <w:rPr>
          <w:sz w:val="24"/>
        </w:rPr>
        <w:t>источник</w:t>
      </w:r>
      <w:r>
        <w:rPr>
          <w:spacing w:val="-6"/>
          <w:sz w:val="24"/>
        </w:rPr>
        <w:t xml:space="preserve"> </w:t>
      </w:r>
      <w:r>
        <w:rPr>
          <w:sz w:val="24"/>
        </w:rPr>
        <w:t>получения</w:t>
      </w:r>
      <w:r>
        <w:rPr>
          <w:spacing w:val="-4"/>
          <w:sz w:val="24"/>
        </w:rPr>
        <w:t xml:space="preserve"> </w:t>
      </w:r>
      <w:r>
        <w:rPr>
          <w:spacing w:val="-2"/>
          <w:sz w:val="24"/>
        </w:rPr>
        <w:t>информации;</w:t>
      </w:r>
    </w:p>
    <w:p w:rsidR="00951632" w:rsidRDefault="00BF3633" w:rsidP="00DA4021">
      <w:pPr>
        <w:pStyle w:val="a5"/>
        <w:numPr>
          <w:ilvl w:val="1"/>
          <w:numId w:val="44"/>
        </w:numPr>
        <w:tabs>
          <w:tab w:val="left" w:pos="1557"/>
        </w:tabs>
        <w:spacing w:line="242" w:lineRule="auto"/>
        <w:ind w:right="286"/>
        <w:rPr>
          <w:sz w:val="24"/>
        </w:rPr>
      </w:pPr>
      <w:r>
        <w:rPr>
          <w:sz w:val="24"/>
        </w:rPr>
        <w:t>согласно заданному алгоритму находить в предложенном источнике информацию, представленную в явном виде;</w:t>
      </w:r>
    </w:p>
    <w:p w:rsidR="00951632" w:rsidRDefault="00BF3633" w:rsidP="00DA4021">
      <w:pPr>
        <w:pStyle w:val="a5"/>
        <w:numPr>
          <w:ilvl w:val="1"/>
          <w:numId w:val="44"/>
        </w:numPr>
        <w:tabs>
          <w:tab w:val="left" w:pos="1557"/>
        </w:tabs>
        <w:spacing w:line="242" w:lineRule="auto"/>
        <w:ind w:right="289"/>
        <w:rPr>
          <w:sz w:val="24"/>
        </w:rPr>
      </w:pPr>
      <w:r>
        <w:rPr>
          <w:sz w:val="24"/>
        </w:rPr>
        <w:t>распознавать достоверную и недостоверную информацию самостоятельно или на основании предложенного учителем способа её проверки;</w:t>
      </w:r>
    </w:p>
    <w:p w:rsidR="00951632" w:rsidRDefault="00BF3633" w:rsidP="00DA4021">
      <w:pPr>
        <w:pStyle w:val="a5"/>
        <w:numPr>
          <w:ilvl w:val="1"/>
          <w:numId w:val="44"/>
        </w:numPr>
        <w:tabs>
          <w:tab w:val="left" w:pos="1557"/>
        </w:tabs>
        <w:ind w:right="282"/>
        <w:rPr>
          <w:sz w:val="24"/>
        </w:rPr>
      </w:pPr>
      <w:r>
        <w:rPr>
          <w:sz w:val="24"/>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951632" w:rsidRDefault="00BF3633" w:rsidP="00DA4021">
      <w:pPr>
        <w:pStyle w:val="a5"/>
        <w:numPr>
          <w:ilvl w:val="1"/>
          <w:numId w:val="44"/>
        </w:numPr>
        <w:tabs>
          <w:tab w:val="left" w:pos="1557"/>
        </w:tabs>
        <w:spacing w:line="237" w:lineRule="auto"/>
        <w:ind w:right="285"/>
        <w:rPr>
          <w:sz w:val="24"/>
        </w:rPr>
      </w:pPr>
      <w:r>
        <w:rPr>
          <w:sz w:val="24"/>
        </w:rPr>
        <w:t>анализировать текстовую, видео-, графическую, звуковую, информацию в соответствии с учебной задачей;</w:t>
      </w:r>
    </w:p>
    <w:p w:rsidR="00951632" w:rsidRDefault="00BF3633" w:rsidP="00DA4021">
      <w:pPr>
        <w:pStyle w:val="a5"/>
        <w:numPr>
          <w:ilvl w:val="1"/>
          <w:numId w:val="44"/>
        </w:numPr>
        <w:tabs>
          <w:tab w:val="left" w:pos="1557"/>
        </w:tabs>
        <w:ind w:hanging="283"/>
        <w:rPr>
          <w:sz w:val="24"/>
        </w:rPr>
      </w:pPr>
      <w:r>
        <w:rPr>
          <w:sz w:val="24"/>
        </w:rPr>
        <w:t>анализировать</w:t>
      </w:r>
      <w:r>
        <w:rPr>
          <w:spacing w:val="79"/>
          <w:sz w:val="24"/>
        </w:rPr>
        <w:t xml:space="preserve">  </w:t>
      </w:r>
      <w:r>
        <w:rPr>
          <w:sz w:val="24"/>
        </w:rPr>
        <w:t>музыкальные</w:t>
      </w:r>
      <w:r>
        <w:rPr>
          <w:spacing w:val="50"/>
          <w:w w:val="150"/>
          <w:sz w:val="24"/>
        </w:rPr>
        <w:t xml:space="preserve">  </w:t>
      </w:r>
      <w:r>
        <w:rPr>
          <w:sz w:val="24"/>
        </w:rPr>
        <w:t>тексты</w:t>
      </w:r>
      <w:r>
        <w:rPr>
          <w:spacing w:val="53"/>
          <w:w w:val="150"/>
          <w:sz w:val="24"/>
        </w:rPr>
        <w:t xml:space="preserve">  </w:t>
      </w:r>
      <w:r>
        <w:rPr>
          <w:sz w:val="24"/>
        </w:rPr>
        <w:t>(акустические</w:t>
      </w:r>
      <w:r>
        <w:rPr>
          <w:spacing w:val="50"/>
          <w:w w:val="150"/>
          <w:sz w:val="24"/>
        </w:rPr>
        <w:t xml:space="preserve">  </w:t>
      </w:r>
      <w:r>
        <w:rPr>
          <w:sz w:val="24"/>
        </w:rPr>
        <w:t>и</w:t>
      </w:r>
      <w:r>
        <w:rPr>
          <w:spacing w:val="52"/>
          <w:w w:val="150"/>
          <w:sz w:val="24"/>
        </w:rPr>
        <w:t xml:space="preserve">  </w:t>
      </w:r>
      <w:r>
        <w:rPr>
          <w:sz w:val="24"/>
        </w:rPr>
        <w:t>нотные)</w:t>
      </w:r>
      <w:r>
        <w:rPr>
          <w:spacing w:val="52"/>
          <w:w w:val="150"/>
          <w:sz w:val="24"/>
        </w:rPr>
        <w:t xml:space="preserve">  </w:t>
      </w:r>
      <w:r>
        <w:rPr>
          <w:spacing w:val="-5"/>
          <w:sz w:val="24"/>
        </w:rPr>
        <w:t>по</w:t>
      </w:r>
    </w:p>
    <w:p w:rsidR="00951632" w:rsidRDefault="00951632">
      <w:pPr>
        <w:pStyle w:val="a5"/>
        <w:rPr>
          <w:sz w:val="24"/>
        </w:rPr>
        <w:sectPr w:rsidR="00951632">
          <w:pgSz w:w="11910" w:h="16840"/>
          <w:pgMar w:top="1040" w:right="566" w:bottom="1180" w:left="1559" w:header="0" w:footer="989" w:gutter="0"/>
          <w:cols w:space="720"/>
        </w:sectPr>
      </w:pPr>
    </w:p>
    <w:p w:rsidR="00951632" w:rsidRDefault="00BF3633">
      <w:pPr>
        <w:pStyle w:val="a3"/>
        <w:spacing w:before="66"/>
        <w:ind w:left="1557" w:firstLine="0"/>
        <w:jc w:val="left"/>
      </w:pPr>
      <w:r>
        <w:lastRenderedPageBreak/>
        <w:t>предложенному</w:t>
      </w:r>
      <w:r>
        <w:rPr>
          <w:spacing w:val="-8"/>
        </w:rPr>
        <w:t xml:space="preserve"> </w:t>
      </w:r>
      <w:r>
        <w:t>учителем</w:t>
      </w:r>
      <w:r>
        <w:rPr>
          <w:spacing w:val="-2"/>
        </w:rPr>
        <w:t xml:space="preserve"> алгоритму;</w:t>
      </w:r>
    </w:p>
    <w:p w:rsidR="00951632" w:rsidRDefault="00BF3633" w:rsidP="00DA4021">
      <w:pPr>
        <w:pStyle w:val="a5"/>
        <w:numPr>
          <w:ilvl w:val="1"/>
          <w:numId w:val="44"/>
        </w:numPr>
        <w:tabs>
          <w:tab w:val="left" w:pos="1557"/>
        </w:tabs>
        <w:spacing w:before="3"/>
        <w:ind w:hanging="283"/>
        <w:rPr>
          <w:sz w:val="24"/>
        </w:rPr>
      </w:pPr>
      <w:r>
        <w:rPr>
          <w:sz w:val="24"/>
        </w:rPr>
        <w:t>самостоятельно</w:t>
      </w:r>
      <w:r>
        <w:rPr>
          <w:spacing w:val="-5"/>
          <w:sz w:val="24"/>
        </w:rPr>
        <w:t xml:space="preserve"> </w:t>
      </w:r>
      <w:r>
        <w:rPr>
          <w:sz w:val="24"/>
        </w:rPr>
        <w:t>создавать</w:t>
      </w:r>
      <w:r>
        <w:rPr>
          <w:spacing w:val="-2"/>
          <w:sz w:val="24"/>
        </w:rPr>
        <w:t xml:space="preserve"> </w:t>
      </w:r>
      <w:r>
        <w:rPr>
          <w:sz w:val="24"/>
        </w:rPr>
        <w:t>схемы,</w:t>
      </w:r>
      <w:r>
        <w:rPr>
          <w:spacing w:val="-5"/>
          <w:sz w:val="24"/>
        </w:rPr>
        <w:t xml:space="preserve"> </w:t>
      </w:r>
      <w:r>
        <w:rPr>
          <w:sz w:val="24"/>
        </w:rPr>
        <w:t>таблицы</w:t>
      </w:r>
      <w:r>
        <w:rPr>
          <w:spacing w:val="-6"/>
          <w:sz w:val="24"/>
        </w:rPr>
        <w:t xml:space="preserve"> </w:t>
      </w:r>
      <w:r>
        <w:rPr>
          <w:sz w:val="24"/>
        </w:rPr>
        <w:t>для</w:t>
      </w:r>
      <w:r>
        <w:rPr>
          <w:spacing w:val="-7"/>
          <w:sz w:val="24"/>
        </w:rPr>
        <w:t xml:space="preserve"> </w:t>
      </w:r>
      <w:r>
        <w:rPr>
          <w:sz w:val="24"/>
        </w:rPr>
        <w:t>представления</w:t>
      </w:r>
      <w:r>
        <w:rPr>
          <w:spacing w:val="-2"/>
          <w:sz w:val="24"/>
        </w:rPr>
        <w:t xml:space="preserve"> информации.</w:t>
      </w:r>
    </w:p>
    <w:p w:rsidR="00951632" w:rsidRDefault="00951632">
      <w:pPr>
        <w:pStyle w:val="a3"/>
        <w:spacing w:before="5"/>
        <w:ind w:left="0" w:firstLine="0"/>
        <w:jc w:val="left"/>
      </w:pPr>
    </w:p>
    <w:p w:rsidR="00951632" w:rsidRDefault="00BF3633" w:rsidP="00DA4021">
      <w:pPr>
        <w:pStyle w:val="2"/>
        <w:numPr>
          <w:ilvl w:val="0"/>
          <w:numId w:val="44"/>
        </w:numPr>
        <w:tabs>
          <w:tab w:val="left" w:pos="1234"/>
        </w:tabs>
        <w:spacing w:line="272" w:lineRule="exact"/>
        <w:ind w:left="1234" w:hanging="244"/>
        <w:jc w:val="both"/>
      </w:pPr>
      <w:r>
        <w:t>Овладение</w:t>
      </w:r>
      <w:r>
        <w:rPr>
          <w:spacing w:val="-10"/>
        </w:rPr>
        <w:t xml:space="preserve"> </w:t>
      </w:r>
      <w:r>
        <w:t>универсальными</w:t>
      </w:r>
      <w:r>
        <w:rPr>
          <w:spacing w:val="-12"/>
        </w:rPr>
        <w:t xml:space="preserve"> </w:t>
      </w:r>
      <w:r>
        <w:t>коммуникативными</w:t>
      </w:r>
      <w:r>
        <w:rPr>
          <w:spacing w:val="-6"/>
        </w:rPr>
        <w:t xml:space="preserve"> </w:t>
      </w:r>
      <w:r>
        <w:rPr>
          <w:spacing w:val="-2"/>
        </w:rPr>
        <w:t>действиями</w:t>
      </w:r>
    </w:p>
    <w:p w:rsidR="00951632" w:rsidRDefault="00BF3633">
      <w:pPr>
        <w:spacing w:line="272" w:lineRule="exact"/>
        <w:ind w:left="990"/>
        <w:jc w:val="both"/>
        <w:rPr>
          <w:i/>
          <w:sz w:val="24"/>
        </w:rPr>
      </w:pPr>
      <w:r>
        <w:rPr>
          <w:i/>
          <w:sz w:val="24"/>
        </w:rPr>
        <w:t>Невербальная</w:t>
      </w:r>
      <w:r>
        <w:rPr>
          <w:i/>
          <w:spacing w:val="-2"/>
          <w:sz w:val="24"/>
        </w:rPr>
        <w:t xml:space="preserve"> коммуникация:</w:t>
      </w:r>
    </w:p>
    <w:p w:rsidR="00951632" w:rsidRDefault="00BF3633" w:rsidP="00DA4021">
      <w:pPr>
        <w:pStyle w:val="a5"/>
        <w:numPr>
          <w:ilvl w:val="1"/>
          <w:numId w:val="44"/>
        </w:numPr>
        <w:tabs>
          <w:tab w:val="left" w:pos="1557"/>
        </w:tabs>
        <w:spacing w:before="3"/>
        <w:ind w:right="287"/>
        <w:rPr>
          <w:sz w:val="24"/>
        </w:rPr>
      </w:pPr>
      <w:r>
        <w:rPr>
          <w:sz w:val="24"/>
        </w:rPr>
        <w:t xml:space="preserve">воспринимать музыку как специфическую форму общения людей, стремиться понять эмоционально-образное содержание музыкального </w:t>
      </w:r>
      <w:r>
        <w:rPr>
          <w:spacing w:val="-2"/>
          <w:sz w:val="24"/>
        </w:rPr>
        <w:t>высказывания;</w:t>
      </w:r>
    </w:p>
    <w:p w:rsidR="00951632" w:rsidRDefault="00BF3633" w:rsidP="00DA4021">
      <w:pPr>
        <w:pStyle w:val="a5"/>
        <w:numPr>
          <w:ilvl w:val="1"/>
          <w:numId w:val="44"/>
        </w:numPr>
        <w:tabs>
          <w:tab w:val="left" w:pos="1557"/>
        </w:tabs>
        <w:ind w:right="287"/>
        <w:rPr>
          <w:sz w:val="24"/>
        </w:rPr>
      </w:pPr>
      <w:r>
        <w:rPr>
          <w:sz w:val="24"/>
        </w:rPr>
        <w:t>выступать перед публикой в качестве исполнителя музыки (соло или в коллективе) при наличии возможности с учетом двигательного развития и развития просодической стороны речи обучающихся с НОДА;</w:t>
      </w:r>
    </w:p>
    <w:p w:rsidR="00951632" w:rsidRDefault="00BF3633" w:rsidP="00DA4021">
      <w:pPr>
        <w:pStyle w:val="a5"/>
        <w:numPr>
          <w:ilvl w:val="1"/>
          <w:numId w:val="44"/>
        </w:numPr>
        <w:tabs>
          <w:tab w:val="left" w:pos="1557"/>
        </w:tabs>
        <w:ind w:right="280"/>
        <w:rPr>
          <w:sz w:val="24"/>
        </w:rPr>
      </w:pPr>
      <w:r>
        <w:rPr>
          <w:sz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 при наличии возможности с учетом двигательного развития обучающихся с НОДА;</w:t>
      </w:r>
    </w:p>
    <w:p w:rsidR="00951632" w:rsidRDefault="00BF3633" w:rsidP="00DA4021">
      <w:pPr>
        <w:pStyle w:val="a5"/>
        <w:numPr>
          <w:ilvl w:val="1"/>
          <w:numId w:val="44"/>
        </w:numPr>
        <w:tabs>
          <w:tab w:val="left" w:pos="1557"/>
        </w:tabs>
        <w:ind w:right="280"/>
        <w:rPr>
          <w:sz w:val="24"/>
        </w:rPr>
      </w:pPr>
      <w:r>
        <w:rPr>
          <w:sz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 при наличии возможности с учетом развития просодической стороны речи обучающихся с НОДА.</w:t>
      </w:r>
    </w:p>
    <w:p w:rsidR="00951632" w:rsidRDefault="00BF3633">
      <w:pPr>
        <w:spacing w:before="275"/>
        <w:ind w:left="976"/>
        <w:jc w:val="both"/>
        <w:rPr>
          <w:i/>
          <w:sz w:val="24"/>
        </w:rPr>
      </w:pPr>
      <w:r>
        <w:rPr>
          <w:i/>
          <w:sz w:val="24"/>
        </w:rPr>
        <w:t xml:space="preserve">Вербальная </w:t>
      </w:r>
      <w:r>
        <w:rPr>
          <w:i/>
          <w:spacing w:val="-2"/>
          <w:sz w:val="24"/>
        </w:rPr>
        <w:t>коммуникация:</w:t>
      </w:r>
    </w:p>
    <w:p w:rsidR="00951632" w:rsidRDefault="00BF3633" w:rsidP="00DA4021">
      <w:pPr>
        <w:pStyle w:val="a5"/>
        <w:numPr>
          <w:ilvl w:val="1"/>
          <w:numId w:val="44"/>
        </w:numPr>
        <w:tabs>
          <w:tab w:val="left" w:pos="1557"/>
        </w:tabs>
        <w:spacing w:before="2"/>
        <w:ind w:right="280"/>
        <w:rPr>
          <w:sz w:val="24"/>
        </w:rPr>
      </w:pPr>
      <w:r>
        <w:rPr>
          <w:sz w:val="24"/>
        </w:rPr>
        <w:t>воспринимать и формулировать суждения, выражать эмоции в соответствии с целями и условиями общения в знакомой среде при наличии возможности</w:t>
      </w:r>
      <w:r>
        <w:rPr>
          <w:spacing w:val="40"/>
          <w:sz w:val="24"/>
        </w:rPr>
        <w:t xml:space="preserve"> </w:t>
      </w:r>
      <w:r>
        <w:rPr>
          <w:sz w:val="24"/>
        </w:rPr>
        <w:t>с учетом</w:t>
      </w:r>
      <w:r>
        <w:rPr>
          <w:spacing w:val="80"/>
          <w:sz w:val="24"/>
        </w:rPr>
        <w:t xml:space="preserve"> </w:t>
      </w:r>
      <w:r>
        <w:rPr>
          <w:sz w:val="24"/>
        </w:rPr>
        <w:t>развития речи обучающихся с НОДА;</w:t>
      </w:r>
    </w:p>
    <w:p w:rsidR="00951632" w:rsidRDefault="00BF3633" w:rsidP="00DA4021">
      <w:pPr>
        <w:pStyle w:val="a5"/>
        <w:numPr>
          <w:ilvl w:val="1"/>
          <w:numId w:val="44"/>
        </w:numPr>
        <w:tabs>
          <w:tab w:val="left" w:pos="1557"/>
        </w:tabs>
        <w:spacing w:line="242" w:lineRule="auto"/>
        <w:ind w:right="291"/>
        <w:rPr>
          <w:sz w:val="24"/>
        </w:rPr>
      </w:pPr>
      <w:r>
        <w:rPr>
          <w:sz w:val="24"/>
        </w:rPr>
        <w:t>проявлять уважительное отношение к собеседнику, соблюдать правила ведения диалога и дискуссии;</w:t>
      </w:r>
    </w:p>
    <w:p w:rsidR="00951632" w:rsidRDefault="00BF3633" w:rsidP="00DA4021">
      <w:pPr>
        <w:pStyle w:val="a5"/>
        <w:numPr>
          <w:ilvl w:val="1"/>
          <w:numId w:val="44"/>
        </w:numPr>
        <w:tabs>
          <w:tab w:val="left" w:pos="1557"/>
        </w:tabs>
        <w:spacing w:line="271" w:lineRule="exact"/>
        <w:ind w:hanging="283"/>
        <w:rPr>
          <w:sz w:val="24"/>
        </w:rPr>
      </w:pPr>
      <w:r>
        <w:rPr>
          <w:sz w:val="24"/>
        </w:rPr>
        <w:t>признавать</w:t>
      </w:r>
      <w:r>
        <w:rPr>
          <w:spacing w:val="-8"/>
          <w:sz w:val="24"/>
        </w:rPr>
        <w:t xml:space="preserve"> </w:t>
      </w:r>
      <w:r>
        <w:rPr>
          <w:sz w:val="24"/>
        </w:rPr>
        <w:t>возможность</w:t>
      </w:r>
      <w:r>
        <w:rPr>
          <w:spacing w:val="-2"/>
          <w:sz w:val="24"/>
        </w:rPr>
        <w:t xml:space="preserve"> </w:t>
      </w:r>
      <w:r>
        <w:rPr>
          <w:sz w:val="24"/>
        </w:rPr>
        <w:t>существования</w:t>
      </w:r>
      <w:r>
        <w:rPr>
          <w:spacing w:val="-7"/>
          <w:sz w:val="24"/>
        </w:rPr>
        <w:t xml:space="preserve"> </w:t>
      </w:r>
      <w:r>
        <w:rPr>
          <w:sz w:val="24"/>
        </w:rPr>
        <w:t>разных</w:t>
      </w:r>
      <w:r>
        <w:rPr>
          <w:spacing w:val="-7"/>
          <w:sz w:val="24"/>
        </w:rPr>
        <w:t xml:space="preserve"> </w:t>
      </w:r>
      <w:r>
        <w:rPr>
          <w:sz w:val="24"/>
        </w:rPr>
        <w:t>точек</w:t>
      </w:r>
      <w:r>
        <w:rPr>
          <w:spacing w:val="-4"/>
          <w:sz w:val="24"/>
        </w:rPr>
        <w:t xml:space="preserve"> </w:t>
      </w:r>
      <w:r>
        <w:rPr>
          <w:spacing w:val="-2"/>
          <w:sz w:val="24"/>
        </w:rPr>
        <w:t>зрения;</w:t>
      </w:r>
    </w:p>
    <w:p w:rsidR="00951632" w:rsidRDefault="00BF3633" w:rsidP="00DA4021">
      <w:pPr>
        <w:pStyle w:val="a5"/>
        <w:numPr>
          <w:ilvl w:val="1"/>
          <w:numId w:val="44"/>
        </w:numPr>
        <w:tabs>
          <w:tab w:val="left" w:pos="1557"/>
        </w:tabs>
        <w:spacing w:before="1" w:line="275" w:lineRule="exact"/>
        <w:ind w:hanging="283"/>
        <w:rPr>
          <w:sz w:val="24"/>
        </w:rPr>
      </w:pPr>
      <w:r>
        <w:rPr>
          <w:sz w:val="24"/>
        </w:rPr>
        <w:t>корректно</w:t>
      </w:r>
      <w:r>
        <w:rPr>
          <w:spacing w:val="-2"/>
          <w:sz w:val="24"/>
        </w:rPr>
        <w:t xml:space="preserve"> </w:t>
      </w:r>
      <w:r>
        <w:rPr>
          <w:sz w:val="24"/>
        </w:rPr>
        <w:t>и</w:t>
      </w:r>
      <w:r>
        <w:rPr>
          <w:spacing w:val="-6"/>
          <w:sz w:val="24"/>
        </w:rPr>
        <w:t xml:space="preserve"> </w:t>
      </w:r>
      <w:r>
        <w:rPr>
          <w:sz w:val="24"/>
        </w:rPr>
        <w:t>аргументированно</w:t>
      </w:r>
      <w:r>
        <w:rPr>
          <w:spacing w:val="-3"/>
          <w:sz w:val="24"/>
        </w:rPr>
        <w:t xml:space="preserve"> </w:t>
      </w:r>
      <w:r>
        <w:rPr>
          <w:sz w:val="24"/>
        </w:rPr>
        <w:t>высказывать</w:t>
      </w:r>
      <w:r>
        <w:rPr>
          <w:spacing w:val="-3"/>
          <w:sz w:val="24"/>
        </w:rPr>
        <w:t xml:space="preserve"> </w:t>
      </w:r>
      <w:r>
        <w:rPr>
          <w:sz w:val="24"/>
        </w:rPr>
        <w:t>своё</w:t>
      </w:r>
      <w:r>
        <w:rPr>
          <w:spacing w:val="-8"/>
          <w:sz w:val="24"/>
        </w:rPr>
        <w:t xml:space="preserve"> </w:t>
      </w:r>
      <w:r>
        <w:rPr>
          <w:spacing w:val="-2"/>
          <w:sz w:val="24"/>
        </w:rPr>
        <w:t>мнение;</w:t>
      </w:r>
    </w:p>
    <w:p w:rsidR="00951632" w:rsidRDefault="00BF3633" w:rsidP="00DA4021">
      <w:pPr>
        <w:pStyle w:val="a5"/>
        <w:numPr>
          <w:ilvl w:val="1"/>
          <w:numId w:val="44"/>
        </w:numPr>
        <w:tabs>
          <w:tab w:val="left" w:pos="1557"/>
        </w:tabs>
        <w:spacing w:line="242" w:lineRule="auto"/>
        <w:ind w:right="284"/>
        <w:jc w:val="left"/>
        <w:rPr>
          <w:sz w:val="24"/>
        </w:rPr>
      </w:pPr>
      <w:r>
        <w:rPr>
          <w:sz w:val="24"/>
        </w:rPr>
        <w:t>строить</w:t>
      </w:r>
      <w:r>
        <w:rPr>
          <w:spacing w:val="31"/>
          <w:sz w:val="24"/>
        </w:rPr>
        <w:t xml:space="preserve"> </w:t>
      </w:r>
      <w:r>
        <w:rPr>
          <w:sz w:val="24"/>
        </w:rPr>
        <w:t>речевое</w:t>
      </w:r>
      <w:r>
        <w:rPr>
          <w:spacing w:val="29"/>
          <w:sz w:val="24"/>
        </w:rPr>
        <w:t xml:space="preserve"> </w:t>
      </w:r>
      <w:r>
        <w:rPr>
          <w:sz w:val="24"/>
        </w:rPr>
        <w:t>высказывание в</w:t>
      </w:r>
      <w:r>
        <w:rPr>
          <w:spacing w:val="32"/>
          <w:sz w:val="24"/>
        </w:rPr>
        <w:t xml:space="preserve"> </w:t>
      </w:r>
      <w:r>
        <w:rPr>
          <w:sz w:val="24"/>
        </w:rPr>
        <w:t>соответствии с</w:t>
      </w:r>
      <w:r>
        <w:rPr>
          <w:spacing w:val="29"/>
          <w:sz w:val="24"/>
        </w:rPr>
        <w:t xml:space="preserve"> </w:t>
      </w:r>
      <w:r>
        <w:rPr>
          <w:sz w:val="24"/>
        </w:rPr>
        <w:t>поставленной</w:t>
      </w:r>
      <w:r>
        <w:rPr>
          <w:spacing w:val="31"/>
          <w:sz w:val="24"/>
        </w:rPr>
        <w:t xml:space="preserve"> </w:t>
      </w:r>
      <w:r>
        <w:rPr>
          <w:sz w:val="24"/>
        </w:rPr>
        <w:t>задачей</w:t>
      </w:r>
      <w:r>
        <w:rPr>
          <w:spacing w:val="31"/>
          <w:sz w:val="24"/>
        </w:rPr>
        <w:t xml:space="preserve"> </w:t>
      </w:r>
      <w:r>
        <w:rPr>
          <w:sz w:val="24"/>
        </w:rPr>
        <w:t>при наличии возможности с учетом</w:t>
      </w:r>
      <w:r>
        <w:rPr>
          <w:spacing w:val="80"/>
          <w:sz w:val="24"/>
        </w:rPr>
        <w:t xml:space="preserve"> </w:t>
      </w:r>
      <w:r>
        <w:rPr>
          <w:sz w:val="24"/>
        </w:rPr>
        <w:t>развития речи обучающихся с НОДА;</w:t>
      </w:r>
    </w:p>
    <w:p w:rsidR="00951632" w:rsidRDefault="00BF3633" w:rsidP="00DA4021">
      <w:pPr>
        <w:pStyle w:val="a5"/>
        <w:numPr>
          <w:ilvl w:val="1"/>
          <w:numId w:val="44"/>
        </w:numPr>
        <w:tabs>
          <w:tab w:val="left" w:pos="1557"/>
          <w:tab w:val="left" w:pos="3667"/>
          <w:tab w:val="left" w:pos="7139"/>
        </w:tabs>
        <w:spacing w:line="242" w:lineRule="auto"/>
        <w:ind w:right="290"/>
        <w:jc w:val="left"/>
        <w:rPr>
          <w:sz w:val="24"/>
        </w:rPr>
      </w:pPr>
      <w:r>
        <w:rPr>
          <w:sz w:val="24"/>
        </w:rPr>
        <w:t>создавать</w:t>
      </w:r>
      <w:r>
        <w:rPr>
          <w:spacing w:val="40"/>
          <w:sz w:val="24"/>
        </w:rPr>
        <w:t xml:space="preserve"> </w:t>
      </w:r>
      <w:r>
        <w:rPr>
          <w:sz w:val="24"/>
        </w:rPr>
        <w:t>устные</w:t>
      </w:r>
      <w:r>
        <w:rPr>
          <w:sz w:val="24"/>
        </w:rPr>
        <w:tab/>
        <w:t>(с</w:t>
      </w:r>
      <w:r>
        <w:rPr>
          <w:spacing w:val="40"/>
          <w:sz w:val="24"/>
        </w:rPr>
        <w:t xml:space="preserve"> </w:t>
      </w:r>
      <w:r>
        <w:rPr>
          <w:sz w:val="24"/>
        </w:rPr>
        <w:t>учетом</w:t>
      </w:r>
      <w:r>
        <w:rPr>
          <w:spacing w:val="40"/>
          <w:sz w:val="24"/>
        </w:rPr>
        <w:t xml:space="preserve"> </w:t>
      </w:r>
      <w:r>
        <w:rPr>
          <w:sz w:val="24"/>
        </w:rPr>
        <w:t>речевого</w:t>
      </w:r>
      <w:r>
        <w:rPr>
          <w:spacing w:val="40"/>
          <w:sz w:val="24"/>
        </w:rPr>
        <w:t xml:space="preserve"> </w:t>
      </w:r>
      <w:r>
        <w:rPr>
          <w:sz w:val="24"/>
        </w:rPr>
        <w:t>развития)</w:t>
      </w:r>
      <w:r>
        <w:rPr>
          <w:sz w:val="24"/>
        </w:rPr>
        <w:tab/>
        <w:t>и</w:t>
      </w:r>
      <w:r>
        <w:rPr>
          <w:spacing w:val="40"/>
          <w:sz w:val="24"/>
        </w:rPr>
        <w:t xml:space="preserve"> </w:t>
      </w:r>
      <w:r>
        <w:rPr>
          <w:sz w:val="24"/>
        </w:rPr>
        <w:t>письменные</w:t>
      </w:r>
      <w:r>
        <w:rPr>
          <w:spacing w:val="40"/>
          <w:sz w:val="24"/>
        </w:rPr>
        <w:t xml:space="preserve"> </w:t>
      </w:r>
      <w:r>
        <w:rPr>
          <w:sz w:val="24"/>
        </w:rPr>
        <w:t>тексты (описание, рассуждение, повествование);</w:t>
      </w:r>
    </w:p>
    <w:p w:rsidR="00951632" w:rsidRDefault="00BF3633" w:rsidP="00DA4021">
      <w:pPr>
        <w:pStyle w:val="a5"/>
        <w:numPr>
          <w:ilvl w:val="1"/>
          <w:numId w:val="44"/>
        </w:numPr>
        <w:tabs>
          <w:tab w:val="left" w:pos="1557"/>
        </w:tabs>
        <w:spacing w:line="242" w:lineRule="auto"/>
        <w:ind w:right="287"/>
        <w:jc w:val="left"/>
        <w:rPr>
          <w:sz w:val="24"/>
        </w:rPr>
      </w:pPr>
      <w:r>
        <w:rPr>
          <w:sz w:val="24"/>
        </w:rPr>
        <w:t>готовить</w:t>
      </w:r>
      <w:r>
        <w:rPr>
          <w:spacing w:val="40"/>
          <w:sz w:val="24"/>
        </w:rPr>
        <w:t xml:space="preserve"> </w:t>
      </w:r>
      <w:r>
        <w:rPr>
          <w:sz w:val="24"/>
        </w:rPr>
        <w:t>небольшие</w:t>
      </w:r>
      <w:r>
        <w:rPr>
          <w:spacing w:val="39"/>
          <w:sz w:val="24"/>
        </w:rPr>
        <w:t xml:space="preserve"> </w:t>
      </w:r>
      <w:r>
        <w:rPr>
          <w:sz w:val="24"/>
        </w:rPr>
        <w:t>публичные</w:t>
      </w:r>
      <w:r>
        <w:rPr>
          <w:spacing w:val="40"/>
          <w:sz w:val="24"/>
        </w:rPr>
        <w:t xml:space="preserve"> </w:t>
      </w:r>
      <w:r>
        <w:rPr>
          <w:sz w:val="24"/>
        </w:rPr>
        <w:t>выступления</w:t>
      </w:r>
      <w:r>
        <w:rPr>
          <w:spacing w:val="40"/>
          <w:sz w:val="24"/>
        </w:rPr>
        <w:t xml:space="preserve"> </w:t>
      </w:r>
      <w:r>
        <w:rPr>
          <w:sz w:val="24"/>
        </w:rPr>
        <w:t>при</w:t>
      </w:r>
      <w:r>
        <w:rPr>
          <w:spacing w:val="40"/>
          <w:sz w:val="24"/>
        </w:rPr>
        <w:t xml:space="preserve"> </w:t>
      </w:r>
      <w:r>
        <w:rPr>
          <w:sz w:val="24"/>
        </w:rPr>
        <w:t>наличии</w:t>
      </w:r>
      <w:r>
        <w:rPr>
          <w:spacing w:val="40"/>
          <w:sz w:val="24"/>
        </w:rPr>
        <w:t xml:space="preserve"> </w:t>
      </w:r>
      <w:r>
        <w:rPr>
          <w:sz w:val="24"/>
        </w:rPr>
        <w:t>возможности</w:t>
      </w:r>
      <w:r>
        <w:rPr>
          <w:spacing w:val="40"/>
          <w:sz w:val="24"/>
        </w:rPr>
        <w:t xml:space="preserve"> </w:t>
      </w:r>
      <w:r>
        <w:rPr>
          <w:sz w:val="24"/>
        </w:rPr>
        <w:t>с учетом</w:t>
      </w:r>
      <w:r>
        <w:rPr>
          <w:spacing w:val="80"/>
          <w:sz w:val="24"/>
        </w:rPr>
        <w:t xml:space="preserve"> </w:t>
      </w:r>
      <w:r>
        <w:rPr>
          <w:sz w:val="24"/>
        </w:rPr>
        <w:t>развития речи обучающихся с НОДА;</w:t>
      </w:r>
    </w:p>
    <w:p w:rsidR="00951632" w:rsidRDefault="00BF3633" w:rsidP="00DA4021">
      <w:pPr>
        <w:pStyle w:val="a5"/>
        <w:numPr>
          <w:ilvl w:val="1"/>
          <w:numId w:val="44"/>
        </w:numPr>
        <w:tabs>
          <w:tab w:val="left" w:pos="1557"/>
        </w:tabs>
        <w:spacing w:line="242" w:lineRule="auto"/>
        <w:ind w:right="282"/>
        <w:jc w:val="left"/>
        <w:rPr>
          <w:sz w:val="24"/>
        </w:rPr>
      </w:pPr>
      <w:r>
        <w:rPr>
          <w:sz w:val="24"/>
        </w:rPr>
        <w:t>подбирать</w:t>
      </w:r>
      <w:r>
        <w:rPr>
          <w:spacing w:val="40"/>
          <w:sz w:val="24"/>
        </w:rPr>
        <w:t xml:space="preserve"> </w:t>
      </w:r>
      <w:r>
        <w:rPr>
          <w:sz w:val="24"/>
        </w:rPr>
        <w:t>иллюстративный</w:t>
      </w:r>
      <w:r>
        <w:rPr>
          <w:spacing w:val="40"/>
          <w:sz w:val="24"/>
        </w:rPr>
        <w:t xml:space="preserve"> </w:t>
      </w:r>
      <w:r>
        <w:rPr>
          <w:sz w:val="24"/>
        </w:rPr>
        <w:t>материал</w:t>
      </w:r>
      <w:r>
        <w:rPr>
          <w:spacing w:val="40"/>
          <w:sz w:val="24"/>
        </w:rPr>
        <w:t xml:space="preserve"> </w:t>
      </w:r>
      <w:r>
        <w:rPr>
          <w:sz w:val="24"/>
        </w:rPr>
        <w:t>(рисунки,</w:t>
      </w:r>
      <w:r>
        <w:rPr>
          <w:spacing w:val="40"/>
          <w:sz w:val="24"/>
        </w:rPr>
        <w:t xml:space="preserve"> </w:t>
      </w:r>
      <w:r>
        <w:rPr>
          <w:sz w:val="24"/>
        </w:rPr>
        <w:t>фото,</w:t>
      </w:r>
      <w:r>
        <w:rPr>
          <w:spacing w:val="40"/>
          <w:sz w:val="24"/>
        </w:rPr>
        <w:t xml:space="preserve"> </w:t>
      </w:r>
      <w:r>
        <w:rPr>
          <w:sz w:val="24"/>
        </w:rPr>
        <w:t>плакаты)</w:t>
      </w:r>
      <w:r>
        <w:rPr>
          <w:spacing w:val="40"/>
          <w:sz w:val="24"/>
        </w:rPr>
        <w:t xml:space="preserve"> </w:t>
      </w:r>
      <w:r>
        <w:rPr>
          <w:sz w:val="24"/>
        </w:rPr>
        <w:t>к</w:t>
      </w:r>
      <w:r>
        <w:rPr>
          <w:spacing w:val="40"/>
          <w:sz w:val="24"/>
        </w:rPr>
        <w:t xml:space="preserve"> </w:t>
      </w:r>
      <w:r>
        <w:rPr>
          <w:sz w:val="24"/>
        </w:rPr>
        <w:t xml:space="preserve">тексту </w:t>
      </w:r>
      <w:r>
        <w:rPr>
          <w:spacing w:val="-2"/>
          <w:sz w:val="24"/>
        </w:rPr>
        <w:t>выступления.</w:t>
      </w:r>
    </w:p>
    <w:p w:rsidR="00951632" w:rsidRDefault="00BF3633">
      <w:pPr>
        <w:spacing w:before="256" w:line="275" w:lineRule="exact"/>
        <w:ind w:left="990"/>
        <w:jc w:val="both"/>
        <w:rPr>
          <w:i/>
          <w:sz w:val="24"/>
        </w:rPr>
      </w:pPr>
      <w:r>
        <w:rPr>
          <w:i/>
          <w:sz w:val="24"/>
        </w:rPr>
        <w:t>Совместная</w:t>
      </w:r>
      <w:r>
        <w:rPr>
          <w:i/>
          <w:spacing w:val="-6"/>
          <w:sz w:val="24"/>
        </w:rPr>
        <w:t xml:space="preserve"> </w:t>
      </w:r>
      <w:r>
        <w:rPr>
          <w:i/>
          <w:sz w:val="24"/>
        </w:rPr>
        <w:t>деятельность</w:t>
      </w:r>
      <w:r>
        <w:rPr>
          <w:i/>
          <w:spacing w:val="-2"/>
          <w:sz w:val="24"/>
        </w:rPr>
        <w:t xml:space="preserve"> (сотрудничество):</w:t>
      </w:r>
    </w:p>
    <w:p w:rsidR="00951632" w:rsidRDefault="00BF3633" w:rsidP="00DA4021">
      <w:pPr>
        <w:pStyle w:val="a5"/>
        <w:numPr>
          <w:ilvl w:val="1"/>
          <w:numId w:val="44"/>
        </w:numPr>
        <w:tabs>
          <w:tab w:val="left" w:pos="1557"/>
        </w:tabs>
        <w:spacing w:line="242" w:lineRule="auto"/>
        <w:ind w:right="287"/>
        <w:rPr>
          <w:sz w:val="24"/>
        </w:rPr>
      </w:pPr>
      <w:r>
        <w:rPr>
          <w:sz w:val="24"/>
        </w:rPr>
        <w:t>стремиться к объединению усилий, эмоциональной эмпатии в ситуациях совместного восприятия, исполнения музыки;</w:t>
      </w:r>
    </w:p>
    <w:p w:rsidR="00951632" w:rsidRDefault="00BF3633" w:rsidP="00DA4021">
      <w:pPr>
        <w:pStyle w:val="a5"/>
        <w:numPr>
          <w:ilvl w:val="1"/>
          <w:numId w:val="44"/>
        </w:numPr>
        <w:tabs>
          <w:tab w:val="left" w:pos="1557"/>
        </w:tabs>
        <w:ind w:right="283"/>
        <w:rPr>
          <w:sz w:val="24"/>
        </w:rPr>
      </w:pPr>
      <w:r>
        <w:rPr>
          <w:sz w:val="24"/>
        </w:rPr>
        <w:t xml:space="preserve">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w:t>
      </w:r>
      <w:r>
        <w:rPr>
          <w:spacing w:val="-2"/>
          <w:sz w:val="24"/>
        </w:rPr>
        <w:t>задачи;</w:t>
      </w:r>
    </w:p>
    <w:p w:rsidR="00951632" w:rsidRDefault="00BF3633" w:rsidP="00DA4021">
      <w:pPr>
        <w:pStyle w:val="a5"/>
        <w:numPr>
          <w:ilvl w:val="1"/>
          <w:numId w:val="44"/>
        </w:numPr>
        <w:tabs>
          <w:tab w:val="left" w:pos="1557"/>
        </w:tabs>
        <w:ind w:right="279"/>
        <w:rPr>
          <w:sz w:val="24"/>
        </w:rPr>
      </w:pPr>
      <w:r>
        <w:rPr>
          <w:sz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51632" w:rsidRDefault="00BF3633" w:rsidP="00DA4021">
      <w:pPr>
        <w:pStyle w:val="a5"/>
        <w:numPr>
          <w:ilvl w:val="1"/>
          <w:numId w:val="44"/>
        </w:numPr>
        <w:tabs>
          <w:tab w:val="left" w:pos="1557"/>
        </w:tabs>
        <w:ind w:right="274"/>
        <w:rPr>
          <w:sz w:val="24"/>
        </w:rPr>
      </w:pPr>
      <w:r>
        <w:rPr>
          <w:sz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951632" w:rsidRDefault="00951632">
      <w:pPr>
        <w:pStyle w:val="a5"/>
        <w:rPr>
          <w:sz w:val="24"/>
        </w:rPr>
        <w:sectPr w:rsidR="00951632">
          <w:pgSz w:w="11910" w:h="16840"/>
          <w:pgMar w:top="1040" w:right="566" w:bottom="1180" w:left="1559" w:header="0" w:footer="989" w:gutter="0"/>
          <w:cols w:space="720"/>
        </w:sectPr>
      </w:pPr>
    </w:p>
    <w:p w:rsidR="00951632" w:rsidRDefault="00BF3633" w:rsidP="00DA4021">
      <w:pPr>
        <w:pStyle w:val="a5"/>
        <w:numPr>
          <w:ilvl w:val="1"/>
          <w:numId w:val="44"/>
        </w:numPr>
        <w:tabs>
          <w:tab w:val="left" w:pos="1557"/>
        </w:tabs>
        <w:spacing w:before="66" w:line="242" w:lineRule="auto"/>
        <w:ind w:right="289"/>
        <w:jc w:val="left"/>
        <w:rPr>
          <w:sz w:val="24"/>
        </w:rPr>
      </w:pPr>
      <w:r>
        <w:rPr>
          <w:sz w:val="24"/>
        </w:rPr>
        <w:lastRenderedPageBreak/>
        <w:t xml:space="preserve">ответственно выполнять свою часть работы; оценивать свой вклад в общий </w:t>
      </w:r>
      <w:r>
        <w:rPr>
          <w:spacing w:val="-2"/>
          <w:sz w:val="24"/>
        </w:rPr>
        <w:t>результат;</w:t>
      </w:r>
    </w:p>
    <w:p w:rsidR="00951632" w:rsidRDefault="00BF3633" w:rsidP="00DA4021">
      <w:pPr>
        <w:pStyle w:val="a5"/>
        <w:numPr>
          <w:ilvl w:val="1"/>
          <w:numId w:val="44"/>
        </w:numPr>
        <w:tabs>
          <w:tab w:val="left" w:pos="1557"/>
          <w:tab w:val="left" w:pos="2866"/>
          <w:tab w:val="left" w:pos="4276"/>
          <w:tab w:val="left" w:pos="5638"/>
          <w:tab w:val="left" w:pos="6986"/>
          <w:tab w:val="left" w:pos="7993"/>
          <w:tab w:val="left" w:pos="8305"/>
          <w:tab w:val="left" w:pos="9254"/>
        </w:tabs>
        <w:spacing w:line="242" w:lineRule="auto"/>
        <w:ind w:right="286"/>
        <w:jc w:val="left"/>
        <w:rPr>
          <w:sz w:val="24"/>
        </w:rPr>
      </w:pPr>
      <w:r>
        <w:rPr>
          <w:spacing w:val="-2"/>
          <w:sz w:val="24"/>
        </w:rPr>
        <w:t>выполнять</w:t>
      </w:r>
      <w:r>
        <w:rPr>
          <w:sz w:val="24"/>
        </w:rPr>
        <w:tab/>
      </w:r>
      <w:r>
        <w:rPr>
          <w:spacing w:val="-2"/>
          <w:sz w:val="24"/>
        </w:rPr>
        <w:t>совместные</w:t>
      </w:r>
      <w:r>
        <w:rPr>
          <w:sz w:val="24"/>
        </w:rPr>
        <w:tab/>
      </w:r>
      <w:r>
        <w:rPr>
          <w:spacing w:val="-2"/>
          <w:sz w:val="24"/>
        </w:rPr>
        <w:t>проектные,</w:t>
      </w:r>
      <w:r>
        <w:rPr>
          <w:sz w:val="24"/>
        </w:rPr>
        <w:tab/>
      </w:r>
      <w:r>
        <w:rPr>
          <w:spacing w:val="-2"/>
          <w:sz w:val="24"/>
        </w:rPr>
        <w:t>творческие</w:t>
      </w:r>
      <w:r>
        <w:rPr>
          <w:sz w:val="24"/>
        </w:rPr>
        <w:tab/>
      </w:r>
      <w:r>
        <w:rPr>
          <w:spacing w:val="-2"/>
          <w:sz w:val="24"/>
        </w:rPr>
        <w:t>задания</w:t>
      </w:r>
      <w:r>
        <w:rPr>
          <w:sz w:val="24"/>
        </w:rPr>
        <w:tab/>
      </w:r>
      <w:r>
        <w:rPr>
          <w:spacing w:val="-10"/>
          <w:sz w:val="24"/>
        </w:rPr>
        <w:t>с</w:t>
      </w:r>
      <w:r>
        <w:rPr>
          <w:sz w:val="24"/>
        </w:rPr>
        <w:tab/>
      </w:r>
      <w:r>
        <w:rPr>
          <w:spacing w:val="-2"/>
          <w:sz w:val="24"/>
        </w:rPr>
        <w:t>опорой</w:t>
      </w:r>
      <w:r>
        <w:rPr>
          <w:sz w:val="24"/>
        </w:rPr>
        <w:tab/>
      </w:r>
      <w:r>
        <w:rPr>
          <w:spacing w:val="-6"/>
          <w:sz w:val="24"/>
        </w:rPr>
        <w:t xml:space="preserve">на </w:t>
      </w:r>
      <w:r>
        <w:rPr>
          <w:sz w:val="24"/>
        </w:rPr>
        <w:t>предложенные образцы.</w:t>
      </w:r>
    </w:p>
    <w:p w:rsidR="00951632" w:rsidRDefault="00BF3633" w:rsidP="00DA4021">
      <w:pPr>
        <w:pStyle w:val="2"/>
        <w:numPr>
          <w:ilvl w:val="0"/>
          <w:numId w:val="44"/>
        </w:numPr>
        <w:tabs>
          <w:tab w:val="left" w:pos="1234"/>
        </w:tabs>
        <w:spacing w:before="273" w:line="272" w:lineRule="exact"/>
        <w:ind w:left="1234" w:hanging="244"/>
      </w:pPr>
      <w:r>
        <w:t>Овладение</w:t>
      </w:r>
      <w:r>
        <w:rPr>
          <w:spacing w:val="-9"/>
        </w:rPr>
        <w:t xml:space="preserve"> </w:t>
      </w:r>
      <w:r>
        <w:t>универсальными</w:t>
      </w:r>
      <w:r>
        <w:rPr>
          <w:spacing w:val="-10"/>
        </w:rPr>
        <w:t xml:space="preserve"> </w:t>
      </w:r>
      <w:r>
        <w:t>регулятивными</w:t>
      </w:r>
      <w:r>
        <w:rPr>
          <w:spacing w:val="-5"/>
        </w:rPr>
        <w:t xml:space="preserve"> </w:t>
      </w:r>
      <w:r>
        <w:rPr>
          <w:spacing w:val="-2"/>
        </w:rPr>
        <w:t>действиями</w:t>
      </w:r>
    </w:p>
    <w:p w:rsidR="00951632" w:rsidRDefault="00BF3633">
      <w:pPr>
        <w:spacing w:line="272" w:lineRule="exact"/>
        <w:ind w:left="990"/>
        <w:rPr>
          <w:i/>
          <w:sz w:val="24"/>
        </w:rPr>
      </w:pPr>
      <w:r>
        <w:rPr>
          <w:i/>
          <w:spacing w:val="-2"/>
          <w:sz w:val="24"/>
        </w:rPr>
        <w:t>Самоорганизация:</w:t>
      </w:r>
    </w:p>
    <w:p w:rsidR="00951632" w:rsidRDefault="00BF3633" w:rsidP="00DA4021">
      <w:pPr>
        <w:pStyle w:val="a5"/>
        <w:numPr>
          <w:ilvl w:val="1"/>
          <w:numId w:val="44"/>
        </w:numPr>
        <w:tabs>
          <w:tab w:val="left" w:pos="1557"/>
          <w:tab w:val="left" w:pos="3072"/>
          <w:tab w:val="left" w:pos="4214"/>
          <w:tab w:val="left" w:pos="4684"/>
          <w:tab w:val="left" w:pos="5864"/>
          <w:tab w:val="left" w:pos="6928"/>
          <w:tab w:val="left" w:pos="7830"/>
          <w:tab w:val="left" w:pos="8406"/>
        </w:tabs>
        <w:spacing w:before="5" w:line="237" w:lineRule="auto"/>
        <w:ind w:right="291"/>
        <w:jc w:val="left"/>
        <w:rPr>
          <w:sz w:val="24"/>
        </w:rPr>
      </w:pPr>
      <w:r>
        <w:rPr>
          <w:spacing w:val="-2"/>
          <w:sz w:val="24"/>
        </w:rPr>
        <w:t>планировать</w:t>
      </w:r>
      <w:r>
        <w:rPr>
          <w:sz w:val="24"/>
        </w:rPr>
        <w:tab/>
      </w:r>
      <w:r>
        <w:rPr>
          <w:spacing w:val="-2"/>
          <w:sz w:val="24"/>
        </w:rPr>
        <w:t>действия</w:t>
      </w:r>
      <w:r>
        <w:rPr>
          <w:sz w:val="24"/>
        </w:rPr>
        <w:tab/>
      </w:r>
      <w:r>
        <w:rPr>
          <w:spacing w:val="-6"/>
          <w:sz w:val="24"/>
        </w:rPr>
        <w:t>по</w:t>
      </w:r>
      <w:r>
        <w:rPr>
          <w:sz w:val="24"/>
        </w:rPr>
        <w:tab/>
      </w:r>
      <w:r>
        <w:rPr>
          <w:spacing w:val="-2"/>
          <w:sz w:val="24"/>
        </w:rPr>
        <w:t>решению</w:t>
      </w:r>
      <w:r>
        <w:rPr>
          <w:sz w:val="24"/>
        </w:rPr>
        <w:tab/>
      </w:r>
      <w:r>
        <w:rPr>
          <w:spacing w:val="-2"/>
          <w:sz w:val="24"/>
        </w:rPr>
        <w:t>учебной</w:t>
      </w:r>
      <w:r>
        <w:rPr>
          <w:sz w:val="24"/>
        </w:rPr>
        <w:tab/>
      </w:r>
      <w:r>
        <w:rPr>
          <w:spacing w:val="-2"/>
          <w:sz w:val="24"/>
        </w:rPr>
        <w:t>задачи</w:t>
      </w:r>
      <w:r>
        <w:rPr>
          <w:sz w:val="24"/>
        </w:rPr>
        <w:tab/>
      </w:r>
      <w:r>
        <w:rPr>
          <w:spacing w:val="-4"/>
          <w:sz w:val="24"/>
        </w:rPr>
        <w:t>для</w:t>
      </w:r>
      <w:r>
        <w:rPr>
          <w:sz w:val="24"/>
        </w:rPr>
        <w:tab/>
      </w:r>
      <w:r>
        <w:rPr>
          <w:spacing w:val="-2"/>
          <w:sz w:val="24"/>
        </w:rPr>
        <w:t>получения результата;</w:t>
      </w:r>
    </w:p>
    <w:p w:rsidR="00951632" w:rsidRDefault="00BF3633" w:rsidP="00DA4021">
      <w:pPr>
        <w:pStyle w:val="a5"/>
        <w:numPr>
          <w:ilvl w:val="1"/>
          <w:numId w:val="44"/>
        </w:numPr>
        <w:tabs>
          <w:tab w:val="left" w:pos="1557"/>
        </w:tabs>
        <w:spacing w:before="3"/>
        <w:ind w:hanging="283"/>
        <w:jc w:val="left"/>
        <w:rPr>
          <w:sz w:val="24"/>
        </w:rPr>
      </w:pPr>
      <w:r>
        <w:rPr>
          <w:sz w:val="24"/>
        </w:rPr>
        <w:t>выстраивать</w:t>
      </w:r>
      <w:r>
        <w:rPr>
          <w:spacing w:val="-10"/>
          <w:sz w:val="24"/>
        </w:rPr>
        <w:t xml:space="preserve"> </w:t>
      </w:r>
      <w:r>
        <w:rPr>
          <w:sz w:val="24"/>
        </w:rPr>
        <w:t>последовательность</w:t>
      </w:r>
      <w:r>
        <w:rPr>
          <w:spacing w:val="-7"/>
          <w:sz w:val="24"/>
        </w:rPr>
        <w:t xml:space="preserve"> </w:t>
      </w:r>
      <w:r>
        <w:rPr>
          <w:sz w:val="24"/>
        </w:rPr>
        <w:t>выбранных</w:t>
      </w:r>
      <w:r>
        <w:rPr>
          <w:spacing w:val="-9"/>
          <w:sz w:val="24"/>
        </w:rPr>
        <w:t xml:space="preserve"> </w:t>
      </w:r>
      <w:r>
        <w:rPr>
          <w:spacing w:val="-2"/>
          <w:sz w:val="24"/>
        </w:rPr>
        <w:t>действий.</w:t>
      </w:r>
    </w:p>
    <w:p w:rsidR="00951632" w:rsidRDefault="00951632">
      <w:pPr>
        <w:pStyle w:val="a3"/>
        <w:spacing w:before="1"/>
        <w:ind w:left="0" w:firstLine="0"/>
        <w:jc w:val="left"/>
      </w:pPr>
    </w:p>
    <w:p w:rsidR="00951632" w:rsidRDefault="00BF3633">
      <w:pPr>
        <w:spacing w:line="275" w:lineRule="exact"/>
        <w:ind w:left="990"/>
        <w:rPr>
          <w:i/>
          <w:sz w:val="24"/>
        </w:rPr>
      </w:pPr>
      <w:r>
        <w:rPr>
          <w:i/>
          <w:spacing w:val="-2"/>
          <w:sz w:val="24"/>
        </w:rPr>
        <w:t>Самоконтроль:</w:t>
      </w:r>
    </w:p>
    <w:p w:rsidR="00951632" w:rsidRDefault="00BF3633" w:rsidP="00DA4021">
      <w:pPr>
        <w:pStyle w:val="a5"/>
        <w:numPr>
          <w:ilvl w:val="1"/>
          <w:numId w:val="44"/>
        </w:numPr>
        <w:tabs>
          <w:tab w:val="left" w:pos="1557"/>
        </w:tabs>
        <w:spacing w:line="275" w:lineRule="exact"/>
        <w:ind w:hanging="283"/>
        <w:jc w:val="left"/>
        <w:rPr>
          <w:sz w:val="24"/>
        </w:rPr>
      </w:pPr>
      <w:r>
        <w:rPr>
          <w:sz w:val="24"/>
        </w:rPr>
        <w:t>устанавливать</w:t>
      </w:r>
      <w:r>
        <w:rPr>
          <w:spacing w:val="-9"/>
          <w:sz w:val="24"/>
        </w:rPr>
        <w:t xml:space="preserve"> </w:t>
      </w:r>
      <w:r>
        <w:rPr>
          <w:sz w:val="24"/>
        </w:rPr>
        <w:t>причины</w:t>
      </w:r>
      <w:r>
        <w:rPr>
          <w:spacing w:val="-7"/>
          <w:sz w:val="24"/>
        </w:rPr>
        <w:t xml:space="preserve"> </w:t>
      </w:r>
      <w:r>
        <w:rPr>
          <w:sz w:val="24"/>
        </w:rPr>
        <w:t>успеха/неудач</w:t>
      </w:r>
      <w:r>
        <w:rPr>
          <w:spacing w:val="-4"/>
          <w:sz w:val="24"/>
        </w:rPr>
        <w:t xml:space="preserve"> </w:t>
      </w:r>
      <w:r>
        <w:rPr>
          <w:sz w:val="24"/>
        </w:rPr>
        <w:t>учебной</w:t>
      </w:r>
      <w:r>
        <w:rPr>
          <w:spacing w:val="-10"/>
          <w:sz w:val="24"/>
        </w:rPr>
        <w:t xml:space="preserve"> </w:t>
      </w:r>
      <w:r>
        <w:rPr>
          <w:spacing w:val="-2"/>
          <w:sz w:val="24"/>
        </w:rPr>
        <w:t>деятельности;</w:t>
      </w:r>
    </w:p>
    <w:p w:rsidR="00951632" w:rsidRDefault="00BF3633" w:rsidP="00DA4021">
      <w:pPr>
        <w:pStyle w:val="a5"/>
        <w:numPr>
          <w:ilvl w:val="1"/>
          <w:numId w:val="44"/>
        </w:numPr>
        <w:tabs>
          <w:tab w:val="left" w:pos="1557"/>
        </w:tabs>
        <w:spacing w:before="2"/>
        <w:ind w:hanging="283"/>
        <w:jc w:val="left"/>
        <w:rPr>
          <w:sz w:val="24"/>
        </w:rPr>
      </w:pPr>
      <w:r>
        <w:rPr>
          <w:sz w:val="24"/>
        </w:rPr>
        <w:t>корректировать</w:t>
      </w:r>
      <w:r>
        <w:rPr>
          <w:spacing w:val="-8"/>
          <w:sz w:val="24"/>
        </w:rPr>
        <w:t xml:space="preserve"> </w:t>
      </w:r>
      <w:r>
        <w:rPr>
          <w:sz w:val="24"/>
        </w:rPr>
        <w:t>свои</w:t>
      </w:r>
      <w:r>
        <w:rPr>
          <w:spacing w:val="-6"/>
          <w:sz w:val="24"/>
        </w:rPr>
        <w:t xml:space="preserve"> </w:t>
      </w:r>
      <w:r>
        <w:rPr>
          <w:sz w:val="24"/>
        </w:rPr>
        <w:t>учебные</w:t>
      </w:r>
      <w:r>
        <w:rPr>
          <w:spacing w:val="-3"/>
          <w:sz w:val="24"/>
        </w:rPr>
        <w:t xml:space="preserve"> </w:t>
      </w:r>
      <w:r>
        <w:rPr>
          <w:sz w:val="24"/>
        </w:rPr>
        <w:t>действия</w:t>
      </w:r>
      <w:r>
        <w:rPr>
          <w:spacing w:val="-3"/>
          <w:sz w:val="24"/>
        </w:rPr>
        <w:t xml:space="preserve"> </w:t>
      </w:r>
      <w:r>
        <w:rPr>
          <w:sz w:val="24"/>
        </w:rPr>
        <w:t>для</w:t>
      </w:r>
      <w:r>
        <w:rPr>
          <w:spacing w:val="3"/>
          <w:sz w:val="24"/>
        </w:rPr>
        <w:t xml:space="preserve"> </w:t>
      </w:r>
      <w:r>
        <w:rPr>
          <w:sz w:val="24"/>
        </w:rPr>
        <w:t>преодоления</w:t>
      </w:r>
      <w:r>
        <w:rPr>
          <w:spacing w:val="-7"/>
          <w:sz w:val="24"/>
        </w:rPr>
        <w:t xml:space="preserve"> </w:t>
      </w:r>
      <w:r>
        <w:rPr>
          <w:spacing w:val="-2"/>
          <w:sz w:val="24"/>
        </w:rPr>
        <w:t>ошибок.</w:t>
      </w:r>
    </w:p>
    <w:p w:rsidR="00951632" w:rsidRDefault="00951632">
      <w:pPr>
        <w:pStyle w:val="a3"/>
        <w:ind w:left="0" w:firstLine="0"/>
        <w:jc w:val="left"/>
      </w:pPr>
    </w:p>
    <w:p w:rsidR="00951632" w:rsidRDefault="00BF3633">
      <w:pPr>
        <w:pStyle w:val="a3"/>
        <w:ind w:left="140" w:right="284" w:firstLine="850"/>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951632" w:rsidRDefault="00951632">
      <w:pPr>
        <w:pStyle w:val="a3"/>
        <w:ind w:left="0" w:firstLine="0"/>
        <w:jc w:val="left"/>
      </w:pPr>
    </w:p>
    <w:p w:rsidR="00951632" w:rsidRDefault="00951632">
      <w:pPr>
        <w:pStyle w:val="a3"/>
        <w:spacing w:before="6"/>
        <w:ind w:left="0" w:firstLine="0"/>
        <w:jc w:val="left"/>
      </w:pPr>
    </w:p>
    <w:p w:rsidR="00951632" w:rsidRDefault="00BF3633">
      <w:pPr>
        <w:pStyle w:val="1"/>
        <w:ind w:left="140"/>
      </w:pPr>
      <w:r>
        <w:t>ПРЕДМЕТНЫЕ</w:t>
      </w:r>
      <w:r>
        <w:rPr>
          <w:spacing w:val="-8"/>
        </w:rPr>
        <w:t xml:space="preserve"> </w:t>
      </w:r>
      <w:r>
        <w:rPr>
          <w:spacing w:val="-2"/>
        </w:rPr>
        <w:t>РЕЗУЛЬТАТЫ</w:t>
      </w:r>
    </w:p>
    <w:p w:rsidR="00951632" w:rsidRDefault="00BF3633">
      <w:pPr>
        <w:pStyle w:val="a3"/>
        <w:spacing w:before="271"/>
        <w:ind w:left="140" w:right="281" w:firstLine="850"/>
      </w:pPr>
      <w: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951632" w:rsidRDefault="00BF3633">
      <w:pPr>
        <w:pStyle w:val="a3"/>
        <w:spacing w:line="275" w:lineRule="exact"/>
        <w:ind w:left="990" w:firstLine="0"/>
      </w:pPr>
      <w:r>
        <w:t>Обучающиеся,</w:t>
      </w:r>
      <w:r>
        <w:rPr>
          <w:spacing w:val="60"/>
        </w:rPr>
        <w:t xml:space="preserve"> </w:t>
      </w:r>
      <w:r>
        <w:t>освоившие</w:t>
      </w:r>
      <w:r>
        <w:rPr>
          <w:spacing w:val="55"/>
        </w:rPr>
        <w:t xml:space="preserve"> </w:t>
      </w:r>
      <w:r>
        <w:t>основную</w:t>
      </w:r>
      <w:r>
        <w:rPr>
          <w:spacing w:val="63"/>
        </w:rPr>
        <w:t xml:space="preserve"> </w:t>
      </w:r>
      <w:r>
        <w:t>образовательную</w:t>
      </w:r>
      <w:r>
        <w:rPr>
          <w:spacing w:val="63"/>
        </w:rPr>
        <w:t xml:space="preserve"> </w:t>
      </w:r>
      <w:r>
        <w:t>программу</w:t>
      </w:r>
      <w:r>
        <w:rPr>
          <w:spacing w:val="56"/>
        </w:rPr>
        <w:t xml:space="preserve"> </w:t>
      </w:r>
      <w:r>
        <w:t>по</w:t>
      </w:r>
      <w:r>
        <w:rPr>
          <w:spacing w:val="61"/>
        </w:rPr>
        <w:t xml:space="preserve"> </w:t>
      </w:r>
      <w:r>
        <w:rPr>
          <w:spacing w:val="-2"/>
        </w:rPr>
        <w:t>предмету</w:t>
      </w:r>
    </w:p>
    <w:p w:rsidR="00951632" w:rsidRDefault="00BF3633">
      <w:pPr>
        <w:pStyle w:val="a3"/>
        <w:spacing w:line="275" w:lineRule="exact"/>
        <w:ind w:left="140" w:firstLine="0"/>
        <w:jc w:val="left"/>
      </w:pPr>
      <w:r>
        <w:rPr>
          <w:spacing w:val="-2"/>
        </w:rPr>
        <w:t>«Музыка»:</w:t>
      </w:r>
    </w:p>
    <w:p w:rsidR="00951632" w:rsidRDefault="00BF3633" w:rsidP="00DA4021">
      <w:pPr>
        <w:pStyle w:val="a5"/>
        <w:numPr>
          <w:ilvl w:val="1"/>
          <w:numId w:val="44"/>
        </w:numPr>
        <w:tabs>
          <w:tab w:val="left" w:pos="1557"/>
        </w:tabs>
        <w:spacing w:before="3"/>
        <w:ind w:right="286"/>
        <w:rPr>
          <w:sz w:val="24"/>
        </w:rPr>
      </w:pPr>
      <w:r>
        <w:rPr>
          <w:sz w:val="24"/>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 при наличии возможности с учетом</w:t>
      </w:r>
      <w:r>
        <w:rPr>
          <w:spacing w:val="80"/>
          <w:sz w:val="24"/>
        </w:rPr>
        <w:t xml:space="preserve"> </w:t>
      </w:r>
      <w:r>
        <w:rPr>
          <w:sz w:val="24"/>
        </w:rPr>
        <w:t>двигательного развития и развития речи обучающихся с НОДА;</w:t>
      </w:r>
    </w:p>
    <w:p w:rsidR="00951632" w:rsidRDefault="00BF3633" w:rsidP="00DA4021">
      <w:pPr>
        <w:pStyle w:val="a5"/>
        <w:numPr>
          <w:ilvl w:val="1"/>
          <w:numId w:val="44"/>
        </w:numPr>
        <w:tabs>
          <w:tab w:val="left" w:pos="1557"/>
        </w:tabs>
        <w:spacing w:line="275" w:lineRule="exact"/>
        <w:ind w:hanging="283"/>
        <w:rPr>
          <w:sz w:val="24"/>
        </w:rPr>
      </w:pPr>
      <w:r>
        <w:rPr>
          <w:sz w:val="24"/>
        </w:rPr>
        <w:t>сознательно</w:t>
      </w:r>
      <w:r>
        <w:rPr>
          <w:spacing w:val="-1"/>
          <w:sz w:val="24"/>
        </w:rPr>
        <w:t xml:space="preserve"> </w:t>
      </w:r>
      <w:r>
        <w:rPr>
          <w:sz w:val="24"/>
        </w:rPr>
        <w:t>стремятся</w:t>
      </w:r>
      <w:r>
        <w:rPr>
          <w:spacing w:val="-7"/>
          <w:sz w:val="24"/>
        </w:rPr>
        <w:t xml:space="preserve"> </w:t>
      </w:r>
      <w:r>
        <w:rPr>
          <w:sz w:val="24"/>
        </w:rPr>
        <w:t>к</w:t>
      </w:r>
      <w:r>
        <w:rPr>
          <w:spacing w:val="-4"/>
          <w:sz w:val="24"/>
        </w:rPr>
        <w:t xml:space="preserve"> </w:t>
      </w:r>
      <w:r>
        <w:rPr>
          <w:sz w:val="24"/>
        </w:rPr>
        <w:t>развитию</w:t>
      </w:r>
      <w:r>
        <w:rPr>
          <w:spacing w:val="-4"/>
          <w:sz w:val="24"/>
        </w:rPr>
        <w:t xml:space="preserve"> </w:t>
      </w:r>
      <w:r>
        <w:rPr>
          <w:sz w:val="24"/>
        </w:rPr>
        <w:t>своих</w:t>
      </w:r>
      <w:r>
        <w:rPr>
          <w:spacing w:val="-7"/>
          <w:sz w:val="24"/>
        </w:rPr>
        <w:t xml:space="preserve"> </w:t>
      </w:r>
      <w:r>
        <w:rPr>
          <w:sz w:val="24"/>
        </w:rPr>
        <w:t>музыкальных</w:t>
      </w:r>
      <w:r>
        <w:rPr>
          <w:spacing w:val="-6"/>
          <w:sz w:val="24"/>
        </w:rPr>
        <w:t xml:space="preserve"> </w:t>
      </w:r>
      <w:r>
        <w:rPr>
          <w:spacing w:val="-2"/>
          <w:sz w:val="24"/>
        </w:rPr>
        <w:t>способностей;</w:t>
      </w:r>
    </w:p>
    <w:p w:rsidR="00951632" w:rsidRDefault="00BF3633" w:rsidP="00DA4021">
      <w:pPr>
        <w:pStyle w:val="a5"/>
        <w:numPr>
          <w:ilvl w:val="1"/>
          <w:numId w:val="44"/>
        </w:numPr>
        <w:tabs>
          <w:tab w:val="left" w:pos="1557"/>
        </w:tabs>
        <w:ind w:right="287"/>
        <w:rPr>
          <w:sz w:val="24"/>
        </w:rPr>
      </w:pPr>
      <w:r>
        <w:rPr>
          <w:sz w:val="24"/>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951632" w:rsidRDefault="00BF3633" w:rsidP="00DA4021">
      <w:pPr>
        <w:pStyle w:val="a5"/>
        <w:numPr>
          <w:ilvl w:val="1"/>
          <w:numId w:val="44"/>
        </w:numPr>
        <w:tabs>
          <w:tab w:val="left" w:pos="1557"/>
        </w:tabs>
        <w:spacing w:before="4" w:line="237" w:lineRule="auto"/>
        <w:ind w:right="278"/>
        <w:rPr>
          <w:sz w:val="24"/>
        </w:rPr>
      </w:pPr>
      <w:r>
        <w:rPr>
          <w:sz w:val="24"/>
        </w:rPr>
        <w:t>имеют опыт восприятия, исполнения музыки разных жанров, творческой деятельности в различных смежных видах искусства;</w:t>
      </w:r>
    </w:p>
    <w:p w:rsidR="00951632" w:rsidRDefault="00BF3633" w:rsidP="00DA4021">
      <w:pPr>
        <w:pStyle w:val="a5"/>
        <w:numPr>
          <w:ilvl w:val="1"/>
          <w:numId w:val="44"/>
        </w:numPr>
        <w:tabs>
          <w:tab w:val="left" w:pos="1557"/>
        </w:tabs>
        <w:spacing w:before="6" w:line="237" w:lineRule="auto"/>
        <w:ind w:right="287"/>
        <w:rPr>
          <w:sz w:val="24"/>
        </w:rPr>
      </w:pPr>
      <w:r>
        <w:rPr>
          <w:sz w:val="24"/>
        </w:rPr>
        <w:t xml:space="preserve">с уважением относятся к достижениям отечественной музыкальной </w:t>
      </w:r>
      <w:r>
        <w:rPr>
          <w:spacing w:val="-2"/>
          <w:sz w:val="24"/>
        </w:rPr>
        <w:t>культуры;</w:t>
      </w:r>
    </w:p>
    <w:p w:rsidR="00951632" w:rsidRDefault="00BF3633" w:rsidP="00DA4021">
      <w:pPr>
        <w:pStyle w:val="a5"/>
        <w:numPr>
          <w:ilvl w:val="1"/>
          <w:numId w:val="44"/>
        </w:numPr>
        <w:tabs>
          <w:tab w:val="left" w:pos="1557"/>
        </w:tabs>
        <w:spacing w:before="4"/>
        <w:ind w:hanging="283"/>
        <w:rPr>
          <w:sz w:val="24"/>
        </w:rPr>
      </w:pPr>
      <w:r>
        <w:rPr>
          <w:sz w:val="24"/>
        </w:rPr>
        <w:t>стремятся</w:t>
      </w:r>
      <w:r>
        <w:rPr>
          <w:spacing w:val="-6"/>
          <w:sz w:val="24"/>
        </w:rPr>
        <w:t xml:space="preserve"> </w:t>
      </w:r>
      <w:r>
        <w:rPr>
          <w:sz w:val="24"/>
        </w:rPr>
        <w:t>к</w:t>
      </w:r>
      <w:r>
        <w:rPr>
          <w:spacing w:val="-4"/>
          <w:sz w:val="24"/>
        </w:rPr>
        <w:t xml:space="preserve"> </w:t>
      </w:r>
      <w:r>
        <w:rPr>
          <w:sz w:val="24"/>
        </w:rPr>
        <w:t>расширению</w:t>
      </w:r>
      <w:r>
        <w:rPr>
          <w:spacing w:val="-4"/>
          <w:sz w:val="24"/>
        </w:rPr>
        <w:t xml:space="preserve"> </w:t>
      </w:r>
      <w:r>
        <w:rPr>
          <w:sz w:val="24"/>
        </w:rPr>
        <w:t>своего</w:t>
      </w:r>
      <w:r>
        <w:rPr>
          <w:spacing w:val="-2"/>
          <w:sz w:val="24"/>
        </w:rPr>
        <w:t xml:space="preserve"> </w:t>
      </w:r>
      <w:r>
        <w:rPr>
          <w:sz w:val="24"/>
        </w:rPr>
        <w:t>музыкального</w:t>
      </w:r>
      <w:r>
        <w:rPr>
          <w:spacing w:val="-6"/>
          <w:sz w:val="24"/>
        </w:rPr>
        <w:t xml:space="preserve"> </w:t>
      </w:r>
      <w:r>
        <w:rPr>
          <w:spacing w:val="-2"/>
          <w:sz w:val="24"/>
        </w:rPr>
        <w:t>кругозора.</w:t>
      </w:r>
    </w:p>
    <w:p w:rsidR="00951632" w:rsidRDefault="00951632">
      <w:pPr>
        <w:pStyle w:val="a3"/>
        <w:spacing w:before="2"/>
        <w:ind w:left="0" w:firstLine="0"/>
        <w:jc w:val="left"/>
      </w:pPr>
    </w:p>
    <w:p w:rsidR="00951632" w:rsidRDefault="00BF3633">
      <w:pPr>
        <w:pStyle w:val="a3"/>
        <w:spacing w:line="237" w:lineRule="auto"/>
        <w:ind w:left="140" w:firstLine="850"/>
        <w:jc w:val="left"/>
      </w:pPr>
      <w:r>
        <w:t>Предметные</w:t>
      </w:r>
      <w:r>
        <w:rPr>
          <w:spacing w:val="40"/>
        </w:rPr>
        <w:t xml:space="preserve"> </w:t>
      </w:r>
      <w:r>
        <w:t>результаты,</w:t>
      </w:r>
      <w:r>
        <w:rPr>
          <w:spacing w:val="40"/>
        </w:rPr>
        <w:t xml:space="preserve"> </w:t>
      </w:r>
      <w:r>
        <w:t>формируемые</w:t>
      </w:r>
      <w:r>
        <w:rPr>
          <w:spacing w:val="40"/>
        </w:rPr>
        <w:t xml:space="preserve"> </w:t>
      </w:r>
      <w:r>
        <w:t>в</w:t>
      </w:r>
      <w:r>
        <w:rPr>
          <w:spacing w:val="40"/>
        </w:rPr>
        <w:t xml:space="preserve"> </w:t>
      </w:r>
      <w:r>
        <w:t>ходе</w:t>
      </w:r>
      <w:r>
        <w:rPr>
          <w:spacing w:val="40"/>
        </w:rPr>
        <w:t xml:space="preserve"> </w:t>
      </w:r>
      <w:r>
        <w:t>изучения</w:t>
      </w:r>
      <w:r>
        <w:rPr>
          <w:spacing w:val="40"/>
        </w:rPr>
        <w:t xml:space="preserve"> </w:t>
      </w:r>
      <w:r>
        <w:t>предмета</w:t>
      </w:r>
      <w:r>
        <w:rPr>
          <w:spacing w:val="40"/>
        </w:rPr>
        <w:t xml:space="preserve"> </w:t>
      </w:r>
      <w:r>
        <w:t>«Музыка»,</w:t>
      </w:r>
      <w:r>
        <w:rPr>
          <w:spacing w:val="40"/>
        </w:rPr>
        <w:t xml:space="preserve"> </w:t>
      </w:r>
      <w:r>
        <w:t>сгруппированы по учебным модулям и должны отражать сформированность умений:</w:t>
      </w:r>
    </w:p>
    <w:p w:rsidR="00951632" w:rsidRDefault="00951632">
      <w:pPr>
        <w:pStyle w:val="a3"/>
        <w:spacing w:before="6"/>
        <w:ind w:left="0" w:firstLine="0"/>
        <w:jc w:val="left"/>
      </w:pPr>
    </w:p>
    <w:p w:rsidR="00951632" w:rsidRDefault="00BF3633">
      <w:pPr>
        <w:pStyle w:val="2"/>
        <w:ind w:left="140"/>
      </w:pPr>
      <w:r>
        <w:t>Модуль</w:t>
      </w:r>
      <w:r>
        <w:rPr>
          <w:spacing w:val="-3"/>
        </w:rPr>
        <w:t xml:space="preserve"> </w:t>
      </w:r>
      <w:r>
        <w:t>№</w:t>
      </w:r>
      <w:r>
        <w:rPr>
          <w:spacing w:val="-1"/>
        </w:rPr>
        <w:t xml:space="preserve"> </w:t>
      </w:r>
      <w:r>
        <w:t>1 «Музыкальная</w:t>
      </w:r>
      <w:r>
        <w:rPr>
          <w:spacing w:val="-4"/>
        </w:rPr>
        <w:t xml:space="preserve"> </w:t>
      </w:r>
      <w:r>
        <w:rPr>
          <w:spacing w:val="-2"/>
        </w:rPr>
        <w:t>грамота»:</w:t>
      </w:r>
    </w:p>
    <w:p w:rsidR="00951632" w:rsidRDefault="00BF3633" w:rsidP="00DA4021">
      <w:pPr>
        <w:pStyle w:val="a5"/>
        <w:numPr>
          <w:ilvl w:val="1"/>
          <w:numId w:val="44"/>
        </w:numPr>
        <w:tabs>
          <w:tab w:val="left" w:pos="1557"/>
        </w:tabs>
        <w:spacing w:before="1" w:line="237" w:lineRule="auto"/>
        <w:ind w:right="289"/>
        <w:rPr>
          <w:sz w:val="24"/>
        </w:rPr>
      </w:pPr>
      <w:r>
        <w:rPr>
          <w:sz w:val="24"/>
        </w:rPr>
        <w:t>классифицировать звуки: шумовые и музыкальные, длинные, короткие, тихие, громкие, низкие, высокие;</w:t>
      </w:r>
    </w:p>
    <w:p w:rsidR="00951632" w:rsidRDefault="00BF3633" w:rsidP="00DA4021">
      <w:pPr>
        <w:pStyle w:val="a5"/>
        <w:numPr>
          <w:ilvl w:val="1"/>
          <w:numId w:val="44"/>
        </w:numPr>
        <w:tabs>
          <w:tab w:val="left" w:pos="1557"/>
        </w:tabs>
        <w:spacing w:before="3"/>
        <w:ind w:right="282"/>
        <w:rPr>
          <w:sz w:val="24"/>
        </w:rPr>
      </w:pPr>
      <w:r>
        <w:rPr>
          <w:sz w:val="24"/>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951632" w:rsidRDefault="00951632">
      <w:pPr>
        <w:pStyle w:val="a5"/>
        <w:rPr>
          <w:sz w:val="24"/>
        </w:rPr>
        <w:sectPr w:rsidR="00951632">
          <w:pgSz w:w="11910" w:h="16840"/>
          <w:pgMar w:top="1040" w:right="566" w:bottom="1180" w:left="1559" w:header="0" w:footer="989" w:gutter="0"/>
          <w:cols w:space="720"/>
        </w:sectPr>
      </w:pPr>
    </w:p>
    <w:p w:rsidR="00951632" w:rsidRDefault="00BF3633" w:rsidP="00DA4021">
      <w:pPr>
        <w:pStyle w:val="a5"/>
        <w:numPr>
          <w:ilvl w:val="1"/>
          <w:numId w:val="44"/>
        </w:numPr>
        <w:tabs>
          <w:tab w:val="left" w:pos="1557"/>
        </w:tabs>
        <w:spacing w:before="66" w:line="242" w:lineRule="auto"/>
        <w:ind w:right="289"/>
        <w:rPr>
          <w:sz w:val="24"/>
        </w:rPr>
      </w:pPr>
      <w:r>
        <w:rPr>
          <w:sz w:val="24"/>
        </w:rPr>
        <w:lastRenderedPageBreak/>
        <w:t>различать изобразительные и выразительные интонации, находить признаки сходства и различия музыкальных и речевых интонаций;</w:t>
      </w:r>
    </w:p>
    <w:p w:rsidR="00951632" w:rsidRDefault="00BF3633" w:rsidP="00DA4021">
      <w:pPr>
        <w:pStyle w:val="a5"/>
        <w:numPr>
          <w:ilvl w:val="1"/>
          <w:numId w:val="44"/>
        </w:numPr>
        <w:tabs>
          <w:tab w:val="left" w:pos="1557"/>
        </w:tabs>
        <w:spacing w:line="271" w:lineRule="exact"/>
        <w:ind w:hanging="283"/>
        <w:rPr>
          <w:sz w:val="24"/>
        </w:rPr>
      </w:pPr>
      <w:r>
        <w:rPr>
          <w:sz w:val="24"/>
        </w:rPr>
        <w:t>различать</w:t>
      </w:r>
      <w:r>
        <w:rPr>
          <w:spacing w:val="-3"/>
          <w:sz w:val="24"/>
        </w:rPr>
        <w:t xml:space="preserve"> </w:t>
      </w:r>
      <w:r>
        <w:rPr>
          <w:sz w:val="24"/>
        </w:rPr>
        <w:t>на</w:t>
      </w:r>
      <w:r>
        <w:rPr>
          <w:spacing w:val="-1"/>
          <w:sz w:val="24"/>
        </w:rPr>
        <w:t xml:space="preserve"> </w:t>
      </w:r>
      <w:r>
        <w:rPr>
          <w:sz w:val="24"/>
        </w:rPr>
        <w:t>слух</w:t>
      </w:r>
      <w:r>
        <w:rPr>
          <w:spacing w:val="-6"/>
          <w:sz w:val="24"/>
        </w:rPr>
        <w:t xml:space="preserve"> </w:t>
      </w:r>
      <w:r>
        <w:rPr>
          <w:sz w:val="24"/>
        </w:rPr>
        <w:t>принципы развития:</w:t>
      </w:r>
      <w:r>
        <w:rPr>
          <w:spacing w:val="-6"/>
          <w:sz w:val="24"/>
        </w:rPr>
        <w:t xml:space="preserve"> </w:t>
      </w:r>
      <w:r>
        <w:rPr>
          <w:sz w:val="24"/>
        </w:rPr>
        <w:t>повтор,</w:t>
      </w:r>
      <w:r>
        <w:rPr>
          <w:spacing w:val="-8"/>
          <w:sz w:val="24"/>
        </w:rPr>
        <w:t xml:space="preserve"> </w:t>
      </w:r>
      <w:r>
        <w:rPr>
          <w:sz w:val="24"/>
        </w:rPr>
        <w:t>контраст,</w:t>
      </w:r>
      <w:r>
        <w:rPr>
          <w:spacing w:val="-2"/>
          <w:sz w:val="24"/>
        </w:rPr>
        <w:t xml:space="preserve"> варьирование;</w:t>
      </w:r>
    </w:p>
    <w:p w:rsidR="00951632" w:rsidRDefault="00BF3633" w:rsidP="00DA4021">
      <w:pPr>
        <w:pStyle w:val="a5"/>
        <w:numPr>
          <w:ilvl w:val="1"/>
          <w:numId w:val="44"/>
        </w:numPr>
        <w:tabs>
          <w:tab w:val="left" w:pos="1557"/>
        </w:tabs>
        <w:spacing w:before="3"/>
        <w:ind w:right="285"/>
        <w:rPr>
          <w:sz w:val="24"/>
        </w:rPr>
      </w:pPr>
      <w:r>
        <w:rPr>
          <w:sz w:val="24"/>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951632" w:rsidRDefault="00BF3633" w:rsidP="00DA4021">
      <w:pPr>
        <w:pStyle w:val="a5"/>
        <w:numPr>
          <w:ilvl w:val="1"/>
          <w:numId w:val="44"/>
        </w:numPr>
        <w:tabs>
          <w:tab w:val="left" w:pos="1557"/>
        </w:tabs>
        <w:spacing w:line="274" w:lineRule="exact"/>
        <w:ind w:hanging="283"/>
        <w:rPr>
          <w:sz w:val="24"/>
        </w:rPr>
      </w:pPr>
      <w:r>
        <w:rPr>
          <w:sz w:val="24"/>
        </w:rPr>
        <w:t>ориентироваться</w:t>
      </w:r>
      <w:r>
        <w:rPr>
          <w:spacing w:val="-8"/>
          <w:sz w:val="24"/>
        </w:rPr>
        <w:t xml:space="preserve"> </w:t>
      </w:r>
      <w:r>
        <w:rPr>
          <w:sz w:val="24"/>
        </w:rPr>
        <w:t>в</w:t>
      </w:r>
      <w:r>
        <w:rPr>
          <w:spacing w:val="-3"/>
          <w:sz w:val="24"/>
        </w:rPr>
        <w:t xml:space="preserve"> </w:t>
      </w:r>
      <w:r>
        <w:rPr>
          <w:sz w:val="24"/>
        </w:rPr>
        <w:t>нотной</w:t>
      </w:r>
      <w:r>
        <w:rPr>
          <w:spacing w:val="-4"/>
          <w:sz w:val="24"/>
        </w:rPr>
        <w:t xml:space="preserve"> </w:t>
      </w:r>
      <w:r>
        <w:rPr>
          <w:sz w:val="24"/>
        </w:rPr>
        <w:t>записи</w:t>
      </w:r>
      <w:r>
        <w:rPr>
          <w:spacing w:val="1"/>
          <w:sz w:val="24"/>
        </w:rPr>
        <w:t xml:space="preserve"> </w:t>
      </w:r>
      <w:r>
        <w:rPr>
          <w:sz w:val="24"/>
        </w:rPr>
        <w:t>в</w:t>
      </w:r>
      <w:r>
        <w:rPr>
          <w:spacing w:val="-3"/>
          <w:sz w:val="24"/>
        </w:rPr>
        <w:t xml:space="preserve"> </w:t>
      </w:r>
      <w:r>
        <w:rPr>
          <w:sz w:val="24"/>
        </w:rPr>
        <w:t>пределах</w:t>
      </w:r>
      <w:r>
        <w:rPr>
          <w:spacing w:val="-5"/>
          <w:sz w:val="24"/>
        </w:rPr>
        <w:t xml:space="preserve"> </w:t>
      </w:r>
      <w:r>
        <w:rPr>
          <w:sz w:val="24"/>
        </w:rPr>
        <w:t xml:space="preserve">певческого </w:t>
      </w:r>
      <w:r>
        <w:rPr>
          <w:spacing w:val="-2"/>
          <w:sz w:val="24"/>
        </w:rPr>
        <w:t>диапазона;</w:t>
      </w:r>
    </w:p>
    <w:p w:rsidR="00951632" w:rsidRDefault="00BF3633" w:rsidP="00DA4021">
      <w:pPr>
        <w:pStyle w:val="a5"/>
        <w:numPr>
          <w:ilvl w:val="1"/>
          <w:numId w:val="44"/>
        </w:numPr>
        <w:tabs>
          <w:tab w:val="left" w:pos="1557"/>
        </w:tabs>
        <w:spacing w:before="5" w:line="237" w:lineRule="auto"/>
        <w:ind w:right="288"/>
        <w:rPr>
          <w:sz w:val="24"/>
        </w:rPr>
      </w:pPr>
      <w:r>
        <w:rPr>
          <w:sz w:val="24"/>
        </w:rPr>
        <w:t>исполнять и создавать различные ритмические рисунки при наличии возможности с учетом</w:t>
      </w:r>
      <w:r>
        <w:rPr>
          <w:spacing w:val="80"/>
          <w:sz w:val="24"/>
        </w:rPr>
        <w:t xml:space="preserve"> </w:t>
      </w:r>
      <w:r>
        <w:rPr>
          <w:sz w:val="24"/>
        </w:rPr>
        <w:t>развития моторики обучающихся с НОДА;</w:t>
      </w:r>
    </w:p>
    <w:p w:rsidR="00951632" w:rsidRDefault="00BF3633" w:rsidP="00DA4021">
      <w:pPr>
        <w:pStyle w:val="a5"/>
        <w:numPr>
          <w:ilvl w:val="1"/>
          <w:numId w:val="44"/>
        </w:numPr>
        <w:tabs>
          <w:tab w:val="left" w:pos="1557"/>
        </w:tabs>
        <w:spacing w:before="5" w:line="237" w:lineRule="auto"/>
        <w:ind w:right="289"/>
        <w:rPr>
          <w:sz w:val="24"/>
        </w:rPr>
      </w:pPr>
      <w:r>
        <w:rPr>
          <w:sz w:val="24"/>
        </w:rPr>
        <w:t>исполнять песни с простым мелодическим рисункомпри наличии возможности с учетом</w:t>
      </w:r>
      <w:r>
        <w:rPr>
          <w:spacing w:val="80"/>
          <w:sz w:val="24"/>
        </w:rPr>
        <w:t xml:space="preserve"> </w:t>
      </w:r>
      <w:r>
        <w:rPr>
          <w:sz w:val="24"/>
        </w:rPr>
        <w:t>развития речи обучающихся с НОДА.</w:t>
      </w:r>
    </w:p>
    <w:p w:rsidR="00951632" w:rsidRDefault="00951632">
      <w:pPr>
        <w:pStyle w:val="a3"/>
        <w:spacing w:before="6"/>
        <w:ind w:left="0" w:firstLine="0"/>
        <w:jc w:val="left"/>
      </w:pPr>
    </w:p>
    <w:p w:rsidR="00951632" w:rsidRDefault="00BF3633">
      <w:pPr>
        <w:pStyle w:val="2"/>
        <w:ind w:left="140"/>
      </w:pPr>
      <w:r>
        <w:t>Модуль</w:t>
      </w:r>
      <w:r>
        <w:rPr>
          <w:spacing w:val="-3"/>
        </w:rPr>
        <w:t xml:space="preserve"> </w:t>
      </w:r>
      <w:r>
        <w:t>№</w:t>
      </w:r>
      <w:r>
        <w:rPr>
          <w:spacing w:val="-1"/>
        </w:rPr>
        <w:t xml:space="preserve"> </w:t>
      </w:r>
      <w:r>
        <w:t>2 «Народная музыка</w:t>
      </w:r>
      <w:r>
        <w:rPr>
          <w:spacing w:val="-4"/>
        </w:rPr>
        <w:t xml:space="preserve"> </w:t>
      </w:r>
      <w:r>
        <w:rPr>
          <w:spacing w:val="-2"/>
        </w:rPr>
        <w:t>России»:</w:t>
      </w:r>
    </w:p>
    <w:p w:rsidR="00951632" w:rsidRDefault="00BF3633" w:rsidP="00DA4021">
      <w:pPr>
        <w:pStyle w:val="a5"/>
        <w:numPr>
          <w:ilvl w:val="1"/>
          <w:numId w:val="44"/>
        </w:numPr>
        <w:tabs>
          <w:tab w:val="left" w:pos="1557"/>
        </w:tabs>
        <w:ind w:right="287"/>
        <w:rPr>
          <w:sz w:val="24"/>
        </w:rPr>
      </w:pPr>
      <w:r>
        <w:rPr>
          <w:sz w:val="24"/>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951632" w:rsidRDefault="00BF3633" w:rsidP="00DA4021">
      <w:pPr>
        <w:pStyle w:val="a5"/>
        <w:numPr>
          <w:ilvl w:val="1"/>
          <w:numId w:val="44"/>
        </w:numPr>
        <w:tabs>
          <w:tab w:val="left" w:pos="1557"/>
        </w:tabs>
        <w:spacing w:line="242" w:lineRule="auto"/>
        <w:ind w:right="291"/>
        <w:rPr>
          <w:sz w:val="24"/>
        </w:rPr>
      </w:pPr>
      <w:r>
        <w:rPr>
          <w:sz w:val="24"/>
        </w:rPr>
        <w:t xml:space="preserve">определять на слух и называть знакомые народные музыкальные </w:t>
      </w:r>
      <w:r>
        <w:rPr>
          <w:spacing w:val="-2"/>
          <w:sz w:val="24"/>
        </w:rPr>
        <w:t>инструменты;</w:t>
      </w:r>
    </w:p>
    <w:p w:rsidR="00951632" w:rsidRDefault="00BF3633" w:rsidP="00DA4021">
      <w:pPr>
        <w:pStyle w:val="a5"/>
        <w:numPr>
          <w:ilvl w:val="1"/>
          <w:numId w:val="44"/>
        </w:numPr>
        <w:tabs>
          <w:tab w:val="left" w:pos="1557"/>
        </w:tabs>
        <w:spacing w:line="242" w:lineRule="auto"/>
        <w:ind w:right="283"/>
        <w:rPr>
          <w:sz w:val="24"/>
        </w:rPr>
      </w:pPr>
      <w:r>
        <w:rPr>
          <w:sz w:val="24"/>
        </w:rPr>
        <w:t>группировать народные музыкальные инструменты по принципу звукоизвлечения: духовые, ударные, струнные;</w:t>
      </w:r>
    </w:p>
    <w:p w:rsidR="00951632" w:rsidRDefault="00BF3633" w:rsidP="00DA4021">
      <w:pPr>
        <w:pStyle w:val="a5"/>
        <w:numPr>
          <w:ilvl w:val="1"/>
          <w:numId w:val="44"/>
        </w:numPr>
        <w:tabs>
          <w:tab w:val="left" w:pos="1557"/>
        </w:tabs>
        <w:spacing w:line="242" w:lineRule="auto"/>
        <w:ind w:right="286"/>
        <w:rPr>
          <w:sz w:val="24"/>
        </w:rPr>
      </w:pPr>
      <w:r>
        <w:rPr>
          <w:sz w:val="24"/>
        </w:rPr>
        <w:t>определять принадлежность музыкальных произведений и их фрагментов к композиторскому или народному творчеству;</w:t>
      </w:r>
    </w:p>
    <w:p w:rsidR="00951632" w:rsidRDefault="00BF3633" w:rsidP="00DA4021">
      <w:pPr>
        <w:pStyle w:val="a5"/>
        <w:numPr>
          <w:ilvl w:val="1"/>
          <w:numId w:val="44"/>
        </w:numPr>
        <w:tabs>
          <w:tab w:val="left" w:pos="1557"/>
        </w:tabs>
        <w:spacing w:line="242" w:lineRule="auto"/>
        <w:ind w:right="279"/>
        <w:rPr>
          <w:sz w:val="24"/>
        </w:rPr>
      </w:pPr>
      <w:r>
        <w:rPr>
          <w:sz w:val="24"/>
        </w:rPr>
        <w:t>различать манеру пения, инструментального исполнения, типы солистов и коллективов — народных и академических;</w:t>
      </w:r>
    </w:p>
    <w:p w:rsidR="00951632" w:rsidRDefault="00BF3633" w:rsidP="00DA4021">
      <w:pPr>
        <w:pStyle w:val="a5"/>
        <w:numPr>
          <w:ilvl w:val="1"/>
          <w:numId w:val="44"/>
        </w:numPr>
        <w:tabs>
          <w:tab w:val="left" w:pos="1557"/>
        </w:tabs>
        <w:ind w:right="290"/>
        <w:rPr>
          <w:sz w:val="24"/>
        </w:rPr>
      </w:pPr>
      <w:r>
        <w:rPr>
          <w:sz w:val="24"/>
        </w:rPr>
        <w:t>создавать ритмический аккомпанемент на ударных инструментах при исполнении народной песни при наличии возможности с учетом</w:t>
      </w:r>
      <w:r>
        <w:rPr>
          <w:spacing w:val="80"/>
          <w:sz w:val="24"/>
        </w:rPr>
        <w:t xml:space="preserve"> </w:t>
      </w:r>
      <w:r>
        <w:rPr>
          <w:sz w:val="24"/>
        </w:rPr>
        <w:t>развития моторики обучающихся с НОДА;</w:t>
      </w:r>
    </w:p>
    <w:p w:rsidR="00951632" w:rsidRDefault="00BF3633" w:rsidP="00DA4021">
      <w:pPr>
        <w:pStyle w:val="a5"/>
        <w:numPr>
          <w:ilvl w:val="1"/>
          <w:numId w:val="44"/>
        </w:numPr>
        <w:tabs>
          <w:tab w:val="left" w:pos="1557"/>
        </w:tabs>
        <w:spacing w:line="237" w:lineRule="auto"/>
        <w:ind w:right="281"/>
        <w:rPr>
          <w:sz w:val="24"/>
        </w:rPr>
      </w:pPr>
      <w:r>
        <w:rPr>
          <w:sz w:val="24"/>
        </w:rPr>
        <w:t>исполнять народные произведения различных жанров с сопровождением и без сопровождения;</w:t>
      </w:r>
    </w:p>
    <w:p w:rsidR="00951632" w:rsidRDefault="00BF3633" w:rsidP="00DA4021">
      <w:pPr>
        <w:pStyle w:val="a5"/>
        <w:numPr>
          <w:ilvl w:val="1"/>
          <w:numId w:val="44"/>
        </w:numPr>
        <w:tabs>
          <w:tab w:val="left" w:pos="1557"/>
        </w:tabs>
        <w:ind w:right="287"/>
        <w:rPr>
          <w:sz w:val="24"/>
        </w:rPr>
      </w:pPr>
      <w:r>
        <w:rPr>
          <w:sz w:val="24"/>
        </w:rPr>
        <w:t>участвовать в коллективной игре/импровизации (вокальной, инструментальной, танцевальной) на основе освоенных фольклорных жанров при наличии возможности с учетом</w:t>
      </w:r>
      <w:r>
        <w:rPr>
          <w:spacing w:val="80"/>
          <w:sz w:val="24"/>
        </w:rPr>
        <w:t xml:space="preserve"> </w:t>
      </w:r>
      <w:r>
        <w:rPr>
          <w:sz w:val="24"/>
        </w:rPr>
        <w:t>развития моторики просодической стороны речи</w:t>
      </w:r>
      <w:r>
        <w:rPr>
          <w:spacing w:val="40"/>
          <w:sz w:val="24"/>
        </w:rPr>
        <w:t xml:space="preserve"> </w:t>
      </w:r>
      <w:r>
        <w:rPr>
          <w:sz w:val="24"/>
        </w:rPr>
        <w:t>обучающихся с НОДА.</w:t>
      </w:r>
    </w:p>
    <w:p w:rsidR="00951632" w:rsidRDefault="00BF3633">
      <w:pPr>
        <w:pStyle w:val="2"/>
        <w:spacing w:before="263"/>
        <w:ind w:left="140"/>
      </w:pPr>
      <w:r>
        <w:t>Модуль</w:t>
      </w:r>
      <w:r>
        <w:rPr>
          <w:spacing w:val="-2"/>
        </w:rPr>
        <w:t xml:space="preserve"> </w:t>
      </w:r>
      <w:r>
        <w:t>№</w:t>
      </w:r>
      <w:r>
        <w:rPr>
          <w:spacing w:val="-1"/>
        </w:rPr>
        <w:t xml:space="preserve"> </w:t>
      </w:r>
      <w:r>
        <w:t>3 «Музыка</w:t>
      </w:r>
      <w:r>
        <w:rPr>
          <w:spacing w:val="-3"/>
        </w:rPr>
        <w:t xml:space="preserve"> </w:t>
      </w:r>
      <w:r>
        <w:t>народов</w:t>
      </w:r>
      <w:r>
        <w:rPr>
          <w:spacing w:val="1"/>
        </w:rPr>
        <w:t xml:space="preserve"> </w:t>
      </w:r>
      <w:r>
        <w:rPr>
          <w:spacing w:val="-2"/>
        </w:rPr>
        <w:t>мира»:</w:t>
      </w:r>
    </w:p>
    <w:p w:rsidR="00951632" w:rsidRDefault="00BF3633" w:rsidP="00DA4021">
      <w:pPr>
        <w:pStyle w:val="a5"/>
        <w:numPr>
          <w:ilvl w:val="1"/>
          <w:numId w:val="44"/>
        </w:numPr>
        <w:tabs>
          <w:tab w:val="left" w:pos="1557"/>
        </w:tabs>
        <w:spacing w:before="1" w:line="237" w:lineRule="auto"/>
        <w:ind w:right="284"/>
        <w:rPr>
          <w:sz w:val="24"/>
        </w:rPr>
      </w:pPr>
      <w:r>
        <w:rPr>
          <w:sz w:val="24"/>
        </w:rPr>
        <w:t>различать на слух и исполнять произведения народной и композиторской музыки других стран;</w:t>
      </w:r>
    </w:p>
    <w:p w:rsidR="00951632" w:rsidRDefault="00BF3633" w:rsidP="00DA4021">
      <w:pPr>
        <w:pStyle w:val="a5"/>
        <w:numPr>
          <w:ilvl w:val="1"/>
          <w:numId w:val="44"/>
        </w:numPr>
        <w:tabs>
          <w:tab w:val="left" w:pos="1557"/>
        </w:tabs>
        <w:spacing w:before="6" w:line="237" w:lineRule="auto"/>
        <w:ind w:right="281"/>
        <w:rPr>
          <w:sz w:val="24"/>
        </w:rPr>
      </w:pPr>
      <w:r>
        <w:rPr>
          <w:sz w:val="24"/>
        </w:rPr>
        <w:t>определять</w:t>
      </w:r>
      <w:r>
        <w:rPr>
          <w:spacing w:val="-2"/>
          <w:sz w:val="24"/>
        </w:rPr>
        <w:t xml:space="preserve"> </w:t>
      </w:r>
      <w:r>
        <w:rPr>
          <w:sz w:val="24"/>
        </w:rPr>
        <w:t>на слух</w:t>
      </w:r>
      <w:r>
        <w:rPr>
          <w:spacing w:val="-3"/>
          <w:sz w:val="24"/>
        </w:rPr>
        <w:t xml:space="preserve"> </w:t>
      </w:r>
      <w:r>
        <w:rPr>
          <w:sz w:val="24"/>
        </w:rPr>
        <w:t>принадлежность</w:t>
      </w:r>
      <w:r>
        <w:rPr>
          <w:spacing w:val="-2"/>
          <w:sz w:val="24"/>
        </w:rPr>
        <w:t xml:space="preserve"> </w:t>
      </w:r>
      <w:r>
        <w:rPr>
          <w:sz w:val="24"/>
        </w:rPr>
        <w:t>народных</w:t>
      </w:r>
      <w:r>
        <w:rPr>
          <w:spacing w:val="-3"/>
          <w:sz w:val="24"/>
        </w:rPr>
        <w:t xml:space="preserve"> </w:t>
      </w:r>
      <w:r>
        <w:rPr>
          <w:sz w:val="24"/>
        </w:rPr>
        <w:t>музыкальных</w:t>
      </w:r>
      <w:r>
        <w:rPr>
          <w:spacing w:val="-3"/>
          <w:sz w:val="24"/>
        </w:rPr>
        <w:t xml:space="preserve"> </w:t>
      </w:r>
      <w:r>
        <w:rPr>
          <w:sz w:val="24"/>
        </w:rPr>
        <w:t>инструментов к группам духовых, струнных, ударно-шумовых инструментов;</w:t>
      </w:r>
    </w:p>
    <w:p w:rsidR="00951632" w:rsidRDefault="00BF3633" w:rsidP="00DA4021">
      <w:pPr>
        <w:pStyle w:val="a5"/>
        <w:numPr>
          <w:ilvl w:val="1"/>
          <w:numId w:val="44"/>
        </w:numPr>
        <w:tabs>
          <w:tab w:val="left" w:pos="1557"/>
        </w:tabs>
        <w:spacing w:before="3"/>
        <w:ind w:right="283"/>
        <w:rPr>
          <w:sz w:val="24"/>
        </w:rPr>
      </w:pPr>
      <w:r>
        <w:rPr>
          <w:sz w:val="24"/>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951632" w:rsidRDefault="00BF3633" w:rsidP="00DA4021">
      <w:pPr>
        <w:pStyle w:val="a5"/>
        <w:numPr>
          <w:ilvl w:val="1"/>
          <w:numId w:val="44"/>
        </w:numPr>
        <w:tabs>
          <w:tab w:val="left" w:pos="1557"/>
        </w:tabs>
        <w:spacing w:line="242" w:lineRule="auto"/>
        <w:ind w:right="285"/>
        <w:rPr>
          <w:sz w:val="24"/>
        </w:rPr>
      </w:pPr>
      <w:r>
        <w:rPr>
          <w:sz w:val="24"/>
        </w:rPr>
        <w:t>различать и характеризовать фольклорные жанры музыки (песенные, танцевальные), вычленять и называть типичные жанровые признаки.</w:t>
      </w:r>
    </w:p>
    <w:p w:rsidR="00951632" w:rsidRDefault="00951632">
      <w:pPr>
        <w:pStyle w:val="a3"/>
        <w:ind w:left="0" w:firstLine="0"/>
        <w:jc w:val="left"/>
      </w:pPr>
    </w:p>
    <w:p w:rsidR="00951632" w:rsidRDefault="00BF3633">
      <w:pPr>
        <w:pStyle w:val="2"/>
        <w:spacing w:line="272" w:lineRule="exact"/>
        <w:ind w:left="140"/>
        <w:jc w:val="left"/>
      </w:pPr>
      <w:r>
        <w:t>Модуль</w:t>
      </w:r>
      <w:r>
        <w:rPr>
          <w:spacing w:val="-3"/>
        </w:rPr>
        <w:t xml:space="preserve"> </w:t>
      </w:r>
      <w:r>
        <w:t>№</w:t>
      </w:r>
      <w:r>
        <w:rPr>
          <w:spacing w:val="-2"/>
        </w:rPr>
        <w:t xml:space="preserve"> </w:t>
      </w:r>
      <w:r>
        <w:t>4 «Духовная</w:t>
      </w:r>
      <w:r>
        <w:rPr>
          <w:spacing w:val="-1"/>
        </w:rPr>
        <w:t xml:space="preserve"> </w:t>
      </w:r>
      <w:r>
        <w:rPr>
          <w:spacing w:val="-2"/>
        </w:rPr>
        <w:t>музыка»:</w:t>
      </w:r>
    </w:p>
    <w:p w:rsidR="00951632" w:rsidRDefault="00BF3633" w:rsidP="00DA4021">
      <w:pPr>
        <w:pStyle w:val="a5"/>
        <w:numPr>
          <w:ilvl w:val="1"/>
          <w:numId w:val="44"/>
        </w:numPr>
        <w:tabs>
          <w:tab w:val="left" w:pos="1557"/>
        </w:tabs>
        <w:spacing w:line="242" w:lineRule="auto"/>
        <w:ind w:right="283"/>
        <w:jc w:val="left"/>
        <w:rPr>
          <w:sz w:val="24"/>
        </w:rPr>
      </w:pPr>
      <w:r>
        <w:rPr>
          <w:sz w:val="24"/>
        </w:rPr>
        <w:t>определять</w:t>
      </w:r>
      <w:r>
        <w:rPr>
          <w:spacing w:val="80"/>
          <w:sz w:val="24"/>
        </w:rPr>
        <w:t xml:space="preserve"> </w:t>
      </w:r>
      <w:r>
        <w:rPr>
          <w:sz w:val="24"/>
        </w:rPr>
        <w:t>характер,</w:t>
      </w:r>
      <w:r>
        <w:rPr>
          <w:spacing w:val="80"/>
          <w:sz w:val="24"/>
        </w:rPr>
        <w:t xml:space="preserve"> </w:t>
      </w:r>
      <w:r>
        <w:rPr>
          <w:sz w:val="24"/>
        </w:rPr>
        <w:t>настроение</w:t>
      </w:r>
      <w:r>
        <w:rPr>
          <w:spacing w:val="80"/>
          <w:sz w:val="24"/>
        </w:rPr>
        <w:t xml:space="preserve"> </w:t>
      </w:r>
      <w:r>
        <w:rPr>
          <w:sz w:val="24"/>
        </w:rPr>
        <w:t>музыкальных</w:t>
      </w:r>
      <w:r>
        <w:rPr>
          <w:spacing w:val="80"/>
          <w:sz w:val="24"/>
        </w:rPr>
        <w:t xml:space="preserve"> </w:t>
      </w:r>
      <w:r>
        <w:rPr>
          <w:sz w:val="24"/>
        </w:rPr>
        <w:t>произведений</w:t>
      </w:r>
      <w:r>
        <w:rPr>
          <w:spacing w:val="80"/>
          <w:sz w:val="24"/>
        </w:rPr>
        <w:t xml:space="preserve"> </w:t>
      </w:r>
      <w:r>
        <w:rPr>
          <w:sz w:val="24"/>
        </w:rPr>
        <w:t>духовной музыки, характеризовать её жизненное предназначение;</w:t>
      </w:r>
    </w:p>
    <w:p w:rsidR="00951632" w:rsidRDefault="00BF3633" w:rsidP="00DA4021">
      <w:pPr>
        <w:pStyle w:val="a5"/>
        <w:numPr>
          <w:ilvl w:val="1"/>
          <w:numId w:val="44"/>
        </w:numPr>
        <w:tabs>
          <w:tab w:val="left" w:pos="1557"/>
        </w:tabs>
        <w:spacing w:line="242" w:lineRule="auto"/>
        <w:ind w:right="285"/>
        <w:jc w:val="left"/>
        <w:rPr>
          <w:sz w:val="24"/>
        </w:rPr>
      </w:pPr>
      <w:r>
        <w:rPr>
          <w:sz w:val="24"/>
        </w:rPr>
        <w:t>исполнять</w:t>
      </w:r>
      <w:r>
        <w:rPr>
          <w:spacing w:val="-1"/>
          <w:sz w:val="24"/>
        </w:rPr>
        <w:t xml:space="preserve"> </w:t>
      </w:r>
      <w:r>
        <w:rPr>
          <w:sz w:val="24"/>
        </w:rPr>
        <w:t>доступные</w:t>
      </w:r>
      <w:r>
        <w:rPr>
          <w:spacing w:val="-3"/>
          <w:sz w:val="24"/>
        </w:rPr>
        <w:t xml:space="preserve"> </w:t>
      </w:r>
      <w:r>
        <w:rPr>
          <w:sz w:val="24"/>
        </w:rPr>
        <w:t>образцы</w:t>
      </w:r>
      <w:r>
        <w:rPr>
          <w:spacing w:val="-5"/>
          <w:sz w:val="24"/>
        </w:rPr>
        <w:t xml:space="preserve"> </w:t>
      </w:r>
      <w:r>
        <w:rPr>
          <w:sz w:val="24"/>
        </w:rPr>
        <w:t>духовной</w:t>
      </w:r>
      <w:r>
        <w:rPr>
          <w:spacing w:val="-6"/>
          <w:sz w:val="24"/>
        </w:rPr>
        <w:t xml:space="preserve"> </w:t>
      </w:r>
      <w:r>
        <w:rPr>
          <w:sz w:val="24"/>
        </w:rPr>
        <w:t>музыки</w:t>
      </w:r>
      <w:r>
        <w:rPr>
          <w:spacing w:val="-1"/>
          <w:sz w:val="24"/>
        </w:rPr>
        <w:t xml:space="preserve"> </w:t>
      </w:r>
      <w:r>
        <w:rPr>
          <w:sz w:val="24"/>
        </w:rPr>
        <w:t>при</w:t>
      </w:r>
      <w:r>
        <w:rPr>
          <w:spacing w:val="-6"/>
          <w:sz w:val="24"/>
        </w:rPr>
        <w:t xml:space="preserve"> </w:t>
      </w:r>
      <w:r>
        <w:rPr>
          <w:sz w:val="24"/>
        </w:rPr>
        <w:t>наличии</w:t>
      </w:r>
      <w:r>
        <w:rPr>
          <w:spacing w:val="-6"/>
          <w:sz w:val="24"/>
        </w:rPr>
        <w:t xml:space="preserve"> </w:t>
      </w:r>
      <w:r>
        <w:rPr>
          <w:sz w:val="24"/>
        </w:rPr>
        <w:t>возможности</w:t>
      </w:r>
      <w:r>
        <w:rPr>
          <w:spacing w:val="-5"/>
          <w:sz w:val="24"/>
        </w:rPr>
        <w:t xml:space="preserve"> </w:t>
      </w:r>
      <w:r>
        <w:rPr>
          <w:sz w:val="24"/>
        </w:rPr>
        <w:t>с учетом</w:t>
      </w:r>
      <w:r>
        <w:rPr>
          <w:spacing w:val="80"/>
          <w:sz w:val="24"/>
        </w:rPr>
        <w:t xml:space="preserve"> </w:t>
      </w:r>
      <w:r>
        <w:rPr>
          <w:sz w:val="24"/>
        </w:rPr>
        <w:t>развития просодической стороны речи</w:t>
      </w:r>
      <w:r>
        <w:rPr>
          <w:spacing w:val="80"/>
          <w:sz w:val="24"/>
        </w:rPr>
        <w:t xml:space="preserve"> </w:t>
      </w:r>
      <w:r>
        <w:rPr>
          <w:sz w:val="24"/>
        </w:rPr>
        <w:t>обучающихся с НОДА;</w:t>
      </w:r>
    </w:p>
    <w:p w:rsidR="00951632" w:rsidRDefault="00BF3633" w:rsidP="00DA4021">
      <w:pPr>
        <w:pStyle w:val="a5"/>
        <w:numPr>
          <w:ilvl w:val="1"/>
          <w:numId w:val="44"/>
        </w:numPr>
        <w:tabs>
          <w:tab w:val="left" w:pos="1557"/>
          <w:tab w:val="left" w:pos="3705"/>
          <w:tab w:val="left" w:pos="4741"/>
          <w:tab w:val="left" w:pos="7263"/>
          <w:tab w:val="left" w:pos="8783"/>
        </w:tabs>
        <w:spacing w:line="242" w:lineRule="auto"/>
        <w:ind w:right="287"/>
        <w:jc w:val="left"/>
        <w:rPr>
          <w:sz w:val="24"/>
        </w:rPr>
      </w:pPr>
      <w:r>
        <w:rPr>
          <w:sz w:val="24"/>
        </w:rPr>
        <w:t>уметь</w:t>
      </w:r>
      <w:r>
        <w:rPr>
          <w:spacing w:val="80"/>
          <w:sz w:val="24"/>
        </w:rPr>
        <w:t xml:space="preserve"> </w:t>
      </w:r>
      <w:r>
        <w:rPr>
          <w:sz w:val="24"/>
        </w:rPr>
        <w:t>рассказывать</w:t>
      </w:r>
      <w:r>
        <w:rPr>
          <w:spacing w:val="80"/>
          <w:sz w:val="24"/>
        </w:rPr>
        <w:t xml:space="preserve"> </w:t>
      </w:r>
      <w:r>
        <w:rPr>
          <w:sz w:val="24"/>
        </w:rPr>
        <w:t>об</w:t>
      </w:r>
      <w:r>
        <w:rPr>
          <w:spacing w:val="80"/>
          <w:sz w:val="24"/>
        </w:rPr>
        <w:t xml:space="preserve"> </w:t>
      </w:r>
      <w:r>
        <w:rPr>
          <w:sz w:val="24"/>
        </w:rPr>
        <w:t>особенностях</w:t>
      </w:r>
      <w:r>
        <w:rPr>
          <w:spacing w:val="80"/>
          <w:sz w:val="24"/>
        </w:rPr>
        <w:t xml:space="preserve"> </w:t>
      </w:r>
      <w:r>
        <w:rPr>
          <w:sz w:val="24"/>
        </w:rPr>
        <w:t>исполнения,</w:t>
      </w:r>
      <w:r>
        <w:rPr>
          <w:spacing w:val="80"/>
          <w:sz w:val="24"/>
        </w:rPr>
        <w:t xml:space="preserve"> </w:t>
      </w:r>
      <w:r>
        <w:rPr>
          <w:sz w:val="24"/>
        </w:rPr>
        <w:t>традициях</w:t>
      </w:r>
      <w:r>
        <w:rPr>
          <w:spacing w:val="80"/>
          <w:sz w:val="24"/>
        </w:rPr>
        <w:t xml:space="preserve"> </w:t>
      </w:r>
      <w:r>
        <w:rPr>
          <w:sz w:val="24"/>
        </w:rPr>
        <w:t>звучания</w:t>
      </w:r>
      <w:r>
        <w:rPr>
          <w:spacing w:val="40"/>
          <w:sz w:val="24"/>
        </w:rPr>
        <w:t xml:space="preserve"> </w:t>
      </w:r>
      <w:r>
        <w:rPr>
          <w:sz w:val="24"/>
        </w:rPr>
        <w:t>духовной</w:t>
      </w:r>
      <w:r>
        <w:rPr>
          <w:spacing w:val="80"/>
          <w:sz w:val="24"/>
        </w:rPr>
        <w:t xml:space="preserve"> </w:t>
      </w:r>
      <w:r>
        <w:rPr>
          <w:sz w:val="24"/>
        </w:rPr>
        <w:t>музыки</w:t>
      </w:r>
      <w:r>
        <w:rPr>
          <w:sz w:val="24"/>
        </w:rPr>
        <w:tab/>
      </w:r>
      <w:r>
        <w:rPr>
          <w:spacing w:val="-2"/>
          <w:sz w:val="24"/>
        </w:rPr>
        <w:t>Русской</w:t>
      </w:r>
      <w:r>
        <w:rPr>
          <w:sz w:val="24"/>
        </w:rPr>
        <w:tab/>
        <w:t>православной</w:t>
      </w:r>
      <w:r>
        <w:rPr>
          <w:spacing w:val="80"/>
          <w:sz w:val="24"/>
        </w:rPr>
        <w:t xml:space="preserve"> </w:t>
      </w:r>
      <w:r>
        <w:rPr>
          <w:sz w:val="24"/>
        </w:rPr>
        <w:t>церкви</w:t>
      </w:r>
      <w:r>
        <w:rPr>
          <w:sz w:val="24"/>
        </w:rPr>
        <w:tab/>
      </w:r>
      <w:r>
        <w:rPr>
          <w:spacing w:val="-2"/>
          <w:sz w:val="24"/>
        </w:rPr>
        <w:t>(вариативно:</w:t>
      </w:r>
      <w:r>
        <w:rPr>
          <w:sz w:val="24"/>
        </w:rPr>
        <w:tab/>
      </w:r>
      <w:r>
        <w:rPr>
          <w:spacing w:val="-2"/>
          <w:sz w:val="24"/>
        </w:rPr>
        <w:t>других</w:t>
      </w:r>
    </w:p>
    <w:p w:rsidR="00951632" w:rsidRDefault="00951632">
      <w:pPr>
        <w:pStyle w:val="a5"/>
        <w:spacing w:line="242" w:lineRule="auto"/>
        <w:jc w:val="left"/>
        <w:rPr>
          <w:sz w:val="24"/>
        </w:rPr>
        <w:sectPr w:rsidR="00951632">
          <w:pgSz w:w="11910" w:h="16840"/>
          <w:pgMar w:top="1040" w:right="566" w:bottom="1180" w:left="1559" w:header="0" w:footer="989" w:gutter="0"/>
          <w:cols w:space="720"/>
        </w:sectPr>
      </w:pPr>
    </w:p>
    <w:p w:rsidR="00951632" w:rsidRDefault="00BF3633">
      <w:pPr>
        <w:pStyle w:val="a3"/>
        <w:spacing w:before="66"/>
        <w:ind w:left="1557" w:firstLine="0"/>
        <w:jc w:val="left"/>
      </w:pPr>
      <w:r>
        <w:lastRenderedPageBreak/>
        <w:t>конфессий</w:t>
      </w:r>
      <w:r>
        <w:rPr>
          <w:spacing w:val="-2"/>
        </w:rPr>
        <w:t xml:space="preserve"> </w:t>
      </w:r>
      <w:r>
        <w:t>согласно</w:t>
      </w:r>
      <w:r>
        <w:rPr>
          <w:spacing w:val="-3"/>
        </w:rPr>
        <w:t xml:space="preserve"> </w:t>
      </w:r>
      <w:r>
        <w:t>региональной</w:t>
      </w:r>
      <w:r>
        <w:rPr>
          <w:spacing w:val="-6"/>
        </w:rPr>
        <w:t xml:space="preserve"> </w:t>
      </w:r>
      <w:r>
        <w:t>религиозной</w:t>
      </w:r>
      <w:r>
        <w:rPr>
          <w:spacing w:val="-6"/>
        </w:rPr>
        <w:t xml:space="preserve"> </w:t>
      </w:r>
      <w:r>
        <w:rPr>
          <w:spacing w:val="-2"/>
        </w:rPr>
        <w:t>традиции).</w:t>
      </w:r>
    </w:p>
    <w:p w:rsidR="00951632" w:rsidRDefault="00951632">
      <w:pPr>
        <w:pStyle w:val="a3"/>
        <w:spacing w:before="5"/>
        <w:ind w:left="0" w:firstLine="0"/>
        <w:jc w:val="left"/>
      </w:pPr>
    </w:p>
    <w:p w:rsidR="00951632" w:rsidRDefault="00BF3633">
      <w:pPr>
        <w:pStyle w:val="2"/>
        <w:ind w:left="140"/>
      </w:pPr>
      <w:r>
        <w:t>Модуль</w:t>
      </w:r>
      <w:r>
        <w:rPr>
          <w:spacing w:val="-3"/>
        </w:rPr>
        <w:t xml:space="preserve"> </w:t>
      </w:r>
      <w:r>
        <w:t>№</w:t>
      </w:r>
      <w:r>
        <w:rPr>
          <w:spacing w:val="-2"/>
        </w:rPr>
        <w:t xml:space="preserve"> </w:t>
      </w:r>
      <w:r>
        <w:t>5 «Классическая</w:t>
      </w:r>
      <w:r>
        <w:rPr>
          <w:spacing w:val="-1"/>
        </w:rPr>
        <w:t xml:space="preserve"> </w:t>
      </w:r>
      <w:r>
        <w:rPr>
          <w:spacing w:val="-2"/>
        </w:rPr>
        <w:t>музыка»:</w:t>
      </w:r>
    </w:p>
    <w:p w:rsidR="00951632" w:rsidRDefault="00BF3633" w:rsidP="00DA4021">
      <w:pPr>
        <w:pStyle w:val="a5"/>
        <w:numPr>
          <w:ilvl w:val="1"/>
          <w:numId w:val="44"/>
        </w:numPr>
        <w:tabs>
          <w:tab w:val="left" w:pos="1557"/>
        </w:tabs>
        <w:spacing w:before="1" w:line="237" w:lineRule="auto"/>
        <w:ind w:right="289"/>
        <w:rPr>
          <w:sz w:val="24"/>
        </w:rPr>
      </w:pPr>
      <w:r>
        <w:rPr>
          <w:sz w:val="24"/>
        </w:rPr>
        <w:t>различать на слух произведения классической музыки, называть автора и произведение, исполнительский состав;</w:t>
      </w:r>
    </w:p>
    <w:p w:rsidR="00951632" w:rsidRDefault="00BF3633" w:rsidP="00DA4021">
      <w:pPr>
        <w:pStyle w:val="a5"/>
        <w:numPr>
          <w:ilvl w:val="1"/>
          <w:numId w:val="44"/>
        </w:numPr>
        <w:tabs>
          <w:tab w:val="left" w:pos="1557"/>
        </w:tabs>
        <w:spacing w:before="4"/>
        <w:ind w:right="275"/>
        <w:rPr>
          <w:sz w:val="24"/>
        </w:rPr>
      </w:pPr>
      <w:r>
        <w:rPr>
          <w:sz w:val="24"/>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951632" w:rsidRDefault="00BF3633" w:rsidP="00DA4021">
      <w:pPr>
        <w:pStyle w:val="a5"/>
        <w:numPr>
          <w:ilvl w:val="1"/>
          <w:numId w:val="44"/>
        </w:numPr>
        <w:tabs>
          <w:tab w:val="left" w:pos="1557"/>
        </w:tabs>
        <w:ind w:right="284"/>
        <w:rPr>
          <w:sz w:val="24"/>
        </w:rPr>
      </w:pPr>
      <w:r>
        <w:rPr>
          <w:sz w:val="24"/>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951632" w:rsidRDefault="00BF3633" w:rsidP="00DA4021">
      <w:pPr>
        <w:pStyle w:val="a5"/>
        <w:numPr>
          <w:ilvl w:val="1"/>
          <w:numId w:val="44"/>
        </w:numPr>
        <w:tabs>
          <w:tab w:val="left" w:pos="1557"/>
        </w:tabs>
        <w:spacing w:before="1"/>
        <w:ind w:right="285"/>
        <w:rPr>
          <w:sz w:val="24"/>
        </w:rPr>
      </w:pPr>
      <w:r>
        <w:rPr>
          <w:sz w:val="24"/>
        </w:rPr>
        <w:t>исполнять (в том числе фрагментарно, отдельными темами) сочинения композиторов-классиков при наличии возможности с учетом</w:t>
      </w:r>
      <w:r>
        <w:rPr>
          <w:spacing w:val="80"/>
          <w:sz w:val="24"/>
        </w:rPr>
        <w:t xml:space="preserve"> </w:t>
      </w:r>
      <w:r>
        <w:rPr>
          <w:sz w:val="24"/>
        </w:rPr>
        <w:t>развития моторики обучающихся с НОДА;</w:t>
      </w:r>
    </w:p>
    <w:p w:rsidR="00951632" w:rsidRDefault="00BF3633" w:rsidP="00DA4021">
      <w:pPr>
        <w:pStyle w:val="a5"/>
        <w:numPr>
          <w:ilvl w:val="1"/>
          <w:numId w:val="44"/>
        </w:numPr>
        <w:tabs>
          <w:tab w:val="left" w:pos="1557"/>
        </w:tabs>
        <w:ind w:right="291"/>
        <w:rPr>
          <w:sz w:val="24"/>
        </w:rPr>
      </w:pPr>
      <w:r>
        <w:rPr>
          <w:sz w:val="24"/>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951632" w:rsidRDefault="00BF3633" w:rsidP="00DA4021">
      <w:pPr>
        <w:pStyle w:val="a5"/>
        <w:numPr>
          <w:ilvl w:val="1"/>
          <w:numId w:val="44"/>
        </w:numPr>
        <w:tabs>
          <w:tab w:val="left" w:pos="1557"/>
        </w:tabs>
        <w:spacing w:before="3" w:line="237" w:lineRule="auto"/>
        <w:ind w:right="288"/>
        <w:rPr>
          <w:sz w:val="24"/>
        </w:rPr>
      </w:pPr>
      <w:r>
        <w:rPr>
          <w:sz w:val="24"/>
        </w:rPr>
        <w:t>характеризовать выразительные средства, использованные композитором для создания музыкального образа;</w:t>
      </w:r>
    </w:p>
    <w:p w:rsidR="00951632" w:rsidRDefault="00BF3633" w:rsidP="00DA4021">
      <w:pPr>
        <w:pStyle w:val="a5"/>
        <w:numPr>
          <w:ilvl w:val="1"/>
          <w:numId w:val="44"/>
        </w:numPr>
        <w:tabs>
          <w:tab w:val="left" w:pos="1557"/>
        </w:tabs>
        <w:spacing w:before="3"/>
        <w:ind w:right="279"/>
        <w:rPr>
          <w:sz w:val="24"/>
        </w:rPr>
      </w:pPr>
      <w:r>
        <w:rPr>
          <w:sz w:val="24"/>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951632" w:rsidRDefault="00951632">
      <w:pPr>
        <w:pStyle w:val="a3"/>
        <w:spacing w:before="5"/>
        <w:ind w:left="0" w:firstLine="0"/>
        <w:jc w:val="left"/>
      </w:pPr>
    </w:p>
    <w:p w:rsidR="00951632" w:rsidRDefault="00BF3633">
      <w:pPr>
        <w:pStyle w:val="2"/>
        <w:spacing w:line="272" w:lineRule="exact"/>
        <w:ind w:left="140"/>
      </w:pPr>
      <w:r>
        <w:t>Модуль</w:t>
      </w:r>
      <w:r>
        <w:rPr>
          <w:spacing w:val="-4"/>
        </w:rPr>
        <w:t xml:space="preserve"> </w:t>
      </w:r>
      <w:r>
        <w:t>№</w:t>
      </w:r>
      <w:r>
        <w:rPr>
          <w:spacing w:val="-2"/>
        </w:rPr>
        <w:t xml:space="preserve"> </w:t>
      </w:r>
      <w:r>
        <w:t>6 «Современная</w:t>
      </w:r>
      <w:r>
        <w:rPr>
          <w:spacing w:val="-5"/>
        </w:rPr>
        <w:t xml:space="preserve"> </w:t>
      </w:r>
      <w:r>
        <w:t>музыкальная</w:t>
      </w:r>
      <w:r>
        <w:rPr>
          <w:spacing w:val="-1"/>
        </w:rPr>
        <w:t xml:space="preserve"> </w:t>
      </w:r>
      <w:r>
        <w:rPr>
          <w:spacing w:val="-2"/>
        </w:rPr>
        <w:t>культура»:</w:t>
      </w:r>
    </w:p>
    <w:p w:rsidR="00951632" w:rsidRDefault="00BF3633" w:rsidP="00DA4021">
      <w:pPr>
        <w:pStyle w:val="a5"/>
        <w:numPr>
          <w:ilvl w:val="1"/>
          <w:numId w:val="44"/>
        </w:numPr>
        <w:tabs>
          <w:tab w:val="left" w:pos="1557"/>
        </w:tabs>
        <w:spacing w:line="242" w:lineRule="auto"/>
        <w:ind w:right="150"/>
        <w:rPr>
          <w:sz w:val="24"/>
        </w:rPr>
      </w:pPr>
      <w:r>
        <w:rPr>
          <w:sz w:val="24"/>
        </w:rPr>
        <w:t>иметь представление о разнообразии современной музыкальной культуры, стремиться к расширению музыкального кругозора;</w:t>
      </w:r>
    </w:p>
    <w:p w:rsidR="00951632" w:rsidRDefault="00BF3633" w:rsidP="00DA4021">
      <w:pPr>
        <w:pStyle w:val="a5"/>
        <w:numPr>
          <w:ilvl w:val="1"/>
          <w:numId w:val="44"/>
        </w:numPr>
        <w:tabs>
          <w:tab w:val="left" w:pos="1557"/>
        </w:tabs>
        <w:ind w:right="146"/>
        <w:rPr>
          <w:sz w:val="24"/>
        </w:rPr>
      </w:pPr>
      <w:r>
        <w:rPr>
          <w:sz w:val="24"/>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951632" w:rsidRDefault="00BF3633" w:rsidP="00DA4021">
      <w:pPr>
        <w:pStyle w:val="a5"/>
        <w:numPr>
          <w:ilvl w:val="1"/>
          <w:numId w:val="44"/>
        </w:numPr>
        <w:tabs>
          <w:tab w:val="left" w:pos="1557"/>
        </w:tabs>
        <w:ind w:right="139"/>
        <w:rPr>
          <w:sz w:val="24"/>
        </w:rPr>
      </w:pPr>
      <w:r>
        <w:rPr>
          <w:sz w:val="24"/>
        </w:rPr>
        <w:t>анализировать,</w:t>
      </w:r>
      <w:r>
        <w:rPr>
          <w:spacing w:val="-3"/>
          <w:sz w:val="24"/>
        </w:rPr>
        <w:t xml:space="preserve"> </w:t>
      </w:r>
      <w:r>
        <w:rPr>
          <w:sz w:val="24"/>
        </w:rPr>
        <w:t>называть</w:t>
      </w:r>
      <w:r>
        <w:rPr>
          <w:spacing w:val="-5"/>
          <w:sz w:val="24"/>
        </w:rPr>
        <w:t xml:space="preserve"> </w:t>
      </w:r>
      <w:r>
        <w:rPr>
          <w:sz w:val="24"/>
        </w:rPr>
        <w:t>музыкально-выразительные средства,</w:t>
      </w:r>
      <w:r>
        <w:rPr>
          <w:spacing w:val="-7"/>
          <w:sz w:val="24"/>
        </w:rPr>
        <w:t xml:space="preserve"> </w:t>
      </w:r>
      <w:r>
        <w:rPr>
          <w:sz w:val="24"/>
        </w:rPr>
        <w:t>определяющие основной характер, настроение музыки, сознательно пользоваться музыкально-выразительными средствами при исполнении;</w:t>
      </w:r>
    </w:p>
    <w:p w:rsidR="00951632" w:rsidRDefault="00BF3633" w:rsidP="00DA4021">
      <w:pPr>
        <w:pStyle w:val="a5"/>
        <w:numPr>
          <w:ilvl w:val="1"/>
          <w:numId w:val="44"/>
        </w:numPr>
        <w:tabs>
          <w:tab w:val="left" w:pos="1557"/>
        </w:tabs>
        <w:ind w:right="137"/>
        <w:rPr>
          <w:sz w:val="24"/>
        </w:rPr>
      </w:pPr>
      <w:r>
        <w:rPr>
          <w:sz w:val="24"/>
        </w:rPr>
        <w:t>исполнять современные музыкальные произведения, соблюдая певческую культуру звука при наличии возможности с учетом</w:t>
      </w:r>
      <w:r>
        <w:rPr>
          <w:spacing w:val="80"/>
          <w:sz w:val="24"/>
        </w:rPr>
        <w:t xml:space="preserve"> </w:t>
      </w:r>
      <w:r>
        <w:rPr>
          <w:sz w:val="24"/>
        </w:rPr>
        <w:t>развития просодической стороны речи обучающихся с НОДА.</w:t>
      </w:r>
    </w:p>
    <w:p w:rsidR="00951632" w:rsidRDefault="00BF3633">
      <w:pPr>
        <w:pStyle w:val="2"/>
        <w:spacing w:before="273"/>
        <w:ind w:left="140"/>
      </w:pPr>
      <w:r>
        <w:t>Модуль</w:t>
      </w:r>
      <w:r>
        <w:rPr>
          <w:spacing w:val="-2"/>
        </w:rPr>
        <w:t xml:space="preserve"> </w:t>
      </w:r>
      <w:r>
        <w:t>№</w:t>
      </w:r>
      <w:r>
        <w:rPr>
          <w:spacing w:val="-1"/>
        </w:rPr>
        <w:t xml:space="preserve"> </w:t>
      </w:r>
      <w:r>
        <w:t>7 «Музыка</w:t>
      </w:r>
      <w:r>
        <w:rPr>
          <w:spacing w:val="-3"/>
        </w:rPr>
        <w:t xml:space="preserve"> </w:t>
      </w:r>
      <w:r>
        <w:t>театра и</w:t>
      </w:r>
      <w:r>
        <w:rPr>
          <w:spacing w:val="-2"/>
        </w:rPr>
        <w:t xml:space="preserve"> кино»:</w:t>
      </w:r>
    </w:p>
    <w:p w:rsidR="00951632" w:rsidRDefault="00BF3633" w:rsidP="00DA4021">
      <w:pPr>
        <w:pStyle w:val="a5"/>
        <w:numPr>
          <w:ilvl w:val="1"/>
          <w:numId w:val="44"/>
        </w:numPr>
        <w:tabs>
          <w:tab w:val="left" w:pos="1557"/>
        </w:tabs>
        <w:spacing w:before="1" w:line="237" w:lineRule="auto"/>
        <w:ind w:right="139"/>
        <w:rPr>
          <w:sz w:val="24"/>
        </w:rPr>
      </w:pPr>
      <w:r>
        <w:rPr>
          <w:sz w:val="24"/>
        </w:rPr>
        <w:t>определять и называть особенности музыкально-сценических жанров (опера, балет, оперетта, мюзикл);</w:t>
      </w:r>
    </w:p>
    <w:p w:rsidR="00951632" w:rsidRDefault="00BF3633" w:rsidP="00DA4021">
      <w:pPr>
        <w:pStyle w:val="a5"/>
        <w:numPr>
          <w:ilvl w:val="1"/>
          <w:numId w:val="44"/>
        </w:numPr>
        <w:tabs>
          <w:tab w:val="left" w:pos="1557"/>
        </w:tabs>
        <w:spacing w:before="4"/>
        <w:ind w:right="140"/>
        <w:rPr>
          <w:sz w:val="24"/>
        </w:rPr>
      </w:pPr>
      <w:r>
        <w:rPr>
          <w:sz w:val="24"/>
        </w:rPr>
        <w:t>различать отдельные номера музыкального спектакля (ария, хор, увертюра и</w:t>
      </w:r>
      <w:r>
        <w:rPr>
          <w:spacing w:val="40"/>
          <w:sz w:val="24"/>
        </w:rPr>
        <w:t xml:space="preserve"> </w:t>
      </w:r>
      <w:r>
        <w:rPr>
          <w:sz w:val="24"/>
        </w:rPr>
        <w:t>т. д.), узнавать на слух и называть освоенные музыкальные произведения (фрагменты) и их авторов;</w:t>
      </w:r>
    </w:p>
    <w:p w:rsidR="00951632" w:rsidRDefault="00BF3633" w:rsidP="00DA4021">
      <w:pPr>
        <w:pStyle w:val="a5"/>
        <w:numPr>
          <w:ilvl w:val="1"/>
          <w:numId w:val="44"/>
        </w:numPr>
        <w:tabs>
          <w:tab w:val="left" w:pos="1557"/>
        </w:tabs>
        <w:ind w:right="145"/>
        <w:rPr>
          <w:sz w:val="24"/>
        </w:rPr>
      </w:pPr>
      <w:r>
        <w:rPr>
          <w:sz w:val="24"/>
        </w:rPr>
        <w:t>различать виды музыкальных коллективов (ансамблей, оркестров, хоров), тембры человеческих голосов и музыкальных инструментов, уметь</w:t>
      </w:r>
      <w:r>
        <w:rPr>
          <w:spacing w:val="40"/>
          <w:sz w:val="24"/>
        </w:rPr>
        <w:t xml:space="preserve"> </w:t>
      </w:r>
      <w:r>
        <w:rPr>
          <w:sz w:val="24"/>
        </w:rPr>
        <w:t>определять их на слух;</w:t>
      </w:r>
    </w:p>
    <w:p w:rsidR="00951632" w:rsidRDefault="00BF3633" w:rsidP="00DA4021">
      <w:pPr>
        <w:pStyle w:val="a5"/>
        <w:numPr>
          <w:ilvl w:val="1"/>
          <w:numId w:val="44"/>
        </w:numPr>
        <w:tabs>
          <w:tab w:val="left" w:pos="1557"/>
        </w:tabs>
        <w:ind w:right="145"/>
        <w:rPr>
          <w:sz w:val="24"/>
        </w:rPr>
      </w:pPr>
      <w:r>
        <w:rPr>
          <w:sz w:val="24"/>
        </w:rPr>
        <w:t>отличать</w:t>
      </w:r>
      <w:r>
        <w:rPr>
          <w:spacing w:val="-6"/>
          <w:sz w:val="24"/>
        </w:rPr>
        <w:t xml:space="preserve"> </w:t>
      </w:r>
      <w:r>
        <w:rPr>
          <w:sz w:val="24"/>
        </w:rPr>
        <w:t>черты</w:t>
      </w:r>
      <w:r>
        <w:rPr>
          <w:spacing w:val="-1"/>
          <w:sz w:val="24"/>
        </w:rPr>
        <w:t xml:space="preserve"> </w:t>
      </w:r>
      <w:r>
        <w:rPr>
          <w:sz w:val="24"/>
        </w:rPr>
        <w:t>профессий,</w:t>
      </w:r>
      <w:r>
        <w:rPr>
          <w:spacing w:val="-1"/>
          <w:sz w:val="24"/>
        </w:rPr>
        <w:t xml:space="preserve"> </w:t>
      </w:r>
      <w:r>
        <w:rPr>
          <w:sz w:val="24"/>
        </w:rPr>
        <w:t>связанных</w:t>
      </w:r>
      <w:r>
        <w:rPr>
          <w:spacing w:val="-8"/>
          <w:sz w:val="24"/>
        </w:rPr>
        <w:t xml:space="preserve"> </w:t>
      </w:r>
      <w:r>
        <w:rPr>
          <w:sz w:val="24"/>
        </w:rPr>
        <w:t>с</w:t>
      </w:r>
      <w:r>
        <w:rPr>
          <w:spacing w:val="-4"/>
          <w:sz w:val="24"/>
        </w:rPr>
        <w:t xml:space="preserve"> </w:t>
      </w:r>
      <w:r>
        <w:rPr>
          <w:sz w:val="24"/>
        </w:rPr>
        <w:t>созданием</w:t>
      </w:r>
      <w:r>
        <w:rPr>
          <w:spacing w:val="-2"/>
          <w:sz w:val="24"/>
        </w:rPr>
        <w:t xml:space="preserve"> </w:t>
      </w:r>
      <w:r>
        <w:rPr>
          <w:sz w:val="24"/>
        </w:rPr>
        <w:t>музыкального спектакля,</w:t>
      </w:r>
      <w:r>
        <w:rPr>
          <w:spacing w:val="-1"/>
          <w:sz w:val="24"/>
        </w:rPr>
        <w:t xml:space="preserve"> </w:t>
      </w:r>
      <w:r>
        <w:rPr>
          <w:sz w:val="24"/>
        </w:rPr>
        <w:t>и их роли в творческом процессе: композитор, музыкант, дирижёр, сценарист, режиссёр, хореограф, певец, художник и др.</w:t>
      </w:r>
    </w:p>
    <w:p w:rsidR="00951632" w:rsidRDefault="00951632">
      <w:pPr>
        <w:pStyle w:val="a3"/>
        <w:spacing w:before="5"/>
        <w:ind w:left="0" w:firstLine="0"/>
        <w:jc w:val="left"/>
      </w:pPr>
    </w:p>
    <w:p w:rsidR="00951632" w:rsidRDefault="00BF3633">
      <w:pPr>
        <w:pStyle w:val="2"/>
        <w:spacing w:before="1" w:line="272" w:lineRule="exact"/>
        <w:ind w:left="140"/>
      </w:pPr>
      <w:r>
        <w:t>Модуль</w:t>
      </w:r>
      <w:r>
        <w:rPr>
          <w:spacing w:val="-3"/>
        </w:rPr>
        <w:t xml:space="preserve"> </w:t>
      </w:r>
      <w:r>
        <w:t>№</w:t>
      </w:r>
      <w:r>
        <w:rPr>
          <w:spacing w:val="-2"/>
        </w:rPr>
        <w:t xml:space="preserve"> </w:t>
      </w:r>
      <w:r>
        <w:t>8 «Музыка</w:t>
      </w:r>
      <w:r>
        <w:rPr>
          <w:spacing w:val="-5"/>
        </w:rPr>
        <w:t xml:space="preserve"> </w:t>
      </w:r>
      <w:r>
        <w:t>в жизни</w:t>
      </w:r>
      <w:r>
        <w:rPr>
          <w:spacing w:val="2"/>
        </w:rPr>
        <w:t xml:space="preserve"> </w:t>
      </w:r>
      <w:r>
        <w:rPr>
          <w:spacing w:val="-2"/>
        </w:rPr>
        <w:t>человека»:</w:t>
      </w:r>
    </w:p>
    <w:p w:rsidR="00951632" w:rsidRDefault="00BF3633" w:rsidP="00DA4021">
      <w:pPr>
        <w:pStyle w:val="a5"/>
        <w:numPr>
          <w:ilvl w:val="1"/>
          <w:numId w:val="44"/>
        </w:numPr>
        <w:tabs>
          <w:tab w:val="left" w:pos="1557"/>
          <w:tab w:val="left" w:pos="2842"/>
          <w:tab w:val="left" w:pos="3729"/>
          <w:tab w:val="left" w:pos="5350"/>
          <w:tab w:val="left" w:pos="6453"/>
          <w:tab w:val="left" w:pos="8233"/>
          <w:tab w:val="left" w:pos="9115"/>
        </w:tabs>
        <w:spacing w:line="242" w:lineRule="auto"/>
        <w:ind w:right="1"/>
        <w:jc w:val="left"/>
        <w:rPr>
          <w:sz w:val="24"/>
        </w:rPr>
      </w:pPr>
      <w:r>
        <w:rPr>
          <w:sz w:val="24"/>
        </w:rPr>
        <w:t>исполнять</w:t>
      </w:r>
      <w:r>
        <w:rPr>
          <w:spacing w:val="80"/>
          <w:sz w:val="24"/>
        </w:rPr>
        <w:t xml:space="preserve"> </w:t>
      </w:r>
      <w:r>
        <w:rPr>
          <w:sz w:val="24"/>
        </w:rPr>
        <w:t>Гимн</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Гимн</w:t>
      </w:r>
      <w:r>
        <w:rPr>
          <w:spacing w:val="80"/>
          <w:sz w:val="24"/>
        </w:rPr>
        <w:t xml:space="preserve"> </w:t>
      </w:r>
      <w:r>
        <w:rPr>
          <w:sz w:val="24"/>
        </w:rPr>
        <w:t>своей</w:t>
      </w:r>
      <w:r>
        <w:rPr>
          <w:spacing w:val="80"/>
          <w:sz w:val="24"/>
        </w:rPr>
        <w:t xml:space="preserve"> </w:t>
      </w:r>
      <w:r>
        <w:rPr>
          <w:sz w:val="24"/>
        </w:rPr>
        <w:t>республики,</w:t>
      </w:r>
      <w:r>
        <w:rPr>
          <w:spacing w:val="80"/>
          <w:sz w:val="24"/>
        </w:rPr>
        <w:t xml:space="preserve"> </w:t>
      </w:r>
      <w:r>
        <w:rPr>
          <w:sz w:val="24"/>
        </w:rPr>
        <w:t xml:space="preserve">школы, </w:t>
      </w:r>
      <w:r>
        <w:rPr>
          <w:spacing w:val="-2"/>
          <w:sz w:val="24"/>
        </w:rPr>
        <w:t>исполнять</w:t>
      </w:r>
      <w:r>
        <w:rPr>
          <w:sz w:val="24"/>
        </w:rPr>
        <w:tab/>
      </w:r>
      <w:r>
        <w:rPr>
          <w:spacing w:val="-2"/>
          <w:sz w:val="24"/>
        </w:rPr>
        <w:t>песни,</w:t>
      </w:r>
      <w:r>
        <w:rPr>
          <w:sz w:val="24"/>
        </w:rPr>
        <w:tab/>
      </w:r>
      <w:r>
        <w:rPr>
          <w:spacing w:val="-2"/>
          <w:sz w:val="24"/>
        </w:rPr>
        <w:t>посвящённые</w:t>
      </w:r>
      <w:r>
        <w:rPr>
          <w:sz w:val="24"/>
        </w:rPr>
        <w:tab/>
      </w:r>
      <w:r>
        <w:rPr>
          <w:spacing w:val="-2"/>
          <w:sz w:val="24"/>
        </w:rPr>
        <w:t>Великой</w:t>
      </w:r>
      <w:r>
        <w:rPr>
          <w:sz w:val="24"/>
        </w:rPr>
        <w:tab/>
      </w:r>
      <w:r>
        <w:rPr>
          <w:spacing w:val="-2"/>
          <w:sz w:val="24"/>
        </w:rPr>
        <w:t>Отечественной</w:t>
      </w:r>
      <w:r>
        <w:rPr>
          <w:sz w:val="24"/>
        </w:rPr>
        <w:tab/>
      </w:r>
      <w:r>
        <w:rPr>
          <w:spacing w:val="-2"/>
          <w:sz w:val="24"/>
        </w:rPr>
        <w:t>войне,</w:t>
      </w:r>
      <w:r>
        <w:rPr>
          <w:sz w:val="24"/>
        </w:rPr>
        <w:tab/>
      </w:r>
      <w:r>
        <w:rPr>
          <w:spacing w:val="-2"/>
          <w:sz w:val="24"/>
        </w:rPr>
        <w:t>песни,</w:t>
      </w:r>
    </w:p>
    <w:p w:rsidR="00951632" w:rsidRDefault="00951632">
      <w:pPr>
        <w:pStyle w:val="a5"/>
        <w:spacing w:line="242" w:lineRule="auto"/>
        <w:jc w:val="left"/>
        <w:rPr>
          <w:sz w:val="24"/>
        </w:rPr>
        <w:sectPr w:rsidR="00951632">
          <w:pgSz w:w="11910" w:h="16840"/>
          <w:pgMar w:top="1040" w:right="566" w:bottom="1180" w:left="1559" w:header="0" w:footer="989" w:gutter="0"/>
          <w:cols w:space="720"/>
        </w:sectPr>
      </w:pPr>
    </w:p>
    <w:p w:rsidR="00951632" w:rsidRDefault="00BF3633">
      <w:pPr>
        <w:pStyle w:val="a3"/>
        <w:spacing w:before="66"/>
        <w:ind w:left="1557" w:right="5" w:firstLine="0"/>
      </w:pPr>
      <w:r>
        <w:lastRenderedPageBreak/>
        <w:t>воспевающие красоту родной природы, выражающие разнообразные эмоции, чувства и настроения при наличии возможности с учетом</w:t>
      </w:r>
      <w:r>
        <w:rPr>
          <w:spacing w:val="80"/>
        </w:rPr>
        <w:t xml:space="preserve"> </w:t>
      </w:r>
      <w:r>
        <w:t>развития речи обучающихся с НОДА;</w:t>
      </w:r>
    </w:p>
    <w:p w:rsidR="00951632" w:rsidRDefault="00BF3633" w:rsidP="00DA4021">
      <w:pPr>
        <w:pStyle w:val="a5"/>
        <w:numPr>
          <w:ilvl w:val="1"/>
          <w:numId w:val="44"/>
        </w:numPr>
        <w:tabs>
          <w:tab w:val="left" w:pos="1557"/>
        </w:tabs>
        <w:spacing w:before="3"/>
        <w:ind w:right="2"/>
        <w:rPr>
          <w:sz w:val="24"/>
        </w:rPr>
      </w:pPr>
      <w:r>
        <w:rPr>
          <w:sz w:val="24"/>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951632" w:rsidRDefault="00BF3633" w:rsidP="00DA4021">
      <w:pPr>
        <w:pStyle w:val="a5"/>
        <w:numPr>
          <w:ilvl w:val="1"/>
          <w:numId w:val="44"/>
        </w:numPr>
        <w:tabs>
          <w:tab w:val="left" w:pos="1557"/>
        </w:tabs>
        <w:rPr>
          <w:sz w:val="24"/>
        </w:rPr>
      </w:pPr>
      <w:r>
        <w:rPr>
          <w:sz w:val="24"/>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951632" w:rsidRDefault="00BF3633">
      <w:pPr>
        <w:pStyle w:val="a3"/>
        <w:spacing w:before="274"/>
        <w:ind w:left="255" w:right="140" w:firstLine="854"/>
      </w:pPr>
      <w:r>
        <w:t>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w:t>
      </w:r>
      <w:r>
        <w:rPr>
          <w:spacing w:val="-1"/>
        </w:rPr>
        <w:t xml:space="preserve"> </w:t>
      </w:r>
      <w:r>
        <w:t>(А, Б, В, Г). Модульный принцип допускает перестановку блоков (например: А, В, Б, Г); перераспределение количества учебных часов между блоками с учетом двигательного развития и развития речи обучающихся с НОДА. При необходимости можно сокращать какие-то тематические блоки, а какие-о увеличивать с учетом индивидуальных особенностей развития обучающихся в классе.</w:t>
      </w:r>
    </w:p>
    <w:p w:rsidR="00951632" w:rsidRDefault="00BF3633">
      <w:pPr>
        <w:pStyle w:val="a3"/>
        <w:spacing w:before="1"/>
        <w:ind w:left="255" w:right="133" w:firstLine="854"/>
      </w:pPr>
      <w:r>
        <w:t>Вариативная компоновка тематических блоков позволяет существенно расширить формы и виды деятельности за счёт внеурочных и внеклассных мероприятий —</w:t>
      </w:r>
      <w:r>
        <w:rPr>
          <w:spacing w:val="40"/>
        </w:rPr>
        <w:t xml:space="preserve"> </w:t>
      </w:r>
      <w:r>
        <w:t>посещений театров, музеев, концертных залов; работы над исследовательскими и творческими проектами. В</w:t>
      </w:r>
      <w:r>
        <w:rPr>
          <w:spacing w:val="-2"/>
        </w:rPr>
        <w:t xml:space="preserve"> </w:t>
      </w:r>
      <w:r>
        <w:t>таком случае количество часов, отводимых</w:t>
      </w:r>
      <w:r>
        <w:rPr>
          <w:spacing w:val="-1"/>
        </w:rPr>
        <w:t xml:space="preserve"> </w:t>
      </w:r>
      <w:r>
        <w:t>на изучение данной темы, увеличивается за счёт внеурочной деятельности в рамках часов, предусмотренных эстетическим направлением</w:t>
      </w:r>
      <w:r>
        <w:rPr>
          <w:spacing w:val="-3"/>
        </w:rPr>
        <w:t xml:space="preserve"> </w:t>
      </w:r>
      <w:r>
        <w:t>плана</w:t>
      </w:r>
      <w:r>
        <w:rPr>
          <w:spacing w:val="-1"/>
        </w:rPr>
        <w:t xml:space="preserve"> </w:t>
      </w:r>
      <w:r>
        <w:t>внеурочной</w:t>
      </w:r>
      <w:r>
        <w:rPr>
          <w:spacing w:val="-4"/>
        </w:rPr>
        <w:t xml:space="preserve"> </w:t>
      </w:r>
      <w:r>
        <w:t>деятельности</w:t>
      </w:r>
      <w:r>
        <w:rPr>
          <w:spacing w:val="-3"/>
        </w:rPr>
        <w:t xml:space="preserve"> </w:t>
      </w:r>
      <w:r>
        <w:t>образовательной</w:t>
      </w:r>
      <w:r>
        <w:rPr>
          <w:spacing w:val="-4"/>
        </w:rPr>
        <w:t xml:space="preserve"> </w:t>
      </w:r>
      <w:r>
        <w:t>организации (</w:t>
      </w:r>
      <w:r>
        <w:rPr>
          <w:color w:val="FF0000"/>
        </w:rPr>
        <w:t>п. 23 ФГОС НОО</w:t>
      </w:r>
      <w:r>
        <w:t>). Виды деятельности, которые может использовать в том числе (но не исключительно) учитель для планирования внеурочной, внеклассной работы, обозначены</w:t>
      </w:r>
      <w:r>
        <w:rPr>
          <w:spacing w:val="40"/>
        </w:rPr>
        <w:t xml:space="preserve"> </w:t>
      </w:r>
      <w:r>
        <w:t xml:space="preserve">в подразделе </w:t>
      </w:r>
      <w:r>
        <w:rPr>
          <w:i/>
        </w:rPr>
        <w:t>«На выбор или факультативно»</w:t>
      </w:r>
      <w:r>
        <w:t>.</w:t>
      </w:r>
    </w:p>
    <w:p w:rsidR="00951632" w:rsidRDefault="00951632">
      <w:pPr>
        <w:pStyle w:val="a3"/>
        <w:sectPr w:rsidR="00951632">
          <w:pgSz w:w="11910" w:h="16840"/>
          <w:pgMar w:top="1040" w:right="566" w:bottom="1180" w:left="1559" w:header="0" w:footer="989" w:gutter="0"/>
          <w:cols w:space="720"/>
        </w:sectPr>
      </w:pPr>
    </w:p>
    <w:p w:rsidR="00951632" w:rsidRDefault="00BF3633">
      <w:pPr>
        <w:pStyle w:val="1"/>
        <w:spacing w:before="62"/>
        <w:ind w:left="141"/>
      </w:pPr>
      <w:r>
        <w:rPr>
          <w:noProof/>
          <w:lang w:eastAsia="ru-RU"/>
        </w:rPr>
        <w:lastRenderedPageBreak/>
        <mc:AlternateContent>
          <mc:Choice Requires="wps">
            <w:drawing>
              <wp:anchor distT="0" distB="0" distL="0" distR="0" simplePos="0" relativeHeight="487602688" behindDoc="1" locked="0" layoutInCell="1" allowOverlap="1" wp14:anchorId="4B1989A6" wp14:editId="2DC28298">
                <wp:simplePos x="0" y="0"/>
                <wp:positionH relativeFrom="page">
                  <wp:posOffset>709930</wp:posOffset>
                </wp:positionH>
                <wp:positionV relativeFrom="paragraph">
                  <wp:posOffset>238759</wp:posOffset>
                </wp:positionV>
                <wp:extent cx="633476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1270"/>
                        </a:xfrm>
                        <a:custGeom>
                          <a:avLst/>
                          <a:gdLst/>
                          <a:ahLst/>
                          <a:cxnLst/>
                          <a:rect l="l" t="t" r="r" b="b"/>
                          <a:pathLst>
                            <a:path w="6334760">
                              <a:moveTo>
                                <a:pt x="0" y="0"/>
                              </a:moveTo>
                              <a:lnTo>
                                <a:pt x="633476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900002pt;margin-top:18.799999pt;width:498.8pt;height:.1pt;mso-position-horizontal-relative:page;mso-position-vertical-relative:paragraph;z-index:-15713792;mso-wrap-distance-left:0;mso-wrap-distance-right:0" id="docshape35" coordorigin="1118,376" coordsize="9976,0" path="m1118,376l11094,376e" filled="false" stroked="true" strokeweight=".75pt" strokecolor="#000000">
                <v:path arrowok="t"/>
                <v:stroke dashstyle="solid"/>
                <w10:wrap type="topAndBottom"/>
              </v:shape>
            </w:pict>
          </mc:Fallback>
        </mc:AlternateContent>
      </w:r>
      <w:r>
        <w:t>ТЕМАТИЧЕСКОЕ</w:t>
      </w:r>
      <w:r>
        <w:rPr>
          <w:spacing w:val="-5"/>
        </w:rPr>
        <w:t xml:space="preserve"> </w:t>
      </w:r>
      <w:r>
        <w:t>ПЛАНИРОВАНИЕ</w:t>
      </w:r>
      <w:r>
        <w:rPr>
          <w:spacing w:val="-3"/>
        </w:rPr>
        <w:t xml:space="preserve"> </w:t>
      </w:r>
      <w:r>
        <w:t>ПО</w:t>
      </w:r>
      <w:r>
        <w:rPr>
          <w:spacing w:val="-5"/>
        </w:rPr>
        <w:t xml:space="preserve"> </w:t>
      </w:r>
      <w:r>
        <w:t>ГОДАМ</w:t>
      </w:r>
      <w:r>
        <w:rPr>
          <w:spacing w:val="2"/>
        </w:rPr>
        <w:t xml:space="preserve"> </w:t>
      </w:r>
      <w:r>
        <w:rPr>
          <w:spacing w:val="-2"/>
        </w:rPr>
        <w:t>ОБУЧЕНИЯ</w:t>
      </w:r>
    </w:p>
    <w:p w:rsidR="00951632" w:rsidRDefault="00BF3633">
      <w:pPr>
        <w:pStyle w:val="a3"/>
        <w:spacing w:before="226"/>
        <w:ind w:left="141" w:right="105" w:firstLine="849"/>
      </w:pPr>
      <w:r>
        <w:t>Календарно-тематическое планирование представлено по модулям и годам обучения. Тематическое наполнение модулей также допускает перекомпоновку, исключение отдельных блоков, изменение по количеству учебного времени, отводимого на изучение того или иного блока с учётом возможностей региона, образовательной организации, возможностей дополнительного образования и внеурочной деятельности, уровня общего и музыкального развития обучающихся с НОДА. Рекомендуется на каждом занятии музыкой в каждом классе из модуля «Музыкальная грамота»</w:t>
      </w:r>
      <w:r>
        <w:rPr>
          <w:spacing w:val="-2"/>
        </w:rPr>
        <w:t xml:space="preserve"> </w:t>
      </w:r>
      <w:r>
        <w:t>раздела А</w:t>
      </w:r>
      <w:r>
        <w:rPr>
          <w:spacing w:val="-2"/>
        </w:rPr>
        <w:t xml:space="preserve"> </w:t>
      </w:r>
      <w:r>
        <w:t>включать такие виды деятельности, как</w:t>
      </w:r>
      <w:r>
        <w:rPr>
          <w:spacing w:val="40"/>
        </w:rPr>
        <w:t xml:space="preserve"> </w:t>
      </w:r>
      <w:r>
        <w:t>артикуляционные</w:t>
      </w:r>
      <w:r>
        <w:rPr>
          <w:spacing w:val="-2"/>
        </w:rPr>
        <w:t xml:space="preserve"> </w:t>
      </w:r>
      <w:r>
        <w:t>и дыхательные упражнения. Данные упражнения</w:t>
      </w:r>
      <w:r>
        <w:rPr>
          <w:spacing w:val="-1"/>
        </w:rPr>
        <w:t xml:space="preserve"> </w:t>
      </w:r>
      <w:r>
        <w:t>носят</w:t>
      </w:r>
      <w:r>
        <w:rPr>
          <w:spacing w:val="-1"/>
        </w:rPr>
        <w:t xml:space="preserve"> </w:t>
      </w:r>
      <w:r>
        <w:t>коррекционно-развивающий</w:t>
      </w:r>
      <w:r>
        <w:rPr>
          <w:spacing w:val="-5"/>
        </w:rPr>
        <w:t xml:space="preserve"> </w:t>
      </w:r>
      <w:r>
        <w:t>характер</w:t>
      </w:r>
      <w:r>
        <w:rPr>
          <w:spacing w:val="-2"/>
        </w:rPr>
        <w:t xml:space="preserve"> </w:t>
      </w:r>
      <w:r>
        <w:t>и направлены как</w:t>
      </w:r>
      <w:r>
        <w:rPr>
          <w:spacing w:val="-3"/>
        </w:rPr>
        <w:t xml:space="preserve"> </w:t>
      </w:r>
      <w:r>
        <w:t>на</w:t>
      </w:r>
      <w:r>
        <w:rPr>
          <w:spacing w:val="-2"/>
        </w:rPr>
        <w:t xml:space="preserve"> </w:t>
      </w:r>
      <w:r>
        <w:t>развитие</w:t>
      </w:r>
      <w:r>
        <w:rPr>
          <w:spacing w:val="-2"/>
        </w:rPr>
        <w:t xml:space="preserve"> </w:t>
      </w:r>
      <w:r>
        <w:t>вокальных</w:t>
      </w:r>
      <w:r>
        <w:rPr>
          <w:spacing w:val="-6"/>
        </w:rPr>
        <w:t xml:space="preserve"> </w:t>
      </w:r>
      <w:r>
        <w:t>способностей</w:t>
      </w:r>
      <w:r>
        <w:rPr>
          <w:spacing w:val="-5"/>
        </w:rPr>
        <w:t xml:space="preserve"> </w:t>
      </w:r>
      <w:r>
        <w:t>обучающихся</w:t>
      </w:r>
      <w:r>
        <w:rPr>
          <w:spacing w:val="-1"/>
        </w:rPr>
        <w:t xml:space="preserve"> </w:t>
      </w:r>
      <w:r>
        <w:t>с</w:t>
      </w:r>
      <w:r>
        <w:rPr>
          <w:spacing w:val="-2"/>
        </w:rPr>
        <w:t xml:space="preserve"> </w:t>
      </w:r>
      <w:r>
        <w:t>НОДА, так</w:t>
      </w:r>
      <w:r>
        <w:rPr>
          <w:spacing w:val="-3"/>
        </w:rPr>
        <w:t xml:space="preserve"> </w:t>
      </w:r>
      <w:r>
        <w:t>и на развитие их речи.</w:t>
      </w:r>
    </w:p>
    <w:p w:rsidR="00951632" w:rsidRDefault="00951632">
      <w:pPr>
        <w:pStyle w:val="a3"/>
        <w:ind w:left="0" w:firstLine="0"/>
        <w:jc w:val="left"/>
        <w:rPr>
          <w:sz w:val="20"/>
        </w:rPr>
      </w:pPr>
    </w:p>
    <w:p w:rsidR="00951632" w:rsidRDefault="00951632">
      <w:pPr>
        <w:pStyle w:val="a3"/>
        <w:ind w:left="0" w:firstLine="0"/>
        <w:jc w:val="left"/>
        <w:rPr>
          <w:sz w:val="20"/>
        </w:rPr>
      </w:pPr>
    </w:p>
    <w:p w:rsidR="00951632" w:rsidRDefault="00951632">
      <w:pPr>
        <w:pStyle w:val="a3"/>
        <w:ind w:left="0" w:firstLine="0"/>
        <w:jc w:val="left"/>
        <w:rPr>
          <w:sz w:val="20"/>
        </w:rPr>
      </w:pPr>
    </w:p>
    <w:p w:rsidR="00951632" w:rsidRDefault="00951632">
      <w:pPr>
        <w:pStyle w:val="a3"/>
        <w:spacing w:before="13"/>
        <w:ind w:left="0" w:firstLine="0"/>
        <w:jc w:val="left"/>
        <w:rPr>
          <w:sz w:val="20"/>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3"/>
        <w:gridCol w:w="3651"/>
        <w:gridCol w:w="3651"/>
        <w:gridCol w:w="3646"/>
      </w:tblGrid>
      <w:tr w:rsidR="00951632">
        <w:trPr>
          <w:trHeight w:val="556"/>
        </w:trPr>
        <w:tc>
          <w:tcPr>
            <w:tcW w:w="14611" w:type="dxa"/>
            <w:gridSpan w:val="4"/>
          </w:tcPr>
          <w:p w:rsidR="00951632" w:rsidRDefault="00BF3633">
            <w:pPr>
              <w:pStyle w:val="TableParagraph"/>
              <w:spacing w:before="136"/>
              <w:ind w:left="33"/>
              <w:jc w:val="center"/>
              <w:rPr>
                <w:b/>
                <w:sz w:val="24"/>
              </w:rPr>
            </w:pPr>
            <w:r>
              <w:rPr>
                <w:b/>
                <w:sz w:val="24"/>
              </w:rPr>
              <w:t>Подготовительный</w:t>
            </w:r>
            <w:r>
              <w:rPr>
                <w:b/>
                <w:spacing w:val="-9"/>
                <w:sz w:val="24"/>
              </w:rPr>
              <w:t xml:space="preserve"> </w:t>
            </w:r>
            <w:r>
              <w:rPr>
                <w:b/>
                <w:spacing w:val="-2"/>
                <w:sz w:val="24"/>
              </w:rPr>
              <w:t>класс</w:t>
            </w:r>
          </w:p>
        </w:tc>
      </w:tr>
      <w:tr w:rsidR="00951632">
        <w:trPr>
          <w:trHeight w:val="840"/>
        </w:trPr>
        <w:tc>
          <w:tcPr>
            <w:tcW w:w="3663" w:type="dxa"/>
            <w:tcBorders>
              <w:left w:val="single" w:sz="6" w:space="0" w:color="000000"/>
            </w:tcBorders>
          </w:tcPr>
          <w:p w:rsidR="00951632" w:rsidRDefault="00951632">
            <w:pPr>
              <w:pStyle w:val="TableParagraph"/>
              <w:spacing w:before="3"/>
              <w:rPr>
                <w:sz w:val="24"/>
              </w:rPr>
            </w:pPr>
          </w:p>
          <w:p w:rsidR="00951632" w:rsidRDefault="00BF3633">
            <w:pPr>
              <w:pStyle w:val="TableParagraph"/>
              <w:ind w:left="22"/>
              <w:jc w:val="center"/>
              <w:rPr>
                <w:b/>
                <w:sz w:val="24"/>
              </w:rPr>
            </w:pPr>
            <w:r>
              <w:rPr>
                <w:b/>
                <w:sz w:val="24"/>
              </w:rPr>
              <w:t>1-я четверть</w:t>
            </w:r>
            <w:r>
              <w:rPr>
                <w:b/>
                <w:spacing w:val="-1"/>
                <w:sz w:val="24"/>
              </w:rPr>
              <w:t xml:space="preserve"> </w:t>
            </w:r>
            <w:r>
              <w:rPr>
                <w:b/>
                <w:sz w:val="24"/>
              </w:rPr>
              <w:t>(8</w:t>
            </w:r>
            <w:r>
              <w:rPr>
                <w:b/>
                <w:spacing w:val="1"/>
                <w:sz w:val="24"/>
              </w:rPr>
              <w:t xml:space="preserve"> </w:t>
            </w:r>
            <w:r>
              <w:rPr>
                <w:b/>
                <w:spacing w:val="-2"/>
                <w:sz w:val="24"/>
              </w:rPr>
              <w:t>часов)</w:t>
            </w:r>
          </w:p>
        </w:tc>
        <w:tc>
          <w:tcPr>
            <w:tcW w:w="3651" w:type="dxa"/>
          </w:tcPr>
          <w:p w:rsidR="00951632" w:rsidRDefault="00951632">
            <w:pPr>
              <w:pStyle w:val="TableParagraph"/>
              <w:spacing w:before="3"/>
              <w:rPr>
                <w:sz w:val="24"/>
              </w:rPr>
            </w:pPr>
          </w:p>
          <w:p w:rsidR="00951632" w:rsidRDefault="00BF3633">
            <w:pPr>
              <w:pStyle w:val="TableParagraph"/>
              <w:ind w:left="568"/>
              <w:rPr>
                <w:b/>
                <w:sz w:val="24"/>
              </w:rPr>
            </w:pPr>
            <w:r>
              <w:rPr>
                <w:b/>
                <w:sz w:val="24"/>
              </w:rPr>
              <w:t>2-я четверть</w:t>
            </w:r>
            <w:r>
              <w:rPr>
                <w:b/>
                <w:spacing w:val="-1"/>
                <w:sz w:val="24"/>
              </w:rPr>
              <w:t xml:space="preserve"> </w:t>
            </w:r>
            <w:r>
              <w:rPr>
                <w:b/>
                <w:sz w:val="24"/>
              </w:rPr>
              <w:t>(7</w:t>
            </w:r>
            <w:r>
              <w:rPr>
                <w:b/>
                <w:spacing w:val="1"/>
                <w:sz w:val="24"/>
              </w:rPr>
              <w:t xml:space="preserve"> </w:t>
            </w:r>
            <w:r>
              <w:rPr>
                <w:b/>
                <w:spacing w:val="-2"/>
                <w:sz w:val="24"/>
              </w:rPr>
              <w:t>часов)</w:t>
            </w:r>
          </w:p>
        </w:tc>
        <w:tc>
          <w:tcPr>
            <w:tcW w:w="3651" w:type="dxa"/>
          </w:tcPr>
          <w:p w:rsidR="00951632" w:rsidRDefault="00951632">
            <w:pPr>
              <w:pStyle w:val="TableParagraph"/>
              <w:spacing w:before="3"/>
              <w:rPr>
                <w:sz w:val="24"/>
              </w:rPr>
            </w:pPr>
          </w:p>
          <w:p w:rsidR="00951632" w:rsidRDefault="00BF3633">
            <w:pPr>
              <w:pStyle w:val="TableParagraph"/>
              <w:ind w:left="571"/>
              <w:rPr>
                <w:b/>
                <w:sz w:val="24"/>
              </w:rPr>
            </w:pPr>
            <w:r>
              <w:rPr>
                <w:b/>
                <w:sz w:val="24"/>
              </w:rPr>
              <w:t>3-я четверть</w:t>
            </w:r>
            <w:r>
              <w:rPr>
                <w:b/>
                <w:spacing w:val="-1"/>
                <w:sz w:val="24"/>
              </w:rPr>
              <w:t xml:space="preserve"> </w:t>
            </w:r>
            <w:r>
              <w:rPr>
                <w:b/>
                <w:sz w:val="24"/>
              </w:rPr>
              <w:t>(9</w:t>
            </w:r>
            <w:r>
              <w:rPr>
                <w:b/>
                <w:spacing w:val="1"/>
                <w:sz w:val="24"/>
              </w:rPr>
              <w:t xml:space="preserve"> </w:t>
            </w:r>
            <w:r>
              <w:rPr>
                <w:b/>
                <w:spacing w:val="-2"/>
                <w:sz w:val="24"/>
              </w:rPr>
              <w:t>часов)</w:t>
            </w:r>
          </w:p>
        </w:tc>
        <w:tc>
          <w:tcPr>
            <w:tcW w:w="3646" w:type="dxa"/>
          </w:tcPr>
          <w:p w:rsidR="00951632" w:rsidRDefault="00951632">
            <w:pPr>
              <w:pStyle w:val="TableParagraph"/>
              <w:spacing w:before="3"/>
              <w:rPr>
                <w:sz w:val="24"/>
              </w:rPr>
            </w:pPr>
          </w:p>
          <w:p w:rsidR="00951632" w:rsidRDefault="00BF3633">
            <w:pPr>
              <w:pStyle w:val="TableParagraph"/>
              <w:ind w:left="531"/>
              <w:rPr>
                <w:b/>
                <w:sz w:val="24"/>
              </w:rPr>
            </w:pPr>
            <w:r>
              <w:rPr>
                <w:b/>
                <w:sz w:val="24"/>
              </w:rPr>
              <w:t>4-я четверть</w:t>
            </w:r>
            <w:r>
              <w:rPr>
                <w:b/>
                <w:spacing w:val="-1"/>
                <w:sz w:val="24"/>
              </w:rPr>
              <w:t xml:space="preserve"> </w:t>
            </w:r>
            <w:r>
              <w:rPr>
                <w:b/>
                <w:sz w:val="24"/>
              </w:rPr>
              <w:t>(8</w:t>
            </w:r>
            <w:r>
              <w:rPr>
                <w:b/>
                <w:spacing w:val="1"/>
                <w:sz w:val="24"/>
              </w:rPr>
              <w:t xml:space="preserve"> </w:t>
            </w:r>
            <w:r>
              <w:rPr>
                <w:b/>
                <w:spacing w:val="-2"/>
                <w:sz w:val="24"/>
              </w:rPr>
              <w:t>часов)</w:t>
            </w:r>
          </w:p>
        </w:tc>
      </w:tr>
      <w:tr w:rsidR="00951632">
        <w:trPr>
          <w:trHeight w:val="1972"/>
        </w:trPr>
        <w:tc>
          <w:tcPr>
            <w:tcW w:w="3663" w:type="dxa"/>
            <w:tcBorders>
              <w:left w:val="single" w:sz="6" w:space="0" w:color="000000"/>
            </w:tcBorders>
          </w:tcPr>
          <w:p w:rsidR="00951632" w:rsidRDefault="00BF3633">
            <w:pPr>
              <w:pStyle w:val="TableParagraph"/>
              <w:spacing w:line="237" w:lineRule="auto"/>
              <w:ind w:left="302" w:right="684"/>
              <w:rPr>
                <w:sz w:val="24"/>
              </w:rPr>
            </w:pPr>
            <w:r>
              <w:rPr>
                <w:sz w:val="24"/>
              </w:rPr>
              <w:t>Музыка</w:t>
            </w:r>
            <w:r>
              <w:rPr>
                <w:spacing w:val="-14"/>
                <w:sz w:val="24"/>
              </w:rPr>
              <w:t xml:space="preserve"> </w:t>
            </w:r>
            <w:r>
              <w:rPr>
                <w:sz w:val="24"/>
              </w:rPr>
              <w:t>в</w:t>
            </w:r>
            <w:r>
              <w:rPr>
                <w:spacing w:val="-12"/>
                <w:sz w:val="24"/>
              </w:rPr>
              <w:t xml:space="preserve"> </w:t>
            </w:r>
            <w:r>
              <w:rPr>
                <w:sz w:val="24"/>
              </w:rPr>
              <w:t>жизни</w:t>
            </w:r>
            <w:r>
              <w:rPr>
                <w:spacing w:val="-12"/>
                <w:sz w:val="24"/>
              </w:rPr>
              <w:t xml:space="preserve"> </w:t>
            </w:r>
            <w:r>
              <w:rPr>
                <w:sz w:val="24"/>
              </w:rPr>
              <w:t>человека (А, Б)</w:t>
            </w:r>
          </w:p>
          <w:p w:rsidR="00951632" w:rsidRDefault="00BF3633">
            <w:pPr>
              <w:pStyle w:val="TableParagraph"/>
              <w:spacing w:line="237" w:lineRule="auto"/>
              <w:ind w:left="302" w:right="531"/>
              <w:rPr>
                <w:sz w:val="24"/>
              </w:rPr>
            </w:pPr>
            <w:r>
              <w:rPr>
                <w:sz w:val="24"/>
              </w:rPr>
              <w:t>Народная</w:t>
            </w:r>
            <w:r>
              <w:rPr>
                <w:spacing w:val="-15"/>
                <w:sz w:val="24"/>
              </w:rPr>
              <w:t xml:space="preserve"> </w:t>
            </w:r>
            <w:r>
              <w:rPr>
                <w:sz w:val="24"/>
              </w:rPr>
              <w:t>музыка</w:t>
            </w:r>
            <w:r>
              <w:rPr>
                <w:spacing w:val="-15"/>
                <w:sz w:val="24"/>
              </w:rPr>
              <w:t xml:space="preserve"> </w:t>
            </w:r>
            <w:r>
              <w:rPr>
                <w:sz w:val="24"/>
              </w:rPr>
              <w:t xml:space="preserve">России </w:t>
            </w:r>
            <w:r>
              <w:rPr>
                <w:spacing w:val="-4"/>
                <w:sz w:val="24"/>
              </w:rPr>
              <w:t>(Б)</w:t>
            </w:r>
          </w:p>
          <w:p w:rsidR="00951632" w:rsidRDefault="00BF3633">
            <w:pPr>
              <w:pStyle w:val="TableParagraph"/>
              <w:spacing w:before="5" w:line="237" w:lineRule="auto"/>
              <w:ind w:left="302" w:right="806"/>
              <w:rPr>
                <w:sz w:val="24"/>
              </w:rPr>
            </w:pPr>
            <w:r>
              <w:rPr>
                <w:sz w:val="24"/>
              </w:rPr>
              <w:t>Музыкальная</w:t>
            </w:r>
            <w:r>
              <w:rPr>
                <w:spacing w:val="-15"/>
                <w:sz w:val="24"/>
              </w:rPr>
              <w:t xml:space="preserve"> </w:t>
            </w:r>
            <w:r>
              <w:rPr>
                <w:sz w:val="24"/>
              </w:rPr>
              <w:t xml:space="preserve">грамота </w:t>
            </w:r>
            <w:r>
              <w:rPr>
                <w:spacing w:val="-4"/>
                <w:sz w:val="24"/>
              </w:rPr>
              <w:t>(А)</w:t>
            </w:r>
          </w:p>
        </w:tc>
        <w:tc>
          <w:tcPr>
            <w:tcW w:w="3651" w:type="dxa"/>
          </w:tcPr>
          <w:p w:rsidR="00951632" w:rsidRDefault="00BF3633">
            <w:pPr>
              <w:pStyle w:val="TableParagraph"/>
              <w:spacing w:line="237" w:lineRule="auto"/>
              <w:ind w:left="290" w:right="1139"/>
              <w:rPr>
                <w:sz w:val="24"/>
              </w:rPr>
            </w:pPr>
            <w:r>
              <w:rPr>
                <w:sz w:val="24"/>
              </w:rPr>
              <w:t>Классическая</w:t>
            </w:r>
            <w:r>
              <w:rPr>
                <w:spacing w:val="-15"/>
                <w:sz w:val="24"/>
              </w:rPr>
              <w:t xml:space="preserve"> </w:t>
            </w:r>
            <w:r>
              <w:rPr>
                <w:sz w:val="24"/>
              </w:rPr>
              <w:t>музыка (А, В)</w:t>
            </w:r>
          </w:p>
          <w:p w:rsidR="00951632" w:rsidRDefault="00BF3633">
            <w:pPr>
              <w:pStyle w:val="TableParagraph"/>
              <w:spacing w:line="237" w:lineRule="auto"/>
              <w:ind w:left="290" w:right="809"/>
              <w:rPr>
                <w:sz w:val="24"/>
              </w:rPr>
            </w:pPr>
            <w:r>
              <w:rPr>
                <w:sz w:val="24"/>
              </w:rPr>
              <w:t>Музыкальная</w:t>
            </w:r>
            <w:r>
              <w:rPr>
                <w:spacing w:val="-15"/>
                <w:sz w:val="24"/>
              </w:rPr>
              <w:t xml:space="preserve"> </w:t>
            </w:r>
            <w:r>
              <w:rPr>
                <w:sz w:val="24"/>
              </w:rPr>
              <w:t xml:space="preserve">грамота </w:t>
            </w:r>
            <w:r>
              <w:rPr>
                <w:spacing w:val="-4"/>
                <w:sz w:val="24"/>
              </w:rPr>
              <w:t>(А)</w:t>
            </w:r>
          </w:p>
        </w:tc>
        <w:tc>
          <w:tcPr>
            <w:tcW w:w="3651" w:type="dxa"/>
          </w:tcPr>
          <w:p w:rsidR="00951632" w:rsidRDefault="00BF3633">
            <w:pPr>
              <w:pStyle w:val="TableParagraph"/>
              <w:ind w:left="293" w:right="117"/>
              <w:rPr>
                <w:sz w:val="24"/>
              </w:rPr>
            </w:pPr>
            <w:r>
              <w:rPr>
                <w:sz w:val="24"/>
              </w:rPr>
              <w:t>Народная</w:t>
            </w:r>
            <w:r>
              <w:rPr>
                <w:spacing w:val="-10"/>
                <w:sz w:val="24"/>
              </w:rPr>
              <w:t xml:space="preserve"> </w:t>
            </w:r>
            <w:r>
              <w:rPr>
                <w:sz w:val="24"/>
              </w:rPr>
              <w:t>музыка</w:t>
            </w:r>
            <w:r>
              <w:rPr>
                <w:spacing w:val="-11"/>
                <w:sz w:val="24"/>
              </w:rPr>
              <w:t xml:space="preserve"> </w:t>
            </w:r>
            <w:r>
              <w:rPr>
                <w:sz w:val="24"/>
              </w:rPr>
              <w:t>России</w:t>
            </w:r>
            <w:r>
              <w:rPr>
                <w:spacing w:val="-13"/>
                <w:sz w:val="24"/>
              </w:rPr>
              <w:t xml:space="preserve"> </w:t>
            </w:r>
            <w:r>
              <w:rPr>
                <w:sz w:val="24"/>
              </w:rPr>
              <w:t>(А,</w:t>
            </w:r>
            <w:r>
              <w:rPr>
                <w:spacing w:val="-8"/>
                <w:sz w:val="24"/>
              </w:rPr>
              <w:t xml:space="preserve"> </w:t>
            </w:r>
            <w:r>
              <w:rPr>
                <w:sz w:val="24"/>
              </w:rPr>
              <w:t>Б) Музыка в жизни человека (Б, В, Г)</w:t>
            </w:r>
          </w:p>
          <w:p w:rsidR="00951632" w:rsidRDefault="00BF3633">
            <w:pPr>
              <w:pStyle w:val="TableParagraph"/>
              <w:spacing w:line="274" w:lineRule="exact"/>
              <w:ind w:left="293"/>
              <w:rPr>
                <w:sz w:val="24"/>
              </w:rPr>
            </w:pPr>
            <w:r>
              <w:rPr>
                <w:sz w:val="24"/>
              </w:rPr>
              <w:t>Музыкальнаяграмота</w:t>
            </w:r>
            <w:r>
              <w:rPr>
                <w:spacing w:val="-10"/>
                <w:sz w:val="24"/>
              </w:rPr>
              <w:t xml:space="preserve"> </w:t>
            </w:r>
            <w:r>
              <w:rPr>
                <w:spacing w:val="-5"/>
                <w:sz w:val="24"/>
              </w:rPr>
              <w:t>(А)</w:t>
            </w:r>
          </w:p>
        </w:tc>
        <w:tc>
          <w:tcPr>
            <w:tcW w:w="3646" w:type="dxa"/>
          </w:tcPr>
          <w:p w:rsidR="00951632" w:rsidRDefault="00BF3633">
            <w:pPr>
              <w:pStyle w:val="TableParagraph"/>
              <w:spacing w:line="237" w:lineRule="auto"/>
              <w:ind w:left="291"/>
              <w:rPr>
                <w:sz w:val="24"/>
              </w:rPr>
            </w:pPr>
            <w:r>
              <w:rPr>
                <w:sz w:val="24"/>
              </w:rPr>
              <w:t>Классическая</w:t>
            </w:r>
            <w:r>
              <w:rPr>
                <w:spacing w:val="-12"/>
                <w:sz w:val="24"/>
              </w:rPr>
              <w:t xml:space="preserve"> </w:t>
            </w:r>
            <w:r>
              <w:rPr>
                <w:sz w:val="24"/>
              </w:rPr>
              <w:t>музыка</w:t>
            </w:r>
            <w:r>
              <w:rPr>
                <w:spacing w:val="-13"/>
                <w:sz w:val="24"/>
              </w:rPr>
              <w:t xml:space="preserve"> </w:t>
            </w:r>
            <w:r>
              <w:rPr>
                <w:sz w:val="24"/>
              </w:rPr>
              <w:t>(В,</w:t>
            </w:r>
            <w:r>
              <w:rPr>
                <w:spacing w:val="-11"/>
                <w:sz w:val="24"/>
              </w:rPr>
              <w:t xml:space="preserve"> </w:t>
            </w:r>
            <w:r>
              <w:rPr>
                <w:sz w:val="24"/>
              </w:rPr>
              <w:t>Г) Музыка театра и кино (А)</w:t>
            </w:r>
          </w:p>
          <w:p w:rsidR="00951632" w:rsidRDefault="00BF3633">
            <w:pPr>
              <w:pStyle w:val="TableParagraph"/>
              <w:spacing w:line="237" w:lineRule="auto"/>
              <w:ind w:left="291" w:right="803"/>
              <w:rPr>
                <w:sz w:val="24"/>
              </w:rPr>
            </w:pPr>
            <w:r>
              <w:rPr>
                <w:sz w:val="24"/>
              </w:rPr>
              <w:t>Музыкальная</w:t>
            </w:r>
            <w:r>
              <w:rPr>
                <w:spacing w:val="-15"/>
                <w:sz w:val="24"/>
              </w:rPr>
              <w:t xml:space="preserve"> </w:t>
            </w:r>
            <w:r>
              <w:rPr>
                <w:sz w:val="24"/>
              </w:rPr>
              <w:t xml:space="preserve">грамота </w:t>
            </w:r>
            <w:r>
              <w:rPr>
                <w:spacing w:val="-4"/>
                <w:sz w:val="24"/>
              </w:rPr>
              <w:t>(А)</w:t>
            </w:r>
          </w:p>
        </w:tc>
      </w:tr>
      <w:tr w:rsidR="00951632">
        <w:trPr>
          <w:trHeight w:val="373"/>
        </w:trPr>
        <w:tc>
          <w:tcPr>
            <w:tcW w:w="14611" w:type="dxa"/>
            <w:gridSpan w:val="4"/>
            <w:tcBorders>
              <w:left w:val="single" w:sz="6" w:space="0" w:color="000000"/>
            </w:tcBorders>
          </w:tcPr>
          <w:p w:rsidR="00951632" w:rsidRDefault="00951632">
            <w:pPr>
              <w:pStyle w:val="TableParagraph"/>
              <w:rPr>
                <w:sz w:val="24"/>
              </w:rPr>
            </w:pPr>
          </w:p>
        </w:tc>
      </w:tr>
      <w:tr w:rsidR="00951632">
        <w:trPr>
          <w:trHeight w:val="561"/>
        </w:trPr>
        <w:tc>
          <w:tcPr>
            <w:tcW w:w="14611" w:type="dxa"/>
            <w:gridSpan w:val="4"/>
            <w:tcBorders>
              <w:left w:val="thickThinMediumGap" w:sz="3" w:space="0" w:color="000000"/>
              <w:right w:val="double" w:sz="4" w:space="0" w:color="000000"/>
            </w:tcBorders>
          </w:tcPr>
          <w:p w:rsidR="00951632" w:rsidRDefault="00BF3633">
            <w:pPr>
              <w:pStyle w:val="TableParagraph"/>
              <w:spacing w:before="141"/>
              <w:ind w:left="49"/>
              <w:jc w:val="center"/>
              <w:rPr>
                <w:b/>
                <w:sz w:val="24"/>
              </w:rPr>
            </w:pPr>
            <w:r>
              <w:rPr>
                <w:b/>
                <w:sz w:val="24"/>
              </w:rPr>
              <w:t>1</w:t>
            </w:r>
            <w:r>
              <w:rPr>
                <w:b/>
                <w:spacing w:val="2"/>
                <w:sz w:val="24"/>
              </w:rPr>
              <w:t xml:space="preserve"> </w:t>
            </w:r>
            <w:r>
              <w:rPr>
                <w:b/>
                <w:spacing w:val="-2"/>
                <w:sz w:val="24"/>
              </w:rPr>
              <w:t>класс</w:t>
            </w:r>
          </w:p>
        </w:tc>
      </w:tr>
      <w:tr w:rsidR="00951632">
        <w:trPr>
          <w:trHeight w:val="839"/>
        </w:trPr>
        <w:tc>
          <w:tcPr>
            <w:tcW w:w="3663" w:type="dxa"/>
            <w:tcBorders>
              <w:left w:val="single" w:sz="12" w:space="0" w:color="000000"/>
              <w:bottom w:val="single" w:sz="8" w:space="0" w:color="000000"/>
            </w:tcBorders>
          </w:tcPr>
          <w:p w:rsidR="00951632" w:rsidRDefault="00BF3633">
            <w:pPr>
              <w:pStyle w:val="TableParagraph"/>
              <w:spacing w:before="275"/>
              <w:ind w:left="34"/>
              <w:jc w:val="center"/>
              <w:rPr>
                <w:b/>
                <w:sz w:val="24"/>
              </w:rPr>
            </w:pPr>
            <w:r>
              <w:rPr>
                <w:b/>
                <w:sz w:val="24"/>
              </w:rPr>
              <w:t>1-я четверть</w:t>
            </w:r>
            <w:r>
              <w:rPr>
                <w:b/>
                <w:spacing w:val="-1"/>
                <w:sz w:val="24"/>
              </w:rPr>
              <w:t xml:space="preserve"> </w:t>
            </w:r>
            <w:r>
              <w:rPr>
                <w:b/>
                <w:sz w:val="24"/>
              </w:rPr>
              <w:t>(8</w:t>
            </w:r>
            <w:r>
              <w:rPr>
                <w:b/>
                <w:spacing w:val="1"/>
                <w:sz w:val="24"/>
              </w:rPr>
              <w:t xml:space="preserve"> </w:t>
            </w:r>
            <w:r>
              <w:rPr>
                <w:b/>
                <w:spacing w:val="-2"/>
                <w:sz w:val="24"/>
              </w:rPr>
              <w:t>часов)</w:t>
            </w:r>
          </w:p>
        </w:tc>
        <w:tc>
          <w:tcPr>
            <w:tcW w:w="3651" w:type="dxa"/>
            <w:tcBorders>
              <w:bottom w:val="single" w:sz="8" w:space="0" w:color="000000"/>
            </w:tcBorders>
          </w:tcPr>
          <w:p w:rsidR="00951632" w:rsidRDefault="00BF3633">
            <w:pPr>
              <w:pStyle w:val="TableParagraph"/>
              <w:spacing w:before="275"/>
              <w:ind w:left="578"/>
              <w:rPr>
                <w:b/>
                <w:sz w:val="24"/>
              </w:rPr>
            </w:pPr>
            <w:r>
              <w:rPr>
                <w:b/>
                <w:sz w:val="24"/>
              </w:rPr>
              <w:t>2-я четверть</w:t>
            </w:r>
            <w:r>
              <w:rPr>
                <w:b/>
                <w:spacing w:val="-1"/>
                <w:sz w:val="24"/>
              </w:rPr>
              <w:t xml:space="preserve"> </w:t>
            </w:r>
            <w:r>
              <w:rPr>
                <w:b/>
                <w:sz w:val="24"/>
              </w:rPr>
              <w:t>(7</w:t>
            </w:r>
            <w:r>
              <w:rPr>
                <w:b/>
                <w:spacing w:val="1"/>
                <w:sz w:val="24"/>
              </w:rPr>
              <w:t xml:space="preserve"> </w:t>
            </w:r>
            <w:r>
              <w:rPr>
                <w:b/>
                <w:spacing w:val="-2"/>
                <w:sz w:val="24"/>
              </w:rPr>
              <w:t>часов)</w:t>
            </w:r>
          </w:p>
        </w:tc>
        <w:tc>
          <w:tcPr>
            <w:tcW w:w="3651" w:type="dxa"/>
            <w:tcBorders>
              <w:bottom w:val="single" w:sz="8" w:space="0" w:color="000000"/>
            </w:tcBorders>
          </w:tcPr>
          <w:p w:rsidR="00951632" w:rsidRDefault="00BF3633">
            <w:pPr>
              <w:pStyle w:val="TableParagraph"/>
              <w:spacing w:before="275"/>
              <w:ind w:left="581"/>
              <w:rPr>
                <w:b/>
                <w:sz w:val="24"/>
              </w:rPr>
            </w:pPr>
            <w:r>
              <w:rPr>
                <w:b/>
                <w:sz w:val="24"/>
              </w:rPr>
              <w:t>3-я четверть</w:t>
            </w:r>
            <w:r>
              <w:rPr>
                <w:b/>
                <w:spacing w:val="-1"/>
                <w:sz w:val="24"/>
              </w:rPr>
              <w:t xml:space="preserve"> </w:t>
            </w:r>
            <w:r>
              <w:rPr>
                <w:b/>
                <w:sz w:val="24"/>
              </w:rPr>
              <w:t>(9</w:t>
            </w:r>
            <w:r>
              <w:rPr>
                <w:b/>
                <w:spacing w:val="2"/>
                <w:sz w:val="24"/>
              </w:rPr>
              <w:t xml:space="preserve"> </w:t>
            </w:r>
            <w:r>
              <w:rPr>
                <w:b/>
                <w:spacing w:val="-2"/>
                <w:sz w:val="24"/>
              </w:rPr>
              <w:t>часов)</w:t>
            </w:r>
          </w:p>
        </w:tc>
        <w:tc>
          <w:tcPr>
            <w:tcW w:w="3646" w:type="dxa"/>
            <w:tcBorders>
              <w:bottom w:val="single" w:sz="8" w:space="0" w:color="000000"/>
              <w:right w:val="double" w:sz="4" w:space="0" w:color="000000"/>
            </w:tcBorders>
          </w:tcPr>
          <w:p w:rsidR="00951632" w:rsidRDefault="00BF3633">
            <w:pPr>
              <w:pStyle w:val="TableParagraph"/>
              <w:spacing w:before="275"/>
              <w:ind w:left="546"/>
              <w:rPr>
                <w:b/>
                <w:sz w:val="24"/>
              </w:rPr>
            </w:pPr>
            <w:r>
              <w:rPr>
                <w:b/>
                <w:sz w:val="24"/>
              </w:rPr>
              <w:t>4-я четверть</w:t>
            </w:r>
            <w:r>
              <w:rPr>
                <w:b/>
                <w:spacing w:val="-1"/>
                <w:sz w:val="24"/>
              </w:rPr>
              <w:t xml:space="preserve"> </w:t>
            </w:r>
            <w:r>
              <w:rPr>
                <w:b/>
                <w:sz w:val="24"/>
              </w:rPr>
              <w:t>(8</w:t>
            </w:r>
            <w:r>
              <w:rPr>
                <w:b/>
                <w:spacing w:val="1"/>
                <w:sz w:val="24"/>
              </w:rPr>
              <w:t xml:space="preserve"> </w:t>
            </w:r>
            <w:r>
              <w:rPr>
                <w:b/>
                <w:spacing w:val="-2"/>
                <w:sz w:val="24"/>
              </w:rPr>
              <w:t>часов)</w:t>
            </w:r>
          </w:p>
        </w:tc>
      </w:tr>
    </w:tbl>
    <w:p w:rsidR="00951632" w:rsidRDefault="00951632">
      <w:pPr>
        <w:pStyle w:val="TableParagraph"/>
        <w:rPr>
          <w:b/>
          <w:sz w:val="24"/>
        </w:rPr>
        <w:sectPr w:rsidR="00951632">
          <w:footerReference w:type="default" r:id="rId22"/>
          <w:pgSz w:w="16840" w:h="11910" w:orient="landscape"/>
          <w:pgMar w:top="780" w:right="992" w:bottom="1180" w:left="992" w:header="0" w:footer="993" w:gutter="0"/>
          <w:cols w:space="720"/>
        </w:sect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61"/>
        <w:gridCol w:w="3651"/>
        <w:gridCol w:w="3653"/>
        <w:gridCol w:w="3650"/>
      </w:tblGrid>
      <w:tr w:rsidR="00951632">
        <w:trPr>
          <w:trHeight w:val="1982"/>
        </w:trPr>
        <w:tc>
          <w:tcPr>
            <w:tcW w:w="3661" w:type="dxa"/>
            <w:tcBorders>
              <w:left w:val="single" w:sz="12" w:space="0" w:color="000000"/>
              <w:bottom w:val="single" w:sz="4" w:space="0" w:color="000000"/>
              <w:right w:val="single" w:sz="4" w:space="0" w:color="000000"/>
            </w:tcBorders>
          </w:tcPr>
          <w:p w:rsidR="00951632" w:rsidRDefault="00BF3633">
            <w:pPr>
              <w:pStyle w:val="TableParagraph"/>
              <w:spacing w:line="242" w:lineRule="auto"/>
              <w:ind w:left="304" w:right="527"/>
              <w:rPr>
                <w:sz w:val="24"/>
              </w:rPr>
            </w:pPr>
            <w:r>
              <w:rPr>
                <w:sz w:val="24"/>
              </w:rPr>
              <w:lastRenderedPageBreak/>
              <w:t>Музыка</w:t>
            </w:r>
            <w:r>
              <w:rPr>
                <w:spacing w:val="-14"/>
                <w:sz w:val="24"/>
              </w:rPr>
              <w:t xml:space="preserve"> </w:t>
            </w:r>
            <w:r>
              <w:rPr>
                <w:sz w:val="24"/>
              </w:rPr>
              <w:t>в</w:t>
            </w:r>
            <w:r>
              <w:rPr>
                <w:spacing w:val="-13"/>
                <w:sz w:val="24"/>
              </w:rPr>
              <w:t xml:space="preserve"> </w:t>
            </w:r>
            <w:r>
              <w:rPr>
                <w:sz w:val="24"/>
              </w:rPr>
              <w:t>жизни</w:t>
            </w:r>
            <w:r>
              <w:rPr>
                <w:spacing w:val="-13"/>
                <w:sz w:val="24"/>
              </w:rPr>
              <w:t xml:space="preserve"> </w:t>
            </w:r>
            <w:r>
              <w:rPr>
                <w:sz w:val="24"/>
              </w:rPr>
              <w:t>человека (А, Б)</w:t>
            </w:r>
          </w:p>
          <w:p w:rsidR="00951632" w:rsidRDefault="00BF3633">
            <w:pPr>
              <w:pStyle w:val="TableParagraph"/>
              <w:spacing w:line="242" w:lineRule="auto"/>
              <w:ind w:left="304" w:right="527"/>
              <w:rPr>
                <w:sz w:val="24"/>
              </w:rPr>
            </w:pPr>
            <w:r>
              <w:rPr>
                <w:sz w:val="24"/>
              </w:rPr>
              <w:t>Народная</w:t>
            </w:r>
            <w:r>
              <w:rPr>
                <w:spacing w:val="-15"/>
                <w:sz w:val="24"/>
              </w:rPr>
              <w:t xml:space="preserve"> </w:t>
            </w:r>
            <w:r>
              <w:rPr>
                <w:sz w:val="24"/>
              </w:rPr>
              <w:t>музыка</w:t>
            </w:r>
            <w:r>
              <w:rPr>
                <w:spacing w:val="-15"/>
                <w:sz w:val="24"/>
              </w:rPr>
              <w:t xml:space="preserve"> </w:t>
            </w:r>
            <w:r>
              <w:rPr>
                <w:sz w:val="24"/>
              </w:rPr>
              <w:t>России (Б, В, Г)</w:t>
            </w:r>
          </w:p>
          <w:p w:rsidR="00951632" w:rsidRDefault="00BF3633">
            <w:pPr>
              <w:pStyle w:val="TableParagraph"/>
              <w:spacing w:line="242" w:lineRule="auto"/>
              <w:ind w:left="304" w:right="809"/>
              <w:rPr>
                <w:sz w:val="24"/>
              </w:rPr>
            </w:pPr>
            <w:r>
              <w:rPr>
                <w:sz w:val="24"/>
              </w:rPr>
              <w:t>Музыкальная</w:t>
            </w:r>
            <w:r>
              <w:rPr>
                <w:spacing w:val="-15"/>
                <w:sz w:val="24"/>
              </w:rPr>
              <w:t xml:space="preserve"> </w:t>
            </w:r>
            <w:r>
              <w:rPr>
                <w:sz w:val="24"/>
              </w:rPr>
              <w:t>грамота (А, Б, Г, Д)</w:t>
            </w:r>
          </w:p>
        </w:tc>
        <w:tc>
          <w:tcPr>
            <w:tcW w:w="3651" w:type="dxa"/>
            <w:tcBorders>
              <w:left w:val="single" w:sz="4" w:space="0" w:color="000000"/>
              <w:bottom w:val="single" w:sz="4" w:space="0" w:color="000000"/>
              <w:right w:val="single" w:sz="4" w:space="0" w:color="000000"/>
            </w:tcBorders>
          </w:tcPr>
          <w:p w:rsidR="00951632" w:rsidRDefault="00BF3633">
            <w:pPr>
              <w:pStyle w:val="TableParagraph"/>
              <w:spacing w:line="242" w:lineRule="auto"/>
              <w:ind w:left="302" w:right="1127"/>
              <w:rPr>
                <w:sz w:val="24"/>
              </w:rPr>
            </w:pPr>
            <w:r>
              <w:rPr>
                <w:sz w:val="24"/>
              </w:rPr>
              <w:t>Классическая</w:t>
            </w:r>
            <w:r>
              <w:rPr>
                <w:spacing w:val="-15"/>
                <w:sz w:val="24"/>
              </w:rPr>
              <w:t xml:space="preserve"> </w:t>
            </w:r>
            <w:r>
              <w:rPr>
                <w:sz w:val="24"/>
              </w:rPr>
              <w:t>музыка (Б, В, Д)</w:t>
            </w:r>
          </w:p>
          <w:p w:rsidR="00951632" w:rsidRDefault="00BF3633">
            <w:pPr>
              <w:pStyle w:val="TableParagraph"/>
              <w:ind w:left="302" w:right="809"/>
              <w:rPr>
                <w:sz w:val="24"/>
              </w:rPr>
            </w:pPr>
            <w:r>
              <w:rPr>
                <w:sz w:val="24"/>
              </w:rPr>
              <w:t>Духовная музыка (Б) Музыкальная</w:t>
            </w:r>
            <w:r>
              <w:rPr>
                <w:spacing w:val="-15"/>
                <w:sz w:val="24"/>
              </w:rPr>
              <w:t xml:space="preserve"> </w:t>
            </w:r>
            <w:r>
              <w:rPr>
                <w:sz w:val="24"/>
              </w:rPr>
              <w:t xml:space="preserve">грамота </w:t>
            </w:r>
            <w:r>
              <w:rPr>
                <w:spacing w:val="-4"/>
                <w:sz w:val="24"/>
              </w:rPr>
              <w:t>(А)</w:t>
            </w:r>
          </w:p>
        </w:tc>
        <w:tc>
          <w:tcPr>
            <w:tcW w:w="3653" w:type="dxa"/>
            <w:tcBorders>
              <w:left w:val="single" w:sz="4" w:space="0" w:color="000000"/>
              <w:bottom w:val="single" w:sz="4" w:space="0" w:color="000000"/>
              <w:right w:val="single" w:sz="4" w:space="0" w:color="000000"/>
            </w:tcBorders>
          </w:tcPr>
          <w:p w:rsidR="00951632" w:rsidRDefault="00BF3633">
            <w:pPr>
              <w:pStyle w:val="TableParagraph"/>
              <w:ind w:left="304" w:right="107"/>
              <w:rPr>
                <w:sz w:val="24"/>
              </w:rPr>
            </w:pPr>
            <w:r>
              <w:rPr>
                <w:sz w:val="24"/>
              </w:rPr>
              <w:t>Народная</w:t>
            </w:r>
            <w:r>
              <w:rPr>
                <w:spacing w:val="-10"/>
                <w:sz w:val="24"/>
              </w:rPr>
              <w:t xml:space="preserve"> </w:t>
            </w:r>
            <w:r>
              <w:rPr>
                <w:sz w:val="24"/>
              </w:rPr>
              <w:t>музыка</w:t>
            </w:r>
            <w:r>
              <w:rPr>
                <w:spacing w:val="-10"/>
                <w:sz w:val="24"/>
              </w:rPr>
              <w:t xml:space="preserve"> </w:t>
            </w:r>
            <w:r>
              <w:rPr>
                <w:sz w:val="24"/>
              </w:rPr>
              <w:t>России</w:t>
            </w:r>
            <w:r>
              <w:rPr>
                <w:spacing w:val="-13"/>
                <w:sz w:val="24"/>
              </w:rPr>
              <w:t xml:space="preserve"> </w:t>
            </w:r>
            <w:r>
              <w:rPr>
                <w:sz w:val="24"/>
              </w:rPr>
              <w:t>(А,</w:t>
            </w:r>
            <w:r>
              <w:rPr>
                <w:spacing w:val="-8"/>
                <w:sz w:val="24"/>
              </w:rPr>
              <w:t xml:space="preserve"> </w:t>
            </w:r>
            <w:r>
              <w:rPr>
                <w:sz w:val="24"/>
              </w:rPr>
              <w:t>Б) Музыка в жизни человека (Б, В, Г, Е)</w:t>
            </w:r>
          </w:p>
          <w:p w:rsidR="00951632" w:rsidRDefault="00BF3633">
            <w:pPr>
              <w:pStyle w:val="TableParagraph"/>
              <w:ind w:left="304"/>
              <w:rPr>
                <w:sz w:val="24"/>
              </w:rPr>
            </w:pPr>
            <w:r>
              <w:rPr>
                <w:sz w:val="24"/>
              </w:rPr>
              <w:t>Музыкальнаяграмота</w:t>
            </w:r>
            <w:r>
              <w:rPr>
                <w:spacing w:val="-10"/>
                <w:sz w:val="24"/>
              </w:rPr>
              <w:t xml:space="preserve"> </w:t>
            </w:r>
            <w:r>
              <w:rPr>
                <w:spacing w:val="-4"/>
                <w:sz w:val="24"/>
              </w:rPr>
              <w:t>(А,З)</w:t>
            </w:r>
          </w:p>
        </w:tc>
        <w:tc>
          <w:tcPr>
            <w:tcW w:w="3650" w:type="dxa"/>
            <w:tcBorders>
              <w:left w:val="single" w:sz="4" w:space="0" w:color="000000"/>
              <w:bottom w:val="single" w:sz="4" w:space="0" w:color="000000"/>
              <w:right w:val="double" w:sz="4" w:space="0" w:color="000000"/>
            </w:tcBorders>
          </w:tcPr>
          <w:p w:rsidR="00951632" w:rsidRDefault="00BF3633">
            <w:pPr>
              <w:pStyle w:val="TableParagraph"/>
              <w:spacing w:line="272" w:lineRule="exact"/>
              <w:ind w:left="305"/>
              <w:rPr>
                <w:sz w:val="24"/>
              </w:rPr>
            </w:pPr>
            <w:r>
              <w:rPr>
                <w:sz w:val="24"/>
              </w:rPr>
              <w:t>Музыка</w:t>
            </w:r>
            <w:r>
              <w:rPr>
                <w:spacing w:val="-3"/>
                <w:sz w:val="24"/>
              </w:rPr>
              <w:t xml:space="preserve"> </w:t>
            </w:r>
            <w:r>
              <w:rPr>
                <w:sz w:val="24"/>
              </w:rPr>
              <w:t>народов</w:t>
            </w:r>
            <w:r>
              <w:rPr>
                <w:spacing w:val="-2"/>
                <w:sz w:val="24"/>
              </w:rPr>
              <w:t xml:space="preserve"> </w:t>
            </w:r>
            <w:r>
              <w:rPr>
                <w:sz w:val="24"/>
              </w:rPr>
              <w:t>мира</w:t>
            </w:r>
            <w:r>
              <w:rPr>
                <w:spacing w:val="-5"/>
                <w:sz w:val="24"/>
              </w:rPr>
              <w:t xml:space="preserve"> (А)</w:t>
            </w:r>
          </w:p>
          <w:p w:rsidR="00951632" w:rsidRDefault="00BF3633">
            <w:pPr>
              <w:pStyle w:val="TableParagraph"/>
              <w:spacing w:before="4" w:line="237" w:lineRule="auto"/>
              <w:ind w:left="305"/>
              <w:rPr>
                <w:sz w:val="24"/>
              </w:rPr>
            </w:pPr>
            <w:r>
              <w:rPr>
                <w:sz w:val="24"/>
              </w:rPr>
              <w:t>Классическая</w:t>
            </w:r>
            <w:r>
              <w:rPr>
                <w:spacing w:val="-9"/>
                <w:sz w:val="24"/>
              </w:rPr>
              <w:t xml:space="preserve"> </w:t>
            </w:r>
            <w:r>
              <w:rPr>
                <w:sz w:val="24"/>
              </w:rPr>
              <w:t>музыка</w:t>
            </w:r>
            <w:r>
              <w:rPr>
                <w:spacing w:val="-10"/>
                <w:sz w:val="24"/>
              </w:rPr>
              <w:t xml:space="preserve"> </w:t>
            </w:r>
            <w:r>
              <w:rPr>
                <w:sz w:val="24"/>
              </w:rPr>
              <w:t>(Б,</w:t>
            </w:r>
            <w:r>
              <w:rPr>
                <w:spacing w:val="-12"/>
                <w:sz w:val="24"/>
              </w:rPr>
              <w:t xml:space="preserve"> </w:t>
            </w:r>
            <w:r>
              <w:rPr>
                <w:sz w:val="24"/>
              </w:rPr>
              <w:t>Г,</w:t>
            </w:r>
            <w:r>
              <w:rPr>
                <w:spacing w:val="-11"/>
                <w:sz w:val="24"/>
              </w:rPr>
              <w:t xml:space="preserve"> </w:t>
            </w:r>
            <w:r>
              <w:rPr>
                <w:sz w:val="24"/>
              </w:rPr>
              <w:t>Е) Музыка театра и кино (А)</w:t>
            </w:r>
          </w:p>
          <w:p w:rsidR="00951632" w:rsidRDefault="00BF3633">
            <w:pPr>
              <w:pStyle w:val="TableParagraph"/>
              <w:spacing w:before="7" w:line="237" w:lineRule="auto"/>
              <w:ind w:left="305" w:right="783"/>
              <w:rPr>
                <w:sz w:val="24"/>
              </w:rPr>
            </w:pPr>
            <w:r>
              <w:rPr>
                <w:sz w:val="24"/>
              </w:rPr>
              <w:t>Музыкальная</w:t>
            </w:r>
            <w:r>
              <w:rPr>
                <w:spacing w:val="-15"/>
                <w:sz w:val="24"/>
              </w:rPr>
              <w:t xml:space="preserve"> </w:t>
            </w:r>
            <w:r>
              <w:rPr>
                <w:sz w:val="24"/>
              </w:rPr>
              <w:t xml:space="preserve">грамота </w:t>
            </w:r>
            <w:r>
              <w:rPr>
                <w:spacing w:val="-4"/>
                <w:sz w:val="24"/>
              </w:rPr>
              <w:t>(А)</w:t>
            </w:r>
          </w:p>
        </w:tc>
      </w:tr>
      <w:tr w:rsidR="00951632">
        <w:trPr>
          <w:trHeight w:val="273"/>
        </w:trPr>
        <w:tc>
          <w:tcPr>
            <w:tcW w:w="14615" w:type="dxa"/>
            <w:gridSpan w:val="4"/>
            <w:tcBorders>
              <w:top w:val="single" w:sz="4" w:space="0" w:color="000000"/>
              <w:left w:val="single" w:sz="6" w:space="0" w:color="000000"/>
              <w:bottom w:val="single" w:sz="4" w:space="0" w:color="000000"/>
              <w:right w:val="single" w:sz="4" w:space="0" w:color="000000"/>
            </w:tcBorders>
          </w:tcPr>
          <w:p w:rsidR="00951632" w:rsidRDefault="00BF3633">
            <w:pPr>
              <w:pStyle w:val="TableParagraph"/>
              <w:spacing w:line="254" w:lineRule="exact"/>
              <w:ind w:left="214"/>
              <w:jc w:val="center"/>
              <w:rPr>
                <w:b/>
                <w:sz w:val="24"/>
              </w:rPr>
            </w:pPr>
            <w:r>
              <w:rPr>
                <w:b/>
                <w:sz w:val="24"/>
              </w:rPr>
              <w:t>2</w:t>
            </w:r>
            <w:r>
              <w:rPr>
                <w:b/>
                <w:spacing w:val="2"/>
                <w:sz w:val="24"/>
              </w:rPr>
              <w:t xml:space="preserve"> </w:t>
            </w:r>
            <w:r>
              <w:rPr>
                <w:b/>
                <w:spacing w:val="-2"/>
                <w:sz w:val="24"/>
              </w:rPr>
              <w:t>класс</w:t>
            </w:r>
          </w:p>
        </w:tc>
      </w:tr>
      <w:tr w:rsidR="00951632">
        <w:trPr>
          <w:trHeight w:val="700"/>
        </w:trPr>
        <w:tc>
          <w:tcPr>
            <w:tcW w:w="3661" w:type="dxa"/>
            <w:tcBorders>
              <w:top w:val="single" w:sz="4" w:space="0" w:color="000000"/>
              <w:left w:val="single" w:sz="6" w:space="0" w:color="000000"/>
              <w:bottom w:val="single" w:sz="4" w:space="0" w:color="000000"/>
              <w:right w:val="single" w:sz="4" w:space="0" w:color="000000"/>
            </w:tcBorders>
          </w:tcPr>
          <w:p w:rsidR="00951632" w:rsidRDefault="00BF3633">
            <w:pPr>
              <w:pStyle w:val="TableParagraph"/>
              <w:spacing w:before="207"/>
              <w:ind w:left="738"/>
              <w:rPr>
                <w:b/>
                <w:sz w:val="24"/>
              </w:rPr>
            </w:pPr>
            <w:r>
              <w:rPr>
                <w:b/>
                <w:sz w:val="24"/>
              </w:rPr>
              <w:t>1-я четверть</w:t>
            </w:r>
            <w:r>
              <w:rPr>
                <w:b/>
                <w:spacing w:val="-1"/>
                <w:sz w:val="24"/>
              </w:rPr>
              <w:t xml:space="preserve"> </w:t>
            </w:r>
            <w:r>
              <w:rPr>
                <w:b/>
                <w:sz w:val="24"/>
              </w:rPr>
              <w:t>(8</w:t>
            </w:r>
            <w:r>
              <w:rPr>
                <w:b/>
                <w:spacing w:val="1"/>
                <w:sz w:val="24"/>
              </w:rPr>
              <w:t xml:space="preserve"> </w:t>
            </w:r>
            <w:r>
              <w:rPr>
                <w:b/>
                <w:spacing w:val="-2"/>
                <w:sz w:val="24"/>
              </w:rPr>
              <w:t>часов)</w:t>
            </w:r>
          </w:p>
        </w:tc>
        <w:tc>
          <w:tcPr>
            <w:tcW w:w="3651"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before="207"/>
              <w:ind w:left="734"/>
              <w:rPr>
                <w:b/>
                <w:sz w:val="24"/>
              </w:rPr>
            </w:pPr>
            <w:r>
              <w:rPr>
                <w:b/>
                <w:sz w:val="24"/>
              </w:rPr>
              <w:t>2-я четверть</w:t>
            </w:r>
            <w:r>
              <w:rPr>
                <w:b/>
                <w:spacing w:val="-1"/>
                <w:sz w:val="24"/>
              </w:rPr>
              <w:t xml:space="preserve"> </w:t>
            </w:r>
            <w:r>
              <w:rPr>
                <w:b/>
                <w:sz w:val="24"/>
              </w:rPr>
              <w:t>(7</w:t>
            </w:r>
            <w:r>
              <w:rPr>
                <w:b/>
                <w:spacing w:val="1"/>
                <w:sz w:val="24"/>
              </w:rPr>
              <w:t xml:space="preserve"> </w:t>
            </w:r>
            <w:r>
              <w:rPr>
                <w:b/>
                <w:spacing w:val="-2"/>
                <w:sz w:val="24"/>
              </w:rPr>
              <w:t>часов)</w:t>
            </w:r>
          </w:p>
        </w:tc>
        <w:tc>
          <w:tcPr>
            <w:tcW w:w="3653"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before="207"/>
              <w:ind w:left="674"/>
              <w:rPr>
                <w:b/>
                <w:sz w:val="24"/>
              </w:rPr>
            </w:pPr>
            <w:r>
              <w:rPr>
                <w:b/>
                <w:sz w:val="24"/>
              </w:rPr>
              <w:t>3-я четверть</w:t>
            </w:r>
            <w:r>
              <w:rPr>
                <w:b/>
                <w:spacing w:val="-1"/>
                <w:sz w:val="24"/>
              </w:rPr>
              <w:t xml:space="preserve"> </w:t>
            </w:r>
            <w:r>
              <w:rPr>
                <w:b/>
                <w:sz w:val="24"/>
              </w:rPr>
              <w:t>(10</w:t>
            </w:r>
            <w:r>
              <w:rPr>
                <w:b/>
                <w:spacing w:val="1"/>
                <w:sz w:val="24"/>
              </w:rPr>
              <w:t xml:space="preserve"> </w:t>
            </w:r>
            <w:r>
              <w:rPr>
                <w:b/>
                <w:spacing w:val="-2"/>
                <w:sz w:val="24"/>
              </w:rPr>
              <w:t>часов)</w:t>
            </w:r>
          </w:p>
        </w:tc>
        <w:tc>
          <w:tcPr>
            <w:tcW w:w="3650"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before="207"/>
              <w:ind w:left="733"/>
              <w:rPr>
                <w:b/>
                <w:sz w:val="24"/>
              </w:rPr>
            </w:pPr>
            <w:r>
              <w:rPr>
                <w:b/>
                <w:sz w:val="24"/>
              </w:rPr>
              <w:t>4-я четверть</w:t>
            </w:r>
            <w:r>
              <w:rPr>
                <w:b/>
                <w:spacing w:val="-1"/>
                <w:sz w:val="24"/>
              </w:rPr>
              <w:t xml:space="preserve"> </w:t>
            </w:r>
            <w:r>
              <w:rPr>
                <w:b/>
                <w:sz w:val="24"/>
              </w:rPr>
              <w:t>(8</w:t>
            </w:r>
            <w:r>
              <w:rPr>
                <w:b/>
                <w:spacing w:val="1"/>
                <w:sz w:val="24"/>
              </w:rPr>
              <w:t xml:space="preserve"> </w:t>
            </w:r>
            <w:r>
              <w:rPr>
                <w:b/>
                <w:spacing w:val="-2"/>
                <w:sz w:val="24"/>
              </w:rPr>
              <w:t>часов)</w:t>
            </w:r>
          </w:p>
        </w:tc>
      </w:tr>
      <w:tr w:rsidR="00951632">
        <w:trPr>
          <w:trHeight w:val="1963"/>
        </w:trPr>
        <w:tc>
          <w:tcPr>
            <w:tcW w:w="3661" w:type="dxa"/>
            <w:tcBorders>
              <w:top w:val="single" w:sz="4" w:space="0" w:color="000000"/>
              <w:left w:val="single" w:sz="6" w:space="0" w:color="000000"/>
              <w:bottom w:val="single" w:sz="4" w:space="0" w:color="000000"/>
              <w:right w:val="single" w:sz="4" w:space="0" w:color="000000"/>
            </w:tcBorders>
          </w:tcPr>
          <w:p w:rsidR="00951632" w:rsidRDefault="00BF3633">
            <w:pPr>
              <w:pStyle w:val="TableParagraph"/>
              <w:spacing w:line="237" w:lineRule="auto"/>
              <w:ind w:left="302" w:right="579"/>
              <w:rPr>
                <w:sz w:val="24"/>
              </w:rPr>
            </w:pPr>
            <w:r>
              <w:rPr>
                <w:sz w:val="24"/>
              </w:rPr>
              <w:t>Музыка</w:t>
            </w:r>
            <w:r>
              <w:rPr>
                <w:spacing w:val="-14"/>
                <w:sz w:val="24"/>
              </w:rPr>
              <w:t xml:space="preserve"> </w:t>
            </w:r>
            <w:r>
              <w:rPr>
                <w:sz w:val="24"/>
              </w:rPr>
              <w:t>в</w:t>
            </w:r>
            <w:r>
              <w:rPr>
                <w:spacing w:val="-12"/>
                <w:sz w:val="24"/>
              </w:rPr>
              <w:t xml:space="preserve"> </w:t>
            </w:r>
            <w:r>
              <w:rPr>
                <w:sz w:val="24"/>
              </w:rPr>
              <w:t>жизни</w:t>
            </w:r>
            <w:r>
              <w:rPr>
                <w:spacing w:val="-12"/>
                <w:sz w:val="24"/>
              </w:rPr>
              <w:t xml:space="preserve"> </w:t>
            </w:r>
            <w:r>
              <w:rPr>
                <w:sz w:val="24"/>
              </w:rPr>
              <w:t>человека (Б, В, Д, Ж)</w:t>
            </w:r>
          </w:p>
          <w:p w:rsidR="00951632" w:rsidRDefault="00BF3633">
            <w:pPr>
              <w:pStyle w:val="TableParagraph"/>
              <w:spacing w:line="237" w:lineRule="auto"/>
              <w:ind w:left="302" w:right="579"/>
              <w:rPr>
                <w:sz w:val="24"/>
              </w:rPr>
            </w:pPr>
            <w:r>
              <w:rPr>
                <w:sz w:val="24"/>
              </w:rPr>
              <w:t>Музыкальная</w:t>
            </w:r>
            <w:r>
              <w:rPr>
                <w:spacing w:val="-15"/>
                <w:sz w:val="24"/>
              </w:rPr>
              <w:t xml:space="preserve"> </w:t>
            </w:r>
            <w:r>
              <w:rPr>
                <w:sz w:val="24"/>
              </w:rPr>
              <w:t>грамота (А,И, К, Л, С)</w:t>
            </w:r>
          </w:p>
          <w:p w:rsidR="00951632" w:rsidRDefault="00BF3633">
            <w:pPr>
              <w:pStyle w:val="TableParagraph"/>
              <w:spacing w:before="5" w:line="237" w:lineRule="auto"/>
              <w:ind w:left="302" w:right="1135"/>
              <w:rPr>
                <w:sz w:val="24"/>
              </w:rPr>
            </w:pPr>
            <w:r>
              <w:rPr>
                <w:sz w:val="24"/>
              </w:rPr>
              <w:t>Классическая</w:t>
            </w:r>
            <w:r>
              <w:rPr>
                <w:spacing w:val="-15"/>
                <w:sz w:val="24"/>
              </w:rPr>
              <w:t xml:space="preserve"> </w:t>
            </w:r>
            <w:r>
              <w:rPr>
                <w:sz w:val="24"/>
              </w:rPr>
              <w:t>музыка (Б, Г, Е)</w:t>
            </w:r>
          </w:p>
        </w:tc>
        <w:tc>
          <w:tcPr>
            <w:tcW w:w="3651"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line="237" w:lineRule="auto"/>
              <w:ind w:left="292"/>
              <w:rPr>
                <w:sz w:val="24"/>
              </w:rPr>
            </w:pPr>
            <w:r>
              <w:rPr>
                <w:sz w:val="24"/>
              </w:rPr>
              <w:t>Духовная музыка (А, Б) Музыкальная</w:t>
            </w:r>
            <w:r>
              <w:rPr>
                <w:spacing w:val="-15"/>
                <w:sz w:val="24"/>
              </w:rPr>
              <w:t xml:space="preserve"> </w:t>
            </w:r>
            <w:r>
              <w:rPr>
                <w:sz w:val="24"/>
              </w:rPr>
              <w:t>грамота</w:t>
            </w:r>
            <w:r>
              <w:rPr>
                <w:spacing w:val="-15"/>
                <w:sz w:val="24"/>
              </w:rPr>
              <w:t xml:space="preserve"> </w:t>
            </w:r>
            <w:r>
              <w:rPr>
                <w:sz w:val="24"/>
              </w:rPr>
              <w:t>(А,Т)</w:t>
            </w:r>
          </w:p>
        </w:tc>
        <w:tc>
          <w:tcPr>
            <w:tcW w:w="3653"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line="237" w:lineRule="auto"/>
              <w:ind w:left="295" w:right="3"/>
              <w:rPr>
                <w:sz w:val="24"/>
              </w:rPr>
            </w:pPr>
            <w:r>
              <w:rPr>
                <w:sz w:val="24"/>
              </w:rPr>
              <w:t>Народная</w:t>
            </w:r>
            <w:r>
              <w:rPr>
                <w:spacing w:val="-10"/>
                <w:sz w:val="24"/>
              </w:rPr>
              <w:t xml:space="preserve"> </w:t>
            </w:r>
            <w:r>
              <w:rPr>
                <w:sz w:val="24"/>
              </w:rPr>
              <w:t>музыка</w:t>
            </w:r>
            <w:r>
              <w:rPr>
                <w:spacing w:val="-11"/>
                <w:sz w:val="24"/>
              </w:rPr>
              <w:t xml:space="preserve"> </w:t>
            </w:r>
            <w:r>
              <w:rPr>
                <w:sz w:val="24"/>
              </w:rPr>
              <w:t>России</w:t>
            </w:r>
            <w:r>
              <w:rPr>
                <w:spacing w:val="-13"/>
                <w:sz w:val="24"/>
              </w:rPr>
              <w:t xml:space="preserve"> </w:t>
            </w:r>
            <w:r>
              <w:rPr>
                <w:sz w:val="24"/>
              </w:rPr>
              <w:t>(Б,</w:t>
            </w:r>
            <w:r>
              <w:rPr>
                <w:spacing w:val="-8"/>
                <w:sz w:val="24"/>
              </w:rPr>
              <w:t xml:space="preserve"> </w:t>
            </w:r>
            <w:r>
              <w:rPr>
                <w:sz w:val="24"/>
              </w:rPr>
              <w:t>В, Е, И)</w:t>
            </w:r>
          </w:p>
          <w:p w:rsidR="00951632" w:rsidRDefault="00BF3633">
            <w:pPr>
              <w:pStyle w:val="TableParagraph"/>
              <w:ind w:left="295"/>
              <w:rPr>
                <w:sz w:val="24"/>
              </w:rPr>
            </w:pPr>
            <w:r>
              <w:rPr>
                <w:sz w:val="24"/>
              </w:rPr>
              <w:t>Музыкальная грамота (А,Х) Музыка</w:t>
            </w:r>
            <w:r>
              <w:rPr>
                <w:spacing w:val="-8"/>
                <w:sz w:val="24"/>
              </w:rPr>
              <w:t xml:space="preserve"> </w:t>
            </w:r>
            <w:r>
              <w:rPr>
                <w:sz w:val="24"/>
              </w:rPr>
              <w:t>театра</w:t>
            </w:r>
            <w:r>
              <w:rPr>
                <w:spacing w:val="-8"/>
                <w:sz w:val="24"/>
              </w:rPr>
              <w:t xml:space="preserve"> </w:t>
            </w:r>
            <w:r>
              <w:rPr>
                <w:sz w:val="24"/>
              </w:rPr>
              <w:t>и</w:t>
            </w:r>
            <w:r>
              <w:rPr>
                <w:spacing w:val="-6"/>
                <w:sz w:val="24"/>
              </w:rPr>
              <w:t xml:space="preserve"> </w:t>
            </w:r>
            <w:r>
              <w:rPr>
                <w:sz w:val="24"/>
              </w:rPr>
              <w:t>кино</w:t>
            </w:r>
            <w:r>
              <w:rPr>
                <w:spacing w:val="-7"/>
                <w:sz w:val="24"/>
              </w:rPr>
              <w:t xml:space="preserve"> </w:t>
            </w:r>
            <w:r>
              <w:rPr>
                <w:sz w:val="24"/>
              </w:rPr>
              <w:t>(А,</w:t>
            </w:r>
            <w:r>
              <w:rPr>
                <w:spacing w:val="-5"/>
                <w:sz w:val="24"/>
              </w:rPr>
              <w:t xml:space="preserve"> </w:t>
            </w:r>
            <w:r>
              <w:rPr>
                <w:sz w:val="24"/>
              </w:rPr>
              <w:t>Б,</w:t>
            </w:r>
            <w:r>
              <w:rPr>
                <w:spacing w:val="-9"/>
                <w:sz w:val="24"/>
              </w:rPr>
              <w:t xml:space="preserve"> </w:t>
            </w:r>
            <w:r>
              <w:rPr>
                <w:sz w:val="24"/>
              </w:rPr>
              <w:t>Г) Классическаямузыка (И, К)</w:t>
            </w:r>
          </w:p>
        </w:tc>
        <w:tc>
          <w:tcPr>
            <w:tcW w:w="3650"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ind w:left="291"/>
              <w:rPr>
                <w:sz w:val="24"/>
              </w:rPr>
            </w:pPr>
            <w:r>
              <w:rPr>
                <w:sz w:val="24"/>
              </w:rPr>
              <w:t>Музыкальная</w:t>
            </w:r>
            <w:r>
              <w:rPr>
                <w:spacing w:val="-11"/>
                <w:sz w:val="24"/>
              </w:rPr>
              <w:t xml:space="preserve"> </w:t>
            </w:r>
            <w:r>
              <w:rPr>
                <w:sz w:val="24"/>
              </w:rPr>
              <w:t>грамота</w:t>
            </w:r>
            <w:r>
              <w:rPr>
                <w:spacing w:val="-15"/>
                <w:sz w:val="24"/>
              </w:rPr>
              <w:t xml:space="preserve"> </w:t>
            </w:r>
            <w:r>
              <w:rPr>
                <w:sz w:val="24"/>
              </w:rPr>
              <w:t>(А,Ж,</w:t>
            </w:r>
            <w:r>
              <w:rPr>
                <w:spacing w:val="-13"/>
                <w:sz w:val="24"/>
              </w:rPr>
              <w:t xml:space="preserve"> </w:t>
            </w:r>
            <w:r>
              <w:rPr>
                <w:sz w:val="24"/>
              </w:rPr>
              <w:t xml:space="preserve">М) Классическая музыка (Б, М, Л, </w:t>
            </w:r>
            <w:r>
              <w:rPr>
                <w:spacing w:val="-6"/>
                <w:sz w:val="24"/>
              </w:rPr>
              <w:t>Н)</w:t>
            </w:r>
          </w:p>
          <w:p w:rsidR="00951632" w:rsidRDefault="00BF3633">
            <w:pPr>
              <w:pStyle w:val="TableParagraph"/>
              <w:spacing w:line="274" w:lineRule="exact"/>
              <w:ind w:left="291"/>
              <w:rPr>
                <w:sz w:val="24"/>
              </w:rPr>
            </w:pPr>
            <w:r>
              <w:rPr>
                <w:sz w:val="24"/>
              </w:rPr>
              <w:t>Музыка</w:t>
            </w:r>
            <w:r>
              <w:rPr>
                <w:spacing w:val="-4"/>
                <w:sz w:val="24"/>
              </w:rPr>
              <w:t xml:space="preserve"> </w:t>
            </w:r>
            <w:r>
              <w:rPr>
                <w:sz w:val="24"/>
              </w:rPr>
              <w:t>в</w:t>
            </w:r>
            <w:r>
              <w:rPr>
                <w:spacing w:val="-1"/>
                <w:sz w:val="24"/>
              </w:rPr>
              <w:t xml:space="preserve"> </w:t>
            </w:r>
            <w:r>
              <w:rPr>
                <w:sz w:val="24"/>
              </w:rPr>
              <w:t>жизни</w:t>
            </w:r>
            <w:r>
              <w:rPr>
                <w:spacing w:val="-1"/>
                <w:sz w:val="24"/>
              </w:rPr>
              <w:t xml:space="preserve"> </w:t>
            </w:r>
            <w:r>
              <w:rPr>
                <w:sz w:val="24"/>
              </w:rPr>
              <w:t>человека</w:t>
            </w:r>
            <w:r>
              <w:rPr>
                <w:spacing w:val="-3"/>
                <w:sz w:val="24"/>
              </w:rPr>
              <w:t xml:space="preserve"> </w:t>
            </w:r>
            <w:r>
              <w:rPr>
                <w:spacing w:val="-5"/>
                <w:sz w:val="24"/>
              </w:rPr>
              <w:t>(З)</w:t>
            </w:r>
          </w:p>
        </w:tc>
      </w:tr>
      <w:tr w:rsidR="00951632">
        <w:trPr>
          <w:trHeight w:val="551"/>
        </w:trPr>
        <w:tc>
          <w:tcPr>
            <w:tcW w:w="14615" w:type="dxa"/>
            <w:gridSpan w:val="4"/>
            <w:tcBorders>
              <w:top w:val="single" w:sz="4" w:space="0" w:color="000000"/>
              <w:left w:val="single" w:sz="6" w:space="0" w:color="000000"/>
              <w:bottom w:val="single" w:sz="4" w:space="0" w:color="000000"/>
              <w:right w:val="single" w:sz="4" w:space="0" w:color="000000"/>
            </w:tcBorders>
          </w:tcPr>
          <w:p w:rsidR="00951632" w:rsidRDefault="00BF3633">
            <w:pPr>
              <w:pStyle w:val="TableParagraph"/>
              <w:spacing w:before="135"/>
              <w:ind w:left="214"/>
              <w:jc w:val="center"/>
              <w:rPr>
                <w:b/>
                <w:sz w:val="24"/>
              </w:rPr>
            </w:pPr>
            <w:r>
              <w:rPr>
                <w:b/>
                <w:sz w:val="24"/>
              </w:rPr>
              <w:t>3</w:t>
            </w:r>
            <w:r>
              <w:rPr>
                <w:b/>
                <w:spacing w:val="2"/>
                <w:sz w:val="24"/>
              </w:rPr>
              <w:t xml:space="preserve"> </w:t>
            </w:r>
            <w:r>
              <w:rPr>
                <w:b/>
                <w:spacing w:val="-2"/>
                <w:sz w:val="24"/>
              </w:rPr>
              <w:t>класс</w:t>
            </w:r>
          </w:p>
        </w:tc>
      </w:tr>
      <w:tr w:rsidR="00951632">
        <w:trPr>
          <w:trHeight w:val="1767"/>
        </w:trPr>
        <w:tc>
          <w:tcPr>
            <w:tcW w:w="3661" w:type="dxa"/>
            <w:tcBorders>
              <w:top w:val="single" w:sz="4" w:space="0" w:color="000000"/>
              <w:left w:val="single" w:sz="6" w:space="0" w:color="000000"/>
              <w:bottom w:val="single" w:sz="4" w:space="0" w:color="000000"/>
              <w:right w:val="single" w:sz="4" w:space="0" w:color="000000"/>
            </w:tcBorders>
          </w:tcPr>
          <w:p w:rsidR="00951632" w:rsidRDefault="00BF3633">
            <w:pPr>
              <w:pStyle w:val="TableParagraph"/>
              <w:spacing w:line="242" w:lineRule="auto"/>
              <w:ind w:left="302" w:right="192"/>
              <w:rPr>
                <w:sz w:val="24"/>
              </w:rPr>
            </w:pPr>
            <w:r>
              <w:rPr>
                <w:sz w:val="24"/>
              </w:rPr>
              <w:t>Музыка</w:t>
            </w:r>
            <w:r>
              <w:rPr>
                <w:spacing w:val="-11"/>
                <w:sz w:val="24"/>
              </w:rPr>
              <w:t xml:space="preserve"> </w:t>
            </w:r>
            <w:r>
              <w:rPr>
                <w:sz w:val="24"/>
              </w:rPr>
              <w:t>в</w:t>
            </w:r>
            <w:r>
              <w:rPr>
                <w:spacing w:val="-9"/>
                <w:sz w:val="24"/>
              </w:rPr>
              <w:t xml:space="preserve"> </w:t>
            </w:r>
            <w:r>
              <w:rPr>
                <w:sz w:val="24"/>
              </w:rPr>
              <w:t>жизни</w:t>
            </w:r>
            <w:r>
              <w:rPr>
                <w:spacing w:val="-9"/>
                <w:sz w:val="24"/>
              </w:rPr>
              <w:t xml:space="preserve"> </w:t>
            </w:r>
            <w:r>
              <w:rPr>
                <w:sz w:val="24"/>
              </w:rPr>
              <w:t>человека</w:t>
            </w:r>
            <w:r>
              <w:rPr>
                <w:spacing w:val="-11"/>
                <w:sz w:val="24"/>
              </w:rPr>
              <w:t xml:space="preserve"> </w:t>
            </w:r>
            <w:r>
              <w:rPr>
                <w:sz w:val="24"/>
              </w:rPr>
              <w:t xml:space="preserve">(Б, </w:t>
            </w:r>
            <w:r>
              <w:rPr>
                <w:spacing w:val="-6"/>
                <w:sz w:val="24"/>
              </w:rPr>
              <w:t>Е)</w:t>
            </w:r>
          </w:p>
          <w:p w:rsidR="00951632" w:rsidRDefault="00BF3633">
            <w:pPr>
              <w:pStyle w:val="TableParagraph"/>
              <w:ind w:left="302"/>
              <w:rPr>
                <w:sz w:val="24"/>
              </w:rPr>
            </w:pPr>
            <w:r>
              <w:rPr>
                <w:sz w:val="24"/>
              </w:rPr>
              <w:t>Классическая музыка (Ж) Музыка театра и кино (Г, З) Музыкальная</w:t>
            </w:r>
            <w:r>
              <w:rPr>
                <w:spacing w:val="-11"/>
                <w:sz w:val="24"/>
              </w:rPr>
              <w:t xml:space="preserve"> </w:t>
            </w:r>
            <w:r>
              <w:rPr>
                <w:sz w:val="24"/>
              </w:rPr>
              <w:t>грамота</w:t>
            </w:r>
            <w:r>
              <w:rPr>
                <w:spacing w:val="-15"/>
                <w:sz w:val="24"/>
              </w:rPr>
              <w:t xml:space="preserve"> </w:t>
            </w:r>
            <w:r>
              <w:rPr>
                <w:sz w:val="24"/>
              </w:rPr>
              <w:t>(А,Ж,</w:t>
            </w:r>
            <w:r>
              <w:rPr>
                <w:spacing w:val="-13"/>
                <w:sz w:val="24"/>
              </w:rPr>
              <w:t xml:space="preserve"> </w:t>
            </w:r>
            <w:r>
              <w:rPr>
                <w:sz w:val="24"/>
              </w:rPr>
              <w:t>Р)</w:t>
            </w:r>
          </w:p>
        </w:tc>
        <w:tc>
          <w:tcPr>
            <w:tcW w:w="3651"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line="242" w:lineRule="auto"/>
              <w:ind w:left="292" w:right="181"/>
              <w:rPr>
                <w:sz w:val="24"/>
              </w:rPr>
            </w:pPr>
            <w:r>
              <w:rPr>
                <w:sz w:val="24"/>
              </w:rPr>
              <w:t>Музыка</w:t>
            </w:r>
            <w:r>
              <w:rPr>
                <w:spacing w:val="-11"/>
                <w:sz w:val="24"/>
              </w:rPr>
              <w:t xml:space="preserve"> </w:t>
            </w:r>
            <w:r>
              <w:rPr>
                <w:sz w:val="24"/>
              </w:rPr>
              <w:t>в</w:t>
            </w:r>
            <w:r>
              <w:rPr>
                <w:spacing w:val="-9"/>
                <w:sz w:val="24"/>
              </w:rPr>
              <w:t xml:space="preserve"> </w:t>
            </w:r>
            <w:r>
              <w:rPr>
                <w:sz w:val="24"/>
              </w:rPr>
              <w:t>жизни</w:t>
            </w:r>
            <w:r>
              <w:rPr>
                <w:spacing w:val="-9"/>
                <w:sz w:val="24"/>
              </w:rPr>
              <w:t xml:space="preserve"> </w:t>
            </w:r>
            <w:r>
              <w:rPr>
                <w:sz w:val="24"/>
              </w:rPr>
              <w:t>человека</w:t>
            </w:r>
            <w:r>
              <w:rPr>
                <w:spacing w:val="-11"/>
                <w:sz w:val="24"/>
              </w:rPr>
              <w:t xml:space="preserve"> </w:t>
            </w:r>
            <w:r>
              <w:rPr>
                <w:sz w:val="24"/>
              </w:rPr>
              <w:t xml:space="preserve">(Б, </w:t>
            </w:r>
            <w:r>
              <w:rPr>
                <w:spacing w:val="-6"/>
                <w:sz w:val="24"/>
              </w:rPr>
              <w:t>В)</w:t>
            </w:r>
          </w:p>
          <w:p w:rsidR="00951632" w:rsidRDefault="00BF3633">
            <w:pPr>
              <w:pStyle w:val="TableParagraph"/>
              <w:spacing w:line="242" w:lineRule="auto"/>
              <w:ind w:left="292"/>
              <w:rPr>
                <w:sz w:val="24"/>
              </w:rPr>
            </w:pPr>
            <w:r>
              <w:rPr>
                <w:sz w:val="24"/>
              </w:rPr>
              <w:t>Классическая музыка (Б, И) Музыкальная</w:t>
            </w:r>
            <w:r>
              <w:rPr>
                <w:spacing w:val="-11"/>
                <w:sz w:val="24"/>
              </w:rPr>
              <w:t xml:space="preserve"> </w:t>
            </w:r>
            <w:r>
              <w:rPr>
                <w:sz w:val="24"/>
              </w:rPr>
              <w:t>грамота</w:t>
            </w:r>
            <w:r>
              <w:rPr>
                <w:spacing w:val="-15"/>
                <w:sz w:val="24"/>
              </w:rPr>
              <w:t xml:space="preserve"> </w:t>
            </w:r>
            <w:r>
              <w:rPr>
                <w:sz w:val="24"/>
              </w:rPr>
              <w:t>(А,Ж,</w:t>
            </w:r>
            <w:r>
              <w:rPr>
                <w:spacing w:val="-13"/>
                <w:sz w:val="24"/>
              </w:rPr>
              <w:t xml:space="preserve"> </w:t>
            </w:r>
            <w:r>
              <w:rPr>
                <w:sz w:val="24"/>
              </w:rPr>
              <w:t>П)</w:t>
            </w:r>
          </w:p>
        </w:tc>
        <w:tc>
          <w:tcPr>
            <w:tcW w:w="3653"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line="242" w:lineRule="auto"/>
              <w:ind w:left="295" w:right="489"/>
              <w:jc w:val="both"/>
              <w:rPr>
                <w:sz w:val="24"/>
              </w:rPr>
            </w:pPr>
            <w:r>
              <w:rPr>
                <w:sz w:val="24"/>
              </w:rPr>
              <w:t>Духовная музыка (Г, Д) Музыкальная</w:t>
            </w:r>
            <w:r>
              <w:rPr>
                <w:spacing w:val="-2"/>
                <w:sz w:val="24"/>
              </w:rPr>
              <w:t xml:space="preserve"> </w:t>
            </w:r>
            <w:r>
              <w:rPr>
                <w:sz w:val="24"/>
              </w:rPr>
              <w:t>грамота</w:t>
            </w:r>
            <w:r>
              <w:rPr>
                <w:spacing w:val="-5"/>
                <w:sz w:val="24"/>
              </w:rPr>
              <w:t xml:space="preserve"> </w:t>
            </w:r>
            <w:r>
              <w:rPr>
                <w:spacing w:val="-4"/>
                <w:sz w:val="24"/>
              </w:rPr>
              <w:t>(А,Е)</w:t>
            </w:r>
          </w:p>
          <w:p w:rsidR="00951632" w:rsidRDefault="00BF3633">
            <w:pPr>
              <w:pStyle w:val="TableParagraph"/>
              <w:ind w:left="295" w:right="139"/>
              <w:jc w:val="both"/>
              <w:rPr>
                <w:sz w:val="24"/>
              </w:rPr>
            </w:pPr>
            <w:r>
              <w:rPr>
                <w:sz w:val="24"/>
              </w:rPr>
              <w:t>Народная</w:t>
            </w:r>
            <w:r>
              <w:rPr>
                <w:spacing w:val="-8"/>
                <w:sz w:val="24"/>
              </w:rPr>
              <w:t xml:space="preserve"> </w:t>
            </w:r>
            <w:r>
              <w:rPr>
                <w:sz w:val="24"/>
              </w:rPr>
              <w:t>музыка</w:t>
            </w:r>
            <w:r>
              <w:rPr>
                <w:spacing w:val="-9"/>
                <w:sz w:val="24"/>
              </w:rPr>
              <w:t xml:space="preserve"> </w:t>
            </w:r>
            <w:r>
              <w:rPr>
                <w:sz w:val="24"/>
              </w:rPr>
              <w:t>России</w:t>
            </w:r>
            <w:r>
              <w:rPr>
                <w:spacing w:val="-12"/>
                <w:sz w:val="24"/>
              </w:rPr>
              <w:t xml:space="preserve"> </w:t>
            </w:r>
            <w:r>
              <w:rPr>
                <w:sz w:val="24"/>
              </w:rPr>
              <w:t>(Г,</w:t>
            </w:r>
            <w:r>
              <w:rPr>
                <w:spacing w:val="-11"/>
                <w:sz w:val="24"/>
              </w:rPr>
              <w:t xml:space="preserve"> </w:t>
            </w:r>
            <w:r>
              <w:rPr>
                <w:sz w:val="24"/>
              </w:rPr>
              <w:t>Е) Музыка</w:t>
            </w:r>
            <w:r>
              <w:rPr>
                <w:spacing w:val="-1"/>
                <w:sz w:val="24"/>
              </w:rPr>
              <w:t xml:space="preserve"> </w:t>
            </w:r>
            <w:r>
              <w:rPr>
                <w:sz w:val="24"/>
              </w:rPr>
              <w:t>театра</w:t>
            </w:r>
            <w:r>
              <w:rPr>
                <w:spacing w:val="-1"/>
                <w:sz w:val="24"/>
              </w:rPr>
              <w:t xml:space="preserve"> </w:t>
            </w:r>
            <w:r>
              <w:rPr>
                <w:sz w:val="24"/>
              </w:rPr>
              <w:t>и кино (В,</w:t>
            </w:r>
            <w:r>
              <w:rPr>
                <w:spacing w:val="-3"/>
                <w:sz w:val="24"/>
              </w:rPr>
              <w:t xml:space="preserve"> </w:t>
            </w:r>
            <w:r>
              <w:rPr>
                <w:sz w:val="24"/>
              </w:rPr>
              <w:t xml:space="preserve">Г, Д, </w:t>
            </w:r>
            <w:r>
              <w:rPr>
                <w:spacing w:val="-6"/>
                <w:sz w:val="24"/>
              </w:rPr>
              <w:t>Е)</w:t>
            </w:r>
          </w:p>
        </w:tc>
        <w:tc>
          <w:tcPr>
            <w:tcW w:w="3650" w:type="dxa"/>
            <w:tcBorders>
              <w:top w:val="single" w:sz="4" w:space="0" w:color="000000"/>
              <w:left w:val="single" w:sz="4" w:space="0" w:color="000000"/>
              <w:bottom w:val="single" w:sz="4" w:space="0" w:color="000000"/>
              <w:right w:val="single" w:sz="4" w:space="0" w:color="000000"/>
            </w:tcBorders>
          </w:tcPr>
          <w:p w:rsidR="00951632" w:rsidRDefault="00BF3633">
            <w:pPr>
              <w:pStyle w:val="TableParagraph"/>
              <w:spacing w:line="242" w:lineRule="auto"/>
              <w:ind w:left="291" w:right="70"/>
              <w:rPr>
                <w:sz w:val="24"/>
              </w:rPr>
            </w:pPr>
            <w:r>
              <w:rPr>
                <w:sz w:val="24"/>
              </w:rPr>
              <w:t>Классическая</w:t>
            </w:r>
            <w:r>
              <w:rPr>
                <w:spacing w:val="-10"/>
                <w:sz w:val="24"/>
              </w:rPr>
              <w:t xml:space="preserve"> </w:t>
            </w:r>
            <w:r>
              <w:rPr>
                <w:sz w:val="24"/>
              </w:rPr>
              <w:t>музыка</w:t>
            </w:r>
            <w:r>
              <w:rPr>
                <w:spacing w:val="-11"/>
                <w:sz w:val="24"/>
              </w:rPr>
              <w:t xml:space="preserve"> </w:t>
            </w:r>
            <w:r>
              <w:rPr>
                <w:sz w:val="24"/>
              </w:rPr>
              <w:t>(В,</w:t>
            </w:r>
            <w:r>
              <w:rPr>
                <w:spacing w:val="-8"/>
                <w:sz w:val="24"/>
              </w:rPr>
              <w:t xml:space="preserve"> </w:t>
            </w:r>
            <w:r>
              <w:rPr>
                <w:sz w:val="24"/>
              </w:rPr>
              <w:t>Д,</w:t>
            </w:r>
            <w:r>
              <w:rPr>
                <w:spacing w:val="-12"/>
                <w:sz w:val="24"/>
              </w:rPr>
              <w:t xml:space="preserve"> </w:t>
            </w:r>
            <w:r>
              <w:rPr>
                <w:sz w:val="24"/>
              </w:rPr>
              <w:t>Е, Л, М)</w:t>
            </w:r>
          </w:p>
          <w:p w:rsidR="00951632" w:rsidRDefault="00BF3633">
            <w:pPr>
              <w:pStyle w:val="TableParagraph"/>
              <w:ind w:left="291"/>
              <w:rPr>
                <w:sz w:val="24"/>
              </w:rPr>
            </w:pPr>
            <w:r>
              <w:rPr>
                <w:sz w:val="24"/>
              </w:rPr>
              <w:t>Музыкальная</w:t>
            </w:r>
            <w:r>
              <w:rPr>
                <w:spacing w:val="-15"/>
                <w:sz w:val="24"/>
              </w:rPr>
              <w:t xml:space="preserve"> </w:t>
            </w:r>
            <w:r>
              <w:rPr>
                <w:sz w:val="24"/>
              </w:rPr>
              <w:t>грамота</w:t>
            </w:r>
            <w:r>
              <w:rPr>
                <w:spacing w:val="-15"/>
                <w:sz w:val="24"/>
              </w:rPr>
              <w:t xml:space="preserve"> </w:t>
            </w:r>
            <w:r>
              <w:rPr>
                <w:sz w:val="24"/>
              </w:rPr>
              <w:t>(А,П) Современная музыкальная культура (Б)</w:t>
            </w:r>
          </w:p>
        </w:tc>
      </w:tr>
      <w:tr w:rsidR="00951632">
        <w:trPr>
          <w:trHeight w:val="618"/>
        </w:trPr>
        <w:tc>
          <w:tcPr>
            <w:tcW w:w="14615" w:type="dxa"/>
            <w:gridSpan w:val="4"/>
            <w:tcBorders>
              <w:top w:val="single" w:sz="4" w:space="0" w:color="000000"/>
              <w:left w:val="single" w:sz="6" w:space="0" w:color="000000"/>
              <w:bottom w:val="single" w:sz="4" w:space="0" w:color="000000"/>
              <w:right w:val="single" w:sz="4" w:space="0" w:color="000000"/>
            </w:tcBorders>
          </w:tcPr>
          <w:p w:rsidR="00951632" w:rsidRDefault="00BF3633">
            <w:pPr>
              <w:pStyle w:val="TableParagraph"/>
              <w:spacing w:before="169"/>
              <w:ind w:left="214"/>
              <w:jc w:val="center"/>
              <w:rPr>
                <w:b/>
                <w:sz w:val="24"/>
              </w:rPr>
            </w:pPr>
            <w:r>
              <w:rPr>
                <w:b/>
                <w:sz w:val="24"/>
              </w:rPr>
              <w:t>4</w:t>
            </w:r>
            <w:r>
              <w:rPr>
                <w:b/>
                <w:spacing w:val="2"/>
                <w:sz w:val="24"/>
              </w:rPr>
              <w:t xml:space="preserve"> </w:t>
            </w:r>
            <w:r>
              <w:rPr>
                <w:b/>
                <w:spacing w:val="-2"/>
                <w:sz w:val="24"/>
              </w:rPr>
              <w:t>класс</w:t>
            </w:r>
          </w:p>
        </w:tc>
      </w:tr>
    </w:tbl>
    <w:p w:rsidR="00951632" w:rsidRDefault="00951632">
      <w:pPr>
        <w:pStyle w:val="TableParagraph"/>
        <w:jc w:val="center"/>
        <w:rPr>
          <w:b/>
          <w:sz w:val="24"/>
        </w:rPr>
        <w:sectPr w:rsidR="00951632">
          <w:type w:val="continuous"/>
          <w:pgSz w:w="16840" w:h="11910" w:orient="landscape"/>
          <w:pgMar w:top="820" w:right="992" w:bottom="1180" w:left="992" w:header="0" w:footer="993" w:gutter="0"/>
          <w:cols w:space="720"/>
        </w:sectPr>
      </w:pPr>
    </w:p>
    <w:p w:rsidR="00951632" w:rsidRDefault="00951632">
      <w:pPr>
        <w:pStyle w:val="a3"/>
        <w:spacing w:before="3"/>
        <w:ind w:left="0" w:firstLine="0"/>
        <w:jc w:val="left"/>
        <w:rPr>
          <w:sz w:val="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6"/>
        <w:gridCol w:w="3649"/>
        <w:gridCol w:w="3654"/>
        <w:gridCol w:w="3654"/>
      </w:tblGrid>
      <w:tr w:rsidR="00951632">
        <w:trPr>
          <w:trHeight w:val="2208"/>
        </w:trPr>
        <w:tc>
          <w:tcPr>
            <w:tcW w:w="3656" w:type="dxa"/>
            <w:tcBorders>
              <w:left w:val="single" w:sz="6" w:space="0" w:color="000000"/>
            </w:tcBorders>
          </w:tcPr>
          <w:p w:rsidR="00951632" w:rsidRDefault="00BF3633">
            <w:pPr>
              <w:pStyle w:val="TableParagraph"/>
              <w:ind w:left="294" w:right="197"/>
              <w:rPr>
                <w:sz w:val="24"/>
              </w:rPr>
            </w:pPr>
            <w:r>
              <w:rPr>
                <w:sz w:val="24"/>
              </w:rPr>
              <w:t>Классическая музыка (Ж, К) Народная музыка России (Д) Музыкальная</w:t>
            </w:r>
            <w:r>
              <w:rPr>
                <w:spacing w:val="-10"/>
                <w:sz w:val="24"/>
              </w:rPr>
              <w:t xml:space="preserve"> </w:t>
            </w:r>
            <w:r>
              <w:rPr>
                <w:sz w:val="24"/>
              </w:rPr>
              <w:t>грамота</w:t>
            </w:r>
            <w:r>
              <w:rPr>
                <w:spacing w:val="-14"/>
                <w:sz w:val="24"/>
              </w:rPr>
              <w:t xml:space="preserve"> </w:t>
            </w:r>
            <w:r>
              <w:rPr>
                <w:sz w:val="24"/>
              </w:rPr>
              <w:t>(А,И,</w:t>
            </w:r>
            <w:r>
              <w:rPr>
                <w:spacing w:val="-13"/>
                <w:sz w:val="24"/>
              </w:rPr>
              <w:t xml:space="preserve"> </w:t>
            </w:r>
            <w:r>
              <w:rPr>
                <w:sz w:val="24"/>
              </w:rPr>
              <w:t>Т)</w:t>
            </w:r>
          </w:p>
        </w:tc>
        <w:tc>
          <w:tcPr>
            <w:tcW w:w="3649" w:type="dxa"/>
          </w:tcPr>
          <w:p w:rsidR="00951632" w:rsidRDefault="00BF3633">
            <w:pPr>
              <w:pStyle w:val="TableParagraph"/>
              <w:spacing w:line="242" w:lineRule="auto"/>
              <w:ind w:left="290" w:right="177"/>
              <w:rPr>
                <w:sz w:val="24"/>
              </w:rPr>
            </w:pPr>
            <w:r>
              <w:rPr>
                <w:sz w:val="24"/>
              </w:rPr>
              <w:t>Музыка</w:t>
            </w:r>
            <w:r>
              <w:rPr>
                <w:spacing w:val="-11"/>
                <w:sz w:val="24"/>
              </w:rPr>
              <w:t xml:space="preserve"> </w:t>
            </w:r>
            <w:r>
              <w:rPr>
                <w:sz w:val="24"/>
              </w:rPr>
              <w:t>в</w:t>
            </w:r>
            <w:r>
              <w:rPr>
                <w:spacing w:val="-9"/>
                <w:sz w:val="24"/>
              </w:rPr>
              <w:t xml:space="preserve"> </w:t>
            </w:r>
            <w:r>
              <w:rPr>
                <w:sz w:val="24"/>
              </w:rPr>
              <w:t>жизни</w:t>
            </w:r>
            <w:r>
              <w:rPr>
                <w:spacing w:val="-9"/>
                <w:sz w:val="24"/>
              </w:rPr>
              <w:t xml:space="preserve"> </w:t>
            </w:r>
            <w:r>
              <w:rPr>
                <w:sz w:val="24"/>
              </w:rPr>
              <w:t>человека</w:t>
            </w:r>
            <w:r>
              <w:rPr>
                <w:spacing w:val="-11"/>
                <w:sz w:val="24"/>
              </w:rPr>
              <w:t xml:space="preserve"> </w:t>
            </w:r>
            <w:r>
              <w:rPr>
                <w:sz w:val="24"/>
              </w:rPr>
              <w:t xml:space="preserve">(Б, </w:t>
            </w:r>
            <w:r>
              <w:rPr>
                <w:spacing w:val="-6"/>
                <w:sz w:val="24"/>
              </w:rPr>
              <w:t>Д)</w:t>
            </w:r>
          </w:p>
          <w:p w:rsidR="00951632" w:rsidRDefault="00BF3633">
            <w:pPr>
              <w:pStyle w:val="TableParagraph"/>
              <w:spacing w:line="242" w:lineRule="auto"/>
              <w:ind w:left="290" w:right="177"/>
              <w:rPr>
                <w:sz w:val="24"/>
              </w:rPr>
            </w:pPr>
            <w:r>
              <w:rPr>
                <w:sz w:val="24"/>
              </w:rPr>
              <w:t>Классическая</w:t>
            </w:r>
            <w:r>
              <w:rPr>
                <w:spacing w:val="-8"/>
                <w:sz w:val="24"/>
              </w:rPr>
              <w:t xml:space="preserve"> </w:t>
            </w:r>
            <w:r>
              <w:rPr>
                <w:sz w:val="24"/>
              </w:rPr>
              <w:t>музыка</w:t>
            </w:r>
            <w:r>
              <w:rPr>
                <w:spacing w:val="-9"/>
                <w:sz w:val="24"/>
              </w:rPr>
              <w:t xml:space="preserve"> </w:t>
            </w:r>
            <w:r>
              <w:rPr>
                <w:sz w:val="24"/>
              </w:rPr>
              <w:t>(Б,</w:t>
            </w:r>
            <w:r>
              <w:rPr>
                <w:spacing w:val="-11"/>
                <w:sz w:val="24"/>
              </w:rPr>
              <w:t xml:space="preserve"> </w:t>
            </w:r>
            <w:r>
              <w:rPr>
                <w:sz w:val="24"/>
              </w:rPr>
              <w:t>Ж,</w:t>
            </w:r>
            <w:r>
              <w:rPr>
                <w:spacing w:val="-11"/>
                <w:sz w:val="24"/>
              </w:rPr>
              <w:t xml:space="preserve"> </w:t>
            </w:r>
            <w:r>
              <w:rPr>
                <w:sz w:val="24"/>
              </w:rPr>
              <w:t>З, И, Е)</w:t>
            </w:r>
          </w:p>
          <w:p w:rsidR="00951632" w:rsidRDefault="00BF3633">
            <w:pPr>
              <w:pStyle w:val="TableParagraph"/>
              <w:spacing w:line="242" w:lineRule="auto"/>
              <w:ind w:left="290" w:right="606"/>
              <w:rPr>
                <w:sz w:val="24"/>
              </w:rPr>
            </w:pPr>
            <w:r>
              <w:rPr>
                <w:sz w:val="24"/>
              </w:rPr>
              <w:t>Современная</w:t>
            </w:r>
            <w:r>
              <w:rPr>
                <w:spacing w:val="-15"/>
                <w:sz w:val="24"/>
              </w:rPr>
              <w:t xml:space="preserve"> </w:t>
            </w:r>
            <w:r>
              <w:rPr>
                <w:sz w:val="24"/>
              </w:rPr>
              <w:t>музыкальная культура (А)</w:t>
            </w:r>
          </w:p>
          <w:p w:rsidR="00951632" w:rsidRDefault="00BF3633">
            <w:pPr>
              <w:pStyle w:val="TableParagraph"/>
              <w:spacing w:line="271" w:lineRule="exact"/>
              <w:ind w:left="290"/>
              <w:rPr>
                <w:sz w:val="24"/>
              </w:rPr>
            </w:pPr>
            <w:r>
              <w:rPr>
                <w:sz w:val="24"/>
              </w:rPr>
              <w:t>Музыкальная</w:t>
            </w:r>
            <w:r>
              <w:rPr>
                <w:spacing w:val="-10"/>
                <w:sz w:val="24"/>
              </w:rPr>
              <w:t xml:space="preserve"> </w:t>
            </w:r>
            <w:r>
              <w:rPr>
                <w:spacing w:val="-2"/>
                <w:sz w:val="24"/>
              </w:rPr>
              <w:t>грамота</w:t>
            </w:r>
          </w:p>
          <w:p w:rsidR="00951632" w:rsidRDefault="00BF3633">
            <w:pPr>
              <w:pStyle w:val="TableParagraph"/>
              <w:spacing w:line="261" w:lineRule="exact"/>
              <w:ind w:left="290"/>
              <w:rPr>
                <w:sz w:val="24"/>
              </w:rPr>
            </w:pPr>
            <w:r>
              <w:rPr>
                <w:spacing w:val="-5"/>
                <w:sz w:val="24"/>
              </w:rPr>
              <w:t>(А)</w:t>
            </w:r>
          </w:p>
        </w:tc>
        <w:tc>
          <w:tcPr>
            <w:tcW w:w="3654" w:type="dxa"/>
          </w:tcPr>
          <w:p w:rsidR="00951632" w:rsidRDefault="00BF3633">
            <w:pPr>
              <w:pStyle w:val="TableParagraph"/>
              <w:ind w:left="295" w:right="189"/>
              <w:rPr>
                <w:sz w:val="24"/>
              </w:rPr>
            </w:pPr>
            <w:r>
              <w:rPr>
                <w:sz w:val="24"/>
              </w:rPr>
              <w:t>Духовная музыка (А, Г, Д) Народная</w:t>
            </w:r>
            <w:r>
              <w:rPr>
                <w:spacing w:val="-11"/>
                <w:sz w:val="24"/>
              </w:rPr>
              <w:t xml:space="preserve"> </w:t>
            </w:r>
            <w:r>
              <w:rPr>
                <w:sz w:val="24"/>
              </w:rPr>
              <w:t>музыка</w:t>
            </w:r>
            <w:r>
              <w:rPr>
                <w:spacing w:val="-11"/>
                <w:sz w:val="24"/>
              </w:rPr>
              <w:t xml:space="preserve"> </w:t>
            </w:r>
            <w:r>
              <w:rPr>
                <w:sz w:val="24"/>
              </w:rPr>
              <w:t>России</w:t>
            </w:r>
            <w:r>
              <w:rPr>
                <w:spacing w:val="-15"/>
                <w:sz w:val="24"/>
              </w:rPr>
              <w:t xml:space="preserve"> </w:t>
            </w:r>
            <w:r>
              <w:rPr>
                <w:sz w:val="24"/>
              </w:rPr>
              <w:t>(В, Ж, И, Г, Е)</w:t>
            </w:r>
          </w:p>
          <w:p w:rsidR="00951632" w:rsidRDefault="00BF3633">
            <w:pPr>
              <w:pStyle w:val="TableParagraph"/>
              <w:spacing w:line="237" w:lineRule="auto"/>
              <w:ind w:left="295"/>
              <w:rPr>
                <w:sz w:val="24"/>
              </w:rPr>
            </w:pPr>
            <w:r>
              <w:rPr>
                <w:sz w:val="24"/>
              </w:rPr>
              <w:t>Музыка</w:t>
            </w:r>
            <w:r>
              <w:rPr>
                <w:spacing w:val="-7"/>
                <w:sz w:val="24"/>
              </w:rPr>
              <w:t xml:space="preserve"> </w:t>
            </w:r>
            <w:r>
              <w:rPr>
                <w:sz w:val="24"/>
              </w:rPr>
              <w:t>народов</w:t>
            </w:r>
            <w:r>
              <w:rPr>
                <w:spacing w:val="-9"/>
                <w:sz w:val="24"/>
              </w:rPr>
              <w:t xml:space="preserve"> </w:t>
            </w:r>
            <w:r>
              <w:rPr>
                <w:sz w:val="24"/>
              </w:rPr>
              <w:t>мира</w:t>
            </w:r>
            <w:r>
              <w:rPr>
                <w:spacing w:val="-12"/>
                <w:sz w:val="24"/>
              </w:rPr>
              <w:t xml:space="preserve"> </w:t>
            </w:r>
            <w:r>
              <w:rPr>
                <w:sz w:val="24"/>
              </w:rPr>
              <w:t>(А,</w:t>
            </w:r>
            <w:r>
              <w:rPr>
                <w:spacing w:val="-5"/>
                <w:sz w:val="24"/>
              </w:rPr>
              <w:t xml:space="preserve"> </w:t>
            </w:r>
            <w:r>
              <w:rPr>
                <w:sz w:val="24"/>
              </w:rPr>
              <w:t>Б,</w:t>
            </w:r>
            <w:r>
              <w:rPr>
                <w:spacing w:val="-9"/>
                <w:sz w:val="24"/>
              </w:rPr>
              <w:t xml:space="preserve"> </w:t>
            </w:r>
            <w:r>
              <w:rPr>
                <w:sz w:val="24"/>
              </w:rPr>
              <w:t xml:space="preserve">Е, </w:t>
            </w:r>
            <w:r>
              <w:rPr>
                <w:spacing w:val="-6"/>
                <w:sz w:val="24"/>
              </w:rPr>
              <w:t>Ж)</w:t>
            </w:r>
          </w:p>
          <w:p w:rsidR="00951632" w:rsidRDefault="00BF3633">
            <w:pPr>
              <w:pStyle w:val="TableParagraph"/>
              <w:ind w:left="295"/>
              <w:rPr>
                <w:sz w:val="24"/>
              </w:rPr>
            </w:pPr>
            <w:r>
              <w:rPr>
                <w:sz w:val="24"/>
              </w:rPr>
              <w:t>Музыкальная</w:t>
            </w:r>
            <w:r>
              <w:rPr>
                <w:spacing w:val="-2"/>
                <w:sz w:val="24"/>
              </w:rPr>
              <w:t xml:space="preserve"> </w:t>
            </w:r>
            <w:r>
              <w:rPr>
                <w:sz w:val="24"/>
              </w:rPr>
              <w:t>грамота</w:t>
            </w:r>
            <w:r>
              <w:rPr>
                <w:spacing w:val="-5"/>
                <w:sz w:val="24"/>
              </w:rPr>
              <w:t xml:space="preserve"> </w:t>
            </w:r>
            <w:r>
              <w:rPr>
                <w:sz w:val="24"/>
              </w:rPr>
              <w:t xml:space="preserve">(А,П, </w:t>
            </w:r>
            <w:r>
              <w:rPr>
                <w:spacing w:val="-5"/>
                <w:sz w:val="24"/>
              </w:rPr>
              <w:t>Х)</w:t>
            </w:r>
          </w:p>
        </w:tc>
        <w:tc>
          <w:tcPr>
            <w:tcW w:w="3654" w:type="dxa"/>
          </w:tcPr>
          <w:p w:rsidR="00951632" w:rsidRDefault="00BF3633">
            <w:pPr>
              <w:pStyle w:val="TableParagraph"/>
              <w:ind w:left="290"/>
              <w:rPr>
                <w:sz w:val="24"/>
              </w:rPr>
            </w:pPr>
            <w:r>
              <w:rPr>
                <w:sz w:val="24"/>
              </w:rPr>
              <w:t>Музыка</w:t>
            </w:r>
            <w:r>
              <w:rPr>
                <w:spacing w:val="-3"/>
                <w:sz w:val="24"/>
              </w:rPr>
              <w:t xml:space="preserve"> </w:t>
            </w:r>
            <w:r>
              <w:rPr>
                <w:sz w:val="24"/>
              </w:rPr>
              <w:t>театра</w:t>
            </w:r>
            <w:r>
              <w:rPr>
                <w:spacing w:val="-3"/>
                <w:sz w:val="24"/>
              </w:rPr>
              <w:t xml:space="preserve"> </w:t>
            </w:r>
            <w:r>
              <w:rPr>
                <w:sz w:val="24"/>
              </w:rPr>
              <w:t>и</w:t>
            </w:r>
            <w:r>
              <w:rPr>
                <w:spacing w:val="-2"/>
                <w:sz w:val="24"/>
              </w:rPr>
              <w:t xml:space="preserve"> </w:t>
            </w:r>
            <w:r>
              <w:rPr>
                <w:sz w:val="24"/>
              </w:rPr>
              <w:t>кино</w:t>
            </w:r>
            <w:r>
              <w:rPr>
                <w:spacing w:val="-3"/>
                <w:sz w:val="24"/>
              </w:rPr>
              <w:t xml:space="preserve"> </w:t>
            </w:r>
            <w:r>
              <w:rPr>
                <w:sz w:val="24"/>
              </w:rPr>
              <w:t>(Д,</w:t>
            </w:r>
            <w:r>
              <w:rPr>
                <w:spacing w:val="-1"/>
                <w:sz w:val="24"/>
              </w:rPr>
              <w:t xml:space="preserve"> </w:t>
            </w:r>
            <w:r>
              <w:rPr>
                <w:sz w:val="24"/>
              </w:rPr>
              <w:t>В,</w:t>
            </w:r>
            <w:r>
              <w:rPr>
                <w:spacing w:val="-5"/>
                <w:sz w:val="24"/>
              </w:rPr>
              <w:t xml:space="preserve"> </w:t>
            </w:r>
            <w:r>
              <w:rPr>
                <w:sz w:val="24"/>
              </w:rPr>
              <w:t>Е) Музыка народов мира (З, И) Классическая</w:t>
            </w:r>
            <w:r>
              <w:rPr>
                <w:spacing w:val="-9"/>
                <w:sz w:val="24"/>
              </w:rPr>
              <w:t xml:space="preserve"> </w:t>
            </w:r>
            <w:r>
              <w:rPr>
                <w:sz w:val="24"/>
              </w:rPr>
              <w:t>музыка</w:t>
            </w:r>
            <w:r>
              <w:rPr>
                <w:spacing w:val="-10"/>
                <w:sz w:val="24"/>
              </w:rPr>
              <w:t xml:space="preserve"> </w:t>
            </w:r>
            <w:r>
              <w:rPr>
                <w:sz w:val="24"/>
              </w:rPr>
              <w:t>(Л,</w:t>
            </w:r>
            <w:r>
              <w:rPr>
                <w:spacing w:val="-7"/>
                <w:sz w:val="24"/>
              </w:rPr>
              <w:t xml:space="preserve"> </w:t>
            </w:r>
            <w:r>
              <w:rPr>
                <w:sz w:val="24"/>
              </w:rPr>
              <w:t>М,</w:t>
            </w:r>
            <w:r>
              <w:rPr>
                <w:spacing w:val="-11"/>
                <w:sz w:val="24"/>
              </w:rPr>
              <w:t xml:space="preserve"> </w:t>
            </w:r>
            <w:r>
              <w:rPr>
                <w:sz w:val="24"/>
              </w:rPr>
              <w:t>Н)</w:t>
            </w:r>
          </w:p>
          <w:p w:rsidR="00951632" w:rsidRDefault="00BF3633">
            <w:pPr>
              <w:pStyle w:val="TableParagraph"/>
              <w:spacing w:line="237" w:lineRule="auto"/>
              <w:ind w:left="290" w:right="812"/>
              <w:rPr>
                <w:sz w:val="24"/>
              </w:rPr>
            </w:pPr>
            <w:r>
              <w:rPr>
                <w:sz w:val="24"/>
              </w:rPr>
              <w:t>Музыкальная</w:t>
            </w:r>
            <w:r>
              <w:rPr>
                <w:spacing w:val="-15"/>
                <w:sz w:val="24"/>
              </w:rPr>
              <w:t xml:space="preserve"> </w:t>
            </w:r>
            <w:r>
              <w:rPr>
                <w:sz w:val="24"/>
              </w:rPr>
              <w:t xml:space="preserve">грамота </w:t>
            </w:r>
            <w:r>
              <w:rPr>
                <w:spacing w:val="-4"/>
                <w:sz w:val="24"/>
              </w:rPr>
              <w:t>(А)</w:t>
            </w:r>
          </w:p>
        </w:tc>
      </w:tr>
    </w:tbl>
    <w:p w:rsidR="00951632" w:rsidRDefault="00951632">
      <w:pPr>
        <w:pStyle w:val="TableParagraph"/>
        <w:spacing w:line="237" w:lineRule="auto"/>
        <w:rPr>
          <w:sz w:val="24"/>
        </w:rPr>
        <w:sectPr w:rsidR="00951632">
          <w:pgSz w:w="16840" w:h="11910" w:orient="landscape"/>
          <w:pgMar w:top="820" w:right="992" w:bottom="1180" w:left="992" w:header="0" w:footer="993" w:gutter="0"/>
          <w:cols w:space="720"/>
        </w:sectPr>
      </w:pPr>
    </w:p>
    <w:p w:rsidR="00951632" w:rsidRDefault="00BF3633">
      <w:pPr>
        <w:pStyle w:val="a3"/>
        <w:spacing w:before="74"/>
        <w:ind w:right="569" w:firstLine="849"/>
      </w:pPr>
      <w:r>
        <w:lastRenderedPageBreak/>
        <w:t>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951632" w:rsidRDefault="00951632">
      <w:pPr>
        <w:pStyle w:val="a3"/>
        <w:ind w:left="0" w:firstLine="0"/>
        <w:jc w:val="left"/>
      </w:pPr>
    </w:p>
    <w:p w:rsidR="00951632" w:rsidRDefault="00951632">
      <w:pPr>
        <w:pStyle w:val="a3"/>
        <w:ind w:left="0" w:firstLine="0"/>
        <w:jc w:val="left"/>
      </w:pPr>
    </w:p>
    <w:p w:rsidR="00951632" w:rsidRDefault="00951632">
      <w:pPr>
        <w:pStyle w:val="a3"/>
        <w:spacing w:before="5"/>
        <w:ind w:left="0" w:firstLine="0"/>
        <w:jc w:val="left"/>
      </w:pPr>
    </w:p>
    <w:p w:rsidR="00951632" w:rsidRDefault="00BF3633" w:rsidP="00DA4021">
      <w:pPr>
        <w:pStyle w:val="2"/>
        <w:numPr>
          <w:ilvl w:val="2"/>
          <w:numId w:val="43"/>
        </w:numPr>
        <w:tabs>
          <w:tab w:val="left" w:pos="2901"/>
        </w:tabs>
        <w:spacing w:line="272" w:lineRule="exact"/>
        <w:ind w:left="2901" w:hanging="724"/>
        <w:jc w:val="both"/>
      </w:pPr>
      <w:bookmarkStart w:id="45" w:name="2.1.11._Рабочая_программа_по_учебному_пр"/>
      <w:bookmarkStart w:id="46" w:name="_bookmark22"/>
      <w:bookmarkEnd w:id="45"/>
      <w:bookmarkEnd w:id="46"/>
      <w:r>
        <w:t>Рабочая</w:t>
      </w:r>
      <w:r>
        <w:rPr>
          <w:spacing w:val="-4"/>
        </w:rPr>
        <w:t xml:space="preserve"> </w:t>
      </w:r>
      <w:r>
        <w:t>программа</w:t>
      </w:r>
      <w:r>
        <w:rPr>
          <w:spacing w:val="-3"/>
        </w:rPr>
        <w:t xml:space="preserve"> </w:t>
      </w:r>
      <w:r>
        <w:t>по</w:t>
      </w:r>
      <w:r>
        <w:rPr>
          <w:spacing w:val="-7"/>
        </w:rPr>
        <w:t xml:space="preserve"> </w:t>
      </w:r>
      <w:r>
        <w:t>учебному</w:t>
      </w:r>
      <w:r>
        <w:rPr>
          <w:spacing w:val="-3"/>
        </w:rPr>
        <w:t xml:space="preserve"> </w:t>
      </w:r>
      <w:r>
        <w:t>предмету</w:t>
      </w:r>
      <w:r>
        <w:rPr>
          <w:spacing w:val="-2"/>
        </w:rPr>
        <w:t xml:space="preserve"> «Технология».</w:t>
      </w:r>
    </w:p>
    <w:p w:rsidR="00951632" w:rsidRDefault="00BF3633" w:rsidP="00DA4021">
      <w:pPr>
        <w:pStyle w:val="a5"/>
        <w:numPr>
          <w:ilvl w:val="3"/>
          <w:numId w:val="43"/>
        </w:numPr>
        <w:tabs>
          <w:tab w:val="left" w:pos="1610"/>
        </w:tabs>
        <w:ind w:right="572" w:firstLine="566"/>
        <w:jc w:val="both"/>
        <w:rPr>
          <w:sz w:val="24"/>
        </w:rPr>
      </w:pPr>
      <w:r>
        <w:rPr>
          <w:sz w:val="24"/>
        </w:rPr>
        <w:t xml:space="preserve">Федеральная рабочая программа по учебному предмету «Технология» (предметная область «Технология») (далее соответственно – программа по технологии, технология) включает пояснительную записку, содержание обучения, планируемые результаты освоения программы по </w:t>
      </w:r>
      <w:r>
        <w:rPr>
          <w:spacing w:val="-2"/>
          <w:sz w:val="24"/>
        </w:rPr>
        <w:t>технологии.</w:t>
      </w:r>
    </w:p>
    <w:p w:rsidR="00951632" w:rsidRDefault="00BF3633" w:rsidP="00DA4021">
      <w:pPr>
        <w:pStyle w:val="a5"/>
        <w:numPr>
          <w:ilvl w:val="3"/>
          <w:numId w:val="43"/>
        </w:numPr>
        <w:tabs>
          <w:tab w:val="left" w:pos="1610"/>
        </w:tabs>
        <w:ind w:right="569" w:firstLine="566"/>
        <w:jc w:val="both"/>
        <w:rPr>
          <w:sz w:val="24"/>
        </w:rPr>
      </w:pPr>
      <w:r>
        <w:rPr>
          <w:sz w:val="24"/>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951632" w:rsidRDefault="00BF3633" w:rsidP="00DA4021">
      <w:pPr>
        <w:pStyle w:val="a5"/>
        <w:numPr>
          <w:ilvl w:val="3"/>
          <w:numId w:val="43"/>
        </w:numPr>
        <w:tabs>
          <w:tab w:val="left" w:pos="1610"/>
        </w:tabs>
        <w:ind w:right="563" w:firstLine="566"/>
        <w:jc w:val="both"/>
        <w:rPr>
          <w:sz w:val="24"/>
        </w:rPr>
      </w:pPr>
      <w:r>
        <w:rPr>
          <w:sz w:val="24"/>
        </w:rP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w:t>
      </w:r>
      <w:r>
        <w:rPr>
          <w:spacing w:val="-1"/>
          <w:sz w:val="24"/>
        </w:rPr>
        <w:t xml:space="preserve"> </w:t>
      </w:r>
      <w:r>
        <w:rPr>
          <w:sz w:val="24"/>
        </w:rPr>
        <w:t>каждом классе</w:t>
      </w:r>
      <w:r>
        <w:rPr>
          <w:spacing w:val="-4"/>
          <w:sz w:val="24"/>
        </w:rPr>
        <w:t xml:space="preserve"> </w:t>
      </w:r>
      <w:r>
        <w:rPr>
          <w:sz w:val="24"/>
        </w:rPr>
        <w:t>завершается</w:t>
      </w:r>
      <w:r>
        <w:rPr>
          <w:spacing w:val="-4"/>
          <w:sz w:val="24"/>
        </w:rPr>
        <w:t xml:space="preserve"> </w:t>
      </w:r>
      <w:r>
        <w:rPr>
          <w:sz w:val="24"/>
        </w:rPr>
        <w:t>перечнем универсальных учебных</w:t>
      </w:r>
      <w:r>
        <w:rPr>
          <w:spacing w:val="-3"/>
          <w:sz w:val="24"/>
        </w:rPr>
        <w:t xml:space="preserve"> </w:t>
      </w:r>
      <w:r>
        <w:rPr>
          <w:sz w:val="24"/>
        </w:rPr>
        <w:t>действий</w:t>
      </w:r>
      <w:r>
        <w:rPr>
          <w:spacing w:val="-2"/>
          <w:sz w:val="24"/>
        </w:rPr>
        <w:t xml:space="preserve"> </w:t>
      </w:r>
      <w:r>
        <w:rPr>
          <w:sz w:val="24"/>
        </w:rPr>
        <w:t>(познавательных, коммуникативных и регулятивных), которые возможно формировать средствами технологии с</w:t>
      </w:r>
      <w:r>
        <w:rPr>
          <w:spacing w:val="40"/>
          <w:sz w:val="24"/>
        </w:rPr>
        <w:t xml:space="preserve"> </w:t>
      </w:r>
      <w:r>
        <w:rPr>
          <w:sz w:val="24"/>
        </w:rPr>
        <w:t>учётом возрастных особенностей обучающихся на уровне начального общего образования.</w:t>
      </w:r>
    </w:p>
    <w:p w:rsidR="00951632" w:rsidRDefault="00BF3633" w:rsidP="00DA4021">
      <w:pPr>
        <w:pStyle w:val="a5"/>
        <w:numPr>
          <w:ilvl w:val="3"/>
          <w:numId w:val="43"/>
        </w:numPr>
        <w:tabs>
          <w:tab w:val="left" w:pos="1610"/>
        </w:tabs>
        <w:ind w:right="565" w:firstLine="566"/>
        <w:jc w:val="both"/>
        <w:rPr>
          <w:sz w:val="24"/>
        </w:rPr>
      </w:pPr>
      <w:r>
        <w:rPr>
          <w:sz w:val="24"/>
        </w:rPr>
        <w:t>Планируемые результаты освоения программы по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951632" w:rsidRDefault="00BF3633" w:rsidP="00DA4021">
      <w:pPr>
        <w:pStyle w:val="a5"/>
        <w:numPr>
          <w:ilvl w:val="3"/>
          <w:numId w:val="43"/>
        </w:numPr>
        <w:tabs>
          <w:tab w:val="left" w:pos="1610"/>
        </w:tabs>
        <w:spacing w:before="1" w:line="275" w:lineRule="exact"/>
        <w:ind w:left="1610" w:hanging="902"/>
        <w:jc w:val="both"/>
        <w:rPr>
          <w:sz w:val="24"/>
        </w:rPr>
      </w:pPr>
      <w:r>
        <w:rPr>
          <w:sz w:val="24"/>
        </w:rPr>
        <w:t>Пояснительная</w:t>
      </w:r>
      <w:r>
        <w:rPr>
          <w:spacing w:val="-8"/>
          <w:sz w:val="24"/>
        </w:rPr>
        <w:t xml:space="preserve"> </w:t>
      </w:r>
      <w:r>
        <w:rPr>
          <w:spacing w:val="-2"/>
          <w:sz w:val="24"/>
        </w:rPr>
        <w:t>записка.</w:t>
      </w:r>
    </w:p>
    <w:p w:rsidR="00951632" w:rsidRDefault="00BF3633" w:rsidP="00DA4021">
      <w:pPr>
        <w:pStyle w:val="a5"/>
        <w:numPr>
          <w:ilvl w:val="4"/>
          <w:numId w:val="43"/>
        </w:numPr>
        <w:tabs>
          <w:tab w:val="left" w:pos="1792"/>
        </w:tabs>
        <w:ind w:right="566" w:firstLine="566"/>
        <w:jc w:val="both"/>
        <w:rPr>
          <w:sz w:val="24"/>
        </w:rPr>
      </w:pPr>
      <w:r>
        <w:rPr>
          <w:sz w:val="24"/>
        </w:rPr>
        <w:t>Программа по технологии на уровне начального общего образования составлена на основе требований к результатам освоения программы начального общего образования ФГОС НОО ОВЗ,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951632" w:rsidRDefault="00BF3633" w:rsidP="00DA4021">
      <w:pPr>
        <w:pStyle w:val="a5"/>
        <w:numPr>
          <w:ilvl w:val="4"/>
          <w:numId w:val="43"/>
        </w:numPr>
        <w:tabs>
          <w:tab w:val="left" w:pos="1792"/>
        </w:tabs>
        <w:ind w:right="560" w:firstLine="566"/>
        <w:jc w:val="both"/>
        <w:rPr>
          <w:sz w:val="24"/>
        </w:rPr>
      </w:pPr>
      <w:r>
        <w:rPr>
          <w:sz w:val="24"/>
        </w:rPr>
        <w:t>Программа по технологии отражает вариант конкретизации требований</w:t>
      </w:r>
      <w:r>
        <w:rPr>
          <w:spacing w:val="40"/>
          <w:sz w:val="24"/>
        </w:rPr>
        <w:t xml:space="preserve"> </w:t>
      </w:r>
      <w:r>
        <w:rPr>
          <w:sz w:val="24"/>
        </w:rPr>
        <w:t>Федерального государственного образовательного стандарта начального общего образования</w:t>
      </w:r>
      <w:r>
        <w:rPr>
          <w:spacing w:val="40"/>
          <w:sz w:val="24"/>
        </w:rPr>
        <w:t xml:space="preserve"> </w:t>
      </w:r>
      <w:r>
        <w:rPr>
          <w:sz w:val="24"/>
        </w:rPr>
        <w:t>для обучающихся с ОВЗ по предметной области (предмету) «Технология» и обеспечивает обозначенную в нём содержательную составляющую по данному учебному предмету.</w:t>
      </w:r>
    </w:p>
    <w:p w:rsidR="00951632" w:rsidRDefault="00BF3633" w:rsidP="00DA4021">
      <w:pPr>
        <w:pStyle w:val="a5"/>
        <w:numPr>
          <w:ilvl w:val="4"/>
          <w:numId w:val="43"/>
        </w:numPr>
        <w:tabs>
          <w:tab w:val="left" w:pos="1792"/>
        </w:tabs>
        <w:ind w:right="568" w:firstLine="566"/>
        <w:jc w:val="both"/>
        <w:rPr>
          <w:sz w:val="24"/>
        </w:rPr>
      </w:pPr>
      <w:r>
        <w:rPr>
          <w:sz w:val="24"/>
        </w:rPr>
        <w:t>В соответствии с требованиями времени и инновационными установками отечественного образования, обозначенными во ФГОС НОО ОВЗ, данная программа обеспечивает реализацию обновлённой концептуальной идеи учебного предмета «Технология». Её особенность состоит</w:t>
      </w:r>
      <w:r>
        <w:rPr>
          <w:spacing w:val="-1"/>
          <w:sz w:val="24"/>
        </w:rPr>
        <w:t xml:space="preserve"> </w:t>
      </w:r>
      <w:r>
        <w:rPr>
          <w:sz w:val="24"/>
        </w:rPr>
        <w:t>в формировании у</w:t>
      </w:r>
      <w:r>
        <w:rPr>
          <w:spacing w:val="-6"/>
          <w:sz w:val="24"/>
        </w:rPr>
        <w:t xml:space="preserve"> </w:t>
      </w:r>
      <w:r>
        <w:rPr>
          <w:sz w:val="24"/>
        </w:rPr>
        <w:t>обучающихся социально ценных</w:t>
      </w:r>
      <w:r>
        <w:rPr>
          <w:spacing w:val="-1"/>
          <w:sz w:val="24"/>
        </w:rPr>
        <w:t xml:space="preserve"> </w:t>
      </w:r>
      <w:r>
        <w:rPr>
          <w:sz w:val="24"/>
        </w:rPr>
        <w:t>качеств, креативности и</w:t>
      </w:r>
      <w:r>
        <w:rPr>
          <w:spacing w:val="-5"/>
          <w:sz w:val="24"/>
        </w:rPr>
        <w:t xml:space="preserve"> </w:t>
      </w:r>
      <w:r>
        <w:rPr>
          <w:sz w:val="24"/>
        </w:rPr>
        <w:t>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951632" w:rsidRDefault="00BF3633" w:rsidP="00DA4021">
      <w:pPr>
        <w:pStyle w:val="a5"/>
        <w:numPr>
          <w:ilvl w:val="4"/>
          <w:numId w:val="43"/>
        </w:numPr>
        <w:tabs>
          <w:tab w:val="left" w:pos="1792"/>
        </w:tabs>
        <w:spacing w:before="5" w:line="237" w:lineRule="auto"/>
        <w:ind w:right="575" w:firstLine="566"/>
        <w:jc w:val="both"/>
        <w:rPr>
          <w:sz w:val="24"/>
        </w:rPr>
      </w:pPr>
      <w:r>
        <w:rPr>
          <w:sz w:val="24"/>
        </w:rPr>
        <w:t xml:space="preserve">В курсе технологии осуществляется реализация широкого спектра межпредметных </w:t>
      </w:r>
      <w:r>
        <w:rPr>
          <w:spacing w:val="-2"/>
          <w:sz w:val="24"/>
        </w:rPr>
        <w:t>связей.</w:t>
      </w:r>
    </w:p>
    <w:p w:rsidR="00951632" w:rsidRDefault="00BF3633">
      <w:pPr>
        <w:pStyle w:val="a3"/>
        <w:spacing w:before="6" w:line="237" w:lineRule="auto"/>
        <w:ind w:right="572"/>
      </w:pPr>
      <w:r>
        <w:t>Математика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951632" w:rsidRDefault="00BF3633">
      <w:pPr>
        <w:pStyle w:val="a3"/>
        <w:spacing w:before="6" w:line="237" w:lineRule="auto"/>
        <w:ind w:right="565"/>
      </w:pPr>
      <w:r>
        <w:t>Изобразительное</w:t>
      </w:r>
      <w:r>
        <w:rPr>
          <w:spacing w:val="-10"/>
        </w:rPr>
        <w:t xml:space="preserve"> </w:t>
      </w:r>
      <w:r>
        <w:t>искусство –</w:t>
      </w:r>
      <w:r>
        <w:rPr>
          <w:spacing w:val="-4"/>
        </w:rPr>
        <w:t xml:space="preserve"> </w:t>
      </w:r>
      <w:r>
        <w:t>использование</w:t>
      </w:r>
      <w:r>
        <w:rPr>
          <w:spacing w:val="-5"/>
        </w:rPr>
        <w:t xml:space="preserve"> </w:t>
      </w:r>
      <w:r>
        <w:t>средств</w:t>
      </w:r>
      <w:r>
        <w:rPr>
          <w:spacing w:val="-2"/>
        </w:rPr>
        <w:t xml:space="preserve"> </w:t>
      </w:r>
      <w:r>
        <w:t>художественной</w:t>
      </w:r>
      <w:r>
        <w:rPr>
          <w:spacing w:val="-3"/>
        </w:rPr>
        <w:t xml:space="preserve"> </w:t>
      </w:r>
      <w:r>
        <w:t>выразительности,</w:t>
      </w:r>
      <w:r>
        <w:rPr>
          <w:spacing w:val="-7"/>
        </w:rPr>
        <w:t xml:space="preserve"> </w:t>
      </w:r>
      <w:r>
        <w:t>законов и правил декоративно-прикладного искусства и дизайна.</w:t>
      </w:r>
    </w:p>
    <w:p w:rsidR="00951632" w:rsidRDefault="00BF3633">
      <w:pPr>
        <w:pStyle w:val="a3"/>
        <w:spacing w:before="5" w:line="237" w:lineRule="auto"/>
        <w:ind w:right="561"/>
      </w:pPr>
      <w:r>
        <w:t>Окружающий</w:t>
      </w:r>
      <w:r>
        <w:rPr>
          <w:spacing w:val="-2"/>
        </w:rPr>
        <w:t xml:space="preserve"> </w:t>
      </w:r>
      <w:r>
        <w:t>мир –</w:t>
      </w:r>
      <w:r>
        <w:rPr>
          <w:spacing w:val="-7"/>
        </w:rPr>
        <w:t xml:space="preserve"> </w:t>
      </w:r>
      <w:r>
        <w:t>природные</w:t>
      </w:r>
      <w:r>
        <w:rPr>
          <w:spacing w:val="-4"/>
        </w:rPr>
        <w:t xml:space="preserve"> </w:t>
      </w:r>
      <w:r>
        <w:t>формы</w:t>
      </w:r>
      <w:r>
        <w:rPr>
          <w:spacing w:val="-2"/>
        </w:rPr>
        <w:t xml:space="preserve"> </w:t>
      </w:r>
      <w:r>
        <w:t>и</w:t>
      </w:r>
      <w:r>
        <w:rPr>
          <w:spacing w:val="-7"/>
        </w:rPr>
        <w:t xml:space="preserve"> </w:t>
      </w:r>
      <w:r>
        <w:t>конструкции</w:t>
      </w:r>
      <w:r>
        <w:rPr>
          <w:spacing w:val="-2"/>
        </w:rPr>
        <w:t xml:space="preserve"> </w:t>
      </w:r>
      <w:r>
        <w:t>как универсальный</w:t>
      </w:r>
      <w:r>
        <w:rPr>
          <w:spacing w:val="-2"/>
        </w:rPr>
        <w:t xml:space="preserve"> </w:t>
      </w:r>
      <w:r>
        <w:t>источник</w:t>
      </w:r>
      <w:r>
        <w:rPr>
          <w:spacing w:val="-5"/>
        </w:rPr>
        <w:t xml:space="preserve"> </w:t>
      </w:r>
      <w:r>
        <w:t>инженерно- художественных идей для мастера; природа как источник сырья, этнокультурные традиции.</w:t>
      </w:r>
    </w:p>
    <w:p w:rsidR="00951632" w:rsidRDefault="00951632">
      <w:pPr>
        <w:pStyle w:val="a3"/>
        <w:spacing w:line="237" w:lineRule="auto"/>
        <w:sectPr w:rsidR="00951632">
          <w:footerReference w:type="default" r:id="rId23"/>
          <w:pgSz w:w="11910" w:h="16840"/>
          <w:pgMar w:top="740" w:right="0" w:bottom="1320" w:left="708" w:header="0" w:footer="1128" w:gutter="0"/>
          <w:cols w:space="720"/>
        </w:sectPr>
      </w:pPr>
    </w:p>
    <w:p w:rsidR="00951632" w:rsidRDefault="00BF3633">
      <w:pPr>
        <w:pStyle w:val="a3"/>
        <w:spacing w:before="76" w:line="237" w:lineRule="auto"/>
        <w:ind w:right="567"/>
      </w:pPr>
      <w:r>
        <w:lastRenderedPageBreak/>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951632" w:rsidRDefault="00BF3633">
      <w:pPr>
        <w:pStyle w:val="a3"/>
        <w:spacing w:before="5" w:line="237" w:lineRule="auto"/>
        <w:ind w:left="708" w:right="561" w:firstLine="0"/>
      </w:pPr>
      <w:r>
        <w:t>Литературное чтение – работа с текстами для создания образа, реализуемого в изделии. 2.1.11.5.5.</w:t>
      </w:r>
      <w:r>
        <w:rPr>
          <w:spacing w:val="2"/>
        </w:rPr>
        <w:t xml:space="preserve"> </w:t>
      </w:r>
      <w:r>
        <w:t>Важнейшая</w:t>
      </w:r>
      <w:r>
        <w:rPr>
          <w:spacing w:val="73"/>
          <w:w w:val="150"/>
        </w:rPr>
        <w:t xml:space="preserve"> </w:t>
      </w:r>
      <w:r>
        <w:t>особенность</w:t>
      </w:r>
      <w:r>
        <w:rPr>
          <w:spacing w:val="79"/>
          <w:w w:val="150"/>
        </w:rPr>
        <w:t xml:space="preserve"> </w:t>
      </w:r>
      <w:r>
        <w:t>уроков</w:t>
      </w:r>
      <w:r>
        <w:rPr>
          <w:spacing w:val="75"/>
          <w:w w:val="150"/>
        </w:rPr>
        <w:t xml:space="preserve"> </w:t>
      </w:r>
      <w:r>
        <w:t>технологии</w:t>
      </w:r>
      <w:r>
        <w:rPr>
          <w:spacing w:val="74"/>
          <w:w w:val="150"/>
        </w:rPr>
        <w:t xml:space="preserve"> </w:t>
      </w:r>
      <w:r>
        <w:t>в</w:t>
      </w:r>
      <w:r>
        <w:rPr>
          <w:spacing w:val="25"/>
        </w:rPr>
        <w:t xml:space="preserve">  </w:t>
      </w:r>
      <w:r>
        <w:t>начальной</w:t>
      </w:r>
      <w:r>
        <w:rPr>
          <w:spacing w:val="25"/>
        </w:rPr>
        <w:t xml:space="preserve">  </w:t>
      </w:r>
      <w:r>
        <w:t>школе</w:t>
      </w:r>
      <w:r>
        <w:rPr>
          <w:spacing w:val="28"/>
        </w:rPr>
        <w:t xml:space="preserve">  </w:t>
      </w:r>
      <w:r>
        <w:t>–</w:t>
      </w:r>
      <w:r>
        <w:rPr>
          <w:spacing w:val="75"/>
          <w:w w:val="150"/>
        </w:rPr>
        <w:t xml:space="preserve"> </w:t>
      </w:r>
      <w:r>
        <w:rPr>
          <w:spacing w:val="-2"/>
        </w:rPr>
        <w:t>предметно-</w:t>
      </w:r>
    </w:p>
    <w:p w:rsidR="00951632" w:rsidRDefault="00BF3633">
      <w:pPr>
        <w:pStyle w:val="a3"/>
        <w:spacing w:before="6" w:line="237" w:lineRule="auto"/>
        <w:ind w:right="563" w:firstLine="0"/>
      </w:pPr>
      <w:r>
        <w:t>практическая деятельность как необходимая составляющая целостного процесса интеллектуального, а также духовного и нравственного развития обучающихся.</w:t>
      </w:r>
    </w:p>
    <w:p w:rsidR="00951632" w:rsidRDefault="00BF3633" w:rsidP="00DA4021">
      <w:pPr>
        <w:pStyle w:val="a5"/>
        <w:numPr>
          <w:ilvl w:val="4"/>
          <w:numId w:val="42"/>
        </w:numPr>
        <w:tabs>
          <w:tab w:val="left" w:pos="1792"/>
        </w:tabs>
        <w:spacing w:before="4"/>
        <w:ind w:right="566" w:firstLine="566"/>
        <w:jc w:val="both"/>
        <w:rPr>
          <w:sz w:val="24"/>
        </w:rPr>
      </w:pPr>
      <w:r>
        <w:rPr>
          <w:sz w:val="24"/>
        </w:rPr>
        <w:t>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951632" w:rsidRDefault="00BF3633" w:rsidP="00DA4021">
      <w:pPr>
        <w:pStyle w:val="a5"/>
        <w:numPr>
          <w:ilvl w:val="4"/>
          <w:numId w:val="42"/>
        </w:numPr>
        <w:tabs>
          <w:tab w:val="left" w:pos="1792"/>
        </w:tabs>
        <w:ind w:right="562" w:firstLine="566"/>
        <w:jc w:val="both"/>
        <w:rPr>
          <w:sz w:val="24"/>
        </w:rPr>
      </w:pPr>
      <w:r>
        <w:rPr>
          <w:sz w:val="24"/>
        </w:rPr>
        <w:t>Занятия продуктивной деятельностью закладывают основу для формирования у обучающихся социально значимых практических умений и опыта преобразовательной творческой деятельности как предпосылки для успешной социализации личности обучающегося.</w:t>
      </w:r>
    </w:p>
    <w:p w:rsidR="00951632" w:rsidRDefault="00BF3633" w:rsidP="00DA4021">
      <w:pPr>
        <w:pStyle w:val="a5"/>
        <w:numPr>
          <w:ilvl w:val="4"/>
          <w:numId w:val="42"/>
        </w:numPr>
        <w:tabs>
          <w:tab w:val="left" w:pos="1792"/>
        </w:tabs>
        <w:ind w:right="569" w:firstLine="566"/>
        <w:jc w:val="both"/>
        <w:rPr>
          <w:sz w:val="24"/>
        </w:rPr>
      </w:pPr>
      <w:r>
        <w:rPr>
          <w:sz w:val="24"/>
        </w:rPr>
        <w:t>На уроках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951632" w:rsidRDefault="00BF3633" w:rsidP="00DA4021">
      <w:pPr>
        <w:pStyle w:val="a5"/>
        <w:numPr>
          <w:ilvl w:val="4"/>
          <w:numId w:val="42"/>
        </w:numPr>
        <w:tabs>
          <w:tab w:val="left" w:pos="1792"/>
        </w:tabs>
        <w:spacing w:before="1"/>
        <w:ind w:right="572" w:firstLine="566"/>
        <w:jc w:val="both"/>
        <w:rPr>
          <w:sz w:val="24"/>
        </w:rPr>
      </w:pPr>
      <w:r>
        <w:rPr>
          <w:sz w:val="24"/>
        </w:rP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951632" w:rsidRDefault="00BF3633" w:rsidP="00DA4021">
      <w:pPr>
        <w:pStyle w:val="a5"/>
        <w:numPr>
          <w:ilvl w:val="4"/>
          <w:numId w:val="42"/>
        </w:numPr>
        <w:tabs>
          <w:tab w:val="left" w:pos="1912"/>
        </w:tabs>
        <w:ind w:right="567" w:firstLine="566"/>
        <w:jc w:val="both"/>
        <w:rPr>
          <w:sz w:val="24"/>
        </w:rPr>
      </w:pPr>
      <w:r>
        <w:rPr>
          <w:sz w:val="24"/>
        </w:rPr>
        <w:t xml:space="preserve">Для реализации основной цели и концептуальной идеи данного предмета необходимо решение системы приоритетных задач: образовательных, развивающих и </w:t>
      </w:r>
      <w:r>
        <w:rPr>
          <w:spacing w:val="-2"/>
          <w:sz w:val="24"/>
        </w:rPr>
        <w:t>воспитательных.</w:t>
      </w:r>
    </w:p>
    <w:p w:rsidR="00951632" w:rsidRDefault="00BF3633" w:rsidP="00DA4021">
      <w:pPr>
        <w:pStyle w:val="a5"/>
        <w:numPr>
          <w:ilvl w:val="5"/>
          <w:numId w:val="42"/>
        </w:numPr>
        <w:tabs>
          <w:tab w:val="left" w:pos="2089"/>
        </w:tabs>
        <w:spacing w:before="1" w:line="275" w:lineRule="exact"/>
        <w:ind w:left="2089" w:hanging="1381"/>
        <w:jc w:val="both"/>
        <w:rPr>
          <w:sz w:val="24"/>
        </w:rPr>
      </w:pPr>
      <w:r>
        <w:rPr>
          <w:sz w:val="24"/>
        </w:rPr>
        <w:t>Образовательные</w:t>
      </w:r>
      <w:r>
        <w:rPr>
          <w:spacing w:val="-9"/>
          <w:sz w:val="24"/>
        </w:rPr>
        <w:t xml:space="preserve"> </w:t>
      </w:r>
      <w:r>
        <w:rPr>
          <w:sz w:val="24"/>
        </w:rPr>
        <w:t>задачи</w:t>
      </w:r>
      <w:r>
        <w:rPr>
          <w:spacing w:val="-2"/>
          <w:sz w:val="24"/>
        </w:rPr>
        <w:t xml:space="preserve"> курса:</w:t>
      </w:r>
    </w:p>
    <w:p w:rsidR="00951632" w:rsidRDefault="00BF3633">
      <w:pPr>
        <w:pStyle w:val="a3"/>
        <w:spacing w:line="242" w:lineRule="auto"/>
        <w:ind w:right="577"/>
      </w:pPr>
      <w:r>
        <w:t>формирование общих представлений о культуре и организации трудовой деятельности как важной части общей культуры человека;</w:t>
      </w:r>
    </w:p>
    <w:p w:rsidR="00951632" w:rsidRDefault="00BF3633">
      <w:pPr>
        <w:pStyle w:val="a3"/>
        <w:ind w:right="577"/>
      </w:pPr>
      <w: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w:t>
      </w:r>
      <w:r>
        <w:rPr>
          <w:spacing w:val="40"/>
        </w:rPr>
        <w:t xml:space="preserve"> </w:t>
      </w:r>
      <w:r>
        <w:t>технологиях создания, исторически развивающихся и современных производствах и профессиях;</w:t>
      </w:r>
    </w:p>
    <w:p w:rsidR="00951632" w:rsidRDefault="00BF3633">
      <w:pPr>
        <w:pStyle w:val="a3"/>
        <w:spacing w:line="237" w:lineRule="auto"/>
        <w:ind w:right="572"/>
      </w:pPr>
      <w: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951632" w:rsidRDefault="00BF3633">
      <w:pPr>
        <w:pStyle w:val="a3"/>
        <w:spacing w:before="4" w:line="237" w:lineRule="auto"/>
        <w:ind w:right="566"/>
      </w:pPr>
      <w:r>
        <w:t>формирование элементарных знаний и представлений о различных материалах, технологиях их обработки и соответствующих умений.</w:t>
      </w:r>
    </w:p>
    <w:p w:rsidR="00951632" w:rsidRDefault="00BF3633" w:rsidP="00DA4021">
      <w:pPr>
        <w:pStyle w:val="a5"/>
        <w:numPr>
          <w:ilvl w:val="5"/>
          <w:numId w:val="42"/>
        </w:numPr>
        <w:tabs>
          <w:tab w:val="left" w:pos="2089"/>
        </w:tabs>
        <w:spacing w:before="3" w:line="275" w:lineRule="exact"/>
        <w:ind w:left="2089" w:hanging="1381"/>
        <w:jc w:val="both"/>
        <w:rPr>
          <w:sz w:val="24"/>
        </w:rPr>
      </w:pPr>
      <w:r>
        <w:rPr>
          <w:sz w:val="24"/>
        </w:rPr>
        <w:t>Развивающие</w:t>
      </w:r>
      <w:r>
        <w:rPr>
          <w:spacing w:val="-8"/>
          <w:sz w:val="24"/>
        </w:rPr>
        <w:t xml:space="preserve"> </w:t>
      </w:r>
      <w:r>
        <w:rPr>
          <w:spacing w:val="-2"/>
          <w:sz w:val="24"/>
        </w:rPr>
        <w:t>задачи:</w:t>
      </w:r>
    </w:p>
    <w:p w:rsidR="00951632" w:rsidRDefault="00BF3633">
      <w:pPr>
        <w:pStyle w:val="a3"/>
        <w:tabs>
          <w:tab w:val="left" w:pos="1902"/>
          <w:tab w:val="left" w:pos="3787"/>
          <w:tab w:val="left" w:pos="5183"/>
          <w:tab w:val="left" w:pos="7068"/>
          <w:tab w:val="left" w:pos="8760"/>
          <w:tab w:val="left" w:pos="10079"/>
        </w:tabs>
        <w:spacing w:line="242" w:lineRule="auto"/>
        <w:ind w:right="577"/>
        <w:jc w:val="left"/>
      </w:pPr>
      <w:r>
        <w:rPr>
          <w:spacing w:val="-2"/>
        </w:rPr>
        <w:t>развитие</w:t>
      </w:r>
      <w:r>
        <w:tab/>
      </w:r>
      <w:r>
        <w:rPr>
          <w:spacing w:val="-2"/>
        </w:rPr>
        <w:t>сенсомоторных</w:t>
      </w:r>
      <w:r>
        <w:tab/>
      </w:r>
      <w:r>
        <w:rPr>
          <w:spacing w:val="-2"/>
        </w:rPr>
        <w:t>процессов,</w:t>
      </w:r>
      <w:r>
        <w:tab/>
      </w:r>
      <w:r>
        <w:rPr>
          <w:spacing w:val="-2"/>
        </w:rPr>
        <w:t>психомоторной</w:t>
      </w:r>
      <w:r>
        <w:tab/>
      </w:r>
      <w:r>
        <w:rPr>
          <w:spacing w:val="-2"/>
        </w:rPr>
        <w:t>координации,</w:t>
      </w:r>
      <w:r>
        <w:tab/>
      </w:r>
      <w:r>
        <w:rPr>
          <w:spacing w:val="-2"/>
        </w:rPr>
        <w:t>глазомера</w:t>
      </w:r>
      <w:r>
        <w:tab/>
      </w:r>
      <w:r>
        <w:rPr>
          <w:spacing w:val="-4"/>
        </w:rPr>
        <w:t xml:space="preserve">через </w:t>
      </w:r>
      <w:r>
        <w:t>формирование практических умений;</w:t>
      </w:r>
    </w:p>
    <w:p w:rsidR="00951632" w:rsidRDefault="00BF3633">
      <w:pPr>
        <w:pStyle w:val="a3"/>
        <w:tabs>
          <w:tab w:val="left" w:pos="2176"/>
          <w:tab w:val="left" w:pos="3681"/>
          <w:tab w:val="left" w:pos="4985"/>
          <w:tab w:val="left" w:pos="6113"/>
          <w:tab w:val="left" w:pos="7633"/>
          <w:tab w:val="left" w:pos="9120"/>
        </w:tabs>
        <w:spacing w:line="242" w:lineRule="auto"/>
        <w:ind w:right="567"/>
        <w:jc w:val="left"/>
      </w:pPr>
      <w:r>
        <w:rPr>
          <w:spacing w:val="-2"/>
        </w:rPr>
        <w:t>расширение</w:t>
      </w:r>
      <w:r>
        <w:tab/>
      </w:r>
      <w:r>
        <w:rPr>
          <w:spacing w:val="-2"/>
        </w:rPr>
        <w:t>культурного</w:t>
      </w:r>
      <w:r>
        <w:tab/>
      </w:r>
      <w:r>
        <w:rPr>
          <w:spacing w:val="-2"/>
        </w:rPr>
        <w:t>кругозора,</w:t>
      </w:r>
      <w:r>
        <w:tab/>
      </w:r>
      <w:r>
        <w:rPr>
          <w:spacing w:val="-2"/>
        </w:rPr>
        <w:t>развитие</w:t>
      </w:r>
      <w:r>
        <w:tab/>
      </w:r>
      <w:r>
        <w:rPr>
          <w:spacing w:val="-2"/>
        </w:rPr>
        <w:t>способности</w:t>
      </w:r>
      <w:r>
        <w:tab/>
      </w:r>
      <w:r>
        <w:rPr>
          <w:spacing w:val="-2"/>
        </w:rPr>
        <w:t>творческого</w:t>
      </w:r>
      <w:r>
        <w:tab/>
      </w:r>
      <w:r>
        <w:rPr>
          <w:spacing w:val="-2"/>
        </w:rPr>
        <w:t xml:space="preserve">использования </w:t>
      </w:r>
      <w:r>
        <w:t>полученных знаний и умений в практической деятельности;</w:t>
      </w:r>
    </w:p>
    <w:p w:rsidR="00951632" w:rsidRDefault="00BF3633">
      <w:pPr>
        <w:pStyle w:val="a3"/>
        <w:tabs>
          <w:tab w:val="left" w:pos="1820"/>
          <w:tab w:val="left" w:pos="3667"/>
          <w:tab w:val="left" w:pos="5178"/>
          <w:tab w:val="left" w:pos="6439"/>
          <w:tab w:val="left" w:pos="6774"/>
          <w:tab w:val="left" w:pos="7848"/>
          <w:tab w:val="left" w:pos="9258"/>
        </w:tabs>
        <w:spacing w:line="242" w:lineRule="auto"/>
        <w:ind w:right="575"/>
        <w:jc w:val="left"/>
      </w:pPr>
      <w:r>
        <w:rPr>
          <w:spacing w:val="-2"/>
        </w:rPr>
        <w:t>развитие</w:t>
      </w:r>
      <w:r>
        <w:tab/>
      </w:r>
      <w:r>
        <w:rPr>
          <w:spacing w:val="-2"/>
        </w:rPr>
        <w:t>познавательных</w:t>
      </w:r>
      <w:r>
        <w:tab/>
      </w:r>
      <w:r>
        <w:rPr>
          <w:spacing w:val="-2"/>
        </w:rPr>
        <w:t>психических</w:t>
      </w:r>
      <w:r>
        <w:tab/>
      </w:r>
      <w:r>
        <w:rPr>
          <w:spacing w:val="-2"/>
        </w:rPr>
        <w:t>процессов</w:t>
      </w:r>
      <w:r>
        <w:tab/>
      </w:r>
      <w:r>
        <w:rPr>
          <w:spacing w:val="-10"/>
        </w:rPr>
        <w:t>и</w:t>
      </w:r>
      <w:r>
        <w:tab/>
      </w:r>
      <w:r>
        <w:rPr>
          <w:spacing w:val="-2"/>
        </w:rPr>
        <w:t>приёмов</w:t>
      </w:r>
      <w:r>
        <w:tab/>
      </w:r>
      <w:r>
        <w:rPr>
          <w:spacing w:val="-2"/>
        </w:rPr>
        <w:t>умственной</w:t>
      </w:r>
      <w:r>
        <w:tab/>
      </w:r>
      <w:r>
        <w:rPr>
          <w:spacing w:val="-2"/>
        </w:rPr>
        <w:t xml:space="preserve">деятельности </w:t>
      </w:r>
      <w:r>
        <w:t>посредством включения мыслительных операций в ходе выполнения практических заданий;</w:t>
      </w:r>
    </w:p>
    <w:p w:rsidR="00951632" w:rsidRDefault="00BF3633">
      <w:pPr>
        <w:pStyle w:val="a3"/>
        <w:spacing w:line="242" w:lineRule="auto"/>
        <w:ind w:left="708" w:right="575" w:firstLine="0"/>
        <w:jc w:val="left"/>
      </w:pPr>
      <w:r>
        <w:t>развитие</w:t>
      </w:r>
      <w:r>
        <w:rPr>
          <w:spacing w:val="-9"/>
        </w:rPr>
        <w:t xml:space="preserve"> </w:t>
      </w:r>
      <w:r>
        <w:t>гибкости и</w:t>
      </w:r>
      <w:r>
        <w:rPr>
          <w:spacing w:val="-7"/>
        </w:rPr>
        <w:t xml:space="preserve"> </w:t>
      </w:r>
      <w:r>
        <w:t>вариативности</w:t>
      </w:r>
      <w:r>
        <w:rPr>
          <w:spacing w:val="-6"/>
        </w:rPr>
        <w:t xml:space="preserve"> </w:t>
      </w:r>
      <w:r>
        <w:t>мышления,</w:t>
      </w:r>
      <w:r>
        <w:rPr>
          <w:spacing w:val="-6"/>
        </w:rPr>
        <w:t xml:space="preserve"> </w:t>
      </w:r>
      <w:r>
        <w:t>способностей</w:t>
      </w:r>
      <w:r>
        <w:rPr>
          <w:spacing w:val="-7"/>
        </w:rPr>
        <w:t xml:space="preserve"> </w:t>
      </w:r>
      <w:r>
        <w:t>к</w:t>
      </w:r>
      <w:r>
        <w:rPr>
          <w:spacing w:val="-5"/>
        </w:rPr>
        <w:t xml:space="preserve"> </w:t>
      </w:r>
      <w:r>
        <w:t>изобретательской</w:t>
      </w:r>
      <w:r>
        <w:rPr>
          <w:spacing w:val="-3"/>
        </w:rPr>
        <w:t xml:space="preserve"> </w:t>
      </w:r>
      <w:r>
        <w:t>деятельности. 2.1.11.5.10.3. Воспитательные задачи:</w:t>
      </w:r>
    </w:p>
    <w:p w:rsidR="00951632" w:rsidRDefault="00BF3633">
      <w:pPr>
        <w:pStyle w:val="a3"/>
        <w:spacing w:line="242" w:lineRule="auto"/>
        <w:ind w:right="578"/>
      </w:pPr>
      <w: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951632" w:rsidRDefault="00BF3633">
      <w:pPr>
        <w:pStyle w:val="a3"/>
        <w:ind w:right="575"/>
      </w:pPr>
      <w: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951632" w:rsidRDefault="00BF3633">
      <w:pPr>
        <w:pStyle w:val="a3"/>
        <w:spacing w:line="237" w:lineRule="auto"/>
        <w:ind w:right="570"/>
      </w:pPr>
      <w: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951632" w:rsidRDefault="00BF3633">
      <w:pPr>
        <w:pStyle w:val="a3"/>
        <w:spacing w:line="237" w:lineRule="auto"/>
        <w:ind w:right="580"/>
      </w:pPr>
      <w: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951632" w:rsidRDefault="00951632">
      <w:pPr>
        <w:pStyle w:val="a3"/>
        <w:spacing w:line="237" w:lineRule="auto"/>
        <w:sectPr w:rsidR="00951632">
          <w:pgSz w:w="11910" w:h="16840"/>
          <w:pgMar w:top="740" w:right="0" w:bottom="1340" w:left="708" w:header="0" w:footer="1128" w:gutter="0"/>
          <w:cols w:space="720"/>
        </w:sectPr>
      </w:pPr>
    </w:p>
    <w:p w:rsidR="00951632" w:rsidRDefault="00BF3633">
      <w:pPr>
        <w:pStyle w:val="a3"/>
        <w:spacing w:before="76" w:line="237" w:lineRule="auto"/>
        <w:ind w:right="580"/>
      </w:pPr>
      <w:r>
        <w:lastRenderedPageBreak/>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951632" w:rsidRDefault="00BF3633" w:rsidP="00DA4021">
      <w:pPr>
        <w:pStyle w:val="a5"/>
        <w:numPr>
          <w:ilvl w:val="4"/>
          <w:numId w:val="42"/>
        </w:numPr>
        <w:tabs>
          <w:tab w:val="left" w:pos="1912"/>
        </w:tabs>
        <w:spacing w:before="3"/>
        <w:ind w:right="565" w:firstLine="566"/>
        <w:jc w:val="both"/>
        <w:rPr>
          <w:sz w:val="24"/>
        </w:rPr>
      </w:pPr>
      <w:r>
        <w:rPr>
          <w:sz w:val="24"/>
        </w:rPr>
        <w:t>Содержание программы по технологии начинается с характеристики основных структурных единиц курса «Технология», которые соответствуют ФГОС НОО ОВЗ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951632" w:rsidRDefault="00BF3633" w:rsidP="00DA4021">
      <w:pPr>
        <w:pStyle w:val="a5"/>
        <w:numPr>
          <w:ilvl w:val="5"/>
          <w:numId w:val="42"/>
        </w:numPr>
        <w:tabs>
          <w:tab w:val="left" w:pos="2089"/>
        </w:tabs>
        <w:spacing w:before="1" w:line="275" w:lineRule="exact"/>
        <w:ind w:left="2089" w:hanging="1381"/>
        <w:jc w:val="both"/>
        <w:rPr>
          <w:sz w:val="24"/>
        </w:rPr>
      </w:pPr>
      <w:r>
        <w:rPr>
          <w:sz w:val="24"/>
        </w:rPr>
        <w:t>Основные</w:t>
      </w:r>
      <w:r>
        <w:rPr>
          <w:spacing w:val="-6"/>
          <w:sz w:val="24"/>
        </w:rPr>
        <w:t xml:space="preserve"> </w:t>
      </w:r>
      <w:r>
        <w:rPr>
          <w:sz w:val="24"/>
        </w:rPr>
        <w:t>модули</w:t>
      </w:r>
      <w:r>
        <w:rPr>
          <w:spacing w:val="-4"/>
          <w:sz w:val="24"/>
        </w:rPr>
        <w:t xml:space="preserve"> </w:t>
      </w:r>
      <w:r>
        <w:rPr>
          <w:sz w:val="24"/>
        </w:rPr>
        <w:t>курса</w:t>
      </w:r>
      <w:r>
        <w:rPr>
          <w:spacing w:val="-1"/>
          <w:sz w:val="24"/>
        </w:rPr>
        <w:t xml:space="preserve"> </w:t>
      </w:r>
      <w:r>
        <w:rPr>
          <w:spacing w:val="-2"/>
          <w:sz w:val="24"/>
        </w:rPr>
        <w:t>«Технология»:</w:t>
      </w:r>
    </w:p>
    <w:p w:rsidR="00951632" w:rsidRDefault="00BF3633">
      <w:pPr>
        <w:pStyle w:val="a3"/>
        <w:spacing w:line="275" w:lineRule="exact"/>
        <w:ind w:left="708" w:firstLine="0"/>
      </w:pPr>
      <w:r>
        <w:t>Технологии,</w:t>
      </w:r>
      <w:r>
        <w:rPr>
          <w:spacing w:val="-5"/>
        </w:rPr>
        <w:t xml:space="preserve"> </w:t>
      </w:r>
      <w:r>
        <w:t>профессии и</w:t>
      </w:r>
      <w:r>
        <w:rPr>
          <w:spacing w:val="-5"/>
        </w:rPr>
        <w:t xml:space="preserve"> </w:t>
      </w:r>
      <w:r>
        <w:rPr>
          <w:spacing w:val="-2"/>
        </w:rPr>
        <w:t>производства.</w:t>
      </w:r>
    </w:p>
    <w:p w:rsidR="00951632" w:rsidRDefault="00BF3633">
      <w:pPr>
        <w:pStyle w:val="a3"/>
        <w:spacing w:before="3"/>
        <w:ind w:right="566"/>
      </w:pPr>
      <w:r>
        <w:t xml:space="preserve">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w:t>
      </w:r>
      <w:r>
        <w:rPr>
          <w:spacing w:val="-2"/>
        </w:rPr>
        <w:t>материалами</w:t>
      </w:r>
      <w:r>
        <w:rPr>
          <w:spacing w:val="-2"/>
          <w:vertAlign w:val="superscript"/>
        </w:rPr>
        <w:t>32</w:t>
      </w:r>
      <w:r>
        <w:rPr>
          <w:spacing w:val="-2"/>
        </w:rPr>
        <w:t>.</w:t>
      </w:r>
    </w:p>
    <w:p w:rsidR="00951632" w:rsidRDefault="00BF3633">
      <w:pPr>
        <w:pStyle w:val="a3"/>
        <w:ind w:right="558"/>
      </w:pPr>
      <w:r>
        <w:t>Конструирование и моделирование: работа с «Конструктором»*</w:t>
      </w:r>
      <w:r>
        <w:rPr>
          <w:vertAlign w:val="superscript"/>
        </w:rPr>
        <w:t>33</w:t>
      </w:r>
      <w:r>
        <w:t xml:space="preserve">, конструирование и моделирование из бумаги, картона, пластичных материалов, природных и текстильных материалов, </w:t>
      </w:r>
      <w:r>
        <w:rPr>
          <w:spacing w:val="-2"/>
        </w:rPr>
        <w:t>робототехника*.</w:t>
      </w:r>
    </w:p>
    <w:p w:rsidR="00951632" w:rsidRDefault="00BF3633">
      <w:pPr>
        <w:pStyle w:val="a3"/>
        <w:spacing w:line="274" w:lineRule="exact"/>
        <w:ind w:left="708" w:firstLine="0"/>
      </w:pPr>
      <w:r>
        <w:rPr>
          <w:spacing w:val="-2"/>
        </w:rPr>
        <w:t>Информационно-коммуникативные</w:t>
      </w:r>
      <w:r>
        <w:rPr>
          <w:spacing w:val="41"/>
        </w:rPr>
        <w:t xml:space="preserve"> </w:t>
      </w:r>
      <w:r>
        <w:rPr>
          <w:spacing w:val="-2"/>
        </w:rPr>
        <w:t>технологии*.</w:t>
      </w:r>
    </w:p>
    <w:p w:rsidR="00951632" w:rsidRDefault="00BF3633" w:rsidP="00DA4021">
      <w:pPr>
        <w:pStyle w:val="a5"/>
        <w:numPr>
          <w:ilvl w:val="5"/>
          <w:numId w:val="42"/>
        </w:numPr>
        <w:tabs>
          <w:tab w:val="left" w:pos="2089"/>
        </w:tabs>
        <w:spacing w:before="2"/>
        <w:ind w:left="142" w:right="564" w:firstLine="566"/>
        <w:jc w:val="both"/>
        <w:rPr>
          <w:sz w:val="24"/>
        </w:rPr>
      </w:pPr>
      <w:r>
        <w:rPr>
          <w:sz w:val="24"/>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w:t>
      </w:r>
      <w:r>
        <w:rPr>
          <w:spacing w:val="65"/>
          <w:w w:val="150"/>
          <w:sz w:val="24"/>
        </w:rPr>
        <w:t xml:space="preserve"> </w:t>
      </w:r>
      <w:r>
        <w:rPr>
          <w:sz w:val="24"/>
        </w:rPr>
        <w:t>предполагает</w:t>
      </w:r>
      <w:r>
        <w:rPr>
          <w:spacing w:val="63"/>
          <w:w w:val="150"/>
          <w:sz w:val="24"/>
        </w:rPr>
        <w:t xml:space="preserve"> </w:t>
      </w:r>
      <w:r>
        <w:rPr>
          <w:sz w:val="24"/>
        </w:rPr>
        <w:t>и</w:t>
      </w:r>
      <w:r>
        <w:rPr>
          <w:spacing w:val="63"/>
          <w:w w:val="150"/>
          <w:sz w:val="24"/>
        </w:rPr>
        <w:t xml:space="preserve"> </w:t>
      </w:r>
      <w:r>
        <w:rPr>
          <w:sz w:val="24"/>
        </w:rPr>
        <w:t>предлагает</w:t>
      </w:r>
      <w:r>
        <w:rPr>
          <w:spacing w:val="68"/>
          <w:w w:val="150"/>
          <w:sz w:val="24"/>
        </w:rPr>
        <w:t xml:space="preserve"> </w:t>
      </w:r>
      <w:r>
        <w:rPr>
          <w:sz w:val="24"/>
        </w:rPr>
        <w:t>несколько</w:t>
      </w:r>
      <w:r>
        <w:rPr>
          <w:spacing w:val="71"/>
          <w:w w:val="150"/>
          <w:sz w:val="24"/>
        </w:rPr>
        <w:t xml:space="preserve"> </w:t>
      </w:r>
      <w:r>
        <w:rPr>
          <w:sz w:val="24"/>
        </w:rPr>
        <w:t>учебно-методических</w:t>
      </w:r>
      <w:r>
        <w:rPr>
          <w:spacing w:val="62"/>
          <w:w w:val="150"/>
          <w:sz w:val="24"/>
        </w:rPr>
        <w:t xml:space="preserve"> </w:t>
      </w:r>
      <w:r>
        <w:rPr>
          <w:sz w:val="24"/>
        </w:rPr>
        <w:t>комплектов</w:t>
      </w:r>
      <w:r>
        <w:rPr>
          <w:spacing w:val="65"/>
          <w:w w:val="150"/>
          <w:sz w:val="24"/>
        </w:rPr>
        <w:t xml:space="preserve"> </w:t>
      </w:r>
      <w:r>
        <w:rPr>
          <w:sz w:val="24"/>
        </w:rPr>
        <w:t>по</w:t>
      </w:r>
      <w:r>
        <w:rPr>
          <w:spacing w:val="67"/>
          <w:w w:val="150"/>
          <w:sz w:val="24"/>
        </w:rPr>
        <w:t xml:space="preserve"> </w:t>
      </w:r>
      <w:r>
        <w:rPr>
          <w:spacing w:val="-2"/>
          <w:sz w:val="24"/>
        </w:rPr>
        <w:t>курсу</w:t>
      </w:r>
    </w:p>
    <w:p w:rsidR="00951632" w:rsidRDefault="00BF3633">
      <w:pPr>
        <w:pStyle w:val="a3"/>
        <w:spacing w:before="1"/>
        <w:ind w:right="570" w:firstLine="0"/>
      </w:pPr>
      <w:r>
        <w:t>«Технология»,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951632" w:rsidRDefault="00BF3633" w:rsidP="00DA4021">
      <w:pPr>
        <w:pStyle w:val="a5"/>
        <w:numPr>
          <w:ilvl w:val="4"/>
          <w:numId w:val="42"/>
        </w:numPr>
        <w:tabs>
          <w:tab w:val="left" w:pos="1912"/>
        </w:tabs>
        <w:ind w:right="569" w:firstLine="566"/>
        <w:jc w:val="both"/>
        <w:rPr>
          <w:sz w:val="24"/>
        </w:rPr>
      </w:pPr>
      <w:r>
        <w:rPr>
          <w:sz w:val="24"/>
        </w:rPr>
        <w:t>В программе по технологии в первом и втором классах предлагается пропедевтический уровень формирования универсальных учебных действий,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универсальных учебных действий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 «Совместная деятельность».</w:t>
      </w:r>
    </w:p>
    <w:p w:rsidR="00951632" w:rsidRDefault="00BF3633" w:rsidP="00DA4021">
      <w:pPr>
        <w:pStyle w:val="a5"/>
        <w:numPr>
          <w:ilvl w:val="4"/>
          <w:numId w:val="42"/>
        </w:numPr>
        <w:tabs>
          <w:tab w:val="left" w:pos="1912"/>
        </w:tabs>
        <w:ind w:right="563" w:firstLine="566"/>
        <w:jc w:val="both"/>
        <w:rPr>
          <w:sz w:val="24"/>
        </w:rPr>
      </w:pPr>
      <w:r>
        <w:rPr>
          <w:sz w:val="24"/>
        </w:rPr>
        <w:t>Общее число часов, рекомендованных для изучения технологии - 135 часов: в 1 и 1 дополнительном классе –</w:t>
      </w:r>
      <w:r>
        <w:rPr>
          <w:spacing w:val="80"/>
          <w:sz w:val="24"/>
        </w:rPr>
        <w:t xml:space="preserve"> </w:t>
      </w:r>
      <w:r>
        <w:rPr>
          <w:sz w:val="24"/>
        </w:rPr>
        <w:t>по 33 часа (1 час в неделю), во 2 классе – 34 часа (1 час в неделю), в 3 классе – 34 часа (1 час в неделю), в 4 классе – 34 часа (1 час в неделю).</w:t>
      </w:r>
    </w:p>
    <w:p w:rsidR="00951632" w:rsidRDefault="00BF3633" w:rsidP="00DA4021">
      <w:pPr>
        <w:pStyle w:val="a5"/>
        <w:numPr>
          <w:ilvl w:val="5"/>
          <w:numId w:val="42"/>
        </w:numPr>
        <w:tabs>
          <w:tab w:val="left" w:pos="2089"/>
        </w:tabs>
        <w:spacing w:before="2"/>
        <w:ind w:left="142" w:right="556" w:firstLine="566"/>
        <w:jc w:val="both"/>
        <w:rPr>
          <w:sz w:val="24"/>
        </w:rPr>
      </w:pPr>
      <w:r>
        <w:rPr>
          <w:sz w:val="24"/>
        </w:rPr>
        <w:t>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обучающихся, которые требуют времени для подготовки и проведения (с участием самих обучающихся). То же следует сказать и об организации проектно- исследовательской работы обучающихся.</w:t>
      </w:r>
    </w:p>
    <w:p w:rsidR="00951632" w:rsidRDefault="00BF3633">
      <w:pPr>
        <w:pStyle w:val="a3"/>
        <w:spacing w:before="154"/>
        <w:ind w:left="0" w:firstLine="0"/>
        <w:jc w:val="left"/>
        <w:rPr>
          <w:sz w:val="20"/>
        </w:rPr>
      </w:pPr>
      <w:r>
        <w:rPr>
          <w:noProof/>
          <w:sz w:val="20"/>
          <w:lang w:eastAsia="ru-RU"/>
        </w:rPr>
        <mc:AlternateContent>
          <mc:Choice Requires="wps">
            <w:drawing>
              <wp:anchor distT="0" distB="0" distL="0" distR="0" simplePos="0" relativeHeight="487603200" behindDoc="1" locked="0" layoutInCell="1" allowOverlap="1" wp14:anchorId="1A18BA2B" wp14:editId="41AAB8E5">
                <wp:simplePos x="0" y="0"/>
                <wp:positionH relativeFrom="page">
                  <wp:posOffset>539800</wp:posOffset>
                </wp:positionH>
                <wp:positionV relativeFrom="paragraph">
                  <wp:posOffset>259669</wp:posOffset>
                </wp:positionV>
                <wp:extent cx="1829435"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20.446407pt;width:144.050pt;height:.71997pt;mso-position-horizontal-relative:page;mso-position-vertical-relative:paragraph;z-index:-15713280;mso-wrap-distance-left:0;mso-wrap-distance-right:0" id="docshape37" filled="true" fillcolor="#000000" stroked="false">
                <v:fill type="solid"/>
                <w10:wrap type="topAndBottom"/>
              </v:rect>
            </w:pict>
          </mc:Fallback>
        </mc:AlternateContent>
      </w:r>
    </w:p>
    <w:p w:rsidR="00951632" w:rsidRDefault="00BF3633">
      <w:pPr>
        <w:pStyle w:val="a3"/>
        <w:spacing w:before="93"/>
        <w:ind w:firstLine="0"/>
      </w:pPr>
      <w:r>
        <w:rPr>
          <w:vertAlign w:val="superscript"/>
        </w:rPr>
        <w:t>32</w:t>
      </w:r>
      <w:r>
        <w:rPr>
          <w:spacing w:val="-1"/>
        </w:rPr>
        <w:t xml:space="preserve"> </w:t>
      </w:r>
      <w:r>
        <w:t>Например,</w:t>
      </w:r>
      <w:r>
        <w:rPr>
          <w:spacing w:val="-5"/>
        </w:rPr>
        <w:t xml:space="preserve"> </w:t>
      </w:r>
      <w:r>
        <w:t>пластик,</w:t>
      </w:r>
      <w:r>
        <w:rPr>
          <w:spacing w:val="-5"/>
        </w:rPr>
        <w:t xml:space="preserve"> </w:t>
      </w:r>
      <w:r>
        <w:t>поролон,</w:t>
      </w:r>
      <w:r>
        <w:rPr>
          <w:spacing w:val="-1"/>
        </w:rPr>
        <w:t xml:space="preserve"> </w:t>
      </w:r>
      <w:r>
        <w:t>фольга,</w:t>
      </w:r>
      <w:r>
        <w:rPr>
          <w:spacing w:val="-5"/>
        </w:rPr>
        <w:t xml:space="preserve"> </w:t>
      </w:r>
      <w:r>
        <w:rPr>
          <w:spacing w:val="-2"/>
        </w:rPr>
        <w:t>солома.</w:t>
      </w:r>
    </w:p>
    <w:p w:rsidR="00951632" w:rsidRDefault="00BF3633">
      <w:pPr>
        <w:pStyle w:val="a3"/>
        <w:spacing w:before="2"/>
        <w:ind w:right="560" w:firstLine="0"/>
      </w:pPr>
      <w:r>
        <w:rPr>
          <w:vertAlign w:val="superscript"/>
        </w:rPr>
        <w:t>33</w:t>
      </w:r>
      <w:r>
        <w:t xml:space="preserve"> Звёздочками</w:t>
      </w:r>
      <w:r>
        <w:rPr>
          <w:spacing w:val="-9"/>
        </w:rPr>
        <w:t xml:space="preserve"> </w:t>
      </w:r>
      <w:r>
        <w:t>отмечены</w:t>
      </w:r>
      <w:r>
        <w:rPr>
          <w:spacing w:val="-3"/>
        </w:rPr>
        <w:t xml:space="preserve"> </w:t>
      </w:r>
      <w:r>
        <w:t>модули, включённые</w:t>
      </w:r>
      <w:r>
        <w:rPr>
          <w:spacing w:val="-1"/>
        </w:rPr>
        <w:t xml:space="preserve"> </w:t>
      </w:r>
      <w:r>
        <w:t>в</w:t>
      </w:r>
      <w:r>
        <w:rPr>
          <w:spacing w:val="-3"/>
        </w:rPr>
        <w:t xml:space="preserve"> </w:t>
      </w:r>
      <w:r>
        <w:t>Приложение №</w:t>
      </w:r>
      <w:r>
        <w:rPr>
          <w:spacing w:val="-3"/>
        </w:rPr>
        <w:t xml:space="preserve"> </w:t>
      </w:r>
      <w:r>
        <w:t>1 к</w:t>
      </w:r>
      <w:r>
        <w:rPr>
          <w:spacing w:val="-2"/>
        </w:rPr>
        <w:t xml:space="preserve"> </w:t>
      </w:r>
      <w:r>
        <w:t>Федеральному</w:t>
      </w:r>
      <w:r>
        <w:rPr>
          <w:spacing w:val="-10"/>
        </w:rPr>
        <w:t xml:space="preserve"> </w:t>
      </w:r>
      <w:r>
        <w:t>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p w:rsidR="00951632" w:rsidRDefault="00951632">
      <w:pPr>
        <w:pStyle w:val="a3"/>
        <w:sectPr w:rsidR="00951632">
          <w:pgSz w:w="11910" w:h="16840"/>
          <w:pgMar w:top="740" w:right="0" w:bottom="1320" w:left="708" w:header="0" w:footer="1128" w:gutter="0"/>
          <w:cols w:space="720"/>
        </w:sectPr>
      </w:pPr>
    </w:p>
    <w:p w:rsidR="00951632" w:rsidRDefault="00BF3633" w:rsidP="00DA4021">
      <w:pPr>
        <w:pStyle w:val="a5"/>
        <w:numPr>
          <w:ilvl w:val="3"/>
          <w:numId w:val="43"/>
        </w:numPr>
        <w:tabs>
          <w:tab w:val="left" w:pos="1610"/>
        </w:tabs>
        <w:spacing w:before="76" w:line="237" w:lineRule="auto"/>
        <w:ind w:left="708" w:right="3971" w:firstLine="0"/>
        <w:jc w:val="both"/>
        <w:rPr>
          <w:sz w:val="24"/>
        </w:rPr>
      </w:pPr>
      <w:r>
        <w:rPr>
          <w:sz w:val="24"/>
        </w:rPr>
        <w:lastRenderedPageBreak/>
        <w:t>Содержание</w:t>
      </w:r>
      <w:r>
        <w:rPr>
          <w:spacing w:val="-13"/>
          <w:sz w:val="24"/>
        </w:rPr>
        <w:t xml:space="preserve"> </w:t>
      </w:r>
      <w:r>
        <w:rPr>
          <w:sz w:val="24"/>
        </w:rPr>
        <w:t>обучения</w:t>
      </w:r>
      <w:r>
        <w:rPr>
          <w:spacing w:val="-3"/>
          <w:sz w:val="24"/>
        </w:rPr>
        <w:t xml:space="preserve"> </w:t>
      </w:r>
      <w:r>
        <w:rPr>
          <w:sz w:val="24"/>
        </w:rPr>
        <w:t>в</w:t>
      </w:r>
      <w:r>
        <w:rPr>
          <w:spacing w:val="-2"/>
          <w:sz w:val="24"/>
        </w:rPr>
        <w:t xml:space="preserve"> </w:t>
      </w:r>
      <w:r>
        <w:rPr>
          <w:sz w:val="24"/>
        </w:rPr>
        <w:t>1</w:t>
      </w:r>
      <w:r>
        <w:rPr>
          <w:spacing w:val="40"/>
          <w:sz w:val="24"/>
        </w:rPr>
        <w:t xml:space="preserve"> </w:t>
      </w:r>
      <w:r>
        <w:rPr>
          <w:sz w:val="24"/>
        </w:rPr>
        <w:t>и</w:t>
      </w:r>
      <w:r>
        <w:rPr>
          <w:spacing w:val="-7"/>
          <w:sz w:val="24"/>
        </w:rPr>
        <w:t xml:space="preserve"> </w:t>
      </w:r>
      <w:r>
        <w:rPr>
          <w:sz w:val="24"/>
        </w:rPr>
        <w:t>1</w:t>
      </w:r>
      <w:r>
        <w:rPr>
          <w:spacing w:val="-3"/>
          <w:sz w:val="24"/>
        </w:rPr>
        <w:t xml:space="preserve"> </w:t>
      </w:r>
      <w:r>
        <w:rPr>
          <w:sz w:val="24"/>
        </w:rPr>
        <w:t>дополнительном классе. 2.1.11.6.1. Технологии, профессии и производства (6 ч)</w:t>
      </w:r>
      <w:r>
        <w:rPr>
          <w:sz w:val="24"/>
          <w:vertAlign w:val="superscript"/>
        </w:rPr>
        <w:t>34</w:t>
      </w:r>
      <w:r>
        <w:rPr>
          <w:sz w:val="24"/>
        </w:rPr>
        <w:t>.</w:t>
      </w:r>
    </w:p>
    <w:p w:rsidR="00951632" w:rsidRDefault="00BF3633" w:rsidP="00DA4021">
      <w:pPr>
        <w:pStyle w:val="a5"/>
        <w:numPr>
          <w:ilvl w:val="5"/>
          <w:numId w:val="41"/>
        </w:numPr>
        <w:tabs>
          <w:tab w:val="left" w:pos="1969"/>
        </w:tabs>
        <w:spacing w:before="3"/>
        <w:ind w:right="560" w:firstLine="566"/>
        <w:jc w:val="both"/>
        <w:rPr>
          <w:sz w:val="24"/>
        </w:rPr>
      </w:pPr>
      <w:r>
        <w:rPr>
          <w:sz w:val="24"/>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951632" w:rsidRDefault="00BF3633" w:rsidP="00DA4021">
      <w:pPr>
        <w:pStyle w:val="a5"/>
        <w:numPr>
          <w:ilvl w:val="5"/>
          <w:numId w:val="41"/>
        </w:numPr>
        <w:tabs>
          <w:tab w:val="left" w:pos="1969"/>
        </w:tabs>
        <w:spacing w:line="242" w:lineRule="auto"/>
        <w:ind w:right="572" w:firstLine="566"/>
        <w:jc w:val="both"/>
        <w:rPr>
          <w:sz w:val="24"/>
        </w:rPr>
      </w:pPr>
      <w:r>
        <w:rPr>
          <w:sz w:val="24"/>
        </w:rPr>
        <w:t>Профессии родных и знакомых. Профессии, связанные с изучаемыми материалами и производствами. Профессии сферы обслуживания.</w:t>
      </w:r>
    </w:p>
    <w:p w:rsidR="00951632" w:rsidRDefault="00BF3633" w:rsidP="00DA4021">
      <w:pPr>
        <w:pStyle w:val="a5"/>
        <w:numPr>
          <w:ilvl w:val="5"/>
          <w:numId w:val="41"/>
        </w:numPr>
        <w:tabs>
          <w:tab w:val="left" w:pos="1969"/>
        </w:tabs>
        <w:spacing w:line="242" w:lineRule="auto"/>
        <w:ind w:left="708" w:right="3347" w:firstLine="0"/>
        <w:rPr>
          <w:sz w:val="24"/>
        </w:rPr>
      </w:pPr>
      <w:r>
        <w:rPr>
          <w:sz w:val="24"/>
        </w:rPr>
        <w:t>Традиции</w:t>
      </w:r>
      <w:r>
        <w:rPr>
          <w:spacing w:val="-7"/>
          <w:sz w:val="24"/>
        </w:rPr>
        <w:t xml:space="preserve"> </w:t>
      </w:r>
      <w:r>
        <w:rPr>
          <w:sz w:val="24"/>
        </w:rPr>
        <w:t>и</w:t>
      </w:r>
      <w:r>
        <w:rPr>
          <w:spacing w:val="-7"/>
          <w:sz w:val="24"/>
        </w:rPr>
        <w:t xml:space="preserve"> </w:t>
      </w:r>
      <w:r>
        <w:rPr>
          <w:sz w:val="24"/>
        </w:rPr>
        <w:t>праздники</w:t>
      </w:r>
      <w:r>
        <w:rPr>
          <w:spacing w:val="-7"/>
          <w:sz w:val="24"/>
        </w:rPr>
        <w:t xml:space="preserve"> </w:t>
      </w:r>
      <w:r>
        <w:rPr>
          <w:sz w:val="24"/>
        </w:rPr>
        <w:t>народов</w:t>
      </w:r>
      <w:r>
        <w:rPr>
          <w:spacing w:val="-6"/>
          <w:sz w:val="24"/>
        </w:rPr>
        <w:t xml:space="preserve"> </w:t>
      </w:r>
      <w:r>
        <w:rPr>
          <w:sz w:val="24"/>
        </w:rPr>
        <w:t>России,</w:t>
      </w:r>
      <w:r>
        <w:rPr>
          <w:spacing w:val="-2"/>
          <w:sz w:val="24"/>
        </w:rPr>
        <w:t xml:space="preserve"> </w:t>
      </w:r>
      <w:r>
        <w:rPr>
          <w:sz w:val="24"/>
        </w:rPr>
        <w:t>ремёсла,</w:t>
      </w:r>
      <w:r>
        <w:rPr>
          <w:spacing w:val="-10"/>
          <w:sz w:val="24"/>
        </w:rPr>
        <w:t xml:space="preserve"> </w:t>
      </w:r>
      <w:r>
        <w:rPr>
          <w:sz w:val="24"/>
        </w:rPr>
        <w:t>обычаи. 2.1.11.6.2. Технологии ручной обработки материалов (15 ч).</w:t>
      </w:r>
    </w:p>
    <w:p w:rsidR="00951632" w:rsidRDefault="00BF3633" w:rsidP="00DA4021">
      <w:pPr>
        <w:pStyle w:val="a5"/>
        <w:numPr>
          <w:ilvl w:val="5"/>
          <w:numId w:val="40"/>
        </w:numPr>
        <w:tabs>
          <w:tab w:val="left" w:pos="1969"/>
        </w:tabs>
        <w:spacing w:line="271" w:lineRule="exact"/>
        <w:ind w:left="1969" w:hanging="1261"/>
        <w:rPr>
          <w:sz w:val="24"/>
        </w:rPr>
      </w:pPr>
      <w:r>
        <w:rPr>
          <w:sz w:val="24"/>
        </w:rPr>
        <w:t>Бережное,</w:t>
      </w:r>
      <w:r>
        <w:rPr>
          <w:spacing w:val="17"/>
          <w:sz w:val="24"/>
        </w:rPr>
        <w:t xml:space="preserve"> </w:t>
      </w:r>
      <w:r>
        <w:rPr>
          <w:sz w:val="24"/>
        </w:rPr>
        <w:t>экономное</w:t>
      </w:r>
      <w:r>
        <w:rPr>
          <w:spacing w:val="17"/>
          <w:sz w:val="24"/>
        </w:rPr>
        <w:t xml:space="preserve"> </w:t>
      </w:r>
      <w:r>
        <w:rPr>
          <w:sz w:val="24"/>
        </w:rPr>
        <w:t>и</w:t>
      </w:r>
      <w:r>
        <w:rPr>
          <w:spacing w:val="18"/>
          <w:sz w:val="24"/>
        </w:rPr>
        <w:t xml:space="preserve"> </w:t>
      </w:r>
      <w:r>
        <w:rPr>
          <w:sz w:val="24"/>
        </w:rPr>
        <w:t>рациональное</w:t>
      </w:r>
      <w:r>
        <w:rPr>
          <w:spacing w:val="17"/>
          <w:sz w:val="24"/>
        </w:rPr>
        <w:t xml:space="preserve"> </w:t>
      </w:r>
      <w:r>
        <w:rPr>
          <w:sz w:val="24"/>
        </w:rPr>
        <w:t>использование</w:t>
      </w:r>
      <w:r>
        <w:rPr>
          <w:spacing w:val="12"/>
          <w:sz w:val="24"/>
        </w:rPr>
        <w:t xml:space="preserve"> </w:t>
      </w:r>
      <w:r>
        <w:rPr>
          <w:sz w:val="24"/>
        </w:rPr>
        <w:t>обрабатываемых</w:t>
      </w:r>
      <w:r>
        <w:rPr>
          <w:spacing w:val="18"/>
          <w:sz w:val="24"/>
        </w:rPr>
        <w:t xml:space="preserve"> </w:t>
      </w:r>
      <w:r>
        <w:rPr>
          <w:spacing w:val="-2"/>
          <w:sz w:val="24"/>
        </w:rPr>
        <w:t>материалов.</w:t>
      </w:r>
    </w:p>
    <w:p w:rsidR="00951632" w:rsidRDefault="00BF3633">
      <w:pPr>
        <w:pStyle w:val="a3"/>
        <w:spacing w:line="275" w:lineRule="exact"/>
        <w:ind w:firstLine="0"/>
        <w:jc w:val="left"/>
      </w:pPr>
      <w:r>
        <w:t>Использование</w:t>
      </w:r>
      <w:r>
        <w:rPr>
          <w:spacing w:val="-9"/>
        </w:rPr>
        <w:t xml:space="preserve"> </w:t>
      </w:r>
      <w:r>
        <w:t>конструктивных</w:t>
      </w:r>
      <w:r>
        <w:rPr>
          <w:spacing w:val="-9"/>
        </w:rPr>
        <w:t xml:space="preserve"> </w:t>
      </w:r>
      <w:r>
        <w:t>особенностей</w:t>
      </w:r>
      <w:r>
        <w:rPr>
          <w:spacing w:val="-9"/>
        </w:rPr>
        <w:t xml:space="preserve"> </w:t>
      </w:r>
      <w:r>
        <w:t>материалов</w:t>
      </w:r>
      <w:r>
        <w:rPr>
          <w:spacing w:val="-3"/>
        </w:rPr>
        <w:t xml:space="preserve"> </w:t>
      </w:r>
      <w:r>
        <w:t>при</w:t>
      </w:r>
      <w:r>
        <w:rPr>
          <w:spacing w:val="-5"/>
        </w:rPr>
        <w:t xml:space="preserve"> </w:t>
      </w:r>
      <w:r>
        <w:t>изготовлении</w:t>
      </w:r>
      <w:r>
        <w:rPr>
          <w:spacing w:val="-8"/>
        </w:rPr>
        <w:t xml:space="preserve"> </w:t>
      </w:r>
      <w:r>
        <w:rPr>
          <w:spacing w:val="-2"/>
        </w:rPr>
        <w:t>изделий.</w:t>
      </w:r>
    </w:p>
    <w:p w:rsidR="00951632" w:rsidRDefault="00BF3633" w:rsidP="00DA4021">
      <w:pPr>
        <w:pStyle w:val="a5"/>
        <w:numPr>
          <w:ilvl w:val="5"/>
          <w:numId w:val="40"/>
        </w:numPr>
        <w:tabs>
          <w:tab w:val="left" w:pos="1969"/>
        </w:tabs>
        <w:ind w:left="142" w:right="571" w:firstLine="566"/>
        <w:jc w:val="both"/>
        <w:rPr>
          <w:sz w:val="24"/>
        </w:rPr>
      </w:pPr>
      <w:r>
        <w:rPr>
          <w:sz w:val="24"/>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951632" w:rsidRDefault="00BF3633" w:rsidP="00DA4021">
      <w:pPr>
        <w:pStyle w:val="a5"/>
        <w:numPr>
          <w:ilvl w:val="5"/>
          <w:numId w:val="40"/>
        </w:numPr>
        <w:tabs>
          <w:tab w:val="left" w:pos="1969"/>
        </w:tabs>
        <w:ind w:left="142" w:right="573" w:firstLine="566"/>
        <w:jc w:val="both"/>
        <w:rPr>
          <w:sz w:val="24"/>
        </w:rPr>
      </w:pPr>
      <w:r>
        <w:rPr>
          <w:sz w:val="24"/>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w:t>
      </w:r>
      <w:r>
        <w:rPr>
          <w:spacing w:val="40"/>
          <w:sz w:val="24"/>
        </w:rPr>
        <w:t xml:space="preserve"> </w:t>
      </w:r>
      <w:r>
        <w:rPr>
          <w:sz w:val="24"/>
        </w:rPr>
        <w:t>бумаги. Способы соединения деталей в изделии: с помощью пластилина, клея, скручивание, сшивание и другое. Приёмы и правила аккуратной работы с клеем. Отделка изделия или его деталей (окрашивание, вышивка, аппликация и другое).</w:t>
      </w:r>
    </w:p>
    <w:p w:rsidR="00951632" w:rsidRDefault="00BF3633" w:rsidP="00DA4021">
      <w:pPr>
        <w:pStyle w:val="a5"/>
        <w:numPr>
          <w:ilvl w:val="5"/>
          <w:numId w:val="40"/>
        </w:numPr>
        <w:tabs>
          <w:tab w:val="left" w:pos="1969"/>
        </w:tabs>
        <w:ind w:left="142" w:right="568" w:firstLine="566"/>
        <w:jc w:val="both"/>
        <w:rPr>
          <w:sz w:val="24"/>
        </w:rPr>
      </w:pPr>
      <w:r>
        <w:rPr>
          <w:sz w:val="24"/>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w:t>
      </w:r>
    </w:p>
    <w:p w:rsidR="00951632" w:rsidRDefault="00BF3633" w:rsidP="00DA4021">
      <w:pPr>
        <w:pStyle w:val="a5"/>
        <w:numPr>
          <w:ilvl w:val="5"/>
          <w:numId w:val="40"/>
        </w:numPr>
        <w:tabs>
          <w:tab w:val="left" w:pos="1969"/>
        </w:tabs>
        <w:ind w:left="142" w:right="571" w:firstLine="566"/>
        <w:jc w:val="both"/>
        <w:rPr>
          <w:sz w:val="24"/>
        </w:rPr>
      </w:pPr>
      <w:r>
        <w:rPr>
          <w:sz w:val="24"/>
        </w:rPr>
        <w:t>Пластические массы, их виды (пластилин, пластика и другое). Приёмы изготовления изделий доступной по сложности формы из них: разметка на глаз, отделение части (стекой, отрыванием), придание формы.</w:t>
      </w:r>
    </w:p>
    <w:p w:rsidR="00951632" w:rsidRDefault="00BF3633" w:rsidP="00DA4021">
      <w:pPr>
        <w:pStyle w:val="a5"/>
        <w:numPr>
          <w:ilvl w:val="5"/>
          <w:numId w:val="40"/>
        </w:numPr>
        <w:tabs>
          <w:tab w:val="left" w:pos="1969"/>
        </w:tabs>
        <w:ind w:left="142" w:right="562" w:firstLine="566"/>
        <w:jc w:val="both"/>
        <w:rPr>
          <w:sz w:val="24"/>
        </w:rPr>
      </w:pPr>
      <w:r>
        <w:rPr>
          <w:sz w:val="24"/>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безопасной работы, передачи и хранения ножниц. Картон.</w:t>
      </w:r>
    </w:p>
    <w:p w:rsidR="00951632" w:rsidRDefault="00BF3633" w:rsidP="00DA4021">
      <w:pPr>
        <w:pStyle w:val="a5"/>
        <w:numPr>
          <w:ilvl w:val="5"/>
          <w:numId w:val="40"/>
        </w:numPr>
        <w:tabs>
          <w:tab w:val="left" w:pos="1969"/>
        </w:tabs>
        <w:ind w:left="142" w:right="564" w:firstLine="566"/>
        <w:jc w:val="both"/>
        <w:rPr>
          <w:sz w:val="24"/>
        </w:rPr>
      </w:pPr>
      <w:r>
        <w:rPr>
          <w:sz w:val="24"/>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951632" w:rsidRDefault="00BF3633" w:rsidP="00DA4021">
      <w:pPr>
        <w:pStyle w:val="a5"/>
        <w:numPr>
          <w:ilvl w:val="5"/>
          <w:numId w:val="40"/>
        </w:numPr>
        <w:tabs>
          <w:tab w:val="left" w:pos="1969"/>
        </w:tabs>
        <w:ind w:left="142" w:right="574" w:firstLine="566"/>
        <w:jc w:val="both"/>
        <w:rPr>
          <w:sz w:val="24"/>
        </w:rPr>
      </w:pPr>
      <w:r>
        <w:rPr>
          <w:sz w:val="24"/>
        </w:rPr>
        <w:t>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w:t>
      </w:r>
    </w:p>
    <w:p w:rsidR="00951632" w:rsidRDefault="00BF3633" w:rsidP="00DA4021">
      <w:pPr>
        <w:pStyle w:val="a5"/>
        <w:numPr>
          <w:ilvl w:val="5"/>
          <w:numId w:val="40"/>
        </w:numPr>
        <w:tabs>
          <w:tab w:val="left" w:pos="1969"/>
        </w:tabs>
        <w:spacing w:line="242" w:lineRule="auto"/>
        <w:ind w:left="708" w:right="3321" w:firstLine="0"/>
        <w:jc w:val="both"/>
        <w:rPr>
          <w:sz w:val="24"/>
        </w:rPr>
      </w:pPr>
      <w:r>
        <w:rPr>
          <w:sz w:val="24"/>
        </w:rPr>
        <w:t>Использование</w:t>
      </w:r>
      <w:r>
        <w:rPr>
          <w:spacing w:val="-14"/>
          <w:sz w:val="24"/>
        </w:rPr>
        <w:t xml:space="preserve"> </w:t>
      </w:r>
      <w:r>
        <w:rPr>
          <w:sz w:val="24"/>
        </w:rPr>
        <w:t>дополнительных</w:t>
      </w:r>
      <w:r>
        <w:rPr>
          <w:spacing w:val="-15"/>
          <w:sz w:val="24"/>
        </w:rPr>
        <w:t xml:space="preserve"> </w:t>
      </w:r>
      <w:r>
        <w:rPr>
          <w:sz w:val="24"/>
        </w:rPr>
        <w:t>отделочных</w:t>
      </w:r>
      <w:r>
        <w:rPr>
          <w:spacing w:val="-14"/>
          <w:sz w:val="24"/>
        </w:rPr>
        <w:t xml:space="preserve"> </w:t>
      </w:r>
      <w:r>
        <w:rPr>
          <w:sz w:val="24"/>
        </w:rPr>
        <w:t>материалов. 2.1.11.6.3. Конструирование и моделирование (10 ч).</w:t>
      </w:r>
    </w:p>
    <w:p w:rsidR="00951632" w:rsidRDefault="00BF3633" w:rsidP="00DA4021">
      <w:pPr>
        <w:pStyle w:val="a5"/>
        <w:numPr>
          <w:ilvl w:val="5"/>
          <w:numId w:val="39"/>
        </w:numPr>
        <w:tabs>
          <w:tab w:val="left" w:pos="1969"/>
        </w:tabs>
        <w:ind w:right="571" w:firstLine="566"/>
        <w:jc w:val="both"/>
        <w:rPr>
          <w:sz w:val="24"/>
        </w:rPr>
      </w:pPr>
      <w:r>
        <w:rPr>
          <w:sz w:val="24"/>
        </w:rPr>
        <w:t>Простые и объёмные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w:t>
      </w:r>
      <w:r>
        <w:rPr>
          <w:spacing w:val="80"/>
          <w:w w:val="150"/>
          <w:sz w:val="24"/>
        </w:rPr>
        <w:t xml:space="preserve"> </w:t>
      </w:r>
      <w:r>
        <w:rPr>
          <w:sz w:val="24"/>
        </w:rPr>
        <w:t>в</w:t>
      </w:r>
      <w:r>
        <w:rPr>
          <w:spacing w:val="79"/>
          <w:w w:val="150"/>
          <w:sz w:val="24"/>
        </w:rPr>
        <w:t xml:space="preserve"> </w:t>
      </w:r>
      <w:r>
        <w:rPr>
          <w:sz w:val="24"/>
        </w:rPr>
        <w:t>изделиях</w:t>
      </w:r>
      <w:r>
        <w:rPr>
          <w:spacing w:val="77"/>
          <w:w w:val="150"/>
          <w:sz w:val="24"/>
        </w:rPr>
        <w:t xml:space="preserve"> </w:t>
      </w:r>
      <w:r>
        <w:rPr>
          <w:sz w:val="24"/>
        </w:rPr>
        <w:t>из</w:t>
      </w:r>
      <w:r>
        <w:rPr>
          <w:spacing w:val="78"/>
          <w:w w:val="150"/>
          <w:sz w:val="24"/>
        </w:rPr>
        <w:t xml:space="preserve"> </w:t>
      </w:r>
      <w:r>
        <w:rPr>
          <w:sz w:val="24"/>
        </w:rPr>
        <w:t>разных</w:t>
      </w:r>
      <w:r>
        <w:rPr>
          <w:spacing w:val="77"/>
          <w:w w:val="150"/>
          <w:sz w:val="24"/>
        </w:rPr>
        <w:t xml:space="preserve"> </w:t>
      </w:r>
      <w:r>
        <w:rPr>
          <w:sz w:val="24"/>
        </w:rPr>
        <w:t>материалов.</w:t>
      </w:r>
      <w:r>
        <w:rPr>
          <w:spacing w:val="79"/>
          <w:w w:val="150"/>
          <w:sz w:val="24"/>
        </w:rPr>
        <w:t xml:space="preserve"> </w:t>
      </w:r>
      <w:r>
        <w:rPr>
          <w:sz w:val="24"/>
        </w:rPr>
        <w:t>Образец,</w:t>
      </w:r>
      <w:r>
        <w:rPr>
          <w:spacing w:val="79"/>
          <w:w w:val="150"/>
          <w:sz w:val="24"/>
        </w:rPr>
        <w:t xml:space="preserve"> </w:t>
      </w:r>
      <w:r>
        <w:rPr>
          <w:sz w:val="24"/>
        </w:rPr>
        <w:t>анализ</w:t>
      </w:r>
      <w:r>
        <w:rPr>
          <w:spacing w:val="78"/>
          <w:w w:val="150"/>
          <w:sz w:val="24"/>
        </w:rPr>
        <w:t xml:space="preserve"> </w:t>
      </w:r>
      <w:r>
        <w:rPr>
          <w:sz w:val="24"/>
        </w:rPr>
        <w:t>конструкции</w:t>
      </w:r>
      <w:r>
        <w:rPr>
          <w:spacing w:val="78"/>
          <w:w w:val="150"/>
          <w:sz w:val="24"/>
        </w:rPr>
        <w:t xml:space="preserve"> </w:t>
      </w:r>
      <w:r>
        <w:rPr>
          <w:sz w:val="24"/>
        </w:rPr>
        <w:t>образцов</w:t>
      </w:r>
      <w:r>
        <w:rPr>
          <w:spacing w:val="79"/>
          <w:w w:val="150"/>
          <w:sz w:val="24"/>
        </w:rPr>
        <w:t xml:space="preserve"> </w:t>
      </w:r>
      <w:r>
        <w:rPr>
          <w:sz w:val="24"/>
        </w:rPr>
        <w:t>изделий,</w:t>
      </w:r>
    </w:p>
    <w:p w:rsidR="00951632" w:rsidRDefault="00BF3633">
      <w:pPr>
        <w:pStyle w:val="a3"/>
        <w:spacing w:before="150"/>
        <w:ind w:left="0" w:firstLine="0"/>
        <w:jc w:val="left"/>
        <w:rPr>
          <w:sz w:val="20"/>
        </w:rPr>
      </w:pPr>
      <w:r>
        <w:rPr>
          <w:noProof/>
          <w:sz w:val="20"/>
          <w:lang w:eastAsia="ru-RU"/>
        </w:rPr>
        <mc:AlternateContent>
          <mc:Choice Requires="wps">
            <w:drawing>
              <wp:anchor distT="0" distB="0" distL="0" distR="0" simplePos="0" relativeHeight="487603712" behindDoc="1" locked="0" layoutInCell="1" allowOverlap="1" wp14:anchorId="4D8408A6" wp14:editId="5D4CB1E1">
                <wp:simplePos x="0" y="0"/>
                <wp:positionH relativeFrom="page">
                  <wp:posOffset>539800</wp:posOffset>
                </wp:positionH>
                <wp:positionV relativeFrom="paragraph">
                  <wp:posOffset>256647</wp:posOffset>
                </wp:positionV>
                <wp:extent cx="1829435"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20.208494pt;width:144.050pt;height:.72003pt;mso-position-horizontal-relative:page;mso-position-vertical-relative:paragraph;z-index:-15712768;mso-wrap-distance-left:0;mso-wrap-distance-right:0" id="docshape38" filled="true" fillcolor="#000000" stroked="false">
                <v:fill type="solid"/>
                <w10:wrap type="topAndBottom"/>
              </v:rect>
            </w:pict>
          </mc:Fallback>
        </mc:AlternateContent>
      </w:r>
    </w:p>
    <w:p w:rsidR="00951632" w:rsidRDefault="00BF3633">
      <w:pPr>
        <w:pStyle w:val="a3"/>
        <w:spacing w:before="92" w:line="242" w:lineRule="auto"/>
        <w:ind w:right="575" w:firstLine="0"/>
        <w:jc w:val="left"/>
      </w:pPr>
      <w:r>
        <w:rPr>
          <w:vertAlign w:val="superscript"/>
        </w:rPr>
        <w:t>34</w:t>
      </w:r>
      <w:r>
        <w:t xml:space="preserve"> Выделение часов на изучение разделов приблизительное. Возможно их небольшое варьирование в авторских курсах предмета.</w:t>
      </w:r>
    </w:p>
    <w:p w:rsidR="00951632" w:rsidRDefault="00951632">
      <w:pPr>
        <w:pStyle w:val="a3"/>
        <w:spacing w:line="242" w:lineRule="auto"/>
        <w:jc w:val="left"/>
        <w:sectPr w:rsidR="00951632">
          <w:pgSz w:w="11910" w:h="16840"/>
          <w:pgMar w:top="740" w:right="0" w:bottom="1320" w:left="708" w:header="0" w:footer="1128" w:gutter="0"/>
          <w:cols w:space="720"/>
        </w:sectPr>
      </w:pPr>
    </w:p>
    <w:p w:rsidR="00951632" w:rsidRDefault="00BF3633">
      <w:pPr>
        <w:pStyle w:val="a3"/>
        <w:spacing w:before="74"/>
        <w:ind w:right="561" w:firstLine="0"/>
      </w:pPr>
      <w:r>
        <w:lastRenderedPageBreak/>
        <w:t>изготовление изделий</w:t>
      </w:r>
      <w:r>
        <w:rPr>
          <w:spacing w:val="-1"/>
        </w:rPr>
        <w:t xml:space="preserve"> </w:t>
      </w:r>
      <w:r>
        <w:t>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p w:rsidR="00951632" w:rsidRDefault="00BF3633" w:rsidP="00DA4021">
      <w:pPr>
        <w:pStyle w:val="a5"/>
        <w:numPr>
          <w:ilvl w:val="4"/>
          <w:numId w:val="38"/>
        </w:numPr>
        <w:tabs>
          <w:tab w:val="left" w:pos="1792"/>
        </w:tabs>
        <w:spacing w:line="275" w:lineRule="exact"/>
        <w:ind w:left="1792" w:hanging="1084"/>
        <w:jc w:val="both"/>
        <w:rPr>
          <w:sz w:val="24"/>
        </w:rPr>
      </w:pPr>
      <w:r>
        <w:rPr>
          <w:sz w:val="24"/>
        </w:rPr>
        <w:t>Информационно-коммуникативные</w:t>
      </w:r>
      <w:r>
        <w:rPr>
          <w:spacing w:val="-12"/>
          <w:sz w:val="24"/>
        </w:rPr>
        <w:t xml:space="preserve"> </w:t>
      </w:r>
      <w:r>
        <w:rPr>
          <w:sz w:val="24"/>
        </w:rPr>
        <w:t>технологии*</w:t>
      </w:r>
      <w:r>
        <w:rPr>
          <w:spacing w:val="-11"/>
          <w:sz w:val="24"/>
        </w:rPr>
        <w:t xml:space="preserve"> </w:t>
      </w:r>
      <w:r>
        <w:rPr>
          <w:sz w:val="24"/>
        </w:rPr>
        <w:t>(2</w:t>
      </w:r>
      <w:r>
        <w:rPr>
          <w:spacing w:val="-11"/>
          <w:sz w:val="24"/>
        </w:rPr>
        <w:t xml:space="preserve"> </w:t>
      </w:r>
      <w:r>
        <w:rPr>
          <w:spacing w:val="-5"/>
          <w:sz w:val="24"/>
        </w:rPr>
        <w:t>ч).</w:t>
      </w:r>
    </w:p>
    <w:p w:rsidR="00951632" w:rsidRDefault="00BF3633" w:rsidP="00DA4021">
      <w:pPr>
        <w:pStyle w:val="a5"/>
        <w:numPr>
          <w:ilvl w:val="5"/>
          <w:numId w:val="38"/>
        </w:numPr>
        <w:tabs>
          <w:tab w:val="left" w:pos="1969"/>
        </w:tabs>
        <w:spacing w:line="242" w:lineRule="auto"/>
        <w:ind w:right="1255" w:firstLine="0"/>
        <w:jc w:val="both"/>
        <w:rPr>
          <w:sz w:val="24"/>
        </w:rPr>
      </w:pPr>
      <w:r>
        <w:rPr>
          <w:sz w:val="24"/>
        </w:rPr>
        <w:t>Демонстрация</w:t>
      </w:r>
      <w:r>
        <w:rPr>
          <w:spacing w:val="-8"/>
          <w:sz w:val="24"/>
        </w:rPr>
        <w:t xml:space="preserve"> </w:t>
      </w:r>
      <w:r>
        <w:rPr>
          <w:sz w:val="24"/>
        </w:rPr>
        <w:t>учителем</w:t>
      </w:r>
      <w:r>
        <w:rPr>
          <w:spacing w:val="-2"/>
          <w:sz w:val="24"/>
        </w:rPr>
        <w:t xml:space="preserve"> </w:t>
      </w:r>
      <w:r>
        <w:rPr>
          <w:sz w:val="24"/>
        </w:rPr>
        <w:t>готовых</w:t>
      </w:r>
      <w:r>
        <w:rPr>
          <w:spacing w:val="-8"/>
          <w:sz w:val="24"/>
        </w:rPr>
        <w:t xml:space="preserve"> </w:t>
      </w:r>
      <w:r>
        <w:rPr>
          <w:sz w:val="24"/>
        </w:rPr>
        <w:t>материалов</w:t>
      </w:r>
      <w:r>
        <w:rPr>
          <w:spacing w:val="-6"/>
          <w:sz w:val="24"/>
        </w:rPr>
        <w:t xml:space="preserve"> </w:t>
      </w:r>
      <w:r>
        <w:rPr>
          <w:sz w:val="24"/>
        </w:rPr>
        <w:t>на</w:t>
      </w:r>
      <w:r>
        <w:rPr>
          <w:spacing w:val="-9"/>
          <w:sz w:val="24"/>
        </w:rPr>
        <w:t xml:space="preserve"> </w:t>
      </w:r>
      <w:r>
        <w:rPr>
          <w:sz w:val="24"/>
        </w:rPr>
        <w:t>информационных</w:t>
      </w:r>
      <w:r>
        <w:rPr>
          <w:spacing w:val="-8"/>
          <w:sz w:val="24"/>
        </w:rPr>
        <w:t xml:space="preserve"> </w:t>
      </w:r>
      <w:r>
        <w:rPr>
          <w:sz w:val="24"/>
        </w:rPr>
        <w:t>носителях. 2.1.11.6.4.2. Информация. Виды информации.</w:t>
      </w:r>
    </w:p>
    <w:p w:rsidR="00951632" w:rsidRDefault="00BF3633" w:rsidP="00DA4021">
      <w:pPr>
        <w:pStyle w:val="a5"/>
        <w:numPr>
          <w:ilvl w:val="4"/>
          <w:numId w:val="38"/>
        </w:numPr>
        <w:tabs>
          <w:tab w:val="left" w:pos="1792"/>
        </w:tabs>
        <w:ind w:left="142" w:right="574" w:firstLine="566"/>
        <w:jc w:val="both"/>
        <w:rPr>
          <w:sz w:val="24"/>
        </w:rPr>
      </w:pPr>
      <w:r>
        <w:rPr>
          <w:sz w:val="24"/>
        </w:rPr>
        <w:t>Изучение технологии</w:t>
      </w:r>
      <w:r>
        <w:rPr>
          <w:spacing w:val="-3"/>
          <w:sz w:val="24"/>
        </w:rPr>
        <w:t xml:space="preserve"> </w:t>
      </w:r>
      <w:r>
        <w:rPr>
          <w:sz w:val="24"/>
        </w:rPr>
        <w:t>в 1 классе способствует освоению</w:t>
      </w:r>
      <w:r>
        <w:rPr>
          <w:spacing w:val="-1"/>
          <w:sz w:val="24"/>
        </w:rPr>
        <w:t xml:space="preserve"> </w:t>
      </w:r>
      <w:r>
        <w:rPr>
          <w:sz w:val="24"/>
        </w:rPr>
        <w:t>на пропедевтическом</w:t>
      </w:r>
      <w:r>
        <w:rPr>
          <w:spacing w:val="-3"/>
          <w:sz w:val="24"/>
        </w:rPr>
        <w:t xml:space="preserve"> </w:t>
      </w:r>
      <w:r>
        <w:rPr>
          <w:sz w:val="24"/>
        </w:rPr>
        <w:t>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51632" w:rsidRDefault="00BF3633" w:rsidP="00DA4021">
      <w:pPr>
        <w:pStyle w:val="a5"/>
        <w:numPr>
          <w:ilvl w:val="5"/>
          <w:numId w:val="38"/>
        </w:numPr>
        <w:tabs>
          <w:tab w:val="left" w:pos="1969"/>
        </w:tabs>
        <w:spacing w:line="242" w:lineRule="auto"/>
        <w:ind w:left="142" w:right="571" w:firstLine="566"/>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1632" w:rsidRDefault="00BF3633">
      <w:pPr>
        <w:pStyle w:val="a3"/>
        <w:ind w:left="708" w:right="575" w:firstLine="0"/>
        <w:jc w:val="left"/>
      </w:pPr>
      <w:r>
        <w:t>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w:t>
      </w:r>
      <w:r>
        <w:rPr>
          <w:spacing w:val="73"/>
          <w:w w:val="150"/>
        </w:rPr>
        <w:t xml:space="preserve"> </w:t>
      </w:r>
      <w:r>
        <w:t>устройство</w:t>
      </w:r>
      <w:r>
        <w:rPr>
          <w:spacing w:val="76"/>
          <w:w w:val="150"/>
        </w:rPr>
        <w:t xml:space="preserve"> </w:t>
      </w:r>
      <w:r>
        <w:t>простых</w:t>
      </w:r>
      <w:r>
        <w:rPr>
          <w:spacing w:val="80"/>
        </w:rPr>
        <w:t xml:space="preserve"> </w:t>
      </w:r>
      <w:r>
        <w:t>изделий</w:t>
      </w:r>
      <w:r>
        <w:rPr>
          <w:spacing w:val="72"/>
          <w:w w:val="150"/>
        </w:rPr>
        <w:t xml:space="preserve"> </w:t>
      </w:r>
      <w:r>
        <w:t>по</w:t>
      </w:r>
      <w:r>
        <w:rPr>
          <w:spacing w:val="80"/>
        </w:rPr>
        <w:t xml:space="preserve"> </w:t>
      </w:r>
      <w:r>
        <w:t>образцу,</w:t>
      </w:r>
      <w:r>
        <w:rPr>
          <w:spacing w:val="78"/>
          <w:w w:val="150"/>
        </w:rPr>
        <w:t xml:space="preserve"> </w:t>
      </w:r>
      <w:r>
        <w:t>рисунку,</w:t>
      </w:r>
      <w:r>
        <w:rPr>
          <w:spacing w:val="78"/>
          <w:w w:val="150"/>
        </w:rPr>
        <w:t xml:space="preserve"> </w:t>
      </w:r>
      <w:r>
        <w:t>выделять</w:t>
      </w:r>
      <w:r>
        <w:rPr>
          <w:spacing w:val="72"/>
          <w:w w:val="150"/>
        </w:rPr>
        <w:t xml:space="preserve"> </w:t>
      </w:r>
      <w:r>
        <w:t>основные</w:t>
      </w:r>
      <w:r>
        <w:rPr>
          <w:spacing w:val="80"/>
        </w:rPr>
        <w:t xml:space="preserve"> </w:t>
      </w:r>
      <w:r>
        <w:t>и</w:t>
      </w:r>
    </w:p>
    <w:p w:rsidR="00951632" w:rsidRDefault="00BF3633">
      <w:pPr>
        <w:pStyle w:val="a3"/>
        <w:spacing w:line="275" w:lineRule="exact"/>
        <w:ind w:firstLine="0"/>
        <w:jc w:val="left"/>
      </w:pPr>
      <w:r>
        <w:t>второстепенные</w:t>
      </w:r>
      <w:r>
        <w:rPr>
          <w:spacing w:val="-7"/>
        </w:rPr>
        <w:t xml:space="preserve"> </w:t>
      </w:r>
      <w:r>
        <w:t>составляющие</w:t>
      </w:r>
      <w:r>
        <w:rPr>
          <w:spacing w:val="-1"/>
        </w:rPr>
        <w:t xml:space="preserve"> </w:t>
      </w:r>
      <w:r>
        <w:rPr>
          <w:spacing w:val="-2"/>
        </w:rPr>
        <w:t>конструкции;</w:t>
      </w:r>
    </w:p>
    <w:p w:rsidR="00951632" w:rsidRDefault="00BF3633">
      <w:pPr>
        <w:pStyle w:val="a3"/>
        <w:spacing w:line="242" w:lineRule="auto"/>
        <w:ind w:left="708" w:right="575" w:firstLine="0"/>
        <w:jc w:val="left"/>
      </w:pPr>
      <w:r>
        <w:t>сравнивать отдельные изделия (конструкции), находить сходство и различия в их устройстве. 2.1.11.6.5.2.</w:t>
      </w:r>
      <w:r>
        <w:rPr>
          <w:spacing w:val="-5"/>
        </w:rPr>
        <w:t xml:space="preserve"> </w:t>
      </w:r>
      <w:r>
        <w:t>У</w:t>
      </w:r>
      <w:r>
        <w:rPr>
          <w:spacing w:val="-1"/>
        </w:rPr>
        <w:t xml:space="preserve"> </w:t>
      </w:r>
      <w:r>
        <w:t>обучающегося будут сформированы следующие умения работать с информацией</w:t>
      </w:r>
    </w:p>
    <w:p w:rsidR="00951632" w:rsidRDefault="00BF3633">
      <w:pPr>
        <w:pStyle w:val="a3"/>
        <w:spacing w:line="271" w:lineRule="exact"/>
        <w:ind w:firstLine="0"/>
        <w:jc w:val="left"/>
      </w:pPr>
      <w:r>
        <w:t>как</w:t>
      </w:r>
      <w:r>
        <w:rPr>
          <w:spacing w:val="-9"/>
        </w:rPr>
        <w:t xml:space="preserve"> </w:t>
      </w:r>
      <w:r>
        <w:t>часть</w:t>
      </w:r>
      <w:r>
        <w:rPr>
          <w:spacing w:val="-3"/>
        </w:rPr>
        <w:t xml:space="preserve"> </w:t>
      </w:r>
      <w:r>
        <w:t>познавательных</w:t>
      </w:r>
      <w:r>
        <w:rPr>
          <w:spacing w:val="-4"/>
        </w:rPr>
        <w:t xml:space="preserve"> </w:t>
      </w:r>
      <w:r>
        <w:t>универсальных</w:t>
      </w:r>
      <w:r>
        <w:rPr>
          <w:spacing w:val="-5"/>
        </w:rPr>
        <w:t xml:space="preserve"> </w:t>
      </w:r>
      <w:r>
        <w:t>учебных</w:t>
      </w:r>
      <w:r>
        <w:rPr>
          <w:spacing w:val="-8"/>
        </w:rPr>
        <w:t xml:space="preserve"> </w:t>
      </w:r>
      <w:r>
        <w:rPr>
          <w:spacing w:val="-2"/>
        </w:rPr>
        <w:t>действий:</w:t>
      </w:r>
    </w:p>
    <w:p w:rsidR="00951632" w:rsidRDefault="00BF3633">
      <w:pPr>
        <w:pStyle w:val="a3"/>
        <w:spacing w:line="237" w:lineRule="auto"/>
        <w:ind w:right="579"/>
      </w:pPr>
      <w:r>
        <w:t>воспринимать информацию (представленную в объяснении учителя или в учебнике), использовать её в работе;</w:t>
      </w:r>
    </w:p>
    <w:p w:rsidR="00951632" w:rsidRDefault="00BF3633">
      <w:pPr>
        <w:pStyle w:val="a3"/>
        <w:spacing w:line="237" w:lineRule="auto"/>
        <w:ind w:right="572"/>
      </w:pPr>
      <w:r>
        <w:t>понимать и анализировать простейшую знаково-символическую информацию (схема, рисунок) и строить работу в соответствии с ней.</w:t>
      </w:r>
    </w:p>
    <w:p w:rsidR="00951632" w:rsidRDefault="00BF3633">
      <w:pPr>
        <w:pStyle w:val="a3"/>
        <w:spacing w:before="6" w:line="237" w:lineRule="auto"/>
        <w:ind w:right="575"/>
      </w:pPr>
      <w:r>
        <w:t>2.1.11.6.5.3.</w:t>
      </w:r>
      <w:r>
        <w:rPr>
          <w:spacing w:val="-2"/>
        </w:rPr>
        <w:t xml:space="preserve"> </w:t>
      </w:r>
      <w:r>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spacing w:before="3"/>
        <w:ind w:right="562"/>
      </w:pPr>
      <w: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w:t>
      </w:r>
      <w:r>
        <w:rPr>
          <w:spacing w:val="40"/>
        </w:rPr>
        <w:t xml:space="preserve"> </w:t>
      </w:r>
      <w:r>
        <w:t>к мнению другого;</w:t>
      </w:r>
    </w:p>
    <w:p w:rsidR="00951632" w:rsidRDefault="00BF3633">
      <w:pPr>
        <w:pStyle w:val="a3"/>
        <w:spacing w:line="242" w:lineRule="auto"/>
        <w:ind w:left="708" w:right="576" w:firstLine="0"/>
      </w:pPr>
      <w:r>
        <w:t>строить несложные</w:t>
      </w:r>
      <w:r>
        <w:rPr>
          <w:spacing w:val="-3"/>
        </w:rPr>
        <w:t xml:space="preserve"> </w:t>
      </w:r>
      <w:r>
        <w:t>высказывания, сообщения</w:t>
      </w:r>
      <w:r>
        <w:rPr>
          <w:spacing w:val="-7"/>
        </w:rPr>
        <w:t xml:space="preserve"> </w:t>
      </w:r>
      <w:r>
        <w:t>в устной форме</w:t>
      </w:r>
      <w:r>
        <w:rPr>
          <w:spacing w:val="-3"/>
        </w:rPr>
        <w:t xml:space="preserve"> </w:t>
      </w:r>
      <w:r>
        <w:t>(по содержанию</w:t>
      </w:r>
      <w:r>
        <w:rPr>
          <w:spacing w:val="-4"/>
        </w:rPr>
        <w:t xml:space="preserve"> </w:t>
      </w:r>
      <w:r>
        <w:t>изученных</w:t>
      </w:r>
      <w:r>
        <w:rPr>
          <w:spacing w:val="-2"/>
        </w:rPr>
        <w:t xml:space="preserve"> </w:t>
      </w:r>
      <w:r>
        <w:t>тем). 2.1.11.6.5.4</w:t>
      </w:r>
      <w:r>
        <w:rPr>
          <w:spacing w:val="52"/>
          <w:w w:val="150"/>
        </w:rPr>
        <w:t xml:space="preserve"> </w:t>
      </w:r>
      <w:r>
        <w:t>У</w:t>
      </w:r>
      <w:r>
        <w:rPr>
          <w:spacing w:val="76"/>
        </w:rPr>
        <w:t xml:space="preserve"> </w:t>
      </w:r>
      <w:r>
        <w:t>обучающегося</w:t>
      </w:r>
      <w:r>
        <w:rPr>
          <w:spacing w:val="53"/>
          <w:w w:val="150"/>
        </w:rPr>
        <w:t xml:space="preserve"> </w:t>
      </w:r>
      <w:r>
        <w:t>будут</w:t>
      </w:r>
      <w:r>
        <w:rPr>
          <w:spacing w:val="54"/>
          <w:w w:val="150"/>
        </w:rPr>
        <w:t xml:space="preserve"> </w:t>
      </w:r>
      <w:r>
        <w:t>сформированы</w:t>
      </w:r>
      <w:r>
        <w:rPr>
          <w:spacing w:val="54"/>
          <w:w w:val="150"/>
        </w:rPr>
        <w:t xml:space="preserve"> </w:t>
      </w:r>
      <w:r>
        <w:t>следующие</w:t>
      </w:r>
      <w:r>
        <w:rPr>
          <w:spacing w:val="57"/>
          <w:w w:val="150"/>
        </w:rPr>
        <w:t xml:space="preserve"> </w:t>
      </w:r>
      <w:r>
        <w:t>умения</w:t>
      </w:r>
      <w:r>
        <w:rPr>
          <w:spacing w:val="53"/>
          <w:w w:val="150"/>
        </w:rPr>
        <w:t xml:space="preserve"> </w:t>
      </w:r>
      <w:r>
        <w:t>самоорганизации</w:t>
      </w:r>
      <w:r>
        <w:rPr>
          <w:spacing w:val="79"/>
        </w:rPr>
        <w:t xml:space="preserve"> </w:t>
      </w:r>
      <w:r>
        <w:rPr>
          <w:spacing w:val="-10"/>
        </w:rPr>
        <w:t>и</w:t>
      </w:r>
    </w:p>
    <w:p w:rsidR="00951632" w:rsidRDefault="00BF3633">
      <w:pPr>
        <w:pStyle w:val="a3"/>
        <w:spacing w:line="271" w:lineRule="exact"/>
        <w:ind w:firstLine="0"/>
      </w:pPr>
      <w:r>
        <w:t>самоконтроля</w:t>
      </w:r>
      <w:r>
        <w:rPr>
          <w:spacing w:val="-10"/>
        </w:rPr>
        <w:t xml:space="preserve"> </w:t>
      </w:r>
      <w:r>
        <w:t>как</w:t>
      </w:r>
      <w:r>
        <w:rPr>
          <w:spacing w:val="-6"/>
        </w:rPr>
        <w:t xml:space="preserve"> </w:t>
      </w:r>
      <w:r>
        <w:t>часть</w:t>
      </w:r>
      <w:r>
        <w:rPr>
          <w:spacing w:val="-2"/>
        </w:rPr>
        <w:t xml:space="preserve"> </w:t>
      </w:r>
      <w:r>
        <w:t>регулятивных</w:t>
      </w:r>
      <w:r>
        <w:rPr>
          <w:spacing w:val="-3"/>
        </w:rPr>
        <w:t xml:space="preserve"> </w:t>
      </w:r>
      <w:r>
        <w:t>универсальных</w:t>
      </w:r>
      <w:r>
        <w:rPr>
          <w:spacing w:val="-4"/>
        </w:rPr>
        <w:t xml:space="preserve"> </w:t>
      </w:r>
      <w:r>
        <w:t>учебных</w:t>
      </w:r>
      <w:r>
        <w:rPr>
          <w:spacing w:val="-7"/>
        </w:rPr>
        <w:t xml:space="preserve"> </w:t>
      </w:r>
      <w:r>
        <w:rPr>
          <w:spacing w:val="-2"/>
        </w:rPr>
        <w:t>действий:</w:t>
      </w:r>
    </w:p>
    <w:p w:rsidR="00951632" w:rsidRDefault="00BF3633">
      <w:pPr>
        <w:pStyle w:val="a3"/>
        <w:spacing w:before="1" w:line="275" w:lineRule="exact"/>
        <w:ind w:left="708" w:firstLine="0"/>
      </w:pPr>
      <w:r>
        <w:t>принимать</w:t>
      </w:r>
      <w:r>
        <w:rPr>
          <w:spacing w:val="-8"/>
        </w:rPr>
        <w:t xml:space="preserve"> </w:t>
      </w:r>
      <w:r>
        <w:t>и</w:t>
      </w:r>
      <w:r>
        <w:rPr>
          <w:spacing w:val="-9"/>
        </w:rPr>
        <w:t xml:space="preserve"> </w:t>
      </w:r>
      <w:r>
        <w:t>удерживать</w:t>
      </w:r>
      <w:r>
        <w:rPr>
          <w:spacing w:val="-4"/>
        </w:rPr>
        <w:t xml:space="preserve"> </w:t>
      </w:r>
      <w:r>
        <w:t>в</w:t>
      </w:r>
      <w:r>
        <w:rPr>
          <w:spacing w:val="-9"/>
        </w:rPr>
        <w:t xml:space="preserve"> </w:t>
      </w:r>
      <w:r>
        <w:t>процессе</w:t>
      </w:r>
      <w:r>
        <w:rPr>
          <w:spacing w:val="-6"/>
        </w:rPr>
        <w:t xml:space="preserve"> </w:t>
      </w:r>
      <w:r>
        <w:t>деятельности</w:t>
      </w:r>
      <w:r>
        <w:rPr>
          <w:spacing w:val="-4"/>
        </w:rPr>
        <w:t xml:space="preserve"> </w:t>
      </w:r>
      <w:r>
        <w:t>предложенную</w:t>
      </w:r>
      <w:r>
        <w:rPr>
          <w:spacing w:val="-3"/>
        </w:rPr>
        <w:t xml:space="preserve"> </w:t>
      </w:r>
      <w:r>
        <w:t>учебную</w:t>
      </w:r>
      <w:r>
        <w:rPr>
          <w:spacing w:val="-7"/>
        </w:rPr>
        <w:t xml:space="preserve"> </w:t>
      </w:r>
      <w:r>
        <w:rPr>
          <w:spacing w:val="-2"/>
        </w:rPr>
        <w:t>задачу;</w:t>
      </w:r>
    </w:p>
    <w:p w:rsidR="00951632" w:rsidRDefault="00BF3633">
      <w:pPr>
        <w:pStyle w:val="a3"/>
        <w:spacing w:line="242" w:lineRule="auto"/>
        <w:ind w:right="579"/>
      </w:pPr>
      <w: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951632" w:rsidRDefault="00BF3633">
      <w:pPr>
        <w:pStyle w:val="a3"/>
        <w:spacing w:line="242" w:lineRule="auto"/>
        <w:ind w:right="577"/>
      </w:pPr>
      <w:r>
        <w:t>понимать и принимать критерии оценки качества работы, руководствоваться ими в процессе анализа и оценки выполненных работ;</w:t>
      </w:r>
    </w:p>
    <w:p w:rsidR="00951632" w:rsidRDefault="00BF3633">
      <w:pPr>
        <w:pStyle w:val="a3"/>
        <w:ind w:right="574"/>
      </w:pPr>
      <w:r>
        <w:t xml:space="preserve">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w:t>
      </w:r>
      <w:r>
        <w:rPr>
          <w:spacing w:val="-2"/>
        </w:rPr>
        <w:t>работы;</w:t>
      </w:r>
    </w:p>
    <w:p w:rsidR="00951632" w:rsidRDefault="00BF3633">
      <w:pPr>
        <w:pStyle w:val="a3"/>
        <w:spacing w:line="237" w:lineRule="auto"/>
        <w:ind w:left="708" w:right="2105" w:firstLine="0"/>
      </w:pPr>
      <w:r>
        <w:t>выполнять</w:t>
      </w:r>
      <w:r>
        <w:rPr>
          <w:spacing w:val="-3"/>
        </w:rPr>
        <w:t xml:space="preserve"> </w:t>
      </w:r>
      <w:r>
        <w:t>несложные</w:t>
      </w:r>
      <w:r>
        <w:rPr>
          <w:spacing w:val="-9"/>
        </w:rPr>
        <w:t xml:space="preserve"> </w:t>
      </w:r>
      <w:r>
        <w:t>действия</w:t>
      </w:r>
      <w:r>
        <w:rPr>
          <w:spacing w:val="-4"/>
        </w:rPr>
        <w:t xml:space="preserve"> </w:t>
      </w:r>
      <w:r>
        <w:t>контроля</w:t>
      </w:r>
      <w:r>
        <w:rPr>
          <w:spacing w:val="-8"/>
        </w:rPr>
        <w:t xml:space="preserve"> </w:t>
      </w:r>
      <w:r>
        <w:t>и</w:t>
      </w:r>
      <w:r>
        <w:rPr>
          <w:spacing w:val="-12"/>
        </w:rPr>
        <w:t xml:space="preserve"> </w:t>
      </w:r>
      <w:r>
        <w:t>оценки</w:t>
      </w:r>
      <w:r>
        <w:rPr>
          <w:spacing w:val="-3"/>
        </w:rPr>
        <w:t xml:space="preserve"> </w:t>
      </w:r>
      <w:r>
        <w:t>по</w:t>
      </w:r>
      <w:r>
        <w:rPr>
          <w:spacing w:val="-4"/>
        </w:rPr>
        <w:t xml:space="preserve"> </w:t>
      </w:r>
      <w:r>
        <w:t>предложенным</w:t>
      </w:r>
      <w:r>
        <w:rPr>
          <w:spacing w:val="-3"/>
        </w:rPr>
        <w:t xml:space="preserve"> </w:t>
      </w:r>
      <w:r>
        <w:t>критериям. 2.1.11.6.5.5. Совместная деятельность способствует формированию умений:</w:t>
      </w:r>
    </w:p>
    <w:p w:rsidR="00951632" w:rsidRDefault="00BF3633">
      <w:pPr>
        <w:pStyle w:val="a3"/>
        <w:spacing w:line="237" w:lineRule="auto"/>
        <w:ind w:right="564"/>
      </w:pPr>
      <w:r>
        <w:t xml:space="preserve">проявлять положительное отношение к включению в совместную работу, к простым видам </w:t>
      </w:r>
      <w:r>
        <w:rPr>
          <w:spacing w:val="-2"/>
        </w:rPr>
        <w:t>сотрудничества;</w:t>
      </w:r>
    </w:p>
    <w:p w:rsidR="00951632" w:rsidRDefault="00BF3633">
      <w:pPr>
        <w:pStyle w:val="a3"/>
        <w:spacing w:before="4" w:line="237" w:lineRule="auto"/>
        <w:ind w:right="580"/>
      </w:pPr>
      <w:r>
        <w:t>принимать участие в парных, групповых, коллективных</w:t>
      </w:r>
      <w:r>
        <w:rPr>
          <w:spacing w:val="-3"/>
        </w:rPr>
        <w:t xml:space="preserve"> </w:t>
      </w:r>
      <w:r>
        <w:t>видах</w:t>
      </w:r>
      <w:r>
        <w:rPr>
          <w:spacing w:val="-3"/>
        </w:rPr>
        <w:t xml:space="preserve"> </w:t>
      </w:r>
      <w:r>
        <w:t>работы, в</w:t>
      </w:r>
      <w:r>
        <w:rPr>
          <w:spacing w:val="-2"/>
        </w:rPr>
        <w:t xml:space="preserve"> </w:t>
      </w:r>
      <w:r>
        <w:t>процессе изготовления изделий осуществлять элементарное сотрудничество.</w:t>
      </w:r>
    </w:p>
    <w:p w:rsidR="00951632" w:rsidRDefault="00BF3633" w:rsidP="00DA4021">
      <w:pPr>
        <w:pStyle w:val="a5"/>
        <w:numPr>
          <w:ilvl w:val="3"/>
          <w:numId w:val="43"/>
        </w:numPr>
        <w:tabs>
          <w:tab w:val="left" w:pos="1610"/>
        </w:tabs>
        <w:spacing w:before="4" w:line="275" w:lineRule="exact"/>
        <w:ind w:left="1610" w:hanging="902"/>
        <w:jc w:val="both"/>
        <w:rPr>
          <w:sz w:val="24"/>
        </w:rPr>
      </w:pPr>
      <w:r>
        <w:rPr>
          <w:sz w:val="24"/>
        </w:rPr>
        <w:t>Содержание</w:t>
      </w:r>
      <w:r>
        <w:rPr>
          <w:spacing w:val="-11"/>
          <w:sz w:val="24"/>
        </w:rPr>
        <w:t xml:space="preserve"> </w:t>
      </w:r>
      <w:r>
        <w:rPr>
          <w:sz w:val="24"/>
        </w:rPr>
        <w:t>обучения во 2</w:t>
      </w:r>
      <w:r>
        <w:rPr>
          <w:spacing w:val="1"/>
          <w:sz w:val="24"/>
        </w:rPr>
        <w:t xml:space="preserve"> </w:t>
      </w:r>
      <w:r>
        <w:rPr>
          <w:spacing w:val="-2"/>
          <w:sz w:val="24"/>
        </w:rPr>
        <w:t>классе.</w:t>
      </w:r>
    </w:p>
    <w:p w:rsidR="00951632" w:rsidRDefault="00BF3633" w:rsidP="00DA4021">
      <w:pPr>
        <w:pStyle w:val="a5"/>
        <w:numPr>
          <w:ilvl w:val="4"/>
          <w:numId w:val="43"/>
        </w:numPr>
        <w:tabs>
          <w:tab w:val="left" w:pos="1792"/>
        </w:tabs>
        <w:spacing w:line="275" w:lineRule="exact"/>
        <w:ind w:left="1792" w:hanging="1084"/>
        <w:jc w:val="both"/>
        <w:rPr>
          <w:sz w:val="24"/>
        </w:rPr>
      </w:pPr>
      <w:r>
        <w:rPr>
          <w:sz w:val="24"/>
        </w:rPr>
        <w:t>Технологии,</w:t>
      </w:r>
      <w:r>
        <w:rPr>
          <w:spacing w:val="-4"/>
          <w:sz w:val="24"/>
        </w:rPr>
        <w:t xml:space="preserve"> </w:t>
      </w:r>
      <w:r>
        <w:rPr>
          <w:sz w:val="24"/>
        </w:rPr>
        <w:t>профессии</w:t>
      </w:r>
      <w:r>
        <w:rPr>
          <w:spacing w:val="-1"/>
          <w:sz w:val="24"/>
        </w:rPr>
        <w:t xml:space="preserve"> </w:t>
      </w:r>
      <w:r>
        <w:rPr>
          <w:sz w:val="24"/>
        </w:rPr>
        <w:t>и</w:t>
      </w:r>
      <w:r>
        <w:rPr>
          <w:spacing w:val="-6"/>
          <w:sz w:val="24"/>
        </w:rPr>
        <w:t xml:space="preserve"> </w:t>
      </w:r>
      <w:r>
        <w:rPr>
          <w:sz w:val="24"/>
        </w:rPr>
        <w:t>производства</w:t>
      </w:r>
      <w:r>
        <w:rPr>
          <w:spacing w:val="-3"/>
          <w:sz w:val="24"/>
        </w:rPr>
        <w:t xml:space="preserve"> </w:t>
      </w:r>
      <w:r>
        <w:rPr>
          <w:sz w:val="24"/>
        </w:rPr>
        <w:t>(8</w:t>
      </w:r>
      <w:r>
        <w:rPr>
          <w:spacing w:val="-6"/>
          <w:sz w:val="24"/>
        </w:rPr>
        <w:t xml:space="preserve"> </w:t>
      </w:r>
      <w:r>
        <w:rPr>
          <w:spacing w:val="-5"/>
          <w:sz w:val="24"/>
        </w:rPr>
        <w:t>ч).</w:t>
      </w:r>
    </w:p>
    <w:p w:rsidR="00951632" w:rsidRDefault="00BF3633" w:rsidP="00DA4021">
      <w:pPr>
        <w:pStyle w:val="a5"/>
        <w:numPr>
          <w:ilvl w:val="5"/>
          <w:numId w:val="43"/>
        </w:numPr>
        <w:tabs>
          <w:tab w:val="left" w:pos="1969"/>
        </w:tabs>
        <w:spacing w:before="3"/>
        <w:ind w:right="569" w:firstLine="566"/>
        <w:jc w:val="both"/>
        <w:rPr>
          <w:sz w:val="24"/>
        </w:rPr>
      </w:pPr>
      <w:r>
        <w:rPr>
          <w:sz w:val="24"/>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w:t>
      </w:r>
      <w:r>
        <w:rPr>
          <w:spacing w:val="-1"/>
          <w:sz w:val="24"/>
        </w:rPr>
        <w:t xml:space="preserve"> </w:t>
      </w:r>
      <w:r>
        <w:rPr>
          <w:sz w:val="24"/>
        </w:rPr>
        <w:t>Изготовление</w:t>
      </w:r>
      <w:r>
        <w:rPr>
          <w:spacing w:val="-3"/>
          <w:sz w:val="24"/>
        </w:rPr>
        <w:t xml:space="preserve"> </w:t>
      </w:r>
      <w:r>
        <w:rPr>
          <w:sz w:val="24"/>
        </w:rPr>
        <w:t>изделий</w:t>
      </w:r>
      <w:r>
        <w:rPr>
          <w:spacing w:val="-2"/>
          <w:sz w:val="24"/>
        </w:rPr>
        <w:t xml:space="preserve"> </w:t>
      </w:r>
      <w:r>
        <w:rPr>
          <w:sz w:val="24"/>
        </w:rPr>
        <w:t>с</w:t>
      </w:r>
      <w:r>
        <w:rPr>
          <w:spacing w:val="-3"/>
          <w:sz w:val="24"/>
        </w:rPr>
        <w:t xml:space="preserve"> </w:t>
      </w:r>
      <w:r>
        <w:rPr>
          <w:sz w:val="24"/>
        </w:rPr>
        <w:t>учётом</w:t>
      </w:r>
      <w:r>
        <w:rPr>
          <w:spacing w:val="-2"/>
          <w:sz w:val="24"/>
        </w:rPr>
        <w:t xml:space="preserve"> </w:t>
      </w:r>
      <w:r>
        <w:rPr>
          <w:sz w:val="24"/>
        </w:rPr>
        <w:t>данного</w:t>
      </w:r>
      <w:r>
        <w:rPr>
          <w:spacing w:val="-3"/>
          <w:sz w:val="24"/>
        </w:rPr>
        <w:t xml:space="preserve"> </w:t>
      </w:r>
      <w:r>
        <w:rPr>
          <w:sz w:val="24"/>
        </w:rPr>
        <w:t>принципа.</w:t>
      </w:r>
      <w:r>
        <w:rPr>
          <w:spacing w:val="-1"/>
          <w:sz w:val="24"/>
        </w:rPr>
        <w:t xml:space="preserve"> </w:t>
      </w:r>
      <w:r>
        <w:rPr>
          <w:sz w:val="24"/>
        </w:rPr>
        <w:t>Общее</w:t>
      </w:r>
      <w:r>
        <w:rPr>
          <w:spacing w:val="-3"/>
          <w:sz w:val="24"/>
        </w:rPr>
        <w:t xml:space="preserve"> </w:t>
      </w:r>
      <w:r>
        <w:rPr>
          <w:sz w:val="24"/>
        </w:rPr>
        <w:t>представление</w:t>
      </w:r>
      <w:r>
        <w:rPr>
          <w:spacing w:val="-8"/>
          <w:sz w:val="24"/>
        </w:rPr>
        <w:t xml:space="preserve"> </w:t>
      </w:r>
      <w:r>
        <w:rPr>
          <w:sz w:val="24"/>
        </w:rPr>
        <w:t>о технологическом</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pPr>
        <w:pStyle w:val="a3"/>
        <w:spacing w:before="74"/>
        <w:ind w:right="560" w:firstLine="0"/>
      </w:pPr>
      <w:r>
        <w:lastRenderedPageBreak/>
        <w:t>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951632" w:rsidRDefault="00BF3633" w:rsidP="00DA4021">
      <w:pPr>
        <w:pStyle w:val="a5"/>
        <w:numPr>
          <w:ilvl w:val="5"/>
          <w:numId w:val="43"/>
        </w:numPr>
        <w:tabs>
          <w:tab w:val="left" w:pos="1969"/>
        </w:tabs>
        <w:spacing w:line="242" w:lineRule="auto"/>
        <w:ind w:right="575" w:firstLine="566"/>
        <w:jc w:val="both"/>
        <w:rPr>
          <w:sz w:val="24"/>
        </w:rPr>
      </w:pPr>
      <w:r>
        <w:rPr>
          <w:sz w:val="24"/>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951632" w:rsidRDefault="00BF3633" w:rsidP="00DA4021">
      <w:pPr>
        <w:pStyle w:val="a5"/>
        <w:numPr>
          <w:ilvl w:val="5"/>
          <w:numId w:val="43"/>
        </w:numPr>
        <w:tabs>
          <w:tab w:val="left" w:pos="1969"/>
        </w:tabs>
        <w:spacing w:line="242" w:lineRule="auto"/>
        <w:ind w:right="573" w:firstLine="566"/>
        <w:jc w:val="both"/>
        <w:rPr>
          <w:sz w:val="24"/>
        </w:rPr>
      </w:pPr>
      <w:r>
        <w:rPr>
          <w:sz w:val="24"/>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951632" w:rsidRDefault="00BF3633" w:rsidP="00DA4021">
      <w:pPr>
        <w:pStyle w:val="a5"/>
        <w:numPr>
          <w:ilvl w:val="4"/>
          <w:numId w:val="43"/>
        </w:numPr>
        <w:tabs>
          <w:tab w:val="left" w:pos="1792"/>
        </w:tabs>
        <w:spacing w:line="271" w:lineRule="exact"/>
        <w:ind w:left="1792" w:hanging="1084"/>
        <w:jc w:val="both"/>
        <w:rPr>
          <w:sz w:val="24"/>
        </w:rPr>
      </w:pPr>
      <w:r>
        <w:rPr>
          <w:sz w:val="24"/>
        </w:rPr>
        <w:t>Технологии</w:t>
      </w:r>
      <w:r>
        <w:rPr>
          <w:spacing w:val="-4"/>
          <w:sz w:val="24"/>
        </w:rPr>
        <w:t xml:space="preserve"> </w:t>
      </w:r>
      <w:r>
        <w:rPr>
          <w:sz w:val="24"/>
        </w:rPr>
        <w:t>ручной</w:t>
      </w:r>
      <w:r>
        <w:rPr>
          <w:spacing w:val="-7"/>
          <w:sz w:val="24"/>
        </w:rPr>
        <w:t xml:space="preserve"> </w:t>
      </w:r>
      <w:r>
        <w:rPr>
          <w:sz w:val="24"/>
        </w:rPr>
        <w:t>обработки</w:t>
      </w:r>
      <w:r>
        <w:rPr>
          <w:spacing w:val="-6"/>
          <w:sz w:val="24"/>
        </w:rPr>
        <w:t xml:space="preserve"> </w:t>
      </w:r>
      <w:r>
        <w:rPr>
          <w:sz w:val="24"/>
        </w:rPr>
        <w:t>материалов</w:t>
      </w:r>
      <w:r>
        <w:rPr>
          <w:spacing w:val="-1"/>
          <w:sz w:val="24"/>
        </w:rPr>
        <w:t xml:space="preserve"> </w:t>
      </w:r>
      <w:r>
        <w:rPr>
          <w:sz w:val="24"/>
        </w:rPr>
        <w:t>(14</w:t>
      </w:r>
      <w:r>
        <w:rPr>
          <w:spacing w:val="-7"/>
          <w:sz w:val="24"/>
        </w:rPr>
        <w:t xml:space="preserve"> </w:t>
      </w:r>
      <w:r>
        <w:rPr>
          <w:spacing w:val="-5"/>
          <w:sz w:val="24"/>
        </w:rPr>
        <w:t>ч).</w:t>
      </w:r>
    </w:p>
    <w:p w:rsidR="00951632" w:rsidRDefault="00BF3633" w:rsidP="00DA4021">
      <w:pPr>
        <w:pStyle w:val="a5"/>
        <w:numPr>
          <w:ilvl w:val="5"/>
          <w:numId w:val="43"/>
        </w:numPr>
        <w:tabs>
          <w:tab w:val="left" w:pos="1969"/>
        </w:tabs>
        <w:ind w:right="566" w:firstLine="566"/>
        <w:jc w:val="both"/>
        <w:rPr>
          <w:sz w:val="24"/>
        </w:rPr>
      </w:pPr>
      <w:r>
        <w:rPr>
          <w:sz w:val="24"/>
        </w:rP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w:t>
      </w:r>
      <w:r>
        <w:rPr>
          <w:spacing w:val="-2"/>
          <w:sz w:val="24"/>
        </w:rPr>
        <w:t>свойствам.</w:t>
      </w:r>
    </w:p>
    <w:p w:rsidR="00951632" w:rsidRDefault="00BF3633" w:rsidP="00DA4021">
      <w:pPr>
        <w:pStyle w:val="a5"/>
        <w:numPr>
          <w:ilvl w:val="5"/>
          <w:numId w:val="43"/>
        </w:numPr>
        <w:tabs>
          <w:tab w:val="left" w:pos="1969"/>
        </w:tabs>
        <w:ind w:right="572" w:firstLine="566"/>
        <w:jc w:val="both"/>
        <w:rPr>
          <w:sz w:val="24"/>
        </w:rPr>
      </w:pPr>
      <w:r>
        <w:rPr>
          <w:sz w:val="24"/>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951632" w:rsidRDefault="00BF3633" w:rsidP="00DA4021">
      <w:pPr>
        <w:pStyle w:val="a5"/>
        <w:numPr>
          <w:ilvl w:val="5"/>
          <w:numId w:val="43"/>
        </w:numPr>
        <w:tabs>
          <w:tab w:val="left" w:pos="1969"/>
        </w:tabs>
        <w:ind w:right="562" w:firstLine="566"/>
        <w:jc w:val="both"/>
        <w:rPr>
          <w:sz w:val="24"/>
        </w:rPr>
      </w:pPr>
      <w:r>
        <w:rPr>
          <w:sz w:val="24"/>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951632" w:rsidRDefault="00BF3633" w:rsidP="00DA4021">
      <w:pPr>
        <w:pStyle w:val="a5"/>
        <w:numPr>
          <w:ilvl w:val="5"/>
          <w:numId w:val="43"/>
        </w:numPr>
        <w:tabs>
          <w:tab w:val="left" w:pos="1969"/>
        </w:tabs>
        <w:ind w:right="563" w:firstLine="566"/>
        <w:jc w:val="both"/>
        <w:rPr>
          <w:sz w:val="24"/>
        </w:rPr>
      </w:pPr>
      <w:r>
        <w:rPr>
          <w:sz w:val="24"/>
        </w:rPr>
        <w:t>Технология</w:t>
      </w:r>
      <w:r>
        <w:rPr>
          <w:spacing w:val="-7"/>
          <w:sz w:val="24"/>
        </w:rPr>
        <w:t xml:space="preserve"> </w:t>
      </w:r>
      <w:r>
        <w:rPr>
          <w:sz w:val="24"/>
        </w:rPr>
        <w:t>обработки</w:t>
      </w:r>
      <w:r>
        <w:rPr>
          <w:spacing w:val="-1"/>
          <w:sz w:val="24"/>
        </w:rPr>
        <w:t xml:space="preserve"> </w:t>
      </w:r>
      <w:r>
        <w:rPr>
          <w:sz w:val="24"/>
        </w:rPr>
        <w:t>бумаги</w:t>
      </w:r>
      <w:r>
        <w:rPr>
          <w:spacing w:val="-1"/>
          <w:sz w:val="24"/>
        </w:rPr>
        <w:t xml:space="preserve"> </w:t>
      </w:r>
      <w:r>
        <w:rPr>
          <w:sz w:val="24"/>
        </w:rPr>
        <w:t>и</w:t>
      </w:r>
      <w:r>
        <w:rPr>
          <w:spacing w:val="-1"/>
          <w:sz w:val="24"/>
        </w:rPr>
        <w:t xml:space="preserve"> </w:t>
      </w:r>
      <w:r>
        <w:rPr>
          <w:sz w:val="24"/>
        </w:rPr>
        <w:t>картона. Назначение</w:t>
      </w:r>
      <w:r>
        <w:rPr>
          <w:spacing w:val="-3"/>
          <w:sz w:val="24"/>
        </w:rPr>
        <w:t xml:space="preserve"> </w:t>
      </w:r>
      <w:r>
        <w:rPr>
          <w:sz w:val="24"/>
        </w:rPr>
        <w:t>линий</w:t>
      </w:r>
      <w:r>
        <w:rPr>
          <w:spacing w:val="-1"/>
          <w:sz w:val="24"/>
        </w:rPr>
        <w:t xml:space="preserve"> </w:t>
      </w:r>
      <w:r>
        <w:rPr>
          <w:sz w:val="24"/>
        </w:rPr>
        <w:t>чертежа</w:t>
      </w:r>
      <w:r>
        <w:rPr>
          <w:spacing w:val="-8"/>
          <w:sz w:val="24"/>
        </w:rPr>
        <w:t xml:space="preserve"> </w:t>
      </w:r>
      <w:r>
        <w:rPr>
          <w:sz w:val="24"/>
        </w:rPr>
        <w:t>(контур,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w:t>
      </w:r>
      <w:r>
        <w:rPr>
          <w:spacing w:val="-4"/>
          <w:sz w:val="24"/>
        </w:rPr>
        <w:t xml:space="preserve"> </w:t>
      </w:r>
      <w:r>
        <w:rPr>
          <w:sz w:val="24"/>
        </w:rPr>
        <w:t>и плотных</w:t>
      </w:r>
      <w:r>
        <w:rPr>
          <w:spacing w:val="-3"/>
          <w:sz w:val="24"/>
        </w:rPr>
        <w:t xml:space="preserve"> </w:t>
      </w:r>
      <w:r>
        <w:rPr>
          <w:sz w:val="24"/>
        </w:rPr>
        <w:t>видов</w:t>
      </w:r>
      <w:r>
        <w:rPr>
          <w:spacing w:val="-1"/>
          <w:sz w:val="24"/>
        </w:rPr>
        <w:t xml:space="preserve"> </w:t>
      </w:r>
      <w:r>
        <w:rPr>
          <w:sz w:val="24"/>
        </w:rPr>
        <w:t>бумаги – биговка. Подвижное</w:t>
      </w:r>
      <w:r>
        <w:rPr>
          <w:spacing w:val="-4"/>
          <w:sz w:val="24"/>
        </w:rPr>
        <w:t xml:space="preserve"> </w:t>
      </w:r>
      <w:r>
        <w:rPr>
          <w:sz w:val="24"/>
        </w:rPr>
        <w:t>соединение деталей на проволоку, толстую нитку.</w:t>
      </w:r>
    </w:p>
    <w:p w:rsidR="00951632" w:rsidRDefault="00BF3633" w:rsidP="00DA4021">
      <w:pPr>
        <w:pStyle w:val="a5"/>
        <w:numPr>
          <w:ilvl w:val="5"/>
          <w:numId w:val="43"/>
        </w:numPr>
        <w:tabs>
          <w:tab w:val="left" w:pos="1969"/>
        </w:tabs>
        <w:ind w:right="562" w:firstLine="566"/>
        <w:jc w:val="both"/>
        <w:rPr>
          <w:sz w:val="24"/>
        </w:rPr>
      </w:pPr>
      <w:r>
        <w:rPr>
          <w:sz w:val="24"/>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w:t>
      </w:r>
      <w:r>
        <w:rPr>
          <w:spacing w:val="40"/>
          <w:sz w:val="24"/>
        </w:rPr>
        <w:t xml:space="preserve"> </w:t>
      </w:r>
      <w:r>
        <w:rPr>
          <w:sz w:val="24"/>
        </w:rPr>
        <w:t>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w:t>
      </w:r>
      <w:r>
        <w:rPr>
          <w:spacing w:val="40"/>
          <w:sz w:val="24"/>
        </w:rPr>
        <w:t xml:space="preserve"> </w:t>
      </w:r>
      <w:r>
        <w:rPr>
          <w:sz w:val="24"/>
        </w:rPr>
        <w:t>(перевивы, наборы) и (или) строчка косого стежка и её варианты (крестик, стебельчатая, ёлочка)</w:t>
      </w:r>
      <w:r>
        <w:rPr>
          <w:sz w:val="24"/>
          <w:vertAlign w:val="superscript"/>
        </w:rPr>
        <w:t>35</w:t>
      </w:r>
      <w:r>
        <w:rPr>
          <w:sz w:val="24"/>
        </w:rPr>
        <w:t>.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951632" w:rsidRDefault="00BF3633" w:rsidP="00DA4021">
      <w:pPr>
        <w:pStyle w:val="a5"/>
        <w:numPr>
          <w:ilvl w:val="5"/>
          <w:numId w:val="43"/>
        </w:numPr>
        <w:tabs>
          <w:tab w:val="left" w:pos="1969"/>
        </w:tabs>
        <w:spacing w:line="237" w:lineRule="auto"/>
        <w:ind w:right="573" w:firstLine="566"/>
        <w:jc w:val="both"/>
        <w:rPr>
          <w:sz w:val="24"/>
        </w:rPr>
      </w:pPr>
      <w:r>
        <w:rPr>
          <w:sz w:val="24"/>
        </w:rPr>
        <w:t>Использование дополнительных материалов (например, проволока, пряжа, бусины и другие).</w:t>
      </w:r>
    </w:p>
    <w:p w:rsidR="00951632" w:rsidRDefault="00BF3633" w:rsidP="00DA4021">
      <w:pPr>
        <w:pStyle w:val="a5"/>
        <w:numPr>
          <w:ilvl w:val="4"/>
          <w:numId w:val="43"/>
        </w:numPr>
        <w:tabs>
          <w:tab w:val="left" w:pos="1792"/>
        </w:tabs>
        <w:spacing w:before="4" w:line="275" w:lineRule="exact"/>
        <w:ind w:left="1792" w:hanging="1084"/>
        <w:jc w:val="both"/>
        <w:rPr>
          <w:sz w:val="24"/>
        </w:rPr>
      </w:pPr>
      <w:r>
        <w:rPr>
          <w:sz w:val="24"/>
        </w:rPr>
        <w:t>Конструирование</w:t>
      </w:r>
      <w:r>
        <w:rPr>
          <w:spacing w:val="-5"/>
          <w:sz w:val="24"/>
        </w:rPr>
        <w:t xml:space="preserve"> </w:t>
      </w:r>
      <w:r>
        <w:rPr>
          <w:sz w:val="24"/>
        </w:rPr>
        <w:t>и</w:t>
      </w:r>
      <w:r>
        <w:rPr>
          <w:spacing w:val="-6"/>
          <w:sz w:val="24"/>
        </w:rPr>
        <w:t xml:space="preserve"> </w:t>
      </w:r>
      <w:r>
        <w:rPr>
          <w:sz w:val="24"/>
        </w:rPr>
        <w:t>моделирование</w:t>
      </w:r>
      <w:r>
        <w:rPr>
          <w:spacing w:val="-4"/>
          <w:sz w:val="24"/>
        </w:rPr>
        <w:t xml:space="preserve"> </w:t>
      </w:r>
      <w:r>
        <w:rPr>
          <w:sz w:val="24"/>
        </w:rPr>
        <w:t>(10</w:t>
      </w:r>
      <w:r>
        <w:rPr>
          <w:spacing w:val="-3"/>
          <w:sz w:val="24"/>
        </w:rPr>
        <w:t xml:space="preserve"> </w:t>
      </w:r>
      <w:r>
        <w:rPr>
          <w:spacing w:val="-5"/>
          <w:sz w:val="24"/>
        </w:rPr>
        <w:t>ч).</w:t>
      </w:r>
    </w:p>
    <w:p w:rsidR="00951632" w:rsidRDefault="00BF3633" w:rsidP="00DA4021">
      <w:pPr>
        <w:pStyle w:val="a5"/>
        <w:numPr>
          <w:ilvl w:val="5"/>
          <w:numId w:val="43"/>
        </w:numPr>
        <w:tabs>
          <w:tab w:val="left" w:pos="1969"/>
        </w:tabs>
        <w:spacing w:line="242" w:lineRule="auto"/>
        <w:ind w:right="575" w:firstLine="566"/>
        <w:jc w:val="both"/>
        <w:rPr>
          <w:sz w:val="24"/>
        </w:rPr>
      </w:pPr>
      <w:r>
        <w:rPr>
          <w:sz w:val="24"/>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951632" w:rsidRDefault="00BF3633" w:rsidP="00DA4021">
      <w:pPr>
        <w:pStyle w:val="a5"/>
        <w:numPr>
          <w:ilvl w:val="5"/>
          <w:numId w:val="43"/>
        </w:numPr>
        <w:tabs>
          <w:tab w:val="left" w:pos="1969"/>
        </w:tabs>
        <w:ind w:right="570" w:firstLine="566"/>
        <w:jc w:val="both"/>
        <w:rPr>
          <w:sz w:val="24"/>
        </w:rPr>
      </w:pPr>
      <w:r>
        <w:rPr>
          <w:sz w:val="24"/>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951632" w:rsidRDefault="00BF3633" w:rsidP="00DA4021">
      <w:pPr>
        <w:pStyle w:val="a5"/>
        <w:numPr>
          <w:ilvl w:val="4"/>
          <w:numId w:val="43"/>
        </w:numPr>
        <w:tabs>
          <w:tab w:val="left" w:pos="1792"/>
        </w:tabs>
        <w:spacing w:line="275" w:lineRule="exact"/>
        <w:ind w:left="1792" w:hanging="1084"/>
        <w:jc w:val="both"/>
        <w:rPr>
          <w:sz w:val="24"/>
        </w:rPr>
      </w:pPr>
      <w:r>
        <w:rPr>
          <w:sz w:val="24"/>
        </w:rPr>
        <w:t>Информационно-коммуникативные</w:t>
      </w:r>
      <w:r>
        <w:rPr>
          <w:spacing w:val="-12"/>
          <w:sz w:val="24"/>
        </w:rPr>
        <w:t xml:space="preserve"> </w:t>
      </w:r>
      <w:r>
        <w:rPr>
          <w:sz w:val="24"/>
        </w:rPr>
        <w:t>технологии</w:t>
      </w:r>
      <w:r>
        <w:rPr>
          <w:spacing w:val="-10"/>
          <w:sz w:val="24"/>
        </w:rPr>
        <w:t xml:space="preserve"> </w:t>
      </w:r>
      <w:r>
        <w:rPr>
          <w:sz w:val="24"/>
        </w:rPr>
        <w:t>(2</w:t>
      </w:r>
      <w:r>
        <w:rPr>
          <w:spacing w:val="-11"/>
          <w:sz w:val="24"/>
        </w:rPr>
        <w:t xml:space="preserve"> </w:t>
      </w:r>
      <w:r>
        <w:rPr>
          <w:spacing w:val="-5"/>
          <w:sz w:val="24"/>
        </w:rPr>
        <w:t>ч).</w:t>
      </w:r>
    </w:p>
    <w:p w:rsidR="00951632" w:rsidRDefault="00BF3633" w:rsidP="00DA4021">
      <w:pPr>
        <w:pStyle w:val="a5"/>
        <w:numPr>
          <w:ilvl w:val="5"/>
          <w:numId w:val="43"/>
        </w:numPr>
        <w:tabs>
          <w:tab w:val="left" w:pos="1969"/>
        </w:tabs>
        <w:spacing w:line="242" w:lineRule="auto"/>
        <w:ind w:left="708" w:right="1143" w:firstLine="0"/>
        <w:jc w:val="both"/>
        <w:rPr>
          <w:sz w:val="24"/>
        </w:rPr>
      </w:pPr>
      <w:r>
        <w:rPr>
          <w:sz w:val="24"/>
        </w:rPr>
        <w:t>Демонстрация</w:t>
      </w:r>
      <w:r>
        <w:rPr>
          <w:spacing w:val="-9"/>
          <w:sz w:val="24"/>
        </w:rPr>
        <w:t xml:space="preserve"> </w:t>
      </w:r>
      <w:r>
        <w:rPr>
          <w:sz w:val="24"/>
        </w:rPr>
        <w:t>учителем</w:t>
      </w:r>
      <w:r>
        <w:rPr>
          <w:spacing w:val="-4"/>
          <w:sz w:val="24"/>
        </w:rPr>
        <w:t xml:space="preserve"> </w:t>
      </w:r>
      <w:r>
        <w:rPr>
          <w:sz w:val="24"/>
        </w:rPr>
        <w:t>готовых</w:t>
      </w:r>
      <w:r>
        <w:rPr>
          <w:spacing w:val="-9"/>
          <w:sz w:val="24"/>
        </w:rPr>
        <w:t xml:space="preserve"> </w:t>
      </w:r>
      <w:r>
        <w:rPr>
          <w:sz w:val="24"/>
        </w:rPr>
        <w:t>материалов</w:t>
      </w:r>
      <w:r>
        <w:rPr>
          <w:spacing w:val="-7"/>
          <w:sz w:val="24"/>
        </w:rPr>
        <w:t xml:space="preserve"> </w:t>
      </w:r>
      <w:r>
        <w:rPr>
          <w:sz w:val="24"/>
        </w:rPr>
        <w:t>на</w:t>
      </w:r>
      <w:r>
        <w:rPr>
          <w:spacing w:val="-10"/>
          <w:sz w:val="24"/>
        </w:rPr>
        <w:t xml:space="preserve"> </w:t>
      </w:r>
      <w:r>
        <w:rPr>
          <w:sz w:val="24"/>
        </w:rPr>
        <w:t>информационных</w:t>
      </w:r>
      <w:r>
        <w:rPr>
          <w:spacing w:val="-9"/>
          <w:sz w:val="24"/>
        </w:rPr>
        <w:t xml:space="preserve"> </w:t>
      </w:r>
      <w:r>
        <w:rPr>
          <w:sz w:val="24"/>
        </w:rPr>
        <w:t>носителях*. 2.1.11.7.4.2. Поиск информации. Интернет как источник информации.</w:t>
      </w:r>
    </w:p>
    <w:p w:rsidR="00951632" w:rsidRDefault="00951632">
      <w:pPr>
        <w:pStyle w:val="a3"/>
        <w:ind w:left="0" w:firstLine="0"/>
        <w:jc w:val="left"/>
        <w:rPr>
          <w:sz w:val="20"/>
        </w:rPr>
      </w:pPr>
    </w:p>
    <w:p w:rsidR="00951632" w:rsidRDefault="00BF3633">
      <w:pPr>
        <w:pStyle w:val="a3"/>
        <w:spacing w:before="195"/>
        <w:ind w:left="0" w:firstLine="0"/>
        <w:jc w:val="left"/>
        <w:rPr>
          <w:sz w:val="20"/>
        </w:rPr>
      </w:pPr>
      <w:r>
        <w:rPr>
          <w:noProof/>
          <w:sz w:val="20"/>
          <w:lang w:eastAsia="ru-RU"/>
        </w:rPr>
        <mc:AlternateContent>
          <mc:Choice Requires="wps">
            <w:drawing>
              <wp:anchor distT="0" distB="0" distL="0" distR="0" simplePos="0" relativeHeight="487604224" behindDoc="1" locked="0" layoutInCell="1" allowOverlap="1" wp14:anchorId="6250DBF4" wp14:editId="531309F7">
                <wp:simplePos x="0" y="0"/>
                <wp:positionH relativeFrom="page">
                  <wp:posOffset>539800</wp:posOffset>
                </wp:positionH>
                <wp:positionV relativeFrom="paragraph">
                  <wp:posOffset>285481</wp:posOffset>
                </wp:positionV>
                <wp:extent cx="1829435"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22.478863pt;width:144.050pt;height:.72003pt;mso-position-horizontal-relative:page;mso-position-vertical-relative:paragraph;z-index:-15712256;mso-wrap-distance-left:0;mso-wrap-distance-right:0" id="docshape39" filled="true" fillcolor="#000000" stroked="false">
                <v:fill type="solid"/>
                <w10:wrap type="topAndBottom"/>
              </v:rect>
            </w:pict>
          </mc:Fallback>
        </mc:AlternateContent>
      </w:r>
    </w:p>
    <w:p w:rsidR="00951632" w:rsidRDefault="00BF3633">
      <w:pPr>
        <w:pStyle w:val="a3"/>
        <w:spacing w:before="92"/>
        <w:ind w:firstLine="0"/>
        <w:jc w:val="left"/>
      </w:pPr>
      <w:r>
        <w:rPr>
          <w:vertAlign w:val="superscript"/>
        </w:rPr>
        <w:t>35</w:t>
      </w:r>
      <w:r>
        <w:rPr>
          <w:spacing w:val="-5"/>
        </w:rPr>
        <w:t xml:space="preserve"> </w:t>
      </w:r>
      <w:r>
        <w:t>Выбор</w:t>
      </w:r>
      <w:r>
        <w:rPr>
          <w:spacing w:val="-7"/>
        </w:rPr>
        <w:t xml:space="preserve"> </w:t>
      </w:r>
      <w:r>
        <w:t>строчек</w:t>
      </w:r>
      <w:r>
        <w:rPr>
          <w:spacing w:val="-5"/>
        </w:rPr>
        <w:t xml:space="preserve"> </w:t>
      </w:r>
      <w:r>
        <w:t>и</w:t>
      </w:r>
      <w:r>
        <w:rPr>
          <w:spacing w:val="-2"/>
        </w:rPr>
        <w:t xml:space="preserve"> </w:t>
      </w:r>
      <w:r>
        <w:t>порядка</w:t>
      </w:r>
      <w:r>
        <w:rPr>
          <w:spacing w:val="-3"/>
        </w:rPr>
        <w:t xml:space="preserve"> </w:t>
      </w:r>
      <w:r>
        <w:t>их</w:t>
      </w:r>
      <w:r>
        <w:rPr>
          <w:spacing w:val="-7"/>
        </w:rPr>
        <w:t xml:space="preserve"> </w:t>
      </w:r>
      <w:r>
        <w:t>освоения</w:t>
      </w:r>
      <w:r>
        <w:rPr>
          <w:spacing w:val="-8"/>
        </w:rPr>
        <w:t xml:space="preserve"> </w:t>
      </w:r>
      <w:r>
        <w:t>по</w:t>
      </w:r>
      <w:r>
        <w:rPr>
          <w:spacing w:val="-2"/>
        </w:rPr>
        <w:t xml:space="preserve"> </w:t>
      </w:r>
      <w:r>
        <w:t>классам</w:t>
      </w:r>
      <w:r>
        <w:rPr>
          <w:spacing w:val="-6"/>
        </w:rPr>
        <w:t xml:space="preserve"> </w:t>
      </w:r>
      <w:r>
        <w:t>определяется</w:t>
      </w:r>
      <w:r>
        <w:rPr>
          <w:spacing w:val="-4"/>
        </w:rPr>
        <w:t xml:space="preserve"> </w:t>
      </w:r>
      <w:r>
        <w:t>авторами</w:t>
      </w:r>
      <w:r>
        <w:rPr>
          <w:spacing w:val="-6"/>
        </w:rPr>
        <w:t xml:space="preserve"> </w:t>
      </w:r>
      <w:r>
        <w:rPr>
          <w:spacing w:val="-2"/>
        </w:rPr>
        <w:t>учебников.</w:t>
      </w:r>
    </w:p>
    <w:p w:rsidR="00951632" w:rsidRDefault="00951632">
      <w:pPr>
        <w:pStyle w:val="a3"/>
        <w:jc w:val="left"/>
        <w:sectPr w:rsidR="00951632">
          <w:pgSz w:w="11910" w:h="16840"/>
          <w:pgMar w:top="740" w:right="0" w:bottom="1320" w:left="708" w:header="0" w:footer="1128" w:gutter="0"/>
          <w:cols w:space="720"/>
        </w:sectPr>
      </w:pPr>
    </w:p>
    <w:p w:rsidR="00951632" w:rsidRDefault="00BF3633" w:rsidP="00DA4021">
      <w:pPr>
        <w:pStyle w:val="a5"/>
        <w:numPr>
          <w:ilvl w:val="4"/>
          <w:numId w:val="43"/>
        </w:numPr>
        <w:tabs>
          <w:tab w:val="left" w:pos="1792"/>
        </w:tabs>
        <w:spacing w:before="74"/>
        <w:ind w:right="567" w:firstLine="566"/>
        <w:jc w:val="both"/>
        <w:rPr>
          <w:sz w:val="24"/>
        </w:rPr>
      </w:pPr>
      <w:r>
        <w:rPr>
          <w:sz w:val="24"/>
        </w:rPr>
        <w:lastRenderedPageBreak/>
        <w:t xml:space="preserve">Изучение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sz w:val="24"/>
        </w:rPr>
        <w:t>деятельности.</w:t>
      </w:r>
    </w:p>
    <w:p w:rsidR="00951632" w:rsidRDefault="00BF3633" w:rsidP="00DA4021">
      <w:pPr>
        <w:pStyle w:val="a5"/>
        <w:numPr>
          <w:ilvl w:val="5"/>
          <w:numId w:val="43"/>
        </w:numPr>
        <w:tabs>
          <w:tab w:val="left" w:pos="1969"/>
        </w:tabs>
        <w:spacing w:before="2" w:line="237" w:lineRule="auto"/>
        <w:ind w:right="571" w:firstLine="566"/>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1632" w:rsidRDefault="00BF3633">
      <w:pPr>
        <w:pStyle w:val="a3"/>
        <w:spacing w:before="6" w:line="237" w:lineRule="auto"/>
        <w:ind w:left="708" w:right="1276" w:firstLine="0"/>
        <w:jc w:val="left"/>
      </w:pPr>
      <w:r>
        <w:t>ориентироваться в терминах, используемых в технологии (в пределах изученного); выполнять</w:t>
      </w:r>
      <w:r>
        <w:rPr>
          <w:spacing w:val="-2"/>
        </w:rPr>
        <w:t xml:space="preserve"> </w:t>
      </w:r>
      <w:r>
        <w:t>работу</w:t>
      </w:r>
      <w:r>
        <w:rPr>
          <w:spacing w:val="-12"/>
        </w:rPr>
        <w:t xml:space="preserve"> </w:t>
      </w:r>
      <w:r>
        <w:t>в</w:t>
      </w:r>
      <w:r>
        <w:rPr>
          <w:spacing w:val="-2"/>
        </w:rPr>
        <w:t xml:space="preserve"> </w:t>
      </w:r>
      <w:r>
        <w:t>соответствии</w:t>
      </w:r>
      <w:r>
        <w:rPr>
          <w:spacing w:val="-7"/>
        </w:rPr>
        <w:t xml:space="preserve"> </w:t>
      </w:r>
      <w:r>
        <w:t>с</w:t>
      </w:r>
      <w:r>
        <w:rPr>
          <w:spacing w:val="-9"/>
        </w:rPr>
        <w:t xml:space="preserve"> </w:t>
      </w:r>
      <w:r>
        <w:t>образцом,</w:t>
      </w:r>
      <w:r>
        <w:rPr>
          <w:spacing w:val="-6"/>
        </w:rPr>
        <w:t xml:space="preserve"> </w:t>
      </w:r>
      <w:r>
        <w:t>инструкцией, устной</w:t>
      </w:r>
      <w:r>
        <w:rPr>
          <w:spacing w:val="-7"/>
        </w:rPr>
        <w:t xml:space="preserve"> </w:t>
      </w:r>
      <w:r>
        <w:t>или</w:t>
      </w:r>
      <w:r>
        <w:rPr>
          <w:spacing w:val="-7"/>
        </w:rPr>
        <w:t xml:space="preserve"> </w:t>
      </w:r>
      <w:r>
        <w:t>письменной;</w:t>
      </w:r>
    </w:p>
    <w:p w:rsidR="00951632" w:rsidRDefault="00BF3633">
      <w:pPr>
        <w:pStyle w:val="a3"/>
        <w:spacing w:before="3"/>
        <w:ind w:left="708" w:right="575" w:firstLine="0"/>
        <w:jc w:val="left"/>
      </w:pPr>
      <w:r>
        <w:t>выполнять</w:t>
      </w:r>
      <w:r>
        <w:rPr>
          <w:spacing w:val="-2"/>
        </w:rPr>
        <w:t xml:space="preserve"> </w:t>
      </w:r>
      <w:r>
        <w:t>действия</w:t>
      </w:r>
      <w:r>
        <w:rPr>
          <w:spacing w:val="-7"/>
        </w:rPr>
        <w:t xml:space="preserve"> </w:t>
      </w:r>
      <w:r>
        <w:t>анализа</w:t>
      </w:r>
      <w:r>
        <w:rPr>
          <w:spacing w:val="-8"/>
        </w:rPr>
        <w:t xml:space="preserve"> </w:t>
      </w:r>
      <w:r>
        <w:t>и</w:t>
      </w:r>
      <w:r>
        <w:rPr>
          <w:spacing w:val="-2"/>
        </w:rPr>
        <w:t xml:space="preserve"> </w:t>
      </w:r>
      <w:r>
        <w:t>синтеза,</w:t>
      </w:r>
      <w:r>
        <w:rPr>
          <w:spacing w:val="-5"/>
        </w:rPr>
        <w:t xml:space="preserve"> </w:t>
      </w:r>
      <w:r>
        <w:t>сравнения,</w:t>
      </w:r>
      <w:r>
        <w:rPr>
          <w:spacing w:val="-5"/>
        </w:rPr>
        <w:t xml:space="preserve"> </w:t>
      </w:r>
      <w:r>
        <w:t>группировки</w:t>
      </w:r>
      <w:r>
        <w:rPr>
          <w:spacing w:val="-2"/>
        </w:rPr>
        <w:t xml:space="preserve"> </w:t>
      </w:r>
      <w:r>
        <w:t>с</w:t>
      </w:r>
      <w:r>
        <w:rPr>
          <w:spacing w:val="-8"/>
        </w:rPr>
        <w:t xml:space="preserve"> </w:t>
      </w:r>
      <w:r>
        <w:t>учётом</w:t>
      </w:r>
      <w:r>
        <w:rPr>
          <w:spacing w:val="-2"/>
        </w:rPr>
        <w:t xml:space="preserve"> </w:t>
      </w:r>
      <w:r>
        <w:t>указанных</w:t>
      </w:r>
      <w:r>
        <w:rPr>
          <w:spacing w:val="-7"/>
        </w:rPr>
        <w:t xml:space="preserve"> </w:t>
      </w:r>
      <w:r>
        <w:t>критериев; строить рассуждения, делать умозаключения, проверять их в практической работе; воспроизводить порядок действий при решении учебной (практической) задачи;</w:t>
      </w:r>
    </w:p>
    <w:p w:rsidR="00951632" w:rsidRDefault="00BF3633">
      <w:pPr>
        <w:pStyle w:val="a3"/>
        <w:spacing w:line="274" w:lineRule="exact"/>
        <w:ind w:left="708" w:firstLine="0"/>
        <w:jc w:val="left"/>
      </w:pPr>
      <w:r>
        <w:t>осуществлять</w:t>
      </w:r>
      <w:r>
        <w:rPr>
          <w:spacing w:val="-4"/>
        </w:rPr>
        <w:t xml:space="preserve"> </w:t>
      </w:r>
      <w:r>
        <w:t>решение</w:t>
      </w:r>
      <w:r>
        <w:rPr>
          <w:spacing w:val="-7"/>
        </w:rPr>
        <w:t xml:space="preserve"> </w:t>
      </w:r>
      <w:r>
        <w:t>простых</w:t>
      </w:r>
      <w:r>
        <w:rPr>
          <w:spacing w:val="-6"/>
        </w:rPr>
        <w:t xml:space="preserve"> </w:t>
      </w:r>
      <w:r>
        <w:t>задач</w:t>
      </w:r>
      <w:r>
        <w:rPr>
          <w:spacing w:val="-2"/>
        </w:rPr>
        <w:t xml:space="preserve"> </w:t>
      </w:r>
      <w:r>
        <w:t>в</w:t>
      </w:r>
      <w:r>
        <w:rPr>
          <w:spacing w:val="-1"/>
        </w:rPr>
        <w:t xml:space="preserve"> </w:t>
      </w:r>
      <w:r>
        <w:t>умственной и</w:t>
      </w:r>
      <w:r>
        <w:rPr>
          <w:spacing w:val="-5"/>
        </w:rPr>
        <w:t xml:space="preserve"> </w:t>
      </w:r>
      <w:r>
        <w:t xml:space="preserve">материализованной </w:t>
      </w:r>
      <w:r>
        <w:rPr>
          <w:spacing w:val="-2"/>
        </w:rPr>
        <w:t>форме.</w:t>
      </w:r>
    </w:p>
    <w:p w:rsidR="00951632" w:rsidRDefault="00BF3633" w:rsidP="00DA4021">
      <w:pPr>
        <w:pStyle w:val="a5"/>
        <w:numPr>
          <w:ilvl w:val="5"/>
          <w:numId w:val="43"/>
        </w:numPr>
        <w:tabs>
          <w:tab w:val="left" w:pos="1969"/>
        </w:tabs>
        <w:spacing w:before="6" w:line="237" w:lineRule="auto"/>
        <w:ind w:right="576" w:firstLine="566"/>
        <w:jc w:val="both"/>
        <w:rPr>
          <w:sz w:val="24"/>
        </w:rPr>
      </w:pPr>
      <w:r>
        <w:rPr>
          <w:sz w:val="24"/>
        </w:rPr>
        <w:t>У</w:t>
      </w:r>
      <w:r>
        <w:rPr>
          <w:spacing w:val="-2"/>
          <w:sz w:val="24"/>
        </w:rPr>
        <w:t xml:space="preserve"> </w:t>
      </w:r>
      <w:r>
        <w:rPr>
          <w:sz w:val="24"/>
        </w:rPr>
        <w:t>обучающегося будут сформированы следующие умения работать с информацией как часть познавательных универсальных учебных действий:</w:t>
      </w:r>
    </w:p>
    <w:p w:rsidR="00951632" w:rsidRDefault="00BF3633">
      <w:pPr>
        <w:pStyle w:val="a3"/>
        <w:spacing w:before="5" w:line="237" w:lineRule="auto"/>
        <w:ind w:right="575"/>
      </w:pPr>
      <w:r>
        <w:t xml:space="preserve">получать информацию из учебника и других дидактических материалов, использовать её в </w:t>
      </w:r>
      <w:r>
        <w:rPr>
          <w:spacing w:val="-2"/>
        </w:rPr>
        <w:t>работе;</w:t>
      </w:r>
    </w:p>
    <w:p w:rsidR="00951632" w:rsidRDefault="00BF3633">
      <w:pPr>
        <w:pStyle w:val="a3"/>
        <w:spacing w:before="6" w:line="237" w:lineRule="auto"/>
        <w:ind w:right="564"/>
      </w:pPr>
      <w:r>
        <w:t>понимать и анализировать знаково-символическую информацию (чертёж, эскиз, рисунок,</w:t>
      </w:r>
      <w:r>
        <w:rPr>
          <w:spacing w:val="40"/>
        </w:rPr>
        <w:t xml:space="preserve"> </w:t>
      </w:r>
      <w:r>
        <w:t>схема) и строить работу в соответствии с ней.</w:t>
      </w:r>
    </w:p>
    <w:p w:rsidR="00951632" w:rsidRDefault="00BF3633" w:rsidP="00DA4021">
      <w:pPr>
        <w:pStyle w:val="a5"/>
        <w:numPr>
          <w:ilvl w:val="5"/>
          <w:numId w:val="43"/>
        </w:numPr>
        <w:tabs>
          <w:tab w:val="left" w:pos="1969"/>
        </w:tabs>
        <w:spacing w:before="6" w:line="237" w:lineRule="auto"/>
        <w:ind w:right="577" w:firstLine="566"/>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spacing w:before="3"/>
        <w:ind w:right="574"/>
      </w:pPr>
      <w:r>
        <w:t>выполнять правила участия в учебном диалоге: задавать вопросы, дополнять ответы одноклассников, высказывать</w:t>
      </w:r>
      <w:r>
        <w:rPr>
          <w:spacing w:val="-1"/>
        </w:rPr>
        <w:t xml:space="preserve"> </w:t>
      </w:r>
      <w:r>
        <w:t>своё</w:t>
      </w:r>
      <w:r>
        <w:rPr>
          <w:spacing w:val="-3"/>
        </w:rPr>
        <w:t xml:space="preserve"> </w:t>
      </w:r>
      <w:r>
        <w:t>мнение,</w:t>
      </w:r>
      <w:r>
        <w:rPr>
          <w:spacing w:val="-5"/>
        </w:rPr>
        <w:t xml:space="preserve"> </w:t>
      </w:r>
      <w:r>
        <w:t>отвечать на вопросы, проявлять</w:t>
      </w:r>
      <w:r>
        <w:rPr>
          <w:spacing w:val="-1"/>
        </w:rPr>
        <w:t xml:space="preserve"> </w:t>
      </w:r>
      <w:r>
        <w:t>уважительное</w:t>
      </w:r>
      <w:r>
        <w:rPr>
          <w:spacing w:val="-3"/>
        </w:rPr>
        <w:t xml:space="preserve"> </w:t>
      </w:r>
      <w:r>
        <w:t>отношение к одноклассникам, внимание к мнению другого;</w:t>
      </w:r>
    </w:p>
    <w:p w:rsidR="00951632" w:rsidRDefault="00BF3633">
      <w:pPr>
        <w:pStyle w:val="a3"/>
        <w:spacing w:line="242" w:lineRule="auto"/>
        <w:ind w:right="572"/>
      </w:pPr>
      <w:r>
        <w:t>делиться впечатлениями о прослушанном (прочитанном) тексте, рассказе учителя, о выполненной работе, созданном изделии.</w:t>
      </w:r>
    </w:p>
    <w:p w:rsidR="00951632" w:rsidRDefault="00BF3633" w:rsidP="00DA4021">
      <w:pPr>
        <w:pStyle w:val="a5"/>
        <w:numPr>
          <w:ilvl w:val="5"/>
          <w:numId w:val="43"/>
        </w:numPr>
        <w:tabs>
          <w:tab w:val="left" w:pos="1969"/>
        </w:tabs>
        <w:spacing w:line="242" w:lineRule="auto"/>
        <w:ind w:right="572" w:firstLine="566"/>
        <w:jc w:val="both"/>
        <w:rPr>
          <w:sz w:val="24"/>
        </w:rPr>
      </w:pPr>
      <w:r>
        <w:rPr>
          <w:sz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951632" w:rsidRDefault="00BF3633">
      <w:pPr>
        <w:pStyle w:val="a3"/>
        <w:spacing w:line="242" w:lineRule="auto"/>
        <w:ind w:left="708" w:right="5579" w:firstLine="0"/>
        <w:jc w:val="left"/>
      </w:pPr>
      <w:r>
        <w:t>понимать</w:t>
      </w:r>
      <w:r>
        <w:rPr>
          <w:spacing w:val="-11"/>
        </w:rPr>
        <w:t xml:space="preserve"> </w:t>
      </w:r>
      <w:r>
        <w:t>и</w:t>
      </w:r>
      <w:r>
        <w:rPr>
          <w:spacing w:val="-11"/>
        </w:rPr>
        <w:t xml:space="preserve"> </w:t>
      </w:r>
      <w:r>
        <w:t>принимать</w:t>
      </w:r>
      <w:r>
        <w:rPr>
          <w:spacing w:val="-11"/>
        </w:rPr>
        <w:t xml:space="preserve"> </w:t>
      </w:r>
      <w:r>
        <w:t>учебную</w:t>
      </w:r>
      <w:r>
        <w:rPr>
          <w:spacing w:val="-10"/>
        </w:rPr>
        <w:t xml:space="preserve"> </w:t>
      </w:r>
      <w:r>
        <w:t>задачу; организовывать свою деятельность;</w:t>
      </w:r>
    </w:p>
    <w:p w:rsidR="00951632" w:rsidRDefault="00BF3633">
      <w:pPr>
        <w:pStyle w:val="a3"/>
        <w:spacing w:line="271" w:lineRule="exact"/>
        <w:ind w:left="708" w:firstLine="0"/>
        <w:jc w:val="left"/>
      </w:pPr>
      <w:r>
        <w:t>понимать</w:t>
      </w:r>
      <w:r>
        <w:rPr>
          <w:spacing w:val="-8"/>
        </w:rPr>
        <w:t xml:space="preserve"> </w:t>
      </w:r>
      <w:r>
        <w:t>предлагаемый</w:t>
      </w:r>
      <w:r>
        <w:rPr>
          <w:spacing w:val="-6"/>
        </w:rPr>
        <w:t xml:space="preserve"> </w:t>
      </w:r>
      <w:r>
        <w:t>план</w:t>
      </w:r>
      <w:r>
        <w:rPr>
          <w:spacing w:val="-7"/>
        </w:rPr>
        <w:t xml:space="preserve"> </w:t>
      </w:r>
      <w:r>
        <w:t>действий, действовать</w:t>
      </w:r>
      <w:r>
        <w:rPr>
          <w:spacing w:val="-3"/>
        </w:rPr>
        <w:t xml:space="preserve"> </w:t>
      </w:r>
      <w:r>
        <w:t>по</w:t>
      </w:r>
      <w:r>
        <w:rPr>
          <w:spacing w:val="-2"/>
        </w:rPr>
        <w:t xml:space="preserve"> плану;</w:t>
      </w:r>
    </w:p>
    <w:p w:rsidR="00951632" w:rsidRDefault="00BF3633">
      <w:pPr>
        <w:pStyle w:val="a3"/>
        <w:spacing w:line="237" w:lineRule="auto"/>
        <w:ind w:right="575"/>
        <w:jc w:val="left"/>
      </w:pPr>
      <w:r>
        <w:t>прогнозировать необходимые действия для получения практического</w:t>
      </w:r>
      <w:r>
        <w:rPr>
          <w:spacing w:val="27"/>
        </w:rPr>
        <w:t xml:space="preserve"> </w:t>
      </w:r>
      <w:r>
        <w:t xml:space="preserve">результата, планировать </w:t>
      </w:r>
      <w:r>
        <w:rPr>
          <w:spacing w:val="-2"/>
        </w:rPr>
        <w:t>работу;</w:t>
      </w:r>
    </w:p>
    <w:p w:rsidR="00951632" w:rsidRDefault="00BF3633">
      <w:pPr>
        <w:pStyle w:val="a3"/>
        <w:spacing w:line="275" w:lineRule="exact"/>
        <w:ind w:left="708" w:firstLine="0"/>
        <w:jc w:val="left"/>
      </w:pPr>
      <w:r>
        <w:t>выполнять</w:t>
      </w:r>
      <w:r>
        <w:rPr>
          <w:spacing w:val="-1"/>
        </w:rPr>
        <w:t xml:space="preserve"> </w:t>
      </w:r>
      <w:r>
        <w:t>действия</w:t>
      </w:r>
      <w:r>
        <w:rPr>
          <w:spacing w:val="-6"/>
        </w:rPr>
        <w:t xml:space="preserve"> </w:t>
      </w:r>
      <w:r>
        <w:t>контроля</w:t>
      </w:r>
      <w:r>
        <w:rPr>
          <w:spacing w:val="-6"/>
        </w:rPr>
        <w:t xml:space="preserve"> </w:t>
      </w:r>
      <w:r>
        <w:t>и</w:t>
      </w:r>
      <w:r>
        <w:rPr>
          <w:spacing w:val="-4"/>
        </w:rPr>
        <w:t xml:space="preserve"> </w:t>
      </w:r>
      <w:r>
        <w:rPr>
          <w:spacing w:val="-2"/>
        </w:rPr>
        <w:t>оценки;</w:t>
      </w:r>
    </w:p>
    <w:p w:rsidR="00951632" w:rsidRDefault="00BF3633">
      <w:pPr>
        <w:pStyle w:val="a3"/>
        <w:tabs>
          <w:tab w:val="left" w:pos="2431"/>
          <w:tab w:val="left" w:pos="4225"/>
          <w:tab w:val="left" w:pos="5103"/>
          <w:tab w:val="left" w:pos="6935"/>
          <w:tab w:val="left" w:pos="8403"/>
          <w:tab w:val="left" w:pos="9438"/>
        </w:tabs>
        <w:spacing w:line="242" w:lineRule="auto"/>
        <w:ind w:left="708" w:right="575" w:firstLine="0"/>
        <w:jc w:val="left"/>
      </w:pPr>
      <w:r>
        <w:t>воспринимать советы, оценку учителя и одноклассников, стараться учитывать их в работе. 2.1.11.7.5.5. У</w:t>
      </w:r>
      <w:r>
        <w:tab/>
      </w:r>
      <w:r>
        <w:rPr>
          <w:spacing w:val="-2"/>
        </w:rPr>
        <w:t>обучающегося</w:t>
      </w:r>
      <w:r>
        <w:tab/>
      </w:r>
      <w:r>
        <w:rPr>
          <w:spacing w:val="-4"/>
        </w:rPr>
        <w:t>будут</w:t>
      </w:r>
      <w:r>
        <w:tab/>
      </w:r>
      <w:r>
        <w:rPr>
          <w:spacing w:val="-2"/>
        </w:rPr>
        <w:t>сформированы</w:t>
      </w:r>
      <w:r>
        <w:tab/>
      </w:r>
      <w:r>
        <w:rPr>
          <w:spacing w:val="-2"/>
        </w:rPr>
        <w:t>следующие</w:t>
      </w:r>
      <w:r>
        <w:tab/>
      </w:r>
      <w:r>
        <w:rPr>
          <w:spacing w:val="-2"/>
        </w:rPr>
        <w:t>умения</w:t>
      </w:r>
      <w:r>
        <w:tab/>
      </w:r>
      <w:r>
        <w:rPr>
          <w:spacing w:val="-2"/>
        </w:rPr>
        <w:t>совместной</w:t>
      </w:r>
    </w:p>
    <w:p w:rsidR="00951632" w:rsidRDefault="00BF3633">
      <w:pPr>
        <w:pStyle w:val="a3"/>
        <w:spacing w:line="271" w:lineRule="exact"/>
        <w:ind w:firstLine="0"/>
        <w:jc w:val="left"/>
      </w:pPr>
      <w:r>
        <w:rPr>
          <w:spacing w:val="-2"/>
        </w:rPr>
        <w:t>деятельности:</w:t>
      </w:r>
    </w:p>
    <w:p w:rsidR="00951632" w:rsidRDefault="00BF3633">
      <w:pPr>
        <w:pStyle w:val="a3"/>
        <w:spacing w:line="237" w:lineRule="auto"/>
        <w:ind w:right="574"/>
      </w:pPr>
      <w:r>
        <w:t>выполнять элементарную совместную деятельность в процессе изготовления изделий, осуществлять взаимопомощь;</w:t>
      </w:r>
    </w:p>
    <w:p w:rsidR="00951632" w:rsidRDefault="00BF3633">
      <w:pPr>
        <w:pStyle w:val="a3"/>
        <w:spacing w:before="5" w:line="237" w:lineRule="auto"/>
        <w:ind w:right="578"/>
      </w:pPr>
      <w: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951632" w:rsidRDefault="00BF3633" w:rsidP="00DA4021">
      <w:pPr>
        <w:pStyle w:val="a5"/>
        <w:numPr>
          <w:ilvl w:val="3"/>
          <w:numId w:val="43"/>
        </w:numPr>
        <w:tabs>
          <w:tab w:val="left" w:pos="1610"/>
        </w:tabs>
        <w:spacing w:before="4" w:line="275" w:lineRule="exact"/>
        <w:ind w:left="1610" w:hanging="902"/>
        <w:jc w:val="both"/>
        <w:rPr>
          <w:sz w:val="24"/>
        </w:rPr>
      </w:pPr>
      <w:r>
        <w:rPr>
          <w:sz w:val="24"/>
        </w:rPr>
        <w:t>Содержание</w:t>
      </w:r>
      <w:r>
        <w:rPr>
          <w:spacing w:val="-11"/>
          <w:sz w:val="24"/>
        </w:rPr>
        <w:t xml:space="preserve"> </w:t>
      </w:r>
      <w:r>
        <w:rPr>
          <w:sz w:val="24"/>
        </w:rPr>
        <w:t>обучения в</w:t>
      </w:r>
      <w:r>
        <w:rPr>
          <w:spacing w:val="1"/>
          <w:sz w:val="24"/>
        </w:rPr>
        <w:t xml:space="preserve"> </w:t>
      </w:r>
      <w:r>
        <w:rPr>
          <w:sz w:val="24"/>
        </w:rPr>
        <w:t xml:space="preserve">3 </w:t>
      </w:r>
      <w:r>
        <w:rPr>
          <w:spacing w:val="-2"/>
          <w:sz w:val="24"/>
        </w:rPr>
        <w:t>классе.</w:t>
      </w:r>
    </w:p>
    <w:p w:rsidR="00951632" w:rsidRDefault="00BF3633" w:rsidP="00DA4021">
      <w:pPr>
        <w:pStyle w:val="a5"/>
        <w:numPr>
          <w:ilvl w:val="4"/>
          <w:numId w:val="43"/>
        </w:numPr>
        <w:tabs>
          <w:tab w:val="left" w:pos="1792"/>
        </w:tabs>
        <w:spacing w:line="275" w:lineRule="exact"/>
        <w:ind w:left="1792" w:hanging="1084"/>
        <w:jc w:val="both"/>
        <w:rPr>
          <w:sz w:val="24"/>
        </w:rPr>
      </w:pPr>
      <w:r>
        <w:rPr>
          <w:sz w:val="24"/>
        </w:rPr>
        <w:t>Технологии,</w:t>
      </w:r>
      <w:r>
        <w:rPr>
          <w:spacing w:val="-5"/>
          <w:sz w:val="24"/>
        </w:rPr>
        <w:t xml:space="preserve"> </w:t>
      </w:r>
      <w:r>
        <w:rPr>
          <w:sz w:val="24"/>
        </w:rPr>
        <w:t>профессии</w:t>
      </w:r>
      <w:r>
        <w:rPr>
          <w:spacing w:val="-1"/>
          <w:sz w:val="24"/>
        </w:rPr>
        <w:t xml:space="preserve"> </w:t>
      </w:r>
      <w:r>
        <w:rPr>
          <w:sz w:val="24"/>
        </w:rPr>
        <w:t>и</w:t>
      </w:r>
      <w:r>
        <w:rPr>
          <w:spacing w:val="-5"/>
          <w:sz w:val="24"/>
        </w:rPr>
        <w:t xml:space="preserve"> </w:t>
      </w:r>
      <w:r>
        <w:rPr>
          <w:sz w:val="24"/>
        </w:rPr>
        <w:t>производства</w:t>
      </w:r>
      <w:r>
        <w:rPr>
          <w:spacing w:val="-3"/>
          <w:sz w:val="24"/>
        </w:rPr>
        <w:t xml:space="preserve"> </w:t>
      </w:r>
      <w:r>
        <w:rPr>
          <w:sz w:val="24"/>
        </w:rPr>
        <w:t>(8</w:t>
      </w:r>
      <w:r>
        <w:rPr>
          <w:spacing w:val="-6"/>
          <w:sz w:val="24"/>
        </w:rPr>
        <w:t xml:space="preserve"> </w:t>
      </w:r>
      <w:r>
        <w:rPr>
          <w:spacing w:val="-5"/>
          <w:sz w:val="24"/>
        </w:rPr>
        <w:t>ч).</w:t>
      </w:r>
    </w:p>
    <w:p w:rsidR="00951632" w:rsidRDefault="00BF3633" w:rsidP="00DA4021">
      <w:pPr>
        <w:pStyle w:val="a5"/>
        <w:numPr>
          <w:ilvl w:val="5"/>
          <w:numId w:val="43"/>
        </w:numPr>
        <w:tabs>
          <w:tab w:val="left" w:pos="1969"/>
        </w:tabs>
        <w:spacing w:before="5" w:line="237" w:lineRule="auto"/>
        <w:ind w:right="576" w:firstLine="566"/>
        <w:jc w:val="both"/>
        <w:rPr>
          <w:sz w:val="24"/>
        </w:rPr>
      </w:pPr>
      <w:r>
        <w:rPr>
          <w:sz w:val="24"/>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951632" w:rsidRDefault="00BF3633" w:rsidP="00DA4021">
      <w:pPr>
        <w:pStyle w:val="a5"/>
        <w:numPr>
          <w:ilvl w:val="5"/>
          <w:numId w:val="43"/>
        </w:numPr>
        <w:tabs>
          <w:tab w:val="left" w:pos="1969"/>
        </w:tabs>
        <w:spacing w:before="3"/>
        <w:ind w:right="556" w:firstLine="566"/>
        <w:jc w:val="both"/>
        <w:rPr>
          <w:sz w:val="24"/>
        </w:rPr>
      </w:pPr>
      <w:r>
        <w:rPr>
          <w:sz w:val="24"/>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 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951632" w:rsidRDefault="00BF3633" w:rsidP="00DA4021">
      <w:pPr>
        <w:pStyle w:val="a5"/>
        <w:numPr>
          <w:ilvl w:val="5"/>
          <w:numId w:val="43"/>
        </w:numPr>
        <w:tabs>
          <w:tab w:val="left" w:pos="1969"/>
        </w:tabs>
        <w:spacing w:before="1"/>
        <w:ind w:right="573" w:firstLine="566"/>
        <w:jc w:val="both"/>
        <w:rPr>
          <w:sz w:val="24"/>
        </w:rPr>
      </w:pPr>
      <w:r>
        <w:rPr>
          <w:sz w:val="24"/>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rsidP="00DA4021">
      <w:pPr>
        <w:pStyle w:val="a5"/>
        <w:numPr>
          <w:ilvl w:val="5"/>
          <w:numId w:val="43"/>
        </w:numPr>
        <w:tabs>
          <w:tab w:val="left" w:pos="1969"/>
        </w:tabs>
        <w:spacing w:before="74"/>
        <w:ind w:right="561" w:firstLine="566"/>
        <w:jc w:val="both"/>
        <w:rPr>
          <w:sz w:val="24"/>
        </w:rPr>
      </w:pPr>
      <w:r>
        <w:rPr>
          <w:sz w:val="24"/>
        </w:rPr>
        <w:lastRenderedPageBreak/>
        <w:t>Мир современной техники. Информационно-коммуникационные технологии в жизни современного человека. Решение</w:t>
      </w:r>
      <w:r>
        <w:rPr>
          <w:spacing w:val="-2"/>
          <w:sz w:val="24"/>
        </w:rPr>
        <w:t xml:space="preserve"> </w:t>
      </w:r>
      <w:r>
        <w:rPr>
          <w:sz w:val="24"/>
        </w:rPr>
        <w:t>человеком инженерных</w:t>
      </w:r>
      <w:r>
        <w:rPr>
          <w:spacing w:val="-6"/>
          <w:sz w:val="24"/>
        </w:rPr>
        <w:t xml:space="preserve"> </w:t>
      </w:r>
      <w:r>
        <w:rPr>
          <w:sz w:val="24"/>
        </w:rPr>
        <w:t>задач</w:t>
      </w:r>
      <w:r>
        <w:rPr>
          <w:spacing w:val="-2"/>
          <w:sz w:val="24"/>
        </w:rPr>
        <w:t xml:space="preserve"> </w:t>
      </w:r>
      <w:r>
        <w:rPr>
          <w:sz w:val="24"/>
        </w:rPr>
        <w:t>на</w:t>
      </w:r>
      <w:r>
        <w:rPr>
          <w:spacing w:val="-2"/>
          <w:sz w:val="24"/>
        </w:rPr>
        <w:t xml:space="preserve"> </w:t>
      </w:r>
      <w:r>
        <w:rPr>
          <w:sz w:val="24"/>
        </w:rPr>
        <w:t>основе</w:t>
      </w:r>
      <w:r>
        <w:rPr>
          <w:spacing w:val="-6"/>
          <w:sz w:val="24"/>
        </w:rPr>
        <w:t xml:space="preserve"> </w:t>
      </w:r>
      <w:r>
        <w:rPr>
          <w:sz w:val="24"/>
        </w:rPr>
        <w:t>изучения</w:t>
      </w:r>
      <w:r>
        <w:rPr>
          <w:spacing w:val="-1"/>
          <w:sz w:val="24"/>
        </w:rPr>
        <w:t xml:space="preserve"> </w:t>
      </w:r>
      <w:r>
        <w:rPr>
          <w:sz w:val="24"/>
        </w:rPr>
        <w:t>природных законов – жёсткость конструкции (трубчатые сооружения, треугольник как устойчивая геометрическая форма и другие).</w:t>
      </w:r>
    </w:p>
    <w:p w:rsidR="00951632" w:rsidRDefault="00BF3633" w:rsidP="00DA4021">
      <w:pPr>
        <w:pStyle w:val="a5"/>
        <w:numPr>
          <w:ilvl w:val="5"/>
          <w:numId w:val="43"/>
        </w:numPr>
        <w:tabs>
          <w:tab w:val="left" w:pos="1969"/>
        </w:tabs>
        <w:spacing w:before="2" w:line="237" w:lineRule="auto"/>
        <w:ind w:right="568" w:firstLine="566"/>
        <w:jc w:val="both"/>
        <w:rPr>
          <w:sz w:val="24"/>
        </w:rPr>
      </w:pPr>
      <w:r>
        <w:rPr>
          <w:sz w:val="24"/>
        </w:rPr>
        <w:t>Бережное и внимательное отношение к природе как источнику сырьевых ресурсов</w:t>
      </w:r>
      <w:r>
        <w:rPr>
          <w:spacing w:val="40"/>
          <w:sz w:val="24"/>
        </w:rPr>
        <w:t xml:space="preserve"> </w:t>
      </w:r>
      <w:r>
        <w:rPr>
          <w:sz w:val="24"/>
        </w:rPr>
        <w:t>и идей для технологий будущего.</w:t>
      </w:r>
    </w:p>
    <w:p w:rsidR="00951632" w:rsidRDefault="00BF3633" w:rsidP="00DA4021">
      <w:pPr>
        <w:pStyle w:val="a5"/>
        <w:numPr>
          <w:ilvl w:val="5"/>
          <w:numId w:val="43"/>
        </w:numPr>
        <w:tabs>
          <w:tab w:val="left" w:pos="1969"/>
        </w:tabs>
        <w:spacing w:before="4"/>
        <w:ind w:right="556" w:firstLine="566"/>
        <w:jc w:val="both"/>
        <w:rPr>
          <w:sz w:val="24"/>
        </w:rPr>
      </w:pPr>
      <w:r>
        <w:rPr>
          <w:sz w:val="24"/>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w:t>
      </w:r>
      <w:r>
        <w:rPr>
          <w:spacing w:val="-3"/>
          <w:sz w:val="24"/>
        </w:rPr>
        <w:t xml:space="preserve"> </w:t>
      </w:r>
      <w:r>
        <w:rPr>
          <w:sz w:val="24"/>
        </w:rPr>
        <w:t>сотрудничества, распределение</w:t>
      </w:r>
      <w:r>
        <w:rPr>
          <w:spacing w:val="-3"/>
          <w:sz w:val="24"/>
        </w:rPr>
        <w:t xml:space="preserve"> </w:t>
      </w:r>
      <w:r>
        <w:rPr>
          <w:sz w:val="24"/>
        </w:rPr>
        <w:t>работы,</w:t>
      </w:r>
      <w:r>
        <w:rPr>
          <w:spacing w:val="-5"/>
          <w:sz w:val="24"/>
        </w:rPr>
        <w:t xml:space="preserve"> </w:t>
      </w:r>
      <w:r>
        <w:rPr>
          <w:sz w:val="24"/>
        </w:rPr>
        <w:t>выполнение</w:t>
      </w:r>
      <w:r>
        <w:rPr>
          <w:spacing w:val="-3"/>
          <w:sz w:val="24"/>
        </w:rPr>
        <w:t xml:space="preserve"> </w:t>
      </w:r>
      <w:r>
        <w:rPr>
          <w:sz w:val="24"/>
        </w:rPr>
        <w:t>социальных</w:t>
      </w:r>
      <w:r>
        <w:rPr>
          <w:spacing w:val="-7"/>
          <w:sz w:val="24"/>
        </w:rPr>
        <w:t xml:space="preserve"> </w:t>
      </w:r>
      <w:r>
        <w:rPr>
          <w:sz w:val="24"/>
        </w:rPr>
        <w:t>ролей</w:t>
      </w:r>
      <w:r>
        <w:rPr>
          <w:spacing w:val="-6"/>
          <w:sz w:val="24"/>
        </w:rPr>
        <w:t xml:space="preserve"> </w:t>
      </w:r>
      <w:r>
        <w:rPr>
          <w:sz w:val="24"/>
        </w:rPr>
        <w:t>(руководитель (лидер) и подчинённый).</w:t>
      </w:r>
    </w:p>
    <w:p w:rsidR="00951632" w:rsidRDefault="00BF3633" w:rsidP="00DA4021">
      <w:pPr>
        <w:pStyle w:val="a5"/>
        <w:numPr>
          <w:ilvl w:val="4"/>
          <w:numId w:val="43"/>
        </w:numPr>
        <w:tabs>
          <w:tab w:val="left" w:pos="1792"/>
        </w:tabs>
        <w:spacing w:line="275" w:lineRule="exact"/>
        <w:ind w:left="1792" w:hanging="1084"/>
        <w:jc w:val="both"/>
        <w:rPr>
          <w:sz w:val="24"/>
        </w:rPr>
      </w:pPr>
      <w:r>
        <w:rPr>
          <w:sz w:val="24"/>
        </w:rPr>
        <w:t>Технологии</w:t>
      </w:r>
      <w:r>
        <w:rPr>
          <w:spacing w:val="-1"/>
          <w:sz w:val="24"/>
        </w:rPr>
        <w:t xml:space="preserve"> </w:t>
      </w:r>
      <w:r>
        <w:rPr>
          <w:sz w:val="24"/>
        </w:rPr>
        <w:t>ручной</w:t>
      </w:r>
      <w:r>
        <w:rPr>
          <w:spacing w:val="-5"/>
          <w:sz w:val="24"/>
        </w:rPr>
        <w:t xml:space="preserve"> </w:t>
      </w:r>
      <w:r>
        <w:rPr>
          <w:sz w:val="24"/>
        </w:rPr>
        <w:t>обработки</w:t>
      </w:r>
      <w:r>
        <w:rPr>
          <w:spacing w:val="-5"/>
          <w:sz w:val="24"/>
        </w:rPr>
        <w:t xml:space="preserve"> </w:t>
      </w:r>
      <w:r>
        <w:rPr>
          <w:sz w:val="24"/>
        </w:rPr>
        <w:t>материалов (10</w:t>
      </w:r>
      <w:r>
        <w:rPr>
          <w:spacing w:val="-6"/>
          <w:sz w:val="24"/>
        </w:rPr>
        <w:t xml:space="preserve"> </w:t>
      </w:r>
      <w:r>
        <w:rPr>
          <w:spacing w:val="-5"/>
          <w:sz w:val="24"/>
        </w:rPr>
        <w:t>ч).</w:t>
      </w:r>
    </w:p>
    <w:p w:rsidR="00951632" w:rsidRDefault="00BF3633" w:rsidP="00DA4021">
      <w:pPr>
        <w:pStyle w:val="a5"/>
        <w:numPr>
          <w:ilvl w:val="5"/>
          <w:numId w:val="43"/>
        </w:numPr>
        <w:tabs>
          <w:tab w:val="left" w:pos="1969"/>
        </w:tabs>
        <w:ind w:right="556" w:firstLine="566"/>
        <w:jc w:val="both"/>
        <w:rPr>
          <w:sz w:val="24"/>
        </w:rPr>
      </w:pPr>
      <w:r>
        <w:rPr>
          <w:sz w:val="24"/>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 художественным и технологическим свойствам, использование соответствующих способов</w:t>
      </w:r>
      <w:r>
        <w:rPr>
          <w:spacing w:val="40"/>
          <w:sz w:val="24"/>
        </w:rPr>
        <w:t xml:space="preserve"> </w:t>
      </w:r>
      <w:r>
        <w:rPr>
          <w:sz w:val="24"/>
        </w:rPr>
        <w:t>обработки материалов в зависимости от назначения изделия.</w:t>
      </w:r>
    </w:p>
    <w:p w:rsidR="00951632" w:rsidRDefault="00BF3633" w:rsidP="00DA4021">
      <w:pPr>
        <w:pStyle w:val="a5"/>
        <w:numPr>
          <w:ilvl w:val="5"/>
          <w:numId w:val="43"/>
        </w:numPr>
        <w:tabs>
          <w:tab w:val="left" w:pos="1969"/>
        </w:tabs>
        <w:spacing w:line="242" w:lineRule="auto"/>
        <w:ind w:right="572" w:firstLine="566"/>
        <w:jc w:val="both"/>
        <w:rPr>
          <w:sz w:val="24"/>
        </w:rPr>
      </w:pPr>
      <w:r>
        <w:rPr>
          <w:sz w:val="24"/>
        </w:rPr>
        <w:t>Инструменты и приспособления (циркуль, угольник, канцелярский нож, шило и другие), называние и выполнение приёмов их рационального и безопасного использования.</w:t>
      </w:r>
    </w:p>
    <w:p w:rsidR="00951632" w:rsidRDefault="00BF3633" w:rsidP="00DA4021">
      <w:pPr>
        <w:pStyle w:val="a5"/>
        <w:numPr>
          <w:ilvl w:val="5"/>
          <w:numId w:val="43"/>
        </w:numPr>
        <w:tabs>
          <w:tab w:val="left" w:pos="1969"/>
        </w:tabs>
        <w:ind w:right="562" w:firstLine="566"/>
        <w:jc w:val="both"/>
        <w:rPr>
          <w:sz w:val="24"/>
        </w:rPr>
      </w:pPr>
      <w:r>
        <w:rPr>
          <w:sz w:val="24"/>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951632" w:rsidRDefault="00BF3633" w:rsidP="00DA4021">
      <w:pPr>
        <w:pStyle w:val="a5"/>
        <w:numPr>
          <w:ilvl w:val="5"/>
          <w:numId w:val="43"/>
        </w:numPr>
        <w:tabs>
          <w:tab w:val="left" w:pos="1969"/>
        </w:tabs>
        <w:ind w:right="573" w:firstLine="566"/>
        <w:jc w:val="both"/>
        <w:rPr>
          <w:sz w:val="24"/>
        </w:rPr>
      </w:pPr>
      <w:r>
        <w:rPr>
          <w:sz w:val="24"/>
        </w:rP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w:t>
      </w:r>
      <w:r>
        <w:rPr>
          <w:spacing w:val="-2"/>
          <w:sz w:val="24"/>
        </w:rPr>
        <w:t>построений.</w:t>
      </w:r>
    </w:p>
    <w:p w:rsidR="00951632" w:rsidRDefault="00BF3633" w:rsidP="00DA4021">
      <w:pPr>
        <w:pStyle w:val="a5"/>
        <w:numPr>
          <w:ilvl w:val="5"/>
          <w:numId w:val="43"/>
        </w:numPr>
        <w:tabs>
          <w:tab w:val="left" w:pos="1969"/>
        </w:tabs>
        <w:spacing w:line="237" w:lineRule="auto"/>
        <w:ind w:right="574" w:firstLine="566"/>
        <w:jc w:val="both"/>
        <w:rPr>
          <w:sz w:val="24"/>
        </w:rPr>
      </w:pPr>
      <w:r>
        <w:rPr>
          <w:sz w:val="24"/>
        </w:rPr>
        <w:t>Выполнение рицовки на картоне с помощью канцелярского ножа, выполнение отверстий шилом.</w:t>
      </w:r>
    </w:p>
    <w:p w:rsidR="00951632" w:rsidRDefault="00BF3633" w:rsidP="00DA4021">
      <w:pPr>
        <w:pStyle w:val="a5"/>
        <w:numPr>
          <w:ilvl w:val="5"/>
          <w:numId w:val="43"/>
        </w:numPr>
        <w:tabs>
          <w:tab w:val="left" w:pos="1969"/>
        </w:tabs>
        <w:spacing w:before="3"/>
        <w:ind w:right="562" w:firstLine="566"/>
        <w:jc w:val="both"/>
        <w:rPr>
          <w:sz w:val="24"/>
        </w:rPr>
      </w:pPr>
      <w:r>
        <w:rPr>
          <w:sz w:val="24"/>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w:t>
      </w:r>
    </w:p>
    <w:p w:rsidR="00951632" w:rsidRDefault="00BF3633" w:rsidP="00DA4021">
      <w:pPr>
        <w:pStyle w:val="a5"/>
        <w:numPr>
          <w:ilvl w:val="5"/>
          <w:numId w:val="43"/>
        </w:numPr>
        <w:tabs>
          <w:tab w:val="left" w:pos="1969"/>
        </w:tabs>
        <w:spacing w:line="242" w:lineRule="auto"/>
        <w:ind w:right="572" w:firstLine="566"/>
        <w:jc w:val="both"/>
        <w:rPr>
          <w:sz w:val="24"/>
        </w:rPr>
      </w:pPr>
      <w:r>
        <w:rPr>
          <w:sz w:val="24"/>
        </w:rPr>
        <w:t>Использование</w:t>
      </w:r>
      <w:r>
        <w:rPr>
          <w:spacing w:val="-6"/>
          <w:sz w:val="24"/>
        </w:rPr>
        <w:t xml:space="preserve"> </w:t>
      </w:r>
      <w:r>
        <w:rPr>
          <w:sz w:val="24"/>
        </w:rPr>
        <w:t>дополнительных</w:t>
      </w:r>
      <w:r>
        <w:rPr>
          <w:spacing w:val="-10"/>
          <w:sz w:val="24"/>
        </w:rPr>
        <w:t xml:space="preserve"> </w:t>
      </w:r>
      <w:r>
        <w:rPr>
          <w:sz w:val="24"/>
        </w:rPr>
        <w:t>материалов.</w:t>
      </w:r>
      <w:r>
        <w:rPr>
          <w:spacing w:val="-3"/>
          <w:sz w:val="24"/>
        </w:rPr>
        <w:t xml:space="preserve"> </w:t>
      </w:r>
      <w:r>
        <w:rPr>
          <w:sz w:val="24"/>
        </w:rPr>
        <w:t>Комбинирование</w:t>
      </w:r>
      <w:r>
        <w:rPr>
          <w:spacing w:val="-6"/>
          <w:sz w:val="24"/>
        </w:rPr>
        <w:t xml:space="preserve"> </w:t>
      </w:r>
      <w:r>
        <w:rPr>
          <w:sz w:val="24"/>
        </w:rPr>
        <w:t>разных</w:t>
      </w:r>
      <w:r>
        <w:rPr>
          <w:spacing w:val="-10"/>
          <w:sz w:val="24"/>
        </w:rPr>
        <w:t xml:space="preserve"> </w:t>
      </w:r>
      <w:r>
        <w:rPr>
          <w:sz w:val="24"/>
        </w:rPr>
        <w:t>материалов</w:t>
      </w:r>
      <w:r>
        <w:rPr>
          <w:spacing w:val="-3"/>
          <w:sz w:val="24"/>
        </w:rPr>
        <w:t xml:space="preserve"> </w:t>
      </w:r>
      <w:r>
        <w:rPr>
          <w:sz w:val="24"/>
        </w:rPr>
        <w:t>в одном изделии.</w:t>
      </w:r>
    </w:p>
    <w:p w:rsidR="00951632" w:rsidRDefault="00BF3633" w:rsidP="00DA4021">
      <w:pPr>
        <w:pStyle w:val="a5"/>
        <w:numPr>
          <w:ilvl w:val="4"/>
          <w:numId w:val="43"/>
        </w:numPr>
        <w:tabs>
          <w:tab w:val="left" w:pos="1792"/>
        </w:tabs>
        <w:spacing w:line="271" w:lineRule="exact"/>
        <w:ind w:left="1792" w:hanging="1084"/>
        <w:jc w:val="both"/>
        <w:rPr>
          <w:sz w:val="24"/>
        </w:rPr>
      </w:pPr>
      <w:r>
        <w:rPr>
          <w:sz w:val="24"/>
        </w:rPr>
        <w:t>Конструирование</w:t>
      </w:r>
      <w:r>
        <w:rPr>
          <w:spacing w:val="-5"/>
          <w:sz w:val="24"/>
        </w:rPr>
        <w:t xml:space="preserve"> </w:t>
      </w:r>
      <w:r>
        <w:rPr>
          <w:sz w:val="24"/>
        </w:rPr>
        <w:t>и</w:t>
      </w:r>
      <w:r>
        <w:rPr>
          <w:spacing w:val="-7"/>
          <w:sz w:val="24"/>
        </w:rPr>
        <w:t xml:space="preserve"> </w:t>
      </w:r>
      <w:r>
        <w:rPr>
          <w:sz w:val="24"/>
        </w:rPr>
        <w:t>моделирование</w:t>
      </w:r>
      <w:r>
        <w:rPr>
          <w:spacing w:val="-5"/>
          <w:sz w:val="24"/>
        </w:rPr>
        <w:t xml:space="preserve"> </w:t>
      </w:r>
      <w:r>
        <w:rPr>
          <w:sz w:val="24"/>
        </w:rPr>
        <w:t>(12</w:t>
      </w:r>
      <w:r>
        <w:rPr>
          <w:spacing w:val="-3"/>
          <w:sz w:val="24"/>
        </w:rPr>
        <w:t xml:space="preserve"> </w:t>
      </w:r>
      <w:r>
        <w:rPr>
          <w:spacing w:val="-5"/>
          <w:sz w:val="24"/>
        </w:rPr>
        <w:t>ч).</w:t>
      </w:r>
    </w:p>
    <w:p w:rsidR="00951632" w:rsidRDefault="00BF3633" w:rsidP="00DA4021">
      <w:pPr>
        <w:pStyle w:val="a5"/>
        <w:numPr>
          <w:ilvl w:val="5"/>
          <w:numId w:val="43"/>
        </w:numPr>
        <w:tabs>
          <w:tab w:val="left" w:pos="1969"/>
        </w:tabs>
        <w:spacing w:before="1"/>
        <w:ind w:right="567" w:firstLine="566"/>
        <w:jc w:val="both"/>
        <w:rPr>
          <w:sz w:val="24"/>
        </w:rPr>
      </w:pPr>
      <w:r>
        <w:rPr>
          <w:sz w:val="24"/>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w:t>
      </w:r>
      <w:r>
        <w:rPr>
          <w:spacing w:val="40"/>
          <w:sz w:val="24"/>
        </w:rPr>
        <w:t xml:space="preserve"> </w:t>
      </w:r>
      <w:r>
        <w:rPr>
          <w:sz w:val="24"/>
        </w:rPr>
        <w:t>Способы</w:t>
      </w:r>
      <w:r>
        <w:rPr>
          <w:spacing w:val="40"/>
          <w:sz w:val="24"/>
        </w:rPr>
        <w:t xml:space="preserve"> </w:t>
      </w:r>
      <w:r>
        <w:rPr>
          <w:sz w:val="24"/>
        </w:rPr>
        <w:t>подвижного</w:t>
      </w:r>
      <w:r>
        <w:rPr>
          <w:spacing w:val="40"/>
          <w:sz w:val="24"/>
        </w:rPr>
        <w:t xml:space="preserve"> </w:t>
      </w:r>
      <w:r>
        <w:rPr>
          <w:sz w:val="24"/>
        </w:rPr>
        <w:t>и</w:t>
      </w:r>
      <w:r>
        <w:rPr>
          <w:spacing w:val="40"/>
          <w:sz w:val="24"/>
        </w:rPr>
        <w:t xml:space="preserve"> </w:t>
      </w:r>
      <w:r>
        <w:rPr>
          <w:sz w:val="24"/>
        </w:rPr>
        <w:t>неподвижного</w:t>
      </w:r>
      <w:r>
        <w:rPr>
          <w:spacing w:val="40"/>
          <w:sz w:val="24"/>
        </w:rPr>
        <w:t xml:space="preserve"> </w:t>
      </w:r>
      <w:r>
        <w:rPr>
          <w:sz w:val="24"/>
        </w:rPr>
        <w:t>соединения</w:t>
      </w:r>
      <w:r>
        <w:rPr>
          <w:spacing w:val="40"/>
          <w:sz w:val="24"/>
        </w:rPr>
        <w:t xml:space="preserve"> </w:t>
      </w:r>
      <w:r>
        <w:rPr>
          <w:sz w:val="24"/>
        </w:rPr>
        <w:t>деталей</w:t>
      </w:r>
      <w:r>
        <w:rPr>
          <w:spacing w:val="40"/>
          <w:sz w:val="24"/>
        </w:rPr>
        <w:t xml:space="preserve"> </w:t>
      </w:r>
      <w:r>
        <w:rPr>
          <w:sz w:val="24"/>
        </w:rPr>
        <w:t>набора</w:t>
      </w:r>
    </w:p>
    <w:p w:rsidR="00951632" w:rsidRDefault="00BF3633">
      <w:pPr>
        <w:pStyle w:val="a3"/>
        <w:spacing w:line="274" w:lineRule="exact"/>
        <w:ind w:firstLine="0"/>
      </w:pPr>
      <w:r>
        <w:t>«Конструктор»,</w:t>
      </w:r>
      <w:r>
        <w:rPr>
          <w:spacing w:val="-3"/>
        </w:rPr>
        <w:t xml:space="preserve"> </w:t>
      </w:r>
      <w:r>
        <w:t>их</w:t>
      </w:r>
      <w:r>
        <w:rPr>
          <w:spacing w:val="-7"/>
        </w:rPr>
        <w:t xml:space="preserve"> </w:t>
      </w:r>
      <w:r>
        <w:t>использование</w:t>
      </w:r>
      <w:r>
        <w:rPr>
          <w:spacing w:val="-8"/>
        </w:rPr>
        <w:t xml:space="preserve"> </w:t>
      </w:r>
      <w:r>
        <w:t>в</w:t>
      </w:r>
      <w:r>
        <w:rPr>
          <w:spacing w:val="-2"/>
        </w:rPr>
        <w:t xml:space="preserve"> </w:t>
      </w:r>
      <w:r>
        <w:t>изделиях, жёсткость</w:t>
      </w:r>
      <w:r>
        <w:rPr>
          <w:spacing w:val="-6"/>
        </w:rPr>
        <w:t xml:space="preserve"> </w:t>
      </w:r>
      <w:r>
        <w:t>и</w:t>
      </w:r>
      <w:r>
        <w:rPr>
          <w:spacing w:val="-1"/>
        </w:rPr>
        <w:t xml:space="preserve"> </w:t>
      </w:r>
      <w:r>
        <w:t>устойчивость</w:t>
      </w:r>
      <w:r>
        <w:rPr>
          <w:spacing w:val="-5"/>
        </w:rPr>
        <w:t xml:space="preserve"> </w:t>
      </w:r>
      <w:r>
        <w:rPr>
          <w:spacing w:val="-2"/>
        </w:rPr>
        <w:t>конструкции.</w:t>
      </w:r>
    </w:p>
    <w:p w:rsidR="00951632" w:rsidRDefault="00BF3633" w:rsidP="00DA4021">
      <w:pPr>
        <w:pStyle w:val="a5"/>
        <w:numPr>
          <w:ilvl w:val="5"/>
          <w:numId w:val="43"/>
        </w:numPr>
        <w:tabs>
          <w:tab w:val="left" w:pos="1969"/>
        </w:tabs>
        <w:spacing w:before="3"/>
        <w:ind w:right="573" w:firstLine="566"/>
        <w:jc w:val="both"/>
        <w:rPr>
          <w:sz w:val="24"/>
        </w:rPr>
      </w:pPr>
      <w:r>
        <w:rPr>
          <w:sz w:val="24"/>
        </w:rPr>
        <w:t>Создание простых макетов и моделей архитектурных сооружений, технических устройств, бытовых конструкций. Выполнение заданий на доработку</w:t>
      </w:r>
      <w:r>
        <w:rPr>
          <w:spacing w:val="-3"/>
          <w:sz w:val="24"/>
        </w:rPr>
        <w:t xml:space="preserve"> </w:t>
      </w:r>
      <w:r>
        <w:rPr>
          <w:sz w:val="24"/>
        </w:rPr>
        <w:t>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951632" w:rsidRDefault="00BF3633" w:rsidP="00DA4021">
      <w:pPr>
        <w:pStyle w:val="a5"/>
        <w:numPr>
          <w:ilvl w:val="4"/>
          <w:numId w:val="43"/>
        </w:numPr>
        <w:tabs>
          <w:tab w:val="left" w:pos="1792"/>
        </w:tabs>
        <w:spacing w:line="274" w:lineRule="exact"/>
        <w:ind w:left="1792" w:hanging="1084"/>
        <w:jc w:val="both"/>
        <w:rPr>
          <w:sz w:val="24"/>
        </w:rPr>
      </w:pPr>
      <w:r>
        <w:rPr>
          <w:sz w:val="24"/>
        </w:rPr>
        <w:t>Информационно-коммуникативные</w:t>
      </w:r>
      <w:r>
        <w:rPr>
          <w:spacing w:val="-12"/>
          <w:sz w:val="24"/>
        </w:rPr>
        <w:t xml:space="preserve"> </w:t>
      </w:r>
      <w:r>
        <w:rPr>
          <w:sz w:val="24"/>
        </w:rPr>
        <w:t>технологии</w:t>
      </w:r>
      <w:r>
        <w:rPr>
          <w:spacing w:val="-10"/>
          <w:sz w:val="24"/>
        </w:rPr>
        <w:t xml:space="preserve"> </w:t>
      </w:r>
      <w:r>
        <w:rPr>
          <w:sz w:val="24"/>
        </w:rPr>
        <w:t>(4</w:t>
      </w:r>
      <w:r>
        <w:rPr>
          <w:spacing w:val="-11"/>
          <w:sz w:val="24"/>
        </w:rPr>
        <w:t xml:space="preserve"> </w:t>
      </w:r>
      <w:r>
        <w:rPr>
          <w:spacing w:val="-5"/>
          <w:sz w:val="24"/>
        </w:rPr>
        <w:t>ч).</w:t>
      </w:r>
    </w:p>
    <w:p w:rsidR="00951632" w:rsidRDefault="00BF3633" w:rsidP="00DA4021">
      <w:pPr>
        <w:pStyle w:val="a5"/>
        <w:numPr>
          <w:ilvl w:val="5"/>
          <w:numId w:val="43"/>
        </w:numPr>
        <w:tabs>
          <w:tab w:val="left" w:pos="1969"/>
        </w:tabs>
        <w:spacing w:before="4" w:line="237" w:lineRule="auto"/>
        <w:ind w:right="563" w:firstLine="566"/>
        <w:jc w:val="both"/>
        <w:rPr>
          <w:sz w:val="24"/>
        </w:rPr>
      </w:pPr>
      <w:r>
        <w:rPr>
          <w:sz w:val="24"/>
        </w:rPr>
        <w:t>Информационная среда, основные источники (органы восприятия) информации, получаемой</w:t>
      </w:r>
      <w:r>
        <w:rPr>
          <w:spacing w:val="80"/>
          <w:w w:val="150"/>
          <w:sz w:val="24"/>
        </w:rPr>
        <w:t xml:space="preserve"> </w:t>
      </w:r>
      <w:r>
        <w:rPr>
          <w:sz w:val="24"/>
        </w:rPr>
        <w:t>человеком.</w:t>
      </w:r>
      <w:r>
        <w:rPr>
          <w:spacing w:val="80"/>
          <w:w w:val="150"/>
          <w:sz w:val="24"/>
        </w:rPr>
        <w:t xml:space="preserve"> </w:t>
      </w:r>
      <w:r>
        <w:rPr>
          <w:sz w:val="24"/>
        </w:rPr>
        <w:t>Сохранение</w:t>
      </w:r>
      <w:r>
        <w:rPr>
          <w:spacing w:val="80"/>
          <w:w w:val="150"/>
          <w:sz w:val="24"/>
        </w:rPr>
        <w:t xml:space="preserve"> </w:t>
      </w:r>
      <w:r>
        <w:rPr>
          <w:sz w:val="24"/>
        </w:rPr>
        <w:t>и</w:t>
      </w:r>
      <w:r>
        <w:rPr>
          <w:spacing w:val="80"/>
          <w:w w:val="150"/>
          <w:sz w:val="24"/>
        </w:rPr>
        <w:t xml:space="preserve"> </w:t>
      </w:r>
      <w:r>
        <w:rPr>
          <w:sz w:val="24"/>
        </w:rPr>
        <w:t>передача</w:t>
      </w:r>
      <w:r>
        <w:rPr>
          <w:spacing w:val="80"/>
          <w:w w:val="150"/>
          <w:sz w:val="24"/>
        </w:rPr>
        <w:t xml:space="preserve"> </w:t>
      </w:r>
      <w:r>
        <w:rPr>
          <w:sz w:val="24"/>
        </w:rPr>
        <w:t>информации.</w:t>
      </w:r>
      <w:r>
        <w:rPr>
          <w:spacing w:val="80"/>
          <w:w w:val="150"/>
          <w:sz w:val="24"/>
        </w:rPr>
        <w:t xml:space="preserve"> </w:t>
      </w:r>
      <w:r>
        <w:rPr>
          <w:sz w:val="24"/>
        </w:rPr>
        <w:t>Информационные</w:t>
      </w:r>
      <w:r>
        <w:rPr>
          <w:spacing w:val="80"/>
          <w:w w:val="150"/>
          <w:sz w:val="24"/>
        </w:rPr>
        <w:t xml:space="preserve"> </w:t>
      </w:r>
      <w:r>
        <w:rPr>
          <w:sz w:val="24"/>
        </w:rPr>
        <w:t>технологии.</w:t>
      </w:r>
    </w:p>
    <w:p w:rsidR="00951632" w:rsidRDefault="00951632">
      <w:pPr>
        <w:pStyle w:val="a5"/>
        <w:spacing w:line="237" w:lineRule="auto"/>
        <w:rPr>
          <w:sz w:val="24"/>
        </w:rPr>
        <w:sectPr w:rsidR="00951632">
          <w:pgSz w:w="11910" w:h="16840"/>
          <w:pgMar w:top="740" w:right="0" w:bottom="1340" w:left="708" w:header="0" w:footer="1128" w:gutter="0"/>
          <w:cols w:space="720"/>
        </w:sectPr>
      </w:pPr>
    </w:p>
    <w:p w:rsidR="00951632" w:rsidRDefault="00BF3633">
      <w:pPr>
        <w:pStyle w:val="a3"/>
        <w:spacing w:before="74"/>
        <w:ind w:right="561" w:firstLine="0"/>
      </w:pPr>
      <w:r>
        <w:lastRenderedPageBreak/>
        <w:t>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w:t>
      </w:r>
      <w:r>
        <w:rPr>
          <w:spacing w:val="-2"/>
        </w:rPr>
        <w:t xml:space="preserve"> </w:t>
      </w:r>
      <w:r>
        <w:t>для</w:t>
      </w:r>
      <w:r>
        <w:rPr>
          <w:spacing w:val="-1"/>
        </w:rPr>
        <w:t xml:space="preserve"> </w:t>
      </w:r>
      <w:r>
        <w:t>ввода, вывода</w:t>
      </w:r>
      <w:r>
        <w:rPr>
          <w:spacing w:val="-2"/>
        </w:rPr>
        <w:t xml:space="preserve"> </w:t>
      </w:r>
      <w:r>
        <w:t>и</w:t>
      </w:r>
      <w:r>
        <w:rPr>
          <w:spacing w:val="-5"/>
        </w:rPr>
        <w:t xml:space="preserve"> </w:t>
      </w:r>
      <w:r>
        <w:t>обработки информации.</w:t>
      </w:r>
      <w:r>
        <w:rPr>
          <w:spacing w:val="-4"/>
        </w:rPr>
        <w:t xml:space="preserve"> </w:t>
      </w:r>
      <w:r>
        <w:t>Работа</w:t>
      </w:r>
      <w:r>
        <w:rPr>
          <w:spacing w:val="-2"/>
        </w:rPr>
        <w:t xml:space="preserve"> </w:t>
      </w:r>
      <w:r>
        <w:t>с</w:t>
      </w:r>
      <w:r>
        <w:rPr>
          <w:spacing w:val="-7"/>
        </w:rPr>
        <w:t xml:space="preserve"> </w:t>
      </w:r>
      <w:r>
        <w:t>доступной информацией (книги, музеи, беседы (мастер-классы) с мастерами, Интернет</w:t>
      </w:r>
      <w:r>
        <w:rPr>
          <w:vertAlign w:val="superscript"/>
        </w:rPr>
        <w:t>36</w:t>
      </w:r>
      <w:r>
        <w:t>, видео, DVD). Работа с текстовым редактором Microsoft Word или другим.</w:t>
      </w:r>
    </w:p>
    <w:p w:rsidR="00951632" w:rsidRDefault="00BF3633" w:rsidP="00DA4021">
      <w:pPr>
        <w:pStyle w:val="a5"/>
        <w:numPr>
          <w:ilvl w:val="4"/>
          <w:numId w:val="43"/>
        </w:numPr>
        <w:tabs>
          <w:tab w:val="left" w:pos="1792"/>
        </w:tabs>
        <w:ind w:right="573" w:firstLine="566"/>
        <w:jc w:val="both"/>
        <w:rPr>
          <w:sz w:val="24"/>
        </w:rPr>
      </w:pPr>
      <w:r>
        <w:rPr>
          <w:sz w:val="24"/>
        </w:rPr>
        <w:t>Изучение технологии в 3 классе способствует освоению ряда универсальных</w:t>
      </w:r>
      <w:r>
        <w:rPr>
          <w:spacing w:val="40"/>
          <w:sz w:val="24"/>
        </w:rPr>
        <w:t xml:space="preserve"> </w:t>
      </w:r>
      <w:r>
        <w:rPr>
          <w:sz w:val="24"/>
        </w:rPr>
        <w:t xml:space="preserve">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sz w:val="24"/>
        </w:rPr>
        <w:t>деятельности.</w:t>
      </w:r>
    </w:p>
    <w:p w:rsidR="00951632" w:rsidRDefault="00BF3633" w:rsidP="00DA4021">
      <w:pPr>
        <w:pStyle w:val="a5"/>
        <w:numPr>
          <w:ilvl w:val="5"/>
          <w:numId w:val="43"/>
        </w:numPr>
        <w:tabs>
          <w:tab w:val="left" w:pos="1969"/>
        </w:tabs>
        <w:spacing w:before="3" w:line="237" w:lineRule="auto"/>
        <w:ind w:right="571" w:firstLine="566"/>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1632" w:rsidRDefault="00BF3633">
      <w:pPr>
        <w:pStyle w:val="a3"/>
        <w:spacing w:before="6" w:line="237" w:lineRule="auto"/>
        <w:ind w:right="575"/>
      </w:pPr>
      <w:r>
        <w:t>ориентироваться в терминах, используемых в технологии, использовать их в ответах на</w:t>
      </w:r>
      <w:r>
        <w:rPr>
          <w:spacing w:val="40"/>
        </w:rPr>
        <w:t xml:space="preserve"> </w:t>
      </w:r>
      <w:r>
        <w:t>вопросы и высказываниях (в пределах изученного);</w:t>
      </w:r>
    </w:p>
    <w:p w:rsidR="00951632" w:rsidRDefault="00BF3633">
      <w:pPr>
        <w:pStyle w:val="a3"/>
        <w:spacing w:before="5" w:line="237" w:lineRule="auto"/>
        <w:ind w:right="579"/>
      </w:pPr>
      <w:r>
        <w:t xml:space="preserve">осуществлять анализ предложенных образцов с выделением существенных и несущественных </w:t>
      </w:r>
      <w:r>
        <w:rPr>
          <w:spacing w:val="-2"/>
        </w:rPr>
        <w:t>признаков;</w:t>
      </w:r>
    </w:p>
    <w:p w:rsidR="00951632" w:rsidRDefault="00BF3633">
      <w:pPr>
        <w:pStyle w:val="a3"/>
        <w:spacing w:before="6" w:line="237" w:lineRule="auto"/>
        <w:ind w:right="573"/>
      </w:pPr>
      <w:r>
        <w:t>выполнять работу в соответствии с инструкцией, устной или письменной, а также графически представленной в схеме, таблице;</w:t>
      </w:r>
    </w:p>
    <w:p w:rsidR="00951632" w:rsidRDefault="00BF3633">
      <w:pPr>
        <w:pStyle w:val="a3"/>
        <w:spacing w:before="4" w:line="275" w:lineRule="exact"/>
        <w:ind w:left="708" w:firstLine="0"/>
      </w:pPr>
      <w:r>
        <w:t>определять</w:t>
      </w:r>
      <w:r>
        <w:rPr>
          <w:spacing w:val="-5"/>
        </w:rPr>
        <w:t xml:space="preserve"> </w:t>
      </w:r>
      <w:r>
        <w:t>способы</w:t>
      </w:r>
      <w:r>
        <w:rPr>
          <w:spacing w:val="-6"/>
        </w:rPr>
        <w:t xml:space="preserve"> </w:t>
      </w:r>
      <w:r>
        <w:t>доработки</w:t>
      </w:r>
      <w:r>
        <w:rPr>
          <w:spacing w:val="-2"/>
        </w:rPr>
        <w:t xml:space="preserve"> </w:t>
      </w:r>
      <w:r>
        <w:t>конструкций</w:t>
      </w:r>
      <w:r>
        <w:rPr>
          <w:spacing w:val="-2"/>
        </w:rPr>
        <w:t xml:space="preserve"> </w:t>
      </w:r>
      <w:r>
        <w:t>с</w:t>
      </w:r>
      <w:r>
        <w:rPr>
          <w:spacing w:val="-4"/>
        </w:rPr>
        <w:t xml:space="preserve"> </w:t>
      </w:r>
      <w:r>
        <w:t>учётом</w:t>
      </w:r>
      <w:r>
        <w:rPr>
          <w:spacing w:val="-2"/>
        </w:rPr>
        <w:t xml:space="preserve"> </w:t>
      </w:r>
      <w:r>
        <w:t>предложенных</w:t>
      </w:r>
      <w:r>
        <w:rPr>
          <w:spacing w:val="-2"/>
        </w:rPr>
        <w:t xml:space="preserve"> условий;</w:t>
      </w:r>
    </w:p>
    <w:p w:rsidR="00951632" w:rsidRDefault="00BF3633">
      <w:pPr>
        <w:pStyle w:val="a3"/>
        <w:spacing w:line="242" w:lineRule="auto"/>
        <w:ind w:right="572"/>
      </w:pPr>
      <w: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951632" w:rsidRDefault="00BF3633">
      <w:pPr>
        <w:pStyle w:val="a3"/>
        <w:spacing w:line="242" w:lineRule="auto"/>
        <w:ind w:left="708" w:right="3078" w:firstLine="0"/>
      </w:pPr>
      <w:r>
        <w:t>читать и воспроизводить простой чертёж (эскиз) развёртки изделия; восстанавливать</w:t>
      </w:r>
      <w:r>
        <w:rPr>
          <w:spacing w:val="-11"/>
        </w:rPr>
        <w:t xml:space="preserve"> </w:t>
      </w:r>
      <w:r>
        <w:t>нарушенную</w:t>
      </w:r>
      <w:r>
        <w:rPr>
          <w:spacing w:val="-7"/>
        </w:rPr>
        <w:t xml:space="preserve"> </w:t>
      </w:r>
      <w:r>
        <w:t>последовательность</w:t>
      </w:r>
      <w:r>
        <w:rPr>
          <w:spacing w:val="-5"/>
        </w:rPr>
        <w:t xml:space="preserve"> </w:t>
      </w:r>
      <w:r>
        <w:t>выполнения</w:t>
      </w:r>
      <w:r>
        <w:rPr>
          <w:spacing w:val="-9"/>
        </w:rPr>
        <w:t xml:space="preserve"> </w:t>
      </w:r>
      <w:r>
        <w:rPr>
          <w:spacing w:val="-2"/>
        </w:rPr>
        <w:t>изделия.</w:t>
      </w:r>
    </w:p>
    <w:p w:rsidR="00951632" w:rsidRDefault="00BF3633" w:rsidP="00DA4021">
      <w:pPr>
        <w:pStyle w:val="a5"/>
        <w:numPr>
          <w:ilvl w:val="5"/>
          <w:numId w:val="43"/>
        </w:numPr>
        <w:tabs>
          <w:tab w:val="left" w:pos="1969"/>
        </w:tabs>
        <w:spacing w:line="242" w:lineRule="auto"/>
        <w:ind w:right="567" w:firstLine="566"/>
        <w:jc w:val="both"/>
        <w:rPr>
          <w:sz w:val="24"/>
        </w:rPr>
      </w:pPr>
      <w:r>
        <w:rPr>
          <w:sz w:val="24"/>
        </w:rPr>
        <w:t>У</w:t>
      </w:r>
      <w:r>
        <w:rPr>
          <w:spacing w:val="-2"/>
          <w:sz w:val="24"/>
        </w:rPr>
        <w:t xml:space="preserve"> </w:t>
      </w:r>
      <w:r>
        <w:rPr>
          <w:sz w:val="24"/>
        </w:rPr>
        <w:t>обучающегося будут сформированы следующие умения работать с информацией как часть познавательных универсальных учебных действий:</w:t>
      </w:r>
    </w:p>
    <w:p w:rsidR="00951632" w:rsidRDefault="00BF3633">
      <w:pPr>
        <w:pStyle w:val="a3"/>
        <w:spacing w:line="242" w:lineRule="auto"/>
        <w:ind w:right="571"/>
      </w:pPr>
      <w:r>
        <w:t>анализировать и использовать знаково-символические средства представления</w:t>
      </w:r>
      <w:r>
        <w:rPr>
          <w:spacing w:val="-1"/>
        </w:rPr>
        <w:t xml:space="preserve"> </w:t>
      </w:r>
      <w:r>
        <w:t>информации для создания моделей и макетов изучаемых объектов;</w:t>
      </w:r>
    </w:p>
    <w:p w:rsidR="00951632" w:rsidRDefault="00BF3633">
      <w:pPr>
        <w:pStyle w:val="a3"/>
        <w:spacing w:line="242" w:lineRule="auto"/>
        <w:ind w:left="708" w:right="576" w:firstLine="0"/>
      </w:pPr>
      <w:r>
        <w:t>на основе анализа информации производить выбор наиболее эффективных способов работы; осуществлять</w:t>
      </w:r>
      <w:r>
        <w:rPr>
          <w:spacing w:val="54"/>
        </w:rPr>
        <w:t xml:space="preserve">  </w:t>
      </w:r>
      <w:r>
        <w:t>поиск</w:t>
      </w:r>
      <w:r>
        <w:rPr>
          <w:spacing w:val="52"/>
        </w:rPr>
        <w:t xml:space="preserve">  </w:t>
      </w:r>
      <w:r>
        <w:t>необходимой</w:t>
      </w:r>
      <w:r>
        <w:rPr>
          <w:spacing w:val="52"/>
        </w:rPr>
        <w:t xml:space="preserve">  </w:t>
      </w:r>
      <w:r>
        <w:t>информации</w:t>
      </w:r>
      <w:r>
        <w:rPr>
          <w:spacing w:val="55"/>
        </w:rPr>
        <w:t xml:space="preserve">  </w:t>
      </w:r>
      <w:r>
        <w:t>для</w:t>
      </w:r>
      <w:r>
        <w:rPr>
          <w:spacing w:val="52"/>
        </w:rPr>
        <w:t xml:space="preserve">  </w:t>
      </w:r>
      <w:r>
        <w:t>выполнения</w:t>
      </w:r>
      <w:r>
        <w:rPr>
          <w:spacing w:val="53"/>
        </w:rPr>
        <w:t xml:space="preserve">  </w:t>
      </w:r>
      <w:r>
        <w:t>учебных</w:t>
      </w:r>
      <w:r>
        <w:rPr>
          <w:spacing w:val="52"/>
        </w:rPr>
        <w:t xml:space="preserve">  </w:t>
      </w:r>
      <w:r>
        <w:t>заданий</w:t>
      </w:r>
      <w:r>
        <w:rPr>
          <w:spacing w:val="55"/>
        </w:rPr>
        <w:t xml:space="preserve">  </w:t>
      </w:r>
      <w:r>
        <w:rPr>
          <w:spacing w:val="-10"/>
        </w:rPr>
        <w:t>с</w:t>
      </w:r>
    </w:p>
    <w:p w:rsidR="00951632" w:rsidRDefault="00BF3633">
      <w:pPr>
        <w:pStyle w:val="a3"/>
        <w:spacing w:line="271" w:lineRule="exact"/>
        <w:ind w:firstLine="0"/>
      </w:pPr>
      <w:r>
        <w:t>использованием</w:t>
      </w:r>
      <w:r>
        <w:rPr>
          <w:spacing w:val="-4"/>
        </w:rPr>
        <w:t xml:space="preserve"> </w:t>
      </w:r>
      <w:r>
        <w:t>учебной</w:t>
      </w:r>
      <w:r>
        <w:rPr>
          <w:spacing w:val="-4"/>
        </w:rPr>
        <w:t xml:space="preserve"> </w:t>
      </w:r>
      <w:r>
        <w:rPr>
          <w:spacing w:val="-2"/>
        </w:rPr>
        <w:t>литературы;</w:t>
      </w:r>
    </w:p>
    <w:p w:rsidR="00951632" w:rsidRDefault="00BF3633">
      <w:pPr>
        <w:pStyle w:val="a3"/>
        <w:spacing w:line="237" w:lineRule="auto"/>
        <w:ind w:right="575"/>
        <w:jc w:val="left"/>
      </w:pPr>
      <w:r>
        <w:t>использовать</w:t>
      </w:r>
      <w:r>
        <w:rPr>
          <w:spacing w:val="-3"/>
        </w:rPr>
        <w:t xml:space="preserve"> </w:t>
      </w:r>
      <w:r>
        <w:t>средства информационно-коммуникационных</w:t>
      </w:r>
      <w:r>
        <w:rPr>
          <w:spacing w:val="-4"/>
        </w:rPr>
        <w:t xml:space="preserve"> </w:t>
      </w:r>
      <w:r>
        <w:t>технологий для решения учебных</w:t>
      </w:r>
      <w:r>
        <w:rPr>
          <w:spacing w:val="-4"/>
        </w:rPr>
        <w:t xml:space="preserve"> </w:t>
      </w:r>
      <w:r>
        <w:t>и практических задач, в том числе Интернет под руководством учителя.</w:t>
      </w:r>
    </w:p>
    <w:p w:rsidR="00951632" w:rsidRDefault="00BF3633" w:rsidP="00DA4021">
      <w:pPr>
        <w:pStyle w:val="a5"/>
        <w:numPr>
          <w:ilvl w:val="5"/>
          <w:numId w:val="43"/>
        </w:numPr>
        <w:tabs>
          <w:tab w:val="left" w:pos="1969"/>
        </w:tabs>
        <w:spacing w:line="237" w:lineRule="auto"/>
        <w:ind w:right="577" w:firstLine="566"/>
        <w:rPr>
          <w:sz w:val="24"/>
        </w:rPr>
      </w:pPr>
      <w:r>
        <w:rPr>
          <w:sz w:val="24"/>
        </w:rPr>
        <w:t>У</w:t>
      </w:r>
      <w:r>
        <w:rPr>
          <w:spacing w:val="4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40"/>
          <w:sz w:val="24"/>
        </w:rPr>
        <w:t xml:space="preserve"> </w:t>
      </w:r>
      <w:r>
        <w:rPr>
          <w:sz w:val="24"/>
        </w:rPr>
        <w:t>общения</w:t>
      </w:r>
      <w:r>
        <w:rPr>
          <w:spacing w:val="40"/>
          <w:sz w:val="24"/>
        </w:rPr>
        <w:t xml:space="preserve"> </w:t>
      </w:r>
      <w:r>
        <w:rPr>
          <w:sz w:val="24"/>
        </w:rPr>
        <w:t>как</w:t>
      </w:r>
      <w:r>
        <w:rPr>
          <w:spacing w:val="80"/>
          <w:sz w:val="24"/>
        </w:rPr>
        <w:t xml:space="preserve"> </w:t>
      </w:r>
      <w:r>
        <w:rPr>
          <w:sz w:val="24"/>
        </w:rPr>
        <w:t>часть коммуникативных универсальных учебных действий:</w:t>
      </w:r>
    </w:p>
    <w:p w:rsidR="00951632" w:rsidRDefault="00BF3633">
      <w:pPr>
        <w:pStyle w:val="a3"/>
        <w:spacing w:line="275" w:lineRule="exact"/>
        <w:ind w:left="708" w:firstLine="0"/>
        <w:jc w:val="left"/>
      </w:pPr>
      <w:r>
        <w:t>строить</w:t>
      </w:r>
      <w:r>
        <w:rPr>
          <w:spacing w:val="-7"/>
        </w:rPr>
        <w:t xml:space="preserve"> </w:t>
      </w:r>
      <w:r>
        <w:t>монологическое</w:t>
      </w:r>
      <w:r>
        <w:rPr>
          <w:spacing w:val="-6"/>
        </w:rPr>
        <w:t xml:space="preserve"> </w:t>
      </w:r>
      <w:r>
        <w:t>высказывание,</w:t>
      </w:r>
      <w:r>
        <w:rPr>
          <w:spacing w:val="-7"/>
        </w:rPr>
        <w:t xml:space="preserve"> </w:t>
      </w:r>
      <w:r>
        <w:t>владеть</w:t>
      </w:r>
      <w:r>
        <w:rPr>
          <w:spacing w:val="-4"/>
        </w:rPr>
        <w:t xml:space="preserve"> </w:t>
      </w:r>
      <w:r>
        <w:t>диалогической</w:t>
      </w:r>
      <w:r>
        <w:rPr>
          <w:spacing w:val="-3"/>
        </w:rPr>
        <w:t xml:space="preserve"> </w:t>
      </w:r>
      <w:r>
        <w:t>формой</w:t>
      </w:r>
      <w:r>
        <w:rPr>
          <w:spacing w:val="-8"/>
        </w:rPr>
        <w:t xml:space="preserve"> </w:t>
      </w:r>
      <w:r>
        <w:rPr>
          <w:spacing w:val="-2"/>
        </w:rPr>
        <w:t>коммуникации;</w:t>
      </w:r>
    </w:p>
    <w:p w:rsidR="00951632" w:rsidRDefault="00BF3633">
      <w:pPr>
        <w:pStyle w:val="a3"/>
        <w:spacing w:line="242" w:lineRule="auto"/>
        <w:ind w:right="575"/>
        <w:jc w:val="left"/>
      </w:pPr>
      <w:r>
        <w:t>строить рассуждения в форме связи простых суждений об объекте, его строении, свойствах и</w:t>
      </w:r>
      <w:r>
        <w:rPr>
          <w:spacing w:val="80"/>
        </w:rPr>
        <w:t xml:space="preserve"> </w:t>
      </w:r>
      <w:r>
        <w:t>способах создания;</w:t>
      </w:r>
    </w:p>
    <w:p w:rsidR="00951632" w:rsidRDefault="00BF3633">
      <w:pPr>
        <w:pStyle w:val="a3"/>
        <w:spacing w:line="271" w:lineRule="exact"/>
        <w:ind w:left="708" w:firstLine="0"/>
        <w:jc w:val="left"/>
      </w:pPr>
      <w:r>
        <w:t>описывать</w:t>
      </w:r>
      <w:r>
        <w:rPr>
          <w:spacing w:val="-7"/>
        </w:rPr>
        <w:t xml:space="preserve"> </w:t>
      </w:r>
      <w:r>
        <w:t>предметы</w:t>
      </w:r>
      <w:r>
        <w:rPr>
          <w:spacing w:val="-3"/>
        </w:rPr>
        <w:t xml:space="preserve"> </w:t>
      </w:r>
      <w:r>
        <w:t>рукотворного</w:t>
      </w:r>
      <w:r>
        <w:rPr>
          <w:spacing w:val="-2"/>
        </w:rPr>
        <w:t xml:space="preserve"> </w:t>
      </w:r>
      <w:r>
        <w:t>мира,</w:t>
      </w:r>
      <w:r>
        <w:rPr>
          <w:spacing w:val="-8"/>
        </w:rPr>
        <w:t xml:space="preserve"> </w:t>
      </w:r>
      <w:r>
        <w:t>оценивать их</w:t>
      </w:r>
      <w:r>
        <w:rPr>
          <w:spacing w:val="-6"/>
        </w:rPr>
        <w:t xml:space="preserve"> </w:t>
      </w:r>
      <w:r>
        <w:rPr>
          <w:spacing w:val="-2"/>
        </w:rPr>
        <w:t>достоинства;</w:t>
      </w:r>
    </w:p>
    <w:p w:rsidR="00951632" w:rsidRDefault="00BF3633">
      <w:pPr>
        <w:pStyle w:val="a3"/>
        <w:spacing w:line="237" w:lineRule="auto"/>
        <w:ind w:right="575"/>
        <w:jc w:val="left"/>
      </w:pPr>
      <w:r>
        <w:t>формулировать собственное мнение, аргументировать выбор</w:t>
      </w:r>
      <w:r>
        <w:rPr>
          <w:spacing w:val="-3"/>
        </w:rPr>
        <w:t xml:space="preserve"> </w:t>
      </w:r>
      <w:r>
        <w:t xml:space="preserve">вариантов и способов выполнения </w:t>
      </w:r>
      <w:r>
        <w:rPr>
          <w:spacing w:val="-2"/>
        </w:rPr>
        <w:t>задания.</w:t>
      </w:r>
    </w:p>
    <w:p w:rsidR="00951632" w:rsidRDefault="00BF3633" w:rsidP="00DA4021">
      <w:pPr>
        <w:pStyle w:val="a5"/>
        <w:numPr>
          <w:ilvl w:val="5"/>
          <w:numId w:val="43"/>
        </w:numPr>
        <w:tabs>
          <w:tab w:val="left" w:pos="1969"/>
        </w:tabs>
        <w:spacing w:line="237" w:lineRule="auto"/>
        <w:ind w:right="563" w:firstLine="566"/>
        <w:rPr>
          <w:sz w:val="24"/>
        </w:rPr>
      </w:pPr>
      <w:r>
        <w:rPr>
          <w:sz w:val="24"/>
        </w:rPr>
        <w:t>У</w:t>
      </w:r>
      <w:r>
        <w:rPr>
          <w:spacing w:val="4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80"/>
          <w:sz w:val="24"/>
        </w:rPr>
        <w:t xml:space="preserve"> </w:t>
      </w:r>
      <w:r>
        <w:rPr>
          <w:sz w:val="24"/>
        </w:rPr>
        <w:t>самоорганизации</w:t>
      </w:r>
      <w:r>
        <w:rPr>
          <w:spacing w:val="40"/>
          <w:sz w:val="24"/>
        </w:rPr>
        <w:t xml:space="preserve"> </w:t>
      </w:r>
      <w:r>
        <w:rPr>
          <w:sz w:val="24"/>
        </w:rPr>
        <w:t>и самоконтроля как часть регулятивных универсальных учебных действий:</w:t>
      </w:r>
    </w:p>
    <w:p w:rsidR="00951632" w:rsidRDefault="00BF3633">
      <w:pPr>
        <w:pStyle w:val="a3"/>
        <w:spacing w:before="6" w:line="237" w:lineRule="auto"/>
        <w:ind w:left="708" w:right="575" w:firstLine="0"/>
        <w:jc w:val="left"/>
      </w:pPr>
      <w:r>
        <w:t>принимать и сохранять учебную задачу, осуществлять поиск средств для её решения; прогнозировать</w:t>
      </w:r>
      <w:r>
        <w:rPr>
          <w:spacing w:val="40"/>
        </w:rPr>
        <w:t xml:space="preserve"> </w:t>
      </w:r>
      <w:r>
        <w:t>необходимые</w:t>
      </w:r>
      <w:r>
        <w:rPr>
          <w:spacing w:val="40"/>
        </w:rPr>
        <w:t xml:space="preserve"> </w:t>
      </w:r>
      <w:r>
        <w:t>действия</w:t>
      </w:r>
      <w:r>
        <w:rPr>
          <w:spacing w:val="40"/>
        </w:rPr>
        <w:t xml:space="preserve"> </w:t>
      </w:r>
      <w:r>
        <w:t>для</w:t>
      </w:r>
      <w:r>
        <w:rPr>
          <w:spacing w:val="40"/>
        </w:rPr>
        <w:t xml:space="preserve"> </w:t>
      </w:r>
      <w:r>
        <w:t>получения</w:t>
      </w:r>
      <w:r>
        <w:rPr>
          <w:spacing w:val="40"/>
        </w:rPr>
        <w:t xml:space="preserve"> </w:t>
      </w:r>
      <w:r>
        <w:t>практического</w:t>
      </w:r>
      <w:r>
        <w:rPr>
          <w:spacing w:val="40"/>
        </w:rPr>
        <w:t xml:space="preserve"> </w:t>
      </w:r>
      <w:r>
        <w:t>результата,</w:t>
      </w:r>
      <w:r>
        <w:rPr>
          <w:spacing w:val="40"/>
        </w:rPr>
        <w:t xml:space="preserve"> </w:t>
      </w:r>
      <w:r>
        <w:t>предлагать</w:t>
      </w:r>
    </w:p>
    <w:p w:rsidR="00951632" w:rsidRDefault="00BF3633">
      <w:pPr>
        <w:pStyle w:val="a3"/>
        <w:spacing w:before="3" w:line="275" w:lineRule="exact"/>
        <w:ind w:firstLine="0"/>
        <w:jc w:val="left"/>
      </w:pPr>
      <w:r>
        <w:t>план</w:t>
      </w:r>
      <w:r>
        <w:rPr>
          <w:spacing w:val="-2"/>
        </w:rPr>
        <w:t xml:space="preserve"> </w:t>
      </w:r>
      <w:r>
        <w:t>действий</w:t>
      </w:r>
      <w:r>
        <w:rPr>
          <w:spacing w:val="-6"/>
        </w:rPr>
        <w:t xml:space="preserve"> </w:t>
      </w:r>
      <w:r>
        <w:t>в</w:t>
      </w:r>
      <w:r>
        <w:rPr>
          <w:spacing w:val="-6"/>
        </w:rPr>
        <w:t xml:space="preserve"> </w:t>
      </w:r>
      <w:r>
        <w:t>соответствии</w:t>
      </w:r>
      <w:r>
        <w:rPr>
          <w:spacing w:val="-1"/>
        </w:rPr>
        <w:t xml:space="preserve"> </w:t>
      </w:r>
      <w:r>
        <w:t>с</w:t>
      </w:r>
      <w:r>
        <w:rPr>
          <w:spacing w:val="-8"/>
        </w:rPr>
        <w:t xml:space="preserve"> </w:t>
      </w:r>
      <w:r>
        <w:t>поставленной</w:t>
      </w:r>
      <w:r>
        <w:rPr>
          <w:spacing w:val="-7"/>
        </w:rPr>
        <w:t xml:space="preserve"> </w:t>
      </w:r>
      <w:r>
        <w:t>задачей, действовать</w:t>
      </w:r>
      <w:r>
        <w:rPr>
          <w:spacing w:val="-3"/>
        </w:rPr>
        <w:t xml:space="preserve"> </w:t>
      </w:r>
      <w:r>
        <w:t>по</w:t>
      </w:r>
      <w:r>
        <w:rPr>
          <w:spacing w:val="-2"/>
        </w:rPr>
        <w:t xml:space="preserve"> плану;</w:t>
      </w:r>
    </w:p>
    <w:p w:rsidR="00951632" w:rsidRDefault="00BF3633">
      <w:pPr>
        <w:pStyle w:val="a3"/>
        <w:spacing w:line="242" w:lineRule="auto"/>
        <w:ind w:right="575"/>
        <w:jc w:val="left"/>
      </w:pPr>
      <w: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951632" w:rsidRDefault="00BF3633">
      <w:pPr>
        <w:pStyle w:val="a3"/>
        <w:spacing w:line="271" w:lineRule="exact"/>
        <w:ind w:left="708" w:firstLine="0"/>
        <w:jc w:val="left"/>
      </w:pPr>
      <w:r>
        <w:t>проявлять</w:t>
      </w:r>
      <w:r>
        <w:rPr>
          <w:spacing w:val="-9"/>
        </w:rPr>
        <w:t xml:space="preserve"> </w:t>
      </w:r>
      <w:r>
        <w:t>волевую</w:t>
      </w:r>
      <w:r>
        <w:rPr>
          <w:spacing w:val="-6"/>
        </w:rPr>
        <w:t xml:space="preserve"> </w:t>
      </w:r>
      <w:r>
        <w:t>саморегуляцию</w:t>
      </w:r>
      <w:r>
        <w:rPr>
          <w:spacing w:val="-5"/>
        </w:rPr>
        <w:t xml:space="preserve"> </w:t>
      </w:r>
      <w:r>
        <w:t>при</w:t>
      </w:r>
      <w:r>
        <w:rPr>
          <w:spacing w:val="-2"/>
        </w:rPr>
        <w:t xml:space="preserve"> </w:t>
      </w:r>
      <w:r>
        <w:t>выполнении</w:t>
      </w:r>
      <w:r>
        <w:rPr>
          <w:spacing w:val="-2"/>
        </w:rPr>
        <w:t xml:space="preserve"> задания.</w:t>
      </w:r>
    </w:p>
    <w:p w:rsidR="00951632" w:rsidRDefault="00951632">
      <w:pPr>
        <w:pStyle w:val="a3"/>
        <w:ind w:left="0" w:firstLine="0"/>
        <w:jc w:val="left"/>
        <w:rPr>
          <w:sz w:val="20"/>
        </w:rPr>
      </w:pPr>
    </w:p>
    <w:p w:rsidR="00951632" w:rsidRDefault="00BF3633">
      <w:pPr>
        <w:pStyle w:val="a3"/>
        <w:spacing w:before="203"/>
        <w:ind w:left="0" w:firstLine="0"/>
        <w:jc w:val="left"/>
        <w:rPr>
          <w:sz w:val="20"/>
        </w:rPr>
      </w:pPr>
      <w:r>
        <w:rPr>
          <w:noProof/>
          <w:sz w:val="20"/>
          <w:lang w:eastAsia="ru-RU"/>
        </w:rPr>
        <mc:AlternateContent>
          <mc:Choice Requires="wps">
            <w:drawing>
              <wp:anchor distT="0" distB="0" distL="0" distR="0" simplePos="0" relativeHeight="487604736" behindDoc="1" locked="0" layoutInCell="1" allowOverlap="1" wp14:anchorId="1C7218E8" wp14:editId="60323D64">
                <wp:simplePos x="0" y="0"/>
                <wp:positionH relativeFrom="page">
                  <wp:posOffset>539800</wp:posOffset>
                </wp:positionH>
                <wp:positionV relativeFrom="paragraph">
                  <wp:posOffset>290427</wp:posOffset>
                </wp:positionV>
                <wp:extent cx="182943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22.868315pt;width:144.050pt;height:.72003pt;mso-position-horizontal-relative:page;mso-position-vertical-relative:paragraph;z-index:-15711744;mso-wrap-distance-left:0;mso-wrap-distance-right:0" id="docshape40" filled="true" fillcolor="#000000" stroked="false">
                <v:fill type="solid"/>
                <w10:wrap type="topAndBottom"/>
              </v:rect>
            </w:pict>
          </mc:Fallback>
        </mc:AlternateContent>
      </w:r>
    </w:p>
    <w:p w:rsidR="00951632" w:rsidRDefault="00BF3633">
      <w:pPr>
        <w:pStyle w:val="a3"/>
        <w:spacing w:before="92" w:line="242" w:lineRule="auto"/>
        <w:ind w:firstLine="0"/>
        <w:jc w:val="left"/>
      </w:pPr>
      <w:r>
        <w:rPr>
          <w:vertAlign w:val="superscript"/>
        </w:rPr>
        <w:t>36</w:t>
      </w:r>
      <w:r>
        <w:rPr>
          <w:spacing w:val="40"/>
        </w:rPr>
        <w:t xml:space="preserve"> </w:t>
      </w:r>
      <w:r>
        <w:t>Практическая</w:t>
      </w:r>
      <w:r>
        <w:rPr>
          <w:spacing w:val="37"/>
        </w:rPr>
        <w:t xml:space="preserve"> </w:t>
      </w:r>
      <w:r>
        <w:t>работа</w:t>
      </w:r>
      <w:r>
        <w:rPr>
          <w:spacing w:val="37"/>
        </w:rPr>
        <w:t xml:space="preserve"> </w:t>
      </w:r>
      <w:r>
        <w:t>на</w:t>
      </w:r>
      <w:r>
        <w:rPr>
          <w:spacing w:val="36"/>
        </w:rPr>
        <w:t xml:space="preserve"> </w:t>
      </w:r>
      <w:r>
        <w:t>персональном</w:t>
      </w:r>
      <w:r>
        <w:rPr>
          <w:spacing w:val="39"/>
        </w:rPr>
        <w:t xml:space="preserve"> </w:t>
      </w:r>
      <w:r>
        <w:t>компьютере</w:t>
      </w:r>
      <w:r>
        <w:rPr>
          <w:spacing w:val="36"/>
        </w:rPr>
        <w:t xml:space="preserve"> </w:t>
      </w:r>
      <w:r>
        <w:t>организуется</w:t>
      </w:r>
      <w:r>
        <w:rPr>
          <w:spacing w:val="37"/>
        </w:rPr>
        <w:t xml:space="preserve"> </w:t>
      </w:r>
      <w:r>
        <w:t>в</w:t>
      </w:r>
      <w:r>
        <w:rPr>
          <w:spacing w:val="39"/>
        </w:rPr>
        <w:t xml:space="preserve"> </w:t>
      </w:r>
      <w:r>
        <w:t>соответствии</w:t>
      </w:r>
      <w:r>
        <w:rPr>
          <w:spacing w:val="38"/>
        </w:rPr>
        <w:t xml:space="preserve"> </w:t>
      </w:r>
      <w:r>
        <w:t>с</w:t>
      </w:r>
      <w:r>
        <w:rPr>
          <w:spacing w:val="31"/>
        </w:rPr>
        <w:t xml:space="preserve"> </w:t>
      </w:r>
      <w:r>
        <w:t>материально- техническими возможностями образовательной организации.</w:t>
      </w:r>
    </w:p>
    <w:p w:rsidR="00951632" w:rsidRDefault="00951632">
      <w:pPr>
        <w:pStyle w:val="a3"/>
        <w:spacing w:line="242" w:lineRule="auto"/>
        <w:jc w:val="left"/>
        <w:sectPr w:rsidR="00951632">
          <w:pgSz w:w="11910" w:h="16840"/>
          <w:pgMar w:top="740" w:right="0" w:bottom="1320" w:left="708" w:header="0" w:footer="1128" w:gutter="0"/>
          <w:cols w:space="720"/>
        </w:sectPr>
      </w:pPr>
    </w:p>
    <w:p w:rsidR="00951632" w:rsidRDefault="00BF3633" w:rsidP="00DA4021">
      <w:pPr>
        <w:pStyle w:val="a5"/>
        <w:numPr>
          <w:ilvl w:val="5"/>
          <w:numId w:val="43"/>
        </w:numPr>
        <w:tabs>
          <w:tab w:val="left" w:pos="1969"/>
          <w:tab w:val="left" w:pos="2431"/>
          <w:tab w:val="left" w:pos="4225"/>
          <w:tab w:val="left" w:pos="5103"/>
          <w:tab w:val="left" w:pos="6935"/>
          <w:tab w:val="left" w:pos="8403"/>
          <w:tab w:val="left" w:pos="9438"/>
        </w:tabs>
        <w:spacing w:before="76" w:line="237" w:lineRule="auto"/>
        <w:ind w:right="575" w:firstLine="566"/>
        <w:rPr>
          <w:sz w:val="24"/>
        </w:rPr>
      </w:pPr>
      <w:r>
        <w:rPr>
          <w:spacing w:val="-10"/>
          <w:sz w:val="24"/>
        </w:rPr>
        <w:lastRenderedPageBreak/>
        <w:t>У</w:t>
      </w:r>
      <w:r>
        <w:rPr>
          <w:sz w:val="24"/>
        </w:rPr>
        <w:tab/>
      </w:r>
      <w:r>
        <w:rPr>
          <w:spacing w:val="-2"/>
          <w:sz w:val="24"/>
        </w:rPr>
        <w:t>обучающегося</w:t>
      </w:r>
      <w:r>
        <w:rPr>
          <w:sz w:val="24"/>
        </w:rPr>
        <w:tab/>
      </w:r>
      <w:r>
        <w:rPr>
          <w:spacing w:val="-4"/>
          <w:sz w:val="24"/>
        </w:rPr>
        <w:t>будут</w:t>
      </w:r>
      <w:r>
        <w:rPr>
          <w:sz w:val="24"/>
        </w:rPr>
        <w:tab/>
      </w:r>
      <w:r>
        <w:rPr>
          <w:spacing w:val="-2"/>
          <w:sz w:val="24"/>
        </w:rPr>
        <w:t>сформированы</w:t>
      </w:r>
      <w:r>
        <w:rPr>
          <w:sz w:val="24"/>
        </w:rPr>
        <w:tab/>
      </w:r>
      <w:r>
        <w:rPr>
          <w:spacing w:val="-2"/>
          <w:sz w:val="24"/>
        </w:rPr>
        <w:t>следующие</w:t>
      </w:r>
      <w:r>
        <w:rPr>
          <w:sz w:val="24"/>
        </w:rPr>
        <w:tab/>
      </w:r>
      <w:r>
        <w:rPr>
          <w:spacing w:val="-2"/>
          <w:sz w:val="24"/>
        </w:rPr>
        <w:t>умения</w:t>
      </w:r>
      <w:r>
        <w:rPr>
          <w:sz w:val="24"/>
        </w:rPr>
        <w:tab/>
      </w:r>
      <w:r>
        <w:rPr>
          <w:spacing w:val="-2"/>
          <w:sz w:val="24"/>
        </w:rPr>
        <w:t>совместной деятельности:</w:t>
      </w:r>
    </w:p>
    <w:p w:rsidR="00951632" w:rsidRDefault="00BF3633">
      <w:pPr>
        <w:pStyle w:val="a3"/>
        <w:spacing w:before="5" w:line="237" w:lineRule="auto"/>
        <w:ind w:right="575"/>
        <w:jc w:val="left"/>
      </w:pPr>
      <w:r>
        <w:t xml:space="preserve">выбирать себе партнёров по совместной деятельности не только по симпатии, но и по деловым </w:t>
      </w:r>
      <w:r>
        <w:rPr>
          <w:spacing w:val="-2"/>
        </w:rPr>
        <w:t>качествам;</w:t>
      </w:r>
    </w:p>
    <w:p w:rsidR="00951632" w:rsidRDefault="00BF3633">
      <w:pPr>
        <w:pStyle w:val="a3"/>
        <w:spacing w:before="6" w:line="237" w:lineRule="auto"/>
        <w:ind w:right="575"/>
        <w:jc w:val="left"/>
      </w:pPr>
      <w:r>
        <w:t>справедливо распределять работу,</w:t>
      </w:r>
      <w:r>
        <w:rPr>
          <w:spacing w:val="27"/>
        </w:rPr>
        <w:t xml:space="preserve"> </w:t>
      </w:r>
      <w:r>
        <w:t>договариваться, приходить к общему решению, отвечать за общий результат работы;</w:t>
      </w:r>
    </w:p>
    <w:p w:rsidR="00951632" w:rsidRDefault="00BF3633">
      <w:pPr>
        <w:pStyle w:val="a3"/>
        <w:spacing w:before="4" w:line="275" w:lineRule="exact"/>
        <w:ind w:left="708" w:firstLine="0"/>
        <w:jc w:val="left"/>
      </w:pPr>
      <w:r>
        <w:t>выполнять</w:t>
      </w:r>
      <w:r>
        <w:rPr>
          <w:spacing w:val="-5"/>
        </w:rPr>
        <w:t xml:space="preserve"> </w:t>
      </w:r>
      <w:r>
        <w:t>роли</w:t>
      </w:r>
      <w:r>
        <w:rPr>
          <w:spacing w:val="-3"/>
        </w:rPr>
        <w:t xml:space="preserve"> </w:t>
      </w:r>
      <w:r>
        <w:t>лидера,</w:t>
      </w:r>
      <w:r>
        <w:rPr>
          <w:spacing w:val="-7"/>
        </w:rPr>
        <w:t xml:space="preserve"> </w:t>
      </w:r>
      <w:r>
        <w:t>подчинённого,</w:t>
      </w:r>
      <w:r>
        <w:rPr>
          <w:spacing w:val="-2"/>
        </w:rPr>
        <w:t xml:space="preserve"> </w:t>
      </w:r>
      <w:r>
        <w:t>соблюдать</w:t>
      </w:r>
      <w:r>
        <w:rPr>
          <w:spacing w:val="-3"/>
        </w:rPr>
        <w:t xml:space="preserve"> </w:t>
      </w:r>
      <w:r>
        <w:t>равноправие</w:t>
      </w:r>
      <w:r>
        <w:rPr>
          <w:spacing w:val="-5"/>
        </w:rPr>
        <w:t xml:space="preserve"> </w:t>
      </w:r>
      <w:r>
        <w:t>и</w:t>
      </w:r>
      <w:r>
        <w:rPr>
          <w:spacing w:val="-7"/>
        </w:rPr>
        <w:t xml:space="preserve"> </w:t>
      </w:r>
      <w:r>
        <w:rPr>
          <w:spacing w:val="-2"/>
        </w:rPr>
        <w:t>дружелюбие;</w:t>
      </w:r>
    </w:p>
    <w:p w:rsidR="00951632" w:rsidRDefault="00BF3633">
      <w:pPr>
        <w:pStyle w:val="a3"/>
        <w:spacing w:line="275" w:lineRule="exact"/>
        <w:ind w:left="708" w:firstLine="0"/>
        <w:jc w:val="left"/>
      </w:pPr>
      <w:r>
        <w:t>осуществлять</w:t>
      </w:r>
      <w:r>
        <w:rPr>
          <w:spacing w:val="-4"/>
        </w:rPr>
        <w:t xml:space="preserve"> </w:t>
      </w:r>
      <w:r>
        <w:t>взаимопомощь,</w:t>
      </w:r>
      <w:r>
        <w:rPr>
          <w:spacing w:val="-5"/>
        </w:rPr>
        <w:t xml:space="preserve"> </w:t>
      </w:r>
      <w:r>
        <w:t>проявлять</w:t>
      </w:r>
      <w:r>
        <w:rPr>
          <w:spacing w:val="-5"/>
        </w:rPr>
        <w:t xml:space="preserve"> </w:t>
      </w:r>
      <w:r>
        <w:t>ответственность</w:t>
      </w:r>
      <w:r>
        <w:rPr>
          <w:spacing w:val="-5"/>
        </w:rPr>
        <w:t xml:space="preserve"> </w:t>
      </w:r>
      <w:r>
        <w:t>при</w:t>
      </w:r>
      <w:r>
        <w:rPr>
          <w:spacing w:val="-6"/>
        </w:rPr>
        <w:t xml:space="preserve"> </w:t>
      </w:r>
      <w:r>
        <w:t>выполнении</w:t>
      </w:r>
      <w:r>
        <w:rPr>
          <w:spacing w:val="-5"/>
        </w:rPr>
        <w:t xml:space="preserve"> </w:t>
      </w:r>
      <w:r>
        <w:t>своей</w:t>
      </w:r>
      <w:r>
        <w:rPr>
          <w:spacing w:val="-6"/>
        </w:rPr>
        <w:t xml:space="preserve"> </w:t>
      </w:r>
      <w:r>
        <w:t xml:space="preserve">части </w:t>
      </w:r>
      <w:r>
        <w:rPr>
          <w:spacing w:val="-2"/>
        </w:rPr>
        <w:t>работы.</w:t>
      </w:r>
    </w:p>
    <w:p w:rsidR="00951632" w:rsidRDefault="00BF3633" w:rsidP="00DA4021">
      <w:pPr>
        <w:pStyle w:val="a5"/>
        <w:numPr>
          <w:ilvl w:val="3"/>
          <w:numId w:val="43"/>
        </w:numPr>
        <w:tabs>
          <w:tab w:val="left" w:pos="1610"/>
        </w:tabs>
        <w:spacing w:before="2" w:line="275" w:lineRule="exact"/>
        <w:ind w:left="1610" w:hanging="902"/>
        <w:rPr>
          <w:sz w:val="24"/>
        </w:rPr>
      </w:pPr>
      <w:r>
        <w:rPr>
          <w:sz w:val="24"/>
        </w:rPr>
        <w:t>Содержание</w:t>
      </w:r>
      <w:r>
        <w:rPr>
          <w:spacing w:val="-11"/>
          <w:sz w:val="24"/>
        </w:rPr>
        <w:t xml:space="preserve"> </w:t>
      </w:r>
      <w:r>
        <w:rPr>
          <w:sz w:val="24"/>
        </w:rPr>
        <w:t>обучения в</w:t>
      </w:r>
      <w:r>
        <w:rPr>
          <w:spacing w:val="1"/>
          <w:sz w:val="24"/>
        </w:rPr>
        <w:t xml:space="preserve"> </w:t>
      </w:r>
      <w:r>
        <w:rPr>
          <w:sz w:val="24"/>
        </w:rPr>
        <w:t xml:space="preserve">4 </w:t>
      </w:r>
      <w:r>
        <w:rPr>
          <w:spacing w:val="-2"/>
          <w:sz w:val="24"/>
        </w:rPr>
        <w:t>классе.</w:t>
      </w:r>
    </w:p>
    <w:p w:rsidR="00951632" w:rsidRDefault="00BF3633" w:rsidP="00DA4021">
      <w:pPr>
        <w:pStyle w:val="a5"/>
        <w:numPr>
          <w:ilvl w:val="4"/>
          <w:numId w:val="43"/>
        </w:numPr>
        <w:tabs>
          <w:tab w:val="left" w:pos="1792"/>
        </w:tabs>
        <w:spacing w:line="275" w:lineRule="exact"/>
        <w:ind w:left="1792" w:hanging="1084"/>
        <w:jc w:val="both"/>
        <w:rPr>
          <w:sz w:val="24"/>
        </w:rPr>
      </w:pPr>
      <w:r>
        <w:rPr>
          <w:sz w:val="24"/>
        </w:rPr>
        <w:t>Технологии,</w:t>
      </w:r>
      <w:r>
        <w:rPr>
          <w:spacing w:val="-5"/>
          <w:sz w:val="24"/>
        </w:rPr>
        <w:t xml:space="preserve"> </w:t>
      </w:r>
      <w:r>
        <w:rPr>
          <w:sz w:val="24"/>
        </w:rPr>
        <w:t>профессии</w:t>
      </w:r>
      <w:r>
        <w:rPr>
          <w:spacing w:val="-2"/>
          <w:sz w:val="24"/>
        </w:rPr>
        <w:t xml:space="preserve"> </w:t>
      </w:r>
      <w:r>
        <w:rPr>
          <w:sz w:val="24"/>
        </w:rPr>
        <w:t>и</w:t>
      </w:r>
      <w:r>
        <w:rPr>
          <w:spacing w:val="-6"/>
          <w:sz w:val="24"/>
        </w:rPr>
        <w:t xml:space="preserve"> </w:t>
      </w:r>
      <w:r>
        <w:rPr>
          <w:sz w:val="24"/>
        </w:rPr>
        <w:t>производства</w:t>
      </w:r>
      <w:r>
        <w:rPr>
          <w:spacing w:val="-3"/>
          <w:sz w:val="24"/>
        </w:rPr>
        <w:t xml:space="preserve"> </w:t>
      </w:r>
      <w:r>
        <w:rPr>
          <w:sz w:val="24"/>
        </w:rPr>
        <w:t>(12</w:t>
      </w:r>
      <w:r>
        <w:rPr>
          <w:spacing w:val="-6"/>
          <w:sz w:val="24"/>
        </w:rPr>
        <w:t xml:space="preserve"> </w:t>
      </w:r>
      <w:r>
        <w:rPr>
          <w:spacing w:val="-5"/>
          <w:sz w:val="24"/>
        </w:rPr>
        <w:t>ч).</w:t>
      </w:r>
    </w:p>
    <w:p w:rsidR="00951632" w:rsidRDefault="00BF3633" w:rsidP="00DA4021">
      <w:pPr>
        <w:pStyle w:val="a5"/>
        <w:numPr>
          <w:ilvl w:val="5"/>
          <w:numId w:val="43"/>
        </w:numPr>
        <w:tabs>
          <w:tab w:val="left" w:pos="1969"/>
        </w:tabs>
        <w:spacing w:before="3"/>
        <w:ind w:right="570" w:firstLine="566"/>
        <w:jc w:val="both"/>
        <w:rPr>
          <w:sz w:val="24"/>
        </w:rPr>
      </w:pPr>
      <w:r>
        <w:rPr>
          <w:sz w:val="24"/>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другие).</w:t>
      </w:r>
    </w:p>
    <w:p w:rsidR="00951632" w:rsidRDefault="00BF3633" w:rsidP="00DA4021">
      <w:pPr>
        <w:pStyle w:val="a5"/>
        <w:numPr>
          <w:ilvl w:val="5"/>
          <w:numId w:val="43"/>
        </w:numPr>
        <w:tabs>
          <w:tab w:val="left" w:pos="1969"/>
        </w:tabs>
        <w:spacing w:before="3" w:line="237" w:lineRule="auto"/>
        <w:ind w:left="708" w:right="579" w:firstLine="0"/>
        <w:jc w:val="both"/>
        <w:rPr>
          <w:sz w:val="24"/>
        </w:rPr>
      </w:pPr>
      <w:r>
        <w:rPr>
          <w:sz w:val="24"/>
        </w:rPr>
        <w:t>Профессии, связанные с опасностями (пожарные, космонавты, химики и другие). 2.1.11.9.1.3.</w:t>
      </w:r>
      <w:r>
        <w:rPr>
          <w:spacing w:val="-2"/>
          <w:sz w:val="24"/>
        </w:rPr>
        <w:t xml:space="preserve"> </w:t>
      </w:r>
      <w:r>
        <w:rPr>
          <w:sz w:val="24"/>
        </w:rPr>
        <w:t>Информационный</w:t>
      </w:r>
      <w:r>
        <w:rPr>
          <w:spacing w:val="70"/>
          <w:sz w:val="24"/>
        </w:rPr>
        <w:t xml:space="preserve"> </w:t>
      </w:r>
      <w:r>
        <w:rPr>
          <w:sz w:val="24"/>
        </w:rPr>
        <w:t>мир,</w:t>
      </w:r>
      <w:r>
        <w:rPr>
          <w:spacing w:val="76"/>
          <w:sz w:val="24"/>
        </w:rPr>
        <w:t xml:space="preserve"> </w:t>
      </w:r>
      <w:r>
        <w:rPr>
          <w:sz w:val="24"/>
        </w:rPr>
        <w:t>его</w:t>
      </w:r>
      <w:r>
        <w:rPr>
          <w:spacing w:val="78"/>
          <w:sz w:val="24"/>
        </w:rPr>
        <w:t xml:space="preserve"> </w:t>
      </w:r>
      <w:r>
        <w:rPr>
          <w:sz w:val="24"/>
        </w:rPr>
        <w:t>место</w:t>
      </w:r>
      <w:r>
        <w:rPr>
          <w:spacing w:val="78"/>
          <w:sz w:val="24"/>
        </w:rPr>
        <w:t xml:space="preserve"> </w:t>
      </w:r>
      <w:r>
        <w:rPr>
          <w:sz w:val="24"/>
        </w:rPr>
        <w:t>и</w:t>
      </w:r>
      <w:r>
        <w:rPr>
          <w:spacing w:val="70"/>
          <w:sz w:val="24"/>
        </w:rPr>
        <w:t xml:space="preserve"> </w:t>
      </w:r>
      <w:r>
        <w:rPr>
          <w:sz w:val="24"/>
        </w:rPr>
        <w:t>влияние</w:t>
      </w:r>
      <w:r>
        <w:rPr>
          <w:spacing w:val="73"/>
          <w:sz w:val="24"/>
        </w:rPr>
        <w:t xml:space="preserve"> </w:t>
      </w:r>
      <w:r>
        <w:rPr>
          <w:sz w:val="24"/>
        </w:rPr>
        <w:t>на</w:t>
      </w:r>
      <w:r>
        <w:rPr>
          <w:spacing w:val="73"/>
          <w:sz w:val="24"/>
        </w:rPr>
        <w:t xml:space="preserve"> </w:t>
      </w:r>
      <w:r>
        <w:rPr>
          <w:sz w:val="24"/>
        </w:rPr>
        <w:t>жизнь</w:t>
      </w:r>
      <w:r>
        <w:rPr>
          <w:spacing w:val="74"/>
          <w:sz w:val="24"/>
        </w:rPr>
        <w:t xml:space="preserve"> </w:t>
      </w:r>
      <w:r>
        <w:rPr>
          <w:sz w:val="24"/>
        </w:rPr>
        <w:t>и</w:t>
      </w:r>
      <w:r>
        <w:rPr>
          <w:spacing w:val="74"/>
          <w:sz w:val="24"/>
        </w:rPr>
        <w:t xml:space="preserve"> </w:t>
      </w:r>
      <w:r>
        <w:rPr>
          <w:sz w:val="24"/>
        </w:rPr>
        <w:t>деятельность</w:t>
      </w:r>
      <w:r>
        <w:rPr>
          <w:spacing w:val="75"/>
          <w:sz w:val="24"/>
        </w:rPr>
        <w:t xml:space="preserve"> </w:t>
      </w:r>
      <w:r>
        <w:rPr>
          <w:sz w:val="24"/>
        </w:rPr>
        <w:t>людей.</w:t>
      </w:r>
    </w:p>
    <w:p w:rsidR="00951632" w:rsidRDefault="00BF3633">
      <w:pPr>
        <w:pStyle w:val="a3"/>
        <w:spacing w:before="5" w:line="237" w:lineRule="auto"/>
        <w:ind w:right="572" w:firstLine="0"/>
      </w:pPr>
      <w:r>
        <w:t>Влияние современных технологий и преобразующей деятельности человека на окружающую среду, способы её защиты.</w:t>
      </w:r>
    </w:p>
    <w:p w:rsidR="00951632" w:rsidRDefault="00BF3633" w:rsidP="00DA4021">
      <w:pPr>
        <w:pStyle w:val="a5"/>
        <w:numPr>
          <w:ilvl w:val="5"/>
          <w:numId w:val="37"/>
        </w:numPr>
        <w:tabs>
          <w:tab w:val="left" w:pos="1969"/>
        </w:tabs>
        <w:spacing w:before="4"/>
        <w:ind w:right="573" w:firstLine="566"/>
        <w:jc w:val="both"/>
        <w:rPr>
          <w:sz w:val="24"/>
        </w:rPr>
      </w:pPr>
      <w:r>
        <w:rPr>
          <w:sz w:val="24"/>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другое).</w:t>
      </w:r>
    </w:p>
    <w:p w:rsidR="00951632" w:rsidRDefault="00BF3633" w:rsidP="00DA4021">
      <w:pPr>
        <w:pStyle w:val="a5"/>
        <w:numPr>
          <w:ilvl w:val="5"/>
          <w:numId w:val="37"/>
        </w:numPr>
        <w:tabs>
          <w:tab w:val="left" w:pos="1969"/>
        </w:tabs>
        <w:ind w:right="568" w:firstLine="566"/>
        <w:jc w:val="both"/>
        <w:rPr>
          <w:sz w:val="24"/>
        </w:rPr>
      </w:pPr>
      <w:r>
        <w:rPr>
          <w:sz w:val="24"/>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w:t>
      </w:r>
      <w:r>
        <w:rPr>
          <w:spacing w:val="-4"/>
          <w:sz w:val="24"/>
        </w:rPr>
        <w:t xml:space="preserve"> </w:t>
      </w:r>
      <w:r>
        <w:rPr>
          <w:sz w:val="24"/>
        </w:rPr>
        <w:t>групповые</w:t>
      </w:r>
      <w:r>
        <w:rPr>
          <w:spacing w:val="-7"/>
          <w:sz w:val="24"/>
        </w:rPr>
        <w:t xml:space="preserve"> </w:t>
      </w:r>
      <w:r>
        <w:rPr>
          <w:sz w:val="24"/>
        </w:rPr>
        <w:t>и</w:t>
      </w:r>
      <w:r>
        <w:rPr>
          <w:spacing w:val="-5"/>
          <w:sz w:val="24"/>
        </w:rPr>
        <w:t xml:space="preserve"> </w:t>
      </w:r>
      <w:r>
        <w:rPr>
          <w:sz w:val="24"/>
        </w:rPr>
        <w:t>индивидуальные</w:t>
      </w:r>
      <w:r>
        <w:rPr>
          <w:spacing w:val="-3"/>
          <w:sz w:val="24"/>
        </w:rPr>
        <w:t xml:space="preserve"> </w:t>
      </w:r>
      <w:r>
        <w:rPr>
          <w:sz w:val="24"/>
        </w:rPr>
        <w:t>проекты</w:t>
      </w:r>
      <w:r>
        <w:rPr>
          <w:spacing w:val="-3"/>
          <w:sz w:val="24"/>
        </w:rPr>
        <w:t xml:space="preserve"> </w:t>
      </w:r>
      <w:r>
        <w:rPr>
          <w:sz w:val="24"/>
        </w:rPr>
        <w:t>на</w:t>
      </w:r>
      <w:r>
        <w:rPr>
          <w:spacing w:val="-7"/>
          <w:sz w:val="24"/>
        </w:rPr>
        <w:t xml:space="preserve"> </w:t>
      </w:r>
      <w:r>
        <w:rPr>
          <w:sz w:val="24"/>
        </w:rPr>
        <w:t>основе</w:t>
      </w:r>
      <w:r>
        <w:rPr>
          <w:spacing w:val="-3"/>
          <w:sz w:val="24"/>
        </w:rPr>
        <w:t xml:space="preserve"> </w:t>
      </w:r>
      <w:r>
        <w:rPr>
          <w:sz w:val="24"/>
        </w:rPr>
        <w:t>содержания</w:t>
      </w:r>
      <w:r>
        <w:rPr>
          <w:spacing w:val="-6"/>
          <w:sz w:val="24"/>
        </w:rPr>
        <w:t xml:space="preserve"> </w:t>
      </w:r>
      <w:r>
        <w:rPr>
          <w:sz w:val="24"/>
        </w:rPr>
        <w:t>материала, изучаемого</w:t>
      </w:r>
      <w:r>
        <w:rPr>
          <w:spacing w:val="-2"/>
          <w:sz w:val="24"/>
        </w:rPr>
        <w:t xml:space="preserve"> </w:t>
      </w:r>
      <w:r>
        <w:rPr>
          <w:sz w:val="24"/>
        </w:rPr>
        <w:t>в течение учебного года. Использование</w:t>
      </w:r>
      <w:r>
        <w:rPr>
          <w:spacing w:val="-1"/>
          <w:sz w:val="24"/>
        </w:rPr>
        <w:t xml:space="preserve"> </w:t>
      </w:r>
      <w:r>
        <w:rPr>
          <w:sz w:val="24"/>
        </w:rPr>
        <w:t>комбинированных</w:t>
      </w:r>
      <w:r>
        <w:rPr>
          <w:spacing w:val="-1"/>
          <w:sz w:val="24"/>
        </w:rPr>
        <w:t xml:space="preserve"> </w:t>
      </w:r>
      <w:r>
        <w:rPr>
          <w:sz w:val="24"/>
        </w:rPr>
        <w:t>техник создания конструкций по заданным условиям в выполнении учебных проектов.</w:t>
      </w:r>
    </w:p>
    <w:p w:rsidR="00951632" w:rsidRDefault="00BF3633" w:rsidP="00DA4021">
      <w:pPr>
        <w:pStyle w:val="a5"/>
        <w:numPr>
          <w:ilvl w:val="4"/>
          <w:numId w:val="43"/>
        </w:numPr>
        <w:tabs>
          <w:tab w:val="left" w:pos="1792"/>
        </w:tabs>
        <w:spacing w:before="1" w:line="275" w:lineRule="exact"/>
        <w:ind w:left="1792" w:hanging="1084"/>
        <w:jc w:val="both"/>
        <w:rPr>
          <w:sz w:val="24"/>
        </w:rPr>
      </w:pPr>
      <w:r>
        <w:rPr>
          <w:sz w:val="24"/>
        </w:rPr>
        <w:t>Технологии</w:t>
      </w:r>
      <w:r>
        <w:rPr>
          <w:spacing w:val="-4"/>
          <w:sz w:val="24"/>
        </w:rPr>
        <w:t xml:space="preserve"> </w:t>
      </w:r>
      <w:r>
        <w:rPr>
          <w:sz w:val="24"/>
        </w:rPr>
        <w:t>ручной</w:t>
      </w:r>
      <w:r>
        <w:rPr>
          <w:spacing w:val="-7"/>
          <w:sz w:val="24"/>
        </w:rPr>
        <w:t xml:space="preserve"> </w:t>
      </w:r>
      <w:r>
        <w:rPr>
          <w:sz w:val="24"/>
        </w:rPr>
        <w:t>обработки</w:t>
      </w:r>
      <w:r>
        <w:rPr>
          <w:spacing w:val="-6"/>
          <w:sz w:val="24"/>
        </w:rPr>
        <w:t xml:space="preserve"> </w:t>
      </w:r>
      <w:r>
        <w:rPr>
          <w:sz w:val="24"/>
        </w:rPr>
        <w:t>материалов</w:t>
      </w:r>
      <w:r>
        <w:rPr>
          <w:spacing w:val="-1"/>
          <w:sz w:val="24"/>
        </w:rPr>
        <w:t xml:space="preserve"> </w:t>
      </w:r>
      <w:r>
        <w:rPr>
          <w:sz w:val="24"/>
        </w:rPr>
        <w:t>(6</w:t>
      </w:r>
      <w:r>
        <w:rPr>
          <w:spacing w:val="-7"/>
          <w:sz w:val="24"/>
        </w:rPr>
        <w:t xml:space="preserve"> </w:t>
      </w:r>
      <w:r>
        <w:rPr>
          <w:spacing w:val="-5"/>
          <w:sz w:val="24"/>
        </w:rPr>
        <w:t>ч).</w:t>
      </w:r>
    </w:p>
    <w:p w:rsidR="00951632" w:rsidRDefault="00BF3633" w:rsidP="00DA4021">
      <w:pPr>
        <w:pStyle w:val="a5"/>
        <w:numPr>
          <w:ilvl w:val="5"/>
          <w:numId w:val="43"/>
        </w:numPr>
        <w:tabs>
          <w:tab w:val="left" w:pos="1969"/>
        </w:tabs>
        <w:spacing w:line="275" w:lineRule="exact"/>
        <w:ind w:left="1969" w:hanging="1261"/>
        <w:jc w:val="both"/>
        <w:rPr>
          <w:sz w:val="24"/>
        </w:rPr>
      </w:pPr>
      <w:r>
        <w:rPr>
          <w:sz w:val="24"/>
        </w:rPr>
        <w:t>Синтетические</w:t>
      </w:r>
      <w:r>
        <w:rPr>
          <w:spacing w:val="61"/>
          <w:sz w:val="24"/>
        </w:rPr>
        <w:t xml:space="preserve"> </w:t>
      </w:r>
      <w:r>
        <w:rPr>
          <w:sz w:val="24"/>
        </w:rPr>
        <w:t>материалы</w:t>
      </w:r>
      <w:r>
        <w:rPr>
          <w:spacing w:val="69"/>
          <w:sz w:val="24"/>
        </w:rPr>
        <w:t xml:space="preserve"> </w:t>
      </w:r>
      <w:r>
        <w:rPr>
          <w:sz w:val="24"/>
        </w:rPr>
        <w:t>–</w:t>
      </w:r>
      <w:r>
        <w:rPr>
          <w:spacing w:val="59"/>
          <w:sz w:val="24"/>
        </w:rPr>
        <w:t xml:space="preserve"> </w:t>
      </w:r>
      <w:r>
        <w:rPr>
          <w:sz w:val="24"/>
        </w:rPr>
        <w:t>ткани,</w:t>
      </w:r>
      <w:r>
        <w:rPr>
          <w:spacing w:val="61"/>
          <w:sz w:val="24"/>
        </w:rPr>
        <w:t xml:space="preserve"> </w:t>
      </w:r>
      <w:r>
        <w:rPr>
          <w:sz w:val="24"/>
        </w:rPr>
        <w:t>полимеры</w:t>
      </w:r>
      <w:r>
        <w:rPr>
          <w:spacing w:val="62"/>
          <w:sz w:val="24"/>
        </w:rPr>
        <w:t xml:space="preserve"> </w:t>
      </w:r>
      <w:r>
        <w:rPr>
          <w:sz w:val="24"/>
        </w:rPr>
        <w:t>(пластик,</w:t>
      </w:r>
      <w:r>
        <w:rPr>
          <w:spacing w:val="61"/>
          <w:sz w:val="24"/>
        </w:rPr>
        <w:t xml:space="preserve"> </w:t>
      </w:r>
      <w:r>
        <w:rPr>
          <w:sz w:val="24"/>
        </w:rPr>
        <w:t>поролон).</w:t>
      </w:r>
      <w:r>
        <w:rPr>
          <w:spacing w:val="61"/>
          <w:sz w:val="24"/>
        </w:rPr>
        <w:t xml:space="preserve"> </w:t>
      </w:r>
      <w:r>
        <w:rPr>
          <w:sz w:val="24"/>
        </w:rPr>
        <w:t>Их</w:t>
      </w:r>
      <w:r>
        <w:rPr>
          <w:spacing w:val="60"/>
          <w:sz w:val="24"/>
        </w:rPr>
        <w:t xml:space="preserve"> </w:t>
      </w:r>
      <w:r>
        <w:rPr>
          <w:spacing w:val="-2"/>
          <w:sz w:val="24"/>
        </w:rPr>
        <w:t>свойства.</w:t>
      </w:r>
    </w:p>
    <w:p w:rsidR="00951632" w:rsidRDefault="00BF3633">
      <w:pPr>
        <w:pStyle w:val="a3"/>
        <w:spacing w:before="2" w:line="275" w:lineRule="exact"/>
        <w:ind w:firstLine="0"/>
      </w:pPr>
      <w:r>
        <w:t>Создание</w:t>
      </w:r>
      <w:r>
        <w:rPr>
          <w:spacing w:val="-7"/>
        </w:rPr>
        <w:t xml:space="preserve"> </w:t>
      </w:r>
      <w:r>
        <w:t>синтетических</w:t>
      </w:r>
      <w:r>
        <w:rPr>
          <w:spacing w:val="-7"/>
        </w:rPr>
        <w:t xml:space="preserve"> </w:t>
      </w:r>
      <w:r>
        <w:t>материалов</w:t>
      </w:r>
      <w:r>
        <w:rPr>
          <w:spacing w:val="-6"/>
        </w:rPr>
        <w:t xml:space="preserve"> </w:t>
      </w:r>
      <w:r>
        <w:t>с</w:t>
      </w:r>
      <w:r>
        <w:rPr>
          <w:spacing w:val="-4"/>
        </w:rPr>
        <w:t xml:space="preserve"> </w:t>
      </w:r>
      <w:r>
        <w:t>заданными</w:t>
      </w:r>
      <w:r>
        <w:rPr>
          <w:spacing w:val="-2"/>
        </w:rPr>
        <w:t xml:space="preserve"> свойствами.</w:t>
      </w:r>
    </w:p>
    <w:p w:rsidR="00951632" w:rsidRDefault="00BF3633" w:rsidP="00DA4021">
      <w:pPr>
        <w:pStyle w:val="a5"/>
        <w:numPr>
          <w:ilvl w:val="5"/>
          <w:numId w:val="43"/>
        </w:numPr>
        <w:tabs>
          <w:tab w:val="left" w:pos="1969"/>
        </w:tabs>
        <w:ind w:right="567" w:firstLine="566"/>
        <w:jc w:val="both"/>
        <w:rPr>
          <w:sz w:val="24"/>
        </w:rPr>
      </w:pPr>
      <w:r>
        <w:rPr>
          <w:sz w:val="24"/>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951632" w:rsidRDefault="00BF3633" w:rsidP="00DA4021">
      <w:pPr>
        <w:pStyle w:val="a5"/>
        <w:numPr>
          <w:ilvl w:val="5"/>
          <w:numId w:val="43"/>
        </w:numPr>
        <w:tabs>
          <w:tab w:val="left" w:pos="1969"/>
        </w:tabs>
        <w:spacing w:before="2"/>
        <w:ind w:right="565" w:firstLine="566"/>
        <w:jc w:val="both"/>
        <w:rPr>
          <w:sz w:val="24"/>
        </w:rPr>
      </w:pPr>
      <w:r>
        <w:rPr>
          <w:sz w:val="24"/>
        </w:rP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w:t>
      </w:r>
      <w:r>
        <w:rPr>
          <w:spacing w:val="-2"/>
          <w:sz w:val="24"/>
        </w:rPr>
        <w:t>изделии.</w:t>
      </w:r>
    </w:p>
    <w:p w:rsidR="00951632" w:rsidRDefault="00BF3633" w:rsidP="00DA4021">
      <w:pPr>
        <w:pStyle w:val="a5"/>
        <w:numPr>
          <w:ilvl w:val="5"/>
          <w:numId w:val="43"/>
        </w:numPr>
        <w:tabs>
          <w:tab w:val="left" w:pos="1969"/>
        </w:tabs>
        <w:spacing w:before="3" w:line="237" w:lineRule="auto"/>
        <w:ind w:right="573" w:firstLine="566"/>
        <w:jc w:val="both"/>
        <w:rPr>
          <w:sz w:val="24"/>
        </w:rPr>
      </w:pPr>
      <w:r>
        <w:rPr>
          <w:sz w:val="24"/>
        </w:rPr>
        <w:t>Совершенствование умений выполнять разные способы разметки с помощью чертёжных инструментов. Освоение доступных художественных техник.</w:t>
      </w:r>
    </w:p>
    <w:p w:rsidR="00951632" w:rsidRDefault="00BF3633" w:rsidP="00DA4021">
      <w:pPr>
        <w:pStyle w:val="a5"/>
        <w:numPr>
          <w:ilvl w:val="5"/>
          <w:numId w:val="43"/>
        </w:numPr>
        <w:tabs>
          <w:tab w:val="left" w:pos="1969"/>
        </w:tabs>
        <w:spacing w:before="3"/>
        <w:ind w:right="567" w:firstLine="566"/>
        <w:jc w:val="both"/>
        <w:rPr>
          <w:sz w:val="24"/>
        </w:rPr>
      </w:pPr>
      <w:r>
        <w:rPr>
          <w:sz w:val="24"/>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w:t>
      </w:r>
      <w:r>
        <w:rPr>
          <w:spacing w:val="-2"/>
          <w:sz w:val="24"/>
        </w:rPr>
        <w:t xml:space="preserve"> </w:t>
      </w:r>
      <w:r>
        <w:rPr>
          <w:sz w:val="24"/>
        </w:rPr>
        <w:t>замыслом,</w:t>
      </w:r>
      <w:r>
        <w:rPr>
          <w:spacing w:val="-4"/>
          <w:sz w:val="24"/>
        </w:rPr>
        <w:t xml:space="preserve"> </w:t>
      </w:r>
      <w:r>
        <w:rPr>
          <w:sz w:val="24"/>
        </w:rPr>
        <w:t>особенностями конструкции изделия. Раскрой деталей по готовым</w:t>
      </w:r>
      <w:r>
        <w:rPr>
          <w:spacing w:val="-4"/>
          <w:sz w:val="24"/>
        </w:rPr>
        <w:t xml:space="preserve"> </w:t>
      </w:r>
      <w:r>
        <w:rPr>
          <w:sz w:val="24"/>
        </w:rPr>
        <w:t>лекалам (выкройкам), собственным несложным. Строчка петельного стежка и её варианты («тамбур» и другие), её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951632" w:rsidRDefault="00BF3633" w:rsidP="00DA4021">
      <w:pPr>
        <w:pStyle w:val="a5"/>
        <w:numPr>
          <w:ilvl w:val="5"/>
          <w:numId w:val="43"/>
        </w:numPr>
        <w:tabs>
          <w:tab w:val="left" w:pos="1969"/>
        </w:tabs>
        <w:spacing w:before="1"/>
        <w:ind w:right="565" w:firstLine="566"/>
        <w:jc w:val="both"/>
        <w:rPr>
          <w:sz w:val="24"/>
        </w:rPr>
      </w:pPr>
      <w:r>
        <w:rPr>
          <w:sz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951632" w:rsidRDefault="00BF3633" w:rsidP="00DA4021">
      <w:pPr>
        <w:pStyle w:val="a5"/>
        <w:numPr>
          <w:ilvl w:val="5"/>
          <w:numId w:val="43"/>
        </w:numPr>
        <w:tabs>
          <w:tab w:val="left" w:pos="1969"/>
        </w:tabs>
        <w:spacing w:line="242" w:lineRule="auto"/>
        <w:ind w:left="708" w:right="3691" w:firstLine="0"/>
        <w:jc w:val="both"/>
        <w:rPr>
          <w:sz w:val="24"/>
        </w:rPr>
      </w:pPr>
      <w:r>
        <w:rPr>
          <w:sz w:val="24"/>
        </w:rPr>
        <w:t>Комбинированное</w:t>
      </w:r>
      <w:r>
        <w:rPr>
          <w:spacing w:val="-12"/>
          <w:sz w:val="24"/>
        </w:rPr>
        <w:t xml:space="preserve"> </w:t>
      </w:r>
      <w:r>
        <w:rPr>
          <w:sz w:val="24"/>
        </w:rPr>
        <w:t>использование</w:t>
      </w:r>
      <w:r>
        <w:rPr>
          <w:spacing w:val="-15"/>
          <w:sz w:val="24"/>
        </w:rPr>
        <w:t xml:space="preserve"> </w:t>
      </w:r>
      <w:r>
        <w:rPr>
          <w:sz w:val="24"/>
        </w:rPr>
        <w:t>разных</w:t>
      </w:r>
      <w:r>
        <w:rPr>
          <w:spacing w:val="-15"/>
          <w:sz w:val="24"/>
        </w:rPr>
        <w:t xml:space="preserve"> </w:t>
      </w:r>
      <w:r>
        <w:rPr>
          <w:sz w:val="24"/>
        </w:rPr>
        <w:t>материалов. 2.1.11.9.3. Конструирование и моделирование (10 ч).</w:t>
      </w:r>
    </w:p>
    <w:p w:rsidR="00951632" w:rsidRDefault="00951632">
      <w:pPr>
        <w:pStyle w:val="a5"/>
        <w:spacing w:line="242" w:lineRule="auto"/>
        <w:rPr>
          <w:sz w:val="24"/>
        </w:rPr>
        <w:sectPr w:rsidR="00951632">
          <w:pgSz w:w="11910" w:h="16840"/>
          <w:pgMar w:top="740" w:right="0" w:bottom="1340" w:left="708" w:header="0" w:footer="1128" w:gutter="0"/>
          <w:cols w:space="720"/>
        </w:sectPr>
      </w:pPr>
    </w:p>
    <w:p w:rsidR="00951632" w:rsidRDefault="00BF3633" w:rsidP="00DA4021">
      <w:pPr>
        <w:pStyle w:val="a5"/>
        <w:numPr>
          <w:ilvl w:val="5"/>
          <w:numId w:val="36"/>
        </w:numPr>
        <w:tabs>
          <w:tab w:val="left" w:pos="1969"/>
        </w:tabs>
        <w:spacing w:before="76" w:line="237" w:lineRule="auto"/>
        <w:ind w:right="572" w:firstLine="566"/>
        <w:jc w:val="both"/>
        <w:rPr>
          <w:sz w:val="24"/>
        </w:rPr>
      </w:pPr>
      <w:r>
        <w:rPr>
          <w:sz w:val="24"/>
        </w:rPr>
        <w:lastRenderedPageBreak/>
        <w:t>Современные требования к техническим устройствам (экологичность,</w:t>
      </w:r>
      <w:r>
        <w:rPr>
          <w:spacing w:val="40"/>
          <w:sz w:val="24"/>
        </w:rPr>
        <w:t xml:space="preserve"> </w:t>
      </w:r>
      <w:r>
        <w:rPr>
          <w:sz w:val="24"/>
        </w:rPr>
        <w:t>безопасность, эргономичность и другие).</w:t>
      </w:r>
    </w:p>
    <w:p w:rsidR="00951632" w:rsidRDefault="00BF3633" w:rsidP="00DA4021">
      <w:pPr>
        <w:pStyle w:val="a5"/>
        <w:numPr>
          <w:ilvl w:val="5"/>
          <w:numId w:val="36"/>
        </w:numPr>
        <w:tabs>
          <w:tab w:val="left" w:pos="1969"/>
        </w:tabs>
        <w:spacing w:before="3"/>
        <w:ind w:right="570" w:firstLine="566"/>
        <w:jc w:val="both"/>
        <w:rPr>
          <w:sz w:val="24"/>
        </w:rPr>
      </w:pPr>
      <w:r>
        <w:rPr>
          <w:sz w:val="24"/>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w:t>
      </w:r>
      <w:r>
        <w:rPr>
          <w:spacing w:val="79"/>
          <w:w w:val="150"/>
          <w:sz w:val="24"/>
        </w:rPr>
        <w:t xml:space="preserve">   </w:t>
      </w:r>
      <w:r>
        <w:rPr>
          <w:sz w:val="24"/>
        </w:rPr>
        <w:t>технологического</w:t>
      </w:r>
      <w:r>
        <w:rPr>
          <w:spacing w:val="79"/>
          <w:w w:val="150"/>
          <w:sz w:val="24"/>
        </w:rPr>
        <w:t xml:space="preserve">   </w:t>
      </w:r>
      <w:r>
        <w:rPr>
          <w:sz w:val="24"/>
        </w:rPr>
        <w:t>процесса</w:t>
      </w:r>
      <w:r>
        <w:rPr>
          <w:spacing w:val="78"/>
          <w:w w:val="150"/>
          <w:sz w:val="24"/>
        </w:rPr>
        <w:t xml:space="preserve">   </w:t>
      </w:r>
      <w:r>
        <w:rPr>
          <w:sz w:val="24"/>
        </w:rPr>
        <w:t>при</w:t>
      </w:r>
      <w:r>
        <w:rPr>
          <w:spacing w:val="77"/>
          <w:w w:val="150"/>
          <w:sz w:val="24"/>
        </w:rPr>
        <w:t xml:space="preserve">   </w:t>
      </w:r>
      <w:r>
        <w:rPr>
          <w:sz w:val="24"/>
        </w:rPr>
        <w:t>выполнении</w:t>
      </w:r>
      <w:r>
        <w:rPr>
          <w:spacing w:val="77"/>
          <w:w w:val="150"/>
          <w:sz w:val="24"/>
        </w:rPr>
        <w:t xml:space="preserve">   </w:t>
      </w:r>
      <w:r>
        <w:rPr>
          <w:sz w:val="24"/>
        </w:rPr>
        <w:t>индивидуальных</w:t>
      </w:r>
      <w:r>
        <w:rPr>
          <w:spacing w:val="77"/>
          <w:w w:val="150"/>
          <w:sz w:val="24"/>
        </w:rPr>
        <w:t xml:space="preserve">   </w:t>
      </w:r>
      <w:r>
        <w:rPr>
          <w:sz w:val="24"/>
        </w:rPr>
        <w:t>творческих и коллективных проектных работ.</w:t>
      </w:r>
    </w:p>
    <w:p w:rsidR="00951632" w:rsidRDefault="00BF3633" w:rsidP="00DA4021">
      <w:pPr>
        <w:pStyle w:val="a5"/>
        <w:numPr>
          <w:ilvl w:val="5"/>
          <w:numId w:val="36"/>
        </w:numPr>
        <w:tabs>
          <w:tab w:val="left" w:pos="1969"/>
        </w:tabs>
        <w:ind w:right="566" w:firstLine="566"/>
        <w:jc w:val="both"/>
        <w:rPr>
          <w:sz w:val="24"/>
        </w:rPr>
      </w:pPr>
      <w:r>
        <w:rPr>
          <w:sz w:val="24"/>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w:t>
      </w:r>
      <w:r>
        <w:rPr>
          <w:spacing w:val="40"/>
          <w:sz w:val="24"/>
        </w:rPr>
        <w:t xml:space="preserve"> </w:t>
      </w:r>
      <w:r>
        <w:rPr>
          <w:sz w:val="24"/>
        </w:rPr>
        <w:t>алгоритма действий робота. Программирование, тестирование робота. Преобразование конструкции робота. Презентация робота.</w:t>
      </w:r>
    </w:p>
    <w:p w:rsidR="00951632" w:rsidRDefault="00BF3633" w:rsidP="00DA4021">
      <w:pPr>
        <w:pStyle w:val="a5"/>
        <w:numPr>
          <w:ilvl w:val="4"/>
          <w:numId w:val="35"/>
        </w:numPr>
        <w:tabs>
          <w:tab w:val="left" w:pos="1792"/>
        </w:tabs>
        <w:ind w:left="1792" w:hanging="1084"/>
        <w:jc w:val="both"/>
        <w:rPr>
          <w:sz w:val="24"/>
        </w:rPr>
      </w:pPr>
      <w:r>
        <w:rPr>
          <w:sz w:val="24"/>
        </w:rPr>
        <w:t>Информационно-коммуникативные</w:t>
      </w:r>
      <w:r>
        <w:rPr>
          <w:spacing w:val="-12"/>
          <w:sz w:val="24"/>
        </w:rPr>
        <w:t xml:space="preserve"> </w:t>
      </w:r>
      <w:r>
        <w:rPr>
          <w:sz w:val="24"/>
        </w:rPr>
        <w:t>технологии</w:t>
      </w:r>
      <w:r>
        <w:rPr>
          <w:spacing w:val="-10"/>
          <w:sz w:val="24"/>
        </w:rPr>
        <w:t xml:space="preserve"> </w:t>
      </w:r>
      <w:r>
        <w:rPr>
          <w:sz w:val="24"/>
        </w:rPr>
        <w:t>(6</w:t>
      </w:r>
      <w:r>
        <w:rPr>
          <w:spacing w:val="-11"/>
          <w:sz w:val="24"/>
        </w:rPr>
        <w:t xml:space="preserve"> </w:t>
      </w:r>
      <w:r>
        <w:rPr>
          <w:spacing w:val="-5"/>
          <w:sz w:val="24"/>
        </w:rPr>
        <w:t>ч).</w:t>
      </w:r>
    </w:p>
    <w:p w:rsidR="00951632" w:rsidRDefault="00BF3633" w:rsidP="00DA4021">
      <w:pPr>
        <w:pStyle w:val="a5"/>
        <w:numPr>
          <w:ilvl w:val="5"/>
          <w:numId w:val="35"/>
        </w:numPr>
        <w:tabs>
          <w:tab w:val="left" w:pos="1969"/>
        </w:tabs>
        <w:spacing w:before="4" w:line="237" w:lineRule="auto"/>
        <w:ind w:right="568" w:firstLine="566"/>
        <w:jc w:val="both"/>
        <w:rPr>
          <w:sz w:val="24"/>
        </w:rPr>
      </w:pPr>
      <w:r>
        <w:rPr>
          <w:sz w:val="24"/>
        </w:rPr>
        <w:t>Работа с доступной информацией в Интернете</w:t>
      </w:r>
      <w:r>
        <w:rPr>
          <w:sz w:val="24"/>
          <w:vertAlign w:val="superscript"/>
        </w:rPr>
        <w:t>37</w:t>
      </w:r>
      <w:r>
        <w:rPr>
          <w:sz w:val="24"/>
        </w:rPr>
        <w:t xml:space="preserve"> и на цифровых носителях </w:t>
      </w:r>
      <w:r>
        <w:rPr>
          <w:spacing w:val="-2"/>
          <w:sz w:val="24"/>
        </w:rPr>
        <w:t>информации.</w:t>
      </w:r>
    </w:p>
    <w:p w:rsidR="00951632" w:rsidRDefault="00BF3633" w:rsidP="00DA4021">
      <w:pPr>
        <w:pStyle w:val="a5"/>
        <w:numPr>
          <w:ilvl w:val="5"/>
          <w:numId w:val="35"/>
        </w:numPr>
        <w:tabs>
          <w:tab w:val="left" w:pos="1969"/>
        </w:tabs>
        <w:spacing w:before="3"/>
        <w:ind w:right="564" w:firstLine="566"/>
        <w:jc w:val="both"/>
        <w:rPr>
          <w:sz w:val="24"/>
        </w:rPr>
      </w:pPr>
      <w:r>
        <w:rPr>
          <w:sz w:val="24"/>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w:t>
      </w:r>
      <w:r>
        <w:rPr>
          <w:spacing w:val="-1"/>
          <w:sz w:val="24"/>
        </w:rPr>
        <w:t xml:space="preserve"> </w:t>
      </w:r>
      <w:r>
        <w:rPr>
          <w:sz w:val="24"/>
        </w:rPr>
        <w:t>творческих</w:t>
      </w:r>
      <w:r>
        <w:rPr>
          <w:spacing w:val="-5"/>
          <w:sz w:val="24"/>
        </w:rPr>
        <w:t xml:space="preserve"> </w:t>
      </w:r>
      <w:r>
        <w:rPr>
          <w:sz w:val="24"/>
        </w:rPr>
        <w:t>и проектных</w:t>
      </w:r>
      <w:r>
        <w:rPr>
          <w:spacing w:val="-5"/>
          <w:sz w:val="24"/>
        </w:rPr>
        <w:t xml:space="preserve"> </w:t>
      </w:r>
      <w:r>
        <w:rPr>
          <w:sz w:val="24"/>
        </w:rPr>
        <w:t>работ,</w:t>
      </w:r>
      <w:r>
        <w:rPr>
          <w:spacing w:val="-2"/>
          <w:sz w:val="24"/>
        </w:rPr>
        <w:t xml:space="preserve"> </w:t>
      </w:r>
      <w:r>
        <w:rPr>
          <w:sz w:val="24"/>
        </w:rPr>
        <w:t>использование</w:t>
      </w:r>
      <w:r>
        <w:rPr>
          <w:spacing w:val="-1"/>
          <w:sz w:val="24"/>
        </w:rPr>
        <w:t xml:space="preserve"> </w:t>
      </w:r>
      <w:r>
        <w:rPr>
          <w:sz w:val="24"/>
        </w:rPr>
        <w:t>рисунков</w:t>
      </w:r>
      <w:r>
        <w:rPr>
          <w:spacing w:val="-3"/>
          <w:sz w:val="24"/>
        </w:rPr>
        <w:t xml:space="preserve"> </w:t>
      </w:r>
      <w:r>
        <w:rPr>
          <w:sz w:val="24"/>
        </w:rPr>
        <w:t>из ресурса компьютера в оформлении изделий и другое. Создание презентаций в программе PowerPoint или другой.</w:t>
      </w:r>
    </w:p>
    <w:p w:rsidR="00951632" w:rsidRDefault="00BF3633" w:rsidP="00DA4021">
      <w:pPr>
        <w:pStyle w:val="a5"/>
        <w:numPr>
          <w:ilvl w:val="4"/>
          <w:numId w:val="35"/>
        </w:numPr>
        <w:tabs>
          <w:tab w:val="left" w:pos="1792"/>
        </w:tabs>
        <w:ind w:left="142" w:right="568" w:firstLine="566"/>
        <w:jc w:val="both"/>
        <w:rPr>
          <w:sz w:val="24"/>
        </w:rPr>
      </w:pPr>
      <w:r>
        <w:rPr>
          <w:sz w:val="24"/>
        </w:rPr>
        <w:t>Изучение технологии в 4 классе способствует освоению ряда универсальных</w:t>
      </w:r>
      <w:r>
        <w:rPr>
          <w:spacing w:val="40"/>
          <w:sz w:val="24"/>
        </w:rPr>
        <w:t xml:space="preserve"> </w:t>
      </w:r>
      <w:r>
        <w:rPr>
          <w:sz w:val="24"/>
        </w:rPr>
        <w:t xml:space="preserve">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Pr>
          <w:spacing w:val="-2"/>
          <w:sz w:val="24"/>
        </w:rPr>
        <w:t>деятельности.</w:t>
      </w:r>
    </w:p>
    <w:p w:rsidR="00951632" w:rsidRDefault="00BF3633" w:rsidP="00DA4021">
      <w:pPr>
        <w:pStyle w:val="a5"/>
        <w:numPr>
          <w:ilvl w:val="5"/>
          <w:numId w:val="35"/>
        </w:numPr>
        <w:tabs>
          <w:tab w:val="left" w:pos="1969"/>
        </w:tabs>
        <w:spacing w:line="242" w:lineRule="auto"/>
        <w:ind w:right="571" w:firstLine="566"/>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1632" w:rsidRDefault="00BF3633">
      <w:pPr>
        <w:pStyle w:val="a3"/>
        <w:spacing w:line="242" w:lineRule="auto"/>
        <w:ind w:right="571"/>
      </w:pPr>
      <w:r>
        <w:t>ориентироваться в терминах, используемых в технологии, использовать их в ответах на</w:t>
      </w:r>
      <w:r>
        <w:rPr>
          <w:spacing w:val="40"/>
        </w:rPr>
        <w:t xml:space="preserve"> </w:t>
      </w:r>
      <w:r>
        <w:t>вопросы и высказываниях (в пределах изученного);</w:t>
      </w:r>
    </w:p>
    <w:p w:rsidR="00951632" w:rsidRDefault="00BF3633">
      <w:pPr>
        <w:pStyle w:val="a3"/>
        <w:spacing w:line="271" w:lineRule="exact"/>
        <w:ind w:left="708" w:firstLine="0"/>
      </w:pPr>
      <w:r>
        <w:t>анализировать</w:t>
      </w:r>
      <w:r>
        <w:rPr>
          <w:spacing w:val="-9"/>
        </w:rPr>
        <w:t xml:space="preserve"> </w:t>
      </w:r>
      <w:r>
        <w:t>конструкции</w:t>
      </w:r>
      <w:r>
        <w:rPr>
          <w:spacing w:val="-3"/>
        </w:rPr>
        <w:t xml:space="preserve"> </w:t>
      </w:r>
      <w:r>
        <w:t>предложенных</w:t>
      </w:r>
      <w:r>
        <w:rPr>
          <w:spacing w:val="-13"/>
        </w:rPr>
        <w:t xml:space="preserve"> </w:t>
      </w:r>
      <w:r>
        <w:t>образцов</w:t>
      </w:r>
      <w:r>
        <w:rPr>
          <w:spacing w:val="-3"/>
        </w:rPr>
        <w:t xml:space="preserve"> </w:t>
      </w:r>
      <w:r>
        <w:rPr>
          <w:spacing w:val="-2"/>
        </w:rPr>
        <w:t>изделий;</w:t>
      </w:r>
    </w:p>
    <w:p w:rsidR="00951632" w:rsidRDefault="00BF3633">
      <w:pPr>
        <w:pStyle w:val="a3"/>
        <w:ind w:right="578"/>
      </w:pPr>
      <w: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951632" w:rsidRDefault="00BF3633">
      <w:pPr>
        <w:pStyle w:val="a3"/>
        <w:spacing w:line="242" w:lineRule="auto"/>
        <w:ind w:right="579"/>
      </w:pPr>
      <w: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951632" w:rsidRDefault="00BF3633">
      <w:pPr>
        <w:pStyle w:val="a3"/>
        <w:spacing w:line="271" w:lineRule="exact"/>
        <w:ind w:left="708" w:firstLine="0"/>
      </w:pPr>
      <w:r>
        <w:t>решать</w:t>
      </w:r>
      <w:r>
        <w:rPr>
          <w:spacing w:val="-2"/>
        </w:rPr>
        <w:t xml:space="preserve"> </w:t>
      </w:r>
      <w:r>
        <w:t>простые</w:t>
      </w:r>
      <w:r>
        <w:rPr>
          <w:spacing w:val="-3"/>
        </w:rPr>
        <w:t xml:space="preserve"> </w:t>
      </w:r>
      <w:r>
        <w:t>задачи</w:t>
      </w:r>
      <w:r>
        <w:rPr>
          <w:spacing w:val="-1"/>
        </w:rPr>
        <w:t xml:space="preserve"> </w:t>
      </w:r>
      <w:r>
        <w:t>на</w:t>
      </w:r>
      <w:r>
        <w:rPr>
          <w:spacing w:val="-7"/>
        </w:rPr>
        <w:t xml:space="preserve"> </w:t>
      </w:r>
      <w:r>
        <w:t>преобразование</w:t>
      </w:r>
      <w:r>
        <w:rPr>
          <w:spacing w:val="-3"/>
        </w:rPr>
        <w:t xml:space="preserve"> </w:t>
      </w:r>
      <w:r>
        <w:rPr>
          <w:spacing w:val="-2"/>
        </w:rPr>
        <w:t>конструкции;</w:t>
      </w:r>
    </w:p>
    <w:p w:rsidR="00951632" w:rsidRDefault="00BF3633">
      <w:pPr>
        <w:pStyle w:val="a3"/>
        <w:spacing w:line="275" w:lineRule="exact"/>
        <w:ind w:left="708" w:firstLine="0"/>
      </w:pPr>
      <w:r>
        <w:t>выполнять</w:t>
      </w:r>
      <w:r>
        <w:rPr>
          <w:spacing w:val="-4"/>
        </w:rPr>
        <w:t xml:space="preserve"> </w:t>
      </w:r>
      <w:r>
        <w:t>работу</w:t>
      </w:r>
      <w:r>
        <w:rPr>
          <w:spacing w:val="-11"/>
        </w:rPr>
        <w:t xml:space="preserve"> </w:t>
      </w:r>
      <w:r>
        <w:t>в</w:t>
      </w:r>
      <w:r>
        <w:rPr>
          <w:spacing w:val="-2"/>
        </w:rPr>
        <w:t xml:space="preserve"> </w:t>
      </w:r>
      <w:r>
        <w:t>соответствии</w:t>
      </w:r>
      <w:r>
        <w:rPr>
          <w:spacing w:val="-6"/>
        </w:rPr>
        <w:t xml:space="preserve"> </w:t>
      </w:r>
      <w:r>
        <w:t>с</w:t>
      </w:r>
      <w:r>
        <w:rPr>
          <w:spacing w:val="-4"/>
        </w:rPr>
        <w:t xml:space="preserve"> </w:t>
      </w:r>
      <w:r>
        <w:t>инструкцией, устной</w:t>
      </w:r>
      <w:r>
        <w:rPr>
          <w:spacing w:val="-2"/>
        </w:rPr>
        <w:t xml:space="preserve"> </w:t>
      </w:r>
      <w:r>
        <w:t>или</w:t>
      </w:r>
      <w:r>
        <w:rPr>
          <w:spacing w:val="-6"/>
        </w:rPr>
        <w:t xml:space="preserve"> </w:t>
      </w:r>
      <w:r>
        <w:rPr>
          <w:spacing w:val="-2"/>
        </w:rPr>
        <w:t>письменной;</w:t>
      </w:r>
    </w:p>
    <w:p w:rsidR="00951632" w:rsidRDefault="00BF3633">
      <w:pPr>
        <w:pStyle w:val="a3"/>
        <w:spacing w:line="242" w:lineRule="auto"/>
        <w:ind w:right="575"/>
        <w:jc w:val="left"/>
      </w:pPr>
      <w:r>
        <w:t>соотносить результат работы</w:t>
      </w:r>
      <w:r>
        <w:rPr>
          <w:spacing w:val="27"/>
        </w:rPr>
        <w:t xml:space="preserve"> </w:t>
      </w:r>
      <w:r>
        <w:t>с заданным алгоритмом,</w:t>
      </w:r>
      <w:r>
        <w:rPr>
          <w:spacing w:val="27"/>
        </w:rPr>
        <w:t xml:space="preserve"> </w:t>
      </w:r>
      <w:r>
        <w:t>проверять изделия в действии, вносить необходимые дополнения и изменения;</w:t>
      </w:r>
    </w:p>
    <w:p w:rsidR="00951632" w:rsidRDefault="00BF3633">
      <w:pPr>
        <w:pStyle w:val="a3"/>
        <w:tabs>
          <w:tab w:val="left" w:pos="4252"/>
        </w:tabs>
        <w:spacing w:line="242" w:lineRule="auto"/>
        <w:ind w:right="575"/>
        <w:jc w:val="left"/>
      </w:pPr>
      <w:r>
        <w:t>классифицировать</w:t>
      </w:r>
      <w:r>
        <w:rPr>
          <w:spacing w:val="80"/>
        </w:rPr>
        <w:t xml:space="preserve"> </w:t>
      </w:r>
      <w:r>
        <w:t>изделия</w:t>
      </w:r>
      <w:r>
        <w:rPr>
          <w:spacing w:val="80"/>
        </w:rPr>
        <w:t xml:space="preserve"> </w:t>
      </w:r>
      <w:r>
        <w:t>по</w:t>
      </w:r>
      <w:r>
        <w:tab/>
        <w:t>самостоятельно</w:t>
      </w:r>
      <w:r>
        <w:rPr>
          <w:spacing w:val="80"/>
        </w:rPr>
        <w:t xml:space="preserve"> </w:t>
      </w:r>
      <w:r>
        <w:t>предложенному</w:t>
      </w:r>
      <w:r>
        <w:rPr>
          <w:spacing w:val="80"/>
        </w:rPr>
        <w:t xml:space="preserve"> </w:t>
      </w:r>
      <w:r>
        <w:t>существенному</w:t>
      </w:r>
      <w:r>
        <w:rPr>
          <w:spacing w:val="80"/>
        </w:rPr>
        <w:t xml:space="preserve"> </w:t>
      </w:r>
      <w:r>
        <w:t>признаку (используемый материал, форма, размер, назначение, способ сборки);</w:t>
      </w:r>
    </w:p>
    <w:p w:rsidR="00951632" w:rsidRDefault="00BF3633">
      <w:pPr>
        <w:pStyle w:val="a3"/>
        <w:spacing w:line="242" w:lineRule="auto"/>
        <w:ind w:right="575"/>
        <w:jc w:val="left"/>
      </w:pPr>
      <w:r>
        <w:t>выполнять</w:t>
      </w:r>
      <w:r>
        <w:rPr>
          <w:spacing w:val="80"/>
        </w:rPr>
        <w:t xml:space="preserve"> </w:t>
      </w:r>
      <w:r>
        <w:t>действия</w:t>
      </w:r>
      <w:r>
        <w:rPr>
          <w:spacing w:val="78"/>
        </w:rPr>
        <w:t xml:space="preserve"> </w:t>
      </w:r>
      <w:r>
        <w:t>анализа</w:t>
      </w:r>
      <w:r>
        <w:rPr>
          <w:spacing w:val="77"/>
        </w:rPr>
        <w:t xml:space="preserve"> </w:t>
      </w:r>
      <w:r>
        <w:t>и</w:t>
      </w:r>
      <w:r>
        <w:rPr>
          <w:spacing w:val="79"/>
        </w:rPr>
        <w:t xml:space="preserve"> </w:t>
      </w:r>
      <w:r>
        <w:t>синтеза,</w:t>
      </w:r>
      <w:r>
        <w:rPr>
          <w:spacing w:val="80"/>
        </w:rPr>
        <w:t xml:space="preserve"> </w:t>
      </w:r>
      <w:r>
        <w:t>сравнения,</w:t>
      </w:r>
      <w:r>
        <w:rPr>
          <w:spacing w:val="80"/>
        </w:rPr>
        <w:t xml:space="preserve"> </w:t>
      </w:r>
      <w:r>
        <w:t>классификации</w:t>
      </w:r>
      <w:r>
        <w:rPr>
          <w:spacing w:val="79"/>
        </w:rPr>
        <w:t xml:space="preserve"> </w:t>
      </w:r>
      <w:r>
        <w:t>предметов</w:t>
      </w:r>
      <w:r>
        <w:rPr>
          <w:spacing w:val="75"/>
        </w:rPr>
        <w:t xml:space="preserve"> </w:t>
      </w:r>
      <w:r>
        <w:t>(изделий)</w:t>
      </w:r>
      <w:r>
        <w:rPr>
          <w:spacing w:val="80"/>
        </w:rPr>
        <w:t xml:space="preserve"> </w:t>
      </w:r>
      <w:r>
        <w:t>с учётом указанных критериев;</w:t>
      </w:r>
    </w:p>
    <w:p w:rsidR="00951632" w:rsidRDefault="00BF3633">
      <w:pPr>
        <w:pStyle w:val="a3"/>
        <w:spacing w:line="242" w:lineRule="auto"/>
        <w:ind w:right="575"/>
        <w:jc w:val="left"/>
      </w:pPr>
      <w:r>
        <w:t>анализировать</w:t>
      </w:r>
      <w:r>
        <w:rPr>
          <w:spacing w:val="80"/>
        </w:rPr>
        <w:t xml:space="preserve"> </w:t>
      </w:r>
      <w:r>
        <w:t>устройство</w:t>
      </w:r>
      <w:r>
        <w:rPr>
          <w:spacing w:val="80"/>
        </w:rPr>
        <w:t xml:space="preserve"> </w:t>
      </w:r>
      <w:r>
        <w:t>простых</w:t>
      </w:r>
      <w:r>
        <w:rPr>
          <w:spacing w:val="80"/>
        </w:rPr>
        <w:t xml:space="preserve"> </w:t>
      </w:r>
      <w:r>
        <w:t>изделий</w:t>
      </w:r>
      <w:r>
        <w:rPr>
          <w:spacing w:val="80"/>
        </w:rPr>
        <w:t xml:space="preserve"> </w:t>
      </w:r>
      <w:r>
        <w:t>по</w:t>
      </w:r>
      <w:r>
        <w:rPr>
          <w:spacing w:val="80"/>
        </w:rPr>
        <w:t xml:space="preserve"> </w:t>
      </w:r>
      <w:r>
        <w:t>образцу,</w:t>
      </w:r>
      <w:r>
        <w:rPr>
          <w:spacing w:val="80"/>
        </w:rPr>
        <w:t xml:space="preserve"> </w:t>
      </w:r>
      <w:r>
        <w:t>рисунку,</w:t>
      </w:r>
      <w:r>
        <w:rPr>
          <w:spacing w:val="80"/>
        </w:rPr>
        <w:t xml:space="preserve"> </w:t>
      </w:r>
      <w:r>
        <w:t>выделять</w:t>
      </w:r>
      <w:r>
        <w:rPr>
          <w:spacing w:val="80"/>
        </w:rPr>
        <w:t xml:space="preserve"> </w:t>
      </w:r>
      <w:r>
        <w:t>основные</w:t>
      </w:r>
      <w:r>
        <w:rPr>
          <w:spacing w:val="80"/>
        </w:rPr>
        <w:t xml:space="preserve"> </w:t>
      </w:r>
      <w:r>
        <w:t>и второстепенные составляющие конструкции.</w:t>
      </w:r>
    </w:p>
    <w:p w:rsidR="00951632" w:rsidRDefault="00BF3633" w:rsidP="00DA4021">
      <w:pPr>
        <w:pStyle w:val="a5"/>
        <w:numPr>
          <w:ilvl w:val="5"/>
          <w:numId w:val="35"/>
        </w:numPr>
        <w:tabs>
          <w:tab w:val="left" w:pos="1969"/>
        </w:tabs>
        <w:spacing w:line="242" w:lineRule="auto"/>
        <w:ind w:right="576" w:firstLine="566"/>
        <w:rPr>
          <w:sz w:val="24"/>
        </w:rPr>
      </w:pPr>
      <w:r>
        <w:rPr>
          <w:sz w:val="24"/>
        </w:rPr>
        <w:t>У</w:t>
      </w:r>
      <w:r>
        <w:rPr>
          <w:spacing w:val="-2"/>
          <w:sz w:val="24"/>
        </w:rPr>
        <w:t xml:space="preserve"> </w:t>
      </w:r>
      <w:r>
        <w:rPr>
          <w:sz w:val="24"/>
        </w:rPr>
        <w:t>обучающегося будут сформированы следующие умения работать с информацией как часть познавательных универсальных учебных действий:</w:t>
      </w:r>
    </w:p>
    <w:p w:rsidR="00951632" w:rsidRDefault="00BF3633">
      <w:pPr>
        <w:pStyle w:val="a3"/>
        <w:tabs>
          <w:tab w:val="left" w:pos="1873"/>
          <w:tab w:val="left" w:pos="3504"/>
          <w:tab w:val="left" w:pos="4079"/>
          <w:tab w:val="left" w:pos="5542"/>
          <w:tab w:val="left" w:pos="6501"/>
          <w:tab w:val="left" w:pos="8127"/>
          <w:tab w:val="left" w:pos="9364"/>
        </w:tabs>
        <w:spacing w:line="242" w:lineRule="auto"/>
        <w:ind w:right="573"/>
        <w:jc w:val="left"/>
      </w:pPr>
      <w:r>
        <w:rPr>
          <w:spacing w:val="-2"/>
        </w:rPr>
        <w:t>находить</w:t>
      </w:r>
      <w:r>
        <w:tab/>
      </w:r>
      <w:r>
        <w:rPr>
          <w:spacing w:val="-2"/>
        </w:rPr>
        <w:t>необходимую</w:t>
      </w:r>
      <w:r>
        <w:tab/>
      </w:r>
      <w:r>
        <w:rPr>
          <w:spacing w:val="-4"/>
        </w:rPr>
        <w:t>для</w:t>
      </w:r>
      <w:r>
        <w:tab/>
      </w:r>
      <w:r>
        <w:rPr>
          <w:spacing w:val="-2"/>
        </w:rPr>
        <w:t>выполнения</w:t>
      </w:r>
      <w:r>
        <w:tab/>
      </w:r>
      <w:r>
        <w:rPr>
          <w:spacing w:val="-2"/>
        </w:rPr>
        <w:t>работы</w:t>
      </w:r>
      <w:r>
        <w:tab/>
      </w:r>
      <w:r>
        <w:rPr>
          <w:spacing w:val="-2"/>
        </w:rPr>
        <w:t>информацию,</w:t>
      </w:r>
      <w:r>
        <w:tab/>
      </w:r>
      <w:r>
        <w:rPr>
          <w:spacing w:val="-2"/>
        </w:rPr>
        <w:t>пользуясь</w:t>
      </w:r>
      <w:r>
        <w:tab/>
      </w:r>
      <w:r>
        <w:rPr>
          <w:spacing w:val="-2"/>
        </w:rPr>
        <w:t xml:space="preserve">различными </w:t>
      </w:r>
      <w:r>
        <w:t>источниками, анализировать её и отбирать в соответствии с решаемой задачей;</w:t>
      </w:r>
    </w:p>
    <w:p w:rsidR="00951632" w:rsidRDefault="00BF3633">
      <w:pPr>
        <w:pStyle w:val="a3"/>
        <w:spacing w:line="271" w:lineRule="exact"/>
        <w:ind w:left="708" w:firstLine="0"/>
        <w:jc w:val="left"/>
      </w:pPr>
      <w:r>
        <w:t>на</w:t>
      </w:r>
      <w:r>
        <w:rPr>
          <w:spacing w:val="-10"/>
        </w:rPr>
        <w:t xml:space="preserve"> </w:t>
      </w:r>
      <w:r>
        <w:t>основе</w:t>
      </w:r>
      <w:r>
        <w:rPr>
          <w:spacing w:val="-3"/>
        </w:rPr>
        <w:t xml:space="preserve"> </w:t>
      </w:r>
      <w:r>
        <w:t>анализа</w:t>
      </w:r>
      <w:r>
        <w:rPr>
          <w:spacing w:val="-3"/>
        </w:rPr>
        <w:t xml:space="preserve"> </w:t>
      </w:r>
      <w:r>
        <w:t>информации</w:t>
      </w:r>
      <w:r>
        <w:rPr>
          <w:spacing w:val="-6"/>
        </w:rPr>
        <w:t xml:space="preserve"> </w:t>
      </w:r>
      <w:r>
        <w:t>производить</w:t>
      </w:r>
      <w:r>
        <w:rPr>
          <w:spacing w:val="-4"/>
        </w:rPr>
        <w:t xml:space="preserve"> </w:t>
      </w:r>
      <w:r>
        <w:t>выбор</w:t>
      </w:r>
      <w:r>
        <w:rPr>
          <w:spacing w:val="-2"/>
        </w:rPr>
        <w:t xml:space="preserve"> </w:t>
      </w:r>
      <w:r>
        <w:t>наиболее</w:t>
      </w:r>
      <w:r>
        <w:rPr>
          <w:spacing w:val="-3"/>
        </w:rPr>
        <w:t xml:space="preserve"> </w:t>
      </w:r>
      <w:r>
        <w:t>эффективных</w:t>
      </w:r>
      <w:r>
        <w:rPr>
          <w:spacing w:val="-7"/>
        </w:rPr>
        <w:t xml:space="preserve"> </w:t>
      </w:r>
      <w:r>
        <w:t>способов</w:t>
      </w:r>
      <w:r>
        <w:rPr>
          <w:spacing w:val="-4"/>
        </w:rPr>
        <w:t xml:space="preserve"> </w:t>
      </w:r>
      <w:r>
        <w:rPr>
          <w:spacing w:val="-2"/>
        </w:rPr>
        <w:t>работы;</w:t>
      </w:r>
    </w:p>
    <w:p w:rsidR="00951632" w:rsidRDefault="00951632">
      <w:pPr>
        <w:pStyle w:val="a3"/>
        <w:ind w:left="0" w:firstLine="0"/>
        <w:jc w:val="left"/>
        <w:rPr>
          <w:sz w:val="20"/>
        </w:rPr>
      </w:pPr>
    </w:p>
    <w:p w:rsidR="00951632" w:rsidRDefault="00BF3633">
      <w:pPr>
        <w:pStyle w:val="a3"/>
        <w:spacing w:before="172"/>
        <w:ind w:left="0" w:firstLine="0"/>
        <w:jc w:val="left"/>
        <w:rPr>
          <w:sz w:val="20"/>
        </w:rPr>
      </w:pPr>
      <w:r>
        <w:rPr>
          <w:noProof/>
          <w:sz w:val="20"/>
          <w:lang w:eastAsia="ru-RU"/>
        </w:rPr>
        <mc:AlternateContent>
          <mc:Choice Requires="wps">
            <w:drawing>
              <wp:anchor distT="0" distB="0" distL="0" distR="0" simplePos="0" relativeHeight="487605248" behindDoc="1" locked="0" layoutInCell="1" allowOverlap="1" wp14:anchorId="026A1F9D" wp14:editId="3C4B8E4C">
                <wp:simplePos x="0" y="0"/>
                <wp:positionH relativeFrom="page">
                  <wp:posOffset>539800</wp:posOffset>
                </wp:positionH>
                <wp:positionV relativeFrom="paragraph">
                  <wp:posOffset>271090</wp:posOffset>
                </wp:positionV>
                <wp:extent cx="182943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2.504002pt;margin-top:21.34569pt;width:144.050pt;height:.72003pt;mso-position-horizontal-relative:page;mso-position-vertical-relative:paragraph;z-index:-15711232;mso-wrap-distance-left:0;mso-wrap-distance-right:0" id="docshape41" filled="true" fillcolor="#000000" stroked="false">
                <v:fill type="solid"/>
                <w10:wrap type="topAndBottom"/>
              </v:rect>
            </w:pict>
          </mc:Fallback>
        </mc:AlternateContent>
      </w:r>
    </w:p>
    <w:p w:rsidR="00951632" w:rsidRDefault="00BF3633">
      <w:pPr>
        <w:pStyle w:val="a3"/>
        <w:spacing w:before="92" w:line="242" w:lineRule="auto"/>
        <w:ind w:right="575" w:firstLine="0"/>
        <w:jc w:val="left"/>
      </w:pPr>
      <w:r>
        <w:rPr>
          <w:vertAlign w:val="superscript"/>
        </w:rPr>
        <w:t>37</w:t>
      </w:r>
      <w:r>
        <w:t xml:space="preserve"> Практическая</w:t>
      </w:r>
      <w:r>
        <w:rPr>
          <w:spacing w:val="-2"/>
        </w:rPr>
        <w:t xml:space="preserve"> </w:t>
      </w:r>
      <w:r>
        <w:t>работа</w:t>
      </w:r>
      <w:r>
        <w:rPr>
          <w:spacing w:val="-3"/>
        </w:rPr>
        <w:t xml:space="preserve"> </w:t>
      </w:r>
      <w:r>
        <w:t>на</w:t>
      </w:r>
      <w:r>
        <w:rPr>
          <w:spacing w:val="-3"/>
        </w:rPr>
        <w:t xml:space="preserve"> </w:t>
      </w:r>
      <w:r>
        <w:t>персональном</w:t>
      </w:r>
      <w:r>
        <w:rPr>
          <w:spacing w:val="-5"/>
        </w:rPr>
        <w:t xml:space="preserve"> </w:t>
      </w:r>
      <w:r>
        <w:t>компьютере</w:t>
      </w:r>
      <w:r>
        <w:rPr>
          <w:spacing w:val="-3"/>
        </w:rPr>
        <w:t xml:space="preserve"> </w:t>
      </w:r>
      <w:r>
        <w:t>организуется</w:t>
      </w:r>
      <w:r>
        <w:rPr>
          <w:spacing w:val="-3"/>
        </w:rPr>
        <w:t xml:space="preserve"> </w:t>
      </w:r>
      <w:r>
        <w:t>в</w:t>
      </w:r>
      <w:r>
        <w:rPr>
          <w:spacing w:val="-1"/>
        </w:rPr>
        <w:t xml:space="preserve"> </w:t>
      </w:r>
      <w:r>
        <w:t>соответствии</w:t>
      </w:r>
      <w:r>
        <w:rPr>
          <w:spacing w:val="-1"/>
        </w:rPr>
        <w:t xml:space="preserve"> </w:t>
      </w:r>
      <w:r>
        <w:t>с</w:t>
      </w:r>
      <w:r>
        <w:rPr>
          <w:spacing w:val="-8"/>
        </w:rPr>
        <w:t xml:space="preserve"> </w:t>
      </w:r>
      <w:r>
        <w:t>материально- техническими возможностями образовательной организации.</w:t>
      </w:r>
    </w:p>
    <w:p w:rsidR="00951632" w:rsidRDefault="00951632">
      <w:pPr>
        <w:pStyle w:val="a3"/>
        <w:spacing w:line="242" w:lineRule="auto"/>
        <w:jc w:val="left"/>
        <w:sectPr w:rsidR="00951632">
          <w:pgSz w:w="11910" w:h="16840"/>
          <w:pgMar w:top="740" w:right="0" w:bottom="1320" w:left="708" w:header="0" w:footer="1128" w:gutter="0"/>
          <w:cols w:space="720"/>
        </w:sectPr>
      </w:pPr>
    </w:p>
    <w:p w:rsidR="00951632" w:rsidRDefault="00BF3633">
      <w:pPr>
        <w:pStyle w:val="a3"/>
        <w:tabs>
          <w:tab w:val="left" w:pos="2291"/>
          <w:tab w:val="left" w:pos="4941"/>
          <w:tab w:val="left" w:pos="6049"/>
          <w:tab w:val="left" w:pos="6620"/>
          <w:tab w:val="left" w:pos="7723"/>
          <w:tab w:val="left" w:pos="8491"/>
          <w:tab w:val="left" w:pos="8826"/>
          <w:tab w:val="left" w:pos="10255"/>
        </w:tabs>
        <w:spacing w:before="76" w:line="237" w:lineRule="auto"/>
        <w:ind w:right="574"/>
        <w:jc w:val="left"/>
      </w:pPr>
      <w:r>
        <w:rPr>
          <w:spacing w:val="-2"/>
        </w:rPr>
        <w:lastRenderedPageBreak/>
        <w:t>использовать</w:t>
      </w:r>
      <w:r>
        <w:tab/>
      </w:r>
      <w:r>
        <w:rPr>
          <w:spacing w:val="-2"/>
        </w:rPr>
        <w:t>знаково-символические</w:t>
      </w:r>
      <w:r>
        <w:tab/>
      </w:r>
      <w:r>
        <w:rPr>
          <w:spacing w:val="-2"/>
        </w:rPr>
        <w:t>средства</w:t>
      </w:r>
      <w:r>
        <w:tab/>
      </w:r>
      <w:r>
        <w:rPr>
          <w:spacing w:val="-4"/>
        </w:rPr>
        <w:t>для</w:t>
      </w:r>
      <w:r>
        <w:tab/>
      </w:r>
      <w:r>
        <w:rPr>
          <w:spacing w:val="-2"/>
        </w:rPr>
        <w:t>решения</w:t>
      </w:r>
      <w:r>
        <w:tab/>
      </w:r>
      <w:r>
        <w:rPr>
          <w:spacing w:val="-2"/>
        </w:rPr>
        <w:t>задач</w:t>
      </w:r>
      <w:r>
        <w:tab/>
      </w:r>
      <w:r>
        <w:rPr>
          <w:spacing w:val="-10"/>
        </w:rPr>
        <w:t>в</w:t>
      </w:r>
      <w:r>
        <w:tab/>
      </w:r>
      <w:r>
        <w:rPr>
          <w:spacing w:val="-2"/>
        </w:rPr>
        <w:t>умственной</w:t>
      </w:r>
      <w:r>
        <w:tab/>
      </w:r>
      <w:r>
        <w:rPr>
          <w:spacing w:val="-6"/>
        </w:rPr>
        <w:t xml:space="preserve">или </w:t>
      </w:r>
      <w:r>
        <w:t>материализованной форме, выполнять действия моделирования, работать с моделями;</w:t>
      </w:r>
    </w:p>
    <w:p w:rsidR="00951632" w:rsidRDefault="00BF3633">
      <w:pPr>
        <w:pStyle w:val="a3"/>
        <w:spacing w:before="5" w:line="237" w:lineRule="auto"/>
        <w:ind w:left="708" w:right="575" w:firstLine="0"/>
        <w:jc w:val="left"/>
      </w:pPr>
      <w:r>
        <w:t>осуществлять</w:t>
      </w:r>
      <w:r>
        <w:rPr>
          <w:spacing w:val="-4"/>
        </w:rPr>
        <w:t xml:space="preserve"> </w:t>
      </w:r>
      <w:r>
        <w:t>поиск</w:t>
      </w:r>
      <w:r>
        <w:rPr>
          <w:spacing w:val="-5"/>
        </w:rPr>
        <w:t xml:space="preserve"> </w:t>
      </w:r>
      <w:r>
        <w:t>дополнительной</w:t>
      </w:r>
      <w:r>
        <w:rPr>
          <w:spacing w:val="-7"/>
        </w:rPr>
        <w:t xml:space="preserve"> </w:t>
      </w:r>
      <w:r>
        <w:t>информации</w:t>
      </w:r>
      <w:r>
        <w:rPr>
          <w:spacing w:val="-3"/>
        </w:rPr>
        <w:t xml:space="preserve"> </w:t>
      </w:r>
      <w:r>
        <w:t>по</w:t>
      </w:r>
      <w:r>
        <w:rPr>
          <w:spacing w:val="-4"/>
        </w:rPr>
        <w:t xml:space="preserve"> </w:t>
      </w:r>
      <w:r>
        <w:t>тематике</w:t>
      </w:r>
      <w:r>
        <w:rPr>
          <w:spacing w:val="-4"/>
        </w:rPr>
        <w:t xml:space="preserve"> </w:t>
      </w:r>
      <w:r>
        <w:t>творческих</w:t>
      </w:r>
      <w:r>
        <w:rPr>
          <w:spacing w:val="-8"/>
        </w:rPr>
        <w:t xml:space="preserve"> </w:t>
      </w:r>
      <w:r>
        <w:t>и</w:t>
      </w:r>
      <w:r>
        <w:rPr>
          <w:spacing w:val="-3"/>
        </w:rPr>
        <w:t xml:space="preserve"> </w:t>
      </w:r>
      <w:r>
        <w:t>проектных</w:t>
      </w:r>
      <w:r>
        <w:rPr>
          <w:spacing w:val="-8"/>
        </w:rPr>
        <w:t xml:space="preserve"> </w:t>
      </w:r>
      <w:r>
        <w:t>работ; использовать рисунки из ресурса компьютера в оформлении изделий и другое;</w:t>
      </w:r>
    </w:p>
    <w:p w:rsidR="00951632" w:rsidRDefault="00BF3633">
      <w:pPr>
        <w:pStyle w:val="a3"/>
        <w:spacing w:before="6" w:line="237" w:lineRule="auto"/>
        <w:ind w:right="575"/>
        <w:jc w:val="left"/>
      </w:pPr>
      <w:r>
        <w:t>использовать</w:t>
      </w:r>
      <w:r>
        <w:rPr>
          <w:spacing w:val="-3"/>
        </w:rPr>
        <w:t xml:space="preserve"> </w:t>
      </w:r>
      <w:r>
        <w:t>средства информационно-коммуникационных</w:t>
      </w:r>
      <w:r>
        <w:rPr>
          <w:spacing w:val="-4"/>
        </w:rPr>
        <w:t xml:space="preserve"> </w:t>
      </w:r>
      <w:r>
        <w:t>технологий для решения учебных</w:t>
      </w:r>
      <w:r>
        <w:rPr>
          <w:spacing w:val="-4"/>
        </w:rPr>
        <w:t xml:space="preserve"> </w:t>
      </w:r>
      <w:r>
        <w:t>и практических задач, в том числе Интернет под руководством учителя.</w:t>
      </w:r>
    </w:p>
    <w:p w:rsidR="00951632" w:rsidRDefault="00BF3633" w:rsidP="00DA4021">
      <w:pPr>
        <w:pStyle w:val="a5"/>
        <w:numPr>
          <w:ilvl w:val="5"/>
          <w:numId w:val="35"/>
        </w:numPr>
        <w:tabs>
          <w:tab w:val="left" w:pos="1969"/>
        </w:tabs>
        <w:spacing w:before="6" w:line="237" w:lineRule="auto"/>
        <w:ind w:right="572" w:firstLine="566"/>
        <w:rPr>
          <w:sz w:val="24"/>
        </w:rPr>
      </w:pPr>
      <w:r>
        <w:rPr>
          <w:sz w:val="24"/>
        </w:rPr>
        <w:t>У</w:t>
      </w:r>
      <w:r>
        <w:rPr>
          <w:spacing w:val="4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40"/>
          <w:sz w:val="24"/>
        </w:rPr>
        <w:t xml:space="preserve"> </w:t>
      </w:r>
      <w:r>
        <w:rPr>
          <w:sz w:val="24"/>
        </w:rPr>
        <w:t>общения</w:t>
      </w:r>
      <w:r>
        <w:rPr>
          <w:spacing w:val="40"/>
          <w:sz w:val="24"/>
        </w:rPr>
        <w:t xml:space="preserve"> </w:t>
      </w:r>
      <w:r>
        <w:rPr>
          <w:sz w:val="24"/>
        </w:rPr>
        <w:t>как</w:t>
      </w:r>
      <w:r>
        <w:rPr>
          <w:spacing w:val="80"/>
          <w:sz w:val="24"/>
        </w:rPr>
        <w:t xml:space="preserve"> </w:t>
      </w:r>
      <w:r>
        <w:rPr>
          <w:sz w:val="24"/>
        </w:rPr>
        <w:t>часть коммуникативных универсальных учебных действий:</w:t>
      </w:r>
    </w:p>
    <w:p w:rsidR="00951632" w:rsidRDefault="00BF3633">
      <w:pPr>
        <w:pStyle w:val="a3"/>
        <w:spacing w:before="6" w:line="237" w:lineRule="auto"/>
        <w:ind w:right="575"/>
        <w:jc w:val="left"/>
      </w:pPr>
      <w:r>
        <w:t>соблюдать</w:t>
      </w:r>
      <w:r>
        <w:rPr>
          <w:spacing w:val="34"/>
        </w:rPr>
        <w:t xml:space="preserve"> </w:t>
      </w:r>
      <w:r>
        <w:t>правила</w:t>
      </w:r>
      <w:r>
        <w:rPr>
          <w:spacing w:val="32"/>
        </w:rPr>
        <w:t xml:space="preserve"> </w:t>
      </w:r>
      <w:r>
        <w:t>участия</w:t>
      </w:r>
      <w:r>
        <w:rPr>
          <w:spacing w:val="33"/>
        </w:rPr>
        <w:t xml:space="preserve"> </w:t>
      </w:r>
      <w:r>
        <w:t>в</w:t>
      </w:r>
      <w:r>
        <w:rPr>
          <w:spacing w:val="35"/>
        </w:rPr>
        <w:t xml:space="preserve"> </w:t>
      </w:r>
      <w:r>
        <w:t>диалоге:</w:t>
      </w:r>
      <w:r>
        <w:rPr>
          <w:spacing w:val="34"/>
        </w:rPr>
        <w:t xml:space="preserve"> </w:t>
      </w:r>
      <w:r>
        <w:t>ставить</w:t>
      </w:r>
      <w:r>
        <w:rPr>
          <w:spacing w:val="34"/>
        </w:rPr>
        <w:t xml:space="preserve"> </w:t>
      </w:r>
      <w:r>
        <w:t>вопросы,</w:t>
      </w:r>
      <w:r>
        <w:rPr>
          <w:spacing w:val="32"/>
        </w:rPr>
        <w:t xml:space="preserve"> </w:t>
      </w:r>
      <w:r>
        <w:t>аргументировать</w:t>
      </w:r>
      <w:r>
        <w:rPr>
          <w:spacing w:val="31"/>
        </w:rPr>
        <w:t xml:space="preserve"> </w:t>
      </w:r>
      <w:r>
        <w:t>и</w:t>
      </w:r>
      <w:r>
        <w:rPr>
          <w:spacing w:val="30"/>
        </w:rPr>
        <w:t xml:space="preserve"> </w:t>
      </w:r>
      <w:r>
        <w:t>доказывать</w:t>
      </w:r>
      <w:r>
        <w:rPr>
          <w:spacing w:val="34"/>
        </w:rPr>
        <w:t xml:space="preserve"> </w:t>
      </w:r>
      <w:r>
        <w:t>свою точку зрения, уважительно относиться к чужому мнению;</w:t>
      </w:r>
    </w:p>
    <w:p w:rsidR="00951632" w:rsidRDefault="00BF3633">
      <w:pPr>
        <w:pStyle w:val="a3"/>
        <w:spacing w:before="5" w:line="237" w:lineRule="auto"/>
        <w:ind w:right="575"/>
        <w:jc w:val="left"/>
      </w:pPr>
      <w:r>
        <w:t>описывать</w:t>
      </w:r>
      <w:r>
        <w:rPr>
          <w:spacing w:val="-5"/>
        </w:rPr>
        <w:t xml:space="preserve"> </w:t>
      </w:r>
      <w:r>
        <w:t>факты</w:t>
      </w:r>
      <w:r>
        <w:rPr>
          <w:spacing w:val="-1"/>
        </w:rPr>
        <w:t xml:space="preserve"> </w:t>
      </w:r>
      <w:r>
        <w:t>из</w:t>
      </w:r>
      <w:r>
        <w:rPr>
          <w:spacing w:val="-1"/>
        </w:rPr>
        <w:t xml:space="preserve"> </w:t>
      </w:r>
      <w:r>
        <w:t>истории</w:t>
      </w:r>
      <w:r>
        <w:rPr>
          <w:spacing w:val="-1"/>
        </w:rPr>
        <w:t xml:space="preserve"> </w:t>
      </w:r>
      <w:r>
        <w:t>развития</w:t>
      </w:r>
      <w:r>
        <w:rPr>
          <w:spacing w:val="-2"/>
        </w:rPr>
        <w:t xml:space="preserve"> </w:t>
      </w:r>
      <w:r>
        <w:t>ремёсел</w:t>
      </w:r>
      <w:r>
        <w:rPr>
          <w:spacing w:val="-2"/>
        </w:rPr>
        <w:t xml:space="preserve"> </w:t>
      </w:r>
      <w:r>
        <w:t>на</w:t>
      </w:r>
      <w:r>
        <w:rPr>
          <w:spacing w:val="-3"/>
        </w:rPr>
        <w:t xml:space="preserve"> </w:t>
      </w:r>
      <w:r>
        <w:t>Руси</w:t>
      </w:r>
      <w:r>
        <w:rPr>
          <w:spacing w:val="-1"/>
        </w:rPr>
        <w:t xml:space="preserve"> </w:t>
      </w:r>
      <w:r>
        <w:t>и</w:t>
      </w:r>
      <w:r>
        <w:rPr>
          <w:spacing w:val="-1"/>
        </w:rPr>
        <w:t xml:space="preserve"> </w:t>
      </w:r>
      <w:r>
        <w:t>в</w:t>
      </w:r>
      <w:r>
        <w:rPr>
          <w:spacing w:val="-1"/>
        </w:rPr>
        <w:t xml:space="preserve"> </w:t>
      </w:r>
      <w:r>
        <w:t>России,</w:t>
      </w:r>
      <w:r>
        <w:rPr>
          <w:spacing w:val="-1"/>
        </w:rPr>
        <w:t xml:space="preserve"> </w:t>
      </w:r>
      <w:r>
        <w:t>высказывать</w:t>
      </w:r>
      <w:r>
        <w:rPr>
          <w:spacing w:val="-1"/>
        </w:rPr>
        <w:t xml:space="preserve"> </w:t>
      </w:r>
      <w:r>
        <w:t>своё</w:t>
      </w:r>
      <w:r>
        <w:rPr>
          <w:spacing w:val="-8"/>
        </w:rPr>
        <w:t xml:space="preserve"> </w:t>
      </w:r>
      <w:r>
        <w:t>отношение к предметам декоративно-прикладного искусства разных народов Российской Федерации;</w:t>
      </w:r>
    </w:p>
    <w:p w:rsidR="00951632" w:rsidRDefault="00BF3633">
      <w:pPr>
        <w:pStyle w:val="a3"/>
        <w:spacing w:before="6" w:line="237" w:lineRule="auto"/>
        <w:ind w:right="575"/>
        <w:jc w:val="left"/>
      </w:pPr>
      <w:r>
        <w:t>создавать тексты-рассуждения: раскрывать последовательность</w:t>
      </w:r>
      <w:r>
        <w:rPr>
          <w:spacing w:val="-2"/>
        </w:rPr>
        <w:t xml:space="preserve"> </w:t>
      </w:r>
      <w:r>
        <w:t>операций</w:t>
      </w:r>
      <w:r>
        <w:rPr>
          <w:spacing w:val="-2"/>
        </w:rPr>
        <w:t xml:space="preserve"> </w:t>
      </w:r>
      <w:r>
        <w:t xml:space="preserve">при работе с разными </w:t>
      </w:r>
      <w:r>
        <w:rPr>
          <w:spacing w:val="-2"/>
        </w:rPr>
        <w:t>материалами;</w:t>
      </w:r>
    </w:p>
    <w:p w:rsidR="00951632" w:rsidRDefault="00BF3633">
      <w:pPr>
        <w:pStyle w:val="a3"/>
        <w:spacing w:before="6" w:line="237" w:lineRule="auto"/>
        <w:ind w:right="575"/>
        <w:jc w:val="left"/>
      </w:pPr>
      <w: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w:t>
      </w:r>
    </w:p>
    <w:p w:rsidR="00951632" w:rsidRDefault="00BF3633" w:rsidP="00DA4021">
      <w:pPr>
        <w:pStyle w:val="a5"/>
        <w:numPr>
          <w:ilvl w:val="5"/>
          <w:numId w:val="35"/>
        </w:numPr>
        <w:tabs>
          <w:tab w:val="left" w:pos="1969"/>
        </w:tabs>
        <w:spacing w:before="5" w:line="237" w:lineRule="auto"/>
        <w:ind w:right="572" w:firstLine="566"/>
        <w:rPr>
          <w:sz w:val="24"/>
        </w:rPr>
      </w:pPr>
      <w:r>
        <w:rPr>
          <w:sz w:val="24"/>
        </w:rPr>
        <w:t>У</w:t>
      </w:r>
      <w:r>
        <w:rPr>
          <w:spacing w:val="40"/>
          <w:sz w:val="24"/>
        </w:rPr>
        <w:t xml:space="preserve"> </w:t>
      </w:r>
      <w:r>
        <w:rPr>
          <w:sz w:val="24"/>
        </w:rPr>
        <w:t>обучающегося</w:t>
      </w:r>
      <w:r>
        <w:rPr>
          <w:spacing w:val="80"/>
          <w:sz w:val="24"/>
        </w:rPr>
        <w:t xml:space="preserve"> </w:t>
      </w:r>
      <w:r>
        <w:rPr>
          <w:sz w:val="24"/>
        </w:rPr>
        <w:t>будут</w:t>
      </w:r>
      <w:r>
        <w:rPr>
          <w:spacing w:val="80"/>
          <w:sz w:val="24"/>
        </w:rPr>
        <w:t xml:space="preserve"> </w:t>
      </w:r>
      <w:r>
        <w:rPr>
          <w:sz w:val="24"/>
        </w:rPr>
        <w:t>сформированы</w:t>
      </w:r>
      <w:r>
        <w:rPr>
          <w:spacing w:val="80"/>
          <w:sz w:val="24"/>
        </w:rPr>
        <w:t xml:space="preserve"> </w:t>
      </w:r>
      <w:r>
        <w:rPr>
          <w:sz w:val="24"/>
        </w:rPr>
        <w:t>следующие</w:t>
      </w:r>
      <w:r>
        <w:rPr>
          <w:spacing w:val="80"/>
          <w:sz w:val="24"/>
        </w:rPr>
        <w:t xml:space="preserve"> </w:t>
      </w:r>
      <w:r>
        <w:rPr>
          <w:sz w:val="24"/>
        </w:rPr>
        <w:t>умения</w:t>
      </w:r>
      <w:r>
        <w:rPr>
          <w:spacing w:val="80"/>
          <w:sz w:val="24"/>
        </w:rPr>
        <w:t xml:space="preserve"> </w:t>
      </w:r>
      <w:r>
        <w:rPr>
          <w:sz w:val="24"/>
        </w:rPr>
        <w:t>самоорганизации</w:t>
      </w:r>
      <w:r>
        <w:rPr>
          <w:spacing w:val="40"/>
          <w:sz w:val="24"/>
        </w:rPr>
        <w:t xml:space="preserve"> </w:t>
      </w:r>
      <w:r>
        <w:rPr>
          <w:sz w:val="24"/>
        </w:rPr>
        <w:t>и самоконтроля как часть регулятивных универсальных учебных действий:</w:t>
      </w:r>
    </w:p>
    <w:p w:rsidR="00951632" w:rsidRDefault="00BF3633">
      <w:pPr>
        <w:pStyle w:val="a3"/>
        <w:tabs>
          <w:tab w:val="left" w:pos="1945"/>
          <w:tab w:val="left" w:pos="2324"/>
          <w:tab w:val="left" w:pos="3686"/>
          <w:tab w:val="left" w:pos="4832"/>
          <w:tab w:val="left" w:pos="5820"/>
          <w:tab w:val="left" w:pos="7686"/>
          <w:tab w:val="left" w:pos="9092"/>
          <w:tab w:val="left" w:pos="9831"/>
        </w:tabs>
        <w:spacing w:before="7" w:line="237" w:lineRule="auto"/>
        <w:ind w:right="561"/>
        <w:jc w:val="left"/>
      </w:pPr>
      <w:r>
        <w:rPr>
          <w:spacing w:val="-2"/>
        </w:rPr>
        <w:t>понимать</w:t>
      </w:r>
      <w:r>
        <w:tab/>
      </w:r>
      <w:r>
        <w:rPr>
          <w:spacing w:val="-10"/>
        </w:rPr>
        <w:t>и</w:t>
      </w:r>
      <w:r>
        <w:tab/>
      </w:r>
      <w:r>
        <w:rPr>
          <w:spacing w:val="-2"/>
        </w:rPr>
        <w:t>принимать</w:t>
      </w:r>
      <w:r>
        <w:tab/>
      </w:r>
      <w:r>
        <w:rPr>
          <w:spacing w:val="-2"/>
        </w:rPr>
        <w:t>учебную</w:t>
      </w:r>
      <w:r>
        <w:tab/>
      </w:r>
      <w:r>
        <w:rPr>
          <w:spacing w:val="-2"/>
        </w:rPr>
        <w:t>задачу,</w:t>
      </w:r>
      <w:r>
        <w:tab/>
      </w:r>
      <w:r>
        <w:rPr>
          <w:spacing w:val="-2"/>
        </w:rPr>
        <w:t>самостоятельно</w:t>
      </w:r>
      <w:r>
        <w:tab/>
      </w:r>
      <w:r>
        <w:rPr>
          <w:spacing w:val="-2"/>
        </w:rPr>
        <w:t>определять</w:t>
      </w:r>
      <w:r>
        <w:tab/>
      </w:r>
      <w:r>
        <w:rPr>
          <w:spacing w:val="-4"/>
        </w:rPr>
        <w:t>цели</w:t>
      </w:r>
      <w:r>
        <w:tab/>
      </w:r>
      <w:r>
        <w:rPr>
          <w:spacing w:val="-2"/>
        </w:rPr>
        <w:t xml:space="preserve">учебно- </w:t>
      </w:r>
      <w:r>
        <w:t>познавательной деятельности;</w:t>
      </w:r>
    </w:p>
    <w:p w:rsidR="00951632" w:rsidRDefault="00BF3633">
      <w:pPr>
        <w:pStyle w:val="a3"/>
        <w:spacing w:before="5" w:line="237" w:lineRule="auto"/>
        <w:ind w:right="575"/>
        <w:jc w:val="left"/>
      </w:pPr>
      <w:r>
        <w:t>планировать</w:t>
      </w:r>
      <w:r>
        <w:rPr>
          <w:spacing w:val="40"/>
        </w:rPr>
        <w:t xml:space="preserve"> </w:t>
      </w:r>
      <w:r>
        <w:t>практическую</w:t>
      </w:r>
      <w:r>
        <w:rPr>
          <w:spacing w:val="40"/>
        </w:rPr>
        <w:t xml:space="preserve"> </w:t>
      </w:r>
      <w:r>
        <w:t>работу</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поставленной</w:t>
      </w:r>
      <w:r>
        <w:rPr>
          <w:spacing w:val="40"/>
        </w:rPr>
        <w:t xml:space="preserve"> </w:t>
      </w:r>
      <w:r>
        <w:t>целью</w:t>
      </w:r>
      <w:r>
        <w:rPr>
          <w:spacing w:val="40"/>
        </w:rPr>
        <w:t xml:space="preserve"> </w:t>
      </w:r>
      <w:r>
        <w:t>и</w:t>
      </w:r>
      <w:r>
        <w:rPr>
          <w:spacing w:val="40"/>
        </w:rPr>
        <w:t xml:space="preserve"> </w:t>
      </w:r>
      <w:r>
        <w:t>выполнять</w:t>
      </w:r>
      <w:r>
        <w:rPr>
          <w:spacing w:val="40"/>
        </w:rPr>
        <w:t xml:space="preserve"> </w:t>
      </w:r>
      <w:r>
        <w:t>её</w:t>
      </w:r>
      <w:r>
        <w:rPr>
          <w:spacing w:val="40"/>
        </w:rPr>
        <w:t xml:space="preserve"> </w:t>
      </w:r>
      <w:r>
        <w:t>в соответствии с планом;</w:t>
      </w:r>
    </w:p>
    <w:p w:rsidR="00951632" w:rsidRDefault="00BF3633">
      <w:pPr>
        <w:pStyle w:val="a3"/>
        <w:spacing w:before="6" w:line="237" w:lineRule="auto"/>
        <w:ind w:right="575"/>
        <w:jc w:val="left"/>
      </w:pPr>
      <w:r>
        <w:t>на</w:t>
      </w:r>
      <w:r>
        <w:rPr>
          <w:spacing w:val="80"/>
        </w:rPr>
        <w:t xml:space="preserve"> </w:t>
      </w:r>
      <w:r>
        <w:t>основе</w:t>
      </w:r>
      <w:r>
        <w:rPr>
          <w:spacing w:val="80"/>
        </w:rPr>
        <w:t xml:space="preserve"> </w:t>
      </w:r>
      <w:r>
        <w:t>анализа</w:t>
      </w:r>
      <w:r>
        <w:rPr>
          <w:spacing w:val="80"/>
        </w:rPr>
        <w:t xml:space="preserve"> </w:t>
      </w:r>
      <w:r>
        <w:t>причинно-следственных</w:t>
      </w:r>
      <w:r>
        <w:rPr>
          <w:spacing w:val="80"/>
        </w:rPr>
        <w:t xml:space="preserve"> </w:t>
      </w:r>
      <w:r>
        <w:t>связей</w:t>
      </w:r>
      <w:r>
        <w:rPr>
          <w:spacing w:val="80"/>
        </w:rPr>
        <w:t xml:space="preserve"> </w:t>
      </w:r>
      <w:r>
        <w:t>между</w:t>
      </w:r>
      <w:r>
        <w:rPr>
          <w:spacing w:val="80"/>
        </w:rPr>
        <w:t xml:space="preserve"> </w:t>
      </w:r>
      <w:r>
        <w:t>действиями</w:t>
      </w:r>
      <w:r>
        <w:rPr>
          <w:spacing w:val="80"/>
        </w:rPr>
        <w:t xml:space="preserve"> </w:t>
      </w:r>
      <w:r>
        <w:t>и</w:t>
      </w:r>
      <w:r>
        <w:rPr>
          <w:spacing w:val="80"/>
        </w:rPr>
        <w:t xml:space="preserve"> </w:t>
      </w:r>
      <w:r>
        <w:t>их</w:t>
      </w:r>
      <w:r>
        <w:rPr>
          <w:spacing w:val="80"/>
        </w:rPr>
        <w:t xml:space="preserve"> </w:t>
      </w:r>
      <w:r>
        <w:t>результатами прогнозировать практические «шаги» для получения необходимого результата;</w:t>
      </w:r>
    </w:p>
    <w:p w:rsidR="00951632" w:rsidRDefault="00BF3633">
      <w:pPr>
        <w:pStyle w:val="a3"/>
        <w:spacing w:before="6" w:line="237" w:lineRule="auto"/>
        <w:ind w:right="561"/>
        <w:jc w:val="left"/>
      </w:pPr>
      <w:r>
        <w:t>выполнять</w:t>
      </w:r>
      <w:r>
        <w:rPr>
          <w:spacing w:val="38"/>
        </w:rPr>
        <w:t xml:space="preserve"> </w:t>
      </w:r>
      <w:r>
        <w:t>действия</w:t>
      </w:r>
      <w:r>
        <w:rPr>
          <w:spacing w:val="32"/>
        </w:rPr>
        <w:t xml:space="preserve"> </w:t>
      </w:r>
      <w:r>
        <w:t>контроля</w:t>
      </w:r>
      <w:r>
        <w:rPr>
          <w:spacing w:val="33"/>
        </w:rPr>
        <w:t xml:space="preserve"> </w:t>
      </w:r>
      <w:r>
        <w:t>(самоконтроля)</w:t>
      </w:r>
      <w:r>
        <w:rPr>
          <w:spacing w:val="34"/>
        </w:rPr>
        <w:t xml:space="preserve"> </w:t>
      </w:r>
      <w:r>
        <w:t>и</w:t>
      </w:r>
      <w:r>
        <w:rPr>
          <w:spacing w:val="33"/>
        </w:rPr>
        <w:t xml:space="preserve"> </w:t>
      </w:r>
      <w:r>
        <w:t>оценки,</w:t>
      </w:r>
      <w:r>
        <w:rPr>
          <w:spacing w:val="38"/>
        </w:rPr>
        <w:t xml:space="preserve"> </w:t>
      </w:r>
      <w:r>
        <w:t>процесса</w:t>
      </w:r>
      <w:r>
        <w:rPr>
          <w:spacing w:val="36"/>
        </w:rPr>
        <w:t xml:space="preserve"> </w:t>
      </w:r>
      <w:r>
        <w:t>и</w:t>
      </w:r>
      <w:r>
        <w:rPr>
          <w:spacing w:val="38"/>
        </w:rPr>
        <w:t xml:space="preserve"> </w:t>
      </w:r>
      <w:r>
        <w:t>результата</w:t>
      </w:r>
      <w:r>
        <w:rPr>
          <w:spacing w:val="37"/>
        </w:rPr>
        <w:t xml:space="preserve"> </w:t>
      </w:r>
      <w:r>
        <w:t>деятельности, при необходимости вносить коррективы в выполняемые действия;</w:t>
      </w:r>
    </w:p>
    <w:p w:rsidR="00951632" w:rsidRDefault="00BF3633">
      <w:pPr>
        <w:pStyle w:val="a3"/>
        <w:spacing w:before="3" w:line="275" w:lineRule="exact"/>
        <w:ind w:left="708" w:firstLine="0"/>
        <w:jc w:val="left"/>
      </w:pPr>
      <w:r>
        <w:t>проявлять</w:t>
      </w:r>
      <w:r>
        <w:rPr>
          <w:spacing w:val="-9"/>
        </w:rPr>
        <w:t xml:space="preserve"> </w:t>
      </w:r>
      <w:r>
        <w:t>волевую</w:t>
      </w:r>
      <w:r>
        <w:rPr>
          <w:spacing w:val="-6"/>
        </w:rPr>
        <w:t xml:space="preserve"> </w:t>
      </w:r>
      <w:r>
        <w:t>саморегуляцию</w:t>
      </w:r>
      <w:r>
        <w:rPr>
          <w:spacing w:val="-5"/>
        </w:rPr>
        <w:t xml:space="preserve"> </w:t>
      </w:r>
      <w:r>
        <w:t>при</w:t>
      </w:r>
      <w:r>
        <w:rPr>
          <w:spacing w:val="-2"/>
        </w:rPr>
        <w:t xml:space="preserve"> </w:t>
      </w:r>
      <w:r>
        <w:t>выполнении</w:t>
      </w:r>
      <w:r>
        <w:rPr>
          <w:spacing w:val="-2"/>
        </w:rPr>
        <w:t xml:space="preserve"> задания.</w:t>
      </w:r>
    </w:p>
    <w:p w:rsidR="00951632" w:rsidRDefault="00BF3633" w:rsidP="00DA4021">
      <w:pPr>
        <w:pStyle w:val="a5"/>
        <w:numPr>
          <w:ilvl w:val="5"/>
          <w:numId w:val="35"/>
        </w:numPr>
        <w:tabs>
          <w:tab w:val="left" w:pos="1969"/>
        </w:tabs>
        <w:spacing w:line="242" w:lineRule="auto"/>
        <w:ind w:right="575" w:firstLine="566"/>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951632" w:rsidRDefault="00BF3633">
      <w:pPr>
        <w:pStyle w:val="a3"/>
        <w:ind w:right="567"/>
      </w:pPr>
      <w:r>
        <w:t xml:space="preserve">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w:t>
      </w:r>
      <w:r>
        <w:rPr>
          <w:spacing w:val="-2"/>
        </w:rPr>
        <w:t>взаимопомощь;</w:t>
      </w:r>
    </w:p>
    <w:p w:rsidR="00951632" w:rsidRDefault="00BF3633">
      <w:pPr>
        <w:pStyle w:val="a3"/>
        <w:spacing w:line="237" w:lineRule="auto"/>
        <w:ind w:right="572"/>
      </w:pPr>
      <w:r>
        <w:t>проявлять интерес к деятельности своих товарищей и результатам их работы, в доброжелательной форме комментировать и оценивать их достижения;</w:t>
      </w:r>
    </w:p>
    <w:p w:rsidR="00951632" w:rsidRDefault="00BF3633">
      <w:pPr>
        <w:pStyle w:val="a3"/>
        <w:spacing w:before="2"/>
        <w:ind w:right="573"/>
      </w:pPr>
      <w:r>
        <w:t>в процессе анализа и оценки совместной деятельности высказывать свои предложения и пожелания, выслушивать и</w:t>
      </w:r>
      <w:r>
        <w:rPr>
          <w:spacing w:val="-1"/>
        </w:rPr>
        <w:t xml:space="preserve"> </w:t>
      </w:r>
      <w:r>
        <w:t>принимать</w:t>
      </w:r>
      <w:r>
        <w:rPr>
          <w:spacing w:val="-1"/>
        </w:rPr>
        <w:t xml:space="preserve"> </w:t>
      </w:r>
      <w:r>
        <w:t>к сведению мнение</w:t>
      </w:r>
      <w:r>
        <w:rPr>
          <w:spacing w:val="-7"/>
        </w:rPr>
        <w:t xml:space="preserve"> </w:t>
      </w:r>
      <w:r>
        <w:t>одноклассников, их</w:t>
      </w:r>
      <w:r>
        <w:rPr>
          <w:spacing w:val="-2"/>
        </w:rPr>
        <w:t xml:space="preserve"> </w:t>
      </w:r>
      <w:r>
        <w:t>советы и</w:t>
      </w:r>
      <w:r>
        <w:rPr>
          <w:spacing w:val="-1"/>
        </w:rPr>
        <w:t xml:space="preserve"> </w:t>
      </w:r>
      <w:r>
        <w:t>пожелания, с уважением относиться к разной оценке своих достижений.</w:t>
      </w:r>
    </w:p>
    <w:p w:rsidR="00951632" w:rsidRDefault="00BF3633" w:rsidP="00DA4021">
      <w:pPr>
        <w:pStyle w:val="a5"/>
        <w:numPr>
          <w:ilvl w:val="3"/>
          <w:numId w:val="43"/>
        </w:numPr>
        <w:tabs>
          <w:tab w:val="left" w:pos="1730"/>
        </w:tabs>
        <w:spacing w:line="242" w:lineRule="auto"/>
        <w:ind w:right="576" w:firstLine="566"/>
        <w:jc w:val="both"/>
        <w:rPr>
          <w:sz w:val="24"/>
        </w:rPr>
      </w:pPr>
      <w:r>
        <w:rPr>
          <w:sz w:val="24"/>
        </w:rPr>
        <w:t>Планируемые результаты освоения программы по технологии на уровне начального общего образования.</w:t>
      </w:r>
    </w:p>
    <w:p w:rsidR="00951632" w:rsidRDefault="00BF3633" w:rsidP="00DA4021">
      <w:pPr>
        <w:pStyle w:val="a5"/>
        <w:numPr>
          <w:ilvl w:val="4"/>
          <w:numId w:val="43"/>
        </w:numPr>
        <w:tabs>
          <w:tab w:val="left" w:pos="1912"/>
        </w:tabs>
        <w:ind w:right="565" w:firstLine="566"/>
        <w:jc w:val="both"/>
        <w:rPr>
          <w:sz w:val="24"/>
        </w:rPr>
      </w:pPr>
      <w:r>
        <w:rPr>
          <w:sz w:val="24"/>
        </w:rPr>
        <w:t>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1632" w:rsidRDefault="00BF3633">
      <w:pPr>
        <w:pStyle w:val="a3"/>
        <w:spacing w:line="237" w:lineRule="auto"/>
        <w:ind w:right="577"/>
      </w:pPr>
      <w:r>
        <w:t>В результате изучения технологии на уровне начального общего образования у обучающегося будут сформированы следующие личностные результаты:</w:t>
      </w:r>
    </w:p>
    <w:p w:rsidR="00951632" w:rsidRDefault="00BF3633">
      <w:pPr>
        <w:pStyle w:val="a3"/>
        <w:spacing w:before="3" w:line="237" w:lineRule="auto"/>
        <w:ind w:right="578"/>
      </w:pPr>
      <w: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rsidR="00951632" w:rsidRDefault="00BF3633">
      <w:pPr>
        <w:pStyle w:val="a3"/>
        <w:spacing w:before="4"/>
        <w:ind w:right="577"/>
      </w:pPr>
      <w: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ind w:right="575"/>
      </w:pPr>
      <w:r>
        <w:lastRenderedPageBreak/>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w:t>
      </w:r>
      <w:r>
        <w:rPr>
          <w:spacing w:val="40"/>
        </w:rPr>
        <w:t xml:space="preserve"> </w:t>
      </w:r>
      <w:r>
        <w:t>традициям других народов;</w:t>
      </w:r>
    </w:p>
    <w:p w:rsidR="00951632" w:rsidRDefault="00BF3633">
      <w:pPr>
        <w:pStyle w:val="a3"/>
        <w:ind w:right="566"/>
      </w:pPr>
      <w: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w:t>
      </w:r>
      <w:r>
        <w:rPr>
          <w:spacing w:val="40"/>
        </w:rPr>
        <w:t xml:space="preserve"> </w:t>
      </w:r>
      <w:r>
        <w:t>природных объектов, образцов мировой и отечественной художественной культуры;</w:t>
      </w:r>
    </w:p>
    <w:p w:rsidR="00951632" w:rsidRDefault="00BF3633">
      <w:pPr>
        <w:pStyle w:val="a3"/>
        <w:ind w:right="556"/>
      </w:pPr>
      <w: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w:t>
      </w:r>
      <w:r>
        <w:rPr>
          <w:spacing w:val="-2"/>
        </w:rPr>
        <w:t>деятельности;</w:t>
      </w:r>
    </w:p>
    <w:p w:rsidR="00951632" w:rsidRDefault="00BF3633">
      <w:pPr>
        <w:pStyle w:val="a3"/>
        <w:spacing w:before="3" w:line="237" w:lineRule="auto"/>
        <w:ind w:right="571"/>
      </w:pPr>
      <w: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951632" w:rsidRDefault="00BF3633">
      <w:pPr>
        <w:pStyle w:val="a3"/>
        <w:spacing w:before="6" w:line="237" w:lineRule="auto"/>
        <w:ind w:right="578"/>
      </w:pPr>
      <w:r>
        <w:t>готовность вступать в сотрудничество с другими людьми с учётом этики общения, проявление толерантности и доброжелательности.</w:t>
      </w:r>
    </w:p>
    <w:p w:rsidR="00951632" w:rsidRDefault="00BF3633" w:rsidP="00DA4021">
      <w:pPr>
        <w:pStyle w:val="a5"/>
        <w:numPr>
          <w:ilvl w:val="4"/>
          <w:numId w:val="43"/>
        </w:numPr>
        <w:tabs>
          <w:tab w:val="left" w:pos="1911"/>
        </w:tabs>
        <w:spacing w:before="3"/>
        <w:ind w:right="567" w:firstLine="566"/>
        <w:jc w:val="both"/>
        <w:rPr>
          <w:sz w:val="24"/>
        </w:rPr>
      </w:pPr>
      <w:r>
        <w:rPr>
          <w:sz w:val="24"/>
        </w:rPr>
        <w:t>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w:t>
      </w:r>
      <w:r>
        <w:rPr>
          <w:spacing w:val="40"/>
          <w:sz w:val="24"/>
        </w:rPr>
        <w:t xml:space="preserve"> </w:t>
      </w:r>
      <w:r>
        <w:rPr>
          <w:sz w:val="24"/>
        </w:rPr>
        <w:t>действия, совместная деятельность.</w:t>
      </w:r>
    </w:p>
    <w:p w:rsidR="00951632" w:rsidRDefault="00BF3633" w:rsidP="00DA4021">
      <w:pPr>
        <w:pStyle w:val="a5"/>
        <w:numPr>
          <w:ilvl w:val="5"/>
          <w:numId w:val="43"/>
        </w:numPr>
        <w:tabs>
          <w:tab w:val="left" w:pos="2089"/>
        </w:tabs>
        <w:spacing w:before="3" w:line="237" w:lineRule="auto"/>
        <w:ind w:right="571" w:firstLine="566"/>
        <w:jc w:val="both"/>
        <w:rPr>
          <w:sz w:val="24"/>
        </w:rPr>
      </w:pPr>
      <w:r>
        <w:rPr>
          <w:sz w:val="24"/>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1632" w:rsidRDefault="00BF3633">
      <w:pPr>
        <w:pStyle w:val="a3"/>
        <w:spacing w:before="6" w:line="237" w:lineRule="auto"/>
        <w:ind w:right="569"/>
      </w:pPr>
      <w: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951632" w:rsidRDefault="00BF3633">
      <w:pPr>
        <w:pStyle w:val="a3"/>
        <w:spacing w:before="5" w:line="237" w:lineRule="auto"/>
        <w:ind w:right="577"/>
      </w:pPr>
      <w:r>
        <w:t xml:space="preserve">осуществлять анализ объектов и изделий с выделением существенных и несущественных </w:t>
      </w:r>
      <w:r>
        <w:rPr>
          <w:spacing w:val="-2"/>
        </w:rPr>
        <w:t>признаков;</w:t>
      </w:r>
    </w:p>
    <w:p w:rsidR="00951632" w:rsidRDefault="00BF3633">
      <w:pPr>
        <w:pStyle w:val="a3"/>
        <w:spacing w:before="4" w:line="275" w:lineRule="exact"/>
        <w:ind w:left="708" w:firstLine="0"/>
      </w:pPr>
      <w:r>
        <w:t>сравнивать</w:t>
      </w:r>
      <w:r>
        <w:rPr>
          <w:spacing w:val="-6"/>
        </w:rPr>
        <w:t xml:space="preserve"> </w:t>
      </w:r>
      <w:r>
        <w:t>группы объектов</w:t>
      </w:r>
      <w:r>
        <w:rPr>
          <w:spacing w:val="-3"/>
        </w:rPr>
        <w:t xml:space="preserve"> </w:t>
      </w:r>
      <w:r>
        <w:t>(изделий),</w:t>
      </w:r>
      <w:r>
        <w:rPr>
          <w:spacing w:val="-3"/>
        </w:rPr>
        <w:t xml:space="preserve"> </w:t>
      </w:r>
      <w:r>
        <w:t>выделять</w:t>
      </w:r>
      <w:r>
        <w:rPr>
          <w:spacing w:val="-1"/>
        </w:rPr>
        <w:t xml:space="preserve"> </w:t>
      </w:r>
      <w:r>
        <w:t>в</w:t>
      </w:r>
      <w:r>
        <w:rPr>
          <w:spacing w:val="-3"/>
        </w:rPr>
        <w:t xml:space="preserve"> </w:t>
      </w:r>
      <w:r>
        <w:t>них</w:t>
      </w:r>
      <w:r>
        <w:rPr>
          <w:spacing w:val="-11"/>
        </w:rPr>
        <w:t xml:space="preserve"> </w:t>
      </w:r>
      <w:r>
        <w:t>общее</w:t>
      </w:r>
      <w:r>
        <w:rPr>
          <w:spacing w:val="-1"/>
        </w:rPr>
        <w:t xml:space="preserve"> </w:t>
      </w:r>
      <w:r>
        <w:t>и</w:t>
      </w:r>
      <w:r>
        <w:rPr>
          <w:spacing w:val="-4"/>
        </w:rPr>
        <w:t xml:space="preserve"> </w:t>
      </w:r>
      <w:r>
        <w:rPr>
          <w:spacing w:val="-2"/>
        </w:rPr>
        <w:t>различия;</w:t>
      </w:r>
    </w:p>
    <w:p w:rsidR="00951632" w:rsidRDefault="00BF3633">
      <w:pPr>
        <w:pStyle w:val="a3"/>
        <w:spacing w:line="242" w:lineRule="auto"/>
        <w:ind w:right="567"/>
      </w:pPr>
      <w:r>
        <w:t>делать обобщения (технико-технологического и декоративно-художественного характера) по изучаемой тематике;</w:t>
      </w:r>
    </w:p>
    <w:p w:rsidR="00951632" w:rsidRDefault="00BF3633">
      <w:pPr>
        <w:pStyle w:val="a3"/>
        <w:spacing w:line="242" w:lineRule="auto"/>
        <w:ind w:right="569"/>
      </w:pPr>
      <w:r>
        <w:t xml:space="preserve">использовать схемы, модели и простейшие чертежи в собственной практической творческой </w:t>
      </w:r>
      <w:r>
        <w:rPr>
          <w:spacing w:val="-2"/>
        </w:rPr>
        <w:t>деятельности;</w:t>
      </w:r>
    </w:p>
    <w:p w:rsidR="00951632" w:rsidRDefault="00BF3633">
      <w:pPr>
        <w:pStyle w:val="a3"/>
        <w:spacing w:line="242" w:lineRule="auto"/>
        <w:ind w:right="568"/>
      </w:pPr>
      <w:r>
        <w:t>комбинировать и использовать освоенные технологии при изготовлении изделий в</w:t>
      </w:r>
      <w:r>
        <w:rPr>
          <w:spacing w:val="40"/>
        </w:rPr>
        <w:t xml:space="preserve"> </w:t>
      </w:r>
      <w:r>
        <w:t>соответствии с технической, технологической или декоративно-художественной задачей;</w:t>
      </w:r>
    </w:p>
    <w:p w:rsidR="00951632" w:rsidRDefault="00BF3633">
      <w:pPr>
        <w:pStyle w:val="a3"/>
        <w:spacing w:line="242" w:lineRule="auto"/>
        <w:ind w:right="576"/>
      </w:pPr>
      <w: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951632" w:rsidRDefault="00BF3633" w:rsidP="00DA4021">
      <w:pPr>
        <w:pStyle w:val="a5"/>
        <w:numPr>
          <w:ilvl w:val="5"/>
          <w:numId w:val="43"/>
        </w:numPr>
        <w:tabs>
          <w:tab w:val="left" w:pos="2089"/>
        </w:tabs>
        <w:spacing w:line="242" w:lineRule="auto"/>
        <w:ind w:right="569" w:firstLine="566"/>
        <w:jc w:val="both"/>
        <w:rPr>
          <w:sz w:val="24"/>
        </w:rPr>
      </w:pPr>
      <w:r>
        <w:rPr>
          <w:sz w:val="24"/>
        </w:rPr>
        <w:t>У обучающегося будут сформированы следующие умения работать с информацией как часть познавательных универсальных учебных действий:</w:t>
      </w:r>
    </w:p>
    <w:p w:rsidR="00951632" w:rsidRDefault="00BF3633">
      <w:pPr>
        <w:pStyle w:val="a3"/>
        <w:spacing w:line="242" w:lineRule="auto"/>
        <w:ind w:right="566"/>
      </w:pPr>
      <w: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951632" w:rsidRDefault="00BF3633">
      <w:pPr>
        <w:pStyle w:val="a3"/>
        <w:ind w:right="564"/>
      </w:pPr>
      <w: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951632" w:rsidRDefault="00BF3633">
      <w:pPr>
        <w:pStyle w:val="a3"/>
        <w:ind w:right="573"/>
      </w:pPr>
      <w:r>
        <w:t>использовать</w:t>
      </w:r>
      <w:r>
        <w:rPr>
          <w:spacing w:val="-3"/>
        </w:rPr>
        <w:t xml:space="preserve"> </w:t>
      </w:r>
      <w:r>
        <w:t>средства информационно-коммуникационных</w:t>
      </w:r>
      <w:r>
        <w:rPr>
          <w:spacing w:val="-4"/>
        </w:rPr>
        <w:t xml:space="preserve"> </w:t>
      </w:r>
      <w:r>
        <w:t>технологий для решения учебных</w:t>
      </w:r>
      <w:r>
        <w:rPr>
          <w:spacing w:val="-4"/>
        </w:rPr>
        <w:t xml:space="preserve"> </w:t>
      </w:r>
      <w:r>
        <w:t>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951632" w:rsidRDefault="00BF3633">
      <w:pPr>
        <w:pStyle w:val="a3"/>
        <w:spacing w:line="242" w:lineRule="auto"/>
        <w:ind w:right="576"/>
      </w:pPr>
      <w:r>
        <w:t>следовать при выполнении работы инструкциям учителя или представленным в других информационных источниках.</w:t>
      </w:r>
    </w:p>
    <w:p w:rsidR="00951632" w:rsidRDefault="00BF3633" w:rsidP="00DA4021">
      <w:pPr>
        <w:pStyle w:val="a5"/>
        <w:numPr>
          <w:ilvl w:val="5"/>
          <w:numId w:val="43"/>
        </w:numPr>
        <w:tabs>
          <w:tab w:val="left" w:pos="2089"/>
        </w:tabs>
        <w:spacing w:line="242" w:lineRule="auto"/>
        <w:ind w:right="576" w:firstLine="566"/>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ind w:right="567"/>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951632" w:rsidRDefault="00BF3633">
      <w:pPr>
        <w:pStyle w:val="a3"/>
        <w:spacing w:line="237" w:lineRule="auto"/>
        <w:ind w:right="561"/>
      </w:pPr>
      <w:r>
        <w:t>создавать тексты-описания на основе наблюдений (рассматривания) изделий декоративно- прикладного искусства народов России;</w:t>
      </w:r>
    </w:p>
    <w:p w:rsidR="00951632" w:rsidRDefault="00951632">
      <w:pPr>
        <w:pStyle w:val="a3"/>
        <w:spacing w:line="237" w:lineRule="auto"/>
        <w:sectPr w:rsidR="00951632">
          <w:pgSz w:w="11910" w:h="16840"/>
          <w:pgMar w:top="740" w:right="0" w:bottom="1340" w:left="708" w:header="0" w:footer="1128" w:gutter="0"/>
          <w:cols w:space="720"/>
        </w:sectPr>
      </w:pPr>
    </w:p>
    <w:p w:rsidR="00951632" w:rsidRDefault="00BF3633">
      <w:pPr>
        <w:pStyle w:val="a3"/>
        <w:spacing w:before="76" w:line="237" w:lineRule="auto"/>
        <w:ind w:right="576"/>
      </w:pPr>
      <w:r>
        <w:lastRenderedPageBreak/>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951632" w:rsidRDefault="00BF3633">
      <w:pPr>
        <w:pStyle w:val="a3"/>
        <w:spacing w:before="3" w:line="275" w:lineRule="exact"/>
        <w:ind w:left="708" w:firstLine="0"/>
      </w:pPr>
      <w:r>
        <w:t>объяснять</w:t>
      </w:r>
      <w:r>
        <w:rPr>
          <w:spacing w:val="-8"/>
        </w:rPr>
        <w:t xml:space="preserve"> </w:t>
      </w:r>
      <w:r>
        <w:t>последовательность</w:t>
      </w:r>
      <w:r>
        <w:rPr>
          <w:spacing w:val="-2"/>
        </w:rPr>
        <w:t xml:space="preserve"> </w:t>
      </w:r>
      <w:r>
        <w:t>совершаемых</w:t>
      </w:r>
      <w:r>
        <w:rPr>
          <w:spacing w:val="-8"/>
        </w:rPr>
        <w:t xml:space="preserve"> </w:t>
      </w:r>
      <w:r>
        <w:t>действий</w:t>
      </w:r>
      <w:r>
        <w:rPr>
          <w:spacing w:val="-6"/>
        </w:rPr>
        <w:t xml:space="preserve"> </w:t>
      </w:r>
      <w:r>
        <w:t>при</w:t>
      </w:r>
      <w:r>
        <w:rPr>
          <w:spacing w:val="-7"/>
        </w:rPr>
        <w:t xml:space="preserve"> </w:t>
      </w:r>
      <w:r>
        <w:t>создании</w:t>
      </w:r>
      <w:r>
        <w:rPr>
          <w:spacing w:val="-6"/>
        </w:rPr>
        <w:t xml:space="preserve"> </w:t>
      </w:r>
      <w:r>
        <w:rPr>
          <w:spacing w:val="-2"/>
        </w:rPr>
        <w:t>изделия.</w:t>
      </w:r>
    </w:p>
    <w:p w:rsidR="00951632" w:rsidRDefault="00BF3633" w:rsidP="00DA4021">
      <w:pPr>
        <w:pStyle w:val="a5"/>
        <w:numPr>
          <w:ilvl w:val="5"/>
          <w:numId w:val="43"/>
        </w:numPr>
        <w:tabs>
          <w:tab w:val="left" w:pos="2089"/>
        </w:tabs>
        <w:spacing w:line="242" w:lineRule="auto"/>
        <w:ind w:right="576" w:firstLine="566"/>
        <w:jc w:val="both"/>
        <w:rPr>
          <w:sz w:val="24"/>
        </w:rPr>
      </w:pPr>
      <w:r>
        <w:rPr>
          <w:sz w:val="24"/>
        </w:rPr>
        <w:t>У обучающегося будут сформированы следующие умения самоорганизации и самоконтроля как часть регулятивных универсальных учебных действий:</w:t>
      </w:r>
    </w:p>
    <w:p w:rsidR="00951632" w:rsidRDefault="00BF3633">
      <w:pPr>
        <w:pStyle w:val="a3"/>
        <w:spacing w:line="242" w:lineRule="auto"/>
        <w:ind w:right="571"/>
      </w:pPr>
      <w:r>
        <w:t>рационально организовывать свою работу (подготовка рабочего места, поддержание и наведение порядка, уборка после работы);</w:t>
      </w:r>
    </w:p>
    <w:p w:rsidR="00951632" w:rsidRDefault="00BF3633">
      <w:pPr>
        <w:pStyle w:val="a3"/>
        <w:spacing w:line="271" w:lineRule="exact"/>
        <w:ind w:left="708" w:firstLine="0"/>
      </w:pPr>
      <w:r>
        <w:t>выполнять</w:t>
      </w:r>
      <w:r>
        <w:rPr>
          <w:spacing w:val="-5"/>
        </w:rPr>
        <w:t xml:space="preserve"> </w:t>
      </w:r>
      <w:r>
        <w:t>правила</w:t>
      </w:r>
      <w:r>
        <w:rPr>
          <w:spacing w:val="-5"/>
        </w:rPr>
        <w:t xml:space="preserve"> </w:t>
      </w:r>
      <w:r>
        <w:t>безопасности</w:t>
      </w:r>
      <w:r>
        <w:rPr>
          <w:spacing w:val="-7"/>
        </w:rPr>
        <w:t xml:space="preserve"> </w:t>
      </w:r>
      <w:r>
        <w:t>труда</w:t>
      </w:r>
      <w:r>
        <w:rPr>
          <w:spacing w:val="-4"/>
        </w:rPr>
        <w:t xml:space="preserve"> </w:t>
      </w:r>
      <w:r>
        <w:t>при</w:t>
      </w:r>
      <w:r>
        <w:rPr>
          <w:spacing w:val="-3"/>
        </w:rPr>
        <w:t xml:space="preserve"> </w:t>
      </w:r>
      <w:r>
        <w:t>выполнении</w:t>
      </w:r>
      <w:r>
        <w:rPr>
          <w:spacing w:val="-7"/>
        </w:rPr>
        <w:t xml:space="preserve"> </w:t>
      </w:r>
      <w:r>
        <w:rPr>
          <w:spacing w:val="-2"/>
        </w:rPr>
        <w:t>работы;</w:t>
      </w:r>
    </w:p>
    <w:p w:rsidR="00951632" w:rsidRDefault="00BF3633">
      <w:pPr>
        <w:pStyle w:val="a3"/>
        <w:spacing w:line="275" w:lineRule="exact"/>
        <w:ind w:left="708" w:firstLine="0"/>
      </w:pPr>
      <w:r>
        <w:t>планировать</w:t>
      </w:r>
      <w:r>
        <w:rPr>
          <w:spacing w:val="-8"/>
        </w:rPr>
        <w:t xml:space="preserve"> </w:t>
      </w:r>
      <w:r>
        <w:t>работу,</w:t>
      </w:r>
      <w:r>
        <w:rPr>
          <w:spacing w:val="-1"/>
        </w:rPr>
        <w:t xml:space="preserve"> </w:t>
      </w:r>
      <w:r>
        <w:t>соотносить</w:t>
      </w:r>
      <w:r>
        <w:rPr>
          <w:spacing w:val="-1"/>
        </w:rPr>
        <w:t xml:space="preserve"> </w:t>
      </w:r>
      <w:r>
        <w:t>свои</w:t>
      </w:r>
      <w:r>
        <w:rPr>
          <w:spacing w:val="-2"/>
        </w:rPr>
        <w:t xml:space="preserve"> </w:t>
      </w:r>
      <w:r>
        <w:t>действия</w:t>
      </w:r>
      <w:r>
        <w:rPr>
          <w:spacing w:val="-8"/>
        </w:rPr>
        <w:t xml:space="preserve"> </w:t>
      </w:r>
      <w:r>
        <w:t>с</w:t>
      </w:r>
      <w:r>
        <w:rPr>
          <w:spacing w:val="-3"/>
        </w:rPr>
        <w:t xml:space="preserve"> </w:t>
      </w:r>
      <w:r>
        <w:t>поставленной</w:t>
      </w:r>
      <w:r>
        <w:rPr>
          <w:spacing w:val="-6"/>
        </w:rPr>
        <w:t xml:space="preserve"> </w:t>
      </w:r>
      <w:r>
        <w:rPr>
          <w:spacing w:val="-2"/>
        </w:rPr>
        <w:t>целью;</w:t>
      </w:r>
    </w:p>
    <w:p w:rsidR="00951632" w:rsidRDefault="00BF3633">
      <w:pPr>
        <w:pStyle w:val="a3"/>
        <w:spacing w:line="242" w:lineRule="auto"/>
        <w:ind w:right="571"/>
      </w:pPr>
      <w: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951632" w:rsidRDefault="00BF3633">
      <w:pPr>
        <w:pStyle w:val="a3"/>
        <w:spacing w:line="242" w:lineRule="auto"/>
        <w:ind w:right="578"/>
      </w:pPr>
      <w:r>
        <w:t>выполнять действия контроля</w:t>
      </w:r>
      <w:r>
        <w:rPr>
          <w:spacing w:val="-3"/>
        </w:rPr>
        <w:t xml:space="preserve"> </w:t>
      </w:r>
      <w:r>
        <w:t>и</w:t>
      </w:r>
      <w:r>
        <w:rPr>
          <w:spacing w:val="-6"/>
        </w:rPr>
        <w:t xml:space="preserve"> </w:t>
      </w:r>
      <w:r>
        <w:t>оценки,</w:t>
      </w:r>
      <w:r>
        <w:rPr>
          <w:spacing w:val="-1"/>
        </w:rPr>
        <w:t xml:space="preserve"> </w:t>
      </w:r>
      <w:r>
        <w:t>вносить необходимые коррективы</w:t>
      </w:r>
      <w:r>
        <w:rPr>
          <w:spacing w:val="-1"/>
        </w:rPr>
        <w:t xml:space="preserve"> </w:t>
      </w:r>
      <w:r>
        <w:t>в</w:t>
      </w:r>
      <w:r>
        <w:rPr>
          <w:spacing w:val="-1"/>
        </w:rPr>
        <w:t xml:space="preserve"> </w:t>
      </w:r>
      <w:r>
        <w:t>действие после</w:t>
      </w:r>
      <w:r>
        <w:rPr>
          <w:spacing w:val="-3"/>
        </w:rPr>
        <w:t xml:space="preserve"> </w:t>
      </w:r>
      <w:r>
        <w:t>его завершения на основе его оценки и учёта характера сделанных ошибок;</w:t>
      </w:r>
    </w:p>
    <w:p w:rsidR="00951632" w:rsidRDefault="00BF3633">
      <w:pPr>
        <w:pStyle w:val="a3"/>
        <w:spacing w:line="271" w:lineRule="exact"/>
        <w:ind w:left="708" w:firstLine="0"/>
      </w:pPr>
      <w:r>
        <w:t>проявлять</w:t>
      </w:r>
      <w:r>
        <w:rPr>
          <w:spacing w:val="-9"/>
        </w:rPr>
        <w:t xml:space="preserve"> </w:t>
      </w:r>
      <w:r>
        <w:t>волевую</w:t>
      </w:r>
      <w:r>
        <w:rPr>
          <w:spacing w:val="-6"/>
        </w:rPr>
        <w:t xml:space="preserve"> </w:t>
      </w:r>
      <w:r>
        <w:t>саморегуляцию</w:t>
      </w:r>
      <w:r>
        <w:rPr>
          <w:spacing w:val="-5"/>
        </w:rPr>
        <w:t xml:space="preserve"> </w:t>
      </w:r>
      <w:r>
        <w:t>при</w:t>
      </w:r>
      <w:r>
        <w:rPr>
          <w:spacing w:val="-2"/>
        </w:rPr>
        <w:t xml:space="preserve"> </w:t>
      </w:r>
      <w:r>
        <w:t>выполнении</w:t>
      </w:r>
      <w:r>
        <w:rPr>
          <w:spacing w:val="-2"/>
        </w:rPr>
        <w:t xml:space="preserve"> работы.</w:t>
      </w:r>
    </w:p>
    <w:p w:rsidR="00951632" w:rsidRDefault="00BF3633" w:rsidP="00DA4021">
      <w:pPr>
        <w:pStyle w:val="a5"/>
        <w:numPr>
          <w:ilvl w:val="5"/>
          <w:numId w:val="43"/>
        </w:numPr>
        <w:tabs>
          <w:tab w:val="left" w:pos="2089"/>
        </w:tabs>
        <w:spacing w:line="237" w:lineRule="auto"/>
        <w:ind w:right="566" w:firstLine="566"/>
        <w:jc w:val="both"/>
        <w:rPr>
          <w:sz w:val="24"/>
        </w:rPr>
      </w:pPr>
      <w:r>
        <w:rPr>
          <w:sz w:val="24"/>
        </w:rPr>
        <w:t xml:space="preserve">У обучающегося будут сформированы следующие умения совместной </w:t>
      </w:r>
      <w:r>
        <w:rPr>
          <w:spacing w:val="-2"/>
          <w:sz w:val="24"/>
        </w:rPr>
        <w:t>деятельности:</w:t>
      </w:r>
    </w:p>
    <w:p w:rsidR="00951632" w:rsidRDefault="00BF3633">
      <w:pPr>
        <w:pStyle w:val="a3"/>
        <w:ind w:right="575"/>
      </w:pPr>
      <w: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951632" w:rsidRDefault="00BF3633">
      <w:pPr>
        <w:pStyle w:val="a3"/>
        <w:ind w:right="571"/>
      </w:pPr>
      <w:r>
        <w:t>проявлять интерес к работе товарищей, в доброжелательной форме комментировать и</w:t>
      </w:r>
      <w:r>
        <w:rPr>
          <w:spacing w:val="40"/>
        </w:rPr>
        <w:t xml:space="preserve"> </w:t>
      </w:r>
      <w:r>
        <w:t>оценивать их достижения, высказывать свои предложения и пожелания, оказывать при необходимости помощь;</w:t>
      </w:r>
    </w:p>
    <w:p w:rsidR="00951632" w:rsidRDefault="00BF3633">
      <w:pPr>
        <w:pStyle w:val="a3"/>
        <w:ind w:right="570"/>
      </w:pPr>
      <w: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951632" w:rsidRDefault="00BF3633" w:rsidP="00DA4021">
      <w:pPr>
        <w:pStyle w:val="a5"/>
        <w:numPr>
          <w:ilvl w:val="4"/>
          <w:numId w:val="43"/>
        </w:numPr>
        <w:tabs>
          <w:tab w:val="left" w:pos="1912"/>
        </w:tabs>
        <w:spacing w:before="1" w:line="237" w:lineRule="auto"/>
        <w:ind w:right="574" w:firstLine="566"/>
        <w:jc w:val="both"/>
        <w:rPr>
          <w:sz w:val="24"/>
        </w:rPr>
      </w:pPr>
      <w:r>
        <w:rPr>
          <w:sz w:val="24"/>
        </w:rPr>
        <w:t>К концу обучения в 1 классе обучающийся получит следующие предметные результаты по отдельным темам программы по технологии:</w:t>
      </w:r>
    </w:p>
    <w:p w:rsidR="00951632" w:rsidRDefault="00BF3633">
      <w:pPr>
        <w:pStyle w:val="a3"/>
        <w:spacing w:before="5" w:line="237" w:lineRule="auto"/>
        <w:ind w:right="575"/>
      </w:pPr>
      <w:r>
        <w:t>правильно организовывать свой труд: своевременно подготавливать и убирать рабочее место, поддерживать порядок на нём в процессе труда;</w:t>
      </w:r>
    </w:p>
    <w:p w:rsidR="00951632" w:rsidRDefault="00BF3633">
      <w:pPr>
        <w:pStyle w:val="a3"/>
        <w:spacing w:before="6" w:line="237" w:lineRule="auto"/>
        <w:ind w:left="708" w:right="568" w:firstLine="0"/>
      </w:pPr>
      <w:r>
        <w:t>применять правила безопасной работы ножницами, иглой и аккуратной работы с клеем; действовать</w:t>
      </w:r>
      <w:r>
        <w:rPr>
          <w:spacing w:val="40"/>
        </w:rPr>
        <w:t xml:space="preserve"> </w:t>
      </w:r>
      <w:r>
        <w:t>по</w:t>
      </w:r>
      <w:r>
        <w:rPr>
          <w:spacing w:val="40"/>
        </w:rPr>
        <w:t xml:space="preserve"> </w:t>
      </w:r>
      <w:r>
        <w:t>предложенному</w:t>
      </w:r>
      <w:r>
        <w:rPr>
          <w:spacing w:val="31"/>
        </w:rPr>
        <w:t xml:space="preserve"> </w:t>
      </w:r>
      <w:r>
        <w:t>образцу</w:t>
      </w:r>
      <w:r>
        <w:rPr>
          <w:spacing w:val="31"/>
        </w:rPr>
        <w:t xml:space="preserve"> </w:t>
      </w:r>
      <w:r>
        <w:t>в</w:t>
      </w:r>
      <w:r>
        <w:rPr>
          <w:spacing w:val="40"/>
        </w:rPr>
        <w:t xml:space="preserve"> </w:t>
      </w:r>
      <w:r>
        <w:t>соответствии</w:t>
      </w:r>
      <w:r>
        <w:rPr>
          <w:spacing w:val="37"/>
        </w:rPr>
        <w:t xml:space="preserve"> </w:t>
      </w:r>
      <w:r>
        <w:t>с</w:t>
      </w:r>
      <w:r>
        <w:rPr>
          <w:spacing w:val="40"/>
        </w:rPr>
        <w:t xml:space="preserve"> </w:t>
      </w:r>
      <w:r>
        <w:t>правилами</w:t>
      </w:r>
      <w:r>
        <w:rPr>
          <w:spacing w:val="40"/>
        </w:rPr>
        <w:t xml:space="preserve"> </w:t>
      </w:r>
      <w:r>
        <w:t>рациональной</w:t>
      </w:r>
      <w:r>
        <w:rPr>
          <w:spacing w:val="40"/>
        </w:rPr>
        <w:t xml:space="preserve"> </w:t>
      </w:r>
      <w:r>
        <w:t>разметки</w:t>
      </w:r>
    </w:p>
    <w:p w:rsidR="00951632" w:rsidRDefault="00BF3633">
      <w:pPr>
        <w:pStyle w:val="a3"/>
        <w:spacing w:before="4" w:line="275" w:lineRule="exact"/>
        <w:ind w:firstLine="0"/>
      </w:pPr>
      <w:r>
        <w:t>(разметка</w:t>
      </w:r>
      <w:r>
        <w:rPr>
          <w:spacing w:val="-4"/>
        </w:rPr>
        <w:t xml:space="preserve"> </w:t>
      </w:r>
      <w:r>
        <w:t>на</w:t>
      </w:r>
      <w:r>
        <w:rPr>
          <w:spacing w:val="-7"/>
        </w:rPr>
        <w:t xml:space="preserve"> </w:t>
      </w:r>
      <w:r>
        <w:t>изнаночной</w:t>
      </w:r>
      <w:r>
        <w:rPr>
          <w:spacing w:val="-4"/>
        </w:rPr>
        <w:t xml:space="preserve"> </w:t>
      </w:r>
      <w:r>
        <w:t>стороне</w:t>
      </w:r>
      <w:r>
        <w:rPr>
          <w:spacing w:val="-6"/>
        </w:rPr>
        <w:t xml:space="preserve"> </w:t>
      </w:r>
      <w:r>
        <w:t>материала,</w:t>
      </w:r>
      <w:r>
        <w:rPr>
          <w:spacing w:val="-4"/>
        </w:rPr>
        <w:t xml:space="preserve"> </w:t>
      </w:r>
      <w:r>
        <w:t>экономия</w:t>
      </w:r>
      <w:r>
        <w:rPr>
          <w:spacing w:val="-5"/>
        </w:rPr>
        <w:t xml:space="preserve"> </w:t>
      </w:r>
      <w:r>
        <w:t>материала</w:t>
      </w:r>
      <w:r>
        <w:rPr>
          <w:spacing w:val="-2"/>
        </w:rPr>
        <w:t xml:space="preserve"> </w:t>
      </w:r>
      <w:r>
        <w:t>при</w:t>
      </w:r>
      <w:r>
        <w:rPr>
          <w:spacing w:val="-4"/>
        </w:rPr>
        <w:t xml:space="preserve"> </w:t>
      </w:r>
      <w:r>
        <w:rPr>
          <w:spacing w:val="-2"/>
        </w:rPr>
        <w:t>разметке);</w:t>
      </w:r>
    </w:p>
    <w:p w:rsidR="00951632" w:rsidRDefault="00BF3633">
      <w:pPr>
        <w:pStyle w:val="a3"/>
        <w:ind w:right="568"/>
      </w:pPr>
      <w:r>
        <w:t>определять названия и назначение основных инструментов и приспособлений для ручного</w:t>
      </w:r>
      <w:r>
        <w:rPr>
          <w:spacing w:val="40"/>
        </w:rPr>
        <w:t xml:space="preserve"> </w:t>
      </w:r>
      <w:r>
        <w:t xml:space="preserve">труда (линейка, карандаш, ножницы, игла, шаблон, стека и другие), использовать их в практической </w:t>
      </w:r>
      <w:r>
        <w:rPr>
          <w:spacing w:val="-2"/>
        </w:rPr>
        <w:t>работе;</w:t>
      </w:r>
    </w:p>
    <w:p w:rsidR="00951632" w:rsidRDefault="00BF3633">
      <w:pPr>
        <w:pStyle w:val="a3"/>
        <w:spacing w:before="2"/>
        <w:ind w:right="567"/>
      </w:pPr>
      <w:r>
        <w:t>определять</w:t>
      </w:r>
      <w:r>
        <w:rPr>
          <w:spacing w:val="-1"/>
        </w:rPr>
        <w:t xml:space="preserve"> </w:t>
      </w:r>
      <w:r>
        <w:t>наименования</w:t>
      </w:r>
      <w:r>
        <w:rPr>
          <w:spacing w:val="-11"/>
        </w:rPr>
        <w:t xml:space="preserve"> </w:t>
      </w:r>
      <w:r>
        <w:t>отдельных</w:t>
      </w:r>
      <w:r>
        <w:rPr>
          <w:spacing w:val="-6"/>
        </w:rPr>
        <w:t xml:space="preserve"> </w:t>
      </w:r>
      <w:r>
        <w:t>материалов</w:t>
      </w:r>
      <w:r>
        <w:rPr>
          <w:spacing w:val="-4"/>
        </w:rPr>
        <w:t xml:space="preserve"> </w:t>
      </w:r>
      <w:r>
        <w:t>(например, бумага, картон, фольга,</w:t>
      </w:r>
      <w:r>
        <w:rPr>
          <w:spacing w:val="-4"/>
        </w:rPr>
        <w:t xml:space="preserve"> </w:t>
      </w:r>
      <w:r>
        <w:t>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приёмы ручной обработки материалов при изготовлении изделий;</w:t>
      </w:r>
    </w:p>
    <w:p w:rsidR="00951632" w:rsidRDefault="00BF3633">
      <w:pPr>
        <w:pStyle w:val="a3"/>
        <w:spacing w:before="2" w:line="237" w:lineRule="auto"/>
        <w:ind w:right="575"/>
      </w:pPr>
      <w:r>
        <w:t>ориентироваться в наименованиях основных технологических операций: разметка деталей, выделение деталей, сборка изделия;</w:t>
      </w:r>
    </w:p>
    <w:p w:rsidR="00951632" w:rsidRDefault="00BF3633">
      <w:pPr>
        <w:pStyle w:val="a3"/>
        <w:spacing w:before="6" w:line="237" w:lineRule="auto"/>
        <w:ind w:right="569"/>
      </w:pPr>
      <w:r>
        <w:t>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w:t>
      </w:r>
    </w:p>
    <w:p w:rsidR="00951632" w:rsidRDefault="00BF3633">
      <w:pPr>
        <w:pStyle w:val="a3"/>
        <w:spacing w:before="3" w:line="275" w:lineRule="exact"/>
        <w:ind w:left="708" w:firstLine="0"/>
      </w:pPr>
      <w:r>
        <w:t>оформлять</w:t>
      </w:r>
      <w:r>
        <w:rPr>
          <w:spacing w:val="-5"/>
        </w:rPr>
        <w:t xml:space="preserve"> </w:t>
      </w:r>
      <w:r>
        <w:t>изделия</w:t>
      </w:r>
      <w:r>
        <w:rPr>
          <w:spacing w:val="-6"/>
        </w:rPr>
        <w:t xml:space="preserve"> </w:t>
      </w:r>
      <w:r>
        <w:t>строчкой</w:t>
      </w:r>
      <w:r>
        <w:rPr>
          <w:spacing w:val="-4"/>
        </w:rPr>
        <w:t xml:space="preserve"> </w:t>
      </w:r>
      <w:r>
        <w:t>прямого</w:t>
      </w:r>
      <w:r>
        <w:rPr>
          <w:spacing w:val="3"/>
        </w:rPr>
        <w:t xml:space="preserve"> </w:t>
      </w:r>
      <w:r>
        <w:rPr>
          <w:spacing w:val="-2"/>
        </w:rPr>
        <w:t>стежка;</w:t>
      </w:r>
    </w:p>
    <w:p w:rsidR="00951632" w:rsidRDefault="00BF3633">
      <w:pPr>
        <w:pStyle w:val="a3"/>
        <w:spacing w:line="275" w:lineRule="exact"/>
        <w:ind w:left="708" w:firstLine="0"/>
      </w:pPr>
      <w:r>
        <w:t>понимать</w:t>
      </w:r>
      <w:r>
        <w:rPr>
          <w:spacing w:val="48"/>
        </w:rPr>
        <w:t xml:space="preserve"> </w:t>
      </w:r>
      <w:r>
        <w:t>смысл</w:t>
      </w:r>
      <w:r>
        <w:rPr>
          <w:spacing w:val="47"/>
        </w:rPr>
        <w:t xml:space="preserve"> </w:t>
      </w:r>
      <w:r>
        <w:t>понятий</w:t>
      </w:r>
      <w:r>
        <w:rPr>
          <w:spacing w:val="51"/>
        </w:rPr>
        <w:t xml:space="preserve"> </w:t>
      </w:r>
      <w:r>
        <w:t>«изделие»,</w:t>
      </w:r>
      <w:r>
        <w:rPr>
          <w:spacing w:val="53"/>
        </w:rPr>
        <w:t xml:space="preserve"> </w:t>
      </w:r>
      <w:r>
        <w:t>«деталь</w:t>
      </w:r>
      <w:r>
        <w:rPr>
          <w:spacing w:val="56"/>
        </w:rPr>
        <w:t xml:space="preserve"> </w:t>
      </w:r>
      <w:r>
        <w:t>изделия»,</w:t>
      </w:r>
      <w:r>
        <w:rPr>
          <w:spacing w:val="53"/>
        </w:rPr>
        <w:t xml:space="preserve"> </w:t>
      </w:r>
      <w:r>
        <w:t>«образец»,</w:t>
      </w:r>
      <w:r>
        <w:rPr>
          <w:spacing w:val="53"/>
        </w:rPr>
        <w:t xml:space="preserve"> </w:t>
      </w:r>
      <w:r>
        <w:t>«заготовка»,</w:t>
      </w:r>
      <w:r>
        <w:rPr>
          <w:spacing w:val="53"/>
        </w:rPr>
        <w:t xml:space="preserve"> </w:t>
      </w:r>
      <w:r>
        <w:rPr>
          <w:spacing w:val="-2"/>
        </w:rPr>
        <w:t>«материал»,</w:t>
      </w:r>
    </w:p>
    <w:p w:rsidR="00951632" w:rsidRDefault="00BF3633">
      <w:pPr>
        <w:pStyle w:val="a3"/>
        <w:spacing w:before="5" w:line="237" w:lineRule="auto"/>
        <w:ind w:left="708" w:right="3834" w:hanging="567"/>
      </w:pPr>
      <w:r>
        <w:t>«инструмент»,</w:t>
      </w:r>
      <w:r>
        <w:rPr>
          <w:spacing w:val="-14"/>
        </w:rPr>
        <w:t xml:space="preserve"> </w:t>
      </w:r>
      <w:r>
        <w:t>«приспособление»,</w:t>
      </w:r>
      <w:r>
        <w:rPr>
          <w:spacing w:val="-14"/>
        </w:rPr>
        <w:t xml:space="preserve"> </w:t>
      </w:r>
      <w:r>
        <w:t>«конструирование»,</w:t>
      </w:r>
      <w:r>
        <w:rPr>
          <w:spacing w:val="-14"/>
        </w:rPr>
        <w:t xml:space="preserve"> </w:t>
      </w:r>
      <w:r>
        <w:t>«аппликация»; выполнять задания с опорой на готовый план;</w:t>
      </w:r>
    </w:p>
    <w:p w:rsidR="00951632" w:rsidRDefault="00BF3633">
      <w:pPr>
        <w:pStyle w:val="a3"/>
        <w:spacing w:before="6" w:line="237" w:lineRule="auto"/>
        <w:ind w:right="575"/>
      </w:pPr>
      <w: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951632" w:rsidRDefault="00951632">
      <w:pPr>
        <w:pStyle w:val="a3"/>
        <w:spacing w:line="237" w:lineRule="auto"/>
        <w:sectPr w:rsidR="00951632">
          <w:pgSz w:w="11910" w:h="16840"/>
          <w:pgMar w:top="740" w:right="0" w:bottom="1340" w:left="708" w:header="0" w:footer="1128" w:gutter="0"/>
          <w:cols w:space="720"/>
        </w:sectPr>
      </w:pPr>
    </w:p>
    <w:p w:rsidR="00951632" w:rsidRDefault="00BF3633">
      <w:pPr>
        <w:pStyle w:val="a3"/>
        <w:spacing w:before="74"/>
        <w:ind w:right="579"/>
      </w:pPr>
      <w:r>
        <w:lastRenderedPageBreak/>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951632" w:rsidRDefault="00BF3633">
      <w:pPr>
        <w:pStyle w:val="a3"/>
        <w:spacing w:line="242" w:lineRule="auto"/>
        <w:ind w:right="580"/>
      </w:pPr>
      <w:r>
        <w:t>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w:t>
      </w:r>
    </w:p>
    <w:p w:rsidR="00951632" w:rsidRDefault="00BF3633">
      <w:pPr>
        <w:pStyle w:val="a3"/>
        <w:spacing w:line="242" w:lineRule="auto"/>
        <w:ind w:right="567"/>
      </w:pPr>
      <w:r>
        <w:t>называть ручные инструменты (ножницы, игла, линейка) и приспособления (шаблон, стека, булавки и другие), безопасно хранить и работать ими;</w:t>
      </w:r>
    </w:p>
    <w:p w:rsidR="00951632" w:rsidRDefault="00BF3633">
      <w:pPr>
        <w:pStyle w:val="a3"/>
        <w:spacing w:line="271" w:lineRule="exact"/>
        <w:ind w:left="708" w:firstLine="0"/>
      </w:pPr>
      <w:r>
        <w:t>различать</w:t>
      </w:r>
      <w:r>
        <w:rPr>
          <w:spacing w:val="-2"/>
        </w:rPr>
        <w:t xml:space="preserve"> </w:t>
      </w:r>
      <w:r>
        <w:t>материалы</w:t>
      </w:r>
      <w:r>
        <w:rPr>
          <w:spacing w:val="-2"/>
        </w:rPr>
        <w:t xml:space="preserve"> </w:t>
      </w:r>
      <w:r>
        <w:t>и</w:t>
      </w:r>
      <w:r>
        <w:rPr>
          <w:spacing w:val="-6"/>
        </w:rPr>
        <w:t xml:space="preserve"> </w:t>
      </w:r>
      <w:r>
        <w:t>инструменты</w:t>
      </w:r>
      <w:r>
        <w:rPr>
          <w:spacing w:val="-1"/>
        </w:rPr>
        <w:t xml:space="preserve"> </w:t>
      </w:r>
      <w:r>
        <w:t>по</w:t>
      </w:r>
      <w:r>
        <w:rPr>
          <w:spacing w:val="-2"/>
        </w:rPr>
        <w:t xml:space="preserve"> </w:t>
      </w:r>
      <w:r>
        <w:t>их</w:t>
      </w:r>
      <w:r>
        <w:rPr>
          <w:spacing w:val="-7"/>
        </w:rPr>
        <w:t xml:space="preserve"> </w:t>
      </w:r>
      <w:r>
        <w:rPr>
          <w:spacing w:val="-2"/>
        </w:rPr>
        <w:t>назначению;</w:t>
      </w:r>
    </w:p>
    <w:p w:rsidR="00951632" w:rsidRDefault="00BF3633">
      <w:pPr>
        <w:pStyle w:val="a3"/>
        <w:spacing w:line="237" w:lineRule="auto"/>
        <w:ind w:right="579"/>
      </w:pPr>
      <w:r>
        <w:t>называть и выполнять последовательность изготовления несложных изделий: разметка,</w:t>
      </w:r>
      <w:r>
        <w:rPr>
          <w:spacing w:val="40"/>
        </w:rPr>
        <w:t xml:space="preserve"> </w:t>
      </w:r>
      <w:r>
        <w:t>резание, сборка, отделка;</w:t>
      </w:r>
    </w:p>
    <w:p w:rsidR="00951632" w:rsidRDefault="00BF3633">
      <w:pPr>
        <w:pStyle w:val="a3"/>
        <w:ind w:right="572"/>
      </w:pPr>
      <w: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w:t>
      </w:r>
      <w:r>
        <w:rPr>
          <w:spacing w:val="-6"/>
        </w:rPr>
        <w:t xml:space="preserve"> </w:t>
      </w:r>
      <w:r>
        <w:t>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w:t>
      </w:r>
    </w:p>
    <w:p w:rsidR="00951632" w:rsidRDefault="00BF3633">
      <w:pPr>
        <w:pStyle w:val="a3"/>
        <w:spacing w:line="275" w:lineRule="exact"/>
        <w:ind w:left="708" w:firstLine="0"/>
      </w:pPr>
      <w:r>
        <w:t>использовать</w:t>
      </w:r>
      <w:r>
        <w:rPr>
          <w:spacing w:val="-5"/>
        </w:rPr>
        <w:t xml:space="preserve"> </w:t>
      </w:r>
      <w:r>
        <w:t>для</w:t>
      </w:r>
      <w:r>
        <w:rPr>
          <w:spacing w:val="-3"/>
        </w:rPr>
        <w:t xml:space="preserve"> </w:t>
      </w:r>
      <w:r>
        <w:t>сушки</w:t>
      </w:r>
      <w:r>
        <w:rPr>
          <w:spacing w:val="2"/>
        </w:rPr>
        <w:t xml:space="preserve"> </w:t>
      </w:r>
      <w:r>
        <w:t>плоских</w:t>
      </w:r>
      <w:r>
        <w:rPr>
          <w:spacing w:val="-7"/>
        </w:rPr>
        <w:t xml:space="preserve"> </w:t>
      </w:r>
      <w:r>
        <w:t>изделий</w:t>
      </w:r>
      <w:r>
        <w:rPr>
          <w:spacing w:val="-5"/>
        </w:rPr>
        <w:t xml:space="preserve"> </w:t>
      </w:r>
      <w:r>
        <w:rPr>
          <w:spacing w:val="-2"/>
        </w:rPr>
        <w:t>пресс;</w:t>
      </w:r>
    </w:p>
    <w:p w:rsidR="00951632" w:rsidRDefault="00BF3633">
      <w:pPr>
        <w:pStyle w:val="a3"/>
        <w:spacing w:line="242" w:lineRule="auto"/>
        <w:ind w:right="575"/>
      </w:pPr>
      <w:r>
        <w:t>с помощью учителя выполнять практическую работу и самоконтроль с опорой на инструкционную карту, образец, шаблон;</w:t>
      </w:r>
    </w:p>
    <w:p w:rsidR="00951632" w:rsidRDefault="00BF3633">
      <w:pPr>
        <w:pStyle w:val="a3"/>
        <w:spacing w:line="271" w:lineRule="exact"/>
        <w:ind w:left="708" w:firstLine="0"/>
      </w:pPr>
      <w:r>
        <w:t>различать</w:t>
      </w:r>
      <w:r>
        <w:rPr>
          <w:spacing w:val="-3"/>
        </w:rPr>
        <w:t xml:space="preserve"> </w:t>
      </w:r>
      <w:r>
        <w:t>разборные</w:t>
      </w:r>
      <w:r>
        <w:rPr>
          <w:spacing w:val="-9"/>
        </w:rPr>
        <w:t xml:space="preserve"> </w:t>
      </w:r>
      <w:r>
        <w:t>и</w:t>
      </w:r>
      <w:r>
        <w:rPr>
          <w:spacing w:val="-3"/>
        </w:rPr>
        <w:t xml:space="preserve"> </w:t>
      </w:r>
      <w:r>
        <w:t>неразборные</w:t>
      </w:r>
      <w:r>
        <w:rPr>
          <w:spacing w:val="-4"/>
        </w:rPr>
        <w:t xml:space="preserve"> </w:t>
      </w:r>
      <w:r>
        <w:t>конструкции</w:t>
      </w:r>
      <w:r>
        <w:rPr>
          <w:spacing w:val="-2"/>
        </w:rPr>
        <w:t xml:space="preserve"> </w:t>
      </w:r>
      <w:r>
        <w:t>несложных</w:t>
      </w:r>
      <w:r>
        <w:rPr>
          <w:spacing w:val="-8"/>
        </w:rPr>
        <w:t xml:space="preserve"> </w:t>
      </w:r>
      <w:r>
        <w:rPr>
          <w:spacing w:val="-2"/>
        </w:rPr>
        <w:t>изделий;</w:t>
      </w:r>
    </w:p>
    <w:p w:rsidR="00951632" w:rsidRDefault="00BF3633">
      <w:pPr>
        <w:pStyle w:val="a3"/>
        <w:spacing w:before="4" w:line="237" w:lineRule="auto"/>
        <w:ind w:right="565"/>
      </w:pPr>
      <w: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951632" w:rsidRDefault="00BF3633">
      <w:pPr>
        <w:pStyle w:val="a3"/>
        <w:spacing w:before="5" w:line="237" w:lineRule="auto"/>
        <w:ind w:right="574"/>
      </w:pPr>
      <w:r>
        <w:t>осуществлять элементарное сотрудничество, участвовать в коллективных работах под руководством учителя;</w:t>
      </w:r>
    </w:p>
    <w:p w:rsidR="00951632" w:rsidRDefault="00BF3633">
      <w:pPr>
        <w:pStyle w:val="a3"/>
        <w:spacing w:before="4" w:line="275" w:lineRule="exact"/>
        <w:ind w:left="708" w:firstLine="0"/>
      </w:pPr>
      <w:r>
        <w:t>выполнять</w:t>
      </w:r>
      <w:r>
        <w:rPr>
          <w:spacing w:val="-4"/>
        </w:rPr>
        <w:t xml:space="preserve"> </w:t>
      </w:r>
      <w:r>
        <w:t>несложные</w:t>
      </w:r>
      <w:r>
        <w:rPr>
          <w:spacing w:val="-9"/>
        </w:rPr>
        <w:t xml:space="preserve"> </w:t>
      </w:r>
      <w:r>
        <w:t>коллективные</w:t>
      </w:r>
      <w:r>
        <w:rPr>
          <w:spacing w:val="-8"/>
        </w:rPr>
        <w:t xml:space="preserve"> </w:t>
      </w:r>
      <w:r>
        <w:t>работы</w:t>
      </w:r>
      <w:r>
        <w:rPr>
          <w:spacing w:val="-2"/>
        </w:rPr>
        <w:t xml:space="preserve"> </w:t>
      </w:r>
      <w:r>
        <w:t>проектного</w:t>
      </w:r>
      <w:r>
        <w:rPr>
          <w:spacing w:val="-2"/>
        </w:rPr>
        <w:t xml:space="preserve"> характера.</w:t>
      </w:r>
    </w:p>
    <w:p w:rsidR="00951632" w:rsidRDefault="00BF3633" w:rsidP="00DA4021">
      <w:pPr>
        <w:pStyle w:val="a5"/>
        <w:numPr>
          <w:ilvl w:val="4"/>
          <w:numId w:val="43"/>
        </w:numPr>
        <w:tabs>
          <w:tab w:val="left" w:pos="1912"/>
        </w:tabs>
        <w:spacing w:line="242" w:lineRule="auto"/>
        <w:ind w:right="573" w:firstLine="566"/>
        <w:jc w:val="both"/>
        <w:rPr>
          <w:sz w:val="24"/>
        </w:rPr>
      </w:pPr>
      <w:r>
        <w:rPr>
          <w:sz w:val="24"/>
        </w:rPr>
        <w:t>К концу обучения во 2 классе обучающийся получит следующие предметные результаты по отдельным темам программы по технологии:</w:t>
      </w:r>
    </w:p>
    <w:p w:rsidR="00951632" w:rsidRDefault="00BF3633">
      <w:pPr>
        <w:pStyle w:val="a3"/>
        <w:spacing w:line="271" w:lineRule="exact"/>
        <w:ind w:left="0" w:right="584" w:firstLine="0"/>
        <w:jc w:val="right"/>
      </w:pPr>
      <w:r>
        <w:t>понимать</w:t>
      </w:r>
      <w:r>
        <w:rPr>
          <w:spacing w:val="62"/>
        </w:rPr>
        <w:t xml:space="preserve"> </w:t>
      </w:r>
      <w:r>
        <w:t>смысл</w:t>
      </w:r>
      <w:r>
        <w:rPr>
          <w:spacing w:val="67"/>
        </w:rPr>
        <w:t xml:space="preserve"> </w:t>
      </w:r>
      <w:r>
        <w:t>понятий</w:t>
      </w:r>
      <w:r>
        <w:rPr>
          <w:spacing w:val="64"/>
        </w:rPr>
        <w:t xml:space="preserve"> </w:t>
      </w:r>
      <w:r>
        <w:t>«инструкционная»</w:t>
      </w:r>
      <w:r>
        <w:rPr>
          <w:spacing w:val="62"/>
        </w:rPr>
        <w:t xml:space="preserve"> </w:t>
      </w:r>
      <w:r>
        <w:t>(«технологическая»)</w:t>
      </w:r>
      <w:r>
        <w:rPr>
          <w:spacing w:val="69"/>
        </w:rPr>
        <w:t xml:space="preserve"> </w:t>
      </w:r>
      <w:r>
        <w:t>карта,</w:t>
      </w:r>
      <w:r>
        <w:rPr>
          <w:spacing w:val="73"/>
        </w:rPr>
        <w:t xml:space="preserve"> </w:t>
      </w:r>
      <w:r>
        <w:t>«чертёж»,</w:t>
      </w:r>
      <w:r>
        <w:rPr>
          <w:spacing w:val="74"/>
        </w:rPr>
        <w:t xml:space="preserve"> </w:t>
      </w:r>
      <w:r>
        <w:rPr>
          <w:spacing w:val="-2"/>
        </w:rPr>
        <w:t>«эскиз»,</w:t>
      </w:r>
    </w:p>
    <w:p w:rsidR="00951632" w:rsidRDefault="00BF3633">
      <w:pPr>
        <w:pStyle w:val="a3"/>
        <w:spacing w:before="1" w:line="275" w:lineRule="exact"/>
        <w:ind w:left="0" w:right="577" w:firstLine="0"/>
        <w:jc w:val="right"/>
      </w:pPr>
      <w:r>
        <w:t>«линии</w:t>
      </w:r>
      <w:r>
        <w:rPr>
          <w:spacing w:val="55"/>
          <w:w w:val="150"/>
        </w:rPr>
        <w:t xml:space="preserve"> </w:t>
      </w:r>
      <w:r>
        <w:t>чертежа»,</w:t>
      </w:r>
      <w:r>
        <w:rPr>
          <w:spacing w:val="58"/>
          <w:w w:val="150"/>
        </w:rPr>
        <w:t xml:space="preserve"> </w:t>
      </w:r>
      <w:r>
        <w:t>«развёртка»,</w:t>
      </w:r>
      <w:r>
        <w:rPr>
          <w:spacing w:val="58"/>
          <w:w w:val="150"/>
        </w:rPr>
        <w:t xml:space="preserve"> </w:t>
      </w:r>
      <w:r>
        <w:t>«макет»,</w:t>
      </w:r>
      <w:r>
        <w:rPr>
          <w:spacing w:val="58"/>
          <w:w w:val="150"/>
        </w:rPr>
        <w:t xml:space="preserve"> </w:t>
      </w:r>
      <w:r>
        <w:t>«модель»,</w:t>
      </w:r>
      <w:r>
        <w:rPr>
          <w:spacing w:val="58"/>
          <w:w w:val="150"/>
        </w:rPr>
        <w:t xml:space="preserve"> </w:t>
      </w:r>
      <w:r>
        <w:t>«технология»,</w:t>
      </w:r>
      <w:r>
        <w:rPr>
          <w:spacing w:val="58"/>
          <w:w w:val="150"/>
        </w:rPr>
        <w:t xml:space="preserve"> </w:t>
      </w:r>
      <w:r>
        <w:t>«технологические</w:t>
      </w:r>
      <w:r>
        <w:rPr>
          <w:spacing w:val="51"/>
          <w:w w:val="150"/>
        </w:rPr>
        <w:t xml:space="preserve"> </w:t>
      </w:r>
      <w:r>
        <w:rPr>
          <w:spacing w:val="-2"/>
        </w:rPr>
        <w:t>операции»,</w:t>
      </w:r>
    </w:p>
    <w:p w:rsidR="00951632" w:rsidRDefault="00BF3633">
      <w:pPr>
        <w:pStyle w:val="a3"/>
        <w:spacing w:line="242" w:lineRule="auto"/>
        <w:ind w:left="708" w:right="3781" w:hanging="567"/>
      </w:pPr>
      <w:r>
        <w:t>«способы</w:t>
      </w:r>
      <w:r>
        <w:rPr>
          <w:spacing w:val="-6"/>
        </w:rPr>
        <w:t xml:space="preserve"> </w:t>
      </w:r>
      <w:r>
        <w:t>обработки»</w:t>
      </w:r>
      <w:r>
        <w:rPr>
          <w:spacing w:val="-8"/>
        </w:rPr>
        <w:t xml:space="preserve"> </w:t>
      </w:r>
      <w:r>
        <w:t>и</w:t>
      </w:r>
      <w:r>
        <w:rPr>
          <w:spacing w:val="-7"/>
        </w:rPr>
        <w:t xml:space="preserve"> </w:t>
      </w:r>
      <w:r>
        <w:t>использовать</w:t>
      </w:r>
      <w:r>
        <w:rPr>
          <w:spacing w:val="-6"/>
        </w:rPr>
        <w:t xml:space="preserve"> </w:t>
      </w:r>
      <w:r>
        <w:t>их</w:t>
      </w:r>
      <w:r>
        <w:rPr>
          <w:spacing w:val="-8"/>
        </w:rPr>
        <w:t xml:space="preserve"> </w:t>
      </w:r>
      <w:r>
        <w:t>в</w:t>
      </w:r>
      <w:r>
        <w:rPr>
          <w:spacing w:val="-2"/>
        </w:rPr>
        <w:t xml:space="preserve"> </w:t>
      </w:r>
      <w:r>
        <w:t>практической</w:t>
      </w:r>
      <w:r>
        <w:rPr>
          <w:spacing w:val="-2"/>
        </w:rPr>
        <w:t xml:space="preserve"> </w:t>
      </w:r>
      <w:r>
        <w:t>деятельности; выполнять задания по самостоятельно составленному плану;</w:t>
      </w:r>
    </w:p>
    <w:p w:rsidR="00951632" w:rsidRDefault="00BF3633">
      <w:pPr>
        <w:pStyle w:val="a3"/>
        <w:ind w:right="561"/>
      </w:pPr>
      <w: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 прикладного искусства;</w:t>
      </w:r>
    </w:p>
    <w:p w:rsidR="00951632" w:rsidRDefault="00BF3633">
      <w:pPr>
        <w:pStyle w:val="a3"/>
        <w:spacing w:line="242" w:lineRule="auto"/>
        <w:ind w:right="574"/>
      </w:pPr>
      <w:r>
        <w:t>выделять, называть</w:t>
      </w:r>
      <w:r>
        <w:rPr>
          <w:spacing w:val="-2"/>
        </w:rPr>
        <w:t xml:space="preserve"> </w:t>
      </w:r>
      <w:r>
        <w:t>и</w:t>
      </w:r>
      <w:r>
        <w:rPr>
          <w:spacing w:val="-1"/>
        </w:rPr>
        <w:t xml:space="preserve"> </w:t>
      </w:r>
      <w:r>
        <w:t>применять</w:t>
      </w:r>
      <w:r>
        <w:rPr>
          <w:spacing w:val="-5"/>
        </w:rPr>
        <w:t xml:space="preserve"> </w:t>
      </w:r>
      <w:r>
        <w:t>изученные</w:t>
      </w:r>
      <w:r>
        <w:rPr>
          <w:spacing w:val="-3"/>
        </w:rPr>
        <w:t xml:space="preserve"> </w:t>
      </w:r>
      <w:r>
        <w:t>общие</w:t>
      </w:r>
      <w:r>
        <w:rPr>
          <w:spacing w:val="-3"/>
        </w:rPr>
        <w:t xml:space="preserve"> </w:t>
      </w:r>
      <w:r>
        <w:t>правила</w:t>
      </w:r>
      <w:r>
        <w:rPr>
          <w:spacing w:val="-3"/>
        </w:rPr>
        <w:t xml:space="preserve"> </w:t>
      </w:r>
      <w:r>
        <w:t>создания</w:t>
      </w:r>
      <w:r>
        <w:rPr>
          <w:spacing w:val="-2"/>
        </w:rPr>
        <w:t xml:space="preserve"> </w:t>
      </w:r>
      <w:r>
        <w:t>рукотворного мира</w:t>
      </w:r>
      <w:r>
        <w:rPr>
          <w:spacing w:val="-8"/>
        </w:rPr>
        <w:t xml:space="preserve"> </w:t>
      </w:r>
      <w:r>
        <w:t>в</w:t>
      </w:r>
      <w:r>
        <w:rPr>
          <w:spacing w:val="-1"/>
        </w:rPr>
        <w:t xml:space="preserve"> </w:t>
      </w:r>
      <w:r>
        <w:t>своей предметно-творческой деятельности;</w:t>
      </w:r>
    </w:p>
    <w:p w:rsidR="00951632" w:rsidRDefault="00BF3633">
      <w:pPr>
        <w:pStyle w:val="a3"/>
        <w:spacing w:line="242" w:lineRule="auto"/>
        <w:ind w:right="578"/>
      </w:pPr>
      <w:r>
        <w:t>самостоятельно готовить рабочее место в соответствии с видом деятельности, поддерживать порядок во время работы, убирать рабочее место;</w:t>
      </w:r>
    </w:p>
    <w:p w:rsidR="00951632" w:rsidRDefault="00BF3633">
      <w:pPr>
        <w:pStyle w:val="a3"/>
        <w:ind w:right="572"/>
      </w:pPr>
      <w: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w:t>
      </w:r>
      <w:r>
        <w:rPr>
          <w:spacing w:val="-2"/>
        </w:rPr>
        <w:t>карту;</w:t>
      </w:r>
    </w:p>
    <w:p w:rsidR="00951632" w:rsidRDefault="00BF3633">
      <w:pPr>
        <w:pStyle w:val="a3"/>
        <w:spacing w:line="237" w:lineRule="auto"/>
        <w:ind w:right="572"/>
      </w:pPr>
      <w: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p>
    <w:p w:rsidR="00951632" w:rsidRDefault="00BF3633">
      <w:pPr>
        <w:pStyle w:val="a3"/>
        <w:spacing w:line="237" w:lineRule="auto"/>
        <w:ind w:right="578"/>
      </w:pPr>
      <w:r>
        <w:t>читать простейшие чертежи (эскизы), называть линии чертежа (линия контура и надреза, линия выносная и размерная, линия сгиба, линия симметрии);</w:t>
      </w:r>
    </w:p>
    <w:p w:rsidR="00951632" w:rsidRDefault="00BF3633">
      <w:pPr>
        <w:pStyle w:val="a3"/>
        <w:ind w:right="568"/>
      </w:pPr>
      <w:r>
        <w:t>выполнять экономную разметку</w:t>
      </w:r>
      <w:r>
        <w:rPr>
          <w:spacing w:val="-7"/>
        </w:rPr>
        <w:t xml:space="preserve"> </w:t>
      </w:r>
      <w:r>
        <w:t>прямоугольника (от двух</w:t>
      </w:r>
      <w:r>
        <w:rPr>
          <w:spacing w:val="-2"/>
        </w:rPr>
        <w:t xml:space="preserve"> </w:t>
      </w:r>
      <w:r>
        <w:t>прямых</w:t>
      </w:r>
      <w:r>
        <w:rPr>
          <w:spacing w:val="-2"/>
        </w:rPr>
        <w:t xml:space="preserve"> </w:t>
      </w:r>
      <w:r>
        <w:t>углов и</w:t>
      </w:r>
      <w:r>
        <w:rPr>
          <w:spacing w:val="-6"/>
        </w:rPr>
        <w:t xml:space="preserve"> </w:t>
      </w:r>
      <w:r>
        <w:t>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951632" w:rsidRDefault="00BF3633">
      <w:pPr>
        <w:pStyle w:val="a3"/>
        <w:spacing w:line="274" w:lineRule="exact"/>
        <w:ind w:left="708" w:firstLine="0"/>
      </w:pPr>
      <w:r>
        <w:t>выполнять</w:t>
      </w:r>
      <w:r>
        <w:rPr>
          <w:spacing w:val="-1"/>
        </w:rPr>
        <w:t xml:space="preserve"> </w:t>
      </w:r>
      <w:r>
        <w:rPr>
          <w:spacing w:val="-2"/>
        </w:rPr>
        <w:t>биговку;</w:t>
      </w:r>
    </w:p>
    <w:p w:rsidR="00951632" w:rsidRDefault="00BF3633">
      <w:pPr>
        <w:pStyle w:val="a3"/>
        <w:spacing w:before="2" w:line="237" w:lineRule="auto"/>
        <w:ind w:right="564"/>
      </w:pPr>
      <w:r>
        <w:t>выполнять построение простейшего лекала (выкройки) правильной геометрической формы и разметку деталей кроя на ткани по нему/ней;</w:t>
      </w:r>
    </w:p>
    <w:p w:rsidR="00951632" w:rsidRDefault="00951632">
      <w:pPr>
        <w:pStyle w:val="a3"/>
        <w:spacing w:line="237" w:lineRule="auto"/>
        <w:sectPr w:rsidR="00951632">
          <w:pgSz w:w="11910" w:h="16840"/>
          <w:pgMar w:top="740" w:right="0" w:bottom="1340" w:left="708" w:header="0" w:footer="1128" w:gutter="0"/>
          <w:cols w:space="720"/>
        </w:sectPr>
      </w:pPr>
    </w:p>
    <w:p w:rsidR="00951632" w:rsidRDefault="00BF3633">
      <w:pPr>
        <w:pStyle w:val="a3"/>
        <w:spacing w:before="74" w:line="275" w:lineRule="exact"/>
        <w:ind w:left="708" w:firstLine="0"/>
        <w:jc w:val="left"/>
      </w:pPr>
      <w:r>
        <w:lastRenderedPageBreak/>
        <w:t>оформлять</w:t>
      </w:r>
      <w:r>
        <w:rPr>
          <w:spacing w:val="-8"/>
        </w:rPr>
        <w:t xml:space="preserve"> </w:t>
      </w:r>
      <w:r>
        <w:t>изделия</w:t>
      </w:r>
      <w:r>
        <w:rPr>
          <w:spacing w:val="-6"/>
        </w:rPr>
        <w:t xml:space="preserve"> </w:t>
      </w:r>
      <w:r>
        <w:t>и</w:t>
      </w:r>
      <w:r>
        <w:rPr>
          <w:spacing w:val="-1"/>
        </w:rPr>
        <w:t xml:space="preserve"> </w:t>
      </w:r>
      <w:r>
        <w:t>соединять</w:t>
      </w:r>
      <w:r>
        <w:rPr>
          <w:spacing w:val="-4"/>
        </w:rPr>
        <w:t xml:space="preserve"> </w:t>
      </w:r>
      <w:r>
        <w:t>детали</w:t>
      </w:r>
      <w:r>
        <w:rPr>
          <w:spacing w:val="-6"/>
        </w:rPr>
        <w:t xml:space="preserve"> </w:t>
      </w:r>
      <w:r>
        <w:t>освоенными</w:t>
      </w:r>
      <w:r>
        <w:rPr>
          <w:spacing w:val="-5"/>
        </w:rPr>
        <w:t xml:space="preserve"> </w:t>
      </w:r>
      <w:r>
        <w:t xml:space="preserve">ручными </w:t>
      </w:r>
      <w:r>
        <w:rPr>
          <w:spacing w:val="-2"/>
        </w:rPr>
        <w:t>строчками;</w:t>
      </w:r>
    </w:p>
    <w:p w:rsidR="00951632" w:rsidRDefault="00BF3633">
      <w:pPr>
        <w:pStyle w:val="a3"/>
        <w:tabs>
          <w:tab w:val="left" w:pos="1916"/>
          <w:tab w:val="left" w:pos="2784"/>
          <w:tab w:val="left" w:pos="3839"/>
          <w:tab w:val="left" w:pos="5283"/>
          <w:tab w:val="left" w:pos="6890"/>
          <w:tab w:val="left" w:pos="8199"/>
          <w:tab w:val="left" w:pos="9571"/>
        </w:tabs>
        <w:spacing w:line="242" w:lineRule="auto"/>
        <w:ind w:right="579"/>
        <w:jc w:val="left"/>
      </w:pPr>
      <w:r>
        <w:rPr>
          <w:spacing w:val="-2"/>
        </w:rPr>
        <w:t>понимать</w:t>
      </w:r>
      <w:r>
        <w:tab/>
      </w:r>
      <w:r>
        <w:rPr>
          <w:spacing w:val="-4"/>
        </w:rPr>
        <w:t>смысл</w:t>
      </w:r>
      <w:r>
        <w:tab/>
      </w:r>
      <w:r>
        <w:rPr>
          <w:spacing w:val="-2"/>
        </w:rPr>
        <w:t>понятия</w:t>
      </w:r>
      <w:r>
        <w:tab/>
      </w:r>
      <w:r>
        <w:rPr>
          <w:spacing w:val="-2"/>
        </w:rPr>
        <w:t>«развёртка»</w:t>
      </w:r>
      <w:r>
        <w:tab/>
      </w:r>
      <w:r>
        <w:rPr>
          <w:spacing w:val="-2"/>
        </w:rPr>
        <w:t>(трёхмерного</w:t>
      </w:r>
      <w:r>
        <w:tab/>
      </w:r>
      <w:r>
        <w:rPr>
          <w:spacing w:val="-2"/>
        </w:rPr>
        <w:t>предмета),</w:t>
      </w:r>
      <w:r>
        <w:tab/>
      </w:r>
      <w:r>
        <w:rPr>
          <w:spacing w:val="-2"/>
        </w:rPr>
        <w:t>соотносить</w:t>
      </w:r>
      <w:r>
        <w:tab/>
      </w:r>
      <w:r>
        <w:rPr>
          <w:spacing w:val="-2"/>
        </w:rPr>
        <w:t xml:space="preserve">объёмную </w:t>
      </w:r>
      <w:r>
        <w:t>конструкцию с изображениями её развёртки;</w:t>
      </w:r>
    </w:p>
    <w:p w:rsidR="00951632" w:rsidRDefault="00BF3633">
      <w:pPr>
        <w:pStyle w:val="a3"/>
        <w:spacing w:line="271" w:lineRule="exact"/>
        <w:ind w:left="708" w:firstLine="0"/>
        <w:jc w:val="left"/>
      </w:pPr>
      <w:r>
        <w:t>отличать</w:t>
      </w:r>
      <w:r>
        <w:rPr>
          <w:spacing w:val="-6"/>
        </w:rPr>
        <w:t xml:space="preserve"> </w:t>
      </w:r>
      <w:r>
        <w:t>макет</w:t>
      </w:r>
      <w:r>
        <w:rPr>
          <w:spacing w:val="-5"/>
        </w:rPr>
        <w:t xml:space="preserve"> </w:t>
      </w:r>
      <w:r>
        <w:t>от</w:t>
      </w:r>
      <w:r>
        <w:rPr>
          <w:spacing w:val="-5"/>
        </w:rPr>
        <w:t xml:space="preserve"> </w:t>
      </w:r>
      <w:r>
        <w:t>модели,</w:t>
      </w:r>
      <w:r>
        <w:rPr>
          <w:spacing w:val="1"/>
        </w:rPr>
        <w:t xml:space="preserve"> </w:t>
      </w:r>
      <w:r>
        <w:t>строить</w:t>
      </w:r>
      <w:r>
        <w:rPr>
          <w:spacing w:val="-1"/>
        </w:rPr>
        <w:t xml:space="preserve"> </w:t>
      </w:r>
      <w:r>
        <w:t>трёхмерный</w:t>
      </w:r>
      <w:r>
        <w:rPr>
          <w:spacing w:val="-5"/>
        </w:rPr>
        <w:t xml:space="preserve"> </w:t>
      </w:r>
      <w:r>
        <w:t>макет</w:t>
      </w:r>
      <w:r>
        <w:rPr>
          <w:spacing w:val="-1"/>
        </w:rPr>
        <w:t xml:space="preserve"> </w:t>
      </w:r>
      <w:r>
        <w:t>из</w:t>
      </w:r>
      <w:r>
        <w:rPr>
          <w:spacing w:val="-5"/>
        </w:rPr>
        <w:t xml:space="preserve"> </w:t>
      </w:r>
      <w:r>
        <w:t>готовой</w:t>
      </w:r>
      <w:r>
        <w:rPr>
          <w:spacing w:val="-4"/>
        </w:rPr>
        <w:t xml:space="preserve"> </w:t>
      </w:r>
      <w:r>
        <w:rPr>
          <w:spacing w:val="-2"/>
        </w:rPr>
        <w:t>развёртки;</w:t>
      </w:r>
    </w:p>
    <w:p w:rsidR="00951632" w:rsidRDefault="00BF3633">
      <w:pPr>
        <w:pStyle w:val="a3"/>
        <w:spacing w:before="3" w:line="237" w:lineRule="auto"/>
        <w:ind w:right="575"/>
        <w:jc w:val="left"/>
      </w:pPr>
      <w:r>
        <w:t>определять неподвижный и подвижный способ соединения деталей и выполнять подвижное и неподвижное соединения известными способами;</w:t>
      </w:r>
    </w:p>
    <w:p w:rsidR="00951632" w:rsidRDefault="00BF3633">
      <w:pPr>
        <w:pStyle w:val="a3"/>
        <w:spacing w:before="6" w:line="237" w:lineRule="auto"/>
        <w:ind w:right="575"/>
        <w:jc w:val="left"/>
      </w:pPr>
      <w:r>
        <w:t>конструировать</w:t>
      </w:r>
      <w:r>
        <w:rPr>
          <w:spacing w:val="40"/>
        </w:rPr>
        <w:t xml:space="preserve"> </w:t>
      </w:r>
      <w:r>
        <w:t>и</w:t>
      </w:r>
      <w:r>
        <w:rPr>
          <w:spacing w:val="40"/>
        </w:rPr>
        <w:t xml:space="preserve"> </w:t>
      </w:r>
      <w:r>
        <w:t>моделировать</w:t>
      </w:r>
      <w:r>
        <w:rPr>
          <w:spacing w:val="40"/>
        </w:rPr>
        <w:t xml:space="preserve"> </w:t>
      </w:r>
      <w:r>
        <w:t>изделия</w:t>
      </w:r>
      <w:r>
        <w:rPr>
          <w:spacing w:val="40"/>
        </w:rPr>
        <w:t xml:space="preserve"> </w:t>
      </w:r>
      <w:r>
        <w:t>из</w:t>
      </w:r>
      <w:r>
        <w:rPr>
          <w:spacing w:val="40"/>
        </w:rPr>
        <w:t xml:space="preserve"> </w:t>
      </w:r>
      <w:r>
        <w:t>различных</w:t>
      </w:r>
      <w:r>
        <w:rPr>
          <w:spacing w:val="40"/>
        </w:rPr>
        <w:t xml:space="preserve"> </w:t>
      </w:r>
      <w:r>
        <w:t>материалов</w:t>
      </w:r>
      <w:r>
        <w:rPr>
          <w:spacing w:val="40"/>
        </w:rPr>
        <w:t xml:space="preserve"> </w:t>
      </w:r>
      <w:r>
        <w:t>по</w:t>
      </w:r>
      <w:r>
        <w:rPr>
          <w:spacing w:val="40"/>
        </w:rPr>
        <w:t xml:space="preserve"> </w:t>
      </w:r>
      <w:r>
        <w:t>модели,</w:t>
      </w:r>
      <w:r>
        <w:rPr>
          <w:spacing w:val="40"/>
        </w:rPr>
        <w:t xml:space="preserve"> </w:t>
      </w:r>
      <w:r>
        <w:t>простейшему чертежу или эскизу;</w:t>
      </w:r>
    </w:p>
    <w:p w:rsidR="00951632" w:rsidRDefault="00BF3633">
      <w:pPr>
        <w:pStyle w:val="a3"/>
        <w:spacing w:before="4" w:line="275" w:lineRule="exact"/>
        <w:ind w:left="708" w:firstLine="0"/>
        <w:jc w:val="left"/>
      </w:pPr>
      <w:r>
        <w:t>решать</w:t>
      </w:r>
      <w:r>
        <w:rPr>
          <w:spacing w:val="-8"/>
        </w:rPr>
        <w:t xml:space="preserve"> </w:t>
      </w:r>
      <w:r>
        <w:t>несложные</w:t>
      </w:r>
      <w:r>
        <w:rPr>
          <w:spacing w:val="-8"/>
        </w:rPr>
        <w:t xml:space="preserve"> </w:t>
      </w:r>
      <w:r>
        <w:t>конструкторско-технологические</w:t>
      </w:r>
      <w:r>
        <w:rPr>
          <w:spacing w:val="-7"/>
        </w:rPr>
        <w:t xml:space="preserve"> </w:t>
      </w:r>
      <w:r>
        <w:rPr>
          <w:spacing w:val="-2"/>
        </w:rPr>
        <w:t>задачи;</w:t>
      </w:r>
    </w:p>
    <w:p w:rsidR="00951632" w:rsidRDefault="00BF3633">
      <w:pPr>
        <w:pStyle w:val="a3"/>
        <w:tabs>
          <w:tab w:val="left" w:pos="2017"/>
          <w:tab w:val="left" w:pos="3331"/>
          <w:tab w:val="left" w:pos="4251"/>
          <w:tab w:val="left" w:pos="4602"/>
          <w:tab w:val="left" w:pos="6213"/>
          <w:tab w:val="left" w:pos="7177"/>
          <w:tab w:val="left" w:pos="9268"/>
        </w:tabs>
        <w:spacing w:line="242" w:lineRule="auto"/>
        <w:ind w:right="579"/>
        <w:jc w:val="left"/>
      </w:pPr>
      <w:r>
        <w:rPr>
          <w:spacing w:val="-2"/>
        </w:rPr>
        <w:t>применять</w:t>
      </w:r>
      <w:r>
        <w:tab/>
      </w:r>
      <w:r>
        <w:rPr>
          <w:spacing w:val="-2"/>
        </w:rPr>
        <w:t>освоенные</w:t>
      </w:r>
      <w:r>
        <w:tab/>
      </w:r>
      <w:r>
        <w:rPr>
          <w:spacing w:val="-2"/>
        </w:rPr>
        <w:t>знания</w:t>
      </w:r>
      <w:r>
        <w:tab/>
      </w:r>
      <w:r>
        <w:rPr>
          <w:spacing w:val="-10"/>
        </w:rPr>
        <w:t>и</w:t>
      </w:r>
      <w:r>
        <w:tab/>
      </w:r>
      <w:r>
        <w:rPr>
          <w:spacing w:val="-2"/>
        </w:rPr>
        <w:t>практические</w:t>
      </w:r>
      <w:r>
        <w:tab/>
      </w:r>
      <w:r>
        <w:rPr>
          <w:spacing w:val="-2"/>
        </w:rPr>
        <w:t>умения</w:t>
      </w:r>
      <w:r>
        <w:tab/>
      </w:r>
      <w:r>
        <w:rPr>
          <w:spacing w:val="-2"/>
        </w:rPr>
        <w:t>(технологические,</w:t>
      </w:r>
      <w:r>
        <w:tab/>
      </w:r>
      <w:r>
        <w:rPr>
          <w:spacing w:val="-2"/>
        </w:rPr>
        <w:t xml:space="preserve">графические, </w:t>
      </w:r>
      <w:r>
        <w:t>конструкторские) в самостоятельной интеллектуальной и практической деятельности;</w:t>
      </w:r>
    </w:p>
    <w:p w:rsidR="00951632" w:rsidRDefault="00BF3633">
      <w:pPr>
        <w:pStyle w:val="a3"/>
        <w:spacing w:line="242" w:lineRule="auto"/>
        <w:ind w:left="708" w:right="1276" w:firstLine="0"/>
        <w:jc w:val="left"/>
      </w:pPr>
      <w:r>
        <w:t>делать</w:t>
      </w:r>
      <w:r>
        <w:rPr>
          <w:spacing w:val="-1"/>
        </w:rPr>
        <w:t xml:space="preserve"> </w:t>
      </w:r>
      <w:r>
        <w:t>выбор, какое</w:t>
      </w:r>
      <w:r>
        <w:rPr>
          <w:spacing w:val="-3"/>
        </w:rPr>
        <w:t xml:space="preserve"> </w:t>
      </w:r>
      <w:r>
        <w:t>мнение</w:t>
      </w:r>
      <w:r>
        <w:rPr>
          <w:spacing w:val="-8"/>
        </w:rPr>
        <w:t xml:space="preserve"> </w:t>
      </w:r>
      <w:r>
        <w:t>принять –</w:t>
      </w:r>
      <w:r>
        <w:rPr>
          <w:spacing w:val="-2"/>
        </w:rPr>
        <w:t xml:space="preserve"> </w:t>
      </w:r>
      <w:r>
        <w:t>своё</w:t>
      </w:r>
      <w:r>
        <w:rPr>
          <w:spacing w:val="-3"/>
        </w:rPr>
        <w:t xml:space="preserve"> </w:t>
      </w:r>
      <w:r>
        <w:t>или</w:t>
      </w:r>
      <w:r>
        <w:rPr>
          <w:spacing w:val="-6"/>
        </w:rPr>
        <w:t xml:space="preserve"> </w:t>
      </w:r>
      <w:r>
        <w:t>другое,</w:t>
      </w:r>
      <w:r>
        <w:rPr>
          <w:spacing w:val="-5"/>
        </w:rPr>
        <w:t xml:space="preserve"> </w:t>
      </w:r>
      <w:r>
        <w:t>высказанное</w:t>
      </w:r>
      <w:r>
        <w:rPr>
          <w:spacing w:val="-8"/>
        </w:rPr>
        <w:t xml:space="preserve"> </w:t>
      </w:r>
      <w:r>
        <w:t>в</w:t>
      </w:r>
      <w:r>
        <w:rPr>
          <w:spacing w:val="-1"/>
        </w:rPr>
        <w:t xml:space="preserve"> </w:t>
      </w:r>
      <w:r>
        <w:t>ходе</w:t>
      </w:r>
      <w:r>
        <w:rPr>
          <w:spacing w:val="-8"/>
        </w:rPr>
        <w:t xml:space="preserve"> </w:t>
      </w:r>
      <w:r>
        <w:t>обсуждения; выполнять работу в малых группах, осуществлять сотрудничество;</w:t>
      </w:r>
    </w:p>
    <w:p w:rsidR="00951632" w:rsidRDefault="00BF3633">
      <w:pPr>
        <w:pStyle w:val="a3"/>
        <w:ind w:right="575"/>
      </w:pPr>
      <w: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951632" w:rsidRDefault="00BF3633">
      <w:pPr>
        <w:pStyle w:val="a3"/>
        <w:spacing w:line="275" w:lineRule="exact"/>
        <w:ind w:left="708" w:firstLine="0"/>
      </w:pPr>
      <w:r>
        <w:t>называть</w:t>
      </w:r>
      <w:r>
        <w:rPr>
          <w:spacing w:val="-7"/>
        </w:rPr>
        <w:t xml:space="preserve"> </w:t>
      </w:r>
      <w:r>
        <w:t>профессии</w:t>
      </w:r>
      <w:r>
        <w:rPr>
          <w:spacing w:val="-2"/>
        </w:rPr>
        <w:t xml:space="preserve"> </w:t>
      </w:r>
      <w:r>
        <w:t>людей, работающих</w:t>
      </w:r>
      <w:r>
        <w:rPr>
          <w:spacing w:val="-7"/>
        </w:rPr>
        <w:t xml:space="preserve"> </w:t>
      </w:r>
      <w:r>
        <w:t>в</w:t>
      </w:r>
      <w:r>
        <w:rPr>
          <w:spacing w:val="-4"/>
        </w:rPr>
        <w:t xml:space="preserve"> </w:t>
      </w:r>
      <w:r>
        <w:t>сфере</w:t>
      </w:r>
      <w:r>
        <w:rPr>
          <w:spacing w:val="-3"/>
        </w:rPr>
        <w:t xml:space="preserve"> </w:t>
      </w:r>
      <w:r>
        <w:rPr>
          <w:spacing w:val="-2"/>
        </w:rPr>
        <w:t>обслуживания.</w:t>
      </w:r>
    </w:p>
    <w:p w:rsidR="00951632" w:rsidRDefault="00BF3633" w:rsidP="00DA4021">
      <w:pPr>
        <w:pStyle w:val="a5"/>
        <w:numPr>
          <w:ilvl w:val="4"/>
          <w:numId w:val="43"/>
        </w:numPr>
        <w:tabs>
          <w:tab w:val="left" w:pos="1912"/>
        </w:tabs>
        <w:spacing w:line="242" w:lineRule="auto"/>
        <w:ind w:right="569" w:firstLine="566"/>
        <w:rPr>
          <w:sz w:val="24"/>
        </w:rPr>
      </w:pPr>
      <w:r>
        <w:rPr>
          <w:sz w:val="24"/>
        </w:rPr>
        <w:t>К</w:t>
      </w:r>
      <w:r>
        <w:rPr>
          <w:spacing w:val="80"/>
          <w:sz w:val="24"/>
        </w:rPr>
        <w:t xml:space="preserve"> </w:t>
      </w:r>
      <w:r>
        <w:rPr>
          <w:sz w:val="24"/>
        </w:rPr>
        <w:t>концу</w:t>
      </w:r>
      <w:r>
        <w:rPr>
          <w:spacing w:val="80"/>
          <w:sz w:val="24"/>
        </w:rPr>
        <w:t xml:space="preserve"> </w:t>
      </w:r>
      <w:r>
        <w:rPr>
          <w:sz w:val="24"/>
        </w:rPr>
        <w:t>обучения</w:t>
      </w:r>
      <w:r>
        <w:rPr>
          <w:spacing w:val="80"/>
          <w:sz w:val="24"/>
        </w:rPr>
        <w:t xml:space="preserve"> </w:t>
      </w:r>
      <w:r>
        <w:rPr>
          <w:sz w:val="24"/>
        </w:rPr>
        <w:t>в</w:t>
      </w:r>
      <w:r>
        <w:rPr>
          <w:spacing w:val="80"/>
          <w:sz w:val="24"/>
        </w:rPr>
        <w:t xml:space="preserve"> </w:t>
      </w:r>
      <w:r>
        <w:rPr>
          <w:sz w:val="24"/>
        </w:rPr>
        <w:t>3</w:t>
      </w:r>
      <w:r>
        <w:rPr>
          <w:spacing w:val="80"/>
          <w:sz w:val="24"/>
        </w:rPr>
        <w:t xml:space="preserve"> </w:t>
      </w:r>
      <w:r>
        <w:rPr>
          <w:sz w:val="24"/>
        </w:rPr>
        <w:t>классе</w:t>
      </w:r>
      <w:r>
        <w:rPr>
          <w:spacing w:val="80"/>
          <w:sz w:val="24"/>
        </w:rPr>
        <w:t xml:space="preserve"> </w:t>
      </w:r>
      <w:r>
        <w:rPr>
          <w:sz w:val="24"/>
        </w:rPr>
        <w:t>обучающийся</w:t>
      </w:r>
      <w:r>
        <w:rPr>
          <w:spacing w:val="80"/>
          <w:sz w:val="24"/>
        </w:rPr>
        <w:t xml:space="preserve"> </w:t>
      </w:r>
      <w:r>
        <w:rPr>
          <w:sz w:val="24"/>
        </w:rPr>
        <w:t>получит</w:t>
      </w:r>
      <w:r>
        <w:rPr>
          <w:spacing w:val="80"/>
          <w:sz w:val="24"/>
        </w:rPr>
        <w:t xml:space="preserve"> </w:t>
      </w:r>
      <w:r>
        <w:rPr>
          <w:sz w:val="24"/>
        </w:rPr>
        <w:t>следующие</w:t>
      </w:r>
      <w:r>
        <w:rPr>
          <w:spacing w:val="80"/>
          <w:sz w:val="24"/>
        </w:rPr>
        <w:t xml:space="preserve"> </w:t>
      </w:r>
      <w:r>
        <w:rPr>
          <w:sz w:val="24"/>
        </w:rPr>
        <w:t>предметные результаты по отдельным темам программы по технологии:</w:t>
      </w:r>
    </w:p>
    <w:p w:rsidR="00951632" w:rsidRDefault="00BF3633">
      <w:pPr>
        <w:pStyle w:val="a3"/>
        <w:spacing w:line="242" w:lineRule="auto"/>
        <w:ind w:right="575"/>
        <w:jc w:val="left"/>
      </w:pPr>
      <w:r>
        <w:t>понимать смысл понятий</w:t>
      </w:r>
      <w:r>
        <w:rPr>
          <w:spacing w:val="28"/>
        </w:rPr>
        <w:t xml:space="preserve"> </w:t>
      </w:r>
      <w:r>
        <w:t>«чертёж</w:t>
      </w:r>
      <w:r>
        <w:rPr>
          <w:spacing w:val="29"/>
        </w:rPr>
        <w:t xml:space="preserve"> </w:t>
      </w:r>
      <w:r>
        <w:t>развёртки»,</w:t>
      </w:r>
      <w:r>
        <w:rPr>
          <w:spacing w:val="29"/>
        </w:rPr>
        <w:t xml:space="preserve"> </w:t>
      </w:r>
      <w:r>
        <w:t>«канцелярский</w:t>
      </w:r>
      <w:r>
        <w:rPr>
          <w:spacing w:val="28"/>
        </w:rPr>
        <w:t xml:space="preserve"> </w:t>
      </w:r>
      <w:r>
        <w:t>нож»,</w:t>
      </w:r>
      <w:r>
        <w:rPr>
          <w:spacing w:val="29"/>
        </w:rPr>
        <w:t xml:space="preserve"> </w:t>
      </w:r>
      <w:r>
        <w:t>«шило»,</w:t>
      </w:r>
      <w:r>
        <w:rPr>
          <w:spacing w:val="29"/>
        </w:rPr>
        <w:t xml:space="preserve"> </w:t>
      </w:r>
      <w:r>
        <w:t xml:space="preserve">«искусственный </w:t>
      </w:r>
      <w:r>
        <w:rPr>
          <w:spacing w:val="-2"/>
        </w:rPr>
        <w:t>материал»;</w:t>
      </w:r>
    </w:p>
    <w:p w:rsidR="00951632" w:rsidRDefault="00BF3633">
      <w:pPr>
        <w:pStyle w:val="a3"/>
        <w:spacing w:line="242" w:lineRule="auto"/>
        <w:ind w:right="575"/>
        <w:jc w:val="left"/>
      </w:pPr>
      <w:r>
        <w:t>выделять</w:t>
      </w:r>
      <w:r>
        <w:rPr>
          <w:spacing w:val="40"/>
        </w:rPr>
        <w:t xml:space="preserve"> </w:t>
      </w:r>
      <w:r>
        <w:t>и</w:t>
      </w:r>
      <w:r>
        <w:rPr>
          <w:spacing w:val="40"/>
        </w:rPr>
        <w:t xml:space="preserve"> </w:t>
      </w:r>
      <w:r>
        <w:t>называть</w:t>
      </w:r>
      <w:r>
        <w:rPr>
          <w:spacing w:val="40"/>
        </w:rPr>
        <w:t xml:space="preserve"> </w:t>
      </w:r>
      <w:r>
        <w:t>характерные</w:t>
      </w:r>
      <w:r>
        <w:rPr>
          <w:spacing w:val="40"/>
        </w:rPr>
        <w:t xml:space="preserve"> </w:t>
      </w:r>
      <w:r>
        <w:t>особенности</w:t>
      </w:r>
      <w:r>
        <w:rPr>
          <w:spacing w:val="40"/>
        </w:rPr>
        <w:t xml:space="preserve"> </w:t>
      </w:r>
      <w:r>
        <w:t>изученных</w:t>
      </w:r>
      <w:r>
        <w:rPr>
          <w:spacing w:val="40"/>
        </w:rPr>
        <w:t xml:space="preserve"> </w:t>
      </w:r>
      <w:r>
        <w:t>видов</w:t>
      </w:r>
      <w:r>
        <w:rPr>
          <w:spacing w:val="40"/>
        </w:rPr>
        <w:t xml:space="preserve"> </w:t>
      </w:r>
      <w:r>
        <w:t>декоративно-прикладного искусства, профессии мастеров прикладного искусства (в рамках изученного);</w:t>
      </w:r>
    </w:p>
    <w:p w:rsidR="00951632" w:rsidRDefault="00BF3633">
      <w:pPr>
        <w:pStyle w:val="a3"/>
        <w:spacing w:line="242" w:lineRule="auto"/>
        <w:ind w:right="575"/>
        <w:jc w:val="left"/>
      </w:pPr>
      <w:r>
        <w:t>узнавать</w:t>
      </w:r>
      <w:r>
        <w:rPr>
          <w:spacing w:val="40"/>
        </w:rPr>
        <w:t xml:space="preserve"> </w:t>
      </w:r>
      <w:r>
        <w:t>и</w:t>
      </w:r>
      <w:r>
        <w:rPr>
          <w:spacing w:val="40"/>
        </w:rPr>
        <w:t xml:space="preserve"> </w:t>
      </w:r>
      <w:r>
        <w:t>называть</w:t>
      </w:r>
      <w:r>
        <w:rPr>
          <w:spacing w:val="40"/>
        </w:rPr>
        <w:t xml:space="preserve"> </w:t>
      </w:r>
      <w:r>
        <w:t>по</w:t>
      </w:r>
      <w:r>
        <w:rPr>
          <w:spacing w:val="40"/>
        </w:rPr>
        <w:t xml:space="preserve"> </w:t>
      </w:r>
      <w:r>
        <w:t>характерным</w:t>
      </w:r>
      <w:r>
        <w:rPr>
          <w:spacing w:val="40"/>
        </w:rPr>
        <w:t xml:space="preserve"> </w:t>
      </w:r>
      <w:r>
        <w:t>особенностям</w:t>
      </w:r>
      <w:r>
        <w:rPr>
          <w:spacing w:val="39"/>
        </w:rPr>
        <w:t xml:space="preserve"> </w:t>
      </w:r>
      <w:r>
        <w:t>образцов</w:t>
      </w:r>
      <w:r>
        <w:rPr>
          <w:spacing w:val="38"/>
        </w:rPr>
        <w:t xml:space="preserve"> </w:t>
      </w:r>
      <w:r>
        <w:t>или</w:t>
      </w:r>
      <w:r>
        <w:rPr>
          <w:spacing w:val="40"/>
        </w:rPr>
        <w:t xml:space="preserve"> </w:t>
      </w:r>
      <w:r>
        <w:t>по</w:t>
      </w:r>
      <w:r>
        <w:rPr>
          <w:spacing w:val="40"/>
        </w:rPr>
        <w:t xml:space="preserve"> </w:t>
      </w:r>
      <w:r>
        <w:t>описанию</w:t>
      </w:r>
      <w:r>
        <w:rPr>
          <w:spacing w:val="39"/>
        </w:rPr>
        <w:t xml:space="preserve"> </w:t>
      </w:r>
      <w:r>
        <w:t>изученные</w:t>
      </w:r>
      <w:r>
        <w:rPr>
          <w:spacing w:val="40"/>
        </w:rPr>
        <w:t xml:space="preserve"> </w:t>
      </w:r>
      <w:r>
        <w:t>и распространённые в крае ремёсла;</w:t>
      </w:r>
    </w:p>
    <w:p w:rsidR="00951632" w:rsidRDefault="00BF3633">
      <w:pPr>
        <w:pStyle w:val="a3"/>
        <w:spacing w:line="242" w:lineRule="auto"/>
        <w:ind w:right="575"/>
        <w:jc w:val="left"/>
      </w:pPr>
      <w:r>
        <w:t>называть</w:t>
      </w:r>
      <w:r>
        <w:rPr>
          <w:spacing w:val="80"/>
        </w:rPr>
        <w:t xml:space="preserve"> </w:t>
      </w:r>
      <w:r>
        <w:t>и</w:t>
      </w:r>
      <w:r>
        <w:rPr>
          <w:spacing w:val="80"/>
        </w:rPr>
        <w:t xml:space="preserve"> </w:t>
      </w:r>
      <w:r>
        <w:t>описывать</w:t>
      </w:r>
      <w:r>
        <w:rPr>
          <w:spacing w:val="80"/>
        </w:rPr>
        <w:t xml:space="preserve"> </w:t>
      </w:r>
      <w:r>
        <w:t>свойства</w:t>
      </w:r>
      <w:r>
        <w:rPr>
          <w:spacing w:val="80"/>
        </w:rPr>
        <w:t xml:space="preserve"> </w:t>
      </w:r>
      <w:r>
        <w:t>наиболее</w:t>
      </w:r>
      <w:r>
        <w:rPr>
          <w:spacing w:val="80"/>
        </w:rPr>
        <w:t xml:space="preserve"> </w:t>
      </w:r>
      <w:r>
        <w:t>распространённых</w:t>
      </w:r>
      <w:r>
        <w:rPr>
          <w:spacing w:val="80"/>
        </w:rPr>
        <w:t xml:space="preserve"> </w:t>
      </w:r>
      <w:r>
        <w:t>изучаемых</w:t>
      </w:r>
      <w:r>
        <w:rPr>
          <w:spacing w:val="80"/>
        </w:rPr>
        <w:t xml:space="preserve"> </w:t>
      </w:r>
      <w:r>
        <w:t>искусственных</w:t>
      </w:r>
      <w:r>
        <w:rPr>
          <w:spacing w:val="80"/>
        </w:rPr>
        <w:t xml:space="preserve"> </w:t>
      </w:r>
      <w:r>
        <w:t>и синтетических материалов (бумага, металлы, текстиль и другие);</w:t>
      </w:r>
    </w:p>
    <w:p w:rsidR="00951632" w:rsidRDefault="00BF3633">
      <w:pPr>
        <w:pStyle w:val="a3"/>
        <w:spacing w:line="242" w:lineRule="auto"/>
        <w:ind w:right="575"/>
        <w:jc w:val="left"/>
      </w:pPr>
      <w:r>
        <w:t>читать чертёж развёртки и выполнять разметку развёрток с помощью чертёжных инструментов (линейка, угольник, циркуль);</w:t>
      </w:r>
    </w:p>
    <w:p w:rsidR="00951632" w:rsidRDefault="00BF3633">
      <w:pPr>
        <w:pStyle w:val="a3"/>
        <w:ind w:left="708" w:right="4173" w:firstLine="0"/>
        <w:jc w:val="left"/>
      </w:pPr>
      <w:r>
        <w:t>узнавать</w:t>
      </w:r>
      <w:r>
        <w:rPr>
          <w:spacing w:val="-3"/>
        </w:rPr>
        <w:t xml:space="preserve"> </w:t>
      </w:r>
      <w:r>
        <w:t>и</w:t>
      </w:r>
      <w:r>
        <w:rPr>
          <w:spacing w:val="-3"/>
        </w:rPr>
        <w:t xml:space="preserve"> </w:t>
      </w:r>
      <w:r>
        <w:t>называть</w:t>
      </w:r>
      <w:r>
        <w:rPr>
          <w:spacing w:val="-7"/>
        </w:rPr>
        <w:t xml:space="preserve"> </w:t>
      </w:r>
      <w:r>
        <w:t>линии</w:t>
      </w:r>
      <w:r>
        <w:rPr>
          <w:spacing w:val="-3"/>
        </w:rPr>
        <w:t xml:space="preserve"> </w:t>
      </w:r>
      <w:r>
        <w:t>чертежа</w:t>
      </w:r>
      <w:r>
        <w:rPr>
          <w:spacing w:val="-5"/>
        </w:rPr>
        <w:t xml:space="preserve"> </w:t>
      </w:r>
      <w:r>
        <w:t>(осевая</w:t>
      </w:r>
      <w:r>
        <w:rPr>
          <w:spacing w:val="-9"/>
        </w:rPr>
        <w:t xml:space="preserve"> </w:t>
      </w:r>
      <w:r>
        <w:t>и</w:t>
      </w:r>
      <w:r>
        <w:rPr>
          <w:spacing w:val="-8"/>
        </w:rPr>
        <w:t xml:space="preserve"> </w:t>
      </w:r>
      <w:r>
        <w:t>центровая); безопасно пользоваться канцелярским ножом, шилом; выполнять рицовку;</w:t>
      </w:r>
    </w:p>
    <w:p w:rsidR="00951632" w:rsidRDefault="00BF3633">
      <w:pPr>
        <w:pStyle w:val="a3"/>
        <w:spacing w:line="275" w:lineRule="exact"/>
        <w:ind w:left="708" w:firstLine="0"/>
        <w:jc w:val="left"/>
      </w:pPr>
      <w:r>
        <w:t>выполнять</w:t>
      </w:r>
      <w:r>
        <w:rPr>
          <w:spacing w:val="-3"/>
        </w:rPr>
        <w:t xml:space="preserve"> </w:t>
      </w:r>
      <w:r>
        <w:t>соединение</w:t>
      </w:r>
      <w:r>
        <w:rPr>
          <w:spacing w:val="-7"/>
        </w:rPr>
        <w:t xml:space="preserve"> </w:t>
      </w:r>
      <w:r>
        <w:t>деталей и</w:t>
      </w:r>
      <w:r>
        <w:rPr>
          <w:spacing w:val="-5"/>
        </w:rPr>
        <w:t xml:space="preserve"> </w:t>
      </w:r>
      <w:r>
        <w:t>отделку</w:t>
      </w:r>
      <w:r>
        <w:rPr>
          <w:spacing w:val="-11"/>
        </w:rPr>
        <w:t xml:space="preserve"> </w:t>
      </w:r>
      <w:r>
        <w:t>изделия</w:t>
      </w:r>
      <w:r>
        <w:rPr>
          <w:spacing w:val="-6"/>
        </w:rPr>
        <w:t xml:space="preserve"> </w:t>
      </w:r>
      <w:r>
        <w:t>освоенными</w:t>
      </w:r>
      <w:r>
        <w:rPr>
          <w:spacing w:val="-5"/>
        </w:rPr>
        <w:t xml:space="preserve"> </w:t>
      </w:r>
      <w:r>
        <w:t xml:space="preserve">ручными </w:t>
      </w:r>
      <w:r>
        <w:rPr>
          <w:spacing w:val="-2"/>
        </w:rPr>
        <w:t>строчками;</w:t>
      </w:r>
    </w:p>
    <w:p w:rsidR="00951632" w:rsidRDefault="00BF3633">
      <w:pPr>
        <w:pStyle w:val="a3"/>
        <w:ind w:right="571"/>
      </w:pPr>
      <w: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w:t>
      </w:r>
      <w:r>
        <w:rPr>
          <w:spacing w:val="40"/>
        </w:rPr>
        <w:t xml:space="preserve"> </w:t>
      </w:r>
      <w:r>
        <w:t>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951632" w:rsidRDefault="00BF3633">
      <w:pPr>
        <w:pStyle w:val="a3"/>
        <w:ind w:right="575"/>
      </w:pPr>
      <w: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951632" w:rsidRDefault="00BF3633">
      <w:pPr>
        <w:pStyle w:val="a3"/>
        <w:spacing w:line="237" w:lineRule="auto"/>
        <w:ind w:right="571"/>
      </w:pPr>
      <w: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951632" w:rsidRDefault="00BF3633">
      <w:pPr>
        <w:pStyle w:val="a3"/>
        <w:spacing w:line="275" w:lineRule="exact"/>
        <w:ind w:left="708" w:firstLine="0"/>
      </w:pPr>
      <w:r>
        <w:t>изменять</w:t>
      </w:r>
      <w:r>
        <w:rPr>
          <w:spacing w:val="-8"/>
        </w:rPr>
        <w:t xml:space="preserve"> </w:t>
      </w:r>
      <w:r>
        <w:t>конструкцию</w:t>
      </w:r>
      <w:r>
        <w:rPr>
          <w:spacing w:val="-5"/>
        </w:rPr>
        <w:t xml:space="preserve"> </w:t>
      </w:r>
      <w:r>
        <w:t>изделия</w:t>
      </w:r>
      <w:r>
        <w:rPr>
          <w:spacing w:val="-3"/>
        </w:rPr>
        <w:t xml:space="preserve"> </w:t>
      </w:r>
      <w:r>
        <w:t>по</w:t>
      </w:r>
      <w:r>
        <w:rPr>
          <w:spacing w:val="-4"/>
        </w:rPr>
        <w:t xml:space="preserve"> </w:t>
      </w:r>
      <w:r>
        <w:t>заданным</w:t>
      </w:r>
      <w:r>
        <w:rPr>
          <w:spacing w:val="-5"/>
        </w:rPr>
        <w:t xml:space="preserve"> </w:t>
      </w:r>
      <w:r>
        <w:rPr>
          <w:spacing w:val="-2"/>
        </w:rPr>
        <w:t>условиям;</w:t>
      </w:r>
    </w:p>
    <w:p w:rsidR="00951632" w:rsidRDefault="00BF3633">
      <w:pPr>
        <w:pStyle w:val="a3"/>
        <w:spacing w:line="242" w:lineRule="auto"/>
        <w:ind w:right="575"/>
        <w:jc w:val="left"/>
      </w:pPr>
      <w:r>
        <w:t>выбирать</w:t>
      </w:r>
      <w:r>
        <w:rPr>
          <w:spacing w:val="80"/>
        </w:rPr>
        <w:t xml:space="preserve"> </w:t>
      </w:r>
      <w:r>
        <w:t>способ</w:t>
      </w:r>
      <w:r>
        <w:rPr>
          <w:spacing w:val="80"/>
        </w:rPr>
        <w:t xml:space="preserve"> </w:t>
      </w:r>
      <w:r>
        <w:t>соединения</w:t>
      </w:r>
      <w:r>
        <w:rPr>
          <w:spacing w:val="80"/>
        </w:rPr>
        <w:t xml:space="preserve"> </w:t>
      </w:r>
      <w:r>
        <w:t>и</w:t>
      </w:r>
      <w:r>
        <w:rPr>
          <w:spacing w:val="80"/>
        </w:rPr>
        <w:t xml:space="preserve"> </w:t>
      </w:r>
      <w:r>
        <w:t>соединительный</w:t>
      </w:r>
      <w:r>
        <w:rPr>
          <w:spacing w:val="80"/>
        </w:rPr>
        <w:t xml:space="preserve"> </w:t>
      </w:r>
      <w:r>
        <w:t>материал</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 xml:space="preserve">требований </w:t>
      </w:r>
      <w:r>
        <w:rPr>
          <w:spacing w:val="-2"/>
        </w:rPr>
        <w:t>конструкции;</w:t>
      </w:r>
    </w:p>
    <w:p w:rsidR="00951632" w:rsidRDefault="00BF3633">
      <w:pPr>
        <w:pStyle w:val="a3"/>
        <w:spacing w:line="242" w:lineRule="auto"/>
        <w:ind w:right="575"/>
        <w:jc w:val="left"/>
      </w:pPr>
      <w:r>
        <w:t>называть</w:t>
      </w:r>
      <w:r>
        <w:rPr>
          <w:spacing w:val="-2"/>
        </w:rPr>
        <w:t xml:space="preserve"> </w:t>
      </w:r>
      <w:r>
        <w:t>несколько видов</w:t>
      </w:r>
      <w:r>
        <w:rPr>
          <w:spacing w:val="-1"/>
        </w:rPr>
        <w:t xml:space="preserve"> </w:t>
      </w:r>
      <w:r>
        <w:t>информационных</w:t>
      </w:r>
      <w:r>
        <w:rPr>
          <w:spacing w:val="-3"/>
        </w:rPr>
        <w:t xml:space="preserve"> </w:t>
      </w:r>
      <w:r>
        <w:t>технологий</w:t>
      </w:r>
      <w:r>
        <w:rPr>
          <w:spacing w:val="-2"/>
        </w:rPr>
        <w:t xml:space="preserve"> </w:t>
      </w:r>
      <w:r>
        <w:t>и</w:t>
      </w:r>
      <w:r>
        <w:rPr>
          <w:spacing w:val="-2"/>
        </w:rPr>
        <w:t xml:space="preserve"> </w:t>
      </w:r>
      <w:r>
        <w:t>соответствующих</w:t>
      </w:r>
      <w:r>
        <w:rPr>
          <w:spacing w:val="-3"/>
        </w:rPr>
        <w:t xml:space="preserve"> </w:t>
      </w:r>
      <w:r>
        <w:t>способов</w:t>
      </w:r>
      <w:r>
        <w:rPr>
          <w:spacing w:val="-1"/>
        </w:rPr>
        <w:t xml:space="preserve"> </w:t>
      </w:r>
      <w:r>
        <w:t>передачи информации (из реального окружения обучающихся);</w:t>
      </w:r>
    </w:p>
    <w:p w:rsidR="00951632" w:rsidRDefault="00BF3633">
      <w:pPr>
        <w:pStyle w:val="a3"/>
        <w:spacing w:line="242" w:lineRule="auto"/>
        <w:ind w:right="575"/>
        <w:jc w:val="left"/>
      </w:pPr>
      <w:r>
        <w:t>понимать</w:t>
      </w:r>
      <w:r>
        <w:rPr>
          <w:spacing w:val="40"/>
        </w:rPr>
        <w:t xml:space="preserve"> </w:t>
      </w:r>
      <w:r>
        <w:t>назначение</w:t>
      </w:r>
      <w:r>
        <w:rPr>
          <w:spacing w:val="40"/>
        </w:rPr>
        <w:t xml:space="preserve"> </w:t>
      </w:r>
      <w:r>
        <w:t>основных</w:t>
      </w:r>
      <w:r>
        <w:rPr>
          <w:spacing w:val="40"/>
        </w:rPr>
        <w:t xml:space="preserve"> </w:t>
      </w:r>
      <w:r>
        <w:t>устройств</w:t>
      </w:r>
      <w:r>
        <w:rPr>
          <w:spacing w:val="40"/>
        </w:rPr>
        <w:t xml:space="preserve"> </w:t>
      </w:r>
      <w:r>
        <w:t>персонального</w:t>
      </w:r>
      <w:r>
        <w:rPr>
          <w:spacing w:val="40"/>
        </w:rPr>
        <w:t xml:space="preserve"> </w:t>
      </w:r>
      <w:r>
        <w:t>компьютера</w:t>
      </w:r>
      <w:r>
        <w:rPr>
          <w:spacing w:val="40"/>
        </w:rPr>
        <w:t xml:space="preserve"> </w:t>
      </w:r>
      <w:r>
        <w:t>для</w:t>
      </w:r>
      <w:r>
        <w:rPr>
          <w:spacing w:val="40"/>
        </w:rPr>
        <w:t xml:space="preserve"> </w:t>
      </w:r>
      <w:r>
        <w:t>ввода,</w:t>
      </w:r>
      <w:r>
        <w:rPr>
          <w:spacing w:val="40"/>
        </w:rPr>
        <w:t xml:space="preserve"> </w:t>
      </w:r>
      <w:r>
        <w:t>вывода</w:t>
      </w:r>
      <w:r>
        <w:rPr>
          <w:spacing w:val="40"/>
        </w:rPr>
        <w:t xml:space="preserve"> </w:t>
      </w:r>
      <w:r>
        <w:t>и обработки информации;</w:t>
      </w:r>
    </w:p>
    <w:p w:rsidR="00951632" w:rsidRDefault="00BF3633">
      <w:pPr>
        <w:pStyle w:val="a3"/>
        <w:spacing w:line="271" w:lineRule="exact"/>
        <w:ind w:left="708" w:firstLine="0"/>
        <w:jc w:val="left"/>
      </w:pPr>
      <w:r>
        <w:t>выполнять</w:t>
      </w:r>
      <w:r>
        <w:rPr>
          <w:spacing w:val="-7"/>
        </w:rPr>
        <w:t xml:space="preserve"> </w:t>
      </w:r>
      <w:r>
        <w:t>основные</w:t>
      </w:r>
      <w:r>
        <w:rPr>
          <w:spacing w:val="-7"/>
        </w:rPr>
        <w:t xml:space="preserve"> </w:t>
      </w:r>
      <w:r>
        <w:t>правила</w:t>
      </w:r>
      <w:r>
        <w:rPr>
          <w:spacing w:val="-7"/>
        </w:rPr>
        <w:t xml:space="preserve"> </w:t>
      </w:r>
      <w:r>
        <w:t>безопасной</w:t>
      </w:r>
      <w:r>
        <w:rPr>
          <w:spacing w:val="-1"/>
        </w:rPr>
        <w:t xml:space="preserve"> </w:t>
      </w:r>
      <w:r>
        <w:t>работы на</w:t>
      </w:r>
      <w:r>
        <w:rPr>
          <w:spacing w:val="-2"/>
        </w:rPr>
        <w:t xml:space="preserve"> компьютере;</w:t>
      </w:r>
    </w:p>
    <w:p w:rsidR="00951632" w:rsidRDefault="00BF3633">
      <w:pPr>
        <w:pStyle w:val="a3"/>
        <w:spacing w:line="237" w:lineRule="auto"/>
        <w:ind w:right="575"/>
        <w:jc w:val="left"/>
      </w:pPr>
      <w: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951632" w:rsidRDefault="00951632">
      <w:pPr>
        <w:pStyle w:val="a3"/>
        <w:spacing w:line="237" w:lineRule="auto"/>
        <w:jc w:val="left"/>
        <w:sectPr w:rsidR="00951632">
          <w:pgSz w:w="11910" w:h="16840"/>
          <w:pgMar w:top="740" w:right="0" w:bottom="1340" w:left="708" w:header="0" w:footer="1128" w:gutter="0"/>
          <w:cols w:space="720"/>
        </w:sectPr>
      </w:pPr>
    </w:p>
    <w:p w:rsidR="00951632" w:rsidRDefault="00BF3633">
      <w:pPr>
        <w:pStyle w:val="a3"/>
        <w:spacing w:before="76" w:line="237" w:lineRule="auto"/>
        <w:ind w:right="572"/>
      </w:pPr>
      <w:r>
        <w:lastRenderedPageBreak/>
        <w:t>выполнять проектные задания в соответствии с содержанием изученного материала на основе полученных знаний и умений.</w:t>
      </w:r>
    </w:p>
    <w:p w:rsidR="00951632" w:rsidRDefault="00BF3633" w:rsidP="00DA4021">
      <w:pPr>
        <w:pStyle w:val="a5"/>
        <w:numPr>
          <w:ilvl w:val="4"/>
          <w:numId w:val="43"/>
        </w:numPr>
        <w:tabs>
          <w:tab w:val="left" w:pos="1912"/>
        </w:tabs>
        <w:spacing w:before="5" w:line="237" w:lineRule="auto"/>
        <w:ind w:right="574" w:firstLine="566"/>
        <w:jc w:val="both"/>
        <w:rPr>
          <w:sz w:val="24"/>
        </w:rPr>
      </w:pPr>
      <w:r>
        <w:rPr>
          <w:sz w:val="24"/>
        </w:rPr>
        <w:t>К концу обучения в 4 классе обучающийся получит следующие предметные результаты по отдельным темам программы по технологии:</w:t>
      </w:r>
    </w:p>
    <w:p w:rsidR="00951632" w:rsidRDefault="00BF3633">
      <w:pPr>
        <w:pStyle w:val="a3"/>
        <w:spacing w:before="4"/>
        <w:ind w:right="568"/>
      </w:pPr>
      <w: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951632" w:rsidRDefault="00BF3633">
      <w:pPr>
        <w:pStyle w:val="a3"/>
        <w:spacing w:line="242" w:lineRule="auto"/>
        <w:ind w:right="568"/>
      </w:pPr>
      <w:r>
        <w:t>на</w:t>
      </w:r>
      <w:r>
        <w:rPr>
          <w:spacing w:val="-3"/>
        </w:rPr>
        <w:t xml:space="preserve"> </w:t>
      </w:r>
      <w:r>
        <w:t>основе</w:t>
      </w:r>
      <w:r>
        <w:rPr>
          <w:spacing w:val="-3"/>
        </w:rPr>
        <w:t xml:space="preserve"> </w:t>
      </w:r>
      <w:r>
        <w:t>анализа</w:t>
      </w:r>
      <w:r>
        <w:rPr>
          <w:spacing w:val="-8"/>
        </w:rPr>
        <w:t xml:space="preserve"> </w:t>
      </w:r>
      <w:r>
        <w:t>задания</w:t>
      </w:r>
      <w:r>
        <w:rPr>
          <w:spacing w:val="-2"/>
        </w:rPr>
        <w:t xml:space="preserve"> </w:t>
      </w:r>
      <w:r>
        <w:t>самостоятельно</w:t>
      </w:r>
      <w:r>
        <w:rPr>
          <w:spacing w:val="-2"/>
        </w:rPr>
        <w:t xml:space="preserve"> </w:t>
      </w:r>
      <w:r>
        <w:t>организовывать рабочее</w:t>
      </w:r>
      <w:r>
        <w:rPr>
          <w:spacing w:val="-3"/>
        </w:rPr>
        <w:t xml:space="preserve"> </w:t>
      </w:r>
      <w:r>
        <w:t>место в</w:t>
      </w:r>
      <w:r>
        <w:rPr>
          <w:spacing w:val="-5"/>
        </w:rPr>
        <w:t xml:space="preserve"> </w:t>
      </w:r>
      <w:r>
        <w:t>зависимости</w:t>
      </w:r>
      <w:r>
        <w:rPr>
          <w:spacing w:val="-5"/>
        </w:rPr>
        <w:t xml:space="preserve"> </w:t>
      </w:r>
      <w:r>
        <w:t>от</w:t>
      </w:r>
      <w:r>
        <w:rPr>
          <w:spacing w:val="-6"/>
        </w:rPr>
        <w:t xml:space="preserve"> </w:t>
      </w:r>
      <w:r>
        <w:t>вида работы, осуществлять планирование трудового процесса;</w:t>
      </w:r>
    </w:p>
    <w:p w:rsidR="00951632" w:rsidRDefault="00BF3633">
      <w:pPr>
        <w:pStyle w:val="a3"/>
        <w:ind w:right="562"/>
      </w:pPr>
      <w: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951632" w:rsidRDefault="00BF3633">
      <w:pPr>
        <w:pStyle w:val="a3"/>
        <w:spacing w:line="237" w:lineRule="auto"/>
        <w:ind w:right="577"/>
      </w:pPr>
      <w:r>
        <w:t>понимать элементарные основы бытовой культуры, выполнять доступные действия по самообслуживанию и доступные виды домашнего труда;</w:t>
      </w:r>
    </w:p>
    <w:p w:rsidR="00951632" w:rsidRDefault="00BF3633">
      <w:pPr>
        <w:pStyle w:val="a3"/>
        <w:spacing w:before="1"/>
        <w:ind w:right="567"/>
      </w:pPr>
      <w:r>
        <w:t xml:space="preserve">выполнять более сложные виды работ и приёмы обработки различных материалов (например, плетение, шитьё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w:t>
      </w:r>
      <w:r>
        <w:rPr>
          <w:spacing w:val="-2"/>
        </w:rPr>
        <w:t>строчками;</w:t>
      </w:r>
    </w:p>
    <w:p w:rsidR="00951632" w:rsidRDefault="00BF3633">
      <w:pPr>
        <w:pStyle w:val="a3"/>
        <w:spacing w:before="1"/>
        <w:ind w:right="571"/>
      </w:pPr>
      <w: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951632" w:rsidRDefault="00BF3633">
      <w:pPr>
        <w:pStyle w:val="a3"/>
        <w:ind w:right="573"/>
      </w:pPr>
      <w:r>
        <w:t>решать простейшие задачи рационализаторского характера по изменению конструкции</w:t>
      </w:r>
      <w:r>
        <w:rPr>
          <w:spacing w:val="40"/>
        </w:rPr>
        <w:t xml:space="preserve"> </w:t>
      </w:r>
      <w:r>
        <w:t>изделия: на достраивание, придание новых свойств конструкции в связи с изменением функционального назначения изделия;</w:t>
      </w:r>
    </w:p>
    <w:p w:rsidR="00951632" w:rsidRDefault="00BF3633">
      <w:pPr>
        <w:pStyle w:val="a3"/>
        <w:spacing w:before="2" w:line="237" w:lineRule="auto"/>
        <w:ind w:right="565"/>
      </w:pPr>
      <w:r>
        <w:t>на основе усвоенных правил дизайна решать простейшие художественно-конструкторские задачи по созданию изделий с заданной функцией;</w:t>
      </w:r>
    </w:p>
    <w:p w:rsidR="00951632" w:rsidRDefault="00BF3633">
      <w:pPr>
        <w:pStyle w:val="a3"/>
        <w:spacing w:before="4"/>
        <w:ind w:right="572"/>
      </w:pPr>
      <w: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951632" w:rsidRDefault="00BF3633">
      <w:pPr>
        <w:pStyle w:val="a3"/>
        <w:spacing w:line="274" w:lineRule="exact"/>
        <w:ind w:left="708" w:firstLine="0"/>
      </w:pPr>
      <w:r>
        <w:t>работать</w:t>
      </w:r>
      <w:r>
        <w:rPr>
          <w:spacing w:val="-3"/>
        </w:rPr>
        <w:t xml:space="preserve"> </w:t>
      </w:r>
      <w:r>
        <w:t>с</w:t>
      </w:r>
      <w:r>
        <w:rPr>
          <w:spacing w:val="-6"/>
        </w:rPr>
        <w:t xml:space="preserve"> </w:t>
      </w:r>
      <w:r>
        <w:t>доступной</w:t>
      </w:r>
      <w:r>
        <w:rPr>
          <w:spacing w:val="-5"/>
        </w:rPr>
        <w:t xml:space="preserve"> </w:t>
      </w:r>
      <w:r>
        <w:t>информацией,</w:t>
      </w:r>
      <w:r>
        <w:rPr>
          <w:spacing w:val="1"/>
        </w:rPr>
        <w:t xml:space="preserve"> </w:t>
      </w:r>
      <w:r>
        <w:t>работать</w:t>
      </w:r>
      <w:r>
        <w:rPr>
          <w:spacing w:val="-5"/>
        </w:rPr>
        <w:t xml:space="preserve"> </w:t>
      </w:r>
      <w:r>
        <w:t>в</w:t>
      </w:r>
      <w:r>
        <w:rPr>
          <w:spacing w:val="-4"/>
        </w:rPr>
        <w:t xml:space="preserve"> </w:t>
      </w:r>
      <w:r>
        <w:t>программах</w:t>
      </w:r>
      <w:r>
        <w:rPr>
          <w:spacing w:val="-6"/>
        </w:rPr>
        <w:t xml:space="preserve"> </w:t>
      </w:r>
      <w:r>
        <w:t>Word,</w:t>
      </w:r>
      <w:r>
        <w:rPr>
          <w:spacing w:val="-4"/>
        </w:rPr>
        <w:t xml:space="preserve"> </w:t>
      </w:r>
      <w:r>
        <w:t>Power</w:t>
      </w:r>
      <w:r>
        <w:rPr>
          <w:spacing w:val="-3"/>
        </w:rPr>
        <w:t xml:space="preserve"> </w:t>
      </w:r>
      <w:r>
        <w:rPr>
          <w:spacing w:val="-2"/>
        </w:rPr>
        <w:t>Point;</w:t>
      </w:r>
    </w:p>
    <w:p w:rsidR="00951632" w:rsidRDefault="00BF3633">
      <w:pPr>
        <w:pStyle w:val="a3"/>
        <w:spacing w:before="3"/>
        <w:ind w:right="573"/>
      </w:pPr>
      <w: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951632" w:rsidRDefault="00BF3633">
      <w:pPr>
        <w:pStyle w:val="a3"/>
        <w:ind w:right="565"/>
      </w:pPr>
      <w:r>
        <w:t>осуществлять сотрудничество в различных видах совместной деятельности, предлагать идеи</w:t>
      </w:r>
      <w:r>
        <w:rPr>
          <w:spacing w:val="40"/>
        </w:rPr>
        <w:t xml:space="preserve"> </w:t>
      </w:r>
      <w:r>
        <w:t>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951632" w:rsidRDefault="00BF3633" w:rsidP="00DA4021">
      <w:pPr>
        <w:pStyle w:val="2"/>
        <w:numPr>
          <w:ilvl w:val="2"/>
          <w:numId w:val="43"/>
        </w:numPr>
        <w:tabs>
          <w:tab w:val="left" w:pos="1490"/>
        </w:tabs>
        <w:spacing w:before="5" w:line="272" w:lineRule="exact"/>
        <w:ind w:left="1490" w:hanging="782"/>
        <w:jc w:val="both"/>
      </w:pPr>
      <w:bookmarkStart w:id="47" w:name="2.1.12.__Рабочая_программа_по_учебному_п"/>
      <w:bookmarkStart w:id="48" w:name="_bookmark23"/>
      <w:bookmarkEnd w:id="47"/>
      <w:bookmarkEnd w:id="48"/>
      <w:r>
        <w:t>Рабочая</w:t>
      </w:r>
      <w:r>
        <w:rPr>
          <w:spacing w:val="-4"/>
        </w:rPr>
        <w:t xml:space="preserve"> </w:t>
      </w:r>
      <w:r>
        <w:t>программа</w:t>
      </w:r>
      <w:r>
        <w:rPr>
          <w:spacing w:val="-6"/>
        </w:rPr>
        <w:t xml:space="preserve"> </w:t>
      </w:r>
      <w:r>
        <w:t>по</w:t>
      </w:r>
      <w:r>
        <w:rPr>
          <w:spacing w:val="-1"/>
        </w:rPr>
        <w:t xml:space="preserve"> </w:t>
      </w:r>
      <w:r>
        <w:t>учебному</w:t>
      </w:r>
      <w:r>
        <w:rPr>
          <w:spacing w:val="-5"/>
        </w:rPr>
        <w:t xml:space="preserve"> </w:t>
      </w:r>
      <w:r>
        <w:t>предмету</w:t>
      </w:r>
      <w:r>
        <w:rPr>
          <w:spacing w:val="-1"/>
        </w:rPr>
        <w:t xml:space="preserve"> </w:t>
      </w:r>
      <w:r>
        <w:t>«Физическая</w:t>
      </w:r>
      <w:r>
        <w:rPr>
          <w:spacing w:val="-1"/>
        </w:rPr>
        <w:t xml:space="preserve"> </w:t>
      </w:r>
      <w:r>
        <w:rPr>
          <w:spacing w:val="-2"/>
        </w:rPr>
        <w:t>культура».</w:t>
      </w:r>
    </w:p>
    <w:p w:rsidR="00951632" w:rsidRDefault="00BF3633" w:rsidP="00DA4021">
      <w:pPr>
        <w:pStyle w:val="a5"/>
        <w:numPr>
          <w:ilvl w:val="3"/>
          <w:numId w:val="43"/>
        </w:numPr>
        <w:tabs>
          <w:tab w:val="left" w:pos="1610"/>
        </w:tabs>
        <w:ind w:right="564" w:firstLine="566"/>
        <w:jc w:val="both"/>
        <w:rPr>
          <w:sz w:val="24"/>
        </w:rPr>
      </w:pPr>
      <w:r>
        <w:rPr>
          <w:sz w:val="24"/>
        </w:rPr>
        <w:t>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951632" w:rsidRDefault="00BF3633" w:rsidP="00DA4021">
      <w:pPr>
        <w:pStyle w:val="a5"/>
        <w:numPr>
          <w:ilvl w:val="4"/>
          <w:numId w:val="34"/>
        </w:numPr>
        <w:tabs>
          <w:tab w:val="left" w:pos="1792"/>
        </w:tabs>
        <w:ind w:left="1792" w:hanging="1084"/>
        <w:jc w:val="both"/>
        <w:rPr>
          <w:sz w:val="24"/>
        </w:rPr>
      </w:pPr>
      <w:r>
        <w:rPr>
          <w:sz w:val="24"/>
        </w:rPr>
        <w:t>Пояснительная</w:t>
      </w:r>
      <w:r>
        <w:rPr>
          <w:spacing w:val="-9"/>
          <w:sz w:val="24"/>
        </w:rPr>
        <w:t xml:space="preserve"> </w:t>
      </w:r>
      <w:r>
        <w:rPr>
          <w:spacing w:val="-2"/>
          <w:sz w:val="24"/>
        </w:rPr>
        <w:t>записка.</w:t>
      </w:r>
    </w:p>
    <w:p w:rsidR="00951632" w:rsidRDefault="00BF3633" w:rsidP="00DA4021">
      <w:pPr>
        <w:pStyle w:val="a5"/>
        <w:numPr>
          <w:ilvl w:val="5"/>
          <w:numId w:val="34"/>
        </w:numPr>
        <w:tabs>
          <w:tab w:val="left" w:pos="1969"/>
        </w:tabs>
        <w:ind w:right="560" w:firstLine="566"/>
        <w:jc w:val="right"/>
        <w:rPr>
          <w:sz w:val="24"/>
        </w:rPr>
      </w:pPr>
      <w:r>
        <w:rPr>
          <w:sz w:val="24"/>
        </w:rPr>
        <w:t>Программа</w:t>
      </w:r>
      <w:r>
        <w:rPr>
          <w:spacing w:val="40"/>
          <w:sz w:val="24"/>
        </w:rPr>
        <w:t xml:space="preserve"> </w:t>
      </w:r>
      <w:r>
        <w:rPr>
          <w:sz w:val="24"/>
        </w:rPr>
        <w:t>по</w:t>
      </w:r>
      <w:r>
        <w:rPr>
          <w:spacing w:val="40"/>
          <w:sz w:val="24"/>
        </w:rPr>
        <w:t xml:space="preserve"> </w:t>
      </w:r>
      <w:r>
        <w:rPr>
          <w:sz w:val="24"/>
        </w:rPr>
        <w:t>физической</w:t>
      </w:r>
      <w:r>
        <w:rPr>
          <w:spacing w:val="40"/>
          <w:sz w:val="24"/>
        </w:rPr>
        <w:t xml:space="preserve"> </w:t>
      </w:r>
      <w:r>
        <w:rPr>
          <w:sz w:val="24"/>
        </w:rPr>
        <w:t>культуре</w:t>
      </w:r>
      <w:r>
        <w:rPr>
          <w:spacing w:val="40"/>
          <w:sz w:val="24"/>
        </w:rPr>
        <w:t xml:space="preserve"> </w:t>
      </w:r>
      <w:r>
        <w:rPr>
          <w:sz w:val="24"/>
        </w:rPr>
        <w:t>на</w:t>
      </w:r>
      <w:r>
        <w:rPr>
          <w:spacing w:val="40"/>
          <w:sz w:val="24"/>
        </w:rPr>
        <w:t xml:space="preserve"> </w:t>
      </w:r>
      <w:r>
        <w:rPr>
          <w:sz w:val="24"/>
        </w:rPr>
        <w:t>уровне</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 составлена</w:t>
      </w:r>
      <w:r>
        <w:rPr>
          <w:spacing w:val="-1"/>
          <w:sz w:val="24"/>
        </w:rPr>
        <w:t xml:space="preserve"> </w:t>
      </w:r>
      <w:r>
        <w:rPr>
          <w:sz w:val="24"/>
        </w:rPr>
        <w:t>на</w:t>
      </w:r>
      <w:r>
        <w:rPr>
          <w:spacing w:val="-6"/>
          <w:sz w:val="24"/>
        </w:rPr>
        <w:t xml:space="preserve"> </w:t>
      </w:r>
      <w:r>
        <w:rPr>
          <w:sz w:val="24"/>
        </w:rPr>
        <w:t>основе</w:t>
      </w:r>
      <w:r>
        <w:rPr>
          <w:spacing w:val="-1"/>
          <w:sz w:val="24"/>
        </w:rPr>
        <w:t xml:space="preserve"> </w:t>
      </w:r>
      <w:r>
        <w:rPr>
          <w:sz w:val="24"/>
        </w:rPr>
        <w:t>требований к</w:t>
      </w:r>
      <w:r>
        <w:rPr>
          <w:spacing w:val="-2"/>
          <w:sz w:val="24"/>
        </w:rPr>
        <w:t xml:space="preserve"> </w:t>
      </w:r>
      <w:r>
        <w:rPr>
          <w:sz w:val="24"/>
        </w:rPr>
        <w:t>результатам освоения</w:t>
      </w:r>
      <w:r>
        <w:rPr>
          <w:spacing w:val="-5"/>
          <w:sz w:val="24"/>
        </w:rPr>
        <w:t xml:space="preserve"> </w:t>
      </w:r>
      <w:r>
        <w:rPr>
          <w:sz w:val="24"/>
        </w:rPr>
        <w:t>программы начального общего образования ФГОС</w:t>
      </w:r>
      <w:r>
        <w:rPr>
          <w:spacing w:val="80"/>
          <w:sz w:val="24"/>
        </w:rPr>
        <w:t xml:space="preserve"> </w:t>
      </w:r>
      <w:r>
        <w:rPr>
          <w:sz w:val="24"/>
        </w:rPr>
        <w:t>НОО,</w:t>
      </w:r>
      <w:r>
        <w:rPr>
          <w:spacing w:val="80"/>
          <w:sz w:val="24"/>
        </w:rPr>
        <w:t xml:space="preserve"> </w:t>
      </w:r>
      <w:r>
        <w:rPr>
          <w:sz w:val="24"/>
        </w:rPr>
        <w:t>а</w:t>
      </w:r>
      <w:r>
        <w:rPr>
          <w:spacing w:val="80"/>
          <w:sz w:val="24"/>
        </w:rPr>
        <w:t xml:space="preserve"> </w:t>
      </w:r>
      <w:r>
        <w:rPr>
          <w:sz w:val="24"/>
        </w:rPr>
        <w:t>также</w:t>
      </w:r>
      <w:r>
        <w:rPr>
          <w:spacing w:val="74"/>
          <w:sz w:val="24"/>
        </w:rPr>
        <w:t xml:space="preserve"> </w:t>
      </w:r>
      <w:r>
        <w:rPr>
          <w:sz w:val="24"/>
        </w:rPr>
        <w:t>ориентирована</w:t>
      </w:r>
      <w:r>
        <w:rPr>
          <w:spacing w:val="80"/>
          <w:sz w:val="24"/>
        </w:rPr>
        <w:t xml:space="preserve"> </w:t>
      </w:r>
      <w:r>
        <w:rPr>
          <w:sz w:val="24"/>
        </w:rPr>
        <w:t>на</w:t>
      </w:r>
      <w:r>
        <w:rPr>
          <w:spacing w:val="80"/>
          <w:sz w:val="24"/>
        </w:rPr>
        <w:t xml:space="preserve"> </w:t>
      </w:r>
      <w:r>
        <w:rPr>
          <w:sz w:val="24"/>
        </w:rPr>
        <w:t>целевые</w:t>
      </w:r>
      <w:r>
        <w:rPr>
          <w:spacing w:val="80"/>
          <w:sz w:val="24"/>
        </w:rPr>
        <w:t xml:space="preserve"> </w:t>
      </w:r>
      <w:r>
        <w:rPr>
          <w:sz w:val="24"/>
        </w:rPr>
        <w:t>приоритеты</w:t>
      </w:r>
      <w:r>
        <w:rPr>
          <w:spacing w:val="80"/>
          <w:sz w:val="24"/>
        </w:rPr>
        <w:t xml:space="preserve"> </w:t>
      </w:r>
      <w:r>
        <w:rPr>
          <w:sz w:val="24"/>
        </w:rPr>
        <w:t>духовно-нравственного</w:t>
      </w:r>
      <w:r>
        <w:rPr>
          <w:spacing w:val="80"/>
          <w:sz w:val="24"/>
        </w:rPr>
        <w:t xml:space="preserve"> </w:t>
      </w:r>
      <w:r>
        <w:rPr>
          <w:sz w:val="24"/>
        </w:rPr>
        <w:t>развития, воспитания</w:t>
      </w:r>
      <w:r>
        <w:rPr>
          <w:spacing w:val="-4"/>
          <w:sz w:val="24"/>
        </w:rPr>
        <w:t xml:space="preserve"> </w:t>
      </w:r>
      <w:r>
        <w:rPr>
          <w:sz w:val="24"/>
        </w:rPr>
        <w:t>и социализации</w:t>
      </w:r>
      <w:r>
        <w:rPr>
          <w:spacing w:val="-3"/>
          <w:sz w:val="24"/>
        </w:rPr>
        <w:t xml:space="preserve"> </w:t>
      </w:r>
      <w:r>
        <w:rPr>
          <w:sz w:val="24"/>
        </w:rPr>
        <w:t>обучающихся, сформулированные в</w:t>
      </w:r>
      <w:r>
        <w:rPr>
          <w:spacing w:val="-2"/>
          <w:sz w:val="24"/>
        </w:rPr>
        <w:t xml:space="preserve"> </w:t>
      </w:r>
      <w:r>
        <w:rPr>
          <w:sz w:val="24"/>
        </w:rPr>
        <w:t>федеральной</w:t>
      </w:r>
      <w:r>
        <w:rPr>
          <w:spacing w:val="-3"/>
          <w:sz w:val="24"/>
        </w:rPr>
        <w:t xml:space="preserve"> </w:t>
      </w:r>
      <w:r>
        <w:rPr>
          <w:sz w:val="24"/>
        </w:rPr>
        <w:t>программе</w:t>
      </w:r>
      <w:r>
        <w:rPr>
          <w:spacing w:val="-5"/>
          <w:sz w:val="24"/>
        </w:rPr>
        <w:t xml:space="preserve"> </w:t>
      </w:r>
      <w:r>
        <w:rPr>
          <w:sz w:val="24"/>
        </w:rPr>
        <w:t>воспитания. Программа по</w:t>
      </w:r>
      <w:r>
        <w:rPr>
          <w:spacing w:val="40"/>
          <w:sz w:val="24"/>
        </w:rPr>
        <w:t xml:space="preserve"> </w:t>
      </w:r>
      <w:r>
        <w:rPr>
          <w:sz w:val="24"/>
        </w:rPr>
        <w:t>физической культуре составлена на основе требований к результатам освоения программы</w:t>
      </w:r>
      <w:r>
        <w:rPr>
          <w:spacing w:val="80"/>
          <w:sz w:val="24"/>
        </w:rPr>
        <w:t xml:space="preserve"> </w:t>
      </w:r>
      <w:r>
        <w:rPr>
          <w:sz w:val="24"/>
        </w:rPr>
        <w:t>начального</w:t>
      </w:r>
      <w:r>
        <w:rPr>
          <w:spacing w:val="80"/>
          <w:sz w:val="24"/>
        </w:rPr>
        <w:t xml:space="preserve"> </w:t>
      </w:r>
      <w:r>
        <w:rPr>
          <w:sz w:val="24"/>
        </w:rPr>
        <w:t>общего</w:t>
      </w:r>
      <w:r>
        <w:rPr>
          <w:spacing w:val="80"/>
          <w:sz w:val="24"/>
        </w:rPr>
        <w:t xml:space="preserve"> </w:t>
      </w:r>
      <w:r>
        <w:rPr>
          <w:sz w:val="24"/>
        </w:rPr>
        <w:t>образования,</w:t>
      </w:r>
      <w:r>
        <w:rPr>
          <w:spacing w:val="80"/>
          <w:sz w:val="24"/>
        </w:rPr>
        <w:t xml:space="preserve"> </w:t>
      </w:r>
      <w:r>
        <w:rPr>
          <w:sz w:val="24"/>
        </w:rPr>
        <w:t>представленных</w:t>
      </w:r>
      <w:r>
        <w:rPr>
          <w:spacing w:val="80"/>
          <w:sz w:val="24"/>
        </w:rPr>
        <w:t xml:space="preserve"> </w:t>
      </w:r>
      <w:r>
        <w:rPr>
          <w:sz w:val="24"/>
        </w:rPr>
        <w:t>в</w:t>
      </w:r>
      <w:r>
        <w:rPr>
          <w:spacing w:val="80"/>
          <w:sz w:val="24"/>
        </w:rPr>
        <w:t xml:space="preserve"> </w:t>
      </w:r>
      <w:r>
        <w:rPr>
          <w:sz w:val="24"/>
        </w:rPr>
        <w:t>Федеральном</w:t>
      </w:r>
      <w:r>
        <w:rPr>
          <w:spacing w:val="80"/>
          <w:sz w:val="24"/>
        </w:rPr>
        <w:t xml:space="preserve"> </w:t>
      </w:r>
      <w:r>
        <w:rPr>
          <w:sz w:val="24"/>
        </w:rPr>
        <w:t>государственном образовательном</w:t>
      </w:r>
      <w:r>
        <w:rPr>
          <w:spacing w:val="40"/>
          <w:sz w:val="24"/>
        </w:rPr>
        <w:t xml:space="preserve"> </w:t>
      </w:r>
      <w:r>
        <w:rPr>
          <w:sz w:val="24"/>
        </w:rPr>
        <w:t>стандарте</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для</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на основе</w:t>
      </w:r>
      <w:r>
        <w:rPr>
          <w:spacing w:val="57"/>
          <w:sz w:val="24"/>
        </w:rPr>
        <w:t xml:space="preserve"> </w:t>
      </w:r>
      <w:r>
        <w:rPr>
          <w:sz w:val="24"/>
        </w:rPr>
        <w:t>характеристики</w:t>
      </w:r>
      <w:r>
        <w:rPr>
          <w:spacing w:val="64"/>
          <w:sz w:val="24"/>
        </w:rPr>
        <w:t xml:space="preserve"> </w:t>
      </w:r>
      <w:r>
        <w:rPr>
          <w:sz w:val="24"/>
        </w:rPr>
        <w:t>планируемых</w:t>
      </w:r>
      <w:r>
        <w:rPr>
          <w:spacing w:val="58"/>
          <w:sz w:val="24"/>
        </w:rPr>
        <w:t xml:space="preserve"> </w:t>
      </w:r>
      <w:r>
        <w:rPr>
          <w:sz w:val="24"/>
        </w:rPr>
        <w:t>результатов</w:t>
      </w:r>
      <w:r>
        <w:rPr>
          <w:spacing w:val="60"/>
          <w:sz w:val="24"/>
        </w:rPr>
        <w:t xml:space="preserve"> </w:t>
      </w:r>
      <w:r>
        <w:rPr>
          <w:sz w:val="24"/>
        </w:rPr>
        <w:t>духовно-нравственного</w:t>
      </w:r>
      <w:r>
        <w:rPr>
          <w:spacing w:val="63"/>
          <w:sz w:val="24"/>
        </w:rPr>
        <w:t xml:space="preserve"> </w:t>
      </w:r>
      <w:r>
        <w:rPr>
          <w:sz w:val="24"/>
        </w:rPr>
        <w:t>развития,</w:t>
      </w:r>
      <w:r>
        <w:rPr>
          <w:spacing w:val="60"/>
          <w:sz w:val="24"/>
        </w:rPr>
        <w:t xml:space="preserve"> </w:t>
      </w:r>
      <w:r>
        <w:rPr>
          <w:sz w:val="24"/>
        </w:rPr>
        <w:t>воспитания</w:t>
      </w:r>
      <w:r>
        <w:rPr>
          <w:spacing w:val="63"/>
          <w:sz w:val="24"/>
        </w:rPr>
        <w:t xml:space="preserve"> </w:t>
      </w:r>
      <w:r>
        <w:rPr>
          <w:spacing w:val="-10"/>
          <w:sz w:val="24"/>
        </w:rPr>
        <w:t>и</w:t>
      </w:r>
    </w:p>
    <w:p w:rsidR="00951632" w:rsidRDefault="00BF3633">
      <w:pPr>
        <w:pStyle w:val="a3"/>
        <w:ind w:firstLine="0"/>
        <w:jc w:val="left"/>
      </w:pPr>
      <w:r>
        <w:t>социализации</w:t>
      </w:r>
      <w:r>
        <w:rPr>
          <w:spacing w:val="-14"/>
        </w:rPr>
        <w:t xml:space="preserve"> </w:t>
      </w:r>
      <w:r>
        <w:t>обучающихся, представленной</w:t>
      </w:r>
      <w:r>
        <w:rPr>
          <w:spacing w:val="-2"/>
        </w:rPr>
        <w:t xml:space="preserve"> </w:t>
      </w:r>
      <w:r>
        <w:t>в</w:t>
      </w:r>
      <w:r>
        <w:rPr>
          <w:spacing w:val="-10"/>
        </w:rPr>
        <w:t xml:space="preserve"> </w:t>
      </w:r>
      <w:r>
        <w:t>федеральной</w:t>
      </w:r>
      <w:r>
        <w:rPr>
          <w:spacing w:val="-2"/>
        </w:rPr>
        <w:t xml:space="preserve"> </w:t>
      </w:r>
      <w:r>
        <w:t>программе</w:t>
      </w:r>
      <w:r>
        <w:rPr>
          <w:spacing w:val="-8"/>
        </w:rPr>
        <w:t xml:space="preserve"> </w:t>
      </w:r>
      <w:r>
        <w:rPr>
          <w:spacing w:val="-2"/>
        </w:rPr>
        <w:t>воспитания.</w:t>
      </w:r>
    </w:p>
    <w:p w:rsidR="00951632" w:rsidRDefault="00951632">
      <w:pPr>
        <w:pStyle w:val="a3"/>
        <w:jc w:val="left"/>
        <w:sectPr w:rsidR="00951632">
          <w:pgSz w:w="11910" w:h="16840"/>
          <w:pgMar w:top="740" w:right="0" w:bottom="1340" w:left="708" w:header="0" w:footer="1128" w:gutter="0"/>
          <w:cols w:space="720"/>
        </w:sectPr>
      </w:pPr>
    </w:p>
    <w:p w:rsidR="00951632" w:rsidRDefault="00BF3633" w:rsidP="00DA4021">
      <w:pPr>
        <w:pStyle w:val="a5"/>
        <w:numPr>
          <w:ilvl w:val="5"/>
          <w:numId w:val="34"/>
        </w:numPr>
        <w:tabs>
          <w:tab w:val="left" w:pos="1969"/>
        </w:tabs>
        <w:spacing w:before="74"/>
        <w:ind w:right="567" w:firstLine="566"/>
        <w:jc w:val="both"/>
        <w:rPr>
          <w:sz w:val="24"/>
        </w:rPr>
      </w:pPr>
      <w:r>
        <w:rPr>
          <w:sz w:val="24"/>
        </w:rPr>
        <w:lastRenderedPageBreak/>
        <w:t>При создании программы по физической культуре учитывались потребности современного российского</w:t>
      </w:r>
      <w:r>
        <w:rPr>
          <w:spacing w:val="-2"/>
          <w:sz w:val="24"/>
        </w:rPr>
        <w:t xml:space="preserve"> </w:t>
      </w:r>
      <w:r>
        <w:rPr>
          <w:sz w:val="24"/>
        </w:rPr>
        <w:t>общества в</w:t>
      </w:r>
      <w:r>
        <w:rPr>
          <w:spacing w:val="-1"/>
          <w:sz w:val="24"/>
        </w:rPr>
        <w:t xml:space="preserve"> </w:t>
      </w:r>
      <w:r>
        <w:rPr>
          <w:sz w:val="24"/>
        </w:rPr>
        <w:t xml:space="preserve">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w:t>
      </w:r>
      <w:r>
        <w:rPr>
          <w:spacing w:val="-2"/>
          <w:sz w:val="24"/>
        </w:rPr>
        <w:t>годы.</w:t>
      </w:r>
    </w:p>
    <w:p w:rsidR="00951632" w:rsidRDefault="00BF3633" w:rsidP="00DA4021">
      <w:pPr>
        <w:pStyle w:val="a5"/>
        <w:numPr>
          <w:ilvl w:val="5"/>
          <w:numId w:val="34"/>
        </w:numPr>
        <w:tabs>
          <w:tab w:val="left" w:pos="1969"/>
        </w:tabs>
        <w:ind w:right="571" w:firstLine="566"/>
        <w:jc w:val="both"/>
        <w:rPr>
          <w:sz w:val="24"/>
        </w:rPr>
      </w:pPr>
      <w:r>
        <w:rPr>
          <w:sz w:val="24"/>
        </w:rPr>
        <w:t>Основными</w:t>
      </w:r>
      <w:r>
        <w:rPr>
          <w:spacing w:val="-5"/>
          <w:sz w:val="24"/>
        </w:rPr>
        <w:t xml:space="preserve"> </w:t>
      </w:r>
      <w:r>
        <w:rPr>
          <w:sz w:val="24"/>
        </w:rPr>
        <w:t>составляющими</w:t>
      </w:r>
      <w:r>
        <w:rPr>
          <w:spacing w:val="-5"/>
          <w:sz w:val="24"/>
        </w:rPr>
        <w:t xml:space="preserve"> </w:t>
      </w:r>
      <w:r>
        <w:rPr>
          <w:sz w:val="24"/>
        </w:rPr>
        <w:t>в</w:t>
      </w:r>
      <w:r>
        <w:rPr>
          <w:spacing w:val="-4"/>
          <w:sz w:val="24"/>
        </w:rPr>
        <w:t xml:space="preserve"> </w:t>
      </w:r>
      <w:r>
        <w:rPr>
          <w:sz w:val="24"/>
        </w:rPr>
        <w:t>классификации</w:t>
      </w:r>
      <w:r>
        <w:rPr>
          <w:spacing w:val="-1"/>
          <w:sz w:val="24"/>
        </w:rPr>
        <w:t xml:space="preserve"> </w:t>
      </w:r>
      <w:r>
        <w:rPr>
          <w:sz w:val="24"/>
        </w:rPr>
        <w:t>физических</w:t>
      </w:r>
      <w:r>
        <w:rPr>
          <w:spacing w:val="-6"/>
          <w:sz w:val="24"/>
        </w:rPr>
        <w:t xml:space="preserve"> </w:t>
      </w:r>
      <w:r>
        <w:rPr>
          <w:sz w:val="24"/>
        </w:rPr>
        <w:t>упражнений</w:t>
      </w:r>
      <w:r>
        <w:rPr>
          <w:spacing w:val="-1"/>
          <w:sz w:val="24"/>
        </w:rPr>
        <w:t xml:space="preserve"> </w:t>
      </w:r>
      <w:r>
        <w:rPr>
          <w:sz w:val="24"/>
        </w:rPr>
        <w:t>по</w:t>
      </w:r>
      <w:r>
        <w:rPr>
          <w:spacing w:val="-2"/>
          <w:sz w:val="24"/>
        </w:rPr>
        <w:t xml:space="preserve"> </w:t>
      </w:r>
      <w:r>
        <w:rPr>
          <w:sz w:val="24"/>
        </w:rPr>
        <w:t xml:space="preserve">признаку исторически сложившихся систем физического воспитания являются гимнастика, игры, туризм, </w:t>
      </w:r>
      <w:r>
        <w:rPr>
          <w:spacing w:val="-2"/>
          <w:sz w:val="24"/>
        </w:rPr>
        <w:t>спорт.</w:t>
      </w:r>
    </w:p>
    <w:p w:rsidR="00951632" w:rsidRDefault="00BF3633">
      <w:pPr>
        <w:pStyle w:val="a3"/>
        <w:ind w:right="562"/>
      </w:pPr>
      <w: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w:t>
      </w:r>
      <w:r>
        <w:rPr>
          <w:spacing w:val="40"/>
        </w:rPr>
        <w:t xml:space="preserve"> </w:t>
      </w:r>
      <w:r>
        <w:t>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w:t>
      </w:r>
      <w:r>
        <w:rPr>
          <w:spacing w:val="80"/>
        </w:rPr>
        <w:t xml:space="preserve"> </w:t>
      </w:r>
      <w:r>
        <w:t>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rsidR="00951632" w:rsidRDefault="00BF3633" w:rsidP="00DA4021">
      <w:pPr>
        <w:pStyle w:val="a5"/>
        <w:numPr>
          <w:ilvl w:val="5"/>
          <w:numId w:val="34"/>
        </w:numPr>
        <w:tabs>
          <w:tab w:val="left" w:pos="1969"/>
        </w:tabs>
        <w:spacing w:before="2"/>
        <w:ind w:right="566" w:firstLine="566"/>
        <w:jc w:val="both"/>
        <w:rPr>
          <w:sz w:val="24"/>
        </w:rPr>
      </w:pPr>
      <w:r>
        <w:rPr>
          <w:sz w:val="24"/>
        </w:rPr>
        <w:t>Основные предметные результаты по учебному</w:t>
      </w:r>
      <w:r>
        <w:rPr>
          <w:spacing w:val="-2"/>
          <w:sz w:val="24"/>
        </w:rPr>
        <w:t xml:space="preserve"> </w:t>
      </w:r>
      <w:r>
        <w:rPr>
          <w:sz w:val="24"/>
        </w:rPr>
        <w:t>предмету «Физическая культура» в соответствии с Федеральным государственным образовательным стандартом начального общего образования для обучающихся с ОВЗ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rsidR="00951632" w:rsidRDefault="00BF3633" w:rsidP="00DA4021">
      <w:pPr>
        <w:pStyle w:val="a5"/>
        <w:numPr>
          <w:ilvl w:val="5"/>
          <w:numId w:val="34"/>
        </w:numPr>
        <w:tabs>
          <w:tab w:val="left" w:pos="1969"/>
        </w:tabs>
        <w:ind w:right="573" w:firstLine="566"/>
        <w:jc w:val="both"/>
        <w:rPr>
          <w:sz w:val="24"/>
        </w:rPr>
      </w:pPr>
      <w:r>
        <w:rPr>
          <w:sz w:val="24"/>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начальной школы. Целенаправленные физические упражнения позволяют избирательно и значительно их развить.</w:t>
      </w:r>
    </w:p>
    <w:p w:rsidR="00951632" w:rsidRDefault="00BF3633" w:rsidP="00DA4021">
      <w:pPr>
        <w:pStyle w:val="a5"/>
        <w:numPr>
          <w:ilvl w:val="5"/>
          <w:numId w:val="34"/>
        </w:numPr>
        <w:tabs>
          <w:tab w:val="left" w:pos="1969"/>
        </w:tabs>
        <w:ind w:right="569" w:firstLine="566"/>
        <w:jc w:val="both"/>
        <w:rPr>
          <w:sz w:val="24"/>
        </w:rPr>
      </w:pPr>
      <w:r>
        <w:rPr>
          <w:sz w:val="24"/>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951632" w:rsidRDefault="00BF3633" w:rsidP="00DA4021">
      <w:pPr>
        <w:pStyle w:val="a5"/>
        <w:numPr>
          <w:ilvl w:val="5"/>
          <w:numId w:val="34"/>
        </w:numPr>
        <w:tabs>
          <w:tab w:val="left" w:pos="1969"/>
        </w:tabs>
        <w:ind w:right="571" w:firstLine="566"/>
        <w:jc w:val="both"/>
        <w:rPr>
          <w:sz w:val="24"/>
        </w:rPr>
      </w:pPr>
      <w:r>
        <w:rPr>
          <w:sz w:val="24"/>
        </w:rPr>
        <w:t>Освоение программы по физической культуре обеспечивает выполнение обучающимися нормативов Всероссийского физкультурно-спортивного комплекса ГТО и другие предметные результаты ФГОС НОО ОВЗ, а также позволяет решить воспитательные задачи, изложенные в федеральной программе воспитания.</w:t>
      </w:r>
    </w:p>
    <w:p w:rsidR="00951632" w:rsidRDefault="00BF3633" w:rsidP="00DA4021">
      <w:pPr>
        <w:pStyle w:val="a5"/>
        <w:numPr>
          <w:ilvl w:val="5"/>
          <w:numId w:val="34"/>
        </w:numPr>
        <w:tabs>
          <w:tab w:val="left" w:pos="1969"/>
        </w:tabs>
        <w:ind w:right="562" w:firstLine="566"/>
        <w:jc w:val="both"/>
        <w:rPr>
          <w:sz w:val="24"/>
        </w:rPr>
      </w:pPr>
      <w:r>
        <w:rPr>
          <w:sz w:val="24"/>
        </w:rPr>
        <w:t>Согласно своему назначению федеральная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в рамках учебного предмета «Физическая культура»,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и рекомендуемую последовательность их изучения с учётом межпредметных и внутрипредметных связей, логики учебного процесса, возрастных</w:t>
      </w:r>
      <w:r>
        <w:rPr>
          <w:spacing w:val="41"/>
          <w:sz w:val="24"/>
        </w:rPr>
        <w:t xml:space="preserve">  </w:t>
      </w:r>
      <w:r>
        <w:rPr>
          <w:sz w:val="24"/>
        </w:rPr>
        <w:t>особенностей</w:t>
      </w:r>
      <w:r>
        <w:rPr>
          <w:spacing w:val="41"/>
          <w:sz w:val="24"/>
        </w:rPr>
        <w:t xml:space="preserve">  </w:t>
      </w:r>
      <w:r>
        <w:rPr>
          <w:sz w:val="24"/>
        </w:rPr>
        <w:t>обучающихся,</w:t>
      </w:r>
      <w:r>
        <w:rPr>
          <w:spacing w:val="45"/>
          <w:sz w:val="24"/>
        </w:rPr>
        <w:t xml:space="preserve">  </w:t>
      </w:r>
      <w:r>
        <w:rPr>
          <w:sz w:val="24"/>
        </w:rPr>
        <w:t>определяет</w:t>
      </w:r>
      <w:r>
        <w:rPr>
          <w:spacing w:val="43"/>
          <w:sz w:val="24"/>
        </w:rPr>
        <w:t xml:space="preserve">  </w:t>
      </w:r>
      <w:r>
        <w:rPr>
          <w:sz w:val="24"/>
        </w:rPr>
        <w:t>возможности</w:t>
      </w:r>
      <w:r>
        <w:rPr>
          <w:spacing w:val="44"/>
          <w:sz w:val="24"/>
        </w:rPr>
        <w:t xml:space="preserve">  </w:t>
      </w:r>
      <w:r>
        <w:rPr>
          <w:sz w:val="24"/>
        </w:rPr>
        <w:t>предмета</w:t>
      </w:r>
      <w:r>
        <w:rPr>
          <w:spacing w:val="43"/>
          <w:sz w:val="24"/>
        </w:rPr>
        <w:t xml:space="preserve">  </w:t>
      </w:r>
      <w:r>
        <w:rPr>
          <w:sz w:val="24"/>
        </w:rPr>
        <w:t>для</w:t>
      </w:r>
      <w:r>
        <w:rPr>
          <w:spacing w:val="44"/>
          <w:sz w:val="24"/>
        </w:rPr>
        <w:t xml:space="preserve">  </w:t>
      </w:r>
      <w:r>
        <w:rPr>
          <w:spacing w:val="-2"/>
          <w:sz w:val="24"/>
        </w:rPr>
        <w:t>реализации</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pPr>
        <w:pStyle w:val="a3"/>
        <w:spacing w:before="74"/>
        <w:ind w:right="567" w:firstLine="0"/>
      </w:pPr>
      <w:r>
        <w:lastRenderedPageBreak/>
        <w:t>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 на уровне целей изучения предмета и основных видов учебно-познавательной деятельности/учебных действий обучающегося по освоению учебного содержания.</w:t>
      </w:r>
    </w:p>
    <w:p w:rsidR="00951632" w:rsidRDefault="00BF3633" w:rsidP="00DA4021">
      <w:pPr>
        <w:pStyle w:val="a5"/>
        <w:numPr>
          <w:ilvl w:val="5"/>
          <w:numId w:val="34"/>
        </w:numPr>
        <w:tabs>
          <w:tab w:val="left" w:pos="1969"/>
        </w:tabs>
        <w:ind w:right="560" w:firstLine="566"/>
        <w:jc w:val="both"/>
        <w:rPr>
          <w:sz w:val="24"/>
        </w:rPr>
      </w:pPr>
      <w:r>
        <w:rPr>
          <w:sz w:val="24"/>
        </w:rPr>
        <w:t>В программе по физической культуре нашли своё отражение: Поручение Президента</w:t>
      </w:r>
      <w:r>
        <w:rPr>
          <w:spacing w:val="-7"/>
          <w:sz w:val="24"/>
        </w:rPr>
        <w:t xml:space="preserve"> </w:t>
      </w:r>
      <w:r>
        <w:rPr>
          <w:sz w:val="24"/>
        </w:rPr>
        <w:t>Российской</w:t>
      </w:r>
      <w:r>
        <w:rPr>
          <w:spacing w:val="-9"/>
          <w:sz w:val="24"/>
        </w:rPr>
        <w:t xml:space="preserve"> </w:t>
      </w:r>
      <w:r>
        <w:rPr>
          <w:sz w:val="24"/>
        </w:rPr>
        <w:t>Федерации</w:t>
      </w:r>
      <w:r>
        <w:rPr>
          <w:spacing w:val="-5"/>
          <w:sz w:val="24"/>
        </w:rPr>
        <w:t xml:space="preserve"> </w:t>
      </w:r>
      <w:r>
        <w:rPr>
          <w:sz w:val="24"/>
        </w:rPr>
        <w:t>об</w:t>
      </w:r>
      <w:r>
        <w:rPr>
          <w:spacing w:val="-12"/>
          <w:sz w:val="24"/>
        </w:rPr>
        <w:t xml:space="preserve"> </w:t>
      </w:r>
      <w:r>
        <w:rPr>
          <w:sz w:val="24"/>
        </w:rPr>
        <w:t>обеспечении</w:t>
      </w:r>
      <w:r>
        <w:rPr>
          <w:spacing w:val="-5"/>
          <w:sz w:val="24"/>
        </w:rPr>
        <w:t xml:space="preserve"> </w:t>
      </w:r>
      <w:r>
        <w:rPr>
          <w:sz w:val="24"/>
        </w:rPr>
        <w:t>внесения</w:t>
      </w:r>
      <w:r>
        <w:rPr>
          <w:spacing w:val="-6"/>
          <w:sz w:val="24"/>
        </w:rPr>
        <w:t xml:space="preserve"> </w:t>
      </w:r>
      <w:r>
        <w:rPr>
          <w:sz w:val="24"/>
        </w:rPr>
        <w:t>в</w:t>
      </w:r>
      <w:r>
        <w:rPr>
          <w:spacing w:val="-5"/>
          <w:sz w:val="24"/>
        </w:rPr>
        <w:t xml:space="preserve"> </w:t>
      </w:r>
      <w:r>
        <w:rPr>
          <w:sz w:val="24"/>
        </w:rPr>
        <w:t>примерные</w:t>
      </w:r>
      <w:r>
        <w:rPr>
          <w:spacing w:val="-11"/>
          <w:sz w:val="24"/>
        </w:rPr>
        <w:t xml:space="preserve"> </w:t>
      </w:r>
      <w:r>
        <w:rPr>
          <w:sz w:val="24"/>
        </w:rPr>
        <w:t>основные</w:t>
      </w:r>
      <w:r>
        <w:rPr>
          <w:spacing w:val="-11"/>
          <w:sz w:val="24"/>
        </w:rPr>
        <w:t xml:space="preserve"> </w:t>
      </w:r>
      <w:r>
        <w:rPr>
          <w:sz w:val="24"/>
        </w:rPr>
        <w:t>образовательные программы дошкольного, начального общего, основного общего и среднего общего образования изменений,</w:t>
      </w:r>
      <w:r>
        <w:rPr>
          <w:spacing w:val="-15"/>
          <w:sz w:val="24"/>
        </w:rPr>
        <w:t xml:space="preserve"> </w:t>
      </w:r>
      <w:r>
        <w:rPr>
          <w:sz w:val="24"/>
        </w:rPr>
        <w:t>предусматривающих</w:t>
      </w:r>
      <w:r>
        <w:rPr>
          <w:spacing w:val="-15"/>
          <w:sz w:val="24"/>
        </w:rPr>
        <w:t xml:space="preserve"> </w:t>
      </w:r>
      <w:r>
        <w:rPr>
          <w:sz w:val="24"/>
        </w:rPr>
        <w:t>обязательное</w:t>
      </w:r>
      <w:r>
        <w:rPr>
          <w:spacing w:val="-15"/>
          <w:sz w:val="24"/>
        </w:rPr>
        <w:t xml:space="preserve"> </w:t>
      </w:r>
      <w:r>
        <w:rPr>
          <w:sz w:val="24"/>
        </w:rPr>
        <w:t>выполнение</w:t>
      </w:r>
      <w:r>
        <w:rPr>
          <w:spacing w:val="-15"/>
          <w:sz w:val="24"/>
        </w:rPr>
        <w:t xml:space="preserve"> </w:t>
      </w:r>
      <w:r>
        <w:rPr>
          <w:sz w:val="24"/>
        </w:rPr>
        <w:t>воспитанниками</w:t>
      </w:r>
      <w:r>
        <w:rPr>
          <w:spacing w:val="-15"/>
          <w:sz w:val="24"/>
        </w:rPr>
        <w:t xml:space="preserve"> </w:t>
      </w:r>
      <w:r>
        <w:rPr>
          <w:sz w:val="24"/>
        </w:rPr>
        <w:t>и</w:t>
      </w:r>
      <w:r>
        <w:rPr>
          <w:spacing w:val="-15"/>
          <w:sz w:val="24"/>
        </w:rPr>
        <w:t xml:space="preserve"> </w:t>
      </w:r>
      <w:r>
        <w:rPr>
          <w:sz w:val="24"/>
        </w:rPr>
        <w:t>учащимися</w:t>
      </w:r>
      <w:r>
        <w:rPr>
          <w:spacing w:val="-15"/>
          <w:sz w:val="24"/>
        </w:rPr>
        <w:t xml:space="preserve"> </w:t>
      </w:r>
      <w:r>
        <w:rPr>
          <w:sz w:val="24"/>
        </w:rPr>
        <w:t>упражнений основной гимнастики в целях их физического развития (с учётом ограничений, обусловленных состоянием</w:t>
      </w:r>
      <w:r>
        <w:rPr>
          <w:spacing w:val="40"/>
          <w:sz w:val="24"/>
        </w:rPr>
        <w:t xml:space="preserve">  </w:t>
      </w:r>
      <w:r>
        <w:rPr>
          <w:sz w:val="24"/>
        </w:rPr>
        <w:t>здоровья),</w:t>
      </w:r>
      <w:r>
        <w:rPr>
          <w:spacing w:val="40"/>
          <w:sz w:val="24"/>
        </w:rPr>
        <w:t xml:space="preserve">  </w:t>
      </w:r>
      <w:r>
        <w:rPr>
          <w:sz w:val="24"/>
        </w:rPr>
        <w:t>условия</w:t>
      </w:r>
      <w:r>
        <w:rPr>
          <w:spacing w:val="40"/>
          <w:sz w:val="24"/>
        </w:rPr>
        <w:t xml:space="preserve">  </w:t>
      </w:r>
      <w:r>
        <w:rPr>
          <w:sz w:val="24"/>
        </w:rPr>
        <w:t>Концепции</w:t>
      </w:r>
      <w:r>
        <w:rPr>
          <w:spacing w:val="40"/>
          <w:sz w:val="24"/>
        </w:rPr>
        <w:t xml:space="preserve">  </w:t>
      </w:r>
      <w:r>
        <w:rPr>
          <w:sz w:val="24"/>
        </w:rPr>
        <w:t>модернизации</w:t>
      </w:r>
      <w:r>
        <w:rPr>
          <w:spacing w:val="40"/>
          <w:sz w:val="24"/>
        </w:rPr>
        <w:t xml:space="preserve">  </w:t>
      </w:r>
      <w:r>
        <w:rPr>
          <w:sz w:val="24"/>
        </w:rPr>
        <w:t>преподавания</w:t>
      </w:r>
      <w:r>
        <w:rPr>
          <w:spacing w:val="40"/>
          <w:sz w:val="24"/>
        </w:rPr>
        <w:t xml:space="preserve">  </w:t>
      </w:r>
      <w:r>
        <w:rPr>
          <w:sz w:val="24"/>
        </w:rPr>
        <w:t>учебного</w:t>
      </w:r>
      <w:r>
        <w:rPr>
          <w:spacing w:val="40"/>
          <w:sz w:val="24"/>
        </w:rPr>
        <w:t xml:space="preserve">  </w:t>
      </w:r>
      <w:r>
        <w:rPr>
          <w:sz w:val="24"/>
        </w:rPr>
        <w:t>предмета</w:t>
      </w:r>
    </w:p>
    <w:p w:rsidR="00951632" w:rsidRDefault="00BF3633">
      <w:pPr>
        <w:pStyle w:val="a3"/>
        <w:ind w:right="566" w:firstLine="0"/>
      </w:pPr>
      <w:r>
        <w:t>«Физическая культура» в образовательных организациях Российской Федерации, реализующих основные общеобразовательные программы, научные и методологические подходы к изучению физической культуры в начальной школе.</w:t>
      </w:r>
    </w:p>
    <w:p w:rsidR="00951632" w:rsidRDefault="00BF3633" w:rsidP="00DA4021">
      <w:pPr>
        <w:pStyle w:val="a5"/>
        <w:numPr>
          <w:ilvl w:val="5"/>
          <w:numId w:val="34"/>
        </w:numPr>
        <w:tabs>
          <w:tab w:val="left" w:pos="2089"/>
        </w:tabs>
        <w:ind w:right="567" w:firstLine="566"/>
        <w:jc w:val="both"/>
        <w:rPr>
          <w:sz w:val="24"/>
        </w:rPr>
      </w:pPr>
      <w:r>
        <w:rPr>
          <w:sz w:val="24"/>
        </w:rPr>
        <w:t xml:space="preserve">Предметом обучения физической культуре в начальной школе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в начальной школе.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w:t>
      </w:r>
      <w:r>
        <w:rPr>
          <w:spacing w:val="-2"/>
          <w:sz w:val="24"/>
        </w:rPr>
        <w:t>самостоятельность.</w:t>
      </w:r>
    </w:p>
    <w:p w:rsidR="00951632" w:rsidRDefault="00BF3633" w:rsidP="00DA4021">
      <w:pPr>
        <w:pStyle w:val="a5"/>
        <w:numPr>
          <w:ilvl w:val="5"/>
          <w:numId w:val="34"/>
        </w:numPr>
        <w:tabs>
          <w:tab w:val="left" w:pos="2089"/>
        </w:tabs>
        <w:spacing w:before="2"/>
        <w:ind w:right="563" w:firstLine="566"/>
        <w:jc w:val="both"/>
        <w:rPr>
          <w:sz w:val="24"/>
        </w:rPr>
      </w:pPr>
      <w:r>
        <w:rPr>
          <w:sz w:val="24"/>
        </w:rPr>
        <w:t>Учебный предмет «Физическая культура» обладает широкими возможностями в использовании форм, средств и методов обучения. Существенным компонентом содержания учебного предмета «Физическая культура» является физическое воспитание граждан России. Учебный предмет «Физическая культура» обогащает обучающихся системой знаний о сущности и общественном значении физической культуры и её влиянии на всестороннее развитие личности. Такие знания обеспечивают развитие гармоничной личности, мотивацию и способность обучающихся к различным видам деятельности, повышают их общую культуру.</w:t>
      </w:r>
    </w:p>
    <w:p w:rsidR="00951632" w:rsidRDefault="00BF3633" w:rsidP="00DA4021">
      <w:pPr>
        <w:pStyle w:val="a5"/>
        <w:numPr>
          <w:ilvl w:val="5"/>
          <w:numId w:val="34"/>
        </w:numPr>
        <w:tabs>
          <w:tab w:val="left" w:pos="2089"/>
        </w:tabs>
        <w:ind w:right="574" w:firstLine="566"/>
        <w:jc w:val="both"/>
        <w:rPr>
          <w:sz w:val="24"/>
        </w:rPr>
      </w:pPr>
      <w:r>
        <w:rPr>
          <w:sz w:val="24"/>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w:t>
      </w:r>
      <w:r>
        <w:rPr>
          <w:spacing w:val="-2"/>
          <w:sz w:val="24"/>
        </w:rPr>
        <w:t xml:space="preserve"> </w:t>
      </w:r>
      <w:r>
        <w:rPr>
          <w:sz w:val="24"/>
        </w:rPr>
        <w:t>с</w:t>
      </w:r>
      <w:r>
        <w:rPr>
          <w:spacing w:val="-3"/>
          <w:sz w:val="24"/>
        </w:rPr>
        <w:t xml:space="preserve"> </w:t>
      </w:r>
      <w:r>
        <w:rPr>
          <w:sz w:val="24"/>
        </w:rPr>
        <w:t>целью</w:t>
      </w:r>
      <w:r>
        <w:rPr>
          <w:spacing w:val="-4"/>
          <w:sz w:val="24"/>
        </w:rPr>
        <w:t xml:space="preserve"> </w:t>
      </w:r>
      <w:r>
        <w:rPr>
          <w:sz w:val="24"/>
        </w:rPr>
        <w:t>всестороннего развития</w:t>
      </w:r>
      <w:r>
        <w:rPr>
          <w:spacing w:val="-6"/>
          <w:sz w:val="24"/>
        </w:rPr>
        <w:t xml:space="preserve"> </w:t>
      </w:r>
      <w:r>
        <w:rPr>
          <w:sz w:val="24"/>
        </w:rPr>
        <w:t>людей</w:t>
      </w:r>
      <w:r>
        <w:rPr>
          <w:spacing w:val="-1"/>
          <w:sz w:val="24"/>
        </w:rPr>
        <w:t xml:space="preserve"> </w:t>
      </w:r>
      <w:r>
        <w:rPr>
          <w:sz w:val="24"/>
        </w:rPr>
        <w:t>и</w:t>
      </w:r>
      <w:r>
        <w:rPr>
          <w:spacing w:val="-1"/>
          <w:sz w:val="24"/>
        </w:rPr>
        <w:t xml:space="preserve"> </w:t>
      </w:r>
      <w:r>
        <w:rPr>
          <w:sz w:val="24"/>
        </w:rPr>
        <w:t>направлена</w:t>
      </w:r>
      <w:r>
        <w:rPr>
          <w:spacing w:val="-3"/>
          <w:sz w:val="24"/>
        </w:rPr>
        <w:t xml:space="preserve"> </w:t>
      </w:r>
      <w:r>
        <w:rPr>
          <w:sz w:val="24"/>
        </w:rPr>
        <w:t>на</w:t>
      </w:r>
      <w:r>
        <w:rPr>
          <w:spacing w:val="-3"/>
          <w:sz w:val="24"/>
        </w:rPr>
        <w:t xml:space="preserve"> </w:t>
      </w:r>
      <w:r>
        <w:rPr>
          <w:sz w:val="24"/>
        </w:rPr>
        <w:t>формирование</w:t>
      </w:r>
      <w:r>
        <w:rPr>
          <w:spacing w:val="-7"/>
          <w:sz w:val="24"/>
        </w:rPr>
        <w:t xml:space="preserve"> </w:t>
      </w:r>
      <w:r>
        <w:rPr>
          <w:sz w:val="24"/>
        </w:rPr>
        <w:t>основ</w:t>
      </w:r>
      <w:r>
        <w:rPr>
          <w:spacing w:val="-4"/>
          <w:sz w:val="24"/>
        </w:rPr>
        <w:t xml:space="preserve"> </w:t>
      </w:r>
      <w:r>
        <w:rPr>
          <w:sz w:val="24"/>
        </w:rPr>
        <w:t>знаний</w:t>
      </w:r>
      <w:r>
        <w:rPr>
          <w:spacing w:val="-1"/>
          <w:sz w:val="24"/>
        </w:rPr>
        <w:t xml:space="preserve"> </w:t>
      </w:r>
      <w:r>
        <w:rPr>
          <w:sz w:val="24"/>
        </w:rPr>
        <w:t>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951632" w:rsidRDefault="00BF3633" w:rsidP="00DA4021">
      <w:pPr>
        <w:pStyle w:val="a5"/>
        <w:numPr>
          <w:ilvl w:val="5"/>
          <w:numId w:val="34"/>
        </w:numPr>
        <w:tabs>
          <w:tab w:val="left" w:pos="2089"/>
        </w:tabs>
        <w:spacing w:before="3" w:line="237" w:lineRule="auto"/>
        <w:ind w:right="575" w:firstLine="566"/>
        <w:jc w:val="both"/>
        <w:rPr>
          <w:sz w:val="24"/>
        </w:rPr>
      </w:pPr>
      <w:r>
        <w:rPr>
          <w:sz w:val="24"/>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w:t>
      </w:r>
    </w:p>
    <w:p w:rsidR="00951632" w:rsidRDefault="00BF3633">
      <w:pPr>
        <w:pStyle w:val="a3"/>
        <w:spacing w:before="4"/>
        <w:ind w:right="558" w:firstLine="0"/>
      </w:pPr>
      <w:r>
        <w:t>«Физическая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rsidR="00951632" w:rsidRDefault="00BF3633" w:rsidP="00DA4021">
      <w:pPr>
        <w:pStyle w:val="a5"/>
        <w:numPr>
          <w:ilvl w:val="5"/>
          <w:numId w:val="34"/>
        </w:numPr>
        <w:tabs>
          <w:tab w:val="left" w:pos="2089"/>
        </w:tabs>
        <w:ind w:right="569" w:firstLine="566"/>
        <w:jc w:val="both"/>
        <w:rPr>
          <w:sz w:val="24"/>
        </w:rPr>
      </w:pPr>
      <w:r>
        <w:rPr>
          <w:sz w:val="24"/>
        </w:rPr>
        <w:t>Программа по физической культуре обеспечивает создание условий для высокого качества преподавания учебного предмета «Физическая культура» на уровне начального общего образования, выполнение требований, определённых статьёй 41 Федерального закона «Об образовании в Российской Федерации» «Охрана здоровья обучающихся»,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программе развития школьного спорта до 2024 г., и направлена на достижение национальных целей развития Российской Федерации, а именно: а) сохранение населения, здоровье</w:t>
      </w:r>
      <w:r>
        <w:rPr>
          <w:spacing w:val="80"/>
          <w:sz w:val="24"/>
        </w:rPr>
        <w:t xml:space="preserve"> </w:t>
      </w:r>
      <w:r>
        <w:rPr>
          <w:sz w:val="24"/>
        </w:rPr>
        <w:t>и благополучие людей, б) создание возможностей для самореализации и развития талантов.</w:t>
      </w:r>
    </w:p>
    <w:p w:rsidR="00951632" w:rsidRDefault="00BF3633" w:rsidP="00DA4021">
      <w:pPr>
        <w:pStyle w:val="a5"/>
        <w:numPr>
          <w:ilvl w:val="5"/>
          <w:numId w:val="34"/>
        </w:numPr>
        <w:tabs>
          <w:tab w:val="left" w:pos="2089"/>
        </w:tabs>
        <w:ind w:left="2089" w:hanging="1381"/>
        <w:jc w:val="both"/>
        <w:rPr>
          <w:sz w:val="24"/>
        </w:rPr>
      </w:pPr>
      <w:r>
        <w:rPr>
          <w:sz w:val="24"/>
        </w:rPr>
        <w:t>Программа</w:t>
      </w:r>
      <w:r>
        <w:rPr>
          <w:spacing w:val="25"/>
          <w:sz w:val="24"/>
        </w:rPr>
        <w:t xml:space="preserve"> </w:t>
      </w:r>
      <w:r>
        <w:rPr>
          <w:sz w:val="24"/>
        </w:rPr>
        <w:t>по</w:t>
      </w:r>
      <w:r>
        <w:rPr>
          <w:spacing w:val="38"/>
          <w:sz w:val="24"/>
        </w:rPr>
        <w:t xml:space="preserve"> </w:t>
      </w:r>
      <w:r>
        <w:rPr>
          <w:sz w:val="24"/>
        </w:rPr>
        <w:t>физической</w:t>
      </w:r>
      <w:r>
        <w:rPr>
          <w:spacing w:val="33"/>
          <w:sz w:val="24"/>
        </w:rPr>
        <w:t xml:space="preserve"> </w:t>
      </w:r>
      <w:r>
        <w:rPr>
          <w:sz w:val="24"/>
        </w:rPr>
        <w:t>культуре</w:t>
      </w:r>
      <w:r>
        <w:rPr>
          <w:spacing w:val="32"/>
          <w:sz w:val="24"/>
        </w:rPr>
        <w:t xml:space="preserve"> </w:t>
      </w:r>
      <w:r>
        <w:rPr>
          <w:sz w:val="24"/>
        </w:rPr>
        <w:t>разработана</w:t>
      </w:r>
      <w:r>
        <w:rPr>
          <w:spacing w:val="31"/>
          <w:sz w:val="24"/>
        </w:rPr>
        <w:t xml:space="preserve"> </w:t>
      </w:r>
      <w:r>
        <w:rPr>
          <w:sz w:val="24"/>
        </w:rPr>
        <w:t>в</w:t>
      </w:r>
      <w:r>
        <w:rPr>
          <w:spacing w:val="35"/>
          <w:sz w:val="24"/>
        </w:rPr>
        <w:t xml:space="preserve"> </w:t>
      </w:r>
      <w:r>
        <w:rPr>
          <w:sz w:val="24"/>
        </w:rPr>
        <w:t>соответствии</w:t>
      </w:r>
      <w:r>
        <w:rPr>
          <w:spacing w:val="33"/>
          <w:sz w:val="24"/>
        </w:rPr>
        <w:t xml:space="preserve"> </w:t>
      </w:r>
      <w:r>
        <w:rPr>
          <w:sz w:val="24"/>
        </w:rPr>
        <w:t>с</w:t>
      </w:r>
      <w:r>
        <w:rPr>
          <w:spacing w:val="32"/>
          <w:sz w:val="24"/>
        </w:rPr>
        <w:t xml:space="preserve"> </w:t>
      </w:r>
      <w:r>
        <w:rPr>
          <w:spacing w:val="-2"/>
          <w:sz w:val="24"/>
        </w:rPr>
        <w:t>требованиями</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pPr>
        <w:pStyle w:val="a3"/>
        <w:spacing w:before="74" w:line="275" w:lineRule="exact"/>
        <w:ind w:firstLine="0"/>
      </w:pPr>
      <w:r>
        <w:lastRenderedPageBreak/>
        <w:t>Федерального</w:t>
      </w:r>
      <w:r>
        <w:rPr>
          <w:spacing w:val="-9"/>
        </w:rPr>
        <w:t xml:space="preserve"> </w:t>
      </w:r>
      <w:r>
        <w:t>государственного</w:t>
      </w:r>
      <w:r>
        <w:rPr>
          <w:spacing w:val="-6"/>
        </w:rPr>
        <w:t xml:space="preserve"> </w:t>
      </w:r>
      <w:r>
        <w:t>образовательного</w:t>
      </w:r>
      <w:r>
        <w:rPr>
          <w:spacing w:val="-6"/>
        </w:rPr>
        <w:t xml:space="preserve"> </w:t>
      </w:r>
      <w:r>
        <w:t>стандарта</w:t>
      </w:r>
      <w:r>
        <w:rPr>
          <w:spacing w:val="-8"/>
        </w:rPr>
        <w:t xml:space="preserve"> </w:t>
      </w:r>
      <w:r>
        <w:t>начального</w:t>
      </w:r>
      <w:r>
        <w:rPr>
          <w:spacing w:val="-6"/>
        </w:rPr>
        <w:t xml:space="preserve"> </w:t>
      </w:r>
      <w:r>
        <w:t>общего</w:t>
      </w:r>
      <w:r>
        <w:rPr>
          <w:spacing w:val="-10"/>
        </w:rPr>
        <w:t xml:space="preserve"> </w:t>
      </w:r>
      <w:r>
        <w:rPr>
          <w:spacing w:val="-2"/>
        </w:rPr>
        <w:t>образования.</w:t>
      </w:r>
    </w:p>
    <w:p w:rsidR="00951632" w:rsidRDefault="00BF3633" w:rsidP="00DA4021">
      <w:pPr>
        <w:pStyle w:val="a5"/>
        <w:numPr>
          <w:ilvl w:val="5"/>
          <w:numId w:val="34"/>
        </w:numPr>
        <w:tabs>
          <w:tab w:val="left" w:pos="2089"/>
        </w:tabs>
        <w:ind w:right="566" w:firstLine="566"/>
        <w:jc w:val="both"/>
        <w:rPr>
          <w:sz w:val="24"/>
        </w:rPr>
      </w:pPr>
      <w:r>
        <w:rPr>
          <w:sz w:val="24"/>
        </w:rPr>
        <w:t>В основе программы по физической культуре лежат представления об уникальности личности каждого обучающегося начальной школы, индивидуальных возможностях каждого обучающегося и ученического сообщества в целом, профессиональных качествах учителей</w:t>
      </w:r>
      <w:r>
        <w:rPr>
          <w:spacing w:val="80"/>
          <w:sz w:val="24"/>
        </w:rPr>
        <w:t xml:space="preserve"> </w:t>
      </w:r>
      <w:r>
        <w:rPr>
          <w:sz w:val="24"/>
        </w:rPr>
        <w:t>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951632" w:rsidRDefault="00BF3633" w:rsidP="00DA4021">
      <w:pPr>
        <w:pStyle w:val="a5"/>
        <w:numPr>
          <w:ilvl w:val="5"/>
          <w:numId w:val="34"/>
        </w:numPr>
        <w:tabs>
          <w:tab w:val="left" w:pos="2089"/>
        </w:tabs>
        <w:ind w:right="574" w:firstLine="566"/>
        <w:jc w:val="both"/>
        <w:rPr>
          <w:sz w:val="24"/>
        </w:rPr>
      </w:pPr>
      <w:r>
        <w:rPr>
          <w:sz w:val="24"/>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951632" w:rsidRDefault="00BF3633" w:rsidP="00DA4021">
      <w:pPr>
        <w:pStyle w:val="a5"/>
        <w:numPr>
          <w:ilvl w:val="5"/>
          <w:numId w:val="34"/>
        </w:numPr>
        <w:tabs>
          <w:tab w:val="left" w:pos="2089"/>
        </w:tabs>
        <w:ind w:right="561" w:firstLine="566"/>
        <w:jc w:val="both"/>
        <w:rPr>
          <w:sz w:val="24"/>
        </w:rPr>
      </w:pPr>
      <w:r>
        <w:rPr>
          <w:sz w:val="24"/>
        </w:rPr>
        <w:t>Содержание программы по физической культуре направлено на эффективное развитие физических качеств и способностей обучающихся начальной школы,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 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rsidR="00951632" w:rsidRDefault="00BF3633" w:rsidP="00DA4021">
      <w:pPr>
        <w:pStyle w:val="a5"/>
        <w:numPr>
          <w:ilvl w:val="5"/>
          <w:numId w:val="34"/>
        </w:numPr>
        <w:tabs>
          <w:tab w:val="left" w:pos="2089"/>
        </w:tabs>
        <w:spacing w:before="3"/>
        <w:ind w:right="564" w:firstLine="566"/>
        <w:jc w:val="both"/>
        <w:rPr>
          <w:sz w:val="24"/>
        </w:rPr>
      </w:pPr>
      <w:r>
        <w:rPr>
          <w:sz w:val="24"/>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951632" w:rsidRDefault="00BF3633" w:rsidP="00DA4021">
      <w:pPr>
        <w:pStyle w:val="a5"/>
        <w:numPr>
          <w:ilvl w:val="5"/>
          <w:numId w:val="34"/>
        </w:numPr>
        <w:tabs>
          <w:tab w:val="left" w:pos="2089"/>
        </w:tabs>
        <w:ind w:right="567" w:firstLine="566"/>
        <w:jc w:val="right"/>
        <w:rPr>
          <w:sz w:val="24"/>
        </w:rPr>
      </w:pPr>
      <w:r>
        <w:rPr>
          <w:sz w:val="24"/>
        </w:rPr>
        <w:t>Важное значение в освоении программы по физической культуре уделено играм</w:t>
      </w:r>
      <w:r>
        <w:rPr>
          <w:spacing w:val="-1"/>
          <w:sz w:val="24"/>
        </w:rPr>
        <w:t xml:space="preserve"> </w:t>
      </w:r>
      <w:r>
        <w:rPr>
          <w:sz w:val="24"/>
        </w:rPr>
        <w:t>и игровым заданиям как простейшей форме физкультурно-спортивной деятельности. В программе по физической</w:t>
      </w:r>
      <w:r>
        <w:rPr>
          <w:spacing w:val="40"/>
          <w:sz w:val="24"/>
        </w:rPr>
        <w:t xml:space="preserve"> </w:t>
      </w:r>
      <w:r>
        <w:rPr>
          <w:sz w:val="24"/>
        </w:rPr>
        <w:t>культуре</w:t>
      </w:r>
      <w:r>
        <w:rPr>
          <w:spacing w:val="40"/>
          <w:sz w:val="24"/>
        </w:rPr>
        <w:t xml:space="preserve"> </w:t>
      </w:r>
      <w:r>
        <w:rPr>
          <w:sz w:val="24"/>
        </w:rPr>
        <w:t>используются</w:t>
      </w:r>
      <w:r>
        <w:rPr>
          <w:spacing w:val="40"/>
          <w:sz w:val="24"/>
        </w:rPr>
        <w:t xml:space="preserve"> </w:t>
      </w:r>
      <w:r>
        <w:rPr>
          <w:sz w:val="24"/>
        </w:rPr>
        <w:t>сюжетные</w:t>
      </w:r>
      <w:r>
        <w:rPr>
          <w:spacing w:val="40"/>
          <w:sz w:val="24"/>
        </w:rPr>
        <w:t xml:space="preserve"> </w:t>
      </w:r>
      <w:r>
        <w:rPr>
          <w:sz w:val="24"/>
        </w:rPr>
        <w:t>и</w:t>
      </w:r>
      <w:r>
        <w:rPr>
          <w:spacing w:val="40"/>
          <w:sz w:val="24"/>
        </w:rPr>
        <w:t xml:space="preserve"> </w:t>
      </w:r>
      <w:r>
        <w:rPr>
          <w:sz w:val="24"/>
        </w:rPr>
        <w:t>импровизационно-творческие</w:t>
      </w:r>
      <w:r>
        <w:rPr>
          <w:spacing w:val="40"/>
          <w:sz w:val="24"/>
        </w:rPr>
        <w:t xml:space="preserve"> </w:t>
      </w:r>
      <w:r>
        <w:rPr>
          <w:sz w:val="24"/>
        </w:rPr>
        <w:t>подвижные</w:t>
      </w:r>
      <w:r>
        <w:rPr>
          <w:spacing w:val="40"/>
          <w:sz w:val="24"/>
        </w:rPr>
        <w:t xml:space="preserve"> </w:t>
      </w:r>
      <w:r>
        <w:rPr>
          <w:sz w:val="24"/>
        </w:rPr>
        <w:t>игры, рефлексивно-метафорические игры, игры на основе интеграции интеллектуального и двигательного компонентов.</w:t>
      </w:r>
      <w:r>
        <w:rPr>
          <w:spacing w:val="40"/>
          <w:sz w:val="24"/>
        </w:rPr>
        <w:t xml:space="preserve"> </w:t>
      </w:r>
      <w:r>
        <w:rPr>
          <w:sz w:val="24"/>
        </w:rPr>
        <w:t>Игры</w:t>
      </w:r>
      <w:r>
        <w:rPr>
          <w:spacing w:val="40"/>
          <w:sz w:val="24"/>
        </w:rPr>
        <w:t xml:space="preserve"> </w:t>
      </w:r>
      <w:r>
        <w:rPr>
          <w:sz w:val="24"/>
        </w:rPr>
        <w:t>повышают</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занятиям</w:t>
      </w:r>
      <w:r>
        <w:rPr>
          <w:spacing w:val="40"/>
          <w:sz w:val="24"/>
        </w:rPr>
        <w:t xml:space="preserve"> </w:t>
      </w:r>
      <w:r>
        <w:rPr>
          <w:sz w:val="24"/>
        </w:rPr>
        <w:t>физической</w:t>
      </w:r>
      <w:r>
        <w:rPr>
          <w:spacing w:val="40"/>
          <w:sz w:val="24"/>
        </w:rPr>
        <w:t xml:space="preserve"> </w:t>
      </w:r>
      <w:r>
        <w:rPr>
          <w:sz w:val="24"/>
        </w:rPr>
        <w:t>культурой,</w:t>
      </w:r>
      <w:r>
        <w:rPr>
          <w:spacing w:val="40"/>
          <w:sz w:val="24"/>
        </w:rPr>
        <w:t xml:space="preserve"> </w:t>
      </w:r>
      <w:r>
        <w:rPr>
          <w:sz w:val="24"/>
        </w:rPr>
        <w:t>а</w:t>
      </w:r>
      <w:r>
        <w:rPr>
          <w:spacing w:val="40"/>
          <w:sz w:val="24"/>
        </w:rPr>
        <w:t xml:space="preserve"> </w:t>
      </w:r>
      <w:r>
        <w:rPr>
          <w:sz w:val="24"/>
        </w:rPr>
        <w:t>также</w:t>
      </w:r>
      <w:r>
        <w:rPr>
          <w:spacing w:val="40"/>
          <w:sz w:val="24"/>
        </w:rPr>
        <w:t xml:space="preserve"> </w:t>
      </w:r>
      <w:r>
        <w:rPr>
          <w:sz w:val="24"/>
        </w:rPr>
        <w:t>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физической</w:t>
      </w:r>
      <w:r>
        <w:rPr>
          <w:spacing w:val="40"/>
          <w:sz w:val="24"/>
        </w:rPr>
        <w:t xml:space="preserve"> </w:t>
      </w:r>
      <w:r>
        <w:rPr>
          <w:sz w:val="24"/>
        </w:rPr>
        <w:t>культуре</w:t>
      </w:r>
      <w:r>
        <w:rPr>
          <w:spacing w:val="40"/>
          <w:sz w:val="24"/>
        </w:rPr>
        <w:t xml:space="preserve"> </w:t>
      </w:r>
      <w:r>
        <w:rPr>
          <w:sz w:val="24"/>
        </w:rPr>
        <w:t>используются</w:t>
      </w:r>
      <w:r>
        <w:rPr>
          <w:spacing w:val="40"/>
          <w:sz w:val="24"/>
        </w:rPr>
        <w:t xml:space="preserve"> </w:t>
      </w:r>
      <w:r>
        <w:rPr>
          <w:sz w:val="24"/>
        </w:rPr>
        <w:t>туристические</w:t>
      </w:r>
      <w:r>
        <w:rPr>
          <w:spacing w:val="40"/>
          <w:sz w:val="24"/>
        </w:rPr>
        <w:t xml:space="preserve"> </w:t>
      </w:r>
      <w:r>
        <w:rPr>
          <w:sz w:val="24"/>
        </w:rPr>
        <w:t>спортивные</w:t>
      </w:r>
      <w:r>
        <w:rPr>
          <w:spacing w:val="40"/>
          <w:sz w:val="24"/>
        </w:rPr>
        <w:t xml:space="preserve"> </w:t>
      </w:r>
      <w:r>
        <w:rPr>
          <w:sz w:val="24"/>
        </w:rPr>
        <w:t>игры.</w:t>
      </w:r>
      <w:r>
        <w:rPr>
          <w:spacing w:val="40"/>
          <w:sz w:val="24"/>
        </w:rPr>
        <w:t xml:space="preserve"> </w:t>
      </w:r>
      <w:r>
        <w:rPr>
          <w:sz w:val="24"/>
        </w:rPr>
        <w:t>Содержание</w:t>
      </w:r>
      <w:r>
        <w:rPr>
          <w:spacing w:val="40"/>
          <w:sz w:val="24"/>
        </w:rPr>
        <w:t xml:space="preserve"> </w:t>
      </w:r>
      <w:r>
        <w:rPr>
          <w:sz w:val="24"/>
        </w:rPr>
        <w:t>программы</w:t>
      </w:r>
      <w:r>
        <w:rPr>
          <w:spacing w:val="40"/>
          <w:sz w:val="24"/>
        </w:rPr>
        <w:t xml:space="preserve"> </w:t>
      </w:r>
      <w:r>
        <w:rPr>
          <w:sz w:val="24"/>
        </w:rPr>
        <w:t>по физической культуре обеспечивает достаточный</w:t>
      </w:r>
      <w:r>
        <w:rPr>
          <w:spacing w:val="-2"/>
          <w:sz w:val="24"/>
        </w:rPr>
        <w:t xml:space="preserve"> </w:t>
      </w:r>
      <w:r>
        <w:rPr>
          <w:sz w:val="24"/>
        </w:rPr>
        <w:t>объём практико-ориентированных</w:t>
      </w:r>
      <w:r>
        <w:rPr>
          <w:spacing w:val="-3"/>
          <w:sz w:val="24"/>
        </w:rPr>
        <w:t xml:space="preserve"> </w:t>
      </w:r>
      <w:r>
        <w:rPr>
          <w:sz w:val="24"/>
        </w:rPr>
        <w:t>знаний</w:t>
      </w:r>
      <w:r>
        <w:rPr>
          <w:spacing w:val="-2"/>
          <w:sz w:val="24"/>
        </w:rPr>
        <w:t xml:space="preserve"> </w:t>
      </w:r>
      <w:r>
        <w:rPr>
          <w:sz w:val="24"/>
        </w:rPr>
        <w:t>и умений. 2.1.12.2.1.21. 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ФГОС</w:t>
      </w:r>
      <w:r>
        <w:rPr>
          <w:spacing w:val="40"/>
          <w:sz w:val="24"/>
        </w:rPr>
        <w:t xml:space="preserve"> </w:t>
      </w:r>
      <w:r>
        <w:rPr>
          <w:sz w:val="24"/>
        </w:rPr>
        <w:t>НОО</w:t>
      </w:r>
      <w:r>
        <w:rPr>
          <w:spacing w:val="40"/>
          <w:sz w:val="24"/>
        </w:rPr>
        <w:t xml:space="preserve"> </w:t>
      </w:r>
      <w:r>
        <w:rPr>
          <w:sz w:val="24"/>
        </w:rPr>
        <w:t>ОВЗ</w:t>
      </w:r>
      <w:r>
        <w:rPr>
          <w:spacing w:val="40"/>
          <w:sz w:val="24"/>
        </w:rPr>
        <w:t xml:space="preserve"> </w:t>
      </w:r>
      <w:r>
        <w:rPr>
          <w:sz w:val="24"/>
        </w:rPr>
        <w:t>содержание</w:t>
      </w:r>
      <w:r>
        <w:rPr>
          <w:spacing w:val="40"/>
          <w:sz w:val="24"/>
        </w:rPr>
        <w:t xml:space="preserve"> </w:t>
      </w:r>
      <w:r>
        <w:rPr>
          <w:sz w:val="24"/>
        </w:rPr>
        <w:t>программы</w:t>
      </w:r>
      <w:r>
        <w:rPr>
          <w:spacing w:val="40"/>
          <w:sz w:val="24"/>
        </w:rPr>
        <w:t xml:space="preserve"> </w:t>
      </w:r>
      <w:r>
        <w:rPr>
          <w:sz w:val="24"/>
        </w:rPr>
        <w:t>учебного</w:t>
      </w:r>
      <w:r>
        <w:rPr>
          <w:spacing w:val="40"/>
          <w:sz w:val="24"/>
        </w:rPr>
        <w:t xml:space="preserve"> </w:t>
      </w:r>
      <w:r>
        <w:rPr>
          <w:sz w:val="24"/>
        </w:rPr>
        <w:t>предмета</w:t>
      </w:r>
    </w:p>
    <w:p w:rsidR="00951632" w:rsidRDefault="00BF3633">
      <w:pPr>
        <w:pStyle w:val="a3"/>
        <w:spacing w:line="274" w:lineRule="exact"/>
        <w:ind w:firstLine="0"/>
      </w:pPr>
      <w:r>
        <w:t>«Физическая</w:t>
      </w:r>
      <w:r>
        <w:rPr>
          <w:spacing w:val="-4"/>
        </w:rPr>
        <w:t xml:space="preserve"> </w:t>
      </w:r>
      <w:r>
        <w:t>культура»</w:t>
      </w:r>
      <w:r>
        <w:rPr>
          <w:spacing w:val="-6"/>
        </w:rPr>
        <w:t xml:space="preserve"> </w:t>
      </w:r>
      <w:r>
        <w:t>состоит</w:t>
      </w:r>
      <w:r>
        <w:rPr>
          <w:spacing w:val="-6"/>
        </w:rPr>
        <w:t xml:space="preserve"> </w:t>
      </w:r>
      <w:r>
        <w:t>из</w:t>
      </w:r>
      <w:r>
        <w:rPr>
          <w:spacing w:val="-5"/>
        </w:rPr>
        <w:t xml:space="preserve"> </w:t>
      </w:r>
      <w:r>
        <w:t>следующих</w:t>
      </w:r>
      <w:r>
        <w:rPr>
          <w:spacing w:val="-1"/>
        </w:rPr>
        <w:t xml:space="preserve"> </w:t>
      </w:r>
      <w:r>
        <w:rPr>
          <w:spacing w:val="-2"/>
        </w:rPr>
        <w:t>компонентов:</w:t>
      </w:r>
    </w:p>
    <w:p w:rsidR="00951632" w:rsidRDefault="00BF3633">
      <w:pPr>
        <w:pStyle w:val="a3"/>
        <w:spacing w:before="6" w:line="237" w:lineRule="auto"/>
        <w:ind w:left="708" w:right="1854" w:firstLine="0"/>
      </w:pPr>
      <w:r>
        <w:t>знания о физической культуре (информационный компонент деятельности); способы</w:t>
      </w:r>
      <w:r>
        <w:rPr>
          <w:spacing w:val="-7"/>
        </w:rPr>
        <w:t xml:space="preserve"> </w:t>
      </w:r>
      <w:r>
        <w:t>физкультурной</w:t>
      </w:r>
      <w:r>
        <w:rPr>
          <w:spacing w:val="-7"/>
        </w:rPr>
        <w:t xml:space="preserve"> </w:t>
      </w:r>
      <w:r>
        <w:t>деятельности</w:t>
      </w:r>
      <w:r>
        <w:rPr>
          <w:spacing w:val="-11"/>
        </w:rPr>
        <w:t xml:space="preserve"> </w:t>
      </w:r>
      <w:r>
        <w:t>(операциональный</w:t>
      </w:r>
      <w:r>
        <w:rPr>
          <w:spacing w:val="-11"/>
        </w:rPr>
        <w:t xml:space="preserve"> </w:t>
      </w:r>
      <w:r>
        <w:t>компонент</w:t>
      </w:r>
      <w:r>
        <w:rPr>
          <w:spacing w:val="-7"/>
        </w:rPr>
        <w:t xml:space="preserve"> </w:t>
      </w:r>
      <w:r>
        <w:t>деятельности);</w:t>
      </w:r>
    </w:p>
    <w:p w:rsidR="00951632" w:rsidRDefault="00BF3633">
      <w:pPr>
        <w:pStyle w:val="a3"/>
        <w:spacing w:before="3"/>
        <w:ind w:right="567"/>
      </w:pPr>
      <w:r>
        <w:t xml:space="preserve">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w:t>
      </w:r>
      <w:r>
        <w:rPr>
          <w:spacing w:val="-2"/>
        </w:rPr>
        <w:t>деятельность.</w:t>
      </w:r>
    </w:p>
    <w:p w:rsidR="00951632" w:rsidRDefault="00BF3633" w:rsidP="00DA4021">
      <w:pPr>
        <w:pStyle w:val="a5"/>
        <w:numPr>
          <w:ilvl w:val="5"/>
          <w:numId w:val="33"/>
        </w:numPr>
        <w:tabs>
          <w:tab w:val="left" w:pos="2089"/>
        </w:tabs>
        <w:spacing w:line="242" w:lineRule="auto"/>
        <w:ind w:right="575" w:firstLine="566"/>
        <w:jc w:val="both"/>
        <w:rPr>
          <w:sz w:val="24"/>
        </w:rPr>
      </w:pPr>
      <w:r>
        <w:rPr>
          <w:sz w:val="24"/>
        </w:rPr>
        <w:t xml:space="preserve">Концепция программы по физической культуре основана на следующих </w:t>
      </w:r>
      <w:r>
        <w:rPr>
          <w:spacing w:val="-2"/>
          <w:sz w:val="24"/>
        </w:rPr>
        <w:t>принципах:</w:t>
      </w:r>
    </w:p>
    <w:p w:rsidR="00951632" w:rsidRDefault="00BF3633" w:rsidP="00DA4021">
      <w:pPr>
        <w:pStyle w:val="a5"/>
        <w:numPr>
          <w:ilvl w:val="6"/>
          <w:numId w:val="33"/>
        </w:numPr>
        <w:tabs>
          <w:tab w:val="left" w:pos="2272"/>
        </w:tabs>
        <w:ind w:right="564" w:firstLine="566"/>
        <w:jc w:val="both"/>
        <w:rPr>
          <w:sz w:val="24"/>
        </w:rPr>
      </w:pPr>
      <w:r>
        <w:rPr>
          <w:sz w:val="24"/>
        </w:rPr>
        <w:t>Принцип систематичности и последовательности. Принцип систематичности и последовательности предполагает регулярность занятий и систему чередования нагрузок с отдыхом,</w:t>
      </w:r>
      <w:r>
        <w:rPr>
          <w:spacing w:val="40"/>
          <w:sz w:val="24"/>
        </w:rPr>
        <w:t xml:space="preserve"> </w:t>
      </w:r>
      <w:r>
        <w:rPr>
          <w:sz w:val="24"/>
        </w:rPr>
        <w:t>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w:t>
      </w:r>
      <w:r>
        <w:rPr>
          <w:spacing w:val="57"/>
          <w:sz w:val="24"/>
        </w:rPr>
        <w:t xml:space="preserve">  </w:t>
      </w:r>
      <w:r>
        <w:rPr>
          <w:sz w:val="24"/>
        </w:rPr>
        <w:t>и</w:t>
      </w:r>
      <w:r>
        <w:rPr>
          <w:spacing w:val="60"/>
          <w:sz w:val="24"/>
        </w:rPr>
        <w:t xml:space="preserve">  </w:t>
      </w:r>
      <w:r>
        <w:rPr>
          <w:sz w:val="24"/>
        </w:rPr>
        <w:t>других</w:t>
      </w:r>
      <w:r>
        <w:rPr>
          <w:spacing w:val="57"/>
          <w:sz w:val="24"/>
        </w:rPr>
        <w:t xml:space="preserve">  </w:t>
      </w:r>
      <w:r>
        <w:rPr>
          <w:sz w:val="24"/>
        </w:rPr>
        <w:t>циклов.</w:t>
      </w:r>
      <w:r>
        <w:rPr>
          <w:spacing w:val="59"/>
          <w:sz w:val="24"/>
        </w:rPr>
        <w:t xml:space="preserve">  </w:t>
      </w:r>
      <w:r>
        <w:rPr>
          <w:sz w:val="24"/>
        </w:rPr>
        <w:t>Принцип</w:t>
      </w:r>
      <w:r>
        <w:rPr>
          <w:spacing w:val="60"/>
          <w:sz w:val="24"/>
        </w:rPr>
        <w:t xml:space="preserve">  </w:t>
      </w:r>
      <w:r>
        <w:rPr>
          <w:sz w:val="24"/>
        </w:rPr>
        <w:t>систематичности</w:t>
      </w:r>
      <w:r>
        <w:rPr>
          <w:spacing w:val="58"/>
          <w:sz w:val="24"/>
        </w:rPr>
        <w:t xml:space="preserve">  </w:t>
      </w:r>
      <w:r>
        <w:rPr>
          <w:sz w:val="24"/>
        </w:rPr>
        <w:t>и</w:t>
      </w:r>
      <w:r>
        <w:rPr>
          <w:spacing w:val="60"/>
          <w:sz w:val="24"/>
        </w:rPr>
        <w:t xml:space="preserve">  </w:t>
      </w:r>
      <w:r>
        <w:rPr>
          <w:sz w:val="24"/>
        </w:rPr>
        <w:t>последовательности</w:t>
      </w:r>
      <w:r>
        <w:rPr>
          <w:spacing w:val="58"/>
          <w:sz w:val="24"/>
        </w:rPr>
        <w:t xml:space="preserve">  </w:t>
      </w:r>
      <w:r>
        <w:rPr>
          <w:sz w:val="24"/>
        </w:rPr>
        <w:t>повышает</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pPr>
        <w:pStyle w:val="a3"/>
        <w:spacing w:before="76" w:line="237" w:lineRule="auto"/>
        <w:ind w:right="574" w:firstLine="0"/>
      </w:pPr>
      <w:r>
        <w:lastRenderedPageBreak/>
        <w:t>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951632" w:rsidRDefault="00BF3633" w:rsidP="00DA4021">
      <w:pPr>
        <w:pStyle w:val="a5"/>
        <w:numPr>
          <w:ilvl w:val="6"/>
          <w:numId w:val="33"/>
        </w:numPr>
        <w:tabs>
          <w:tab w:val="left" w:pos="2272"/>
        </w:tabs>
        <w:spacing w:before="3"/>
        <w:ind w:right="574" w:firstLine="566"/>
        <w:jc w:val="both"/>
        <w:rPr>
          <w:sz w:val="24"/>
        </w:rPr>
      </w:pPr>
      <w:r>
        <w:rPr>
          <w:sz w:val="24"/>
        </w:rPr>
        <w:t>Принципы непрерывности и цикличности. Эти принципы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rsidR="00951632" w:rsidRDefault="00BF3633" w:rsidP="00DA4021">
      <w:pPr>
        <w:pStyle w:val="a5"/>
        <w:numPr>
          <w:ilvl w:val="6"/>
          <w:numId w:val="33"/>
        </w:numPr>
        <w:tabs>
          <w:tab w:val="left" w:pos="2272"/>
        </w:tabs>
        <w:spacing w:before="1"/>
        <w:ind w:right="577" w:firstLine="566"/>
        <w:jc w:val="both"/>
        <w:rPr>
          <w:sz w:val="24"/>
        </w:rPr>
      </w:pPr>
      <w:r>
        <w:rPr>
          <w:sz w:val="24"/>
        </w:rPr>
        <w:t>Принцип возрастной адекватности направлений физического воспитания.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951632" w:rsidRDefault="00BF3633" w:rsidP="00DA4021">
      <w:pPr>
        <w:pStyle w:val="a5"/>
        <w:numPr>
          <w:ilvl w:val="6"/>
          <w:numId w:val="33"/>
        </w:numPr>
        <w:tabs>
          <w:tab w:val="left" w:pos="2272"/>
        </w:tabs>
        <w:ind w:right="567" w:firstLine="566"/>
        <w:jc w:val="both"/>
        <w:rPr>
          <w:sz w:val="24"/>
        </w:rPr>
      </w:pPr>
      <w:r>
        <w:rPr>
          <w:sz w:val="24"/>
        </w:rPr>
        <w:t>Принцип наглядности. Наглядность обучения и воспитания предполагает как широкое использование зрительных ощущений, восприятия образов, так и постоянную опору на свидетельства</w:t>
      </w:r>
      <w:r>
        <w:rPr>
          <w:spacing w:val="-3"/>
          <w:sz w:val="24"/>
        </w:rPr>
        <w:t xml:space="preserve"> </w:t>
      </w:r>
      <w:r>
        <w:rPr>
          <w:sz w:val="24"/>
        </w:rPr>
        <w:t>всех</w:t>
      </w:r>
      <w:r>
        <w:rPr>
          <w:spacing w:val="-7"/>
          <w:sz w:val="24"/>
        </w:rPr>
        <w:t xml:space="preserve"> </w:t>
      </w:r>
      <w:r>
        <w:rPr>
          <w:sz w:val="24"/>
        </w:rPr>
        <w:t>других</w:t>
      </w:r>
      <w:r>
        <w:rPr>
          <w:spacing w:val="-7"/>
          <w:sz w:val="24"/>
        </w:rPr>
        <w:t xml:space="preserve"> </w:t>
      </w:r>
      <w:r>
        <w:rPr>
          <w:sz w:val="24"/>
        </w:rPr>
        <w:t>органов</w:t>
      </w:r>
      <w:r>
        <w:rPr>
          <w:spacing w:val="-1"/>
          <w:sz w:val="24"/>
        </w:rPr>
        <w:t xml:space="preserve"> </w:t>
      </w:r>
      <w:r>
        <w:rPr>
          <w:sz w:val="24"/>
        </w:rPr>
        <w:t>чувств, благодаря</w:t>
      </w:r>
      <w:r>
        <w:rPr>
          <w:spacing w:val="-2"/>
          <w:sz w:val="24"/>
        </w:rPr>
        <w:t xml:space="preserve"> </w:t>
      </w:r>
      <w:r>
        <w:rPr>
          <w:sz w:val="24"/>
        </w:rPr>
        <w:t>которым</w:t>
      </w:r>
      <w:r>
        <w:rPr>
          <w:spacing w:val="-5"/>
          <w:sz w:val="24"/>
        </w:rPr>
        <w:t xml:space="preserve"> </w:t>
      </w:r>
      <w:r>
        <w:rPr>
          <w:sz w:val="24"/>
        </w:rPr>
        <w:t>достигается</w:t>
      </w:r>
      <w:r>
        <w:rPr>
          <w:spacing w:val="-3"/>
          <w:sz w:val="24"/>
        </w:rPr>
        <w:t xml:space="preserve"> </w:t>
      </w:r>
      <w:r>
        <w:rPr>
          <w:sz w:val="24"/>
        </w:rPr>
        <w:t>непосредственный</w:t>
      </w:r>
      <w:r>
        <w:rPr>
          <w:spacing w:val="-6"/>
          <w:sz w:val="24"/>
        </w:rPr>
        <w:t xml:space="preserve"> </w:t>
      </w:r>
      <w:r>
        <w:rPr>
          <w:sz w:val="24"/>
        </w:rPr>
        <w:t>эффект от</w:t>
      </w:r>
      <w:r>
        <w:rPr>
          <w:spacing w:val="-3"/>
          <w:sz w:val="24"/>
        </w:rPr>
        <w:t xml:space="preserve"> </w:t>
      </w:r>
      <w:r>
        <w:rPr>
          <w:sz w:val="24"/>
        </w:rPr>
        <w:t>содержания программы по физической культуре. В процессе физического воспитания</w:t>
      </w:r>
      <w:r>
        <w:rPr>
          <w:spacing w:val="-3"/>
          <w:sz w:val="24"/>
        </w:rPr>
        <w:t xml:space="preserve"> </w:t>
      </w:r>
      <w:r>
        <w:rPr>
          <w:sz w:val="24"/>
        </w:rPr>
        <w:t>наглядность играет</w:t>
      </w:r>
      <w:r>
        <w:rPr>
          <w:spacing w:val="-5"/>
          <w:sz w:val="24"/>
        </w:rPr>
        <w:t xml:space="preserve"> </w:t>
      </w:r>
      <w:r>
        <w:rPr>
          <w:sz w:val="24"/>
        </w:rPr>
        <w:t>особенно важную</w:t>
      </w:r>
      <w:r>
        <w:rPr>
          <w:spacing w:val="-3"/>
          <w:sz w:val="24"/>
        </w:rPr>
        <w:t xml:space="preserve"> </w:t>
      </w:r>
      <w:r>
        <w:rPr>
          <w:sz w:val="24"/>
        </w:rPr>
        <w:t>роль,</w:t>
      </w:r>
      <w:r>
        <w:rPr>
          <w:spacing w:val="-4"/>
          <w:sz w:val="24"/>
        </w:rPr>
        <w:t xml:space="preserve"> </w:t>
      </w:r>
      <w:r>
        <w:rPr>
          <w:sz w:val="24"/>
        </w:rPr>
        <w:t>поскольку</w:t>
      </w:r>
      <w:r>
        <w:rPr>
          <w:spacing w:val="-11"/>
          <w:sz w:val="24"/>
        </w:rPr>
        <w:t xml:space="preserve"> </w:t>
      </w:r>
      <w:r>
        <w:rPr>
          <w:sz w:val="24"/>
        </w:rPr>
        <w:t>деятельность</w:t>
      </w:r>
      <w:r>
        <w:rPr>
          <w:spacing w:val="-4"/>
          <w:sz w:val="24"/>
        </w:rPr>
        <w:t xml:space="preserve"> </w:t>
      </w:r>
      <w:r>
        <w:rPr>
          <w:sz w:val="24"/>
        </w:rPr>
        <w:t>обучающихся</w:t>
      </w:r>
      <w:r>
        <w:rPr>
          <w:spacing w:val="-2"/>
          <w:sz w:val="24"/>
        </w:rPr>
        <w:t xml:space="preserve"> </w:t>
      </w:r>
      <w:r>
        <w:rPr>
          <w:sz w:val="24"/>
        </w:rPr>
        <w:t>носит</w:t>
      </w:r>
      <w:r>
        <w:rPr>
          <w:spacing w:val="-2"/>
          <w:sz w:val="24"/>
        </w:rPr>
        <w:t xml:space="preserve"> </w:t>
      </w:r>
      <w:r>
        <w:rPr>
          <w:sz w:val="24"/>
        </w:rPr>
        <w:t>в</w:t>
      </w:r>
      <w:r>
        <w:rPr>
          <w:spacing w:val="-9"/>
          <w:sz w:val="24"/>
        </w:rPr>
        <w:t xml:space="preserve"> </w:t>
      </w:r>
      <w:r>
        <w:rPr>
          <w:sz w:val="24"/>
        </w:rPr>
        <w:t>основном</w:t>
      </w:r>
      <w:r>
        <w:rPr>
          <w:spacing w:val="-1"/>
          <w:sz w:val="24"/>
        </w:rPr>
        <w:t xml:space="preserve"> </w:t>
      </w:r>
      <w:r>
        <w:rPr>
          <w:sz w:val="24"/>
        </w:rPr>
        <w:t>практический характер и имеет одной из своих специальных задач всестороннее развитие органов чувств.</w:t>
      </w:r>
    </w:p>
    <w:p w:rsidR="00951632" w:rsidRDefault="00BF3633" w:rsidP="00DA4021">
      <w:pPr>
        <w:pStyle w:val="a5"/>
        <w:numPr>
          <w:ilvl w:val="6"/>
          <w:numId w:val="33"/>
        </w:numPr>
        <w:tabs>
          <w:tab w:val="left" w:pos="2272"/>
        </w:tabs>
        <w:ind w:right="559" w:firstLine="566"/>
        <w:jc w:val="both"/>
        <w:rPr>
          <w:sz w:val="24"/>
        </w:rPr>
      </w:pPr>
      <w:r>
        <w:rPr>
          <w:sz w:val="24"/>
        </w:rPr>
        <w:t>Принцип доступности и индивидуализации. 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951632" w:rsidRDefault="00BF3633" w:rsidP="00DA4021">
      <w:pPr>
        <w:pStyle w:val="a5"/>
        <w:numPr>
          <w:ilvl w:val="6"/>
          <w:numId w:val="33"/>
        </w:numPr>
        <w:tabs>
          <w:tab w:val="left" w:pos="2272"/>
        </w:tabs>
        <w:spacing w:before="2"/>
        <w:ind w:right="565" w:firstLine="566"/>
        <w:jc w:val="both"/>
        <w:rPr>
          <w:sz w:val="24"/>
        </w:rPr>
      </w:pPr>
      <w:r>
        <w:rPr>
          <w:sz w:val="24"/>
        </w:rPr>
        <w:t>Принцип осознанности и активности. 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w:t>
      </w:r>
      <w:r>
        <w:rPr>
          <w:spacing w:val="-2"/>
          <w:sz w:val="24"/>
        </w:rPr>
        <w:t xml:space="preserve"> </w:t>
      </w:r>
      <w:r>
        <w:rPr>
          <w:sz w:val="24"/>
        </w:rPr>
        <w:t>дыхания,</w:t>
      </w:r>
      <w:r>
        <w:rPr>
          <w:spacing w:val="-1"/>
          <w:sz w:val="24"/>
        </w:rPr>
        <w:t xml:space="preserve"> </w:t>
      </w:r>
      <w:r>
        <w:rPr>
          <w:sz w:val="24"/>
        </w:rPr>
        <w:t>дозированности</w:t>
      </w:r>
      <w:r>
        <w:rPr>
          <w:spacing w:val="-10"/>
          <w:sz w:val="24"/>
        </w:rPr>
        <w:t xml:space="preserve"> </w:t>
      </w:r>
      <w:r>
        <w:rPr>
          <w:sz w:val="24"/>
        </w:rPr>
        <w:t>объёма</w:t>
      </w:r>
      <w:r>
        <w:rPr>
          <w:spacing w:val="-3"/>
          <w:sz w:val="24"/>
        </w:rPr>
        <w:t xml:space="preserve"> </w:t>
      </w:r>
      <w:r>
        <w:rPr>
          <w:sz w:val="24"/>
        </w:rPr>
        <w:t>и</w:t>
      </w:r>
      <w:r>
        <w:rPr>
          <w:spacing w:val="-6"/>
          <w:sz w:val="24"/>
        </w:rPr>
        <w:t xml:space="preserve"> </w:t>
      </w:r>
      <w:r>
        <w:rPr>
          <w:sz w:val="24"/>
        </w:rPr>
        <w:t>интенсивности</w:t>
      </w:r>
      <w:r>
        <w:rPr>
          <w:spacing w:val="-5"/>
          <w:sz w:val="24"/>
        </w:rPr>
        <w:t xml:space="preserve"> </w:t>
      </w:r>
      <w:r>
        <w:rPr>
          <w:sz w:val="24"/>
        </w:rPr>
        <w:t>выполнения</w:t>
      </w:r>
      <w:r>
        <w:rPr>
          <w:spacing w:val="-7"/>
          <w:sz w:val="24"/>
        </w:rPr>
        <w:t xml:space="preserve"> </w:t>
      </w:r>
      <w:r>
        <w:rPr>
          <w:sz w:val="24"/>
        </w:rPr>
        <w:t>упражнений</w:t>
      </w:r>
      <w:r>
        <w:rPr>
          <w:spacing w:val="-2"/>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951632" w:rsidRDefault="00BF3633" w:rsidP="00DA4021">
      <w:pPr>
        <w:pStyle w:val="a5"/>
        <w:numPr>
          <w:ilvl w:val="6"/>
          <w:numId w:val="33"/>
        </w:numPr>
        <w:tabs>
          <w:tab w:val="left" w:pos="2272"/>
        </w:tabs>
        <w:ind w:right="571" w:firstLine="566"/>
        <w:jc w:val="both"/>
        <w:rPr>
          <w:sz w:val="24"/>
        </w:rPr>
      </w:pPr>
      <w:r>
        <w:rPr>
          <w:sz w:val="24"/>
        </w:rPr>
        <w:t xml:space="preserve">Принцип динамичности. 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w:t>
      </w:r>
      <w:r>
        <w:rPr>
          <w:spacing w:val="-2"/>
          <w:sz w:val="24"/>
        </w:rPr>
        <w:t>нагрузок.</w:t>
      </w:r>
    </w:p>
    <w:p w:rsidR="00951632" w:rsidRDefault="00BF3633" w:rsidP="00DA4021">
      <w:pPr>
        <w:pStyle w:val="a5"/>
        <w:numPr>
          <w:ilvl w:val="6"/>
          <w:numId w:val="33"/>
        </w:numPr>
        <w:tabs>
          <w:tab w:val="left" w:pos="2272"/>
        </w:tabs>
        <w:spacing w:before="1"/>
        <w:ind w:right="570" w:firstLine="566"/>
        <w:jc w:val="both"/>
        <w:rPr>
          <w:sz w:val="24"/>
        </w:rPr>
      </w:pPr>
      <w:r>
        <w:rPr>
          <w:sz w:val="24"/>
        </w:rPr>
        <w:t>Принцип вариативности. Принцип вариативности программы по физической культуре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rsidR="00951632" w:rsidRDefault="00BF3633" w:rsidP="00DA4021">
      <w:pPr>
        <w:pStyle w:val="a5"/>
        <w:numPr>
          <w:ilvl w:val="5"/>
          <w:numId w:val="33"/>
        </w:numPr>
        <w:tabs>
          <w:tab w:val="left" w:pos="2089"/>
        </w:tabs>
        <w:spacing w:before="1"/>
        <w:ind w:right="556" w:firstLine="566"/>
        <w:jc w:val="both"/>
        <w:rPr>
          <w:sz w:val="24"/>
        </w:rPr>
      </w:pPr>
      <w:r>
        <w:rPr>
          <w:sz w:val="24"/>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951632" w:rsidRDefault="00BF3633" w:rsidP="00DA4021">
      <w:pPr>
        <w:pStyle w:val="a5"/>
        <w:numPr>
          <w:ilvl w:val="5"/>
          <w:numId w:val="33"/>
        </w:numPr>
        <w:tabs>
          <w:tab w:val="left" w:pos="2089"/>
        </w:tabs>
        <w:ind w:right="562" w:firstLine="566"/>
        <w:jc w:val="both"/>
        <w:rPr>
          <w:sz w:val="24"/>
        </w:rPr>
      </w:pPr>
      <w:r>
        <w:rPr>
          <w:sz w:val="24"/>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w:t>
      </w:r>
      <w:r>
        <w:rPr>
          <w:spacing w:val="-3"/>
          <w:sz w:val="24"/>
        </w:rPr>
        <w:t xml:space="preserve"> </w:t>
      </w:r>
      <w:r>
        <w:rPr>
          <w:sz w:val="24"/>
        </w:rPr>
        <w:t>физической культуры. В содержании программы по физической</w:t>
      </w:r>
      <w:r>
        <w:rPr>
          <w:spacing w:val="-2"/>
          <w:sz w:val="24"/>
        </w:rPr>
        <w:t xml:space="preserve"> </w:t>
      </w:r>
      <w:r>
        <w:rPr>
          <w:sz w:val="24"/>
        </w:rPr>
        <w:t>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rsidP="00DA4021">
      <w:pPr>
        <w:pStyle w:val="a5"/>
        <w:numPr>
          <w:ilvl w:val="5"/>
          <w:numId w:val="33"/>
        </w:numPr>
        <w:tabs>
          <w:tab w:val="left" w:pos="2089"/>
        </w:tabs>
        <w:spacing w:before="74"/>
        <w:ind w:right="565" w:firstLine="566"/>
        <w:jc w:val="both"/>
        <w:rPr>
          <w:sz w:val="24"/>
        </w:rPr>
      </w:pPr>
      <w:r>
        <w:rPr>
          <w:sz w:val="24"/>
        </w:rPr>
        <w:lastRenderedPageBreak/>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951632" w:rsidRDefault="00BF3633" w:rsidP="00DA4021">
      <w:pPr>
        <w:pStyle w:val="a5"/>
        <w:numPr>
          <w:ilvl w:val="5"/>
          <w:numId w:val="33"/>
        </w:numPr>
        <w:tabs>
          <w:tab w:val="left" w:pos="2089"/>
        </w:tabs>
        <w:ind w:right="569" w:firstLine="566"/>
        <w:jc w:val="both"/>
        <w:rPr>
          <w:sz w:val="24"/>
        </w:rPr>
      </w:pPr>
      <w:r>
        <w:rPr>
          <w:sz w:val="24"/>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951632" w:rsidRDefault="00BF3633" w:rsidP="00DA4021">
      <w:pPr>
        <w:pStyle w:val="a5"/>
        <w:numPr>
          <w:ilvl w:val="5"/>
          <w:numId w:val="33"/>
        </w:numPr>
        <w:tabs>
          <w:tab w:val="left" w:pos="2089"/>
        </w:tabs>
        <w:ind w:right="565" w:firstLine="566"/>
        <w:jc w:val="both"/>
        <w:rPr>
          <w:sz w:val="24"/>
        </w:rPr>
      </w:pPr>
      <w:r>
        <w:rPr>
          <w:sz w:val="24"/>
        </w:rPr>
        <w:t>К направлению первостепенной значимости при реализации образовательных функций учебного предмета «Физическая культура»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rsidR="00951632" w:rsidRDefault="00BF3633" w:rsidP="00DA4021">
      <w:pPr>
        <w:pStyle w:val="a5"/>
        <w:numPr>
          <w:ilvl w:val="5"/>
          <w:numId w:val="33"/>
        </w:numPr>
        <w:tabs>
          <w:tab w:val="left" w:pos="2089"/>
        </w:tabs>
        <w:ind w:right="572" w:firstLine="566"/>
        <w:jc w:val="both"/>
        <w:rPr>
          <w:sz w:val="24"/>
        </w:rPr>
      </w:pPr>
      <w:r>
        <w:rPr>
          <w:sz w:val="24"/>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951632" w:rsidRDefault="00BF3633" w:rsidP="00DA4021">
      <w:pPr>
        <w:pStyle w:val="a5"/>
        <w:numPr>
          <w:ilvl w:val="5"/>
          <w:numId w:val="33"/>
        </w:numPr>
        <w:tabs>
          <w:tab w:val="left" w:pos="2089"/>
        </w:tabs>
        <w:spacing w:before="1"/>
        <w:ind w:right="565" w:firstLine="566"/>
        <w:jc w:val="both"/>
        <w:rPr>
          <w:sz w:val="24"/>
        </w:rPr>
      </w:pPr>
      <w:r>
        <w:rPr>
          <w:sz w:val="24"/>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951632" w:rsidRDefault="00BF3633" w:rsidP="00DA4021">
      <w:pPr>
        <w:pStyle w:val="a5"/>
        <w:numPr>
          <w:ilvl w:val="5"/>
          <w:numId w:val="33"/>
        </w:numPr>
        <w:tabs>
          <w:tab w:val="left" w:pos="2089"/>
        </w:tabs>
        <w:spacing w:before="1"/>
        <w:ind w:right="563" w:firstLine="566"/>
        <w:jc w:val="both"/>
        <w:rPr>
          <w:sz w:val="24"/>
        </w:rPr>
      </w:pPr>
      <w:r>
        <w:rPr>
          <w:sz w:val="24"/>
        </w:rPr>
        <w:t xml:space="preserve">Задача учебного предмета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здоровьесберегающую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w:t>
      </w:r>
      <w:r>
        <w:rPr>
          <w:spacing w:val="-2"/>
          <w:sz w:val="24"/>
        </w:rPr>
        <w:t>жизни.</w:t>
      </w:r>
    </w:p>
    <w:p w:rsidR="00951632" w:rsidRDefault="00BF3633">
      <w:pPr>
        <w:pStyle w:val="a3"/>
        <w:spacing w:line="274" w:lineRule="exact"/>
        <w:ind w:left="708" w:firstLine="0"/>
      </w:pPr>
      <w:r>
        <w:t>Наряду</w:t>
      </w:r>
      <w:r>
        <w:rPr>
          <w:spacing w:val="-12"/>
        </w:rPr>
        <w:t xml:space="preserve"> </w:t>
      </w:r>
      <w:r>
        <w:t>с</w:t>
      </w:r>
      <w:r>
        <w:rPr>
          <w:spacing w:val="-3"/>
        </w:rPr>
        <w:t xml:space="preserve"> </w:t>
      </w:r>
      <w:r>
        <w:t>этим программа</w:t>
      </w:r>
      <w:r>
        <w:rPr>
          <w:spacing w:val="-8"/>
        </w:rPr>
        <w:t xml:space="preserve"> </w:t>
      </w:r>
      <w:r>
        <w:t>по</w:t>
      </w:r>
      <w:r>
        <w:rPr>
          <w:spacing w:val="2"/>
        </w:rPr>
        <w:t xml:space="preserve"> </w:t>
      </w:r>
      <w:r>
        <w:t>физической</w:t>
      </w:r>
      <w:r>
        <w:rPr>
          <w:spacing w:val="-6"/>
        </w:rPr>
        <w:t xml:space="preserve"> </w:t>
      </w:r>
      <w:r>
        <w:t>культуре</w:t>
      </w:r>
      <w:r>
        <w:rPr>
          <w:spacing w:val="-2"/>
        </w:rPr>
        <w:t xml:space="preserve"> обеспечивает:</w:t>
      </w:r>
    </w:p>
    <w:p w:rsidR="00951632" w:rsidRDefault="00BF3633">
      <w:pPr>
        <w:pStyle w:val="a3"/>
        <w:spacing w:before="5" w:line="237" w:lineRule="auto"/>
        <w:ind w:right="573"/>
      </w:pPr>
      <w: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951632" w:rsidRDefault="00BF3633">
      <w:pPr>
        <w:pStyle w:val="a3"/>
        <w:spacing w:before="5" w:line="237" w:lineRule="auto"/>
        <w:ind w:right="578"/>
      </w:pPr>
      <w:r>
        <w:t>преемственность основных образовательных программ по физической культуре дошкольного, начального общего и основного общего образования;</w:t>
      </w:r>
    </w:p>
    <w:p w:rsidR="00951632" w:rsidRDefault="00BF3633">
      <w:pPr>
        <w:pStyle w:val="a3"/>
        <w:spacing w:before="4"/>
        <w:ind w:right="574"/>
      </w:pPr>
      <w:r>
        <w:t>возможности формирования индивидуального подхода и различного уровня сложности с</w:t>
      </w:r>
      <w:r>
        <w:rPr>
          <w:spacing w:val="40"/>
        </w:rPr>
        <w:t xml:space="preserve"> </w:t>
      </w:r>
      <w:r>
        <w:t>учётом образовательных потребностей и способностей обучающихся (включая одарённых детей, детей с ограниченными возможностями здоровья);</w:t>
      </w:r>
    </w:p>
    <w:p w:rsidR="00951632" w:rsidRDefault="00BF3633">
      <w:pPr>
        <w:pStyle w:val="a3"/>
        <w:spacing w:line="242" w:lineRule="auto"/>
        <w:ind w:right="568"/>
      </w:pPr>
      <w:r>
        <w:t xml:space="preserve">государственные гарантии качества начального общего образования, личностного развития </w:t>
      </w:r>
      <w:r>
        <w:rPr>
          <w:spacing w:val="-2"/>
        </w:rPr>
        <w:t>обучающихся;</w:t>
      </w:r>
    </w:p>
    <w:p w:rsidR="00951632" w:rsidRDefault="00BF3633">
      <w:pPr>
        <w:pStyle w:val="a3"/>
        <w:ind w:right="573"/>
      </w:pPr>
      <w: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951632" w:rsidRDefault="00BF3633">
      <w:pPr>
        <w:pStyle w:val="a3"/>
        <w:ind w:right="573"/>
      </w:pPr>
      <w:r>
        <w:t>формирование у обучающихся знаний о месте физической культуры и спорта в национальной стратегии развития</w:t>
      </w:r>
      <w:r>
        <w:rPr>
          <w:spacing w:val="-1"/>
        </w:rPr>
        <w:t xml:space="preserve"> </w:t>
      </w:r>
      <w:r>
        <w:t>России, их</w:t>
      </w:r>
      <w:r>
        <w:rPr>
          <w:spacing w:val="-1"/>
        </w:rPr>
        <w:t xml:space="preserve"> </w:t>
      </w:r>
      <w:r>
        <w:t>исторической роли, вкладе спортсменов России</w:t>
      </w:r>
      <w:r>
        <w:rPr>
          <w:spacing w:val="-1"/>
        </w:rPr>
        <w:t xml:space="preserve"> </w:t>
      </w:r>
      <w:r>
        <w:t xml:space="preserve">в мировое спортивное </w:t>
      </w:r>
      <w:r>
        <w:rPr>
          <w:spacing w:val="-2"/>
        </w:rPr>
        <w:t>наследие;</w:t>
      </w:r>
    </w:p>
    <w:p w:rsidR="00951632" w:rsidRDefault="00BF3633">
      <w:pPr>
        <w:pStyle w:val="a3"/>
        <w:ind w:right="571"/>
      </w:pPr>
      <w:r>
        <w:t xml:space="preserve">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w:t>
      </w:r>
      <w:r>
        <w:rPr>
          <w:spacing w:val="-2"/>
        </w:rPr>
        <w:t>возможностей.</w:t>
      </w:r>
    </w:p>
    <w:p w:rsidR="00951632" w:rsidRDefault="00BF3633" w:rsidP="00DA4021">
      <w:pPr>
        <w:pStyle w:val="a5"/>
        <w:numPr>
          <w:ilvl w:val="5"/>
          <w:numId w:val="33"/>
        </w:numPr>
        <w:tabs>
          <w:tab w:val="left" w:pos="2089"/>
        </w:tabs>
        <w:spacing w:line="237" w:lineRule="auto"/>
        <w:ind w:right="575" w:firstLine="566"/>
        <w:jc w:val="both"/>
        <w:rPr>
          <w:sz w:val="24"/>
        </w:rPr>
      </w:pPr>
      <w:r>
        <w:rPr>
          <w:sz w:val="24"/>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rsidR="00951632" w:rsidRDefault="00BF3633" w:rsidP="00DA4021">
      <w:pPr>
        <w:pStyle w:val="a5"/>
        <w:numPr>
          <w:ilvl w:val="5"/>
          <w:numId w:val="33"/>
        </w:numPr>
        <w:tabs>
          <w:tab w:val="left" w:pos="2089"/>
        </w:tabs>
        <w:spacing w:before="4" w:line="237" w:lineRule="auto"/>
        <w:ind w:right="570" w:firstLine="566"/>
        <w:jc w:val="both"/>
        <w:rPr>
          <w:sz w:val="24"/>
        </w:rPr>
      </w:pPr>
      <w:r>
        <w:rPr>
          <w:sz w:val="24"/>
        </w:rPr>
        <w:t>Универсальными компетенциями обучающихся на этапе начального образования по программе по физической культуре являются:</w:t>
      </w:r>
    </w:p>
    <w:p w:rsidR="00951632" w:rsidRDefault="00951632">
      <w:pPr>
        <w:pStyle w:val="a5"/>
        <w:spacing w:line="237" w:lineRule="auto"/>
        <w:rPr>
          <w:sz w:val="24"/>
        </w:rPr>
        <w:sectPr w:rsidR="00951632">
          <w:pgSz w:w="11910" w:h="16840"/>
          <w:pgMar w:top="740" w:right="0" w:bottom="1340" w:left="708" w:header="0" w:footer="1128" w:gutter="0"/>
          <w:cols w:space="720"/>
        </w:sectPr>
      </w:pPr>
    </w:p>
    <w:p w:rsidR="00951632" w:rsidRDefault="00BF3633">
      <w:pPr>
        <w:pStyle w:val="a3"/>
        <w:spacing w:before="74"/>
        <w:ind w:right="570"/>
      </w:pPr>
      <w:r>
        <w:lastRenderedPageBreak/>
        <w:t xml:space="preserve">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w:t>
      </w:r>
      <w:r>
        <w:rPr>
          <w:spacing w:val="-2"/>
        </w:rPr>
        <w:t>совершенствования;</w:t>
      </w:r>
    </w:p>
    <w:p w:rsidR="00951632" w:rsidRDefault="00BF3633">
      <w:pPr>
        <w:pStyle w:val="a3"/>
        <w:ind w:right="572"/>
      </w:pPr>
      <w: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951632" w:rsidRDefault="00BF3633">
      <w:pPr>
        <w:pStyle w:val="a3"/>
        <w:ind w:right="563"/>
      </w:pPr>
      <w:r>
        <w:t>умение</w:t>
      </w:r>
      <w:r>
        <w:rPr>
          <w:spacing w:val="-3"/>
        </w:rPr>
        <w:t xml:space="preserve"> </w:t>
      </w:r>
      <w:r>
        <w:t>доносить</w:t>
      </w:r>
      <w:r>
        <w:rPr>
          <w:spacing w:val="-1"/>
        </w:rPr>
        <w:t xml:space="preserve"> </w:t>
      </w:r>
      <w:r>
        <w:t>информацию</w:t>
      </w:r>
      <w:r>
        <w:rPr>
          <w:spacing w:val="-4"/>
        </w:rPr>
        <w:t xml:space="preserve"> </w:t>
      </w:r>
      <w:r>
        <w:t>в</w:t>
      </w:r>
      <w:r>
        <w:rPr>
          <w:spacing w:val="-1"/>
        </w:rPr>
        <w:t xml:space="preserve"> </w:t>
      </w:r>
      <w:r>
        <w:t>доступной, яркой,</w:t>
      </w:r>
      <w:r>
        <w:rPr>
          <w:spacing w:val="-5"/>
        </w:rPr>
        <w:t xml:space="preserve"> </w:t>
      </w:r>
      <w:r>
        <w:t>эмоциональной</w:t>
      </w:r>
      <w:r>
        <w:rPr>
          <w:spacing w:val="-1"/>
        </w:rPr>
        <w:t xml:space="preserve"> </w:t>
      </w:r>
      <w:r>
        <w:t>форме</w:t>
      </w:r>
      <w:r>
        <w:rPr>
          <w:spacing w:val="-8"/>
        </w:rPr>
        <w:t xml:space="preserve"> </w:t>
      </w:r>
      <w:r>
        <w:t>в процессе</w:t>
      </w:r>
      <w:r>
        <w:rPr>
          <w:spacing w:val="-8"/>
        </w:rPr>
        <w:t xml:space="preserve"> </w:t>
      </w:r>
      <w:r>
        <w:t>общения</w:t>
      </w:r>
      <w:r>
        <w:rPr>
          <w:spacing w:val="-2"/>
        </w:rPr>
        <w:t xml:space="preserve"> </w:t>
      </w:r>
      <w:r>
        <w:t xml:space="preserve">и взаимодействия со сверстниками и взрослыми людьми, в том числе при передаче информации на заданную тему, по общим сведениям теории физической культуры, методикам выполнения физических упражнений, правилам проведения общеразвивающих подвижных игр и игровых </w:t>
      </w:r>
      <w:r>
        <w:rPr>
          <w:spacing w:val="-2"/>
        </w:rPr>
        <w:t>заданий;</w:t>
      </w:r>
    </w:p>
    <w:p w:rsidR="00951632" w:rsidRDefault="00BF3633">
      <w:pPr>
        <w:pStyle w:val="a3"/>
        <w:spacing w:before="1"/>
        <w:ind w:right="581"/>
      </w:pPr>
      <w:r>
        <w:t>умение</w:t>
      </w:r>
      <w:r>
        <w:rPr>
          <w:spacing w:val="-4"/>
        </w:rPr>
        <w:t xml:space="preserve"> </w:t>
      </w:r>
      <w:r>
        <w:t>работать</w:t>
      </w:r>
      <w:r>
        <w:rPr>
          <w:spacing w:val="-2"/>
        </w:rPr>
        <w:t xml:space="preserve"> </w:t>
      </w:r>
      <w:r>
        <w:t>над</w:t>
      </w:r>
      <w:r>
        <w:rPr>
          <w:spacing w:val="-5"/>
        </w:rPr>
        <w:t xml:space="preserve"> </w:t>
      </w:r>
      <w:r>
        <w:t>ошибками,</w:t>
      </w:r>
      <w:r>
        <w:rPr>
          <w:spacing w:val="-6"/>
        </w:rPr>
        <w:t xml:space="preserve"> </w:t>
      </w:r>
      <w:r>
        <w:t>в</w:t>
      </w:r>
      <w:r>
        <w:rPr>
          <w:spacing w:val="-2"/>
        </w:rPr>
        <w:t xml:space="preserve"> </w:t>
      </w:r>
      <w:r>
        <w:t>том</w:t>
      </w:r>
      <w:r>
        <w:rPr>
          <w:spacing w:val="-6"/>
        </w:rPr>
        <w:t xml:space="preserve"> </w:t>
      </w:r>
      <w:r>
        <w:t>числе</w:t>
      </w:r>
      <w:r>
        <w:rPr>
          <w:spacing w:val="-4"/>
        </w:rPr>
        <w:t xml:space="preserve"> </w:t>
      </w:r>
      <w:r>
        <w:t>при</w:t>
      </w:r>
      <w:r>
        <w:rPr>
          <w:spacing w:val="-2"/>
        </w:rPr>
        <w:t xml:space="preserve"> </w:t>
      </w:r>
      <w:r>
        <w:t>выполнении</w:t>
      </w:r>
      <w:r>
        <w:rPr>
          <w:spacing w:val="-2"/>
        </w:rPr>
        <w:t xml:space="preserve"> </w:t>
      </w:r>
      <w:r>
        <w:t>физических</w:t>
      </w:r>
      <w:r>
        <w:rPr>
          <w:spacing w:val="-3"/>
        </w:rPr>
        <w:t xml:space="preserve"> </w:t>
      </w:r>
      <w:r>
        <w:t>упражнений,</w:t>
      </w:r>
      <w:r>
        <w:rPr>
          <w:spacing w:val="-1"/>
        </w:rPr>
        <w:t xml:space="preserve"> </w:t>
      </w:r>
      <w:r>
        <w:t>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951632" w:rsidRDefault="00BF3633" w:rsidP="00DA4021">
      <w:pPr>
        <w:pStyle w:val="a5"/>
        <w:numPr>
          <w:ilvl w:val="5"/>
          <w:numId w:val="33"/>
        </w:numPr>
        <w:tabs>
          <w:tab w:val="left" w:pos="2089"/>
        </w:tabs>
        <w:ind w:right="564" w:firstLine="566"/>
        <w:jc w:val="both"/>
        <w:rPr>
          <w:sz w:val="24"/>
        </w:rPr>
      </w:pPr>
      <w:r>
        <w:rPr>
          <w:sz w:val="24"/>
        </w:rPr>
        <w:t>Общее число часов, рекомендованных для изучения физической культуры - 504 часов: в 1 и 1 дополнительном</w:t>
      </w:r>
      <w:r>
        <w:rPr>
          <w:spacing w:val="74"/>
          <w:sz w:val="24"/>
        </w:rPr>
        <w:t xml:space="preserve"> </w:t>
      </w:r>
      <w:r>
        <w:rPr>
          <w:sz w:val="24"/>
        </w:rPr>
        <w:t>классе – по</w:t>
      </w:r>
      <w:r>
        <w:rPr>
          <w:spacing w:val="71"/>
          <w:sz w:val="24"/>
        </w:rPr>
        <w:t xml:space="preserve"> </w:t>
      </w:r>
      <w:r>
        <w:rPr>
          <w:sz w:val="24"/>
        </w:rPr>
        <w:t>99 часов (3 часа в неделю), во</w:t>
      </w:r>
      <w:r>
        <w:rPr>
          <w:spacing w:val="9"/>
          <w:sz w:val="24"/>
        </w:rPr>
        <w:t xml:space="preserve"> </w:t>
      </w:r>
      <w:r>
        <w:rPr>
          <w:sz w:val="24"/>
        </w:rPr>
        <w:t>2 классе</w:t>
      </w:r>
      <w:r>
        <w:rPr>
          <w:spacing w:val="9"/>
          <w:sz w:val="24"/>
        </w:rPr>
        <w:t xml:space="preserve"> </w:t>
      </w:r>
      <w:r>
        <w:rPr>
          <w:sz w:val="24"/>
        </w:rPr>
        <w:t>– 102 часа (3 часа в неделю), в 3 классе – 102 часа (3 часа в неделю), в 4 классе – 102 часа (3 часа в неделю).</w:t>
      </w:r>
    </w:p>
    <w:p w:rsidR="00951632" w:rsidRDefault="00BF3633" w:rsidP="00DA4021">
      <w:pPr>
        <w:pStyle w:val="a5"/>
        <w:numPr>
          <w:ilvl w:val="5"/>
          <w:numId w:val="33"/>
        </w:numPr>
        <w:tabs>
          <w:tab w:val="left" w:pos="2089"/>
        </w:tabs>
        <w:spacing w:before="1"/>
        <w:ind w:right="572" w:firstLine="566"/>
        <w:jc w:val="both"/>
        <w:rPr>
          <w:sz w:val="24"/>
        </w:rPr>
      </w:pPr>
      <w:r>
        <w:rPr>
          <w:sz w:val="24"/>
        </w:rPr>
        <w:t>При планировании учебного материала по программе по физической культуре, являющейся обязательным компонентом содержательного раздела основной образовательной программы образовательной организации обязательной части учебного предмета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70% учебных часов должно быть отведено на выполнение физических упражнений.</w:t>
      </w:r>
    </w:p>
    <w:p w:rsidR="00951632" w:rsidRDefault="00BF3633" w:rsidP="00DA4021">
      <w:pPr>
        <w:pStyle w:val="a5"/>
        <w:numPr>
          <w:ilvl w:val="4"/>
          <w:numId w:val="34"/>
        </w:numPr>
        <w:tabs>
          <w:tab w:val="left" w:pos="1792"/>
        </w:tabs>
        <w:spacing w:before="2" w:line="237" w:lineRule="auto"/>
        <w:ind w:left="142" w:right="574" w:firstLine="566"/>
        <w:jc w:val="both"/>
        <w:rPr>
          <w:sz w:val="24"/>
        </w:rPr>
      </w:pPr>
      <w:r>
        <w:rPr>
          <w:sz w:val="24"/>
        </w:rPr>
        <w:t>Планируемые результаты освоения программы по физической культуре на уровне начального общего образования.</w:t>
      </w:r>
    </w:p>
    <w:p w:rsidR="00951632" w:rsidRDefault="00BF3633" w:rsidP="00DA4021">
      <w:pPr>
        <w:pStyle w:val="a5"/>
        <w:numPr>
          <w:ilvl w:val="5"/>
          <w:numId w:val="34"/>
        </w:numPr>
        <w:tabs>
          <w:tab w:val="left" w:pos="1969"/>
        </w:tabs>
        <w:spacing w:before="4"/>
        <w:ind w:right="568" w:firstLine="566"/>
        <w:jc w:val="both"/>
        <w:rPr>
          <w:sz w:val="24"/>
        </w:rPr>
      </w:pPr>
      <w:r>
        <w:rPr>
          <w:sz w:val="24"/>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1632" w:rsidRDefault="00BF3633">
      <w:pPr>
        <w:pStyle w:val="a3"/>
        <w:spacing w:line="242" w:lineRule="auto"/>
        <w:ind w:right="572"/>
      </w:pPr>
      <w:r>
        <w:t>В результате изучения физической культуры на уровне начального общего образования у обучающегося будут сформированы следующие личностные результаты:</w:t>
      </w:r>
    </w:p>
    <w:p w:rsidR="00951632" w:rsidRDefault="00BF3633">
      <w:pPr>
        <w:pStyle w:val="a3"/>
        <w:spacing w:line="271" w:lineRule="exact"/>
        <w:ind w:left="708" w:firstLine="0"/>
      </w:pPr>
      <w:r>
        <w:t>Патриотическое</w:t>
      </w:r>
      <w:r>
        <w:rPr>
          <w:spacing w:val="-4"/>
        </w:rPr>
        <w:t xml:space="preserve"> </w:t>
      </w:r>
      <w:r>
        <w:rPr>
          <w:spacing w:val="-2"/>
        </w:rPr>
        <w:t>воспитание:</w:t>
      </w:r>
    </w:p>
    <w:p w:rsidR="00951632" w:rsidRDefault="00BF3633">
      <w:pPr>
        <w:pStyle w:val="a3"/>
        <w:ind w:right="569"/>
      </w:pPr>
      <w:r>
        <w:t xml:space="preserve">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w:t>
      </w:r>
      <w:r>
        <w:rPr>
          <w:spacing w:val="-2"/>
        </w:rPr>
        <w:t>человеке.</w:t>
      </w:r>
    </w:p>
    <w:p w:rsidR="00951632" w:rsidRDefault="00BF3633">
      <w:pPr>
        <w:pStyle w:val="a3"/>
        <w:spacing w:before="1" w:line="275" w:lineRule="exact"/>
        <w:ind w:left="708" w:firstLine="0"/>
      </w:pPr>
      <w:r>
        <w:t>Гражданское</w:t>
      </w:r>
      <w:r>
        <w:rPr>
          <w:spacing w:val="-1"/>
        </w:rPr>
        <w:t xml:space="preserve"> </w:t>
      </w:r>
      <w:r>
        <w:rPr>
          <w:spacing w:val="-2"/>
        </w:rPr>
        <w:t>воспитание:</w:t>
      </w:r>
    </w:p>
    <w:p w:rsidR="00951632" w:rsidRDefault="00BF3633">
      <w:pPr>
        <w:pStyle w:val="a3"/>
        <w:ind w:right="557"/>
      </w:pPr>
      <w: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w:t>
      </w:r>
      <w:r>
        <w:rPr>
          <w:spacing w:val="-15"/>
        </w:rPr>
        <w:t xml:space="preserve"> </w:t>
      </w:r>
      <w:r>
        <w:t>и</w:t>
      </w:r>
      <w:r>
        <w:rPr>
          <w:spacing w:val="-12"/>
        </w:rPr>
        <w:t xml:space="preserve"> </w:t>
      </w:r>
      <w:r>
        <w:t>взаимопомощи</w:t>
      </w:r>
      <w:r>
        <w:rPr>
          <w:spacing w:val="-12"/>
        </w:rPr>
        <w:t xml:space="preserve"> </w:t>
      </w:r>
      <w:r>
        <w:t>в</w:t>
      </w:r>
      <w:r>
        <w:rPr>
          <w:spacing w:val="-11"/>
        </w:rPr>
        <w:t xml:space="preserve"> </w:t>
      </w:r>
      <w:r>
        <w:t>процессе</w:t>
      </w:r>
      <w:r>
        <w:rPr>
          <w:spacing w:val="-14"/>
        </w:rPr>
        <w:t xml:space="preserve"> </w:t>
      </w:r>
      <w:r>
        <w:t>этой</w:t>
      </w:r>
      <w:r>
        <w:rPr>
          <w:spacing w:val="-8"/>
        </w:rPr>
        <w:t xml:space="preserve"> </w:t>
      </w:r>
      <w:r>
        <w:t>учебной</w:t>
      </w:r>
      <w:r>
        <w:rPr>
          <w:spacing w:val="-8"/>
        </w:rPr>
        <w:t xml:space="preserve"> </w:t>
      </w:r>
      <w:r>
        <w:t>деятельности,</w:t>
      </w:r>
      <w:r>
        <w:rPr>
          <w:spacing w:val="-15"/>
        </w:rPr>
        <w:t xml:space="preserve"> </w:t>
      </w:r>
      <w:r>
        <w:t>готовность</w:t>
      </w:r>
      <w:r>
        <w:rPr>
          <w:spacing w:val="-15"/>
        </w:rPr>
        <w:t xml:space="preserve"> </w:t>
      </w:r>
      <w:r>
        <w:t>оценивать</w:t>
      </w:r>
      <w:r>
        <w:rPr>
          <w:spacing w:val="-8"/>
        </w:rPr>
        <w:t xml:space="preserve"> </w:t>
      </w:r>
      <w:r>
        <w:t>своё поведение</w:t>
      </w:r>
      <w:r>
        <w:rPr>
          <w:spacing w:val="-6"/>
        </w:rPr>
        <w:t xml:space="preserve"> </w:t>
      </w:r>
      <w:r>
        <w:t>и</w:t>
      </w:r>
      <w:r>
        <w:rPr>
          <w:spacing w:val="-8"/>
        </w:rPr>
        <w:t xml:space="preserve"> </w:t>
      </w:r>
      <w:r>
        <w:t>поступки своих</w:t>
      </w:r>
      <w:r>
        <w:rPr>
          <w:spacing w:val="-9"/>
        </w:rPr>
        <w:t xml:space="preserve"> </w:t>
      </w:r>
      <w:r>
        <w:t>товарищей</w:t>
      </w:r>
      <w:r>
        <w:rPr>
          <w:spacing w:val="-4"/>
        </w:rPr>
        <w:t xml:space="preserve"> </w:t>
      </w:r>
      <w:r>
        <w:t>с</w:t>
      </w:r>
      <w:r>
        <w:rPr>
          <w:spacing w:val="-10"/>
        </w:rPr>
        <w:t xml:space="preserve"> </w:t>
      </w:r>
      <w:r>
        <w:t>позиции</w:t>
      </w:r>
      <w:r>
        <w:rPr>
          <w:spacing w:val="-4"/>
        </w:rPr>
        <w:t xml:space="preserve"> </w:t>
      </w:r>
      <w:r>
        <w:t>нравственных</w:t>
      </w:r>
      <w:r>
        <w:rPr>
          <w:spacing w:val="-5"/>
        </w:rPr>
        <w:t xml:space="preserve"> </w:t>
      </w:r>
      <w:r>
        <w:t>и</w:t>
      </w:r>
      <w:r>
        <w:rPr>
          <w:spacing w:val="-4"/>
        </w:rPr>
        <w:t xml:space="preserve"> </w:t>
      </w:r>
      <w:r>
        <w:t>правовых</w:t>
      </w:r>
      <w:r>
        <w:rPr>
          <w:spacing w:val="-5"/>
        </w:rPr>
        <w:t xml:space="preserve"> </w:t>
      </w:r>
      <w:r>
        <w:t>норм</w:t>
      </w:r>
      <w:r>
        <w:rPr>
          <w:spacing w:val="-4"/>
        </w:rPr>
        <w:t xml:space="preserve"> </w:t>
      </w:r>
      <w:r>
        <w:t>с</w:t>
      </w:r>
      <w:r>
        <w:rPr>
          <w:spacing w:val="-6"/>
        </w:rPr>
        <w:t xml:space="preserve"> </w:t>
      </w:r>
      <w:r>
        <w:t>учётом</w:t>
      </w:r>
      <w:r>
        <w:rPr>
          <w:spacing w:val="-8"/>
        </w:rPr>
        <w:t xml:space="preserve"> </w:t>
      </w:r>
      <w:r>
        <w:t>осознания последствий поступков, оказание посильной помощи и моральной поддержки сверстникам при выполнении</w:t>
      </w:r>
      <w:r>
        <w:rPr>
          <w:spacing w:val="-4"/>
        </w:rPr>
        <w:t xml:space="preserve"> </w:t>
      </w:r>
      <w:r>
        <w:t>учебных</w:t>
      </w:r>
      <w:r>
        <w:rPr>
          <w:spacing w:val="-5"/>
        </w:rPr>
        <w:t xml:space="preserve"> </w:t>
      </w:r>
      <w:r>
        <w:t>заданий,</w:t>
      </w:r>
      <w:r>
        <w:rPr>
          <w:spacing w:val="-3"/>
        </w:rPr>
        <w:t xml:space="preserve"> </w:t>
      </w:r>
      <w:r>
        <w:t>доброжелательное</w:t>
      </w:r>
      <w:r>
        <w:rPr>
          <w:spacing w:val="-10"/>
        </w:rPr>
        <w:t xml:space="preserve"> </w:t>
      </w:r>
      <w:r>
        <w:t>и</w:t>
      </w:r>
      <w:r>
        <w:rPr>
          <w:spacing w:val="-4"/>
        </w:rPr>
        <w:t xml:space="preserve"> </w:t>
      </w:r>
      <w:r>
        <w:t>уважительное</w:t>
      </w:r>
      <w:r>
        <w:rPr>
          <w:spacing w:val="-10"/>
        </w:rPr>
        <w:t xml:space="preserve"> </w:t>
      </w:r>
      <w:r>
        <w:t>отношение</w:t>
      </w:r>
      <w:r>
        <w:rPr>
          <w:spacing w:val="-5"/>
        </w:rPr>
        <w:t xml:space="preserve"> </w:t>
      </w:r>
      <w:r>
        <w:t>при</w:t>
      </w:r>
      <w:r>
        <w:rPr>
          <w:spacing w:val="-8"/>
        </w:rPr>
        <w:t xml:space="preserve"> </w:t>
      </w:r>
      <w:r>
        <w:t>объяснении</w:t>
      </w:r>
      <w:r>
        <w:rPr>
          <w:spacing w:val="-8"/>
        </w:rPr>
        <w:t xml:space="preserve"> </w:t>
      </w:r>
      <w:r>
        <w:t>ошибок и способов их устранения.</w:t>
      </w:r>
    </w:p>
    <w:p w:rsidR="00951632" w:rsidRDefault="00BF3633">
      <w:pPr>
        <w:pStyle w:val="a3"/>
        <w:ind w:left="708" w:firstLine="0"/>
      </w:pPr>
      <w:r>
        <w:t>Ценности</w:t>
      </w:r>
      <w:r>
        <w:rPr>
          <w:spacing w:val="-7"/>
        </w:rPr>
        <w:t xml:space="preserve"> </w:t>
      </w:r>
      <w:r>
        <w:t>научного</w:t>
      </w:r>
      <w:r>
        <w:rPr>
          <w:spacing w:val="1"/>
        </w:rPr>
        <w:t xml:space="preserve"> </w:t>
      </w:r>
      <w:r>
        <w:rPr>
          <w:spacing w:val="-2"/>
        </w:rPr>
        <w:t>познания:</w:t>
      </w:r>
    </w:p>
    <w:p w:rsidR="00951632" w:rsidRDefault="00BF3633">
      <w:pPr>
        <w:pStyle w:val="a3"/>
        <w:spacing w:before="5" w:line="237" w:lineRule="auto"/>
        <w:ind w:right="574"/>
      </w:pPr>
      <w:r>
        <w:t>знание истории развития представлений о физическом развитии и воспитании человека в российской культурно-педагогической традиции;</w:t>
      </w:r>
    </w:p>
    <w:p w:rsidR="00951632" w:rsidRDefault="00951632">
      <w:pPr>
        <w:pStyle w:val="a3"/>
        <w:spacing w:line="237" w:lineRule="auto"/>
        <w:sectPr w:rsidR="00951632">
          <w:pgSz w:w="11910" w:h="16840"/>
          <w:pgMar w:top="740" w:right="0" w:bottom="1340" w:left="708" w:header="0" w:footer="1128" w:gutter="0"/>
          <w:cols w:space="720"/>
        </w:sectPr>
      </w:pPr>
    </w:p>
    <w:p w:rsidR="00951632" w:rsidRDefault="00BF3633">
      <w:pPr>
        <w:pStyle w:val="a3"/>
        <w:spacing w:before="74"/>
        <w:ind w:right="573"/>
      </w:pPr>
      <w:r>
        <w:lastRenderedPageBreak/>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rsidR="00951632" w:rsidRDefault="00BF3633">
      <w:pPr>
        <w:pStyle w:val="a3"/>
        <w:ind w:right="565"/>
      </w:pPr>
      <w: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rsidR="00951632" w:rsidRDefault="00BF3633">
      <w:pPr>
        <w:pStyle w:val="a3"/>
        <w:ind w:right="567"/>
      </w:pPr>
      <w:r>
        <w:t>интерес к обучению и познанию, любознательность, готовность и способность к самообразованию, исследовательской деятельности, к осознанному</w:t>
      </w:r>
      <w:r>
        <w:rPr>
          <w:spacing w:val="-1"/>
        </w:rPr>
        <w:t xml:space="preserve"> </w:t>
      </w:r>
      <w:r>
        <w:t>выбору</w:t>
      </w:r>
      <w:r>
        <w:rPr>
          <w:spacing w:val="-1"/>
        </w:rPr>
        <w:t xml:space="preserve"> </w:t>
      </w:r>
      <w:r>
        <w:t>направленности и уровня обучения в дальнейшем.</w:t>
      </w:r>
    </w:p>
    <w:p w:rsidR="00951632" w:rsidRDefault="00BF3633">
      <w:pPr>
        <w:pStyle w:val="a3"/>
        <w:spacing w:line="274" w:lineRule="exact"/>
        <w:ind w:left="708" w:firstLine="0"/>
      </w:pPr>
      <w:r>
        <w:t>Формирование</w:t>
      </w:r>
      <w:r>
        <w:rPr>
          <w:spacing w:val="-8"/>
        </w:rPr>
        <w:t xml:space="preserve"> </w:t>
      </w:r>
      <w:r>
        <w:t>культуры</w:t>
      </w:r>
      <w:r>
        <w:rPr>
          <w:spacing w:val="-5"/>
        </w:rPr>
        <w:t xml:space="preserve"> </w:t>
      </w:r>
      <w:r>
        <w:rPr>
          <w:spacing w:val="-2"/>
        </w:rPr>
        <w:t>здоровья:</w:t>
      </w:r>
    </w:p>
    <w:p w:rsidR="00951632" w:rsidRDefault="00BF3633">
      <w:pPr>
        <w:pStyle w:val="a3"/>
        <w:spacing w:before="3"/>
        <w:ind w:right="560"/>
      </w:pPr>
      <w:r>
        <w:t>осознание ценности своего здоровья для себя, общества, государства, ответственное</w:t>
      </w:r>
      <w:r>
        <w:rPr>
          <w:spacing w:val="-2"/>
        </w:rPr>
        <w:t xml:space="preserve"> </w:t>
      </w:r>
      <w:r>
        <w:t>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rsidR="00951632" w:rsidRDefault="00BF3633">
      <w:pPr>
        <w:pStyle w:val="a3"/>
        <w:spacing w:line="275" w:lineRule="exact"/>
        <w:ind w:left="708" w:firstLine="0"/>
      </w:pPr>
      <w:r>
        <w:t>Экологическое</w:t>
      </w:r>
      <w:r>
        <w:rPr>
          <w:spacing w:val="-2"/>
        </w:rPr>
        <w:t xml:space="preserve"> воспитание:</w:t>
      </w:r>
    </w:p>
    <w:p w:rsidR="00951632" w:rsidRDefault="00BF3633">
      <w:pPr>
        <w:pStyle w:val="a3"/>
        <w:ind w:right="569"/>
      </w:pPr>
      <w: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rsidR="00951632" w:rsidRDefault="00BF3633">
      <w:pPr>
        <w:pStyle w:val="a3"/>
        <w:spacing w:line="242" w:lineRule="auto"/>
        <w:ind w:right="579"/>
      </w:pPr>
      <w:r>
        <w:t>экологическое мышление, умение руководствоваться им в познавательной, коммуникативной и социальной практике.</w:t>
      </w:r>
    </w:p>
    <w:p w:rsidR="00951632" w:rsidRDefault="00BF3633" w:rsidP="00DA4021">
      <w:pPr>
        <w:pStyle w:val="a5"/>
        <w:numPr>
          <w:ilvl w:val="5"/>
          <w:numId w:val="34"/>
        </w:numPr>
        <w:tabs>
          <w:tab w:val="left" w:pos="1969"/>
        </w:tabs>
        <w:ind w:right="571" w:firstLine="566"/>
        <w:jc w:val="both"/>
        <w:rPr>
          <w:sz w:val="24"/>
        </w:rPr>
      </w:pPr>
      <w:r>
        <w:rPr>
          <w:sz w:val="24"/>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w:t>
      </w:r>
      <w:r>
        <w:rPr>
          <w:spacing w:val="40"/>
          <w:sz w:val="24"/>
        </w:rPr>
        <w:t xml:space="preserve"> </w:t>
      </w:r>
      <w:r>
        <w:rPr>
          <w:sz w:val="24"/>
        </w:rPr>
        <w:t>действия, коммуникативные универсальные учебные действия, регулятивные универсальные</w:t>
      </w:r>
      <w:r>
        <w:rPr>
          <w:spacing w:val="40"/>
          <w:sz w:val="24"/>
        </w:rPr>
        <w:t xml:space="preserve"> </w:t>
      </w:r>
      <w:r>
        <w:rPr>
          <w:sz w:val="24"/>
        </w:rPr>
        <w:t>учебные действия, совместная деятельность.</w:t>
      </w:r>
    </w:p>
    <w:p w:rsidR="00951632" w:rsidRDefault="00BF3633" w:rsidP="00DA4021">
      <w:pPr>
        <w:pStyle w:val="a5"/>
        <w:numPr>
          <w:ilvl w:val="6"/>
          <w:numId w:val="34"/>
        </w:numPr>
        <w:tabs>
          <w:tab w:val="left" w:pos="2151"/>
        </w:tabs>
        <w:ind w:right="563" w:firstLine="566"/>
        <w:jc w:val="both"/>
        <w:rPr>
          <w:sz w:val="24"/>
        </w:rPr>
      </w:pPr>
      <w:r>
        <w:rPr>
          <w:sz w:val="24"/>
        </w:rPr>
        <w:t>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rsidR="00951632" w:rsidRDefault="00BF3633">
      <w:pPr>
        <w:pStyle w:val="a3"/>
        <w:spacing w:line="237" w:lineRule="auto"/>
        <w:ind w:right="579"/>
      </w:pPr>
      <w: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rsidR="00951632" w:rsidRDefault="00BF3633">
      <w:pPr>
        <w:pStyle w:val="a3"/>
        <w:spacing w:before="5" w:line="237" w:lineRule="auto"/>
        <w:ind w:right="572"/>
      </w:pPr>
      <w: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rsidR="00951632" w:rsidRDefault="00BF3633">
      <w:pPr>
        <w:pStyle w:val="a3"/>
        <w:spacing w:before="6" w:line="237" w:lineRule="auto"/>
        <w:ind w:right="565"/>
      </w:pPr>
      <w:r>
        <w:t>моделировать правила безопасного поведения при освоении физических упражнений,</w:t>
      </w:r>
      <w:r>
        <w:rPr>
          <w:spacing w:val="80"/>
        </w:rPr>
        <w:t xml:space="preserve"> </w:t>
      </w:r>
      <w:r>
        <w:rPr>
          <w:spacing w:val="-2"/>
        </w:rPr>
        <w:t>плавании;</w:t>
      </w:r>
    </w:p>
    <w:p w:rsidR="00951632" w:rsidRDefault="00BF3633">
      <w:pPr>
        <w:pStyle w:val="a3"/>
        <w:spacing w:before="6" w:line="237" w:lineRule="auto"/>
        <w:ind w:right="579"/>
      </w:pPr>
      <w:r>
        <w:t>устанавливать связь</w:t>
      </w:r>
      <w:r>
        <w:rPr>
          <w:spacing w:val="-2"/>
        </w:rPr>
        <w:t xml:space="preserve"> </w:t>
      </w:r>
      <w:r>
        <w:t>между</w:t>
      </w:r>
      <w:r>
        <w:rPr>
          <w:spacing w:val="-7"/>
        </w:rPr>
        <w:t xml:space="preserve"> </w:t>
      </w:r>
      <w:r>
        <w:t>физическими упражнениями и</w:t>
      </w:r>
      <w:r>
        <w:rPr>
          <w:spacing w:val="-1"/>
        </w:rPr>
        <w:t xml:space="preserve"> </w:t>
      </w:r>
      <w:r>
        <w:t>их</w:t>
      </w:r>
      <w:r>
        <w:rPr>
          <w:spacing w:val="-2"/>
        </w:rPr>
        <w:t xml:space="preserve"> </w:t>
      </w:r>
      <w:r>
        <w:t>влиянием</w:t>
      </w:r>
      <w:r>
        <w:rPr>
          <w:spacing w:val="-1"/>
        </w:rPr>
        <w:t xml:space="preserve"> </w:t>
      </w:r>
      <w:r>
        <w:t xml:space="preserve">на развитие физических </w:t>
      </w:r>
      <w:r>
        <w:rPr>
          <w:spacing w:val="-2"/>
        </w:rPr>
        <w:t>качеств;</w:t>
      </w:r>
    </w:p>
    <w:p w:rsidR="00951632" w:rsidRDefault="00BF3633">
      <w:pPr>
        <w:pStyle w:val="a3"/>
        <w:spacing w:before="4"/>
        <w:ind w:right="568"/>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rsidR="00951632" w:rsidRDefault="00BF3633">
      <w:pPr>
        <w:pStyle w:val="a3"/>
        <w:ind w:right="564"/>
      </w:pPr>
      <w: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rsidR="00951632" w:rsidRDefault="00BF3633">
      <w:pPr>
        <w:pStyle w:val="a3"/>
        <w:spacing w:line="242" w:lineRule="auto"/>
        <w:ind w:right="565"/>
      </w:pPr>
      <w: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rsidR="00951632" w:rsidRDefault="00BF3633">
      <w:pPr>
        <w:pStyle w:val="a3"/>
        <w:ind w:right="569"/>
      </w:pPr>
      <w:r>
        <w:t>формировать умение понимать причины успеха/неуспеха учебной деятельности, в том числе</w:t>
      </w:r>
      <w:r>
        <w:rPr>
          <w:spacing w:val="40"/>
        </w:rPr>
        <w:t xml:space="preserve"> </w:t>
      </w:r>
      <w:r>
        <w:t>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rsidR="00951632" w:rsidRDefault="00BF3633">
      <w:pPr>
        <w:pStyle w:val="a3"/>
        <w:ind w:right="564"/>
      </w:pPr>
      <w: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w:t>
      </w:r>
      <w:r>
        <w:rPr>
          <w:spacing w:val="80"/>
        </w:rPr>
        <w:t xml:space="preserve"> </w:t>
      </w:r>
      <w:r>
        <w:t>культуры</w:t>
      </w:r>
      <w:r>
        <w:rPr>
          <w:spacing w:val="80"/>
        </w:rPr>
        <w:t xml:space="preserve"> </w:t>
      </w:r>
      <w:r>
        <w:t>движения,</w:t>
      </w:r>
      <w:r>
        <w:rPr>
          <w:spacing w:val="80"/>
        </w:rPr>
        <w:t xml:space="preserve"> </w:t>
      </w:r>
      <w:r>
        <w:t>эстетического</w:t>
      </w:r>
      <w:r>
        <w:rPr>
          <w:spacing w:val="78"/>
        </w:rPr>
        <w:t xml:space="preserve"> </w:t>
      </w:r>
      <w:r>
        <w:t>восприятия</w:t>
      </w:r>
      <w:r>
        <w:rPr>
          <w:spacing w:val="73"/>
        </w:rPr>
        <w:t xml:space="preserve"> </w:t>
      </w:r>
      <w:r>
        <w:t>в</w:t>
      </w:r>
      <w:r>
        <w:rPr>
          <w:spacing w:val="80"/>
        </w:rPr>
        <w:t xml:space="preserve"> </w:t>
      </w:r>
      <w:r>
        <w:t>учебной</w:t>
      </w:r>
      <w:r>
        <w:rPr>
          <w:spacing w:val="79"/>
        </w:rPr>
        <w:t xml:space="preserve"> </w:t>
      </w:r>
      <w:r>
        <w:t>деятельности</w:t>
      </w:r>
      <w:r>
        <w:rPr>
          <w:spacing w:val="80"/>
        </w:rPr>
        <w:t xml:space="preserve"> </w:t>
      </w:r>
      <w:r>
        <w:t>иных</w:t>
      </w:r>
      <w:r>
        <w:rPr>
          <w:spacing w:val="78"/>
        </w:rPr>
        <w:t xml:space="preserve"> </w:t>
      </w:r>
      <w:r>
        <w:t>учебных</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line="275" w:lineRule="exact"/>
        <w:ind w:firstLine="0"/>
        <w:jc w:val="left"/>
      </w:pPr>
      <w:r>
        <w:rPr>
          <w:spacing w:val="-2"/>
        </w:rPr>
        <w:lastRenderedPageBreak/>
        <w:t>предметов;</w:t>
      </w:r>
    </w:p>
    <w:p w:rsidR="00951632" w:rsidRDefault="00BF3633">
      <w:pPr>
        <w:pStyle w:val="a3"/>
        <w:ind w:right="565"/>
      </w:pPr>
      <w:r>
        <w:t>использовать информацию, полученную посредством наблюдений, просмотра</w:t>
      </w:r>
      <w:r>
        <w:rPr>
          <w:spacing w:val="40"/>
        </w:rPr>
        <w:t xml:space="preserve"> </w:t>
      </w:r>
      <w:r>
        <w:t>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rsidR="00951632" w:rsidRDefault="00BF3633">
      <w:pPr>
        <w:pStyle w:val="a3"/>
        <w:spacing w:before="1"/>
        <w:ind w:right="563"/>
      </w:pPr>
      <w:r>
        <w:t>использовать</w:t>
      </w:r>
      <w:r>
        <w:rPr>
          <w:spacing w:val="-2"/>
        </w:rPr>
        <w:t xml:space="preserve"> </w:t>
      </w:r>
      <w:r>
        <w:t>средства информационно-коммуникационных</w:t>
      </w:r>
      <w:r>
        <w:rPr>
          <w:spacing w:val="-3"/>
        </w:rPr>
        <w:t xml:space="preserve"> </w:t>
      </w:r>
      <w:r>
        <w:t>технологий для решения учебных</w:t>
      </w:r>
      <w:r>
        <w:rPr>
          <w:spacing w:val="-3"/>
        </w:rPr>
        <w:t xml:space="preserve"> </w:t>
      </w:r>
      <w:r>
        <w:t>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rsidR="00951632" w:rsidRDefault="00BF3633" w:rsidP="00DA4021">
      <w:pPr>
        <w:pStyle w:val="a5"/>
        <w:numPr>
          <w:ilvl w:val="6"/>
          <w:numId w:val="34"/>
        </w:numPr>
        <w:tabs>
          <w:tab w:val="left" w:pos="2151"/>
        </w:tabs>
        <w:spacing w:line="242" w:lineRule="auto"/>
        <w:ind w:right="572" w:firstLine="566"/>
        <w:jc w:val="both"/>
        <w:rPr>
          <w:sz w:val="24"/>
        </w:rPr>
      </w:pPr>
      <w:r>
        <w:rPr>
          <w:sz w:val="24"/>
        </w:rPr>
        <w:t>У обучающегося будут сформированы следующие умения общения как часть коммуникативных универсальных учебных действий:</w:t>
      </w:r>
    </w:p>
    <w:p w:rsidR="00951632" w:rsidRDefault="00BF3633">
      <w:pPr>
        <w:pStyle w:val="a3"/>
        <w:ind w:right="567"/>
      </w:pPr>
      <w: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951632" w:rsidRDefault="00BF3633">
      <w:pPr>
        <w:pStyle w:val="a3"/>
        <w:spacing w:line="237" w:lineRule="auto"/>
        <w:ind w:left="708" w:right="578" w:firstLine="0"/>
      </w:pPr>
      <w:r>
        <w:t>описывать влияние физической</w:t>
      </w:r>
      <w:r>
        <w:rPr>
          <w:spacing w:val="-1"/>
        </w:rPr>
        <w:t xml:space="preserve"> </w:t>
      </w:r>
      <w:r>
        <w:t>культуры на здоровье и</w:t>
      </w:r>
      <w:r>
        <w:rPr>
          <w:spacing w:val="-1"/>
        </w:rPr>
        <w:t xml:space="preserve"> </w:t>
      </w:r>
      <w:r>
        <w:t>эмоциональное благополучие человека; строить</w:t>
      </w:r>
      <w:r>
        <w:rPr>
          <w:spacing w:val="40"/>
        </w:rPr>
        <w:t xml:space="preserve">  </w:t>
      </w:r>
      <w:r>
        <w:t>гипотезы</w:t>
      </w:r>
      <w:r>
        <w:rPr>
          <w:spacing w:val="40"/>
        </w:rPr>
        <w:t xml:space="preserve">  </w:t>
      </w:r>
      <w:r>
        <w:t>о</w:t>
      </w:r>
      <w:r>
        <w:rPr>
          <w:spacing w:val="40"/>
        </w:rPr>
        <w:t xml:space="preserve">  </w:t>
      </w:r>
      <w:r>
        <w:t>возможных</w:t>
      </w:r>
      <w:r>
        <w:rPr>
          <w:spacing w:val="40"/>
        </w:rPr>
        <w:t xml:space="preserve">  </w:t>
      </w:r>
      <w:r>
        <w:t>отрицательных</w:t>
      </w:r>
      <w:r>
        <w:rPr>
          <w:spacing w:val="40"/>
        </w:rPr>
        <w:t xml:space="preserve">  </w:t>
      </w:r>
      <w:r>
        <w:t>последствиях</w:t>
      </w:r>
      <w:r>
        <w:rPr>
          <w:spacing w:val="40"/>
        </w:rPr>
        <w:t xml:space="preserve">  </w:t>
      </w:r>
      <w:r>
        <w:t>нарушения</w:t>
      </w:r>
      <w:r>
        <w:rPr>
          <w:spacing w:val="40"/>
        </w:rPr>
        <w:t xml:space="preserve">  </w:t>
      </w:r>
      <w:r>
        <w:t>правил</w:t>
      </w:r>
      <w:r>
        <w:rPr>
          <w:spacing w:val="40"/>
        </w:rPr>
        <w:t xml:space="preserve">  </w:t>
      </w:r>
      <w:r>
        <w:t>при</w:t>
      </w:r>
    </w:p>
    <w:p w:rsidR="00951632" w:rsidRDefault="00BF3633">
      <w:pPr>
        <w:pStyle w:val="a3"/>
        <w:spacing w:before="3" w:line="237" w:lineRule="auto"/>
        <w:ind w:left="708" w:right="564" w:hanging="567"/>
      </w:pPr>
      <w:r>
        <w:t>выполнении физических движений, в играх и игровых заданиях, спортивных эстафетах; организовывать</w:t>
      </w:r>
      <w:r>
        <w:rPr>
          <w:spacing w:val="32"/>
        </w:rPr>
        <w:t xml:space="preserve"> </w:t>
      </w:r>
      <w:r>
        <w:t>(при</w:t>
      </w:r>
      <w:r>
        <w:rPr>
          <w:spacing w:val="38"/>
        </w:rPr>
        <w:t xml:space="preserve"> </w:t>
      </w:r>
      <w:r>
        <w:t>содействии</w:t>
      </w:r>
      <w:r>
        <w:rPr>
          <w:spacing w:val="34"/>
        </w:rPr>
        <w:t xml:space="preserve"> </w:t>
      </w:r>
      <w:r>
        <w:t>взрослого</w:t>
      </w:r>
      <w:r>
        <w:rPr>
          <w:spacing w:val="37"/>
        </w:rPr>
        <w:t xml:space="preserve"> </w:t>
      </w:r>
      <w:r>
        <w:t>или</w:t>
      </w:r>
      <w:r>
        <w:rPr>
          <w:spacing w:val="38"/>
        </w:rPr>
        <w:t xml:space="preserve"> </w:t>
      </w:r>
      <w:r>
        <w:t>самостоятельно)</w:t>
      </w:r>
      <w:r>
        <w:rPr>
          <w:spacing w:val="35"/>
        </w:rPr>
        <w:t xml:space="preserve"> </w:t>
      </w:r>
      <w:r>
        <w:t>игры,</w:t>
      </w:r>
      <w:r>
        <w:rPr>
          <w:spacing w:val="35"/>
        </w:rPr>
        <w:t xml:space="preserve"> </w:t>
      </w:r>
      <w:r>
        <w:t>спортивные</w:t>
      </w:r>
      <w:r>
        <w:rPr>
          <w:spacing w:val="37"/>
        </w:rPr>
        <w:t xml:space="preserve"> </w:t>
      </w:r>
      <w:r>
        <w:rPr>
          <w:spacing w:val="-2"/>
        </w:rPr>
        <w:t>эстафеты,</w:t>
      </w:r>
    </w:p>
    <w:p w:rsidR="00951632" w:rsidRDefault="00BF3633">
      <w:pPr>
        <w:pStyle w:val="a3"/>
        <w:spacing w:before="4"/>
        <w:ind w:right="575" w:firstLine="0"/>
      </w:pPr>
      <w:r>
        <w:t>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rsidR="00951632" w:rsidRDefault="00BF3633">
      <w:pPr>
        <w:pStyle w:val="a3"/>
        <w:ind w:right="567"/>
      </w:pPr>
      <w:r>
        <w:t>проявлять интерес к работе товарищей, в доброжелательной форме комментировать и</w:t>
      </w:r>
      <w:r>
        <w:rPr>
          <w:spacing w:val="40"/>
        </w:rPr>
        <w:t xml:space="preserve"> </w:t>
      </w:r>
      <w:r>
        <w:t>оценивать их достижения, высказывать свои предложения и пожелания, оказывать при необходимости помощь;</w:t>
      </w:r>
    </w:p>
    <w:p w:rsidR="00951632" w:rsidRDefault="00BF3633">
      <w:pPr>
        <w:pStyle w:val="a3"/>
        <w:ind w:right="572"/>
      </w:pPr>
      <w: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rsidR="00951632" w:rsidRDefault="00BF3633">
      <w:pPr>
        <w:pStyle w:val="a3"/>
        <w:spacing w:line="242" w:lineRule="auto"/>
        <w:ind w:left="708" w:right="558" w:firstLine="0"/>
      </w:pPr>
      <w:r>
        <w:t>конструктивно разрешать конфликты посредством учёта интересов сторон и сотрудничества. 2.1.12.2.2.2.3. У</w:t>
      </w:r>
      <w:r>
        <w:rPr>
          <w:spacing w:val="53"/>
        </w:rPr>
        <w:t xml:space="preserve"> </w:t>
      </w:r>
      <w:r>
        <w:t>обучающегося</w:t>
      </w:r>
      <w:r>
        <w:rPr>
          <w:spacing w:val="60"/>
        </w:rPr>
        <w:t xml:space="preserve"> </w:t>
      </w:r>
      <w:r>
        <w:t>будут</w:t>
      </w:r>
      <w:r>
        <w:rPr>
          <w:spacing w:val="66"/>
        </w:rPr>
        <w:t xml:space="preserve"> </w:t>
      </w:r>
      <w:r>
        <w:t>сформированы</w:t>
      </w:r>
      <w:r>
        <w:rPr>
          <w:spacing w:val="62"/>
        </w:rPr>
        <w:t xml:space="preserve"> </w:t>
      </w:r>
      <w:r>
        <w:t>следующие</w:t>
      </w:r>
      <w:r>
        <w:rPr>
          <w:spacing w:val="68"/>
        </w:rPr>
        <w:t xml:space="preserve"> </w:t>
      </w:r>
      <w:r>
        <w:t>умения</w:t>
      </w:r>
      <w:r>
        <w:rPr>
          <w:spacing w:val="65"/>
        </w:rPr>
        <w:t xml:space="preserve"> </w:t>
      </w:r>
      <w:r>
        <w:t>самоорганизации</w:t>
      </w:r>
      <w:r>
        <w:rPr>
          <w:spacing w:val="61"/>
        </w:rPr>
        <w:t xml:space="preserve"> </w:t>
      </w:r>
      <w:r>
        <w:rPr>
          <w:spacing w:val="-10"/>
        </w:rPr>
        <w:t>и</w:t>
      </w:r>
    </w:p>
    <w:p w:rsidR="00951632" w:rsidRDefault="00BF3633">
      <w:pPr>
        <w:pStyle w:val="a3"/>
        <w:spacing w:line="271" w:lineRule="exact"/>
        <w:ind w:firstLine="0"/>
      </w:pPr>
      <w:r>
        <w:t>самоконтроля</w:t>
      </w:r>
      <w:r>
        <w:rPr>
          <w:spacing w:val="-11"/>
        </w:rPr>
        <w:t xml:space="preserve"> </w:t>
      </w:r>
      <w:r>
        <w:t>как</w:t>
      </w:r>
      <w:r>
        <w:rPr>
          <w:spacing w:val="-6"/>
        </w:rPr>
        <w:t xml:space="preserve"> </w:t>
      </w:r>
      <w:r>
        <w:t>часть</w:t>
      </w:r>
      <w:r>
        <w:rPr>
          <w:spacing w:val="-4"/>
        </w:rPr>
        <w:t xml:space="preserve"> </w:t>
      </w:r>
      <w:r>
        <w:t>регулятивных</w:t>
      </w:r>
      <w:r>
        <w:rPr>
          <w:spacing w:val="-4"/>
        </w:rPr>
        <w:t xml:space="preserve"> </w:t>
      </w:r>
      <w:r>
        <w:t>универсальных</w:t>
      </w:r>
      <w:r>
        <w:rPr>
          <w:spacing w:val="-5"/>
        </w:rPr>
        <w:t xml:space="preserve"> </w:t>
      </w:r>
      <w:r>
        <w:t>учебных</w:t>
      </w:r>
      <w:r>
        <w:rPr>
          <w:spacing w:val="-8"/>
        </w:rPr>
        <w:t xml:space="preserve"> </w:t>
      </w:r>
      <w:r>
        <w:rPr>
          <w:spacing w:val="-2"/>
        </w:rPr>
        <w:t>действий:</w:t>
      </w:r>
    </w:p>
    <w:p w:rsidR="00951632" w:rsidRDefault="00BF3633">
      <w:pPr>
        <w:pStyle w:val="a3"/>
        <w:spacing w:before="3" w:line="237" w:lineRule="auto"/>
        <w:ind w:right="582"/>
      </w:pPr>
      <w: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rsidR="00951632" w:rsidRDefault="00BF3633">
      <w:pPr>
        <w:pStyle w:val="a3"/>
        <w:spacing w:before="6" w:line="237" w:lineRule="auto"/>
        <w:ind w:right="569"/>
      </w:pPr>
      <w: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rsidR="00951632" w:rsidRDefault="00BF3633">
      <w:pPr>
        <w:pStyle w:val="a3"/>
        <w:spacing w:before="6" w:line="237" w:lineRule="auto"/>
        <w:ind w:left="708" w:right="574" w:firstLine="0"/>
      </w:pPr>
      <w:r>
        <w:t>предусматривать возникновение возможных ситуаций, опасных для здоровья и жизни; проявлять</w:t>
      </w:r>
      <w:r>
        <w:rPr>
          <w:spacing w:val="54"/>
          <w:w w:val="150"/>
        </w:rPr>
        <w:t xml:space="preserve"> </w:t>
      </w:r>
      <w:r>
        <w:t>волевую</w:t>
      </w:r>
      <w:r>
        <w:rPr>
          <w:spacing w:val="58"/>
          <w:w w:val="150"/>
        </w:rPr>
        <w:t xml:space="preserve"> </w:t>
      </w:r>
      <w:r>
        <w:t>саморегуляцию</w:t>
      </w:r>
      <w:r>
        <w:rPr>
          <w:spacing w:val="57"/>
          <w:w w:val="150"/>
        </w:rPr>
        <w:t xml:space="preserve"> </w:t>
      </w:r>
      <w:r>
        <w:t>при</w:t>
      </w:r>
      <w:r>
        <w:rPr>
          <w:spacing w:val="61"/>
          <w:w w:val="150"/>
        </w:rPr>
        <w:t xml:space="preserve"> </w:t>
      </w:r>
      <w:r>
        <w:t>планировании</w:t>
      </w:r>
      <w:r>
        <w:rPr>
          <w:spacing w:val="56"/>
          <w:w w:val="150"/>
        </w:rPr>
        <w:t xml:space="preserve"> </w:t>
      </w:r>
      <w:r>
        <w:t>и</w:t>
      </w:r>
      <w:r>
        <w:rPr>
          <w:spacing w:val="56"/>
          <w:w w:val="150"/>
        </w:rPr>
        <w:t xml:space="preserve"> </w:t>
      </w:r>
      <w:r>
        <w:t>выполнении</w:t>
      </w:r>
      <w:r>
        <w:rPr>
          <w:spacing w:val="56"/>
          <w:w w:val="150"/>
        </w:rPr>
        <w:t xml:space="preserve"> </w:t>
      </w:r>
      <w:r>
        <w:t>намеченных</w:t>
      </w:r>
      <w:r>
        <w:rPr>
          <w:spacing w:val="56"/>
          <w:w w:val="150"/>
        </w:rPr>
        <w:t xml:space="preserve"> </w:t>
      </w:r>
      <w:r>
        <w:rPr>
          <w:spacing w:val="-2"/>
        </w:rPr>
        <w:t>планов</w:t>
      </w:r>
    </w:p>
    <w:p w:rsidR="00951632" w:rsidRDefault="00BF3633">
      <w:pPr>
        <w:pStyle w:val="a3"/>
        <w:spacing w:before="5" w:line="237" w:lineRule="auto"/>
        <w:ind w:right="575" w:firstLine="0"/>
      </w:pPr>
      <w:r>
        <w:t>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rsidR="00951632" w:rsidRDefault="00BF3633">
      <w:pPr>
        <w:pStyle w:val="a3"/>
        <w:spacing w:before="6" w:line="237" w:lineRule="auto"/>
        <w:ind w:right="571"/>
      </w:pPr>
      <w:r>
        <w:t>осуществлять информационную, познавательную и практическую деятельность с использованием различных средств информации и коммуникации.</w:t>
      </w:r>
    </w:p>
    <w:p w:rsidR="00951632" w:rsidRDefault="00BF3633">
      <w:pPr>
        <w:pStyle w:val="a3"/>
        <w:spacing w:before="6" w:line="237" w:lineRule="auto"/>
        <w:ind w:right="572"/>
      </w:pPr>
      <w:r>
        <w:t>Предметные результаты изучения учебного предмета «Физическая культура» отражают опыт обучающихся в физкультурной деятельности.</w:t>
      </w:r>
    </w:p>
    <w:p w:rsidR="00951632" w:rsidRDefault="00BF3633">
      <w:pPr>
        <w:pStyle w:val="a3"/>
        <w:spacing w:before="3"/>
        <w:ind w:right="572"/>
      </w:pPr>
      <w: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w:t>
      </w:r>
      <w:r>
        <w:rPr>
          <w:spacing w:val="-3"/>
        </w:rPr>
        <w:t xml:space="preserve"> </w:t>
      </w:r>
      <w:r>
        <w:t>и</w:t>
      </w:r>
      <w:r>
        <w:rPr>
          <w:spacing w:val="-2"/>
        </w:rPr>
        <w:t xml:space="preserve"> </w:t>
      </w:r>
      <w:r>
        <w:t>способы</w:t>
      </w:r>
      <w:r>
        <w:rPr>
          <w:spacing w:val="-6"/>
        </w:rPr>
        <w:t xml:space="preserve"> </w:t>
      </w:r>
      <w:r>
        <w:t>действий,</w:t>
      </w:r>
      <w:r>
        <w:rPr>
          <w:spacing w:val="-2"/>
        </w:rPr>
        <w:t xml:space="preserve"> </w:t>
      </w:r>
      <w:r>
        <w:t>специфические</w:t>
      </w:r>
      <w:r>
        <w:rPr>
          <w:spacing w:val="-4"/>
        </w:rPr>
        <w:t xml:space="preserve"> </w:t>
      </w:r>
      <w:r>
        <w:t>для</w:t>
      </w:r>
      <w:r>
        <w:rPr>
          <w:spacing w:val="-3"/>
        </w:rPr>
        <w:t xml:space="preserve"> </w:t>
      </w:r>
      <w:r>
        <w:t>предметной</w:t>
      </w:r>
      <w:r>
        <w:rPr>
          <w:spacing w:val="-7"/>
        </w:rPr>
        <w:t xml:space="preserve"> </w:t>
      </w:r>
      <w:r>
        <w:t>области</w:t>
      </w:r>
      <w:r>
        <w:rPr>
          <w:spacing w:val="-2"/>
        </w:rPr>
        <w:t xml:space="preserve"> </w:t>
      </w:r>
      <w:r>
        <w:t>«Физическая</w:t>
      </w:r>
      <w:r>
        <w:rPr>
          <w:spacing w:val="-3"/>
        </w:rPr>
        <w:t xml:space="preserve"> </w:t>
      </w:r>
      <w:r>
        <w:t>культура»</w:t>
      </w:r>
      <w:r>
        <w:rPr>
          <w:spacing w:val="-3"/>
        </w:rPr>
        <w:t xml:space="preserve"> </w:t>
      </w:r>
      <w:r>
        <w:t>периода развития детей возраста начальной школы, виды деятельности по получению новых знаний, их интерпретации, преобразованию и применению в различных учебных и новых ситуациях.</w:t>
      </w:r>
    </w:p>
    <w:p w:rsidR="00951632" w:rsidRDefault="00BF3633">
      <w:pPr>
        <w:pStyle w:val="a3"/>
        <w:spacing w:line="242" w:lineRule="auto"/>
        <w:ind w:right="578"/>
      </w:pPr>
      <w:r>
        <w:t>В состав предметных результатов по освоению обязательного содержания включены физические упражнения:</w:t>
      </w:r>
    </w:p>
    <w:p w:rsidR="00951632" w:rsidRDefault="00BF3633">
      <w:pPr>
        <w:pStyle w:val="a3"/>
        <w:ind w:right="565"/>
      </w:pPr>
      <w: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rsidR="00951632" w:rsidRDefault="00BF3633">
      <w:pPr>
        <w:pStyle w:val="a3"/>
        <w:ind w:left="708" w:firstLine="0"/>
      </w:pPr>
      <w:r>
        <w:t>игровые</w:t>
      </w:r>
      <w:r>
        <w:rPr>
          <w:spacing w:val="47"/>
        </w:rPr>
        <w:t xml:space="preserve"> </w:t>
      </w:r>
      <w:r>
        <w:t>упражнения,</w:t>
      </w:r>
      <w:r>
        <w:rPr>
          <w:spacing w:val="52"/>
        </w:rPr>
        <w:t xml:space="preserve"> </w:t>
      </w:r>
      <w:r>
        <w:t>состоящие</w:t>
      </w:r>
      <w:r>
        <w:rPr>
          <w:spacing w:val="49"/>
        </w:rPr>
        <w:t xml:space="preserve"> </w:t>
      </w:r>
      <w:r>
        <w:t>из</w:t>
      </w:r>
      <w:r>
        <w:rPr>
          <w:spacing w:val="51"/>
        </w:rPr>
        <w:t xml:space="preserve"> </w:t>
      </w:r>
      <w:r>
        <w:t>естественных</w:t>
      </w:r>
      <w:r>
        <w:rPr>
          <w:spacing w:val="45"/>
        </w:rPr>
        <w:t xml:space="preserve"> </w:t>
      </w:r>
      <w:r>
        <w:t>видов</w:t>
      </w:r>
      <w:r>
        <w:rPr>
          <w:spacing w:val="52"/>
        </w:rPr>
        <w:t xml:space="preserve"> </w:t>
      </w:r>
      <w:r>
        <w:t>действий</w:t>
      </w:r>
      <w:r>
        <w:rPr>
          <w:spacing w:val="46"/>
        </w:rPr>
        <w:t xml:space="preserve"> </w:t>
      </w:r>
      <w:r>
        <w:t>(элементарных</w:t>
      </w:r>
      <w:r>
        <w:rPr>
          <w:spacing w:val="46"/>
        </w:rPr>
        <w:t xml:space="preserve"> </w:t>
      </w:r>
      <w:r>
        <w:rPr>
          <w:spacing w:val="-2"/>
        </w:rPr>
        <w:t>движений,</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ind w:right="568" w:firstLine="0"/>
      </w:pPr>
      <w:r>
        <w:lastRenderedPageBreak/>
        <w:t>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rsidR="00951632" w:rsidRDefault="00BF3633">
      <w:pPr>
        <w:pStyle w:val="a3"/>
        <w:ind w:right="570"/>
      </w:pPr>
      <w: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w:t>
      </w:r>
      <w:r>
        <w:rPr>
          <w:spacing w:val="40"/>
        </w:rPr>
        <w:t xml:space="preserve"> </w:t>
      </w:r>
      <w:r>
        <w:t>препятствий на местности;</w:t>
      </w:r>
    </w:p>
    <w:p w:rsidR="00951632" w:rsidRDefault="00BF3633">
      <w:pPr>
        <w:pStyle w:val="a3"/>
        <w:ind w:right="570"/>
      </w:pPr>
      <w: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rsidR="00951632" w:rsidRDefault="00BF3633">
      <w:pPr>
        <w:pStyle w:val="a3"/>
        <w:spacing w:before="3" w:line="237" w:lineRule="auto"/>
        <w:ind w:right="568"/>
      </w:pPr>
      <w:r>
        <w:t>Предметные результаты представлены по годам обучения и отражают сформированность у обучающихся определённых умений.</w:t>
      </w:r>
    </w:p>
    <w:p w:rsidR="00951632" w:rsidRDefault="00BF3633" w:rsidP="00DA4021">
      <w:pPr>
        <w:pStyle w:val="a5"/>
        <w:numPr>
          <w:ilvl w:val="5"/>
          <w:numId w:val="34"/>
        </w:numPr>
        <w:tabs>
          <w:tab w:val="left" w:pos="1969"/>
        </w:tabs>
        <w:spacing w:before="6" w:line="237" w:lineRule="auto"/>
        <w:ind w:right="574" w:firstLine="566"/>
        <w:jc w:val="both"/>
        <w:rPr>
          <w:sz w:val="24"/>
        </w:rPr>
      </w:pPr>
      <w:r>
        <w:rPr>
          <w:color w:val="171717"/>
          <w:sz w:val="24"/>
        </w:rPr>
        <w:t>К концу обучения в 1 классе обучающийся получит следующие предметные результаты по отдельным темам программы по физической культуре:</w:t>
      </w:r>
    </w:p>
    <w:p w:rsidR="00951632" w:rsidRDefault="00BF3633">
      <w:pPr>
        <w:pStyle w:val="a3"/>
        <w:spacing w:before="4" w:line="275" w:lineRule="exact"/>
        <w:ind w:left="708" w:firstLine="0"/>
      </w:pPr>
      <w:r>
        <w:t>Знания</w:t>
      </w:r>
      <w:r>
        <w:rPr>
          <w:spacing w:val="-4"/>
        </w:rPr>
        <w:t xml:space="preserve"> </w:t>
      </w:r>
      <w:r>
        <w:t>о физической</w:t>
      </w:r>
      <w:r>
        <w:rPr>
          <w:spacing w:val="-2"/>
        </w:rPr>
        <w:t xml:space="preserve"> культуре:</w:t>
      </w:r>
    </w:p>
    <w:p w:rsidR="00951632" w:rsidRDefault="00BF3633">
      <w:pPr>
        <w:pStyle w:val="a3"/>
        <w:spacing w:line="242" w:lineRule="auto"/>
        <w:ind w:right="574"/>
      </w:pPr>
      <w:r>
        <w:t xml:space="preserve">различать основные предметные области физической культуры (гимнастика, игры, туризм, </w:t>
      </w:r>
      <w:r>
        <w:rPr>
          <w:spacing w:val="-2"/>
        </w:rPr>
        <w:t>спорт);</w:t>
      </w:r>
    </w:p>
    <w:p w:rsidR="00951632" w:rsidRDefault="00BF3633">
      <w:pPr>
        <w:pStyle w:val="a3"/>
        <w:ind w:right="564"/>
      </w:pPr>
      <w: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знать 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rsidR="00951632" w:rsidRDefault="00BF3633">
      <w:pPr>
        <w:pStyle w:val="a3"/>
        <w:ind w:right="569"/>
      </w:pPr>
      <w:r>
        <w:t>знать и формулировать простейшие правила закаливания и организации самостоятельных занятий физическими упражнениями, уметь применять их в повседневной жизни, понимать и раскрывать значение регулярного выполнения гимнастических упражнений для гармоничного развития, знать и описывать формы наблюдения за динамикой развития гибкости и</w:t>
      </w:r>
      <w:r>
        <w:rPr>
          <w:spacing w:val="40"/>
        </w:rPr>
        <w:t xml:space="preserve"> </w:t>
      </w:r>
      <w:r>
        <w:t>координационных способностей;</w:t>
      </w:r>
    </w:p>
    <w:p w:rsidR="00951632" w:rsidRDefault="00BF3633">
      <w:pPr>
        <w:pStyle w:val="a3"/>
        <w:spacing w:line="242" w:lineRule="auto"/>
        <w:ind w:left="708" w:right="6459" w:firstLine="0"/>
      </w:pPr>
      <w:r>
        <w:t>знать основные виды разминки. Способы</w:t>
      </w:r>
      <w:r>
        <w:rPr>
          <w:spacing w:val="-5"/>
        </w:rPr>
        <w:t xml:space="preserve"> </w:t>
      </w:r>
      <w:r>
        <w:t>физкультурной</w:t>
      </w:r>
      <w:r>
        <w:rPr>
          <w:spacing w:val="-4"/>
        </w:rPr>
        <w:t xml:space="preserve"> </w:t>
      </w:r>
      <w:r>
        <w:rPr>
          <w:spacing w:val="-2"/>
        </w:rPr>
        <w:t>деятельности.</w:t>
      </w:r>
    </w:p>
    <w:p w:rsidR="00951632" w:rsidRDefault="00BF3633">
      <w:pPr>
        <w:pStyle w:val="a3"/>
        <w:spacing w:line="242" w:lineRule="auto"/>
        <w:ind w:right="565"/>
      </w:pPr>
      <w:r>
        <w:t xml:space="preserve">Самостоятельные занятия общеразвивающими и здоровье формирующими физическими </w:t>
      </w:r>
      <w:r>
        <w:rPr>
          <w:spacing w:val="-2"/>
        </w:rPr>
        <w:t>упражнениями:</w:t>
      </w:r>
    </w:p>
    <w:p w:rsidR="00951632" w:rsidRDefault="00BF3633">
      <w:pPr>
        <w:pStyle w:val="a3"/>
        <w:spacing w:line="242" w:lineRule="auto"/>
        <w:ind w:right="578"/>
      </w:pPr>
      <w:r>
        <w:t>выбирать</w:t>
      </w:r>
      <w:r>
        <w:rPr>
          <w:spacing w:val="-7"/>
        </w:rPr>
        <w:t xml:space="preserve"> </w:t>
      </w:r>
      <w:r>
        <w:t>гимнастические упражнения</w:t>
      </w:r>
      <w:r>
        <w:rPr>
          <w:spacing w:val="-4"/>
        </w:rPr>
        <w:t xml:space="preserve"> </w:t>
      </w:r>
      <w:r>
        <w:t>для</w:t>
      </w:r>
      <w:r>
        <w:rPr>
          <w:spacing w:val="-4"/>
        </w:rPr>
        <w:t xml:space="preserve"> </w:t>
      </w:r>
      <w:r>
        <w:t>формирования</w:t>
      </w:r>
      <w:r>
        <w:rPr>
          <w:spacing w:val="-8"/>
        </w:rPr>
        <w:t xml:space="preserve"> </w:t>
      </w:r>
      <w:r>
        <w:t>стопы,</w:t>
      </w:r>
      <w:r>
        <w:rPr>
          <w:spacing w:val="-7"/>
        </w:rPr>
        <w:t xml:space="preserve"> </w:t>
      </w:r>
      <w:r>
        <w:t>осанки</w:t>
      </w:r>
      <w:r>
        <w:rPr>
          <w:spacing w:val="-7"/>
        </w:rPr>
        <w:t xml:space="preserve"> </w:t>
      </w:r>
      <w:r>
        <w:t>в</w:t>
      </w:r>
      <w:r>
        <w:rPr>
          <w:spacing w:val="-7"/>
        </w:rPr>
        <w:t xml:space="preserve"> </w:t>
      </w:r>
      <w:r>
        <w:t>положении</w:t>
      </w:r>
      <w:r>
        <w:rPr>
          <w:spacing w:val="-3"/>
        </w:rPr>
        <w:t xml:space="preserve"> </w:t>
      </w:r>
      <w:r>
        <w:t>стоя,</w:t>
      </w:r>
      <w:r>
        <w:rPr>
          <w:spacing w:val="-2"/>
        </w:rPr>
        <w:t xml:space="preserve"> </w:t>
      </w:r>
      <w:r>
        <w:t>сидя и при ходьбе, упражнения для развития гибкости и координации;</w:t>
      </w:r>
    </w:p>
    <w:p w:rsidR="00951632" w:rsidRDefault="00BF3633">
      <w:pPr>
        <w:pStyle w:val="a3"/>
        <w:ind w:right="565"/>
      </w:pPr>
      <w: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rsidR="00951632" w:rsidRDefault="00BF3633">
      <w:pPr>
        <w:pStyle w:val="a3"/>
        <w:spacing w:line="242" w:lineRule="auto"/>
        <w:ind w:right="571"/>
      </w:pPr>
      <w:r>
        <w:t xml:space="preserve">Самостоятельные развивающие, подвижные игры и спортивные эстафеты, строевые </w:t>
      </w:r>
      <w:r>
        <w:rPr>
          <w:spacing w:val="-2"/>
        </w:rPr>
        <w:t>упражнения:</w:t>
      </w:r>
    </w:p>
    <w:p w:rsidR="00951632" w:rsidRDefault="00BF3633">
      <w:pPr>
        <w:pStyle w:val="a3"/>
        <w:ind w:right="572"/>
      </w:pPr>
      <w:r>
        <w:t>участвовать в спортивных эстафетах, развивающих подвижных играх, в том числе ролевых, с заданиями на</w:t>
      </w:r>
      <w:r>
        <w:rPr>
          <w:spacing w:val="-7"/>
        </w:rPr>
        <w:t xml:space="preserve"> </w:t>
      </w:r>
      <w:r>
        <w:t>выполнение</w:t>
      </w:r>
      <w:r>
        <w:rPr>
          <w:spacing w:val="-2"/>
        </w:rPr>
        <w:t xml:space="preserve"> </w:t>
      </w:r>
      <w:r>
        <w:t>движений</w:t>
      </w:r>
      <w:r>
        <w:rPr>
          <w:spacing w:val="-5"/>
        </w:rPr>
        <w:t xml:space="preserve"> </w:t>
      </w:r>
      <w:r>
        <w:t>под</w:t>
      </w:r>
      <w:r>
        <w:rPr>
          <w:spacing w:val="-3"/>
        </w:rPr>
        <w:t xml:space="preserve"> </w:t>
      </w:r>
      <w:r>
        <w:t>музыку</w:t>
      </w:r>
      <w:r>
        <w:rPr>
          <w:spacing w:val="-6"/>
        </w:rPr>
        <w:t xml:space="preserve"> </w:t>
      </w:r>
      <w:r>
        <w:t>и с</w:t>
      </w:r>
      <w:r>
        <w:rPr>
          <w:spacing w:val="-2"/>
        </w:rPr>
        <w:t xml:space="preserve"> </w:t>
      </w:r>
      <w:r>
        <w:t>использованием танцевальных</w:t>
      </w:r>
      <w:r>
        <w:rPr>
          <w:spacing w:val="-6"/>
        </w:rPr>
        <w:t xml:space="preserve"> </w:t>
      </w:r>
      <w:r>
        <w:t>шагов,</w:t>
      </w:r>
      <w:r>
        <w:rPr>
          <w:spacing w:val="-4"/>
        </w:rPr>
        <w:t xml:space="preserve"> </w:t>
      </w:r>
      <w:r>
        <w:t>выполнять игровые задания для знакомства с видами спорта, плаванием,</w:t>
      </w:r>
      <w:r>
        <w:rPr>
          <w:spacing w:val="-1"/>
        </w:rPr>
        <w:t xml:space="preserve"> </w:t>
      </w:r>
      <w:r>
        <w:t>основами туристической деятельности, общаться и взаимодействовать в игровой деятельности, выполнять команды и строевые упражнения.</w:t>
      </w:r>
    </w:p>
    <w:p w:rsidR="00951632" w:rsidRDefault="00BF3633">
      <w:pPr>
        <w:pStyle w:val="a3"/>
        <w:spacing w:line="242" w:lineRule="auto"/>
        <w:ind w:left="708" w:right="5735" w:firstLine="0"/>
      </w:pPr>
      <w:r>
        <w:t>Физическое совершенствование. Физкультурно-оздоровительная</w:t>
      </w:r>
      <w:r>
        <w:rPr>
          <w:spacing w:val="-14"/>
        </w:rPr>
        <w:t xml:space="preserve"> </w:t>
      </w:r>
      <w:r>
        <w:rPr>
          <w:spacing w:val="-2"/>
        </w:rPr>
        <w:t>деятельность:</w:t>
      </w:r>
    </w:p>
    <w:p w:rsidR="00951632" w:rsidRDefault="00BF3633">
      <w:pPr>
        <w:pStyle w:val="a3"/>
        <w:spacing w:line="242" w:lineRule="auto"/>
        <w:ind w:right="561"/>
      </w:pPr>
      <w:r>
        <w:t>осваивать технику выполнения гимнастических упражнений для формирования опорно- двигательного аппарата, включая гимнастический шаг, мягкий бег;</w:t>
      </w:r>
    </w:p>
    <w:p w:rsidR="00951632" w:rsidRDefault="00BF3633">
      <w:pPr>
        <w:pStyle w:val="a3"/>
        <w:spacing w:line="270" w:lineRule="exact"/>
        <w:ind w:left="708" w:firstLine="0"/>
      </w:pPr>
      <w:r>
        <w:t>упражнения</w:t>
      </w:r>
      <w:r>
        <w:rPr>
          <w:spacing w:val="44"/>
        </w:rPr>
        <w:t xml:space="preserve"> </w:t>
      </w:r>
      <w:r>
        <w:t>основной</w:t>
      </w:r>
      <w:r>
        <w:rPr>
          <w:spacing w:val="42"/>
        </w:rPr>
        <w:t xml:space="preserve"> </w:t>
      </w:r>
      <w:r>
        <w:t>гимнастики</w:t>
      </w:r>
      <w:r>
        <w:rPr>
          <w:spacing w:val="42"/>
        </w:rPr>
        <w:t xml:space="preserve"> </w:t>
      </w:r>
      <w:r>
        <w:t>на</w:t>
      </w:r>
      <w:r>
        <w:rPr>
          <w:spacing w:val="46"/>
        </w:rPr>
        <w:t xml:space="preserve"> </w:t>
      </w:r>
      <w:r>
        <w:t>развитие</w:t>
      </w:r>
      <w:r>
        <w:rPr>
          <w:spacing w:val="45"/>
        </w:rPr>
        <w:t xml:space="preserve"> </w:t>
      </w:r>
      <w:r>
        <w:t>физических</w:t>
      </w:r>
      <w:r>
        <w:rPr>
          <w:spacing w:val="46"/>
        </w:rPr>
        <w:t xml:space="preserve"> </w:t>
      </w:r>
      <w:r>
        <w:t>качеств</w:t>
      </w:r>
      <w:r>
        <w:rPr>
          <w:spacing w:val="48"/>
        </w:rPr>
        <w:t xml:space="preserve"> </w:t>
      </w:r>
      <w:r>
        <w:t>(гибкость,</w:t>
      </w:r>
      <w:r>
        <w:rPr>
          <w:spacing w:val="49"/>
        </w:rPr>
        <w:t xml:space="preserve"> </w:t>
      </w:r>
      <w:r>
        <w:rPr>
          <w:spacing w:val="-2"/>
        </w:rPr>
        <w:t>координация),</w:t>
      </w:r>
    </w:p>
    <w:p w:rsidR="00951632" w:rsidRDefault="00951632">
      <w:pPr>
        <w:pStyle w:val="a3"/>
        <w:spacing w:line="270" w:lineRule="exact"/>
        <w:sectPr w:rsidR="00951632">
          <w:pgSz w:w="11910" w:h="16840"/>
          <w:pgMar w:top="740" w:right="0" w:bottom="1340" w:left="708" w:header="0" w:footer="1128" w:gutter="0"/>
          <w:cols w:space="720"/>
        </w:sectPr>
      </w:pPr>
    </w:p>
    <w:p w:rsidR="00951632" w:rsidRDefault="00BF3633">
      <w:pPr>
        <w:pStyle w:val="a3"/>
        <w:spacing w:before="76" w:line="237" w:lineRule="auto"/>
        <w:ind w:right="568" w:firstLine="0"/>
      </w:pPr>
      <w:r>
        <w:lastRenderedPageBreak/>
        <w:t>эффективность развития которых приходится на возрастной период начальной школы, и развития силы, основанной на удержании собственного веса;</w:t>
      </w:r>
    </w:p>
    <w:p w:rsidR="00951632" w:rsidRDefault="00BF3633">
      <w:pPr>
        <w:pStyle w:val="a3"/>
        <w:spacing w:before="5" w:line="237" w:lineRule="auto"/>
        <w:ind w:right="566"/>
      </w:pPr>
      <w: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rsidR="00951632" w:rsidRDefault="00BF3633">
      <w:pPr>
        <w:pStyle w:val="a3"/>
        <w:spacing w:before="4"/>
        <w:ind w:right="576"/>
      </w:pPr>
      <w:r>
        <w:t>осваивать</w:t>
      </w:r>
      <w:r>
        <w:rPr>
          <w:spacing w:val="-1"/>
        </w:rPr>
        <w:t xml:space="preserve"> </w:t>
      </w:r>
      <w:r>
        <w:t>гимнастические упражнения, направленные на развитие</w:t>
      </w:r>
      <w:r>
        <w:rPr>
          <w:spacing w:val="-3"/>
        </w:rPr>
        <w:t xml:space="preserve"> </w:t>
      </w:r>
      <w:r>
        <w:t>жизненно важных</w:t>
      </w:r>
      <w:r>
        <w:rPr>
          <w:spacing w:val="-2"/>
        </w:rPr>
        <w:t xml:space="preserve"> </w:t>
      </w:r>
      <w:r>
        <w:t>навыков</w:t>
      </w:r>
      <w:r>
        <w:rPr>
          <w:spacing w:val="-1"/>
        </w:rPr>
        <w:t xml:space="preserve"> </w:t>
      </w:r>
      <w:r>
        <w:t>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rsidR="00951632" w:rsidRDefault="00BF3633">
      <w:pPr>
        <w:pStyle w:val="a3"/>
        <w:spacing w:line="274" w:lineRule="exact"/>
        <w:ind w:left="708" w:firstLine="0"/>
      </w:pPr>
      <w:r>
        <w:t>осваивать</w:t>
      </w:r>
      <w:r>
        <w:rPr>
          <w:spacing w:val="-1"/>
        </w:rPr>
        <w:t xml:space="preserve"> </w:t>
      </w:r>
      <w:r>
        <w:t>способы</w:t>
      </w:r>
      <w:r>
        <w:rPr>
          <w:spacing w:val="-5"/>
        </w:rPr>
        <w:t xml:space="preserve"> </w:t>
      </w:r>
      <w:r>
        <w:t>игровой</w:t>
      </w:r>
      <w:r>
        <w:rPr>
          <w:spacing w:val="-5"/>
        </w:rPr>
        <w:t xml:space="preserve"> </w:t>
      </w:r>
      <w:r>
        <w:rPr>
          <w:spacing w:val="-2"/>
        </w:rPr>
        <w:t>деятельности.</w:t>
      </w:r>
    </w:p>
    <w:p w:rsidR="00951632" w:rsidRDefault="00BF3633" w:rsidP="00DA4021">
      <w:pPr>
        <w:pStyle w:val="a5"/>
        <w:numPr>
          <w:ilvl w:val="5"/>
          <w:numId w:val="34"/>
        </w:numPr>
        <w:tabs>
          <w:tab w:val="left" w:pos="1969"/>
        </w:tabs>
        <w:spacing w:before="4" w:line="237" w:lineRule="auto"/>
        <w:ind w:right="574" w:firstLine="566"/>
        <w:jc w:val="both"/>
        <w:rPr>
          <w:sz w:val="24"/>
        </w:rPr>
      </w:pPr>
      <w:r>
        <w:rPr>
          <w:color w:val="171717"/>
          <w:sz w:val="24"/>
        </w:rPr>
        <w:t>К концу обучения во 2 классе обучающийся получит следующие предметные результаты по отдельным темам программы по физической культуре:</w:t>
      </w:r>
    </w:p>
    <w:p w:rsidR="00951632" w:rsidRDefault="00BF3633">
      <w:pPr>
        <w:pStyle w:val="a3"/>
        <w:spacing w:before="4" w:line="275" w:lineRule="exact"/>
        <w:ind w:left="708" w:firstLine="0"/>
      </w:pPr>
      <w:r>
        <w:t>Знания</w:t>
      </w:r>
      <w:r>
        <w:rPr>
          <w:spacing w:val="-5"/>
        </w:rPr>
        <w:t xml:space="preserve"> </w:t>
      </w:r>
      <w:r>
        <w:t>о физической</w:t>
      </w:r>
      <w:r>
        <w:rPr>
          <w:spacing w:val="-3"/>
        </w:rPr>
        <w:t xml:space="preserve"> </w:t>
      </w:r>
      <w:r>
        <w:rPr>
          <w:spacing w:val="-2"/>
        </w:rPr>
        <w:t>культуре:</w:t>
      </w:r>
    </w:p>
    <w:p w:rsidR="00951632" w:rsidRDefault="00BF3633">
      <w:pPr>
        <w:pStyle w:val="a3"/>
        <w:ind w:right="556"/>
      </w:pPr>
      <w: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 скоростных способностей;</w:t>
      </w:r>
    </w:p>
    <w:p w:rsidR="00951632" w:rsidRDefault="00BF3633">
      <w:pPr>
        <w:pStyle w:val="a3"/>
        <w:spacing w:before="1"/>
        <w:ind w:right="572"/>
      </w:pPr>
      <w: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rsidR="00951632" w:rsidRDefault="00BF3633">
      <w:pPr>
        <w:pStyle w:val="a3"/>
        <w:spacing w:line="274" w:lineRule="exact"/>
        <w:ind w:left="708" w:firstLine="0"/>
      </w:pPr>
      <w:r>
        <w:t>Способы</w:t>
      </w:r>
      <w:r>
        <w:rPr>
          <w:spacing w:val="-5"/>
        </w:rPr>
        <w:t xml:space="preserve"> </w:t>
      </w:r>
      <w:r>
        <w:t>физкультурной</w:t>
      </w:r>
      <w:r>
        <w:rPr>
          <w:spacing w:val="-4"/>
        </w:rPr>
        <w:t xml:space="preserve"> </w:t>
      </w:r>
      <w:r>
        <w:rPr>
          <w:spacing w:val="-2"/>
        </w:rPr>
        <w:t>деятельности.</w:t>
      </w:r>
    </w:p>
    <w:p w:rsidR="00951632" w:rsidRDefault="00BF3633">
      <w:pPr>
        <w:pStyle w:val="a3"/>
        <w:spacing w:before="5" w:line="237" w:lineRule="auto"/>
        <w:ind w:right="572"/>
      </w:pPr>
      <w:r>
        <w:t xml:space="preserve">Самостоятельные занятия общеразвивающими и здоровье формирующими физическими </w:t>
      </w:r>
      <w:r>
        <w:rPr>
          <w:spacing w:val="-2"/>
        </w:rPr>
        <w:t>упражнениями:</w:t>
      </w:r>
    </w:p>
    <w:p w:rsidR="00951632" w:rsidRDefault="00BF3633">
      <w:pPr>
        <w:pStyle w:val="a3"/>
        <w:spacing w:before="4"/>
        <w:ind w:right="574"/>
      </w:pPr>
      <w:r>
        <w:t>выбирать и уметь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rsidR="00951632" w:rsidRDefault="00BF3633">
      <w:pPr>
        <w:pStyle w:val="a3"/>
        <w:ind w:right="565"/>
      </w:pPr>
      <w:r>
        <w:t>уметь 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rsidR="00951632" w:rsidRDefault="00BF3633">
      <w:pPr>
        <w:pStyle w:val="a3"/>
        <w:spacing w:line="242" w:lineRule="auto"/>
        <w:ind w:right="576"/>
      </w:pPr>
      <w:r>
        <w:t>принимать адекватные решения в условиях игровой деятельности, оценивать правила безопасности в процессе игры;</w:t>
      </w:r>
    </w:p>
    <w:p w:rsidR="00951632" w:rsidRDefault="00BF3633">
      <w:pPr>
        <w:pStyle w:val="a3"/>
        <w:spacing w:line="271" w:lineRule="exact"/>
        <w:ind w:left="708" w:firstLine="0"/>
      </w:pPr>
      <w:r>
        <w:t>знать</w:t>
      </w:r>
      <w:r>
        <w:rPr>
          <w:spacing w:val="-2"/>
        </w:rPr>
        <w:t xml:space="preserve"> </w:t>
      </w:r>
      <w:r>
        <w:t>основные</w:t>
      </w:r>
      <w:r>
        <w:rPr>
          <w:spacing w:val="-5"/>
        </w:rPr>
        <w:t xml:space="preserve"> </w:t>
      </w:r>
      <w:r>
        <w:t xml:space="preserve">строевые </w:t>
      </w:r>
      <w:r>
        <w:rPr>
          <w:spacing w:val="-2"/>
        </w:rPr>
        <w:t>команды.</w:t>
      </w:r>
    </w:p>
    <w:p w:rsidR="00951632" w:rsidRDefault="00BF3633">
      <w:pPr>
        <w:pStyle w:val="a3"/>
        <w:spacing w:before="3" w:line="237" w:lineRule="auto"/>
        <w:ind w:left="708" w:right="579" w:firstLine="0"/>
      </w:pPr>
      <w:r>
        <w:t>Самостоятельные наблюдения за физическим развитием и физической подготовленностью: составлять</w:t>
      </w:r>
      <w:r>
        <w:rPr>
          <w:spacing w:val="30"/>
        </w:rPr>
        <w:t xml:space="preserve"> </w:t>
      </w:r>
      <w:r>
        <w:t>письменно</w:t>
      </w:r>
      <w:r>
        <w:rPr>
          <w:spacing w:val="34"/>
        </w:rPr>
        <w:t xml:space="preserve"> </w:t>
      </w:r>
      <w:r>
        <w:t>и</w:t>
      </w:r>
      <w:r>
        <w:rPr>
          <w:spacing w:val="35"/>
        </w:rPr>
        <w:t xml:space="preserve"> </w:t>
      </w:r>
      <w:r>
        <w:t>выполнять</w:t>
      </w:r>
      <w:r>
        <w:rPr>
          <w:spacing w:val="35"/>
        </w:rPr>
        <w:t xml:space="preserve"> </w:t>
      </w:r>
      <w:r>
        <w:t>индивидуальный</w:t>
      </w:r>
      <w:r>
        <w:rPr>
          <w:spacing w:val="35"/>
        </w:rPr>
        <w:t xml:space="preserve"> </w:t>
      </w:r>
      <w:r>
        <w:t>распорядок</w:t>
      </w:r>
      <w:r>
        <w:rPr>
          <w:spacing w:val="33"/>
        </w:rPr>
        <w:t xml:space="preserve"> </w:t>
      </w:r>
      <w:r>
        <w:t>дня</w:t>
      </w:r>
      <w:r>
        <w:rPr>
          <w:spacing w:val="34"/>
        </w:rPr>
        <w:t xml:space="preserve"> </w:t>
      </w:r>
      <w:r>
        <w:t>с</w:t>
      </w:r>
      <w:r>
        <w:rPr>
          <w:spacing w:val="28"/>
        </w:rPr>
        <w:t xml:space="preserve"> </w:t>
      </w:r>
      <w:r>
        <w:t>включением</w:t>
      </w:r>
      <w:r>
        <w:rPr>
          <w:spacing w:val="36"/>
        </w:rPr>
        <w:t xml:space="preserve"> </w:t>
      </w:r>
      <w:r>
        <w:t>утренней</w:t>
      </w:r>
    </w:p>
    <w:p w:rsidR="00951632" w:rsidRDefault="00BF3633">
      <w:pPr>
        <w:pStyle w:val="a3"/>
        <w:spacing w:before="4"/>
        <w:ind w:right="572" w:firstLine="0"/>
      </w:pPr>
      <w:r>
        <w:t>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rsidR="00951632" w:rsidRDefault="00BF3633">
      <w:pPr>
        <w:pStyle w:val="a3"/>
        <w:ind w:right="574"/>
      </w:pPr>
      <w: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rsidR="00951632" w:rsidRDefault="00BF3633">
      <w:pPr>
        <w:pStyle w:val="a3"/>
        <w:spacing w:line="242" w:lineRule="auto"/>
        <w:ind w:right="570"/>
      </w:pPr>
      <w:r>
        <w:t xml:space="preserve">Самостоятельные развивающие, подвижные игры и спортивные эстафеты, командные </w:t>
      </w:r>
      <w:r>
        <w:rPr>
          <w:spacing w:val="-2"/>
        </w:rPr>
        <w:t>перестроения:</w:t>
      </w:r>
    </w:p>
    <w:p w:rsidR="00951632" w:rsidRDefault="00BF3633">
      <w:pPr>
        <w:pStyle w:val="a3"/>
        <w:spacing w:line="242" w:lineRule="auto"/>
        <w:ind w:right="578"/>
      </w:pPr>
      <w:r>
        <w:t>участвовать в</w:t>
      </w:r>
      <w:r>
        <w:rPr>
          <w:spacing w:val="-1"/>
        </w:rPr>
        <w:t xml:space="preserve"> </w:t>
      </w:r>
      <w:r>
        <w:t>играх</w:t>
      </w:r>
      <w:r>
        <w:rPr>
          <w:spacing w:val="-2"/>
        </w:rPr>
        <w:t xml:space="preserve"> </w:t>
      </w:r>
      <w:r>
        <w:t>и игровых</w:t>
      </w:r>
      <w:r>
        <w:rPr>
          <w:spacing w:val="-2"/>
        </w:rPr>
        <w:t xml:space="preserve"> </w:t>
      </w:r>
      <w:r>
        <w:t>заданиях, спортивных</w:t>
      </w:r>
      <w:r>
        <w:rPr>
          <w:spacing w:val="-2"/>
        </w:rPr>
        <w:t xml:space="preserve"> </w:t>
      </w:r>
      <w:r>
        <w:t>эстафетах; устанавливать ролевое участие членов команды; выполнять перестроения.</w:t>
      </w:r>
    </w:p>
    <w:p w:rsidR="00951632" w:rsidRDefault="00BF3633">
      <w:pPr>
        <w:pStyle w:val="a3"/>
        <w:spacing w:line="242" w:lineRule="auto"/>
        <w:ind w:left="708" w:right="5733" w:firstLine="0"/>
      </w:pPr>
      <w:r>
        <w:t>Физическое совершенствование. Физкультурно-оздоровительная</w:t>
      </w:r>
      <w:r>
        <w:rPr>
          <w:spacing w:val="-12"/>
        </w:rPr>
        <w:t xml:space="preserve"> </w:t>
      </w:r>
      <w:r>
        <w:rPr>
          <w:spacing w:val="-2"/>
        </w:rPr>
        <w:t>деятельность:</w:t>
      </w:r>
    </w:p>
    <w:p w:rsidR="00951632" w:rsidRDefault="00BF3633">
      <w:pPr>
        <w:pStyle w:val="a3"/>
        <w:spacing w:line="242" w:lineRule="auto"/>
        <w:ind w:right="565"/>
      </w:pPr>
      <w:r>
        <w:t xml:space="preserve">осваивать физические упражнения на развитие гибкости и координационно-скоростных </w:t>
      </w:r>
      <w:r>
        <w:rPr>
          <w:spacing w:val="-2"/>
        </w:rPr>
        <w:t>способностей;</w:t>
      </w:r>
    </w:p>
    <w:p w:rsidR="00951632" w:rsidRDefault="00BF3633">
      <w:pPr>
        <w:pStyle w:val="a3"/>
        <w:spacing w:line="270" w:lineRule="exact"/>
        <w:ind w:left="708" w:firstLine="0"/>
      </w:pPr>
      <w:r>
        <w:t>осваивать</w:t>
      </w:r>
      <w:r>
        <w:rPr>
          <w:spacing w:val="66"/>
        </w:rPr>
        <w:t xml:space="preserve"> </w:t>
      </w:r>
      <w:r>
        <w:t>и</w:t>
      </w:r>
      <w:r>
        <w:rPr>
          <w:spacing w:val="71"/>
        </w:rPr>
        <w:t xml:space="preserve"> </w:t>
      </w:r>
      <w:r>
        <w:t>демонстрировать</w:t>
      </w:r>
      <w:r>
        <w:rPr>
          <w:spacing w:val="71"/>
        </w:rPr>
        <w:t xml:space="preserve"> </w:t>
      </w:r>
      <w:r>
        <w:t>технику</w:t>
      </w:r>
      <w:r>
        <w:rPr>
          <w:spacing w:val="61"/>
        </w:rPr>
        <w:t xml:space="preserve"> </w:t>
      </w:r>
      <w:r>
        <w:t>перемещения</w:t>
      </w:r>
      <w:r>
        <w:rPr>
          <w:spacing w:val="65"/>
        </w:rPr>
        <w:t xml:space="preserve"> </w:t>
      </w:r>
      <w:r>
        <w:t>гимнастическим</w:t>
      </w:r>
      <w:r>
        <w:rPr>
          <w:spacing w:val="68"/>
        </w:rPr>
        <w:t xml:space="preserve"> </w:t>
      </w:r>
      <w:r>
        <w:t>шагом,</w:t>
      </w:r>
      <w:r>
        <w:rPr>
          <w:spacing w:val="67"/>
        </w:rPr>
        <w:t xml:space="preserve"> </w:t>
      </w:r>
      <w:r>
        <w:t>мягким</w:t>
      </w:r>
      <w:r>
        <w:rPr>
          <w:spacing w:val="68"/>
        </w:rPr>
        <w:t xml:space="preserve"> </w:t>
      </w:r>
      <w:r>
        <w:rPr>
          <w:spacing w:val="-2"/>
        </w:rPr>
        <w:t>бегом</w:t>
      </w:r>
    </w:p>
    <w:p w:rsidR="00951632" w:rsidRDefault="00951632">
      <w:pPr>
        <w:pStyle w:val="a3"/>
        <w:spacing w:line="270" w:lineRule="exact"/>
        <w:sectPr w:rsidR="00951632">
          <w:pgSz w:w="11910" w:h="16840"/>
          <w:pgMar w:top="740" w:right="0" w:bottom="1340" w:left="708" w:header="0" w:footer="1128" w:gutter="0"/>
          <w:cols w:space="720"/>
        </w:sectPr>
      </w:pPr>
    </w:p>
    <w:p w:rsidR="00951632" w:rsidRDefault="00BF3633">
      <w:pPr>
        <w:pStyle w:val="a3"/>
        <w:spacing w:before="74" w:line="275" w:lineRule="exact"/>
        <w:ind w:firstLine="0"/>
      </w:pPr>
      <w:r>
        <w:lastRenderedPageBreak/>
        <w:t>вперёд,</w:t>
      </w:r>
      <w:r>
        <w:rPr>
          <w:spacing w:val="-2"/>
        </w:rPr>
        <w:t xml:space="preserve"> </w:t>
      </w:r>
      <w:r>
        <w:t>назад,</w:t>
      </w:r>
      <w:r>
        <w:rPr>
          <w:spacing w:val="-6"/>
        </w:rPr>
        <w:t xml:space="preserve"> </w:t>
      </w:r>
      <w:r>
        <w:t>прыжками,</w:t>
      </w:r>
      <w:r>
        <w:rPr>
          <w:spacing w:val="-6"/>
        </w:rPr>
        <w:t xml:space="preserve"> </w:t>
      </w:r>
      <w:r>
        <w:t>подскоками,</w:t>
      </w:r>
      <w:r>
        <w:rPr>
          <w:spacing w:val="-6"/>
        </w:rPr>
        <w:t xml:space="preserve"> </w:t>
      </w:r>
      <w:r>
        <w:rPr>
          <w:spacing w:val="-2"/>
        </w:rPr>
        <w:t>галопом;</w:t>
      </w:r>
    </w:p>
    <w:p w:rsidR="00951632" w:rsidRDefault="00BF3633">
      <w:pPr>
        <w:pStyle w:val="a3"/>
        <w:ind w:right="566"/>
      </w:pPr>
      <w: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 скоростных способностей;</w:t>
      </w:r>
    </w:p>
    <w:p w:rsidR="00951632" w:rsidRDefault="00BF3633">
      <w:pPr>
        <w:pStyle w:val="a3"/>
        <w:spacing w:line="242" w:lineRule="auto"/>
        <w:ind w:right="576"/>
      </w:pPr>
      <w: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rsidR="00951632" w:rsidRDefault="00BF3633">
      <w:pPr>
        <w:pStyle w:val="a3"/>
        <w:spacing w:line="242" w:lineRule="auto"/>
        <w:ind w:right="580"/>
      </w:pPr>
      <w:r>
        <w:t>осваивать технику плавания одним или несколькими спортивными стилями плавания (при наличии материально-технического обеспечения).</w:t>
      </w:r>
    </w:p>
    <w:p w:rsidR="00951632" w:rsidRDefault="00BF3633" w:rsidP="00DA4021">
      <w:pPr>
        <w:pStyle w:val="a5"/>
        <w:numPr>
          <w:ilvl w:val="5"/>
          <w:numId w:val="34"/>
        </w:numPr>
        <w:tabs>
          <w:tab w:val="left" w:pos="1969"/>
        </w:tabs>
        <w:spacing w:line="242" w:lineRule="auto"/>
        <w:ind w:right="574" w:firstLine="566"/>
        <w:jc w:val="both"/>
        <w:rPr>
          <w:sz w:val="24"/>
        </w:rPr>
      </w:pPr>
      <w:r>
        <w:rPr>
          <w:color w:val="171717"/>
          <w:sz w:val="24"/>
        </w:rPr>
        <w:t>К концу обучения в 3 классе обучающийся получит следующие предметные результаты по отдельным темам программы по физической культуре:</w:t>
      </w:r>
    </w:p>
    <w:p w:rsidR="00951632" w:rsidRDefault="00BF3633">
      <w:pPr>
        <w:pStyle w:val="a3"/>
        <w:spacing w:line="271" w:lineRule="exact"/>
        <w:ind w:left="708" w:firstLine="0"/>
      </w:pPr>
      <w:r>
        <w:t>Знания</w:t>
      </w:r>
      <w:r>
        <w:rPr>
          <w:spacing w:val="-5"/>
        </w:rPr>
        <w:t xml:space="preserve"> </w:t>
      </w:r>
      <w:r>
        <w:t>о физической</w:t>
      </w:r>
      <w:r>
        <w:rPr>
          <w:spacing w:val="-3"/>
        </w:rPr>
        <w:t xml:space="preserve"> </w:t>
      </w:r>
      <w:r>
        <w:rPr>
          <w:spacing w:val="-2"/>
        </w:rPr>
        <w:t>культуре:</w:t>
      </w:r>
    </w:p>
    <w:p w:rsidR="00951632" w:rsidRDefault="00BF3633">
      <w:pPr>
        <w:pStyle w:val="a3"/>
        <w:spacing w:line="237" w:lineRule="auto"/>
        <w:ind w:right="574"/>
      </w:pPr>
      <w:r>
        <w:t>представлять и описывать структуру спортивного движения в нашей стране, формулировать отличие задач физической культуры от задач спорта;</w:t>
      </w:r>
    </w:p>
    <w:p w:rsidR="00951632" w:rsidRDefault="00BF3633">
      <w:pPr>
        <w:pStyle w:val="a3"/>
        <w:ind w:right="564"/>
      </w:pPr>
      <w: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w:t>
      </w:r>
      <w:r>
        <w:rPr>
          <w:spacing w:val="-1"/>
        </w:rPr>
        <w:t xml:space="preserve"> </w:t>
      </w:r>
      <w:r>
        <w:t>физических</w:t>
      </w:r>
      <w:r>
        <w:rPr>
          <w:spacing w:val="-1"/>
        </w:rPr>
        <w:t xml:space="preserve"> </w:t>
      </w:r>
      <w:r>
        <w:t>упражнений для</w:t>
      </w:r>
      <w:r>
        <w:rPr>
          <w:spacing w:val="-1"/>
        </w:rPr>
        <w:t xml:space="preserve"> </w:t>
      </w:r>
      <w:r>
        <w:t>формирования</w:t>
      </w:r>
      <w:r>
        <w:rPr>
          <w:spacing w:val="-6"/>
        </w:rPr>
        <w:t xml:space="preserve"> </w:t>
      </w:r>
      <w:r>
        <w:t>и укрепления</w:t>
      </w:r>
      <w:r>
        <w:rPr>
          <w:spacing w:val="-1"/>
        </w:rPr>
        <w:t xml:space="preserve"> </w:t>
      </w:r>
      <w:r>
        <w:t>здоровья, развития</w:t>
      </w:r>
      <w:r>
        <w:rPr>
          <w:spacing w:val="-11"/>
        </w:rPr>
        <w:t xml:space="preserve"> </w:t>
      </w:r>
      <w:r>
        <w:t>памяти, разговорной речи, мышления;</w:t>
      </w:r>
    </w:p>
    <w:p w:rsidR="00951632" w:rsidRDefault="00BF3633">
      <w:pPr>
        <w:pStyle w:val="a3"/>
        <w:spacing w:line="237" w:lineRule="auto"/>
        <w:ind w:right="576"/>
      </w:pPr>
      <w:r>
        <w:t>представлять и</w:t>
      </w:r>
      <w:r>
        <w:rPr>
          <w:spacing w:val="-3"/>
        </w:rPr>
        <w:t xml:space="preserve"> </w:t>
      </w:r>
      <w:r>
        <w:t>описывать</w:t>
      </w:r>
      <w:r>
        <w:rPr>
          <w:spacing w:val="-3"/>
        </w:rPr>
        <w:t xml:space="preserve"> </w:t>
      </w:r>
      <w:r>
        <w:t>общее строение человека, называть основные части костного скелета человека и основные группы мышц;</w:t>
      </w:r>
    </w:p>
    <w:p w:rsidR="00951632" w:rsidRDefault="00BF3633">
      <w:pPr>
        <w:pStyle w:val="a3"/>
        <w:spacing w:before="3" w:line="275" w:lineRule="exact"/>
        <w:ind w:left="708" w:firstLine="0"/>
      </w:pPr>
      <w:r>
        <w:t>описывать</w:t>
      </w:r>
      <w:r>
        <w:rPr>
          <w:spacing w:val="-6"/>
        </w:rPr>
        <w:t xml:space="preserve"> </w:t>
      </w:r>
      <w:r>
        <w:t>технику</w:t>
      </w:r>
      <w:r>
        <w:rPr>
          <w:spacing w:val="-10"/>
        </w:rPr>
        <w:t xml:space="preserve"> </w:t>
      </w:r>
      <w:r>
        <w:t>выполнения</w:t>
      </w:r>
      <w:r>
        <w:rPr>
          <w:spacing w:val="-10"/>
        </w:rPr>
        <w:t xml:space="preserve"> </w:t>
      </w:r>
      <w:r>
        <w:t>освоенных</w:t>
      </w:r>
      <w:r>
        <w:rPr>
          <w:spacing w:val="-5"/>
        </w:rPr>
        <w:t xml:space="preserve"> </w:t>
      </w:r>
      <w:r>
        <w:t xml:space="preserve">физических </w:t>
      </w:r>
      <w:r>
        <w:rPr>
          <w:spacing w:val="-2"/>
        </w:rPr>
        <w:t>упражнений;</w:t>
      </w:r>
    </w:p>
    <w:p w:rsidR="00951632" w:rsidRDefault="00BF3633">
      <w:pPr>
        <w:pStyle w:val="a3"/>
        <w:spacing w:line="242" w:lineRule="auto"/>
        <w:ind w:left="708" w:right="578" w:firstLine="0"/>
      </w:pPr>
      <w:r>
        <w:t>формулировать основные правила безопасного поведения на занятиях по физической культуре; находить</w:t>
      </w:r>
      <w:r>
        <w:rPr>
          <w:spacing w:val="56"/>
          <w:w w:val="150"/>
        </w:rPr>
        <w:t xml:space="preserve"> </w:t>
      </w:r>
      <w:r>
        <w:t>информацию</w:t>
      </w:r>
      <w:r>
        <w:rPr>
          <w:spacing w:val="51"/>
          <w:w w:val="150"/>
        </w:rPr>
        <w:t xml:space="preserve"> </w:t>
      </w:r>
      <w:r>
        <w:t>о</w:t>
      </w:r>
      <w:r>
        <w:rPr>
          <w:spacing w:val="58"/>
          <w:w w:val="150"/>
        </w:rPr>
        <w:t xml:space="preserve"> </w:t>
      </w:r>
      <w:r>
        <w:t>возрастных</w:t>
      </w:r>
      <w:r>
        <w:rPr>
          <w:spacing w:val="53"/>
          <w:w w:val="150"/>
        </w:rPr>
        <w:t xml:space="preserve"> </w:t>
      </w:r>
      <w:r>
        <w:t>периодах,</w:t>
      </w:r>
      <w:r>
        <w:rPr>
          <w:spacing w:val="60"/>
          <w:w w:val="150"/>
        </w:rPr>
        <w:t xml:space="preserve"> </w:t>
      </w:r>
      <w:r>
        <w:t>когда</w:t>
      </w:r>
      <w:r>
        <w:rPr>
          <w:spacing w:val="57"/>
          <w:w w:val="150"/>
        </w:rPr>
        <w:t xml:space="preserve"> </w:t>
      </w:r>
      <w:r>
        <w:t>эффективно</w:t>
      </w:r>
      <w:r>
        <w:rPr>
          <w:spacing w:val="58"/>
          <w:w w:val="150"/>
        </w:rPr>
        <w:t xml:space="preserve"> </w:t>
      </w:r>
      <w:r>
        <w:t>развивается</w:t>
      </w:r>
      <w:r>
        <w:rPr>
          <w:spacing w:val="57"/>
          <w:w w:val="150"/>
        </w:rPr>
        <w:t xml:space="preserve"> </w:t>
      </w:r>
      <w:r>
        <w:t>каждое</w:t>
      </w:r>
      <w:r>
        <w:rPr>
          <w:spacing w:val="53"/>
          <w:w w:val="150"/>
        </w:rPr>
        <w:t xml:space="preserve"> </w:t>
      </w:r>
      <w:r>
        <w:rPr>
          <w:spacing w:val="-5"/>
        </w:rPr>
        <w:t>из</w:t>
      </w:r>
    </w:p>
    <w:p w:rsidR="00951632" w:rsidRDefault="00BF3633">
      <w:pPr>
        <w:pStyle w:val="a3"/>
        <w:spacing w:line="271" w:lineRule="exact"/>
        <w:ind w:firstLine="0"/>
      </w:pPr>
      <w:r>
        <w:t>следующих</w:t>
      </w:r>
      <w:r>
        <w:rPr>
          <w:spacing w:val="-11"/>
        </w:rPr>
        <w:t xml:space="preserve"> </w:t>
      </w:r>
      <w:r>
        <w:t>физических</w:t>
      </w:r>
      <w:r>
        <w:rPr>
          <w:spacing w:val="-8"/>
        </w:rPr>
        <w:t xml:space="preserve"> </w:t>
      </w:r>
      <w:r>
        <w:t>качеств:</w:t>
      </w:r>
      <w:r>
        <w:rPr>
          <w:spacing w:val="-3"/>
        </w:rPr>
        <w:t xml:space="preserve"> </w:t>
      </w:r>
      <w:r>
        <w:t>гибкость,</w:t>
      </w:r>
      <w:r>
        <w:rPr>
          <w:spacing w:val="-7"/>
        </w:rPr>
        <w:t xml:space="preserve"> </w:t>
      </w:r>
      <w:r>
        <w:t>координация,</w:t>
      </w:r>
      <w:r>
        <w:rPr>
          <w:spacing w:val="-1"/>
        </w:rPr>
        <w:t xml:space="preserve"> </w:t>
      </w:r>
      <w:r>
        <w:t>быстрота,</w:t>
      </w:r>
      <w:r>
        <w:rPr>
          <w:spacing w:val="-2"/>
        </w:rPr>
        <w:t xml:space="preserve"> </w:t>
      </w:r>
      <w:r>
        <w:t>сила,</w:t>
      </w:r>
      <w:r>
        <w:rPr>
          <w:spacing w:val="-6"/>
        </w:rPr>
        <w:t xml:space="preserve"> </w:t>
      </w:r>
      <w:r>
        <w:rPr>
          <w:spacing w:val="-2"/>
        </w:rPr>
        <w:t>выносливость;</w:t>
      </w:r>
    </w:p>
    <w:p w:rsidR="00951632" w:rsidRDefault="00BF3633">
      <w:pPr>
        <w:pStyle w:val="a3"/>
        <w:tabs>
          <w:tab w:val="left" w:pos="1931"/>
          <w:tab w:val="left" w:pos="3374"/>
          <w:tab w:val="left" w:pos="3830"/>
          <w:tab w:val="left" w:pos="5350"/>
          <w:tab w:val="left" w:pos="5791"/>
          <w:tab w:val="left" w:pos="6899"/>
          <w:tab w:val="left" w:pos="8103"/>
          <w:tab w:val="left" w:pos="9508"/>
          <w:tab w:val="left" w:pos="10496"/>
        </w:tabs>
        <w:spacing w:before="4" w:line="237" w:lineRule="auto"/>
        <w:ind w:right="574"/>
        <w:jc w:val="left"/>
      </w:pPr>
      <w:r>
        <w:rPr>
          <w:spacing w:val="-2"/>
        </w:rPr>
        <w:t>различать</w:t>
      </w:r>
      <w:r>
        <w:tab/>
      </w:r>
      <w:r>
        <w:rPr>
          <w:spacing w:val="-2"/>
        </w:rPr>
        <w:t>упражнения</w:t>
      </w:r>
      <w:r>
        <w:tab/>
      </w:r>
      <w:r>
        <w:rPr>
          <w:spacing w:val="-6"/>
        </w:rPr>
        <w:t>по</w:t>
      </w:r>
      <w:r>
        <w:tab/>
      </w:r>
      <w:r>
        <w:rPr>
          <w:spacing w:val="-2"/>
        </w:rPr>
        <w:t>воздействию</w:t>
      </w:r>
      <w:r>
        <w:tab/>
      </w:r>
      <w:r>
        <w:rPr>
          <w:spacing w:val="-6"/>
        </w:rPr>
        <w:t>на</w:t>
      </w:r>
      <w:r>
        <w:tab/>
      </w:r>
      <w:r>
        <w:rPr>
          <w:spacing w:val="-2"/>
        </w:rPr>
        <w:t>развитие</w:t>
      </w:r>
      <w:r>
        <w:tab/>
      </w:r>
      <w:r>
        <w:rPr>
          <w:spacing w:val="-2"/>
        </w:rPr>
        <w:t>основных</w:t>
      </w:r>
      <w:r>
        <w:tab/>
      </w:r>
      <w:r>
        <w:rPr>
          <w:spacing w:val="-2"/>
        </w:rPr>
        <w:t>физических</w:t>
      </w:r>
      <w:r>
        <w:tab/>
      </w:r>
      <w:r>
        <w:rPr>
          <w:spacing w:val="-2"/>
        </w:rPr>
        <w:t>качеств</w:t>
      </w:r>
      <w:r>
        <w:tab/>
      </w:r>
      <w:r>
        <w:rPr>
          <w:spacing w:val="-10"/>
        </w:rPr>
        <w:t xml:space="preserve">и </w:t>
      </w:r>
      <w:r>
        <w:t>способностей человека;</w:t>
      </w:r>
    </w:p>
    <w:p w:rsidR="00951632" w:rsidRDefault="00BF3633">
      <w:pPr>
        <w:pStyle w:val="a3"/>
        <w:spacing w:before="3" w:line="275" w:lineRule="exact"/>
        <w:ind w:left="708" w:firstLine="0"/>
        <w:jc w:val="left"/>
      </w:pPr>
      <w:r>
        <w:t>различать</w:t>
      </w:r>
      <w:r>
        <w:rPr>
          <w:spacing w:val="-2"/>
        </w:rPr>
        <w:t xml:space="preserve"> </w:t>
      </w:r>
      <w:r>
        <w:t>упражнения</w:t>
      </w:r>
      <w:r>
        <w:rPr>
          <w:spacing w:val="-3"/>
        </w:rPr>
        <w:t xml:space="preserve"> </w:t>
      </w:r>
      <w:r>
        <w:t>на</w:t>
      </w:r>
      <w:r>
        <w:rPr>
          <w:spacing w:val="-4"/>
        </w:rPr>
        <w:t xml:space="preserve"> </w:t>
      </w:r>
      <w:r>
        <w:t>развитие</w:t>
      </w:r>
      <w:r>
        <w:rPr>
          <w:spacing w:val="-8"/>
        </w:rPr>
        <w:t xml:space="preserve"> </w:t>
      </w:r>
      <w:r>
        <w:rPr>
          <w:spacing w:val="-2"/>
        </w:rPr>
        <w:t>моторики;</w:t>
      </w:r>
    </w:p>
    <w:p w:rsidR="00951632" w:rsidRDefault="00BF3633">
      <w:pPr>
        <w:pStyle w:val="a3"/>
        <w:spacing w:line="275" w:lineRule="exact"/>
        <w:ind w:left="708" w:firstLine="0"/>
        <w:jc w:val="left"/>
      </w:pPr>
      <w:r>
        <w:t>объяснять</w:t>
      </w:r>
      <w:r>
        <w:rPr>
          <w:spacing w:val="-5"/>
        </w:rPr>
        <w:t xml:space="preserve"> </w:t>
      </w:r>
      <w:r>
        <w:t>технику</w:t>
      </w:r>
      <w:r>
        <w:rPr>
          <w:spacing w:val="-9"/>
        </w:rPr>
        <w:t xml:space="preserve"> </w:t>
      </w:r>
      <w:r>
        <w:t>дыхания под</w:t>
      </w:r>
      <w:r>
        <w:rPr>
          <w:spacing w:val="-6"/>
        </w:rPr>
        <w:t xml:space="preserve"> </w:t>
      </w:r>
      <w:r>
        <w:t>водой,</w:t>
      </w:r>
      <w:r>
        <w:rPr>
          <w:spacing w:val="-3"/>
        </w:rPr>
        <w:t xml:space="preserve"> </w:t>
      </w:r>
      <w:r>
        <w:t>технику</w:t>
      </w:r>
      <w:r>
        <w:rPr>
          <w:spacing w:val="-4"/>
        </w:rPr>
        <w:t xml:space="preserve"> </w:t>
      </w:r>
      <w:r>
        <w:t>удержания</w:t>
      </w:r>
      <w:r>
        <w:rPr>
          <w:spacing w:val="1"/>
        </w:rPr>
        <w:t xml:space="preserve"> </w:t>
      </w:r>
      <w:r>
        <w:t>тела</w:t>
      </w:r>
      <w:r>
        <w:rPr>
          <w:spacing w:val="-1"/>
        </w:rPr>
        <w:t xml:space="preserve"> </w:t>
      </w:r>
      <w:r>
        <w:t xml:space="preserve">на </w:t>
      </w:r>
      <w:r>
        <w:rPr>
          <w:spacing w:val="-2"/>
        </w:rPr>
        <w:t>воде;</w:t>
      </w:r>
    </w:p>
    <w:p w:rsidR="00951632" w:rsidRDefault="00BF3633">
      <w:pPr>
        <w:pStyle w:val="a3"/>
        <w:spacing w:before="5" w:line="237" w:lineRule="auto"/>
        <w:ind w:right="575"/>
        <w:jc w:val="left"/>
      </w:pPr>
      <w:r>
        <w:t>формулировать</w:t>
      </w:r>
      <w:r>
        <w:rPr>
          <w:spacing w:val="40"/>
        </w:rPr>
        <w:t xml:space="preserve"> </w:t>
      </w:r>
      <w:r>
        <w:t>основные</w:t>
      </w:r>
      <w:r>
        <w:rPr>
          <w:spacing w:val="40"/>
        </w:rPr>
        <w:t xml:space="preserve"> </w:t>
      </w:r>
      <w:r>
        <w:t>правила</w:t>
      </w:r>
      <w:r>
        <w:rPr>
          <w:spacing w:val="40"/>
        </w:rPr>
        <w:t xml:space="preserve"> </w:t>
      </w:r>
      <w:r>
        <w:t>выполнения</w:t>
      </w:r>
      <w:r>
        <w:rPr>
          <w:spacing w:val="40"/>
        </w:rPr>
        <w:t xml:space="preserve"> </w:t>
      </w:r>
      <w:r>
        <w:t>спортивных</w:t>
      </w:r>
      <w:r>
        <w:rPr>
          <w:spacing w:val="40"/>
        </w:rPr>
        <w:t xml:space="preserve"> </w:t>
      </w:r>
      <w:r>
        <w:t>упражнений</w:t>
      </w:r>
      <w:r>
        <w:rPr>
          <w:spacing w:val="40"/>
        </w:rPr>
        <w:t xml:space="preserve"> </w:t>
      </w:r>
      <w:r>
        <w:t>(по</w:t>
      </w:r>
      <w:r>
        <w:rPr>
          <w:spacing w:val="40"/>
        </w:rPr>
        <w:t xml:space="preserve"> </w:t>
      </w:r>
      <w:r>
        <w:t>виду</w:t>
      </w:r>
      <w:r>
        <w:rPr>
          <w:spacing w:val="40"/>
        </w:rPr>
        <w:t xml:space="preserve"> </w:t>
      </w:r>
      <w:r>
        <w:t>спорта</w:t>
      </w:r>
      <w:r>
        <w:rPr>
          <w:spacing w:val="40"/>
        </w:rPr>
        <w:t xml:space="preserve"> </w:t>
      </w:r>
      <w:r>
        <w:t xml:space="preserve">на </w:t>
      </w:r>
      <w:r>
        <w:rPr>
          <w:spacing w:val="-2"/>
        </w:rPr>
        <w:t>выбор);</w:t>
      </w:r>
    </w:p>
    <w:p w:rsidR="00951632" w:rsidRDefault="00BF3633">
      <w:pPr>
        <w:pStyle w:val="a3"/>
        <w:spacing w:before="6" w:line="237" w:lineRule="auto"/>
        <w:ind w:left="708" w:right="2777" w:firstLine="0"/>
        <w:jc w:val="left"/>
      </w:pPr>
      <w:r>
        <w:t>выявлять</w:t>
      </w:r>
      <w:r>
        <w:rPr>
          <w:spacing w:val="-7"/>
        </w:rPr>
        <w:t xml:space="preserve"> </w:t>
      </w:r>
      <w:r>
        <w:t>характерные</w:t>
      </w:r>
      <w:r>
        <w:rPr>
          <w:spacing w:val="-8"/>
        </w:rPr>
        <w:t xml:space="preserve"> </w:t>
      </w:r>
      <w:r>
        <w:t>ошибки</w:t>
      </w:r>
      <w:r>
        <w:rPr>
          <w:spacing w:val="-6"/>
        </w:rPr>
        <w:t xml:space="preserve"> </w:t>
      </w:r>
      <w:r>
        <w:t>при</w:t>
      </w:r>
      <w:r>
        <w:rPr>
          <w:spacing w:val="-11"/>
        </w:rPr>
        <w:t xml:space="preserve"> </w:t>
      </w:r>
      <w:r>
        <w:t>выполнении</w:t>
      </w:r>
      <w:r>
        <w:rPr>
          <w:spacing w:val="-6"/>
        </w:rPr>
        <w:t xml:space="preserve"> </w:t>
      </w:r>
      <w:r>
        <w:t>физических</w:t>
      </w:r>
      <w:r>
        <w:rPr>
          <w:spacing w:val="-7"/>
        </w:rPr>
        <w:t xml:space="preserve"> </w:t>
      </w:r>
      <w:r>
        <w:t>упражнений. Способы физкультурной деятельности.</w:t>
      </w:r>
    </w:p>
    <w:p w:rsidR="00951632" w:rsidRDefault="00BF3633">
      <w:pPr>
        <w:pStyle w:val="a3"/>
        <w:spacing w:before="5" w:line="237" w:lineRule="auto"/>
        <w:ind w:right="575"/>
        <w:jc w:val="left"/>
      </w:pPr>
      <w:r>
        <w:t>Самостоятельные</w:t>
      </w:r>
      <w:r>
        <w:rPr>
          <w:spacing w:val="80"/>
        </w:rPr>
        <w:t xml:space="preserve"> </w:t>
      </w:r>
      <w:r>
        <w:t>занятия</w:t>
      </w:r>
      <w:r>
        <w:rPr>
          <w:spacing w:val="80"/>
        </w:rPr>
        <w:t xml:space="preserve"> </w:t>
      </w:r>
      <w:r>
        <w:t>общеразвивающими</w:t>
      </w:r>
      <w:r>
        <w:rPr>
          <w:spacing w:val="80"/>
        </w:rPr>
        <w:t xml:space="preserve"> </w:t>
      </w:r>
      <w:r>
        <w:t>и</w:t>
      </w:r>
      <w:r>
        <w:rPr>
          <w:spacing w:val="80"/>
        </w:rPr>
        <w:t xml:space="preserve"> </w:t>
      </w:r>
      <w:r>
        <w:t>здоровье</w:t>
      </w:r>
      <w:r>
        <w:rPr>
          <w:spacing w:val="80"/>
        </w:rPr>
        <w:t xml:space="preserve"> </w:t>
      </w:r>
      <w:r>
        <w:t>формирующими</w:t>
      </w:r>
      <w:r>
        <w:rPr>
          <w:spacing w:val="80"/>
        </w:rPr>
        <w:t xml:space="preserve"> </w:t>
      </w:r>
      <w:r>
        <w:t>физическими</w:t>
      </w:r>
      <w:r>
        <w:rPr>
          <w:spacing w:val="80"/>
        </w:rPr>
        <w:t xml:space="preserve"> </w:t>
      </w:r>
      <w:r>
        <w:rPr>
          <w:spacing w:val="-2"/>
        </w:rPr>
        <w:t>упражнениями:</w:t>
      </w:r>
    </w:p>
    <w:p w:rsidR="00951632" w:rsidRDefault="00BF3633">
      <w:pPr>
        <w:pStyle w:val="a3"/>
        <w:spacing w:before="6" w:line="237" w:lineRule="auto"/>
        <w:ind w:right="575"/>
        <w:jc w:val="left"/>
      </w:pPr>
      <w:r>
        <w:t>самостоятельно</w:t>
      </w:r>
      <w:r>
        <w:rPr>
          <w:spacing w:val="74"/>
        </w:rPr>
        <w:t xml:space="preserve"> </w:t>
      </w:r>
      <w:r>
        <w:t>проводить</w:t>
      </w:r>
      <w:r>
        <w:rPr>
          <w:spacing w:val="75"/>
        </w:rPr>
        <w:t xml:space="preserve"> </w:t>
      </w:r>
      <w:r>
        <w:t>разминку</w:t>
      </w:r>
      <w:r>
        <w:rPr>
          <w:spacing w:val="40"/>
        </w:rPr>
        <w:t xml:space="preserve"> </w:t>
      </w:r>
      <w:r>
        <w:t>по</w:t>
      </w:r>
      <w:r>
        <w:rPr>
          <w:spacing w:val="78"/>
        </w:rPr>
        <w:t xml:space="preserve"> </w:t>
      </w:r>
      <w:r>
        <w:t>её</w:t>
      </w:r>
      <w:r>
        <w:rPr>
          <w:spacing w:val="40"/>
        </w:rPr>
        <w:t xml:space="preserve"> </w:t>
      </w:r>
      <w:r>
        <w:t>видам:</w:t>
      </w:r>
      <w:r>
        <w:rPr>
          <w:spacing w:val="40"/>
        </w:rPr>
        <w:t xml:space="preserve"> </w:t>
      </w:r>
      <w:r>
        <w:t>общую,</w:t>
      </w:r>
      <w:r>
        <w:rPr>
          <w:spacing w:val="76"/>
        </w:rPr>
        <w:t xml:space="preserve"> </w:t>
      </w:r>
      <w:r>
        <w:t>партерную,</w:t>
      </w:r>
      <w:r>
        <w:rPr>
          <w:spacing w:val="76"/>
        </w:rPr>
        <w:t xml:space="preserve"> </w:t>
      </w:r>
      <w:r>
        <w:t>разминку</w:t>
      </w:r>
      <w:r>
        <w:rPr>
          <w:spacing w:val="40"/>
        </w:rPr>
        <w:t xml:space="preserve"> </w:t>
      </w:r>
      <w:r>
        <w:t>у</w:t>
      </w:r>
      <w:r>
        <w:rPr>
          <w:spacing w:val="40"/>
        </w:rPr>
        <w:t xml:space="preserve"> </w:t>
      </w:r>
      <w:r>
        <w:t>опоры, характеризовать комплексы гимнастических упражнений по целевому назначению;</w:t>
      </w:r>
    </w:p>
    <w:p w:rsidR="00951632" w:rsidRDefault="00BF3633">
      <w:pPr>
        <w:pStyle w:val="a3"/>
        <w:spacing w:before="6" w:line="237" w:lineRule="auto"/>
        <w:ind w:left="708" w:right="575" w:firstLine="0"/>
        <w:jc w:val="left"/>
      </w:pPr>
      <w:r>
        <w:t>организовывать проведение игр, игровых заданий и спортивных эстафет (на выбор). Самостоятельные</w:t>
      </w:r>
      <w:r>
        <w:rPr>
          <w:spacing w:val="-6"/>
        </w:rPr>
        <w:t xml:space="preserve"> </w:t>
      </w:r>
      <w:r>
        <w:t>наблюдения</w:t>
      </w:r>
      <w:r>
        <w:rPr>
          <w:spacing w:val="-5"/>
        </w:rPr>
        <w:t xml:space="preserve"> </w:t>
      </w:r>
      <w:r>
        <w:t>за</w:t>
      </w:r>
      <w:r>
        <w:rPr>
          <w:spacing w:val="-6"/>
        </w:rPr>
        <w:t xml:space="preserve"> </w:t>
      </w:r>
      <w:r>
        <w:t>физическим</w:t>
      </w:r>
      <w:r>
        <w:rPr>
          <w:spacing w:val="-4"/>
        </w:rPr>
        <w:t xml:space="preserve"> </w:t>
      </w:r>
      <w:r>
        <w:t>развитием</w:t>
      </w:r>
      <w:r>
        <w:rPr>
          <w:spacing w:val="-8"/>
        </w:rPr>
        <w:t xml:space="preserve"> </w:t>
      </w:r>
      <w:r>
        <w:t>и</w:t>
      </w:r>
      <w:r>
        <w:rPr>
          <w:spacing w:val="-9"/>
        </w:rPr>
        <w:t xml:space="preserve"> </w:t>
      </w:r>
      <w:r>
        <w:t>физической</w:t>
      </w:r>
      <w:r>
        <w:rPr>
          <w:spacing w:val="-9"/>
        </w:rPr>
        <w:t xml:space="preserve"> </w:t>
      </w:r>
      <w:r>
        <w:t>подготовленностью:</w:t>
      </w:r>
    </w:p>
    <w:p w:rsidR="00951632" w:rsidRDefault="00BF3633">
      <w:pPr>
        <w:pStyle w:val="a3"/>
        <w:spacing w:before="3"/>
        <w:ind w:right="569"/>
      </w:pPr>
      <w:r>
        <w:t>определять максимально допустимую для себя нагрузку (амплитуду движения) при</w:t>
      </w:r>
      <w:r>
        <w:rPr>
          <w:spacing w:val="80"/>
        </w:rPr>
        <w:t xml:space="preserve"> </w:t>
      </w:r>
      <w:r>
        <w:t>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rsidR="00951632" w:rsidRDefault="00BF3633">
      <w:pPr>
        <w:pStyle w:val="a3"/>
        <w:spacing w:line="242" w:lineRule="auto"/>
        <w:ind w:left="708" w:right="672" w:firstLine="0"/>
      </w:pPr>
      <w:r>
        <w:t>проводить</w:t>
      </w:r>
      <w:r>
        <w:rPr>
          <w:spacing w:val="-6"/>
        </w:rPr>
        <w:t xml:space="preserve"> </w:t>
      </w:r>
      <w:r>
        <w:t>наблюдения</w:t>
      </w:r>
      <w:r>
        <w:rPr>
          <w:spacing w:val="-4"/>
        </w:rPr>
        <w:t xml:space="preserve"> </w:t>
      </w:r>
      <w:r>
        <w:t>за</w:t>
      </w:r>
      <w:r>
        <w:rPr>
          <w:spacing w:val="-5"/>
        </w:rPr>
        <w:t xml:space="preserve"> </w:t>
      </w:r>
      <w:r>
        <w:t>своим</w:t>
      </w:r>
      <w:r>
        <w:rPr>
          <w:spacing w:val="-6"/>
        </w:rPr>
        <w:t xml:space="preserve"> </w:t>
      </w:r>
      <w:r>
        <w:t>дыханием</w:t>
      </w:r>
      <w:r>
        <w:rPr>
          <w:spacing w:val="-3"/>
        </w:rPr>
        <w:t xml:space="preserve"> </w:t>
      </w:r>
      <w:r>
        <w:t>при</w:t>
      </w:r>
      <w:r>
        <w:rPr>
          <w:spacing w:val="-12"/>
        </w:rPr>
        <w:t xml:space="preserve"> </w:t>
      </w:r>
      <w:r>
        <w:t>выполнении</w:t>
      </w:r>
      <w:r>
        <w:rPr>
          <w:spacing w:val="-3"/>
        </w:rPr>
        <w:t xml:space="preserve"> </w:t>
      </w:r>
      <w:r>
        <w:t>упражнений</w:t>
      </w:r>
      <w:r>
        <w:rPr>
          <w:spacing w:val="-7"/>
        </w:rPr>
        <w:t xml:space="preserve"> </w:t>
      </w:r>
      <w:r>
        <w:t>основной</w:t>
      </w:r>
      <w:r>
        <w:rPr>
          <w:spacing w:val="-7"/>
        </w:rPr>
        <w:t xml:space="preserve"> </w:t>
      </w:r>
      <w:r>
        <w:t>гимнастики. Самостоятельные развивающие, подвижные игры и спортивные эстафеты:</w:t>
      </w:r>
    </w:p>
    <w:p w:rsidR="00951632" w:rsidRDefault="00BF3633">
      <w:pPr>
        <w:pStyle w:val="a3"/>
        <w:spacing w:line="271" w:lineRule="exact"/>
        <w:ind w:left="708" w:firstLine="0"/>
      </w:pPr>
      <w:r>
        <w:t>составлять,</w:t>
      </w:r>
      <w:r>
        <w:rPr>
          <w:spacing w:val="-7"/>
        </w:rPr>
        <w:t xml:space="preserve"> </w:t>
      </w:r>
      <w:r>
        <w:t>организовывать</w:t>
      </w:r>
      <w:r>
        <w:rPr>
          <w:spacing w:val="-5"/>
        </w:rPr>
        <w:t xml:space="preserve"> </w:t>
      </w:r>
      <w:r>
        <w:t>и проводить</w:t>
      </w:r>
      <w:r>
        <w:rPr>
          <w:spacing w:val="-5"/>
        </w:rPr>
        <w:t xml:space="preserve"> </w:t>
      </w:r>
      <w:r>
        <w:t>игры</w:t>
      </w:r>
      <w:r>
        <w:rPr>
          <w:spacing w:val="-4"/>
        </w:rPr>
        <w:t xml:space="preserve"> </w:t>
      </w:r>
      <w:r>
        <w:t>и</w:t>
      </w:r>
      <w:r>
        <w:rPr>
          <w:spacing w:val="-1"/>
        </w:rPr>
        <w:t xml:space="preserve"> </w:t>
      </w:r>
      <w:r>
        <w:t>игровые</w:t>
      </w:r>
      <w:r>
        <w:rPr>
          <w:spacing w:val="-7"/>
        </w:rPr>
        <w:t xml:space="preserve"> </w:t>
      </w:r>
      <w:r>
        <w:rPr>
          <w:spacing w:val="-2"/>
        </w:rPr>
        <w:t>задания;</w:t>
      </w:r>
    </w:p>
    <w:p w:rsidR="00951632" w:rsidRDefault="00BF3633">
      <w:pPr>
        <w:pStyle w:val="a3"/>
        <w:ind w:right="577"/>
      </w:pPr>
      <w:r>
        <w:t xml:space="preserve">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w:t>
      </w:r>
      <w:r>
        <w:rPr>
          <w:spacing w:val="-2"/>
        </w:rPr>
        <w:t>команды).</w:t>
      </w:r>
    </w:p>
    <w:p w:rsidR="00951632" w:rsidRDefault="00BF3633">
      <w:pPr>
        <w:pStyle w:val="a3"/>
        <w:spacing w:line="242" w:lineRule="auto"/>
        <w:ind w:left="708" w:right="5735" w:firstLine="0"/>
      </w:pPr>
      <w:r>
        <w:t>Физическое совершенствование. Физкультурно-оздоровительная</w:t>
      </w:r>
      <w:r>
        <w:rPr>
          <w:spacing w:val="-14"/>
        </w:rPr>
        <w:t xml:space="preserve"> </w:t>
      </w:r>
      <w:r>
        <w:rPr>
          <w:spacing w:val="-2"/>
        </w:rPr>
        <w:t>деятельность:</w:t>
      </w:r>
    </w:p>
    <w:p w:rsidR="00951632" w:rsidRDefault="00BF3633">
      <w:pPr>
        <w:pStyle w:val="a3"/>
        <w:ind w:right="571"/>
      </w:pPr>
      <w:r>
        <w:t xml:space="preserve">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w:t>
      </w:r>
      <w:r>
        <w:rPr>
          <w:spacing w:val="-2"/>
        </w:rPr>
        <w:t>прыжков;</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6" w:line="237" w:lineRule="auto"/>
        <w:ind w:right="573"/>
      </w:pPr>
      <w:r>
        <w:lastRenderedPageBreak/>
        <w:t>осваивать и выполнять технику спортивного плавания стилями (на выбор): брасс, кроль на спине, кроль;</w:t>
      </w:r>
    </w:p>
    <w:p w:rsidR="00951632" w:rsidRDefault="00BF3633">
      <w:pPr>
        <w:pStyle w:val="a3"/>
        <w:spacing w:before="5" w:line="237" w:lineRule="auto"/>
        <w:ind w:right="575"/>
      </w:pPr>
      <w:r>
        <w:t>осваивать</w:t>
      </w:r>
      <w:r>
        <w:rPr>
          <w:spacing w:val="-2"/>
        </w:rPr>
        <w:t xml:space="preserve"> </w:t>
      </w:r>
      <w:r>
        <w:t>технику</w:t>
      </w:r>
      <w:r>
        <w:rPr>
          <w:spacing w:val="-12"/>
        </w:rPr>
        <w:t xml:space="preserve"> </w:t>
      </w:r>
      <w:r>
        <w:t>выполнения</w:t>
      </w:r>
      <w:r>
        <w:rPr>
          <w:spacing w:val="-7"/>
        </w:rPr>
        <w:t xml:space="preserve"> </w:t>
      </w:r>
      <w:r>
        <w:t>комплексов</w:t>
      </w:r>
      <w:r>
        <w:rPr>
          <w:spacing w:val="-6"/>
        </w:rPr>
        <w:t xml:space="preserve"> </w:t>
      </w:r>
      <w:r>
        <w:t>гимнастических</w:t>
      </w:r>
      <w:r>
        <w:rPr>
          <w:spacing w:val="-3"/>
        </w:rPr>
        <w:t xml:space="preserve"> </w:t>
      </w:r>
      <w:r>
        <w:t>упражнений</w:t>
      </w:r>
      <w:r>
        <w:rPr>
          <w:spacing w:val="-2"/>
        </w:rPr>
        <w:t xml:space="preserve"> </w:t>
      </w:r>
      <w:r>
        <w:t>для</w:t>
      </w:r>
      <w:r>
        <w:rPr>
          <w:spacing w:val="-3"/>
        </w:rPr>
        <w:t xml:space="preserve"> </w:t>
      </w:r>
      <w:r>
        <w:t>развития</w:t>
      </w:r>
      <w:r>
        <w:rPr>
          <w:spacing w:val="-7"/>
        </w:rPr>
        <w:t xml:space="preserve"> </w:t>
      </w:r>
      <w:r>
        <w:t>гибкости, координационно-скоростных способностей;</w:t>
      </w:r>
    </w:p>
    <w:p w:rsidR="00951632" w:rsidRDefault="00BF3633">
      <w:pPr>
        <w:pStyle w:val="a3"/>
        <w:spacing w:before="4"/>
        <w:ind w:right="571"/>
      </w:pPr>
      <w: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rsidR="00951632" w:rsidRDefault="00BF3633">
      <w:pPr>
        <w:pStyle w:val="a3"/>
        <w:spacing w:before="3" w:line="237" w:lineRule="auto"/>
        <w:ind w:right="569"/>
      </w:pPr>
      <w:r>
        <w:t xml:space="preserve">проявлять физические качества: гибкость, координацию – и демонстрировать динамику их </w:t>
      </w:r>
      <w:r>
        <w:rPr>
          <w:spacing w:val="-2"/>
        </w:rPr>
        <w:t>развития;</w:t>
      </w:r>
    </w:p>
    <w:p w:rsidR="00951632" w:rsidRDefault="00BF3633">
      <w:pPr>
        <w:pStyle w:val="a3"/>
        <w:spacing w:before="5" w:line="237" w:lineRule="auto"/>
        <w:ind w:right="574"/>
      </w:pPr>
      <w:r>
        <w:t>осваивать универсальные умения по самостоятельному выполнению упражнений в оздоровительных формах занятий;</w:t>
      </w:r>
    </w:p>
    <w:p w:rsidR="00951632" w:rsidRDefault="00BF3633">
      <w:pPr>
        <w:pStyle w:val="a3"/>
        <w:spacing w:before="6" w:line="237" w:lineRule="auto"/>
        <w:ind w:left="708" w:right="6085" w:firstLine="0"/>
      </w:pPr>
      <w:r>
        <w:t>осваивать строевой и походный шаг. Спортивно-оздоровительная</w:t>
      </w:r>
      <w:r>
        <w:rPr>
          <w:spacing w:val="-11"/>
        </w:rPr>
        <w:t xml:space="preserve"> </w:t>
      </w:r>
      <w:r>
        <w:rPr>
          <w:spacing w:val="-2"/>
        </w:rPr>
        <w:t>деятельность:</w:t>
      </w:r>
    </w:p>
    <w:p w:rsidR="00951632" w:rsidRDefault="00BF3633">
      <w:pPr>
        <w:pStyle w:val="a3"/>
        <w:spacing w:before="6" w:line="237" w:lineRule="auto"/>
        <w:ind w:right="575"/>
      </w:pPr>
      <w:r>
        <w:t>осваивать и демонстрировать технику</w:t>
      </w:r>
      <w:r>
        <w:rPr>
          <w:spacing w:val="-7"/>
        </w:rPr>
        <w:t xml:space="preserve"> </w:t>
      </w:r>
      <w:r>
        <w:t>стилей спортивного плавания (брасс, кроль) с динамикой улучшения показателей скорости при плавании на определённое расстояние;</w:t>
      </w:r>
    </w:p>
    <w:p w:rsidR="00951632" w:rsidRDefault="00BF3633">
      <w:pPr>
        <w:pStyle w:val="a3"/>
        <w:spacing w:before="5" w:line="237" w:lineRule="auto"/>
        <w:ind w:right="568"/>
      </w:pPr>
      <w: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rsidR="00951632" w:rsidRDefault="00BF3633">
      <w:pPr>
        <w:pStyle w:val="a3"/>
        <w:spacing w:before="4"/>
        <w:ind w:right="556"/>
      </w:pPr>
      <w:r>
        <w:t>осваивать универсальные умения прыжков, поворотов, равновесий, включая: серию поворотов</w:t>
      </w:r>
      <w:r>
        <w:rPr>
          <w:spacing w:val="40"/>
        </w:rPr>
        <w:t xml:space="preserve"> </w:t>
      </w:r>
      <w:r>
        <w:t>и прыжков на девяносто и сто восемьдесят градусов, прыжки с толчком</w:t>
      </w:r>
      <w:r>
        <w:rPr>
          <w:spacing w:val="-2"/>
        </w:rPr>
        <w:t xml:space="preserve"> </w:t>
      </w:r>
      <w:r>
        <w:t>одной ногой, обеими ногами с</w:t>
      </w:r>
      <w:r>
        <w:rPr>
          <w:spacing w:val="-2"/>
        </w:rPr>
        <w:t xml:space="preserve"> </w:t>
      </w:r>
      <w:r>
        <w:t>прямыми и согнутыми коленями, прямо и с</w:t>
      </w:r>
      <w:r>
        <w:rPr>
          <w:spacing w:val="-2"/>
        </w:rPr>
        <w:t xml:space="preserve"> </w:t>
      </w:r>
      <w:r>
        <w:t>полуповоротом, с</w:t>
      </w:r>
      <w:r>
        <w:rPr>
          <w:spacing w:val="-2"/>
        </w:rPr>
        <w:t xml:space="preserve"> </w:t>
      </w:r>
      <w:r>
        <w:t>места</w:t>
      </w:r>
      <w:r>
        <w:rPr>
          <w:spacing w:val="-2"/>
        </w:rPr>
        <w:t xml:space="preserve"> </w:t>
      </w:r>
      <w:r>
        <w:t>и с</w:t>
      </w:r>
      <w:r>
        <w:rPr>
          <w:spacing w:val="-2"/>
        </w:rPr>
        <w:t xml:space="preserve"> </w:t>
      </w:r>
      <w:r>
        <w:t>разбега,</w:t>
      </w:r>
      <w:r>
        <w:rPr>
          <w:spacing w:val="-4"/>
        </w:rPr>
        <w:t xml:space="preserve"> </w:t>
      </w:r>
      <w:r>
        <w:t>прыжки и подскоки через вращающуюся скакалку;</w:t>
      </w:r>
    </w:p>
    <w:p w:rsidR="00951632" w:rsidRDefault="00BF3633">
      <w:pPr>
        <w:pStyle w:val="a3"/>
        <w:ind w:right="570"/>
      </w:pPr>
      <w: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rsidR="00951632" w:rsidRDefault="00BF3633">
      <w:pPr>
        <w:pStyle w:val="a3"/>
        <w:spacing w:line="242" w:lineRule="auto"/>
        <w:ind w:right="576"/>
      </w:pPr>
      <w: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p>
    <w:p w:rsidR="00951632" w:rsidRDefault="00BF3633" w:rsidP="00DA4021">
      <w:pPr>
        <w:pStyle w:val="a5"/>
        <w:numPr>
          <w:ilvl w:val="5"/>
          <w:numId w:val="34"/>
        </w:numPr>
        <w:tabs>
          <w:tab w:val="left" w:pos="1969"/>
        </w:tabs>
        <w:spacing w:line="242" w:lineRule="auto"/>
        <w:ind w:right="569" w:firstLine="566"/>
        <w:jc w:val="both"/>
        <w:rPr>
          <w:sz w:val="24"/>
        </w:rPr>
      </w:pPr>
      <w:r>
        <w:rPr>
          <w:color w:val="171717"/>
          <w:sz w:val="24"/>
        </w:rPr>
        <w:t>К концу обучения в 4 классе обучающийся получит следующие предметные результаты по отдельным темам программы по физической культуре:</w:t>
      </w:r>
    </w:p>
    <w:p w:rsidR="00951632" w:rsidRDefault="00BF3633">
      <w:pPr>
        <w:pStyle w:val="a3"/>
        <w:spacing w:line="271" w:lineRule="exact"/>
        <w:ind w:left="708" w:firstLine="0"/>
      </w:pPr>
      <w:r>
        <w:t>Знания</w:t>
      </w:r>
      <w:r>
        <w:rPr>
          <w:spacing w:val="-5"/>
        </w:rPr>
        <w:t xml:space="preserve"> </w:t>
      </w:r>
      <w:r>
        <w:t>о физической</w:t>
      </w:r>
      <w:r>
        <w:rPr>
          <w:spacing w:val="-3"/>
        </w:rPr>
        <w:t xml:space="preserve"> </w:t>
      </w:r>
      <w:r>
        <w:rPr>
          <w:spacing w:val="-2"/>
        </w:rPr>
        <w:t>культуре:</w:t>
      </w:r>
    </w:p>
    <w:p w:rsidR="00951632" w:rsidRDefault="00BF3633">
      <w:pPr>
        <w:pStyle w:val="a3"/>
        <w:ind w:right="572"/>
      </w:pPr>
      <w:r>
        <w:t>определять</w:t>
      </w:r>
      <w:r>
        <w:rPr>
          <w:spacing w:val="-2"/>
        </w:rPr>
        <w:t xml:space="preserve"> </w:t>
      </w:r>
      <w:r>
        <w:t>и</w:t>
      </w:r>
      <w:r>
        <w:rPr>
          <w:spacing w:val="-2"/>
        </w:rPr>
        <w:t xml:space="preserve"> </w:t>
      </w:r>
      <w:r>
        <w:t>кратко характеризовать</w:t>
      </w:r>
      <w:r>
        <w:rPr>
          <w:spacing w:val="-2"/>
        </w:rPr>
        <w:t xml:space="preserve"> </w:t>
      </w:r>
      <w:r>
        <w:t>физическую</w:t>
      </w:r>
      <w:r>
        <w:rPr>
          <w:spacing w:val="-1"/>
        </w:rPr>
        <w:t xml:space="preserve"> </w:t>
      </w:r>
      <w:r>
        <w:t>культуру, её роль</w:t>
      </w:r>
      <w:r>
        <w:rPr>
          <w:spacing w:val="-2"/>
        </w:rPr>
        <w:t xml:space="preserve"> </w:t>
      </w:r>
      <w:r>
        <w:t>в</w:t>
      </w:r>
      <w:r>
        <w:rPr>
          <w:spacing w:val="-6"/>
        </w:rPr>
        <w:t xml:space="preserve"> </w:t>
      </w:r>
      <w:r>
        <w:t>общей</w:t>
      </w:r>
      <w:r>
        <w:rPr>
          <w:spacing w:val="-2"/>
        </w:rPr>
        <w:t xml:space="preserve"> </w:t>
      </w:r>
      <w:r>
        <w:t>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rsidR="00951632" w:rsidRDefault="00BF3633">
      <w:pPr>
        <w:pStyle w:val="a3"/>
        <w:spacing w:line="242" w:lineRule="auto"/>
        <w:ind w:right="577"/>
      </w:pPr>
      <w: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rsidR="00951632" w:rsidRDefault="00BF3633">
      <w:pPr>
        <w:pStyle w:val="a3"/>
        <w:spacing w:line="242" w:lineRule="auto"/>
        <w:ind w:right="573"/>
      </w:pPr>
      <w:r>
        <w:t>понимать и перечислять физические упражнения в классификации по преимущественной целевой направленности;</w:t>
      </w:r>
    </w:p>
    <w:p w:rsidR="00951632" w:rsidRDefault="00BF3633">
      <w:pPr>
        <w:pStyle w:val="a3"/>
        <w:spacing w:line="242" w:lineRule="auto"/>
        <w:ind w:right="575"/>
      </w:pPr>
      <w:r>
        <w:t>формулировать основные задачи физической культуры, объяснять отличия задач физической культуры от задач спорта;</w:t>
      </w:r>
    </w:p>
    <w:p w:rsidR="00951632" w:rsidRDefault="00BF3633">
      <w:pPr>
        <w:pStyle w:val="a3"/>
        <w:ind w:right="574"/>
      </w:pPr>
      <w:r>
        <w:t>характеризовать туристическую деятельность, её место в классификации физических упражнений по признаку</w:t>
      </w:r>
      <w:r>
        <w:rPr>
          <w:spacing w:val="-8"/>
        </w:rPr>
        <w:t xml:space="preserve"> </w:t>
      </w:r>
      <w:r>
        <w:t>исторически сложившихся систем физического воспитания и</w:t>
      </w:r>
      <w:r>
        <w:rPr>
          <w:spacing w:val="-7"/>
        </w:rPr>
        <w:t xml:space="preserve"> </w:t>
      </w:r>
      <w:r>
        <w:t xml:space="preserve">отмечать роль туристической деятельности в ориентировании на местности и жизнеобеспечении в трудных </w:t>
      </w:r>
      <w:r>
        <w:rPr>
          <w:spacing w:val="-2"/>
        </w:rPr>
        <w:t>ситуациях;</w:t>
      </w:r>
    </w:p>
    <w:p w:rsidR="00951632" w:rsidRDefault="00BF3633">
      <w:pPr>
        <w:pStyle w:val="a3"/>
        <w:spacing w:line="242" w:lineRule="auto"/>
        <w:ind w:right="581"/>
      </w:pPr>
      <w: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rsidR="00951632" w:rsidRDefault="00BF3633">
      <w:pPr>
        <w:pStyle w:val="a3"/>
        <w:spacing w:line="271" w:lineRule="exact"/>
        <w:ind w:left="708" w:firstLine="0"/>
      </w:pPr>
      <w:r>
        <w:t>знать</w:t>
      </w:r>
      <w:r>
        <w:rPr>
          <w:spacing w:val="-1"/>
        </w:rPr>
        <w:t xml:space="preserve"> </w:t>
      </w:r>
      <w:r>
        <w:t>строевые</w:t>
      </w:r>
      <w:r>
        <w:rPr>
          <w:spacing w:val="-2"/>
        </w:rPr>
        <w:t xml:space="preserve"> команды;</w:t>
      </w:r>
    </w:p>
    <w:p w:rsidR="00951632" w:rsidRDefault="00BF3633">
      <w:pPr>
        <w:pStyle w:val="a3"/>
        <w:spacing w:line="237" w:lineRule="auto"/>
        <w:ind w:right="573"/>
      </w:pPr>
      <w: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rsidR="00951632" w:rsidRDefault="00BF3633">
      <w:pPr>
        <w:pStyle w:val="a3"/>
        <w:spacing w:line="275" w:lineRule="exact"/>
        <w:ind w:left="708" w:firstLine="0"/>
      </w:pPr>
      <w:r>
        <w:t>определять</w:t>
      </w:r>
      <w:r>
        <w:rPr>
          <w:spacing w:val="-7"/>
        </w:rPr>
        <w:t xml:space="preserve"> </w:t>
      </w:r>
      <w:r>
        <w:t>ситуации,</w:t>
      </w:r>
      <w:r>
        <w:rPr>
          <w:spacing w:val="-3"/>
        </w:rPr>
        <w:t xml:space="preserve"> </w:t>
      </w:r>
      <w:r>
        <w:t>требующие</w:t>
      </w:r>
      <w:r>
        <w:rPr>
          <w:spacing w:val="-6"/>
        </w:rPr>
        <w:t xml:space="preserve"> </w:t>
      </w:r>
      <w:r>
        <w:t>применения</w:t>
      </w:r>
      <w:r>
        <w:rPr>
          <w:spacing w:val="-9"/>
        </w:rPr>
        <w:t xml:space="preserve"> </w:t>
      </w:r>
      <w:r>
        <w:t>правил</w:t>
      </w:r>
      <w:r>
        <w:rPr>
          <w:spacing w:val="-9"/>
        </w:rPr>
        <w:t xml:space="preserve"> </w:t>
      </w:r>
      <w:r>
        <w:t>предупреждения</w:t>
      </w:r>
      <w:r>
        <w:rPr>
          <w:spacing w:val="-4"/>
        </w:rPr>
        <w:t xml:space="preserve"> </w:t>
      </w:r>
      <w:r>
        <w:rPr>
          <w:spacing w:val="-2"/>
        </w:rPr>
        <w:t>травматизма;</w:t>
      </w:r>
    </w:p>
    <w:p w:rsidR="00951632" w:rsidRDefault="00BF3633">
      <w:pPr>
        <w:pStyle w:val="a3"/>
        <w:spacing w:line="242" w:lineRule="auto"/>
        <w:ind w:left="708" w:right="575" w:firstLine="0"/>
      </w:pPr>
      <w:r>
        <w:t>определять состав спортивной одежды в зависимости от погодных условий и условий занятий; различать гимнастические упражнения по воздействию на развитие физических качеств (сила,</w:t>
      </w:r>
    </w:p>
    <w:p w:rsidR="00951632" w:rsidRDefault="00BF3633">
      <w:pPr>
        <w:pStyle w:val="a3"/>
        <w:spacing w:line="270" w:lineRule="exact"/>
        <w:ind w:firstLine="0"/>
      </w:pPr>
      <w:r>
        <w:t>быстрота,</w:t>
      </w:r>
      <w:r>
        <w:rPr>
          <w:spacing w:val="-6"/>
        </w:rPr>
        <w:t xml:space="preserve"> </w:t>
      </w:r>
      <w:r>
        <w:t>координация,</w:t>
      </w:r>
      <w:r>
        <w:rPr>
          <w:spacing w:val="-6"/>
        </w:rPr>
        <w:t xml:space="preserve"> </w:t>
      </w:r>
      <w:r>
        <w:rPr>
          <w:spacing w:val="-2"/>
        </w:rPr>
        <w:t>гибкость).</w:t>
      </w:r>
    </w:p>
    <w:p w:rsidR="00951632" w:rsidRDefault="00951632">
      <w:pPr>
        <w:pStyle w:val="a3"/>
        <w:spacing w:line="270" w:lineRule="exact"/>
        <w:sectPr w:rsidR="00951632">
          <w:pgSz w:w="11910" w:h="16840"/>
          <w:pgMar w:top="740" w:right="0" w:bottom="1340" w:left="708" w:header="0" w:footer="1128" w:gutter="0"/>
          <w:cols w:space="720"/>
        </w:sectPr>
      </w:pPr>
    </w:p>
    <w:p w:rsidR="00951632" w:rsidRDefault="00BF3633">
      <w:pPr>
        <w:pStyle w:val="a3"/>
        <w:spacing w:before="74" w:line="275" w:lineRule="exact"/>
        <w:ind w:left="708" w:firstLine="0"/>
        <w:jc w:val="left"/>
      </w:pPr>
      <w:r>
        <w:lastRenderedPageBreak/>
        <w:t>Способы</w:t>
      </w:r>
      <w:r>
        <w:rPr>
          <w:spacing w:val="-5"/>
        </w:rPr>
        <w:t xml:space="preserve"> </w:t>
      </w:r>
      <w:r>
        <w:t>физкультурной</w:t>
      </w:r>
      <w:r>
        <w:rPr>
          <w:spacing w:val="-4"/>
        </w:rPr>
        <w:t xml:space="preserve"> </w:t>
      </w:r>
      <w:r>
        <w:rPr>
          <w:spacing w:val="-2"/>
        </w:rPr>
        <w:t>деятельности:</w:t>
      </w:r>
    </w:p>
    <w:p w:rsidR="00951632" w:rsidRDefault="00BF3633">
      <w:pPr>
        <w:pStyle w:val="a3"/>
        <w:spacing w:line="242" w:lineRule="auto"/>
        <w:ind w:right="575"/>
        <w:jc w:val="left"/>
      </w:pPr>
      <w:r>
        <w:t>составлять</w:t>
      </w:r>
      <w:r>
        <w:rPr>
          <w:spacing w:val="40"/>
        </w:rPr>
        <w:t xml:space="preserve"> </w:t>
      </w:r>
      <w:r>
        <w:t>индивидуальный</w:t>
      </w:r>
      <w:r>
        <w:rPr>
          <w:spacing w:val="40"/>
        </w:rPr>
        <w:t xml:space="preserve"> </w:t>
      </w:r>
      <w:r>
        <w:t>режим</w:t>
      </w:r>
      <w:r>
        <w:rPr>
          <w:spacing w:val="40"/>
        </w:rPr>
        <w:t xml:space="preserve"> </w:t>
      </w:r>
      <w:r>
        <w:t>дня,</w:t>
      </w:r>
      <w:r>
        <w:rPr>
          <w:spacing w:val="40"/>
        </w:rPr>
        <w:t xml:space="preserve"> </w:t>
      </w:r>
      <w:r>
        <w:t>вести</w:t>
      </w:r>
      <w:r>
        <w:rPr>
          <w:spacing w:val="40"/>
        </w:rPr>
        <w:t xml:space="preserve"> </w:t>
      </w:r>
      <w:r>
        <w:t>дневник</w:t>
      </w:r>
      <w:r>
        <w:rPr>
          <w:spacing w:val="40"/>
        </w:rPr>
        <w:t xml:space="preserve"> </w:t>
      </w:r>
      <w:r>
        <w:t>наблюдений</w:t>
      </w:r>
      <w:r>
        <w:rPr>
          <w:spacing w:val="40"/>
        </w:rPr>
        <w:t xml:space="preserve"> </w:t>
      </w:r>
      <w:r>
        <w:t>за</w:t>
      </w:r>
      <w:r>
        <w:rPr>
          <w:spacing w:val="40"/>
        </w:rPr>
        <w:t xml:space="preserve"> </w:t>
      </w:r>
      <w:r>
        <w:t>своим</w:t>
      </w:r>
      <w:r>
        <w:rPr>
          <w:spacing w:val="40"/>
        </w:rPr>
        <w:t xml:space="preserve"> </w:t>
      </w:r>
      <w:r>
        <w:t>физическим</w:t>
      </w:r>
      <w:r>
        <w:rPr>
          <w:spacing w:val="80"/>
        </w:rPr>
        <w:t xml:space="preserve"> </w:t>
      </w:r>
      <w:r>
        <w:t>развитием, в том числе оценивая своё состояние после закаливающих процедур;</w:t>
      </w:r>
    </w:p>
    <w:p w:rsidR="00951632" w:rsidRDefault="00BF3633">
      <w:pPr>
        <w:pStyle w:val="a3"/>
        <w:spacing w:line="242" w:lineRule="auto"/>
        <w:ind w:right="575"/>
        <w:jc w:val="left"/>
      </w:pPr>
      <w: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rsidR="00951632" w:rsidRDefault="00BF3633">
      <w:pPr>
        <w:pStyle w:val="a3"/>
        <w:spacing w:line="242" w:lineRule="auto"/>
        <w:ind w:right="575"/>
        <w:jc w:val="left"/>
      </w:pPr>
      <w:r>
        <w:t>объяснять</w:t>
      </w:r>
      <w:r>
        <w:rPr>
          <w:spacing w:val="80"/>
        </w:rPr>
        <w:t xml:space="preserve"> </w:t>
      </w:r>
      <w:r>
        <w:t>технику</w:t>
      </w:r>
      <w:r>
        <w:rPr>
          <w:spacing w:val="80"/>
        </w:rPr>
        <w:t xml:space="preserve"> </w:t>
      </w:r>
      <w:r>
        <w:t>разученных</w:t>
      </w:r>
      <w:r>
        <w:rPr>
          <w:spacing w:val="80"/>
        </w:rPr>
        <w:t xml:space="preserve"> </w:t>
      </w:r>
      <w:r>
        <w:t>гимнастических</w:t>
      </w:r>
      <w:r>
        <w:rPr>
          <w:spacing w:val="80"/>
        </w:rPr>
        <w:t xml:space="preserve"> </w:t>
      </w:r>
      <w:r>
        <w:t>упражнений</w:t>
      </w:r>
      <w:r>
        <w:rPr>
          <w:spacing w:val="80"/>
        </w:rPr>
        <w:t xml:space="preserve"> </w:t>
      </w:r>
      <w:r>
        <w:t>и</w:t>
      </w:r>
      <w:r>
        <w:rPr>
          <w:spacing w:val="80"/>
        </w:rPr>
        <w:t xml:space="preserve"> </w:t>
      </w:r>
      <w:r>
        <w:t>специальных</w:t>
      </w:r>
      <w:r>
        <w:rPr>
          <w:spacing w:val="80"/>
        </w:rPr>
        <w:t xml:space="preserve"> </w:t>
      </w:r>
      <w:r>
        <w:t>физических</w:t>
      </w:r>
      <w:r>
        <w:rPr>
          <w:spacing w:val="40"/>
        </w:rPr>
        <w:t xml:space="preserve"> </w:t>
      </w:r>
      <w:r>
        <w:t>упражнений по виду спорта (по выбору);</w:t>
      </w:r>
    </w:p>
    <w:p w:rsidR="00951632" w:rsidRDefault="00BF3633">
      <w:pPr>
        <w:pStyle w:val="a3"/>
        <w:spacing w:line="271" w:lineRule="exact"/>
        <w:ind w:left="708" w:firstLine="0"/>
        <w:jc w:val="left"/>
      </w:pPr>
      <w:r>
        <w:t>общаться</w:t>
      </w:r>
      <w:r>
        <w:rPr>
          <w:spacing w:val="-8"/>
        </w:rPr>
        <w:t xml:space="preserve"> </w:t>
      </w:r>
      <w:r>
        <w:t>и</w:t>
      </w:r>
      <w:r>
        <w:rPr>
          <w:spacing w:val="-5"/>
        </w:rPr>
        <w:t xml:space="preserve"> </w:t>
      </w:r>
      <w:r>
        <w:t>взаимодействовать</w:t>
      </w:r>
      <w:r>
        <w:rPr>
          <w:spacing w:val="-3"/>
        </w:rPr>
        <w:t xml:space="preserve"> </w:t>
      </w:r>
      <w:r>
        <w:t>в</w:t>
      </w:r>
      <w:r>
        <w:rPr>
          <w:spacing w:val="-4"/>
        </w:rPr>
        <w:t xml:space="preserve"> </w:t>
      </w:r>
      <w:r>
        <w:t>игровой</w:t>
      </w:r>
      <w:r>
        <w:rPr>
          <w:spacing w:val="1"/>
        </w:rPr>
        <w:t xml:space="preserve"> </w:t>
      </w:r>
      <w:r>
        <w:rPr>
          <w:spacing w:val="-2"/>
        </w:rPr>
        <w:t>деятельности;</w:t>
      </w:r>
    </w:p>
    <w:p w:rsidR="00951632" w:rsidRDefault="00BF3633">
      <w:pPr>
        <w:pStyle w:val="a3"/>
        <w:ind w:right="565"/>
      </w:pPr>
      <w: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другое;</w:t>
      </w:r>
    </w:p>
    <w:p w:rsidR="00951632" w:rsidRDefault="00BF3633">
      <w:pPr>
        <w:pStyle w:val="a3"/>
        <w:spacing w:line="242" w:lineRule="auto"/>
        <w:ind w:right="578"/>
      </w:pPr>
      <w:r>
        <w:t xml:space="preserve">составлять, организовывать и проводить подвижные игры с элементами соревновательной </w:t>
      </w:r>
      <w:r>
        <w:rPr>
          <w:spacing w:val="-2"/>
        </w:rPr>
        <w:t>деятельности.</w:t>
      </w:r>
    </w:p>
    <w:p w:rsidR="00951632" w:rsidRDefault="00BF3633">
      <w:pPr>
        <w:pStyle w:val="a3"/>
        <w:spacing w:line="242" w:lineRule="auto"/>
        <w:ind w:left="708" w:right="5735" w:firstLine="0"/>
      </w:pPr>
      <w:r>
        <w:t>Физическое совершенствование Физкультурно-оздоровительная</w:t>
      </w:r>
      <w:r>
        <w:rPr>
          <w:spacing w:val="-14"/>
        </w:rPr>
        <w:t xml:space="preserve"> </w:t>
      </w:r>
      <w:r>
        <w:rPr>
          <w:spacing w:val="-2"/>
        </w:rPr>
        <w:t>деятельность:</w:t>
      </w:r>
    </w:p>
    <w:p w:rsidR="00951632" w:rsidRDefault="00BF3633">
      <w:pPr>
        <w:pStyle w:val="a3"/>
        <w:ind w:right="561"/>
      </w:pPr>
      <w: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 тренировочный процесс);</w:t>
      </w:r>
    </w:p>
    <w:p w:rsidR="00951632" w:rsidRDefault="00BF3633">
      <w:pPr>
        <w:pStyle w:val="a3"/>
        <w:ind w:right="566"/>
      </w:pPr>
      <w: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rsidR="00951632" w:rsidRDefault="00BF3633">
      <w:pPr>
        <w:pStyle w:val="a3"/>
        <w:spacing w:line="242" w:lineRule="auto"/>
        <w:ind w:right="578"/>
      </w:pPr>
      <w: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rsidR="00951632" w:rsidRDefault="00BF3633">
      <w:pPr>
        <w:pStyle w:val="a3"/>
        <w:ind w:right="573"/>
      </w:pPr>
      <w: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rsidR="00951632" w:rsidRDefault="00BF3633">
      <w:pPr>
        <w:pStyle w:val="a3"/>
        <w:spacing w:line="237" w:lineRule="auto"/>
        <w:ind w:right="576"/>
      </w:pPr>
      <w:r>
        <w:t>принимать на себя ответственность за результаты эффективного развития собственных физических качеств.</w:t>
      </w:r>
    </w:p>
    <w:p w:rsidR="00951632" w:rsidRDefault="00BF3633">
      <w:pPr>
        <w:pStyle w:val="a3"/>
        <w:spacing w:line="275" w:lineRule="exact"/>
        <w:ind w:left="708" w:firstLine="0"/>
      </w:pPr>
      <w:r>
        <w:t>Спортивно-оздоровительная</w:t>
      </w:r>
      <w:r>
        <w:rPr>
          <w:spacing w:val="-15"/>
        </w:rPr>
        <w:t xml:space="preserve"> </w:t>
      </w:r>
      <w:r>
        <w:rPr>
          <w:spacing w:val="-2"/>
        </w:rPr>
        <w:t>деятельность:</w:t>
      </w:r>
    </w:p>
    <w:p w:rsidR="00951632" w:rsidRDefault="00BF3633">
      <w:pPr>
        <w:pStyle w:val="a3"/>
        <w:spacing w:line="242" w:lineRule="auto"/>
        <w:ind w:left="708" w:right="920" w:firstLine="0"/>
      </w:pPr>
      <w:r>
        <w:t>осваивать</w:t>
      </w:r>
      <w:r>
        <w:rPr>
          <w:spacing w:val="-8"/>
        </w:rPr>
        <w:t xml:space="preserve"> </w:t>
      </w:r>
      <w:r>
        <w:t>и</w:t>
      </w:r>
      <w:r>
        <w:rPr>
          <w:spacing w:val="-5"/>
        </w:rPr>
        <w:t xml:space="preserve"> </w:t>
      </w:r>
      <w:r>
        <w:t>показывать</w:t>
      </w:r>
      <w:r>
        <w:rPr>
          <w:spacing w:val="-8"/>
        </w:rPr>
        <w:t xml:space="preserve"> </w:t>
      </w:r>
      <w:r>
        <w:t>универсальные</w:t>
      </w:r>
      <w:r>
        <w:rPr>
          <w:spacing w:val="-2"/>
        </w:rPr>
        <w:t xml:space="preserve"> </w:t>
      </w:r>
      <w:r>
        <w:t>умения</w:t>
      </w:r>
      <w:r>
        <w:rPr>
          <w:spacing w:val="-5"/>
        </w:rPr>
        <w:t xml:space="preserve"> </w:t>
      </w:r>
      <w:r>
        <w:t>при</w:t>
      </w:r>
      <w:r>
        <w:rPr>
          <w:spacing w:val="-5"/>
        </w:rPr>
        <w:t xml:space="preserve"> </w:t>
      </w:r>
      <w:r>
        <w:t>выполнении</w:t>
      </w:r>
      <w:r>
        <w:rPr>
          <w:spacing w:val="-9"/>
        </w:rPr>
        <w:t xml:space="preserve"> </w:t>
      </w:r>
      <w:r>
        <w:t>организующих</w:t>
      </w:r>
      <w:r>
        <w:rPr>
          <w:spacing w:val="-5"/>
        </w:rPr>
        <w:t xml:space="preserve"> </w:t>
      </w:r>
      <w:r>
        <w:t>упражнений; осваивать технику выполнения спортивных упражнений;</w:t>
      </w:r>
    </w:p>
    <w:p w:rsidR="00951632" w:rsidRDefault="00BF3633">
      <w:pPr>
        <w:pStyle w:val="a3"/>
        <w:spacing w:line="242" w:lineRule="auto"/>
        <w:ind w:right="575"/>
        <w:jc w:val="left"/>
      </w:pPr>
      <w:r>
        <w:t>осваивать</w:t>
      </w:r>
      <w:r>
        <w:rPr>
          <w:spacing w:val="40"/>
        </w:rPr>
        <w:t xml:space="preserve"> </w:t>
      </w:r>
      <w:r>
        <w:t>универсальные</w:t>
      </w:r>
      <w:r>
        <w:rPr>
          <w:spacing w:val="73"/>
        </w:rPr>
        <w:t xml:space="preserve"> </w:t>
      </w:r>
      <w:r>
        <w:t>умения</w:t>
      </w:r>
      <w:r>
        <w:rPr>
          <w:spacing w:val="40"/>
        </w:rPr>
        <w:t xml:space="preserve"> </w:t>
      </w:r>
      <w:r>
        <w:t>по</w:t>
      </w:r>
      <w:r>
        <w:rPr>
          <w:spacing w:val="73"/>
        </w:rPr>
        <w:t xml:space="preserve"> </w:t>
      </w:r>
      <w:r>
        <w:t>взаимодействию</w:t>
      </w:r>
      <w:r>
        <w:rPr>
          <w:spacing w:val="40"/>
        </w:rPr>
        <w:t xml:space="preserve"> </w:t>
      </w:r>
      <w:r>
        <w:t>в</w:t>
      </w:r>
      <w:r>
        <w:rPr>
          <w:spacing w:val="40"/>
        </w:rPr>
        <w:t xml:space="preserve"> </w:t>
      </w:r>
      <w:r>
        <w:t>парах</w:t>
      </w:r>
      <w:r>
        <w:rPr>
          <w:spacing w:val="40"/>
        </w:rPr>
        <w:t xml:space="preserve"> </w:t>
      </w:r>
      <w:r>
        <w:t>и</w:t>
      </w:r>
      <w:r>
        <w:rPr>
          <w:spacing w:val="40"/>
        </w:rPr>
        <w:t xml:space="preserve"> </w:t>
      </w:r>
      <w:r>
        <w:t>группах</w:t>
      </w:r>
      <w:r>
        <w:rPr>
          <w:spacing w:val="40"/>
        </w:rPr>
        <w:t xml:space="preserve"> </w:t>
      </w:r>
      <w:r>
        <w:t>при</w:t>
      </w:r>
      <w:r>
        <w:rPr>
          <w:spacing w:val="40"/>
        </w:rPr>
        <w:t xml:space="preserve"> </w:t>
      </w:r>
      <w:r>
        <w:t>разучивании</w:t>
      </w:r>
      <w:r>
        <w:rPr>
          <w:spacing w:val="40"/>
        </w:rPr>
        <w:t xml:space="preserve"> </w:t>
      </w:r>
      <w:r>
        <w:t>специальных физических упражнений;</w:t>
      </w:r>
    </w:p>
    <w:p w:rsidR="00951632" w:rsidRDefault="00BF3633">
      <w:pPr>
        <w:pStyle w:val="a3"/>
        <w:tabs>
          <w:tab w:val="left" w:pos="1959"/>
          <w:tab w:val="left" w:pos="3365"/>
          <w:tab w:val="left" w:pos="4459"/>
          <w:tab w:val="left" w:pos="5657"/>
          <w:tab w:val="left" w:pos="7216"/>
          <w:tab w:val="left" w:pos="7561"/>
          <w:tab w:val="left" w:pos="8775"/>
          <w:tab w:val="left" w:pos="9364"/>
        </w:tabs>
        <w:spacing w:line="242" w:lineRule="auto"/>
        <w:ind w:right="573"/>
        <w:jc w:val="left"/>
      </w:pPr>
      <w:r>
        <w:rPr>
          <w:spacing w:val="-2"/>
        </w:rPr>
        <w:t>проявлять</w:t>
      </w:r>
      <w:r>
        <w:tab/>
      </w:r>
      <w:r>
        <w:rPr>
          <w:spacing w:val="-2"/>
        </w:rPr>
        <w:t>физические</w:t>
      </w:r>
      <w:r>
        <w:tab/>
      </w:r>
      <w:r>
        <w:rPr>
          <w:spacing w:val="-2"/>
        </w:rPr>
        <w:t>качества</w:t>
      </w:r>
      <w:r>
        <w:tab/>
      </w:r>
      <w:r>
        <w:rPr>
          <w:spacing w:val="-2"/>
        </w:rPr>
        <w:t>гибкости,</w:t>
      </w:r>
      <w:r>
        <w:tab/>
      </w:r>
      <w:r>
        <w:rPr>
          <w:spacing w:val="-2"/>
        </w:rPr>
        <w:t>координации</w:t>
      </w:r>
      <w:r>
        <w:tab/>
      </w:r>
      <w:r>
        <w:rPr>
          <w:spacing w:val="-10"/>
        </w:rPr>
        <w:t>и</w:t>
      </w:r>
      <w:r>
        <w:tab/>
      </w:r>
      <w:r>
        <w:rPr>
          <w:spacing w:val="-2"/>
        </w:rPr>
        <w:t>быстроты</w:t>
      </w:r>
      <w:r>
        <w:tab/>
      </w:r>
      <w:r>
        <w:rPr>
          <w:spacing w:val="-4"/>
        </w:rPr>
        <w:t>при</w:t>
      </w:r>
      <w:r>
        <w:tab/>
      </w:r>
      <w:r>
        <w:rPr>
          <w:spacing w:val="-2"/>
        </w:rPr>
        <w:t xml:space="preserve">выполнении </w:t>
      </w:r>
      <w:r>
        <w:t>специальных физических упражнений и упражнений основной гимнастики;</w:t>
      </w:r>
    </w:p>
    <w:p w:rsidR="00951632" w:rsidRDefault="00BF3633">
      <w:pPr>
        <w:pStyle w:val="a3"/>
        <w:spacing w:line="242" w:lineRule="auto"/>
        <w:ind w:right="575"/>
        <w:jc w:val="left"/>
      </w:pPr>
      <w:r>
        <w:t>выявлять</w:t>
      </w:r>
      <w:r>
        <w:rPr>
          <w:spacing w:val="80"/>
        </w:rPr>
        <w:t xml:space="preserve"> </w:t>
      </w:r>
      <w:r>
        <w:t>характерные</w:t>
      </w:r>
      <w:r>
        <w:rPr>
          <w:spacing w:val="80"/>
        </w:rPr>
        <w:t xml:space="preserve"> </w:t>
      </w:r>
      <w:r>
        <w:t>ошибки</w:t>
      </w:r>
      <w:r>
        <w:rPr>
          <w:spacing w:val="80"/>
        </w:rPr>
        <w:t xml:space="preserve"> </w:t>
      </w:r>
      <w:r>
        <w:t>при</w:t>
      </w:r>
      <w:r>
        <w:rPr>
          <w:spacing w:val="80"/>
        </w:rPr>
        <w:t xml:space="preserve"> </w:t>
      </w:r>
      <w:r>
        <w:t>выполнении</w:t>
      </w:r>
      <w:r>
        <w:rPr>
          <w:spacing w:val="80"/>
        </w:rPr>
        <w:t xml:space="preserve"> </w:t>
      </w:r>
      <w:r>
        <w:t>гимнастических</w:t>
      </w:r>
      <w:r>
        <w:rPr>
          <w:spacing w:val="80"/>
        </w:rPr>
        <w:t xml:space="preserve"> </w:t>
      </w:r>
      <w:r>
        <w:t>упражнений</w:t>
      </w:r>
      <w:r>
        <w:rPr>
          <w:spacing w:val="80"/>
        </w:rPr>
        <w:t xml:space="preserve"> </w:t>
      </w:r>
      <w:r>
        <w:t>и</w:t>
      </w:r>
      <w:r>
        <w:rPr>
          <w:spacing w:val="80"/>
        </w:rPr>
        <w:t xml:space="preserve"> </w:t>
      </w:r>
      <w:r>
        <w:t xml:space="preserve">техники </w:t>
      </w:r>
      <w:r>
        <w:rPr>
          <w:spacing w:val="-2"/>
        </w:rPr>
        <w:t>плавания;</w:t>
      </w:r>
    </w:p>
    <w:p w:rsidR="00951632" w:rsidRDefault="00BF3633">
      <w:pPr>
        <w:pStyle w:val="a3"/>
        <w:spacing w:line="271" w:lineRule="exact"/>
        <w:ind w:left="708" w:firstLine="0"/>
        <w:jc w:val="left"/>
      </w:pPr>
      <w:r>
        <w:t>различать,</w:t>
      </w:r>
      <w:r>
        <w:rPr>
          <w:spacing w:val="-7"/>
        </w:rPr>
        <w:t xml:space="preserve"> </w:t>
      </w:r>
      <w:r>
        <w:t>выполнять</w:t>
      </w:r>
      <w:r>
        <w:rPr>
          <w:spacing w:val="-5"/>
        </w:rPr>
        <w:t xml:space="preserve"> </w:t>
      </w:r>
      <w:r>
        <w:t>и</w:t>
      </w:r>
      <w:r>
        <w:rPr>
          <w:spacing w:val="-5"/>
        </w:rPr>
        <w:t xml:space="preserve"> </w:t>
      </w:r>
      <w:r>
        <w:t>озвучивать</w:t>
      </w:r>
      <w:r>
        <w:rPr>
          <w:spacing w:val="-1"/>
        </w:rPr>
        <w:t xml:space="preserve"> </w:t>
      </w:r>
      <w:r>
        <w:t>строевые</w:t>
      </w:r>
      <w:r>
        <w:rPr>
          <w:spacing w:val="-2"/>
        </w:rPr>
        <w:t xml:space="preserve"> команды;</w:t>
      </w:r>
    </w:p>
    <w:p w:rsidR="00951632" w:rsidRDefault="00BF3633">
      <w:pPr>
        <w:pStyle w:val="a3"/>
        <w:spacing w:line="237" w:lineRule="auto"/>
        <w:ind w:right="575"/>
        <w:jc w:val="left"/>
      </w:pPr>
      <w:r>
        <w:t>осваивать универсальные умения по взаимодействию</w:t>
      </w:r>
      <w:r>
        <w:rPr>
          <w:spacing w:val="-4"/>
        </w:rPr>
        <w:t xml:space="preserve"> </w:t>
      </w:r>
      <w:r>
        <w:t>в группах при разучивании и</w:t>
      </w:r>
      <w:r>
        <w:rPr>
          <w:spacing w:val="-2"/>
        </w:rPr>
        <w:t xml:space="preserve"> </w:t>
      </w:r>
      <w:r>
        <w:t>выполнении физических упражнений;</w:t>
      </w:r>
    </w:p>
    <w:p w:rsidR="00951632" w:rsidRDefault="00BF3633">
      <w:pPr>
        <w:pStyle w:val="a3"/>
        <w:spacing w:line="237" w:lineRule="auto"/>
        <w:ind w:right="575"/>
        <w:jc w:val="left"/>
      </w:pPr>
      <w:r>
        <w:t>осваивать</w:t>
      </w:r>
      <w:r>
        <w:rPr>
          <w:spacing w:val="76"/>
        </w:rPr>
        <w:t xml:space="preserve"> </w:t>
      </w:r>
      <w:r>
        <w:t>и</w:t>
      </w:r>
      <w:r>
        <w:rPr>
          <w:spacing w:val="80"/>
        </w:rPr>
        <w:t xml:space="preserve"> </w:t>
      </w:r>
      <w:r>
        <w:t>демонстрировать</w:t>
      </w:r>
      <w:r>
        <w:rPr>
          <w:spacing w:val="76"/>
        </w:rPr>
        <w:t xml:space="preserve"> </w:t>
      </w:r>
      <w:r>
        <w:t>технику</w:t>
      </w:r>
      <w:r>
        <w:rPr>
          <w:spacing w:val="40"/>
        </w:rPr>
        <w:t xml:space="preserve"> </w:t>
      </w:r>
      <w:r>
        <w:t>различных</w:t>
      </w:r>
      <w:r>
        <w:rPr>
          <w:spacing w:val="40"/>
        </w:rPr>
        <w:t xml:space="preserve"> </w:t>
      </w:r>
      <w:r>
        <w:t>стилей</w:t>
      </w:r>
      <w:r>
        <w:rPr>
          <w:spacing w:val="80"/>
        </w:rPr>
        <w:t xml:space="preserve"> </w:t>
      </w:r>
      <w:r>
        <w:t>плавания</w:t>
      </w:r>
      <w:r>
        <w:rPr>
          <w:spacing w:val="40"/>
        </w:rPr>
        <w:t xml:space="preserve"> </w:t>
      </w:r>
      <w:r>
        <w:t>(на</w:t>
      </w:r>
      <w:r>
        <w:rPr>
          <w:spacing w:val="40"/>
        </w:rPr>
        <w:t xml:space="preserve"> </w:t>
      </w:r>
      <w:r>
        <w:t>выбор),</w:t>
      </w:r>
      <w:r>
        <w:rPr>
          <w:spacing w:val="77"/>
        </w:rPr>
        <w:t xml:space="preserve"> </w:t>
      </w:r>
      <w:r>
        <w:t>выполнять плавание на скорость;</w:t>
      </w:r>
    </w:p>
    <w:p w:rsidR="00951632" w:rsidRDefault="00BF3633">
      <w:pPr>
        <w:pStyle w:val="a3"/>
        <w:spacing w:line="237" w:lineRule="auto"/>
        <w:ind w:right="575"/>
        <w:jc w:val="left"/>
      </w:pPr>
      <w:r>
        <w:t>описывать</w:t>
      </w:r>
      <w:r>
        <w:rPr>
          <w:spacing w:val="40"/>
        </w:rPr>
        <w:t xml:space="preserve"> </w:t>
      </w:r>
      <w:r>
        <w:t>и</w:t>
      </w:r>
      <w:r>
        <w:rPr>
          <w:spacing w:val="40"/>
        </w:rPr>
        <w:t xml:space="preserve"> </w:t>
      </w:r>
      <w:r>
        <w:t>демонстрировать</w:t>
      </w:r>
      <w:r>
        <w:rPr>
          <w:spacing w:val="40"/>
        </w:rPr>
        <w:t xml:space="preserve"> </w:t>
      </w:r>
      <w:r>
        <w:t>правила</w:t>
      </w:r>
      <w:r>
        <w:rPr>
          <w:spacing w:val="40"/>
        </w:rPr>
        <w:t xml:space="preserve"> </w:t>
      </w:r>
      <w:r>
        <w:t>соревновательной</w:t>
      </w:r>
      <w:r>
        <w:rPr>
          <w:spacing w:val="40"/>
        </w:rPr>
        <w:t xml:space="preserve"> </w:t>
      </w:r>
      <w:r>
        <w:t>деятельности</w:t>
      </w:r>
      <w:r>
        <w:rPr>
          <w:spacing w:val="40"/>
        </w:rPr>
        <w:t xml:space="preserve"> </w:t>
      </w:r>
      <w:r>
        <w:t>по</w:t>
      </w:r>
      <w:r>
        <w:rPr>
          <w:spacing w:val="40"/>
        </w:rPr>
        <w:t xml:space="preserve"> </w:t>
      </w:r>
      <w:r>
        <w:t>виду</w:t>
      </w:r>
      <w:r>
        <w:rPr>
          <w:spacing w:val="40"/>
        </w:rPr>
        <w:t xml:space="preserve"> </w:t>
      </w:r>
      <w:r>
        <w:t>спорта</w:t>
      </w:r>
      <w:r>
        <w:rPr>
          <w:spacing w:val="40"/>
        </w:rPr>
        <w:t xml:space="preserve"> </w:t>
      </w:r>
      <w:r>
        <w:t>(на</w:t>
      </w:r>
      <w:r>
        <w:rPr>
          <w:spacing w:val="40"/>
        </w:rPr>
        <w:t xml:space="preserve"> </w:t>
      </w:r>
      <w:r>
        <w:rPr>
          <w:spacing w:val="-2"/>
        </w:rPr>
        <w:t>выбор);</w:t>
      </w:r>
    </w:p>
    <w:p w:rsidR="00951632" w:rsidRDefault="00BF3633">
      <w:pPr>
        <w:pStyle w:val="a3"/>
        <w:spacing w:line="237" w:lineRule="auto"/>
        <w:ind w:left="708" w:right="575" w:firstLine="0"/>
        <w:jc w:val="left"/>
      </w:pPr>
      <w:r>
        <w:t>соблюдать правила техники безопасности при занятиях физической культурой и спортом; демонстрировать технику удержания гимнастических предметов (мяч, скакалка) при передаче,</w:t>
      </w:r>
    </w:p>
    <w:p w:rsidR="00951632" w:rsidRDefault="00BF3633">
      <w:pPr>
        <w:pStyle w:val="a3"/>
        <w:spacing w:line="275" w:lineRule="exact"/>
        <w:ind w:firstLine="0"/>
        <w:jc w:val="left"/>
      </w:pPr>
      <w:r>
        <w:t>броске,</w:t>
      </w:r>
      <w:r>
        <w:rPr>
          <w:spacing w:val="-1"/>
        </w:rPr>
        <w:t xml:space="preserve"> </w:t>
      </w:r>
      <w:r>
        <w:t>ловле,</w:t>
      </w:r>
      <w:r>
        <w:rPr>
          <w:spacing w:val="-5"/>
        </w:rPr>
        <w:t xml:space="preserve"> </w:t>
      </w:r>
      <w:r>
        <w:t>вращении,</w:t>
      </w:r>
      <w:r>
        <w:rPr>
          <w:spacing w:val="-4"/>
        </w:rPr>
        <w:t xml:space="preserve"> </w:t>
      </w:r>
      <w:r>
        <w:rPr>
          <w:spacing w:val="-2"/>
        </w:rPr>
        <w:t>перекатах;</w:t>
      </w:r>
    </w:p>
    <w:p w:rsidR="00951632" w:rsidRDefault="00BF3633">
      <w:pPr>
        <w:pStyle w:val="a3"/>
        <w:spacing w:line="242" w:lineRule="auto"/>
        <w:ind w:right="575"/>
        <w:jc w:val="left"/>
      </w:pPr>
      <w:r>
        <w:t>демонстрировать технику выполнения равновесий, поворотов, прыжков толчком с одной ноги (попеременно), на месте и с разбега;</w:t>
      </w:r>
    </w:p>
    <w:p w:rsidR="00951632" w:rsidRDefault="00BF3633">
      <w:pPr>
        <w:pStyle w:val="a3"/>
        <w:tabs>
          <w:tab w:val="left" w:pos="2084"/>
          <w:tab w:val="left" w:pos="3269"/>
          <w:tab w:val="left" w:pos="4889"/>
          <w:tab w:val="left" w:pos="6876"/>
          <w:tab w:val="left" w:pos="8501"/>
          <w:tab w:val="left" w:pos="9877"/>
        </w:tabs>
        <w:spacing w:line="242" w:lineRule="auto"/>
        <w:ind w:right="575"/>
        <w:jc w:val="left"/>
      </w:pPr>
      <w:r>
        <w:rPr>
          <w:spacing w:val="-2"/>
        </w:rPr>
        <w:t>осваивать</w:t>
      </w:r>
      <w:r>
        <w:tab/>
      </w:r>
      <w:r>
        <w:rPr>
          <w:spacing w:val="-2"/>
        </w:rPr>
        <w:t>технику</w:t>
      </w:r>
      <w:r>
        <w:tab/>
      </w:r>
      <w:r>
        <w:rPr>
          <w:spacing w:val="-2"/>
        </w:rPr>
        <w:t>выполнения</w:t>
      </w:r>
      <w:r>
        <w:tab/>
      </w:r>
      <w:r>
        <w:rPr>
          <w:spacing w:val="-2"/>
        </w:rPr>
        <w:t>акробатических</w:t>
      </w:r>
      <w:r>
        <w:tab/>
      </w:r>
      <w:r>
        <w:rPr>
          <w:spacing w:val="-2"/>
        </w:rPr>
        <w:t>упражнений</w:t>
      </w:r>
      <w:r>
        <w:tab/>
      </w:r>
      <w:r>
        <w:rPr>
          <w:spacing w:val="-2"/>
        </w:rPr>
        <w:t>(кувырок,</w:t>
      </w:r>
      <w:r>
        <w:tab/>
      </w:r>
      <w:r>
        <w:rPr>
          <w:spacing w:val="-2"/>
        </w:rPr>
        <w:t xml:space="preserve">колесо, </w:t>
      </w:r>
      <w:r>
        <w:t>шпагат/полушпагат, мост из различных положений по выбору, стойка на руках);</w:t>
      </w:r>
    </w:p>
    <w:p w:rsidR="00951632" w:rsidRDefault="00BF3633">
      <w:pPr>
        <w:pStyle w:val="a3"/>
        <w:spacing w:line="270" w:lineRule="exact"/>
        <w:ind w:left="708" w:firstLine="0"/>
        <w:jc w:val="left"/>
      </w:pPr>
      <w:r>
        <w:t>осваивать</w:t>
      </w:r>
      <w:r>
        <w:rPr>
          <w:spacing w:val="-3"/>
        </w:rPr>
        <w:t xml:space="preserve"> </w:t>
      </w:r>
      <w:r>
        <w:t>технику</w:t>
      </w:r>
      <w:r>
        <w:rPr>
          <w:spacing w:val="-12"/>
        </w:rPr>
        <w:t xml:space="preserve"> </w:t>
      </w:r>
      <w:r>
        <w:t>танцевальных</w:t>
      </w:r>
      <w:r>
        <w:rPr>
          <w:spacing w:val="-6"/>
        </w:rPr>
        <w:t xml:space="preserve"> </w:t>
      </w:r>
      <w:r>
        <w:t>шагов,</w:t>
      </w:r>
      <w:r>
        <w:rPr>
          <w:spacing w:val="-5"/>
        </w:rPr>
        <w:t xml:space="preserve"> </w:t>
      </w:r>
      <w:r>
        <w:t>выполняемых</w:t>
      </w:r>
      <w:r>
        <w:rPr>
          <w:spacing w:val="-6"/>
        </w:rPr>
        <w:t xml:space="preserve"> </w:t>
      </w:r>
      <w:r>
        <w:t>индивидуально, парами,</w:t>
      </w:r>
      <w:r>
        <w:rPr>
          <w:spacing w:val="-5"/>
        </w:rPr>
        <w:t xml:space="preserve"> </w:t>
      </w:r>
      <w:r>
        <w:t>в</w:t>
      </w:r>
      <w:r>
        <w:rPr>
          <w:spacing w:val="-4"/>
        </w:rPr>
        <w:t xml:space="preserve"> </w:t>
      </w:r>
      <w:r>
        <w:rPr>
          <w:spacing w:val="-2"/>
        </w:rPr>
        <w:t>группах;</w:t>
      </w:r>
    </w:p>
    <w:p w:rsidR="00951632" w:rsidRDefault="00951632">
      <w:pPr>
        <w:pStyle w:val="a3"/>
        <w:spacing w:line="270" w:lineRule="exact"/>
        <w:jc w:val="left"/>
        <w:sectPr w:rsidR="00951632">
          <w:pgSz w:w="11910" w:h="16840"/>
          <w:pgMar w:top="740" w:right="0" w:bottom="1340" w:left="708" w:header="0" w:footer="1128" w:gutter="0"/>
          <w:cols w:space="720"/>
        </w:sectPr>
      </w:pPr>
    </w:p>
    <w:p w:rsidR="00951632" w:rsidRDefault="00BF3633">
      <w:pPr>
        <w:pStyle w:val="a3"/>
        <w:tabs>
          <w:tab w:val="left" w:pos="2338"/>
          <w:tab w:val="left" w:pos="3667"/>
          <w:tab w:val="left" w:pos="5124"/>
          <w:tab w:val="left" w:pos="5992"/>
          <w:tab w:val="left" w:pos="7393"/>
          <w:tab w:val="left" w:pos="7844"/>
          <w:tab w:val="left" w:pos="8669"/>
          <w:tab w:val="left" w:pos="9844"/>
        </w:tabs>
        <w:spacing w:before="76" w:line="237" w:lineRule="auto"/>
        <w:ind w:right="574"/>
        <w:jc w:val="left"/>
      </w:pPr>
      <w:r>
        <w:rPr>
          <w:spacing w:val="-2"/>
        </w:rPr>
        <w:lastRenderedPageBreak/>
        <w:t>моделировать</w:t>
      </w:r>
      <w:r>
        <w:tab/>
      </w:r>
      <w:r>
        <w:rPr>
          <w:spacing w:val="-2"/>
        </w:rPr>
        <w:t>комплексы</w:t>
      </w:r>
      <w:r>
        <w:tab/>
      </w:r>
      <w:r>
        <w:rPr>
          <w:spacing w:val="-2"/>
        </w:rPr>
        <w:t>упражнений</w:t>
      </w:r>
      <w:r>
        <w:tab/>
      </w:r>
      <w:r>
        <w:rPr>
          <w:spacing w:val="-2"/>
        </w:rPr>
        <w:t>общей</w:t>
      </w:r>
      <w:r>
        <w:tab/>
      </w:r>
      <w:r>
        <w:rPr>
          <w:spacing w:val="-2"/>
        </w:rPr>
        <w:t>гимнастики</w:t>
      </w:r>
      <w:r>
        <w:tab/>
      </w:r>
      <w:r>
        <w:rPr>
          <w:spacing w:val="-6"/>
        </w:rPr>
        <w:t>по</w:t>
      </w:r>
      <w:r>
        <w:tab/>
      </w:r>
      <w:r>
        <w:rPr>
          <w:spacing w:val="-2"/>
        </w:rPr>
        <w:t>видам</w:t>
      </w:r>
      <w:r>
        <w:tab/>
      </w:r>
      <w:r>
        <w:rPr>
          <w:spacing w:val="-2"/>
        </w:rPr>
        <w:t>разминки</w:t>
      </w:r>
      <w:r>
        <w:tab/>
      </w:r>
      <w:r>
        <w:rPr>
          <w:spacing w:val="-2"/>
        </w:rPr>
        <w:t xml:space="preserve">(общая, </w:t>
      </w:r>
      <w:r>
        <w:t>партерная, у опоры);</w:t>
      </w:r>
    </w:p>
    <w:p w:rsidR="00951632" w:rsidRDefault="00BF3633">
      <w:pPr>
        <w:pStyle w:val="a3"/>
        <w:spacing w:before="5" w:line="237" w:lineRule="auto"/>
        <w:ind w:right="575"/>
        <w:jc w:val="left"/>
      </w:pPr>
      <w:r>
        <w:t>осваивать</w:t>
      </w:r>
      <w:r>
        <w:rPr>
          <w:spacing w:val="-4"/>
        </w:rPr>
        <w:t xml:space="preserve"> </w:t>
      </w:r>
      <w:r>
        <w:t>универсальные</w:t>
      </w:r>
      <w:r>
        <w:rPr>
          <w:spacing w:val="-5"/>
        </w:rPr>
        <w:t xml:space="preserve"> </w:t>
      </w:r>
      <w:r>
        <w:t>умения</w:t>
      </w:r>
      <w:r>
        <w:rPr>
          <w:spacing w:val="-4"/>
        </w:rPr>
        <w:t xml:space="preserve"> </w:t>
      </w:r>
      <w:r>
        <w:t>в</w:t>
      </w:r>
      <w:r>
        <w:rPr>
          <w:spacing w:val="-4"/>
        </w:rPr>
        <w:t xml:space="preserve"> </w:t>
      </w:r>
      <w:r>
        <w:t>самостоятельной</w:t>
      </w:r>
      <w:r>
        <w:rPr>
          <w:spacing w:val="-8"/>
        </w:rPr>
        <w:t xml:space="preserve"> </w:t>
      </w:r>
      <w:r>
        <w:t>организации</w:t>
      </w:r>
      <w:r>
        <w:rPr>
          <w:spacing w:val="-8"/>
        </w:rPr>
        <w:t xml:space="preserve"> </w:t>
      </w:r>
      <w:r>
        <w:t>и</w:t>
      </w:r>
      <w:r>
        <w:rPr>
          <w:spacing w:val="-4"/>
        </w:rPr>
        <w:t xml:space="preserve"> </w:t>
      </w:r>
      <w:r>
        <w:t>проведении</w:t>
      </w:r>
      <w:r>
        <w:rPr>
          <w:spacing w:val="-4"/>
        </w:rPr>
        <w:t xml:space="preserve"> </w:t>
      </w:r>
      <w:r>
        <w:t>подвижных</w:t>
      </w:r>
      <w:r>
        <w:rPr>
          <w:spacing w:val="-9"/>
        </w:rPr>
        <w:t xml:space="preserve"> </w:t>
      </w:r>
      <w:r>
        <w:t>игр, игровых заданий, спортивных эстафет;</w:t>
      </w:r>
    </w:p>
    <w:p w:rsidR="00951632" w:rsidRDefault="00BF3633">
      <w:pPr>
        <w:pStyle w:val="a3"/>
        <w:spacing w:before="6" w:line="237" w:lineRule="auto"/>
        <w:ind w:right="575"/>
        <w:jc w:val="left"/>
      </w:pPr>
      <w:r>
        <w:t>осваивать</w:t>
      </w:r>
      <w:r>
        <w:rPr>
          <w:spacing w:val="80"/>
          <w:w w:val="150"/>
        </w:rPr>
        <w:t xml:space="preserve"> </w:t>
      </w:r>
      <w:r>
        <w:t>универсальные</w:t>
      </w:r>
      <w:r>
        <w:rPr>
          <w:spacing w:val="80"/>
          <w:w w:val="150"/>
        </w:rPr>
        <w:t xml:space="preserve"> </w:t>
      </w:r>
      <w:r>
        <w:t>умения</w:t>
      </w:r>
      <w:r>
        <w:rPr>
          <w:spacing w:val="80"/>
          <w:w w:val="150"/>
        </w:rPr>
        <w:t xml:space="preserve"> </w:t>
      </w:r>
      <w:r>
        <w:t>управлять</w:t>
      </w:r>
      <w:r>
        <w:rPr>
          <w:spacing w:val="80"/>
          <w:w w:val="150"/>
        </w:rPr>
        <w:t xml:space="preserve"> </w:t>
      </w:r>
      <w:r>
        <w:t>эмоциями</w:t>
      </w:r>
      <w:r>
        <w:rPr>
          <w:spacing w:val="80"/>
          <w:w w:val="150"/>
        </w:rPr>
        <w:t xml:space="preserve"> </w:t>
      </w:r>
      <w:r>
        <w:t>в</w:t>
      </w:r>
      <w:r>
        <w:rPr>
          <w:spacing w:val="80"/>
          <w:w w:val="150"/>
        </w:rPr>
        <w:t xml:space="preserve"> </w:t>
      </w:r>
      <w:r>
        <w:t>процессе</w:t>
      </w:r>
      <w:r>
        <w:rPr>
          <w:spacing w:val="80"/>
          <w:w w:val="150"/>
        </w:rPr>
        <w:t xml:space="preserve"> </w:t>
      </w:r>
      <w:r>
        <w:t>учебной</w:t>
      </w:r>
      <w:r>
        <w:rPr>
          <w:spacing w:val="80"/>
          <w:w w:val="150"/>
        </w:rPr>
        <w:t xml:space="preserve"> </w:t>
      </w:r>
      <w:r>
        <w:t>и</w:t>
      </w:r>
      <w:r>
        <w:rPr>
          <w:spacing w:val="80"/>
          <w:w w:val="150"/>
        </w:rPr>
        <w:t xml:space="preserve"> </w:t>
      </w:r>
      <w:r>
        <w:t xml:space="preserve">игровой </w:t>
      </w:r>
      <w:r>
        <w:rPr>
          <w:spacing w:val="-2"/>
        </w:rPr>
        <w:t>деятельности;</w:t>
      </w:r>
    </w:p>
    <w:p w:rsidR="00951632" w:rsidRDefault="00BF3633">
      <w:pPr>
        <w:pStyle w:val="a3"/>
        <w:spacing w:before="6" w:line="237" w:lineRule="auto"/>
        <w:ind w:left="708" w:right="4173" w:firstLine="0"/>
        <w:jc w:val="left"/>
      </w:pPr>
      <w:r>
        <w:t>осваивать</w:t>
      </w:r>
      <w:r>
        <w:rPr>
          <w:spacing w:val="-6"/>
        </w:rPr>
        <w:t xml:space="preserve"> </w:t>
      </w:r>
      <w:r>
        <w:t>технические</w:t>
      </w:r>
      <w:r>
        <w:rPr>
          <w:spacing w:val="-8"/>
        </w:rPr>
        <w:t xml:space="preserve"> </w:t>
      </w:r>
      <w:r>
        <w:t>действия</w:t>
      </w:r>
      <w:r>
        <w:rPr>
          <w:spacing w:val="-12"/>
        </w:rPr>
        <w:t xml:space="preserve"> </w:t>
      </w:r>
      <w:r>
        <w:t>из</w:t>
      </w:r>
      <w:r>
        <w:rPr>
          <w:spacing w:val="-6"/>
        </w:rPr>
        <w:t xml:space="preserve"> </w:t>
      </w:r>
      <w:r>
        <w:t>спортивных</w:t>
      </w:r>
      <w:r>
        <w:rPr>
          <w:spacing w:val="-12"/>
        </w:rPr>
        <w:t xml:space="preserve"> </w:t>
      </w:r>
      <w:r>
        <w:t>игр. 2.1.12.2.3. Содержание обучения в 1 классе.</w:t>
      </w:r>
    </w:p>
    <w:p w:rsidR="00951632" w:rsidRDefault="00BF3633">
      <w:pPr>
        <w:pStyle w:val="a3"/>
        <w:spacing w:before="6" w:line="237" w:lineRule="auto"/>
        <w:ind w:right="565"/>
      </w:pPr>
      <w: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rsidR="00951632" w:rsidRDefault="00BF3633">
      <w:pPr>
        <w:pStyle w:val="a3"/>
        <w:spacing w:before="5" w:line="237" w:lineRule="auto"/>
        <w:ind w:right="581"/>
      </w:pPr>
      <w:r>
        <w:t>Исходные положения в физических упражнениях: стойки, упоры, седы, положения лёжа, сидя,</w:t>
      </w:r>
      <w:r>
        <w:rPr>
          <w:spacing w:val="40"/>
        </w:rPr>
        <w:t xml:space="preserve"> </w:t>
      </w:r>
      <w:r>
        <w:t>у опоры.</w:t>
      </w:r>
    </w:p>
    <w:p w:rsidR="00951632" w:rsidRDefault="00BF3633">
      <w:pPr>
        <w:pStyle w:val="a3"/>
        <w:spacing w:before="4"/>
        <w:ind w:right="569"/>
      </w:pPr>
      <w: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rsidR="00951632" w:rsidRDefault="00BF3633">
      <w:pPr>
        <w:pStyle w:val="a3"/>
        <w:ind w:right="575"/>
      </w:pPr>
      <w: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w:t>
      </w:r>
      <w:r>
        <w:rPr>
          <w:spacing w:val="40"/>
        </w:rPr>
        <w:t xml:space="preserve"> </w:t>
      </w:r>
      <w:r>
        <w:t>физических упражнений, проведении игр и спортивных эстафет.</w:t>
      </w:r>
    </w:p>
    <w:p w:rsidR="00951632" w:rsidRDefault="00BF3633">
      <w:pPr>
        <w:pStyle w:val="a3"/>
        <w:spacing w:before="3" w:line="237" w:lineRule="auto"/>
        <w:ind w:left="708" w:right="2777" w:firstLine="0"/>
        <w:jc w:val="left"/>
      </w:pPr>
      <w:r>
        <w:t>Распорядок</w:t>
      </w:r>
      <w:r>
        <w:rPr>
          <w:spacing w:val="-6"/>
        </w:rPr>
        <w:t xml:space="preserve"> </w:t>
      </w:r>
      <w:r>
        <w:t>дня.</w:t>
      </w:r>
      <w:r>
        <w:rPr>
          <w:spacing w:val="-7"/>
        </w:rPr>
        <w:t xml:space="preserve"> </w:t>
      </w:r>
      <w:r>
        <w:t>Личная</w:t>
      </w:r>
      <w:r>
        <w:rPr>
          <w:spacing w:val="-9"/>
        </w:rPr>
        <w:t xml:space="preserve"> </w:t>
      </w:r>
      <w:r>
        <w:t>гигиена.</w:t>
      </w:r>
      <w:r>
        <w:rPr>
          <w:spacing w:val="-7"/>
        </w:rPr>
        <w:t xml:space="preserve"> </w:t>
      </w:r>
      <w:r>
        <w:t>Основные</w:t>
      </w:r>
      <w:r>
        <w:rPr>
          <w:spacing w:val="-5"/>
        </w:rPr>
        <w:t xml:space="preserve"> </w:t>
      </w:r>
      <w:r>
        <w:t>правила</w:t>
      </w:r>
      <w:r>
        <w:rPr>
          <w:spacing w:val="-5"/>
        </w:rPr>
        <w:t xml:space="preserve"> </w:t>
      </w:r>
      <w:r>
        <w:t>личной</w:t>
      </w:r>
      <w:r>
        <w:rPr>
          <w:spacing w:val="-8"/>
        </w:rPr>
        <w:t xml:space="preserve"> </w:t>
      </w:r>
      <w:r>
        <w:t>гигиены. Самоконтроль. Строевые команды, построение, расчёт.</w:t>
      </w:r>
    </w:p>
    <w:p w:rsidR="00951632" w:rsidRDefault="00BF3633">
      <w:pPr>
        <w:pStyle w:val="a3"/>
        <w:spacing w:before="3" w:line="275" w:lineRule="exact"/>
        <w:ind w:left="708" w:firstLine="0"/>
        <w:jc w:val="left"/>
      </w:pPr>
      <w:r>
        <w:t>Физические</w:t>
      </w:r>
      <w:r>
        <w:rPr>
          <w:spacing w:val="-2"/>
        </w:rPr>
        <w:t xml:space="preserve"> упражнения.</w:t>
      </w:r>
    </w:p>
    <w:p w:rsidR="00951632" w:rsidRDefault="00BF3633">
      <w:pPr>
        <w:pStyle w:val="a3"/>
        <w:spacing w:line="275" w:lineRule="exact"/>
        <w:ind w:left="708" w:firstLine="0"/>
        <w:jc w:val="left"/>
      </w:pPr>
      <w:r>
        <w:t>Упражнения</w:t>
      </w:r>
      <w:r>
        <w:rPr>
          <w:spacing w:val="-2"/>
        </w:rPr>
        <w:t xml:space="preserve"> </w:t>
      </w:r>
      <w:r>
        <w:t>по</w:t>
      </w:r>
      <w:r>
        <w:rPr>
          <w:spacing w:val="-2"/>
        </w:rPr>
        <w:t xml:space="preserve"> </w:t>
      </w:r>
      <w:r>
        <w:t>видам</w:t>
      </w:r>
      <w:r>
        <w:rPr>
          <w:spacing w:val="-1"/>
        </w:rPr>
        <w:t xml:space="preserve"> </w:t>
      </w:r>
      <w:r>
        <w:rPr>
          <w:spacing w:val="-2"/>
        </w:rPr>
        <w:t>разминки.</w:t>
      </w:r>
    </w:p>
    <w:p w:rsidR="00951632" w:rsidRDefault="00BF3633">
      <w:pPr>
        <w:pStyle w:val="a3"/>
        <w:spacing w:before="3"/>
        <w:ind w:right="575"/>
      </w:pPr>
      <w: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w:t>
      </w:r>
      <w:r>
        <w:rPr>
          <w:spacing w:val="40"/>
        </w:rPr>
        <w:t xml:space="preserve"> </w:t>
      </w:r>
      <w:r>
        <w:t>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rsidR="00951632" w:rsidRDefault="00BF3633">
      <w:pPr>
        <w:pStyle w:val="a3"/>
        <w:ind w:right="570"/>
      </w:pPr>
      <w: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w:t>
      </w:r>
      <w:r>
        <w:rPr>
          <w:spacing w:val="40"/>
        </w:rPr>
        <w:t xml:space="preserve"> </w:t>
      </w:r>
      <w:r>
        <w:t>суставов («велосипед»).</w:t>
      </w:r>
    </w:p>
    <w:p w:rsidR="00951632" w:rsidRDefault="00BF3633">
      <w:pPr>
        <w:pStyle w:val="a3"/>
        <w:ind w:right="562"/>
      </w:pPr>
      <w: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rsidR="00951632" w:rsidRDefault="00BF3633">
      <w:pPr>
        <w:pStyle w:val="a3"/>
        <w:ind w:left="708" w:firstLine="0"/>
      </w:pPr>
      <w:r>
        <w:t>Подводящие</w:t>
      </w:r>
      <w:r>
        <w:rPr>
          <w:spacing w:val="2"/>
        </w:rPr>
        <w:t xml:space="preserve"> </w:t>
      </w:r>
      <w:r>
        <w:rPr>
          <w:spacing w:val="-2"/>
        </w:rPr>
        <w:t>упражнения</w:t>
      </w:r>
    </w:p>
    <w:p w:rsidR="00951632" w:rsidRDefault="00BF3633">
      <w:pPr>
        <w:pStyle w:val="a3"/>
        <w:spacing w:before="4" w:line="237" w:lineRule="auto"/>
        <w:ind w:right="576"/>
      </w:pPr>
      <w:r>
        <w:t>Группировка, кувырок в сторону, освоение подводящих упражнений к выполнению</w:t>
      </w:r>
      <w:r>
        <w:rPr>
          <w:spacing w:val="40"/>
        </w:rPr>
        <w:t xml:space="preserve"> </w:t>
      </w:r>
      <w:r>
        <w:t>продольных и поперечных шпагатов («ящерка»).</w:t>
      </w:r>
    </w:p>
    <w:p w:rsidR="00951632" w:rsidRDefault="00BF3633">
      <w:pPr>
        <w:pStyle w:val="a3"/>
        <w:spacing w:before="4" w:line="275" w:lineRule="exact"/>
        <w:ind w:left="708" w:firstLine="0"/>
      </w:pPr>
      <w:r>
        <w:t>Упражнения</w:t>
      </w:r>
      <w:r>
        <w:rPr>
          <w:spacing w:val="-4"/>
        </w:rPr>
        <w:t xml:space="preserve"> </w:t>
      </w:r>
      <w:r>
        <w:t>для</w:t>
      </w:r>
      <w:r>
        <w:rPr>
          <w:spacing w:val="-2"/>
        </w:rPr>
        <w:t xml:space="preserve"> </w:t>
      </w:r>
      <w:r>
        <w:t>развития</w:t>
      </w:r>
      <w:r>
        <w:rPr>
          <w:spacing w:val="-7"/>
        </w:rPr>
        <w:t xml:space="preserve"> </w:t>
      </w:r>
      <w:r>
        <w:t>моторики</w:t>
      </w:r>
      <w:r>
        <w:rPr>
          <w:spacing w:val="-1"/>
        </w:rPr>
        <w:t xml:space="preserve"> </w:t>
      </w:r>
      <w:r>
        <w:t>и</w:t>
      </w:r>
      <w:r>
        <w:rPr>
          <w:spacing w:val="-5"/>
        </w:rPr>
        <w:t xml:space="preserve"> </w:t>
      </w:r>
      <w:r>
        <w:t>координации</w:t>
      </w:r>
      <w:r>
        <w:rPr>
          <w:spacing w:val="-1"/>
        </w:rPr>
        <w:t xml:space="preserve"> </w:t>
      </w:r>
      <w:r>
        <w:t>с</w:t>
      </w:r>
      <w:r>
        <w:rPr>
          <w:spacing w:val="-8"/>
        </w:rPr>
        <w:t xml:space="preserve"> </w:t>
      </w:r>
      <w:r>
        <w:t xml:space="preserve">гимнастическим </w:t>
      </w:r>
      <w:r>
        <w:rPr>
          <w:spacing w:val="-2"/>
        </w:rPr>
        <w:t>предметом.</w:t>
      </w:r>
    </w:p>
    <w:p w:rsidR="00951632" w:rsidRDefault="00BF3633">
      <w:pPr>
        <w:pStyle w:val="a3"/>
        <w:ind w:right="568"/>
      </w:pPr>
      <w: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rsidR="00951632" w:rsidRDefault="00BF3633">
      <w:pPr>
        <w:pStyle w:val="a3"/>
        <w:spacing w:before="1"/>
        <w:ind w:right="575"/>
      </w:pPr>
      <w: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rsidR="00951632" w:rsidRDefault="00BF3633">
      <w:pPr>
        <w:pStyle w:val="a3"/>
        <w:spacing w:line="274" w:lineRule="exact"/>
        <w:ind w:left="708" w:firstLine="0"/>
      </w:pPr>
      <w:r>
        <w:t>Упражнения</w:t>
      </w:r>
      <w:r>
        <w:rPr>
          <w:spacing w:val="-2"/>
        </w:rPr>
        <w:t xml:space="preserve"> </w:t>
      </w:r>
      <w:r>
        <w:t>для</w:t>
      </w:r>
      <w:r>
        <w:rPr>
          <w:spacing w:val="-2"/>
        </w:rPr>
        <w:t xml:space="preserve"> </w:t>
      </w:r>
      <w:r>
        <w:t>развития</w:t>
      </w:r>
      <w:r>
        <w:rPr>
          <w:spacing w:val="-7"/>
        </w:rPr>
        <w:t xml:space="preserve"> </w:t>
      </w:r>
      <w:r>
        <w:t>координации</w:t>
      </w:r>
      <w:r>
        <w:rPr>
          <w:spacing w:val="-6"/>
        </w:rPr>
        <w:t xml:space="preserve"> </w:t>
      </w:r>
      <w:r>
        <w:t>и</w:t>
      </w:r>
      <w:r>
        <w:rPr>
          <w:spacing w:val="-5"/>
        </w:rPr>
        <w:t xml:space="preserve"> </w:t>
      </w:r>
      <w:r>
        <w:t>развития</w:t>
      </w:r>
      <w:r>
        <w:rPr>
          <w:spacing w:val="-2"/>
        </w:rPr>
        <w:t xml:space="preserve"> </w:t>
      </w:r>
      <w:r>
        <w:t>жизненно</w:t>
      </w:r>
      <w:r>
        <w:rPr>
          <w:spacing w:val="-2"/>
        </w:rPr>
        <w:t xml:space="preserve"> </w:t>
      </w:r>
      <w:r>
        <w:t>важных</w:t>
      </w:r>
      <w:r>
        <w:rPr>
          <w:spacing w:val="-7"/>
        </w:rPr>
        <w:t xml:space="preserve"> </w:t>
      </w:r>
      <w:r>
        <w:t>навыков</w:t>
      </w:r>
      <w:r>
        <w:rPr>
          <w:spacing w:val="-1"/>
        </w:rPr>
        <w:t xml:space="preserve"> </w:t>
      </w:r>
      <w:r>
        <w:t>и</w:t>
      </w:r>
      <w:r>
        <w:rPr>
          <w:spacing w:val="-5"/>
        </w:rPr>
        <w:t xml:space="preserve"> </w:t>
      </w:r>
      <w:r>
        <w:rPr>
          <w:spacing w:val="-2"/>
        </w:rPr>
        <w:t>умений.</w:t>
      </w:r>
    </w:p>
    <w:p w:rsidR="00951632" w:rsidRDefault="00BF3633">
      <w:pPr>
        <w:pStyle w:val="a3"/>
        <w:spacing w:before="4" w:line="237" w:lineRule="auto"/>
        <w:ind w:right="567"/>
      </w:pPr>
      <w: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w:t>
      </w:r>
    </w:p>
    <w:p w:rsidR="00951632" w:rsidRDefault="00951632">
      <w:pPr>
        <w:pStyle w:val="a3"/>
        <w:spacing w:line="237" w:lineRule="auto"/>
        <w:sectPr w:rsidR="00951632">
          <w:pgSz w:w="11910" w:h="16840"/>
          <w:pgMar w:top="740" w:right="0" w:bottom="1340" w:left="708" w:header="0" w:footer="1128" w:gutter="0"/>
          <w:cols w:space="720"/>
        </w:sectPr>
      </w:pPr>
    </w:p>
    <w:p w:rsidR="00951632" w:rsidRDefault="00BF3633">
      <w:pPr>
        <w:pStyle w:val="a3"/>
        <w:spacing w:before="74" w:line="275" w:lineRule="exact"/>
        <w:ind w:firstLine="0"/>
        <w:jc w:val="left"/>
      </w:pPr>
      <w:r>
        <w:lastRenderedPageBreak/>
        <w:t>ног</w:t>
      </w:r>
      <w:r>
        <w:rPr>
          <w:spacing w:val="-6"/>
        </w:rPr>
        <w:t xml:space="preserve"> </w:t>
      </w:r>
      <w:r>
        <w:t>вперёд,</w:t>
      </w:r>
      <w:r>
        <w:rPr>
          <w:spacing w:val="2"/>
        </w:rPr>
        <w:t xml:space="preserve"> </w:t>
      </w:r>
      <w:r>
        <w:t>назад,</w:t>
      </w:r>
      <w:r>
        <w:rPr>
          <w:spacing w:val="-4"/>
        </w:rPr>
        <w:t xml:space="preserve"> </w:t>
      </w:r>
      <w:r>
        <w:t>с</w:t>
      </w:r>
      <w:r>
        <w:rPr>
          <w:spacing w:val="-1"/>
        </w:rPr>
        <w:t xml:space="preserve"> </w:t>
      </w:r>
      <w:r>
        <w:t>поворотом</w:t>
      </w:r>
      <w:r>
        <w:rPr>
          <w:spacing w:val="-3"/>
        </w:rPr>
        <w:t xml:space="preserve"> </w:t>
      </w:r>
      <w:r>
        <w:t>на</w:t>
      </w:r>
      <w:r>
        <w:rPr>
          <w:spacing w:val="-2"/>
        </w:rPr>
        <w:t xml:space="preserve"> </w:t>
      </w:r>
      <w:r>
        <w:t>сорок</w:t>
      </w:r>
      <w:r>
        <w:rPr>
          <w:spacing w:val="-6"/>
        </w:rPr>
        <w:t xml:space="preserve"> </w:t>
      </w:r>
      <w:r>
        <w:t>пять</w:t>
      </w:r>
      <w:r>
        <w:rPr>
          <w:spacing w:val="-3"/>
        </w:rPr>
        <w:t xml:space="preserve"> </w:t>
      </w:r>
      <w:r>
        <w:t>и</w:t>
      </w:r>
      <w:r>
        <w:rPr>
          <w:spacing w:val="-4"/>
        </w:rPr>
        <w:t xml:space="preserve"> </w:t>
      </w:r>
      <w:r>
        <w:t>девяносто</w:t>
      </w:r>
      <w:r>
        <w:rPr>
          <w:spacing w:val="-1"/>
        </w:rPr>
        <w:t xml:space="preserve"> </w:t>
      </w:r>
      <w:r>
        <w:t>градусов</w:t>
      </w:r>
      <w:r>
        <w:rPr>
          <w:spacing w:val="1"/>
        </w:rPr>
        <w:t xml:space="preserve"> </w:t>
      </w:r>
      <w:r>
        <w:t>в</w:t>
      </w:r>
      <w:r>
        <w:rPr>
          <w:spacing w:val="-8"/>
        </w:rPr>
        <w:t xml:space="preserve"> </w:t>
      </w:r>
      <w:r>
        <w:t>обе</w:t>
      </w:r>
      <w:r>
        <w:rPr>
          <w:spacing w:val="-1"/>
        </w:rPr>
        <w:t xml:space="preserve"> </w:t>
      </w:r>
      <w:r>
        <w:rPr>
          <w:spacing w:val="-2"/>
        </w:rPr>
        <w:t>стороны.</w:t>
      </w:r>
    </w:p>
    <w:p w:rsidR="00951632" w:rsidRDefault="00BF3633">
      <w:pPr>
        <w:pStyle w:val="a3"/>
        <w:spacing w:line="242" w:lineRule="auto"/>
        <w:ind w:left="708" w:right="2777" w:firstLine="0"/>
        <w:jc w:val="left"/>
      </w:pPr>
      <w:r>
        <w:t>Освоение</w:t>
      </w:r>
      <w:r>
        <w:rPr>
          <w:spacing w:val="-14"/>
        </w:rPr>
        <w:t xml:space="preserve"> </w:t>
      </w:r>
      <w:r>
        <w:t>танцевальных</w:t>
      </w:r>
      <w:r>
        <w:rPr>
          <w:spacing w:val="-13"/>
        </w:rPr>
        <w:t xml:space="preserve"> </w:t>
      </w:r>
      <w:r>
        <w:t>шагов:</w:t>
      </w:r>
      <w:r>
        <w:rPr>
          <w:spacing w:val="-9"/>
        </w:rPr>
        <w:t xml:space="preserve"> </w:t>
      </w:r>
      <w:r>
        <w:t>«буратино»,</w:t>
      </w:r>
      <w:r>
        <w:rPr>
          <w:spacing w:val="-7"/>
        </w:rPr>
        <w:t xml:space="preserve"> </w:t>
      </w:r>
      <w:r>
        <w:t>«ковырялочка»,</w:t>
      </w:r>
      <w:r>
        <w:rPr>
          <w:spacing w:val="-7"/>
        </w:rPr>
        <w:t xml:space="preserve"> </w:t>
      </w:r>
      <w:r>
        <w:t>«верёвочка». Бег, сочетаемый с круговыми движениями руками.</w:t>
      </w:r>
    </w:p>
    <w:p w:rsidR="00951632" w:rsidRDefault="00BF3633">
      <w:pPr>
        <w:pStyle w:val="a3"/>
        <w:spacing w:line="271" w:lineRule="exact"/>
        <w:ind w:left="708" w:firstLine="0"/>
        <w:jc w:val="left"/>
      </w:pPr>
      <w:r>
        <w:t>Игры</w:t>
      </w:r>
      <w:r>
        <w:rPr>
          <w:spacing w:val="-4"/>
        </w:rPr>
        <w:t xml:space="preserve"> </w:t>
      </w:r>
      <w:r>
        <w:t>и игровые</w:t>
      </w:r>
      <w:r>
        <w:rPr>
          <w:spacing w:val="-2"/>
        </w:rPr>
        <w:t xml:space="preserve"> </w:t>
      </w:r>
      <w:r>
        <w:t>задания,</w:t>
      </w:r>
      <w:r>
        <w:rPr>
          <w:spacing w:val="-4"/>
        </w:rPr>
        <w:t xml:space="preserve"> </w:t>
      </w:r>
      <w:r>
        <w:t>спортивные</w:t>
      </w:r>
      <w:r>
        <w:rPr>
          <w:spacing w:val="-6"/>
        </w:rPr>
        <w:t xml:space="preserve"> </w:t>
      </w:r>
      <w:r>
        <w:rPr>
          <w:spacing w:val="-2"/>
        </w:rPr>
        <w:t>эстафеты.</w:t>
      </w:r>
    </w:p>
    <w:p w:rsidR="00951632" w:rsidRDefault="00BF3633">
      <w:pPr>
        <w:pStyle w:val="a3"/>
        <w:spacing w:before="1" w:line="275" w:lineRule="exact"/>
        <w:ind w:left="708" w:firstLine="0"/>
        <w:jc w:val="left"/>
      </w:pPr>
      <w:r>
        <w:t>Музыкально-сценические</w:t>
      </w:r>
      <w:r>
        <w:rPr>
          <w:spacing w:val="-2"/>
        </w:rPr>
        <w:t xml:space="preserve"> </w:t>
      </w:r>
      <w:r>
        <w:t>игры.</w:t>
      </w:r>
      <w:r>
        <w:rPr>
          <w:spacing w:val="-1"/>
        </w:rPr>
        <w:t xml:space="preserve"> </w:t>
      </w:r>
      <w:r>
        <w:t>Игровые</w:t>
      </w:r>
      <w:r>
        <w:rPr>
          <w:spacing w:val="-5"/>
        </w:rPr>
        <w:t xml:space="preserve"> </w:t>
      </w:r>
      <w:r>
        <w:t>задания.</w:t>
      </w:r>
      <w:r>
        <w:rPr>
          <w:spacing w:val="4"/>
        </w:rPr>
        <w:t xml:space="preserve"> </w:t>
      </w:r>
      <w:r>
        <w:t>Спортивные эстафеты</w:t>
      </w:r>
      <w:r>
        <w:rPr>
          <w:spacing w:val="3"/>
        </w:rPr>
        <w:t xml:space="preserve"> </w:t>
      </w:r>
      <w:r>
        <w:t>с</w:t>
      </w:r>
      <w:r>
        <w:rPr>
          <w:spacing w:val="1"/>
        </w:rPr>
        <w:t xml:space="preserve"> </w:t>
      </w:r>
      <w:r>
        <w:t>мячом,</w:t>
      </w:r>
      <w:r>
        <w:rPr>
          <w:spacing w:val="3"/>
        </w:rPr>
        <w:t xml:space="preserve"> </w:t>
      </w:r>
      <w:r>
        <w:t>со</w:t>
      </w:r>
      <w:r>
        <w:rPr>
          <w:spacing w:val="1"/>
        </w:rPr>
        <w:t xml:space="preserve"> </w:t>
      </w:r>
      <w:r>
        <w:rPr>
          <w:spacing w:val="-2"/>
        </w:rPr>
        <w:t>скакалкой.</w:t>
      </w:r>
    </w:p>
    <w:p w:rsidR="00951632" w:rsidRDefault="00BF3633">
      <w:pPr>
        <w:pStyle w:val="a3"/>
        <w:spacing w:line="275" w:lineRule="exact"/>
        <w:ind w:left="18" w:right="6144" w:firstLine="0"/>
        <w:jc w:val="center"/>
      </w:pPr>
      <w:r>
        <w:t>Спортивные</w:t>
      </w:r>
      <w:r>
        <w:rPr>
          <w:spacing w:val="-6"/>
        </w:rPr>
        <w:t xml:space="preserve"> </w:t>
      </w:r>
      <w:r>
        <w:t>игры</w:t>
      </w:r>
      <w:r>
        <w:rPr>
          <w:spacing w:val="1"/>
        </w:rPr>
        <w:t xml:space="preserve"> </w:t>
      </w:r>
      <w:r>
        <w:t>с</w:t>
      </w:r>
      <w:r>
        <w:rPr>
          <w:spacing w:val="-6"/>
        </w:rPr>
        <w:t xml:space="preserve"> </w:t>
      </w:r>
      <w:r>
        <w:t>элементами</w:t>
      </w:r>
      <w:r>
        <w:rPr>
          <w:spacing w:val="-3"/>
        </w:rPr>
        <w:t xml:space="preserve"> </w:t>
      </w:r>
      <w:r>
        <w:rPr>
          <w:spacing w:val="-2"/>
        </w:rPr>
        <w:t>единоборства.</w:t>
      </w:r>
    </w:p>
    <w:p w:rsidR="00951632" w:rsidRDefault="00BF3633">
      <w:pPr>
        <w:pStyle w:val="a3"/>
        <w:spacing w:before="3" w:line="275" w:lineRule="exact"/>
        <w:ind w:left="0" w:right="6144" w:firstLine="0"/>
        <w:jc w:val="center"/>
      </w:pPr>
      <w:r>
        <w:t>Организующие</w:t>
      </w:r>
      <w:r>
        <w:rPr>
          <w:spacing w:val="-4"/>
        </w:rPr>
        <w:t xml:space="preserve"> </w:t>
      </w:r>
      <w:r>
        <w:t>команды</w:t>
      </w:r>
      <w:r>
        <w:rPr>
          <w:spacing w:val="-5"/>
        </w:rPr>
        <w:t xml:space="preserve"> </w:t>
      </w:r>
      <w:r>
        <w:t>и</w:t>
      </w:r>
      <w:r>
        <w:rPr>
          <w:spacing w:val="-1"/>
        </w:rPr>
        <w:t xml:space="preserve"> </w:t>
      </w:r>
      <w:r>
        <w:rPr>
          <w:spacing w:val="-2"/>
        </w:rPr>
        <w:t>приёмы.</w:t>
      </w:r>
    </w:p>
    <w:p w:rsidR="00951632" w:rsidRDefault="00BF3633">
      <w:pPr>
        <w:pStyle w:val="a3"/>
        <w:spacing w:line="242" w:lineRule="auto"/>
        <w:ind w:left="708" w:right="2850" w:firstLine="0"/>
      </w:pPr>
      <w:r>
        <w:t>Освоение</w:t>
      </w:r>
      <w:r>
        <w:rPr>
          <w:spacing w:val="-12"/>
        </w:rPr>
        <w:t xml:space="preserve"> </w:t>
      </w:r>
      <w:r>
        <w:t>универсальных</w:t>
      </w:r>
      <w:r>
        <w:rPr>
          <w:spacing w:val="-6"/>
        </w:rPr>
        <w:t xml:space="preserve"> </w:t>
      </w:r>
      <w:r>
        <w:t>умений</w:t>
      </w:r>
      <w:r>
        <w:rPr>
          <w:spacing w:val="-5"/>
        </w:rPr>
        <w:t xml:space="preserve"> </w:t>
      </w:r>
      <w:r>
        <w:t>при</w:t>
      </w:r>
      <w:r>
        <w:rPr>
          <w:spacing w:val="-5"/>
        </w:rPr>
        <w:t xml:space="preserve"> </w:t>
      </w:r>
      <w:r>
        <w:t>выполнении</w:t>
      </w:r>
      <w:r>
        <w:rPr>
          <w:spacing w:val="-10"/>
        </w:rPr>
        <w:t xml:space="preserve"> </w:t>
      </w:r>
      <w:r>
        <w:t>организующих</w:t>
      </w:r>
      <w:r>
        <w:rPr>
          <w:spacing w:val="-11"/>
        </w:rPr>
        <w:t xml:space="preserve"> </w:t>
      </w:r>
      <w:r>
        <w:t>команд. 2.1.12.2.4. Содержание обучения во 2 классе.</w:t>
      </w:r>
    </w:p>
    <w:p w:rsidR="00951632" w:rsidRDefault="00BF3633">
      <w:pPr>
        <w:pStyle w:val="a3"/>
        <w:ind w:right="566"/>
      </w:pPr>
      <w:r>
        <w:t>Гармоничное физическое развитие. Контрольные измерения массы и длины своего тела.</w:t>
      </w:r>
      <w:r>
        <w:rPr>
          <w:spacing w:val="40"/>
        </w:rPr>
        <w:t xml:space="preserve"> </w:t>
      </w:r>
      <w:r>
        <w:t>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rsidR="00951632" w:rsidRDefault="00BF3633">
      <w:pPr>
        <w:pStyle w:val="a3"/>
        <w:spacing w:line="275" w:lineRule="exact"/>
        <w:ind w:left="708" w:firstLine="0"/>
      </w:pPr>
      <w:r>
        <w:t>Упражнения</w:t>
      </w:r>
      <w:r>
        <w:rPr>
          <w:spacing w:val="-3"/>
        </w:rPr>
        <w:t xml:space="preserve"> </w:t>
      </w:r>
      <w:r>
        <w:t>по</w:t>
      </w:r>
      <w:r>
        <w:rPr>
          <w:spacing w:val="-3"/>
        </w:rPr>
        <w:t xml:space="preserve"> </w:t>
      </w:r>
      <w:r>
        <w:t>видам</w:t>
      </w:r>
      <w:r>
        <w:rPr>
          <w:spacing w:val="-1"/>
        </w:rPr>
        <w:t xml:space="preserve"> </w:t>
      </w:r>
      <w:r>
        <w:rPr>
          <w:spacing w:val="-2"/>
        </w:rPr>
        <w:t>разминки.</w:t>
      </w:r>
    </w:p>
    <w:p w:rsidR="00951632" w:rsidRDefault="00BF3633">
      <w:pPr>
        <w:pStyle w:val="a3"/>
        <w:ind w:right="565"/>
      </w:pPr>
      <w:r>
        <w:t>Общая</w:t>
      </w:r>
      <w:r>
        <w:rPr>
          <w:spacing w:val="-3"/>
        </w:rPr>
        <w:t xml:space="preserve"> </w:t>
      </w:r>
      <w:r>
        <w:t>разминка. Упражнения</w:t>
      </w:r>
      <w:r>
        <w:rPr>
          <w:spacing w:val="-8"/>
        </w:rPr>
        <w:t xml:space="preserve"> </w:t>
      </w:r>
      <w:r>
        <w:t>общей</w:t>
      </w:r>
      <w:r>
        <w:rPr>
          <w:spacing w:val="-2"/>
        </w:rPr>
        <w:t xml:space="preserve"> </w:t>
      </w:r>
      <w:r>
        <w:t>разминки.</w:t>
      </w:r>
      <w:r>
        <w:rPr>
          <w:spacing w:val="-1"/>
        </w:rPr>
        <w:t xml:space="preserve"> </w:t>
      </w:r>
      <w:r>
        <w:t>Повторение</w:t>
      </w:r>
      <w:r>
        <w:rPr>
          <w:spacing w:val="-9"/>
        </w:rPr>
        <w:t xml:space="preserve"> </w:t>
      </w:r>
      <w:r>
        <w:t>разученных</w:t>
      </w:r>
      <w:r>
        <w:rPr>
          <w:spacing w:val="-3"/>
        </w:rPr>
        <w:t xml:space="preserve"> </w:t>
      </w:r>
      <w:r>
        <w:t>упражнений.</w:t>
      </w:r>
      <w:r>
        <w:rPr>
          <w:spacing w:val="-1"/>
        </w:rPr>
        <w:t xml:space="preserve"> </w:t>
      </w:r>
      <w:r>
        <w:t>Освоение техники выполнения</w:t>
      </w:r>
      <w:r>
        <w:rPr>
          <w:spacing w:val="-2"/>
        </w:rPr>
        <w:t xml:space="preserve"> </w:t>
      </w:r>
      <w:r>
        <w:t>упражнений</w:t>
      </w:r>
      <w:r>
        <w:rPr>
          <w:spacing w:val="-1"/>
        </w:rPr>
        <w:t xml:space="preserve"> </w:t>
      </w:r>
      <w:r>
        <w:t>общей</w:t>
      </w:r>
      <w:r>
        <w:rPr>
          <w:spacing w:val="-1"/>
        </w:rPr>
        <w:t xml:space="preserve"> </w:t>
      </w:r>
      <w:r>
        <w:t>разминки с</w:t>
      </w:r>
      <w:r>
        <w:rPr>
          <w:spacing w:val="-3"/>
        </w:rPr>
        <w:t xml:space="preserve"> </w:t>
      </w:r>
      <w:r>
        <w:t>контролем</w:t>
      </w:r>
      <w:r>
        <w:rPr>
          <w:spacing w:val="-1"/>
        </w:rPr>
        <w:t xml:space="preserve"> </w:t>
      </w:r>
      <w:r>
        <w:t>дыхания:</w:t>
      </w:r>
      <w:r>
        <w:rPr>
          <w:spacing w:val="-2"/>
        </w:rPr>
        <w:t xml:space="preserve"> </w:t>
      </w:r>
      <w:r>
        <w:t>гимнастический бег</w:t>
      </w:r>
      <w:r>
        <w:rPr>
          <w:spacing w:val="-5"/>
        </w:rPr>
        <w:t xml:space="preserve"> </w:t>
      </w:r>
      <w:r>
        <w:t>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rsidR="00951632" w:rsidRDefault="00BF3633">
      <w:pPr>
        <w:pStyle w:val="a3"/>
        <w:ind w:right="569"/>
      </w:pPr>
      <w: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w:t>
      </w:r>
      <w:r>
        <w:rPr>
          <w:spacing w:val="-3"/>
        </w:rPr>
        <w:t xml:space="preserve"> </w:t>
      </w:r>
      <w:r>
        <w:t>ног,</w:t>
      </w:r>
      <w:r>
        <w:rPr>
          <w:spacing w:val="-6"/>
        </w:rPr>
        <w:t xml:space="preserve"> </w:t>
      </w:r>
      <w:r>
        <w:t>рук, упражнения</w:t>
      </w:r>
      <w:r>
        <w:rPr>
          <w:spacing w:val="-4"/>
        </w:rPr>
        <w:t xml:space="preserve"> </w:t>
      </w:r>
      <w:r>
        <w:t>для</w:t>
      </w:r>
      <w:r>
        <w:rPr>
          <w:spacing w:val="-4"/>
        </w:rPr>
        <w:t xml:space="preserve"> </w:t>
      </w:r>
      <w:r>
        <w:t>увеличения</w:t>
      </w:r>
      <w:r>
        <w:rPr>
          <w:spacing w:val="-4"/>
        </w:rPr>
        <w:t xml:space="preserve"> </w:t>
      </w:r>
      <w:r>
        <w:t>подвижности</w:t>
      </w:r>
      <w:r>
        <w:rPr>
          <w:spacing w:val="-6"/>
        </w:rPr>
        <w:t xml:space="preserve"> </w:t>
      </w:r>
      <w:r>
        <w:t>тазобедренных,</w:t>
      </w:r>
      <w:r>
        <w:rPr>
          <w:spacing w:val="-2"/>
        </w:rPr>
        <w:t xml:space="preserve"> </w:t>
      </w:r>
      <w:r>
        <w:t>коленных</w:t>
      </w:r>
      <w:r>
        <w:rPr>
          <w:spacing w:val="-8"/>
        </w:rPr>
        <w:t xml:space="preserve"> </w:t>
      </w:r>
      <w:r>
        <w:t>и</w:t>
      </w:r>
      <w:r>
        <w:rPr>
          <w:spacing w:val="-7"/>
        </w:rPr>
        <w:t xml:space="preserve"> </w:t>
      </w:r>
      <w:r>
        <w:t xml:space="preserve">голеностопных </w:t>
      </w:r>
      <w:r>
        <w:rPr>
          <w:spacing w:val="-2"/>
        </w:rPr>
        <w:t>суставов.</w:t>
      </w:r>
    </w:p>
    <w:p w:rsidR="00951632" w:rsidRDefault="00BF3633">
      <w:pPr>
        <w:pStyle w:val="a3"/>
        <w:ind w:right="555"/>
      </w:pPr>
      <w: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w:t>
      </w:r>
      <w:r>
        <w:rPr>
          <w:spacing w:val="40"/>
        </w:rPr>
        <w:t xml:space="preserve"> </w:t>
      </w:r>
      <w:r>
        <w:t>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rsidR="00951632" w:rsidRDefault="00BF3633">
      <w:pPr>
        <w:pStyle w:val="a3"/>
        <w:ind w:right="560"/>
      </w:pPr>
      <w:r>
        <w:t>Разминка у опоры. Освоение упражнений для укрепления голеностопных суставов, развития координации</w:t>
      </w:r>
      <w:r>
        <w:rPr>
          <w:spacing w:val="-7"/>
        </w:rPr>
        <w:t xml:space="preserve"> </w:t>
      </w:r>
      <w:r>
        <w:t>и</w:t>
      </w:r>
      <w:r>
        <w:rPr>
          <w:spacing w:val="-7"/>
        </w:rPr>
        <w:t xml:space="preserve"> </w:t>
      </w:r>
      <w:r>
        <w:t>увеличения</w:t>
      </w:r>
      <w:r>
        <w:rPr>
          <w:spacing w:val="-8"/>
        </w:rPr>
        <w:t xml:space="preserve"> </w:t>
      </w:r>
      <w:r>
        <w:t>эластичности</w:t>
      </w:r>
      <w:r>
        <w:rPr>
          <w:spacing w:val="-11"/>
        </w:rPr>
        <w:t xml:space="preserve"> </w:t>
      </w:r>
      <w:r>
        <w:t>мышц:</w:t>
      </w:r>
      <w:r>
        <w:rPr>
          <w:spacing w:val="-8"/>
        </w:rPr>
        <w:t xml:space="preserve"> </w:t>
      </w:r>
      <w:r>
        <w:t>стоя</w:t>
      </w:r>
      <w:r>
        <w:rPr>
          <w:spacing w:val="-12"/>
        </w:rPr>
        <w:t xml:space="preserve"> </w:t>
      </w:r>
      <w:r>
        <w:t>лицом</w:t>
      </w:r>
      <w:r>
        <w:rPr>
          <w:spacing w:val="-10"/>
        </w:rPr>
        <w:t xml:space="preserve"> </w:t>
      </w:r>
      <w:r>
        <w:t>к</w:t>
      </w:r>
      <w:r>
        <w:rPr>
          <w:spacing w:val="-9"/>
        </w:rPr>
        <w:t xml:space="preserve"> </w:t>
      </w:r>
      <w:r>
        <w:t>гимнастической</w:t>
      </w:r>
      <w:r>
        <w:rPr>
          <w:spacing w:val="-11"/>
        </w:rPr>
        <w:t xml:space="preserve"> </w:t>
      </w:r>
      <w:r>
        <w:t>стенке</w:t>
      </w:r>
      <w:r>
        <w:rPr>
          <w:spacing w:val="-9"/>
        </w:rPr>
        <w:t xml:space="preserve"> </w:t>
      </w:r>
      <w:r>
        <w:t>(колени</w:t>
      </w:r>
      <w:r>
        <w:rPr>
          <w:spacing w:val="-11"/>
        </w:rPr>
        <w:t xml:space="preserve"> </w:t>
      </w:r>
      <w:r>
        <w:t>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w:t>
      </w:r>
      <w:r>
        <w:rPr>
          <w:spacing w:val="-1"/>
        </w:rPr>
        <w:t xml:space="preserve"> </w:t>
      </w:r>
      <w:r>
        <w:t>на</w:t>
      </w:r>
      <w:r>
        <w:rPr>
          <w:spacing w:val="-5"/>
        </w:rPr>
        <w:t xml:space="preserve"> </w:t>
      </w:r>
      <w:r>
        <w:t>полупальцы –</w:t>
      </w:r>
      <w:r>
        <w:rPr>
          <w:spacing w:val="-4"/>
        </w:rPr>
        <w:t xml:space="preserve"> </w:t>
      </w:r>
      <w:r>
        <w:t>опустить пятки на</w:t>
      </w:r>
      <w:r>
        <w:rPr>
          <w:spacing w:val="-5"/>
        </w:rPr>
        <w:t xml:space="preserve"> </w:t>
      </w:r>
      <w:r>
        <w:t>пол в исходное</w:t>
      </w:r>
      <w:r>
        <w:rPr>
          <w:spacing w:val="-5"/>
        </w:rPr>
        <w:t xml:space="preserve"> </w:t>
      </w:r>
      <w:r>
        <w:t>положение. Наклоны туловища</w:t>
      </w:r>
      <w:r>
        <w:rPr>
          <w:spacing w:val="-1"/>
        </w:rPr>
        <w:t xml:space="preserve"> </w:t>
      </w:r>
      <w:r>
        <w:t>вперёд, назад</w:t>
      </w:r>
      <w:r>
        <w:rPr>
          <w:spacing w:val="-9"/>
        </w:rPr>
        <w:t xml:space="preserve"> </w:t>
      </w:r>
      <w:r>
        <w:t>и</w:t>
      </w:r>
      <w:r>
        <w:rPr>
          <w:spacing w:val="-7"/>
        </w:rPr>
        <w:t xml:space="preserve"> </w:t>
      </w:r>
      <w:r>
        <w:t>в</w:t>
      </w:r>
      <w:r>
        <w:rPr>
          <w:spacing w:val="-2"/>
        </w:rPr>
        <w:t xml:space="preserve"> </w:t>
      </w:r>
      <w:r>
        <w:t>сторону</w:t>
      </w:r>
      <w:r>
        <w:rPr>
          <w:spacing w:val="-12"/>
        </w:rPr>
        <w:t xml:space="preserve"> </w:t>
      </w:r>
      <w:r>
        <w:t>в</w:t>
      </w:r>
      <w:r>
        <w:rPr>
          <w:spacing w:val="-6"/>
        </w:rPr>
        <w:t xml:space="preserve"> </w:t>
      </w:r>
      <w:r>
        <w:t>опоре</w:t>
      </w:r>
      <w:r>
        <w:rPr>
          <w:spacing w:val="-8"/>
        </w:rPr>
        <w:t xml:space="preserve"> </w:t>
      </w:r>
      <w:r>
        <w:t>на</w:t>
      </w:r>
      <w:r>
        <w:rPr>
          <w:spacing w:val="-8"/>
        </w:rPr>
        <w:t xml:space="preserve"> </w:t>
      </w:r>
      <w:r>
        <w:t>полной</w:t>
      </w:r>
      <w:r>
        <w:rPr>
          <w:spacing w:val="-7"/>
        </w:rPr>
        <w:t xml:space="preserve"> </w:t>
      </w:r>
      <w:r>
        <w:t>стопе</w:t>
      </w:r>
      <w:r>
        <w:rPr>
          <w:spacing w:val="-8"/>
        </w:rPr>
        <w:t xml:space="preserve"> </w:t>
      </w:r>
      <w:r>
        <w:t>и</w:t>
      </w:r>
      <w:r>
        <w:rPr>
          <w:spacing w:val="-2"/>
        </w:rPr>
        <w:t xml:space="preserve"> </w:t>
      </w:r>
      <w:r>
        <w:t>на</w:t>
      </w:r>
      <w:r>
        <w:rPr>
          <w:spacing w:val="-13"/>
        </w:rPr>
        <w:t xml:space="preserve"> </w:t>
      </w:r>
      <w:r>
        <w:t>носках.</w:t>
      </w:r>
      <w:r>
        <w:rPr>
          <w:spacing w:val="-1"/>
        </w:rPr>
        <w:t xml:space="preserve"> </w:t>
      </w:r>
      <w:r>
        <w:t>Равновесие</w:t>
      </w:r>
      <w:r>
        <w:rPr>
          <w:spacing w:val="-4"/>
        </w:rPr>
        <w:t xml:space="preserve"> </w:t>
      </w:r>
      <w:r>
        <w:t>«пассе»</w:t>
      </w:r>
      <w:r>
        <w:rPr>
          <w:spacing w:val="-8"/>
        </w:rPr>
        <w:t xml:space="preserve"> </w:t>
      </w:r>
      <w:r>
        <w:t>(в</w:t>
      </w:r>
      <w:r>
        <w:rPr>
          <w:spacing w:val="-2"/>
        </w:rPr>
        <w:t xml:space="preserve"> </w:t>
      </w:r>
      <w:r>
        <w:t>сторону,</w:t>
      </w:r>
      <w:r>
        <w:rPr>
          <w:spacing w:val="-1"/>
        </w:rPr>
        <w:t xml:space="preserve"> </w:t>
      </w:r>
      <w:r>
        <w:t>затем</w:t>
      </w:r>
      <w:r>
        <w:rPr>
          <w:spacing w:val="-7"/>
        </w:rPr>
        <w:t xml:space="preserve"> </w:t>
      </w:r>
      <w:r>
        <w:t>вперёд)</w:t>
      </w:r>
      <w:r>
        <w:rPr>
          <w:spacing w:val="-6"/>
        </w:rPr>
        <w:t xml:space="preserve"> </w:t>
      </w:r>
      <w:r>
        <w:t>в опоре на стопе и на носках. Равновесие с ногой вперёд (горизонтально) и мах вперёд горизонтально. Приставные шаги в сторону</w:t>
      </w:r>
      <w:r>
        <w:rPr>
          <w:spacing w:val="-4"/>
        </w:rPr>
        <w:t xml:space="preserve"> </w:t>
      </w:r>
      <w:r>
        <w:t>и повороты. Прыжки: ноги вместе (с прямыми и с согнутыми коленями), разножка на сорок</w:t>
      </w:r>
      <w:r>
        <w:rPr>
          <w:spacing w:val="-1"/>
        </w:rPr>
        <w:t xml:space="preserve"> </w:t>
      </w:r>
      <w:r>
        <w:t>пять и девяносто градусов (вперёд и в сторону).</w:t>
      </w:r>
    </w:p>
    <w:p w:rsidR="00951632" w:rsidRDefault="00BF3633">
      <w:pPr>
        <w:pStyle w:val="a3"/>
        <w:spacing w:line="275" w:lineRule="exact"/>
        <w:ind w:left="708" w:firstLine="0"/>
      </w:pPr>
      <w:r>
        <w:rPr>
          <w:spacing w:val="-4"/>
        </w:rPr>
        <w:t>Подводящие</w:t>
      </w:r>
      <w:r>
        <w:rPr>
          <w:spacing w:val="-8"/>
        </w:rPr>
        <w:t xml:space="preserve"> </w:t>
      </w:r>
      <w:r>
        <w:rPr>
          <w:spacing w:val="-4"/>
        </w:rPr>
        <w:t>упражнения,</w:t>
      </w:r>
      <w:r>
        <w:rPr>
          <w:spacing w:val="-9"/>
        </w:rPr>
        <w:t xml:space="preserve"> </w:t>
      </w:r>
      <w:r>
        <w:rPr>
          <w:spacing w:val="-4"/>
        </w:rPr>
        <w:t>акробатические</w:t>
      </w:r>
      <w:r>
        <w:rPr>
          <w:spacing w:val="-7"/>
        </w:rPr>
        <w:t xml:space="preserve"> </w:t>
      </w:r>
      <w:r>
        <w:rPr>
          <w:spacing w:val="-4"/>
        </w:rPr>
        <w:t>упражнения.</w:t>
      </w:r>
    </w:p>
    <w:p w:rsidR="00951632" w:rsidRDefault="00BF3633">
      <w:pPr>
        <w:pStyle w:val="a3"/>
        <w:spacing w:line="242" w:lineRule="auto"/>
        <w:ind w:right="576"/>
      </w:pPr>
      <w:r>
        <w:t>Освоение упражнений: кувырок вперёд, назад, шпагат, колесо, мост из положения сидя, стоя и вставание из положения мост.</w:t>
      </w:r>
    </w:p>
    <w:p w:rsidR="00951632" w:rsidRDefault="00BF3633">
      <w:pPr>
        <w:pStyle w:val="a3"/>
        <w:spacing w:line="271" w:lineRule="exact"/>
        <w:ind w:left="708" w:firstLine="0"/>
      </w:pPr>
      <w:r>
        <w:t>Упражнения</w:t>
      </w:r>
      <w:r>
        <w:rPr>
          <w:spacing w:val="-3"/>
        </w:rPr>
        <w:t xml:space="preserve"> </w:t>
      </w:r>
      <w:r>
        <w:t>для</w:t>
      </w:r>
      <w:r>
        <w:rPr>
          <w:spacing w:val="-3"/>
        </w:rPr>
        <w:t xml:space="preserve"> </w:t>
      </w:r>
      <w:r>
        <w:t>развития</w:t>
      </w:r>
      <w:r>
        <w:rPr>
          <w:spacing w:val="-8"/>
        </w:rPr>
        <w:t xml:space="preserve"> </w:t>
      </w:r>
      <w:r>
        <w:t>моторики</w:t>
      </w:r>
      <w:r>
        <w:rPr>
          <w:spacing w:val="-2"/>
        </w:rPr>
        <w:t xml:space="preserve"> </w:t>
      </w:r>
      <w:r>
        <w:t>и</w:t>
      </w:r>
      <w:r>
        <w:rPr>
          <w:spacing w:val="-6"/>
        </w:rPr>
        <w:t xml:space="preserve"> </w:t>
      </w:r>
      <w:r>
        <w:t>координации</w:t>
      </w:r>
      <w:r>
        <w:rPr>
          <w:spacing w:val="-2"/>
        </w:rPr>
        <w:t xml:space="preserve"> </w:t>
      </w:r>
      <w:r>
        <w:t>с</w:t>
      </w:r>
      <w:r>
        <w:rPr>
          <w:spacing w:val="-9"/>
        </w:rPr>
        <w:t xml:space="preserve"> </w:t>
      </w:r>
      <w:r>
        <w:t>гимнастическим</w:t>
      </w:r>
      <w:r>
        <w:rPr>
          <w:spacing w:val="-1"/>
        </w:rPr>
        <w:t xml:space="preserve"> </w:t>
      </w:r>
      <w:r>
        <w:rPr>
          <w:spacing w:val="-2"/>
        </w:rPr>
        <w:t>предметом</w:t>
      </w:r>
    </w:p>
    <w:p w:rsidR="00951632" w:rsidRDefault="00BF3633">
      <w:pPr>
        <w:pStyle w:val="a3"/>
        <w:spacing w:before="2"/>
        <w:ind w:right="577"/>
      </w:pPr>
      <w:r>
        <w:t xml:space="preserve">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w:t>
      </w:r>
      <w:r>
        <w:rPr>
          <w:spacing w:val="-2"/>
        </w:rPr>
        <w:t>скакалкой.</w:t>
      </w:r>
    </w:p>
    <w:p w:rsidR="00951632" w:rsidRDefault="00BF3633">
      <w:pPr>
        <w:pStyle w:val="a3"/>
        <w:spacing w:line="274" w:lineRule="exact"/>
        <w:ind w:left="708" w:firstLine="0"/>
      </w:pPr>
      <w:r>
        <w:t>Бросок</w:t>
      </w:r>
      <w:r>
        <w:rPr>
          <w:spacing w:val="-9"/>
        </w:rPr>
        <w:t xml:space="preserve"> </w:t>
      </w:r>
      <w:r>
        <w:t>мяча</w:t>
      </w:r>
      <w:r>
        <w:rPr>
          <w:spacing w:val="-1"/>
        </w:rPr>
        <w:t xml:space="preserve"> </w:t>
      </w:r>
      <w:r>
        <w:t>в</w:t>
      </w:r>
      <w:r>
        <w:rPr>
          <w:spacing w:val="-4"/>
        </w:rPr>
        <w:t xml:space="preserve"> </w:t>
      </w:r>
      <w:r>
        <w:t>заданную</w:t>
      </w:r>
      <w:r>
        <w:rPr>
          <w:spacing w:val="-2"/>
        </w:rPr>
        <w:t xml:space="preserve"> </w:t>
      </w:r>
      <w:r>
        <w:t>плоскость</w:t>
      </w:r>
      <w:r>
        <w:rPr>
          <w:spacing w:val="-4"/>
        </w:rPr>
        <w:t xml:space="preserve"> </w:t>
      </w:r>
      <w:r>
        <w:t>и</w:t>
      </w:r>
      <w:r>
        <w:rPr>
          <w:spacing w:val="1"/>
        </w:rPr>
        <w:t xml:space="preserve"> </w:t>
      </w:r>
      <w:r>
        <w:t>ловля</w:t>
      </w:r>
      <w:r>
        <w:rPr>
          <w:spacing w:val="-1"/>
        </w:rPr>
        <w:t xml:space="preserve"> </w:t>
      </w:r>
      <w:r>
        <w:t>мяча.</w:t>
      </w:r>
      <w:r>
        <w:rPr>
          <w:spacing w:val="1"/>
        </w:rPr>
        <w:t xml:space="preserve"> </w:t>
      </w:r>
      <w:r>
        <w:t>Серия</w:t>
      </w:r>
      <w:r>
        <w:rPr>
          <w:spacing w:val="-5"/>
        </w:rPr>
        <w:t xml:space="preserve"> </w:t>
      </w:r>
      <w:r>
        <w:t>отбивов</w:t>
      </w:r>
      <w:r>
        <w:rPr>
          <w:spacing w:val="-3"/>
        </w:rPr>
        <w:t xml:space="preserve"> </w:t>
      </w:r>
      <w:r>
        <w:rPr>
          <w:spacing w:val="-2"/>
        </w:rPr>
        <w:t>мяча.</w:t>
      </w:r>
    </w:p>
    <w:p w:rsidR="00951632" w:rsidRDefault="00951632">
      <w:pPr>
        <w:pStyle w:val="a3"/>
        <w:spacing w:line="274" w:lineRule="exact"/>
        <w:sectPr w:rsidR="00951632">
          <w:pgSz w:w="11910" w:h="16840"/>
          <w:pgMar w:top="740" w:right="0" w:bottom="1340" w:left="708" w:header="0" w:footer="1128" w:gutter="0"/>
          <w:cols w:space="720"/>
        </w:sectPr>
      </w:pPr>
    </w:p>
    <w:p w:rsidR="00951632" w:rsidRDefault="00BF3633">
      <w:pPr>
        <w:pStyle w:val="a3"/>
        <w:spacing w:before="76" w:line="237" w:lineRule="auto"/>
        <w:ind w:right="578"/>
      </w:pPr>
      <w:r>
        <w:lastRenderedPageBreak/>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rsidR="00951632" w:rsidRDefault="00BF3633">
      <w:pPr>
        <w:pStyle w:val="a3"/>
        <w:spacing w:before="5" w:line="237" w:lineRule="auto"/>
        <w:ind w:left="708" w:right="1357" w:firstLine="0"/>
      </w:pPr>
      <w:r>
        <w:t>Комбинации</w:t>
      </w:r>
      <w:r>
        <w:rPr>
          <w:spacing w:val="-5"/>
        </w:rPr>
        <w:t xml:space="preserve"> </w:t>
      </w:r>
      <w:r>
        <w:t>упражнений.</w:t>
      </w:r>
      <w:r>
        <w:rPr>
          <w:spacing w:val="-4"/>
        </w:rPr>
        <w:t xml:space="preserve"> </w:t>
      </w:r>
      <w:r>
        <w:t>Осваиваем</w:t>
      </w:r>
      <w:r>
        <w:rPr>
          <w:spacing w:val="-8"/>
        </w:rPr>
        <w:t xml:space="preserve"> </w:t>
      </w:r>
      <w:r>
        <w:t>соединение</w:t>
      </w:r>
      <w:r>
        <w:rPr>
          <w:spacing w:val="-6"/>
        </w:rPr>
        <w:t xml:space="preserve"> </w:t>
      </w:r>
      <w:r>
        <w:t>изученных</w:t>
      </w:r>
      <w:r>
        <w:rPr>
          <w:spacing w:val="-5"/>
        </w:rPr>
        <w:t xml:space="preserve"> </w:t>
      </w:r>
      <w:r>
        <w:t>упражнений</w:t>
      </w:r>
      <w:r>
        <w:rPr>
          <w:spacing w:val="-5"/>
        </w:rPr>
        <w:t xml:space="preserve"> </w:t>
      </w:r>
      <w:r>
        <w:t>в</w:t>
      </w:r>
      <w:r>
        <w:rPr>
          <w:spacing w:val="-8"/>
        </w:rPr>
        <w:t xml:space="preserve"> </w:t>
      </w:r>
      <w:r>
        <w:t xml:space="preserve">комбинации. </w:t>
      </w:r>
      <w:r>
        <w:rPr>
          <w:spacing w:val="-2"/>
        </w:rPr>
        <w:t>Пример:</w:t>
      </w:r>
    </w:p>
    <w:p w:rsidR="00951632" w:rsidRDefault="00BF3633">
      <w:pPr>
        <w:pStyle w:val="a3"/>
        <w:spacing w:before="4"/>
        <w:ind w:right="562"/>
      </w:pPr>
      <w: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rsidR="00951632" w:rsidRDefault="00BF3633">
      <w:pPr>
        <w:pStyle w:val="a3"/>
        <w:spacing w:line="274" w:lineRule="exact"/>
        <w:ind w:left="708" w:firstLine="0"/>
        <w:jc w:val="left"/>
      </w:pPr>
      <w:r>
        <w:rPr>
          <w:spacing w:val="-2"/>
        </w:rPr>
        <w:t>Пример:</w:t>
      </w:r>
    </w:p>
    <w:p w:rsidR="00951632" w:rsidRDefault="00BF3633">
      <w:pPr>
        <w:pStyle w:val="a3"/>
        <w:spacing w:before="4" w:line="237" w:lineRule="auto"/>
        <w:ind w:right="575"/>
        <w:jc w:val="left"/>
      </w:pPr>
      <w:r>
        <w:t>Исходное положение: сидя в группировке – кувырок вперед-поворот «казак» – подъём – стойка в VI позиции, руки опущены.</w:t>
      </w:r>
    </w:p>
    <w:p w:rsidR="00951632" w:rsidRDefault="00BF3633">
      <w:pPr>
        <w:pStyle w:val="a3"/>
        <w:spacing w:before="6" w:line="237" w:lineRule="auto"/>
        <w:ind w:left="708" w:right="575" w:firstLine="0"/>
        <w:jc w:val="left"/>
      </w:pPr>
      <w:r>
        <w:t>Упражнения</w:t>
      </w:r>
      <w:r>
        <w:rPr>
          <w:spacing w:val="-3"/>
        </w:rPr>
        <w:t xml:space="preserve"> </w:t>
      </w:r>
      <w:r>
        <w:t>для</w:t>
      </w:r>
      <w:r>
        <w:rPr>
          <w:spacing w:val="-3"/>
        </w:rPr>
        <w:t xml:space="preserve"> </w:t>
      </w:r>
      <w:r>
        <w:t>развития</w:t>
      </w:r>
      <w:r>
        <w:rPr>
          <w:spacing w:val="-8"/>
        </w:rPr>
        <w:t xml:space="preserve"> </w:t>
      </w:r>
      <w:r>
        <w:t>координации</w:t>
      </w:r>
      <w:r>
        <w:rPr>
          <w:spacing w:val="-7"/>
        </w:rPr>
        <w:t xml:space="preserve"> </w:t>
      </w:r>
      <w:r>
        <w:t>и</w:t>
      </w:r>
      <w:r>
        <w:rPr>
          <w:spacing w:val="-7"/>
        </w:rPr>
        <w:t xml:space="preserve"> </w:t>
      </w:r>
      <w:r>
        <w:t>развития</w:t>
      </w:r>
      <w:r>
        <w:rPr>
          <w:spacing w:val="-3"/>
        </w:rPr>
        <w:t xml:space="preserve"> </w:t>
      </w:r>
      <w:r>
        <w:t>жизненно</w:t>
      </w:r>
      <w:r>
        <w:rPr>
          <w:spacing w:val="-3"/>
        </w:rPr>
        <w:t xml:space="preserve"> </w:t>
      </w:r>
      <w:r>
        <w:t>важных</w:t>
      </w:r>
      <w:r>
        <w:rPr>
          <w:spacing w:val="-8"/>
        </w:rPr>
        <w:t xml:space="preserve"> </w:t>
      </w:r>
      <w:r>
        <w:t>навыков</w:t>
      </w:r>
      <w:r>
        <w:rPr>
          <w:spacing w:val="-2"/>
        </w:rPr>
        <w:t xml:space="preserve"> </w:t>
      </w:r>
      <w:r>
        <w:t>и</w:t>
      </w:r>
      <w:r>
        <w:rPr>
          <w:spacing w:val="-7"/>
        </w:rPr>
        <w:t xml:space="preserve"> </w:t>
      </w:r>
      <w:r>
        <w:t>умений. Плавательная подготовка.</w:t>
      </w:r>
    </w:p>
    <w:p w:rsidR="00951632" w:rsidRDefault="00BF3633">
      <w:pPr>
        <w:pStyle w:val="a3"/>
        <w:spacing w:before="6" w:line="237" w:lineRule="auto"/>
        <w:ind w:right="574"/>
      </w:pPr>
      <w:r>
        <w:t>Правила поведения в бассейне. Упражнения ознакомительного плавания: освоение универсальных умений дыхания в</w:t>
      </w:r>
      <w:r>
        <w:rPr>
          <w:spacing w:val="-2"/>
        </w:rPr>
        <w:t xml:space="preserve"> </w:t>
      </w:r>
      <w:r>
        <w:t>воде. Освоение упражнений для формирования навыков плавания:</w:t>
      </w:r>
    </w:p>
    <w:p w:rsidR="00951632" w:rsidRDefault="00BF3633">
      <w:pPr>
        <w:pStyle w:val="a3"/>
        <w:spacing w:before="6" w:line="237" w:lineRule="auto"/>
        <w:ind w:right="561" w:firstLine="0"/>
      </w:pPr>
      <w:r>
        <w:t xml:space="preserve">«поплавок», «морская звезда», «лягушонок», «весёлый дельфин». Освоение спортивных стилей </w:t>
      </w:r>
      <w:r>
        <w:rPr>
          <w:spacing w:val="-2"/>
        </w:rPr>
        <w:t>плавания.</w:t>
      </w:r>
    </w:p>
    <w:p w:rsidR="00951632" w:rsidRDefault="00BF3633">
      <w:pPr>
        <w:pStyle w:val="a3"/>
        <w:spacing w:before="3" w:line="275" w:lineRule="exact"/>
        <w:ind w:left="708" w:firstLine="0"/>
      </w:pPr>
      <w:r>
        <w:t xml:space="preserve">Основная </w:t>
      </w:r>
      <w:r>
        <w:rPr>
          <w:spacing w:val="-2"/>
        </w:rPr>
        <w:t>гимнастика.</w:t>
      </w:r>
    </w:p>
    <w:p w:rsidR="00951632" w:rsidRDefault="00BF3633">
      <w:pPr>
        <w:pStyle w:val="a3"/>
        <w:spacing w:line="275" w:lineRule="exact"/>
        <w:ind w:left="708" w:firstLine="0"/>
      </w:pPr>
      <w:r>
        <w:t>Освоение</w:t>
      </w:r>
      <w:r>
        <w:rPr>
          <w:spacing w:val="-11"/>
        </w:rPr>
        <w:t xml:space="preserve"> </w:t>
      </w:r>
      <w:r>
        <w:t>универсальных</w:t>
      </w:r>
      <w:r>
        <w:rPr>
          <w:spacing w:val="-4"/>
        </w:rPr>
        <w:t xml:space="preserve"> </w:t>
      </w:r>
      <w:r>
        <w:t>умений</w:t>
      </w:r>
      <w:r>
        <w:rPr>
          <w:spacing w:val="-2"/>
        </w:rPr>
        <w:t xml:space="preserve"> </w:t>
      </w:r>
      <w:r>
        <w:t>дыхания</w:t>
      </w:r>
      <w:r>
        <w:rPr>
          <w:spacing w:val="-3"/>
        </w:rPr>
        <w:t xml:space="preserve"> </w:t>
      </w:r>
      <w:r>
        <w:t>во</w:t>
      </w:r>
      <w:r>
        <w:rPr>
          <w:spacing w:val="-4"/>
        </w:rPr>
        <w:t xml:space="preserve"> </w:t>
      </w:r>
      <w:r>
        <w:t>время</w:t>
      </w:r>
      <w:r>
        <w:rPr>
          <w:spacing w:val="-3"/>
        </w:rPr>
        <w:t xml:space="preserve"> </w:t>
      </w:r>
      <w:r>
        <w:t>выполнения</w:t>
      </w:r>
      <w:r>
        <w:rPr>
          <w:spacing w:val="-8"/>
        </w:rPr>
        <w:t xml:space="preserve"> </w:t>
      </w:r>
      <w:r>
        <w:t>гимнастических</w:t>
      </w:r>
      <w:r>
        <w:rPr>
          <w:spacing w:val="-3"/>
        </w:rPr>
        <w:t xml:space="preserve"> </w:t>
      </w:r>
      <w:r>
        <w:rPr>
          <w:spacing w:val="-2"/>
        </w:rPr>
        <w:t>упражнений.</w:t>
      </w:r>
    </w:p>
    <w:p w:rsidR="00951632" w:rsidRDefault="00BF3633">
      <w:pPr>
        <w:pStyle w:val="a3"/>
        <w:spacing w:before="5" w:line="237" w:lineRule="auto"/>
        <w:ind w:right="568"/>
      </w:pPr>
      <w:r>
        <w:t>Освоение</w:t>
      </w:r>
      <w:r>
        <w:rPr>
          <w:spacing w:val="-6"/>
        </w:rPr>
        <w:t xml:space="preserve"> </w:t>
      </w:r>
      <w:r>
        <w:t>техники поворотов</w:t>
      </w:r>
      <w:r>
        <w:rPr>
          <w:spacing w:val="-3"/>
        </w:rPr>
        <w:t xml:space="preserve"> </w:t>
      </w:r>
      <w:r>
        <w:t>в</w:t>
      </w:r>
      <w:r>
        <w:rPr>
          <w:spacing w:val="-3"/>
        </w:rPr>
        <w:t xml:space="preserve"> </w:t>
      </w:r>
      <w:r>
        <w:t>обе</w:t>
      </w:r>
      <w:r>
        <w:rPr>
          <w:spacing w:val="-1"/>
        </w:rPr>
        <w:t xml:space="preserve"> </w:t>
      </w:r>
      <w:r>
        <w:t>стороны на</w:t>
      </w:r>
      <w:r>
        <w:rPr>
          <w:spacing w:val="-6"/>
        </w:rPr>
        <w:t xml:space="preserve"> </w:t>
      </w:r>
      <w:r>
        <w:t>сто восемьдесят и триста</w:t>
      </w:r>
      <w:r>
        <w:rPr>
          <w:spacing w:val="-5"/>
        </w:rPr>
        <w:t xml:space="preserve"> </w:t>
      </w:r>
      <w:r>
        <w:t>шестьдесят градусов</w:t>
      </w:r>
      <w:r>
        <w:rPr>
          <w:spacing w:val="-3"/>
        </w:rPr>
        <w:t xml:space="preserve"> </w:t>
      </w:r>
      <w:r>
        <w:t>на одной</w:t>
      </w:r>
      <w:r>
        <w:rPr>
          <w:spacing w:val="10"/>
        </w:rPr>
        <w:t xml:space="preserve"> </w:t>
      </w:r>
      <w:r>
        <w:t>ноге</w:t>
      </w:r>
      <w:r>
        <w:rPr>
          <w:spacing w:val="10"/>
        </w:rPr>
        <w:t xml:space="preserve"> </w:t>
      </w:r>
      <w:r>
        <w:t>(попеременно),</w:t>
      </w:r>
      <w:r>
        <w:rPr>
          <w:spacing w:val="13"/>
        </w:rPr>
        <w:t xml:space="preserve"> </w:t>
      </w:r>
      <w:r>
        <w:t>техники</w:t>
      </w:r>
      <w:r>
        <w:rPr>
          <w:spacing w:val="12"/>
        </w:rPr>
        <w:t xml:space="preserve"> </w:t>
      </w:r>
      <w:r>
        <w:t>выполнения</w:t>
      </w:r>
      <w:r>
        <w:rPr>
          <w:spacing w:val="11"/>
        </w:rPr>
        <w:t xml:space="preserve"> </w:t>
      </w:r>
      <w:r>
        <w:t>серии</w:t>
      </w:r>
      <w:r>
        <w:rPr>
          <w:spacing w:val="12"/>
        </w:rPr>
        <w:t xml:space="preserve"> </w:t>
      </w:r>
      <w:r>
        <w:t>поворотов</w:t>
      </w:r>
      <w:r>
        <w:rPr>
          <w:spacing w:val="13"/>
        </w:rPr>
        <w:t xml:space="preserve"> </w:t>
      </w:r>
      <w:r>
        <w:t>колено</w:t>
      </w:r>
      <w:r>
        <w:rPr>
          <w:spacing w:val="16"/>
        </w:rPr>
        <w:t xml:space="preserve"> </w:t>
      </w:r>
      <w:r>
        <w:t>вперёд,</w:t>
      </w:r>
      <w:r>
        <w:rPr>
          <w:spacing w:val="8"/>
        </w:rPr>
        <w:t xml:space="preserve"> </w:t>
      </w:r>
      <w:r>
        <w:t>в</w:t>
      </w:r>
      <w:r>
        <w:rPr>
          <w:spacing w:val="13"/>
        </w:rPr>
        <w:t xml:space="preserve"> </w:t>
      </w:r>
      <w:r>
        <w:t>сторону,</w:t>
      </w:r>
      <w:r>
        <w:rPr>
          <w:spacing w:val="14"/>
        </w:rPr>
        <w:t xml:space="preserve"> </w:t>
      </w:r>
      <w:r>
        <w:rPr>
          <w:spacing w:val="-2"/>
        </w:rPr>
        <w:t>поворот</w:t>
      </w:r>
    </w:p>
    <w:p w:rsidR="00951632" w:rsidRDefault="00BF3633">
      <w:pPr>
        <w:pStyle w:val="a3"/>
        <w:spacing w:before="6" w:line="237" w:lineRule="auto"/>
        <w:ind w:right="575" w:firstLine="0"/>
      </w:pPr>
      <w:r>
        <w:t>«казак»,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rsidR="00951632" w:rsidRDefault="00BF3633">
      <w:pPr>
        <w:pStyle w:val="a3"/>
        <w:spacing w:before="3"/>
        <w:ind w:right="570"/>
      </w:pPr>
      <w:r>
        <w:t>Освоение</w:t>
      </w:r>
      <w:r>
        <w:rPr>
          <w:spacing w:val="-2"/>
        </w:rPr>
        <w:t xml:space="preserve"> </w:t>
      </w:r>
      <w:r>
        <w:t>танцевальных</w:t>
      </w:r>
      <w:r>
        <w:rPr>
          <w:spacing w:val="-1"/>
        </w:rPr>
        <w:t xml:space="preserve"> </w:t>
      </w:r>
      <w:r>
        <w:t>шагов:</w:t>
      </w:r>
      <w:r>
        <w:rPr>
          <w:spacing w:val="-1"/>
        </w:rPr>
        <w:t xml:space="preserve"> </w:t>
      </w:r>
      <w:r>
        <w:t>шаги с подскоками (вперёд, назад, с</w:t>
      </w:r>
      <w:r>
        <w:rPr>
          <w:spacing w:val="-2"/>
        </w:rPr>
        <w:t xml:space="preserve"> </w:t>
      </w:r>
      <w:r>
        <w:t>поворотом), шаги галопа</w:t>
      </w:r>
      <w:r>
        <w:rPr>
          <w:spacing w:val="-2"/>
        </w:rPr>
        <w:t xml:space="preserve"> </w:t>
      </w:r>
      <w:r>
        <w:t>(в сторону, вперёд), а также в сочетании с различными подскоками, элементы русского танца («припадание»), элементы современного танца.</w:t>
      </w:r>
    </w:p>
    <w:p w:rsidR="00951632" w:rsidRDefault="00BF3633">
      <w:pPr>
        <w:pStyle w:val="a3"/>
        <w:spacing w:line="242" w:lineRule="auto"/>
        <w:ind w:left="708" w:right="1214" w:firstLine="0"/>
      </w:pPr>
      <w:r>
        <w:t>Освоение</w:t>
      </w:r>
      <w:r>
        <w:rPr>
          <w:spacing w:val="-7"/>
        </w:rPr>
        <w:t xml:space="preserve"> </w:t>
      </w:r>
      <w:r>
        <w:t>упражнений на</w:t>
      </w:r>
      <w:r>
        <w:rPr>
          <w:spacing w:val="-2"/>
        </w:rPr>
        <w:t xml:space="preserve"> </w:t>
      </w:r>
      <w:r>
        <w:t>развитие</w:t>
      </w:r>
      <w:r>
        <w:rPr>
          <w:spacing w:val="-7"/>
        </w:rPr>
        <w:t xml:space="preserve"> </w:t>
      </w:r>
      <w:r>
        <w:t>силы:</w:t>
      </w:r>
      <w:r>
        <w:rPr>
          <w:spacing w:val="-6"/>
        </w:rPr>
        <w:t xml:space="preserve"> </w:t>
      </w:r>
      <w:r>
        <w:t>сгибание</w:t>
      </w:r>
      <w:r>
        <w:rPr>
          <w:spacing w:val="-2"/>
        </w:rPr>
        <w:t xml:space="preserve"> </w:t>
      </w:r>
      <w:r>
        <w:t>и</w:t>
      </w:r>
      <w:r>
        <w:rPr>
          <w:spacing w:val="-5"/>
        </w:rPr>
        <w:t xml:space="preserve"> </w:t>
      </w:r>
      <w:r>
        <w:t>разгибание</w:t>
      </w:r>
      <w:r>
        <w:rPr>
          <w:spacing w:val="-7"/>
        </w:rPr>
        <w:t xml:space="preserve"> </w:t>
      </w:r>
      <w:r>
        <w:t>рук</w:t>
      </w:r>
      <w:r>
        <w:rPr>
          <w:spacing w:val="-3"/>
        </w:rPr>
        <w:t xml:space="preserve"> </w:t>
      </w:r>
      <w:r>
        <w:t>в упоре</w:t>
      </w:r>
      <w:r>
        <w:rPr>
          <w:spacing w:val="-2"/>
        </w:rPr>
        <w:t xml:space="preserve"> </w:t>
      </w:r>
      <w:r>
        <w:t>лёжа</w:t>
      </w:r>
      <w:r>
        <w:rPr>
          <w:spacing w:val="-2"/>
        </w:rPr>
        <w:t xml:space="preserve"> </w:t>
      </w:r>
      <w:r>
        <w:t>на</w:t>
      </w:r>
      <w:r>
        <w:rPr>
          <w:spacing w:val="-7"/>
        </w:rPr>
        <w:t xml:space="preserve"> </w:t>
      </w:r>
      <w:r>
        <w:t>полу. Игры и игровые задания, спортивные эстафеты.</w:t>
      </w:r>
    </w:p>
    <w:p w:rsidR="00951632" w:rsidRDefault="00BF3633">
      <w:pPr>
        <w:pStyle w:val="a3"/>
        <w:ind w:right="574"/>
      </w:pPr>
      <w:r>
        <w:t xml:space="preserve">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w:t>
      </w:r>
      <w:r>
        <w:rPr>
          <w:spacing w:val="-2"/>
        </w:rPr>
        <w:t>задания.</w:t>
      </w:r>
    </w:p>
    <w:p w:rsidR="00951632" w:rsidRDefault="00BF3633">
      <w:pPr>
        <w:pStyle w:val="a3"/>
        <w:spacing w:line="275" w:lineRule="exact"/>
        <w:ind w:left="708" w:firstLine="0"/>
      </w:pPr>
      <w:r>
        <w:t>Организующие</w:t>
      </w:r>
      <w:r>
        <w:rPr>
          <w:spacing w:val="-3"/>
        </w:rPr>
        <w:t xml:space="preserve"> </w:t>
      </w:r>
      <w:r>
        <w:t>команды</w:t>
      </w:r>
      <w:r>
        <w:rPr>
          <w:spacing w:val="-5"/>
        </w:rPr>
        <w:t xml:space="preserve"> </w:t>
      </w:r>
      <w:r>
        <w:t xml:space="preserve">и </w:t>
      </w:r>
      <w:r>
        <w:rPr>
          <w:spacing w:val="-2"/>
        </w:rPr>
        <w:t>приёмы.</w:t>
      </w:r>
    </w:p>
    <w:p w:rsidR="00951632" w:rsidRDefault="00BF3633">
      <w:pPr>
        <w:pStyle w:val="a3"/>
        <w:ind w:right="576"/>
      </w:pPr>
      <w: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 одному с равномерной скоростью</w:t>
      </w:r>
    </w:p>
    <w:p w:rsidR="00951632" w:rsidRDefault="00BF3633">
      <w:pPr>
        <w:pStyle w:val="a3"/>
        <w:spacing w:line="275" w:lineRule="exact"/>
        <w:ind w:left="708" w:firstLine="0"/>
      </w:pPr>
      <w:r>
        <w:t>2.1.12.2.5.</w:t>
      </w:r>
      <w:r>
        <w:rPr>
          <w:spacing w:val="1"/>
        </w:rPr>
        <w:t xml:space="preserve"> </w:t>
      </w:r>
      <w:r>
        <w:t>Содержание</w:t>
      </w:r>
      <w:r>
        <w:rPr>
          <w:spacing w:val="-7"/>
        </w:rPr>
        <w:t xml:space="preserve"> </w:t>
      </w:r>
      <w:r>
        <w:t>обучения</w:t>
      </w:r>
      <w:r>
        <w:rPr>
          <w:spacing w:val="-1"/>
        </w:rPr>
        <w:t xml:space="preserve"> </w:t>
      </w:r>
      <w:r>
        <w:t>в 3</w:t>
      </w:r>
      <w:r>
        <w:rPr>
          <w:spacing w:val="-6"/>
        </w:rPr>
        <w:t xml:space="preserve"> </w:t>
      </w:r>
      <w:r>
        <w:rPr>
          <w:spacing w:val="-2"/>
        </w:rPr>
        <w:t>классе.</w:t>
      </w:r>
    </w:p>
    <w:p w:rsidR="00951632" w:rsidRDefault="00BF3633">
      <w:pPr>
        <w:pStyle w:val="a3"/>
        <w:ind w:right="564"/>
      </w:pPr>
      <w: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w:t>
      </w:r>
      <w:r>
        <w:rPr>
          <w:spacing w:val="-5"/>
        </w:rPr>
        <w:t xml:space="preserve"> </w:t>
      </w:r>
      <w:r>
        <w:t>с</w:t>
      </w:r>
      <w:r>
        <w:rPr>
          <w:spacing w:val="-7"/>
        </w:rPr>
        <w:t xml:space="preserve"> </w:t>
      </w:r>
      <w:r>
        <w:t>сенситивными</w:t>
      </w:r>
      <w:r>
        <w:rPr>
          <w:spacing w:val="-10"/>
        </w:rPr>
        <w:t xml:space="preserve"> </w:t>
      </w:r>
      <w:r>
        <w:t>периодами</w:t>
      </w:r>
      <w:r>
        <w:rPr>
          <w:spacing w:val="-10"/>
        </w:rPr>
        <w:t xml:space="preserve"> </w:t>
      </w:r>
      <w:r>
        <w:t>развития.</w:t>
      </w:r>
      <w:r>
        <w:rPr>
          <w:spacing w:val="-4"/>
        </w:rPr>
        <w:t xml:space="preserve"> </w:t>
      </w:r>
      <w:r>
        <w:t>Гимнастика</w:t>
      </w:r>
      <w:r>
        <w:rPr>
          <w:spacing w:val="-7"/>
        </w:rPr>
        <w:t xml:space="preserve"> </w:t>
      </w:r>
      <w:r>
        <w:t>и</w:t>
      </w:r>
      <w:r>
        <w:rPr>
          <w:spacing w:val="-10"/>
        </w:rPr>
        <w:t xml:space="preserve"> </w:t>
      </w:r>
      <w:r>
        <w:t>виды</w:t>
      </w:r>
      <w:r>
        <w:rPr>
          <w:spacing w:val="-9"/>
        </w:rPr>
        <w:t xml:space="preserve"> </w:t>
      </w:r>
      <w:r>
        <w:t>гимнастической</w:t>
      </w:r>
      <w:r>
        <w:rPr>
          <w:spacing w:val="-5"/>
        </w:rPr>
        <w:t xml:space="preserve"> </w:t>
      </w:r>
      <w:r>
        <w:t>разминки.</w:t>
      </w:r>
    </w:p>
    <w:p w:rsidR="00951632" w:rsidRDefault="00BF3633">
      <w:pPr>
        <w:pStyle w:val="a3"/>
        <w:spacing w:line="242" w:lineRule="auto"/>
        <w:ind w:right="577"/>
      </w:pPr>
      <w:r>
        <w:t xml:space="preserve">Основные группы мышц человека. Подводящие упражнения к выполнению акробатических </w:t>
      </w:r>
      <w:r>
        <w:rPr>
          <w:spacing w:val="-2"/>
        </w:rPr>
        <w:t>упражнений.</w:t>
      </w:r>
    </w:p>
    <w:p w:rsidR="00951632" w:rsidRDefault="00BF3633">
      <w:pPr>
        <w:pStyle w:val="a3"/>
        <w:spacing w:line="242" w:lineRule="auto"/>
        <w:ind w:right="571"/>
      </w:pPr>
      <w:r>
        <w:t>Моделирование физической нагрузки при выполнении гимнастических упражнений для развития основных физических качеств.</w:t>
      </w:r>
    </w:p>
    <w:p w:rsidR="00951632" w:rsidRDefault="00BF3633">
      <w:pPr>
        <w:pStyle w:val="a3"/>
        <w:spacing w:line="242" w:lineRule="auto"/>
        <w:ind w:right="573"/>
      </w:pPr>
      <w:r>
        <w:t>Освоение навыков по самостоятельному ведению общей, партерной разминки и разминки у опоры в группе.</w:t>
      </w:r>
    </w:p>
    <w:p w:rsidR="00951632" w:rsidRDefault="00BF3633">
      <w:pPr>
        <w:pStyle w:val="a3"/>
        <w:ind w:right="566"/>
      </w:pPr>
      <w: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rsidR="00951632" w:rsidRDefault="00BF3633">
      <w:pPr>
        <w:pStyle w:val="a3"/>
        <w:spacing w:line="237" w:lineRule="auto"/>
        <w:ind w:right="577"/>
      </w:pPr>
      <w:r>
        <w:t>Подбор комплекса и демонстрация техники выполнения гимнастических упражнений по преимущественной целевой направленности их использования.</w:t>
      </w:r>
    </w:p>
    <w:p w:rsidR="00951632" w:rsidRDefault="00BF3633">
      <w:pPr>
        <w:pStyle w:val="a3"/>
        <w:spacing w:line="237" w:lineRule="auto"/>
        <w:ind w:right="578"/>
      </w:pPr>
      <w: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rsidR="00951632" w:rsidRDefault="00951632">
      <w:pPr>
        <w:pStyle w:val="a3"/>
        <w:spacing w:line="237" w:lineRule="auto"/>
        <w:sectPr w:rsidR="00951632">
          <w:pgSz w:w="11910" w:h="16840"/>
          <w:pgMar w:top="740" w:right="0" w:bottom="1340" w:left="708" w:header="0" w:footer="1128" w:gutter="0"/>
          <w:cols w:space="720"/>
        </w:sectPr>
      </w:pPr>
    </w:p>
    <w:p w:rsidR="00951632" w:rsidRDefault="00BF3633">
      <w:pPr>
        <w:pStyle w:val="a3"/>
        <w:spacing w:before="74" w:line="275" w:lineRule="exact"/>
        <w:ind w:left="708" w:firstLine="0"/>
      </w:pPr>
      <w:r>
        <w:lastRenderedPageBreak/>
        <w:t>Организующие</w:t>
      </w:r>
      <w:r>
        <w:rPr>
          <w:spacing w:val="-4"/>
        </w:rPr>
        <w:t xml:space="preserve"> </w:t>
      </w:r>
      <w:r>
        <w:t>команды</w:t>
      </w:r>
      <w:r>
        <w:rPr>
          <w:spacing w:val="-5"/>
        </w:rPr>
        <w:t xml:space="preserve"> </w:t>
      </w:r>
      <w:r>
        <w:t>и</w:t>
      </w:r>
      <w:r>
        <w:rPr>
          <w:spacing w:val="-1"/>
        </w:rPr>
        <w:t xml:space="preserve"> </w:t>
      </w:r>
      <w:r>
        <w:rPr>
          <w:spacing w:val="-2"/>
        </w:rPr>
        <w:t>приёмы.</w:t>
      </w:r>
    </w:p>
    <w:p w:rsidR="00951632" w:rsidRDefault="00BF3633">
      <w:pPr>
        <w:pStyle w:val="a3"/>
        <w:ind w:right="565"/>
      </w:pPr>
      <w: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rsidR="00951632" w:rsidRDefault="00BF3633">
      <w:pPr>
        <w:pStyle w:val="a3"/>
        <w:spacing w:before="1" w:line="275" w:lineRule="exact"/>
        <w:ind w:left="708" w:firstLine="0"/>
      </w:pPr>
      <w:r>
        <w:t>Спортивно-оздоровительная</w:t>
      </w:r>
      <w:r>
        <w:rPr>
          <w:spacing w:val="-15"/>
        </w:rPr>
        <w:t xml:space="preserve"> </w:t>
      </w:r>
      <w:r>
        <w:rPr>
          <w:spacing w:val="-2"/>
        </w:rPr>
        <w:t>деятельность.</w:t>
      </w:r>
    </w:p>
    <w:p w:rsidR="00951632" w:rsidRDefault="00BF3633">
      <w:pPr>
        <w:pStyle w:val="a3"/>
        <w:ind w:right="567"/>
      </w:pPr>
      <w:r>
        <w:t xml:space="preserve">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w:t>
      </w:r>
      <w:r>
        <w:rPr>
          <w:spacing w:val="-2"/>
        </w:rPr>
        <w:t>гимнастики.</w:t>
      </w:r>
    </w:p>
    <w:p w:rsidR="00951632" w:rsidRDefault="00BF3633">
      <w:pPr>
        <w:pStyle w:val="a3"/>
        <w:spacing w:before="4" w:line="237" w:lineRule="auto"/>
        <w:ind w:right="577"/>
      </w:pPr>
      <w:r>
        <w:t>Овладение техникой выполнения упражнений основной гимнастики на развитие отдельных мышечных групп.</w:t>
      </w:r>
    </w:p>
    <w:p w:rsidR="00951632" w:rsidRDefault="00BF3633">
      <w:pPr>
        <w:pStyle w:val="a3"/>
        <w:spacing w:before="6" w:line="237" w:lineRule="auto"/>
        <w:ind w:right="570"/>
      </w:pPr>
      <w:r>
        <w:t>Овладение техникой выполнения упражнений основной гимнастики с учётом особенностей режима работы мышц (динамичные, статичные).</w:t>
      </w:r>
    </w:p>
    <w:p w:rsidR="00951632" w:rsidRDefault="00BF3633">
      <w:pPr>
        <w:pStyle w:val="a3"/>
        <w:spacing w:before="6" w:line="237" w:lineRule="auto"/>
        <w:ind w:right="591"/>
      </w:pPr>
      <w:r>
        <w:t>Овладение техникой выполнения серии поворотов и прыжков, в том числе с использованием гимнастических предметов.</w:t>
      </w:r>
    </w:p>
    <w:p w:rsidR="00951632" w:rsidRDefault="00BF3633">
      <w:pPr>
        <w:pStyle w:val="a3"/>
        <w:spacing w:before="3"/>
        <w:ind w:right="565"/>
      </w:pPr>
      <w:r>
        <w:t>Демонстрация универсальных умений: выполнение бросков гимнастического мяча в заданную плоскость пространства</w:t>
      </w:r>
      <w:r>
        <w:rPr>
          <w:spacing w:val="-2"/>
        </w:rPr>
        <w:t xml:space="preserve"> </w:t>
      </w:r>
      <w:r>
        <w:t>одной рукой (попеременно), двумя руками, имитация</w:t>
      </w:r>
      <w:r>
        <w:rPr>
          <w:spacing w:val="-1"/>
        </w:rPr>
        <w:t xml:space="preserve"> </w:t>
      </w:r>
      <w:r>
        <w:t>падения в группировке с кувырками, бег (челночный), метание</w:t>
      </w:r>
      <w:r>
        <w:rPr>
          <w:spacing w:val="-3"/>
        </w:rPr>
        <w:t xml:space="preserve"> </w:t>
      </w:r>
      <w:r>
        <w:t>теннисного мяча</w:t>
      </w:r>
      <w:r>
        <w:rPr>
          <w:spacing w:val="-3"/>
        </w:rPr>
        <w:t xml:space="preserve"> </w:t>
      </w:r>
      <w:r>
        <w:t>в заданную цель, прыжки</w:t>
      </w:r>
      <w:r>
        <w:rPr>
          <w:spacing w:val="-6"/>
        </w:rPr>
        <w:t xml:space="preserve"> </w:t>
      </w:r>
      <w:r>
        <w:t>в</w:t>
      </w:r>
      <w:r>
        <w:rPr>
          <w:spacing w:val="-1"/>
        </w:rPr>
        <w:t xml:space="preserve"> </w:t>
      </w:r>
      <w:r>
        <w:t xml:space="preserve">высоту, в длину, </w:t>
      </w:r>
      <w:r>
        <w:rPr>
          <w:spacing w:val="-2"/>
        </w:rPr>
        <w:t>плавание.</w:t>
      </w:r>
    </w:p>
    <w:p w:rsidR="00951632" w:rsidRDefault="00BF3633">
      <w:pPr>
        <w:pStyle w:val="a3"/>
        <w:spacing w:before="3" w:line="237" w:lineRule="auto"/>
        <w:ind w:right="556"/>
      </w:pPr>
      <w:r>
        <w:t>Овладение техникой плавания на дистанцию не менее 25 метров (при наличии материально- технической базы).</w:t>
      </w:r>
    </w:p>
    <w:p w:rsidR="00951632" w:rsidRDefault="00BF3633">
      <w:pPr>
        <w:pStyle w:val="a3"/>
        <w:spacing w:before="5" w:line="237" w:lineRule="auto"/>
        <w:ind w:right="574"/>
      </w:pPr>
      <w:r>
        <w:t>Освоение правил вида спорта (на выбор), освоение физических упражнений для начальной подготовки по данному виду спорта.</w:t>
      </w:r>
    </w:p>
    <w:p w:rsidR="00951632" w:rsidRDefault="00BF3633">
      <w:pPr>
        <w:pStyle w:val="a3"/>
        <w:spacing w:before="4" w:line="275" w:lineRule="exact"/>
        <w:ind w:left="708" w:firstLine="0"/>
      </w:pPr>
      <w:r>
        <w:t>Выполнение</w:t>
      </w:r>
      <w:r>
        <w:rPr>
          <w:spacing w:val="-2"/>
        </w:rPr>
        <w:t xml:space="preserve"> </w:t>
      </w:r>
      <w:r>
        <w:t>заданий</w:t>
      </w:r>
      <w:r>
        <w:rPr>
          <w:spacing w:val="-4"/>
        </w:rPr>
        <w:t xml:space="preserve"> </w:t>
      </w:r>
      <w:r>
        <w:t>в</w:t>
      </w:r>
      <w:r>
        <w:rPr>
          <w:spacing w:val="-3"/>
        </w:rPr>
        <w:t xml:space="preserve"> </w:t>
      </w:r>
      <w:r>
        <w:t>ролевых</w:t>
      </w:r>
      <w:r>
        <w:rPr>
          <w:spacing w:val="-6"/>
        </w:rPr>
        <w:t xml:space="preserve"> </w:t>
      </w:r>
      <w:r>
        <w:t>играх</w:t>
      </w:r>
      <w:r>
        <w:rPr>
          <w:spacing w:val="-5"/>
        </w:rPr>
        <w:t xml:space="preserve"> </w:t>
      </w:r>
      <w:r>
        <w:t>и</w:t>
      </w:r>
      <w:r>
        <w:rPr>
          <w:spacing w:val="1"/>
        </w:rPr>
        <w:t xml:space="preserve"> </w:t>
      </w:r>
      <w:r>
        <w:t>игровых</w:t>
      </w:r>
      <w:r>
        <w:rPr>
          <w:spacing w:val="-5"/>
        </w:rPr>
        <w:t xml:space="preserve"> </w:t>
      </w:r>
      <w:r>
        <w:rPr>
          <w:spacing w:val="-2"/>
        </w:rPr>
        <w:t>заданий.</w:t>
      </w:r>
    </w:p>
    <w:p w:rsidR="00951632" w:rsidRDefault="00BF3633">
      <w:pPr>
        <w:pStyle w:val="a3"/>
        <w:spacing w:line="242" w:lineRule="auto"/>
        <w:ind w:right="577"/>
      </w:pPr>
      <w:r>
        <w:t>Овладение техникой выполнения строевого шага и походного шага. Шеренги, перестроения и движение в шеренгах. Повороты на месте и в движении.</w:t>
      </w:r>
    </w:p>
    <w:p w:rsidR="00951632" w:rsidRDefault="00BF3633">
      <w:pPr>
        <w:pStyle w:val="a3"/>
        <w:spacing w:line="242" w:lineRule="auto"/>
        <w:ind w:right="578"/>
      </w:pPr>
      <w:r>
        <w:t xml:space="preserve">Различные групповые выступления, в том числе освоение основных условий участия во </w:t>
      </w:r>
      <w:r>
        <w:rPr>
          <w:spacing w:val="-2"/>
        </w:rPr>
        <w:t>флешмобах.</w:t>
      </w:r>
    </w:p>
    <w:p w:rsidR="00951632" w:rsidRDefault="00BF3633">
      <w:pPr>
        <w:pStyle w:val="a3"/>
        <w:spacing w:line="271" w:lineRule="exact"/>
        <w:ind w:left="708" w:firstLine="0"/>
      </w:pPr>
      <w:r>
        <w:t>2.1.12.2.6.</w:t>
      </w:r>
      <w:r>
        <w:rPr>
          <w:spacing w:val="1"/>
        </w:rPr>
        <w:t xml:space="preserve"> </w:t>
      </w:r>
      <w:r>
        <w:t>Содержание</w:t>
      </w:r>
      <w:r>
        <w:rPr>
          <w:spacing w:val="-6"/>
        </w:rPr>
        <w:t xml:space="preserve"> </w:t>
      </w:r>
      <w:r>
        <w:t>обучения</w:t>
      </w:r>
      <w:r>
        <w:rPr>
          <w:spacing w:val="-1"/>
        </w:rPr>
        <w:t xml:space="preserve"> </w:t>
      </w:r>
      <w:r>
        <w:t>в</w:t>
      </w:r>
      <w:r>
        <w:rPr>
          <w:spacing w:val="-1"/>
        </w:rPr>
        <w:t xml:space="preserve"> </w:t>
      </w:r>
      <w:r>
        <w:t>4</w:t>
      </w:r>
      <w:r>
        <w:rPr>
          <w:spacing w:val="-1"/>
        </w:rPr>
        <w:t xml:space="preserve"> </w:t>
      </w:r>
      <w:r>
        <w:rPr>
          <w:spacing w:val="-2"/>
        </w:rPr>
        <w:t>классе.</w:t>
      </w:r>
    </w:p>
    <w:p w:rsidR="00951632" w:rsidRDefault="00BF3633">
      <w:pPr>
        <w:pStyle w:val="a3"/>
        <w:ind w:right="573"/>
      </w:pPr>
      <w: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w:t>
      </w:r>
      <w:r>
        <w:rPr>
          <w:spacing w:val="40"/>
        </w:rPr>
        <w:t xml:space="preserve"> </w:t>
      </w:r>
      <w:r>
        <w:t>(на выбор) и правилами проведения соревнований по виду спорта (на выбор).</w:t>
      </w:r>
    </w:p>
    <w:p w:rsidR="00951632" w:rsidRDefault="00BF3633">
      <w:pPr>
        <w:pStyle w:val="a3"/>
        <w:ind w:right="556"/>
      </w:pPr>
      <w: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w:t>
      </w:r>
      <w:r>
        <w:rPr>
          <w:spacing w:val="-4"/>
        </w:rPr>
        <w:t xml:space="preserve"> </w:t>
      </w:r>
      <w:r>
        <w:t>гибкости, координации. Самостоятельное проведение разминки по её видам.</w:t>
      </w:r>
    </w:p>
    <w:p w:rsidR="00951632" w:rsidRDefault="00BF3633">
      <w:pPr>
        <w:pStyle w:val="a3"/>
        <w:ind w:right="573"/>
      </w:pPr>
      <w: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w:t>
      </w:r>
      <w:r>
        <w:rPr>
          <w:spacing w:val="40"/>
        </w:rPr>
        <w:t xml:space="preserve"> </w:t>
      </w:r>
      <w:r>
        <w:t>и</w:t>
      </w:r>
      <w:r>
        <w:rPr>
          <w:spacing w:val="40"/>
        </w:rPr>
        <w:t xml:space="preserve"> </w:t>
      </w:r>
      <w:r>
        <w:t>коллективного</w:t>
      </w:r>
      <w:r>
        <w:rPr>
          <w:spacing w:val="40"/>
        </w:rPr>
        <w:t xml:space="preserve"> </w:t>
      </w:r>
      <w:r>
        <w:t>творчества</w:t>
      </w:r>
      <w:r>
        <w:rPr>
          <w:spacing w:val="40"/>
        </w:rPr>
        <w:t xml:space="preserve"> </w:t>
      </w:r>
      <w:r>
        <w:t>по</w:t>
      </w:r>
      <w:r>
        <w:rPr>
          <w:spacing w:val="40"/>
        </w:rPr>
        <w:t xml:space="preserve"> </w:t>
      </w:r>
      <w:r>
        <w:t>созданию эстафет,</w:t>
      </w:r>
      <w:r>
        <w:rPr>
          <w:spacing w:val="40"/>
        </w:rPr>
        <w:t xml:space="preserve"> </w:t>
      </w:r>
      <w:r>
        <w:t>игровых заданий,</w:t>
      </w:r>
      <w:r>
        <w:rPr>
          <w:spacing w:val="40"/>
        </w:rPr>
        <w:t xml:space="preserve"> </w:t>
      </w:r>
      <w:r>
        <w:t>флешмоба.</w:t>
      </w:r>
    </w:p>
    <w:p w:rsidR="00951632" w:rsidRDefault="00BF3633">
      <w:pPr>
        <w:pStyle w:val="a3"/>
        <w:spacing w:line="242" w:lineRule="auto"/>
        <w:ind w:right="577"/>
      </w:pPr>
      <w:r>
        <w:t>Овладение техникой выполнения простейших форм борьбы. Игровые задания в рамках освоения упражнений единоборств и самообороны.</w:t>
      </w:r>
    </w:p>
    <w:p w:rsidR="00951632" w:rsidRDefault="00BF3633">
      <w:pPr>
        <w:pStyle w:val="a3"/>
        <w:spacing w:line="242" w:lineRule="auto"/>
        <w:ind w:right="575"/>
      </w:pPr>
      <w: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rsidR="00951632" w:rsidRDefault="00BF3633">
      <w:pPr>
        <w:pStyle w:val="a3"/>
        <w:spacing w:line="242" w:lineRule="auto"/>
        <w:ind w:right="580"/>
      </w:pPr>
      <w:r>
        <w:t>Освоение принципов определения максимально допустимой для себя нагрузки (амплитуды движения) при выполнении физического упражнения.</w:t>
      </w:r>
    </w:p>
    <w:p w:rsidR="00951632" w:rsidRDefault="00BF3633">
      <w:pPr>
        <w:pStyle w:val="a3"/>
        <w:spacing w:line="242" w:lineRule="auto"/>
        <w:ind w:left="708" w:right="1970" w:firstLine="0"/>
      </w:pPr>
      <w:r>
        <w:t>Способы</w:t>
      </w:r>
      <w:r>
        <w:rPr>
          <w:spacing w:val="-5"/>
        </w:rPr>
        <w:t xml:space="preserve"> </w:t>
      </w:r>
      <w:r>
        <w:t>демонстрации</w:t>
      </w:r>
      <w:r>
        <w:rPr>
          <w:spacing w:val="-5"/>
        </w:rPr>
        <w:t xml:space="preserve"> </w:t>
      </w:r>
      <w:r>
        <w:t>результатов</w:t>
      </w:r>
      <w:r>
        <w:rPr>
          <w:spacing w:val="-13"/>
        </w:rPr>
        <w:t xml:space="preserve"> </w:t>
      </w:r>
      <w:r>
        <w:t>освоения</w:t>
      </w:r>
      <w:r>
        <w:rPr>
          <w:spacing w:val="-10"/>
        </w:rPr>
        <w:t xml:space="preserve"> </w:t>
      </w:r>
      <w:r>
        <w:t>программы</w:t>
      </w:r>
      <w:r>
        <w:rPr>
          <w:spacing w:val="-9"/>
        </w:rPr>
        <w:t xml:space="preserve"> </w:t>
      </w:r>
      <w:r>
        <w:t>по</w:t>
      </w:r>
      <w:r>
        <w:rPr>
          <w:spacing w:val="-6"/>
        </w:rPr>
        <w:t xml:space="preserve"> </w:t>
      </w:r>
      <w:r>
        <w:t>физической</w:t>
      </w:r>
      <w:r>
        <w:rPr>
          <w:spacing w:val="-5"/>
        </w:rPr>
        <w:t xml:space="preserve"> </w:t>
      </w:r>
      <w:r>
        <w:t>культуре. Спортивно-оздоровительная деятельность</w:t>
      </w:r>
    </w:p>
    <w:p w:rsidR="00951632" w:rsidRDefault="00BF3633">
      <w:pPr>
        <w:pStyle w:val="a3"/>
        <w:spacing w:line="242" w:lineRule="auto"/>
        <w:ind w:right="575"/>
        <w:jc w:val="left"/>
      </w:pPr>
      <w:r>
        <w:t>Овладение техникой выполнения комбинаций упражнений основной гимнастики с элементами акробатики и танцевальных шагов.</w:t>
      </w:r>
    </w:p>
    <w:p w:rsidR="00951632" w:rsidRDefault="00BF3633">
      <w:pPr>
        <w:pStyle w:val="a3"/>
        <w:spacing w:line="242" w:lineRule="auto"/>
        <w:ind w:right="575"/>
        <w:jc w:val="left"/>
      </w:pPr>
      <w:r>
        <w:t>Овладение</w:t>
      </w:r>
      <w:r>
        <w:rPr>
          <w:spacing w:val="39"/>
        </w:rPr>
        <w:t xml:space="preserve"> </w:t>
      </w:r>
      <w:r>
        <w:t>техникой</w:t>
      </w:r>
      <w:r>
        <w:rPr>
          <w:spacing w:val="40"/>
        </w:rPr>
        <w:t xml:space="preserve"> </w:t>
      </w:r>
      <w:r>
        <w:t>выполнения</w:t>
      </w:r>
      <w:r>
        <w:rPr>
          <w:spacing w:val="35"/>
        </w:rPr>
        <w:t xml:space="preserve"> </w:t>
      </w:r>
      <w:r>
        <w:t>гимнастических</w:t>
      </w:r>
      <w:r>
        <w:rPr>
          <w:spacing w:val="40"/>
        </w:rPr>
        <w:t xml:space="preserve"> </w:t>
      </w:r>
      <w:r>
        <w:t>упражнений</w:t>
      </w:r>
      <w:r>
        <w:rPr>
          <w:spacing w:val="40"/>
        </w:rPr>
        <w:t xml:space="preserve"> </w:t>
      </w:r>
      <w:r>
        <w:t>для</w:t>
      </w:r>
      <w:r>
        <w:rPr>
          <w:spacing w:val="40"/>
        </w:rPr>
        <w:t xml:space="preserve"> </w:t>
      </w:r>
      <w:r>
        <w:t>развития</w:t>
      </w:r>
      <w:r>
        <w:rPr>
          <w:spacing w:val="40"/>
        </w:rPr>
        <w:t xml:space="preserve"> </w:t>
      </w:r>
      <w:r>
        <w:t>силы</w:t>
      </w:r>
      <w:r>
        <w:rPr>
          <w:spacing w:val="40"/>
        </w:rPr>
        <w:t xml:space="preserve"> </w:t>
      </w:r>
      <w:r>
        <w:t>мышц</w:t>
      </w:r>
      <w:r>
        <w:rPr>
          <w:spacing w:val="40"/>
        </w:rPr>
        <w:t xml:space="preserve"> </w:t>
      </w:r>
      <w:r>
        <w:t>рук (для удержания собственного веса).</w:t>
      </w:r>
    </w:p>
    <w:p w:rsidR="00951632" w:rsidRDefault="00BF3633">
      <w:pPr>
        <w:pStyle w:val="a3"/>
        <w:spacing w:line="270" w:lineRule="exact"/>
        <w:ind w:left="708" w:firstLine="0"/>
        <w:jc w:val="left"/>
      </w:pPr>
      <w:r>
        <w:t>Овладение</w:t>
      </w:r>
      <w:r>
        <w:rPr>
          <w:spacing w:val="23"/>
        </w:rPr>
        <w:t xml:space="preserve"> </w:t>
      </w:r>
      <w:r>
        <w:t>техникой</w:t>
      </w:r>
      <w:r>
        <w:rPr>
          <w:spacing w:val="15"/>
        </w:rPr>
        <w:t xml:space="preserve"> </w:t>
      </w:r>
      <w:r>
        <w:t>выполнения</w:t>
      </w:r>
      <w:r>
        <w:rPr>
          <w:spacing w:val="20"/>
        </w:rPr>
        <w:t xml:space="preserve"> </w:t>
      </w:r>
      <w:r>
        <w:t>гимнастических</w:t>
      </w:r>
      <w:r>
        <w:rPr>
          <w:spacing w:val="23"/>
        </w:rPr>
        <w:t xml:space="preserve"> </w:t>
      </w:r>
      <w:r>
        <w:t>упражнений</w:t>
      </w:r>
      <w:r>
        <w:rPr>
          <w:spacing w:val="24"/>
        </w:rPr>
        <w:t xml:space="preserve"> </w:t>
      </w:r>
      <w:r>
        <w:t>для</w:t>
      </w:r>
      <w:r>
        <w:rPr>
          <w:spacing w:val="20"/>
        </w:rPr>
        <w:t xml:space="preserve"> </w:t>
      </w:r>
      <w:r>
        <w:t>сбалансированности</w:t>
      </w:r>
      <w:r>
        <w:rPr>
          <w:spacing w:val="16"/>
        </w:rPr>
        <w:t xml:space="preserve"> </w:t>
      </w:r>
      <w:r>
        <w:t>веса</w:t>
      </w:r>
      <w:r>
        <w:rPr>
          <w:spacing w:val="24"/>
        </w:rPr>
        <w:t xml:space="preserve"> </w:t>
      </w:r>
      <w:r>
        <w:rPr>
          <w:spacing w:val="-10"/>
        </w:rPr>
        <w:t>и</w:t>
      </w:r>
    </w:p>
    <w:p w:rsidR="00951632" w:rsidRDefault="00951632">
      <w:pPr>
        <w:pStyle w:val="a3"/>
        <w:spacing w:line="270" w:lineRule="exact"/>
        <w:jc w:val="left"/>
        <w:sectPr w:rsidR="00951632">
          <w:pgSz w:w="11910" w:h="16840"/>
          <w:pgMar w:top="740" w:right="0" w:bottom="1340" w:left="708" w:header="0" w:footer="1128" w:gutter="0"/>
          <w:cols w:space="720"/>
        </w:sectPr>
      </w:pPr>
    </w:p>
    <w:p w:rsidR="00951632" w:rsidRDefault="00BF3633">
      <w:pPr>
        <w:pStyle w:val="a3"/>
        <w:spacing w:before="74" w:line="275" w:lineRule="exact"/>
        <w:ind w:firstLine="0"/>
      </w:pPr>
      <w:r>
        <w:lastRenderedPageBreak/>
        <w:t>роста;</w:t>
      </w:r>
      <w:r>
        <w:rPr>
          <w:spacing w:val="-7"/>
        </w:rPr>
        <w:t xml:space="preserve"> </w:t>
      </w:r>
      <w:r>
        <w:t>эстетических</w:t>
      </w:r>
      <w:r>
        <w:rPr>
          <w:spacing w:val="-7"/>
        </w:rPr>
        <w:t xml:space="preserve"> </w:t>
      </w:r>
      <w:r>
        <w:rPr>
          <w:spacing w:val="-2"/>
        </w:rPr>
        <w:t>движений.</w:t>
      </w:r>
    </w:p>
    <w:p w:rsidR="00951632" w:rsidRDefault="00BF3633">
      <w:pPr>
        <w:pStyle w:val="a3"/>
        <w:spacing w:line="242" w:lineRule="auto"/>
        <w:ind w:right="578"/>
      </w:pPr>
      <w:r>
        <w:t>Овладение техникой выполнения гимнастических упражнений на укрепление мышц брюшного пресса,</w:t>
      </w:r>
      <w:r>
        <w:rPr>
          <w:spacing w:val="40"/>
        </w:rPr>
        <w:t xml:space="preserve"> </w:t>
      </w:r>
      <w:r>
        <w:t>спины,</w:t>
      </w:r>
      <w:r>
        <w:rPr>
          <w:spacing w:val="40"/>
        </w:rPr>
        <w:t xml:space="preserve"> </w:t>
      </w:r>
      <w:r>
        <w:t>мышц</w:t>
      </w:r>
      <w:r>
        <w:rPr>
          <w:spacing w:val="40"/>
        </w:rPr>
        <w:t xml:space="preserve"> </w:t>
      </w:r>
      <w:r>
        <w:t>груди:</w:t>
      </w:r>
      <w:r>
        <w:rPr>
          <w:spacing w:val="40"/>
        </w:rPr>
        <w:t xml:space="preserve"> </w:t>
      </w:r>
      <w:r>
        <w:t>«уголок»</w:t>
      </w:r>
      <w:r>
        <w:rPr>
          <w:spacing w:val="40"/>
        </w:rPr>
        <w:t xml:space="preserve"> </w:t>
      </w:r>
      <w:r>
        <w:t>(усложнённый</w:t>
      </w:r>
      <w:r>
        <w:rPr>
          <w:spacing w:val="40"/>
        </w:rPr>
        <w:t xml:space="preserve"> </w:t>
      </w:r>
      <w:r>
        <w:t>вариант),</w:t>
      </w:r>
      <w:r>
        <w:rPr>
          <w:spacing w:val="40"/>
        </w:rPr>
        <w:t xml:space="preserve"> </w:t>
      </w:r>
      <w:r>
        <w:t>упражнение</w:t>
      </w:r>
      <w:r>
        <w:rPr>
          <w:spacing w:val="40"/>
        </w:rPr>
        <w:t xml:space="preserve"> </w:t>
      </w:r>
      <w:r>
        <w:t>для</w:t>
      </w:r>
      <w:r>
        <w:rPr>
          <w:spacing w:val="40"/>
        </w:rPr>
        <w:t xml:space="preserve"> </w:t>
      </w:r>
      <w:r>
        <w:t>рук,</w:t>
      </w:r>
      <w:r>
        <w:rPr>
          <w:spacing w:val="40"/>
        </w:rPr>
        <w:t xml:space="preserve"> </w:t>
      </w:r>
      <w:r>
        <w:t>упражнение</w:t>
      </w:r>
    </w:p>
    <w:p w:rsidR="00951632" w:rsidRDefault="00BF3633">
      <w:pPr>
        <w:pStyle w:val="a3"/>
        <w:spacing w:line="242" w:lineRule="auto"/>
        <w:ind w:right="562" w:firstLine="0"/>
      </w:pPr>
      <w:r>
        <w:t xml:space="preserve">«волна» вперёд, назад, упражнение для укрепления мышц спины и увеличения эластичности мышц </w:t>
      </w:r>
      <w:r>
        <w:rPr>
          <w:spacing w:val="-2"/>
        </w:rPr>
        <w:t>туловища.</w:t>
      </w:r>
    </w:p>
    <w:p w:rsidR="00951632" w:rsidRDefault="00BF3633">
      <w:pPr>
        <w:pStyle w:val="a3"/>
        <w:spacing w:line="242" w:lineRule="auto"/>
        <w:ind w:right="574"/>
      </w:pPr>
      <w:r>
        <w:t>Освоение акробатических упражнений: мост из положения стоя и поднятие из моста, шпагаты: поперечный или продольный, стойка на руках, колесо.</w:t>
      </w:r>
    </w:p>
    <w:p w:rsidR="00951632" w:rsidRDefault="00BF3633">
      <w:pPr>
        <w:pStyle w:val="a3"/>
        <w:spacing w:line="242" w:lineRule="auto"/>
        <w:ind w:right="572"/>
      </w:pPr>
      <w:r>
        <w:t>Овладение техникой выполнения гимнастической, строевой и туристической ходьбы и равномерного бега на 60 и 100 м.</w:t>
      </w:r>
    </w:p>
    <w:p w:rsidR="00951632" w:rsidRDefault="00BF3633">
      <w:pPr>
        <w:pStyle w:val="a3"/>
        <w:spacing w:line="242" w:lineRule="auto"/>
        <w:ind w:right="580"/>
      </w:pPr>
      <w: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rsidR="00951632" w:rsidRDefault="00BF3633">
      <w:pPr>
        <w:pStyle w:val="a3"/>
        <w:spacing w:line="242" w:lineRule="auto"/>
        <w:ind w:right="561"/>
      </w:pPr>
      <w:r>
        <w:t>Овладение одним или более из спортивных стилей плавания на время и дистанцию (на выбор) при наличии материально-технического обеспечения).</w:t>
      </w:r>
    </w:p>
    <w:p w:rsidR="00951632" w:rsidRDefault="00BF3633">
      <w:pPr>
        <w:pStyle w:val="a3"/>
        <w:spacing w:line="242" w:lineRule="auto"/>
        <w:ind w:right="575"/>
      </w:pPr>
      <w: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rsidR="00951632" w:rsidRDefault="00BF3633">
      <w:pPr>
        <w:pStyle w:val="a3"/>
        <w:ind w:right="571"/>
      </w:pPr>
      <w:r>
        <w:t>Демонстрация универсальных умений: выполнение бросков гимнастического мяча в заданную плоскость</w:t>
      </w:r>
      <w:r>
        <w:rPr>
          <w:spacing w:val="-1"/>
        </w:rPr>
        <w:t xml:space="preserve"> </w:t>
      </w:r>
      <w:r>
        <w:t>пространства</w:t>
      </w:r>
      <w:r>
        <w:rPr>
          <w:spacing w:val="-3"/>
        </w:rPr>
        <w:t xml:space="preserve"> </w:t>
      </w:r>
      <w:r>
        <w:t>одной</w:t>
      </w:r>
      <w:r>
        <w:rPr>
          <w:spacing w:val="-1"/>
        </w:rPr>
        <w:t xml:space="preserve"> </w:t>
      </w:r>
      <w:r>
        <w:t>рукой (попеременно), двумя руками, имитация</w:t>
      </w:r>
      <w:r>
        <w:rPr>
          <w:spacing w:val="-2"/>
        </w:rPr>
        <w:t xml:space="preserve"> </w:t>
      </w:r>
      <w:r>
        <w:t>падения в группировке с кувырками, перемещение на лыжах, бег (челночный), метание теннисного мяча в заданную цель, прыжки в высоту, в длину, плавание.</w:t>
      </w:r>
    </w:p>
    <w:p w:rsidR="00951632" w:rsidRDefault="00BF3633">
      <w:pPr>
        <w:pStyle w:val="a3"/>
        <w:ind w:left="708" w:firstLine="0"/>
      </w:pPr>
      <w:r>
        <w:t>Выполнение</w:t>
      </w:r>
      <w:r>
        <w:rPr>
          <w:spacing w:val="-7"/>
        </w:rPr>
        <w:t xml:space="preserve"> </w:t>
      </w:r>
      <w:r>
        <w:t>заданий</w:t>
      </w:r>
      <w:r>
        <w:rPr>
          <w:spacing w:val="-7"/>
        </w:rPr>
        <w:t xml:space="preserve"> </w:t>
      </w:r>
      <w:r>
        <w:t>в</w:t>
      </w:r>
      <w:r>
        <w:rPr>
          <w:spacing w:val="-7"/>
        </w:rPr>
        <w:t xml:space="preserve"> </w:t>
      </w:r>
      <w:r>
        <w:t>ролевых,</w:t>
      </w:r>
      <w:r>
        <w:rPr>
          <w:spacing w:val="-6"/>
        </w:rPr>
        <w:t xml:space="preserve"> </w:t>
      </w:r>
      <w:r>
        <w:t>туристических,</w:t>
      </w:r>
      <w:r>
        <w:rPr>
          <w:spacing w:val="-2"/>
        </w:rPr>
        <w:t xml:space="preserve"> </w:t>
      </w:r>
      <w:r>
        <w:t>спортивных</w:t>
      </w:r>
      <w:r>
        <w:rPr>
          <w:spacing w:val="-8"/>
        </w:rPr>
        <w:t xml:space="preserve"> </w:t>
      </w:r>
      <w:r>
        <w:rPr>
          <w:spacing w:val="-2"/>
        </w:rPr>
        <w:t>играх.</w:t>
      </w:r>
    </w:p>
    <w:p w:rsidR="00951632" w:rsidRDefault="00BF3633">
      <w:pPr>
        <w:pStyle w:val="a3"/>
        <w:spacing w:line="275" w:lineRule="exact"/>
        <w:ind w:left="708" w:firstLine="0"/>
      </w:pPr>
      <w:r>
        <w:t>Освоение</w:t>
      </w:r>
      <w:r>
        <w:rPr>
          <w:spacing w:val="25"/>
        </w:rPr>
        <w:t xml:space="preserve"> </w:t>
      </w:r>
      <w:r>
        <w:t>строевого</w:t>
      </w:r>
      <w:r>
        <w:rPr>
          <w:spacing w:val="33"/>
        </w:rPr>
        <w:t xml:space="preserve"> </w:t>
      </w:r>
      <w:r>
        <w:t>шага</w:t>
      </w:r>
      <w:r>
        <w:rPr>
          <w:spacing w:val="28"/>
        </w:rPr>
        <w:t xml:space="preserve"> </w:t>
      </w:r>
      <w:r>
        <w:t>и</w:t>
      </w:r>
      <w:r>
        <w:rPr>
          <w:spacing w:val="29"/>
        </w:rPr>
        <w:t xml:space="preserve"> </w:t>
      </w:r>
      <w:r>
        <w:t>походного</w:t>
      </w:r>
      <w:r>
        <w:rPr>
          <w:spacing w:val="33"/>
        </w:rPr>
        <w:t xml:space="preserve"> </w:t>
      </w:r>
      <w:r>
        <w:t>шага.</w:t>
      </w:r>
      <w:r>
        <w:rPr>
          <w:spacing w:val="30"/>
        </w:rPr>
        <w:t xml:space="preserve"> </w:t>
      </w:r>
      <w:r>
        <w:t>Шеренги,</w:t>
      </w:r>
      <w:r>
        <w:rPr>
          <w:spacing w:val="31"/>
        </w:rPr>
        <w:t xml:space="preserve"> </w:t>
      </w:r>
      <w:r>
        <w:t>перестроения</w:t>
      </w:r>
      <w:r>
        <w:rPr>
          <w:spacing w:val="28"/>
        </w:rPr>
        <w:t xml:space="preserve"> </w:t>
      </w:r>
      <w:r>
        <w:t>и</w:t>
      </w:r>
      <w:r>
        <w:rPr>
          <w:spacing w:val="30"/>
        </w:rPr>
        <w:t xml:space="preserve"> </w:t>
      </w:r>
      <w:r>
        <w:t>движение</w:t>
      </w:r>
      <w:r>
        <w:rPr>
          <w:spacing w:val="28"/>
        </w:rPr>
        <w:t xml:space="preserve"> </w:t>
      </w:r>
      <w:r>
        <w:t>в</w:t>
      </w:r>
      <w:r>
        <w:rPr>
          <w:spacing w:val="30"/>
        </w:rPr>
        <w:t xml:space="preserve"> </w:t>
      </w:r>
      <w:r>
        <w:rPr>
          <w:spacing w:val="-2"/>
        </w:rPr>
        <w:t>шеренгах.</w:t>
      </w:r>
    </w:p>
    <w:p w:rsidR="00951632" w:rsidRDefault="00BF3633">
      <w:pPr>
        <w:pStyle w:val="a3"/>
        <w:spacing w:line="275" w:lineRule="exact"/>
        <w:ind w:firstLine="0"/>
      </w:pPr>
      <w:r>
        <w:t>Повороты</w:t>
      </w:r>
      <w:r>
        <w:rPr>
          <w:spacing w:val="-2"/>
        </w:rPr>
        <w:t xml:space="preserve"> </w:t>
      </w:r>
      <w:r>
        <w:t>на</w:t>
      </w:r>
      <w:r>
        <w:rPr>
          <w:spacing w:val="1"/>
        </w:rPr>
        <w:t xml:space="preserve"> </w:t>
      </w:r>
      <w:r>
        <w:t>месте</w:t>
      </w:r>
      <w:r>
        <w:rPr>
          <w:spacing w:val="-4"/>
        </w:rPr>
        <w:t xml:space="preserve"> </w:t>
      </w:r>
      <w:r>
        <w:t>и</w:t>
      </w:r>
      <w:r>
        <w:rPr>
          <w:spacing w:val="-2"/>
        </w:rPr>
        <w:t xml:space="preserve"> </w:t>
      </w:r>
      <w:r>
        <w:t>в</w:t>
      </w:r>
      <w:r>
        <w:rPr>
          <w:spacing w:val="3"/>
        </w:rPr>
        <w:t xml:space="preserve"> </w:t>
      </w:r>
      <w:r>
        <w:rPr>
          <w:spacing w:val="-2"/>
        </w:rPr>
        <w:t>движении.</w:t>
      </w:r>
    </w:p>
    <w:p w:rsidR="00951632" w:rsidRDefault="00BF3633">
      <w:pPr>
        <w:pStyle w:val="a3"/>
        <w:spacing w:line="237" w:lineRule="auto"/>
        <w:ind w:left="708" w:right="1321" w:firstLine="0"/>
      </w:pPr>
      <w:r>
        <w:t>Овладение</w:t>
      </w:r>
      <w:r>
        <w:rPr>
          <w:spacing w:val="-4"/>
        </w:rPr>
        <w:t xml:space="preserve"> </w:t>
      </w:r>
      <w:r>
        <w:t>техникой</w:t>
      </w:r>
      <w:r>
        <w:rPr>
          <w:spacing w:val="-6"/>
        </w:rPr>
        <w:t xml:space="preserve"> </w:t>
      </w:r>
      <w:r>
        <w:t>выполнения</w:t>
      </w:r>
      <w:r>
        <w:rPr>
          <w:spacing w:val="-7"/>
        </w:rPr>
        <w:t xml:space="preserve"> </w:t>
      </w:r>
      <w:r>
        <w:t>групповых</w:t>
      </w:r>
      <w:r>
        <w:rPr>
          <w:spacing w:val="-7"/>
        </w:rPr>
        <w:t xml:space="preserve"> </w:t>
      </w:r>
      <w:r>
        <w:t>гимнастических</w:t>
      </w:r>
      <w:r>
        <w:rPr>
          <w:spacing w:val="-7"/>
        </w:rPr>
        <w:t xml:space="preserve"> </w:t>
      </w:r>
      <w:r>
        <w:t>и</w:t>
      </w:r>
      <w:r>
        <w:rPr>
          <w:spacing w:val="-2"/>
        </w:rPr>
        <w:t xml:space="preserve"> </w:t>
      </w:r>
      <w:r>
        <w:t>спортивных</w:t>
      </w:r>
      <w:r>
        <w:rPr>
          <w:spacing w:val="-3"/>
        </w:rPr>
        <w:t xml:space="preserve"> </w:t>
      </w:r>
      <w:r>
        <w:t>упражнений. Демонстрация результатов освоения программы по физической культуре.</w:t>
      </w:r>
    </w:p>
    <w:p w:rsidR="00951632" w:rsidRDefault="00BF3633">
      <w:pPr>
        <w:pStyle w:val="a3"/>
        <w:spacing w:before="246"/>
        <w:ind w:left="708" w:firstLine="0"/>
      </w:pPr>
      <w:r>
        <w:t>КТП</w:t>
      </w:r>
      <w:r>
        <w:rPr>
          <w:spacing w:val="-3"/>
        </w:rPr>
        <w:t xml:space="preserve"> </w:t>
      </w:r>
      <w:r>
        <w:t>к</w:t>
      </w:r>
      <w:r>
        <w:rPr>
          <w:spacing w:val="-4"/>
        </w:rPr>
        <w:t xml:space="preserve"> </w:t>
      </w:r>
      <w:r>
        <w:t>Рабочим</w:t>
      </w:r>
      <w:r>
        <w:rPr>
          <w:spacing w:val="-5"/>
        </w:rPr>
        <w:t xml:space="preserve"> </w:t>
      </w:r>
      <w:r>
        <w:t>программам</w:t>
      </w:r>
      <w:r>
        <w:rPr>
          <w:spacing w:val="-1"/>
        </w:rPr>
        <w:t xml:space="preserve"> </w:t>
      </w:r>
      <w:r>
        <w:t>является</w:t>
      </w:r>
      <w:r>
        <w:rPr>
          <w:spacing w:val="-3"/>
        </w:rPr>
        <w:t xml:space="preserve"> </w:t>
      </w:r>
      <w:r>
        <w:t>приложением</w:t>
      </w:r>
      <w:r>
        <w:rPr>
          <w:spacing w:val="-1"/>
        </w:rPr>
        <w:t xml:space="preserve"> </w:t>
      </w:r>
      <w:r>
        <w:t>к</w:t>
      </w:r>
      <w:r>
        <w:rPr>
          <w:spacing w:val="-3"/>
        </w:rPr>
        <w:t xml:space="preserve"> </w:t>
      </w:r>
      <w:r>
        <w:rPr>
          <w:spacing w:val="-2"/>
        </w:rPr>
        <w:t>АООП.</w:t>
      </w:r>
    </w:p>
    <w:p w:rsidR="00951632" w:rsidRDefault="00951632">
      <w:pPr>
        <w:pStyle w:val="a3"/>
        <w:spacing w:before="5"/>
        <w:ind w:left="0" w:firstLine="0"/>
        <w:jc w:val="left"/>
      </w:pPr>
    </w:p>
    <w:p w:rsidR="00951632" w:rsidRDefault="00BF3633" w:rsidP="00DA4021">
      <w:pPr>
        <w:pStyle w:val="2"/>
        <w:numPr>
          <w:ilvl w:val="1"/>
          <w:numId w:val="32"/>
        </w:numPr>
        <w:tabs>
          <w:tab w:val="left" w:pos="1129"/>
        </w:tabs>
        <w:ind w:left="1129" w:hanging="421"/>
      </w:pPr>
      <w:bookmarkStart w:id="49" w:name="2.2._Программа_формирования_УУД."/>
      <w:bookmarkStart w:id="50" w:name="_bookmark24"/>
      <w:bookmarkEnd w:id="49"/>
      <w:bookmarkEnd w:id="50"/>
      <w:r>
        <w:t>Программа</w:t>
      </w:r>
      <w:r>
        <w:rPr>
          <w:spacing w:val="-11"/>
        </w:rPr>
        <w:t xml:space="preserve"> </w:t>
      </w:r>
      <w:r>
        <w:t>формирования</w:t>
      </w:r>
      <w:r>
        <w:rPr>
          <w:spacing w:val="-7"/>
        </w:rPr>
        <w:t xml:space="preserve"> </w:t>
      </w:r>
      <w:r>
        <w:rPr>
          <w:spacing w:val="-4"/>
        </w:rPr>
        <w:t>УУД.</w:t>
      </w:r>
    </w:p>
    <w:p w:rsidR="00951632" w:rsidRDefault="00BF3633" w:rsidP="00DA4021">
      <w:pPr>
        <w:pStyle w:val="a5"/>
        <w:numPr>
          <w:ilvl w:val="2"/>
          <w:numId w:val="32"/>
        </w:numPr>
        <w:tabs>
          <w:tab w:val="left" w:pos="1369"/>
        </w:tabs>
        <w:spacing w:before="1" w:line="237" w:lineRule="auto"/>
        <w:ind w:left="142" w:right="562" w:firstLine="566"/>
        <w:rPr>
          <w:sz w:val="24"/>
        </w:rPr>
      </w:pPr>
      <w:r>
        <w:rPr>
          <w:sz w:val="24"/>
        </w:rPr>
        <w:t>Программа</w:t>
      </w:r>
      <w:r>
        <w:rPr>
          <w:spacing w:val="40"/>
          <w:sz w:val="24"/>
        </w:rPr>
        <w:t xml:space="preserve"> </w:t>
      </w:r>
      <w:r>
        <w:rPr>
          <w:sz w:val="24"/>
        </w:rPr>
        <w:t>формирования</w:t>
      </w:r>
      <w:r>
        <w:rPr>
          <w:spacing w:val="40"/>
          <w:sz w:val="24"/>
        </w:rPr>
        <w:t xml:space="preserve"> </w:t>
      </w:r>
      <w:r>
        <w:rPr>
          <w:sz w:val="24"/>
        </w:rPr>
        <w:t>УУД</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НОДА</w:t>
      </w:r>
      <w:r>
        <w:rPr>
          <w:spacing w:val="40"/>
          <w:sz w:val="24"/>
        </w:rPr>
        <w:t xml:space="preserve"> </w:t>
      </w:r>
      <w:r>
        <w:rPr>
          <w:sz w:val="24"/>
        </w:rPr>
        <w:t>на</w:t>
      </w:r>
      <w:r>
        <w:rPr>
          <w:spacing w:val="40"/>
          <w:sz w:val="24"/>
        </w:rPr>
        <w:t xml:space="preserve"> </w:t>
      </w:r>
      <w:r>
        <w:rPr>
          <w:sz w:val="24"/>
        </w:rPr>
        <w:t>уровне</w:t>
      </w:r>
      <w:r>
        <w:rPr>
          <w:spacing w:val="40"/>
          <w:sz w:val="24"/>
        </w:rPr>
        <w:t xml:space="preserve"> </w:t>
      </w:r>
      <w:r>
        <w:rPr>
          <w:sz w:val="24"/>
        </w:rPr>
        <w:t>начального</w:t>
      </w:r>
      <w:r>
        <w:rPr>
          <w:spacing w:val="40"/>
          <w:sz w:val="24"/>
        </w:rPr>
        <w:t xml:space="preserve"> </w:t>
      </w:r>
      <w:r>
        <w:rPr>
          <w:sz w:val="24"/>
        </w:rPr>
        <w:t>общего образования должна содержать:</w:t>
      </w:r>
    </w:p>
    <w:p w:rsidR="00951632" w:rsidRDefault="00BF3633">
      <w:pPr>
        <w:pStyle w:val="a3"/>
        <w:spacing w:before="6" w:line="237" w:lineRule="auto"/>
        <w:ind w:right="575"/>
        <w:jc w:val="left"/>
      </w:pPr>
      <w:r>
        <w:t>описание</w:t>
      </w:r>
      <w:r>
        <w:rPr>
          <w:spacing w:val="40"/>
        </w:rPr>
        <w:t xml:space="preserve"> </w:t>
      </w:r>
      <w:r>
        <w:t>ценностных</w:t>
      </w:r>
      <w:r>
        <w:rPr>
          <w:spacing w:val="36"/>
        </w:rPr>
        <w:t xml:space="preserve"> </w:t>
      </w:r>
      <w:r>
        <w:t>ориентиров</w:t>
      </w:r>
      <w:r>
        <w:rPr>
          <w:spacing w:val="38"/>
        </w:rPr>
        <w:t xml:space="preserve"> </w:t>
      </w:r>
      <w:r>
        <w:t>образования</w:t>
      </w:r>
      <w:r>
        <w:rPr>
          <w:spacing w:val="40"/>
        </w:rPr>
        <w:t xml:space="preserve"> </w:t>
      </w:r>
      <w:r>
        <w:t>обучающихся</w:t>
      </w:r>
      <w:r>
        <w:rPr>
          <w:spacing w:val="40"/>
        </w:rPr>
        <w:t xml:space="preserve"> </w:t>
      </w:r>
      <w:r>
        <w:t>с</w:t>
      </w:r>
      <w:r>
        <w:rPr>
          <w:spacing w:val="40"/>
        </w:rPr>
        <w:t xml:space="preserve"> </w:t>
      </w:r>
      <w:r>
        <w:t>НОДА</w:t>
      </w:r>
      <w:r>
        <w:rPr>
          <w:spacing w:val="39"/>
        </w:rPr>
        <w:t xml:space="preserve"> </w:t>
      </w:r>
      <w:r>
        <w:t>на</w:t>
      </w:r>
      <w:r>
        <w:rPr>
          <w:spacing w:val="40"/>
        </w:rPr>
        <w:t xml:space="preserve"> </w:t>
      </w:r>
      <w:r>
        <w:t>уровне</w:t>
      </w:r>
      <w:r>
        <w:rPr>
          <w:spacing w:val="39"/>
        </w:rPr>
        <w:t xml:space="preserve"> </w:t>
      </w:r>
      <w:r>
        <w:t>начального общего образования;</w:t>
      </w:r>
    </w:p>
    <w:p w:rsidR="00951632" w:rsidRDefault="00BF3633">
      <w:pPr>
        <w:pStyle w:val="a3"/>
        <w:spacing w:before="3" w:line="275" w:lineRule="exact"/>
        <w:ind w:left="708" w:firstLine="0"/>
        <w:jc w:val="left"/>
      </w:pPr>
      <w:r>
        <w:t>связь</w:t>
      </w:r>
      <w:r>
        <w:rPr>
          <w:spacing w:val="-3"/>
        </w:rPr>
        <w:t xml:space="preserve"> </w:t>
      </w:r>
      <w:r>
        <w:t>УУД</w:t>
      </w:r>
      <w:r>
        <w:rPr>
          <w:spacing w:val="-3"/>
        </w:rPr>
        <w:t xml:space="preserve"> </w:t>
      </w:r>
      <w:r>
        <w:t>с</w:t>
      </w:r>
      <w:r>
        <w:rPr>
          <w:spacing w:val="-3"/>
        </w:rPr>
        <w:t xml:space="preserve"> </w:t>
      </w:r>
      <w:r>
        <w:t>содержанием</w:t>
      </w:r>
      <w:r>
        <w:rPr>
          <w:spacing w:val="-5"/>
        </w:rPr>
        <w:t xml:space="preserve"> </w:t>
      </w:r>
      <w:r>
        <w:t>учебных</w:t>
      </w:r>
      <w:r>
        <w:rPr>
          <w:spacing w:val="-7"/>
        </w:rPr>
        <w:t xml:space="preserve"> </w:t>
      </w:r>
      <w:r>
        <w:rPr>
          <w:spacing w:val="-2"/>
        </w:rPr>
        <w:t>предметов;</w:t>
      </w:r>
    </w:p>
    <w:p w:rsidR="00951632" w:rsidRDefault="00BF3633">
      <w:pPr>
        <w:pStyle w:val="a3"/>
        <w:tabs>
          <w:tab w:val="left" w:pos="2603"/>
          <w:tab w:val="left" w:pos="4185"/>
          <w:tab w:val="left" w:pos="5954"/>
          <w:tab w:val="left" w:pos="7944"/>
          <w:tab w:val="left" w:pos="10122"/>
        </w:tabs>
        <w:spacing w:line="242" w:lineRule="auto"/>
        <w:ind w:right="571"/>
        <w:jc w:val="left"/>
      </w:pPr>
      <w:r>
        <w:rPr>
          <w:spacing w:val="-2"/>
        </w:rPr>
        <w:t>характеристики</w:t>
      </w:r>
      <w:r>
        <w:tab/>
      </w:r>
      <w:r>
        <w:rPr>
          <w:spacing w:val="-2"/>
        </w:rPr>
        <w:t>личностных,</w:t>
      </w:r>
      <w:r>
        <w:tab/>
      </w:r>
      <w:r>
        <w:rPr>
          <w:spacing w:val="-2"/>
        </w:rPr>
        <w:t>регулятивных,</w:t>
      </w:r>
      <w:r>
        <w:tab/>
      </w:r>
      <w:r>
        <w:rPr>
          <w:spacing w:val="-2"/>
        </w:rPr>
        <w:t>познавательных,</w:t>
      </w:r>
      <w:r>
        <w:tab/>
      </w:r>
      <w:r>
        <w:rPr>
          <w:spacing w:val="-2"/>
        </w:rPr>
        <w:t>коммуникативных</w:t>
      </w:r>
      <w:r>
        <w:tab/>
      </w:r>
      <w:r>
        <w:rPr>
          <w:spacing w:val="-4"/>
        </w:rPr>
        <w:t xml:space="preserve">УУД </w:t>
      </w:r>
      <w:r>
        <w:rPr>
          <w:spacing w:val="-2"/>
        </w:rPr>
        <w:t>обучающихся;</w:t>
      </w:r>
    </w:p>
    <w:p w:rsidR="00951632" w:rsidRDefault="00BF3633">
      <w:pPr>
        <w:pStyle w:val="a3"/>
        <w:spacing w:line="242" w:lineRule="auto"/>
        <w:ind w:right="575"/>
        <w:jc w:val="left"/>
      </w:pPr>
      <w:r>
        <w:t xml:space="preserve">типовые задачи формирования личностных, регулятивных, познавательных, коммуникативных </w:t>
      </w:r>
      <w:r>
        <w:rPr>
          <w:spacing w:val="-4"/>
        </w:rPr>
        <w:t>УУД;</w:t>
      </w:r>
    </w:p>
    <w:p w:rsidR="00951632" w:rsidRDefault="00BF3633">
      <w:pPr>
        <w:pStyle w:val="a3"/>
        <w:spacing w:line="242" w:lineRule="auto"/>
        <w:ind w:right="581"/>
      </w:pPr>
      <w:r>
        <w:t>описание преемственности программы формирования УУД при переходе от дошкольного к начальному общему образованию.</w:t>
      </w:r>
    </w:p>
    <w:p w:rsidR="00951632" w:rsidRDefault="00BF3633" w:rsidP="00DA4021">
      <w:pPr>
        <w:pStyle w:val="a5"/>
        <w:numPr>
          <w:ilvl w:val="2"/>
          <w:numId w:val="32"/>
        </w:numPr>
        <w:tabs>
          <w:tab w:val="left" w:pos="1422"/>
        </w:tabs>
        <w:spacing w:line="242" w:lineRule="auto"/>
        <w:ind w:left="142" w:right="572" w:firstLine="566"/>
        <w:rPr>
          <w:sz w:val="24"/>
        </w:rPr>
      </w:pPr>
      <w:r>
        <w:rPr>
          <w:sz w:val="24"/>
        </w:rPr>
        <w:t>Сформированность</w:t>
      </w:r>
      <w:r>
        <w:rPr>
          <w:spacing w:val="80"/>
          <w:sz w:val="24"/>
        </w:rPr>
        <w:t xml:space="preserve"> </w:t>
      </w:r>
      <w:r>
        <w:rPr>
          <w:sz w:val="24"/>
        </w:rPr>
        <w:t>УУД</w:t>
      </w:r>
      <w:r>
        <w:rPr>
          <w:spacing w:val="80"/>
          <w:sz w:val="24"/>
        </w:rPr>
        <w:t xml:space="preserve"> </w:t>
      </w:r>
      <w:r>
        <w:rPr>
          <w:sz w:val="24"/>
        </w:rPr>
        <w:t>у</w:t>
      </w:r>
      <w:r>
        <w:rPr>
          <w:spacing w:val="80"/>
          <w:sz w:val="24"/>
        </w:rPr>
        <w:t xml:space="preserve"> </w:t>
      </w:r>
      <w:r>
        <w:rPr>
          <w:sz w:val="24"/>
        </w:rPr>
        <w:t>обучающихся</w:t>
      </w:r>
      <w:r>
        <w:rPr>
          <w:spacing w:val="80"/>
          <w:sz w:val="24"/>
        </w:rPr>
        <w:t xml:space="preserve"> </w:t>
      </w:r>
      <w:r>
        <w:rPr>
          <w:sz w:val="24"/>
        </w:rPr>
        <w:t>с</w:t>
      </w:r>
      <w:r>
        <w:rPr>
          <w:spacing w:val="80"/>
          <w:sz w:val="24"/>
        </w:rPr>
        <w:t xml:space="preserve"> </w:t>
      </w:r>
      <w:r>
        <w:rPr>
          <w:sz w:val="24"/>
        </w:rPr>
        <w:t>НОДА</w:t>
      </w:r>
      <w:r>
        <w:rPr>
          <w:spacing w:val="80"/>
          <w:sz w:val="24"/>
        </w:rPr>
        <w:t xml:space="preserve"> </w:t>
      </w:r>
      <w:r>
        <w:rPr>
          <w:sz w:val="24"/>
        </w:rPr>
        <w:t>на</w:t>
      </w:r>
      <w:r>
        <w:rPr>
          <w:spacing w:val="80"/>
          <w:sz w:val="24"/>
        </w:rPr>
        <w:t xml:space="preserve"> </w:t>
      </w:r>
      <w:r>
        <w:rPr>
          <w:sz w:val="24"/>
        </w:rPr>
        <w:t>уровне</w:t>
      </w:r>
      <w:r>
        <w:rPr>
          <w:spacing w:val="80"/>
          <w:sz w:val="24"/>
        </w:rPr>
        <w:t xml:space="preserve"> </w:t>
      </w:r>
      <w:r>
        <w:rPr>
          <w:sz w:val="24"/>
        </w:rPr>
        <w:t>начального</w:t>
      </w:r>
      <w:r>
        <w:rPr>
          <w:spacing w:val="80"/>
          <w:sz w:val="24"/>
        </w:rPr>
        <w:t xml:space="preserve"> </w:t>
      </w:r>
      <w:r>
        <w:rPr>
          <w:sz w:val="24"/>
        </w:rPr>
        <w:t>общего</w:t>
      </w:r>
      <w:r>
        <w:rPr>
          <w:spacing w:val="40"/>
          <w:sz w:val="24"/>
        </w:rPr>
        <w:t xml:space="preserve"> </w:t>
      </w:r>
      <w:r>
        <w:rPr>
          <w:sz w:val="24"/>
        </w:rPr>
        <w:t>образования должна быть определена на этапе завершения обучения в начальной школе.</w:t>
      </w:r>
    </w:p>
    <w:p w:rsidR="00951632" w:rsidRDefault="00951632">
      <w:pPr>
        <w:pStyle w:val="a3"/>
        <w:spacing w:before="254"/>
        <w:ind w:left="0" w:firstLine="0"/>
        <w:jc w:val="left"/>
      </w:pPr>
    </w:p>
    <w:p w:rsidR="00951632" w:rsidRDefault="00BF3633" w:rsidP="00DA4021">
      <w:pPr>
        <w:pStyle w:val="a5"/>
        <w:numPr>
          <w:ilvl w:val="3"/>
          <w:numId w:val="32"/>
        </w:numPr>
        <w:tabs>
          <w:tab w:val="left" w:pos="1489"/>
        </w:tabs>
        <w:ind w:right="565" w:firstLine="566"/>
        <w:jc w:val="both"/>
        <w:rPr>
          <w:sz w:val="24"/>
        </w:rPr>
      </w:pPr>
      <w:r>
        <w:rPr>
          <w:sz w:val="24"/>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rsidR="00951632" w:rsidRDefault="00BF3633">
      <w:pPr>
        <w:pStyle w:val="a3"/>
        <w:spacing w:line="242" w:lineRule="auto"/>
        <w:ind w:right="573"/>
      </w:pPr>
      <w:r>
        <w:t>предметные знания, умения и способы деятельности являются содержательной основой становления УУД;</w:t>
      </w:r>
    </w:p>
    <w:p w:rsidR="00951632" w:rsidRDefault="00BF3633">
      <w:pPr>
        <w:pStyle w:val="a3"/>
        <w:ind w:right="564"/>
      </w:pPr>
      <w: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w:t>
      </w:r>
      <w:r>
        <w:rPr>
          <w:spacing w:val="53"/>
        </w:rPr>
        <w:t xml:space="preserve"> </w:t>
      </w:r>
      <w:r>
        <w:t>прежде</w:t>
      </w:r>
      <w:r>
        <w:rPr>
          <w:spacing w:val="51"/>
        </w:rPr>
        <w:t xml:space="preserve"> </w:t>
      </w:r>
      <w:r>
        <w:t>всего</w:t>
      </w:r>
      <w:r>
        <w:rPr>
          <w:spacing w:val="56"/>
        </w:rPr>
        <w:t xml:space="preserve"> </w:t>
      </w:r>
      <w:r>
        <w:t>теоретического</w:t>
      </w:r>
      <w:r>
        <w:rPr>
          <w:spacing w:val="51"/>
        </w:rPr>
        <w:t xml:space="preserve"> </w:t>
      </w:r>
      <w:r>
        <w:t>мышления,</w:t>
      </w:r>
      <w:r>
        <w:rPr>
          <w:spacing w:val="49"/>
        </w:rPr>
        <w:t xml:space="preserve"> </w:t>
      </w:r>
      <w:r>
        <w:t>связной</w:t>
      </w:r>
      <w:r>
        <w:rPr>
          <w:spacing w:val="51"/>
        </w:rPr>
        <w:t xml:space="preserve"> </w:t>
      </w:r>
      <w:r>
        <w:t>речи</w:t>
      </w:r>
      <w:r>
        <w:rPr>
          <w:spacing w:val="48"/>
        </w:rPr>
        <w:t xml:space="preserve"> </w:t>
      </w:r>
      <w:r>
        <w:t>и</w:t>
      </w:r>
      <w:r>
        <w:rPr>
          <w:spacing w:val="52"/>
        </w:rPr>
        <w:t xml:space="preserve"> </w:t>
      </w:r>
      <w:r>
        <w:t>воображения,</w:t>
      </w:r>
      <w:r>
        <w:rPr>
          <w:spacing w:val="49"/>
        </w:rPr>
        <w:t xml:space="preserve"> </w:t>
      </w:r>
      <w:r>
        <w:t>в</w:t>
      </w:r>
      <w:r>
        <w:rPr>
          <w:spacing w:val="53"/>
        </w:rPr>
        <w:t xml:space="preserve"> </w:t>
      </w:r>
      <w:r>
        <w:t>том</w:t>
      </w:r>
      <w:r>
        <w:rPr>
          <w:spacing w:val="48"/>
        </w:rPr>
        <w:t xml:space="preserve"> </w:t>
      </w:r>
      <w:r>
        <w:t>числе</w:t>
      </w:r>
      <w:r>
        <w:rPr>
          <w:spacing w:val="51"/>
        </w:rPr>
        <w:t xml:space="preserve"> </w:t>
      </w:r>
      <w:r>
        <w:rPr>
          <w:spacing w:val="-10"/>
        </w:rPr>
        <w:t>в</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6" w:line="237" w:lineRule="auto"/>
        <w:ind w:right="572" w:firstLine="0"/>
      </w:pPr>
      <w:r>
        <w:lastRenderedPageBreak/>
        <w:t>условиях дистанционного обучения (в условиях неконтактного информационного взаимодействия с субъектами образовательного процесса);</w:t>
      </w:r>
    </w:p>
    <w:p w:rsidR="00951632" w:rsidRDefault="00BF3633">
      <w:pPr>
        <w:pStyle w:val="a3"/>
        <w:spacing w:before="3"/>
        <w:ind w:right="573"/>
      </w:pPr>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w:t>
      </w:r>
      <w:r>
        <w:rPr>
          <w:spacing w:val="-2"/>
        </w:rPr>
        <w:t>предметов;</w:t>
      </w:r>
    </w:p>
    <w:p w:rsidR="00951632" w:rsidRDefault="00BF3633">
      <w:pPr>
        <w:pStyle w:val="a3"/>
        <w:spacing w:before="1"/>
        <w:ind w:right="572"/>
      </w:pPr>
      <w: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951632" w:rsidRDefault="00BF3633" w:rsidP="00DA4021">
      <w:pPr>
        <w:pStyle w:val="a5"/>
        <w:numPr>
          <w:ilvl w:val="3"/>
          <w:numId w:val="32"/>
        </w:numPr>
        <w:tabs>
          <w:tab w:val="left" w:pos="1489"/>
        </w:tabs>
        <w:spacing w:line="242" w:lineRule="auto"/>
        <w:ind w:right="561" w:firstLine="566"/>
        <w:jc w:val="both"/>
        <w:rPr>
          <w:sz w:val="24"/>
        </w:rPr>
      </w:pPr>
      <w:r>
        <w:rPr>
          <w:sz w:val="24"/>
        </w:rPr>
        <w:t>Познавательные УУД отражают совокупность операций, участвующих в учебно- познавательной деятельности обучающихся и включают:</w:t>
      </w:r>
    </w:p>
    <w:p w:rsidR="00951632" w:rsidRDefault="00BF3633">
      <w:pPr>
        <w:pStyle w:val="a3"/>
        <w:ind w:right="561"/>
      </w:pPr>
      <w: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rsidR="00951632" w:rsidRDefault="00BF3633">
      <w:pPr>
        <w:pStyle w:val="a3"/>
        <w:ind w:right="558" w:firstLine="902"/>
      </w:pPr>
      <w:r>
        <w:t xml:space="preserve">базовые логические и базовые исследовательские операции (сравнение, анализ, обобщение, классификация, сериация, выдвижение предположений, проведение опыта, мини-исследования и </w:t>
      </w:r>
      <w:r>
        <w:rPr>
          <w:spacing w:val="-2"/>
        </w:rPr>
        <w:t>другое);</w:t>
      </w:r>
    </w:p>
    <w:p w:rsidR="00951632" w:rsidRDefault="00BF3633">
      <w:pPr>
        <w:pStyle w:val="a3"/>
        <w:spacing w:line="242" w:lineRule="auto"/>
        <w:ind w:right="571"/>
      </w:pPr>
      <w: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rsidR="00951632" w:rsidRDefault="00BF3633" w:rsidP="00DA4021">
      <w:pPr>
        <w:pStyle w:val="a5"/>
        <w:numPr>
          <w:ilvl w:val="3"/>
          <w:numId w:val="32"/>
        </w:numPr>
        <w:tabs>
          <w:tab w:val="left" w:pos="1489"/>
        </w:tabs>
        <w:spacing w:line="242" w:lineRule="auto"/>
        <w:ind w:right="577" w:firstLine="566"/>
        <w:jc w:val="both"/>
        <w:rPr>
          <w:sz w:val="24"/>
        </w:rPr>
      </w:pPr>
      <w:r>
        <w:rPr>
          <w:sz w:val="24"/>
        </w:rPr>
        <w:t>Познавательные УУД становятся предпосылкой формирования способности обучающегося к самообразованию и саморазвитию.</w:t>
      </w:r>
    </w:p>
    <w:p w:rsidR="00951632" w:rsidRDefault="00BF3633" w:rsidP="00DA4021">
      <w:pPr>
        <w:pStyle w:val="a5"/>
        <w:numPr>
          <w:ilvl w:val="3"/>
          <w:numId w:val="32"/>
        </w:numPr>
        <w:tabs>
          <w:tab w:val="left" w:pos="1489"/>
        </w:tabs>
        <w:ind w:right="560" w:firstLine="566"/>
        <w:jc w:val="both"/>
        <w:rPr>
          <w:sz w:val="24"/>
        </w:rPr>
      </w:pPr>
      <w:r>
        <w:rPr>
          <w:sz w:val="24"/>
        </w:rPr>
        <w:t>Коммуникативные УУД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rsidR="00951632" w:rsidRDefault="00BF3633" w:rsidP="00DA4021">
      <w:pPr>
        <w:pStyle w:val="a5"/>
        <w:numPr>
          <w:ilvl w:val="3"/>
          <w:numId w:val="32"/>
        </w:numPr>
        <w:tabs>
          <w:tab w:val="left" w:pos="1489"/>
        </w:tabs>
        <w:spacing w:line="237" w:lineRule="auto"/>
        <w:ind w:right="578" w:firstLine="566"/>
        <w:jc w:val="both"/>
        <w:rPr>
          <w:sz w:val="24"/>
        </w:rPr>
      </w:pPr>
      <w:r>
        <w:rPr>
          <w:sz w:val="24"/>
        </w:rPr>
        <w:t>Коммуникативные УУД целесообразно формировать, используя цифровую образовательную среду класса, образовательной организации.</w:t>
      </w:r>
    </w:p>
    <w:p w:rsidR="00951632" w:rsidRDefault="00BF3633">
      <w:pPr>
        <w:pStyle w:val="a3"/>
        <w:spacing w:line="237" w:lineRule="auto"/>
        <w:ind w:right="578" w:firstLine="628"/>
      </w:pPr>
      <w:r>
        <w:t xml:space="preserve">Коммуникативные УУД характеризуются четырьмя группами учебных операций, </w:t>
      </w:r>
      <w:r>
        <w:rPr>
          <w:spacing w:val="-2"/>
        </w:rPr>
        <w:t>обеспечивающих:</w:t>
      </w:r>
    </w:p>
    <w:p w:rsidR="00951632" w:rsidRDefault="00BF3633">
      <w:pPr>
        <w:pStyle w:val="a3"/>
        <w:spacing w:line="237" w:lineRule="auto"/>
        <w:ind w:right="575"/>
      </w:pPr>
      <w:r>
        <w:t>смысловое чтение текстов разных жанров, типов, назначений; аналитическую текстовую деятельность с ними;</w:t>
      </w:r>
    </w:p>
    <w:p w:rsidR="00951632" w:rsidRDefault="00BF3633">
      <w:pPr>
        <w:pStyle w:val="a3"/>
        <w:spacing w:before="3"/>
        <w:ind w:right="570"/>
      </w:pPr>
      <w:r>
        <w:t>успешное участие обучающегося в диалогическом взаимодействии с субъектами образовательных</w:t>
      </w:r>
      <w:r>
        <w:rPr>
          <w:spacing w:val="-7"/>
        </w:rPr>
        <w:t xml:space="preserve"> </w:t>
      </w:r>
      <w:r>
        <w:t>отношений</w:t>
      </w:r>
      <w:r>
        <w:rPr>
          <w:spacing w:val="-1"/>
        </w:rPr>
        <w:t xml:space="preserve"> </w:t>
      </w:r>
      <w:r>
        <w:t>(знание</w:t>
      </w:r>
      <w:r>
        <w:rPr>
          <w:spacing w:val="-8"/>
        </w:rPr>
        <w:t xml:space="preserve"> </w:t>
      </w:r>
      <w:r>
        <w:t>и</w:t>
      </w:r>
      <w:r>
        <w:rPr>
          <w:spacing w:val="-1"/>
        </w:rPr>
        <w:t xml:space="preserve"> </w:t>
      </w:r>
      <w:r>
        <w:t>соблюдение</w:t>
      </w:r>
      <w:r>
        <w:rPr>
          <w:spacing w:val="-3"/>
        </w:rPr>
        <w:t xml:space="preserve"> </w:t>
      </w:r>
      <w:r>
        <w:t>правил</w:t>
      </w:r>
      <w:r>
        <w:rPr>
          <w:spacing w:val="-7"/>
        </w:rPr>
        <w:t xml:space="preserve"> </w:t>
      </w:r>
      <w:r>
        <w:t>учебного диалога),</w:t>
      </w:r>
      <w:r>
        <w:rPr>
          <w:spacing w:val="-5"/>
        </w:rPr>
        <w:t xml:space="preserve"> </w:t>
      </w:r>
      <w:r>
        <w:t>в</w:t>
      </w:r>
      <w:r>
        <w:rPr>
          <w:spacing w:val="-1"/>
        </w:rPr>
        <w:t xml:space="preserve"> </w:t>
      </w:r>
      <w:r>
        <w:t>том</w:t>
      </w:r>
      <w:r>
        <w:rPr>
          <w:spacing w:val="-1"/>
        </w:rPr>
        <w:t xml:space="preserve"> </w:t>
      </w:r>
      <w:r>
        <w:t>числе</w:t>
      </w:r>
      <w:r>
        <w:rPr>
          <w:spacing w:val="-3"/>
        </w:rPr>
        <w:t xml:space="preserve"> </w:t>
      </w:r>
      <w:r>
        <w:t>в</w:t>
      </w:r>
      <w:r>
        <w:rPr>
          <w:spacing w:val="-5"/>
        </w:rPr>
        <w:t xml:space="preserve"> </w:t>
      </w:r>
      <w:r>
        <w:t>условиях использования технологий неконтактного информационного взаимодействия;</w:t>
      </w:r>
    </w:p>
    <w:p w:rsidR="00951632" w:rsidRDefault="00BF3633">
      <w:pPr>
        <w:pStyle w:val="a3"/>
        <w:ind w:right="568"/>
      </w:pPr>
      <w: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951632" w:rsidRDefault="00BF3633">
      <w:pPr>
        <w:pStyle w:val="a3"/>
        <w:ind w:right="575"/>
      </w:pPr>
      <w: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951632" w:rsidRDefault="00BF3633" w:rsidP="00DA4021">
      <w:pPr>
        <w:pStyle w:val="a5"/>
        <w:numPr>
          <w:ilvl w:val="3"/>
          <w:numId w:val="31"/>
        </w:numPr>
        <w:tabs>
          <w:tab w:val="left" w:pos="2209"/>
        </w:tabs>
        <w:ind w:right="572" w:firstLine="1291"/>
        <w:jc w:val="both"/>
        <w:rPr>
          <w:sz w:val="24"/>
        </w:rPr>
      </w:pPr>
      <w:r>
        <w:rPr>
          <w:sz w:val="24"/>
        </w:rPr>
        <w:t>Регулятивные УУД</w:t>
      </w:r>
      <w:r>
        <w:rPr>
          <w:spacing w:val="-1"/>
          <w:sz w:val="24"/>
        </w:rPr>
        <w:t xml:space="preserve"> </w:t>
      </w:r>
      <w:r>
        <w:rPr>
          <w:sz w:val="24"/>
        </w:rPr>
        <w:t>отражают совокупность учебных</w:t>
      </w:r>
      <w:r>
        <w:rPr>
          <w:spacing w:val="-1"/>
          <w:sz w:val="24"/>
        </w:rPr>
        <w:t xml:space="preserve"> </w:t>
      </w:r>
      <w:r>
        <w:rPr>
          <w:sz w:val="24"/>
        </w:rPr>
        <w:t>операций,</w:t>
      </w:r>
      <w:r>
        <w:rPr>
          <w:spacing w:val="-3"/>
          <w:sz w:val="24"/>
        </w:rPr>
        <w:t xml:space="preserve"> </w:t>
      </w:r>
      <w:r>
        <w:rPr>
          <w:sz w:val="24"/>
        </w:rPr>
        <w:t>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w:t>
      </w:r>
    </w:p>
    <w:p w:rsidR="00951632" w:rsidRDefault="00BF3633" w:rsidP="00DA4021">
      <w:pPr>
        <w:pStyle w:val="a5"/>
        <w:numPr>
          <w:ilvl w:val="3"/>
          <w:numId w:val="31"/>
        </w:numPr>
        <w:tabs>
          <w:tab w:val="left" w:pos="1489"/>
        </w:tabs>
        <w:spacing w:before="3" w:line="237" w:lineRule="auto"/>
        <w:ind w:left="708" w:right="6005" w:firstLine="0"/>
        <w:jc w:val="both"/>
        <w:rPr>
          <w:sz w:val="24"/>
        </w:rPr>
      </w:pPr>
      <w:r>
        <w:rPr>
          <w:sz w:val="24"/>
        </w:rPr>
        <w:t>Выделяются</w:t>
      </w:r>
      <w:r>
        <w:rPr>
          <w:spacing w:val="-12"/>
          <w:sz w:val="24"/>
        </w:rPr>
        <w:t xml:space="preserve"> </w:t>
      </w:r>
      <w:r>
        <w:rPr>
          <w:sz w:val="24"/>
        </w:rPr>
        <w:t>шесть</w:t>
      </w:r>
      <w:r>
        <w:rPr>
          <w:spacing w:val="-14"/>
          <w:sz w:val="24"/>
        </w:rPr>
        <w:t xml:space="preserve"> </w:t>
      </w:r>
      <w:r>
        <w:rPr>
          <w:sz w:val="24"/>
        </w:rPr>
        <w:t>групп</w:t>
      </w:r>
      <w:r>
        <w:rPr>
          <w:spacing w:val="-10"/>
          <w:sz w:val="24"/>
        </w:rPr>
        <w:t xml:space="preserve"> </w:t>
      </w:r>
      <w:r>
        <w:rPr>
          <w:sz w:val="24"/>
        </w:rPr>
        <w:t>операций: принимать и удерживать учебную задачу;</w:t>
      </w:r>
    </w:p>
    <w:p w:rsidR="00951632" w:rsidRDefault="00951632">
      <w:pPr>
        <w:pStyle w:val="a5"/>
        <w:spacing w:line="237" w:lineRule="auto"/>
        <w:rPr>
          <w:sz w:val="24"/>
        </w:rPr>
        <w:sectPr w:rsidR="00951632">
          <w:pgSz w:w="11910" w:h="16840"/>
          <w:pgMar w:top="740" w:right="0" w:bottom="1340" w:left="708" w:header="0" w:footer="1128" w:gutter="0"/>
          <w:cols w:space="720"/>
        </w:sectPr>
      </w:pPr>
    </w:p>
    <w:p w:rsidR="00951632" w:rsidRDefault="00BF3633">
      <w:pPr>
        <w:pStyle w:val="a3"/>
        <w:spacing w:before="74" w:line="275" w:lineRule="exact"/>
        <w:ind w:left="708" w:firstLine="0"/>
        <w:jc w:val="left"/>
      </w:pPr>
      <w:r>
        <w:lastRenderedPageBreak/>
        <w:t>планировать</w:t>
      </w:r>
      <w:r>
        <w:rPr>
          <w:spacing w:val="-3"/>
        </w:rPr>
        <w:t xml:space="preserve"> </w:t>
      </w:r>
      <w:r>
        <w:t>её</w:t>
      </w:r>
      <w:r>
        <w:rPr>
          <w:spacing w:val="-1"/>
        </w:rPr>
        <w:t xml:space="preserve"> </w:t>
      </w:r>
      <w:r>
        <w:rPr>
          <w:spacing w:val="-2"/>
        </w:rPr>
        <w:t>решение;</w:t>
      </w:r>
    </w:p>
    <w:p w:rsidR="00951632" w:rsidRDefault="00BF3633">
      <w:pPr>
        <w:pStyle w:val="a3"/>
        <w:spacing w:line="275" w:lineRule="exact"/>
        <w:ind w:left="708" w:firstLine="0"/>
        <w:jc w:val="left"/>
      </w:pPr>
      <w:r>
        <w:t>контролировать</w:t>
      </w:r>
      <w:r>
        <w:rPr>
          <w:spacing w:val="-10"/>
        </w:rPr>
        <w:t xml:space="preserve"> </w:t>
      </w:r>
      <w:r>
        <w:t>полученный</w:t>
      </w:r>
      <w:r>
        <w:rPr>
          <w:spacing w:val="-5"/>
        </w:rPr>
        <w:t xml:space="preserve"> </w:t>
      </w:r>
      <w:r>
        <w:t>результат</w:t>
      </w:r>
      <w:r>
        <w:rPr>
          <w:spacing w:val="-6"/>
        </w:rPr>
        <w:t xml:space="preserve"> </w:t>
      </w:r>
      <w:r>
        <w:rPr>
          <w:spacing w:val="-2"/>
        </w:rPr>
        <w:t>деятельности;</w:t>
      </w:r>
    </w:p>
    <w:p w:rsidR="00951632" w:rsidRDefault="00BF3633">
      <w:pPr>
        <w:pStyle w:val="a3"/>
        <w:spacing w:before="2" w:line="275" w:lineRule="exact"/>
        <w:ind w:left="708" w:firstLine="0"/>
        <w:jc w:val="left"/>
      </w:pPr>
      <w:r>
        <w:t>контролировать</w:t>
      </w:r>
      <w:r>
        <w:rPr>
          <w:spacing w:val="-9"/>
        </w:rPr>
        <w:t xml:space="preserve"> </w:t>
      </w:r>
      <w:r>
        <w:t>процесс</w:t>
      </w:r>
      <w:r>
        <w:rPr>
          <w:spacing w:val="-4"/>
        </w:rPr>
        <w:t xml:space="preserve"> </w:t>
      </w:r>
      <w:r>
        <w:t>деятельности,</w:t>
      </w:r>
      <w:r>
        <w:rPr>
          <w:spacing w:val="-6"/>
        </w:rPr>
        <w:t xml:space="preserve"> </w:t>
      </w:r>
      <w:r>
        <w:t>его</w:t>
      </w:r>
      <w:r>
        <w:rPr>
          <w:spacing w:val="-4"/>
        </w:rPr>
        <w:t xml:space="preserve"> </w:t>
      </w:r>
      <w:r>
        <w:t>соответствие</w:t>
      </w:r>
      <w:r>
        <w:rPr>
          <w:spacing w:val="-9"/>
        </w:rPr>
        <w:t xml:space="preserve"> </w:t>
      </w:r>
      <w:r>
        <w:t>выбранному</w:t>
      </w:r>
      <w:r>
        <w:rPr>
          <w:spacing w:val="-12"/>
        </w:rPr>
        <w:t xml:space="preserve"> </w:t>
      </w:r>
      <w:r>
        <w:rPr>
          <w:spacing w:val="-2"/>
        </w:rPr>
        <w:t>способу;</w:t>
      </w:r>
    </w:p>
    <w:p w:rsidR="00951632" w:rsidRDefault="00BF3633">
      <w:pPr>
        <w:pStyle w:val="a3"/>
        <w:spacing w:line="242" w:lineRule="auto"/>
        <w:ind w:left="708" w:right="1276" w:firstLine="0"/>
        <w:jc w:val="left"/>
      </w:pPr>
      <w:r>
        <w:t>предвидеть</w:t>
      </w:r>
      <w:r>
        <w:rPr>
          <w:spacing w:val="-3"/>
        </w:rPr>
        <w:t xml:space="preserve"> </w:t>
      </w:r>
      <w:r>
        <w:t>(прогнозировать)</w:t>
      </w:r>
      <w:r>
        <w:rPr>
          <w:spacing w:val="-6"/>
        </w:rPr>
        <w:t xml:space="preserve"> </w:t>
      </w:r>
      <w:r>
        <w:t>трудности</w:t>
      </w:r>
      <w:r>
        <w:rPr>
          <w:spacing w:val="-6"/>
        </w:rPr>
        <w:t xml:space="preserve"> </w:t>
      </w:r>
      <w:r>
        <w:t>и</w:t>
      </w:r>
      <w:r>
        <w:rPr>
          <w:spacing w:val="-7"/>
        </w:rPr>
        <w:t xml:space="preserve"> </w:t>
      </w:r>
      <w:r>
        <w:t>ошибки</w:t>
      </w:r>
      <w:r>
        <w:rPr>
          <w:spacing w:val="-3"/>
        </w:rPr>
        <w:t xml:space="preserve"> </w:t>
      </w:r>
      <w:r>
        <w:t>при</w:t>
      </w:r>
      <w:r>
        <w:rPr>
          <w:spacing w:val="-3"/>
        </w:rPr>
        <w:t xml:space="preserve"> </w:t>
      </w:r>
      <w:r>
        <w:t>решении</w:t>
      </w:r>
      <w:r>
        <w:rPr>
          <w:spacing w:val="-7"/>
        </w:rPr>
        <w:t xml:space="preserve"> </w:t>
      </w:r>
      <w:r>
        <w:t>данной</w:t>
      </w:r>
      <w:r>
        <w:rPr>
          <w:spacing w:val="-3"/>
        </w:rPr>
        <w:t xml:space="preserve"> </w:t>
      </w:r>
      <w:r>
        <w:t>учебной</w:t>
      </w:r>
      <w:r>
        <w:rPr>
          <w:spacing w:val="-3"/>
        </w:rPr>
        <w:t xml:space="preserve"> </w:t>
      </w:r>
      <w:r>
        <w:t>задачи; корректировать при необходимости процесс деятельности.</w:t>
      </w:r>
    </w:p>
    <w:p w:rsidR="00951632" w:rsidRDefault="00BF3633" w:rsidP="00DA4021">
      <w:pPr>
        <w:pStyle w:val="a5"/>
        <w:numPr>
          <w:ilvl w:val="3"/>
          <w:numId w:val="31"/>
        </w:numPr>
        <w:tabs>
          <w:tab w:val="left" w:pos="1490"/>
        </w:tabs>
        <w:ind w:right="570" w:firstLine="566"/>
        <w:jc w:val="both"/>
        <w:rPr>
          <w:sz w:val="24"/>
        </w:rPr>
      </w:pPr>
      <w:r>
        <w:rPr>
          <w:sz w:val="24"/>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951632" w:rsidRDefault="00BF3633" w:rsidP="00DA4021">
      <w:pPr>
        <w:pStyle w:val="a5"/>
        <w:numPr>
          <w:ilvl w:val="3"/>
          <w:numId w:val="31"/>
        </w:numPr>
        <w:tabs>
          <w:tab w:val="left" w:pos="1490"/>
        </w:tabs>
        <w:ind w:right="572" w:firstLine="566"/>
        <w:jc w:val="both"/>
        <w:rPr>
          <w:sz w:val="24"/>
        </w:rPr>
      </w:pPr>
      <w:r>
        <w:rPr>
          <w:sz w:val="24"/>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w:t>
      </w:r>
    </w:p>
    <w:p w:rsidR="00951632" w:rsidRDefault="00BF3633">
      <w:pPr>
        <w:pStyle w:val="a3"/>
        <w:ind w:right="566"/>
      </w:pPr>
      <w: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w:t>
      </w:r>
      <w:r>
        <w:rPr>
          <w:spacing w:val="40"/>
        </w:rPr>
        <w:t xml:space="preserve"> </w:t>
      </w:r>
      <w:r>
        <w:t>неконтактного информационного взаимодействия;</w:t>
      </w:r>
    </w:p>
    <w:p w:rsidR="00951632" w:rsidRDefault="00BF3633">
      <w:pPr>
        <w:pStyle w:val="a3"/>
        <w:spacing w:line="237" w:lineRule="auto"/>
        <w:ind w:right="575"/>
      </w:pPr>
      <w:r>
        <w:t>волевые регулятивные умения (подчиняться, уступать, объективно оценивать вклад свой и других в результат общего труда и другие).</w:t>
      </w:r>
    </w:p>
    <w:p w:rsidR="00951632" w:rsidRDefault="00BF3633" w:rsidP="00DA4021">
      <w:pPr>
        <w:pStyle w:val="a5"/>
        <w:numPr>
          <w:ilvl w:val="3"/>
          <w:numId w:val="31"/>
        </w:numPr>
        <w:tabs>
          <w:tab w:val="left" w:pos="1610"/>
        </w:tabs>
        <w:spacing w:before="5" w:line="237" w:lineRule="auto"/>
        <w:ind w:right="573" w:firstLine="566"/>
        <w:jc w:val="both"/>
        <w:rPr>
          <w:sz w:val="24"/>
        </w:rPr>
      </w:pPr>
      <w:r>
        <w:rPr>
          <w:sz w:val="24"/>
        </w:rPr>
        <w:t>Механизмом конструирования образовательного процесса являются следующие методические позиции.</w:t>
      </w:r>
    </w:p>
    <w:p w:rsidR="00951632" w:rsidRDefault="00BF3633" w:rsidP="00DA4021">
      <w:pPr>
        <w:pStyle w:val="a5"/>
        <w:numPr>
          <w:ilvl w:val="4"/>
          <w:numId w:val="31"/>
        </w:numPr>
        <w:tabs>
          <w:tab w:val="left" w:pos="1791"/>
        </w:tabs>
        <w:spacing w:before="4"/>
        <w:ind w:right="568" w:firstLine="566"/>
        <w:jc w:val="both"/>
        <w:rPr>
          <w:sz w:val="24"/>
        </w:rPr>
      </w:pPr>
      <w:r>
        <w:rPr>
          <w:sz w:val="24"/>
        </w:rP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w:t>
      </w:r>
      <w:r>
        <w:rPr>
          <w:b/>
          <w:i/>
          <w:sz w:val="24"/>
        </w:rPr>
        <w:t xml:space="preserve">На уроке по каждому учебному предмету </w:t>
      </w:r>
      <w:r>
        <w:rPr>
          <w:sz w:val="24"/>
        </w:rPr>
        <w:t>предусматривается включение заданий, выполнение которых требует применения определённого познавательного, коммуникативного или</w:t>
      </w:r>
      <w:r>
        <w:rPr>
          <w:spacing w:val="-1"/>
          <w:sz w:val="24"/>
        </w:rPr>
        <w:t xml:space="preserve"> </w:t>
      </w:r>
      <w:r>
        <w:rPr>
          <w:sz w:val="24"/>
        </w:rPr>
        <w:t>регулятивного универсального действия. Соответствующий вклад в формирование УУД можно выделить в содержании каждого учебного предмета.</w:t>
      </w:r>
    </w:p>
    <w:p w:rsidR="00951632" w:rsidRDefault="00BF3633">
      <w:pPr>
        <w:pStyle w:val="a3"/>
        <w:spacing w:before="3" w:line="237" w:lineRule="auto"/>
        <w:ind w:right="576"/>
      </w:pPr>
      <w: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rsidR="00951632" w:rsidRDefault="00BF3633">
      <w:pPr>
        <w:pStyle w:val="a3"/>
        <w:spacing w:before="3"/>
        <w:ind w:right="577"/>
      </w:pPr>
      <w:r>
        <w:t>На</w:t>
      </w:r>
      <w:r>
        <w:rPr>
          <w:spacing w:val="-6"/>
        </w:rPr>
        <w:t xml:space="preserve"> </w:t>
      </w:r>
      <w:r>
        <w:t>втором</w:t>
      </w:r>
      <w:r>
        <w:rPr>
          <w:spacing w:val="-3"/>
        </w:rPr>
        <w:t xml:space="preserve"> </w:t>
      </w:r>
      <w:r>
        <w:t>этапе</w:t>
      </w:r>
      <w:r>
        <w:rPr>
          <w:spacing w:val="-9"/>
        </w:rPr>
        <w:t xml:space="preserve"> </w:t>
      </w:r>
      <w:r>
        <w:t>подключаются</w:t>
      </w:r>
      <w:r>
        <w:rPr>
          <w:spacing w:val="-5"/>
        </w:rPr>
        <w:t xml:space="preserve"> </w:t>
      </w:r>
      <w:r>
        <w:t>другие учебные</w:t>
      </w:r>
      <w:r>
        <w:rPr>
          <w:spacing w:val="-5"/>
        </w:rPr>
        <w:t xml:space="preserve"> </w:t>
      </w:r>
      <w:r>
        <w:t>предметы,</w:t>
      </w:r>
      <w:r>
        <w:rPr>
          <w:spacing w:val="-7"/>
        </w:rPr>
        <w:t xml:space="preserve"> </w:t>
      </w:r>
      <w:r>
        <w:t>педагогический</w:t>
      </w:r>
      <w:r>
        <w:rPr>
          <w:spacing w:val="-3"/>
        </w:rPr>
        <w:t xml:space="preserve"> </w:t>
      </w:r>
      <w:r>
        <w:t>работник</w:t>
      </w:r>
      <w:r>
        <w:rPr>
          <w:spacing w:val="-9"/>
        </w:rPr>
        <w:t xml:space="preserve"> </w:t>
      </w:r>
      <w:r>
        <w:t xml:space="preserve">предлагает задания, требующие применения учебного действия или операций на разном предметном </w:t>
      </w:r>
      <w:r>
        <w:rPr>
          <w:spacing w:val="-2"/>
        </w:rPr>
        <w:t>содержании.</w:t>
      </w:r>
    </w:p>
    <w:p w:rsidR="00951632" w:rsidRDefault="00BF3633">
      <w:pPr>
        <w:pStyle w:val="a3"/>
        <w:ind w:right="571"/>
      </w:pPr>
      <w: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w:t>
      </w:r>
      <w:r>
        <w:rPr>
          <w:spacing w:val="80"/>
        </w:rPr>
        <w:t xml:space="preserve"> </w:t>
      </w:r>
      <w:r>
        <w:t>он</w:t>
      </w:r>
      <w:r>
        <w:rPr>
          <w:spacing w:val="80"/>
        </w:rPr>
        <w:t xml:space="preserve"> </w:t>
      </w:r>
      <w:r>
        <w:t>может</w:t>
      </w:r>
      <w:r>
        <w:rPr>
          <w:spacing w:val="80"/>
        </w:rPr>
        <w:t xml:space="preserve"> </w:t>
      </w:r>
      <w:r>
        <w:t>охарактеризовать</w:t>
      </w:r>
      <w:r>
        <w:rPr>
          <w:spacing w:val="80"/>
        </w:rPr>
        <w:t xml:space="preserve"> </w:t>
      </w:r>
      <w:r>
        <w:t>его,</w:t>
      </w:r>
      <w:r>
        <w:rPr>
          <w:spacing w:val="80"/>
        </w:rPr>
        <w:t xml:space="preserve"> </w:t>
      </w:r>
      <w:r>
        <w:t>не</w:t>
      </w:r>
      <w:r>
        <w:rPr>
          <w:spacing w:val="80"/>
        </w:rPr>
        <w:t xml:space="preserve"> </w:t>
      </w:r>
      <w:r>
        <w:t>ссылаясь</w:t>
      </w:r>
      <w:r>
        <w:rPr>
          <w:spacing w:val="80"/>
        </w:rPr>
        <w:t xml:space="preserve"> </w:t>
      </w:r>
      <w:r>
        <w:t>на</w:t>
      </w:r>
      <w:r>
        <w:rPr>
          <w:spacing w:val="80"/>
        </w:rPr>
        <w:t xml:space="preserve"> </w:t>
      </w:r>
      <w:r>
        <w:t>конкретное</w:t>
      </w:r>
      <w:r>
        <w:rPr>
          <w:spacing w:val="80"/>
        </w:rPr>
        <w:t xml:space="preserve"> </w:t>
      </w:r>
      <w:r>
        <w:t>содержание.</w:t>
      </w:r>
      <w:r>
        <w:rPr>
          <w:spacing w:val="80"/>
        </w:rPr>
        <w:t xml:space="preserve"> </w:t>
      </w:r>
      <w:r>
        <w:t>Например,</w:t>
      </w:r>
    </w:p>
    <w:p w:rsidR="00951632" w:rsidRDefault="00BF3633">
      <w:pPr>
        <w:pStyle w:val="a3"/>
        <w:spacing w:line="275" w:lineRule="exact"/>
        <w:ind w:firstLine="0"/>
      </w:pPr>
      <w:r>
        <w:t>«наблюдать</w:t>
      </w:r>
      <w:r>
        <w:rPr>
          <w:spacing w:val="-3"/>
        </w:rPr>
        <w:t xml:space="preserve"> </w:t>
      </w:r>
      <w:r>
        <w:t>–</w:t>
      </w:r>
      <w:r>
        <w:rPr>
          <w:spacing w:val="-3"/>
        </w:rPr>
        <w:t xml:space="preserve"> </w:t>
      </w:r>
      <w:r>
        <w:t>значит…», «сравнение</w:t>
      </w:r>
      <w:r>
        <w:rPr>
          <w:spacing w:val="-1"/>
        </w:rPr>
        <w:t xml:space="preserve"> </w:t>
      </w:r>
      <w:r>
        <w:t>–</w:t>
      </w:r>
      <w:r>
        <w:rPr>
          <w:spacing w:val="-2"/>
        </w:rPr>
        <w:t xml:space="preserve"> </w:t>
      </w:r>
      <w:r>
        <w:t>это…»,</w:t>
      </w:r>
      <w:r>
        <w:rPr>
          <w:spacing w:val="-6"/>
        </w:rPr>
        <w:t xml:space="preserve"> </w:t>
      </w:r>
      <w:r>
        <w:t>«контролировать</w:t>
      </w:r>
      <w:r>
        <w:rPr>
          <w:spacing w:val="1"/>
        </w:rPr>
        <w:t xml:space="preserve"> </w:t>
      </w:r>
      <w:r>
        <w:t>–</w:t>
      </w:r>
      <w:r>
        <w:rPr>
          <w:spacing w:val="-7"/>
        </w:rPr>
        <w:t xml:space="preserve"> </w:t>
      </w:r>
      <w:r>
        <w:t>значит…»</w:t>
      </w:r>
      <w:r>
        <w:rPr>
          <w:spacing w:val="-6"/>
        </w:rPr>
        <w:t xml:space="preserve"> </w:t>
      </w:r>
      <w:r>
        <w:t>и</w:t>
      </w:r>
      <w:r>
        <w:rPr>
          <w:spacing w:val="-1"/>
        </w:rPr>
        <w:t xml:space="preserve"> </w:t>
      </w:r>
      <w:r>
        <w:rPr>
          <w:spacing w:val="-2"/>
        </w:rPr>
        <w:t>другое.</w:t>
      </w:r>
    </w:p>
    <w:p w:rsidR="00951632" w:rsidRDefault="00BF3633">
      <w:pPr>
        <w:pStyle w:val="a3"/>
        <w:spacing w:line="242" w:lineRule="auto"/>
        <w:ind w:right="572"/>
      </w:pPr>
      <w: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951632" w:rsidRDefault="00BF3633" w:rsidP="00DA4021">
      <w:pPr>
        <w:pStyle w:val="a5"/>
        <w:numPr>
          <w:ilvl w:val="4"/>
          <w:numId w:val="31"/>
        </w:numPr>
        <w:tabs>
          <w:tab w:val="left" w:pos="837"/>
          <w:tab w:val="left" w:pos="1792"/>
          <w:tab w:val="left" w:pos="2299"/>
          <w:tab w:val="left" w:pos="2347"/>
          <w:tab w:val="left" w:pos="3378"/>
          <w:tab w:val="left" w:pos="3594"/>
          <w:tab w:val="left" w:pos="4193"/>
          <w:tab w:val="left" w:pos="5070"/>
          <w:tab w:val="left" w:pos="5272"/>
          <w:tab w:val="left" w:pos="5459"/>
          <w:tab w:val="left" w:pos="6376"/>
          <w:tab w:val="left" w:pos="6658"/>
          <w:tab w:val="left" w:pos="7474"/>
          <w:tab w:val="left" w:pos="8659"/>
          <w:tab w:val="left" w:pos="9176"/>
          <w:tab w:val="left" w:pos="9665"/>
          <w:tab w:val="left" w:pos="9762"/>
        </w:tabs>
        <w:ind w:right="562" w:firstLine="566"/>
        <w:jc w:val="right"/>
        <w:rPr>
          <w:sz w:val="24"/>
        </w:rPr>
      </w:pPr>
      <w:r>
        <w:rPr>
          <w:sz w:val="24"/>
        </w:rPr>
        <w:t>Педагогический</w:t>
      </w:r>
      <w:r>
        <w:rPr>
          <w:spacing w:val="40"/>
          <w:sz w:val="24"/>
        </w:rPr>
        <w:t xml:space="preserve"> </w:t>
      </w:r>
      <w:r>
        <w:rPr>
          <w:sz w:val="24"/>
        </w:rPr>
        <w:t>работник</w:t>
      </w:r>
      <w:r>
        <w:rPr>
          <w:spacing w:val="40"/>
          <w:sz w:val="24"/>
        </w:rPr>
        <w:t xml:space="preserve"> </w:t>
      </w:r>
      <w:r>
        <w:rPr>
          <w:sz w:val="24"/>
        </w:rPr>
        <w:t>использует</w:t>
      </w:r>
      <w:r>
        <w:rPr>
          <w:spacing w:val="40"/>
          <w:sz w:val="24"/>
        </w:rPr>
        <w:t xml:space="preserve"> </w:t>
      </w:r>
      <w:r>
        <w:rPr>
          <w:sz w:val="24"/>
        </w:rPr>
        <w:t>виды</w:t>
      </w:r>
      <w:r>
        <w:rPr>
          <w:spacing w:val="40"/>
          <w:sz w:val="24"/>
        </w:rPr>
        <w:t xml:space="preserve"> </w:t>
      </w:r>
      <w:r>
        <w:rPr>
          <w:sz w:val="24"/>
        </w:rPr>
        <w:t>деятельности,</w:t>
      </w:r>
      <w:r>
        <w:rPr>
          <w:spacing w:val="40"/>
          <w:sz w:val="24"/>
        </w:rPr>
        <w:t xml:space="preserve"> </w:t>
      </w:r>
      <w:r>
        <w:rPr>
          <w:sz w:val="24"/>
        </w:rPr>
        <w:t>которые</w:t>
      </w:r>
      <w:r>
        <w:rPr>
          <w:spacing w:val="40"/>
          <w:sz w:val="24"/>
        </w:rPr>
        <w:t xml:space="preserve"> </w:t>
      </w:r>
      <w:r>
        <w:rPr>
          <w:sz w:val="24"/>
        </w:rPr>
        <w:t>в</w:t>
      </w:r>
      <w:r>
        <w:rPr>
          <w:spacing w:val="40"/>
          <w:sz w:val="24"/>
        </w:rPr>
        <w:t xml:space="preserve"> </w:t>
      </w:r>
      <w:r>
        <w:rPr>
          <w:sz w:val="24"/>
        </w:rPr>
        <w:t>особой</w:t>
      </w:r>
      <w:r>
        <w:rPr>
          <w:spacing w:val="40"/>
          <w:sz w:val="24"/>
        </w:rPr>
        <w:t xml:space="preserve"> </w:t>
      </w:r>
      <w:r>
        <w:rPr>
          <w:sz w:val="24"/>
        </w:rPr>
        <w:t>мере провоцируют</w:t>
      </w:r>
      <w:r>
        <w:rPr>
          <w:spacing w:val="80"/>
          <w:sz w:val="24"/>
        </w:rPr>
        <w:t xml:space="preserve"> </w:t>
      </w:r>
      <w:r>
        <w:rPr>
          <w:sz w:val="24"/>
        </w:rPr>
        <w:t>применение</w:t>
      </w:r>
      <w:r>
        <w:rPr>
          <w:spacing w:val="80"/>
          <w:sz w:val="24"/>
        </w:rPr>
        <w:t xml:space="preserve"> </w:t>
      </w:r>
      <w:r>
        <w:rPr>
          <w:sz w:val="24"/>
        </w:rPr>
        <w:t>универсальных</w:t>
      </w:r>
      <w:r>
        <w:rPr>
          <w:spacing w:val="80"/>
          <w:sz w:val="24"/>
        </w:rPr>
        <w:t xml:space="preserve"> </w:t>
      </w:r>
      <w:r>
        <w:rPr>
          <w:sz w:val="24"/>
        </w:rPr>
        <w:t>действий:</w:t>
      </w:r>
      <w:r>
        <w:rPr>
          <w:spacing w:val="80"/>
          <w:sz w:val="24"/>
        </w:rPr>
        <w:t xml:space="preserve"> </w:t>
      </w:r>
      <w:r>
        <w:rPr>
          <w:sz w:val="24"/>
        </w:rPr>
        <w:t>поисковая,</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с</w:t>
      </w:r>
      <w:r>
        <w:rPr>
          <w:spacing w:val="80"/>
          <w:sz w:val="24"/>
        </w:rPr>
        <w:t xml:space="preserve"> </w:t>
      </w:r>
      <w:r>
        <w:rPr>
          <w:sz w:val="24"/>
        </w:rPr>
        <w:t>использованием электронных образовательных</w:t>
      </w:r>
      <w:r>
        <w:rPr>
          <w:spacing w:val="29"/>
          <w:sz w:val="24"/>
        </w:rPr>
        <w:t xml:space="preserve"> </w:t>
      </w:r>
      <w:r>
        <w:rPr>
          <w:sz w:val="24"/>
        </w:rPr>
        <w:t>и</w:t>
      </w:r>
      <w:r>
        <w:rPr>
          <w:spacing w:val="35"/>
          <w:sz w:val="24"/>
        </w:rPr>
        <w:t xml:space="preserve"> </w:t>
      </w:r>
      <w:r>
        <w:rPr>
          <w:sz w:val="24"/>
        </w:rPr>
        <w:t>информационных</w:t>
      </w:r>
      <w:r>
        <w:rPr>
          <w:spacing w:val="29"/>
          <w:sz w:val="24"/>
        </w:rPr>
        <w:t xml:space="preserve"> </w:t>
      </w:r>
      <w:r>
        <w:rPr>
          <w:sz w:val="24"/>
        </w:rPr>
        <w:t>ресурсов</w:t>
      </w:r>
      <w:r>
        <w:rPr>
          <w:spacing w:val="36"/>
          <w:sz w:val="24"/>
        </w:rPr>
        <w:t xml:space="preserve"> </w:t>
      </w:r>
      <w:r>
        <w:rPr>
          <w:sz w:val="24"/>
        </w:rPr>
        <w:t>информационно-телекомуникационной сети</w:t>
      </w:r>
      <w:r>
        <w:rPr>
          <w:spacing w:val="80"/>
          <w:sz w:val="24"/>
        </w:rPr>
        <w:t xml:space="preserve"> </w:t>
      </w:r>
      <w:r>
        <w:rPr>
          <w:sz w:val="24"/>
        </w:rPr>
        <w:t>«Интернет»,</w:t>
      </w:r>
      <w:r>
        <w:rPr>
          <w:spacing w:val="80"/>
          <w:sz w:val="24"/>
        </w:rPr>
        <w:t xml:space="preserve"> </w:t>
      </w:r>
      <w:r>
        <w:rPr>
          <w:sz w:val="24"/>
        </w:rPr>
        <w:t>исследовательская,</w:t>
      </w:r>
      <w:r>
        <w:rPr>
          <w:spacing w:val="80"/>
          <w:sz w:val="24"/>
        </w:rPr>
        <w:t xml:space="preserve"> </w:t>
      </w:r>
      <w:r>
        <w:rPr>
          <w:sz w:val="24"/>
        </w:rPr>
        <w:t>творческая</w:t>
      </w:r>
      <w:r>
        <w:rPr>
          <w:spacing w:val="80"/>
          <w:sz w:val="24"/>
        </w:rPr>
        <w:t xml:space="preserve"> </w:t>
      </w:r>
      <w:r>
        <w:rPr>
          <w:sz w:val="24"/>
        </w:rPr>
        <w:t>деятельность,</w:t>
      </w:r>
      <w:r>
        <w:rPr>
          <w:spacing w:val="80"/>
          <w:sz w:val="24"/>
        </w:rPr>
        <w:t xml:space="preserve"> </w:t>
      </w:r>
      <w:r>
        <w:rPr>
          <w:sz w:val="24"/>
        </w:rPr>
        <w:t>в</w:t>
      </w:r>
      <w:r>
        <w:rPr>
          <w:spacing w:val="80"/>
          <w:sz w:val="24"/>
        </w:rPr>
        <w:t xml:space="preserve"> </w:t>
      </w:r>
      <w:r>
        <w:rPr>
          <w:sz w:val="24"/>
        </w:rPr>
        <w:t>том</w:t>
      </w:r>
      <w:r>
        <w:rPr>
          <w:spacing w:val="80"/>
          <w:sz w:val="24"/>
        </w:rPr>
        <w:t xml:space="preserve"> </w:t>
      </w:r>
      <w:r>
        <w:rPr>
          <w:sz w:val="24"/>
        </w:rPr>
        <w:t>числе</w:t>
      </w:r>
      <w:r>
        <w:rPr>
          <w:spacing w:val="80"/>
          <w:sz w:val="24"/>
        </w:rPr>
        <w:t xml:space="preserve"> </w:t>
      </w:r>
      <w:r>
        <w:rPr>
          <w:sz w:val="24"/>
        </w:rPr>
        <w:t>с</w:t>
      </w:r>
      <w:r>
        <w:rPr>
          <w:spacing w:val="80"/>
          <w:sz w:val="24"/>
        </w:rPr>
        <w:t xml:space="preserve"> </w:t>
      </w:r>
      <w:r>
        <w:rPr>
          <w:sz w:val="24"/>
        </w:rPr>
        <w:t xml:space="preserve">использованием экранных моделей изучаемых объектов или процессов, что позволяет отказаться от репродуктивного </w:t>
      </w:r>
      <w:r>
        <w:rPr>
          <w:spacing w:val="-4"/>
          <w:sz w:val="24"/>
        </w:rPr>
        <w:t>типа</w:t>
      </w:r>
      <w:r>
        <w:rPr>
          <w:sz w:val="24"/>
        </w:rPr>
        <w:tab/>
      </w:r>
      <w:r>
        <w:rPr>
          <w:spacing w:val="-2"/>
          <w:sz w:val="24"/>
        </w:rPr>
        <w:t>организации</w:t>
      </w:r>
      <w:r>
        <w:rPr>
          <w:sz w:val="24"/>
        </w:rPr>
        <w:tab/>
      </w:r>
      <w:r>
        <w:rPr>
          <w:sz w:val="24"/>
        </w:rPr>
        <w:tab/>
      </w:r>
      <w:r>
        <w:rPr>
          <w:spacing w:val="-2"/>
          <w:sz w:val="24"/>
        </w:rPr>
        <w:t>обучения,</w:t>
      </w:r>
      <w:r>
        <w:rPr>
          <w:sz w:val="24"/>
        </w:rPr>
        <w:tab/>
      </w:r>
      <w:r>
        <w:rPr>
          <w:sz w:val="24"/>
        </w:rPr>
        <w:tab/>
      </w:r>
      <w:r>
        <w:rPr>
          <w:spacing w:val="-4"/>
          <w:sz w:val="24"/>
        </w:rPr>
        <w:t>при</w:t>
      </w:r>
      <w:r>
        <w:rPr>
          <w:sz w:val="24"/>
        </w:rPr>
        <w:tab/>
      </w:r>
      <w:r>
        <w:rPr>
          <w:spacing w:val="-2"/>
          <w:sz w:val="24"/>
        </w:rPr>
        <w:t>котором</w:t>
      </w:r>
      <w:r>
        <w:rPr>
          <w:sz w:val="24"/>
        </w:rPr>
        <w:tab/>
      </w:r>
      <w:r>
        <w:rPr>
          <w:sz w:val="24"/>
        </w:rPr>
        <w:tab/>
      </w:r>
      <w:r>
        <w:rPr>
          <w:spacing w:val="-2"/>
          <w:sz w:val="24"/>
        </w:rPr>
        <w:t>главным</w:t>
      </w:r>
      <w:r>
        <w:rPr>
          <w:sz w:val="24"/>
        </w:rPr>
        <w:tab/>
      </w:r>
      <w:r>
        <w:rPr>
          <w:spacing w:val="-2"/>
          <w:sz w:val="24"/>
        </w:rPr>
        <w:t>методом</w:t>
      </w:r>
      <w:r>
        <w:rPr>
          <w:sz w:val="24"/>
        </w:rPr>
        <w:tab/>
      </w:r>
      <w:r>
        <w:rPr>
          <w:spacing w:val="-2"/>
          <w:sz w:val="24"/>
        </w:rPr>
        <w:t>обучения</w:t>
      </w:r>
      <w:r>
        <w:rPr>
          <w:sz w:val="24"/>
        </w:rPr>
        <w:tab/>
      </w:r>
      <w:r>
        <w:rPr>
          <w:spacing w:val="-2"/>
          <w:sz w:val="24"/>
        </w:rPr>
        <w:t>является</w:t>
      </w:r>
      <w:r>
        <w:rPr>
          <w:sz w:val="24"/>
        </w:rPr>
        <w:tab/>
      </w:r>
      <w:r>
        <w:rPr>
          <w:sz w:val="24"/>
        </w:rPr>
        <w:tab/>
      </w:r>
      <w:r>
        <w:rPr>
          <w:spacing w:val="-2"/>
          <w:sz w:val="24"/>
        </w:rPr>
        <w:t xml:space="preserve">образец, </w:t>
      </w:r>
      <w:r>
        <w:rPr>
          <w:sz w:val="24"/>
        </w:rPr>
        <w:t>предъявляемый</w:t>
      </w:r>
      <w:r>
        <w:rPr>
          <w:spacing w:val="40"/>
          <w:sz w:val="24"/>
        </w:rPr>
        <w:t xml:space="preserve"> </w:t>
      </w:r>
      <w:r>
        <w:rPr>
          <w:sz w:val="24"/>
        </w:rPr>
        <w:t>обучающимся</w:t>
      </w:r>
      <w:r>
        <w:rPr>
          <w:spacing w:val="40"/>
          <w:sz w:val="24"/>
        </w:rPr>
        <w:t xml:space="preserve"> </w:t>
      </w:r>
      <w:r>
        <w:rPr>
          <w:sz w:val="24"/>
        </w:rPr>
        <w:t>в</w:t>
      </w:r>
      <w:r>
        <w:rPr>
          <w:spacing w:val="40"/>
          <w:sz w:val="24"/>
        </w:rPr>
        <w:t xml:space="preserve"> </w:t>
      </w:r>
      <w:r>
        <w:rPr>
          <w:sz w:val="24"/>
        </w:rPr>
        <w:t>готовом</w:t>
      </w:r>
      <w:r>
        <w:rPr>
          <w:spacing w:val="40"/>
          <w:sz w:val="24"/>
        </w:rPr>
        <w:t xml:space="preserve"> </w:t>
      </w:r>
      <w:r>
        <w:rPr>
          <w:sz w:val="24"/>
        </w:rPr>
        <w:t>виде.</w:t>
      </w:r>
      <w:r>
        <w:rPr>
          <w:spacing w:val="40"/>
          <w:sz w:val="24"/>
        </w:rPr>
        <w:t xml:space="preserve"> </w:t>
      </w:r>
      <w:r>
        <w:rPr>
          <w:sz w:val="24"/>
        </w:rPr>
        <w:t>В</w:t>
      </w:r>
      <w:r>
        <w:rPr>
          <w:spacing w:val="40"/>
          <w:sz w:val="24"/>
        </w:rPr>
        <w:t xml:space="preserve"> </w:t>
      </w:r>
      <w:r>
        <w:rPr>
          <w:sz w:val="24"/>
        </w:rPr>
        <w:t>этом</w:t>
      </w:r>
      <w:r>
        <w:rPr>
          <w:spacing w:val="40"/>
          <w:sz w:val="24"/>
        </w:rPr>
        <w:t xml:space="preserve"> </w:t>
      </w:r>
      <w:r>
        <w:rPr>
          <w:sz w:val="24"/>
        </w:rPr>
        <w:t>случае</w:t>
      </w:r>
      <w:r>
        <w:rPr>
          <w:spacing w:val="40"/>
          <w:sz w:val="24"/>
        </w:rPr>
        <w:t xml:space="preserve"> </w:t>
      </w:r>
      <w:r>
        <w:rPr>
          <w:sz w:val="24"/>
        </w:rPr>
        <w:t>задача</w:t>
      </w:r>
      <w:r>
        <w:rPr>
          <w:spacing w:val="40"/>
          <w:sz w:val="24"/>
        </w:rPr>
        <w:t xml:space="preserve"> </w:t>
      </w:r>
      <w:r>
        <w:rPr>
          <w:sz w:val="24"/>
        </w:rPr>
        <w:t>обучающегося</w:t>
      </w:r>
      <w:r>
        <w:rPr>
          <w:spacing w:val="40"/>
          <w:sz w:val="24"/>
        </w:rPr>
        <w:t xml:space="preserve"> </w:t>
      </w:r>
      <w:r>
        <w:rPr>
          <w:sz w:val="24"/>
        </w:rPr>
        <w:t>–</w:t>
      </w:r>
      <w:r>
        <w:rPr>
          <w:spacing w:val="40"/>
          <w:sz w:val="24"/>
        </w:rPr>
        <w:t xml:space="preserve"> </w:t>
      </w:r>
      <w:r>
        <w:rPr>
          <w:sz w:val="24"/>
        </w:rPr>
        <w:t>запомнить образец</w:t>
      </w:r>
      <w:r>
        <w:rPr>
          <w:spacing w:val="40"/>
          <w:sz w:val="24"/>
        </w:rPr>
        <w:t xml:space="preserve"> </w:t>
      </w:r>
      <w:r>
        <w:rPr>
          <w:sz w:val="24"/>
        </w:rPr>
        <w:t>и</w:t>
      </w:r>
      <w:r>
        <w:rPr>
          <w:spacing w:val="40"/>
          <w:sz w:val="24"/>
        </w:rPr>
        <w:t xml:space="preserve"> </w:t>
      </w:r>
      <w:r>
        <w:rPr>
          <w:sz w:val="24"/>
        </w:rPr>
        <w:t>каждый</w:t>
      </w:r>
      <w:r>
        <w:rPr>
          <w:spacing w:val="40"/>
          <w:sz w:val="24"/>
        </w:rPr>
        <w:t xml:space="preserve"> </w:t>
      </w:r>
      <w:r>
        <w:rPr>
          <w:sz w:val="24"/>
        </w:rPr>
        <w:t>раз</w:t>
      </w:r>
      <w:r>
        <w:rPr>
          <w:spacing w:val="40"/>
          <w:sz w:val="24"/>
        </w:rPr>
        <w:t xml:space="preserve"> </w:t>
      </w:r>
      <w:r>
        <w:rPr>
          <w:sz w:val="24"/>
        </w:rPr>
        <w:t>вспоминать</w:t>
      </w:r>
      <w:r>
        <w:rPr>
          <w:spacing w:val="40"/>
          <w:sz w:val="24"/>
        </w:rPr>
        <w:t xml:space="preserve"> </w:t>
      </w:r>
      <w:r>
        <w:rPr>
          <w:sz w:val="24"/>
        </w:rPr>
        <w:t>его</w:t>
      </w:r>
      <w:r>
        <w:rPr>
          <w:spacing w:val="40"/>
          <w:sz w:val="24"/>
        </w:rPr>
        <w:t xml:space="preserve"> </w:t>
      </w:r>
      <w:r>
        <w:rPr>
          <w:sz w:val="24"/>
        </w:rPr>
        <w:t>при</w:t>
      </w:r>
      <w:r>
        <w:rPr>
          <w:spacing w:val="40"/>
          <w:sz w:val="24"/>
        </w:rPr>
        <w:t xml:space="preserve"> </w:t>
      </w:r>
      <w:r>
        <w:rPr>
          <w:sz w:val="24"/>
        </w:rPr>
        <w:t>решении</w:t>
      </w:r>
      <w:r>
        <w:rPr>
          <w:spacing w:val="40"/>
          <w:sz w:val="24"/>
        </w:rPr>
        <w:t xml:space="preserve"> </w:t>
      </w:r>
      <w:r>
        <w:rPr>
          <w:sz w:val="24"/>
        </w:rPr>
        <w:t>учебной</w:t>
      </w:r>
      <w:r>
        <w:rPr>
          <w:spacing w:val="40"/>
          <w:sz w:val="24"/>
        </w:rPr>
        <w:t xml:space="preserve"> </w:t>
      </w:r>
      <w:r>
        <w:rPr>
          <w:sz w:val="24"/>
        </w:rPr>
        <w:t>задачи.</w:t>
      </w:r>
      <w:r>
        <w:rPr>
          <w:spacing w:val="40"/>
          <w:sz w:val="24"/>
        </w:rPr>
        <w:t xml:space="preserve"> </w:t>
      </w:r>
      <w:r>
        <w:rPr>
          <w:sz w:val="24"/>
        </w:rPr>
        <w:t>В</w:t>
      </w:r>
      <w:r>
        <w:rPr>
          <w:spacing w:val="40"/>
          <w:sz w:val="24"/>
        </w:rPr>
        <w:t xml:space="preserve"> </w:t>
      </w:r>
      <w:r>
        <w:rPr>
          <w:sz w:val="24"/>
        </w:rPr>
        <w:t>таких</w:t>
      </w:r>
      <w:r>
        <w:rPr>
          <w:spacing w:val="40"/>
          <w:sz w:val="24"/>
        </w:rPr>
        <w:t xml:space="preserve"> </w:t>
      </w:r>
      <w:r>
        <w:rPr>
          <w:sz w:val="24"/>
        </w:rPr>
        <w:t>условиях</w:t>
      </w:r>
      <w:r>
        <w:rPr>
          <w:spacing w:val="40"/>
          <w:sz w:val="24"/>
        </w:rPr>
        <w:t xml:space="preserve"> </w:t>
      </w:r>
      <w:r>
        <w:rPr>
          <w:sz w:val="24"/>
        </w:rPr>
        <w:t>изучения учебных</w:t>
      </w:r>
      <w:r>
        <w:rPr>
          <w:spacing w:val="80"/>
          <w:sz w:val="24"/>
        </w:rPr>
        <w:t xml:space="preserve"> </w:t>
      </w:r>
      <w:r>
        <w:rPr>
          <w:sz w:val="24"/>
        </w:rPr>
        <w:t>предметов</w:t>
      </w:r>
      <w:r>
        <w:rPr>
          <w:spacing w:val="80"/>
          <w:sz w:val="24"/>
        </w:rPr>
        <w:t xml:space="preserve"> </w:t>
      </w:r>
      <w:r>
        <w:rPr>
          <w:sz w:val="24"/>
        </w:rPr>
        <w:t>универсальные</w:t>
      </w:r>
      <w:r>
        <w:rPr>
          <w:spacing w:val="80"/>
          <w:sz w:val="24"/>
        </w:rPr>
        <w:t xml:space="preserve"> </w:t>
      </w:r>
      <w:r>
        <w:rPr>
          <w:sz w:val="24"/>
        </w:rPr>
        <w:t>действия,</w:t>
      </w:r>
      <w:r>
        <w:rPr>
          <w:spacing w:val="80"/>
          <w:sz w:val="24"/>
        </w:rPr>
        <w:t xml:space="preserve"> </w:t>
      </w:r>
      <w:r>
        <w:rPr>
          <w:sz w:val="24"/>
        </w:rPr>
        <w:t>требующие</w:t>
      </w:r>
      <w:r>
        <w:rPr>
          <w:spacing w:val="80"/>
          <w:sz w:val="24"/>
        </w:rPr>
        <w:t xml:space="preserve"> </w:t>
      </w:r>
      <w:r>
        <w:rPr>
          <w:sz w:val="24"/>
        </w:rPr>
        <w:t>мыслительных</w:t>
      </w:r>
      <w:r>
        <w:rPr>
          <w:spacing w:val="40"/>
          <w:sz w:val="24"/>
        </w:rPr>
        <w:t xml:space="preserve"> </w:t>
      </w:r>
      <w:r>
        <w:rPr>
          <w:sz w:val="24"/>
        </w:rPr>
        <w:t>операций,</w:t>
      </w:r>
      <w:r>
        <w:rPr>
          <w:spacing w:val="80"/>
          <w:sz w:val="24"/>
        </w:rPr>
        <w:t xml:space="preserve"> </w:t>
      </w:r>
      <w:r>
        <w:rPr>
          <w:sz w:val="24"/>
        </w:rPr>
        <w:t xml:space="preserve">актуальных </w:t>
      </w:r>
      <w:r>
        <w:rPr>
          <w:spacing w:val="-2"/>
          <w:sz w:val="24"/>
        </w:rPr>
        <w:t>коммуникативных</w:t>
      </w:r>
      <w:r>
        <w:rPr>
          <w:sz w:val="24"/>
        </w:rPr>
        <w:tab/>
      </w:r>
      <w:r>
        <w:rPr>
          <w:spacing w:val="-2"/>
          <w:sz w:val="24"/>
        </w:rPr>
        <w:t>умений,</w:t>
      </w:r>
      <w:r>
        <w:rPr>
          <w:sz w:val="24"/>
        </w:rPr>
        <w:tab/>
      </w:r>
      <w:r>
        <w:rPr>
          <w:spacing w:val="-2"/>
          <w:sz w:val="24"/>
        </w:rPr>
        <w:t>планирования</w:t>
      </w:r>
      <w:r>
        <w:rPr>
          <w:sz w:val="24"/>
        </w:rPr>
        <w:tab/>
      </w:r>
      <w:r>
        <w:rPr>
          <w:spacing w:val="-10"/>
          <w:sz w:val="24"/>
        </w:rPr>
        <w:t>и</w:t>
      </w:r>
      <w:r>
        <w:rPr>
          <w:sz w:val="24"/>
        </w:rPr>
        <w:tab/>
      </w:r>
      <w:r>
        <w:rPr>
          <w:sz w:val="24"/>
        </w:rPr>
        <w:tab/>
      </w:r>
      <w:r>
        <w:rPr>
          <w:spacing w:val="-2"/>
          <w:sz w:val="24"/>
        </w:rPr>
        <w:t>контроля</w:t>
      </w:r>
      <w:r>
        <w:rPr>
          <w:sz w:val="24"/>
        </w:rPr>
        <w:tab/>
      </w:r>
      <w:r>
        <w:rPr>
          <w:spacing w:val="-2"/>
          <w:sz w:val="24"/>
        </w:rPr>
        <w:t>своей</w:t>
      </w:r>
      <w:r>
        <w:rPr>
          <w:sz w:val="24"/>
        </w:rPr>
        <w:tab/>
      </w:r>
      <w:r>
        <w:rPr>
          <w:spacing w:val="-44"/>
          <w:sz w:val="24"/>
        </w:rPr>
        <w:t xml:space="preserve"> </w:t>
      </w:r>
      <w:r>
        <w:rPr>
          <w:sz w:val="24"/>
        </w:rPr>
        <w:t>деятельности,</w:t>
      </w:r>
      <w:r>
        <w:rPr>
          <w:sz w:val="24"/>
        </w:rPr>
        <w:tab/>
      </w:r>
      <w:r>
        <w:rPr>
          <w:spacing w:val="-6"/>
          <w:sz w:val="24"/>
        </w:rPr>
        <w:t>не</w:t>
      </w:r>
      <w:r>
        <w:rPr>
          <w:sz w:val="24"/>
        </w:rPr>
        <w:tab/>
      </w:r>
      <w:r>
        <w:rPr>
          <w:spacing w:val="-2"/>
          <w:sz w:val="24"/>
        </w:rPr>
        <w:t xml:space="preserve">являются </w:t>
      </w:r>
      <w:r>
        <w:rPr>
          <w:sz w:val="24"/>
        </w:rPr>
        <w:t>востребованными, так как использование</w:t>
      </w:r>
      <w:r>
        <w:rPr>
          <w:spacing w:val="-2"/>
          <w:sz w:val="24"/>
        </w:rPr>
        <w:t xml:space="preserve"> </w:t>
      </w:r>
      <w:r>
        <w:rPr>
          <w:sz w:val="24"/>
        </w:rPr>
        <w:t>готового</w:t>
      </w:r>
      <w:r>
        <w:rPr>
          <w:spacing w:val="-1"/>
          <w:sz w:val="24"/>
        </w:rPr>
        <w:t xml:space="preserve"> </w:t>
      </w:r>
      <w:r>
        <w:rPr>
          <w:sz w:val="24"/>
        </w:rPr>
        <w:t>образца</w:t>
      </w:r>
      <w:r>
        <w:rPr>
          <w:spacing w:val="-2"/>
          <w:sz w:val="24"/>
        </w:rPr>
        <w:t xml:space="preserve"> </w:t>
      </w:r>
      <w:r>
        <w:rPr>
          <w:sz w:val="24"/>
        </w:rPr>
        <w:t>опирается только на восприятие</w:t>
      </w:r>
      <w:r>
        <w:rPr>
          <w:spacing w:val="-2"/>
          <w:sz w:val="24"/>
        </w:rPr>
        <w:t xml:space="preserve"> </w:t>
      </w:r>
      <w:r>
        <w:rPr>
          <w:sz w:val="24"/>
        </w:rPr>
        <w:t>и память. Поисковая и исследовательская деятельность развивают способность обучающегося к диалогу, обсуждению</w:t>
      </w:r>
      <w:r>
        <w:rPr>
          <w:spacing w:val="80"/>
          <w:w w:val="150"/>
          <w:sz w:val="24"/>
        </w:rPr>
        <w:t xml:space="preserve"> </w:t>
      </w:r>
      <w:r>
        <w:rPr>
          <w:sz w:val="24"/>
        </w:rPr>
        <w:t>проблем,</w:t>
      </w:r>
      <w:r>
        <w:rPr>
          <w:spacing w:val="80"/>
          <w:w w:val="150"/>
          <w:sz w:val="24"/>
        </w:rPr>
        <w:t xml:space="preserve"> </w:t>
      </w:r>
      <w:r>
        <w:rPr>
          <w:sz w:val="24"/>
        </w:rPr>
        <w:t>разрешению</w:t>
      </w:r>
      <w:r>
        <w:rPr>
          <w:spacing w:val="80"/>
          <w:w w:val="150"/>
          <w:sz w:val="24"/>
        </w:rPr>
        <w:t xml:space="preserve"> </w:t>
      </w:r>
      <w:r>
        <w:rPr>
          <w:sz w:val="24"/>
        </w:rPr>
        <w:t>возникших</w:t>
      </w:r>
      <w:r>
        <w:rPr>
          <w:spacing w:val="80"/>
          <w:sz w:val="24"/>
        </w:rPr>
        <w:t xml:space="preserve"> </w:t>
      </w:r>
      <w:r>
        <w:rPr>
          <w:sz w:val="24"/>
        </w:rPr>
        <w:t>противоречий</w:t>
      </w:r>
      <w:r>
        <w:rPr>
          <w:spacing w:val="80"/>
          <w:w w:val="150"/>
          <w:sz w:val="24"/>
        </w:rPr>
        <w:t xml:space="preserve"> </w:t>
      </w:r>
      <w:r>
        <w:rPr>
          <w:sz w:val="24"/>
        </w:rPr>
        <w:t>в</w:t>
      </w:r>
      <w:r>
        <w:rPr>
          <w:spacing w:val="80"/>
          <w:w w:val="150"/>
          <w:sz w:val="24"/>
        </w:rPr>
        <w:t xml:space="preserve"> </w:t>
      </w:r>
      <w:r>
        <w:rPr>
          <w:sz w:val="24"/>
        </w:rPr>
        <w:t>точках</w:t>
      </w:r>
      <w:r>
        <w:rPr>
          <w:spacing w:val="80"/>
          <w:sz w:val="24"/>
        </w:rPr>
        <w:t xml:space="preserve"> </w:t>
      </w:r>
      <w:r>
        <w:rPr>
          <w:sz w:val="24"/>
        </w:rPr>
        <w:t>зрения.</w:t>
      </w:r>
      <w:r>
        <w:rPr>
          <w:spacing w:val="80"/>
          <w:w w:val="150"/>
          <w:sz w:val="24"/>
        </w:rPr>
        <w:t xml:space="preserve"> </w:t>
      </w:r>
      <w:r>
        <w:rPr>
          <w:sz w:val="24"/>
        </w:rPr>
        <w:t>Поисковая</w:t>
      </w:r>
      <w:r>
        <w:rPr>
          <w:spacing w:val="80"/>
          <w:w w:val="150"/>
          <w:sz w:val="24"/>
        </w:rPr>
        <w:t xml:space="preserve"> </w:t>
      </w:r>
      <w:r>
        <w:rPr>
          <w:sz w:val="24"/>
        </w:rPr>
        <w:t>и исследовательская деятельность может осуществляться с использованием информационных банков, содержащих</w:t>
      </w:r>
      <w:r>
        <w:rPr>
          <w:spacing w:val="27"/>
          <w:sz w:val="24"/>
        </w:rPr>
        <w:t xml:space="preserve">  </w:t>
      </w:r>
      <w:r>
        <w:rPr>
          <w:sz w:val="24"/>
        </w:rPr>
        <w:t>различные</w:t>
      </w:r>
      <w:r>
        <w:rPr>
          <w:spacing w:val="32"/>
          <w:sz w:val="24"/>
        </w:rPr>
        <w:t xml:space="preserve">  </w:t>
      </w:r>
      <w:r>
        <w:rPr>
          <w:sz w:val="24"/>
        </w:rPr>
        <w:t>экранные</w:t>
      </w:r>
      <w:r>
        <w:rPr>
          <w:spacing w:val="30"/>
          <w:sz w:val="24"/>
        </w:rPr>
        <w:t xml:space="preserve">  </w:t>
      </w:r>
      <w:r>
        <w:rPr>
          <w:sz w:val="24"/>
        </w:rPr>
        <w:t>(виртуальные)</w:t>
      </w:r>
      <w:r>
        <w:rPr>
          <w:spacing w:val="30"/>
          <w:sz w:val="24"/>
        </w:rPr>
        <w:t xml:space="preserve">  </w:t>
      </w:r>
      <w:r>
        <w:rPr>
          <w:sz w:val="24"/>
        </w:rPr>
        <w:t>объекты</w:t>
      </w:r>
      <w:r>
        <w:rPr>
          <w:spacing w:val="31"/>
          <w:sz w:val="24"/>
        </w:rPr>
        <w:t xml:space="preserve">  </w:t>
      </w:r>
      <w:r>
        <w:rPr>
          <w:sz w:val="24"/>
        </w:rPr>
        <w:t>(учебного</w:t>
      </w:r>
      <w:r>
        <w:rPr>
          <w:spacing w:val="35"/>
          <w:sz w:val="24"/>
        </w:rPr>
        <w:t xml:space="preserve">  </w:t>
      </w:r>
      <w:r>
        <w:rPr>
          <w:sz w:val="24"/>
        </w:rPr>
        <w:t>или</w:t>
      </w:r>
      <w:r>
        <w:rPr>
          <w:spacing w:val="30"/>
          <w:sz w:val="24"/>
        </w:rPr>
        <w:t xml:space="preserve">  </w:t>
      </w:r>
      <w:r>
        <w:rPr>
          <w:sz w:val="24"/>
        </w:rPr>
        <w:t>игрового,</w:t>
      </w:r>
      <w:r>
        <w:rPr>
          <w:spacing w:val="34"/>
          <w:sz w:val="24"/>
        </w:rPr>
        <w:t xml:space="preserve">  </w:t>
      </w:r>
      <w:r>
        <w:rPr>
          <w:spacing w:val="-2"/>
          <w:sz w:val="24"/>
        </w:rPr>
        <w:t>бытового</w:t>
      </w:r>
    </w:p>
    <w:p w:rsidR="00951632" w:rsidRDefault="00951632">
      <w:pPr>
        <w:pStyle w:val="a5"/>
        <w:jc w:val="right"/>
        <w:rPr>
          <w:sz w:val="24"/>
        </w:rPr>
        <w:sectPr w:rsidR="00951632">
          <w:pgSz w:w="11910" w:h="16840"/>
          <w:pgMar w:top="740" w:right="0" w:bottom="1340" w:left="708" w:header="0" w:footer="1128" w:gutter="0"/>
          <w:cols w:space="720"/>
        </w:sectPr>
      </w:pPr>
    </w:p>
    <w:p w:rsidR="00951632" w:rsidRDefault="00BF3633">
      <w:pPr>
        <w:pStyle w:val="a3"/>
        <w:spacing w:before="76" w:line="237" w:lineRule="auto"/>
        <w:ind w:right="578" w:firstLine="0"/>
      </w:pPr>
      <w:r>
        <w:lastRenderedPageBreak/>
        <w:t xml:space="preserve">назначения), в том числе в условиях использования технологий неконтактного информационного </w:t>
      </w:r>
      <w:r>
        <w:rPr>
          <w:spacing w:val="-2"/>
        </w:rPr>
        <w:t>взаимодействия.</w:t>
      </w:r>
    </w:p>
    <w:p w:rsidR="00951632" w:rsidRDefault="00BF3633">
      <w:pPr>
        <w:pStyle w:val="a3"/>
        <w:spacing w:before="3"/>
        <w:ind w:right="563"/>
      </w:pPr>
      <w: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rsidR="00951632" w:rsidRDefault="00BF3633">
      <w:pPr>
        <w:pStyle w:val="a3"/>
        <w:spacing w:before="1"/>
        <w:ind w:right="571"/>
      </w:pPr>
      <w: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rsidR="00951632" w:rsidRDefault="00BF3633" w:rsidP="00DA4021">
      <w:pPr>
        <w:pStyle w:val="a5"/>
        <w:numPr>
          <w:ilvl w:val="4"/>
          <w:numId w:val="31"/>
        </w:numPr>
        <w:tabs>
          <w:tab w:val="left" w:pos="1792"/>
        </w:tabs>
        <w:ind w:right="560" w:firstLine="566"/>
        <w:jc w:val="both"/>
        <w:rPr>
          <w:sz w:val="24"/>
        </w:rPr>
      </w:pPr>
      <w:r>
        <w:rPr>
          <w:sz w:val="24"/>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w:t>
      </w:r>
      <w:r>
        <w:rPr>
          <w:spacing w:val="-3"/>
          <w:sz w:val="24"/>
        </w:rPr>
        <w:t xml:space="preserve"> </w:t>
      </w:r>
      <w:r>
        <w:rPr>
          <w:sz w:val="24"/>
        </w:rPr>
        <w:t>на любом</w:t>
      </w:r>
      <w:r>
        <w:rPr>
          <w:spacing w:val="-2"/>
          <w:sz w:val="24"/>
        </w:rPr>
        <w:t xml:space="preserve"> </w:t>
      </w:r>
      <w:r>
        <w:rPr>
          <w:sz w:val="24"/>
        </w:rPr>
        <w:t>предметном содержании</w:t>
      </w:r>
      <w:r>
        <w:rPr>
          <w:spacing w:val="-3"/>
          <w:sz w:val="24"/>
        </w:rPr>
        <w:t xml:space="preserve"> </w:t>
      </w:r>
      <w:r>
        <w:rPr>
          <w:sz w:val="24"/>
        </w:rPr>
        <w:t>и</w:t>
      </w:r>
      <w:r>
        <w:rPr>
          <w:spacing w:val="-3"/>
          <w:sz w:val="24"/>
        </w:rPr>
        <w:t xml:space="preserve"> </w:t>
      </w:r>
      <w:r>
        <w:rPr>
          <w:sz w:val="24"/>
        </w:rPr>
        <w:t>с подключением</w:t>
      </w:r>
      <w:r>
        <w:rPr>
          <w:spacing w:val="-2"/>
          <w:sz w:val="24"/>
        </w:rPr>
        <w:t xml:space="preserve"> </w:t>
      </w:r>
      <w:r>
        <w:rPr>
          <w:sz w:val="24"/>
        </w:rPr>
        <w:t>внутренней речи.</w:t>
      </w:r>
    </w:p>
    <w:p w:rsidR="00951632" w:rsidRDefault="00BF3633">
      <w:pPr>
        <w:pStyle w:val="a3"/>
        <w:spacing w:before="1" w:line="275" w:lineRule="exact"/>
        <w:ind w:left="708" w:firstLine="0"/>
      </w:pPr>
      <w:r>
        <w:t>При</w:t>
      </w:r>
      <w:r>
        <w:rPr>
          <w:spacing w:val="-2"/>
        </w:rPr>
        <w:t xml:space="preserve"> </w:t>
      </w:r>
      <w:r>
        <w:t>этом изменяется</w:t>
      </w:r>
      <w:r>
        <w:rPr>
          <w:spacing w:val="-6"/>
        </w:rPr>
        <w:t xml:space="preserve"> </w:t>
      </w:r>
      <w:r>
        <w:t>и</w:t>
      </w:r>
      <w:r>
        <w:rPr>
          <w:spacing w:val="-1"/>
        </w:rPr>
        <w:t xml:space="preserve"> </w:t>
      </w:r>
      <w:r>
        <w:t>процесс</w:t>
      </w:r>
      <w:r>
        <w:rPr>
          <w:spacing w:val="-2"/>
        </w:rPr>
        <w:t xml:space="preserve"> контроля:</w:t>
      </w:r>
    </w:p>
    <w:p w:rsidR="00951632" w:rsidRDefault="00BF3633">
      <w:pPr>
        <w:pStyle w:val="a3"/>
        <w:spacing w:line="242" w:lineRule="auto"/>
        <w:ind w:right="578"/>
      </w:pPr>
      <w:r>
        <w:t>от</w:t>
      </w:r>
      <w:r>
        <w:rPr>
          <w:spacing w:val="-4"/>
        </w:rPr>
        <w:t xml:space="preserve"> </w:t>
      </w:r>
      <w:r>
        <w:t>совместных</w:t>
      </w:r>
      <w:r>
        <w:rPr>
          <w:spacing w:val="-9"/>
        </w:rPr>
        <w:t xml:space="preserve"> </w:t>
      </w:r>
      <w:r>
        <w:t>действий</w:t>
      </w:r>
      <w:r>
        <w:rPr>
          <w:spacing w:val="-3"/>
        </w:rPr>
        <w:t xml:space="preserve"> </w:t>
      </w:r>
      <w:r>
        <w:t>с</w:t>
      </w:r>
      <w:r>
        <w:rPr>
          <w:spacing w:val="-5"/>
        </w:rPr>
        <w:t xml:space="preserve"> </w:t>
      </w:r>
      <w:r>
        <w:t>учителем</w:t>
      </w:r>
      <w:r>
        <w:rPr>
          <w:spacing w:val="-3"/>
        </w:rPr>
        <w:t xml:space="preserve"> </w:t>
      </w:r>
      <w:r>
        <w:t>обучающиеся</w:t>
      </w:r>
      <w:r>
        <w:rPr>
          <w:spacing w:val="-4"/>
        </w:rPr>
        <w:t xml:space="preserve"> </w:t>
      </w:r>
      <w:r>
        <w:t>переходят</w:t>
      </w:r>
      <w:r>
        <w:rPr>
          <w:spacing w:val="-4"/>
        </w:rPr>
        <w:t xml:space="preserve"> </w:t>
      </w:r>
      <w:r>
        <w:t>к</w:t>
      </w:r>
      <w:r>
        <w:rPr>
          <w:spacing w:val="-6"/>
        </w:rPr>
        <w:t xml:space="preserve"> </w:t>
      </w:r>
      <w:r>
        <w:t>самостоятельным</w:t>
      </w:r>
      <w:r>
        <w:rPr>
          <w:spacing w:val="-3"/>
        </w:rPr>
        <w:t xml:space="preserve"> </w:t>
      </w:r>
      <w:r>
        <w:t xml:space="preserve">аналитическим </w:t>
      </w:r>
      <w:r>
        <w:rPr>
          <w:spacing w:val="-2"/>
        </w:rPr>
        <w:t>оценкам;</w:t>
      </w:r>
    </w:p>
    <w:p w:rsidR="00951632" w:rsidRDefault="00BF3633">
      <w:pPr>
        <w:pStyle w:val="a3"/>
        <w:spacing w:line="271" w:lineRule="exact"/>
        <w:ind w:left="708" w:firstLine="0"/>
      </w:pPr>
      <w:r>
        <w:t>выполняющий</w:t>
      </w:r>
      <w:r>
        <w:rPr>
          <w:spacing w:val="-8"/>
        </w:rPr>
        <w:t xml:space="preserve"> </w:t>
      </w:r>
      <w:r>
        <w:t>задание</w:t>
      </w:r>
      <w:r>
        <w:rPr>
          <w:spacing w:val="-7"/>
        </w:rPr>
        <w:t xml:space="preserve"> </w:t>
      </w:r>
      <w:r>
        <w:t>осваивает</w:t>
      </w:r>
      <w:r>
        <w:rPr>
          <w:spacing w:val="-5"/>
        </w:rPr>
        <w:t xml:space="preserve"> </w:t>
      </w:r>
      <w:r>
        <w:t>два</w:t>
      </w:r>
      <w:r>
        <w:rPr>
          <w:spacing w:val="-3"/>
        </w:rPr>
        <w:t xml:space="preserve"> </w:t>
      </w:r>
      <w:r>
        <w:t>вида</w:t>
      </w:r>
      <w:r>
        <w:rPr>
          <w:spacing w:val="-2"/>
        </w:rPr>
        <w:t xml:space="preserve"> </w:t>
      </w:r>
      <w:r>
        <w:t>контроля</w:t>
      </w:r>
      <w:r>
        <w:rPr>
          <w:spacing w:val="1"/>
        </w:rPr>
        <w:t xml:space="preserve"> </w:t>
      </w:r>
      <w:r>
        <w:t>–</w:t>
      </w:r>
      <w:r>
        <w:rPr>
          <w:spacing w:val="-1"/>
        </w:rPr>
        <w:t xml:space="preserve"> </w:t>
      </w:r>
      <w:r>
        <w:t>результата</w:t>
      </w:r>
      <w:r>
        <w:rPr>
          <w:spacing w:val="-3"/>
        </w:rPr>
        <w:t xml:space="preserve"> </w:t>
      </w:r>
      <w:r>
        <w:t>и процесса</w:t>
      </w:r>
      <w:r>
        <w:rPr>
          <w:spacing w:val="-2"/>
        </w:rPr>
        <w:t xml:space="preserve"> деятельности;</w:t>
      </w:r>
    </w:p>
    <w:p w:rsidR="00951632" w:rsidRDefault="00BF3633">
      <w:pPr>
        <w:pStyle w:val="a3"/>
        <w:spacing w:before="2"/>
        <w:ind w:right="562"/>
      </w:pPr>
      <w: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951632" w:rsidRDefault="00BF3633">
      <w:pPr>
        <w:pStyle w:val="a3"/>
        <w:ind w:right="569"/>
      </w:pPr>
      <w: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w:t>
      </w:r>
      <w:r>
        <w:rPr>
          <w:spacing w:val="-1"/>
        </w:rPr>
        <w:t xml:space="preserve"> </w:t>
      </w:r>
      <w:r>
        <w:t>ситуациях, но и в новых нестандартных ситуациях.</w:t>
      </w:r>
    </w:p>
    <w:p w:rsidR="00951632" w:rsidRDefault="00BF3633" w:rsidP="00DA4021">
      <w:pPr>
        <w:pStyle w:val="a5"/>
        <w:numPr>
          <w:ilvl w:val="3"/>
          <w:numId w:val="31"/>
        </w:numPr>
        <w:tabs>
          <w:tab w:val="left" w:pos="1609"/>
          <w:tab w:val="left" w:pos="2287"/>
          <w:tab w:val="left" w:pos="4787"/>
          <w:tab w:val="left" w:pos="7258"/>
          <w:tab w:val="left" w:pos="9720"/>
        </w:tabs>
        <w:ind w:right="568" w:firstLine="566"/>
        <w:jc w:val="both"/>
        <w:rPr>
          <w:sz w:val="24"/>
        </w:rPr>
      </w:pPr>
      <w:r>
        <w:rPr>
          <w:sz w:val="24"/>
        </w:rP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w:t>
      </w:r>
      <w:r>
        <w:rPr>
          <w:spacing w:val="-2"/>
          <w:sz w:val="24"/>
        </w:rPr>
        <w:t>модели</w:t>
      </w:r>
      <w:r>
        <w:rPr>
          <w:sz w:val="24"/>
        </w:rPr>
        <w:tab/>
      </w:r>
      <w:r>
        <w:rPr>
          <w:sz w:val="24"/>
        </w:rPr>
        <w:tab/>
      </w:r>
      <w:r>
        <w:rPr>
          <w:spacing w:val="-2"/>
          <w:sz w:val="24"/>
        </w:rPr>
        <w:t>изучаемых</w:t>
      </w:r>
      <w:r>
        <w:rPr>
          <w:sz w:val="24"/>
        </w:rPr>
        <w:tab/>
      </w:r>
      <w:r>
        <w:rPr>
          <w:spacing w:val="-2"/>
          <w:sz w:val="24"/>
        </w:rPr>
        <w:t>предметов</w:t>
      </w:r>
      <w:r>
        <w:rPr>
          <w:sz w:val="24"/>
        </w:rPr>
        <w:tab/>
      </w:r>
      <w:r>
        <w:rPr>
          <w:spacing w:val="-2"/>
          <w:sz w:val="24"/>
        </w:rPr>
        <w:t>(объектов,</w:t>
      </w:r>
      <w:r>
        <w:rPr>
          <w:sz w:val="24"/>
        </w:rPr>
        <w:tab/>
      </w:r>
      <w:r>
        <w:rPr>
          <w:spacing w:val="-2"/>
          <w:sz w:val="24"/>
        </w:rPr>
        <w:t xml:space="preserve">явлений) </w:t>
      </w:r>
      <w:r>
        <w:rPr>
          <w:sz w:val="24"/>
        </w:rPr>
        <w:t>и</w:t>
      </w:r>
      <w:r>
        <w:rPr>
          <w:spacing w:val="70"/>
          <w:sz w:val="24"/>
        </w:rPr>
        <w:t xml:space="preserve">  </w:t>
      </w:r>
      <w:r>
        <w:rPr>
          <w:sz w:val="24"/>
        </w:rPr>
        <w:t>видоизменять</w:t>
      </w:r>
      <w:r>
        <w:rPr>
          <w:spacing w:val="68"/>
          <w:sz w:val="24"/>
        </w:rPr>
        <w:t xml:space="preserve">  </w:t>
      </w:r>
      <w:r>
        <w:rPr>
          <w:sz w:val="24"/>
        </w:rPr>
        <w:t>их</w:t>
      </w:r>
      <w:r>
        <w:rPr>
          <w:spacing w:val="67"/>
          <w:sz w:val="24"/>
        </w:rPr>
        <w:t xml:space="preserve">  </w:t>
      </w:r>
      <w:r>
        <w:rPr>
          <w:sz w:val="24"/>
        </w:rPr>
        <w:t>таким</w:t>
      </w:r>
      <w:r>
        <w:rPr>
          <w:spacing w:val="66"/>
          <w:sz w:val="24"/>
        </w:rPr>
        <w:t xml:space="preserve">  </w:t>
      </w:r>
      <w:r>
        <w:rPr>
          <w:sz w:val="24"/>
        </w:rPr>
        <w:t>образом,</w:t>
      </w:r>
      <w:r>
        <w:rPr>
          <w:spacing w:val="69"/>
          <w:sz w:val="24"/>
        </w:rPr>
        <w:t xml:space="preserve">  </w:t>
      </w:r>
      <w:r>
        <w:rPr>
          <w:sz w:val="24"/>
        </w:rPr>
        <w:t>чтобы</w:t>
      </w:r>
      <w:r>
        <w:rPr>
          <w:spacing w:val="68"/>
          <w:sz w:val="24"/>
        </w:rPr>
        <w:t xml:space="preserve">  </w:t>
      </w:r>
      <w:r>
        <w:rPr>
          <w:sz w:val="24"/>
        </w:rPr>
        <w:t>привести</w:t>
      </w:r>
      <w:r>
        <w:rPr>
          <w:spacing w:val="71"/>
          <w:sz w:val="24"/>
        </w:rPr>
        <w:t xml:space="preserve">  </w:t>
      </w:r>
      <w:r>
        <w:rPr>
          <w:sz w:val="24"/>
        </w:rPr>
        <w:t>их</w:t>
      </w:r>
      <w:r>
        <w:rPr>
          <w:spacing w:val="67"/>
          <w:sz w:val="24"/>
        </w:rPr>
        <w:t xml:space="preserve">  </w:t>
      </w:r>
      <w:r>
        <w:rPr>
          <w:sz w:val="24"/>
        </w:rPr>
        <w:t>к</w:t>
      </w:r>
      <w:r>
        <w:rPr>
          <w:spacing w:val="69"/>
          <w:sz w:val="24"/>
        </w:rPr>
        <w:t xml:space="preserve">  </w:t>
      </w:r>
      <w:r>
        <w:rPr>
          <w:sz w:val="24"/>
        </w:rPr>
        <w:t>сходству</w:t>
      </w:r>
      <w:r>
        <w:rPr>
          <w:spacing w:val="65"/>
          <w:sz w:val="24"/>
        </w:rPr>
        <w:t xml:space="preserve">  </w:t>
      </w:r>
      <w:r>
        <w:rPr>
          <w:sz w:val="24"/>
        </w:rPr>
        <w:t>или</w:t>
      </w:r>
      <w:r>
        <w:rPr>
          <w:spacing w:val="70"/>
          <w:sz w:val="24"/>
        </w:rPr>
        <w:t xml:space="preserve">  </w:t>
      </w:r>
      <w:r>
        <w:rPr>
          <w:sz w:val="24"/>
        </w:rPr>
        <w:t>похожести с другими.</w:t>
      </w:r>
    </w:p>
    <w:p w:rsidR="00951632" w:rsidRDefault="00BF3633" w:rsidP="00DA4021">
      <w:pPr>
        <w:pStyle w:val="a5"/>
        <w:numPr>
          <w:ilvl w:val="3"/>
          <w:numId w:val="31"/>
        </w:numPr>
        <w:tabs>
          <w:tab w:val="left" w:pos="1610"/>
        </w:tabs>
        <w:ind w:right="572" w:firstLine="566"/>
        <w:jc w:val="both"/>
        <w:rPr>
          <w:sz w:val="24"/>
        </w:rPr>
      </w:pPr>
      <w:r>
        <w:rPr>
          <w:sz w:val="24"/>
        </w:rPr>
        <w:t>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w:t>
      </w:r>
      <w:r>
        <w:rPr>
          <w:spacing w:val="-1"/>
          <w:sz w:val="24"/>
        </w:rPr>
        <w:t xml:space="preserve"> </w:t>
      </w:r>
      <w:r>
        <w:rPr>
          <w:sz w:val="24"/>
        </w:rPr>
        <w:t>обучающегося в электронном формате для рассмотрения учителем итогов работы.</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rsidP="00DA4021">
      <w:pPr>
        <w:pStyle w:val="a5"/>
        <w:numPr>
          <w:ilvl w:val="3"/>
          <w:numId w:val="31"/>
        </w:numPr>
        <w:tabs>
          <w:tab w:val="left" w:pos="1610"/>
        </w:tabs>
        <w:spacing w:before="74"/>
        <w:ind w:right="567" w:firstLine="566"/>
        <w:jc w:val="both"/>
        <w:rPr>
          <w:sz w:val="24"/>
        </w:rPr>
      </w:pPr>
      <w:r>
        <w:rPr>
          <w:sz w:val="24"/>
        </w:rPr>
        <w:lastRenderedPageBreak/>
        <w:t>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951632" w:rsidRDefault="00BF3633" w:rsidP="00DA4021">
      <w:pPr>
        <w:pStyle w:val="a5"/>
        <w:numPr>
          <w:ilvl w:val="3"/>
          <w:numId w:val="31"/>
        </w:numPr>
        <w:tabs>
          <w:tab w:val="left" w:pos="1609"/>
        </w:tabs>
        <w:ind w:right="572" w:firstLine="566"/>
        <w:jc w:val="both"/>
        <w:rPr>
          <w:sz w:val="24"/>
        </w:rPr>
      </w:pPr>
      <w:r>
        <w:rPr>
          <w:sz w:val="24"/>
        </w:rP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rsidR="00951632" w:rsidRDefault="00BF3633" w:rsidP="00DA4021">
      <w:pPr>
        <w:pStyle w:val="a5"/>
        <w:numPr>
          <w:ilvl w:val="3"/>
          <w:numId w:val="31"/>
        </w:numPr>
        <w:tabs>
          <w:tab w:val="left" w:pos="1552"/>
        </w:tabs>
        <w:ind w:right="561" w:firstLine="566"/>
        <w:jc w:val="both"/>
        <w:rPr>
          <w:sz w:val="24"/>
        </w:rPr>
      </w:pPr>
      <w:r>
        <w:rPr>
          <w:sz w:val="24"/>
        </w:rPr>
        <w:t>Сформированность УУД у обучающихся определяется на этапе завершения ими освоения</w:t>
      </w:r>
      <w:r>
        <w:rPr>
          <w:spacing w:val="-2"/>
          <w:sz w:val="24"/>
        </w:rPr>
        <w:t xml:space="preserve"> </w:t>
      </w:r>
      <w:r>
        <w:rPr>
          <w:sz w:val="24"/>
        </w:rPr>
        <w:t>программы</w:t>
      </w:r>
      <w:r>
        <w:rPr>
          <w:spacing w:val="-4"/>
          <w:sz w:val="24"/>
        </w:rPr>
        <w:t xml:space="preserve"> </w:t>
      </w:r>
      <w:r>
        <w:rPr>
          <w:sz w:val="24"/>
        </w:rPr>
        <w:t>начального</w:t>
      </w:r>
      <w:r>
        <w:rPr>
          <w:spacing w:val="-2"/>
          <w:sz w:val="24"/>
        </w:rPr>
        <w:t xml:space="preserve"> </w:t>
      </w:r>
      <w:r>
        <w:rPr>
          <w:sz w:val="24"/>
        </w:rPr>
        <w:t>общего</w:t>
      </w:r>
      <w:r>
        <w:rPr>
          <w:spacing w:val="-2"/>
          <w:sz w:val="24"/>
        </w:rPr>
        <w:t xml:space="preserve"> </w:t>
      </w:r>
      <w:r>
        <w:rPr>
          <w:sz w:val="24"/>
        </w:rPr>
        <w:t>образования. Полученные</w:t>
      </w:r>
      <w:r>
        <w:rPr>
          <w:spacing w:val="-3"/>
          <w:sz w:val="24"/>
        </w:rPr>
        <w:t xml:space="preserve"> </w:t>
      </w:r>
      <w:r>
        <w:rPr>
          <w:sz w:val="24"/>
        </w:rPr>
        <w:t>результаты не</w:t>
      </w:r>
      <w:r>
        <w:rPr>
          <w:spacing w:val="-3"/>
          <w:sz w:val="24"/>
        </w:rPr>
        <w:t xml:space="preserve"> </w:t>
      </w:r>
      <w:r>
        <w:rPr>
          <w:sz w:val="24"/>
        </w:rPr>
        <w:t>подлежат</w:t>
      </w:r>
      <w:r>
        <w:rPr>
          <w:spacing w:val="-2"/>
          <w:sz w:val="24"/>
        </w:rPr>
        <w:t xml:space="preserve"> </w:t>
      </w:r>
      <w:r>
        <w:rPr>
          <w:sz w:val="24"/>
        </w:rPr>
        <w:t>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w:t>
      </w:r>
      <w:r>
        <w:rPr>
          <w:spacing w:val="40"/>
          <w:sz w:val="24"/>
        </w:rPr>
        <w:t xml:space="preserve"> </w:t>
      </w:r>
      <w:r>
        <w:rPr>
          <w:sz w:val="24"/>
        </w:rPr>
        <w:t>встретившиеся трудности.</w:t>
      </w:r>
    </w:p>
    <w:p w:rsidR="00951632" w:rsidRDefault="00BF3633" w:rsidP="00DA4021">
      <w:pPr>
        <w:pStyle w:val="a5"/>
        <w:numPr>
          <w:ilvl w:val="3"/>
          <w:numId w:val="31"/>
        </w:numPr>
        <w:tabs>
          <w:tab w:val="left" w:pos="1610"/>
        </w:tabs>
        <w:ind w:right="564" w:firstLine="566"/>
        <w:jc w:val="both"/>
        <w:rPr>
          <w:sz w:val="24"/>
        </w:rPr>
      </w:pPr>
      <w:r>
        <w:rPr>
          <w:sz w:val="24"/>
        </w:rPr>
        <w:t>В федеральных рабочих программах учебных предметов содержание метапредметных достижений обучения представлено в разделе</w:t>
      </w:r>
      <w:r>
        <w:rPr>
          <w:spacing w:val="-2"/>
          <w:sz w:val="24"/>
        </w:rPr>
        <w:t xml:space="preserve"> </w:t>
      </w:r>
      <w:r>
        <w:rPr>
          <w:sz w:val="24"/>
        </w:rPr>
        <w:t>«Содержание обучения», которое строится по классам. В каждом классе каждого учебного предмета представлен возможный вариант содержания всех</w:t>
      </w:r>
      <w:r>
        <w:rPr>
          <w:spacing w:val="40"/>
          <w:sz w:val="24"/>
        </w:rPr>
        <w:t xml:space="preserve"> </w:t>
      </w:r>
      <w:r>
        <w:rPr>
          <w:sz w:val="24"/>
        </w:rPr>
        <w:t>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951632" w:rsidRDefault="00BF3633" w:rsidP="00DA4021">
      <w:pPr>
        <w:pStyle w:val="a5"/>
        <w:numPr>
          <w:ilvl w:val="3"/>
          <w:numId w:val="31"/>
        </w:numPr>
        <w:tabs>
          <w:tab w:val="left" w:pos="1610"/>
        </w:tabs>
        <w:ind w:right="562" w:firstLine="566"/>
        <w:jc w:val="both"/>
        <w:rPr>
          <w:sz w:val="24"/>
        </w:rPr>
      </w:pPr>
      <w:r>
        <w:rPr>
          <w:sz w:val="24"/>
        </w:rPr>
        <w:t>В федеральных рабочих программах учебных предметов содержание УУД представлено также</w:t>
      </w:r>
      <w:r>
        <w:rPr>
          <w:spacing w:val="-5"/>
          <w:sz w:val="24"/>
        </w:rPr>
        <w:t xml:space="preserve"> </w:t>
      </w:r>
      <w:r>
        <w:rPr>
          <w:sz w:val="24"/>
        </w:rPr>
        <w:t>в</w:t>
      </w:r>
      <w:r>
        <w:rPr>
          <w:spacing w:val="-2"/>
          <w:sz w:val="24"/>
        </w:rPr>
        <w:t xml:space="preserve"> </w:t>
      </w:r>
      <w:r>
        <w:rPr>
          <w:sz w:val="24"/>
        </w:rPr>
        <w:t>разделе «Планируемые результаты</w:t>
      </w:r>
      <w:r>
        <w:rPr>
          <w:spacing w:val="-2"/>
          <w:sz w:val="24"/>
        </w:rPr>
        <w:t xml:space="preserve"> </w:t>
      </w:r>
      <w:r>
        <w:rPr>
          <w:sz w:val="24"/>
        </w:rPr>
        <w:t>обучения». Познавательные</w:t>
      </w:r>
      <w:r>
        <w:rPr>
          <w:spacing w:val="-5"/>
          <w:sz w:val="24"/>
        </w:rPr>
        <w:t xml:space="preserve"> </w:t>
      </w:r>
      <w:r>
        <w:rPr>
          <w:sz w:val="24"/>
        </w:rPr>
        <w:t>УУД включают перечень базовых логических действий; базовых исследовательских действий; работу с</w:t>
      </w:r>
      <w:r>
        <w:rPr>
          <w:spacing w:val="40"/>
          <w:sz w:val="24"/>
        </w:rPr>
        <w:t xml:space="preserve"> </w:t>
      </w:r>
      <w:r>
        <w:rPr>
          <w:sz w:val="24"/>
        </w:rPr>
        <w:t>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w:t>
      </w:r>
    </w:p>
    <w:p w:rsidR="00951632" w:rsidRDefault="00951632">
      <w:pPr>
        <w:pStyle w:val="a3"/>
        <w:spacing w:before="5"/>
        <w:ind w:left="0" w:firstLine="0"/>
        <w:jc w:val="left"/>
      </w:pPr>
    </w:p>
    <w:p w:rsidR="00951632" w:rsidRDefault="00BF3633" w:rsidP="00DA4021">
      <w:pPr>
        <w:pStyle w:val="2"/>
        <w:numPr>
          <w:ilvl w:val="2"/>
          <w:numId w:val="32"/>
        </w:numPr>
        <w:tabs>
          <w:tab w:val="left" w:pos="1311"/>
        </w:tabs>
        <w:ind w:left="1311" w:hanging="603"/>
        <w:jc w:val="both"/>
      </w:pPr>
      <w:bookmarkStart w:id="51" w:name="2.2.3._Связь_УУД_с_содержанием_учебных_п"/>
      <w:bookmarkEnd w:id="51"/>
      <w:r>
        <w:t>Связь</w:t>
      </w:r>
      <w:r>
        <w:rPr>
          <w:spacing w:val="-5"/>
        </w:rPr>
        <w:t xml:space="preserve"> </w:t>
      </w:r>
      <w:r>
        <w:t>УУД</w:t>
      </w:r>
      <w:r>
        <w:rPr>
          <w:spacing w:val="-7"/>
        </w:rPr>
        <w:t xml:space="preserve"> </w:t>
      </w:r>
      <w:r>
        <w:t>с</w:t>
      </w:r>
      <w:r>
        <w:rPr>
          <w:spacing w:val="-2"/>
        </w:rPr>
        <w:t xml:space="preserve"> </w:t>
      </w:r>
      <w:r>
        <w:t>содержанием</w:t>
      </w:r>
      <w:r>
        <w:rPr>
          <w:spacing w:val="-3"/>
        </w:rPr>
        <w:t xml:space="preserve"> </w:t>
      </w:r>
      <w:r>
        <w:t>учебных</w:t>
      </w:r>
      <w:r>
        <w:rPr>
          <w:spacing w:val="-5"/>
        </w:rPr>
        <w:t xml:space="preserve"> </w:t>
      </w:r>
      <w:r>
        <w:rPr>
          <w:spacing w:val="-2"/>
        </w:rPr>
        <w:t>предметов.</w:t>
      </w:r>
    </w:p>
    <w:p w:rsidR="00951632" w:rsidRDefault="00BF3633" w:rsidP="00DA4021">
      <w:pPr>
        <w:pStyle w:val="a5"/>
        <w:numPr>
          <w:ilvl w:val="3"/>
          <w:numId w:val="32"/>
        </w:numPr>
        <w:tabs>
          <w:tab w:val="left" w:pos="1589"/>
        </w:tabs>
        <w:ind w:right="563" w:firstLine="566"/>
        <w:jc w:val="both"/>
        <w:rPr>
          <w:sz w:val="24"/>
        </w:rPr>
      </w:pPr>
      <w:r>
        <w:rPr>
          <w:sz w:val="24"/>
        </w:rPr>
        <w:t>Русский язык.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 с учетом индивидуальных</w:t>
      </w:r>
      <w:r>
        <w:rPr>
          <w:spacing w:val="-2"/>
          <w:sz w:val="24"/>
        </w:rPr>
        <w:t xml:space="preserve"> </w:t>
      </w:r>
      <w:r>
        <w:rPr>
          <w:sz w:val="24"/>
        </w:rPr>
        <w:t>особенностей</w:t>
      </w:r>
      <w:r>
        <w:rPr>
          <w:spacing w:val="-2"/>
          <w:sz w:val="24"/>
        </w:rPr>
        <w:t xml:space="preserve"> </w:t>
      </w:r>
      <w:r>
        <w:rPr>
          <w:sz w:val="24"/>
        </w:rPr>
        <w:t>психофизического развития</w:t>
      </w:r>
      <w:r>
        <w:rPr>
          <w:spacing w:val="-2"/>
          <w:sz w:val="24"/>
        </w:rPr>
        <w:t xml:space="preserve"> </w:t>
      </w:r>
      <w:r>
        <w:rPr>
          <w:sz w:val="24"/>
        </w:rPr>
        <w:t>и</w:t>
      </w:r>
      <w:r>
        <w:rPr>
          <w:spacing w:val="-6"/>
          <w:sz w:val="24"/>
        </w:rPr>
        <w:t xml:space="preserve"> </w:t>
      </w:r>
      <w:r>
        <w:rPr>
          <w:sz w:val="24"/>
        </w:rPr>
        <w:t>возможностей</w:t>
      </w:r>
      <w:r>
        <w:rPr>
          <w:spacing w:val="-1"/>
          <w:sz w:val="24"/>
        </w:rPr>
        <w:t xml:space="preserve"> </w:t>
      </w:r>
      <w:r>
        <w:rPr>
          <w:sz w:val="24"/>
        </w:rPr>
        <w:t xml:space="preserve">каждого обучающегося с </w:t>
      </w:r>
      <w:r>
        <w:rPr>
          <w:spacing w:val="-2"/>
          <w:sz w:val="24"/>
        </w:rPr>
        <w:t>НОДА.</w:t>
      </w:r>
    </w:p>
    <w:p w:rsidR="00951632" w:rsidRDefault="00BF3633" w:rsidP="00DA4021">
      <w:pPr>
        <w:pStyle w:val="a5"/>
        <w:numPr>
          <w:ilvl w:val="3"/>
          <w:numId w:val="32"/>
        </w:numPr>
        <w:tabs>
          <w:tab w:val="left" w:pos="1508"/>
        </w:tabs>
        <w:ind w:right="563" w:firstLine="566"/>
        <w:jc w:val="both"/>
        <w:rPr>
          <w:sz w:val="24"/>
        </w:rPr>
      </w:pPr>
      <w:r>
        <w:rPr>
          <w:sz w:val="24"/>
        </w:rPr>
        <w:t>Литературное чтение. Формирование всех видов УУД: личностных, коммуникативных, познавательных и регулятивных (с приоритетом развития ценностно-смысловой сферы и коммуникации) - с учетом индивидуальных особенностей психофизического развития и возможностей каждого обучающегося с НОДА.</w:t>
      </w:r>
    </w:p>
    <w:p w:rsidR="00951632" w:rsidRDefault="00BF3633" w:rsidP="00DA4021">
      <w:pPr>
        <w:pStyle w:val="a5"/>
        <w:numPr>
          <w:ilvl w:val="3"/>
          <w:numId w:val="32"/>
        </w:numPr>
        <w:tabs>
          <w:tab w:val="left" w:pos="1566"/>
        </w:tabs>
        <w:ind w:right="561" w:firstLine="566"/>
        <w:jc w:val="both"/>
        <w:rPr>
          <w:sz w:val="24"/>
        </w:rPr>
      </w:pPr>
      <w:r>
        <w:rPr>
          <w:sz w:val="24"/>
        </w:rPr>
        <w:t>Математика.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различение способа и результата действия; использование знаково- символических средств моделирования математической ситуации; формирование общего приема решения задач как УУД - с учетом индивидуальных особенностей психофизического развития и возможностей каждого обучающегося с НОДА.</w:t>
      </w:r>
    </w:p>
    <w:p w:rsidR="00951632" w:rsidRDefault="00BF3633">
      <w:pPr>
        <w:pStyle w:val="a3"/>
        <w:ind w:right="569"/>
      </w:pPr>
      <w:r>
        <w:t>12.2.3.4. 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ind w:right="566"/>
      </w:pPr>
      <w:r>
        <w:lastRenderedPageBreak/>
        <w:t>2.2.3.5. Технология. Становится опорным предметом для формирования системы УУД в начальной школе (планирование, преобразование, оценка продукта, умение распознавать и ставить задачи, добиваться достижения результата) - с учетом индивидуальных особенностей психофизического развития и возможностей каждого обучающегося с НОДА.</w:t>
      </w:r>
    </w:p>
    <w:p w:rsidR="00951632" w:rsidRDefault="00BF3633">
      <w:pPr>
        <w:pStyle w:val="a3"/>
        <w:ind w:right="568"/>
      </w:pPr>
      <w:r>
        <w:t>Программа формирования УУД самостоятельно разрабатывается образовательной</w:t>
      </w:r>
      <w:r>
        <w:rPr>
          <w:spacing w:val="40"/>
        </w:rPr>
        <w:t xml:space="preserve"> </w:t>
      </w:r>
      <w:r>
        <w:t>организацией на основе программы, разработанной для образовательной организации, с учетом специфики образовательных потребностей разных групп обучающихся с НОДА.</w:t>
      </w:r>
    </w:p>
    <w:p w:rsidR="00951632" w:rsidRDefault="00951632">
      <w:pPr>
        <w:pStyle w:val="a3"/>
        <w:spacing w:before="5"/>
        <w:ind w:left="0" w:firstLine="0"/>
        <w:jc w:val="left"/>
      </w:pPr>
    </w:p>
    <w:p w:rsidR="00951632" w:rsidRDefault="00BF3633" w:rsidP="00DA4021">
      <w:pPr>
        <w:pStyle w:val="2"/>
        <w:numPr>
          <w:ilvl w:val="1"/>
          <w:numId w:val="32"/>
        </w:numPr>
        <w:tabs>
          <w:tab w:val="left" w:pos="1129"/>
        </w:tabs>
        <w:spacing w:line="272" w:lineRule="exact"/>
        <w:ind w:left="1129" w:hanging="421"/>
        <w:jc w:val="both"/>
      </w:pPr>
      <w:bookmarkStart w:id="52" w:name="2.3._Программа_коррекционной_работы."/>
      <w:bookmarkStart w:id="53" w:name="_bookmark25"/>
      <w:bookmarkEnd w:id="52"/>
      <w:bookmarkEnd w:id="53"/>
      <w:r>
        <w:t>Программа</w:t>
      </w:r>
      <w:r>
        <w:rPr>
          <w:spacing w:val="-8"/>
        </w:rPr>
        <w:t xml:space="preserve"> </w:t>
      </w:r>
      <w:r>
        <w:t>коррекционной</w:t>
      </w:r>
      <w:r>
        <w:rPr>
          <w:spacing w:val="-6"/>
        </w:rPr>
        <w:t xml:space="preserve"> </w:t>
      </w:r>
      <w:r>
        <w:rPr>
          <w:spacing w:val="-2"/>
        </w:rPr>
        <w:t>работы.</w:t>
      </w:r>
    </w:p>
    <w:p w:rsidR="00951632" w:rsidRDefault="00BF3633" w:rsidP="00DA4021">
      <w:pPr>
        <w:pStyle w:val="a5"/>
        <w:numPr>
          <w:ilvl w:val="2"/>
          <w:numId w:val="32"/>
        </w:numPr>
        <w:tabs>
          <w:tab w:val="left" w:pos="1250"/>
        </w:tabs>
        <w:spacing w:line="242" w:lineRule="auto"/>
        <w:ind w:left="142" w:right="566" w:firstLine="566"/>
        <w:jc w:val="both"/>
      </w:pPr>
      <w:r>
        <w:rPr>
          <w:sz w:val="24"/>
        </w:rPr>
        <w:t>Программа коррекционной работы направлена на осуществление специальной поддержки (сопровождения) освоения АООП НОО (вариант 6.2) учащимися с НОДА.</w:t>
      </w:r>
    </w:p>
    <w:p w:rsidR="00951632" w:rsidRDefault="00BF3633">
      <w:pPr>
        <w:pStyle w:val="a3"/>
        <w:ind w:right="563"/>
      </w:pPr>
      <w: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для обучающихся с ОВЗ</w:t>
      </w:r>
      <w:r>
        <w:rPr>
          <w:spacing w:val="80"/>
        </w:rPr>
        <w:t xml:space="preserve"> </w:t>
      </w:r>
      <w:r>
        <w:t>является обеспечение условий для индивидуального развития всех учащихся, в особенности тех, кто в наибольшей степени нуждается в специальныхусловиях обучения, детей с ограниченными возможностями здоровья, учёт образовательных потребностей детей с ограниченными возможностями здоровья.</w:t>
      </w:r>
    </w:p>
    <w:p w:rsidR="00951632" w:rsidRDefault="00BF3633">
      <w:pPr>
        <w:pStyle w:val="a3"/>
        <w:ind w:right="560"/>
      </w:pPr>
      <w:r>
        <w:rPr>
          <w:b/>
          <w:i/>
        </w:rPr>
        <w:t xml:space="preserve">Целью программы </w:t>
      </w:r>
      <w:r>
        <w:t>коррекционной работы является комплексное психолого-педагогическое сопровождение процесса освоения АООП НОО</w:t>
      </w:r>
      <w:r>
        <w:rPr>
          <w:spacing w:val="40"/>
        </w:rPr>
        <w:t xml:space="preserve"> </w:t>
      </w:r>
      <w:r>
        <w:t>НОДА (вариант 6.2) на основе осуществления индивидуального и дифференцированного подхода в</w:t>
      </w:r>
      <w:r>
        <w:rPr>
          <w:spacing w:val="-15"/>
        </w:rPr>
        <w:t xml:space="preserve"> </w:t>
      </w:r>
      <w:r>
        <w:t xml:space="preserve">образовательной деятельности, позволяющего учитывать особые образовательные потребности учащихся с ОВЗ (НОДА), в том числе детей – </w:t>
      </w:r>
      <w:r>
        <w:rPr>
          <w:spacing w:val="-2"/>
        </w:rPr>
        <w:t>инвалидов.</w:t>
      </w:r>
    </w:p>
    <w:p w:rsidR="00951632" w:rsidRDefault="00BF3633">
      <w:pPr>
        <w:pStyle w:val="2"/>
        <w:spacing w:line="272" w:lineRule="exact"/>
        <w:ind w:left="1673"/>
      </w:pPr>
      <w:r>
        <w:rPr>
          <w:spacing w:val="-2"/>
        </w:rPr>
        <w:t>Задачи</w:t>
      </w:r>
      <w:r>
        <w:rPr>
          <w:spacing w:val="2"/>
        </w:rPr>
        <w:t xml:space="preserve"> </w:t>
      </w:r>
      <w:r>
        <w:rPr>
          <w:spacing w:val="-2"/>
        </w:rPr>
        <w:t>программы</w:t>
      </w:r>
      <w:r>
        <w:t xml:space="preserve"> </w:t>
      </w:r>
      <w:r>
        <w:rPr>
          <w:spacing w:val="-2"/>
        </w:rPr>
        <w:t>коррекционной</w:t>
      </w:r>
      <w:r>
        <w:rPr>
          <w:spacing w:val="-1"/>
        </w:rPr>
        <w:t xml:space="preserve"> </w:t>
      </w:r>
      <w:r>
        <w:rPr>
          <w:spacing w:val="-2"/>
        </w:rPr>
        <w:t>работы:</w:t>
      </w:r>
    </w:p>
    <w:p w:rsidR="00951632" w:rsidRDefault="00BF3633" w:rsidP="00DA4021">
      <w:pPr>
        <w:pStyle w:val="a5"/>
        <w:numPr>
          <w:ilvl w:val="0"/>
          <w:numId w:val="30"/>
        </w:numPr>
        <w:tabs>
          <w:tab w:val="left" w:pos="1418"/>
        </w:tabs>
        <w:spacing w:before="2" w:line="235" w:lineRule="auto"/>
        <w:ind w:right="559" w:firstLine="566"/>
        <w:rPr>
          <w:sz w:val="24"/>
        </w:rPr>
      </w:pPr>
      <w:r>
        <w:rPr>
          <w:position w:val="2"/>
          <w:sz w:val="24"/>
        </w:rPr>
        <w:t>обеспечение специальных условий обучения, воспитания и развития в</w:t>
      </w:r>
      <w:r>
        <w:rPr>
          <w:spacing w:val="-13"/>
          <w:position w:val="2"/>
          <w:sz w:val="24"/>
        </w:rPr>
        <w:t xml:space="preserve"> </w:t>
      </w:r>
      <w:r>
        <w:rPr>
          <w:sz w:val="24"/>
        </w:rPr>
        <w:t>соответствии с особыми образовательными потребностями, индивидуальными особенностями и возможностями обучающихся с ОВЗ,</w:t>
      </w:r>
    </w:p>
    <w:p w:rsidR="00951632" w:rsidRDefault="00BF3633" w:rsidP="00DA4021">
      <w:pPr>
        <w:pStyle w:val="a5"/>
        <w:numPr>
          <w:ilvl w:val="0"/>
          <w:numId w:val="30"/>
        </w:numPr>
        <w:tabs>
          <w:tab w:val="left" w:pos="1418"/>
          <w:tab w:val="left" w:pos="4607"/>
        </w:tabs>
        <w:spacing w:before="6" w:line="329" w:lineRule="exact"/>
        <w:ind w:left="1418" w:hanging="710"/>
        <w:rPr>
          <w:position w:val="2"/>
          <w:sz w:val="24"/>
        </w:rPr>
      </w:pPr>
      <w:r>
        <w:rPr>
          <w:spacing w:val="-2"/>
          <w:position w:val="2"/>
          <w:sz w:val="24"/>
        </w:rPr>
        <w:t>осуществление</w:t>
      </w:r>
      <w:r>
        <w:rPr>
          <w:position w:val="2"/>
          <w:sz w:val="24"/>
        </w:rPr>
        <w:tab/>
      </w:r>
      <w:r>
        <w:rPr>
          <w:spacing w:val="-2"/>
          <w:position w:val="2"/>
          <w:sz w:val="24"/>
        </w:rPr>
        <w:t>индивидуально-ориентированного</w:t>
      </w:r>
    </w:p>
    <w:p w:rsidR="00951632" w:rsidRDefault="00BF3633">
      <w:pPr>
        <w:pStyle w:val="a3"/>
        <w:spacing w:line="237" w:lineRule="auto"/>
        <w:ind w:right="575" w:firstLine="1277"/>
        <w:jc w:val="left"/>
      </w:pPr>
      <w:r>
        <w:rPr>
          <w:position w:val="2"/>
        </w:rPr>
        <w:t>психолого-</w:t>
      </w:r>
      <w:r>
        <w:t>педагогического</w:t>
      </w:r>
      <w:r>
        <w:rPr>
          <w:spacing w:val="40"/>
        </w:rPr>
        <w:t xml:space="preserve"> </w:t>
      </w:r>
      <w:r>
        <w:t>сопровождения</w:t>
      </w:r>
      <w:r>
        <w:rPr>
          <w:spacing w:val="40"/>
        </w:rPr>
        <w:t xml:space="preserve"> </w:t>
      </w:r>
      <w:r>
        <w:t>обучающихся</w:t>
      </w:r>
      <w:r>
        <w:rPr>
          <w:spacing w:val="40"/>
        </w:rPr>
        <w:t xml:space="preserve"> </w:t>
      </w:r>
      <w:r>
        <w:t>с</w:t>
      </w:r>
      <w:r>
        <w:rPr>
          <w:spacing w:val="40"/>
        </w:rPr>
        <w:t xml:space="preserve"> </w:t>
      </w:r>
      <w:r>
        <w:t>ОВЗ</w:t>
      </w:r>
      <w:r>
        <w:rPr>
          <w:spacing w:val="40"/>
        </w:rPr>
        <w:t xml:space="preserve"> </w:t>
      </w:r>
      <w:r>
        <w:t>с</w:t>
      </w:r>
      <w:r>
        <w:rPr>
          <w:spacing w:val="40"/>
        </w:rPr>
        <w:t xml:space="preserve"> </w:t>
      </w:r>
      <w:r>
        <w:t>учетом</w:t>
      </w:r>
      <w:r>
        <w:rPr>
          <w:spacing w:val="40"/>
        </w:rPr>
        <w:t xml:space="preserve"> </w:t>
      </w:r>
      <w:r>
        <w:t>их</w:t>
      </w:r>
      <w:r>
        <w:rPr>
          <w:spacing w:val="40"/>
        </w:rPr>
        <w:t xml:space="preserve"> </w:t>
      </w:r>
      <w:r>
        <w:t>особых образовательных потребностей;</w:t>
      </w:r>
    </w:p>
    <w:p w:rsidR="00951632" w:rsidRDefault="00BF3633" w:rsidP="00DA4021">
      <w:pPr>
        <w:pStyle w:val="a5"/>
        <w:numPr>
          <w:ilvl w:val="0"/>
          <w:numId w:val="30"/>
        </w:numPr>
        <w:tabs>
          <w:tab w:val="left" w:pos="1419"/>
        </w:tabs>
        <w:spacing w:line="232" w:lineRule="auto"/>
        <w:ind w:right="562" w:firstLine="566"/>
        <w:jc w:val="left"/>
        <w:rPr>
          <w:sz w:val="24"/>
        </w:rPr>
      </w:pPr>
      <w:r>
        <w:rPr>
          <w:position w:val="2"/>
          <w:sz w:val="24"/>
        </w:rPr>
        <w:t>оказание</w:t>
      </w:r>
      <w:r>
        <w:rPr>
          <w:spacing w:val="40"/>
          <w:position w:val="2"/>
          <w:sz w:val="24"/>
        </w:rPr>
        <w:t xml:space="preserve"> </w:t>
      </w:r>
      <w:r>
        <w:rPr>
          <w:position w:val="2"/>
          <w:sz w:val="24"/>
        </w:rPr>
        <w:t>комплексной</w:t>
      </w:r>
      <w:r>
        <w:rPr>
          <w:spacing w:val="40"/>
          <w:position w:val="2"/>
          <w:sz w:val="24"/>
        </w:rPr>
        <w:t xml:space="preserve"> </w:t>
      </w:r>
      <w:r>
        <w:rPr>
          <w:position w:val="2"/>
          <w:sz w:val="24"/>
        </w:rPr>
        <w:t>коррекционно-педагогической,</w:t>
      </w:r>
      <w:r>
        <w:rPr>
          <w:spacing w:val="40"/>
          <w:position w:val="2"/>
          <w:sz w:val="24"/>
        </w:rPr>
        <w:t xml:space="preserve"> </w:t>
      </w:r>
      <w:r>
        <w:rPr>
          <w:position w:val="2"/>
          <w:sz w:val="24"/>
        </w:rPr>
        <w:t>психологической</w:t>
      </w:r>
      <w:r>
        <w:rPr>
          <w:spacing w:val="40"/>
          <w:position w:val="2"/>
          <w:sz w:val="24"/>
        </w:rPr>
        <w:t xml:space="preserve"> </w:t>
      </w:r>
      <w:r>
        <w:rPr>
          <w:position w:val="2"/>
          <w:sz w:val="24"/>
        </w:rPr>
        <w:t>и</w:t>
      </w:r>
      <w:r>
        <w:rPr>
          <w:spacing w:val="40"/>
          <w:position w:val="2"/>
          <w:sz w:val="24"/>
        </w:rPr>
        <w:t xml:space="preserve"> </w:t>
      </w:r>
      <w:r>
        <w:rPr>
          <w:sz w:val="24"/>
        </w:rPr>
        <w:t>социальной помощи обучающимся с ОВЗ;</w:t>
      </w:r>
    </w:p>
    <w:p w:rsidR="00951632" w:rsidRDefault="00BF3633" w:rsidP="00DA4021">
      <w:pPr>
        <w:pStyle w:val="a5"/>
        <w:numPr>
          <w:ilvl w:val="0"/>
          <w:numId w:val="30"/>
        </w:numPr>
        <w:tabs>
          <w:tab w:val="left" w:pos="1419"/>
        </w:tabs>
        <w:spacing w:line="340" w:lineRule="exact"/>
        <w:ind w:left="1419"/>
        <w:jc w:val="left"/>
        <w:rPr>
          <w:sz w:val="24"/>
        </w:rPr>
      </w:pPr>
      <w:r>
        <w:rPr>
          <w:position w:val="2"/>
          <w:sz w:val="24"/>
        </w:rPr>
        <w:t>реализация</w:t>
      </w:r>
      <w:r>
        <w:rPr>
          <w:spacing w:val="-3"/>
          <w:position w:val="2"/>
          <w:sz w:val="24"/>
        </w:rPr>
        <w:t xml:space="preserve"> </w:t>
      </w:r>
      <w:r>
        <w:rPr>
          <w:position w:val="2"/>
          <w:sz w:val="24"/>
        </w:rPr>
        <w:t>системы</w:t>
      </w:r>
      <w:r>
        <w:rPr>
          <w:spacing w:val="-2"/>
          <w:position w:val="2"/>
          <w:sz w:val="24"/>
        </w:rPr>
        <w:t xml:space="preserve"> </w:t>
      </w:r>
      <w:r>
        <w:rPr>
          <w:position w:val="2"/>
          <w:sz w:val="24"/>
        </w:rPr>
        <w:t>мероприятий</w:t>
      </w:r>
      <w:r>
        <w:rPr>
          <w:spacing w:val="-7"/>
          <w:position w:val="2"/>
          <w:sz w:val="24"/>
        </w:rPr>
        <w:t xml:space="preserve"> </w:t>
      </w:r>
      <w:r>
        <w:rPr>
          <w:position w:val="2"/>
          <w:sz w:val="24"/>
        </w:rPr>
        <w:t>по</w:t>
      </w:r>
      <w:r>
        <w:rPr>
          <w:spacing w:val="-3"/>
          <w:position w:val="2"/>
          <w:sz w:val="24"/>
        </w:rPr>
        <w:t xml:space="preserve"> </w:t>
      </w:r>
      <w:r>
        <w:rPr>
          <w:position w:val="2"/>
          <w:sz w:val="24"/>
        </w:rPr>
        <w:t>социальной</w:t>
      </w:r>
      <w:r>
        <w:rPr>
          <w:spacing w:val="-7"/>
          <w:position w:val="2"/>
          <w:sz w:val="24"/>
        </w:rPr>
        <w:t xml:space="preserve"> </w:t>
      </w:r>
      <w:r>
        <w:rPr>
          <w:position w:val="2"/>
          <w:sz w:val="24"/>
        </w:rPr>
        <w:t>адаптации</w:t>
      </w:r>
      <w:r>
        <w:rPr>
          <w:spacing w:val="-6"/>
          <w:position w:val="2"/>
          <w:sz w:val="24"/>
        </w:rPr>
        <w:t xml:space="preserve"> </w:t>
      </w:r>
      <w:r>
        <w:rPr>
          <w:position w:val="2"/>
          <w:sz w:val="24"/>
        </w:rPr>
        <w:t>обучающихся</w:t>
      </w:r>
      <w:r>
        <w:rPr>
          <w:sz w:val="24"/>
        </w:rPr>
        <w:t>с</w:t>
      </w:r>
      <w:r>
        <w:rPr>
          <w:spacing w:val="-4"/>
          <w:sz w:val="24"/>
        </w:rPr>
        <w:t xml:space="preserve"> </w:t>
      </w:r>
      <w:r>
        <w:rPr>
          <w:sz w:val="24"/>
        </w:rPr>
        <w:t>ОВЗ</w:t>
      </w:r>
      <w:r>
        <w:rPr>
          <w:spacing w:val="1"/>
          <w:sz w:val="24"/>
        </w:rPr>
        <w:t xml:space="preserve"> </w:t>
      </w:r>
      <w:r>
        <w:rPr>
          <w:spacing w:val="-10"/>
          <w:sz w:val="24"/>
        </w:rPr>
        <w:t>;</w:t>
      </w:r>
    </w:p>
    <w:p w:rsidR="00951632" w:rsidRDefault="00BF3633" w:rsidP="00DA4021">
      <w:pPr>
        <w:pStyle w:val="a5"/>
        <w:numPr>
          <w:ilvl w:val="0"/>
          <w:numId w:val="30"/>
        </w:numPr>
        <w:tabs>
          <w:tab w:val="left" w:pos="1419"/>
        </w:tabs>
        <w:spacing w:before="4" w:line="230" w:lineRule="auto"/>
        <w:ind w:right="561" w:firstLine="566"/>
        <w:jc w:val="left"/>
        <w:rPr>
          <w:sz w:val="24"/>
        </w:rPr>
      </w:pPr>
      <w:r>
        <w:rPr>
          <w:position w:val="2"/>
          <w:sz w:val="24"/>
        </w:rPr>
        <w:t>организация психолого-педагогического консультирования обучающихся,</w:t>
      </w:r>
      <w:r>
        <w:rPr>
          <w:spacing w:val="26"/>
          <w:position w:val="2"/>
          <w:sz w:val="24"/>
        </w:rPr>
        <w:t xml:space="preserve"> </w:t>
      </w:r>
      <w:r>
        <w:rPr>
          <w:sz w:val="24"/>
        </w:rPr>
        <w:t>их родителей (законных представителей) и педагогическихработников.</w:t>
      </w:r>
    </w:p>
    <w:p w:rsidR="00951632" w:rsidRDefault="00BF3633" w:rsidP="00DA4021">
      <w:pPr>
        <w:pStyle w:val="a5"/>
        <w:numPr>
          <w:ilvl w:val="2"/>
          <w:numId w:val="32"/>
        </w:numPr>
        <w:tabs>
          <w:tab w:val="left" w:pos="2051"/>
        </w:tabs>
        <w:spacing w:before="4"/>
        <w:ind w:left="142" w:right="573" w:firstLine="1291"/>
        <w:jc w:val="both"/>
        <w:rPr>
          <w:sz w:val="24"/>
        </w:rPr>
      </w:pPr>
      <w:r>
        <w:rPr>
          <w:sz w:val="24"/>
        </w:rPr>
        <w:t xml:space="preserve">Программа коррекционной работы МОУ «СОШ с. Ивантеевка им. И.Ф. Дремова» разработана с учетом следующих </w:t>
      </w:r>
      <w:r>
        <w:rPr>
          <w:b/>
          <w:sz w:val="24"/>
        </w:rPr>
        <w:t>основных принципов:</w:t>
      </w:r>
    </w:p>
    <w:p w:rsidR="00951632" w:rsidRDefault="00BF3633">
      <w:pPr>
        <w:pStyle w:val="a3"/>
        <w:spacing w:before="1"/>
        <w:ind w:right="561" w:firstLine="1171"/>
      </w:pPr>
      <w:r>
        <w:rPr>
          <w:i/>
        </w:rPr>
        <w:t xml:space="preserve">Принцип приоритетности интересов </w:t>
      </w:r>
      <w:r>
        <w:t>обучающегося определяет отношение работников образовательного учреждения, которые призваны оказывать каждому обучающемуся помощь в развитии с учетом его индивидуальных образовательных потребностей.</w:t>
      </w:r>
    </w:p>
    <w:p w:rsidR="00951632" w:rsidRDefault="00BF3633">
      <w:pPr>
        <w:pStyle w:val="a3"/>
        <w:ind w:right="567" w:firstLine="1229"/>
      </w:pPr>
      <w:r>
        <w:rPr>
          <w:i/>
        </w:rPr>
        <w:t xml:space="preserve">Принцип системности - </w:t>
      </w:r>
      <w:r>
        <w:t>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 образовательных отношений.</w:t>
      </w:r>
    </w:p>
    <w:p w:rsidR="00951632" w:rsidRDefault="00BF3633">
      <w:pPr>
        <w:pStyle w:val="a3"/>
        <w:spacing w:before="3" w:line="237" w:lineRule="auto"/>
        <w:ind w:right="566" w:firstLine="1229"/>
        <w:rPr>
          <w:i/>
        </w:rPr>
      </w:pPr>
      <w:r>
        <w:rPr>
          <w:i/>
        </w:rPr>
        <w:t xml:space="preserve">Принцип непрерывности </w:t>
      </w:r>
      <w:r>
        <w:t>обеспечивает проведение коррекционной работы на всем протяжении обучения школьника с учетом изменений в их личности</w:t>
      </w:r>
      <w:r>
        <w:rPr>
          <w:i/>
        </w:rPr>
        <w:t>.</w:t>
      </w:r>
    </w:p>
    <w:p w:rsidR="00951632" w:rsidRDefault="00BF3633">
      <w:pPr>
        <w:pStyle w:val="a3"/>
        <w:spacing w:before="3"/>
        <w:ind w:right="562" w:firstLine="1229"/>
      </w:pPr>
      <w:r>
        <w:rPr>
          <w:i/>
        </w:rPr>
        <w:t xml:space="preserve">Принцип вариативности </w:t>
      </w:r>
      <w: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951632" w:rsidRDefault="00BF3633">
      <w:pPr>
        <w:ind w:left="142" w:right="558" w:firstLine="1109"/>
        <w:jc w:val="both"/>
        <w:rPr>
          <w:sz w:val="24"/>
        </w:rPr>
      </w:pPr>
      <w:r>
        <w:rPr>
          <w:i/>
          <w:sz w:val="24"/>
        </w:rPr>
        <w:t>Принцип единства психолого-педагогических средств</w:t>
      </w:r>
      <w:r>
        <w:rPr>
          <w:sz w:val="24"/>
        </w:rPr>
        <w:t>, обеспечивающий взаимодействие специалистов психолого-педагогического сопровождения в деятельности по комплексному</w:t>
      </w:r>
      <w:r>
        <w:rPr>
          <w:spacing w:val="-2"/>
          <w:sz w:val="24"/>
        </w:rPr>
        <w:t xml:space="preserve"> </w:t>
      </w:r>
      <w:r>
        <w:rPr>
          <w:sz w:val="24"/>
        </w:rPr>
        <w:t>решению задач коррекционной работы.</w:t>
      </w:r>
    </w:p>
    <w:p w:rsidR="00951632" w:rsidRDefault="00BF3633">
      <w:pPr>
        <w:spacing w:before="1"/>
        <w:ind w:left="1251"/>
        <w:jc w:val="both"/>
        <w:rPr>
          <w:sz w:val="24"/>
        </w:rPr>
      </w:pPr>
      <w:r>
        <w:rPr>
          <w:i/>
          <w:sz w:val="24"/>
        </w:rPr>
        <w:t>Принцип</w:t>
      </w:r>
      <w:r>
        <w:rPr>
          <w:i/>
          <w:spacing w:val="30"/>
          <w:sz w:val="24"/>
        </w:rPr>
        <w:t xml:space="preserve"> </w:t>
      </w:r>
      <w:r>
        <w:rPr>
          <w:i/>
          <w:sz w:val="24"/>
        </w:rPr>
        <w:t>сотрудничества</w:t>
      </w:r>
      <w:r>
        <w:rPr>
          <w:i/>
          <w:spacing w:val="31"/>
          <w:sz w:val="24"/>
        </w:rPr>
        <w:t xml:space="preserve"> </w:t>
      </w:r>
      <w:r>
        <w:rPr>
          <w:i/>
          <w:sz w:val="24"/>
        </w:rPr>
        <w:t>с</w:t>
      </w:r>
      <w:r>
        <w:rPr>
          <w:i/>
          <w:spacing w:val="30"/>
          <w:sz w:val="24"/>
        </w:rPr>
        <w:t xml:space="preserve"> </w:t>
      </w:r>
      <w:r>
        <w:rPr>
          <w:i/>
          <w:sz w:val="24"/>
        </w:rPr>
        <w:t>семьей</w:t>
      </w:r>
      <w:r>
        <w:rPr>
          <w:i/>
          <w:spacing w:val="31"/>
          <w:sz w:val="24"/>
        </w:rPr>
        <w:t xml:space="preserve"> </w:t>
      </w:r>
      <w:r>
        <w:rPr>
          <w:sz w:val="24"/>
        </w:rPr>
        <w:t>основан</w:t>
      </w:r>
      <w:r>
        <w:rPr>
          <w:spacing w:val="32"/>
          <w:sz w:val="24"/>
        </w:rPr>
        <w:t xml:space="preserve"> </w:t>
      </w:r>
      <w:r>
        <w:rPr>
          <w:sz w:val="24"/>
        </w:rPr>
        <w:t>на</w:t>
      </w:r>
      <w:r>
        <w:rPr>
          <w:spacing w:val="30"/>
          <w:sz w:val="24"/>
        </w:rPr>
        <w:t xml:space="preserve"> </w:t>
      </w:r>
      <w:r>
        <w:rPr>
          <w:sz w:val="24"/>
        </w:rPr>
        <w:t>признании</w:t>
      </w:r>
      <w:r>
        <w:rPr>
          <w:spacing w:val="33"/>
          <w:sz w:val="24"/>
        </w:rPr>
        <w:t xml:space="preserve"> </w:t>
      </w:r>
      <w:r>
        <w:rPr>
          <w:sz w:val="24"/>
        </w:rPr>
        <w:t>семьи</w:t>
      </w:r>
      <w:r>
        <w:rPr>
          <w:spacing w:val="32"/>
          <w:sz w:val="24"/>
        </w:rPr>
        <w:t xml:space="preserve"> </w:t>
      </w:r>
      <w:r>
        <w:rPr>
          <w:sz w:val="24"/>
        </w:rPr>
        <w:t>как</w:t>
      </w:r>
      <w:r>
        <w:rPr>
          <w:spacing w:val="30"/>
          <w:sz w:val="24"/>
        </w:rPr>
        <w:t xml:space="preserve"> </w:t>
      </w:r>
      <w:r>
        <w:rPr>
          <w:sz w:val="24"/>
        </w:rPr>
        <w:t>важного</w:t>
      </w:r>
      <w:r>
        <w:rPr>
          <w:spacing w:val="55"/>
          <w:w w:val="150"/>
          <w:sz w:val="24"/>
        </w:rPr>
        <w:t xml:space="preserve"> </w:t>
      </w:r>
      <w:r>
        <w:rPr>
          <w:spacing w:val="-2"/>
          <w:sz w:val="24"/>
        </w:rPr>
        <w:t>участника</w:t>
      </w:r>
    </w:p>
    <w:p w:rsidR="00951632" w:rsidRDefault="00951632">
      <w:pPr>
        <w:jc w:val="both"/>
        <w:rPr>
          <w:sz w:val="24"/>
        </w:rPr>
        <w:sectPr w:rsidR="00951632">
          <w:pgSz w:w="11910" w:h="16840"/>
          <w:pgMar w:top="740" w:right="0" w:bottom="1340" w:left="708" w:header="0" w:footer="1128" w:gutter="0"/>
          <w:cols w:space="720"/>
        </w:sectPr>
      </w:pPr>
    </w:p>
    <w:p w:rsidR="00951632" w:rsidRDefault="00BF3633">
      <w:pPr>
        <w:pStyle w:val="a3"/>
        <w:spacing w:before="76" w:line="237" w:lineRule="auto"/>
        <w:ind w:right="566" w:firstLine="0"/>
      </w:pPr>
      <w:r>
        <w:lastRenderedPageBreak/>
        <w:t>коррекционной работы, оказывающего существенное влияние на процесс развития ребенка и успешность его интеграции в общество.</w:t>
      </w:r>
    </w:p>
    <w:p w:rsidR="00951632" w:rsidRDefault="00BF3633">
      <w:pPr>
        <w:pStyle w:val="a3"/>
        <w:spacing w:before="5" w:line="237" w:lineRule="auto"/>
        <w:ind w:right="562" w:firstLine="811"/>
      </w:pPr>
      <w:r>
        <w:t>Данные принципы определяют целевые, содержательные и организационные аспекты программы коррекционной работы.</w:t>
      </w:r>
    </w:p>
    <w:p w:rsidR="00951632" w:rsidRDefault="00BF3633">
      <w:pPr>
        <w:pStyle w:val="a3"/>
        <w:spacing w:before="4"/>
        <w:ind w:right="558"/>
      </w:pPr>
      <w:r>
        <w:t>Программа коррекционной работы основывается на индивидуально-личностном подходе, необходимость которого обусловлена широким диапазоном различий внутри определенной нозологической группы</w:t>
      </w:r>
      <w:r>
        <w:rPr>
          <w:spacing w:val="40"/>
        </w:rPr>
        <w:t xml:space="preserve"> </w:t>
      </w:r>
      <w:r>
        <w:t>и предусматривает дифференциацию помощи в соответствии с особыми образовательными потребностями обучающихся с ОВЗ на уровне начального общего образования. ПКР позволяет проектировать и реализовывать систему комплексного психолого-педагогического сопровождения и направлена на предоставление специализированной помощи обучающимся с ОВЗ для успешной школьной и социальной адаптации, результативного освоения адаптированной основной образовательной программы начального общего образования.</w:t>
      </w:r>
    </w:p>
    <w:p w:rsidR="00951632" w:rsidRDefault="00BF3633" w:rsidP="00DA4021">
      <w:pPr>
        <w:pStyle w:val="a5"/>
        <w:numPr>
          <w:ilvl w:val="2"/>
          <w:numId w:val="32"/>
        </w:numPr>
        <w:tabs>
          <w:tab w:val="left" w:pos="2138"/>
        </w:tabs>
        <w:spacing w:before="3" w:line="237" w:lineRule="auto"/>
        <w:ind w:left="142" w:right="565" w:firstLine="1229"/>
        <w:jc w:val="both"/>
        <w:rPr>
          <w:sz w:val="24"/>
        </w:rPr>
      </w:pPr>
      <w:r>
        <w:rPr>
          <w:sz w:val="24"/>
        </w:rPr>
        <w:t>Комплексное психолого-педагогическое сопровождение осуществляется по отношению к трем целевым группам:</w:t>
      </w:r>
    </w:p>
    <w:p w:rsidR="00951632" w:rsidRDefault="00BF3633" w:rsidP="00DA4021">
      <w:pPr>
        <w:pStyle w:val="a5"/>
        <w:numPr>
          <w:ilvl w:val="0"/>
          <w:numId w:val="30"/>
        </w:numPr>
        <w:tabs>
          <w:tab w:val="left" w:pos="1952"/>
        </w:tabs>
        <w:spacing w:before="4" w:line="337" w:lineRule="exact"/>
        <w:ind w:left="1952" w:hanging="1244"/>
        <w:jc w:val="left"/>
        <w:rPr>
          <w:sz w:val="24"/>
        </w:rPr>
      </w:pPr>
      <w:r>
        <w:rPr>
          <w:spacing w:val="-2"/>
          <w:sz w:val="24"/>
        </w:rPr>
        <w:t>обучающимся;</w:t>
      </w:r>
    </w:p>
    <w:p w:rsidR="00951632" w:rsidRDefault="00BF3633" w:rsidP="00DA4021">
      <w:pPr>
        <w:pStyle w:val="a5"/>
        <w:numPr>
          <w:ilvl w:val="0"/>
          <w:numId w:val="30"/>
        </w:numPr>
        <w:tabs>
          <w:tab w:val="left" w:pos="1952"/>
          <w:tab w:val="left" w:pos="4113"/>
          <w:tab w:val="left" w:pos="5769"/>
          <w:tab w:val="left" w:pos="6168"/>
          <w:tab w:val="left" w:pos="7076"/>
          <w:tab w:val="left" w:pos="8871"/>
        </w:tabs>
        <w:spacing w:before="2" w:line="232" w:lineRule="auto"/>
        <w:ind w:right="620" w:firstLine="566"/>
        <w:jc w:val="left"/>
        <w:rPr>
          <w:sz w:val="24"/>
        </w:rPr>
      </w:pPr>
      <w:r>
        <w:rPr>
          <w:spacing w:val="-2"/>
          <w:sz w:val="24"/>
        </w:rPr>
        <w:t>педагогическим</w:t>
      </w:r>
      <w:r>
        <w:rPr>
          <w:sz w:val="24"/>
        </w:rPr>
        <w:tab/>
      </w:r>
      <w:r>
        <w:rPr>
          <w:spacing w:val="-2"/>
          <w:sz w:val="24"/>
        </w:rPr>
        <w:t>работникам</w:t>
      </w:r>
      <w:r>
        <w:rPr>
          <w:sz w:val="24"/>
        </w:rPr>
        <w:tab/>
      </w:r>
      <w:r>
        <w:rPr>
          <w:spacing w:val="-10"/>
          <w:sz w:val="24"/>
        </w:rPr>
        <w:t>и</w:t>
      </w:r>
      <w:r>
        <w:rPr>
          <w:sz w:val="24"/>
        </w:rPr>
        <w:tab/>
      </w:r>
      <w:r>
        <w:rPr>
          <w:spacing w:val="-4"/>
          <w:sz w:val="24"/>
        </w:rPr>
        <w:t>иным</w:t>
      </w:r>
      <w:r>
        <w:rPr>
          <w:sz w:val="24"/>
        </w:rPr>
        <w:tab/>
      </w:r>
      <w:r>
        <w:rPr>
          <w:spacing w:val="-2"/>
          <w:sz w:val="24"/>
        </w:rPr>
        <w:t>сотрудникам</w:t>
      </w:r>
      <w:r>
        <w:rPr>
          <w:sz w:val="24"/>
        </w:rPr>
        <w:tab/>
      </w:r>
      <w:r>
        <w:rPr>
          <w:spacing w:val="-2"/>
          <w:sz w:val="24"/>
        </w:rPr>
        <w:t xml:space="preserve">образовательной </w:t>
      </w:r>
      <w:r>
        <w:rPr>
          <w:sz w:val="24"/>
        </w:rPr>
        <w:t>организации, включенным в образовательный процесс;</w:t>
      </w:r>
    </w:p>
    <w:p w:rsidR="00951632" w:rsidRDefault="00BF3633" w:rsidP="00DA4021">
      <w:pPr>
        <w:pStyle w:val="a5"/>
        <w:numPr>
          <w:ilvl w:val="0"/>
          <w:numId w:val="30"/>
        </w:numPr>
        <w:tabs>
          <w:tab w:val="left" w:pos="1952"/>
        </w:tabs>
        <w:spacing w:before="2" w:line="339" w:lineRule="exact"/>
        <w:ind w:left="1952" w:hanging="1244"/>
        <w:jc w:val="left"/>
        <w:rPr>
          <w:sz w:val="24"/>
        </w:rPr>
      </w:pPr>
      <w:r>
        <w:rPr>
          <w:sz w:val="24"/>
        </w:rPr>
        <w:t>родителям</w:t>
      </w:r>
      <w:r>
        <w:rPr>
          <w:spacing w:val="-10"/>
          <w:sz w:val="24"/>
        </w:rPr>
        <w:t xml:space="preserve"> </w:t>
      </w:r>
      <w:r>
        <w:rPr>
          <w:sz w:val="24"/>
        </w:rPr>
        <w:t>(законным</w:t>
      </w:r>
      <w:r>
        <w:rPr>
          <w:spacing w:val="-2"/>
          <w:sz w:val="24"/>
        </w:rPr>
        <w:t xml:space="preserve"> представителям).</w:t>
      </w:r>
    </w:p>
    <w:p w:rsidR="00951632" w:rsidRDefault="00BF3633">
      <w:pPr>
        <w:pStyle w:val="a3"/>
        <w:spacing w:line="237" w:lineRule="auto"/>
        <w:ind w:right="1349"/>
      </w:pPr>
      <w:r>
        <w:t>Основными формами</w:t>
      </w:r>
      <w:r>
        <w:rPr>
          <w:spacing w:val="40"/>
        </w:rPr>
        <w:t xml:space="preserve"> </w:t>
      </w:r>
      <w:r>
        <w:t xml:space="preserve">комплексного психолого-педагогическогосопровождения </w:t>
      </w:r>
      <w:r>
        <w:rPr>
          <w:spacing w:val="-2"/>
        </w:rPr>
        <w:t>выступают:</w:t>
      </w:r>
    </w:p>
    <w:p w:rsidR="00951632" w:rsidRDefault="00BF3633" w:rsidP="00DA4021">
      <w:pPr>
        <w:pStyle w:val="a5"/>
        <w:numPr>
          <w:ilvl w:val="0"/>
          <w:numId w:val="30"/>
        </w:numPr>
        <w:tabs>
          <w:tab w:val="left" w:pos="1952"/>
        </w:tabs>
        <w:spacing w:before="7" w:line="235" w:lineRule="auto"/>
        <w:ind w:right="565" w:firstLine="566"/>
        <w:rPr>
          <w:sz w:val="24"/>
        </w:rPr>
      </w:pPr>
      <w:r>
        <w:rPr>
          <w:sz w:val="24"/>
        </w:rPr>
        <w:t>диагностика, направленная на определение особенностей обучающихся, которая проводится на этапе перехода ученика на следующий уровень образования, а в случаях индивидуального психолого-педагогического сопровождения в конце каждого учебного года;</w:t>
      </w:r>
    </w:p>
    <w:p w:rsidR="00951632" w:rsidRDefault="00BF3633" w:rsidP="00DA4021">
      <w:pPr>
        <w:pStyle w:val="a5"/>
        <w:numPr>
          <w:ilvl w:val="0"/>
          <w:numId w:val="30"/>
        </w:numPr>
        <w:tabs>
          <w:tab w:val="left" w:pos="1952"/>
        </w:tabs>
        <w:spacing w:before="4" w:line="237" w:lineRule="auto"/>
        <w:ind w:right="559" w:firstLine="566"/>
        <w:rPr>
          <w:sz w:val="24"/>
        </w:rPr>
      </w:pPr>
      <w:r>
        <w:rPr>
          <w:sz w:val="24"/>
        </w:rPr>
        <w:t>консультирование педагогов и родителей (законных представителей), которое осуществляется классным руководителем, педагогом-психологом, учителем-логопедом, учителем- дефектологом с учетом результатов диагностики образовательных достижений и уровня психофизического развития ребенка, а также администрацией образовательной организации;</w:t>
      </w:r>
    </w:p>
    <w:p w:rsidR="00951632" w:rsidRDefault="00BF3633" w:rsidP="00DA4021">
      <w:pPr>
        <w:pStyle w:val="a5"/>
        <w:numPr>
          <w:ilvl w:val="0"/>
          <w:numId w:val="30"/>
        </w:numPr>
        <w:tabs>
          <w:tab w:val="left" w:pos="1952"/>
        </w:tabs>
        <w:spacing w:before="8" w:line="232" w:lineRule="auto"/>
        <w:ind w:right="559" w:firstLine="566"/>
        <w:rPr>
          <w:sz w:val="24"/>
        </w:rPr>
      </w:pPr>
      <w:r>
        <w:rPr>
          <w:sz w:val="24"/>
        </w:rPr>
        <w:t>профилактика, просвещение, коррекционная работа, осуществляемая в течение всего учебного времени.</w:t>
      </w:r>
    </w:p>
    <w:p w:rsidR="00951632" w:rsidRDefault="00951632">
      <w:pPr>
        <w:pStyle w:val="a3"/>
        <w:spacing w:before="3"/>
        <w:ind w:left="0" w:firstLine="0"/>
        <w:jc w:val="left"/>
      </w:pPr>
    </w:p>
    <w:p w:rsidR="00951632" w:rsidRDefault="00BF3633">
      <w:pPr>
        <w:pStyle w:val="a3"/>
        <w:spacing w:line="275" w:lineRule="exact"/>
        <w:ind w:left="708" w:firstLine="0"/>
        <w:jc w:val="left"/>
      </w:pPr>
      <w:r>
        <w:t>Система</w:t>
      </w:r>
      <w:r>
        <w:rPr>
          <w:spacing w:val="-4"/>
        </w:rPr>
        <w:t xml:space="preserve"> </w:t>
      </w:r>
      <w:r>
        <w:t>комплексной</w:t>
      </w:r>
      <w:r>
        <w:rPr>
          <w:spacing w:val="-8"/>
        </w:rPr>
        <w:t xml:space="preserve"> </w:t>
      </w:r>
      <w:r>
        <w:t>помощи</w:t>
      </w:r>
      <w:r>
        <w:rPr>
          <w:spacing w:val="-4"/>
        </w:rPr>
        <w:t xml:space="preserve"> </w:t>
      </w:r>
      <w:r>
        <w:rPr>
          <w:spacing w:val="-2"/>
        </w:rPr>
        <w:t>включает:</w:t>
      </w:r>
    </w:p>
    <w:p w:rsidR="00951632" w:rsidRDefault="00BF3633" w:rsidP="00DA4021">
      <w:pPr>
        <w:pStyle w:val="a5"/>
        <w:numPr>
          <w:ilvl w:val="0"/>
          <w:numId w:val="30"/>
        </w:numPr>
        <w:tabs>
          <w:tab w:val="left" w:pos="1952"/>
        </w:tabs>
        <w:spacing w:before="8" w:line="232" w:lineRule="auto"/>
        <w:ind w:right="565" w:firstLine="566"/>
        <w:jc w:val="left"/>
        <w:rPr>
          <w:sz w:val="24"/>
        </w:rPr>
      </w:pPr>
      <w:r>
        <w:rPr>
          <w:spacing w:val="-14"/>
          <w:sz w:val="24"/>
        </w:rPr>
        <w:t>определение</w:t>
      </w:r>
      <w:r>
        <w:rPr>
          <w:spacing w:val="-3"/>
          <w:sz w:val="24"/>
        </w:rPr>
        <w:t xml:space="preserve"> </w:t>
      </w:r>
      <w:r>
        <w:rPr>
          <w:spacing w:val="-14"/>
          <w:sz w:val="24"/>
        </w:rPr>
        <w:t>особых</w:t>
      </w:r>
      <w:r>
        <w:rPr>
          <w:spacing w:val="-2"/>
          <w:sz w:val="24"/>
        </w:rPr>
        <w:t xml:space="preserve"> </w:t>
      </w:r>
      <w:r>
        <w:rPr>
          <w:spacing w:val="-14"/>
          <w:sz w:val="24"/>
        </w:rPr>
        <w:t>образовательных</w:t>
      </w:r>
      <w:r>
        <w:rPr>
          <w:spacing w:val="-2"/>
          <w:sz w:val="24"/>
        </w:rPr>
        <w:t xml:space="preserve"> </w:t>
      </w:r>
      <w:r>
        <w:rPr>
          <w:spacing w:val="-14"/>
          <w:sz w:val="24"/>
        </w:rPr>
        <w:t>потребностей</w:t>
      </w:r>
      <w:r>
        <w:rPr>
          <w:spacing w:val="-6"/>
          <w:sz w:val="24"/>
        </w:rPr>
        <w:t xml:space="preserve"> </w:t>
      </w:r>
      <w:r>
        <w:rPr>
          <w:spacing w:val="-14"/>
          <w:sz w:val="24"/>
        </w:rPr>
        <w:t>обучающихся</w:t>
      </w:r>
      <w:r>
        <w:rPr>
          <w:spacing w:val="-1"/>
          <w:sz w:val="24"/>
        </w:rPr>
        <w:t xml:space="preserve"> </w:t>
      </w:r>
      <w:r>
        <w:rPr>
          <w:spacing w:val="-14"/>
          <w:sz w:val="24"/>
        </w:rPr>
        <w:t>с</w:t>
      </w:r>
      <w:r>
        <w:rPr>
          <w:spacing w:val="-1"/>
          <w:sz w:val="24"/>
        </w:rPr>
        <w:t xml:space="preserve"> </w:t>
      </w:r>
      <w:r>
        <w:rPr>
          <w:spacing w:val="-14"/>
          <w:sz w:val="24"/>
        </w:rPr>
        <w:t>ОВЗ</w:t>
      </w:r>
      <w:r>
        <w:rPr>
          <w:spacing w:val="-1"/>
          <w:sz w:val="24"/>
        </w:rPr>
        <w:t xml:space="preserve"> </w:t>
      </w:r>
      <w:r>
        <w:rPr>
          <w:spacing w:val="-14"/>
          <w:sz w:val="24"/>
        </w:rPr>
        <w:t>на</w:t>
      </w:r>
      <w:r>
        <w:rPr>
          <w:spacing w:val="-1"/>
          <w:sz w:val="24"/>
        </w:rPr>
        <w:t xml:space="preserve"> </w:t>
      </w:r>
      <w:r>
        <w:rPr>
          <w:spacing w:val="-14"/>
          <w:sz w:val="24"/>
        </w:rPr>
        <w:t xml:space="preserve">уровненачального </w:t>
      </w:r>
      <w:r>
        <w:rPr>
          <w:spacing w:val="-2"/>
          <w:sz w:val="24"/>
        </w:rPr>
        <w:t>общегообразования;</w:t>
      </w:r>
    </w:p>
    <w:p w:rsidR="00951632" w:rsidRDefault="00BF3633" w:rsidP="00DA4021">
      <w:pPr>
        <w:pStyle w:val="a5"/>
        <w:numPr>
          <w:ilvl w:val="0"/>
          <w:numId w:val="30"/>
        </w:numPr>
        <w:tabs>
          <w:tab w:val="left" w:pos="1952"/>
        </w:tabs>
        <w:spacing w:line="340" w:lineRule="exact"/>
        <w:ind w:left="1952" w:hanging="1244"/>
        <w:jc w:val="left"/>
        <w:rPr>
          <w:sz w:val="24"/>
        </w:rPr>
      </w:pPr>
      <w:r>
        <w:rPr>
          <w:spacing w:val="-16"/>
          <w:sz w:val="24"/>
        </w:rPr>
        <w:t>индивидуализацию</w:t>
      </w:r>
      <w:r>
        <w:rPr>
          <w:spacing w:val="-1"/>
          <w:sz w:val="24"/>
        </w:rPr>
        <w:t xml:space="preserve"> </w:t>
      </w:r>
      <w:r>
        <w:rPr>
          <w:spacing w:val="-16"/>
          <w:sz w:val="24"/>
        </w:rPr>
        <w:t>содержания</w:t>
      </w:r>
      <w:r>
        <w:rPr>
          <w:spacing w:val="1"/>
          <w:sz w:val="24"/>
        </w:rPr>
        <w:t xml:space="preserve"> </w:t>
      </w:r>
      <w:r>
        <w:rPr>
          <w:spacing w:val="-16"/>
          <w:sz w:val="24"/>
        </w:rPr>
        <w:t>специальных</w:t>
      </w:r>
      <w:r>
        <w:rPr>
          <w:spacing w:val="58"/>
          <w:sz w:val="24"/>
        </w:rPr>
        <w:t xml:space="preserve"> </w:t>
      </w:r>
      <w:r>
        <w:rPr>
          <w:spacing w:val="-16"/>
          <w:sz w:val="24"/>
        </w:rPr>
        <w:t>образовательных</w:t>
      </w:r>
      <w:r>
        <w:rPr>
          <w:spacing w:val="41"/>
          <w:sz w:val="24"/>
        </w:rPr>
        <w:t xml:space="preserve"> </w:t>
      </w:r>
      <w:r>
        <w:rPr>
          <w:spacing w:val="-16"/>
          <w:sz w:val="24"/>
        </w:rPr>
        <w:t>условий</w:t>
      </w:r>
      <w:r>
        <w:rPr>
          <w:spacing w:val="-35"/>
          <w:sz w:val="24"/>
        </w:rPr>
        <w:t xml:space="preserve"> </w:t>
      </w:r>
      <w:r>
        <w:rPr>
          <w:spacing w:val="-16"/>
          <w:sz w:val="24"/>
        </w:rPr>
        <w:t>(при</w:t>
      </w:r>
      <w:r>
        <w:rPr>
          <w:spacing w:val="-35"/>
          <w:sz w:val="24"/>
        </w:rPr>
        <w:t xml:space="preserve"> </w:t>
      </w:r>
      <w:r>
        <w:rPr>
          <w:spacing w:val="-16"/>
          <w:sz w:val="24"/>
        </w:rPr>
        <w:t>необходимости);</w:t>
      </w:r>
    </w:p>
    <w:p w:rsidR="00951632" w:rsidRDefault="00BF3633" w:rsidP="00DA4021">
      <w:pPr>
        <w:pStyle w:val="a5"/>
        <w:numPr>
          <w:ilvl w:val="0"/>
          <w:numId w:val="30"/>
        </w:numPr>
        <w:tabs>
          <w:tab w:val="left" w:pos="1952"/>
          <w:tab w:val="left" w:pos="3286"/>
          <w:tab w:val="left" w:pos="4703"/>
          <w:tab w:val="left" w:pos="6024"/>
          <w:tab w:val="left" w:pos="7767"/>
          <w:tab w:val="left" w:pos="8790"/>
          <w:tab w:val="left" w:pos="9159"/>
          <w:tab w:val="left" w:pos="10533"/>
        </w:tabs>
        <w:spacing w:before="8" w:line="230" w:lineRule="auto"/>
        <w:ind w:right="559" w:firstLine="566"/>
        <w:jc w:val="left"/>
        <w:rPr>
          <w:sz w:val="24"/>
        </w:rPr>
      </w:pPr>
      <w:r>
        <w:rPr>
          <w:spacing w:val="-2"/>
          <w:sz w:val="24"/>
        </w:rPr>
        <w:t>определение</w:t>
      </w:r>
      <w:r>
        <w:rPr>
          <w:sz w:val="24"/>
        </w:rPr>
        <w:tab/>
      </w:r>
      <w:r>
        <w:rPr>
          <w:spacing w:val="-2"/>
          <w:sz w:val="24"/>
        </w:rPr>
        <w:t>особенностей</w:t>
      </w:r>
      <w:r>
        <w:rPr>
          <w:sz w:val="24"/>
        </w:rPr>
        <w:tab/>
      </w:r>
      <w:r>
        <w:rPr>
          <w:spacing w:val="-2"/>
          <w:sz w:val="24"/>
        </w:rPr>
        <w:t>организации</w:t>
      </w:r>
      <w:r>
        <w:rPr>
          <w:sz w:val="24"/>
        </w:rPr>
        <w:tab/>
      </w:r>
      <w:r>
        <w:rPr>
          <w:spacing w:val="-6"/>
          <w:sz w:val="24"/>
        </w:rPr>
        <w:t>образовательного</w:t>
      </w:r>
      <w:r>
        <w:rPr>
          <w:sz w:val="24"/>
        </w:rPr>
        <w:tab/>
      </w:r>
      <w:r>
        <w:rPr>
          <w:spacing w:val="-2"/>
          <w:sz w:val="24"/>
        </w:rPr>
        <w:t>процесса</w:t>
      </w:r>
      <w:r>
        <w:rPr>
          <w:sz w:val="24"/>
        </w:rPr>
        <w:tab/>
      </w:r>
      <w:r>
        <w:rPr>
          <w:spacing w:val="-10"/>
          <w:sz w:val="24"/>
        </w:rPr>
        <w:t>в</w:t>
      </w:r>
      <w:r>
        <w:rPr>
          <w:sz w:val="24"/>
        </w:rPr>
        <w:tab/>
      </w:r>
      <w:r>
        <w:rPr>
          <w:spacing w:val="-2"/>
          <w:sz w:val="24"/>
        </w:rPr>
        <w:t>соответствии</w:t>
      </w:r>
      <w:r>
        <w:rPr>
          <w:sz w:val="24"/>
        </w:rPr>
        <w:tab/>
      </w:r>
      <w:r>
        <w:rPr>
          <w:spacing w:val="-10"/>
          <w:sz w:val="24"/>
        </w:rPr>
        <w:t xml:space="preserve">с </w:t>
      </w:r>
      <w:r>
        <w:rPr>
          <w:spacing w:val="-14"/>
          <w:sz w:val="24"/>
        </w:rPr>
        <w:t>индивидуальными</w:t>
      </w:r>
      <w:r>
        <w:rPr>
          <w:spacing w:val="48"/>
          <w:sz w:val="24"/>
        </w:rPr>
        <w:t xml:space="preserve"> </w:t>
      </w:r>
      <w:r>
        <w:rPr>
          <w:spacing w:val="-14"/>
          <w:sz w:val="24"/>
        </w:rPr>
        <w:t>психофизическими</w:t>
      </w:r>
      <w:r>
        <w:rPr>
          <w:spacing w:val="22"/>
          <w:sz w:val="24"/>
        </w:rPr>
        <w:t xml:space="preserve"> </w:t>
      </w:r>
      <w:r>
        <w:rPr>
          <w:spacing w:val="-14"/>
          <w:sz w:val="24"/>
        </w:rPr>
        <w:t>возможностямиобучающихся;</w:t>
      </w:r>
    </w:p>
    <w:p w:rsidR="00951632" w:rsidRDefault="00BF3633" w:rsidP="00DA4021">
      <w:pPr>
        <w:pStyle w:val="a5"/>
        <w:numPr>
          <w:ilvl w:val="0"/>
          <w:numId w:val="30"/>
        </w:numPr>
        <w:tabs>
          <w:tab w:val="left" w:pos="1952"/>
          <w:tab w:val="left" w:pos="3354"/>
          <w:tab w:val="left" w:pos="4564"/>
          <w:tab w:val="left" w:pos="4963"/>
          <w:tab w:val="left" w:pos="6686"/>
          <w:tab w:val="left" w:pos="9385"/>
          <w:tab w:val="left" w:pos="10331"/>
        </w:tabs>
        <w:spacing w:before="16" w:line="230" w:lineRule="auto"/>
        <w:ind w:right="545" w:firstLine="566"/>
        <w:jc w:val="left"/>
        <w:rPr>
          <w:sz w:val="24"/>
        </w:rPr>
      </w:pPr>
      <w:r>
        <w:rPr>
          <w:spacing w:val="-2"/>
          <w:sz w:val="24"/>
        </w:rPr>
        <w:t>организацию</w:t>
      </w:r>
      <w:r>
        <w:rPr>
          <w:sz w:val="24"/>
        </w:rPr>
        <w:tab/>
      </w:r>
      <w:r>
        <w:rPr>
          <w:spacing w:val="-2"/>
          <w:sz w:val="24"/>
        </w:rPr>
        <w:t>групповых</w:t>
      </w:r>
      <w:r>
        <w:rPr>
          <w:sz w:val="24"/>
        </w:rPr>
        <w:tab/>
      </w:r>
      <w:r>
        <w:rPr>
          <w:spacing w:val="-10"/>
          <w:sz w:val="24"/>
        </w:rPr>
        <w:t>и</w:t>
      </w:r>
      <w:r>
        <w:rPr>
          <w:sz w:val="24"/>
        </w:rPr>
        <w:tab/>
      </w:r>
      <w:r>
        <w:rPr>
          <w:spacing w:val="-2"/>
          <w:sz w:val="24"/>
        </w:rPr>
        <w:t>индивидуальных</w:t>
      </w:r>
      <w:r>
        <w:rPr>
          <w:sz w:val="24"/>
        </w:rPr>
        <w:tab/>
      </w:r>
      <w:r>
        <w:rPr>
          <w:spacing w:val="-10"/>
          <w:sz w:val="24"/>
        </w:rPr>
        <w:t>коррекционно-развивающих</w:t>
      </w:r>
      <w:r>
        <w:rPr>
          <w:sz w:val="24"/>
        </w:rPr>
        <w:tab/>
      </w:r>
      <w:r>
        <w:rPr>
          <w:spacing w:val="-2"/>
          <w:sz w:val="24"/>
        </w:rPr>
        <w:t>занятий</w:t>
      </w:r>
      <w:r>
        <w:rPr>
          <w:sz w:val="24"/>
        </w:rPr>
        <w:tab/>
      </w:r>
      <w:r>
        <w:rPr>
          <w:spacing w:val="-14"/>
          <w:sz w:val="24"/>
        </w:rPr>
        <w:t xml:space="preserve">для </w:t>
      </w:r>
      <w:r>
        <w:rPr>
          <w:spacing w:val="-2"/>
          <w:sz w:val="24"/>
        </w:rPr>
        <w:t>обучающихсясОВЗ;</w:t>
      </w:r>
    </w:p>
    <w:p w:rsidR="00951632" w:rsidRDefault="00BF3633" w:rsidP="00DA4021">
      <w:pPr>
        <w:pStyle w:val="a5"/>
        <w:numPr>
          <w:ilvl w:val="0"/>
          <w:numId w:val="30"/>
        </w:numPr>
        <w:tabs>
          <w:tab w:val="left" w:pos="1952"/>
        </w:tabs>
        <w:spacing w:line="339" w:lineRule="exact"/>
        <w:ind w:left="1952" w:hanging="1244"/>
        <w:jc w:val="left"/>
        <w:rPr>
          <w:sz w:val="24"/>
        </w:rPr>
      </w:pPr>
      <w:r>
        <w:rPr>
          <w:spacing w:val="-14"/>
          <w:sz w:val="24"/>
        </w:rPr>
        <w:t>реализацию</w:t>
      </w:r>
      <w:r>
        <w:rPr>
          <w:spacing w:val="-1"/>
          <w:sz w:val="24"/>
        </w:rPr>
        <w:t xml:space="preserve"> </w:t>
      </w:r>
      <w:r>
        <w:rPr>
          <w:spacing w:val="-14"/>
          <w:sz w:val="24"/>
        </w:rPr>
        <w:t>мероприятий</w:t>
      </w:r>
      <w:r>
        <w:rPr>
          <w:spacing w:val="-1"/>
          <w:sz w:val="24"/>
        </w:rPr>
        <w:t xml:space="preserve"> </w:t>
      </w:r>
      <w:r>
        <w:rPr>
          <w:spacing w:val="-14"/>
          <w:sz w:val="24"/>
        </w:rPr>
        <w:t>по</w:t>
      </w:r>
      <w:r>
        <w:rPr>
          <w:spacing w:val="-1"/>
          <w:sz w:val="24"/>
        </w:rPr>
        <w:t xml:space="preserve"> </w:t>
      </w:r>
      <w:r>
        <w:rPr>
          <w:spacing w:val="-14"/>
          <w:sz w:val="24"/>
        </w:rPr>
        <w:t>социальной</w:t>
      </w:r>
      <w:r>
        <w:rPr>
          <w:spacing w:val="50"/>
          <w:sz w:val="24"/>
        </w:rPr>
        <w:t xml:space="preserve"> </w:t>
      </w:r>
      <w:r>
        <w:rPr>
          <w:spacing w:val="-14"/>
          <w:sz w:val="24"/>
        </w:rPr>
        <w:t>адаптации</w:t>
      </w:r>
      <w:r>
        <w:rPr>
          <w:spacing w:val="-1"/>
          <w:sz w:val="24"/>
        </w:rPr>
        <w:t xml:space="preserve"> </w:t>
      </w:r>
      <w:r>
        <w:rPr>
          <w:spacing w:val="-14"/>
          <w:sz w:val="24"/>
        </w:rPr>
        <w:t>учащихся;</w:t>
      </w:r>
    </w:p>
    <w:p w:rsidR="00951632" w:rsidRDefault="00BF3633" w:rsidP="00DA4021">
      <w:pPr>
        <w:pStyle w:val="a5"/>
        <w:numPr>
          <w:ilvl w:val="0"/>
          <w:numId w:val="30"/>
        </w:numPr>
        <w:tabs>
          <w:tab w:val="left" w:pos="1952"/>
        </w:tabs>
        <w:spacing w:before="8" w:line="230" w:lineRule="auto"/>
        <w:ind w:right="541" w:firstLine="566"/>
        <w:jc w:val="left"/>
        <w:rPr>
          <w:sz w:val="24"/>
        </w:rPr>
      </w:pPr>
      <w:r>
        <w:rPr>
          <w:spacing w:val="-16"/>
          <w:sz w:val="24"/>
        </w:rPr>
        <w:t>оказание</w:t>
      </w:r>
      <w:r>
        <w:rPr>
          <w:spacing w:val="1"/>
          <w:sz w:val="24"/>
        </w:rPr>
        <w:t xml:space="preserve"> </w:t>
      </w:r>
      <w:r>
        <w:rPr>
          <w:spacing w:val="-16"/>
          <w:sz w:val="24"/>
        </w:rPr>
        <w:t>родителям</w:t>
      </w:r>
      <w:r>
        <w:rPr>
          <w:spacing w:val="1"/>
          <w:sz w:val="24"/>
        </w:rPr>
        <w:t xml:space="preserve"> </w:t>
      </w:r>
      <w:r>
        <w:rPr>
          <w:spacing w:val="-16"/>
          <w:sz w:val="24"/>
        </w:rPr>
        <w:t>(законным</w:t>
      </w:r>
      <w:r>
        <w:rPr>
          <w:spacing w:val="1"/>
          <w:sz w:val="24"/>
        </w:rPr>
        <w:t xml:space="preserve"> </w:t>
      </w:r>
      <w:r>
        <w:rPr>
          <w:spacing w:val="-16"/>
          <w:sz w:val="24"/>
        </w:rPr>
        <w:t>представителям)</w:t>
      </w:r>
      <w:r>
        <w:rPr>
          <w:spacing w:val="1"/>
          <w:sz w:val="24"/>
        </w:rPr>
        <w:t xml:space="preserve"> </w:t>
      </w:r>
      <w:r>
        <w:rPr>
          <w:spacing w:val="-16"/>
          <w:sz w:val="24"/>
        </w:rPr>
        <w:t>обучающихся</w:t>
      </w:r>
      <w:r>
        <w:rPr>
          <w:spacing w:val="1"/>
          <w:sz w:val="24"/>
        </w:rPr>
        <w:t xml:space="preserve"> </w:t>
      </w:r>
      <w:r>
        <w:rPr>
          <w:spacing w:val="-16"/>
          <w:sz w:val="24"/>
        </w:rPr>
        <w:t>консультативной</w:t>
      </w:r>
      <w:r>
        <w:rPr>
          <w:spacing w:val="1"/>
          <w:sz w:val="24"/>
        </w:rPr>
        <w:t xml:space="preserve"> </w:t>
      </w:r>
      <w:r>
        <w:rPr>
          <w:spacing w:val="-16"/>
          <w:sz w:val="24"/>
        </w:rPr>
        <w:t>и</w:t>
      </w:r>
      <w:r>
        <w:rPr>
          <w:spacing w:val="6"/>
          <w:sz w:val="24"/>
        </w:rPr>
        <w:t xml:space="preserve"> </w:t>
      </w:r>
      <w:r>
        <w:rPr>
          <w:spacing w:val="-16"/>
          <w:sz w:val="24"/>
        </w:rPr>
        <w:t xml:space="preserve">методической </w:t>
      </w:r>
      <w:r>
        <w:rPr>
          <w:spacing w:val="-8"/>
          <w:sz w:val="24"/>
        </w:rPr>
        <w:t>помощи</w:t>
      </w:r>
      <w:r>
        <w:rPr>
          <w:spacing w:val="-7"/>
          <w:sz w:val="24"/>
        </w:rPr>
        <w:t xml:space="preserve"> </w:t>
      </w:r>
      <w:r>
        <w:rPr>
          <w:spacing w:val="-8"/>
          <w:sz w:val="24"/>
        </w:rPr>
        <w:t>по</w:t>
      </w:r>
      <w:r>
        <w:rPr>
          <w:spacing w:val="11"/>
          <w:sz w:val="24"/>
        </w:rPr>
        <w:t xml:space="preserve"> </w:t>
      </w:r>
      <w:r>
        <w:rPr>
          <w:spacing w:val="-8"/>
          <w:sz w:val="24"/>
        </w:rPr>
        <w:t>социальным,</w:t>
      </w:r>
      <w:r>
        <w:rPr>
          <w:spacing w:val="-5"/>
          <w:sz w:val="24"/>
        </w:rPr>
        <w:t xml:space="preserve"> </w:t>
      </w:r>
      <w:r>
        <w:rPr>
          <w:spacing w:val="-8"/>
          <w:sz w:val="24"/>
        </w:rPr>
        <w:t>правовым</w:t>
      </w:r>
      <w:r>
        <w:rPr>
          <w:spacing w:val="-29"/>
          <w:sz w:val="24"/>
        </w:rPr>
        <w:t xml:space="preserve"> </w:t>
      </w:r>
      <w:r>
        <w:rPr>
          <w:spacing w:val="-8"/>
          <w:sz w:val="24"/>
        </w:rPr>
        <w:t>и</w:t>
      </w:r>
      <w:r>
        <w:rPr>
          <w:spacing w:val="-7"/>
          <w:sz w:val="24"/>
        </w:rPr>
        <w:t xml:space="preserve"> </w:t>
      </w:r>
      <w:r>
        <w:rPr>
          <w:spacing w:val="-8"/>
          <w:sz w:val="24"/>
        </w:rPr>
        <w:t>другим</w:t>
      </w:r>
      <w:r>
        <w:rPr>
          <w:spacing w:val="53"/>
          <w:sz w:val="24"/>
        </w:rPr>
        <w:t xml:space="preserve"> </w:t>
      </w:r>
      <w:r>
        <w:rPr>
          <w:spacing w:val="-8"/>
          <w:sz w:val="24"/>
        </w:rPr>
        <w:t>вопросам;</w:t>
      </w:r>
    </w:p>
    <w:p w:rsidR="00951632" w:rsidRDefault="00BF3633" w:rsidP="00DA4021">
      <w:pPr>
        <w:pStyle w:val="a5"/>
        <w:numPr>
          <w:ilvl w:val="0"/>
          <w:numId w:val="30"/>
        </w:numPr>
        <w:tabs>
          <w:tab w:val="left" w:pos="1952"/>
          <w:tab w:val="left" w:pos="3399"/>
          <w:tab w:val="left" w:pos="4622"/>
          <w:tab w:val="left" w:pos="5740"/>
          <w:tab w:val="left" w:pos="7428"/>
          <w:tab w:val="left" w:pos="7893"/>
          <w:tab w:val="left" w:pos="9346"/>
          <w:tab w:val="left" w:pos="9672"/>
        </w:tabs>
        <w:spacing w:before="15" w:line="230" w:lineRule="auto"/>
        <w:ind w:right="573" w:firstLine="566"/>
        <w:jc w:val="left"/>
        <w:rPr>
          <w:sz w:val="24"/>
        </w:rPr>
      </w:pPr>
      <w:r>
        <w:rPr>
          <w:spacing w:val="-2"/>
          <w:sz w:val="24"/>
        </w:rPr>
        <w:t>мониторинг</w:t>
      </w:r>
      <w:r>
        <w:rPr>
          <w:sz w:val="24"/>
        </w:rPr>
        <w:tab/>
      </w:r>
      <w:r>
        <w:rPr>
          <w:spacing w:val="-2"/>
          <w:sz w:val="24"/>
        </w:rPr>
        <w:t>динамики</w:t>
      </w:r>
      <w:r>
        <w:rPr>
          <w:sz w:val="24"/>
        </w:rPr>
        <w:tab/>
      </w:r>
      <w:r>
        <w:rPr>
          <w:spacing w:val="-2"/>
          <w:sz w:val="24"/>
        </w:rPr>
        <w:t>развития</w:t>
      </w:r>
      <w:r>
        <w:rPr>
          <w:sz w:val="24"/>
        </w:rPr>
        <w:tab/>
      </w:r>
      <w:r>
        <w:rPr>
          <w:spacing w:val="-2"/>
          <w:sz w:val="24"/>
        </w:rPr>
        <w:t>обучающихся,</w:t>
      </w:r>
      <w:r>
        <w:rPr>
          <w:sz w:val="24"/>
        </w:rPr>
        <w:tab/>
      </w:r>
      <w:r>
        <w:rPr>
          <w:spacing w:val="-6"/>
          <w:sz w:val="24"/>
        </w:rPr>
        <w:t>их</w:t>
      </w:r>
      <w:r>
        <w:rPr>
          <w:sz w:val="24"/>
        </w:rPr>
        <w:tab/>
      </w:r>
      <w:r>
        <w:rPr>
          <w:spacing w:val="-2"/>
          <w:sz w:val="24"/>
        </w:rPr>
        <w:t>успешности</w:t>
      </w:r>
      <w:r>
        <w:rPr>
          <w:sz w:val="24"/>
        </w:rPr>
        <w:tab/>
      </w:r>
      <w:r>
        <w:rPr>
          <w:spacing w:val="-10"/>
          <w:sz w:val="24"/>
        </w:rPr>
        <w:t>в</w:t>
      </w:r>
      <w:r>
        <w:rPr>
          <w:sz w:val="24"/>
        </w:rPr>
        <w:tab/>
      </w:r>
      <w:r>
        <w:rPr>
          <w:spacing w:val="-2"/>
          <w:sz w:val="24"/>
        </w:rPr>
        <w:t xml:space="preserve">освоении </w:t>
      </w:r>
      <w:r>
        <w:rPr>
          <w:sz w:val="24"/>
        </w:rPr>
        <w:t>адаптированной основной общеобразовательной программы начального общего образования.</w:t>
      </w:r>
    </w:p>
    <w:p w:rsidR="00951632" w:rsidRDefault="00BF3633">
      <w:pPr>
        <w:pStyle w:val="a3"/>
        <w:spacing w:before="4"/>
        <w:ind w:right="563" w:firstLine="1531"/>
      </w:pPr>
      <w:r>
        <w:t>Система комплексной помощи в МОУ «СОШ с. Ивантеевка им. И. Ф. Дремова» реализуется педагогом-психологом, учителем-логопедом, учителем-дефектологом, социальным педагогом, тьютором (при необходимости).</w:t>
      </w:r>
    </w:p>
    <w:p w:rsidR="00951632" w:rsidRDefault="00BF3633" w:rsidP="00DA4021">
      <w:pPr>
        <w:pStyle w:val="2"/>
        <w:numPr>
          <w:ilvl w:val="2"/>
          <w:numId w:val="29"/>
        </w:numPr>
        <w:tabs>
          <w:tab w:val="left" w:pos="1524"/>
        </w:tabs>
        <w:spacing w:before="3" w:line="259" w:lineRule="auto"/>
        <w:ind w:right="754" w:firstLine="782"/>
        <w:jc w:val="both"/>
      </w:pPr>
      <w:r>
        <w:t>Виды</w:t>
      </w:r>
      <w:r>
        <w:rPr>
          <w:spacing w:val="-8"/>
        </w:rPr>
        <w:t xml:space="preserve"> </w:t>
      </w:r>
      <w:r>
        <w:t>и</w:t>
      </w:r>
      <w:r>
        <w:rPr>
          <w:spacing w:val="-2"/>
        </w:rPr>
        <w:t xml:space="preserve"> </w:t>
      </w:r>
      <w:r>
        <w:t>содержание</w:t>
      </w:r>
      <w:r>
        <w:rPr>
          <w:spacing w:val="-3"/>
        </w:rPr>
        <w:t xml:space="preserve"> </w:t>
      </w:r>
      <w:r>
        <w:t>работы</w:t>
      </w:r>
      <w:r>
        <w:rPr>
          <w:spacing w:val="-3"/>
        </w:rPr>
        <w:t xml:space="preserve"> </w:t>
      </w:r>
      <w:r>
        <w:t>по</w:t>
      </w:r>
      <w:r>
        <w:rPr>
          <w:spacing w:val="-3"/>
        </w:rPr>
        <w:t xml:space="preserve"> </w:t>
      </w:r>
      <w:r>
        <w:t>вариативным</w:t>
      </w:r>
      <w:r>
        <w:rPr>
          <w:spacing w:val="-7"/>
        </w:rPr>
        <w:t xml:space="preserve"> </w:t>
      </w:r>
      <w:r>
        <w:t>формам</w:t>
      </w:r>
      <w:r>
        <w:rPr>
          <w:spacing w:val="-2"/>
        </w:rPr>
        <w:t xml:space="preserve"> </w:t>
      </w:r>
      <w:r>
        <w:t>психолого-</w:t>
      </w:r>
      <w:r>
        <w:rPr>
          <w:spacing w:val="-6"/>
        </w:rPr>
        <w:t xml:space="preserve"> </w:t>
      </w:r>
      <w:r>
        <w:t>педагогического сопровождения (диагностика, консультирование, коррекционно-развивающая работа,</w:t>
      </w:r>
    </w:p>
    <w:p w:rsidR="00951632" w:rsidRDefault="00BF3633">
      <w:pPr>
        <w:spacing w:line="275" w:lineRule="exact"/>
        <w:ind w:left="142"/>
        <w:jc w:val="both"/>
        <w:rPr>
          <w:b/>
          <w:sz w:val="24"/>
        </w:rPr>
      </w:pPr>
      <w:r>
        <w:rPr>
          <w:b/>
          <w:sz w:val="24"/>
        </w:rPr>
        <w:t>профилактика,</w:t>
      </w:r>
      <w:r>
        <w:rPr>
          <w:b/>
          <w:spacing w:val="-8"/>
          <w:sz w:val="24"/>
        </w:rPr>
        <w:t xml:space="preserve"> </w:t>
      </w:r>
      <w:r>
        <w:rPr>
          <w:b/>
          <w:spacing w:val="-2"/>
          <w:sz w:val="24"/>
        </w:rPr>
        <w:t>просвещение).</w:t>
      </w:r>
    </w:p>
    <w:p w:rsidR="00951632" w:rsidRDefault="00951632">
      <w:pPr>
        <w:spacing w:line="275" w:lineRule="exact"/>
        <w:jc w:val="both"/>
        <w:rPr>
          <w:b/>
          <w:sz w:val="24"/>
        </w:rPr>
        <w:sectPr w:rsidR="00951632">
          <w:pgSz w:w="11910" w:h="16840"/>
          <w:pgMar w:top="740" w:right="0" w:bottom="1340" w:left="708" w:header="0" w:footer="1128" w:gutter="0"/>
          <w:cols w:space="720"/>
        </w:sectPr>
      </w:pPr>
    </w:p>
    <w:p w:rsidR="00951632" w:rsidRDefault="00BF3633">
      <w:pPr>
        <w:spacing w:before="74" w:line="275" w:lineRule="exact"/>
        <w:ind w:left="708"/>
        <w:rPr>
          <w:sz w:val="24"/>
        </w:rPr>
      </w:pPr>
      <w:r>
        <w:rPr>
          <w:b/>
          <w:sz w:val="24"/>
        </w:rPr>
        <w:lastRenderedPageBreak/>
        <w:t>Диагностическая</w:t>
      </w:r>
      <w:r>
        <w:rPr>
          <w:b/>
          <w:spacing w:val="-5"/>
          <w:sz w:val="24"/>
        </w:rPr>
        <w:t xml:space="preserve"> </w:t>
      </w:r>
      <w:r>
        <w:rPr>
          <w:b/>
          <w:sz w:val="24"/>
        </w:rPr>
        <w:t>работа</w:t>
      </w:r>
      <w:r>
        <w:rPr>
          <w:b/>
          <w:spacing w:val="-5"/>
          <w:sz w:val="24"/>
        </w:rPr>
        <w:t xml:space="preserve"> </w:t>
      </w:r>
      <w:r>
        <w:rPr>
          <w:spacing w:val="-2"/>
          <w:sz w:val="24"/>
        </w:rPr>
        <w:t>включает:</w:t>
      </w:r>
    </w:p>
    <w:p w:rsidR="00951632" w:rsidRDefault="00BF3633" w:rsidP="00DA4021">
      <w:pPr>
        <w:pStyle w:val="a5"/>
        <w:numPr>
          <w:ilvl w:val="0"/>
          <w:numId w:val="30"/>
        </w:numPr>
        <w:tabs>
          <w:tab w:val="left" w:pos="1952"/>
        </w:tabs>
        <w:spacing w:before="7" w:line="232" w:lineRule="auto"/>
        <w:ind w:right="2007" w:firstLine="566"/>
        <w:jc w:val="left"/>
        <w:rPr>
          <w:sz w:val="24"/>
        </w:rPr>
      </w:pPr>
      <w:r>
        <w:rPr>
          <w:sz w:val="24"/>
        </w:rPr>
        <w:t>комплексный</w:t>
      </w:r>
      <w:r>
        <w:rPr>
          <w:spacing w:val="40"/>
          <w:sz w:val="24"/>
        </w:rPr>
        <w:t xml:space="preserve"> </w:t>
      </w:r>
      <w:r>
        <w:rPr>
          <w:sz w:val="24"/>
        </w:rPr>
        <w:t>сбор</w:t>
      </w:r>
      <w:r>
        <w:rPr>
          <w:spacing w:val="40"/>
          <w:sz w:val="24"/>
        </w:rPr>
        <w:t xml:space="preserve"> </w:t>
      </w:r>
      <w:r>
        <w:rPr>
          <w:sz w:val="24"/>
        </w:rPr>
        <w:t>сведений</w:t>
      </w:r>
      <w:r>
        <w:rPr>
          <w:spacing w:val="40"/>
          <w:sz w:val="24"/>
        </w:rPr>
        <w:t xml:space="preserve"> </w:t>
      </w:r>
      <w:r>
        <w:rPr>
          <w:sz w:val="24"/>
        </w:rPr>
        <w:t>об</w:t>
      </w:r>
      <w:r>
        <w:rPr>
          <w:spacing w:val="40"/>
          <w:sz w:val="24"/>
        </w:rPr>
        <w:t xml:space="preserve"> </w:t>
      </w:r>
      <w:r>
        <w:rPr>
          <w:sz w:val="24"/>
        </w:rPr>
        <w:t>обучающимся</w:t>
      </w:r>
      <w:r>
        <w:rPr>
          <w:spacing w:val="40"/>
          <w:sz w:val="24"/>
        </w:rPr>
        <w:t xml:space="preserve"> </w:t>
      </w:r>
      <w:r>
        <w:rPr>
          <w:sz w:val="24"/>
        </w:rPr>
        <w:t>с</w:t>
      </w:r>
      <w:r>
        <w:rPr>
          <w:spacing w:val="40"/>
          <w:sz w:val="24"/>
        </w:rPr>
        <w:t xml:space="preserve"> </w:t>
      </w:r>
      <w:r>
        <w:rPr>
          <w:sz w:val="24"/>
        </w:rPr>
        <w:t>ОВЗ</w:t>
      </w:r>
      <w:r>
        <w:rPr>
          <w:spacing w:val="40"/>
          <w:sz w:val="24"/>
        </w:rPr>
        <w:t xml:space="preserve"> </w:t>
      </w:r>
      <w:r>
        <w:rPr>
          <w:sz w:val="24"/>
        </w:rPr>
        <w:t>на</w:t>
      </w:r>
      <w:r>
        <w:rPr>
          <w:spacing w:val="40"/>
          <w:sz w:val="24"/>
        </w:rPr>
        <w:t xml:space="preserve"> </w:t>
      </w:r>
      <w:r>
        <w:rPr>
          <w:sz w:val="24"/>
        </w:rPr>
        <w:t>основании диагностической информации от специалистов разного профиля;</w:t>
      </w:r>
    </w:p>
    <w:p w:rsidR="00951632" w:rsidRDefault="00BF3633" w:rsidP="00DA4021">
      <w:pPr>
        <w:pStyle w:val="a5"/>
        <w:numPr>
          <w:ilvl w:val="0"/>
          <w:numId w:val="30"/>
        </w:numPr>
        <w:tabs>
          <w:tab w:val="left" w:pos="1952"/>
          <w:tab w:val="left" w:pos="3772"/>
          <w:tab w:val="left" w:pos="4905"/>
          <w:tab w:val="left" w:pos="6672"/>
          <w:tab w:val="left" w:pos="7128"/>
          <w:tab w:val="left" w:pos="8021"/>
        </w:tabs>
        <w:spacing w:before="1" w:line="339" w:lineRule="exact"/>
        <w:ind w:left="1952" w:hanging="1244"/>
        <w:jc w:val="left"/>
        <w:rPr>
          <w:sz w:val="24"/>
        </w:rPr>
      </w:pPr>
      <w:r>
        <w:rPr>
          <w:spacing w:val="-2"/>
          <w:sz w:val="24"/>
        </w:rPr>
        <w:t>определение</w:t>
      </w:r>
      <w:r>
        <w:rPr>
          <w:sz w:val="24"/>
        </w:rPr>
        <w:tab/>
      </w:r>
      <w:r>
        <w:rPr>
          <w:spacing w:val="-2"/>
          <w:sz w:val="24"/>
        </w:rPr>
        <w:t>уровня</w:t>
      </w:r>
      <w:r>
        <w:rPr>
          <w:sz w:val="24"/>
        </w:rPr>
        <w:tab/>
      </w:r>
      <w:r>
        <w:rPr>
          <w:spacing w:val="-2"/>
          <w:sz w:val="24"/>
        </w:rPr>
        <w:t>актуального</w:t>
      </w:r>
      <w:r>
        <w:rPr>
          <w:sz w:val="24"/>
        </w:rPr>
        <w:tab/>
      </w:r>
      <w:r>
        <w:rPr>
          <w:spacing w:val="-10"/>
          <w:sz w:val="24"/>
        </w:rPr>
        <w:t>и</w:t>
      </w:r>
      <w:r>
        <w:rPr>
          <w:sz w:val="24"/>
        </w:rPr>
        <w:tab/>
      </w:r>
      <w:r>
        <w:rPr>
          <w:spacing w:val="-4"/>
          <w:sz w:val="24"/>
        </w:rPr>
        <w:t>зоны</w:t>
      </w:r>
      <w:r>
        <w:rPr>
          <w:sz w:val="24"/>
        </w:rPr>
        <w:tab/>
      </w:r>
      <w:r>
        <w:rPr>
          <w:spacing w:val="-2"/>
          <w:sz w:val="24"/>
        </w:rPr>
        <w:t>ближайшего</w:t>
      </w:r>
    </w:p>
    <w:p w:rsidR="00951632" w:rsidRDefault="00BF3633">
      <w:pPr>
        <w:pStyle w:val="a3"/>
        <w:spacing w:line="272" w:lineRule="exact"/>
        <w:ind w:left="1952" w:firstLine="0"/>
        <w:jc w:val="left"/>
      </w:pPr>
      <w:r>
        <w:t>развитияобучающихся</w:t>
      </w:r>
      <w:r>
        <w:rPr>
          <w:spacing w:val="-8"/>
        </w:rPr>
        <w:t xml:space="preserve"> </w:t>
      </w:r>
      <w:r>
        <w:t>с</w:t>
      </w:r>
      <w:r>
        <w:rPr>
          <w:spacing w:val="-12"/>
        </w:rPr>
        <w:t xml:space="preserve"> </w:t>
      </w:r>
      <w:r>
        <w:t>ОВЗ,</w:t>
      </w:r>
      <w:r>
        <w:rPr>
          <w:spacing w:val="-8"/>
        </w:rPr>
        <w:t xml:space="preserve"> </w:t>
      </w:r>
      <w:r>
        <w:t>выявление</w:t>
      </w:r>
      <w:r>
        <w:rPr>
          <w:spacing w:val="-11"/>
        </w:rPr>
        <w:t xml:space="preserve"> </w:t>
      </w:r>
      <w:r>
        <w:t>индивидуальных</w:t>
      </w:r>
      <w:r>
        <w:rPr>
          <w:spacing w:val="-10"/>
        </w:rPr>
        <w:t xml:space="preserve"> </w:t>
      </w:r>
      <w:r>
        <w:rPr>
          <w:spacing w:val="-2"/>
        </w:rPr>
        <w:t>возможностей;</w:t>
      </w:r>
    </w:p>
    <w:p w:rsidR="00951632" w:rsidRDefault="00BF3633" w:rsidP="00DA4021">
      <w:pPr>
        <w:pStyle w:val="a5"/>
        <w:numPr>
          <w:ilvl w:val="0"/>
          <w:numId w:val="30"/>
        </w:numPr>
        <w:tabs>
          <w:tab w:val="left" w:pos="1952"/>
          <w:tab w:val="left" w:pos="3373"/>
          <w:tab w:val="left" w:pos="4766"/>
          <w:tab w:val="left" w:pos="7868"/>
          <w:tab w:val="left" w:pos="8958"/>
        </w:tabs>
        <w:spacing w:before="7" w:line="232" w:lineRule="auto"/>
        <w:ind w:left="1952" w:right="2112" w:hanging="1244"/>
        <w:jc w:val="left"/>
        <w:rPr>
          <w:sz w:val="24"/>
        </w:rPr>
      </w:pPr>
      <w:r>
        <w:rPr>
          <w:spacing w:val="-2"/>
          <w:sz w:val="24"/>
        </w:rPr>
        <w:t>изучение</w:t>
      </w:r>
      <w:r>
        <w:rPr>
          <w:sz w:val="24"/>
        </w:rPr>
        <w:tab/>
      </w:r>
      <w:r>
        <w:rPr>
          <w:spacing w:val="-2"/>
          <w:sz w:val="24"/>
        </w:rPr>
        <w:t>развития</w:t>
      </w:r>
      <w:r>
        <w:rPr>
          <w:sz w:val="24"/>
        </w:rPr>
        <w:tab/>
      </w:r>
      <w:r>
        <w:rPr>
          <w:spacing w:val="-2"/>
          <w:sz w:val="24"/>
        </w:rPr>
        <w:t>эмоционально-волевой</w:t>
      </w:r>
      <w:r>
        <w:rPr>
          <w:sz w:val="24"/>
        </w:rPr>
        <w:tab/>
      </w:r>
      <w:r>
        <w:rPr>
          <w:spacing w:val="-2"/>
          <w:sz w:val="24"/>
        </w:rPr>
        <w:t>сферы</w:t>
      </w:r>
      <w:r>
        <w:rPr>
          <w:sz w:val="24"/>
        </w:rPr>
        <w:tab/>
      </w:r>
      <w:r>
        <w:rPr>
          <w:spacing w:val="-10"/>
          <w:sz w:val="24"/>
        </w:rPr>
        <w:t xml:space="preserve">и </w:t>
      </w:r>
      <w:r>
        <w:rPr>
          <w:sz w:val="24"/>
        </w:rPr>
        <w:t>личностных</w:t>
      </w:r>
      <w:r>
        <w:rPr>
          <w:spacing w:val="80"/>
          <w:sz w:val="24"/>
        </w:rPr>
        <w:t xml:space="preserve"> </w:t>
      </w:r>
      <w:r>
        <w:rPr>
          <w:sz w:val="24"/>
        </w:rPr>
        <w:t>особенностей</w:t>
      </w:r>
      <w:r>
        <w:rPr>
          <w:spacing w:val="80"/>
          <w:sz w:val="24"/>
        </w:rPr>
        <w:t xml:space="preserve"> </w:t>
      </w:r>
      <w:r>
        <w:rPr>
          <w:sz w:val="24"/>
        </w:rPr>
        <w:t>обучающегося;</w:t>
      </w:r>
    </w:p>
    <w:p w:rsidR="00951632" w:rsidRDefault="00BF3633" w:rsidP="00DA4021">
      <w:pPr>
        <w:pStyle w:val="a5"/>
        <w:numPr>
          <w:ilvl w:val="0"/>
          <w:numId w:val="30"/>
        </w:numPr>
        <w:tabs>
          <w:tab w:val="left" w:pos="1952"/>
        </w:tabs>
        <w:spacing w:before="9" w:line="232" w:lineRule="auto"/>
        <w:ind w:right="1598" w:firstLine="566"/>
        <w:jc w:val="left"/>
        <w:rPr>
          <w:sz w:val="24"/>
        </w:rPr>
      </w:pPr>
      <w:r>
        <w:rPr>
          <w:sz w:val="24"/>
        </w:rPr>
        <w:t>изучение социальной</w:t>
      </w:r>
      <w:r>
        <w:rPr>
          <w:spacing w:val="-2"/>
          <w:sz w:val="24"/>
        </w:rPr>
        <w:t xml:space="preserve"> </w:t>
      </w:r>
      <w:r>
        <w:rPr>
          <w:sz w:val="24"/>
        </w:rPr>
        <w:t>ситуации</w:t>
      </w:r>
      <w:r>
        <w:rPr>
          <w:spacing w:val="-2"/>
          <w:sz w:val="24"/>
        </w:rPr>
        <w:t xml:space="preserve"> </w:t>
      </w:r>
      <w:r>
        <w:rPr>
          <w:sz w:val="24"/>
        </w:rPr>
        <w:t>развития</w:t>
      </w:r>
      <w:r>
        <w:rPr>
          <w:spacing w:val="-3"/>
          <w:sz w:val="24"/>
        </w:rPr>
        <w:t xml:space="preserve"> </w:t>
      </w:r>
      <w:r>
        <w:rPr>
          <w:sz w:val="24"/>
        </w:rPr>
        <w:t>и условий семейного</w:t>
      </w:r>
      <w:r>
        <w:rPr>
          <w:spacing w:val="-3"/>
          <w:sz w:val="24"/>
        </w:rPr>
        <w:t xml:space="preserve"> </w:t>
      </w:r>
      <w:r>
        <w:rPr>
          <w:sz w:val="24"/>
        </w:rPr>
        <w:t xml:space="preserve">воспитания </w:t>
      </w:r>
      <w:r>
        <w:rPr>
          <w:spacing w:val="-2"/>
          <w:sz w:val="24"/>
        </w:rPr>
        <w:t>обучающегося;</w:t>
      </w:r>
    </w:p>
    <w:p w:rsidR="00951632" w:rsidRDefault="00BF3633" w:rsidP="00DA4021">
      <w:pPr>
        <w:pStyle w:val="a5"/>
        <w:numPr>
          <w:ilvl w:val="0"/>
          <w:numId w:val="30"/>
        </w:numPr>
        <w:tabs>
          <w:tab w:val="left" w:pos="1952"/>
          <w:tab w:val="left" w:pos="3455"/>
          <w:tab w:val="left" w:pos="5289"/>
          <w:tab w:val="left" w:pos="7407"/>
          <w:tab w:val="left" w:pos="7968"/>
          <w:tab w:val="left" w:pos="9217"/>
        </w:tabs>
        <w:spacing w:before="10" w:line="232" w:lineRule="auto"/>
        <w:ind w:right="567" w:firstLine="566"/>
        <w:jc w:val="left"/>
        <w:rPr>
          <w:sz w:val="24"/>
        </w:rPr>
      </w:pPr>
      <w:r>
        <w:rPr>
          <w:spacing w:val="-2"/>
          <w:sz w:val="24"/>
        </w:rPr>
        <w:t>изучение</w:t>
      </w:r>
      <w:r>
        <w:rPr>
          <w:sz w:val="24"/>
        </w:rPr>
        <w:tab/>
      </w:r>
      <w:r>
        <w:rPr>
          <w:spacing w:val="-2"/>
          <w:sz w:val="24"/>
        </w:rPr>
        <w:t>адаптивных</w:t>
      </w:r>
      <w:r>
        <w:rPr>
          <w:sz w:val="24"/>
        </w:rPr>
        <w:tab/>
      </w:r>
      <w:r>
        <w:rPr>
          <w:spacing w:val="-2"/>
          <w:sz w:val="24"/>
        </w:rPr>
        <w:t>возможностей</w:t>
      </w:r>
      <w:r>
        <w:rPr>
          <w:sz w:val="24"/>
        </w:rPr>
        <w:tab/>
      </w:r>
      <w:r>
        <w:rPr>
          <w:spacing w:val="-10"/>
          <w:sz w:val="24"/>
        </w:rPr>
        <w:t>и</w:t>
      </w:r>
      <w:r>
        <w:rPr>
          <w:sz w:val="24"/>
        </w:rPr>
        <w:tab/>
      </w:r>
      <w:r>
        <w:rPr>
          <w:spacing w:val="-2"/>
          <w:sz w:val="24"/>
        </w:rPr>
        <w:t>уровня</w:t>
      </w:r>
      <w:r>
        <w:rPr>
          <w:sz w:val="24"/>
        </w:rPr>
        <w:tab/>
      </w:r>
      <w:r>
        <w:rPr>
          <w:spacing w:val="-2"/>
          <w:sz w:val="24"/>
        </w:rPr>
        <w:t xml:space="preserve">социализации </w:t>
      </w:r>
      <w:r>
        <w:rPr>
          <w:sz w:val="24"/>
        </w:rPr>
        <w:t>обучающегося с ОВЗ;</w:t>
      </w:r>
    </w:p>
    <w:p w:rsidR="00951632" w:rsidRDefault="00BF3633" w:rsidP="00DA4021">
      <w:pPr>
        <w:pStyle w:val="a5"/>
        <w:numPr>
          <w:ilvl w:val="0"/>
          <w:numId w:val="30"/>
        </w:numPr>
        <w:tabs>
          <w:tab w:val="left" w:pos="1952"/>
          <w:tab w:val="left" w:pos="3527"/>
          <w:tab w:val="left" w:pos="5716"/>
          <w:tab w:val="left" w:pos="7071"/>
          <w:tab w:val="left" w:pos="8967"/>
          <w:tab w:val="left" w:pos="9462"/>
          <w:tab w:val="left" w:pos="10730"/>
        </w:tabs>
        <w:spacing w:before="1" w:line="340" w:lineRule="exact"/>
        <w:ind w:left="1952" w:right="-44" w:hanging="1244"/>
        <w:jc w:val="left"/>
        <w:rPr>
          <w:sz w:val="24"/>
        </w:rPr>
      </w:pPr>
      <w:r>
        <w:rPr>
          <w:spacing w:val="-2"/>
          <w:sz w:val="24"/>
        </w:rPr>
        <w:t>системный</w:t>
      </w:r>
      <w:r>
        <w:rPr>
          <w:sz w:val="24"/>
        </w:rPr>
        <w:tab/>
      </w:r>
      <w:r>
        <w:rPr>
          <w:spacing w:val="-2"/>
          <w:sz w:val="24"/>
        </w:rPr>
        <w:t>разносторонний</w:t>
      </w:r>
      <w:r>
        <w:rPr>
          <w:sz w:val="24"/>
        </w:rPr>
        <w:tab/>
      </w:r>
      <w:r>
        <w:rPr>
          <w:spacing w:val="-2"/>
          <w:sz w:val="24"/>
        </w:rPr>
        <w:t>контроль</w:t>
      </w:r>
      <w:r>
        <w:rPr>
          <w:sz w:val="24"/>
        </w:rPr>
        <w:tab/>
      </w:r>
      <w:r>
        <w:rPr>
          <w:spacing w:val="-2"/>
          <w:sz w:val="24"/>
        </w:rPr>
        <w:t>специалистов</w:t>
      </w:r>
      <w:r>
        <w:rPr>
          <w:sz w:val="24"/>
        </w:rPr>
        <w:tab/>
      </w:r>
      <w:r>
        <w:rPr>
          <w:spacing w:val="-5"/>
          <w:sz w:val="24"/>
        </w:rPr>
        <w:t>за</w:t>
      </w:r>
      <w:r>
        <w:rPr>
          <w:sz w:val="24"/>
        </w:rPr>
        <w:tab/>
      </w:r>
      <w:r>
        <w:rPr>
          <w:spacing w:val="-2"/>
          <w:sz w:val="24"/>
        </w:rPr>
        <w:t>уровнем</w:t>
      </w:r>
      <w:r>
        <w:rPr>
          <w:sz w:val="24"/>
        </w:rPr>
        <w:tab/>
      </w:r>
      <w:r>
        <w:rPr>
          <w:spacing w:val="-4"/>
          <w:sz w:val="24"/>
        </w:rPr>
        <w:t>идин</w:t>
      </w:r>
    </w:p>
    <w:p w:rsidR="00951632" w:rsidRDefault="00BF3633" w:rsidP="00DA4021">
      <w:pPr>
        <w:pStyle w:val="a5"/>
        <w:numPr>
          <w:ilvl w:val="0"/>
          <w:numId w:val="30"/>
        </w:numPr>
        <w:tabs>
          <w:tab w:val="left" w:pos="1952"/>
        </w:tabs>
        <w:spacing w:line="334" w:lineRule="exact"/>
        <w:ind w:left="1952" w:hanging="1244"/>
        <w:jc w:val="left"/>
        <w:rPr>
          <w:sz w:val="24"/>
        </w:rPr>
      </w:pPr>
      <w:r>
        <w:rPr>
          <w:sz w:val="24"/>
        </w:rPr>
        <w:t>анализ</w:t>
      </w:r>
      <w:r>
        <w:rPr>
          <w:spacing w:val="-11"/>
          <w:sz w:val="24"/>
        </w:rPr>
        <w:t xml:space="preserve"> </w:t>
      </w:r>
      <w:r>
        <w:rPr>
          <w:sz w:val="24"/>
        </w:rPr>
        <w:t>успешности</w:t>
      </w:r>
      <w:r>
        <w:rPr>
          <w:spacing w:val="-11"/>
          <w:sz w:val="24"/>
        </w:rPr>
        <w:t xml:space="preserve"> </w:t>
      </w:r>
      <w:r>
        <w:rPr>
          <w:sz w:val="24"/>
        </w:rPr>
        <w:t>коррекционно-педагогической</w:t>
      </w:r>
      <w:r>
        <w:rPr>
          <w:spacing w:val="-7"/>
          <w:sz w:val="24"/>
        </w:rPr>
        <w:t xml:space="preserve"> </w:t>
      </w:r>
      <w:r>
        <w:rPr>
          <w:spacing w:val="-2"/>
          <w:sz w:val="24"/>
        </w:rPr>
        <w:t>работы.</w:t>
      </w:r>
    </w:p>
    <w:p w:rsidR="00951632" w:rsidRDefault="00BF3633">
      <w:pPr>
        <w:pStyle w:val="a3"/>
        <w:spacing w:line="242" w:lineRule="auto"/>
        <w:ind w:right="1190" w:firstLine="1133"/>
      </w:pPr>
      <w:r>
        <w:t>Содержание</w:t>
      </w:r>
      <w:r>
        <w:rPr>
          <w:spacing w:val="-4"/>
        </w:rPr>
        <w:t xml:space="preserve"> </w:t>
      </w:r>
      <w:r>
        <w:t>данного</w:t>
      </w:r>
      <w:r>
        <w:rPr>
          <w:spacing w:val="-3"/>
        </w:rPr>
        <w:t xml:space="preserve"> </w:t>
      </w:r>
      <w:r>
        <w:t>вида</w:t>
      </w:r>
      <w:r>
        <w:rPr>
          <w:spacing w:val="-5"/>
        </w:rPr>
        <w:t xml:space="preserve"> </w:t>
      </w:r>
      <w:r>
        <w:t>работы</w:t>
      </w:r>
      <w:r>
        <w:rPr>
          <w:spacing w:val="-2"/>
        </w:rPr>
        <w:t xml:space="preserve"> </w:t>
      </w:r>
      <w:r>
        <w:t>конкретизировано</w:t>
      </w:r>
      <w:r>
        <w:rPr>
          <w:spacing w:val="-2"/>
        </w:rPr>
        <w:t xml:space="preserve"> </w:t>
      </w:r>
      <w:r>
        <w:t>ниже</w:t>
      </w:r>
      <w:r>
        <w:rPr>
          <w:spacing w:val="-4"/>
        </w:rPr>
        <w:t xml:space="preserve"> </w:t>
      </w:r>
      <w:r>
        <w:t>в</w:t>
      </w:r>
      <w:r>
        <w:rPr>
          <w:spacing w:val="-6"/>
        </w:rPr>
        <w:t xml:space="preserve"> </w:t>
      </w:r>
      <w:r>
        <w:t>перечне</w:t>
      </w:r>
      <w:r>
        <w:rPr>
          <w:spacing w:val="-4"/>
        </w:rPr>
        <w:t xml:space="preserve"> </w:t>
      </w:r>
      <w:r>
        <w:t xml:space="preserve">коррекционных </w:t>
      </w:r>
      <w:r>
        <w:rPr>
          <w:spacing w:val="-2"/>
        </w:rPr>
        <w:t>мероприятий.</w:t>
      </w:r>
    </w:p>
    <w:p w:rsidR="00951632" w:rsidRDefault="00BF3633">
      <w:pPr>
        <w:spacing w:line="271" w:lineRule="exact"/>
        <w:ind w:left="708"/>
        <w:jc w:val="both"/>
        <w:rPr>
          <w:sz w:val="24"/>
        </w:rPr>
      </w:pPr>
      <w:r>
        <w:rPr>
          <w:b/>
          <w:sz w:val="24"/>
        </w:rPr>
        <w:t>Коррекционно-развивающая</w:t>
      </w:r>
      <w:r>
        <w:rPr>
          <w:b/>
          <w:spacing w:val="-15"/>
          <w:sz w:val="24"/>
        </w:rPr>
        <w:t xml:space="preserve"> </w:t>
      </w:r>
      <w:r>
        <w:rPr>
          <w:b/>
          <w:sz w:val="24"/>
        </w:rPr>
        <w:t>работа</w:t>
      </w:r>
      <w:r>
        <w:rPr>
          <w:b/>
          <w:spacing w:val="-13"/>
          <w:sz w:val="24"/>
        </w:rPr>
        <w:t xml:space="preserve"> </w:t>
      </w:r>
      <w:r>
        <w:rPr>
          <w:spacing w:val="-2"/>
          <w:sz w:val="24"/>
        </w:rPr>
        <w:t>включает:</w:t>
      </w:r>
    </w:p>
    <w:p w:rsidR="00951632" w:rsidRDefault="00BF3633" w:rsidP="00DA4021">
      <w:pPr>
        <w:pStyle w:val="a5"/>
        <w:numPr>
          <w:ilvl w:val="0"/>
          <w:numId w:val="30"/>
        </w:numPr>
        <w:tabs>
          <w:tab w:val="left" w:pos="2250"/>
        </w:tabs>
        <w:spacing w:before="3" w:line="235" w:lineRule="auto"/>
        <w:ind w:right="561" w:firstLine="566"/>
        <w:rPr>
          <w:sz w:val="24"/>
        </w:rPr>
      </w:pPr>
      <w:r>
        <w:rPr>
          <w:sz w:val="24"/>
        </w:rPr>
        <w:t>выбор оптимальных специальных методик и программ коррекционно- развивающих курсов, методов и приёмов обучения в соответствии с особыми образовательными потребностями обучающегося;</w:t>
      </w:r>
    </w:p>
    <w:p w:rsidR="00951632" w:rsidRDefault="00BF3633" w:rsidP="00DA4021">
      <w:pPr>
        <w:pStyle w:val="a5"/>
        <w:numPr>
          <w:ilvl w:val="0"/>
          <w:numId w:val="30"/>
        </w:numPr>
        <w:tabs>
          <w:tab w:val="left" w:pos="2250"/>
        </w:tabs>
        <w:spacing w:before="9" w:line="232" w:lineRule="auto"/>
        <w:ind w:right="561" w:firstLine="566"/>
        <w:rPr>
          <w:sz w:val="24"/>
        </w:rPr>
      </w:pPr>
      <w:r>
        <w:rPr>
          <w:sz w:val="24"/>
        </w:rPr>
        <w:t>проведение специалистами индивидуальных и групповых коррекционно- развивающих занятий, необходимых для преодоления нарушений развития и трудностей обучения;</w:t>
      </w:r>
    </w:p>
    <w:p w:rsidR="00951632" w:rsidRDefault="00BF3633" w:rsidP="00DA4021">
      <w:pPr>
        <w:pStyle w:val="a5"/>
        <w:numPr>
          <w:ilvl w:val="0"/>
          <w:numId w:val="30"/>
        </w:numPr>
        <w:tabs>
          <w:tab w:val="left" w:pos="2250"/>
        </w:tabs>
        <w:spacing w:before="6" w:line="235" w:lineRule="auto"/>
        <w:ind w:right="557" w:firstLine="566"/>
        <w:rPr>
          <w:sz w:val="24"/>
        </w:rPr>
      </w:pPr>
      <w:r>
        <w:rPr>
          <w:sz w:val="24"/>
        </w:rPr>
        <w:t xml:space="preserve">системное воздействие на учебно-познавательную деятельность обучающегося с ОВЗ, направленное на формирование универсальных учебных действий и коррекцию отклонений в </w:t>
      </w:r>
      <w:r>
        <w:rPr>
          <w:spacing w:val="-2"/>
          <w:sz w:val="24"/>
        </w:rPr>
        <w:t>развитии;</w:t>
      </w:r>
    </w:p>
    <w:p w:rsidR="00951632" w:rsidRDefault="00BF3633" w:rsidP="00DA4021">
      <w:pPr>
        <w:pStyle w:val="a5"/>
        <w:numPr>
          <w:ilvl w:val="0"/>
          <w:numId w:val="30"/>
        </w:numPr>
        <w:tabs>
          <w:tab w:val="left" w:pos="2250"/>
        </w:tabs>
        <w:spacing w:before="17" w:line="230" w:lineRule="auto"/>
        <w:ind w:right="564" w:firstLine="566"/>
        <w:rPr>
          <w:sz w:val="24"/>
        </w:rPr>
      </w:pPr>
      <w:r>
        <w:rPr>
          <w:sz w:val="24"/>
        </w:rPr>
        <w:t>коррекцию и развитие высших психических функций, развитие эмоциональной, регулятивной и личностной сферы обучающегося сЗПР и психокоррекцию его поведения;</w:t>
      </w:r>
    </w:p>
    <w:p w:rsidR="00951632" w:rsidRDefault="00BF3633" w:rsidP="00DA4021">
      <w:pPr>
        <w:pStyle w:val="a5"/>
        <w:numPr>
          <w:ilvl w:val="0"/>
          <w:numId w:val="30"/>
        </w:numPr>
        <w:tabs>
          <w:tab w:val="left" w:pos="2250"/>
        </w:tabs>
        <w:spacing w:before="15" w:line="230" w:lineRule="auto"/>
        <w:ind w:right="561" w:firstLine="566"/>
        <w:rPr>
          <w:sz w:val="24"/>
        </w:rPr>
      </w:pPr>
      <w:r>
        <w:rPr>
          <w:sz w:val="24"/>
        </w:rPr>
        <w:t>социальную</w:t>
      </w:r>
      <w:r>
        <w:rPr>
          <w:spacing w:val="-2"/>
          <w:sz w:val="24"/>
        </w:rPr>
        <w:t xml:space="preserve"> </w:t>
      </w:r>
      <w:r>
        <w:rPr>
          <w:sz w:val="24"/>
        </w:rPr>
        <w:t>поддержку</w:t>
      </w:r>
      <w:r>
        <w:rPr>
          <w:spacing w:val="-9"/>
          <w:sz w:val="24"/>
        </w:rPr>
        <w:t xml:space="preserve"> </w:t>
      </w:r>
      <w:r>
        <w:rPr>
          <w:sz w:val="24"/>
        </w:rPr>
        <w:t>обучающегося</w:t>
      </w:r>
      <w:r>
        <w:rPr>
          <w:spacing w:val="-5"/>
          <w:sz w:val="24"/>
        </w:rPr>
        <w:t xml:space="preserve"> </w:t>
      </w:r>
      <w:r>
        <w:rPr>
          <w:sz w:val="24"/>
        </w:rPr>
        <w:t>в</w:t>
      </w:r>
      <w:r>
        <w:rPr>
          <w:spacing w:val="-3"/>
          <w:sz w:val="24"/>
        </w:rPr>
        <w:t xml:space="preserve"> </w:t>
      </w:r>
      <w:r>
        <w:rPr>
          <w:sz w:val="24"/>
        </w:rPr>
        <w:t>случае неблагоприятных</w:t>
      </w:r>
      <w:r>
        <w:rPr>
          <w:spacing w:val="-5"/>
          <w:sz w:val="24"/>
        </w:rPr>
        <w:t xml:space="preserve"> </w:t>
      </w:r>
      <w:r>
        <w:rPr>
          <w:sz w:val="24"/>
        </w:rPr>
        <w:t>условий жизни при психотравмирующих обстоятельствах.</w:t>
      </w:r>
    </w:p>
    <w:p w:rsidR="00951632" w:rsidRDefault="00BF3633">
      <w:pPr>
        <w:pStyle w:val="a3"/>
        <w:spacing w:line="242" w:lineRule="auto"/>
        <w:ind w:right="561"/>
      </w:pPr>
      <w:r>
        <w:t xml:space="preserve">Содержание данного вида работы конкретизировано ниже в перечне коррекционных </w:t>
      </w:r>
      <w:r>
        <w:rPr>
          <w:spacing w:val="-2"/>
        </w:rPr>
        <w:t>мероприятий.</w:t>
      </w:r>
    </w:p>
    <w:p w:rsidR="00951632" w:rsidRDefault="00BF3633">
      <w:pPr>
        <w:spacing w:line="271" w:lineRule="exact"/>
        <w:ind w:left="708"/>
        <w:jc w:val="both"/>
        <w:rPr>
          <w:sz w:val="24"/>
        </w:rPr>
      </w:pPr>
      <w:r>
        <w:rPr>
          <w:b/>
          <w:sz w:val="24"/>
        </w:rPr>
        <w:t>Консультативная</w:t>
      </w:r>
      <w:r>
        <w:rPr>
          <w:b/>
          <w:spacing w:val="-6"/>
          <w:sz w:val="24"/>
        </w:rPr>
        <w:t xml:space="preserve"> </w:t>
      </w:r>
      <w:r>
        <w:rPr>
          <w:b/>
          <w:sz w:val="24"/>
        </w:rPr>
        <w:t>работа</w:t>
      </w:r>
      <w:r>
        <w:rPr>
          <w:b/>
          <w:spacing w:val="-5"/>
          <w:sz w:val="24"/>
        </w:rPr>
        <w:t xml:space="preserve"> </w:t>
      </w:r>
      <w:r>
        <w:rPr>
          <w:spacing w:val="-2"/>
          <w:sz w:val="24"/>
        </w:rPr>
        <w:t>включает:</w:t>
      </w:r>
    </w:p>
    <w:p w:rsidR="00951632" w:rsidRDefault="00BF3633" w:rsidP="00DA4021">
      <w:pPr>
        <w:pStyle w:val="a5"/>
        <w:numPr>
          <w:ilvl w:val="0"/>
          <w:numId w:val="30"/>
        </w:numPr>
        <w:tabs>
          <w:tab w:val="left" w:pos="2250"/>
        </w:tabs>
        <w:spacing w:before="14" w:line="230" w:lineRule="auto"/>
        <w:ind w:right="561" w:firstLine="566"/>
        <w:rPr>
          <w:sz w:val="24"/>
        </w:rPr>
      </w:pPr>
      <w:r>
        <w:rPr>
          <w:sz w:val="24"/>
        </w:rPr>
        <w:t>выработку педагогами и специалистами совместных обоснованных рекомендаций по адаптированным направлениям работы с каждым обучающимся;</w:t>
      </w:r>
    </w:p>
    <w:p w:rsidR="00951632" w:rsidRDefault="00BF3633" w:rsidP="00DA4021">
      <w:pPr>
        <w:pStyle w:val="a5"/>
        <w:numPr>
          <w:ilvl w:val="0"/>
          <w:numId w:val="30"/>
        </w:numPr>
        <w:tabs>
          <w:tab w:val="left" w:pos="2250"/>
        </w:tabs>
        <w:spacing w:before="10" w:line="235" w:lineRule="auto"/>
        <w:ind w:right="561" w:firstLine="566"/>
        <w:rPr>
          <w:sz w:val="24"/>
        </w:rPr>
      </w:pPr>
      <w:r>
        <w:rPr>
          <w:sz w:val="24"/>
        </w:rPr>
        <w:t>консультирование специалистами педагогов по выбору индивидуально ориентированных методов и приёмов работы с обучающимися с ОВЗ в освоении ими</w:t>
      </w:r>
      <w:r>
        <w:rPr>
          <w:spacing w:val="40"/>
          <w:sz w:val="24"/>
        </w:rPr>
        <w:t xml:space="preserve"> </w:t>
      </w:r>
      <w:r>
        <w:rPr>
          <w:sz w:val="24"/>
        </w:rPr>
        <w:t>адаптированной основной общеобразовательной программы начального общего образования;</w:t>
      </w:r>
    </w:p>
    <w:p w:rsidR="00951632" w:rsidRDefault="00BF3633" w:rsidP="00DA4021">
      <w:pPr>
        <w:pStyle w:val="a5"/>
        <w:numPr>
          <w:ilvl w:val="0"/>
          <w:numId w:val="30"/>
        </w:numPr>
        <w:tabs>
          <w:tab w:val="left" w:pos="2250"/>
        </w:tabs>
        <w:spacing w:before="9" w:line="232" w:lineRule="auto"/>
        <w:ind w:right="561" w:firstLine="566"/>
        <w:rPr>
          <w:sz w:val="24"/>
        </w:rPr>
      </w:pPr>
      <w:r>
        <w:rPr>
          <w:sz w:val="24"/>
        </w:rPr>
        <w:t>консультативную помощь семье в вопросах выбора стратегии воспитания и приемов коррекционного обучения обучающегося с ОВЗ.</w:t>
      </w:r>
    </w:p>
    <w:p w:rsidR="00951632" w:rsidRDefault="00BF3633">
      <w:pPr>
        <w:pStyle w:val="a3"/>
        <w:spacing w:line="242" w:lineRule="auto"/>
        <w:ind w:right="561"/>
      </w:pPr>
      <w:r>
        <w:t xml:space="preserve">Содержание данного вида работы конкретизировано ниже в перечне коррекционных </w:t>
      </w:r>
      <w:r>
        <w:rPr>
          <w:spacing w:val="-2"/>
        </w:rPr>
        <w:t>мероприятий.</w:t>
      </w:r>
    </w:p>
    <w:p w:rsidR="00951632" w:rsidRDefault="00BF3633">
      <w:pPr>
        <w:pStyle w:val="2"/>
        <w:spacing w:line="271" w:lineRule="exact"/>
        <w:ind w:left="142"/>
        <w:rPr>
          <w:b w:val="0"/>
        </w:rPr>
      </w:pPr>
      <w:r>
        <w:t>Информационно-просветительская</w:t>
      </w:r>
      <w:r>
        <w:rPr>
          <w:spacing w:val="-15"/>
        </w:rPr>
        <w:t xml:space="preserve"> </w:t>
      </w:r>
      <w:r>
        <w:t>работа</w:t>
      </w:r>
      <w:r>
        <w:rPr>
          <w:spacing w:val="-12"/>
        </w:rPr>
        <w:t xml:space="preserve"> </w:t>
      </w:r>
      <w:r>
        <w:rPr>
          <w:b w:val="0"/>
          <w:spacing w:val="-2"/>
        </w:rPr>
        <w:t>включает:</w:t>
      </w:r>
    </w:p>
    <w:p w:rsidR="00951632" w:rsidRDefault="00BF3633" w:rsidP="00DA4021">
      <w:pPr>
        <w:pStyle w:val="a5"/>
        <w:numPr>
          <w:ilvl w:val="0"/>
          <w:numId w:val="30"/>
        </w:numPr>
        <w:tabs>
          <w:tab w:val="left" w:pos="1952"/>
        </w:tabs>
        <w:spacing w:before="197" w:line="230" w:lineRule="auto"/>
        <w:ind w:right="571" w:firstLine="566"/>
        <w:rPr>
          <w:sz w:val="24"/>
        </w:rPr>
      </w:pPr>
      <w:r>
        <w:rPr>
          <w:sz w:val="24"/>
        </w:rPr>
        <w:t>различные формы просветительской деятельности (консультации, беседы, буклеты, памятки, размещение информации на сайте ОО и странице ОО в социальных сетях);</w:t>
      </w:r>
    </w:p>
    <w:p w:rsidR="00951632" w:rsidRDefault="00BF3633" w:rsidP="00DA4021">
      <w:pPr>
        <w:pStyle w:val="a5"/>
        <w:numPr>
          <w:ilvl w:val="0"/>
          <w:numId w:val="30"/>
        </w:numPr>
        <w:tabs>
          <w:tab w:val="left" w:pos="1952"/>
        </w:tabs>
        <w:spacing w:before="9" w:line="235" w:lineRule="auto"/>
        <w:ind w:right="560" w:firstLine="566"/>
        <w:rPr>
          <w:sz w:val="24"/>
        </w:rPr>
      </w:pPr>
      <w:r>
        <w:rPr>
          <w:sz w:val="24"/>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 с ограниченными возможностями здоровья.</w:t>
      </w:r>
    </w:p>
    <w:p w:rsidR="00951632" w:rsidRDefault="00BF3633">
      <w:pPr>
        <w:pStyle w:val="a3"/>
        <w:spacing w:before="1" w:line="242" w:lineRule="auto"/>
        <w:ind w:right="561"/>
      </w:pPr>
      <w:r>
        <w:t xml:space="preserve">Содержание данного вида работы конкретизировано ниже в перечне коррекционных </w:t>
      </w:r>
      <w:r>
        <w:rPr>
          <w:spacing w:val="-2"/>
        </w:rPr>
        <w:t>мероприятий.</w:t>
      </w:r>
    </w:p>
    <w:p w:rsidR="00951632" w:rsidRDefault="00951632">
      <w:pPr>
        <w:pStyle w:val="a3"/>
        <w:spacing w:line="242" w:lineRule="auto"/>
        <w:sectPr w:rsidR="00951632">
          <w:pgSz w:w="11910" w:h="16840"/>
          <w:pgMar w:top="740" w:right="0" w:bottom="1340" w:left="708" w:header="0" w:footer="1128" w:gutter="0"/>
          <w:cols w:space="720"/>
        </w:sectPr>
      </w:pPr>
    </w:p>
    <w:p w:rsidR="00951632" w:rsidRDefault="00BF3633">
      <w:pPr>
        <w:pStyle w:val="2"/>
        <w:spacing w:before="78" w:line="272" w:lineRule="exact"/>
        <w:ind w:left="1750"/>
        <w:jc w:val="left"/>
      </w:pPr>
      <w:r>
        <w:lastRenderedPageBreak/>
        <w:t>Этапы</w:t>
      </w:r>
      <w:r>
        <w:rPr>
          <w:spacing w:val="-5"/>
        </w:rPr>
        <w:t xml:space="preserve"> </w:t>
      </w:r>
      <w:r>
        <w:t>реализации</w:t>
      </w:r>
      <w:r>
        <w:rPr>
          <w:spacing w:val="-7"/>
        </w:rPr>
        <w:t xml:space="preserve"> </w:t>
      </w:r>
      <w:r>
        <w:rPr>
          <w:spacing w:val="-2"/>
        </w:rPr>
        <w:t>программы</w:t>
      </w:r>
    </w:p>
    <w:p w:rsidR="00951632" w:rsidRDefault="00BF3633">
      <w:pPr>
        <w:pStyle w:val="a3"/>
        <w:spacing w:line="242" w:lineRule="auto"/>
        <w:ind w:right="575" w:firstLine="283"/>
        <w:jc w:val="left"/>
      </w:pPr>
      <w:r>
        <w:t>Коррекционная работа реализуется поэтапно.</w:t>
      </w:r>
      <w:r>
        <w:rPr>
          <w:spacing w:val="-1"/>
        </w:rPr>
        <w:t xml:space="preserve"> </w:t>
      </w:r>
      <w:r>
        <w:t>Последовательность этапов</w:t>
      </w:r>
      <w:r>
        <w:rPr>
          <w:spacing w:val="-1"/>
        </w:rPr>
        <w:t xml:space="preserve"> </w:t>
      </w:r>
      <w:r>
        <w:t>и</w:t>
      </w:r>
      <w:r>
        <w:rPr>
          <w:spacing w:val="-2"/>
        </w:rPr>
        <w:t xml:space="preserve"> </w:t>
      </w:r>
      <w:r>
        <w:t>их</w:t>
      </w:r>
      <w:r>
        <w:rPr>
          <w:spacing w:val="-3"/>
        </w:rPr>
        <w:t xml:space="preserve"> </w:t>
      </w:r>
      <w:r>
        <w:t>адресность создают необходимые предпосылки для устранения дезорганизующих факторов.</w:t>
      </w:r>
    </w:p>
    <w:p w:rsidR="00951632" w:rsidRDefault="00BF3633">
      <w:pPr>
        <w:spacing w:line="242" w:lineRule="auto"/>
        <w:ind w:left="142" w:right="575" w:firstLine="345"/>
        <w:rPr>
          <w:sz w:val="24"/>
        </w:rPr>
      </w:pPr>
      <w:r>
        <w:rPr>
          <w:i/>
          <w:sz w:val="24"/>
        </w:rPr>
        <w:t xml:space="preserve">I этап (апрель – сентябрь). Этап сбора и анализа информации (информационно-аналитическая </w:t>
      </w:r>
      <w:r>
        <w:rPr>
          <w:i/>
          <w:spacing w:val="-2"/>
          <w:sz w:val="24"/>
        </w:rPr>
        <w:t>деятельность)</w:t>
      </w:r>
      <w:r>
        <w:rPr>
          <w:spacing w:val="-2"/>
          <w:sz w:val="24"/>
        </w:rPr>
        <w:t>.</w:t>
      </w:r>
    </w:p>
    <w:p w:rsidR="00951632" w:rsidRDefault="00BF3633">
      <w:pPr>
        <w:pStyle w:val="a3"/>
        <w:spacing w:line="271" w:lineRule="exact"/>
        <w:ind w:left="487" w:firstLine="0"/>
        <w:jc w:val="left"/>
      </w:pPr>
      <w:r>
        <w:t>Основные</w:t>
      </w:r>
      <w:r>
        <w:rPr>
          <w:spacing w:val="-5"/>
        </w:rPr>
        <w:t xml:space="preserve"> </w:t>
      </w:r>
      <w:r>
        <w:t>задачи</w:t>
      </w:r>
      <w:r>
        <w:rPr>
          <w:spacing w:val="-3"/>
        </w:rPr>
        <w:t xml:space="preserve"> </w:t>
      </w:r>
      <w:r>
        <w:t>данного</w:t>
      </w:r>
      <w:r>
        <w:rPr>
          <w:spacing w:val="-4"/>
        </w:rPr>
        <w:t xml:space="preserve"> </w:t>
      </w:r>
      <w:r>
        <w:rPr>
          <w:spacing w:val="-2"/>
        </w:rPr>
        <w:t>этапа:</w:t>
      </w:r>
    </w:p>
    <w:p w:rsidR="00951632" w:rsidRDefault="00BF3633" w:rsidP="00DA4021">
      <w:pPr>
        <w:pStyle w:val="a5"/>
        <w:numPr>
          <w:ilvl w:val="0"/>
          <w:numId w:val="28"/>
        </w:numPr>
        <w:tabs>
          <w:tab w:val="left" w:pos="607"/>
          <w:tab w:val="left" w:pos="1657"/>
          <w:tab w:val="left" w:pos="3162"/>
          <w:tab w:val="left" w:pos="4639"/>
          <w:tab w:val="left" w:pos="5469"/>
          <w:tab w:val="left" w:pos="6519"/>
          <w:tab w:val="left" w:pos="7291"/>
          <w:tab w:val="left" w:pos="7598"/>
          <w:tab w:val="left" w:pos="8710"/>
        </w:tabs>
        <w:spacing w:line="237" w:lineRule="auto"/>
        <w:ind w:right="570" w:firstLine="283"/>
        <w:rPr>
          <w:sz w:val="24"/>
        </w:rPr>
      </w:pPr>
      <w:r>
        <w:rPr>
          <w:spacing w:val="-2"/>
          <w:sz w:val="24"/>
        </w:rPr>
        <w:t>Изучить</w:t>
      </w:r>
      <w:r>
        <w:rPr>
          <w:sz w:val="24"/>
        </w:rPr>
        <w:tab/>
      </w:r>
      <w:r>
        <w:rPr>
          <w:spacing w:val="-2"/>
          <w:sz w:val="24"/>
        </w:rPr>
        <w:t>особенности</w:t>
      </w:r>
      <w:r>
        <w:rPr>
          <w:sz w:val="24"/>
        </w:rPr>
        <w:tab/>
      </w:r>
      <w:r>
        <w:rPr>
          <w:spacing w:val="-2"/>
          <w:sz w:val="24"/>
        </w:rPr>
        <w:t>контингента</w:t>
      </w:r>
      <w:r>
        <w:rPr>
          <w:sz w:val="24"/>
        </w:rPr>
        <w:tab/>
      </w:r>
      <w:r>
        <w:rPr>
          <w:spacing w:val="-2"/>
          <w:sz w:val="24"/>
        </w:rPr>
        <w:t>детей,</w:t>
      </w:r>
      <w:r>
        <w:rPr>
          <w:sz w:val="24"/>
        </w:rPr>
        <w:tab/>
      </w:r>
      <w:r>
        <w:rPr>
          <w:spacing w:val="-2"/>
          <w:sz w:val="24"/>
        </w:rPr>
        <w:t>выявить</w:t>
      </w:r>
      <w:r>
        <w:rPr>
          <w:sz w:val="24"/>
        </w:rPr>
        <w:tab/>
      </w:r>
      <w:r>
        <w:rPr>
          <w:spacing w:val="-2"/>
          <w:sz w:val="24"/>
        </w:rPr>
        <w:t>детей</w:t>
      </w:r>
      <w:r>
        <w:rPr>
          <w:sz w:val="24"/>
        </w:rPr>
        <w:tab/>
      </w:r>
      <w:r>
        <w:rPr>
          <w:spacing w:val="-10"/>
          <w:sz w:val="24"/>
        </w:rPr>
        <w:t>с</w:t>
      </w:r>
      <w:r>
        <w:rPr>
          <w:sz w:val="24"/>
        </w:rPr>
        <w:tab/>
      </w:r>
      <w:r>
        <w:rPr>
          <w:spacing w:val="-2"/>
          <w:sz w:val="24"/>
        </w:rPr>
        <w:t>особыми</w:t>
      </w:r>
      <w:r>
        <w:rPr>
          <w:sz w:val="24"/>
        </w:rPr>
        <w:tab/>
      </w:r>
      <w:r>
        <w:rPr>
          <w:spacing w:val="-2"/>
          <w:sz w:val="24"/>
        </w:rPr>
        <w:t>образовательными потребностями.</w:t>
      </w:r>
    </w:p>
    <w:p w:rsidR="00951632" w:rsidRDefault="00BF3633" w:rsidP="00DA4021">
      <w:pPr>
        <w:pStyle w:val="a5"/>
        <w:numPr>
          <w:ilvl w:val="0"/>
          <w:numId w:val="28"/>
        </w:numPr>
        <w:tabs>
          <w:tab w:val="left" w:pos="669"/>
        </w:tabs>
        <w:spacing w:line="275" w:lineRule="exact"/>
        <w:ind w:left="669" w:hanging="244"/>
        <w:rPr>
          <w:sz w:val="24"/>
        </w:rPr>
      </w:pPr>
      <w:r>
        <w:rPr>
          <w:sz w:val="24"/>
        </w:rPr>
        <w:t>Оценить</w:t>
      </w:r>
      <w:r>
        <w:rPr>
          <w:spacing w:val="-7"/>
          <w:sz w:val="24"/>
        </w:rPr>
        <w:t xml:space="preserve"> </w:t>
      </w:r>
      <w:r>
        <w:rPr>
          <w:sz w:val="24"/>
        </w:rPr>
        <w:t>условия</w:t>
      </w:r>
      <w:r>
        <w:rPr>
          <w:spacing w:val="-4"/>
          <w:sz w:val="24"/>
        </w:rPr>
        <w:t xml:space="preserve"> </w:t>
      </w:r>
      <w:r>
        <w:rPr>
          <w:sz w:val="24"/>
        </w:rPr>
        <w:t>реализации</w:t>
      </w:r>
      <w:r>
        <w:rPr>
          <w:spacing w:val="-9"/>
          <w:sz w:val="24"/>
        </w:rPr>
        <w:t xml:space="preserve"> </w:t>
      </w:r>
      <w:r>
        <w:rPr>
          <w:sz w:val="24"/>
        </w:rPr>
        <w:t>коррекционной</w:t>
      </w:r>
      <w:r>
        <w:rPr>
          <w:spacing w:val="-8"/>
          <w:sz w:val="24"/>
        </w:rPr>
        <w:t xml:space="preserve"> </w:t>
      </w:r>
      <w:r>
        <w:rPr>
          <w:spacing w:val="-2"/>
          <w:sz w:val="24"/>
        </w:rPr>
        <w:t>работы.</w:t>
      </w:r>
    </w:p>
    <w:p w:rsidR="00951632" w:rsidRDefault="00BF3633">
      <w:pPr>
        <w:pStyle w:val="a3"/>
        <w:ind w:right="569" w:firstLine="283"/>
      </w:pPr>
      <w:r>
        <w:t>На данном</w:t>
      </w:r>
      <w:r>
        <w:rPr>
          <w:spacing w:val="-2"/>
        </w:rPr>
        <w:t xml:space="preserve"> </w:t>
      </w:r>
      <w:r>
        <w:t>этапе проводится: Изучение социального паспорта</w:t>
      </w:r>
      <w:r>
        <w:rPr>
          <w:spacing w:val="-4"/>
        </w:rPr>
        <w:t xml:space="preserve"> </w:t>
      </w:r>
      <w:r>
        <w:t>класса;</w:t>
      </w:r>
      <w:r>
        <w:rPr>
          <w:spacing w:val="-3"/>
        </w:rPr>
        <w:t xml:space="preserve"> </w:t>
      </w:r>
      <w:r>
        <w:t>собеседование</w:t>
      </w:r>
      <w:r>
        <w:rPr>
          <w:spacing w:val="-4"/>
        </w:rPr>
        <w:t xml:space="preserve"> </w:t>
      </w:r>
      <w:r>
        <w:t>с</w:t>
      </w:r>
      <w:r>
        <w:rPr>
          <w:spacing w:val="-4"/>
        </w:rPr>
        <w:t xml:space="preserve"> </w:t>
      </w:r>
      <w:r>
        <w:t>педагогами; экспресс и углубленное индивидуальное обследование детей, имеющих трудности в обучении и/или</w:t>
      </w:r>
      <w:r>
        <w:rPr>
          <w:spacing w:val="40"/>
        </w:rPr>
        <w:t xml:space="preserve"> </w:t>
      </w:r>
      <w:r>
        <w:t>в общении; экспертиза учебных программ.</w:t>
      </w:r>
    </w:p>
    <w:p w:rsidR="00951632" w:rsidRDefault="00BF3633">
      <w:pPr>
        <w:pStyle w:val="a3"/>
        <w:spacing w:before="2"/>
        <w:ind w:right="561" w:firstLine="283"/>
      </w:pPr>
      <w:r>
        <w:t>Результатом данного этапа является оценка контингента обучающихся для учѐта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951632" w:rsidRDefault="00BF3633" w:rsidP="00DA4021">
      <w:pPr>
        <w:pStyle w:val="a5"/>
        <w:numPr>
          <w:ilvl w:val="0"/>
          <w:numId w:val="27"/>
        </w:numPr>
        <w:tabs>
          <w:tab w:val="left" w:pos="783"/>
        </w:tabs>
        <w:spacing w:before="2" w:line="237" w:lineRule="auto"/>
        <w:ind w:right="561" w:firstLine="283"/>
        <w:jc w:val="both"/>
        <w:rPr>
          <w:i/>
          <w:sz w:val="24"/>
        </w:rPr>
      </w:pPr>
      <w:r>
        <w:rPr>
          <w:i/>
          <w:sz w:val="24"/>
        </w:rPr>
        <w:t>этап (октябрь- май) Этап планирования, организации, координации (организационно- исполнительская деятельность).</w:t>
      </w:r>
    </w:p>
    <w:p w:rsidR="00951632" w:rsidRDefault="00BF3633">
      <w:pPr>
        <w:pStyle w:val="a3"/>
        <w:spacing w:before="4" w:line="275" w:lineRule="exact"/>
        <w:ind w:left="425" w:firstLine="0"/>
      </w:pPr>
      <w:r>
        <w:t>Основные</w:t>
      </w:r>
      <w:r>
        <w:rPr>
          <w:spacing w:val="-9"/>
        </w:rPr>
        <w:t xml:space="preserve"> </w:t>
      </w:r>
      <w:r>
        <w:t>задачи</w:t>
      </w:r>
      <w:r>
        <w:rPr>
          <w:spacing w:val="-1"/>
        </w:rPr>
        <w:t xml:space="preserve"> </w:t>
      </w:r>
      <w:r>
        <w:t>данного</w:t>
      </w:r>
      <w:r>
        <w:rPr>
          <w:spacing w:val="1"/>
        </w:rPr>
        <w:t xml:space="preserve"> </w:t>
      </w:r>
      <w:r>
        <w:rPr>
          <w:spacing w:val="-2"/>
        </w:rPr>
        <w:t>этапа:</w:t>
      </w:r>
    </w:p>
    <w:p w:rsidR="00951632" w:rsidRDefault="00BF3633" w:rsidP="00DA4021">
      <w:pPr>
        <w:pStyle w:val="a5"/>
        <w:numPr>
          <w:ilvl w:val="1"/>
          <w:numId w:val="27"/>
        </w:numPr>
        <w:tabs>
          <w:tab w:val="left" w:pos="607"/>
        </w:tabs>
        <w:spacing w:line="242" w:lineRule="auto"/>
        <w:ind w:right="577" w:firstLine="283"/>
        <w:jc w:val="both"/>
        <w:rPr>
          <w:sz w:val="24"/>
        </w:rPr>
      </w:pPr>
      <w:r>
        <w:rPr>
          <w:sz w:val="24"/>
        </w:rPr>
        <w:t xml:space="preserve">Внести коррективы в коррекционные учебные программы с учетом выявленного контингента </w:t>
      </w:r>
      <w:r>
        <w:rPr>
          <w:spacing w:val="-2"/>
          <w:sz w:val="24"/>
        </w:rPr>
        <w:t>детей.</w:t>
      </w:r>
    </w:p>
    <w:p w:rsidR="00951632" w:rsidRDefault="00BF3633" w:rsidP="00DA4021">
      <w:pPr>
        <w:pStyle w:val="a5"/>
        <w:numPr>
          <w:ilvl w:val="1"/>
          <w:numId w:val="27"/>
        </w:numPr>
        <w:tabs>
          <w:tab w:val="left" w:pos="722"/>
        </w:tabs>
        <w:spacing w:line="242" w:lineRule="auto"/>
        <w:ind w:right="580" w:firstLine="283"/>
        <w:jc w:val="both"/>
        <w:rPr>
          <w:sz w:val="24"/>
        </w:rPr>
      </w:pPr>
      <w:r>
        <w:rPr>
          <w:sz w:val="24"/>
        </w:rPr>
        <w:t>Реализовать коррекционные индивидуальные и групповые программы для детей с особыми образовательными потребностями.</w:t>
      </w:r>
    </w:p>
    <w:p w:rsidR="00951632" w:rsidRDefault="00BF3633">
      <w:pPr>
        <w:pStyle w:val="a3"/>
        <w:ind w:right="560" w:firstLine="283"/>
      </w:pPr>
      <w:r>
        <w:t>На данном этапе проводится: Уточнение контингента детей с ОВЗ; коррекционно-развивающие занятия по коррекции эмоционально-волевой сферы и развитию навыков общения, по развитию познавательной сферы, логопедические занятия, по развитию речи. При необходимости -</w:t>
      </w:r>
      <w:r>
        <w:rPr>
          <w:spacing w:val="40"/>
        </w:rPr>
        <w:t xml:space="preserve"> </w:t>
      </w:r>
      <w:r>
        <w:t>направление детей на</w:t>
      </w:r>
      <w:r>
        <w:rPr>
          <w:spacing w:val="40"/>
        </w:rPr>
        <w:t xml:space="preserve"> </w:t>
      </w:r>
      <w:r>
        <w:t>ПМПК.</w:t>
      </w:r>
    </w:p>
    <w:p w:rsidR="00951632" w:rsidRDefault="00BF3633">
      <w:pPr>
        <w:pStyle w:val="a3"/>
        <w:ind w:right="568" w:firstLine="283"/>
      </w:pPr>
      <w:r>
        <w:t>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w:t>
      </w:r>
      <w:r>
        <w:rPr>
          <w:spacing w:val="-2"/>
        </w:rPr>
        <w:t xml:space="preserve"> </w:t>
      </w:r>
      <w:r>
        <w:t>возможностями</w:t>
      </w:r>
      <w:r>
        <w:rPr>
          <w:spacing w:val="-2"/>
        </w:rPr>
        <w:t xml:space="preserve"> </w:t>
      </w:r>
      <w:r>
        <w:t>здоровья при</w:t>
      </w:r>
      <w:r>
        <w:rPr>
          <w:spacing w:val="-2"/>
        </w:rPr>
        <w:t xml:space="preserve"> </w:t>
      </w:r>
      <w:r>
        <w:t>специально созданных</w:t>
      </w:r>
      <w:r>
        <w:rPr>
          <w:spacing w:val="-3"/>
        </w:rPr>
        <w:t xml:space="preserve"> </w:t>
      </w:r>
      <w:r>
        <w:t>(вариативных) условиях обучения, воспитания, развития, социализации рассматриваемой категории детей.</w:t>
      </w:r>
    </w:p>
    <w:p w:rsidR="00951632" w:rsidRDefault="00BF3633" w:rsidP="00DA4021">
      <w:pPr>
        <w:pStyle w:val="a5"/>
        <w:numPr>
          <w:ilvl w:val="0"/>
          <w:numId w:val="27"/>
        </w:numPr>
        <w:tabs>
          <w:tab w:val="left" w:pos="863"/>
        </w:tabs>
        <w:spacing w:line="242" w:lineRule="auto"/>
        <w:ind w:right="574" w:firstLine="345"/>
        <w:jc w:val="both"/>
        <w:rPr>
          <w:i/>
          <w:sz w:val="24"/>
        </w:rPr>
      </w:pPr>
      <w:r>
        <w:rPr>
          <w:i/>
          <w:sz w:val="24"/>
        </w:rPr>
        <w:t>этап (май- июнь) Этап диагностики коррекционно-развивающей образовательной среды (контрольно-диагностическая деятельность).</w:t>
      </w:r>
    </w:p>
    <w:p w:rsidR="00951632" w:rsidRDefault="00BF3633">
      <w:pPr>
        <w:pStyle w:val="a3"/>
        <w:spacing w:line="271" w:lineRule="exact"/>
        <w:ind w:left="425" w:firstLine="0"/>
      </w:pPr>
      <w:r>
        <w:t>Основные</w:t>
      </w:r>
      <w:r>
        <w:rPr>
          <w:spacing w:val="-9"/>
        </w:rPr>
        <w:t xml:space="preserve"> </w:t>
      </w:r>
      <w:r>
        <w:t>задачи</w:t>
      </w:r>
      <w:r>
        <w:rPr>
          <w:spacing w:val="-1"/>
        </w:rPr>
        <w:t xml:space="preserve"> </w:t>
      </w:r>
      <w:r>
        <w:t>данного</w:t>
      </w:r>
      <w:r>
        <w:rPr>
          <w:spacing w:val="1"/>
        </w:rPr>
        <w:t xml:space="preserve"> </w:t>
      </w:r>
      <w:r>
        <w:rPr>
          <w:spacing w:val="-2"/>
        </w:rPr>
        <w:t>этапа:</w:t>
      </w:r>
    </w:p>
    <w:p w:rsidR="00951632" w:rsidRDefault="00BF3633" w:rsidP="00DA4021">
      <w:pPr>
        <w:pStyle w:val="a5"/>
        <w:numPr>
          <w:ilvl w:val="1"/>
          <w:numId w:val="27"/>
        </w:numPr>
        <w:tabs>
          <w:tab w:val="left" w:pos="607"/>
        </w:tabs>
        <w:spacing w:line="275" w:lineRule="exact"/>
        <w:ind w:left="607" w:hanging="182"/>
        <w:jc w:val="both"/>
        <w:rPr>
          <w:sz w:val="24"/>
        </w:rPr>
      </w:pPr>
      <w:r>
        <w:rPr>
          <w:sz w:val="24"/>
        </w:rPr>
        <w:t>Оценить</w:t>
      </w:r>
      <w:r>
        <w:rPr>
          <w:spacing w:val="-9"/>
          <w:sz w:val="24"/>
        </w:rPr>
        <w:t xml:space="preserve"> </w:t>
      </w:r>
      <w:r>
        <w:rPr>
          <w:sz w:val="24"/>
        </w:rPr>
        <w:t>эффективность</w:t>
      </w:r>
      <w:r>
        <w:rPr>
          <w:spacing w:val="-6"/>
          <w:sz w:val="24"/>
        </w:rPr>
        <w:t xml:space="preserve"> </w:t>
      </w:r>
      <w:r>
        <w:rPr>
          <w:sz w:val="24"/>
        </w:rPr>
        <w:t>коррекционных</w:t>
      </w:r>
      <w:r>
        <w:rPr>
          <w:spacing w:val="-7"/>
          <w:sz w:val="24"/>
        </w:rPr>
        <w:t xml:space="preserve"> </w:t>
      </w:r>
      <w:r>
        <w:rPr>
          <w:spacing w:val="-2"/>
          <w:sz w:val="24"/>
        </w:rPr>
        <w:t>мероприятий.</w:t>
      </w:r>
    </w:p>
    <w:p w:rsidR="00951632" w:rsidRDefault="00BF3633" w:rsidP="00DA4021">
      <w:pPr>
        <w:pStyle w:val="a5"/>
        <w:numPr>
          <w:ilvl w:val="1"/>
          <w:numId w:val="27"/>
        </w:numPr>
        <w:tabs>
          <w:tab w:val="left" w:pos="669"/>
        </w:tabs>
        <w:spacing w:line="275" w:lineRule="exact"/>
        <w:ind w:left="669" w:hanging="182"/>
        <w:jc w:val="both"/>
        <w:rPr>
          <w:sz w:val="24"/>
        </w:rPr>
      </w:pPr>
      <w:r>
        <w:rPr>
          <w:sz w:val="24"/>
        </w:rPr>
        <w:t>Оценить</w:t>
      </w:r>
      <w:r>
        <w:rPr>
          <w:spacing w:val="-5"/>
          <w:sz w:val="24"/>
        </w:rPr>
        <w:t xml:space="preserve"> </w:t>
      </w:r>
      <w:r>
        <w:rPr>
          <w:sz w:val="24"/>
        </w:rPr>
        <w:t>условия</w:t>
      </w:r>
      <w:r>
        <w:rPr>
          <w:spacing w:val="-6"/>
          <w:sz w:val="24"/>
        </w:rPr>
        <w:t xml:space="preserve"> </w:t>
      </w:r>
      <w:r>
        <w:rPr>
          <w:sz w:val="24"/>
        </w:rPr>
        <w:t>коррекционной</w:t>
      </w:r>
      <w:r>
        <w:rPr>
          <w:spacing w:val="-4"/>
          <w:sz w:val="24"/>
        </w:rPr>
        <w:t xml:space="preserve"> </w:t>
      </w:r>
      <w:r>
        <w:rPr>
          <w:spacing w:val="-2"/>
          <w:sz w:val="24"/>
        </w:rPr>
        <w:t>работы.</w:t>
      </w:r>
    </w:p>
    <w:p w:rsidR="00951632" w:rsidRDefault="00BF3633">
      <w:pPr>
        <w:pStyle w:val="a3"/>
        <w:ind w:right="571" w:firstLine="283"/>
      </w:pPr>
      <w:r>
        <w:t>На данном этапе проводится:</w:t>
      </w:r>
      <w:r>
        <w:rPr>
          <w:spacing w:val="40"/>
        </w:rPr>
        <w:t xml:space="preserve"> </w:t>
      </w:r>
      <w:r>
        <w:t>Диагностика познавательной сферы обучающихся с ОВЗ; Диагностика социально - психологической адаптированности обучающихся; получение обратной связи от педагогов и родителей (опрос, анкетирование и т.д.)</w:t>
      </w:r>
    </w:p>
    <w:p w:rsidR="00951632" w:rsidRDefault="00BF3633">
      <w:pPr>
        <w:pStyle w:val="a3"/>
        <w:spacing w:line="242" w:lineRule="auto"/>
        <w:ind w:right="566" w:firstLine="283"/>
      </w:pPr>
      <w:r>
        <w:t>Результатом является констатация соответствия созданных условий и выбранных коррекционно- развивающих и образовательных программ особым образовательным потребностям ребѐнка.</w:t>
      </w:r>
    </w:p>
    <w:p w:rsidR="00951632" w:rsidRDefault="00BF3633" w:rsidP="00DA4021">
      <w:pPr>
        <w:pStyle w:val="a5"/>
        <w:numPr>
          <w:ilvl w:val="0"/>
          <w:numId w:val="27"/>
        </w:numPr>
        <w:tabs>
          <w:tab w:val="left" w:pos="749"/>
        </w:tabs>
        <w:spacing w:line="242" w:lineRule="auto"/>
        <w:ind w:right="564" w:firstLine="283"/>
        <w:jc w:val="both"/>
        <w:rPr>
          <w:i/>
          <w:sz w:val="24"/>
        </w:rPr>
      </w:pPr>
      <w:r>
        <w:rPr>
          <w:i/>
          <w:sz w:val="24"/>
        </w:rPr>
        <w:t xml:space="preserve">этап (август – сентябрь) Этап регуляции и корректировки (регулятивно-корректировочная </w:t>
      </w:r>
      <w:r>
        <w:rPr>
          <w:i/>
          <w:spacing w:val="-2"/>
          <w:sz w:val="24"/>
        </w:rPr>
        <w:t>деятельность).</w:t>
      </w:r>
    </w:p>
    <w:p w:rsidR="00951632" w:rsidRDefault="00BF3633">
      <w:pPr>
        <w:pStyle w:val="a3"/>
        <w:spacing w:line="271" w:lineRule="exact"/>
        <w:ind w:left="425" w:firstLine="0"/>
      </w:pPr>
      <w:r>
        <w:t>Основные</w:t>
      </w:r>
      <w:r>
        <w:rPr>
          <w:spacing w:val="-9"/>
        </w:rPr>
        <w:t xml:space="preserve"> </w:t>
      </w:r>
      <w:r>
        <w:t>задачи</w:t>
      </w:r>
      <w:r>
        <w:rPr>
          <w:spacing w:val="-1"/>
        </w:rPr>
        <w:t xml:space="preserve"> </w:t>
      </w:r>
      <w:r>
        <w:t>данного</w:t>
      </w:r>
      <w:r>
        <w:rPr>
          <w:spacing w:val="1"/>
        </w:rPr>
        <w:t xml:space="preserve"> </w:t>
      </w:r>
      <w:r>
        <w:rPr>
          <w:spacing w:val="-2"/>
        </w:rPr>
        <w:t>этапа:</w:t>
      </w:r>
    </w:p>
    <w:p w:rsidR="00951632" w:rsidRDefault="00BF3633" w:rsidP="00DA4021">
      <w:pPr>
        <w:pStyle w:val="a5"/>
        <w:numPr>
          <w:ilvl w:val="1"/>
          <w:numId w:val="27"/>
        </w:numPr>
        <w:tabs>
          <w:tab w:val="left" w:pos="607"/>
        </w:tabs>
        <w:spacing w:line="237" w:lineRule="auto"/>
        <w:ind w:right="574" w:firstLine="283"/>
        <w:jc w:val="both"/>
        <w:rPr>
          <w:sz w:val="24"/>
        </w:rPr>
      </w:pPr>
      <w:r>
        <w:rPr>
          <w:sz w:val="24"/>
        </w:rPr>
        <w:t>Внести коррективы в образовательный процесс и коррекционные мероприятия с учетом полученных результатов.</w:t>
      </w:r>
    </w:p>
    <w:p w:rsidR="00951632" w:rsidRDefault="00BF3633">
      <w:pPr>
        <w:pStyle w:val="a3"/>
        <w:spacing w:line="237" w:lineRule="auto"/>
        <w:ind w:right="569" w:firstLine="283"/>
      </w:pPr>
      <w:r>
        <w:t>На данном этапе проводится:</w:t>
      </w:r>
      <w:r>
        <w:rPr>
          <w:spacing w:val="40"/>
        </w:rPr>
        <w:t xml:space="preserve"> </w:t>
      </w:r>
      <w:r>
        <w:t>Корректировка условий и содержания коррекционных мероприятий и коррекционно-развивающих программ; доработка блока диагностических методик.</w:t>
      </w:r>
    </w:p>
    <w:p w:rsidR="00951632" w:rsidRDefault="00BF3633">
      <w:pPr>
        <w:pStyle w:val="a3"/>
        <w:spacing w:before="1"/>
        <w:ind w:right="559" w:firstLine="283"/>
      </w:pPr>
      <w: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приѐмов работы.</w:t>
      </w:r>
    </w:p>
    <w:p w:rsidR="00951632" w:rsidRDefault="00951632">
      <w:pPr>
        <w:pStyle w:val="a3"/>
        <w:sectPr w:rsidR="00951632">
          <w:pgSz w:w="11910" w:h="16840"/>
          <w:pgMar w:top="740" w:right="0" w:bottom="1340" w:left="708" w:header="0" w:footer="1128" w:gutter="0"/>
          <w:cols w:space="720"/>
        </w:sectPr>
      </w:pPr>
    </w:p>
    <w:p w:rsidR="00951632" w:rsidRDefault="00BF3633" w:rsidP="00DA4021">
      <w:pPr>
        <w:pStyle w:val="2"/>
        <w:numPr>
          <w:ilvl w:val="2"/>
          <w:numId w:val="29"/>
        </w:numPr>
        <w:tabs>
          <w:tab w:val="left" w:pos="746"/>
        </w:tabs>
        <w:spacing w:before="78" w:line="259" w:lineRule="auto"/>
        <w:ind w:right="899" w:firstLine="0"/>
        <w:jc w:val="left"/>
      </w:pPr>
      <w:r>
        <w:lastRenderedPageBreak/>
        <w:t>Перечень,</w:t>
      </w:r>
      <w:r>
        <w:rPr>
          <w:spacing w:val="-1"/>
        </w:rPr>
        <w:t xml:space="preserve"> </w:t>
      </w:r>
      <w:r>
        <w:t>содержание</w:t>
      </w:r>
      <w:r>
        <w:rPr>
          <w:spacing w:val="-4"/>
        </w:rPr>
        <w:t xml:space="preserve"> </w:t>
      </w:r>
      <w:r>
        <w:t>и</w:t>
      </w:r>
      <w:r>
        <w:rPr>
          <w:spacing w:val="-3"/>
        </w:rPr>
        <w:t xml:space="preserve"> </w:t>
      </w:r>
      <w:r>
        <w:t>план</w:t>
      </w:r>
      <w:r>
        <w:rPr>
          <w:spacing w:val="-3"/>
        </w:rPr>
        <w:t xml:space="preserve"> </w:t>
      </w:r>
      <w:r>
        <w:t>реализации</w:t>
      </w:r>
      <w:r>
        <w:rPr>
          <w:spacing w:val="-2"/>
        </w:rPr>
        <w:t xml:space="preserve"> </w:t>
      </w:r>
      <w:r>
        <w:t>коррекционных</w:t>
      </w:r>
      <w:r>
        <w:rPr>
          <w:spacing w:val="-6"/>
        </w:rPr>
        <w:t xml:space="preserve"> </w:t>
      </w:r>
      <w:r>
        <w:t>мероприятий</w:t>
      </w:r>
      <w:r>
        <w:rPr>
          <w:spacing w:val="-6"/>
        </w:rPr>
        <w:t xml:space="preserve"> </w:t>
      </w:r>
      <w:r>
        <w:t>МОУ</w:t>
      </w:r>
      <w:r>
        <w:rPr>
          <w:spacing w:val="-7"/>
        </w:rPr>
        <w:t xml:space="preserve"> </w:t>
      </w:r>
      <w:r>
        <w:t>«СОШ</w:t>
      </w:r>
      <w:r>
        <w:rPr>
          <w:spacing w:val="-4"/>
        </w:rPr>
        <w:t xml:space="preserve"> </w:t>
      </w:r>
      <w:r>
        <w:t>с. Ивантеевка им. И.Ф. Дремова»</w:t>
      </w:r>
    </w:p>
    <w:p w:rsidR="00951632" w:rsidRDefault="00BF3633">
      <w:pPr>
        <w:pStyle w:val="a3"/>
        <w:spacing w:before="153" w:after="3" w:line="242" w:lineRule="auto"/>
        <w:ind w:right="575"/>
        <w:jc w:val="left"/>
      </w:pPr>
      <w:r>
        <w:t>Содержание</w:t>
      </w:r>
      <w:r>
        <w:rPr>
          <w:spacing w:val="40"/>
        </w:rPr>
        <w:t xml:space="preserve"> </w:t>
      </w:r>
      <w:r>
        <w:t>комплексного</w:t>
      </w:r>
      <w:r>
        <w:rPr>
          <w:spacing w:val="40"/>
        </w:rPr>
        <w:t xml:space="preserve"> </w:t>
      </w:r>
      <w:r>
        <w:t>психолого-педагогического</w:t>
      </w:r>
      <w:r>
        <w:rPr>
          <w:spacing w:val="40"/>
        </w:rPr>
        <w:t xml:space="preserve"> </w:t>
      </w:r>
      <w:r>
        <w:t>сопровождения</w:t>
      </w:r>
      <w:r>
        <w:rPr>
          <w:spacing w:val="40"/>
        </w:rPr>
        <w:t xml:space="preserve"> </w:t>
      </w:r>
      <w:r>
        <w:t>отражается</w:t>
      </w:r>
      <w:r>
        <w:rPr>
          <w:spacing w:val="40"/>
        </w:rPr>
        <w:t xml:space="preserve"> </w:t>
      </w:r>
      <w:r>
        <w:t>в</w:t>
      </w:r>
      <w:r>
        <w:rPr>
          <w:spacing w:val="40"/>
        </w:rPr>
        <w:t xml:space="preserve"> </w:t>
      </w:r>
      <w:r>
        <w:t>перечне коррекционных мероприятий:</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75"/>
        <w:gridCol w:w="2627"/>
        <w:gridCol w:w="1580"/>
        <w:gridCol w:w="1508"/>
      </w:tblGrid>
      <w:tr w:rsidR="00951632">
        <w:trPr>
          <w:trHeight w:val="230"/>
        </w:trPr>
        <w:tc>
          <w:tcPr>
            <w:tcW w:w="1056" w:type="dxa"/>
          </w:tcPr>
          <w:p w:rsidR="00951632" w:rsidRDefault="00BF3633">
            <w:pPr>
              <w:pStyle w:val="TableParagraph"/>
              <w:spacing w:line="210" w:lineRule="exact"/>
              <w:ind w:left="110"/>
              <w:rPr>
                <w:b/>
                <w:sz w:val="20"/>
              </w:rPr>
            </w:pPr>
            <w:r>
              <w:rPr>
                <w:b/>
                <w:spacing w:val="-2"/>
                <w:sz w:val="20"/>
              </w:rPr>
              <w:t>Сроки</w:t>
            </w:r>
          </w:p>
        </w:tc>
        <w:tc>
          <w:tcPr>
            <w:tcW w:w="3375" w:type="dxa"/>
          </w:tcPr>
          <w:p w:rsidR="00951632" w:rsidRDefault="00BF3633">
            <w:pPr>
              <w:pStyle w:val="TableParagraph"/>
              <w:spacing w:line="210" w:lineRule="exact"/>
              <w:ind w:left="110"/>
              <w:rPr>
                <w:b/>
                <w:sz w:val="20"/>
              </w:rPr>
            </w:pPr>
            <w:r>
              <w:rPr>
                <w:b/>
                <w:spacing w:val="-2"/>
                <w:sz w:val="20"/>
              </w:rPr>
              <w:t>Мероприятие</w:t>
            </w:r>
          </w:p>
        </w:tc>
        <w:tc>
          <w:tcPr>
            <w:tcW w:w="2627" w:type="dxa"/>
          </w:tcPr>
          <w:p w:rsidR="00951632" w:rsidRDefault="00BF3633">
            <w:pPr>
              <w:pStyle w:val="TableParagraph"/>
              <w:spacing w:line="210" w:lineRule="exact"/>
              <w:ind w:left="111"/>
              <w:rPr>
                <w:b/>
                <w:sz w:val="20"/>
              </w:rPr>
            </w:pPr>
            <w:r>
              <w:rPr>
                <w:b/>
                <w:spacing w:val="-4"/>
                <w:sz w:val="20"/>
              </w:rPr>
              <w:t>Цель</w:t>
            </w:r>
          </w:p>
        </w:tc>
        <w:tc>
          <w:tcPr>
            <w:tcW w:w="1580" w:type="dxa"/>
          </w:tcPr>
          <w:p w:rsidR="00951632" w:rsidRDefault="00BF3633">
            <w:pPr>
              <w:pStyle w:val="TableParagraph"/>
              <w:spacing w:line="210" w:lineRule="exact"/>
              <w:ind w:left="111"/>
              <w:rPr>
                <w:b/>
                <w:sz w:val="20"/>
              </w:rPr>
            </w:pPr>
            <w:r>
              <w:rPr>
                <w:b/>
                <w:spacing w:val="-2"/>
                <w:sz w:val="20"/>
              </w:rPr>
              <w:t>Участник</w:t>
            </w:r>
          </w:p>
        </w:tc>
        <w:tc>
          <w:tcPr>
            <w:tcW w:w="1508" w:type="dxa"/>
          </w:tcPr>
          <w:p w:rsidR="00951632" w:rsidRDefault="00BF3633">
            <w:pPr>
              <w:pStyle w:val="TableParagraph"/>
              <w:spacing w:line="210" w:lineRule="exact"/>
              <w:ind w:left="110"/>
              <w:rPr>
                <w:b/>
                <w:sz w:val="20"/>
              </w:rPr>
            </w:pPr>
            <w:r>
              <w:rPr>
                <w:b/>
                <w:spacing w:val="-2"/>
                <w:sz w:val="20"/>
              </w:rPr>
              <w:t>Специалисты</w:t>
            </w:r>
          </w:p>
        </w:tc>
      </w:tr>
      <w:tr w:rsidR="00951632">
        <w:trPr>
          <w:trHeight w:val="1382"/>
        </w:trPr>
        <w:tc>
          <w:tcPr>
            <w:tcW w:w="1056" w:type="dxa"/>
          </w:tcPr>
          <w:p w:rsidR="00951632" w:rsidRDefault="00951632">
            <w:pPr>
              <w:pStyle w:val="TableParagraph"/>
              <w:rPr>
                <w:sz w:val="20"/>
              </w:rPr>
            </w:pPr>
          </w:p>
        </w:tc>
        <w:tc>
          <w:tcPr>
            <w:tcW w:w="3375" w:type="dxa"/>
          </w:tcPr>
          <w:p w:rsidR="00951632" w:rsidRDefault="00BF3633">
            <w:pPr>
              <w:pStyle w:val="TableParagraph"/>
              <w:spacing w:before="1"/>
              <w:ind w:left="110"/>
              <w:rPr>
                <w:b/>
                <w:i/>
                <w:sz w:val="20"/>
              </w:rPr>
            </w:pPr>
            <w:r>
              <w:rPr>
                <w:b/>
                <w:i/>
                <w:sz w:val="20"/>
              </w:rPr>
              <w:t>1.</w:t>
            </w:r>
            <w:r>
              <w:rPr>
                <w:b/>
                <w:i/>
                <w:spacing w:val="80"/>
                <w:sz w:val="20"/>
              </w:rPr>
              <w:t xml:space="preserve"> </w:t>
            </w:r>
            <w:r>
              <w:rPr>
                <w:b/>
                <w:i/>
                <w:sz w:val="20"/>
              </w:rPr>
              <w:t>Диагностическое</w:t>
            </w:r>
            <w:r>
              <w:rPr>
                <w:b/>
                <w:i/>
                <w:spacing w:val="80"/>
                <w:sz w:val="20"/>
              </w:rPr>
              <w:t xml:space="preserve"> </w:t>
            </w:r>
            <w:r>
              <w:rPr>
                <w:b/>
                <w:i/>
                <w:sz w:val="20"/>
              </w:rPr>
              <w:t xml:space="preserve">направление </w:t>
            </w:r>
            <w:r>
              <w:rPr>
                <w:b/>
                <w:i/>
                <w:spacing w:val="-2"/>
                <w:sz w:val="20"/>
              </w:rPr>
              <w:t>работы</w:t>
            </w:r>
          </w:p>
        </w:tc>
        <w:tc>
          <w:tcPr>
            <w:tcW w:w="2627" w:type="dxa"/>
          </w:tcPr>
          <w:p w:rsidR="00951632" w:rsidRDefault="00BF3633">
            <w:pPr>
              <w:pStyle w:val="TableParagraph"/>
              <w:tabs>
                <w:tab w:val="left" w:pos="1560"/>
              </w:tabs>
              <w:ind w:left="111" w:right="91"/>
              <w:jc w:val="both"/>
              <w:rPr>
                <w:sz w:val="20"/>
              </w:rPr>
            </w:pPr>
            <w:r>
              <w:rPr>
                <w:sz w:val="20"/>
              </w:rPr>
              <w:t xml:space="preserve">Выявление причин и характера затруднений в </w:t>
            </w:r>
            <w:r>
              <w:rPr>
                <w:spacing w:val="-2"/>
                <w:sz w:val="20"/>
              </w:rPr>
              <w:t>освоении</w:t>
            </w:r>
            <w:r>
              <w:rPr>
                <w:sz w:val="20"/>
              </w:rPr>
              <w:tab/>
            </w:r>
            <w:r>
              <w:rPr>
                <w:spacing w:val="-2"/>
                <w:sz w:val="20"/>
              </w:rPr>
              <w:t xml:space="preserve">учащимися </w:t>
            </w:r>
            <w:r>
              <w:rPr>
                <w:sz w:val="20"/>
              </w:rPr>
              <w:t>АООП</w:t>
            </w:r>
            <w:r>
              <w:rPr>
                <w:spacing w:val="55"/>
                <w:w w:val="150"/>
                <w:sz w:val="20"/>
              </w:rPr>
              <w:t xml:space="preserve"> </w:t>
            </w:r>
            <w:r>
              <w:rPr>
                <w:sz w:val="20"/>
              </w:rPr>
              <w:t>НОО</w:t>
            </w:r>
            <w:r>
              <w:rPr>
                <w:spacing w:val="55"/>
                <w:w w:val="150"/>
                <w:sz w:val="20"/>
              </w:rPr>
              <w:t xml:space="preserve"> </w:t>
            </w:r>
            <w:r>
              <w:rPr>
                <w:sz w:val="20"/>
              </w:rPr>
              <w:t>для</w:t>
            </w:r>
            <w:r>
              <w:rPr>
                <w:spacing w:val="55"/>
                <w:w w:val="150"/>
                <w:sz w:val="20"/>
              </w:rPr>
              <w:t xml:space="preserve"> </w:t>
            </w:r>
            <w:r>
              <w:rPr>
                <w:sz w:val="20"/>
              </w:rPr>
              <w:t>детей</w:t>
            </w:r>
            <w:r>
              <w:rPr>
                <w:spacing w:val="80"/>
                <w:sz w:val="20"/>
              </w:rPr>
              <w:t xml:space="preserve"> </w:t>
            </w:r>
            <w:r>
              <w:rPr>
                <w:spacing w:val="-10"/>
                <w:sz w:val="20"/>
              </w:rPr>
              <w:t>с</w:t>
            </w:r>
          </w:p>
          <w:p w:rsidR="00951632" w:rsidRDefault="00BF3633">
            <w:pPr>
              <w:pStyle w:val="TableParagraph"/>
              <w:tabs>
                <w:tab w:val="left" w:pos="1330"/>
              </w:tabs>
              <w:spacing w:line="230" w:lineRule="atLeast"/>
              <w:ind w:left="111" w:right="91"/>
              <w:jc w:val="both"/>
              <w:rPr>
                <w:sz w:val="20"/>
              </w:rPr>
            </w:pPr>
            <w:r>
              <w:rPr>
                <w:spacing w:val="-4"/>
                <w:sz w:val="20"/>
              </w:rPr>
              <w:t>ОВЗ,</w:t>
            </w:r>
            <w:r>
              <w:rPr>
                <w:sz w:val="20"/>
              </w:rPr>
              <w:tab/>
            </w:r>
            <w:r>
              <w:rPr>
                <w:spacing w:val="-2"/>
                <w:sz w:val="20"/>
              </w:rPr>
              <w:t xml:space="preserve">планирование </w:t>
            </w:r>
            <w:r>
              <w:rPr>
                <w:sz w:val="20"/>
              </w:rPr>
              <w:t>коррекционной работы</w:t>
            </w:r>
          </w:p>
        </w:tc>
        <w:tc>
          <w:tcPr>
            <w:tcW w:w="1580" w:type="dxa"/>
          </w:tcPr>
          <w:p w:rsidR="00951632" w:rsidRDefault="00951632">
            <w:pPr>
              <w:pStyle w:val="TableParagraph"/>
              <w:rPr>
                <w:sz w:val="20"/>
              </w:rPr>
            </w:pPr>
          </w:p>
        </w:tc>
        <w:tc>
          <w:tcPr>
            <w:tcW w:w="1508" w:type="dxa"/>
          </w:tcPr>
          <w:p w:rsidR="00951632" w:rsidRDefault="00951632">
            <w:pPr>
              <w:pStyle w:val="TableParagraph"/>
              <w:rPr>
                <w:sz w:val="20"/>
              </w:rPr>
            </w:pPr>
          </w:p>
        </w:tc>
      </w:tr>
      <w:tr w:rsidR="00951632">
        <w:trPr>
          <w:trHeight w:val="1382"/>
        </w:trPr>
        <w:tc>
          <w:tcPr>
            <w:tcW w:w="1056" w:type="dxa"/>
          </w:tcPr>
          <w:p w:rsidR="00951632" w:rsidRDefault="00BF3633">
            <w:pPr>
              <w:pStyle w:val="TableParagraph"/>
              <w:ind w:left="110" w:right="175"/>
              <w:rPr>
                <w:sz w:val="20"/>
              </w:rPr>
            </w:pPr>
            <w:r>
              <w:rPr>
                <w:spacing w:val="-2"/>
                <w:sz w:val="20"/>
              </w:rPr>
              <w:t xml:space="preserve">сентябрь </w:t>
            </w:r>
            <w:r>
              <w:rPr>
                <w:spacing w:val="-10"/>
                <w:sz w:val="20"/>
              </w:rPr>
              <w:t>–</w:t>
            </w:r>
          </w:p>
          <w:p w:rsidR="00951632" w:rsidRDefault="00BF3633">
            <w:pPr>
              <w:pStyle w:val="TableParagraph"/>
              <w:ind w:left="110" w:right="212"/>
              <w:rPr>
                <w:sz w:val="20"/>
              </w:rPr>
            </w:pPr>
            <w:r>
              <w:rPr>
                <w:spacing w:val="-2"/>
                <w:sz w:val="20"/>
              </w:rPr>
              <w:t>октябрь, декабрь</w:t>
            </w:r>
          </w:p>
        </w:tc>
        <w:tc>
          <w:tcPr>
            <w:tcW w:w="3375" w:type="dxa"/>
          </w:tcPr>
          <w:p w:rsidR="00951632" w:rsidRDefault="00BF3633">
            <w:pPr>
              <w:pStyle w:val="TableParagraph"/>
              <w:ind w:left="110" w:right="92"/>
              <w:jc w:val="both"/>
              <w:rPr>
                <w:sz w:val="20"/>
              </w:rPr>
            </w:pPr>
            <w:r>
              <w:rPr>
                <w:sz w:val="20"/>
              </w:rPr>
              <w:t>Исследование уровня адаптации к образовательной</w:t>
            </w:r>
            <w:r>
              <w:rPr>
                <w:spacing w:val="-13"/>
                <w:sz w:val="20"/>
              </w:rPr>
              <w:t xml:space="preserve"> </w:t>
            </w:r>
            <w:r>
              <w:rPr>
                <w:sz w:val="20"/>
              </w:rPr>
              <w:t>среде</w:t>
            </w:r>
            <w:r>
              <w:rPr>
                <w:spacing w:val="-12"/>
                <w:sz w:val="20"/>
              </w:rPr>
              <w:t xml:space="preserve"> </w:t>
            </w:r>
            <w:r>
              <w:rPr>
                <w:sz w:val="20"/>
              </w:rPr>
              <w:t xml:space="preserve">(наблюдение, диагностика, собеседование с </w:t>
            </w:r>
            <w:r>
              <w:rPr>
                <w:spacing w:val="-2"/>
                <w:sz w:val="20"/>
              </w:rPr>
              <w:t>учителями)</w:t>
            </w:r>
          </w:p>
        </w:tc>
        <w:tc>
          <w:tcPr>
            <w:tcW w:w="2627" w:type="dxa"/>
          </w:tcPr>
          <w:p w:rsidR="00951632" w:rsidRDefault="00BF3633">
            <w:pPr>
              <w:pStyle w:val="TableParagraph"/>
              <w:spacing w:line="225" w:lineRule="exact"/>
              <w:ind w:left="111"/>
              <w:rPr>
                <w:sz w:val="20"/>
              </w:rPr>
            </w:pPr>
            <w:r>
              <w:rPr>
                <w:spacing w:val="-2"/>
                <w:sz w:val="20"/>
              </w:rPr>
              <w:t>Определение</w:t>
            </w:r>
          </w:p>
          <w:p w:rsidR="00951632" w:rsidRDefault="00BF3633">
            <w:pPr>
              <w:pStyle w:val="TableParagraph"/>
              <w:spacing w:before="1"/>
              <w:ind w:left="111"/>
              <w:rPr>
                <w:sz w:val="20"/>
              </w:rPr>
            </w:pPr>
            <w:r>
              <w:rPr>
                <w:spacing w:val="-2"/>
                <w:sz w:val="20"/>
              </w:rPr>
              <w:t xml:space="preserve">сформированности </w:t>
            </w:r>
            <w:r>
              <w:rPr>
                <w:sz w:val="20"/>
              </w:rPr>
              <w:t>адаптационных</w:t>
            </w:r>
            <w:r>
              <w:rPr>
                <w:spacing w:val="-13"/>
                <w:sz w:val="20"/>
              </w:rPr>
              <w:t xml:space="preserve"> </w:t>
            </w:r>
            <w:r>
              <w:rPr>
                <w:sz w:val="20"/>
              </w:rPr>
              <w:t>процессов</w:t>
            </w:r>
            <w:r>
              <w:rPr>
                <w:spacing w:val="-10"/>
                <w:sz w:val="20"/>
              </w:rPr>
              <w:t xml:space="preserve"> </w:t>
            </w:r>
            <w:r>
              <w:rPr>
                <w:sz w:val="20"/>
              </w:rPr>
              <w:t>у обучающихся с ОВЗ</w:t>
            </w:r>
          </w:p>
        </w:tc>
        <w:tc>
          <w:tcPr>
            <w:tcW w:w="1580" w:type="dxa"/>
          </w:tcPr>
          <w:p w:rsidR="00951632" w:rsidRDefault="00BF3633">
            <w:pPr>
              <w:pStyle w:val="TableParagraph"/>
              <w:spacing w:line="225" w:lineRule="exact"/>
              <w:ind w:left="111"/>
              <w:rPr>
                <w:sz w:val="20"/>
              </w:rPr>
            </w:pPr>
            <w:r>
              <w:rPr>
                <w:spacing w:val="-4"/>
                <w:sz w:val="20"/>
              </w:rPr>
              <w:t>Вновь</w:t>
            </w:r>
          </w:p>
          <w:p w:rsidR="00951632" w:rsidRDefault="00BF3633">
            <w:pPr>
              <w:pStyle w:val="TableParagraph"/>
              <w:spacing w:line="230" w:lineRule="atLeast"/>
              <w:ind w:left="111"/>
              <w:rPr>
                <w:sz w:val="20"/>
              </w:rPr>
            </w:pPr>
            <w:r>
              <w:rPr>
                <w:spacing w:val="-2"/>
                <w:sz w:val="20"/>
              </w:rPr>
              <w:t xml:space="preserve">поступившие, </w:t>
            </w:r>
            <w:r>
              <w:rPr>
                <w:sz w:val="20"/>
              </w:rPr>
              <w:t>перешедшие</w:t>
            </w:r>
            <w:r>
              <w:rPr>
                <w:spacing w:val="6"/>
                <w:sz w:val="20"/>
              </w:rPr>
              <w:t xml:space="preserve"> </w:t>
            </w:r>
            <w:r>
              <w:rPr>
                <w:sz w:val="20"/>
              </w:rPr>
              <w:t>на другой</w:t>
            </w:r>
            <w:r>
              <w:rPr>
                <w:spacing w:val="13"/>
                <w:sz w:val="20"/>
              </w:rPr>
              <w:t xml:space="preserve"> </w:t>
            </w:r>
            <w:r>
              <w:rPr>
                <w:sz w:val="20"/>
              </w:rPr>
              <w:t>уровень обучающиеся</w:t>
            </w:r>
            <w:r>
              <w:rPr>
                <w:spacing w:val="16"/>
                <w:sz w:val="20"/>
              </w:rPr>
              <w:t xml:space="preserve"> </w:t>
            </w:r>
            <w:r>
              <w:rPr>
                <w:sz w:val="20"/>
              </w:rPr>
              <w:t xml:space="preserve">с </w:t>
            </w:r>
            <w:r>
              <w:rPr>
                <w:spacing w:val="-4"/>
                <w:sz w:val="20"/>
              </w:rPr>
              <w:t>ОВЗ</w:t>
            </w:r>
          </w:p>
        </w:tc>
        <w:tc>
          <w:tcPr>
            <w:tcW w:w="1508" w:type="dxa"/>
          </w:tcPr>
          <w:p w:rsidR="00951632" w:rsidRDefault="00BF3633">
            <w:pPr>
              <w:pStyle w:val="TableParagraph"/>
              <w:ind w:left="110" w:right="494"/>
              <w:rPr>
                <w:sz w:val="20"/>
              </w:rPr>
            </w:pPr>
            <w:r>
              <w:rPr>
                <w:spacing w:val="-2"/>
                <w:sz w:val="20"/>
              </w:rPr>
              <w:t>педагоги- психологи</w:t>
            </w:r>
          </w:p>
        </w:tc>
      </w:tr>
      <w:tr w:rsidR="00951632">
        <w:trPr>
          <w:trHeight w:val="917"/>
        </w:trPr>
        <w:tc>
          <w:tcPr>
            <w:tcW w:w="1056" w:type="dxa"/>
          </w:tcPr>
          <w:p w:rsidR="00951632" w:rsidRDefault="00BF3633">
            <w:pPr>
              <w:pStyle w:val="TableParagraph"/>
              <w:spacing w:line="225" w:lineRule="exact"/>
              <w:ind w:left="110"/>
              <w:rPr>
                <w:sz w:val="20"/>
              </w:rPr>
            </w:pPr>
            <w:r>
              <w:rPr>
                <w:spacing w:val="-2"/>
                <w:sz w:val="20"/>
              </w:rPr>
              <w:t>сентябрь</w:t>
            </w:r>
          </w:p>
        </w:tc>
        <w:tc>
          <w:tcPr>
            <w:tcW w:w="3375" w:type="dxa"/>
          </w:tcPr>
          <w:p w:rsidR="00951632" w:rsidRDefault="00BF3633">
            <w:pPr>
              <w:pStyle w:val="TableParagraph"/>
              <w:tabs>
                <w:tab w:val="left" w:pos="1616"/>
                <w:tab w:val="left" w:pos="2509"/>
              </w:tabs>
              <w:spacing w:line="235" w:lineRule="auto"/>
              <w:ind w:left="110" w:right="95"/>
              <w:rPr>
                <w:sz w:val="20"/>
              </w:rPr>
            </w:pPr>
            <w:r>
              <w:rPr>
                <w:spacing w:val="-2"/>
                <w:sz w:val="20"/>
              </w:rPr>
              <w:t>Исследование</w:t>
            </w:r>
            <w:r>
              <w:rPr>
                <w:sz w:val="20"/>
              </w:rPr>
              <w:tab/>
            </w:r>
            <w:r>
              <w:rPr>
                <w:spacing w:val="-2"/>
                <w:sz w:val="20"/>
              </w:rPr>
              <w:t>уровня</w:t>
            </w:r>
            <w:r>
              <w:rPr>
                <w:sz w:val="20"/>
              </w:rPr>
              <w:tab/>
            </w:r>
            <w:r>
              <w:rPr>
                <w:spacing w:val="-2"/>
                <w:sz w:val="20"/>
              </w:rPr>
              <w:t xml:space="preserve">речевого </w:t>
            </w:r>
            <w:r>
              <w:rPr>
                <w:sz w:val="20"/>
              </w:rPr>
              <w:t>развития обучающихся с ОВЗ</w:t>
            </w:r>
          </w:p>
        </w:tc>
        <w:tc>
          <w:tcPr>
            <w:tcW w:w="2627" w:type="dxa"/>
          </w:tcPr>
          <w:p w:rsidR="00951632" w:rsidRDefault="00BF3633">
            <w:pPr>
              <w:pStyle w:val="TableParagraph"/>
              <w:tabs>
                <w:tab w:val="left" w:pos="1930"/>
              </w:tabs>
              <w:spacing w:line="223" w:lineRule="exact"/>
              <w:ind w:left="111"/>
              <w:rPr>
                <w:sz w:val="20"/>
              </w:rPr>
            </w:pPr>
            <w:r>
              <w:rPr>
                <w:spacing w:val="-2"/>
                <w:sz w:val="20"/>
              </w:rPr>
              <w:t>Выявление</w:t>
            </w:r>
            <w:r>
              <w:rPr>
                <w:sz w:val="20"/>
              </w:rPr>
              <w:tab/>
            </w:r>
            <w:r>
              <w:rPr>
                <w:spacing w:val="-2"/>
                <w:sz w:val="20"/>
              </w:rPr>
              <w:t>уровня</w:t>
            </w:r>
          </w:p>
          <w:p w:rsidR="00951632" w:rsidRDefault="00BF3633">
            <w:pPr>
              <w:pStyle w:val="TableParagraph"/>
              <w:tabs>
                <w:tab w:val="left" w:pos="1766"/>
              </w:tabs>
              <w:ind w:left="111" w:right="92"/>
              <w:rPr>
                <w:sz w:val="20"/>
              </w:rPr>
            </w:pPr>
            <w:r>
              <w:rPr>
                <w:spacing w:val="-2"/>
                <w:sz w:val="20"/>
              </w:rPr>
              <w:t>актуального</w:t>
            </w:r>
            <w:r>
              <w:rPr>
                <w:sz w:val="20"/>
              </w:rPr>
              <w:tab/>
            </w:r>
            <w:r>
              <w:rPr>
                <w:spacing w:val="-2"/>
                <w:sz w:val="20"/>
              </w:rPr>
              <w:t xml:space="preserve">речевого </w:t>
            </w:r>
            <w:r>
              <w:rPr>
                <w:sz w:val="20"/>
              </w:rPr>
              <w:t>развития</w:t>
            </w:r>
            <w:r>
              <w:rPr>
                <w:spacing w:val="39"/>
                <w:sz w:val="20"/>
              </w:rPr>
              <w:t xml:space="preserve">  </w:t>
            </w:r>
            <w:r>
              <w:rPr>
                <w:sz w:val="20"/>
              </w:rPr>
              <w:t>обучающихся</w:t>
            </w:r>
            <w:r>
              <w:rPr>
                <w:spacing w:val="40"/>
                <w:sz w:val="20"/>
              </w:rPr>
              <w:t xml:space="preserve">  </w:t>
            </w:r>
            <w:r>
              <w:rPr>
                <w:spacing w:val="-10"/>
                <w:sz w:val="20"/>
              </w:rPr>
              <w:t>с</w:t>
            </w:r>
          </w:p>
          <w:p w:rsidR="00951632" w:rsidRDefault="00BF3633">
            <w:pPr>
              <w:pStyle w:val="TableParagraph"/>
              <w:spacing w:line="215" w:lineRule="exact"/>
              <w:ind w:left="111"/>
              <w:rPr>
                <w:sz w:val="20"/>
              </w:rPr>
            </w:pPr>
            <w:r>
              <w:rPr>
                <w:spacing w:val="-5"/>
                <w:sz w:val="20"/>
              </w:rPr>
              <w:t>ОВЗ</w:t>
            </w:r>
          </w:p>
        </w:tc>
        <w:tc>
          <w:tcPr>
            <w:tcW w:w="1580" w:type="dxa"/>
          </w:tcPr>
          <w:p w:rsidR="00951632" w:rsidRDefault="00BF3633">
            <w:pPr>
              <w:pStyle w:val="TableParagraph"/>
              <w:spacing w:line="235" w:lineRule="auto"/>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spacing w:line="235" w:lineRule="auto"/>
              <w:ind w:left="110" w:right="570"/>
              <w:rPr>
                <w:sz w:val="20"/>
              </w:rPr>
            </w:pPr>
            <w:r>
              <w:rPr>
                <w:spacing w:val="-2"/>
                <w:sz w:val="20"/>
              </w:rPr>
              <w:t>учителя- логопеды</w:t>
            </w:r>
          </w:p>
        </w:tc>
      </w:tr>
      <w:tr w:rsidR="00951632">
        <w:trPr>
          <w:trHeight w:val="2759"/>
        </w:trPr>
        <w:tc>
          <w:tcPr>
            <w:tcW w:w="1056" w:type="dxa"/>
          </w:tcPr>
          <w:p w:rsidR="00951632" w:rsidRDefault="00BF3633">
            <w:pPr>
              <w:pStyle w:val="TableParagraph"/>
              <w:spacing w:line="225" w:lineRule="exact"/>
              <w:ind w:left="110"/>
              <w:rPr>
                <w:sz w:val="20"/>
              </w:rPr>
            </w:pPr>
            <w:r>
              <w:rPr>
                <w:spacing w:val="-2"/>
                <w:sz w:val="20"/>
              </w:rPr>
              <w:t>сентябрь</w:t>
            </w:r>
          </w:p>
        </w:tc>
        <w:tc>
          <w:tcPr>
            <w:tcW w:w="3375" w:type="dxa"/>
          </w:tcPr>
          <w:p w:rsidR="00951632" w:rsidRDefault="00BF3633">
            <w:pPr>
              <w:pStyle w:val="TableParagraph"/>
              <w:tabs>
                <w:tab w:val="left" w:pos="2678"/>
              </w:tabs>
              <w:spacing w:line="225" w:lineRule="exact"/>
              <w:ind w:left="110"/>
              <w:rPr>
                <w:sz w:val="20"/>
              </w:rPr>
            </w:pPr>
            <w:r>
              <w:rPr>
                <w:spacing w:val="-2"/>
                <w:sz w:val="20"/>
              </w:rPr>
              <w:t>Исследование</w:t>
            </w:r>
            <w:r>
              <w:rPr>
                <w:sz w:val="20"/>
              </w:rPr>
              <w:tab/>
            </w:r>
            <w:r>
              <w:rPr>
                <w:spacing w:val="-2"/>
                <w:sz w:val="20"/>
              </w:rPr>
              <w:t>уровня</w:t>
            </w:r>
          </w:p>
          <w:p w:rsidR="00951632" w:rsidRDefault="00BF3633">
            <w:pPr>
              <w:pStyle w:val="TableParagraph"/>
              <w:tabs>
                <w:tab w:val="left" w:pos="2509"/>
              </w:tabs>
              <w:ind w:left="110" w:right="93"/>
              <w:rPr>
                <w:sz w:val="20"/>
              </w:rPr>
            </w:pPr>
            <w:r>
              <w:rPr>
                <w:spacing w:val="-2"/>
                <w:sz w:val="20"/>
              </w:rPr>
              <w:t>познавательного</w:t>
            </w:r>
            <w:r>
              <w:rPr>
                <w:sz w:val="20"/>
              </w:rPr>
              <w:tab/>
            </w:r>
            <w:r>
              <w:rPr>
                <w:spacing w:val="-2"/>
                <w:sz w:val="20"/>
              </w:rPr>
              <w:t xml:space="preserve">развития </w:t>
            </w:r>
            <w:r>
              <w:rPr>
                <w:sz w:val="20"/>
              </w:rPr>
              <w:t>обучающихся с ОВЗ:</w:t>
            </w:r>
          </w:p>
          <w:p w:rsidR="00951632" w:rsidRDefault="00BF3633" w:rsidP="00DA4021">
            <w:pPr>
              <w:pStyle w:val="TableParagraph"/>
              <w:numPr>
                <w:ilvl w:val="0"/>
                <w:numId w:val="26"/>
              </w:numPr>
              <w:tabs>
                <w:tab w:val="left" w:pos="229"/>
              </w:tabs>
              <w:spacing w:before="1"/>
              <w:ind w:left="229" w:hanging="119"/>
              <w:rPr>
                <w:sz w:val="20"/>
              </w:rPr>
            </w:pPr>
            <w:r>
              <w:rPr>
                <w:spacing w:val="-2"/>
                <w:sz w:val="20"/>
              </w:rPr>
              <w:t>мыслительная</w:t>
            </w:r>
            <w:r>
              <w:rPr>
                <w:spacing w:val="9"/>
                <w:sz w:val="20"/>
              </w:rPr>
              <w:t xml:space="preserve"> </w:t>
            </w:r>
            <w:r>
              <w:rPr>
                <w:spacing w:val="-2"/>
                <w:sz w:val="20"/>
              </w:rPr>
              <w:t>деятельность,</w:t>
            </w:r>
          </w:p>
          <w:p w:rsidR="00951632" w:rsidRDefault="00BF3633" w:rsidP="00DA4021">
            <w:pPr>
              <w:pStyle w:val="TableParagraph"/>
              <w:numPr>
                <w:ilvl w:val="0"/>
                <w:numId w:val="26"/>
              </w:numPr>
              <w:tabs>
                <w:tab w:val="left" w:pos="229"/>
              </w:tabs>
              <w:ind w:left="229" w:hanging="119"/>
              <w:rPr>
                <w:sz w:val="20"/>
              </w:rPr>
            </w:pPr>
            <w:r>
              <w:rPr>
                <w:spacing w:val="-2"/>
                <w:sz w:val="20"/>
              </w:rPr>
              <w:t>познавательные</w:t>
            </w:r>
            <w:r>
              <w:rPr>
                <w:spacing w:val="8"/>
                <w:sz w:val="20"/>
              </w:rPr>
              <w:t xml:space="preserve"> </w:t>
            </w:r>
            <w:r>
              <w:rPr>
                <w:spacing w:val="-2"/>
                <w:sz w:val="20"/>
              </w:rPr>
              <w:t>процессы,</w:t>
            </w:r>
          </w:p>
          <w:p w:rsidR="00951632" w:rsidRDefault="00BF3633" w:rsidP="00DA4021">
            <w:pPr>
              <w:pStyle w:val="TableParagraph"/>
              <w:numPr>
                <w:ilvl w:val="0"/>
                <w:numId w:val="26"/>
              </w:numPr>
              <w:tabs>
                <w:tab w:val="left" w:pos="821"/>
              </w:tabs>
              <w:spacing w:before="1"/>
              <w:ind w:right="95" w:firstLine="0"/>
              <w:rPr>
                <w:sz w:val="20"/>
              </w:rPr>
            </w:pPr>
            <w:r>
              <w:rPr>
                <w:spacing w:val="-2"/>
                <w:sz w:val="20"/>
              </w:rPr>
              <w:t>пространственно-временные представления,</w:t>
            </w:r>
          </w:p>
          <w:p w:rsidR="00951632" w:rsidRDefault="00BF3633" w:rsidP="00DA4021">
            <w:pPr>
              <w:pStyle w:val="TableParagraph"/>
              <w:numPr>
                <w:ilvl w:val="0"/>
                <w:numId w:val="26"/>
              </w:numPr>
              <w:tabs>
                <w:tab w:val="left" w:pos="229"/>
              </w:tabs>
              <w:spacing w:before="1"/>
              <w:ind w:left="229" w:hanging="119"/>
              <w:rPr>
                <w:sz w:val="20"/>
              </w:rPr>
            </w:pPr>
            <w:r>
              <w:rPr>
                <w:spacing w:val="-2"/>
                <w:sz w:val="20"/>
              </w:rPr>
              <w:t>обучаемость,</w:t>
            </w:r>
          </w:p>
          <w:p w:rsidR="00951632" w:rsidRDefault="00BF3633" w:rsidP="00DA4021">
            <w:pPr>
              <w:pStyle w:val="TableParagraph"/>
              <w:numPr>
                <w:ilvl w:val="0"/>
                <w:numId w:val="26"/>
              </w:numPr>
              <w:tabs>
                <w:tab w:val="left" w:pos="258"/>
              </w:tabs>
              <w:spacing w:before="4" w:line="235" w:lineRule="auto"/>
              <w:ind w:right="97" w:firstLine="0"/>
              <w:rPr>
                <w:sz w:val="20"/>
              </w:rPr>
            </w:pPr>
            <w:r>
              <w:rPr>
                <w:sz w:val="20"/>
              </w:rPr>
              <w:t>развитие</w:t>
            </w:r>
            <w:r>
              <w:rPr>
                <w:spacing w:val="15"/>
                <w:sz w:val="20"/>
              </w:rPr>
              <w:t xml:space="preserve"> </w:t>
            </w:r>
            <w:r>
              <w:rPr>
                <w:sz w:val="20"/>
              </w:rPr>
              <w:t>речи</w:t>
            </w:r>
            <w:r>
              <w:rPr>
                <w:spacing w:val="16"/>
                <w:sz w:val="20"/>
              </w:rPr>
              <w:t xml:space="preserve"> </w:t>
            </w:r>
            <w:r>
              <w:rPr>
                <w:sz w:val="20"/>
              </w:rPr>
              <w:t>и представления</w:t>
            </w:r>
            <w:r>
              <w:rPr>
                <w:spacing w:val="16"/>
                <w:sz w:val="20"/>
              </w:rPr>
              <w:t xml:space="preserve"> </w:t>
            </w:r>
            <w:r>
              <w:rPr>
                <w:sz w:val="20"/>
              </w:rPr>
              <w:t>об окружающем мире,</w:t>
            </w:r>
          </w:p>
          <w:p w:rsidR="00951632" w:rsidRDefault="00BF3633" w:rsidP="00DA4021">
            <w:pPr>
              <w:pStyle w:val="TableParagraph"/>
              <w:numPr>
                <w:ilvl w:val="0"/>
                <w:numId w:val="26"/>
              </w:numPr>
              <w:tabs>
                <w:tab w:val="left" w:pos="413"/>
                <w:tab w:val="left" w:pos="1319"/>
                <w:tab w:val="left" w:pos="2312"/>
              </w:tabs>
              <w:spacing w:line="230" w:lineRule="atLeast"/>
              <w:ind w:right="97" w:firstLine="0"/>
              <w:rPr>
                <w:sz w:val="20"/>
              </w:rPr>
            </w:pPr>
            <w:r>
              <w:rPr>
                <w:spacing w:val="-2"/>
                <w:sz w:val="20"/>
              </w:rPr>
              <w:t>уровень</w:t>
            </w:r>
            <w:r>
              <w:rPr>
                <w:sz w:val="20"/>
              </w:rPr>
              <w:tab/>
            </w:r>
            <w:r>
              <w:rPr>
                <w:spacing w:val="-2"/>
                <w:sz w:val="20"/>
              </w:rPr>
              <w:t>развития</w:t>
            </w:r>
            <w:r>
              <w:rPr>
                <w:sz w:val="20"/>
              </w:rPr>
              <w:tab/>
            </w:r>
            <w:r>
              <w:rPr>
                <w:spacing w:val="-2"/>
                <w:sz w:val="20"/>
              </w:rPr>
              <w:t xml:space="preserve">социально- </w:t>
            </w:r>
            <w:r>
              <w:rPr>
                <w:sz w:val="20"/>
              </w:rPr>
              <w:t>бытовой ориентировки</w:t>
            </w:r>
          </w:p>
        </w:tc>
        <w:tc>
          <w:tcPr>
            <w:tcW w:w="2627" w:type="dxa"/>
          </w:tcPr>
          <w:p w:rsidR="00951632" w:rsidRDefault="00BF3633">
            <w:pPr>
              <w:pStyle w:val="TableParagraph"/>
              <w:tabs>
                <w:tab w:val="left" w:pos="1930"/>
              </w:tabs>
              <w:spacing w:line="225" w:lineRule="exact"/>
              <w:ind w:left="111"/>
              <w:rPr>
                <w:sz w:val="20"/>
              </w:rPr>
            </w:pPr>
            <w:r>
              <w:rPr>
                <w:spacing w:val="-2"/>
                <w:sz w:val="20"/>
              </w:rPr>
              <w:t>Изучение</w:t>
            </w:r>
            <w:r>
              <w:rPr>
                <w:sz w:val="20"/>
              </w:rPr>
              <w:tab/>
            </w:r>
            <w:r>
              <w:rPr>
                <w:spacing w:val="-2"/>
                <w:sz w:val="20"/>
              </w:rPr>
              <w:t>уровня</w:t>
            </w:r>
          </w:p>
          <w:p w:rsidR="00951632" w:rsidRDefault="00BF3633">
            <w:pPr>
              <w:pStyle w:val="TableParagraph"/>
              <w:tabs>
                <w:tab w:val="left" w:pos="1761"/>
              </w:tabs>
              <w:ind w:left="111" w:right="94"/>
              <w:rPr>
                <w:sz w:val="20"/>
              </w:rPr>
            </w:pPr>
            <w:r>
              <w:rPr>
                <w:spacing w:val="-2"/>
                <w:sz w:val="20"/>
              </w:rPr>
              <w:t>актуального</w:t>
            </w:r>
            <w:r>
              <w:rPr>
                <w:sz w:val="20"/>
              </w:rPr>
              <w:tab/>
            </w:r>
            <w:r>
              <w:rPr>
                <w:spacing w:val="-2"/>
                <w:sz w:val="20"/>
              </w:rPr>
              <w:t xml:space="preserve">развития </w:t>
            </w:r>
            <w:r>
              <w:rPr>
                <w:sz w:val="20"/>
              </w:rPr>
              <w:t>обучающихся с ОВЗ.</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Pr>
                <w:sz w:val="20"/>
              </w:rPr>
            </w:pPr>
            <w:r>
              <w:rPr>
                <w:spacing w:val="-2"/>
                <w:sz w:val="20"/>
              </w:rPr>
              <w:t>учителя- дефектологи</w:t>
            </w:r>
          </w:p>
        </w:tc>
      </w:tr>
      <w:tr w:rsidR="00951632">
        <w:trPr>
          <w:trHeight w:val="1382"/>
        </w:trPr>
        <w:tc>
          <w:tcPr>
            <w:tcW w:w="1056" w:type="dxa"/>
          </w:tcPr>
          <w:p w:rsidR="00951632" w:rsidRDefault="00BF3633">
            <w:pPr>
              <w:pStyle w:val="TableParagraph"/>
              <w:spacing w:line="225" w:lineRule="exact"/>
              <w:ind w:left="110"/>
              <w:rPr>
                <w:sz w:val="20"/>
              </w:rPr>
            </w:pPr>
            <w:r>
              <w:rPr>
                <w:spacing w:val="-2"/>
                <w:sz w:val="20"/>
              </w:rPr>
              <w:t>сентябрь</w:t>
            </w:r>
          </w:p>
        </w:tc>
        <w:tc>
          <w:tcPr>
            <w:tcW w:w="3375" w:type="dxa"/>
          </w:tcPr>
          <w:p w:rsidR="00951632" w:rsidRDefault="00BF3633">
            <w:pPr>
              <w:pStyle w:val="TableParagraph"/>
              <w:tabs>
                <w:tab w:val="left" w:pos="1767"/>
              </w:tabs>
              <w:ind w:left="110" w:right="98"/>
              <w:rPr>
                <w:sz w:val="20"/>
              </w:rPr>
            </w:pPr>
            <w:r>
              <w:rPr>
                <w:spacing w:val="-2"/>
                <w:sz w:val="20"/>
              </w:rPr>
              <w:t>Диагностика</w:t>
            </w:r>
            <w:r>
              <w:rPr>
                <w:sz w:val="20"/>
              </w:rPr>
              <w:tab/>
            </w:r>
            <w:r>
              <w:rPr>
                <w:spacing w:val="-2"/>
                <w:sz w:val="20"/>
              </w:rPr>
              <w:t xml:space="preserve">психофизических </w:t>
            </w:r>
            <w:r>
              <w:rPr>
                <w:sz w:val="20"/>
              </w:rPr>
              <w:t>особенностей обучающихся с ОВЗ:</w:t>
            </w:r>
          </w:p>
          <w:p w:rsidR="00951632" w:rsidRDefault="00BF3633" w:rsidP="00DA4021">
            <w:pPr>
              <w:pStyle w:val="TableParagraph"/>
              <w:numPr>
                <w:ilvl w:val="0"/>
                <w:numId w:val="25"/>
              </w:numPr>
              <w:tabs>
                <w:tab w:val="left" w:pos="229"/>
              </w:tabs>
              <w:ind w:left="229" w:hanging="119"/>
              <w:rPr>
                <w:sz w:val="20"/>
              </w:rPr>
            </w:pPr>
            <w:r>
              <w:rPr>
                <w:spacing w:val="-2"/>
                <w:sz w:val="20"/>
              </w:rPr>
              <w:t>познавательных</w:t>
            </w:r>
            <w:r>
              <w:rPr>
                <w:spacing w:val="11"/>
                <w:sz w:val="20"/>
              </w:rPr>
              <w:t xml:space="preserve"> </w:t>
            </w:r>
            <w:r>
              <w:rPr>
                <w:spacing w:val="-2"/>
                <w:sz w:val="20"/>
              </w:rPr>
              <w:t>процессов,</w:t>
            </w:r>
          </w:p>
          <w:p w:rsidR="00951632" w:rsidRDefault="00BF3633" w:rsidP="00DA4021">
            <w:pPr>
              <w:pStyle w:val="TableParagraph"/>
              <w:numPr>
                <w:ilvl w:val="0"/>
                <w:numId w:val="25"/>
              </w:numPr>
              <w:tabs>
                <w:tab w:val="left" w:pos="229"/>
              </w:tabs>
              <w:ind w:left="229" w:hanging="119"/>
              <w:rPr>
                <w:sz w:val="20"/>
              </w:rPr>
            </w:pPr>
            <w:r>
              <w:rPr>
                <w:spacing w:val="-2"/>
                <w:sz w:val="20"/>
              </w:rPr>
              <w:t>регулятивной</w:t>
            </w:r>
            <w:r>
              <w:rPr>
                <w:spacing w:val="4"/>
                <w:sz w:val="20"/>
              </w:rPr>
              <w:t xml:space="preserve"> </w:t>
            </w:r>
            <w:r>
              <w:rPr>
                <w:spacing w:val="-2"/>
                <w:sz w:val="20"/>
              </w:rPr>
              <w:t>сферы,</w:t>
            </w:r>
          </w:p>
          <w:p w:rsidR="00951632" w:rsidRDefault="00BF3633" w:rsidP="00DA4021">
            <w:pPr>
              <w:pStyle w:val="TableParagraph"/>
              <w:numPr>
                <w:ilvl w:val="0"/>
                <w:numId w:val="25"/>
              </w:numPr>
              <w:tabs>
                <w:tab w:val="left" w:pos="229"/>
              </w:tabs>
              <w:ind w:left="229" w:hanging="119"/>
              <w:rPr>
                <w:sz w:val="20"/>
              </w:rPr>
            </w:pPr>
            <w:r>
              <w:rPr>
                <w:spacing w:val="-2"/>
                <w:sz w:val="20"/>
              </w:rPr>
              <w:t>мотивационной</w:t>
            </w:r>
            <w:r>
              <w:rPr>
                <w:spacing w:val="1"/>
                <w:sz w:val="20"/>
              </w:rPr>
              <w:t xml:space="preserve"> </w:t>
            </w:r>
            <w:r>
              <w:rPr>
                <w:spacing w:val="-2"/>
                <w:sz w:val="20"/>
              </w:rPr>
              <w:t>сферы,</w:t>
            </w:r>
          </w:p>
          <w:p w:rsidR="00951632" w:rsidRDefault="00BF3633" w:rsidP="00DA4021">
            <w:pPr>
              <w:pStyle w:val="TableParagraph"/>
              <w:numPr>
                <w:ilvl w:val="0"/>
                <w:numId w:val="25"/>
              </w:numPr>
              <w:tabs>
                <w:tab w:val="left" w:pos="229"/>
              </w:tabs>
              <w:spacing w:line="215" w:lineRule="exact"/>
              <w:ind w:left="229" w:hanging="119"/>
              <w:rPr>
                <w:sz w:val="20"/>
              </w:rPr>
            </w:pPr>
            <w:r>
              <w:rPr>
                <w:spacing w:val="-2"/>
                <w:sz w:val="20"/>
              </w:rPr>
              <w:t>эмоционально-личностной</w:t>
            </w:r>
            <w:r>
              <w:rPr>
                <w:spacing w:val="10"/>
                <w:sz w:val="20"/>
              </w:rPr>
              <w:t xml:space="preserve"> </w:t>
            </w:r>
            <w:r>
              <w:rPr>
                <w:spacing w:val="-4"/>
                <w:sz w:val="20"/>
              </w:rPr>
              <w:t>сферы</w:t>
            </w:r>
          </w:p>
        </w:tc>
        <w:tc>
          <w:tcPr>
            <w:tcW w:w="2627" w:type="dxa"/>
          </w:tcPr>
          <w:p w:rsidR="00951632" w:rsidRDefault="00BF3633">
            <w:pPr>
              <w:pStyle w:val="TableParagraph"/>
              <w:tabs>
                <w:tab w:val="left" w:pos="1507"/>
              </w:tabs>
              <w:ind w:left="111" w:right="98"/>
              <w:rPr>
                <w:sz w:val="20"/>
              </w:rPr>
            </w:pPr>
            <w:r>
              <w:rPr>
                <w:spacing w:val="-2"/>
                <w:sz w:val="20"/>
              </w:rPr>
              <w:t>Уточнение</w:t>
            </w:r>
            <w:r>
              <w:rPr>
                <w:sz w:val="20"/>
              </w:rPr>
              <w:tab/>
            </w:r>
            <w:r>
              <w:rPr>
                <w:spacing w:val="-2"/>
                <w:sz w:val="20"/>
              </w:rPr>
              <w:t>содержания направлений</w:t>
            </w:r>
          </w:p>
          <w:p w:rsidR="00951632" w:rsidRDefault="00BF3633">
            <w:pPr>
              <w:pStyle w:val="TableParagraph"/>
              <w:ind w:left="111"/>
              <w:rPr>
                <w:sz w:val="20"/>
              </w:rPr>
            </w:pPr>
            <w:r>
              <w:rPr>
                <w:spacing w:val="-2"/>
                <w:sz w:val="20"/>
              </w:rPr>
              <w:t>коррекционно-</w:t>
            </w:r>
          </w:p>
          <w:p w:rsidR="00951632" w:rsidRDefault="00BF3633">
            <w:pPr>
              <w:pStyle w:val="TableParagraph"/>
              <w:tabs>
                <w:tab w:val="left" w:pos="1540"/>
                <w:tab w:val="left" w:pos="2428"/>
              </w:tabs>
              <w:ind w:left="111" w:right="91"/>
              <w:rPr>
                <w:sz w:val="20"/>
              </w:rPr>
            </w:pPr>
            <w:r>
              <w:rPr>
                <w:spacing w:val="-2"/>
                <w:sz w:val="20"/>
              </w:rPr>
              <w:t>развивающей</w:t>
            </w:r>
            <w:r>
              <w:rPr>
                <w:sz w:val="20"/>
              </w:rPr>
              <w:tab/>
            </w:r>
            <w:r>
              <w:rPr>
                <w:spacing w:val="-2"/>
                <w:sz w:val="20"/>
              </w:rPr>
              <w:t>работы</w:t>
            </w:r>
            <w:r>
              <w:rPr>
                <w:sz w:val="20"/>
              </w:rPr>
              <w:tab/>
            </w:r>
            <w:r>
              <w:rPr>
                <w:spacing w:val="-10"/>
                <w:sz w:val="20"/>
              </w:rPr>
              <w:t>в</w:t>
            </w:r>
            <w:r>
              <w:rPr>
                <w:sz w:val="20"/>
              </w:rPr>
              <w:t xml:space="preserve"> текущем учебном году</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ight="494"/>
              <w:rPr>
                <w:sz w:val="20"/>
              </w:rPr>
            </w:pPr>
            <w:r>
              <w:rPr>
                <w:spacing w:val="-2"/>
                <w:sz w:val="20"/>
              </w:rPr>
              <w:t>педагоги- психологи</w:t>
            </w:r>
          </w:p>
        </w:tc>
      </w:tr>
      <w:tr w:rsidR="00951632">
        <w:trPr>
          <w:trHeight w:val="691"/>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ind w:left="110"/>
              <w:rPr>
                <w:sz w:val="20"/>
              </w:rPr>
            </w:pPr>
            <w:r>
              <w:rPr>
                <w:sz w:val="20"/>
              </w:rPr>
              <w:t>Заполнение</w:t>
            </w:r>
            <w:r>
              <w:rPr>
                <w:spacing w:val="80"/>
                <w:sz w:val="20"/>
              </w:rPr>
              <w:t xml:space="preserve"> </w:t>
            </w:r>
            <w:r>
              <w:rPr>
                <w:sz w:val="20"/>
              </w:rPr>
              <w:t>индивидуальных</w:t>
            </w:r>
            <w:r>
              <w:rPr>
                <w:spacing w:val="80"/>
                <w:sz w:val="20"/>
              </w:rPr>
              <w:t xml:space="preserve"> </w:t>
            </w:r>
            <w:r>
              <w:rPr>
                <w:sz w:val="20"/>
              </w:rPr>
              <w:t>карт наблюдения, диагностических карт</w:t>
            </w:r>
          </w:p>
        </w:tc>
        <w:tc>
          <w:tcPr>
            <w:tcW w:w="2627" w:type="dxa"/>
          </w:tcPr>
          <w:p w:rsidR="00951632" w:rsidRDefault="00BF3633">
            <w:pPr>
              <w:pStyle w:val="TableParagraph"/>
              <w:tabs>
                <w:tab w:val="left" w:pos="1675"/>
              </w:tabs>
              <w:ind w:left="111" w:right="92"/>
              <w:rPr>
                <w:sz w:val="20"/>
              </w:rPr>
            </w:pPr>
            <w:r>
              <w:rPr>
                <w:spacing w:val="-2"/>
                <w:sz w:val="20"/>
              </w:rPr>
              <w:t>Мониторинг</w:t>
            </w:r>
            <w:r>
              <w:rPr>
                <w:sz w:val="20"/>
              </w:rPr>
              <w:tab/>
            </w:r>
            <w:r>
              <w:rPr>
                <w:spacing w:val="-2"/>
                <w:sz w:val="20"/>
              </w:rPr>
              <w:t xml:space="preserve">динамики </w:t>
            </w:r>
            <w:r>
              <w:rPr>
                <w:sz w:val="20"/>
              </w:rPr>
              <w:t>развития</w:t>
            </w:r>
            <w:r>
              <w:rPr>
                <w:spacing w:val="39"/>
                <w:sz w:val="20"/>
              </w:rPr>
              <w:t xml:space="preserve">  </w:t>
            </w:r>
            <w:r>
              <w:rPr>
                <w:sz w:val="20"/>
              </w:rPr>
              <w:t>обучающихся</w:t>
            </w:r>
            <w:r>
              <w:rPr>
                <w:spacing w:val="40"/>
                <w:sz w:val="20"/>
              </w:rPr>
              <w:t xml:space="preserve">  </w:t>
            </w:r>
            <w:r>
              <w:rPr>
                <w:spacing w:val="-10"/>
                <w:sz w:val="20"/>
              </w:rPr>
              <w:t>с</w:t>
            </w:r>
          </w:p>
          <w:p w:rsidR="00951632" w:rsidRDefault="00BF3633">
            <w:pPr>
              <w:pStyle w:val="TableParagraph"/>
              <w:spacing w:line="215" w:lineRule="exact"/>
              <w:ind w:left="111"/>
              <w:rPr>
                <w:sz w:val="20"/>
              </w:rPr>
            </w:pPr>
            <w:r>
              <w:rPr>
                <w:spacing w:val="-5"/>
                <w:sz w:val="20"/>
              </w:rPr>
              <w:t>ОВЗ</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tabs>
                <w:tab w:val="left" w:pos="1291"/>
              </w:tabs>
              <w:ind w:left="110" w:right="98"/>
              <w:rPr>
                <w:sz w:val="20"/>
              </w:rPr>
            </w:pPr>
            <w:r>
              <w:rPr>
                <w:spacing w:val="-2"/>
                <w:sz w:val="20"/>
              </w:rPr>
              <w:t>Тьюторы</w:t>
            </w:r>
            <w:r>
              <w:rPr>
                <w:sz w:val="20"/>
              </w:rPr>
              <w:tab/>
            </w:r>
            <w:r>
              <w:rPr>
                <w:spacing w:val="-10"/>
                <w:sz w:val="20"/>
              </w:rPr>
              <w:t>и</w:t>
            </w:r>
            <w:r>
              <w:rPr>
                <w:spacing w:val="-2"/>
                <w:sz w:val="20"/>
              </w:rPr>
              <w:t xml:space="preserve"> другие</w:t>
            </w:r>
          </w:p>
          <w:p w:rsidR="00951632" w:rsidRDefault="00BF3633">
            <w:pPr>
              <w:pStyle w:val="TableParagraph"/>
              <w:spacing w:line="215" w:lineRule="exact"/>
              <w:ind w:left="110"/>
              <w:rPr>
                <w:sz w:val="20"/>
              </w:rPr>
            </w:pPr>
            <w:r>
              <w:rPr>
                <w:spacing w:val="-2"/>
                <w:sz w:val="20"/>
              </w:rPr>
              <w:t>специалисты</w:t>
            </w:r>
          </w:p>
        </w:tc>
      </w:tr>
      <w:tr w:rsidR="00951632">
        <w:trPr>
          <w:trHeight w:val="916"/>
        </w:trPr>
        <w:tc>
          <w:tcPr>
            <w:tcW w:w="1056" w:type="dxa"/>
          </w:tcPr>
          <w:p w:rsidR="00951632" w:rsidRDefault="00BF3633">
            <w:pPr>
              <w:pStyle w:val="TableParagraph"/>
              <w:spacing w:line="225" w:lineRule="exact"/>
              <w:ind w:left="110"/>
              <w:rPr>
                <w:sz w:val="20"/>
              </w:rPr>
            </w:pPr>
            <w:r>
              <w:rPr>
                <w:spacing w:val="-2"/>
                <w:sz w:val="20"/>
              </w:rPr>
              <w:t>декабрь</w:t>
            </w:r>
          </w:p>
        </w:tc>
        <w:tc>
          <w:tcPr>
            <w:tcW w:w="3375" w:type="dxa"/>
          </w:tcPr>
          <w:p w:rsidR="00951632" w:rsidRDefault="00BF3633">
            <w:pPr>
              <w:pStyle w:val="TableParagraph"/>
              <w:tabs>
                <w:tab w:val="left" w:pos="2164"/>
              </w:tabs>
              <w:ind w:left="110" w:right="93" w:firstLine="52"/>
              <w:jc w:val="both"/>
              <w:rPr>
                <w:sz w:val="20"/>
              </w:rPr>
            </w:pPr>
            <w:r>
              <w:rPr>
                <w:spacing w:val="-2"/>
                <w:sz w:val="20"/>
              </w:rPr>
              <w:t>Промежуточная</w:t>
            </w:r>
            <w:r>
              <w:rPr>
                <w:sz w:val="20"/>
              </w:rPr>
              <w:tab/>
            </w:r>
            <w:r>
              <w:rPr>
                <w:spacing w:val="-2"/>
                <w:sz w:val="20"/>
              </w:rPr>
              <w:t xml:space="preserve">диагностика. </w:t>
            </w:r>
            <w:r>
              <w:rPr>
                <w:sz w:val="20"/>
              </w:rPr>
              <w:t>Отслеживание динамики развития и результатов обучения</w:t>
            </w:r>
          </w:p>
        </w:tc>
        <w:tc>
          <w:tcPr>
            <w:tcW w:w="2627" w:type="dxa"/>
          </w:tcPr>
          <w:p w:rsidR="00951632" w:rsidRDefault="00BF3633">
            <w:pPr>
              <w:pStyle w:val="TableParagraph"/>
              <w:tabs>
                <w:tab w:val="left" w:pos="1675"/>
              </w:tabs>
              <w:ind w:left="111" w:right="92"/>
              <w:rPr>
                <w:sz w:val="20"/>
              </w:rPr>
            </w:pPr>
            <w:r>
              <w:rPr>
                <w:spacing w:val="-2"/>
                <w:sz w:val="20"/>
              </w:rPr>
              <w:t>Отслеживание</w:t>
            </w:r>
            <w:r>
              <w:rPr>
                <w:sz w:val="20"/>
              </w:rPr>
              <w:tab/>
            </w:r>
            <w:r>
              <w:rPr>
                <w:spacing w:val="-2"/>
                <w:sz w:val="20"/>
              </w:rPr>
              <w:t>динамики образовательных</w:t>
            </w:r>
          </w:p>
          <w:p w:rsidR="00951632" w:rsidRDefault="00BF3633">
            <w:pPr>
              <w:pStyle w:val="TableParagraph"/>
              <w:tabs>
                <w:tab w:val="left" w:pos="2414"/>
              </w:tabs>
              <w:spacing w:line="228" w:lineRule="exact"/>
              <w:ind w:left="111"/>
              <w:rPr>
                <w:sz w:val="20"/>
              </w:rPr>
            </w:pPr>
            <w:r>
              <w:rPr>
                <w:spacing w:val="-2"/>
                <w:sz w:val="20"/>
              </w:rPr>
              <w:t>результатов</w:t>
            </w:r>
            <w:r>
              <w:rPr>
                <w:sz w:val="20"/>
              </w:rPr>
              <w:tab/>
            </w:r>
            <w:r>
              <w:rPr>
                <w:spacing w:val="-10"/>
                <w:sz w:val="20"/>
              </w:rPr>
              <w:t>и</w:t>
            </w:r>
          </w:p>
          <w:p w:rsidR="00951632" w:rsidRDefault="00BF3633">
            <w:pPr>
              <w:pStyle w:val="TableParagraph"/>
              <w:spacing w:line="212" w:lineRule="exact"/>
              <w:ind w:left="111"/>
              <w:rPr>
                <w:sz w:val="20"/>
              </w:rPr>
            </w:pPr>
            <w:r>
              <w:rPr>
                <w:spacing w:val="-2"/>
                <w:sz w:val="20"/>
              </w:rPr>
              <w:t>психофизического</w:t>
            </w:r>
            <w:r>
              <w:rPr>
                <w:spacing w:val="10"/>
                <w:sz w:val="20"/>
              </w:rPr>
              <w:t xml:space="preserve"> </w:t>
            </w:r>
            <w:r>
              <w:rPr>
                <w:spacing w:val="-2"/>
                <w:sz w:val="20"/>
              </w:rPr>
              <w:t>развития</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460"/>
        </w:trPr>
        <w:tc>
          <w:tcPr>
            <w:tcW w:w="1056" w:type="dxa"/>
          </w:tcPr>
          <w:p w:rsidR="00951632" w:rsidRDefault="00BF3633">
            <w:pPr>
              <w:pStyle w:val="TableParagraph"/>
              <w:spacing w:line="225" w:lineRule="exact"/>
              <w:ind w:left="110"/>
              <w:rPr>
                <w:sz w:val="20"/>
              </w:rPr>
            </w:pPr>
            <w:r>
              <w:rPr>
                <w:spacing w:val="-2"/>
                <w:sz w:val="20"/>
              </w:rPr>
              <w:t>февраль</w:t>
            </w:r>
          </w:p>
        </w:tc>
        <w:tc>
          <w:tcPr>
            <w:tcW w:w="3375" w:type="dxa"/>
          </w:tcPr>
          <w:p w:rsidR="00951632" w:rsidRDefault="00BF3633">
            <w:pPr>
              <w:pStyle w:val="TableParagraph"/>
              <w:spacing w:line="225" w:lineRule="exact"/>
              <w:ind w:left="110"/>
              <w:rPr>
                <w:sz w:val="20"/>
              </w:rPr>
            </w:pPr>
            <w:r>
              <w:rPr>
                <w:sz w:val="20"/>
              </w:rPr>
              <w:t>Обследование</w:t>
            </w:r>
            <w:r>
              <w:rPr>
                <w:spacing w:val="35"/>
                <w:sz w:val="20"/>
              </w:rPr>
              <w:t xml:space="preserve"> </w:t>
            </w:r>
            <w:r>
              <w:rPr>
                <w:sz w:val="20"/>
              </w:rPr>
              <w:t>детей,</w:t>
            </w:r>
            <w:r>
              <w:rPr>
                <w:spacing w:val="41"/>
                <w:sz w:val="20"/>
              </w:rPr>
              <w:t xml:space="preserve"> </w:t>
            </w:r>
            <w:r>
              <w:rPr>
                <w:spacing w:val="-2"/>
                <w:sz w:val="20"/>
              </w:rPr>
              <w:t>направляемых</w:t>
            </w:r>
          </w:p>
          <w:p w:rsidR="00951632" w:rsidRDefault="00BF3633">
            <w:pPr>
              <w:pStyle w:val="TableParagraph"/>
              <w:spacing w:line="215" w:lineRule="exact"/>
              <w:ind w:left="110"/>
              <w:rPr>
                <w:sz w:val="20"/>
              </w:rPr>
            </w:pPr>
            <w:r>
              <w:rPr>
                <w:sz w:val="20"/>
              </w:rPr>
              <w:t>на</w:t>
            </w:r>
            <w:r>
              <w:rPr>
                <w:spacing w:val="1"/>
                <w:sz w:val="20"/>
              </w:rPr>
              <w:t xml:space="preserve"> </w:t>
            </w:r>
            <w:r>
              <w:rPr>
                <w:spacing w:val="-4"/>
                <w:sz w:val="20"/>
              </w:rPr>
              <w:t>ПМПК</w:t>
            </w:r>
          </w:p>
        </w:tc>
        <w:tc>
          <w:tcPr>
            <w:tcW w:w="2627" w:type="dxa"/>
          </w:tcPr>
          <w:p w:rsidR="00951632" w:rsidRDefault="00BF3633">
            <w:pPr>
              <w:pStyle w:val="TableParagraph"/>
              <w:tabs>
                <w:tab w:val="left" w:pos="1402"/>
              </w:tabs>
              <w:spacing w:line="225" w:lineRule="exact"/>
              <w:ind w:left="111"/>
              <w:rPr>
                <w:sz w:val="20"/>
              </w:rPr>
            </w:pPr>
            <w:r>
              <w:rPr>
                <w:spacing w:val="-2"/>
                <w:sz w:val="20"/>
              </w:rPr>
              <w:t>Создание</w:t>
            </w:r>
            <w:r>
              <w:rPr>
                <w:sz w:val="20"/>
              </w:rPr>
              <w:tab/>
            </w:r>
            <w:r>
              <w:rPr>
                <w:spacing w:val="-2"/>
                <w:sz w:val="20"/>
              </w:rPr>
              <w:t>специальных</w:t>
            </w:r>
          </w:p>
          <w:p w:rsidR="00951632" w:rsidRDefault="00BF3633">
            <w:pPr>
              <w:pStyle w:val="TableParagraph"/>
              <w:spacing w:line="215" w:lineRule="exact"/>
              <w:ind w:left="111"/>
              <w:rPr>
                <w:sz w:val="20"/>
              </w:rPr>
            </w:pPr>
            <w:r>
              <w:rPr>
                <w:spacing w:val="-2"/>
                <w:sz w:val="20"/>
              </w:rPr>
              <w:t>условий</w:t>
            </w:r>
          </w:p>
        </w:tc>
        <w:tc>
          <w:tcPr>
            <w:tcW w:w="1580" w:type="dxa"/>
          </w:tcPr>
          <w:p w:rsidR="00951632" w:rsidRDefault="00BF3633">
            <w:pPr>
              <w:pStyle w:val="TableParagraph"/>
              <w:spacing w:line="225" w:lineRule="exact"/>
              <w:ind w:left="111"/>
              <w:rPr>
                <w:sz w:val="20"/>
              </w:rPr>
            </w:pPr>
            <w:r>
              <w:rPr>
                <w:sz w:val="20"/>
              </w:rPr>
              <w:t>Обучающиеся</w:t>
            </w:r>
            <w:r>
              <w:rPr>
                <w:spacing w:val="-8"/>
                <w:sz w:val="20"/>
              </w:rPr>
              <w:t xml:space="preserve"> </w:t>
            </w:r>
            <w:r>
              <w:rPr>
                <w:spacing w:val="-10"/>
                <w:sz w:val="20"/>
              </w:rPr>
              <w:t>с</w:t>
            </w:r>
          </w:p>
          <w:p w:rsidR="00951632" w:rsidRDefault="00BF3633">
            <w:pPr>
              <w:pStyle w:val="TableParagraph"/>
              <w:spacing w:line="215" w:lineRule="exact"/>
              <w:ind w:left="111"/>
              <w:rPr>
                <w:sz w:val="20"/>
              </w:rPr>
            </w:pPr>
            <w:r>
              <w:rPr>
                <w:sz w:val="20"/>
              </w:rPr>
              <w:t>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460"/>
        </w:trPr>
        <w:tc>
          <w:tcPr>
            <w:tcW w:w="1056" w:type="dxa"/>
          </w:tcPr>
          <w:p w:rsidR="00951632" w:rsidRDefault="00BF3633">
            <w:pPr>
              <w:pStyle w:val="TableParagraph"/>
              <w:spacing w:line="225" w:lineRule="exact"/>
              <w:ind w:left="110"/>
              <w:rPr>
                <w:sz w:val="20"/>
              </w:rPr>
            </w:pPr>
            <w:r>
              <w:rPr>
                <w:spacing w:val="-5"/>
                <w:sz w:val="20"/>
              </w:rPr>
              <w:t>май</w:t>
            </w:r>
          </w:p>
        </w:tc>
        <w:tc>
          <w:tcPr>
            <w:tcW w:w="3375" w:type="dxa"/>
          </w:tcPr>
          <w:p w:rsidR="00951632" w:rsidRDefault="00BF3633">
            <w:pPr>
              <w:pStyle w:val="TableParagraph"/>
              <w:spacing w:line="225" w:lineRule="exact"/>
              <w:ind w:left="110"/>
              <w:rPr>
                <w:sz w:val="20"/>
              </w:rPr>
            </w:pPr>
            <w:r>
              <w:rPr>
                <w:sz w:val="20"/>
              </w:rPr>
              <w:t>Изучение</w:t>
            </w:r>
            <w:r>
              <w:rPr>
                <w:spacing w:val="-7"/>
                <w:sz w:val="20"/>
              </w:rPr>
              <w:t xml:space="preserve"> </w:t>
            </w:r>
            <w:r>
              <w:rPr>
                <w:sz w:val="20"/>
              </w:rPr>
              <w:t>уровня</w:t>
            </w:r>
            <w:r>
              <w:rPr>
                <w:spacing w:val="-9"/>
                <w:sz w:val="20"/>
              </w:rPr>
              <w:t xml:space="preserve"> </w:t>
            </w:r>
            <w:r>
              <w:rPr>
                <w:sz w:val="20"/>
              </w:rPr>
              <w:t>речевого</w:t>
            </w:r>
            <w:r>
              <w:rPr>
                <w:spacing w:val="-11"/>
                <w:sz w:val="20"/>
              </w:rPr>
              <w:t xml:space="preserve"> </w:t>
            </w:r>
            <w:r>
              <w:rPr>
                <w:spacing w:val="-2"/>
                <w:sz w:val="20"/>
              </w:rPr>
              <w:t>развития</w:t>
            </w:r>
          </w:p>
        </w:tc>
        <w:tc>
          <w:tcPr>
            <w:tcW w:w="2627" w:type="dxa"/>
          </w:tcPr>
          <w:p w:rsidR="00951632" w:rsidRDefault="00BF3633">
            <w:pPr>
              <w:pStyle w:val="TableParagraph"/>
              <w:tabs>
                <w:tab w:val="left" w:pos="1680"/>
              </w:tabs>
              <w:spacing w:line="225" w:lineRule="exact"/>
              <w:ind w:left="111"/>
              <w:rPr>
                <w:sz w:val="20"/>
              </w:rPr>
            </w:pPr>
            <w:r>
              <w:rPr>
                <w:spacing w:val="-2"/>
                <w:sz w:val="20"/>
              </w:rPr>
              <w:t>Определение</w:t>
            </w:r>
            <w:r>
              <w:rPr>
                <w:sz w:val="20"/>
              </w:rPr>
              <w:tab/>
            </w:r>
            <w:r>
              <w:rPr>
                <w:spacing w:val="-2"/>
                <w:sz w:val="20"/>
              </w:rPr>
              <w:t>динамики</w:t>
            </w:r>
          </w:p>
          <w:p w:rsidR="00951632" w:rsidRDefault="00BF3633">
            <w:pPr>
              <w:pStyle w:val="TableParagraph"/>
              <w:spacing w:before="1" w:line="215" w:lineRule="exact"/>
              <w:ind w:left="111"/>
              <w:rPr>
                <w:sz w:val="20"/>
              </w:rPr>
            </w:pPr>
            <w:r>
              <w:rPr>
                <w:sz w:val="20"/>
              </w:rPr>
              <w:t>речевого</w:t>
            </w:r>
            <w:r>
              <w:rPr>
                <w:spacing w:val="-12"/>
                <w:sz w:val="20"/>
              </w:rPr>
              <w:t xml:space="preserve"> </w:t>
            </w:r>
            <w:r>
              <w:rPr>
                <w:spacing w:val="-2"/>
                <w:sz w:val="20"/>
              </w:rPr>
              <w:t>развития</w:t>
            </w:r>
          </w:p>
        </w:tc>
        <w:tc>
          <w:tcPr>
            <w:tcW w:w="1580" w:type="dxa"/>
          </w:tcPr>
          <w:p w:rsidR="00951632" w:rsidRDefault="00BF3633">
            <w:pPr>
              <w:pStyle w:val="TableParagraph"/>
              <w:spacing w:line="225" w:lineRule="exact"/>
              <w:ind w:left="111"/>
              <w:rPr>
                <w:sz w:val="20"/>
              </w:rPr>
            </w:pPr>
            <w:r>
              <w:rPr>
                <w:sz w:val="20"/>
              </w:rPr>
              <w:t>Обучающиеся</w:t>
            </w:r>
            <w:r>
              <w:rPr>
                <w:spacing w:val="-8"/>
                <w:sz w:val="20"/>
              </w:rPr>
              <w:t xml:space="preserve"> </w:t>
            </w:r>
            <w:r>
              <w:rPr>
                <w:spacing w:val="-10"/>
                <w:sz w:val="20"/>
              </w:rPr>
              <w:t>с</w:t>
            </w:r>
          </w:p>
          <w:p w:rsidR="00951632" w:rsidRDefault="00BF3633">
            <w:pPr>
              <w:pStyle w:val="TableParagraph"/>
              <w:spacing w:before="1" w:line="215" w:lineRule="exact"/>
              <w:ind w:left="111"/>
              <w:rPr>
                <w:sz w:val="20"/>
              </w:rPr>
            </w:pPr>
            <w:r>
              <w:rPr>
                <w:sz w:val="20"/>
              </w:rPr>
              <w:t>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spacing w:line="225" w:lineRule="exact"/>
              <w:ind w:left="110"/>
              <w:rPr>
                <w:sz w:val="20"/>
              </w:rPr>
            </w:pPr>
            <w:r>
              <w:rPr>
                <w:spacing w:val="-2"/>
                <w:sz w:val="20"/>
              </w:rPr>
              <w:t>учителя-</w:t>
            </w:r>
          </w:p>
          <w:p w:rsidR="00951632" w:rsidRDefault="00BF3633">
            <w:pPr>
              <w:pStyle w:val="TableParagraph"/>
              <w:spacing w:before="1" w:line="215" w:lineRule="exact"/>
              <w:ind w:left="110"/>
              <w:rPr>
                <w:sz w:val="20"/>
              </w:rPr>
            </w:pPr>
            <w:r>
              <w:rPr>
                <w:spacing w:val="-2"/>
                <w:sz w:val="20"/>
              </w:rPr>
              <w:t>логопеды</w:t>
            </w:r>
          </w:p>
        </w:tc>
      </w:tr>
      <w:tr w:rsidR="00951632">
        <w:trPr>
          <w:trHeight w:val="2529"/>
        </w:trPr>
        <w:tc>
          <w:tcPr>
            <w:tcW w:w="1056" w:type="dxa"/>
          </w:tcPr>
          <w:p w:rsidR="00951632" w:rsidRDefault="00BF3633">
            <w:pPr>
              <w:pStyle w:val="TableParagraph"/>
              <w:spacing w:line="225" w:lineRule="exact"/>
              <w:ind w:left="110"/>
              <w:rPr>
                <w:sz w:val="20"/>
              </w:rPr>
            </w:pPr>
            <w:r>
              <w:rPr>
                <w:spacing w:val="-5"/>
                <w:sz w:val="20"/>
              </w:rPr>
              <w:t>май</w:t>
            </w:r>
          </w:p>
        </w:tc>
        <w:tc>
          <w:tcPr>
            <w:tcW w:w="3375" w:type="dxa"/>
          </w:tcPr>
          <w:p w:rsidR="00951632" w:rsidRDefault="00BF3633">
            <w:pPr>
              <w:pStyle w:val="TableParagraph"/>
              <w:tabs>
                <w:tab w:val="left" w:pos="2678"/>
              </w:tabs>
              <w:spacing w:line="225" w:lineRule="exact"/>
              <w:ind w:left="110"/>
              <w:rPr>
                <w:sz w:val="20"/>
              </w:rPr>
            </w:pPr>
            <w:r>
              <w:rPr>
                <w:spacing w:val="-2"/>
                <w:sz w:val="20"/>
              </w:rPr>
              <w:t>Исследование</w:t>
            </w:r>
            <w:r>
              <w:rPr>
                <w:sz w:val="20"/>
              </w:rPr>
              <w:tab/>
            </w:r>
            <w:r>
              <w:rPr>
                <w:spacing w:val="-2"/>
                <w:sz w:val="20"/>
              </w:rPr>
              <w:t>уровня</w:t>
            </w:r>
          </w:p>
          <w:p w:rsidR="00951632" w:rsidRDefault="00BF3633">
            <w:pPr>
              <w:pStyle w:val="TableParagraph"/>
              <w:tabs>
                <w:tab w:val="left" w:pos="2509"/>
              </w:tabs>
              <w:ind w:left="110" w:right="93"/>
              <w:rPr>
                <w:sz w:val="20"/>
              </w:rPr>
            </w:pPr>
            <w:r>
              <w:rPr>
                <w:spacing w:val="-2"/>
                <w:sz w:val="20"/>
              </w:rPr>
              <w:t>познавательного</w:t>
            </w:r>
            <w:r>
              <w:rPr>
                <w:sz w:val="20"/>
              </w:rPr>
              <w:tab/>
            </w:r>
            <w:r>
              <w:rPr>
                <w:spacing w:val="-2"/>
                <w:sz w:val="20"/>
              </w:rPr>
              <w:t xml:space="preserve">развития </w:t>
            </w:r>
            <w:r>
              <w:rPr>
                <w:sz w:val="20"/>
              </w:rPr>
              <w:t>обучающихся с ОВЗ:</w:t>
            </w:r>
          </w:p>
          <w:p w:rsidR="00951632" w:rsidRDefault="00BF3633" w:rsidP="00DA4021">
            <w:pPr>
              <w:pStyle w:val="TableParagraph"/>
              <w:numPr>
                <w:ilvl w:val="0"/>
                <w:numId w:val="24"/>
              </w:numPr>
              <w:tabs>
                <w:tab w:val="left" w:pos="229"/>
              </w:tabs>
              <w:spacing w:before="1"/>
              <w:ind w:left="229" w:hanging="119"/>
              <w:rPr>
                <w:sz w:val="20"/>
              </w:rPr>
            </w:pPr>
            <w:r>
              <w:rPr>
                <w:spacing w:val="-2"/>
                <w:sz w:val="20"/>
              </w:rPr>
              <w:t>мыслительная</w:t>
            </w:r>
            <w:r>
              <w:rPr>
                <w:spacing w:val="9"/>
                <w:sz w:val="20"/>
              </w:rPr>
              <w:t xml:space="preserve"> </w:t>
            </w:r>
            <w:r>
              <w:rPr>
                <w:spacing w:val="-2"/>
                <w:sz w:val="20"/>
              </w:rPr>
              <w:t>деятельность,</w:t>
            </w:r>
          </w:p>
          <w:p w:rsidR="00951632" w:rsidRDefault="00BF3633" w:rsidP="00DA4021">
            <w:pPr>
              <w:pStyle w:val="TableParagraph"/>
              <w:numPr>
                <w:ilvl w:val="0"/>
                <w:numId w:val="24"/>
              </w:numPr>
              <w:tabs>
                <w:tab w:val="left" w:pos="229"/>
              </w:tabs>
              <w:ind w:left="229" w:hanging="119"/>
              <w:rPr>
                <w:sz w:val="20"/>
              </w:rPr>
            </w:pPr>
            <w:r>
              <w:rPr>
                <w:spacing w:val="-2"/>
                <w:sz w:val="20"/>
              </w:rPr>
              <w:t>познавательные</w:t>
            </w:r>
            <w:r>
              <w:rPr>
                <w:spacing w:val="8"/>
                <w:sz w:val="20"/>
              </w:rPr>
              <w:t xml:space="preserve"> </w:t>
            </w:r>
            <w:r>
              <w:rPr>
                <w:spacing w:val="-2"/>
                <w:sz w:val="20"/>
              </w:rPr>
              <w:t>процессы,</w:t>
            </w:r>
          </w:p>
          <w:p w:rsidR="00951632" w:rsidRDefault="00BF3633" w:rsidP="00DA4021">
            <w:pPr>
              <w:pStyle w:val="TableParagraph"/>
              <w:numPr>
                <w:ilvl w:val="0"/>
                <w:numId w:val="24"/>
              </w:numPr>
              <w:tabs>
                <w:tab w:val="left" w:pos="821"/>
              </w:tabs>
              <w:spacing w:before="1"/>
              <w:ind w:right="95" w:firstLine="0"/>
              <w:rPr>
                <w:sz w:val="20"/>
              </w:rPr>
            </w:pPr>
            <w:r>
              <w:rPr>
                <w:spacing w:val="-2"/>
                <w:sz w:val="20"/>
              </w:rPr>
              <w:t>пространственно-временные представления,</w:t>
            </w:r>
          </w:p>
          <w:p w:rsidR="00951632" w:rsidRDefault="00BF3633" w:rsidP="00DA4021">
            <w:pPr>
              <w:pStyle w:val="TableParagraph"/>
              <w:numPr>
                <w:ilvl w:val="0"/>
                <w:numId w:val="24"/>
              </w:numPr>
              <w:tabs>
                <w:tab w:val="left" w:pos="229"/>
              </w:tabs>
              <w:spacing w:before="1"/>
              <w:ind w:left="229" w:hanging="119"/>
              <w:rPr>
                <w:sz w:val="20"/>
              </w:rPr>
            </w:pPr>
            <w:r>
              <w:rPr>
                <w:spacing w:val="-2"/>
                <w:sz w:val="20"/>
              </w:rPr>
              <w:t>обучаемость,</w:t>
            </w:r>
          </w:p>
          <w:p w:rsidR="00951632" w:rsidRDefault="00BF3633" w:rsidP="00DA4021">
            <w:pPr>
              <w:pStyle w:val="TableParagraph"/>
              <w:numPr>
                <w:ilvl w:val="0"/>
                <w:numId w:val="24"/>
              </w:numPr>
              <w:tabs>
                <w:tab w:val="left" w:pos="258"/>
              </w:tabs>
              <w:spacing w:before="4" w:line="235" w:lineRule="auto"/>
              <w:ind w:right="97" w:firstLine="0"/>
              <w:rPr>
                <w:sz w:val="20"/>
              </w:rPr>
            </w:pPr>
            <w:r>
              <w:rPr>
                <w:sz w:val="20"/>
              </w:rPr>
              <w:t>развитие</w:t>
            </w:r>
            <w:r>
              <w:rPr>
                <w:spacing w:val="15"/>
                <w:sz w:val="20"/>
              </w:rPr>
              <w:t xml:space="preserve"> </w:t>
            </w:r>
            <w:r>
              <w:rPr>
                <w:sz w:val="20"/>
              </w:rPr>
              <w:t>речи</w:t>
            </w:r>
            <w:r>
              <w:rPr>
                <w:spacing w:val="16"/>
                <w:sz w:val="20"/>
              </w:rPr>
              <w:t xml:space="preserve"> </w:t>
            </w:r>
            <w:r>
              <w:rPr>
                <w:sz w:val="20"/>
              </w:rPr>
              <w:t>и представления</w:t>
            </w:r>
            <w:r>
              <w:rPr>
                <w:spacing w:val="16"/>
                <w:sz w:val="20"/>
              </w:rPr>
              <w:t xml:space="preserve"> </w:t>
            </w:r>
            <w:r>
              <w:rPr>
                <w:sz w:val="20"/>
              </w:rPr>
              <w:t>об окружающем мире,</w:t>
            </w:r>
          </w:p>
          <w:p w:rsidR="00951632" w:rsidRDefault="00BF3633" w:rsidP="00DA4021">
            <w:pPr>
              <w:pStyle w:val="TableParagraph"/>
              <w:numPr>
                <w:ilvl w:val="0"/>
                <w:numId w:val="24"/>
              </w:numPr>
              <w:tabs>
                <w:tab w:val="left" w:pos="413"/>
                <w:tab w:val="left" w:pos="1319"/>
                <w:tab w:val="left" w:pos="2312"/>
              </w:tabs>
              <w:spacing w:before="2" w:line="215" w:lineRule="exact"/>
              <w:ind w:left="413" w:hanging="303"/>
              <w:rPr>
                <w:sz w:val="20"/>
              </w:rPr>
            </w:pPr>
            <w:r>
              <w:rPr>
                <w:spacing w:val="-2"/>
                <w:sz w:val="20"/>
              </w:rPr>
              <w:t>уровень</w:t>
            </w:r>
            <w:r>
              <w:rPr>
                <w:sz w:val="20"/>
              </w:rPr>
              <w:tab/>
            </w:r>
            <w:r>
              <w:rPr>
                <w:spacing w:val="-2"/>
                <w:sz w:val="20"/>
              </w:rPr>
              <w:t>развития</w:t>
            </w:r>
            <w:r>
              <w:rPr>
                <w:sz w:val="20"/>
              </w:rPr>
              <w:tab/>
            </w:r>
            <w:r>
              <w:rPr>
                <w:spacing w:val="-2"/>
                <w:sz w:val="20"/>
              </w:rPr>
              <w:t>социально-</w:t>
            </w:r>
          </w:p>
        </w:tc>
        <w:tc>
          <w:tcPr>
            <w:tcW w:w="2627" w:type="dxa"/>
          </w:tcPr>
          <w:p w:rsidR="00951632" w:rsidRDefault="00BF3633">
            <w:pPr>
              <w:pStyle w:val="TableParagraph"/>
              <w:tabs>
                <w:tab w:val="left" w:pos="1930"/>
              </w:tabs>
              <w:spacing w:line="225" w:lineRule="exact"/>
              <w:ind w:left="111"/>
              <w:rPr>
                <w:sz w:val="20"/>
              </w:rPr>
            </w:pPr>
            <w:r>
              <w:rPr>
                <w:spacing w:val="-2"/>
                <w:sz w:val="20"/>
              </w:rPr>
              <w:t>Изучение</w:t>
            </w:r>
            <w:r>
              <w:rPr>
                <w:sz w:val="20"/>
              </w:rPr>
              <w:tab/>
            </w:r>
            <w:r>
              <w:rPr>
                <w:spacing w:val="-2"/>
                <w:sz w:val="20"/>
              </w:rPr>
              <w:t>уровня</w:t>
            </w:r>
          </w:p>
          <w:p w:rsidR="00951632" w:rsidRDefault="00BF3633">
            <w:pPr>
              <w:pStyle w:val="TableParagraph"/>
              <w:tabs>
                <w:tab w:val="left" w:pos="1761"/>
              </w:tabs>
              <w:ind w:left="111" w:right="91"/>
              <w:rPr>
                <w:sz w:val="20"/>
              </w:rPr>
            </w:pPr>
            <w:r>
              <w:rPr>
                <w:spacing w:val="-2"/>
                <w:sz w:val="20"/>
              </w:rPr>
              <w:t>актуального</w:t>
            </w:r>
            <w:r>
              <w:rPr>
                <w:sz w:val="20"/>
              </w:rPr>
              <w:tab/>
            </w:r>
            <w:r>
              <w:rPr>
                <w:spacing w:val="-2"/>
                <w:sz w:val="20"/>
              </w:rPr>
              <w:t xml:space="preserve">развития </w:t>
            </w:r>
            <w:r>
              <w:rPr>
                <w:sz w:val="20"/>
              </w:rPr>
              <w:t>обучающихся с ОВЗ.</w:t>
            </w:r>
          </w:p>
          <w:p w:rsidR="00951632" w:rsidRDefault="00BF3633">
            <w:pPr>
              <w:pStyle w:val="TableParagraph"/>
              <w:tabs>
                <w:tab w:val="left" w:pos="1680"/>
              </w:tabs>
              <w:spacing w:before="1"/>
              <w:ind w:left="111" w:right="92"/>
              <w:rPr>
                <w:sz w:val="20"/>
              </w:rPr>
            </w:pPr>
            <w:r>
              <w:rPr>
                <w:spacing w:val="-2"/>
                <w:sz w:val="20"/>
              </w:rPr>
              <w:t>Определение</w:t>
            </w:r>
            <w:r>
              <w:rPr>
                <w:sz w:val="20"/>
              </w:rPr>
              <w:tab/>
            </w:r>
            <w:r>
              <w:rPr>
                <w:spacing w:val="-2"/>
                <w:sz w:val="20"/>
              </w:rPr>
              <w:t xml:space="preserve">динамики </w:t>
            </w:r>
            <w:r>
              <w:rPr>
                <w:sz w:val="20"/>
              </w:rPr>
              <w:t>развития обучающегося</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Pr>
                <w:sz w:val="20"/>
              </w:rPr>
            </w:pPr>
            <w:r>
              <w:rPr>
                <w:spacing w:val="-2"/>
                <w:sz w:val="20"/>
              </w:rPr>
              <w:t>учителя- дефектологи</w:t>
            </w:r>
          </w:p>
        </w:tc>
      </w:tr>
    </w:tbl>
    <w:p w:rsidR="00951632" w:rsidRDefault="00951632">
      <w:pPr>
        <w:pStyle w:val="TableParagraph"/>
        <w:rPr>
          <w:sz w:val="20"/>
        </w:rPr>
        <w:sectPr w:rsidR="00951632">
          <w:pgSz w:w="11910" w:h="16840"/>
          <w:pgMar w:top="740" w:right="0" w:bottom="1340" w:left="708" w:header="0" w:footer="1128"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75"/>
        <w:gridCol w:w="2627"/>
        <w:gridCol w:w="1580"/>
        <w:gridCol w:w="1508"/>
      </w:tblGrid>
      <w:tr w:rsidR="00951632">
        <w:trPr>
          <w:trHeight w:val="230"/>
        </w:trPr>
        <w:tc>
          <w:tcPr>
            <w:tcW w:w="1056" w:type="dxa"/>
          </w:tcPr>
          <w:p w:rsidR="00951632" w:rsidRDefault="00951632">
            <w:pPr>
              <w:pStyle w:val="TableParagraph"/>
              <w:rPr>
                <w:sz w:val="16"/>
              </w:rPr>
            </w:pPr>
          </w:p>
        </w:tc>
        <w:tc>
          <w:tcPr>
            <w:tcW w:w="3375" w:type="dxa"/>
          </w:tcPr>
          <w:p w:rsidR="00951632" w:rsidRDefault="00BF3633">
            <w:pPr>
              <w:pStyle w:val="TableParagraph"/>
              <w:spacing w:line="210" w:lineRule="exact"/>
              <w:ind w:left="110"/>
              <w:rPr>
                <w:sz w:val="20"/>
              </w:rPr>
            </w:pPr>
            <w:r>
              <w:rPr>
                <w:sz w:val="20"/>
              </w:rPr>
              <w:t>бытовой</w:t>
            </w:r>
            <w:r>
              <w:rPr>
                <w:spacing w:val="-10"/>
                <w:sz w:val="20"/>
              </w:rPr>
              <w:t xml:space="preserve"> </w:t>
            </w:r>
            <w:r>
              <w:rPr>
                <w:spacing w:val="-2"/>
                <w:sz w:val="20"/>
              </w:rPr>
              <w:t>ориентировки</w:t>
            </w:r>
          </w:p>
        </w:tc>
        <w:tc>
          <w:tcPr>
            <w:tcW w:w="2627" w:type="dxa"/>
          </w:tcPr>
          <w:p w:rsidR="00951632" w:rsidRDefault="00951632">
            <w:pPr>
              <w:pStyle w:val="TableParagraph"/>
              <w:rPr>
                <w:sz w:val="16"/>
              </w:rPr>
            </w:pPr>
          </w:p>
        </w:tc>
        <w:tc>
          <w:tcPr>
            <w:tcW w:w="1580" w:type="dxa"/>
          </w:tcPr>
          <w:p w:rsidR="00951632" w:rsidRDefault="00951632">
            <w:pPr>
              <w:pStyle w:val="TableParagraph"/>
              <w:rPr>
                <w:sz w:val="16"/>
              </w:rPr>
            </w:pPr>
          </w:p>
        </w:tc>
        <w:tc>
          <w:tcPr>
            <w:tcW w:w="1508" w:type="dxa"/>
          </w:tcPr>
          <w:p w:rsidR="00951632" w:rsidRDefault="00951632">
            <w:pPr>
              <w:pStyle w:val="TableParagraph"/>
              <w:rPr>
                <w:sz w:val="16"/>
              </w:rPr>
            </w:pPr>
          </w:p>
        </w:tc>
      </w:tr>
      <w:tr w:rsidR="00951632">
        <w:trPr>
          <w:trHeight w:val="690"/>
        </w:trPr>
        <w:tc>
          <w:tcPr>
            <w:tcW w:w="1056" w:type="dxa"/>
          </w:tcPr>
          <w:p w:rsidR="00951632" w:rsidRDefault="00BF3633">
            <w:pPr>
              <w:pStyle w:val="TableParagraph"/>
              <w:spacing w:line="225" w:lineRule="exact"/>
              <w:ind w:left="110"/>
              <w:rPr>
                <w:sz w:val="20"/>
              </w:rPr>
            </w:pPr>
            <w:r>
              <w:rPr>
                <w:spacing w:val="-5"/>
                <w:sz w:val="20"/>
              </w:rPr>
              <w:t>май</w:t>
            </w:r>
          </w:p>
        </w:tc>
        <w:tc>
          <w:tcPr>
            <w:tcW w:w="3375" w:type="dxa"/>
          </w:tcPr>
          <w:p w:rsidR="00951632" w:rsidRDefault="00BF3633">
            <w:pPr>
              <w:pStyle w:val="TableParagraph"/>
              <w:tabs>
                <w:tab w:val="left" w:pos="2610"/>
              </w:tabs>
              <w:spacing w:line="225" w:lineRule="exact"/>
              <w:ind w:left="110"/>
              <w:rPr>
                <w:sz w:val="20"/>
              </w:rPr>
            </w:pPr>
            <w:r>
              <w:rPr>
                <w:spacing w:val="-2"/>
                <w:sz w:val="20"/>
              </w:rPr>
              <w:t>Диагностика</w:t>
            </w:r>
            <w:r>
              <w:rPr>
                <w:sz w:val="20"/>
              </w:rPr>
              <w:tab/>
            </w:r>
            <w:r>
              <w:rPr>
                <w:spacing w:val="-2"/>
                <w:sz w:val="20"/>
              </w:rPr>
              <w:t>учебно-</w:t>
            </w:r>
          </w:p>
          <w:p w:rsidR="00951632" w:rsidRDefault="00BF3633">
            <w:pPr>
              <w:pStyle w:val="TableParagraph"/>
              <w:tabs>
                <w:tab w:val="left" w:pos="2509"/>
              </w:tabs>
              <w:spacing w:line="230" w:lineRule="atLeast"/>
              <w:ind w:left="110" w:right="93"/>
              <w:rPr>
                <w:sz w:val="20"/>
              </w:rPr>
            </w:pPr>
            <w:r>
              <w:rPr>
                <w:spacing w:val="-2"/>
                <w:sz w:val="20"/>
              </w:rPr>
              <w:t>познавательного</w:t>
            </w:r>
            <w:r>
              <w:rPr>
                <w:sz w:val="20"/>
              </w:rPr>
              <w:tab/>
            </w:r>
            <w:r>
              <w:rPr>
                <w:spacing w:val="-2"/>
                <w:sz w:val="20"/>
              </w:rPr>
              <w:t>развития обучающихся</w:t>
            </w:r>
          </w:p>
        </w:tc>
        <w:tc>
          <w:tcPr>
            <w:tcW w:w="2627" w:type="dxa"/>
          </w:tcPr>
          <w:p w:rsidR="00951632" w:rsidRDefault="00BF3633">
            <w:pPr>
              <w:pStyle w:val="TableParagraph"/>
              <w:tabs>
                <w:tab w:val="left" w:pos="1680"/>
              </w:tabs>
              <w:ind w:left="111" w:right="92"/>
              <w:rPr>
                <w:sz w:val="20"/>
              </w:rPr>
            </w:pPr>
            <w:r>
              <w:rPr>
                <w:spacing w:val="-2"/>
                <w:sz w:val="20"/>
              </w:rPr>
              <w:t>Определение</w:t>
            </w:r>
            <w:r>
              <w:rPr>
                <w:sz w:val="20"/>
              </w:rPr>
              <w:tab/>
            </w:r>
            <w:r>
              <w:rPr>
                <w:spacing w:val="-2"/>
                <w:sz w:val="20"/>
              </w:rPr>
              <w:t>динамики учебно-познавательного</w:t>
            </w:r>
          </w:p>
          <w:p w:rsidR="00951632" w:rsidRDefault="00BF3633">
            <w:pPr>
              <w:pStyle w:val="TableParagraph"/>
              <w:spacing w:line="215" w:lineRule="exact"/>
              <w:ind w:left="111"/>
              <w:rPr>
                <w:sz w:val="20"/>
              </w:rPr>
            </w:pPr>
            <w:r>
              <w:rPr>
                <w:sz w:val="20"/>
              </w:rPr>
              <w:t>развития</w:t>
            </w:r>
            <w:r>
              <w:rPr>
                <w:spacing w:val="-9"/>
                <w:sz w:val="20"/>
              </w:rPr>
              <w:t xml:space="preserve"> </w:t>
            </w:r>
            <w:r>
              <w:rPr>
                <w:spacing w:val="-2"/>
                <w:sz w:val="20"/>
              </w:rPr>
              <w:t>обучающихся</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Pr>
                <w:sz w:val="20"/>
              </w:rPr>
            </w:pPr>
            <w:r>
              <w:rPr>
                <w:spacing w:val="-2"/>
                <w:sz w:val="20"/>
              </w:rPr>
              <w:t>учителя- дефектологи</w:t>
            </w:r>
          </w:p>
        </w:tc>
      </w:tr>
      <w:tr w:rsidR="00951632">
        <w:trPr>
          <w:trHeight w:val="1147"/>
        </w:trPr>
        <w:tc>
          <w:tcPr>
            <w:tcW w:w="1056" w:type="dxa"/>
          </w:tcPr>
          <w:p w:rsidR="00951632" w:rsidRDefault="00BF3633">
            <w:pPr>
              <w:pStyle w:val="TableParagraph"/>
              <w:spacing w:line="225" w:lineRule="exact"/>
              <w:ind w:left="110"/>
              <w:rPr>
                <w:sz w:val="20"/>
              </w:rPr>
            </w:pPr>
            <w:r>
              <w:rPr>
                <w:spacing w:val="-5"/>
                <w:sz w:val="20"/>
              </w:rPr>
              <w:t>май</w:t>
            </w:r>
          </w:p>
        </w:tc>
        <w:tc>
          <w:tcPr>
            <w:tcW w:w="3375" w:type="dxa"/>
          </w:tcPr>
          <w:p w:rsidR="00951632" w:rsidRDefault="00BF3633">
            <w:pPr>
              <w:pStyle w:val="TableParagraph"/>
              <w:tabs>
                <w:tab w:val="left" w:pos="1852"/>
                <w:tab w:val="left" w:pos="2346"/>
              </w:tabs>
              <w:ind w:left="110" w:right="94"/>
              <w:jc w:val="both"/>
              <w:rPr>
                <w:sz w:val="20"/>
              </w:rPr>
            </w:pPr>
            <w:r>
              <w:rPr>
                <w:sz w:val="20"/>
              </w:rPr>
              <w:t xml:space="preserve">Диагностика уровня развития </w:t>
            </w:r>
            <w:r>
              <w:rPr>
                <w:spacing w:val="-2"/>
                <w:sz w:val="20"/>
              </w:rPr>
              <w:t>познавательных</w:t>
            </w:r>
            <w:r>
              <w:rPr>
                <w:sz w:val="20"/>
              </w:rPr>
              <w:tab/>
            </w:r>
            <w:r>
              <w:rPr>
                <w:sz w:val="20"/>
              </w:rPr>
              <w:tab/>
            </w:r>
            <w:r>
              <w:rPr>
                <w:spacing w:val="-2"/>
                <w:sz w:val="20"/>
              </w:rPr>
              <w:t>процессов, мотивации,</w:t>
            </w:r>
            <w:r>
              <w:rPr>
                <w:sz w:val="20"/>
              </w:rPr>
              <w:tab/>
            </w:r>
            <w:r>
              <w:rPr>
                <w:spacing w:val="-2"/>
                <w:sz w:val="20"/>
              </w:rPr>
              <w:t>произвольности,</w:t>
            </w:r>
          </w:p>
          <w:p w:rsidR="00951632" w:rsidRDefault="00BF3633">
            <w:pPr>
              <w:pStyle w:val="TableParagraph"/>
              <w:tabs>
                <w:tab w:val="left" w:pos="1982"/>
              </w:tabs>
              <w:spacing w:line="226" w:lineRule="exact"/>
              <w:ind w:left="110" w:right="97"/>
              <w:jc w:val="both"/>
              <w:rPr>
                <w:sz w:val="20"/>
              </w:rPr>
            </w:pPr>
            <w:r>
              <w:rPr>
                <w:spacing w:val="-2"/>
                <w:sz w:val="20"/>
              </w:rPr>
              <w:t>особенностей</w:t>
            </w:r>
            <w:r>
              <w:rPr>
                <w:sz w:val="20"/>
              </w:rPr>
              <w:tab/>
            </w:r>
            <w:r>
              <w:rPr>
                <w:spacing w:val="-2"/>
                <w:sz w:val="20"/>
              </w:rPr>
              <w:t xml:space="preserve">эмоционально- </w:t>
            </w:r>
            <w:r>
              <w:rPr>
                <w:sz w:val="20"/>
              </w:rPr>
              <w:t>личностной сферы</w:t>
            </w:r>
          </w:p>
        </w:tc>
        <w:tc>
          <w:tcPr>
            <w:tcW w:w="2627" w:type="dxa"/>
          </w:tcPr>
          <w:p w:rsidR="00951632" w:rsidRDefault="00BF3633">
            <w:pPr>
              <w:pStyle w:val="TableParagraph"/>
              <w:tabs>
                <w:tab w:val="left" w:pos="1930"/>
              </w:tabs>
              <w:ind w:left="111" w:right="94"/>
              <w:jc w:val="both"/>
              <w:rPr>
                <w:sz w:val="20"/>
              </w:rPr>
            </w:pPr>
            <w:r>
              <w:rPr>
                <w:spacing w:val="-2"/>
                <w:sz w:val="20"/>
              </w:rPr>
              <w:t>Определение</w:t>
            </w:r>
            <w:r>
              <w:rPr>
                <w:sz w:val="20"/>
              </w:rPr>
              <w:tab/>
            </w:r>
            <w:r>
              <w:rPr>
                <w:spacing w:val="-2"/>
                <w:sz w:val="20"/>
              </w:rPr>
              <w:t xml:space="preserve">уровня </w:t>
            </w:r>
            <w:r>
              <w:rPr>
                <w:sz w:val="20"/>
              </w:rPr>
              <w:t>актуального развития и динамики обучающихся</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ight="494"/>
              <w:rPr>
                <w:sz w:val="20"/>
              </w:rPr>
            </w:pPr>
            <w:r>
              <w:rPr>
                <w:spacing w:val="-2"/>
                <w:sz w:val="20"/>
              </w:rPr>
              <w:t>педагоги- психологи</w:t>
            </w:r>
          </w:p>
        </w:tc>
      </w:tr>
      <w:tr w:rsidR="00951632">
        <w:trPr>
          <w:trHeight w:val="1382"/>
        </w:trPr>
        <w:tc>
          <w:tcPr>
            <w:tcW w:w="1056" w:type="dxa"/>
          </w:tcPr>
          <w:p w:rsidR="00951632" w:rsidRDefault="00BF3633">
            <w:pPr>
              <w:pStyle w:val="TableParagraph"/>
              <w:spacing w:line="225" w:lineRule="exact"/>
              <w:ind w:left="110"/>
              <w:rPr>
                <w:sz w:val="20"/>
              </w:rPr>
            </w:pPr>
            <w:r>
              <w:rPr>
                <w:spacing w:val="-5"/>
                <w:sz w:val="20"/>
              </w:rPr>
              <w:t>май</w:t>
            </w:r>
          </w:p>
        </w:tc>
        <w:tc>
          <w:tcPr>
            <w:tcW w:w="3375" w:type="dxa"/>
          </w:tcPr>
          <w:p w:rsidR="00951632" w:rsidRDefault="00BF3633">
            <w:pPr>
              <w:pStyle w:val="TableParagraph"/>
              <w:tabs>
                <w:tab w:val="left" w:pos="1761"/>
              </w:tabs>
              <w:ind w:left="110" w:right="98"/>
              <w:rPr>
                <w:sz w:val="20"/>
              </w:rPr>
            </w:pPr>
            <w:r>
              <w:rPr>
                <w:spacing w:val="-2"/>
                <w:sz w:val="20"/>
              </w:rPr>
              <w:t>Мониторинг</w:t>
            </w:r>
            <w:r>
              <w:rPr>
                <w:sz w:val="20"/>
              </w:rPr>
              <w:tab/>
            </w:r>
            <w:r>
              <w:rPr>
                <w:spacing w:val="-2"/>
                <w:sz w:val="20"/>
              </w:rPr>
              <w:t xml:space="preserve">психофизических </w:t>
            </w:r>
            <w:r>
              <w:rPr>
                <w:sz w:val="20"/>
              </w:rPr>
              <w:t>особенностей обучающихся</w:t>
            </w:r>
          </w:p>
        </w:tc>
        <w:tc>
          <w:tcPr>
            <w:tcW w:w="2627" w:type="dxa"/>
          </w:tcPr>
          <w:p w:rsidR="00951632" w:rsidRDefault="00BF3633">
            <w:pPr>
              <w:pStyle w:val="TableParagraph"/>
              <w:tabs>
                <w:tab w:val="left" w:pos="1930"/>
              </w:tabs>
              <w:ind w:left="111" w:right="97"/>
              <w:rPr>
                <w:sz w:val="20"/>
              </w:rPr>
            </w:pPr>
            <w:r>
              <w:rPr>
                <w:spacing w:val="-2"/>
                <w:sz w:val="20"/>
              </w:rPr>
              <w:t>Определение</w:t>
            </w:r>
            <w:r>
              <w:rPr>
                <w:sz w:val="20"/>
              </w:rPr>
              <w:tab/>
            </w:r>
            <w:r>
              <w:rPr>
                <w:spacing w:val="-4"/>
                <w:sz w:val="20"/>
              </w:rPr>
              <w:t xml:space="preserve">уровня </w:t>
            </w:r>
            <w:r>
              <w:rPr>
                <w:spacing w:val="-2"/>
                <w:sz w:val="20"/>
              </w:rPr>
              <w:t>психофизического</w:t>
            </w:r>
          </w:p>
          <w:p w:rsidR="00951632" w:rsidRDefault="00BF3633">
            <w:pPr>
              <w:pStyle w:val="TableParagraph"/>
              <w:tabs>
                <w:tab w:val="left" w:pos="1247"/>
                <w:tab w:val="left" w:pos="2418"/>
              </w:tabs>
              <w:ind w:left="111" w:right="88"/>
              <w:rPr>
                <w:sz w:val="20"/>
              </w:rPr>
            </w:pPr>
            <w:r>
              <w:rPr>
                <w:spacing w:val="-2"/>
                <w:sz w:val="20"/>
              </w:rPr>
              <w:t>развития,</w:t>
            </w:r>
            <w:r>
              <w:rPr>
                <w:sz w:val="20"/>
              </w:rPr>
              <w:tab/>
            </w:r>
            <w:r>
              <w:rPr>
                <w:spacing w:val="-2"/>
                <w:sz w:val="20"/>
              </w:rPr>
              <w:t>динамики</w:t>
            </w:r>
            <w:r>
              <w:rPr>
                <w:sz w:val="20"/>
              </w:rPr>
              <w:tab/>
            </w:r>
            <w:r>
              <w:rPr>
                <w:spacing w:val="-10"/>
                <w:sz w:val="20"/>
              </w:rPr>
              <w:t>и</w:t>
            </w:r>
            <w:r>
              <w:rPr>
                <w:spacing w:val="-2"/>
                <w:sz w:val="20"/>
              </w:rPr>
              <w:t xml:space="preserve"> результативности</w:t>
            </w:r>
          </w:p>
          <w:p w:rsidR="00951632" w:rsidRDefault="00BF3633">
            <w:pPr>
              <w:pStyle w:val="TableParagraph"/>
              <w:ind w:left="111"/>
              <w:rPr>
                <w:sz w:val="20"/>
              </w:rPr>
            </w:pPr>
            <w:r>
              <w:rPr>
                <w:spacing w:val="-2"/>
                <w:sz w:val="20"/>
              </w:rPr>
              <w:t>коррекционно-</w:t>
            </w:r>
          </w:p>
          <w:p w:rsidR="00951632" w:rsidRDefault="00BF3633">
            <w:pPr>
              <w:pStyle w:val="TableParagraph"/>
              <w:spacing w:line="215" w:lineRule="exact"/>
              <w:ind w:left="111"/>
              <w:rPr>
                <w:sz w:val="20"/>
              </w:rPr>
            </w:pPr>
            <w:r>
              <w:rPr>
                <w:sz w:val="20"/>
              </w:rPr>
              <w:t>развивающей</w:t>
            </w:r>
            <w:r>
              <w:rPr>
                <w:spacing w:val="-11"/>
                <w:sz w:val="20"/>
              </w:rPr>
              <w:t xml:space="preserve"> </w:t>
            </w:r>
            <w:r>
              <w:rPr>
                <w:spacing w:val="-2"/>
                <w:sz w:val="20"/>
              </w:rPr>
              <w:t>работы</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Pr>
                <w:sz w:val="20"/>
              </w:rPr>
            </w:pPr>
            <w:r>
              <w:rPr>
                <w:spacing w:val="-2"/>
                <w:sz w:val="20"/>
              </w:rPr>
              <w:t xml:space="preserve">специалисты, </w:t>
            </w:r>
            <w:r>
              <w:rPr>
                <w:spacing w:val="-4"/>
                <w:sz w:val="20"/>
              </w:rPr>
              <w:t>ППк</w:t>
            </w:r>
          </w:p>
        </w:tc>
      </w:tr>
      <w:tr w:rsidR="00951632">
        <w:trPr>
          <w:trHeight w:val="1608"/>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tabs>
                <w:tab w:val="left" w:pos="1818"/>
              </w:tabs>
              <w:ind w:left="110" w:right="91"/>
              <w:jc w:val="both"/>
              <w:rPr>
                <w:sz w:val="20"/>
              </w:rPr>
            </w:pPr>
            <w:r>
              <w:rPr>
                <w:sz w:val="20"/>
              </w:rPr>
              <w:t xml:space="preserve">Консультирование по результатам </w:t>
            </w:r>
            <w:r>
              <w:rPr>
                <w:spacing w:val="-2"/>
                <w:sz w:val="20"/>
              </w:rPr>
              <w:t>мониторинга,</w:t>
            </w:r>
            <w:r>
              <w:rPr>
                <w:sz w:val="20"/>
              </w:rPr>
              <w:tab/>
            </w:r>
            <w:r>
              <w:rPr>
                <w:spacing w:val="-2"/>
                <w:sz w:val="20"/>
              </w:rPr>
              <w:t>диагностических исследований</w:t>
            </w:r>
          </w:p>
        </w:tc>
        <w:tc>
          <w:tcPr>
            <w:tcW w:w="2627" w:type="dxa"/>
          </w:tcPr>
          <w:p w:rsidR="00951632" w:rsidRDefault="00BF3633">
            <w:pPr>
              <w:pStyle w:val="TableParagraph"/>
              <w:ind w:left="111" w:right="97"/>
              <w:jc w:val="both"/>
              <w:rPr>
                <w:sz w:val="20"/>
              </w:rPr>
            </w:pPr>
            <w:r>
              <w:rPr>
                <w:sz w:val="20"/>
              </w:rPr>
              <w:t xml:space="preserve">Ознакомление родителей </w:t>
            </w:r>
            <w:r>
              <w:rPr>
                <w:spacing w:val="-2"/>
                <w:sz w:val="20"/>
              </w:rPr>
              <w:t>(официальных</w:t>
            </w:r>
          </w:p>
          <w:p w:rsidR="00951632" w:rsidRDefault="00BF3633">
            <w:pPr>
              <w:pStyle w:val="TableParagraph"/>
              <w:tabs>
                <w:tab w:val="left" w:pos="1071"/>
                <w:tab w:val="left" w:pos="2429"/>
              </w:tabs>
              <w:ind w:left="111" w:right="91"/>
              <w:jc w:val="both"/>
              <w:rPr>
                <w:sz w:val="20"/>
              </w:rPr>
            </w:pPr>
            <w:r>
              <w:rPr>
                <w:spacing w:val="-2"/>
                <w:sz w:val="20"/>
              </w:rPr>
              <w:t>представителей)</w:t>
            </w:r>
            <w:r>
              <w:rPr>
                <w:sz w:val="20"/>
              </w:rPr>
              <w:tab/>
            </w:r>
            <w:r>
              <w:rPr>
                <w:spacing w:val="-10"/>
                <w:sz w:val="20"/>
              </w:rPr>
              <w:t>с</w:t>
            </w:r>
            <w:r>
              <w:rPr>
                <w:sz w:val="20"/>
              </w:rPr>
              <w:t xml:space="preserve"> результатами мониторинга</w:t>
            </w:r>
            <w:r>
              <w:rPr>
                <w:spacing w:val="40"/>
                <w:sz w:val="20"/>
              </w:rPr>
              <w:t xml:space="preserve"> </w:t>
            </w:r>
            <w:r>
              <w:rPr>
                <w:spacing w:val="-10"/>
                <w:sz w:val="20"/>
              </w:rPr>
              <w:t>и</w:t>
            </w:r>
            <w:r>
              <w:rPr>
                <w:sz w:val="20"/>
              </w:rPr>
              <w:tab/>
            </w:r>
            <w:r>
              <w:rPr>
                <w:spacing w:val="-2"/>
                <w:sz w:val="20"/>
              </w:rPr>
              <w:t>диагностических</w:t>
            </w:r>
          </w:p>
          <w:p w:rsidR="00951632" w:rsidRDefault="00BF3633">
            <w:pPr>
              <w:pStyle w:val="TableParagraph"/>
              <w:tabs>
                <w:tab w:val="left" w:pos="1915"/>
              </w:tabs>
              <w:spacing w:line="226" w:lineRule="exact"/>
              <w:ind w:left="111" w:right="91"/>
              <w:jc w:val="both"/>
              <w:rPr>
                <w:sz w:val="20"/>
              </w:rPr>
            </w:pPr>
            <w:r>
              <w:rPr>
                <w:spacing w:val="-2"/>
                <w:sz w:val="20"/>
              </w:rPr>
              <w:t>исследований,</w:t>
            </w:r>
            <w:r>
              <w:rPr>
                <w:sz w:val="20"/>
              </w:rPr>
              <w:tab/>
            </w:r>
            <w:r>
              <w:rPr>
                <w:spacing w:val="-2"/>
                <w:sz w:val="20"/>
              </w:rPr>
              <w:t>выдача рекомендаций</w:t>
            </w:r>
          </w:p>
        </w:tc>
        <w:tc>
          <w:tcPr>
            <w:tcW w:w="1580" w:type="dxa"/>
          </w:tcPr>
          <w:p w:rsidR="00951632" w:rsidRDefault="00BF3633">
            <w:pPr>
              <w:pStyle w:val="TableParagraph"/>
              <w:ind w:left="111"/>
              <w:rPr>
                <w:sz w:val="20"/>
              </w:rPr>
            </w:pPr>
            <w:r>
              <w:rPr>
                <w:spacing w:val="-2"/>
                <w:sz w:val="20"/>
              </w:rPr>
              <w:t>Родители (официальные представители)</w:t>
            </w:r>
          </w:p>
        </w:tc>
        <w:tc>
          <w:tcPr>
            <w:tcW w:w="1508" w:type="dxa"/>
          </w:tcPr>
          <w:p w:rsidR="00951632" w:rsidRDefault="00BF3633">
            <w:pPr>
              <w:pStyle w:val="TableParagraph"/>
              <w:ind w:left="110"/>
              <w:rPr>
                <w:sz w:val="20"/>
              </w:rPr>
            </w:pPr>
            <w:r>
              <w:rPr>
                <w:spacing w:val="-2"/>
                <w:sz w:val="20"/>
              </w:rPr>
              <w:t xml:space="preserve">специалисты, </w:t>
            </w:r>
            <w:r>
              <w:rPr>
                <w:spacing w:val="-4"/>
                <w:sz w:val="20"/>
              </w:rPr>
              <w:t>ППк</w:t>
            </w:r>
          </w:p>
        </w:tc>
      </w:tr>
      <w:tr w:rsidR="00951632">
        <w:trPr>
          <w:trHeight w:val="460"/>
        </w:trPr>
        <w:tc>
          <w:tcPr>
            <w:tcW w:w="1056" w:type="dxa"/>
          </w:tcPr>
          <w:p w:rsidR="00951632" w:rsidRDefault="00951632">
            <w:pPr>
              <w:pStyle w:val="TableParagraph"/>
              <w:rPr>
                <w:sz w:val="20"/>
              </w:rPr>
            </w:pPr>
          </w:p>
        </w:tc>
        <w:tc>
          <w:tcPr>
            <w:tcW w:w="3375" w:type="dxa"/>
          </w:tcPr>
          <w:p w:rsidR="00951632" w:rsidRDefault="00BF3633">
            <w:pPr>
              <w:pStyle w:val="TableParagraph"/>
              <w:spacing w:line="230" w:lineRule="atLeast"/>
              <w:ind w:left="110"/>
              <w:rPr>
                <w:b/>
                <w:sz w:val="20"/>
              </w:rPr>
            </w:pPr>
            <w:r>
              <w:rPr>
                <w:b/>
                <w:spacing w:val="-2"/>
                <w:sz w:val="20"/>
              </w:rPr>
              <w:t>Коррекционно-развивающее направление</w:t>
            </w:r>
          </w:p>
        </w:tc>
        <w:tc>
          <w:tcPr>
            <w:tcW w:w="2627" w:type="dxa"/>
          </w:tcPr>
          <w:p w:rsidR="00951632" w:rsidRDefault="00951632">
            <w:pPr>
              <w:pStyle w:val="TableParagraph"/>
              <w:rPr>
                <w:sz w:val="20"/>
              </w:rPr>
            </w:pPr>
          </w:p>
        </w:tc>
        <w:tc>
          <w:tcPr>
            <w:tcW w:w="1580" w:type="dxa"/>
          </w:tcPr>
          <w:p w:rsidR="00951632" w:rsidRDefault="00951632">
            <w:pPr>
              <w:pStyle w:val="TableParagraph"/>
              <w:rPr>
                <w:sz w:val="20"/>
              </w:rPr>
            </w:pPr>
          </w:p>
        </w:tc>
        <w:tc>
          <w:tcPr>
            <w:tcW w:w="1508" w:type="dxa"/>
          </w:tcPr>
          <w:p w:rsidR="00951632" w:rsidRDefault="00951632">
            <w:pPr>
              <w:pStyle w:val="TableParagraph"/>
              <w:rPr>
                <w:sz w:val="20"/>
              </w:rPr>
            </w:pPr>
          </w:p>
        </w:tc>
      </w:tr>
      <w:tr w:rsidR="00951632">
        <w:trPr>
          <w:trHeight w:val="2303"/>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tabs>
                <w:tab w:val="left" w:pos="1992"/>
              </w:tabs>
              <w:ind w:left="110" w:right="93"/>
              <w:jc w:val="both"/>
              <w:rPr>
                <w:sz w:val="20"/>
              </w:rPr>
            </w:pPr>
            <w:r>
              <w:rPr>
                <w:sz w:val="20"/>
              </w:rPr>
              <w:t xml:space="preserve">Выбор оптимальных для развития ребёнка с ОВЗ методик, методов и </w:t>
            </w:r>
            <w:r>
              <w:rPr>
                <w:spacing w:val="-2"/>
                <w:sz w:val="20"/>
              </w:rPr>
              <w:t>приёмов</w:t>
            </w:r>
            <w:r>
              <w:rPr>
                <w:sz w:val="20"/>
              </w:rPr>
              <w:tab/>
            </w:r>
            <w:r>
              <w:rPr>
                <w:spacing w:val="-2"/>
                <w:sz w:val="20"/>
              </w:rPr>
              <w:t xml:space="preserve">коррекционно- </w:t>
            </w:r>
            <w:r>
              <w:rPr>
                <w:sz w:val="20"/>
              </w:rPr>
              <w:t>развивающего обучения</w:t>
            </w:r>
          </w:p>
        </w:tc>
        <w:tc>
          <w:tcPr>
            <w:tcW w:w="2627" w:type="dxa"/>
          </w:tcPr>
          <w:p w:rsidR="00951632" w:rsidRDefault="00BF3633">
            <w:pPr>
              <w:pStyle w:val="TableParagraph"/>
              <w:tabs>
                <w:tab w:val="left" w:pos="1805"/>
              </w:tabs>
              <w:ind w:left="111" w:right="92"/>
              <w:jc w:val="both"/>
              <w:rPr>
                <w:sz w:val="20"/>
              </w:rPr>
            </w:pPr>
            <w:r>
              <w:rPr>
                <w:spacing w:val="-2"/>
                <w:sz w:val="20"/>
              </w:rPr>
              <w:t>Организация</w:t>
            </w:r>
            <w:r>
              <w:rPr>
                <w:sz w:val="20"/>
              </w:rPr>
              <w:tab/>
            </w:r>
            <w:r>
              <w:rPr>
                <w:spacing w:val="-2"/>
                <w:sz w:val="20"/>
              </w:rPr>
              <w:t xml:space="preserve">системы </w:t>
            </w:r>
            <w:r>
              <w:rPr>
                <w:sz w:val="20"/>
              </w:rPr>
              <w:t xml:space="preserve">комплексного психолого- </w:t>
            </w:r>
            <w:r>
              <w:rPr>
                <w:spacing w:val="-2"/>
                <w:sz w:val="20"/>
              </w:rPr>
              <w:t>педагогического</w:t>
            </w:r>
          </w:p>
          <w:p w:rsidR="00951632" w:rsidRDefault="00BF3633">
            <w:pPr>
              <w:pStyle w:val="TableParagraph"/>
              <w:ind w:left="111" w:right="97"/>
              <w:jc w:val="both"/>
              <w:rPr>
                <w:sz w:val="20"/>
              </w:rPr>
            </w:pPr>
            <w:r>
              <w:rPr>
                <w:sz w:val="20"/>
              </w:rPr>
              <w:t>сопровождения</w:t>
            </w:r>
            <w:r>
              <w:rPr>
                <w:spacing w:val="34"/>
                <w:sz w:val="20"/>
              </w:rPr>
              <w:t xml:space="preserve"> </w:t>
            </w:r>
            <w:r>
              <w:rPr>
                <w:sz w:val="20"/>
              </w:rPr>
              <w:t>учащихся</w:t>
            </w:r>
            <w:r>
              <w:rPr>
                <w:spacing w:val="-11"/>
                <w:sz w:val="20"/>
              </w:rPr>
              <w:t xml:space="preserve"> </w:t>
            </w:r>
            <w:r>
              <w:rPr>
                <w:sz w:val="20"/>
              </w:rPr>
              <w:t xml:space="preserve">с </w:t>
            </w:r>
            <w:r>
              <w:rPr>
                <w:spacing w:val="-4"/>
                <w:sz w:val="20"/>
              </w:rPr>
              <w:t>ОВЗ</w:t>
            </w:r>
          </w:p>
        </w:tc>
        <w:tc>
          <w:tcPr>
            <w:tcW w:w="1580" w:type="dxa"/>
          </w:tcPr>
          <w:p w:rsidR="00951632" w:rsidRDefault="00951632">
            <w:pPr>
              <w:pStyle w:val="TableParagraph"/>
              <w:rPr>
                <w:sz w:val="20"/>
              </w:rPr>
            </w:pPr>
          </w:p>
        </w:tc>
        <w:tc>
          <w:tcPr>
            <w:tcW w:w="1508" w:type="dxa"/>
          </w:tcPr>
          <w:p w:rsidR="00951632" w:rsidRDefault="00BF3633">
            <w:pPr>
              <w:pStyle w:val="TableParagraph"/>
              <w:ind w:left="110" w:right="355"/>
              <w:rPr>
                <w:sz w:val="20"/>
              </w:rPr>
            </w:pPr>
            <w:r>
              <w:rPr>
                <w:spacing w:val="-2"/>
                <w:sz w:val="20"/>
              </w:rPr>
              <w:t>педагог- психолог, учитель- логопед, учитель- дефектолог, социальный педагог,</w:t>
            </w:r>
          </w:p>
          <w:p w:rsidR="00951632" w:rsidRDefault="00BF3633">
            <w:pPr>
              <w:pStyle w:val="TableParagraph"/>
              <w:spacing w:line="230" w:lineRule="atLeast"/>
              <w:ind w:left="110"/>
              <w:rPr>
                <w:sz w:val="20"/>
              </w:rPr>
            </w:pPr>
            <w:r>
              <w:rPr>
                <w:spacing w:val="-2"/>
                <w:sz w:val="20"/>
              </w:rPr>
              <w:t>классный руководитель</w:t>
            </w:r>
          </w:p>
        </w:tc>
      </w:tr>
      <w:tr w:rsidR="00951632">
        <w:trPr>
          <w:trHeight w:val="2299"/>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tabs>
                <w:tab w:val="left" w:pos="604"/>
                <w:tab w:val="left" w:pos="1343"/>
                <w:tab w:val="left" w:pos="1818"/>
                <w:tab w:val="left" w:pos="1972"/>
                <w:tab w:val="left" w:pos="3076"/>
              </w:tabs>
              <w:ind w:left="110" w:right="87"/>
              <w:rPr>
                <w:sz w:val="20"/>
              </w:rPr>
            </w:pPr>
            <w:r>
              <w:rPr>
                <w:sz w:val="20"/>
              </w:rPr>
              <w:t>Реализация</w:t>
            </w:r>
            <w:r>
              <w:rPr>
                <w:spacing w:val="80"/>
                <w:sz w:val="20"/>
              </w:rPr>
              <w:t xml:space="preserve"> </w:t>
            </w:r>
            <w:r>
              <w:rPr>
                <w:sz w:val="20"/>
              </w:rPr>
              <w:t>курсов</w:t>
            </w:r>
            <w:r>
              <w:rPr>
                <w:spacing w:val="80"/>
                <w:sz w:val="20"/>
              </w:rPr>
              <w:t xml:space="preserve"> </w:t>
            </w:r>
            <w:r>
              <w:rPr>
                <w:sz w:val="20"/>
              </w:rPr>
              <w:t>коррекционно- развивающей</w:t>
            </w:r>
            <w:r>
              <w:rPr>
                <w:spacing w:val="-3"/>
                <w:sz w:val="20"/>
              </w:rPr>
              <w:t xml:space="preserve"> </w:t>
            </w:r>
            <w:r>
              <w:rPr>
                <w:sz w:val="20"/>
              </w:rPr>
              <w:t>области:</w:t>
            </w:r>
            <w:r>
              <w:rPr>
                <w:spacing w:val="40"/>
                <w:sz w:val="20"/>
              </w:rPr>
              <w:t xml:space="preserve"> </w:t>
            </w:r>
            <w:r>
              <w:rPr>
                <w:sz w:val="20"/>
              </w:rPr>
              <w:t xml:space="preserve">Организация </w:t>
            </w:r>
            <w:r>
              <w:rPr>
                <w:spacing w:val="-10"/>
                <w:sz w:val="20"/>
              </w:rPr>
              <w:t>и</w:t>
            </w:r>
            <w:r>
              <w:rPr>
                <w:sz w:val="20"/>
              </w:rPr>
              <w:tab/>
            </w:r>
            <w:r>
              <w:rPr>
                <w:spacing w:val="-2"/>
                <w:sz w:val="20"/>
              </w:rPr>
              <w:t>проведение</w:t>
            </w:r>
            <w:r>
              <w:rPr>
                <w:sz w:val="20"/>
              </w:rPr>
              <w:tab/>
            </w:r>
            <w:r>
              <w:rPr>
                <w:sz w:val="20"/>
              </w:rPr>
              <w:tab/>
            </w:r>
            <w:r>
              <w:rPr>
                <w:spacing w:val="-2"/>
                <w:sz w:val="20"/>
              </w:rPr>
              <w:t>специалистами групповых</w:t>
            </w:r>
            <w:r>
              <w:rPr>
                <w:sz w:val="20"/>
              </w:rPr>
              <w:tab/>
            </w:r>
            <w:r>
              <w:rPr>
                <w:spacing w:val="-22"/>
                <w:sz w:val="20"/>
              </w:rPr>
              <w:t xml:space="preserve"> </w:t>
            </w:r>
            <w:r>
              <w:rPr>
                <w:sz w:val="20"/>
              </w:rPr>
              <w:t>и</w:t>
            </w:r>
            <w:r>
              <w:rPr>
                <w:sz w:val="20"/>
              </w:rPr>
              <w:tab/>
            </w:r>
            <w:r>
              <w:rPr>
                <w:spacing w:val="-2"/>
                <w:sz w:val="20"/>
              </w:rPr>
              <w:t>индивидуальных коррекционно-развивающих</w:t>
            </w:r>
            <w:r>
              <w:rPr>
                <w:spacing w:val="80"/>
                <w:sz w:val="20"/>
              </w:rPr>
              <w:t xml:space="preserve"> </w:t>
            </w:r>
            <w:r>
              <w:rPr>
                <w:spacing w:val="-2"/>
                <w:sz w:val="20"/>
              </w:rPr>
              <w:t>занятий,</w:t>
            </w:r>
            <w:r>
              <w:rPr>
                <w:sz w:val="20"/>
              </w:rPr>
              <w:tab/>
            </w:r>
            <w:r>
              <w:rPr>
                <w:spacing w:val="-2"/>
                <w:sz w:val="20"/>
              </w:rPr>
              <w:t>направленных</w:t>
            </w:r>
            <w:r>
              <w:rPr>
                <w:sz w:val="20"/>
              </w:rPr>
              <w:tab/>
            </w:r>
            <w:r>
              <w:rPr>
                <w:spacing w:val="-6"/>
                <w:sz w:val="20"/>
              </w:rPr>
              <w:t xml:space="preserve">на </w:t>
            </w:r>
            <w:r>
              <w:rPr>
                <w:sz w:val="20"/>
              </w:rPr>
              <w:t>преодоление</w:t>
            </w:r>
            <w:r>
              <w:rPr>
                <w:spacing w:val="17"/>
                <w:sz w:val="20"/>
              </w:rPr>
              <w:t xml:space="preserve"> </w:t>
            </w:r>
            <w:r>
              <w:rPr>
                <w:sz w:val="20"/>
              </w:rPr>
              <w:t>пробелов</w:t>
            </w:r>
            <w:r>
              <w:rPr>
                <w:spacing w:val="21"/>
                <w:sz w:val="20"/>
              </w:rPr>
              <w:t xml:space="preserve"> </w:t>
            </w:r>
            <w:r>
              <w:rPr>
                <w:sz w:val="20"/>
              </w:rPr>
              <w:t>в</w:t>
            </w:r>
            <w:r>
              <w:rPr>
                <w:spacing w:val="16"/>
                <w:sz w:val="20"/>
              </w:rPr>
              <w:t xml:space="preserve"> </w:t>
            </w:r>
            <w:r>
              <w:rPr>
                <w:sz w:val="20"/>
              </w:rPr>
              <w:t>развитии</w:t>
            </w:r>
            <w:r>
              <w:rPr>
                <w:spacing w:val="18"/>
                <w:sz w:val="20"/>
              </w:rPr>
              <w:t xml:space="preserve"> </w:t>
            </w:r>
            <w:r>
              <w:rPr>
                <w:sz w:val="20"/>
              </w:rPr>
              <w:t>и трудностей в обучении</w:t>
            </w:r>
          </w:p>
        </w:tc>
        <w:tc>
          <w:tcPr>
            <w:tcW w:w="2627" w:type="dxa"/>
          </w:tcPr>
          <w:p w:rsidR="00951632" w:rsidRDefault="00BF3633">
            <w:pPr>
              <w:pStyle w:val="TableParagraph"/>
              <w:ind w:left="111" w:right="98"/>
              <w:jc w:val="both"/>
              <w:rPr>
                <w:sz w:val="20"/>
              </w:rPr>
            </w:pPr>
            <w:r>
              <w:rPr>
                <w:sz w:val="20"/>
              </w:rPr>
              <w:t>Выполнение рекомендация ПМПК, ППк.</w:t>
            </w:r>
          </w:p>
          <w:p w:rsidR="00951632" w:rsidRDefault="00BF3633">
            <w:pPr>
              <w:pStyle w:val="TableParagraph"/>
              <w:ind w:left="111" w:right="95"/>
              <w:jc w:val="both"/>
              <w:rPr>
                <w:sz w:val="20"/>
              </w:rPr>
            </w:pPr>
            <w:r>
              <w:rPr>
                <w:sz w:val="20"/>
              </w:rPr>
              <w:t>Коррекция имеющихся недостатков,</w:t>
            </w:r>
            <w:r>
              <w:rPr>
                <w:spacing w:val="-13"/>
                <w:sz w:val="20"/>
              </w:rPr>
              <w:t xml:space="preserve"> </w:t>
            </w:r>
            <w:r>
              <w:rPr>
                <w:sz w:val="20"/>
              </w:rPr>
              <w:t>формирование жизненных компетенций в соответствии с АООП</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ight="355"/>
              <w:rPr>
                <w:sz w:val="20"/>
              </w:rPr>
            </w:pPr>
            <w:r>
              <w:rPr>
                <w:spacing w:val="-2"/>
                <w:sz w:val="20"/>
              </w:rPr>
              <w:t>педагог- психолог, учитель- логопед, учитель- дефектолог, социальный педагог,</w:t>
            </w:r>
          </w:p>
          <w:p w:rsidR="00951632" w:rsidRDefault="00BF3633">
            <w:pPr>
              <w:pStyle w:val="TableParagraph"/>
              <w:spacing w:line="232" w:lineRule="exact"/>
              <w:ind w:left="110"/>
              <w:rPr>
                <w:sz w:val="20"/>
              </w:rPr>
            </w:pPr>
            <w:r>
              <w:rPr>
                <w:spacing w:val="-2"/>
                <w:sz w:val="20"/>
              </w:rPr>
              <w:t>классный руководитель</w:t>
            </w:r>
          </w:p>
        </w:tc>
      </w:tr>
      <w:tr w:rsidR="00951632">
        <w:trPr>
          <w:trHeight w:val="1142"/>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ind w:left="110" w:right="91"/>
              <w:jc w:val="both"/>
              <w:rPr>
                <w:sz w:val="20"/>
              </w:rPr>
            </w:pPr>
            <w:r>
              <w:rPr>
                <w:sz w:val="20"/>
              </w:rPr>
              <w:t>Развитие эмоционально-волевой и личностной сферы ребенка, психокоррекция его поведения</w:t>
            </w:r>
          </w:p>
        </w:tc>
        <w:tc>
          <w:tcPr>
            <w:tcW w:w="2627" w:type="dxa"/>
          </w:tcPr>
          <w:p w:rsidR="00951632" w:rsidRDefault="00BF3633">
            <w:pPr>
              <w:pStyle w:val="TableParagraph"/>
              <w:tabs>
                <w:tab w:val="left" w:pos="1944"/>
              </w:tabs>
              <w:ind w:left="111" w:right="95" w:firstLine="53"/>
              <w:rPr>
                <w:sz w:val="20"/>
              </w:rPr>
            </w:pPr>
            <w:r>
              <w:rPr>
                <w:spacing w:val="-2"/>
                <w:sz w:val="20"/>
              </w:rPr>
              <w:t>Раелизация</w:t>
            </w:r>
            <w:r>
              <w:rPr>
                <w:sz w:val="20"/>
              </w:rPr>
              <w:tab/>
            </w:r>
            <w:r>
              <w:rPr>
                <w:spacing w:val="-4"/>
                <w:sz w:val="20"/>
              </w:rPr>
              <w:t xml:space="preserve">курсов </w:t>
            </w:r>
            <w:r>
              <w:rPr>
                <w:sz w:val="20"/>
              </w:rPr>
              <w:t>внеурочной деятельности</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Pr>
                <w:sz w:val="20"/>
              </w:rPr>
            </w:pPr>
            <w:r>
              <w:rPr>
                <w:spacing w:val="-2"/>
                <w:sz w:val="20"/>
              </w:rPr>
              <w:t>классный руководитель, руководители</w:t>
            </w:r>
          </w:p>
          <w:p w:rsidR="00951632" w:rsidRDefault="00BF3633">
            <w:pPr>
              <w:pStyle w:val="TableParagraph"/>
              <w:spacing w:line="226" w:lineRule="exact"/>
              <w:ind w:left="110"/>
              <w:rPr>
                <w:sz w:val="20"/>
              </w:rPr>
            </w:pPr>
            <w:r>
              <w:rPr>
                <w:spacing w:val="-2"/>
                <w:sz w:val="20"/>
              </w:rPr>
              <w:t>внеурочной деятельности</w:t>
            </w:r>
          </w:p>
        </w:tc>
      </w:tr>
      <w:tr w:rsidR="00951632">
        <w:trPr>
          <w:trHeight w:val="921"/>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tabs>
                <w:tab w:val="left" w:pos="1535"/>
                <w:tab w:val="left" w:pos="1824"/>
                <w:tab w:val="left" w:pos="3176"/>
              </w:tabs>
              <w:ind w:left="110" w:right="92"/>
              <w:rPr>
                <w:sz w:val="20"/>
              </w:rPr>
            </w:pPr>
            <w:r>
              <w:rPr>
                <w:spacing w:val="-2"/>
                <w:sz w:val="20"/>
              </w:rPr>
              <w:t>Развитие</w:t>
            </w:r>
            <w:r>
              <w:rPr>
                <w:sz w:val="20"/>
              </w:rPr>
              <w:tab/>
            </w:r>
            <w:r>
              <w:rPr>
                <w:sz w:val="20"/>
              </w:rPr>
              <w:tab/>
            </w:r>
            <w:r>
              <w:rPr>
                <w:spacing w:val="-2"/>
                <w:sz w:val="20"/>
              </w:rPr>
              <w:t>индивидуальных возможностей</w:t>
            </w:r>
            <w:r>
              <w:rPr>
                <w:sz w:val="20"/>
              </w:rPr>
              <w:tab/>
            </w:r>
            <w:r>
              <w:rPr>
                <w:spacing w:val="-10"/>
                <w:sz w:val="20"/>
              </w:rPr>
              <w:t>в</w:t>
            </w:r>
            <w:r>
              <w:rPr>
                <w:sz w:val="20"/>
              </w:rPr>
              <w:tab/>
            </w:r>
            <w:r>
              <w:rPr>
                <w:spacing w:val="-32"/>
                <w:sz w:val="20"/>
              </w:rPr>
              <w:t xml:space="preserve"> </w:t>
            </w:r>
            <w:r>
              <w:rPr>
                <w:sz w:val="20"/>
              </w:rPr>
              <w:t>соответствии</w:t>
            </w:r>
            <w:r>
              <w:rPr>
                <w:sz w:val="20"/>
              </w:rPr>
              <w:tab/>
            </w:r>
            <w:r>
              <w:rPr>
                <w:spacing w:val="-10"/>
                <w:sz w:val="20"/>
              </w:rPr>
              <w:t>с</w:t>
            </w:r>
          </w:p>
          <w:p w:rsidR="00951632" w:rsidRDefault="00BF3633">
            <w:pPr>
              <w:pStyle w:val="TableParagraph"/>
              <w:tabs>
                <w:tab w:val="left" w:pos="1675"/>
              </w:tabs>
              <w:spacing w:line="230" w:lineRule="atLeast"/>
              <w:ind w:left="110" w:right="92"/>
              <w:rPr>
                <w:sz w:val="20"/>
              </w:rPr>
            </w:pPr>
            <w:r>
              <w:rPr>
                <w:spacing w:val="-2"/>
                <w:sz w:val="20"/>
              </w:rPr>
              <w:t>особыми</w:t>
            </w:r>
            <w:r>
              <w:rPr>
                <w:sz w:val="20"/>
              </w:rPr>
              <w:tab/>
            </w:r>
            <w:r>
              <w:rPr>
                <w:spacing w:val="-2"/>
                <w:sz w:val="20"/>
              </w:rPr>
              <w:t>образовательными потребностями</w:t>
            </w:r>
          </w:p>
        </w:tc>
        <w:tc>
          <w:tcPr>
            <w:tcW w:w="2627" w:type="dxa"/>
          </w:tcPr>
          <w:p w:rsidR="00951632" w:rsidRDefault="00BF3633">
            <w:pPr>
              <w:pStyle w:val="TableParagraph"/>
              <w:tabs>
                <w:tab w:val="left" w:pos="1435"/>
                <w:tab w:val="left" w:pos="2423"/>
              </w:tabs>
              <w:ind w:left="111" w:right="93"/>
              <w:rPr>
                <w:sz w:val="20"/>
              </w:rPr>
            </w:pPr>
            <w:r>
              <w:rPr>
                <w:sz w:val="20"/>
              </w:rPr>
              <w:t>Обеспечение</w:t>
            </w:r>
            <w:r>
              <w:rPr>
                <w:spacing w:val="80"/>
                <w:sz w:val="20"/>
              </w:rPr>
              <w:t xml:space="preserve"> </w:t>
            </w:r>
            <w:r>
              <w:rPr>
                <w:sz w:val="20"/>
              </w:rPr>
              <w:t xml:space="preserve">компенсации </w:t>
            </w:r>
            <w:r>
              <w:rPr>
                <w:spacing w:val="-2"/>
                <w:sz w:val="20"/>
              </w:rPr>
              <w:t>нарушенных</w:t>
            </w:r>
            <w:r>
              <w:rPr>
                <w:sz w:val="20"/>
              </w:rPr>
              <w:tab/>
            </w:r>
            <w:r>
              <w:rPr>
                <w:spacing w:val="-2"/>
                <w:sz w:val="20"/>
              </w:rPr>
              <w:t>функций</w:t>
            </w:r>
            <w:r>
              <w:rPr>
                <w:sz w:val="20"/>
              </w:rPr>
              <w:tab/>
            </w:r>
            <w:r>
              <w:rPr>
                <w:spacing w:val="-10"/>
                <w:sz w:val="20"/>
              </w:rPr>
              <w:t>в</w:t>
            </w:r>
          </w:p>
          <w:p w:rsidR="00951632" w:rsidRDefault="00BF3633">
            <w:pPr>
              <w:pStyle w:val="TableParagraph"/>
              <w:tabs>
                <w:tab w:val="left" w:pos="2333"/>
              </w:tabs>
              <w:spacing w:line="230" w:lineRule="atLeast"/>
              <w:ind w:left="111" w:right="93"/>
              <w:rPr>
                <w:sz w:val="20"/>
              </w:rPr>
            </w:pPr>
            <w:r>
              <w:rPr>
                <w:spacing w:val="-2"/>
                <w:sz w:val="20"/>
              </w:rPr>
              <w:t>соответствии</w:t>
            </w:r>
            <w:r>
              <w:rPr>
                <w:sz w:val="20"/>
              </w:rPr>
              <w:tab/>
            </w:r>
            <w:r>
              <w:rPr>
                <w:spacing w:val="-6"/>
                <w:sz w:val="20"/>
              </w:rPr>
              <w:t xml:space="preserve">со </w:t>
            </w:r>
            <w:r>
              <w:rPr>
                <w:sz w:val="20"/>
              </w:rPr>
              <w:t>спецификой нарушения</w:t>
            </w:r>
          </w:p>
        </w:tc>
        <w:tc>
          <w:tcPr>
            <w:tcW w:w="1580" w:type="dxa"/>
          </w:tcPr>
          <w:p w:rsidR="00951632" w:rsidRDefault="00BF3633">
            <w:pPr>
              <w:pStyle w:val="TableParagraph"/>
              <w:ind w:left="111"/>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1152"/>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ind w:left="110" w:right="91"/>
              <w:jc w:val="both"/>
              <w:rPr>
                <w:sz w:val="20"/>
              </w:rPr>
            </w:pPr>
            <w:r>
              <w:rPr>
                <w:sz w:val="20"/>
              </w:rPr>
              <w:t xml:space="preserve">Социальная защита ребенка в случаях неблагоприятных условий </w:t>
            </w:r>
            <w:r>
              <w:rPr>
                <w:spacing w:val="-2"/>
                <w:sz w:val="20"/>
              </w:rPr>
              <w:t>жизни</w:t>
            </w:r>
          </w:p>
        </w:tc>
        <w:tc>
          <w:tcPr>
            <w:tcW w:w="2627" w:type="dxa"/>
          </w:tcPr>
          <w:p w:rsidR="00951632" w:rsidRDefault="00BF3633">
            <w:pPr>
              <w:pStyle w:val="TableParagraph"/>
              <w:ind w:left="111" w:right="94"/>
              <w:jc w:val="both"/>
              <w:rPr>
                <w:sz w:val="20"/>
              </w:rPr>
            </w:pPr>
            <w:r>
              <w:rPr>
                <w:sz w:val="20"/>
              </w:rPr>
              <w:t>Предоставление</w:t>
            </w:r>
            <w:r>
              <w:rPr>
                <w:spacing w:val="-13"/>
                <w:sz w:val="20"/>
              </w:rPr>
              <w:t xml:space="preserve"> </w:t>
            </w:r>
            <w:r>
              <w:rPr>
                <w:sz w:val="20"/>
              </w:rPr>
              <w:t>социально- психологической помощи обучающимся,</w:t>
            </w:r>
            <w:r>
              <w:rPr>
                <w:spacing w:val="-13"/>
                <w:sz w:val="20"/>
              </w:rPr>
              <w:t xml:space="preserve"> </w:t>
            </w:r>
            <w:r>
              <w:rPr>
                <w:sz w:val="20"/>
              </w:rPr>
              <w:t>оказавшейся с</w:t>
            </w:r>
            <w:r>
              <w:rPr>
                <w:spacing w:val="60"/>
                <w:sz w:val="20"/>
              </w:rPr>
              <w:t xml:space="preserve">   </w:t>
            </w:r>
            <w:r>
              <w:rPr>
                <w:sz w:val="20"/>
              </w:rPr>
              <w:t>трудной</w:t>
            </w:r>
            <w:r>
              <w:rPr>
                <w:spacing w:val="62"/>
                <w:sz w:val="20"/>
              </w:rPr>
              <w:t xml:space="preserve">   </w:t>
            </w:r>
            <w:r>
              <w:rPr>
                <w:spacing w:val="-2"/>
                <w:sz w:val="20"/>
              </w:rPr>
              <w:t>жизненной</w:t>
            </w:r>
          </w:p>
          <w:p w:rsidR="00951632" w:rsidRDefault="00BF3633">
            <w:pPr>
              <w:pStyle w:val="TableParagraph"/>
              <w:spacing w:line="215" w:lineRule="exact"/>
              <w:ind w:left="111"/>
              <w:rPr>
                <w:sz w:val="20"/>
              </w:rPr>
            </w:pPr>
            <w:r>
              <w:rPr>
                <w:spacing w:val="-2"/>
                <w:sz w:val="20"/>
              </w:rPr>
              <w:t>ситуации</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с ОВЗ</w:t>
            </w:r>
            <w:r>
              <w:rPr>
                <w:spacing w:val="-2"/>
                <w:sz w:val="20"/>
              </w:rPr>
              <w:t xml:space="preserve"> </w:t>
            </w:r>
            <w:r>
              <w:rPr>
                <w:sz w:val="20"/>
              </w:rPr>
              <w:t>1-4</w:t>
            </w:r>
            <w:r>
              <w:rPr>
                <w:spacing w:val="-1"/>
                <w:sz w:val="20"/>
              </w:rPr>
              <w:t xml:space="preserve"> </w:t>
            </w:r>
            <w:r>
              <w:rPr>
                <w:spacing w:val="-2"/>
                <w:sz w:val="20"/>
              </w:rPr>
              <w:t>классы</w:t>
            </w:r>
          </w:p>
        </w:tc>
        <w:tc>
          <w:tcPr>
            <w:tcW w:w="1508" w:type="dxa"/>
          </w:tcPr>
          <w:p w:rsidR="00951632" w:rsidRDefault="00BF3633">
            <w:pPr>
              <w:pStyle w:val="TableParagraph"/>
              <w:ind w:left="110"/>
              <w:rPr>
                <w:sz w:val="20"/>
              </w:rPr>
            </w:pPr>
            <w:r>
              <w:rPr>
                <w:spacing w:val="-2"/>
                <w:sz w:val="20"/>
              </w:rPr>
              <w:t>Социальный педагог</w:t>
            </w:r>
          </w:p>
        </w:tc>
      </w:tr>
      <w:tr w:rsidR="00951632">
        <w:trPr>
          <w:trHeight w:val="460"/>
        </w:trPr>
        <w:tc>
          <w:tcPr>
            <w:tcW w:w="1056" w:type="dxa"/>
          </w:tcPr>
          <w:p w:rsidR="00951632" w:rsidRDefault="00951632">
            <w:pPr>
              <w:pStyle w:val="TableParagraph"/>
              <w:rPr>
                <w:sz w:val="20"/>
              </w:rPr>
            </w:pPr>
          </w:p>
        </w:tc>
        <w:tc>
          <w:tcPr>
            <w:tcW w:w="3375" w:type="dxa"/>
          </w:tcPr>
          <w:p w:rsidR="00951632" w:rsidRDefault="00BF3633">
            <w:pPr>
              <w:pStyle w:val="TableParagraph"/>
              <w:tabs>
                <w:tab w:val="left" w:pos="2100"/>
              </w:tabs>
              <w:spacing w:line="230" w:lineRule="atLeast"/>
              <w:ind w:left="110" w:right="93"/>
              <w:rPr>
                <w:b/>
                <w:sz w:val="20"/>
              </w:rPr>
            </w:pPr>
            <w:r>
              <w:rPr>
                <w:b/>
                <w:spacing w:val="-2"/>
                <w:sz w:val="20"/>
              </w:rPr>
              <w:t>Консультативное</w:t>
            </w:r>
            <w:r>
              <w:rPr>
                <w:b/>
                <w:sz w:val="20"/>
              </w:rPr>
              <w:tab/>
            </w:r>
            <w:r>
              <w:rPr>
                <w:b/>
                <w:spacing w:val="-2"/>
                <w:sz w:val="20"/>
              </w:rPr>
              <w:t>направление работы</w:t>
            </w:r>
          </w:p>
        </w:tc>
        <w:tc>
          <w:tcPr>
            <w:tcW w:w="2627" w:type="dxa"/>
          </w:tcPr>
          <w:p w:rsidR="00951632" w:rsidRDefault="00951632">
            <w:pPr>
              <w:pStyle w:val="TableParagraph"/>
              <w:rPr>
                <w:sz w:val="20"/>
              </w:rPr>
            </w:pPr>
          </w:p>
        </w:tc>
        <w:tc>
          <w:tcPr>
            <w:tcW w:w="1580" w:type="dxa"/>
          </w:tcPr>
          <w:p w:rsidR="00951632" w:rsidRDefault="00951632">
            <w:pPr>
              <w:pStyle w:val="TableParagraph"/>
              <w:rPr>
                <w:sz w:val="20"/>
              </w:rPr>
            </w:pPr>
          </w:p>
        </w:tc>
        <w:tc>
          <w:tcPr>
            <w:tcW w:w="1508" w:type="dxa"/>
          </w:tcPr>
          <w:p w:rsidR="00951632" w:rsidRDefault="00951632">
            <w:pPr>
              <w:pStyle w:val="TableParagraph"/>
              <w:rPr>
                <w:sz w:val="20"/>
              </w:rPr>
            </w:pPr>
          </w:p>
        </w:tc>
      </w:tr>
      <w:tr w:rsidR="00951632">
        <w:trPr>
          <w:trHeight w:val="460"/>
        </w:trPr>
        <w:tc>
          <w:tcPr>
            <w:tcW w:w="1056" w:type="dxa"/>
          </w:tcPr>
          <w:p w:rsidR="00951632" w:rsidRDefault="00BF3633">
            <w:pPr>
              <w:pStyle w:val="TableParagraph"/>
              <w:spacing w:line="225" w:lineRule="exact"/>
              <w:ind w:left="110"/>
              <w:rPr>
                <w:sz w:val="20"/>
              </w:rPr>
            </w:pPr>
            <w:r>
              <w:rPr>
                <w:sz w:val="20"/>
              </w:rPr>
              <w:t>в</w:t>
            </w:r>
            <w:r>
              <w:rPr>
                <w:spacing w:val="27"/>
                <w:sz w:val="20"/>
              </w:rPr>
              <w:t xml:space="preserve"> </w:t>
            </w:r>
            <w:r>
              <w:rPr>
                <w:spacing w:val="-2"/>
                <w:sz w:val="20"/>
              </w:rPr>
              <w:t>течение</w:t>
            </w:r>
          </w:p>
          <w:p w:rsidR="00951632" w:rsidRDefault="00BF3633">
            <w:pPr>
              <w:pStyle w:val="TableParagraph"/>
              <w:spacing w:line="215" w:lineRule="exact"/>
              <w:ind w:left="110"/>
              <w:rPr>
                <w:sz w:val="20"/>
              </w:rPr>
            </w:pPr>
            <w:r>
              <w:rPr>
                <w:spacing w:val="-4"/>
                <w:sz w:val="20"/>
              </w:rPr>
              <w:t>года</w:t>
            </w:r>
          </w:p>
        </w:tc>
        <w:tc>
          <w:tcPr>
            <w:tcW w:w="3375" w:type="dxa"/>
          </w:tcPr>
          <w:p w:rsidR="00951632" w:rsidRDefault="00BF3633">
            <w:pPr>
              <w:pStyle w:val="TableParagraph"/>
              <w:spacing w:line="225" w:lineRule="exact"/>
              <w:ind w:left="110"/>
              <w:rPr>
                <w:sz w:val="20"/>
              </w:rPr>
            </w:pPr>
            <w:r>
              <w:rPr>
                <w:sz w:val="20"/>
              </w:rPr>
              <w:t>Индивидуальное</w:t>
            </w:r>
            <w:r>
              <w:rPr>
                <w:spacing w:val="59"/>
                <w:w w:val="150"/>
                <w:sz w:val="20"/>
              </w:rPr>
              <w:t xml:space="preserve"> </w:t>
            </w:r>
            <w:r>
              <w:rPr>
                <w:spacing w:val="-2"/>
                <w:sz w:val="20"/>
              </w:rPr>
              <w:t>консультирование</w:t>
            </w:r>
          </w:p>
          <w:p w:rsidR="00951632" w:rsidRDefault="00BF3633">
            <w:pPr>
              <w:pStyle w:val="TableParagraph"/>
              <w:tabs>
                <w:tab w:val="left" w:pos="2026"/>
              </w:tabs>
              <w:spacing w:line="215" w:lineRule="exact"/>
              <w:ind w:left="110"/>
              <w:rPr>
                <w:sz w:val="20"/>
              </w:rPr>
            </w:pPr>
            <w:r>
              <w:rPr>
                <w:spacing w:val="-2"/>
                <w:sz w:val="20"/>
              </w:rPr>
              <w:t>родителей</w:t>
            </w:r>
            <w:r>
              <w:rPr>
                <w:sz w:val="20"/>
              </w:rPr>
              <w:tab/>
            </w:r>
            <w:r>
              <w:rPr>
                <w:spacing w:val="-2"/>
                <w:sz w:val="20"/>
              </w:rPr>
              <w:t>(официальных</w:t>
            </w:r>
          </w:p>
        </w:tc>
        <w:tc>
          <w:tcPr>
            <w:tcW w:w="2627" w:type="dxa"/>
          </w:tcPr>
          <w:p w:rsidR="00951632" w:rsidRDefault="00BF3633">
            <w:pPr>
              <w:pStyle w:val="TableParagraph"/>
              <w:spacing w:line="225" w:lineRule="exact"/>
              <w:ind w:left="111"/>
              <w:rPr>
                <w:sz w:val="20"/>
              </w:rPr>
            </w:pPr>
            <w:r>
              <w:rPr>
                <w:spacing w:val="-2"/>
                <w:sz w:val="20"/>
              </w:rPr>
              <w:t>Психолого-педагогическая</w:t>
            </w:r>
          </w:p>
          <w:p w:rsidR="00951632" w:rsidRDefault="00BF3633">
            <w:pPr>
              <w:pStyle w:val="TableParagraph"/>
              <w:tabs>
                <w:tab w:val="left" w:pos="1094"/>
                <w:tab w:val="left" w:pos="1502"/>
              </w:tabs>
              <w:spacing w:line="215" w:lineRule="exact"/>
              <w:ind w:left="111"/>
              <w:rPr>
                <w:sz w:val="20"/>
              </w:rPr>
            </w:pPr>
            <w:r>
              <w:rPr>
                <w:spacing w:val="-2"/>
                <w:sz w:val="20"/>
              </w:rPr>
              <w:t>помощь</w:t>
            </w:r>
            <w:r>
              <w:rPr>
                <w:sz w:val="20"/>
              </w:rPr>
              <w:tab/>
            </w:r>
            <w:r>
              <w:rPr>
                <w:spacing w:val="-10"/>
                <w:sz w:val="20"/>
              </w:rPr>
              <w:t>в</w:t>
            </w:r>
            <w:r>
              <w:rPr>
                <w:sz w:val="20"/>
              </w:rPr>
              <w:tab/>
            </w:r>
            <w:r>
              <w:rPr>
                <w:spacing w:val="-2"/>
                <w:sz w:val="20"/>
              </w:rPr>
              <w:t>разрешении</w:t>
            </w:r>
          </w:p>
        </w:tc>
        <w:tc>
          <w:tcPr>
            <w:tcW w:w="1580" w:type="dxa"/>
          </w:tcPr>
          <w:p w:rsidR="00951632" w:rsidRDefault="00BF3633">
            <w:pPr>
              <w:pStyle w:val="TableParagraph"/>
              <w:spacing w:line="225" w:lineRule="exact"/>
              <w:ind w:left="111"/>
              <w:rPr>
                <w:sz w:val="20"/>
              </w:rPr>
            </w:pPr>
            <w:r>
              <w:rPr>
                <w:spacing w:val="-2"/>
                <w:sz w:val="20"/>
              </w:rPr>
              <w:t>Родители</w:t>
            </w:r>
          </w:p>
          <w:p w:rsidR="00951632" w:rsidRDefault="00BF3633">
            <w:pPr>
              <w:pStyle w:val="TableParagraph"/>
              <w:spacing w:line="215" w:lineRule="exact"/>
              <w:ind w:left="111"/>
              <w:rPr>
                <w:sz w:val="20"/>
              </w:rPr>
            </w:pPr>
            <w:r>
              <w:rPr>
                <w:spacing w:val="-2"/>
                <w:sz w:val="20"/>
              </w:rPr>
              <w:t>(официальные</w:t>
            </w:r>
          </w:p>
        </w:tc>
        <w:tc>
          <w:tcPr>
            <w:tcW w:w="1508" w:type="dxa"/>
          </w:tcPr>
          <w:p w:rsidR="00951632" w:rsidRDefault="00BF3633">
            <w:pPr>
              <w:pStyle w:val="TableParagraph"/>
              <w:spacing w:line="225" w:lineRule="exact"/>
              <w:ind w:left="110"/>
              <w:rPr>
                <w:sz w:val="20"/>
              </w:rPr>
            </w:pPr>
            <w:r>
              <w:rPr>
                <w:spacing w:val="-2"/>
                <w:sz w:val="20"/>
              </w:rPr>
              <w:t>специалисты</w:t>
            </w:r>
          </w:p>
        </w:tc>
      </w:tr>
    </w:tbl>
    <w:p w:rsidR="00951632" w:rsidRDefault="00951632">
      <w:pPr>
        <w:pStyle w:val="TableParagraph"/>
        <w:spacing w:line="225" w:lineRule="exact"/>
        <w:rPr>
          <w:sz w:val="20"/>
        </w:rPr>
        <w:sectPr w:rsidR="00951632">
          <w:type w:val="continuous"/>
          <w:pgSz w:w="11910" w:h="16840"/>
          <w:pgMar w:top="800" w:right="0" w:bottom="1526" w:left="708" w:header="0" w:footer="1128"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75"/>
        <w:gridCol w:w="2627"/>
        <w:gridCol w:w="1580"/>
        <w:gridCol w:w="1508"/>
      </w:tblGrid>
      <w:tr w:rsidR="00951632">
        <w:trPr>
          <w:trHeight w:val="230"/>
        </w:trPr>
        <w:tc>
          <w:tcPr>
            <w:tcW w:w="1056" w:type="dxa"/>
          </w:tcPr>
          <w:p w:rsidR="00951632" w:rsidRDefault="00951632">
            <w:pPr>
              <w:pStyle w:val="TableParagraph"/>
              <w:rPr>
                <w:sz w:val="16"/>
              </w:rPr>
            </w:pPr>
          </w:p>
        </w:tc>
        <w:tc>
          <w:tcPr>
            <w:tcW w:w="3375" w:type="dxa"/>
          </w:tcPr>
          <w:p w:rsidR="00951632" w:rsidRDefault="00BF3633">
            <w:pPr>
              <w:pStyle w:val="TableParagraph"/>
              <w:spacing w:line="210" w:lineRule="exact"/>
              <w:ind w:left="110"/>
              <w:rPr>
                <w:sz w:val="20"/>
              </w:rPr>
            </w:pPr>
            <w:r>
              <w:rPr>
                <w:spacing w:val="-2"/>
                <w:sz w:val="20"/>
              </w:rPr>
              <w:t>представителей)</w:t>
            </w:r>
          </w:p>
        </w:tc>
        <w:tc>
          <w:tcPr>
            <w:tcW w:w="2627" w:type="dxa"/>
          </w:tcPr>
          <w:p w:rsidR="00951632" w:rsidRDefault="00BF3633">
            <w:pPr>
              <w:pStyle w:val="TableParagraph"/>
              <w:spacing w:line="210" w:lineRule="exact"/>
              <w:ind w:left="111"/>
              <w:rPr>
                <w:sz w:val="20"/>
              </w:rPr>
            </w:pPr>
            <w:r>
              <w:rPr>
                <w:spacing w:val="-2"/>
                <w:sz w:val="20"/>
              </w:rPr>
              <w:t>проблемных</w:t>
            </w:r>
            <w:r>
              <w:rPr>
                <w:spacing w:val="6"/>
                <w:sz w:val="20"/>
              </w:rPr>
              <w:t xml:space="preserve"> </w:t>
            </w:r>
            <w:r>
              <w:rPr>
                <w:spacing w:val="-2"/>
                <w:sz w:val="20"/>
              </w:rPr>
              <w:t>ситуаций</w:t>
            </w:r>
          </w:p>
        </w:tc>
        <w:tc>
          <w:tcPr>
            <w:tcW w:w="1580" w:type="dxa"/>
          </w:tcPr>
          <w:p w:rsidR="00951632" w:rsidRDefault="00BF3633">
            <w:pPr>
              <w:pStyle w:val="TableParagraph"/>
              <w:spacing w:line="210" w:lineRule="exact"/>
              <w:ind w:left="111"/>
              <w:rPr>
                <w:sz w:val="20"/>
              </w:rPr>
            </w:pPr>
            <w:r>
              <w:rPr>
                <w:spacing w:val="-2"/>
                <w:sz w:val="20"/>
              </w:rPr>
              <w:t>представители)</w:t>
            </w:r>
          </w:p>
        </w:tc>
        <w:tc>
          <w:tcPr>
            <w:tcW w:w="1508" w:type="dxa"/>
          </w:tcPr>
          <w:p w:rsidR="00951632" w:rsidRDefault="00951632">
            <w:pPr>
              <w:pStyle w:val="TableParagraph"/>
              <w:rPr>
                <w:sz w:val="16"/>
              </w:rPr>
            </w:pPr>
          </w:p>
        </w:tc>
      </w:tr>
      <w:tr w:rsidR="00951632">
        <w:trPr>
          <w:trHeight w:val="690"/>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ind w:left="110"/>
              <w:rPr>
                <w:sz w:val="20"/>
              </w:rPr>
            </w:pPr>
            <w:r>
              <w:rPr>
                <w:sz w:val="20"/>
              </w:rPr>
              <w:t>Индивидуальное</w:t>
            </w:r>
            <w:r>
              <w:rPr>
                <w:spacing w:val="64"/>
                <w:sz w:val="20"/>
              </w:rPr>
              <w:t xml:space="preserve"> </w:t>
            </w:r>
            <w:r>
              <w:rPr>
                <w:sz w:val="20"/>
              </w:rPr>
              <w:t xml:space="preserve">консультирование </w:t>
            </w:r>
            <w:r>
              <w:rPr>
                <w:spacing w:val="-2"/>
                <w:sz w:val="20"/>
              </w:rPr>
              <w:t>обучающихся</w:t>
            </w:r>
          </w:p>
        </w:tc>
        <w:tc>
          <w:tcPr>
            <w:tcW w:w="2627" w:type="dxa"/>
          </w:tcPr>
          <w:p w:rsidR="00951632" w:rsidRDefault="00BF3633">
            <w:pPr>
              <w:pStyle w:val="TableParagraph"/>
              <w:tabs>
                <w:tab w:val="left" w:pos="1094"/>
                <w:tab w:val="left" w:pos="1502"/>
              </w:tabs>
              <w:ind w:left="111" w:right="97"/>
              <w:rPr>
                <w:sz w:val="20"/>
              </w:rPr>
            </w:pPr>
            <w:r>
              <w:rPr>
                <w:spacing w:val="-2"/>
                <w:sz w:val="20"/>
              </w:rPr>
              <w:t>Психолого-педагогическая помощь</w:t>
            </w:r>
            <w:r>
              <w:rPr>
                <w:sz w:val="20"/>
              </w:rPr>
              <w:tab/>
            </w:r>
            <w:r>
              <w:rPr>
                <w:spacing w:val="-10"/>
                <w:sz w:val="20"/>
              </w:rPr>
              <w:t>в</w:t>
            </w:r>
            <w:r>
              <w:rPr>
                <w:sz w:val="20"/>
              </w:rPr>
              <w:tab/>
            </w:r>
            <w:r>
              <w:rPr>
                <w:spacing w:val="-2"/>
                <w:sz w:val="20"/>
              </w:rPr>
              <w:t>разрешении</w:t>
            </w:r>
          </w:p>
          <w:p w:rsidR="00951632" w:rsidRDefault="00BF3633">
            <w:pPr>
              <w:pStyle w:val="TableParagraph"/>
              <w:spacing w:line="215" w:lineRule="exact"/>
              <w:ind w:left="111"/>
              <w:rPr>
                <w:sz w:val="20"/>
              </w:rPr>
            </w:pPr>
            <w:r>
              <w:rPr>
                <w:spacing w:val="-2"/>
                <w:sz w:val="20"/>
              </w:rPr>
              <w:t>проблемных</w:t>
            </w:r>
            <w:r>
              <w:rPr>
                <w:spacing w:val="6"/>
                <w:sz w:val="20"/>
              </w:rPr>
              <w:t xml:space="preserve"> </w:t>
            </w:r>
            <w:r>
              <w:rPr>
                <w:spacing w:val="-2"/>
                <w:sz w:val="20"/>
              </w:rPr>
              <w:t>ситуаций</w:t>
            </w:r>
          </w:p>
        </w:tc>
        <w:tc>
          <w:tcPr>
            <w:tcW w:w="1580" w:type="dxa"/>
          </w:tcPr>
          <w:p w:rsidR="00951632" w:rsidRDefault="00BF3633">
            <w:pPr>
              <w:pStyle w:val="TableParagraph"/>
              <w:ind w:left="111" w:right="95"/>
              <w:rPr>
                <w:sz w:val="20"/>
              </w:rPr>
            </w:pPr>
            <w:r>
              <w:rPr>
                <w:sz w:val="20"/>
              </w:rPr>
              <w:t>Обучающиеся</w:t>
            </w:r>
            <w:r>
              <w:rPr>
                <w:spacing w:val="-11"/>
                <w:sz w:val="20"/>
              </w:rPr>
              <w:t xml:space="preserve"> </w:t>
            </w:r>
            <w:r>
              <w:rPr>
                <w:sz w:val="20"/>
              </w:rPr>
              <w:t xml:space="preserve">с </w:t>
            </w:r>
            <w:r>
              <w:rPr>
                <w:spacing w:val="-4"/>
                <w:sz w:val="20"/>
              </w:rPr>
              <w:t>ОВЗ</w:t>
            </w: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691"/>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tabs>
                <w:tab w:val="left" w:pos="1386"/>
                <w:tab w:val="left" w:pos="1929"/>
              </w:tabs>
              <w:ind w:left="110" w:right="97"/>
              <w:rPr>
                <w:sz w:val="20"/>
              </w:rPr>
            </w:pPr>
            <w:r>
              <w:rPr>
                <w:sz w:val="20"/>
              </w:rPr>
              <w:t>Индивидуальное</w:t>
            </w:r>
            <w:r>
              <w:rPr>
                <w:spacing w:val="64"/>
                <w:sz w:val="20"/>
              </w:rPr>
              <w:t xml:space="preserve"> </w:t>
            </w:r>
            <w:r>
              <w:rPr>
                <w:sz w:val="20"/>
              </w:rPr>
              <w:t xml:space="preserve">консультирование </w:t>
            </w:r>
            <w:r>
              <w:rPr>
                <w:spacing w:val="-2"/>
                <w:sz w:val="20"/>
              </w:rPr>
              <w:t>педагогов</w:t>
            </w:r>
            <w:r>
              <w:rPr>
                <w:sz w:val="20"/>
              </w:rPr>
              <w:tab/>
            </w:r>
            <w:r>
              <w:rPr>
                <w:spacing w:val="-10"/>
                <w:sz w:val="20"/>
              </w:rPr>
              <w:t>и</w:t>
            </w:r>
            <w:r>
              <w:rPr>
                <w:sz w:val="20"/>
              </w:rPr>
              <w:tab/>
            </w:r>
            <w:r>
              <w:rPr>
                <w:spacing w:val="-2"/>
                <w:sz w:val="20"/>
              </w:rPr>
              <w:t>представителей</w:t>
            </w:r>
          </w:p>
          <w:p w:rsidR="00951632" w:rsidRDefault="00BF3633">
            <w:pPr>
              <w:pStyle w:val="TableParagraph"/>
              <w:spacing w:line="215" w:lineRule="exact"/>
              <w:ind w:left="110"/>
              <w:rPr>
                <w:sz w:val="20"/>
              </w:rPr>
            </w:pPr>
            <w:r>
              <w:rPr>
                <w:spacing w:val="-2"/>
                <w:sz w:val="20"/>
              </w:rPr>
              <w:t>администрации</w:t>
            </w:r>
          </w:p>
        </w:tc>
        <w:tc>
          <w:tcPr>
            <w:tcW w:w="2627" w:type="dxa"/>
          </w:tcPr>
          <w:p w:rsidR="00951632" w:rsidRDefault="00BF3633">
            <w:pPr>
              <w:pStyle w:val="TableParagraph"/>
              <w:tabs>
                <w:tab w:val="left" w:pos="1094"/>
                <w:tab w:val="left" w:pos="1502"/>
              </w:tabs>
              <w:ind w:left="111" w:right="97"/>
              <w:rPr>
                <w:sz w:val="20"/>
              </w:rPr>
            </w:pPr>
            <w:r>
              <w:rPr>
                <w:spacing w:val="-2"/>
                <w:sz w:val="20"/>
              </w:rPr>
              <w:t>Психолого-педагогическая помощь</w:t>
            </w:r>
            <w:r>
              <w:rPr>
                <w:sz w:val="20"/>
              </w:rPr>
              <w:tab/>
            </w:r>
            <w:r>
              <w:rPr>
                <w:spacing w:val="-10"/>
                <w:sz w:val="20"/>
              </w:rPr>
              <w:t>в</w:t>
            </w:r>
            <w:r>
              <w:rPr>
                <w:sz w:val="20"/>
              </w:rPr>
              <w:tab/>
            </w:r>
            <w:r>
              <w:rPr>
                <w:spacing w:val="-2"/>
                <w:sz w:val="20"/>
              </w:rPr>
              <w:t>разрешении</w:t>
            </w:r>
          </w:p>
          <w:p w:rsidR="00951632" w:rsidRDefault="00BF3633">
            <w:pPr>
              <w:pStyle w:val="TableParagraph"/>
              <w:spacing w:line="215" w:lineRule="exact"/>
              <w:ind w:left="111"/>
              <w:rPr>
                <w:sz w:val="20"/>
              </w:rPr>
            </w:pPr>
            <w:r>
              <w:rPr>
                <w:spacing w:val="-2"/>
                <w:sz w:val="20"/>
              </w:rPr>
              <w:t>проблемных</w:t>
            </w:r>
            <w:r>
              <w:rPr>
                <w:spacing w:val="6"/>
                <w:sz w:val="20"/>
              </w:rPr>
              <w:t xml:space="preserve"> </w:t>
            </w:r>
            <w:r>
              <w:rPr>
                <w:spacing w:val="-2"/>
                <w:sz w:val="20"/>
              </w:rPr>
              <w:t>ситуаций</w:t>
            </w:r>
          </w:p>
        </w:tc>
        <w:tc>
          <w:tcPr>
            <w:tcW w:w="1580" w:type="dxa"/>
          </w:tcPr>
          <w:p w:rsidR="00951632" w:rsidRDefault="00BF3633">
            <w:pPr>
              <w:pStyle w:val="TableParagraph"/>
              <w:spacing w:line="225" w:lineRule="exact"/>
              <w:ind w:left="111"/>
              <w:rPr>
                <w:sz w:val="20"/>
              </w:rPr>
            </w:pPr>
            <w:r>
              <w:rPr>
                <w:spacing w:val="-2"/>
                <w:sz w:val="20"/>
              </w:rPr>
              <w:t>Педагоги,</w:t>
            </w:r>
          </w:p>
          <w:p w:rsidR="00951632" w:rsidRDefault="00BF3633">
            <w:pPr>
              <w:pStyle w:val="TableParagraph"/>
              <w:spacing w:line="230" w:lineRule="atLeast"/>
              <w:ind w:left="111"/>
              <w:rPr>
                <w:sz w:val="20"/>
              </w:rPr>
            </w:pPr>
            <w:r>
              <w:rPr>
                <w:spacing w:val="-2"/>
                <w:sz w:val="20"/>
              </w:rPr>
              <w:t>представители администрации</w:t>
            </w: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2299"/>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tabs>
                <w:tab w:val="left" w:pos="2500"/>
              </w:tabs>
              <w:spacing w:line="237" w:lineRule="auto"/>
              <w:ind w:left="110" w:right="96"/>
              <w:jc w:val="both"/>
              <w:rPr>
                <w:sz w:val="20"/>
              </w:rPr>
            </w:pPr>
            <w:r>
              <w:rPr>
                <w:sz w:val="20"/>
              </w:rPr>
              <w:t>Консультативная помощь учителям</w:t>
            </w:r>
            <w:r>
              <w:rPr>
                <w:spacing w:val="40"/>
                <w:sz w:val="20"/>
              </w:rPr>
              <w:t xml:space="preserve"> </w:t>
            </w:r>
            <w:r>
              <w:rPr>
                <w:sz w:val="20"/>
              </w:rPr>
              <w:t xml:space="preserve">в организации коррекционно- </w:t>
            </w:r>
            <w:r>
              <w:rPr>
                <w:spacing w:val="-2"/>
                <w:sz w:val="20"/>
              </w:rPr>
              <w:t>развивающего</w:t>
            </w:r>
            <w:r>
              <w:rPr>
                <w:sz w:val="20"/>
              </w:rPr>
              <w:tab/>
            </w:r>
            <w:r>
              <w:rPr>
                <w:spacing w:val="-2"/>
                <w:sz w:val="20"/>
              </w:rPr>
              <w:t xml:space="preserve">процесса </w:t>
            </w:r>
            <w:r>
              <w:rPr>
                <w:sz w:val="20"/>
              </w:rPr>
              <w:t>обучающихся с ОВЗ</w:t>
            </w:r>
          </w:p>
        </w:tc>
        <w:tc>
          <w:tcPr>
            <w:tcW w:w="2627" w:type="dxa"/>
          </w:tcPr>
          <w:p w:rsidR="00951632" w:rsidRDefault="00BF3633">
            <w:pPr>
              <w:pStyle w:val="TableParagraph"/>
              <w:tabs>
                <w:tab w:val="left" w:pos="2313"/>
              </w:tabs>
              <w:spacing w:line="237" w:lineRule="auto"/>
              <w:ind w:left="111" w:right="91"/>
              <w:jc w:val="both"/>
              <w:rPr>
                <w:sz w:val="20"/>
              </w:rPr>
            </w:pPr>
            <w:r>
              <w:rPr>
                <w:sz w:val="20"/>
              </w:rPr>
              <w:t xml:space="preserve">Выработка совместных </w:t>
            </w:r>
            <w:r>
              <w:rPr>
                <w:spacing w:val="-2"/>
                <w:sz w:val="20"/>
              </w:rPr>
              <w:t>рекомендаций</w:t>
            </w:r>
            <w:r>
              <w:rPr>
                <w:sz w:val="20"/>
              </w:rPr>
              <w:tab/>
            </w:r>
            <w:r>
              <w:rPr>
                <w:spacing w:val="-6"/>
                <w:sz w:val="20"/>
              </w:rPr>
              <w:t xml:space="preserve">по </w:t>
            </w:r>
            <w:r>
              <w:rPr>
                <w:sz w:val="20"/>
              </w:rPr>
              <w:t>направлениям работы с обучающимися с ОВЗ;</w:t>
            </w:r>
          </w:p>
          <w:p w:rsidR="00951632" w:rsidRDefault="00BF3633">
            <w:pPr>
              <w:pStyle w:val="TableParagraph"/>
              <w:spacing w:before="1"/>
              <w:ind w:left="111"/>
              <w:rPr>
                <w:sz w:val="20"/>
              </w:rPr>
            </w:pPr>
            <w:r>
              <w:rPr>
                <w:spacing w:val="-2"/>
                <w:sz w:val="20"/>
              </w:rPr>
              <w:t>Создание</w:t>
            </w:r>
          </w:p>
          <w:p w:rsidR="00951632" w:rsidRDefault="00BF3633">
            <w:pPr>
              <w:pStyle w:val="TableParagraph"/>
              <w:tabs>
                <w:tab w:val="left" w:pos="1569"/>
                <w:tab w:val="left" w:pos="1675"/>
              </w:tabs>
              <w:spacing w:before="1"/>
              <w:ind w:left="111" w:right="96"/>
              <w:rPr>
                <w:sz w:val="20"/>
              </w:rPr>
            </w:pPr>
            <w:r>
              <w:rPr>
                <w:spacing w:val="-2"/>
                <w:sz w:val="20"/>
              </w:rPr>
              <w:t>дифференцированных психолого-педагогических условий</w:t>
            </w:r>
            <w:r>
              <w:rPr>
                <w:sz w:val="20"/>
              </w:rPr>
              <w:tab/>
            </w:r>
            <w:r>
              <w:rPr>
                <w:sz w:val="20"/>
              </w:rPr>
              <w:tab/>
            </w:r>
            <w:r>
              <w:rPr>
                <w:spacing w:val="-2"/>
                <w:sz w:val="20"/>
              </w:rPr>
              <w:t>обучения, воспитания,</w:t>
            </w:r>
            <w:r>
              <w:rPr>
                <w:sz w:val="20"/>
              </w:rPr>
              <w:tab/>
            </w:r>
            <w:r>
              <w:rPr>
                <w:spacing w:val="-2"/>
                <w:sz w:val="20"/>
              </w:rPr>
              <w:t>коррекции,</w:t>
            </w:r>
          </w:p>
          <w:p w:rsidR="00951632" w:rsidRDefault="00BF3633">
            <w:pPr>
              <w:pStyle w:val="TableParagraph"/>
              <w:spacing w:before="2" w:line="215" w:lineRule="exact"/>
              <w:ind w:left="111"/>
              <w:rPr>
                <w:sz w:val="20"/>
              </w:rPr>
            </w:pPr>
            <w:r>
              <w:rPr>
                <w:sz w:val="20"/>
              </w:rPr>
              <w:t>развития</w:t>
            </w:r>
            <w:r>
              <w:rPr>
                <w:spacing w:val="-5"/>
                <w:sz w:val="20"/>
              </w:rPr>
              <w:t xml:space="preserve"> </w:t>
            </w:r>
            <w:r>
              <w:rPr>
                <w:sz w:val="20"/>
              </w:rPr>
              <w:t>и</w:t>
            </w:r>
            <w:r>
              <w:rPr>
                <w:spacing w:val="-4"/>
                <w:sz w:val="20"/>
              </w:rPr>
              <w:t xml:space="preserve"> </w:t>
            </w:r>
            <w:r>
              <w:rPr>
                <w:spacing w:val="-2"/>
                <w:sz w:val="20"/>
              </w:rPr>
              <w:t>социализации</w:t>
            </w:r>
          </w:p>
        </w:tc>
        <w:tc>
          <w:tcPr>
            <w:tcW w:w="1580" w:type="dxa"/>
          </w:tcPr>
          <w:p w:rsidR="00951632" w:rsidRDefault="00BF3633">
            <w:pPr>
              <w:pStyle w:val="TableParagraph"/>
              <w:spacing w:line="225" w:lineRule="exact"/>
              <w:ind w:left="111"/>
              <w:rPr>
                <w:sz w:val="20"/>
              </w:rPr>
            </w:pPr>
            <w:r>
              <w:rPr>
                <w:spacing w:val="-2"/>
                <w:sz w:val="20"/>
              </w:rPr>
              <w:t>Педагоги,</w:t>
            </w:r>
          </w:p>
          <w:p w:rsidR="00951632" w:rsidRDefault="00BF3633">
            <w:pPr>
              <w:pStyle w:val="TableParagraph"/>
              <w:spacing w:before="4" w:line="235" w:lineRule="auto"/>
              <w:ind w:left="111"/>
              <w:rPr>
                <w:sz w:val="20"/>
              </w:rPr>
            </w:pPr>
            <w:r>
              <w:rPr>
                <w:spacing w:val="-2"/>
                <w:sz w:val="20"/>
              </w:rPr>
              <w:t>представители администрации</w:t>
            </w:r>
          </w:p>
        </w:tc>
        <w:tc>
          <w:tcPr>
            <w:tcW w:w="1508" w:type="dxa"/>
          </w:tcPr>
          <w:p w:rsidR="00951632" w:rsidRDefault="00BF3633">
            <w:pPr>
              <w:pStyle w:val="TableParagraph"/>
              <w:ind w:left="110" w:right="355"/>
              <w:rPr>
                <w:sz w:val="20"/>
              </w:rPr>
            </w:pPr>
            <w:r>
              <w:rPr>
                <w:spacing w:val="-2"/>
                <w:sz w:val="20"/>
              </w:rPr>
              <w:t>педагог- психолог, учитель- логопед, учитель- дефектолог, социальный педагог,</w:t>
            </w:r>
          </w:p>
          <w:p w:rsidR="00951632" w:rsidRDefault="00BF3633">
            <w:pPr>
              <w:pStyle w:val="TableParagraph"/>
              <w:spacing w:line="230" w:lineRule="exact"/>
              <w:ind w:left="110"/>
              <w:rPr>
                <w:sz w:val="20"/>
              </w:rPr>
            </w:pPr>
            <w:r>
              <w:rPr>
                <w:spacing w:val="-2"/>
                <w:sz w:val="20"/>
              </w:rPr>
              <w:t>классный руководитель</w:t>
            </w:r>
          </w:p>
        </w:tc>
      </w:tr>
      <w:tr w:rsidR="00951632">
        <w:trPr>
          <w:trHeight w:val="2298"/>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ind w:left="110" w:right="97"/>
              <w:jc w:val="both"/>
              <w:rPr>
                <w:sz w:val="20"/>
              </w:rPr>
            </w:pPr>
            <w:r>
              <w:rPr>
                <w:sz w:val="20"/>
              </w:rPr>
              <w:t>Консультативная помощь семье в вопросах воспитания и обучения ребенка с</w:t>
            </w:r>
            <w:r>
              <w:rPr>
                <w:spacing w:val="40"/>
                <w:sz w:val="20"/>
              </w:rPr>
              <w:t xml:space="preserve"> </w:t>
            </w:r>
            <w:r>
              <w:rPr>
                <w:sz w:val="20"/>
              </w:rPr>
              <w:t>ОВЗ</w:t>
            </w:r>
          </w:p>
        </w:tc>
        <w:tc>
          <w:tcPr>
            <w:tcW w:w="2627" w:type="dxa"/>
          </w:tcPr>
          <w:p w:rsidR="00951632" w:rsidRDefault="00BF3633">
            <w:pPr>
              <w:pStyle w:val="TableParagraph"/>
              <w:tabs>
                <w:tab w:val="left" w:pos="1229"/>
                <w:tab w:val="left" w:pos="1507"/>
                <w:tab w:val="left" w:pos="1574"/>
                <w:tab w:val="left" w:pos="2227"/>
                <w:tab w:val="left" w:pos="2313"/>
                <w:tab w:val="left" w:pos="2432"/>
              </w:tabs>
              <w:ind w:left="111" w:right="92"/>
              <w:rPr>
                <w:sz w:val="20"/>
              </w:rPr>
            </w:pPr>
            <w:r>
              <w:rPr>
                <w:spacing w:val="-2"/>
                <w:sz w:val="20"/>
              </w:rPr>
              <w:t>Выработка</w:t>
            </w:r>
            <w:r>
              <w:rPr>
                <w:sz w:val="20"/>
              </w:rPr>
              <w:tab/>
            </w:r>
            <w:r>
              <w:rPr>
                <w:sz w:val="20"/>
              </w:rPr>
              <w:tab/>
            </w:r>
            <w:r>
              <w:rPr>
                <w:spacing w:val="-2"/>
                <w:sz w:val="20"/>
              </w:rPr>
              <w:t>совместных рекомендаций</w:t>
            </w:r>
            <w:r>
              <w:rPr>
                <w:sz w:val="20"/>
              </w:rPr>
              <w:tab/>
            </w:r>
            <w:r>
              <w:rPr>
                <w:sz w:val="20"/>
              </w:rPr>
              <w:tab/>
            </w:r>
            <w:r>
              <w:rPr>
                <w:sz w:val="20"/>
              </w:rPr>
              <w:tab/>
            </w:r>
            <w:r>
              <w:rPr>
                <w:sz w:val="20"/>
              </w:rPr>
              <w:tab/>
            </w:r>
            <w:r>
              <w:rPr>
                <w:spacing w:val="-6"/>
                <w:sz w:val="20"/>
              </w:rPr>
              <w:t xml:space="preserve">по </w:t>
            </w:r>
            <w:r>
              <w:rPr>
                <w:spacing w:val="-2"/>
                <w:sz w:val="20"/>
              </w:rPr>
              <w:t>направлениям</w:t>
            </w:r>
            <w:r>
              <w:rPr>
                <w:sz w:val="20"/>
              </w:rPr>
              <w:tab/>
            </w:r>
            <w:r>
              <w:rPr>
                <w:sz w:val="20"/>
              </w:rPr>
              <w:tab/>
            </w:r>
            <w:r>
              <w:rPr>
                <w:spacing w:val="-2"/>
                <w:sz w:val="20"/>
              </w:rPr>
              <w:t>работы</w:t>
            </w:r>
            <w:r>
              <w:rPr>
                <w:sz w:val="20"/>
              </w:rPr>
              <w:tab/>
            </w:r>
            <w:r>
              <w:rPr>
                <w:sz w:val="20"/>
              </w:rPr>
              <w:tab/>
            </w:r>
            <w:r>
              <w:rPr>
                <w:sz w:val="20"/>
              </w:rPr>
              <w:tab/>
            </w:r>
            <w:r>
              <w:rPr>
                <w:spacing w:val="-10"/>
                <w:sz w:val="20"/>
              </w:rPr>
              <w:t>с</w:t>
            </w:r>
            <w:r>
              <w:rPr>
                <w:sz w:val="20"/>
              </w:rPr>
              <w:t xml:space="preserve"> обучающимися с ОВЗ; </w:t>
            </w:r>
            <w:r>
              <w:rPr>
                <w:spacing w:val="-2"/>
                <w:sz w:val="20"/>
              </w:rPr>
              <w:t>Создание</w:t>
            </w:r>
            <w:r>
              <w:rPr>
                <w:sz w:val="20"/>
              </w:rPr>
              <w:tab/>
            </w:r>
            <w:r>
              <w:rPr>
                <w:spacing w:val="-2"/>
                <w:sz w:val="20"/>
              </w:rPr>
              <w:t>условий</w:t>
            </w:r>
            <w:r>
              <w:rPr>
                <w:sz w:val="20"/>
              </w:rPr>
              <w:tab/>
            </w:r>
            <w:r>
              <w:rPr>
                <w:spacing w:val="-4"/>
                <w:sz w:val="20"/>
              </w:rPr>
              <w:t xml:space="preserve">для </w:t>
            </w:r>
            <w:r>
              <w:rPr>
                <w:sz w:val="20"/>
              </w:rPr>
              <w:t>освоения АООП.</w:t>
            </w:r>
          </w:p>
        </w:tc>
        <w:tc>
          <w:tcPr>
            <w:tcW w:w="1580" w:type="dxa"/>
          </w:tcPr>
          <w:p w:rsidR="00951632" w:rsidRDefault="00BF3633">
            <w:pPr>
              <w:pStyle w:val="TableParagraph"/>
              <w:ind w:left="111"/>
              <w:rPr>
                <w:sz w:val="20"/>
              </w:rPr>
            </w:pPr>
            <w:r>
              <w:rPr>
                <w:spacing w:val="-2"/>
                <w:sz w:val="20"/>
              </w:rPr>
              <w:t>Родители (официальные представители)</w:t>
            </w:r>
          </w:p>
        </w:tc>
        <w:tc>
          <w:tcPr>
            <w:tcW w:w="1508" w:type="dxa"/>
          </w:tcPr>
          <w:p w:rsidR="00951632" w:rsidRDefault="00BF3633">
            <w:pPr>
              <w:pStyle w:val="TableParagraph"/>
              <w:ind w:left="110" w:right="355"/>
              <w:rPr>
                <w:sz w:val="20"/>
              </w:rPr>
            </w:pPr>
            <w:r>
              <w:rPr>
                <w:spacing w:val="-2"/>
                <w:sz w:val="20"/>
              </w:rPr>
              <w:t>педагог- психолог, учитель- логопед, учитель- дефектолог, социальный педагог,</w:t>
            </w:r>
          </w:p>
          <w:p w:rsidR="00951632" w:rsidRDefault="00BF3633">
            <w:pPr>
              <w:pStyle w:val="TableParagraph"/>
              <w:spacing w:line="230" w:lineRule="exact"/>
              <w:ind w:left="110"/>
              <w:rPr>
                <w:sz w:val="20"/>
              </w:rPr>
            </w:pPr>
            <w:r>
              <w:rPr>
                <w:spacing w:val="-2"/>
                <w:sz w:val="20"/>
              </w:rPr>
              <w:t>классный руководитель</w:t>
            </w:r>
          </w:p>
        </w:tc>
      </w:tr>
      <w:tr w:rsidR="00951632">
        <w:trPr>
          <w:trHeight w:val="690"/>
        </w:trPr>
        <w:tc>
          <w:tcPr>
            <w:tcW w:w="1056" w:type="dxa"/>
          </w:tcPr>
          <w:p w:rsidR="00951632" w:rsidRDefault="00951632">
            <w:pPr>
              <w:pStyle w:val="TableParagraph"/>
              <w:rPr>
                <w:sz w:val="20"/>
              </w:rPr>
            </w:pPr>
          </w:p>
        </w:tc>
        <w:tc>
          <w:tcPr>
            <w:tcW w:w="3375" w:type="dxa"/>
          </w:tcPr>
          <w:p w:rsidR="00951632" w:rsidRDefault="00BF3633">
            <w:pPr>
              <w:pStyle w:val="TableParagraph"/>
              <w:tabs>
                <w:tab w:val="left" w:pos="2100"/>
              </w:tabs>
              <w:spacing w:line="230" w:lineRule="exact"/>
              <w:ind w:left="110" w:right="93"/>
              <w:rPr>
                <w:b/>
                <w:sz w:val="20"/>
              </w:rPr>
            </w:pPr>
            <w:r>
              <w:rPr>
                <w:b/>
                <w:spacing w:val="-2"/>
                <w:sz w:val="20"/>
              </w:rPr>
              <w:t>Информационно-</w:t>
            </w:r>
            <w:r>
              <w:rPr>
                <w:b/>
                <w:spacing w:val="40"/>
                <w:sz w:val="20"/>
              </w:rPr>
              <w:t xml:space="preserve"> </w:t>
            </w:r>
            <w:r>
              <w:rPr>
                <w:b/>
                <w:spacing w:val="-2"/>
                <w:sz w:val="20"/>
              </w:rPr>
              <w:t>просветительское</w:t>
            </w:r>
            <w:r>
              <w:rPr>
                <w:b/>
                <w:sz w:val="20"/>
              </w:rPr>
              <w:tab/>
            </w:r>
            <w:r>
              <w:rPr>
                <w:b/>
                <w:spacing w:val="-2"/>
                <w:sz w:val="20"/>
              </w:rPr>
              <w:t>направление работы</w:t>
            </w:r>
          </w:p>
        </w:tc>
        <w:tc>
          <w:tcPr>
            <w:tcW w:w="2627" w:type="dxa"/>
          </w:tcPr>
          <w:p w:rsidR="00951632" w:rsidRDefault="00951632">
            <w:pPr>
              <w:pStyle w:val="TableParagraph"/>
              <w:rPr>
                <w:sz w:val="20"/>
              </w:rPr>
            </w:pPr>
          </w:p>
        </w:tc>
        <w:tc>
          <w:tcPr>
            <w:tcW w:w="1580" w:type="dxa"/>
          </w:tcPr>
          <w:p w:rsidR="00951632" w:rsidRDefault="00951632">
            <w:pPr>
              <w:pStyle w:val="TableParagraph"/>
              <w:rPr>
                <w:sz w:val="20"/>
              </w:rPr>
            </w:pPr>
          </w:p>
        </w:tc>
        <w:tc>
          <w:tcPr>
            <w:tcW w:w="1508" w:type="dxa"/>
          </w:tcPr>
          <w:p w:rsidR="00951632" w:rsidRDefault="00951632">
            <w:pPr>
              <w:pStyle w:val="TableParagraph"/>
              <w:rPr>
                <w:sz w:val="20"/>
              </w:rPr>
            </w:pPr>
          </w:p>
        </w:tc>
      </w:tr>
      <w:tr w:rsidR="00951632">
        <w:trPr>
          <w:trHeight w:val="2299"/>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tabs>
                <w:tab w:val="left" w:pos="1819"/>
                <w:tab w:val="left" w:pos="2457"/>
              </w:tabs>
              <w:ind w:left="110" w:right="92"/>
              <w:jc w:val="both"/>
              <w:rPr>
                <w:sz w:val="20"/>
              </w:rPr>
            </w:pPr>
            <w:r>
              <w:rPr>
                <w:sz w:val="20"/>
              </w:rPr>
              <w:t xml:space="preserve">Просветительская деятельность по </w:t>
            </w:r>
            <w:r>
              <w:rPr>
                <w:spacing w:val="-2"/>
                <w:sz w:val="20"/>
              </w:rPr>
              <w:t>разъяснению</w:t>
            </w:r>
            <w:r>
              <w:rPr>
                <w:sz w:val="20"/>
              </w:rPr>
              <w:tab/>
            </w:r>
            <w:r>
              <w:rPr>
                <w:spacing w:val="-2"/>
                <w:sz w:val="20"/>
              </w:rPr>
              <w:t xml:space="preserve">индивидуальных </w:t>
            </w:r>
            <w:r>
              <w:rPr>
                <w:sz w:val="20"/>
              </w:rPr>
              <w:t xml:space="preserve">особенностей обучающихся с ОВЗ: вопросам речевого развития, развития учебно-познавательной </w:t>
            </w:r>
            <w:r>
              <w:rPr>
                <w:spacing w:val="-2"/>
                <w:sz w:val="20"/>
              </w:rPr>
              <w:t>деятельности,</w:t>
            </w:r>
            <w:r>
              <w:rPr>
                <w:sz w:val="20"/>
              </w:rPr>
              <w:tab/>
            </w:r>
            <w:r>
              <w:rPr>
                <w:sz w:val="20"/>
              </w:rPr>
              <w:tab/>
            </w:r>
            <w:r>
              <w:rPr>
                <w:spacing w:val="-2"/>
                <w:sz w:val="20"/>
              </w:rPr>
              <w:t xml:space="preserve">развитию </w:t>
            </w:r>
            <w:r>
              <w:rPr>
                <w:sz w:val="20"/>
              </w:rPr>
              <w:t>эмоционально-волевой сферы</w:t>
            </w:r>
          </w:p>
        </w:tc>
        <w:tc>
          <w:tcPr>
            <w:tcW w:w="2627" w:type="dxa"/>
          </w:tcPr>
          <w:p w:rsidR="00951632" w:rsidRDefault="00BF3633">
            <w:pPr>
              <w:pStyle w:val="TableParagraph"/>
              <w:spacing w:line="225" w:lineRule="exact"/>
              <w:ind w:left="111"/>
              <w:rPr>
                <w:sz w:val="20"/>
              </w:rPr>
            </w:pPr>
            <w:r>
              <w:rPr>
                <w:spacing w:val="-2"/>
                <w:sz w:val="20"/>
              </w:rPr>
              <w:t>Целенаправленная</w:t>
            </w:r>
          </w:p>
          <w:p w:rsidR="00951632" w:rsidRDefault="00BF3633">
            <w:pPr>
              <w:pStyle w:val="TableParagraph"/>
              <w:tabs>
                <w:tab w:val="left" w:pos="1426"/>
              </w:tabs>
              <w:ind w:left="111" w:right="92"/>
              <w:jc w:val="both"/>
              <w:rPr>
                <w:sz w:val="20"/>
              </w:rPr>
            </w:pPr>
            <w:r>
              <w:rPr>
                <w:sz w:val="20"/>
              </w:rPr>
              <w:t xml:space="preserve">разъяснительная работа со </w:t>
            </w:r>
            <w:r>
              <w:rPr>
                <w:spacing w:val="-2"/>
                <w:sz w:val="20"/>
              </w:rPr>
              <w:t>всеми</w:t>
            </w:r>
            <w:r>
              <w:rPr>
                <w:sz w:val="20"/>
              </w:rPr>
              <w:tab/>
            </w:r>
            <w:r>
              <w:rPr>
                <w:spacing w:val="-2"/>
                <w:sz w:val="20"/>
              </w:rPr>
              <w:t xml:space="preserve">участниками </w:t>
            </w:r>
            <w:r>
              <w:rPr>
                <w:sz w:val="20"/>
              </w:rPr>
              <w:t>образовательного процесса с целью повышения компетенции в вопросах коррекции и развития обучающихся с ОВЗ</w:t>
            </w:r>
          </w:p>
        </w:tc>
        <w:tc>
          <w:tcPr>
            <w:tcW w:w="1580" w:type="dxa"/>
          </w:tcPr>
          <w:p w:rsidR="00951632" w:rsidRDefault="00BF3633">
            <w:pPr>
              <w:pStyle w:val="TableParagraph"/>
              <w:ind w:left="111" w:right="588"/>
              <w:rPr>
                <w:sz w:val="20"/>
              </w:rPr>
            </w:pPr>
            <w:r>
              <w:rPr>
                <w:spacing w:val="-2"/>
                <w:sz w:val="20"/>
              </w:rPr>
              <w:t>Родители (законные</w:t>
            </w:r>
          </w:p>
          <w:p w:rsidR="00951632" w:rsidRDefault="00BF3633">
            <w:pPr>
              <w:pStyle w:val="TableParagraph"/>
              <w:ind w:left="111"/>
              <w:rPr>
                <w:sz w:val="20"/>
              </w:rPr>
            </w:pPr>
            <w:r>
              <w:rPr>
                <w:spacing w:val="-2"/>
                <w:sz w:val="20"/>
              </w:rPr>
              <w:t>представители), педагоги</w:t>
            </w:r>
          </w:p>
        </w:tc>
        <w:tc>
          <w:tcPr>
            <w:tcW w:w="1508" w:type="dxa"/>
          </w:tcPr>
          <w:p w:rsidR="00951632" w:rsidRDefault="00BF3633">
            <w:pPr>
              <w:pStyle w:val="TableParagraph"/>
              <w:ind w:left="110" w:right="355"/>
              <w:rPr>
                <w:sz w:val="20"/>
              </w:rPr>
            </w:pPr>
            <w:r>
              <w:rPr>
                <w:spacing w:val="-2"/>
                <w:sz w:val="20"/>
              </w:rPr>
              <w:t>педагог- психолог, учитель- логопед, учитель- дефектолог, социальный педагог,</w:t>
            </w:r>
          </w:p>
          <w:p w:rsidR="00951632" w:rsidRDefault="00BF3633">
            <w:pPr>
              <w:pStyle w:val="TableParagraph"/>
              <w:spacing w:line="230" w:lineRule="exact"/>
              <w:ind w:left="110"/>
              <w:rPr>
                <w:sz w:val="20"/>
              </w:rPr>
            </w:pPr>
            <w:r>
              <w:rPr>
                <w:spacing w:val="-2"/>
                <w:sz w:val="20"/>
              </w:rPr>
              <w:t>классный руководитель</w:t>
            </w:r>
          </w:p>
        </w:tc>
      </w:tr>
      <w:tr w:rsidR="00951632">
        <w:trPr>
          <w:trHeight w:val="2298"/>
        </w:trPr>
        <w:tc>
          <w:tcPr>
            <w:tcW w:w="1056" w:type="dxa"/>
          </w:tcPr>
          <w:p w:rsidR="00951632" w:rsidRDefault="00BF3633">
            <w:pPr>
              <w:pStyle w:val="TableParagraph"/>
              <w:ind w:left="110"/>
              <w:rPr>
                <w:sz w:val="20"/>
              </w:rPr>
            </w:pPr>
            <w:r>
              <w:rPr>
                <w:sz w:val="20"/>
              </w:rPr>
              <w:t xml:space="preserve">в течение </w:t>
            </w:r>
            <w:r>
              <w:rPr>
                <w:spacing w:val="-4"/>
                <w:sz w:val="20"/>
              </w:rPr>
              <w:t>года</w:t>
            </w:r>
          </w:p>
        </w:tc>
        <w:tc>
          <w:tcPr>
            <w:tcW w:w="3375" w:type="dxa"/>
          </w:tcPr>
          <w:p w:rsidR="00951632" w:rsidRDefault="00BF3633">
            <w:pPr>
              <w:pStyle w:val="TableParagraph"/>
              <w:ind w:left="110" w:right="93"/>
              <w:jc w:val="both"/>
              <w:rPr>
                <w:sz w:val="20"/>
              </w:rPr>
            </w:pPr>
            <w:r>
              <w:rPr>
                <w:sz w:val="20"/>
              </w:rPr>
              <w:t>Информирование по вопросам базовых этапов развития ребенка, вопросам обучения и воспитания, о правах детей с инвалидностью и ОВЗ (буклеты, памятки, листовки, беседы и т.д.)</w:t>
            </w:r>
          </w:p>
        </w:tc>
        <w:tc>
          <w:tcPr>
            <w:tcW w:w="2627" w:type="dxa"/>
          </w:tcPr>
          <w:p w:rsidR="00951632" w:rsidRDefault="00BF3633">
            <w:pPr>
              <w:pStyle w:val="TableParagraph"/>
              <w:ind w:left="111" w:right="92"/>
              <w:jc w:val="both"/>
              <w:rPr>
                <w:sz w:val="20"/>
              </w:rPr>
            </w:pPr>
            <w:r>
              <w:rPr>
                <w:sz w:val="20"/>
              </w:rPr>
              <w:t xml:space="preserve">Повышение знаний по вопросам коррекции и развития обучающихся с </w:t>
            </w:r>
            <w:r>
              <w:rPr>
                <w:spacing w:val="-4"/>
                <w:sz w:val="20"/>
              </w:rPr>
              <w:t>ОВЗ</w:t>
            </w:r>
          </w:p>
        </w:tc>
        <w:tc>
          <w:tcPr>
            <w:tcW w:w="1580" w:type="dxa"/>
          </w:tcPr>
          <w:p w:rsidR="00951632" w:rsidRDefault="00BF3633">
            <w:pPr>
              <w:pStyle w:val="TableParagraph"/>
              <w:ind w:left="111" w:right="588"/>
              <w:rPr>
                <w:sz w:val="20"/>
              </w:rPr>
            </w:pPr>
            <w:r>
              <w:rPr>
                <w:spacing w:val="-2"/>
                <w:sz w:val="20"/>
              </w:rPr>
              <w:t>Родители (законные</w:t>
            </w:r>
          </w:p>
          <w:p w:rsidR="00951632" w:rsidRDefault="00BF3633">
            <w:pPr>
              <w:pStyle w:val="TableParagraph"/>
              <w:ind w:left="111"/>
              <w:rPr>
                <w:sz w:val="20"/>
              </w:rPr>
            </w:pPr>
            <w:r>
              <w:rPr>
                <w:spacing w:val="-2"/>
                <w:sz w:val="20"/>
              </w:rPr>
              <w:t>представители), педагоги</w:t>
            </w:r>
          </w:p>
        </w:tc>
        <w:tc>
          <w:tcPr>
            <w:tcW w:w="1508" w:type="dxa"/>
          </w:tcPr>
          <w:p w:rsidR="00951632" w:rsidRDefault="00BF3633">
            <w:pPr>
              <w:pStyle w:val="TableParagraph"/>
              <w:ind w:left="110" w:right="355"/>
              <w:rPr>
                <w:sz w:val="20"/>
              </w:rPr>
            </w:pPr>
            <w:r>
              <w:rPr>
                <w:spacing w:val="-2"/>
                <w:sz w:val="20"/>
              </w:rPr>
              <w:t>педагог- психолог, учитель- логопед, учитель- дефектолог, социальный педагог,</w:t>
            </w:r>
          </w:p>
          <w:p w:rsidR="00951632" w:rsidRDefault="00BF3633">
            <w:pPr>
              <w:pStyle w:val="TableParagraph"/>
              <w:spacing w:line="230" w:lineRule="exact"/>
              <w:ind w:left="110"/>
              <w:rPr>
                <w:sz w:val="20"/>
              </w:rPr>
            </w:pPr>
            <w:r>
              <w:rPr>
                <w:spacing w:val="-2"/>
                <w:sz w:val="20"/>
              </w:rPr>
              <w:t>классный руководитель</w:t>
            </w:r>
          </w:p>
        </w:tc>
      </w:tr>
      <w:tr w:rsidR="00951632">
        <w:trPr>
          <w:trHeight w:val="229"/>
        </w:trPr>
        <w:tc>
          <w:tcPr>
            <w:tcW w:w="1056" w:type="dxa"/>
          </w:tcPr>
          <w:p w:rsidR="00951632" w:rsidRDefault="00951632">
            <w:pPr>
              <w:pStyle w:val="TableParagraph"/>
              <w:rPr>
                <w:sz w:val="16"/>
              </w:rPr>
            </w:pPr>
          </w:p>
        </w:tc>
        <w:tc>
          <w:tcPr>
            <w:tcW w:w="3375" w:type="dxa"/>
          </w:tcPr>
          <w:p w:rsidR="00951632" w:rsidRDefault="00BF3633">
            <w:pPr>
              <w:pStyle w:val="TableParagraph"/>
              <w:spacing w:line="209" w:lineRule="exact"/>
              <w:ind w:left="110"/>
              <w:rPr>
                <w:b/>
                <w:sz w:val="20"/>
              </w:rPr>
            </w:pPr>
            <w:r>
              <w:rPr>
                <w:b/>
                <w:spacing w:val="-2"/>
                <w:sz w:val="20"/>
              </w:rPr>
              <w:t>Экспертное</w:t>
            </w:r>
            <w:r>
              <w:rPr>
                <w:b/>
                <w:spacing w:val="7"/>
                <w:sz w:val="20"/>
              </w:rPr>
              <w:t xml:space="preserve"> </w:t>
            </w:r>
            <w:r>
              <w:rPr>
                <w:b/>
                <w:spacing w:val="-2"/>
                <w:sz w:val="20"/>
              </w:rPr>
              <w:t>направление</w:t>
            </w:r>
            <w:r>
              <w:rPr>
                <w:b/>
                <w:spacing w:val="8"/>
                <w:sz w:val="20"/>
              </w:rPr>
              <w:t xml:space="preserve"> </w:t>
            </w:r>
            <w:r>
              <w:rPr>
                <w:b/>
                <w:spacing w:val="-2"/>
                <w:sz w:val="20"/>
              </w:rPr>
              <w:t>работы</w:t>
            </w:r>
          </w:p>
        </w:tc>
        <w:tc>
          <w:tcPr>
            <w:tcW w:w="2627" w:type="dxa"/>
          </w:tcPr>
          <w:p w:rsidR="00951632" w:rsidRDefault="00951632">
            <w:pPr>
              <w:pStyle w:val="TableParagraph"/>
              <w:rPr>
                <w:sz w:val="16"/>
              </w:rPr>
            </w:pPr>
          </w:p>
        </w:tc>
        <w:tc>
          <w:tcPr>
            <w:tcW w:w="1580" w:type="dxa"/>
          </w:tcPr>
          <w:p w:rsidR="00951632" w:rsidRDefault="00951632">
            <w:pPr>
              <w:pStyle w:val="TableParagraph"/>
              <w:rPr>
                <w:sz w:val="16"/>
              </w:rPr>
            </w:pPr>
          </w:p>
        </w:tc>
        <w:tc>
          <w:tcPr>
            <w:tcW w:w="1508" w:type="dxa"/>
          </w:tcPr>
          <w:p w:rsidR="00951632" w:rsidRDefault="00951632">
            <w:pPr>
              <w:pStyle w:val="TableParagraph"/>
              <w:rPr>
                <w:sz w:val="16"/>
              </w:rPr>
            </w:pPr>
          </w:p>
        </w:tc>
      </w:tr>
      <w:tr w:rsidR="00951632">
        <w:trPr>
          <w:trHeight w:val="921"/>
        </w:trPr>
        <w:tc>
          <w:tcPr>
            <w:tcW w:w="1056" w:type="dxa"/>
          </w:tcPr>
          <w:p w:rsidR="00951632" w:rsidRDefault="00BF3633">
            <w:pPr>
              <w:pStyle w:val="TableParagraph"/>
              <w:spacing w:line="225" w:lineRule="exact"/>
              <w:ind w:left="110"/>
              <w:rPr>
                <w:sz w:val="20"/>
              </w:rPr>
            </w:pPr>
            <w:r>
              <w:rPr>
                <w:spacing w:val="-2"/>
                <w:sz w:val="20"/>
              </w:rPr>
              <w:t>август</w:t>
            </w:r>
          </w:p>
        </w:tc>
        <w:tc>
          <w:tcPr>
            <w:tcW w:w="3375" w:type="dxa"/>
          </w:tcPr>
          <w:p w:rsidR="00951632" w:rsidRDefault="00BF3633">
            <w:pPr>
              <w:pStyle w:val="TableParagraph"/>
              <w:tabs>
                <w:tab w:val="left" w:pos="2145"/>
                <w:tab w:val="left" w:pos="2577"/>
              </w:tabs>
              <w:ind w:left="110" w:right="94"/>
              <w:jc w:val="both"/>
              <w:rPr>
                <w:sz w:val="20"/>
              </w:rPr>
            </w:pPr>
            <w:r>
              <w:rPr>
                <w:sz w:val="20"/>
              </w:rPr>
              <w:t xml:space="preserve">Анализ заключений ПМПК с целью </w:t>
            </w:r>
            <w:r>
              <w:rPr>
                <w:spacing w:val="-2"/>
                <w:sz w:val="20"/>
              </w:rPr>
              <w:t>определения</w:t>
            </w:r>
            <w:r>
              <w:rPr>
                <w:sz w:val="20"/>
              </w:rPr>
              <w:tab/>
            </w:r>
            <w:r>
              <w:rPr>
                <w:spacing w:val="-2"/>
                <w:sz w:val="20"/>
              </w:rPr>
              <w:t>специальных образовательных</w:t>
            </w:r>
            <w:r>
              <w:rPr>
                <w:sz w:val="20"/>
              </w:rPr>
              <w:tab/>
            </w:r>
            <w:r>
              <w:rPr>
                <w:sz w:val="20"/>
              </w:rPr>
              <w:tab/>
            </w:r>
            <w:r>
              <w:rPr>
                <w:spacing w:val="-2"/>
                <w:sz w:val="20"/>
              </w:rPr>
              <w:t>условий</w:t>
            </w:r>
          </w:p>
          <w:p w:rsidR="00951632" w:rsidRDefault="00BF3633">
            <w:pPr>
              <w:pStyle w:val="TableParagraph"/>
              <w:spacing w:line="215" w:lineRule="exact"/>
              <w:ind w:left="110"/>
              <w:jc w:val="both"/>
              <w:rPr>
                <w:sz w:val="20"/>
              </w:rPr>
            </w:pPr>
            <w:r>
              <w:rPr>
                <w:sz w:val="20"/>
              </w:rPr>
              <w:t>обучающихся</w:t>
            </w:r>
            <w:r>
              <w:rPr>
                <w:spacing w:val="-9"/>
                <w:sz w:val="20"/>
              </w:rPr>
              <w:t xml:space="preserve"> </w:t>
            </w:r>
            <w:r>
              <w:rPr>
                <w:sz w:val="20"/>
              </w:rPr>
              <w:t>с</w:t>
            </w:r>
            <w:r>
              <w:rPr>
                <w:spacing w:val="-9"/>
                <w:sz w:val="20"/>
              </w:rPr>
              <w:t xml:space="preserve"> </w:t>
            </w:r>
            <w:r>
              <w:rPr>
                <w:spacing w:val="-4"/>
                <w:sz w:val="20"/>
              </w:rPr>
              <w:t>ОВЗ.</w:t>
            </w:r>
          </w:p>
        </w:tc>
        <w:tc>
          <w:tcPr>
            <w:tcW w:w="2627" w:type="dxa"/>
          </w:tcPr>
          <w:p w:rsidR="00951632" w:rsidRDefault="00BF3633">
            <w:pPr>
              <w:pStyle w:val="TableParagraph"/>
              <w:spacing w:line="225" w:lineRule="exact"/>
              <w:ind w:left="111"/>
              <w:rPr>
                <w:sz w:val="20"/>
              </w:rPr>
            </w:pPr>
            <w:r>
              <w:rPr>
                <w:spacing w:val="-2"/>
                <w:sz w:val="20"/>
              </w:rPr>
              <w:t>Обеспечение</w:t>
            </w:r>
          </w:p>
          <w:p w:rsidR="00951632" w:rsidRDefault="00BF3633">
            <w:pPr>
              <w:pStyle w:val="TableParagraph"/>
              <w:ind w:left="111" w:right="1038"/>
              <w:rPr>
                <w:sz w:val="20"/>
              </w:rPr>
            </w:pPr>
            <w:r>
              <w:rPr>
                <w:spacing w:val="-2"/>
                <w:sz w:val="20"/>
              </w:rPr>
              <w:t>преемственности коррекционно-</w:t>
            </w:r>
          </w:p>
          <w:p w:rsidR="00951632" w:rsidRDefault="00BF3633">
            <w:pPr>
              <w:pStyle w:val="TableParagraph"/>
              <w:spacing w:before="1" w:line="215" w:lineRule="exact"/>
              <w:ind w:left="111"/>
              <w:rPr>
                <w:sz w:val="20"/>
              </w:rPr>
            </w:pPr>
            <w:r>
              <w:rPr>
                <w:sz w:val="20"/>
              </w:rPr>
              <w:t>развивающей</w:t>
            </w:r>
            <w:r>
              <w:rPr>
                <w:spacing w:val="-11"/>
                <w:sz w:val="20"/>
              </w:rPr>
              <w:t xml:space="preserve"> </w:t>
            </w:r>
            <w:r>
              <w:rPr>
                <w:spacing w:val="-2"/>
                <w:sz w:val="20"/>
              </w:rPr>
              <w:t>деятельности</w:t>
            </w:r>
          </w:p>
        </w:tc>
        <w:tc>
          <w:tcPr>
            <w:tcW w:w="1580" w:type="dxa"/>
          </w:tcPr>
          <w:p w:rsidR="00951632" w:rsidRDefault="00951632">
            <w:pPr>
              <w:pStyle w:val="TableParagraph"/>
              <w:rPr>
                <w:sz w:val="20"/>
              </w:rPr>
            </w:pP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921"/>
        </w:trPr>
        <w:tc>
          <w:tcPr>
            <w:tcW w:w="1056" w:type="dxa"/>
          </w:tcPr>
          <w:p w:rsidR="00951632" w:rsidRDefault="00BF3633">
            <w:pPr>
              <w:pStyle w:val="TableParagraph"/>
              <w:spacing w:line="225" w:lineRule="exact"/>
              <w:ind w:left="110"/>
              <w:rPr>
                <w:sz w:val="20"/>
              </w:rPr>
            </w:pPr>
            <w:r>
              <w:rPr>
                <w:spacing w:val="-2"/>
                <w:sz w:val="20"/>
              </w:rPr>
              <w:t>август</w:t>
            </w:r>
          </w:p>
        </w:tc>
        <w:tc>
          <w:tcPr>
            <w:tcW w:w="3375" w:type="dxa"/>
          </w:tcPr>
          <w:p w:rsidR="00951632" w:rsidRDefault="00BF3633">
            <w:pPr>
              <w:pStyle w:val="TableParagraph"/>
              <w:tabs>
                <w:tab w:val="left" w:pos="1954"/>
              </w:tabs>
              <w:ind w:left="110" w:right="96"/>
              <w:jc w:val="both"/>
              <w:rPr>
                <w:sz w:val="20"/>
              </w:rPr>
            </w:pPr>
            <w:r>
              <w:rPr>
                <w:spacing w:val="-2"/>
                <w:sz w:val="20"/>
              </w:rPr>
              <w:t>Определение</w:t>
            </w:r>
            <w:r>
              <w:rPr>
                <w:sz w:val="20"/>
              </w:rPr>
              <w:tab/>
            </w:r>
            <w:r>
              <w:rPr>
                <w:spacing w:val="-2"/>
                <w:sz w:val="20"/>
              </w:rPr>
              <w:t xml:space="preserve">необходимости </w:t>
            </w:r>
            <w:r>
              <w:rPr>
                <w:sz w:val="20"/>
              </w:rPr>
              <w:t>обучения по индивидуальным учебным</w:t>
            </w:r>
            <w:r>
              <w:rPr>
                <w:spacing w:val="27"/>
                <w:sz w:val="20"/>
              </w:rPr>
              <w:t xml:space="preserve">  </w:t>
            </w:r>
            <w:r>
              <w:rPr>
                <w:sz w:val="20"/>
              </w:rPr>
              <w:t>планам</w:t>
            </w:r>
            <w:r>
              <w:rPr>
                <w:spacing w:val="30"/>
                <w:sz w:val="20"/>
              </w:rPr>
              <w:t xml:space="preserve">  </w:t>
            </w:r>
            <w:r>
              <w:rPr>
                <w:sz w:val="20"/>
              </w:rPr>
              <w:t>обучающихся</w:t>
            </w:r>
            <w:r>
              <w:rPr>
                <w:spacing w:val="29"/>
                <w:sz w:val="20"/>
              </w:rPr>
              <w:t xml:space="preserve">  </w:t>
            </w:r>
            <w:r>
              <w:rPr>
                <w:spacing w:val="-10"/>
                <w:sz w:val="20"/>
              </w:rPr>
              <w:t>с</w:t>
            </w:r>
          </w:p>
          <w:p w:rsidR="00951632" w:rsidRDefault="00BF3633">
            <w:pPr>
              <w:pStyle w:val="TableParagraph"/>
              <w:spacing w:line="215" w:lineRule="exact"/>
              <w:ind w:left="110"/>
              <w:jc w:val="both"/>
              <w:rPr>
                <w:sz w:val="20"/>
              </w:rPr>
            </w:pPr>
            <w:r>
              <w:rPr>
                <w:sz w:val="20"/>
              </w:rPr>
              <w:t>ОВЗ</w:t>
            </w:r>
            <w:r>
              <w:rPr>
                <w:spacing w:val="-2"/>
                <w:sz w:val="20"/>
              </w:rPr>
              <w:t xml:space="preserve"> </w:t>
            </w:r>
            <w:r>
              <w:rPr>
                <w:sz w:val="20"/>
              </w:rPr>
              <w:t>и</w:t>
            </w:r>
            <w:r>
              <w:rPr>
                <w:spacing w:val="-3"/>
                <w:sz w:val="20"/>
              </w:rPr>
              <w:t xml:space="preserve"> </w:t>
            </w:r>
            <w:r>
              <w:rPr>
                <w:spacing w:val="-2"/>
                <w:sz w:val="20"/>
              </w:rPr>
              <w:t>инвалидностью</w:t>
            </w:r>
          </w:p>
        </w:tc>
        <w:tc>
          <w:tcPr>
            <w:tcW w:w="2627" w:type="dxa"/>
          </w:tcPr>
          <w:p w:rsidR="00951632" w:rsidRDefault="00BF3633">
            <w:pPr>
              <w:pStyle w:val="TableParagraph"/>
              <w:ind w:left="111"/>
              <w:rPr>
                <w:sz w:val="20"/>
              </w:rPr>
            </w:pPr>
            <w:r>
              <w:rPr>
                <w:sz w:val="20"/>
              </w:rPr>
              <w:t>Обеспечение</w:t>
            </w:r>
            <w:r>
              <w:rPr>
                <w:spacing w:val="80"/>
                <w:sz w:val="20"/>
              </w:rPr>
              <w:t xml:space="preserve"> </w:t>
            </w:r>
            <w:r>
              <w:rPr>
                <w:sz w:val="20"/>
              </w:rPr>
              <w:t>специальных образовательных условий</w:t>
            </w:r>
          </w:p>
        </w:tc>
        <w:tc>
          <w:tcPr>
            <w:tcW w:w="1580" w:type="dxa"/>
          </w:tcPr>
          <w:p w:rsidR="00951632" w:rsidRDefault="00951632">
            <w:pPr>
              <w:pStyle w:val="TableParagraph"/>
              <w:rPr>
                <w:sz w:val="20"/>
              </w:rPr>
            </w:pP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690"/>
        </w:trPr>
        <w:tc>
          <w:tcPr>
            <w:tcW w:w="1056" w:type="dxa"/>
          </w:tcPr>
          <w:p w:rsidR="00951632" w:rsidRDefault="00BF3633">
            <w:pPr>
              <w:pStyle w:val="TableParagraph"/>
              <w:spacing w:line="225" w:lineRule="exact"/>
              <w:ind w:left="110"/>
              <w:rPr>
                <w:sz w:val="20"/>
              </w:rPr>
            </w:pPr>
            <w:r>
              <w:rPr>
                <w:spacing w:val="-2"/>
                <w:sz w:val="20"/>
              </w:rPr>
              <w:t>сентябрь</w:t>
            </w:r>
          </w:p>
        </w:tc>
        <w:tc>
          <w:tcPr>
            <w:tcW w:w="3375" w:type="dxa"/>
          </w:tcPr>
          <w:p w:rsidR="00951632" w:rsidRDefault="00BF3633">
            <w:pPr>
              <w:pStyle w:val="TableParagraph"/>
              <w:tabs>
                <w:tab w:val="left" w:pos="2155"/>
              </w:tabs>
              <w:ind w:left="110" w:right="95"/>
              <w:rPr>
                <w:sz w:val="20"/>
              </w:rPr>
            </w:pPr>
            <w:r>
              <w:rPr>
                <w:sz w:val="20"/>
              </w:rPr>
              <w:t>Составление</w:t>
            </w:r>
            <w:r>
              <w:rPr>
                <w:spacing w:val="-8"/>
                <w:sz w:val="20"/>
              </w:rPr>
              <w:t xml:space="preserve"> </w:t>
            </w:r>
            <w:r>
              <w:rPr>
                <w:sz w:val="20"/>
              </w:rPr>
              <w:t>карт</w:t>
            </w:r>
            <w:r>
              <w:rPr>
                <w:spacing w:val="-7"/>
                <w:sz w:val="20"/>
              </w:rPr>
              <w:t xml:space="preserve"> </w:t>
            </w:r>
            <w:r>
              <w:rPr>
                <w:sz w:val="20"/>
              </w:rPr>
              <w:t>сопровождения</w:t>
            </w:r>
            <w:r>
              <w:rPr>
                <w:spacing w:val="-7"/>
                <w:sz w:val="20"/>
              </w:rPr>
              <w:t xml:space="preserve"> </w:t>
            </w:r>
            <w:r>
              <w:rPr>
                <w:sz w:val="20"/>
              </w:rPr>
              <w:t xml:space="preserve">по </w:t>
            </w:r>
            <w:r>
              <w:rPr>
                <w:spacing w:val="-2"/>
                <w:sz w:val="20"/>
              </w:rPr>
              <w:t>результатам</w:t>
            </w:r>
            <w:r>
              <w:rPr>
                <w:sz w:val="20"/>
              </w:rPr>
              <w:tab/>
            </w:r>
            <w:r>
              <w:rPr>
                <w:spacing w:val="-2"/>
                <w:sz w:val="20"/>
              </w:rPr>
              <w:t>комплексной</w:t>
            </w:r>
          </w:p>
          <w:p w:rsidR="00951632" w:rsidRDefault="00BF3633">
            <w:pPr>
              <w:pStyle w:val="TableParagraph"/>
              <w:spacing w:line="215" w:lineRule="exact"/>
              <w:ind w:left="110"/>
              <w:rPr>
                <w:sz w:val="20"/>
              </w:rPr>
            </w:pPr>
            <w:r>
              <w:rPr>
                <w:sz w:val="20"/>
              </w:rPr>
              <w:t>диагностики ,</w:t>
            </w:r>
            <w:r>
              <w:rPr>
                <w:spacing w:val="4"/>
                <w:sz w:val="20"/>
              </w:rPr>
              <w:t xml:space="preserve"> </w:t>
            </w:r>
            <w:r>
              <w:rPr>
                <w:sz w:val="20"/>
              </w:rPr>
              <w:t>определение</w:t>
            </w:r>
            <w:r>
              <w:rPr>
                <w:spacing w:val="-1"/>
                <w:sz w:val="20"/>
              </w:rPr>
              <w:t xml:space="preserve"> </w:t>
            </w:r>
            <w:r>
              <w:rPr>
                <w:sz w:val="20"/>
              </w:rPr>
              <w:t>объема</w:t>
            </w:r>
            <w:r>
              <w:rPr>
                <w:spacing w:val="4"/>
                <w:sz w:val="20"/>
              </w:rPr>
              <w:t xml:space="preserve"> </w:t>
            </w:r>
            <w:r>
              <w:rPr>
                <w:spacing w:val="-10"/>
                <w:sz w:val="20"/>
              </w:rPr>
              <w:t>и</w:t>
            </w:r>
          </w:p>
        </w:tc>
        <w:tc>
          <w:tcPr>
            <w:tcW w:w="2627" w:type="dxa"/>
          </w:tcPr>
          <w:p w:rsidR="00951632" w:rsidRDefault="00BF3633">
            <w:pPr>
              <w:pStyle w:val="TableParagraph"/>
              <w:spacing w:line="225" w:lineRule="exact"/>
              <w:ind w:left="111"/>
              <w:rPr>
                <w:sz w:val="20"/>
              </w:rPr>
            </w:pPr>
            <w:r>
              <w:rPr>
                <w:spacing w:val="-2"/>
                <w:sz w:val="20"/>
              </w:rPr>
              <w:t>Предоставление</w:t>
            </w:r>
          </w:p>
          <w:p w:rsidR="00951632" w:rsidRDefault="00BF3633">
            <w:pPr>
              <w:pStyle w:val="TableParagraph"/>
              <w:tabs>
                <w:tab w:val="left" w:pos="1823"/>
              </w:tabs>
              <w:spacing w:line="230" w:lineRule="atLeast"/>
              <w:ind w:left="111" w:right="98"/>
              <w:rPr>
                <w:sz w:val="20"/>
              </w:rPr>
            </w:pPr>
            <w:r>
              <w:rPr>
                <w:spacing w:val="-2"/>
                <w:sz w:val="20"/>
              </w:rPr>
              <w:t>своевременной</w:t>
            </w:r>
            <w:r>
              <w:rPr>
                <w:sz w:val="20"/>
              </w:rPr>
              <w:tab/>
            </w:r>
            <w:r>
              <w:rPr>
                <w:spacing w:val="-2"/>
                <w:sz w:val="20"/>
              </w:rPr>
              <w:t xml:space="preserve">помощи </w:t>
            </w:r>
            <w:r>
              <w:rPr>
                <w:sz w:val="20"/>
              </w:rPr>
              <w:t>обучающимся с ОВЗ</w:t>
            </w:r>
          </w:p>
        </w:tc>
        <w:tc>
          <w:tcPr>
            <w:tcW w:w="1580" w:type="dxa"/>
          </w:tcPr>
          <w:p w:rsidR="00951632" w:rsidRDefault="00951632">
            <w:pPr>
              <w:pStyle w:val="TableParagraph"/>
              <w:rPr>
                <w:sz w:val="20"/>
              </w:rPr>
            </w:pPr>
          </w:p>
        </w:tc>
        <w:tc>
          <w:tcPr>
            <w:tcW w:w="1508" w:type="dxa"/>
          </w:tcPr>
          <w:p w:rsidR="00951632" w:rsidRDefault="00BF3633">
            <w:pPr>
              <w:pStyle w:val="TableParagraph"/>
              <w:spacing w:line="225" w:lineRule="exact"/>
              <w:ind w:left="110"/>
              <w:rPr>
                <w:sz w:val="20"/>
              </w:rPr>
            </w:pPr>
            <w:r>
              <w:rPr>
                <w:spacing w:val="-2"/>
                <w:sz w:val="20"/>
              </w:rPr>
              <w:t>специалисты</w:t>
            </w:r>
          </w:p>
        </w:tc>
      </w:tr>
    </w:tbl>
    <w:p w:rsidR="00951632" w:rsidRDefault="00951632">
      <w:pPr>
        <w:pStyle w:val="TableParagraph"/>
        <w:spacing w:line="225" w:lineRule="exact"/>
        <w:rPr>
          <w:sz w:val="20"/>
        </w:rPr>
        <w:sectPr w:rsidR="00951632">
          <w:type w:val="continuous"/>
          <w:pgSz w:w="11910" w:h="16840"/>
          <w:pgMar w:top="800" w:right="0" w:bottom="1534" w:left="708" w:header="0" w:footer="1128"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
        <w:gridCol w:w="3375"/>
        <w:gridCol w:w="2627"/>
        <w:gridCol w:w="1580"/>
        <w:gridCol w:w="1508"/>
      </w:tblGrid>
      <w:tr w:rsidR="00951632">
        <w:trPr>
          <w:trHeight w:val="230"/>
        </w:trPr>
        <w:tc>
          <w:tcPr>
            <w:tcW w:w="1056" w:type="dxa"/>
          </w:tcPr>
          <w:p w:rsidR="00951632" w:rsidRDefault="00951632">
            <w:pPr>
              <w:pStyle w:val="TableParagraph"/>
              <w:rPr>
                <w:sz w:val="16"/>
              </w:rPr>
            </w:pPr>
          </w:p>
        </w:tc>
        <w:tc>
          <w:tcPr>
            <w:tcW w:w="3375" w:type="dxa"/>
          </w:tcPr>
          <w:p w:rsidR="00951632" w:rsidRDefault="00BF3633">
            <w:pPr>
              <w:pStyle w:val="TableParagraph"/>
              <w:spacing w:line="210" w:lineRule="exact"/>
              <w:ind w:left="110"/>
              <w:rPr>
                <w:sz w:val="20"/>
              </w:rPr>
            </w:pPr>
            <w:r>
              <w:rPr>
                <w:sz w:val="20"/>
              </w:rPr>
              <w:t>режима</w:t>
            </w:r>
            <w:r>
              <w:rPr>
                <w:spacing w:val="-7"/>
                <w:sz w:val="20"/>
              </w:rPr>
              <w:t xml:space="preserve"> </w:t>
            </w:r>
            <w:r>
              <w:rPr>
                <w:spacing w:val="-2"/>
                <w:sz w:val="20"/>
              </w:rPr>
              <w:t>занятий</w:t>
            </w:r>
          </w:p>
        </w:tc>
        <w:tc>
          <w:tcPr>
            <w:tcW w:w="2627" w:type="dxa"/>
          </w:tcPr>
          <w:p w:rsidR="00951632" w:rsidRDefault="00951632">
            <w:pPr>
              <w:pStyle w:val="TableParagraph"/>
              <w:rPr>
                <w:sz w:val="16"/>
              </w:rPr>
            </w:pPr>
          </w:p>
        </w:tc>
        <w:tc>
          <w:tcPr>
            <w:tcW w:w="1580" w:type="dxa"/>
          </w:tcPr>
          <w:p w:rsidR="00951632" w:rsidRDefault="00951632">
            <w:pPr>
              <w:pStyle w:val="TableParagraph"/>
              <w:rPr>
                <w:sz w:val="16"/>
              </w:rPr>
            </w:pPr>
          </w:p>
        </w:tc>
        <w:tc>
          <w:tcPr>
            <w:tcW w:w="1508" w:type="dxa"/>
          </w:tcPr>
          <w:p w:rsidR="00951632" w:rsidRDefault="00951632">
            <w:pPr>
              <w:pStyle w:val="TableParagraph"/>
              <w:rPr>
                <w:sz w:val="16"/>
              </w:rPr>
            </w:pPr>
          </w:p>
        </w:tc>
      </w:tr>
      <w:tr w:rsidR="00951632">
        <w:trPr>
          <w:trHeight w:val="1151"/>
        </w:trPr>
        <w:tc>
          <w:tcPr>
            <w:tcW w:w="1056" w:type="dxa"/>
          </w:tcPr>
          <w:p w:rsidR="00951632" w:rsidRDefault="00BF3633">
            <w:pPr>
              <w:pStyle w:val="TableParagraph"/>
              <w:spacing w:line="225" w:lineRule="exact"/>
              <w:ind w:left="110"/>
              <w:rPr>
                <w:sz w:val="20"/>
              </w:rPr>
            </w:pPr>
            <w:r>
              <w:rPr>
                <w:spacing w:val="-2"/>
                <w:sz w:val="20"/>
              </w:rPr>
              <w:t>сентябрь</w:t>
            </w:r>
          </w:p>
        </w:tc>
        <w:tc>
          <w:tcPr>
            <w:tcW w:w="3375" w:type="dxa"/>
          </w:tcPr>
          <w:p w:rsidR="00951632" w:rsidRDefault="00BF3633">
            <w:pPr>
              <w:pStyle w:val="TableParagraph"/>
              <w:tabs>
                <w:tab w:val="left" w:pos="1396"/>
                <w:tab w:val="left" w:pos="1963"/>
                <w:tab w:val="left" w:pos="2285"/>
                <w:tab w:val="left" w:pos="3163"/>
              </w:tabs>
              <w:ind w:left="110" w:right="91"/>
              <w:jc w:val="both"/>
              <w:rPr>
                <w:sz w:val="20"/>
              </w:rPr>
            </w:pPr>
            <w:r>
              <w:rPr>
                <w:sz w:val="20"/>
              </w:rPr>
              <w:t>Разработка рекомендаций для учителей, определение</w:t>
            </w:r>
            <w:r>
              <w:rPr>
                <w:spacing w:val="-4"/>
                <w:sz w:val="20"/>
              </w:rPr>
              <w:t xml:space="preserve"> </w:t>
            </w:r>
            <w:r>
              <w:rPr>
                <w:sz w:val="20"/>
              </w:rPr>
              <w:t xml:space="preserve">специальных </w:t>
            </w:r>
            <w:r>
              <w:rPr>
                <w:spacing w:val="-2"/>
                <w:sz w:val="20"/>
              </w:rPr>
              <w:t>условий</w:t>
            </w:r>
            <w:r>
              <w:rPr>
                <w:sz w:val="20"/>
              </w:rPr>
              <w:tab/>
            </w:r>
            <w:r>
              <w:rPr>
                <w:spacing w:val="-4"/>
                <w:sz w:val="20"/>
              </w:rPr>
              <w:t>для</w:t>
            </w:r>
            <w:r>
              <w:rPr>
                <w:sz w:val="20"/>
              </w:rPr>
              <w:tab/>
            </w:r>
            <w:r>
              <w:rPr>
                <w:sz w:val="20"/>
              </w:rPr>
              <w:tab/>
            </w:r>
            <w:r>
              <w:rPr>
                <w:spacing w:val="-2"/>
                <w:sz w:val="20"/>
              </w:rPr>
              <w:t>проведения проверочных</w:t>
            </w:r>
            <w:r>
              <w:rPr>
                <w:sz w:val="20"/>
              </w:rPr>
              <w:tab/>
            </w:r>
            <w:r>
              <w:rPr>
                <w:sz w:val="20"/>
              </w:rPr>
              <w:tab/>
            </w:r>
            <w:r>
              <w:rPr>
                <w:spacing w:val="-4"/>
                <w:sz w:val="20"/>
              </w:rPr>
              <w:t>работ</w:t>
            </w:r>
            <w:r>
              <w:rPr>
                <w:sz w:val="20"/>
              </w:rPr>
              <w:tab/>
            </w:r>
            <w:r>
              <w:rPr>
                <w:spacing w:val="-10"/>
                <w:sz w:val="20"/>
              </w:rPr>
              <w:t>и</w:t>
            </w:r>
          </w:p>
          <w:p w:rsidR="00951632" w:rsidRDefault="00BF3633">
            <w:pPr>
              <w:pStyle w:val="TableParagraph"/>
              <w:spacing w:line="215" w:lineRule="exact"/>
              <w:ind w:left="110"/>
              <w:jc w:val="both"/>
              <w:rPr>
                <w:sz w:val="20"/>
              </w:rPr>
            </w:pPr>
            <w:r>
              <w:rPr>
                <w:spacing w:val="-2"/>
                <w:sz w:val="20"/>
              </w:rPr>
              <w:t>промежуточной</w:t>
            </w:r>
            <w:r>
              <w:rPr>
                <w:spacing w:val="9"/>
                <w:sz w:val="20"/>
              </w:rPr>
              <w:t xml:space="preserve"> </w:t>
            </w:r>
            <w:r>
              <w:rPr>
                <w:spacing w:val="-2"/>
                <w:sz w:val="20"/>
              </w:rPr>
              <w:t>аттестации</w:t>
            </w:r>
          </w:p>
        </w:tc>
        <w:tc>
          <w:tcPr>
            <w:tcW w:w="2627" w:type="dxa"/>
          </w:tcPr>
          <w:p w:rsidR="00951632" w:rsidRDefault="00BF3633">
            <w:pPr>
              <w:pStyle w:val="TableParagraph"/>
              <w:ind w:left="111"/>
              <w:rPr>
                <w:sz w:val="20"/>
              </w:rPr>
            </w:pPr>
            <w:r>
              <w:rPr>
                <w:sz w:val="20"/>
              </w:rPr>
              <w:t>Обеспечение</w:t>
            </w:r>
            <w:r>
              <w:rPr>
                <w:spacing w:val="80"/>
                <w:sz w:val="20"/>
              </w:rPr>
              <w:t xml:space="preserve"> </w:t>
            </w:r>
            <w:r>
              <w:rPr>
                <w:sz w:val="20"/>
              </w:rPr>
              <w:t>специальных образовательных условий</w:t>
            </w:r>
          </w:p>
        </w:tc>
        <w:tc>
          <w:tcPr>
            <w:tcW w:w="1580" w:type="dxa"/>
          </w:tcPr>
          <w:p w:rsidR="00951632" w:rsidRDefault="00951632">
            <w:pPr>
              <w:pStyle w:val="TableParagraph"/>
            </w:pP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917"/>
        </w:trPr>
        <w:tc>
          <w:tcPr>
            <w:tcW w:w="1056" w:type="dxa"/>
          </w:tcPr>
          <w:p w:rsidR="00951632" w:rsidRDefault="00BF3633">
            <w:pPr>
              <w:pStyle w:val="TableParagraph"/>
              <w:spacing w:line="225" w:lineRule="exact"/>
              <w:ind w:left="110"/>
              <w:rPr>
                <w:sz w:val="20"/>
              </w:rPr>
            </w:pPr>
            <w:r>
              <w:rPr>
                <w:spacing w:val="-2"/>
                <w:sz w:val="20"/>
              </w:rPr>
              <w:t>декабрь</w:t>
            </w:r>
          </w:p>
        </w:tc>
        <w:tc>
          <w:tcPr>
            <w:tcW w:w="3375" w:type="dxa"/>
          </w:tcPr>
          <w:p w:rsidR="00951632" w:rsidRDefault="00BF3633">
            <w:pPr>
              <w:pStyle w:val="TableParagraph"/>
              <w:tabs>
                <w:tab w:val="left" w:pos="1808"/>
              </w:tabs>
              <w:ind w:left="110" w:right="95"/>
              <w:rPr>
                <w:sz w:val="20"/>
              </w:rPr>
            </w:pPr>
            <w:r>
              <w:rPr>
                <w:spacing w:val="-2"/>
                <w:sz w:val="20"/>
              </w:rPr>
              <w:t>Корректировка</w:t>
            </w:r>
            <w:r>
              <w:rPr>
                <w:sz w:val="20"/>
              </w:rPr>
              <w:tab/>
            </w:r>
            <w:r>
              <w:rPr>
                <w:spacing w:val="-2"/>
                <w:sz w:val="20"/>
              </w:rPr>
              <w:t xml:space="preserve">образовательных </w:t>
            </w:r>
            <w:r>
              <w:rPr>
                <w:sz w:val="20"/>
              </w:rPr>
              <w:t>маршрутов (при необходимости)</w:t>
            </w:r>
          </w:p>
        </w:tc>
        <w:tc>
          <w:tcPr>
            <w:tcW w:w="2627" w:type="dxa"/>
          </w:tcPr>
          <w:p w:rsidR="00951632" w:rsidRDefault="00BF3633">
            <w:pPr>
              <w:pStyle w:val="TableParagraph"/>
              <w:tabs>
                <w:tab w:val="left" w:pos="1675"/>
              </w:tabs>
              <w:ind w:left="111" w:right="92"/>
              <w:rPr>
                <w:sz w:val="20"/>
              </w:rPr>
            </w:pPr>
            <w:r>
              <w:rPr>
                <w:spacing w:val="-2"/>
                <w:sz w:val="20"/>
              </w:rPr>
              <w:t>Отслеживание</w:t>
            </w:r>
            <w:r>
              <w:rPr>
                <w:sz w:val="20"/>
              </w:rPr>
              <w:tab/>
            </w:r>
            <w:r>
              <w:rPr>
                <w:spacing w:val="-2"/>
                <w:sz w:val="20"/>
              </w:rPr>
              <w:t>динамики образовательных</w:t>
            </w:r>
          </w:p>
          <w:p w:rsidR="00951632" w:rsidRDefault="00BF3633">
            <w:pPr>
              <w:pStyle w:val="TableParagraph"/>
              <w:tabs>
                <w:tab w:val="left" w:pos="2414"/>
              </w:tabs>
              <w:spacing w:line="227" w:lineRule="exact"/>
              <w:ind w:left="111"/>
              <w:rPr>
                <w:sz w:val="20"/>
              </w:rPr>
            </w:pPr>
            <w:r>
              <w:rPr>
                <w:spacing w:val="-2"/>
                <w:sz w:val="20"/>
              </w:rPr>
              <w:t>результатов</w:t>
            </w:r>
            <w:r>
              <w:rPr>
                <w:sz w:val="20"/>
              </w:rPr>
              <w:tab/>
            </w:r>
            <w:r>
              <w:rPr>
                <w:spacing w:val="-10"/>
                <w:sz w:val="20"/>
              </w:rPr>
              <w:t>и</w:t>
            </w:r>
          </w:p>
          <w:p w:rsidR="00951632" w:rsidRDefault="00BF3633">
            <w:pPr>
              <w:pStyle w:val="TableParagraph"/>
              <w:spacing w:line="215" w:lineRule="exact"/>
              <w:ind w:left="111"/>
              <w:rPr>
                <w:sz w:val="20"/>
              </w:rPr>
            </w:pPr>
            <w:r>
              <w:rPr>
                <w:spacing w:val="-2"/>
                <w:sz w:val="20"/>
              </w:rPr>
              <w:t>психофизического</w:t>
            </w:r>
            <w:r>
              <w:rPr>
                <w:spacing w:val="10"/>
                <w:sz w:val="20"/>
              </w:rPr>
              <w:t xml:space="preserve"> </w:t>
            </w:r>
            <w:r>
              <w:rPr>
                <w:spacing w:val="-2"/>
                <w:sz w:val="20"/>
              </w:rPr>
              <w:t>развития</w:t>
            </w:r>
          </w:p>
        </w:tc>
        <w:tc>
          <w:tcPr>
            <w:tcW w:w="1580" w:type="dxa"/>
          </w:tcPr>
          <w:p w:rsidR="00951632" w:rsidRDefault="00951632">
            <w:pPr>
              <w:pStyle w:val="TableParagraph"/>
            </w:pP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690"/>
        </w:trPr>
        <w:tc>
          <w:tcPr>
            <w:tcW w:w="1056" w:type="dxa"/>
          </w:tcPr>
          <w:p w:rsidR="00951632" w:rsidRDefault="00BF3633">
            <w:pPr>
              <w:pStyle w:val="TableParagraph"/>
              <w:spacing w:line="225" w:lineRule="exact"/>
              <w:ind w:left="110"/>
              <w:rPr>
                <w:sz w:val="20"/>
              </w:rPr>
            </w:pPr>
            <w:r>
              <w:rPr>
                <w:spacing w:val="-2"/>
                <w:sz w:val="20"/>
              </w:rPr>
              <w:t>январь</w:t>
            </w:r>
          </w:p>
        </w:tc>
        <w:tc>
          <w:tcPr>
            <w:tcW w:w="3375" w:type="dxa"/>
          </w:tcPr>
          <w:p w:rsidR="00951632" w:rsidRDefault="00BF3633">
            <w:pPr>
              <w:pStyle w:val="TableParagraph"/>
              <w:tabs>
                <w:tab w:val="left" w:pos="1257"/>
                <w:tab w:val="left" w:pos="2092"/>
                <w:tab w:val="left" w:pos="2783"/>
              </w:tabs>
              <w:spacing w:line="225" w:lineRule="exact"/>
              <w:ind w:left="110"/>
              <w:rPr>
                <w:sz w:val="20"/>
              </w:rPr>
            </w:pPr>
            <w:r>
              <w:rPr>
                <w:spacing w:val="-2"/>
                <w:sz w:val="20"/>
              </w:rPr>
              <w:t>Выявление</w:t>
            </w:r>
            <w:r>
              <w:rPr>
                <w:sz w:val="20"/>
              </w:rPr>
              <w:tab/>
            </w:r>
            <w:r>
              <w:rPr>
                <w:spacing w:val="-2"/>
                <w:sz w:val="20"/>
              </w:rPr>
              <w:t>группы</w:t>
            </w:r>
            <w:r>
              <w:rPr>
                <w:sz w:val="20"/>
              </w:rPr>
              <w:tab/>
            </w:r>
            <w:r>
              <w:rPr>
                <w:spacing w:val="-4"/>
                <w:sz w:val="20"/>
              </w:rPr>
              <w:t>риска</w:t>
            </w:r>
            <w:r>
              <w:rPr>
                <w:sz w:val="20"/>
              </w:rPr>
              <w:tab/>
            </w:r>
            <w:r>
              <w:rPr>
                <w:spacing w:val="-4"/>
                <w:sz w:val="20"/>
              </w:rPr>
              <w:t>среди</w:t>
            </w:r>
          </w:p>
          <w:p w:rsidR="00951632" w:rsidRDefault="00BF3633">
            <w:pPr>
              <w:pStyle w:val="TableParagraph"/>
              <w:tabs>
                <w:tab w:val="left" w:pos="1655"/>
                <w:tab w:val="left" w:pos="2231"/>
              </w:tabs>
              <w:spacing w:line="230" w:lineRule="atLeast"/>
              <w:ind w:left="110" w:right="92"/>
              <w:rPr>
                <w:sz w:val="20"/>
              </w:rPr>
            </w:pPr>
            <w:r>
              <w:rPr>
                <w:spacing w:val="-2"/>
                <w:sz w:val="20"/>
              </w:rPr>
              <w:t>обучающихся</w:t>
            </w:r>
            <w:r>
              <w:rPr>
                <w:sz w:val="20"/>
              </w:rPr>
              <w:tab/>
            </w:r>
            <w:r>
              <w:rPr>
                <w:spacing w:val="-6"/>
                <w:sz w:val="20"/>
              </w:rPr>
              <w:t>по</w:t>
            </w:r>
            <w:r>
              <w:rPr>
                <w:sz w:val="20"/>
              </w:rPr>
              <w:tab/>
            </w:r>
            <w:r>
              <w:rPr>
                <w:spacing w:val="-2"/>
                <w:sz w:val="20"/>
              </w:rPr>
              <w:t xml:space="preserve">результатам </w:t>
            </w:r>
            <w:r>
              <w:rPr>
                <w:sz w:val="20"/>
              </w:rPr>
              <w:t>промежуточной диагностики.</w:t>
            </w:r>
          </w:p>
        </w:tc>
        <w:tc>
          <w:tcPr>
            <w:tcW w:w="2627" w:type="dxa"/>
          </w:tcPr>
          <w:p w:rsidR="00951632" w:rsidRDefault="00BF3633">
            <w:pPr>
              <w:pStyle w:val="TableParagraph"/>
              <w:spacing w:line="225" w:lineRule="exact"/>
              <w:ind w:left="111"/>
              <w:rPr>
                <w:sz w:val="20"/>
              </w:rPr>
            </w:pPr>
            <w:r>
              <w:rPr>
                <w:sz w:val="20"/>
              </w:rPr>
              <w:t>Своевременное</w:t>
            </w:r>
            <w:r>
              <w:rPr>
                <w:spacing w:val="34"/>
                <w:sz w:val="20"/>
              </w:rPr>
              <w:t xml:space="preserve">  </w:t>
            </w:r>
            <w:r>
              <w:rPr>
                <w:spacing w:val="-2"/>
                <w:sz w:val="20"/>
              </w:rPr>
              <w:t>выявление</w:t>
            </w:r>
          </w:p>
          <w:p w:rsidR="00951632" w:rsidRDefault="00BF3633">
            <w:pPr>
              <w:pStyle w:val="TableParagraph"/>
              <w:spacing w:line="230" w:lineRule="atLeast"/>
              <w:ind w:left="111"/>
              <w:rPr>
                <w:sz w:val="20"/>
              </w:rPr>
            </w:pPr>
            <w:r>
              <w:rPr>
                <w:sz w:val="20"/>
              </w:rPr>
              <w:t>затруднений</w:t>
            </w:r>
            <w:r>
              <w:rPr>
                <w:spacing w:val="40"/>
                <w:sz w:val="20"/>
              </w:rPr>
              <w:t xml:space="preserve"> </w:t>
            </w:r>
            <w:r>
              <w:rPr>
                <w:sz w:val="20"/>
              </w:rPr>
              <w:t>при</w:t>
            </w:r>
            <w:r>
              <w:rPr>
                <w:spacing w:val="40"/>
                <w:sz w:val="20"/>
              </w:rPr>
              <w:t xml:space="preserve"> </w:t>
            </w:r>
            <w:r>
              <w:rPr>
                <w:sz w:val="20"/>
              </w:rPr>
              <w:t xml:space="preserve">освоении </w:t>
            </w:r>
            <w:r>
              <w:rPr>
                <w:spacing w:val="-4"/>
                <w:sz w:val="20"/>
              </w:rPr>
              <w:t>АООП</w:t>
            </w:r>
          </w:p>
        </w:tc>
        <w:tc>
          <w:tcPr>
            <w:tcW w:w="1580" w:type="dxa"/>
          </w:tcPr>
          <w:p w:rsidR="00951632" w:rsidRDefault="00951632">
            <w:pPr>
              <w:pStyle w:val="TableParagraph"/>
            </w:pPr>
          </w:p>
        </w:tc>
        <w:tc>
          <w:tcPr>
            <w:tcW w:w="1508" w:type="dxa"/>
          </w:tcPr>
          <w:p w:rsidR="00951632" w:rsidRDefault="00BF3633">
            <w:pPr>
              <w:pStyle w:val="TableParagraph"/>
              <w:spacing w:line="225" w:lineRule="exact"/>
              <w:ind w:left="110"/>
              <w:rPr>
                <w:sz w:val="20"/>
              </w:rPr>
            </w:pPr>
            <w:r>
              <w:rPr>
                <w:spacing w:val="-2"/>
                <w:sz w:val="20"/>
              </w:rPr>
              <w:t>специалисты</w:t>
            </w:r>
          </w:p>
        </w:tc>
      </w:tr>
      <w:tr w:rsidR="00951632">
        <w:trPr>
          <w:trHeight w:val="691"/>
        </w:trPr>
        <w:tc>
          <w:tcPr>
            <w:tcW w:w="1056" w:type="dxa"/>
          </w:tcPr>
          <w:p w:rsidR="00951632" w:rsidRDefault="00BF3633">
            <w:pPr>
              <w:pStyle w:val="TableParagraph"/>
              <w:spacing w:line="225" w:lineRule="exact"/>
              <w:ind w:left="110"/>
              <w:rPr>
                <w:sz w:val="20"/>
              </w:rPr>
            </w:pPr>
            <w:r>
              <w:rPr>
                <w:spacing w:val="-2"/>
                <w:sz w:val="20"/>
              </w:rPr>
              <w:t>февраль</w:t>
            </w:r>
          </w:p>
        </w:tc>
        <w:tc>
          <w:tcPr>
            <w:tcW w:w="3375" w:type="dxa"/>
          </w:tcPr>
          <w:p w:rsidR="00951632" w:rsidRDefault="00BF3633">
            <w:pPr>
              <w:pStyle w:val="TableParagraph"/>
              <w:tabs>
                <w:tab w:val="left" w:pos="2035"/>
              </w:tabs>
              <w:spacing w:line="225" w:lineRule="exact"/>
              <w:ind w:left="110"/>
              <w:rPr>
                <w:sz w:val="20"/>
              </w:rPr>
            </w:pPr>
            <w:r>
              <w:rPr>
                <w:spacing w:val="-2"/>
                <w:sz w:val="20"/>
              </w:rPr>
              <w:t>Выявление</w:t>
            </w:r>
            <w:r>
              <w:rPr>
                <w:sz w:val="20"/>
              </w:rPr>
              <w:tab/>
            </w:r>
            <w:r>
              <w:rPr>
                <w:spacing w:val="-2"/>
                <w:sz w:val="20"/>
              </w:rPr>
              <w:t>обучающихся,</w:t>
            </w:r>
          </w:p>
          <w:p w:rsidR="00951632" w:rsidRDefault="00BF3633">
            <w:pPr>
              <w:pStyle w:val="TableParagraph"/>
              <w:spacing w:line="230" w:lineRule="atLeast"/>
              <w:ind w:left="110"/>
              <w:rPr>
                <w:sz w:val="20"/>
              </w:rPr>
            </w:pPr>
            <w:r>
              <w:rPr>
                <w:sz w:val="20"/>
              </w:rPr>
              <w:t>нуждающихся</w:t>
            </w:r>
            <w:r>
              <w:rPr>
                <w:spacing w:val="80"/>
                <w:sz w:val="20"/>
              </w:rPr>
              <w:t xml:space="preserve"> </w:t>
            </w:r>
            <w:r>
              <w:rPr>
                <w:sz w:val="20"/>
              </w:rPr>
              <w:t>в</w:t>
            </w:r>
            <w:r>
              <w:rPr>
                <w:spacing w:val="80"/>
                <w:sz w:val="20"/>
              </w:rPr>
              <w:t xml:space="preserve"> </w:t>
            </w:r>
            <w:r>
              <w:rPr>
                <w:sz w:val="20"/>
              </w:rPr>
              <w:t>обследовании</w:t>
            </w:r>
            <w:r>
              <w:rPr>
                <w:spacing w:val="80"/>
                <w:sz w:val="20"/>
              </w:rPr>
              <w:t xml:space="preserve"> </w:t>
            </w:r>
            <w:r>
              <w:rPr>
                <w:sz w:val="20"/>
              </w:rPr>
              <w:t xml:space="preserve">на </w:t>
            </w:r>
            <w:r>
              <w:rPr>
                <w:spacing w:val="-4"/>
                <w:sz w:val="20"/>
              </w:rPr>
              <w:t>ПМПК</w:t>
            </w:r>
          </w:p>
        </w:tc>
        <w:tc>
          <w:tcPr>
            <w:tcW w:w="2627" w:type="dxa"/>
          </w:tcPr>
          <w:p w:rsidR="00951632" w:rsidRDefault="00BF3633">
            <w:pPr>
              <w:pStyle w:val="TableParagraph"/>
              <w:tabs>
                <w:tab w:val="left" w:pos="1473"/>
                <w:tab w:val="left" w:pos="1924"/>
              </w:tabs>
              <w:ind w:left="111" w:right="90"/>
              <w:rPr>
                <w:sz w:val="20"/>
              </w:rPr>
            </w:pPr>
            <w:r>
              <w:rPr>
                <w:spacing w:val="-2"/>
                <w:sz w:val="20"/>
              </w:rPr>
              <w:t>Направление</w:t>
            </w:r>
            <w:r>
              <w:rPr>
                <w:sz w:val="20"/>
              </w:rPr>
              <w:tab/>
            </w:r>
            <w:r>
              <w:rPr>
                <w:spacing w:val="-6"/>
                <w:sz w:val="20"/>
              </w:rPr>
              <w:t>на</w:t>
            </w:r>
            <w:r>
              <w:rPr>
                <w:sz w:val="20"/>
              </w:rPr>
              <w:tab/>
            </w:r>
            <w:r>
              <w:rPr>
                <w:spacing w:val="-4"/>
                <w:sz w:val="20"/>
              </w:rPr>
              <w:t xml:space="preserve">ПМПК </w:t>
            </w:r>
            <w:r>
              <w:rPr>
                <w:spacing w:val="-2"/>
                <w:sz w:val="20"/>
              </w:rPr>
              <w:t>обучающихся</w:t>
            </w:r>
          </w:p>
        </w:tc>
        <w:tc>
          <w:tcPr>
            <w:tcW w:w="1580" w:type="dxa"/>
          </w:tcPr>
          <w:p w:rsidR="00951632" w:rsidRDefault="00951632">
            <w:pPr>
              <w:pStyle w:val="TableParagraph"/>
            </w:pPr>
          </w:p>
        </w:tc>
        <w:tc>
          <w:tcPr>
            <w:tcW w:w="1508" w:type="dxa"/>
          </w:tcPr>
          <w:p w:rsidR="00951632" w:rsidRDefault="00BF3633">
            <w:pPr>
              <w:pStyle w:val="TableParagraph"/>
              <w:spacing w:line="225" w:lineRule="exact"/>
              <w:ind w:left="110"/>
              <w:rPr>
                <w:sz w:val="20"/>
              </w:rPr>
            </w:pPr>
            <w:r>
              <w:rPr>
                <w:spacing w:val="-2"/>
                <w:sz w:val="20"/>
              </w:rPr>
              <w:t>специалисты</w:t>
            </w:r>
          </w:p>
        </w:tc>
      </w:tr>
    </w:tbl>
    <w:p w:rsidR="00951632" w:rsidRDefault="00951632">
      <w:pPr>
        <w:pStyle w:val="a3"/>
        <w:ind w:left="0" w:firstLine="0"/>
        <w:jc w:val="left"/>
      </w:pPr>
    </w:p>
    <w:p w:rsidR="00951632" w:rsidRDefault="00951632">
      <w:pPr>
        <w:pStyle w:val="a3"/>
        <w:spacing w:before="15"/>
        <w:ind w:left="0" w:firstLine="0"/>
        <w:jc w:val="left"/>
      </w:pPr>
    </w:p>
    <w:p w:rsidR="00951632" w:rsidRDefault="00BF3633" w:rsidP="00DA4021">
      <w:pPr>
        <w:pStyle w:val="a5"/>
        <w:numPr>
          <w:ilvl w:val="2"/>
          <w:numId w:val="29"/>
        </w:numPr>
        <w:tabs>
          <w:tab w:val="left" w:pos="1465"/>
        </w:tabs>
        <w:spacing w:line="259" w:lineRule="auto"/>
        <w:ind w:right="796" w:firstLine="724"/>
        <w:jc w:val="left"/>
        <w:rPr>
          <w:sz w:val="24"/>
        </w:rPr>
      </w:pPr>
      <w:r>
        <w:rPr>
          <w:sz w:val="24"/>
        </w:rPr>
        <w:t>Содержание коррекционной работы специалистов находит отражение в программах коррекционно-развивающих курсов, обеспечивающих удовлетворение особых образовательных потребностей</w:t>
      </w:r>
      <w:r>
        <w:rPr>
          <w:spacing w:val="-9"/>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ОВЗ</w:t>
      </w:r>
      <w:r>
        <w:rPr>
          <w:spacing w:val="-3"/>
          <w:sz w:val="24"/>
        </w:rPr>
        <w:t xml:space="preserve"> </w:t>
      </w:r>
      <w:r>
        <w:rPr>
          <w:sz w:val="24"/>
        </w:rPr>
        <w:t>и необходимую</w:t>
      </w:r>
      <w:r>
        <w:rPr>
          <w:spacing w:val="-2"/>
          <w:sz w:val="24"/>
        </w:rPr>
        <w:t xml:space="preserve"> </w:t>
      </w:r>
      <w:r>
        <w:rPr>
          <w:sz w:val="24"/>
        </w:rPr>
        <w:t>коррекцию</w:t>
      </w:r>
      <w:r>
        <w:rPr>
          <w:spacing w:val="-3"/>
          <w:sz w:val="24"/>
        </w:rPr>
        <w:t xml:space="preserve"> </w:t>
      </w:r>
      <w:r>
        <w:rPr>
          <w:sz w:val="24"/>
        </w:rPr>
        <w:t>недостатков в</w:t>
      </w:r>
      <w:r>
        <w:rPr>
          <w:spacing w:val="-5"/>
          <w:sz w:val="24"/>
        </w:rPr>
        <w:t xml:space="preserve"> </w:t>
      </w:r>
      <w:r>
        <w:rPr>
          <w:sz w:val="24"/>
        </w:rPr>
        <w:t>их</w:t>
      </w:r>
      <w:r>
        <w:rPr>
          <w:spacing w:val="-7"/>
          <w:sz w:val="24"/>
        </w:rPr>
        <w:t xml:space="preserve"> </w:t>
      </w:r>
      <w:r>
        <w:rPr>
          <w:sz w:val="24"/>
        </w:rPr>
        <w:t>психологическом</w:t>
      </w:r>
      <w:r>
        <w:rPr>
          <w:spacing w:val="-3"/>
          <w:sz w:val="24"/>
        </w:rPr>
        <w:t xml:space="preserve"> </w:t>
      </w:r>
      <w:r>
        <w:rPr>
          <w:sz w:val="24"/>
        </w:rPr>
        <w:t>и (или) физическом развитии.</w:t>
      </w:r>
    </w:p>
    <w:p w:rsidR="00951632" w:rsidRDefault="00BF3633">
      <w:pPr>
        <w:pStyle w:val="a3"/>
        <w:spacing w:before="162"/>
        <w:ind w:right="556"/>
      </w:pPr>
      <w: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w:t>
      </w:r>
      <w:r>
        <w:rPr>
          <w:spacing w:val="40"/>
        </w:rPr>
        <w:t xml:space="preserve"> </w:t>
      </w:r>
      <w:r>
        <w:t>в различных видах деятельности с целью предупреждения негативногоотношения к учебе, ситуации школьного обучения в целом, повышения мотивации к школьному</w:t>
      </w:r>
      <w:r>
        <w:rPr>
          <w:spacing w:val="-2"/>
        </w:rPr>
        <w:t xml:space="preserve"> </w:t>
      </w:r>
      <w:r>
        <w:t>обучению.</w:t>
      </w:r>
    </w:p>
    <w:p w:rsidR="00951632" w:rsidRDefault="00BF3633">
      <w:pPr>
        <w:pStyle w:val="a3"/>
        <w:ind w:right="556" w:firstLine="1469"/>
      </w:pPr>
      <w:r>
        <w:t>Программы коррекционно-развивающих курсов составляются специалистами образовательной</w:t>
      </w:r>
      <w:r>
        <w:rPr>
          <w:spacing w:val="-8"/>
        </w:rPr>
        <w:t xml:space="preserve"> </w:t>
      </w:r>
      <w:r>
        <w:t>организации</w:t>
      </w:r>
      <w:r>
        <w:rPr>
          <w:spacing w:val="-8"/>
        </w:rPr>
        <w:t xml:space="preserve"> </w:t>
      </w:r>
      <w:r>
        <w:t>(педагогом-психологом,</w:t>
      </w:r>
      <w:r>
        <w:rPr>
          <w:spacing w:val="-2"/>
        </w:rPr>
        <w:t xml:space="preserve"> </w:t>
      </w:r>
      <w:r>
        <w:t>учителем-логопедом,</w:t>
      </w:r>
      <w:r>
        <w:rPr>
          <w:spacing w:val="-2"/>
        </w:rPr>
        <w:t xml:space="preserve"> </w:t>
      </w:r>
      <w:r>
        <w:t>учителем-дефектологом) в соответствии с целями и задачами коррекционной работы. У специалиста (учителя-логопеда, учителя-дефектолога, педагога-психолога) может быть несколько программ коррекционно- развивающих курсов в зависимости от образовательных потребностей обучающихся.</w:t>
      </w:r>
    </w:p>
    <w:p w:rsidR="00951632" w:rsidRDefault="00BF3633">
      <w:pPr>
        <w:pStyle w:val="a3"/>
        <w:spacing w:before="3" w:line="237" w:lineRule="auto"/>
        <w:ind w:right="567" w:firstLine="1531"/>
      </w:pPr>
      <w:r>
        <w:t>Программы коррекционно-развивающих курсов являются частью Программы коррекционной работы.</w:t>
      </w:r>
    </w:p>
    <w:p w:rsidR="00951632" w:rsidRDefault="00BF3633" w:rsidP="00DA4021">
      <w:pPr>
        <w:pStyle w:val="a5"/>
        <w:numPr>
          <w:ilvl w:val="3"/>
          <w:numId w:val="29"/>
        </w:numPr>
        <w:tabs>
          <w:tab w:val="left" w:pos="1575"/>
        </w:tabs>
        <w:spacing w:before="4"/>
        <w:ind w:right="564" w:firstLine="566"/>
        <w:jc w:val="both"/>
        <w:rPr>
          <w:sz w:val="24"/>
        </w:rPr>
      </w:pPr>
      <w:r>
        <w:rPr>
          <w:sz w:val="24"/>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нарушение развития, тем более необходимы данные коррекционно-развивающие занятия.</w:t>
      </w:r>
    </w:p>
    <w:p w:rsidR="00951632" w:rsidRDefault="00BF3633" w:rsidP="00DA4021">
      <w:pPr>
        <w:pStyle w:val="a5"/>
        <w:numPr>
          <w:ilvl w:val="3"/>
          <w:numId w:val="29"/>
        </w:numPr>
        <w:tabs>
          <w:tab w:val="left" w:pos="1431"/>
        </w:tabs>
        <w:ind w:right="562" w:firstLine="566"/>
        <w:jc w:val="both"/>
        <w:rPr>
          <w:sz w:val="24"/>
        </w:rPr>
      </w:pPr>
      <w:r>
        <w:rPr>
          <w:sz w:val="24"/>
        </w:rPr>
        <w:t>Коррекционно-развивающие занятия проводятся с обучающимися по мере выявления педагогическим работником, педагогом-психологом, учителем-дефектологом, учителем-логопедом индивидуальных пробелов в их развитии и обучении. При изучении индивидуальных особенностей обучающегося принимаются во внимание следующие показатели: психофизическое состояние и развитие, особенности и уровень развития познавательной сферы, особенности усвоения знаний, умений, навыков, предусмотренных программой.</w:t>
      </w:r>
    </w:p>
    <w:p w:rsidR="00951632" w:rsidRDefault="00BF3633">
      <w:pPr>
        <w:pStyle w:val="a3"/>
        <w:spacing w:before="1" w:line="237" w:lineRule="auto"/>
        <w:ind w:right="569"/>
      </w:pPr>
      <w:r>
        <w:t>При подготовке и проведении коррекционно-развивающих занятий учитываются индивидуальные особенности каждого обучающегося.</w:t>
      </w:r>
    </w:p>
    <w:p w:rsidR="00951632" w:rsidRDefault="00BF3633" w:rsidP="00DA4021">
      <w:pPr>
        <w:pStyle w:val="a5"/>
        <w:numPr>
          <w:ilvl w:val="3"/>
          <w:numId w:val="29"/>
        </w:numPr>
        <w:tabs>
          <w:tab w:val="left" w:pos="1589"/>
        </w:tabs>
        <w:spacing w:before="3"/>
        <w:ind w:right="575" w:firstLine="566"/>
        <w:jc w:val="both"/>
        <w:rPr>
          <w:sz w:val="24"/>
        </w:rPr>
      </w:pPr>
      <w:r>
        <w:rPr>
          <w:sz w:val="24"/>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951632" w:rsidRDefault="00BF3633" w:rsidP="00DA4021">
      <w:pPr>
        <w:pStyle w:val="a5"/>
        <w:numPr>
          <w:ilvl w:val="3"/>
          <w:numId w:val="29"/>
        </w:numPr>
        <w:tabs>
          <w:tab w:val="left" w:pos="1489"/>
        </w:tabs>
        <w:spacing w:line="274" w:lineRule="exact"/>
        <w:ind w:left="1489" w:hanging="781"/>
        <w:jc w:val="both"/>
        <w:rPr>
          <w:sz w:val="24"/>
        </w:rPr>
      </w:pPr>
      <w:r>
        <w:rPr>
          <w:b/>
          <w:sz w:val="24"/>
        </w:rPr>
        <w:t>Задачами</w:t>
      </w:r>
      <w:r>
        <w:rPr>
          <w:b/>
          <w:spacing w:val="-3"/>
          <w:sz w:val="24"/>
        </w:rPr>
        <w:t xml:space="preserve"> </w:t>
      </w:r>
      <w:r>
        <w:rPr>
          <w:sz w:val="24"/>
        </w:rPr>
        <w:t>коррекционно-развивающих</w:t>
      </w:r>
      <w:r>
        <w:rPr>
          <w:spacing w:val="-12"/>
          <w:sz w:val="24"/>
        </w:rPr>
        <w:t xml:space="preserve"> </w:t>
      </w:r>
      <w:r>
        <w:rPr>
          <w:sz w:val="24"/>
        </w:rPr>
        <w:t>занятий</w:t>
      </w:r>
      <w:r>
        <w:rPr>
          <w:spacing w:val="-2"/>
          <w:sz w:val="24"/>
        </w:rPr>
        <w:t xml:space="preserve"> являются:</w:t>
      </w:r>
    </w:p>
    <w:p w:rsidR="00951632" w:rsidRDefault="00BF3633">
      <w:pPr>
        <w:pStyle w:val="a3"/>
        <w:spacing w:before="2"/>
        <w:ind w:left="708" w:firstLine="0"/>
      </w:pPr>
      <w:r>
        <w:t>предупреждение</w:t>
      </w:r>
      <w:r>
        <w:rPr>
          <w:spacing w:val="74"/>
        </w:rPr>
        <w:t xml:space="preserve">  </w:t>
      </w:r>
      <w:r>
        <w:t>вторичных</w:t>
      </w:r>
      <w:r>
        <w:rPr>
          <w:spacing w:val="72"/>
        </w:rPr>
        <w:t xml:space="preserve">  </w:t>
      </w:r>
      <w:r>
        <w:t>биологических</w:t>
      </w:r>
      <w:r>
        <w:rPr>
          <w:spacing w:val="72"/>
        </w:rPr>
        <w:t xml:space="preserve">  </w:t>
      </w:r>
      <w:r>
        <w:t>и</w:t>
      </w:r>
      <w:r>
        <w:rPr>
          <w:spacing w:val="75"/>
        </w:rPr>
        <w:t xml:space="preserve">  </w:t>
      </w:r>
      <w:r>
        <w:t>социальных</w:t>
      </w:r>
      <w:r>
        <w:rPr>
          <w:spacing w:val="73"/>
        </w:rPr>
        <w:t xml:space="preserve">  </w:t>
      </w:r>
      <w:r>
        <w:t>отклонений</w:t>
      </w:r>
      <w:r>
        <w:rPr>
          <w:spacing w:val="72"/>
        </w:rPr>
        <w:t xml:space="preserve">  </w:t>
      </w:r>
      <w:r>
        <w:t>в</w:t>
      </w:r>
      <w:r>
        <w:rPr>
          <w:spacing w:val="76"/>
        </w:rPr>
        <w:t xml:space="preserve">  </w:t>
      </w:r>
      <w:r>
        <w:rPr>
          <w:spacing w:val="-2"/>
        </w:rPr>
        <w:t>развитии,</w:t>
      </w:r>
    </w:p>
    <w:p w:rsidR="00951632" w:rsidRDefault="00951632">
      <w:pPr>
        <w:pStyle w:val="a3"/>
        <w:sectPr w:rsidR="00951632">
          <w:type w:val="continuous"/>
          <w:pgSz w:w="11910" w:h="16840"/>
          <w:pgMar w:top="800" w:right="0" w:bottom="1340" w:left="708" w:header="0" w:footer="1128" w:gutter="0"/>
          <w:cols w:space="720"/>
        </w:sectPr>
      </w:pPr>
    </w:p>
    <w:p w:rsidR="00951632" w:rsidRDefault="00BF3633">
      <w:pPr>
        <w:pStyle w:val="a3"/>
        <w:spacing w:before="74" w:line="275" w:lineRule="exact"/>
        <w:ind w:firstLine="0"/>
        <w:jc w:val="left"/>
      </w:pPr>
      <w:r>
        <w:lastRenderedPageBreak/>
        <w:t>затрудняющих</w:t>
      </w:r>
      <w:r>
        <w:rPr>
          <w:spacing w:val="-9"/>
        </w:rPr>
        <w:t xml:space="preserve"> </w:t>
      </w:r>
      <w:r>
        <w:t>образование</w:t>
      </w:r>
      <w:r>
        <w:rPr>
          <w:spacing w:val="-7"/>
        </w:rPr>
        <w:t xml:space="preserve"> </w:t>
      </w:r>
      <w:r>
        <w:t>и социализацию</w:t>
      </w:r>
      <w:r>
        <w:rPr>
          <w:spacing w:val="-8"/>
        </w:rPr>
        <w:t xml:space="preserve"> </w:t>
      </w:r>
      <w:r>
        <w:rPr>
          <w:spacing w:val="-2"/>
        </w:rPr>
        <w:t>обучающегося;</w:t>
      </w:r>
    </w:p>
    <w:p w:rsidR="00951632" w:rsidRDefault="00BF3633">
      <w:pPr>
        <w:pStyle w:val="a3"/>
        <w:tabs>
          <w:tab w:val="left" w:pos="2223"/>
          <w:tab w:val="left" w:pos="3590"/>
          <w:tab w:val="left" w:pos="5705"/>
          <w:tab w:val="left" w:pos="6832"/>
          <w:tab w:val="left" w:pos="8635"/>
        </w:tabs>
        <w:spacing w:line="242" w:lineRule="auto"/>
        <w:ind w:right="571"/>
        <w:jc w:val="left"/>
      </w:pPr>
      <w:r>
        <w:rPr>
          <w:spacing w:val="-2"/>
        </w:rPr>
        <w:t>исправление</w:t>
      </w:r>
      <w:r>
        <w:tab/>
      </w:r>
      <w:r>
        <w:rPr>
          <w:spacing w:val="-2"/>
        </w:rPr>
        <w:t>нарушений</w:t>
      </w:r>
      <w:r>
        <w:tab/>
      </w:r>
      <w:r>
        <w:rPr>
          <w:spacing w:val="-2"/>
        </w:rPr>
        <w:t>психофизического</w:t>
      </w:r>
      <w:r>
        <w:tab/>
      </w:r>
      <w:r>
        <w:rPr>
          <w:spacing w:val="-2"/>
        </w:rPr>
        <w:t>развития</w:t>
      </w:r>
      <w:r>
        <w:tab/>
      </w:r>
      <w:r>
        <w:rPr>
          <w:spacing w:val="-2"/>
        </w:rPr>
        <w:t>медицинскими,</w:t>
      </w:r>
      <w:r>
        <w:tab/>
      </w:r>
      <w:r>
        <w:rPr>
          <w:spacing w:val="-2"/>
        </w:rPr>
        <w:t xml:space="preserve">психологическими, </w:t>
      </w:r>
      <w:r>
        <w:t>педагогическими средствами;</w:t>
      </w:r>
    </w:p>
    <w:p w:rsidR="00951632" w:rsidRDefault="00BF3633">
      <w:pPr>
        <w:pStyle w:val="a3"/>
        <w:spacing w:line="242" w:lineRule="auto"/>
        <w:ind w:right="575"/>
        <w:jc w:val="left"/>
      </w:pPr>
      <w:r>
        <w:t>формирование</w:t>
      </w:r>
      <w:r>
        <w:rPr>
          <w:spacing w:val="27"/>
        </w:rPr>
        <w:t xml:space="preserve"> </w:t>
      </w:r>
      <w:r>
        <w:t>у обучающихся</w:t>
      </w:r>
      <w:r>
        <w:rPr>
          <w:spacing w:val="28"/>
        </w:rPr>
        <w:t xml:space="preserve"> </w:t>
      </w:r>
      <w:r>
        <w:t>средств</w:t>
      </w:r>
      <w:r>
        <w:rPr>
          <w:spacing w:val="31"/>
        </w:rPr>
        <w:t xml:space="preserve"> </w:t>
      </w:r>
      <w:r>
        <w:t>компенсации</w:t>
      </w:r>
      <w:r>
        <w:rPr>
          <w:spacing w:val="29"/>
        </w:rPr>
        <w:t xml:space="preserve"> </w:t>
      </w:r>
      <w:r>
        <w:t>дефицитарных психомоторных функций, не поддающихся исправлению;</w:t>
      </w:r>
    </w:p>
    <w:p w:rsidR="00951632" w:rsidRDefault="00BF3633">
      <w:pPr>
        <w:pStyle w:val="a3"/>
        <w:spacing w:line="242" w:lineRule="auto"/>
        <w:ind w:right="575"/>
        <w:jc w:val="left"/>
      </w:pPr>
      <w:r>
        <w:t>формирование способов познавательной деятельности, позволяющих обучающемуся осваивать учебные предметы.</w:t>
      </w:r>
    </w:p>
    <w:p w:rsidR="00951632" w:rsidRDefault="00BF3633" w:rsidP="00DA4021">
      <w:pPr>
        <w:pStyle w:val="a5"/>
        <w:numPr>
          <w:ilvl w:val="3"/>
          <w:numId w:val="29"/>
        </w:numPr>
        <w:tabs>
          <w:tab w:val="left" w:pos="1659"/>
          <w:tab w:val="left" w:pos="3232"/>
          <w:tab w:val="left" w:pos="4637"/>
          <w:tab w:val="left" w:pos="6278"/>
          <w:tab w:val="left" w:pos="6609"/>
          <w:tab w:val="left" w:pos="7515"/>
          <w:tab w:val="left" w:pos="9487"/>
        </w:tabs>
        <w:spacing w:line="242" w:lineRule="auto"/>
        <w:ind w:right="572" w:firstLine="566"/>
        <w:rPr>
          <w:sz w:val="24"/>
        </w:rPr>
      </w:pPr>
      <w:r>
        <w:rPr>
          <w:spacing w:val="-2"/>
          <w:sz w:val="24"/>
        </w:rPr>
        <w:t>Комплексная</w:t>
      </w:r>
      <w:r>
        <w:rPr>
          <w:sz w:val="24"/>
        </w:rPr>
        <w:tab/>
      </w:r>
      <w:r>
        <w:rPr>
          <w:spacing w:val="-2"/>
          <w:sz w:val="24"/>
        </w:rPr>
        <w:t>абилитация</w:t>
      </w:r>
      <w:r>
        <w:rPr>
          <w:sz w:val="24"/>
        </w:rPr>
        <w:tab/>
      </w:r>
      <w:r>
        <w:rPr>
          <w:spacing w:val="-2"/>
          <w:sz w:val="24"/>
        </w:rPr>
        <w:t>обучающихся</w:t>
      </w:r>
      <w:r>
        <w:rPr>
          <w:sz w:val="24"/>
        </w:rPr>
        <w:tab/>
      </w:r>
      <w:r>
        <w:rPr>
          <w:spacing w:val="-10"/>
          <w:sz w:val="24"/>
        </w:rPr>
        <w:t>с</w:t>
      </w:r>
      <w:r>
        <w:rPr>
          <w:sz w:val="24"/>
        </w:rPr>
        <w:tab/>
      </w:r>
      <w:r>
        <w:rPr>
          <w:spacing w:val="-4"/>
          <w:sz w:val="24"/>
        </w:rPr>
        <w:t>НОДА</w:t>
      </w:r>
      <w:r>
        <w:rPr>
          <w:sz w:val="24"/>
        </w:rPr>
        <w:tab/>
      </w:r>
      <w:r>
        <w:rPr>
          <w:spacing w:val="-2"/>
          <w:sz w:val="24"/>
        </w:rPr>
        <w:t>предусматривает</w:t>
      </w:r>
      <w:r>
        <w:rPr>
          <w:sz w:val="24"/>
        </w:rPr>
        <w:tab/>
      </w:r>
      <w:r>
        <w:rPr>
          <w:spacing w:val="-2"/>
          <w:sz w:val="24"/>
        </w:rPr>
        <w:t xml:space="preserve">коррекцию </w:t>
      </w:r>
      <w:r>
        <w:rPr>
          <w:sz w:val="24"/>
        </w:rPr>
        <w:t>физических недостатков, логопедическую работу, психологическую коррекцию.</w:t>
      </w:r>
    </w:p>
    <w:p w:rsidR="00951632" w:rsidRDefault="00BF3633">
      <w:pPr>
        <w:pStyle w:val="a3"/>
        <w:tabs>
          <w:tab w:val="left" w:pos="1773"/>
          <w:tab w:val="left" w:pos="5052"/>
          <w:tab w:val="left" w:pos="6184"/>
          <w:tab w:val="left" w:pos="7172"/>
          <w:tab w:val="left" w:pos="8012"/>
          <w:tab w:val="left" w:pos="9719"/>
        </w:tabs>
        <w:spacing w:line="242" w:lineRule="auto"/>
        <w:ind w:right="570"/>
        <w:jc w:val="left"/>
      </w:pPr>
      <w:r>
        <w:rPr>
          <w:spacing w:val="-2"/>
        </w:rPr>
        <w:t>2.3.3.6.</w:t>
      </w:r>
      <w:r>
        <w:tab/>
      </w:r>
      <w:r>
        <w:rPr>
          <w:spacing w:val="-2"/>
        </w:rPr>
        <w:t>Коррекционно-развивающая</w:t>
      </w:r>
      <w:r>
        <w:tab/>
      </w:r>
      <w:r>
        <w:rPr>
          <w:spacing w:val="-2"/>
        </w:rPr>
        <w:t>область</w:t>
      </w:r>
      <w:r>
        <w:tab/>
      </w:r>
      <w:r>
        <w:rPr>
          <w:spacing w:val="-2"/>
        </w:rPr>
        <w:t>может</w:t>
      </w:r>
      <w:r>
        <w:tab/>
      </w:r>
      <w:r>
        <w:rPr>
          <w:spacing w:val="-4"/>
        </w:rPr>
        <w:t>быть</w:t>
      </w:r>
      <w:r>
        <w:tab/>
      </w:r>
      <w:r>
        <w:rPr>
          <w:spacing w:val="-2"/>
        </w:rPr>
        <w:t>представлена</w:t>
      </w:r>
      <w:r>
        <w:tab/>
      </w:r>
      <w:r>
        <w:rPr>
          <w:spacing w:val="-2"/>
        </w:rPr>
        <w:t xml:space="preserve">курсами, </w:t>
      </w:r>
      <w:r>
        <w:t>направленными на развитие ощущений, ориентировки в пространстве.</w:t>
      </w:r>
    </w:p>
    <w:p w:rsidR="00951632" w:rsidRDefault="00BF3633">
      <w:pPr>
        <w:pStyle w:val="a3"/>
        <w:spacing w:line="242" w:lineRule="auto"/>
        <w:ind w:right="577"/>
      </w:pPr>
      <w:r>
        <w:t>В связи с необходимостью развития коммуникативных навыков возможно введение коррекционно-развивающих занятий "Основы коммуникации".</w:t>
      </w:r>
    </w:p>
    <w:p w:rsidR="00951632" w:rsidRDefault="00BF3633">
      <w:pPr>
        <w:pStyle w:val="a3"/>
        <w:ind w:right="571"/>
      </w:pPr>
      <w:r>
        <w:t>С обучающимися, имеющими выраженные двигательные нарушения в сочетании с нарушениями пространственных представлений, могут быть введены коррекционные курсы "Психомоторика",</w:t>
      </w:r>
      <w:r>
        <w:rPr>
          <w:spacing w:val="-1"/>
        </w:rPr>
        <w:t xml:space="preserve"> </w:t>
      </w:r>
      <w:r>
        <w:t>"Развитие</w:t>
      </w:r>
      <w:r>
        <w:rPr>
          <w:spacing w:val="-4"/>
        </w:rPr>
        <w:t xml:space="preserve"> </w:t>
      </w:r>
      <w:r>
        <w:t>мануальной</w:t>
      </w:r>
      <w:r>
        <w:rPr>
          <w:spacing w:val="-2"/>
        </w:rPr>
        <w:t xml:space="preserve"> </w:t>
      </w:r>
      <w:r>
        <w:t>деятельности",</w:t>
      </w:r>
      <w:r>
        <w:rPr>
          <w:spacing w:val="-6"/>
        </w:rPr>
        <w:t xml:space="preserve"> </w:t>
      </w:r>
      <w:r>
        <w:t>обеспечивающие</w:t>
      </w:r>
      <w:r>
        <w:rPr>
          <w:spacing w:val="-4"/>
        </w:rPr>
        <w:t xml:space="preserve"> </w:t>
      </w:r>
      <w:r>
        <w:t>коррекцию</w:t>
      </w:r>
      <w:r>
        <w:rPr>
          <w:spacing w:val="-5"/>
        </w:rPr>
        <w:t xml:space="preserve"> </w:t>
      </w:r>
      <w:r>
        <w:t>и</w:t>
      </w:r>
      <w:r>
        <w:rPr>
          <w:spacing w:val="-7"/>
        </w:rPr>
        <w:t xml:space="preserve"> </w:t>
      </w:r>
      <w:r>
        <w:t>компенсацию нарушений мелкой моторики.</w:t>
      </w:r>
    </w:p>
    <w:p w:rsidR="00951632" w:rsidRDefault="00BF3633">
      <w:pPr>
        <w:pStyle w:val="a3"/>
        <w:ind w:right="562"/>
      </w:pPr>
      <w:r>
        <w:t>У большинства обучающихся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учебных предметов они могут испытывать значительные затруднения при обучении другим предметам. Это связано и с направленностью личности обучающегося, но чаще - со спецификой познавательной</w:t>
      </w:r>
      <w:r>
        <w:rPr>
          <w:spacing w:val="-4"/>
        </w:rPr>
        <w:t xml:space="preserve"> </w:t>
      </w:r>
      <w:r>
        <w:t>деятельности,</w:t>
      </w:r>
      <w:r>
        <w:rPr>
          <w:spacing w:val="-7"/>
        </w:rPr>
        <w:t xml:space="preserve"> </w:t>
      </w:r>
      <w:r>
        <w:t>обусловленной</w:t>
      </w:r>
      <w:r>
        <w:rPr>
          <w:spacing w:val="-4"/>
        </w:rPr>
        <w:t xml:space="preserve"> </w:t>
      </w:r>
      <w:r>
        <w:t>поражением ЦНС. Для</w:t>
      </w:r>
      <w:r>
        <w:rPr>
          <w:spacing w:val="-5"/>
        </w:rPr>
        <w:t xml:space="preserve"> </w:t>
      </w:r>
      <w:r>
        <w:t>данной категории</w:t>
      </w:r>
      <w:r>
        <w:rPr>
          <w:spacing w:val="-9"/>
        </w:rPr>
        <w:t xml:space="preserve"> </w:t>
      </w:r>
      <w:r>
        <w:t>обучающихся характерно сочетание нескольких нарушений (ДЦП в сочетании с сенсорными нарушениями, различными неврологическими синдромами). В связи с этим возможно введение коррекционного курса "Коррекция аналитико-синтетической деятельности" с обучающимися, нуждающимися в особых условиях</w:t>
      </w:r>
      <w:r>
        <w:rPr>
          <w:spacing w:val="-6"/>
        </w:rPr>
        <w:t xml:space="preserve"> </w:t>
      </w:r>
      <w:r>
        <w:t>обучения в соответствии с</w:t>
      </w:r>
      <w:r>
        <w:rPr>
          <w:spacing w:val="-2"/>
        </w:rPr>
        <w:t xml:space="preserve"> </w:t>
      </w:r>
      <w:r>
        <w:t>темпом и уровнем усвоения</w:t>
      </w:r>
      <w:r>
        <w:rPr>
          <w:spacing w:val="-1"/>
        </w:rPr>
        <w:t xml:space="preserve"> </w:t>
      </w:r>
      <w:r>
        <w:t>образовательной программы для более эффективного обучения.</w:t>
      </w:r>
    </w:p>
    <w:p w:rsidR="00951632" w:rsidRDefault="00BF3633">
      <w:pPr>
        <w:pStyle w:val="a3"/>
        <w:ind w:right="572"/>
      </w:pPr>
      <w:r>
        <w:t>Коррекция и компенсация двигательных нарушений обучающихся реализуются в соответствии с</w:t>
      </w:r>
      <w:r>
        <w:rPr>
          <w:spacing w:val="-6"/>
        </w:rPr>
        <w:t xml:space="preserve"> </w:t>
      </w:r>
      <w:r>
        <w:t>медицинским</w:t>
      </w:r>
      <w:r>
        <w:rPr>
          <w:spacing w:val="-4"/>
        </w:rPr>
        <w:t xml:space="preserve"> </w:t>
      </w:r>
      <w:r>
        <w:t>рекомендациями</w:t>
      </w:r>
      <w:r>
        <w:rPr>
          <w:spacing w:val="-4"/>
        </w:rPr>
        <w:t xml:space="preserve"> </w:t>
      </w:r>
      <w:r>
        <w:t>учителями</w:t>
      </w:r>
      <w:r>
        <w:rPr>
          <w:spacing w:val="-4"/>
        </w:rPr>
        <w:t xml:space="preserve"> </w:t>
      </w:r>
      <w:r>
        <w:t>адаптивной</w:t>
      </w:r>
      <w:r>
        <w:rPr>
          <w:spacing w:val="-4"/>
        </w:rPr>
        <w:t xml:space="preserve"> </w:t>
      </w:r>
      <w:r>
        <w:t>физической</w:t>
      </w:r>
      <w:r>
        <w:rPr>
          <w:spacing w:val="-4"/>
        </w:rPr>
        <w:t xml:space="preserve"> </w:t>
      </w:r>
      <w:r>
        <w:t>культуры</w:t>
      </w:r>
      <w:r>
        <w:rPr>
          <w:spacing w:val="-4"/>
        </w:rPr>
        <w:t xml:space="preserve"> </w:t>
      </w:r>
      <w:r>
        <w:t>и</w:t>
      </w:r>
      <w:r>
        <w:rPr>
          <w:spacing w:val="-4"/>
        </w:rPr>
        <w:t xml:space="preserve"> </w:t>
      </w:r>
      <w:r>
        <w:t>инструкторами</w:t>
      </w:r>
      <w:r>
        <w:rPr>
          <w:spacing w:val="-4"/>
        </w:rPr>
        <w:t xml:space="preserve"> </w:t>
      </w:r>
      <w:r>
        <w:t>ЛФК. Индивидуальные занятия по адаптивной физической культуре и ЛФК обеспечивают коррекцию с учетом индивидуальных двигательных особенностей обучающихся.</w:t>
      </w:r>
    </w:p>
    <w:p w:rsidR="00951632" w:rsidRDefault="00BF3633">
      <w:pPr>
        <w:pStyle w:val="2"/>
        <w:spacing w:before="252" w:line="272" w:lineRule="exact"/>
        <w:ind w:left="2518"/>
      </w:pPr>
      <w:r>
        <w:t>Программы</w:t>
      </w:r>
      <w:r>
        <w:rPr>
          <w:spacing w:val="-15"/>
        </w:rPr>
        <w:t xml:space="preserve"> </w:t>
      </w:r>
      <w:r>
        <w:t>курсов</w:t>
      </w:r>
      <w:r>
        <w:rPr>
          <w:spacing w:val="-15"/>
        </w:rPr>
        <w:t xml:space="preserve"> </w:t>
      </w:r>
      <w:r>
        <w:t>коррекционно-развивающей</w:t>
      </w:r>
      <w:r>
        <w:rPr>
          <w:spacing w:val="-11"/>
        </w:rPr>
        <w:t xml:space="preserve"> </w:t>
      </w:r>
      <w:r>
        <w:rPr>
          <w:spacing w:val="-2"/>
        </w:rPr>
        <w:t>области</w:t>
      </w:r>
    </w:p>
    <w:p w:rsidR="00951632" w:rsidRDefault="00BF3633">
      <w:pPr>
        <w:pStyle w:val="a3"/>
        <w:ind w:right="556"/>
      </w:pPr>
      <w:r>
        <w:rPr>
          <w:b/>
          <w:i/>
        </w:rPr>
        <w:t xml:space="preserve">Коррекционно-развивающая область, </w:t>
      </w:r>
      <w:r>
        <w:t>является обязательной частью внеурочной</w:t>
      </w:r>
      <w:r>
        <w:rPr>
          <w:spacing w:val="40"/>
        </w:rPr>
        <w:t xml:space="preserve"> </w:t>
      </w:r>
      <w:r>
        <w:t>деятельности, поддерживающей процесс освоения содержания АООП НОО и представлена индивидуальными и групповыми занятиями по коррекции и развитию когнитивных функций, направленными на психологическую коррекцию познавательных процессов; психологическую коррекцию эмоциональных нарушений; психологическую коррекцию социально-психологических проявлений; коррекцию нарушений речи; коррекцию нарушений чтения и письма. Коррекционно- развивающие занятия могут быть направлены на развитие</w:t>
      </w:r>
      <w:r>
        <w:rPr>
          <w:spacing w:val="-3"/>
        </w:rPr>
        <w:t xml:space="preserve"> </w:t>
      </w:r>
      <w:r>
        <w:t>ощущений, ориентировки в пространстве.</w:t>
      </w:r>
    </w:p>
    <w:p w:rsidR="00951632" w:rsidRDefault="00BF3633">
      <w:pPr>
        <w:pStyle w:val="a3"/>
        <w:spacing w:before="1" w:line="237" w:lineRule="auto"/>
        <w:ind w:right="562"/>
      </w:pPr>
      <w:r>
        <w:t xml:space="preserve">Содержание коррекционно-развивающей области может быть представлено следующими </w:t>
      </w:r>
      <w:r>
        <w:rPr>
          <w:spacing w:val="-2"/>
        </w:rPr>
        <w:t>курсами:</w:t>
      </w:r>
    </w:p>
    <w:p w:rsidR="00951632" w:rsidRDefault="00BF3633" w:rsidP="00DA4021">
      <w:pPr>
        <w:pStyle w:val="a5"/>
        <w:numPr>
          <w:ilvl w:val="0"/>
          <w:numId w:val="23"/>
        </w:numPr>
        <w:tabs>
          <w:tab w:val="left" w:pos="1808"/>
        </w:tabs>
        <w:spacing w:before="4" w:line="275" w:lineRule="exact"/>
        <w:jc w:val="left"/>
        <w:rPr>
          <w:sz w:val="24"/>
        </w:rPr>
      </w:pPr>
      <w:r>
        <w:rPr>
          <w:sz w:val="24"/>
        </w:rPr>
        <w:t xml:space="preserve">Речевая </w:t>
      </w:r>
      <w:r>
        <w:rPr>
          <w:spacing w:val="-2"/>
          <w:sz w:val="24"/>
        </w:rPr>
        <w:t>практика</w:t>
      </w:r>
    </w:p>
    <w:p w:rsidR="00951632" w:rsidRDefault="00BF3633" w:rsidP="00DA4021">
      <w:pPr>
        <w:pStyle w:val="a5"/>
        <w:numPr>
          <w:ilvl w:val="0"/>
          <w:numId w:val="23"/>
        </w:numPr>
        <w:tabs>
          <w:tab w:val="left" w:pos="1808"/>
        </w:tabs>
        <w:spacing w:line="275" w:lineRule="exact"/>
        <w:jc w:val="left"/>
        <w:rPr>
          <w:sz w:val="24"/>
        </w:rPr>
      </w:pPr>
      <w:r>
        <w:rPr>
          <w:sz w:val="24"/>
        </w:rPr>
        <w:t>Развитие</w:t>
      </w:r>
      <w:r>
        <w:rPr>
          <w:spacing w:val="-10"/>
          <w:sz w:val="24"/>
        </w:rPr>
        <w:t xml:space="preserve"> </w:t>
      </w:r>
      <w:r>
        <w:rPr>
          <w:sz w:val="24"/>
        </w:rPr>
        <w:t>речи</w:t>
      </w:r>
      <w:r>
        <w:rPr>
          <w:spacing w:val="-3"/>
          <w:sz w:val="24"/>
        </w:rPr>
        <w:t xml:space="preserve"> </w:t>
      </w:r>
      <w:r>
        <w:rPr>
          <w:sz w:val="24"/>
        </w:rPr>
        <w:t>(фронтальные</w:t>
      </w:r>
      <w:r>
        <w:rPr>
          <w:spacing w:val="-5"/>
          <w:sz w:val="24"/>
        </w:rPr>
        <w:t xml:space="preserve"> </w:t>
      </w:r>
      <w:r>
        <w:rPr>
          <w:sz w:val="24"/>
        </w:rPr>
        <w:t>логопедические</w:t>
      </w:r>
      <w:r>
        <w:rPr>
          <w:spacing w:val="-5"/>
          <w:sz w:val="24"/>
        </w:rPr>
        <w:t xml:space="preserve"> </w:t>
      </w:r>
      <w:r>
        <w:rPr>
          <w:spacing w:val="-2"/>
          <w:sz w:val="24"/>
        </w:rPr>
        <w:t>занятия)</w:t>
      </w:r>
    </w:p>
    <w:p w:rsidR="00951632" w:rsidRDefault="00BF3633" w:rsidP="00DA4021">
      <w:pPr>
        <w:pStyle w:val="a5"/>
        <w:numPr>
          <w:ilvl w:val="0"/>
          <w:numId w:val="23"/>
        </w:numPr>
        <w:tabs>
          <w:tab w:val="left" w:pos="1870"/>
        </w:tabs>
        <w:spacing w:before="3" w:line="275" w:lineRule="exact"/>
        <w:ind w:left="1870" w:hanging="1162"/>
        <w:jc w:val="left"/>
        <w:rPr>
          <w:sz w:val="24"/>
        </w:rPr>
      </w:pPr>
      <w:r>
        <w:rPr>
          <w:sz w:val="24"/>
        </w:rPr>
        <w:t>Двигательная</w:t>
      </w:r>
      <w:r>
        <w:rPr>
          <w:spacing w:val="-4"/>
          <w:sz w:val="24"/>
        </w:rPr>
        <w:t xml:space="preserve"> </w:t>
      </w:r>
      <w:r>
        <w:rPr>
          <w:spacing w:val="-2"/>
          <w:sz w:val="24"/>
        </w:rPr>
        <w:t>коррекция</w:t>
      </w:r>
    </w:p>
    <w:p w:rsidR="00951632" w:rsidRDefault="00BF3633" w:rsidP="00DA4021">
      <w:pPr>
        <w:pStyle w:val="a5"/>
        <w:numPr>
          <w:ilvl w:val="0"/>
          <w:numId w:val="23"/>
        </w:numPr>
        <w:tabs>
          <w:tab w:val="left" w:pos="1870"/>
        </w:tabs>
        <w:spacing w:line="275" w:lineRule="exact"/>
        <w:ind w:left="1870" w:hanging="1162"/>
        <w:jc w:val="left"/>
        <w:rPr>
          <w:sz w:val="24"/>
        </w:rPr>
      </w:pPr>
      <w:r>
        <w:rPr>
          <w:sz w:val="24"/>
        </w:rPr>
        <w:t>Основы</w:t>
      </w:r>
      <w:r>
        <w:rPr>
          <w:spacing w:val="-6"/>
          <w:sz w:val="24"/>
        </w:rPr>
        <w:t xml:space="preserve"> </w:t>
      </w:r>
      <w:r>
        <w:rPr>
          <w:sz w:val="24"/>
        </w:rPr>
        <w:t>коммуникации</w:t>
      </w:r>
      <w:r>
        <w:rPr>
          <w:spacing w:val="-5"/>
          <w:sz w:val="24"/>
        </w:rPr>
        <w:t xml:space="preserve"> </w:t>
      </w:r>
      <w:r>
        <w:rPr>
          <w:sz w:val="24"/>
        </w:rPr>
        <w:t>(психологические</w:t>
      </w:r>
      <w:r>
        <w:rPr>
          <w:spacing w:val="-7"/>
          <w:sz w:val="24"/>
        </w:rPr>
        <w:t xml:space="preserve"> </w:t>
      </w:r>
      <w:r>
        <w:rPr>
          <w:spacing w:val="-2"/>
          <w:sz w:val="24"/>
        </w:rPr>
        <w:t>занятия)</w:t>
      </w:r>
    </w:p>
    <w:p w:rsidR="00951632" w:rsidRDefault="00BF3633" w:rsidP="00DA4021">
      <w:pPr>
        <w:pStyle w:val="a5"/>
        <w:numPr>
          <w:ilvl w:val="0"/>
          <w:numId w:val="23"/>
        </w:numPr>
        <w:tabs>
          <w:tab w:val="left" w:pos="1870"/>
        </w:tabs>
        <w:spacing w:before="2" w:line="275" w:lineRule="exact"/>
        <w:ind w:left="1870" w:hanging="1162"/>
        <w:jc w:val="left"/>
        <w:rPr>
          <w:sz w:val="24"/>
        </w:rPr>
      </w:pPr>
      <w:r>
        <w:rPr>
          <w:sz w:val="24"/>
        </w:rPr>
        <w:t>Психомоторика</w:t>
      </w:r>
      <w:r>
        <w:rPr>
          <w:spacing w:val="-12"/>
          <w:sz w:val="24"/>
        </w:rPr>
        <w:t xml:space="preserve"> </w:t>
      </w:r>
      <w:r>
        <w:rPr>
          <w:sz w:val="24"/>
        </w:rPr>
        <w:t>и</w:t>
      </w:r>
      <w:r>
        <w:rPr>
          <w:spacing w:val="-4"/>
          <w:sz w:val="24"/>
        </w:rPr>
        <w:t xml:space="preserve"> </w:t>
      </w:r>
      <w:r>
        <w:rPr>
          <w:sz w:val="24"/>
        </w:rPr>
        <w:t>развитие</w:t>
      </w:r>
      <w:r>
        <w:rPr>
          <w:spacing w:val="-8"/>
          <w:sz w:val="24"/>
        </w:rPr>
        <w:t xml:space="preserve"> </w:t>
      </w:r>
      <w:r>
        <w:rPr>
          <w:sz w:val="24"/>
        </w:rPr>
        <w:t>деятельности</w:t>
      </w:r>
      <w:r>
        <w:rPr>
          <w:spacing w:val="-8"/>
          <w:sz w:val="24"/>
        </w:rPr>
        <w:t xml:space="preserve"> </w:t>
      </w:r>
      <w:r>
        <w:rPr>
          <w:sz w:val="24"/>
        </w:rPr>
        <w:t>(дефектологические</w:t>
      </w:r>
      <w:r>
        <w:rPr>
          <w:spacing w:val="-5"/>
          <w:sz w:val="24"/>
        </w:rPr>
        <w:t xml:space="preserve"> </w:t>
      </w:r>
      <w:r>
        <w:rPr>
          <w:spacing w:val="-2"/>
          <w:sz w:val="24"/>
        </w:rPr>
        <w:t>занятия)</w:t>
      </w:r>
    </w:p>
    <w:p w:rsidR="00951632" w:rsidRDefault="00BF3633" w:rsidP="00DA4021">
      <w:pPr>
        <w:pStyle w:val="a5"/>
        <w:numPr>
          <w:ilvl w:val="0"/>
          <w:numId w:val="23"/>
        </w:numPr>
        <w:tabs>
          <w:tab w:val="left" w:pos="1870"/>
        </w:tabs>
        <w:spacing w:line="275" w:lineRule="exact"/>
        <w:ind w:left="1870" w:hanging="1162"/>
        <w:jc w:val="left"/>
        <w:rPr>
          <w:sz w:val="24"/>
        </w:rPr>
      </w:pPr>
      <w:r>
        <w:rPr>
          <w:sz w:val="24"/>
        </w:rPr>
        <w:t>Профилактика</w:t>
      </w:r>
      <w:r>
        <w:rPr>
          <w:spacing w:val="-1"/>
          <w:sz w:val="24"/>
        </w:rPr>
        <w:t xml:space="preserve"> </w:t>
      </w:r>
      <w:r>
        <w:rPr>
          <w:sz w:val="24"/>
        </w:rPr>
        <w:t>школьной</w:t>
      </w:r>
      <w:r>
        <w:rPr>
          <w:spacing w:val="-1"/>
          <w:sz w:val="24"/>
        </w:rPr>
        <w:t xml:space="preserve"> </w:t>
      </w:r>
      <w:r>
        <w:rPr>
          <w:sz w:val="24"/>
        </w:rPr>
        <w:t>неуспешности</w:t>
      </w:r>
      <w:r>
        <w:rPr>
          <w:spacing w:val="-4"/>
          <w:sz w:val="24"/>
        </w:rPr>
        <w:t xml:space="preserve"> </w:t>
      </w:r>
      <w:r>
        <w:rPr>
          <w:sz w:val="24"/>
        </w:rPr>
        <w:t>по</w:t>
      </w:r>
      <w:r>
        <w:rPr>
          <w:spacing w:val="2"/>
          <w:sz w:val="24"/>
        </w:rPr>
        <w:t xml:space="preserve"> </w:t>
      </w:r>
      <w:r>
        <w:rPr>
          <w:sz w:val="24"/>
        </w:rPr>
        <w:t>русскому</w:t>
      </w:r>
      <w:r>
        <w:rPr>
          <w:spacing w:val="-11"/>
          <w:sz w:val="24"/>
        </w:rPr>
        <w:t xml:space="preserve"> </w:t>
      </w:r>
      <w:r>
        <w:rPr>
          <w:sz w:val="24"/>
        </w:rPr>
        <w:t>языку</w:t>
      </w:r>
      <w:r>
        <w:rPr>
          <w:spacing w:val="-11"/>
          <w:sz w:val="24"/>
        </w:rPr>
        <w:t xml:space="preserve"> </w:t>
      </w:r>
      <w:r>
        <w:rPr>
          <w:sz w:val="24"/>
        </w:rPr>
        <w:t xml:space="preserve">и </w:t>
      </w:r>
      <w:r>
        <w:rPr>
          <w:spacing w:val="-2"/>
          <w:sz w:val="24"/>
        </w:rPr>
        <w:t>математике</w:t>
      </w:r>
    </w:p>
    <w:p w:rsidR="00951632" w:rsidRDefault="00951632">
      <w:pPr>
        <w:pStyle w:val="a3"/>
        <w:spacing w:before="48"/>
        <w:ind w:left="0" w:firstLine="0"/>
        <w:jc w:val="left"/>
      </w:pPr>
    </w:p>
    <w:p w:rsidR="00951632" w:rsidRDefault="00BF3633">
      <w:pPr>
        <w:pStyle w:val="a3"/>
        <w:spacing w:before="1"/>
        <w:ind w:right="561"/>
      </w:pPr>
      <w:r>
        <w:t>Программы коррекционных курсов предусматривает постепенное усложнение требований к формируемым умениям, а также перенос усвоенных умений и навыков в новые условия. Коррекционная</w:t>
      </w:r>
      <w:r>
        <w:rPr>
          <w:spacing w:val="73"/>
          <w:w w:val="150"/>
        </w:rPr>
        <w:t xml:space="preserve"> </w:t>
      </w:r>
      <w:r>
        <w:t>направленность</w:t>
      </w:r>
      <w:r>
        <w:rPr>
          <w:spacing w:val="78"/>
          <w:w w:val="150"/>
        </w:rPr>
        <w:t xml:space="preserve"> </w:t>
      </w:r>
      <w:r>
        <w:t>реализации</w:t>
      </w:r>
      <w:r>
        <w:rPr>
          <w:spacing w:val="71"/>
          <w:w w:val="150"/>
        </w:rPr>
        <w:t xml:space="preserve"> </w:t>
      </w:r>
      <w:r>
        <w:t>программы</w:t>
      </w:r>
      <w:r>
        <w:rPr>
          <w:spacing w:val="72"/>
          <w:w w:val="150"/>
        </w:rPr>
        <w:t xml:space="preserve"> </w:t>
      </w:r>
      <w:r>
        <w:t>обеспечивается</w:t>
      </w:r>
      <w:r>
        <w:rPr>
          <w:spacing w:val="76"/>
          <w:w w:val="150"/>
        </w:rPr>
        <w:t xml:space="preserve"> </w:t>
      </w:r>
      <w:r>
        <w:t>через</w:t>
      </w:r>
      <w:r>
        <w:rPr>
          <w:spacing w:val="76"/>
          <w:w w:val="150"/>
        </w:rPr>
        <w:t xml:space="preserve"> </w:t>
      </w:r>
      <w:r>
        <w:t>использование</w:t>
      </w:r>
      <w:r>
        <w:rPr>
          <w:spacing w:val="76"/>
          <w:w w:val="150"/>
        </w:rPr>
        <w:t xml:space="preserve"> </w:t>
      </w:r>
      <w:r>
        <w:rPr>
          <w:spacing w:val="-10"/>
        </w:rPr>
        <w:t>в</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after="6"/>
        <w:ind w:right="562" w:firstLine="0"/>
      </w:pPr>
      <w:r>
        <w:lastRenderedPageBreak/>
        <w:t>образовательном процессе специальных методов и приёмов, создание коррекционно-развивающих условий, способствующих максимальному развитию личности, удовлетворению образовательных и творческих потребностей каждого ребёнка; сохранению и поддержанию его физического и психического здоровья, адаптации детей с нарушениями опорно-двигательного аппарата к новым социальным условиям.</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69"/>
      </w:tblGrid>
      <w:tr w:rsidR="00951632">
        <w:trPr>
          <w:trHeight w:val="1660"/>
        </w:trPr>
        <w:tc>
          <w:tcPr>
            <w:tcW w:w="10569" w:type="dxa"/>
          </w:tcPr>
          <w:p w:rsidR="00951632" w:rsidRDefault="00BF3633">
            <w:pPr>
              <w:pStyle w:val="TableParagraph"/>
              <w:ind w:left="676" w:right="2694"/>
              <w:jc w:val="both"/>
              <w:rPr>
                <w:sz w:val="18"/>
              </w:rPr>
            </w:pPr>
            <w:r>
              <w:rPr>
                <w:color w:val="21272E"/>
                <w:sz w:val="18"/>
              </w:rPr>
              <w:t>Коррекционный</w:t>
            </w:r>
            <w:r>
              <w:rPr>
                <w:color w:val="21272E"/>
                <w:spacing w:val="-4"/>
                <w:sz w:val="18"/>
              </w:rPr>
              <w:t xml:space="preserve"> </w:t>
            </w:r>
            <w:r>
              <w:rPr>
                <w:color w:val="21272E"/>
                <w:sz w:val="18"/>
              </w:rPr>
              <w:t>курс</w:t>
            </w:r>
            <w:r>
              <w:rPr>
                <w:color w:val="21272E"/>
                <w:spacing w:val="-6"/>
                <w:sz w:val="18"/>
              </w:rPr>
              <w:t xml:space="preserve"> </w:t>
            </w:r>
            <w:r>
              <w:rPr>
                <w:color w:val="21272E"/>
                <w:sz w:val="18"/>
              </w:rPr>
              <w:t>"</w:t>
            </w:r>
            <w:r>
              <w:rPr>
                <w:b/>
                <w:color w:val="21272E"/>
                <w:sz w:val="18"/>
              </w:rPr>
              <w:t>Речевая</w:t>
            </w:r>
            <w:r>
              <w:rPr>
                <w:b/>
                <w:color w:val="21272E"/>
                <w:spacing w:val="-5"/>
                <w:sz w:val="18"/>
              </w:rPr>
              <w:t xml:space="preserve"> </w:t>
            </w:r>
            <w:r>
              <w:rPr>
                <w:b/>
                <w:color w:val="21272E"/>
                <w:sz w:val="18"/>
              </w:rPr>
              <w:t>практика"</w:t>
            </w:r>
            <w:r>
              <w:rPr>
                <w:b/>
                <w:color w:val="21272E"/>
                <w:spacing w:val="-6"/>
                <w:sz w:val="18"/>
              </w:rPr>
              <w:t xml:space="preserve"> </w:t>
            </w:r>
            <w:r>
              <w:rPr>
                <w:color w:val="21272E"/>
                <w:sz w:val="18"/>
              </w:rPr>
              <w:t>или</w:t>
            </w:r>
            <w:r>
              <w:rPr>
                <w:color w:val="21272E"/>
                <w:spacing w:val="-8"/>
                <w:sz w:val="18"/>
              </w:rPr>
              <w:t xml:space="preserve"> </w:t>
            </w:r>
            <w:r>
              <w:rPr>
                <w:color w:val="21272E"/>
                <w:sz w:val="18"/>
              </w:rPr>
              <w:t>другой</w:t>
            </w:r>
            <w:r>
              <w:rPr>
                <w:color w:val="21272E"/>
                <w:spacing w:val="-4"/>
                <w:sz w:val="18"/>
              </w:rPr>
              <w:t xml:space="preserve"> </w:t>
            </w:r>
            <w:r>
              <w:rPr>
                <w:color w:val="21272E"/>
                <w:sz w:val="18"/>
              </w:rPr>
              <w:t>предмет</w:t>
            </w:r>
            <w:r>
              <w:rPr>
                <w:color w:val="21272E"/>
                <w:spacing w:val="-1"/>
                <w:sz w:val="18"/>
              </w:rPr>
              <w:t xml:space="preserve"> </w:t>
            </w:r>
            <w:r>
              <w:rPr>
                <w:color w:val="21272E"/>
                <w:sz w:val="18"/>
              </w:rPr>
              <w:t>из</w:t>
            </w:r>
            <w:r>
              <w:rPr>
                <w:color w:val="21272E"/>
                <w:spacing w:val="-7"/>
                <w:sz w:val="18"/>
              </w:rPr>
              <w:t xml:space="preserve"> </w:t>
            </w:r>
            <w:r>
              <w:rPr>
                <w:color w:val="21272E"/>
                <w:sz w:val="18"/>
              </w:rPr>
              <w:t>компонента</w:t>
            </w:r>
            <w:r>
              <w:rPr>
                <w:color w:val="21272E"/>
                <w:spacing w:val="-2"/>
                <w:sz w:val="18"/>
              </w:rPr>
              <w:t xml:space="preserve"> </w:t>
            </w:r>
            <w:r>
              <w:rPr>
                <w:color w:val="21272E"/>
                <w:sz w:val="18"/>
              </w:rPr>
              <w:t>Организации. Основные задачи реализации содержания:</w:t>
            </w:r>
          </w:p>
          <w:p w:rsidR="00951632" w:rsidRDefault="00BF3633">
            <w:pPr>
              <w:pStyle w:val="TableParagraph"/>
              <w:ind w:left="110" w:right="96" w:firstLine="566"/>
              <w:jc w:val="both"/>
              <w:rPr>
                <w:sz w:val="18"/>
              </w:rPr>
            </w:pPr>
            <w:r>
              <w:rPr>
                <w:color w:val="21272E"/>
                <w:sz w:val="18"/>
              </w:rPr>
              <w:t>Развитие различных видов устной речи (разговорно-диалогической, описательно-повествовательной). 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951632" w:rsidRDefault="00BF3633">
            <w:pPr>
              <w:pStyle w:val="TableParagraph"/>
              <w:ind w:left="110" w:right="103" w:firstLine="566"/>
              <w:jc w:val="both"/>
              <w:rPr>
                <w:sz w:val="18"/>
              </w:rPr>
            </w:pPr>
            <w:r>
              <w:rPr>
                <w:color w:val="21272E"/>
                <w:sz w:val="18"/>
              </w:rP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951632" w:rsidRDefault="00BF3633">
            <w:pPr>
              <w:pStyle w:val="TableParagraph"/>
              <w:spacing w:line="195" w:lineRule="exact"/>
              <w:ind w:left="676"/>
              <w:jc w:val="both"/>
              <w:rPr>
                <w:sz w:val="18"/>
              </w:rPr>
            </w:pPr>
            <w:r>
              <w:rPr>
                <w:color w:val="21272E"/>
                <w:sz w:val="18"/>
              </w:rPr>
              <w:t>Развитие</w:t>
            </w:r>
            <w:r>
              <w:rPr>
                <w:color w:val="21272E"/>
                <w:spacing w:val="-3"/>
                <w:sz w:val="18"/>
              </w:rPr>
              <w:t xml:space="preserve"> </w:t>
            </w:r>
            <w:r>
              <w:rPr>
                <w:color w:val="21272E"/>
                <w:sz w:val="18"/>
              </w:rPr>
              <w:t>письменной</w:t>
            </w:r>
            <w:r>
              <w:rPr>
                <w:color w:val="21272E"/>
                <w:spacing w:val="-4"/>
                <w:sz w:val="18"/>
              </w:rPr>
              <w:t xml:space="preserve"> </w:t>
            </w:r>
            <w:r>
              <w:rPr>
                <w:color w:val="21272E"/>
                <w:sz w:val="18"/>
              </w:rPr>
              <w:t>речи,</w:t>
            </w:r>
            <w:r>
              <w:rPr>
                <w:color w:val="21272E"/>
                <w:spacing w:val="-6"/>
                <w:sz w:val="18"/>
              </w:rPr>
              <w:t xml:space="preserve"> </w:t>
            </w:r>
            <w:r>
              <w:rPr>
                <w:color w:val="21272E"/>
                <w:sz w:val="18"/>
              </w:rPr>
              <w:t>коррекция</w:t>
            </w:r>
            <w:r>
              <w:rPr>
                <w:color w:val="21272E"/>
                <w:spacing w:val="-5"/>
                <w:sz w:val="18"/>
              </w:rPr>
              <w:t xml:space="preserve"> </w:t>
            </w:r>
            <w:r>
              <w:rPr>
                <w:color w:val="21272E"/>
                <w:sz w:val="18"/>
              </w:rPr>
              <w:t>нарушений</w:t>
            </w:r>
            <w:r>
              <w:rPr>
                <w:color w:val="21272E"/>
                <w:spacing w:val="-4"/>
                <w:sz w:val="18"/>
              </w:rPr>
              <w:t xml:space="preserve"> </w:t>
            </w:r>
            <w:r>
              <w:rPr>
                <w:color w:val="21272E"/>
                <w:sz w:val="18"/>
              </w:rPr>
              <w:t>чтения</w:t>
            </w:r>
            <w:r>
              <w:rPr>
                <w:color w:val="21272E"/>
                <w:spacing w:val="-5"/>
                <w:sz w:val="18"/>
              </w:rPr>
              <w:t xml:space="preserve"> </w:t>
            </w:r>
            <w:r>
              <w:rPr>
                <w:color w:val="21272E"/>
                <w:sz w:val="18"/>
              </w:rPr>
              <w:t>и</w:t>
            </w:r>
            <w:r>
              <w:rPr>
                <w:color w:val="21272E"/>
                <w:spacing w:val="-4"/>
                <w:sz w:val="18"/>
              </w:rPr>
              <w:t xml:space="preserve"> </w:t>
            </w:r>
            <w:r>
              <w:rPr>
                <w:color w:val="21272E"/>
                <w:spacing w:val="-2"/>
                <w:sz w:val="18"/>
              </w:rPr>
              <w:t>письма.</w:t>
            </w:r>
          </w:p>
        </w:tc>
      </w:tr>
      <w:tr w:rsidR="00951632">
        <w:trPr>
          <w:trHeight w:val="825"/>
        </w:trPr>
        <w:tc>
          <w:tcPr>
            <w:tcW w:w="10569" w:type="dxa"/>
          </w:tcPr>
          <w:p w:rsidR="00951632" w:rsidRDefault="00BF3633">
            <w:pPr>
              <w:pStyle w:val="TableParagraph"/>
              <w:ind w:left="676" w:right="1524"/>
              <w:rPr>
                <w:sz w:val="18"/>
              </w:rPr>
            </w:pPr>
            <w:r>
              <w:rPr>
                <w:color w:val="21272E"/>
                <w:sz w:val="18"/>
              </w:rPr>
              <w:t>Коррекционный</w:t>
            </w:r>
            <w:r>
              <w:rPr>
                <w:color w:val="21272E"/>
                <w:spacing w:val="-5"/>
                <w:sz w:val="18"/>
              </w:rPr>
              <w:t xml:space="preserve"> </w:t>
            </w:r>
            <w:r>
              <w:rPr>
                <w:color w:val="21272E"/>
                <w:sz w:val="18"/>
              </w:rPr>
              <w:t>курс</w:t>
            </w:r>
            <w:r>
              <w:rPr>
                <w:color w:val="21272E"/>
                <w:spacing w:val="-7"/>
                <w:sz w:val="18"/>
              </w:rPr>
              <w:t xml:space="preserve"> </w:t>
            </w:r>
            <w:r>
              <w:rPr>
                <w:color w:val="21272E"/>
                <w:sz w:val="18"/>
              </w:rPr>
              <w:t>"</w:t>
            </w:r>
            <w:r>
              <w:rPr>
                <w:b/>
                <w:color w:val="21272E"/>
                <w:sz w:val="18"/>
              </w:rPr>
              <w:t>Основы</w:t>
            </w:r>
            <w:r>
              <w:rPr>
                <w:b/>
                <w:color w:val="21272E"/>
                <w:spacing w:val="-7"/>
                <w:sz w:val="18"/>
              </w:rPr>
              <w:t xml:space="preserve"> </w:t>
            </w:r>
            <w:r>
              <w:rPr>
                <w:b/>
                <w:color w:val="21272E"/>
                <w:sz w:val="18"/>
              </w:rPr>
              <w:t>коммуникации"</w:t>
            </w:r>
            <w:r>
              <w:rPr>
                <w:b/>
                <w:color w:val="21272E"/>
                <w:spacing w:val="-2"/>
                <w:sz w:val="18"/>
              </w:rPr>
              <w:t xml:space="preserve"> </w:t>
            </w:r>
            <w:r>
              <w:rPr>
                <w:color w:val="21272E"/>
                <w:sz w:val="18"/>
              </w:rPr>
              <w:t>или</w:t>
            </w:r>
            <w:r>
              <w:rPr>
                <w:color w:val="21272E"/>
                <w:spacing w:val="-5"/>
                <w:sz w:val="18"/>
              </w:rPr>
              <w:t xml:space="preserve"> </w:t>
            </w:r>
            <w:r>
              <w:rPr>
                <w:color w:val="21272E"/>
                <w:sz w:val="18"/>
              </w:rPr>
              <w:t>другой</w:t>
            </w:r>
            <w:r>
              <w:rPr>
                <w:color w:val="21272E"/>
                <w:spacing w:val="-5"/>
                <w:sz w:val="18"/>
              </w:rPr>
              <w:t xml:space="preserve"> </w:t>
            </w:r>
            <w:r>
              <w:rPr>
                <w:color w:val="21272E"/>
                <w:sz w:val="18"/>
              </w:rPr>
              <w:t>предмет</w:t>
            </w:r>
            <w:r>
              <w:rPr>
                <w:color w:val="21272E"/>
                <w:spacing w:val="-2"/>
                <w:sz w:val="18"/>
              </w:rPr>
              <w:t xml:space="preserve"> </w:t>
            </w:r>
            <w:r>
              <w:rPr>
                <w:color w:val="21272E"/>
                <w:sz w:val="18"/>
              </w:rPr>
              <w:t>из</w:t>
            </w:r>
            <w:r>
              <w:rPr>
                <w:color w:val="21272E"/>
                <w:spacing w:val="-4"/>
                <w:sz w:val="18"/>
              </w:rPr>
              <w:t xml:space="preserve"> </w:t>
            </w:r>
            <w:r>
              <w:rPr>
                <w:color w:val="21272E"/>
                <w:sz w:val="18"/>
              </w:rPr>
              <w:t>компонента</w:t>
            </w:r>
            <w:r>
              <w:rPr>
                <w:color w:val="21272E"/>
                <w:spacing w:val="-3"/>
                <w:sz w:val="18"/>
              </w:rPr>
              <w:t xml:space="preserve"> </w:t>
            </w:r>
            <w:r>
              <w:rPr>
                <w:color w:val="21272E"/>
                <w:sz w:val="18"/>
              </w:rPr>
              <w:t>Организации. Основные задачи реализации содержания:</w:t>
            </w:r>
          </w:p>
          <w:p w:rsidR="00951632" w:rsidRDefault="00BF3633">
            <w:pPr>
              <w:pStyle w:val="TableParagraph"/>
              <w:spacing w:line="206" w:lineRule="exact"/>
              <w:ind w:left="110" w:firstLine="566"/>
              <w:rPr>
                <w:sz w:val="18"/>
              </w:rPr>
            </w:pPr>
            <w:r>
              <w:rPr>
                <w:color w:val="21272E"/>
                <w:sz w:val="18"/>
              </w:rPr>
              <w:t>Формирование</w:t>
            </w:r>
            <w:r>
              <w:rPr>
                <w:color w:val="21272E"/>
                <w:spacing w:val="80"/>
                <w:w w:val="150"/>
                <w:sz w:val="18"/>
              </w:rPr>
              <w:t xml:space="preserve"> </w:t>
            </w:r>
            <w:r>
              <w:rPr>
                <w:color w:val="21272E"/>
                <w:sz w:val="18"/>
              </w:rPr>
              <w:t>различных</w:t>
            </w:r>
            <w:r>
              <w:rPr>
                <w:color w:val="21272E"/>
                <w:spacing w:val="80"/>
                <w:w w:val="150"/>
                <w:sz w:val="18"/>
              </w:rPr>
              <w:t xml:space="preserve"> </w:t>
            </w:r>
            <w:r>
              <w:rPr>
                <w:color w:val="21272E"/>
                <w:sz w:val="18"/>
              </w:rPr>
              <w:t>форм</w:t>
            </w:r>
            <w:r>
              <w:rPr>
                <w:color w:val="21272E"/>
                <w:spacing w:val="80"/>
                <w:w w:val="150"/>
                <w:sz w:val="18"/>
              </w:rPr>
              <w:t xml:space="preserve"> </w:t>
            </w:r>
            <w:r>
              <w:rPr>
                <w:color w:val="21272E"/>
                <w:sz w:val="18"/>
              </w:rPr>
              <w:t>общения</w:t>
            </w:r>
            <w:r>
              <w:rPr>
                <w:color w:val="21272E"/>
                <w:spacing w:val="80"/>
                <w:w w:val="150"/>
                <w:sz w:val="18"/>
              </w:rPr>
              <w:t xml:space="preserve"> </w:t>
            </w:r>
            <w:r>
              <w:rPr>
                <w:color w:val="21272E"/>
                <w:sz w:val="18"/>
              </w:rPr>
              <w:t>обучающегося</w:t>
            </w:r>
            <w:r>
              <w:rPr>
                <w:color w:val="21272E"/>
                <w:spacing w:val="80"/>
                <w:w w:val="150"/>
                <w:sz w:val="18"/>
              </w:rPr>
              <w:t xml:space="preserve"> </w:t>
            </w:r>
            <w:r>
              <w:rPr>
                <w:color w:val="21272E"/>
                <w:sz w:val="18"/>
              </w:rPr>
              <w:t>со</w:t>
            </w:r>
            <w:r>
              <w:rPr>
                <w:color w:val="21272E"/>
                <w:spacing w:val="80"/>
                <w:w w:val="150"/>
                <w:sz w:val="18"/>
              </w:rPr>
              <w:t xml:space="preserve"> </w:t>
            </w:r>
            <w:r>
              <w:rPr>
                <w:color w:val="21272E"/>
                <w:sz w:val="18"/>
              </w:rPr>
              <w:t>взрослыми</w:t>
            </w:r>
            <w:r>
              <w:rPr>
                <w:color w:val="21272E"/>
                <w:spacing w:val="80"/>
                <w:w w:val="150"/>
                <w:sz w:val="18"/>
              </w:rPr>
              <w:t xml:space="preserve"> </w:t>
            </w:r>
            <w:r>
              <w:rPr>
                <w:color w:val="21272E"/>
                <w:sz w:val="18"/>
              </w:rPr>
              <w:t>и</w:t>
            </w:r>
            <w:r>
              <w:rPr>
                <w:color w:val="21272E"/>
                <w:spacing w:val="80"/>
                <w:w w:val="150"/>
                <w:sz w:val="18"/>
              </w:rPr>
              <w:t xml:space="preserve"> </w:t>
            </w:r>
            <w:r>
              <w:rPr>
                <w:color w:val="21272E"/>
                <w:sz w:val="18"/>
              </w:rPr>
              <w:t>сверстниками.</w:t>
            </w:r>
            <w:r>
              <w:rPr>
                <w:color w:val="21272E"/>
                <w:spacing w:val="80"/>
                <w:w w:val="150"/>
                <w:sz w:val="18"/>
              </w:rPr>
              <w:t xml:space="preserve"> </w:t>
            </w:r>
            <w:r>
              <w:rPr>
                <w:color w:val="21272E"/>
                <w:sz w:val="18"/>
              </w:rPr>
              <w:t>Тренировка</w:t>
            </w:r>
            <w:r>
              <w:rPr>
                <w:color w:val="21272E"/>
                <w:spacing w:val="80"/>
                <w:w w:val="150"/>
                <w:sz w:val="18"/>
              </w:rPr>
              <w:t xml:space="preserve"> </w:t>
            </w:r>
            <w:r>
              <w:rPr>
                <w:color w:val="21272E"/>
                <w:sz w:val="18"/>
              </w:rPr>
              <w:t>различных коммуникативных умений.</w:t>
            </w:r>
          </w:p>
        </w:tc>
      </w:tr>
      <w:tr w:rsidR="00951632">
        <w:trPr>
          <w:trHeight w:val="1036"/>
        </w:trPr>
        <w:tc>
          <w:tcPr>
            <w:tcW w:w="10569" w:type="dxa"/>
          </w:tcPr>
          <w:p w:rsidR="00951632" w:rsidRDefault="00BF3633">
            <w:pPr>
              <w:pStyle w:val="TableParagraph"/>
              <w:spacing w:line="201" w:lineRule="exact"/>
              <w:ind w:left="676"/>
              <w:rPr>
                <w:b/>
                <w:sz w:val="18"/>
              </w:rPr>
            </w:pPr>
            <w:r>
              <w:rPr>
                <w:color w:val="21272E"/>
                <w:sz w:val="18"/>
              </w:rPr>
              <w:t>Коррекционный</w:t>
            </w:r>
            <w:r>
              <w:rPr>
                <w:color w:val="21272E"/>
                <w:spacing w:val="-4"/>
                <w:sz w:val="18"/>
              </w:rPr>
              <w:t xml:space="preserve"> </w:t>
            </w:r>
            <w:r>
              <w:rPr>
                <w:color w:val="21272E"/>
                <w:sz w:val="18"/>
              </w:rPr>
              <w:t>курс</w:t>
            </w:r>
            <w:r>
              <w:rPr>
                <w:color w:val="21272E"/>
                <w:spacing w:val="-6"/>
                <w:sz w:val="18"/>
              </w:rPr>
              <w:t xml:space="preserve"> </w:t>
            </w:r>
            <w:r>
              <w:rPr>
                <w:color w:val="21272E"/>
                <w:sz w:val="18"/>
              </w:rPr>
              <w:t>"</w:t>
            </w:r>
            <w:r>
              <w:rPr>
                <w:b/>
                <w:color w:val="21272E"/>
                <w:sz w:val="18"/>
              </w:rPr>
              <w:t>Психомоторика</w:t>
            </w:r>
            <w:r>
              <w:rPr>
                <w:b/>
                <w:color w:val="21272E"/>
                <w:spacing w:val="-7"/>
                <w:sz w:val="18"/>
              </w:rPr>
              <w:t xml:space="preserve"> </w:t>
            </w:r>
            <w:r>
              <w:rPr>
                <w:b/>
                <w:color w:val="21272E"/>
                <w:sz w:val="18"/>
              </w:rPr>
              <w:t>и</w:t>
            </w:r>
            <w:r>
              <w:rPr>
                <w:b/>
                <w:color w:val="21272E"/>
                <w:spacing w:val="-6"/>
                <w:sz w:val="18"/>
              </w:rPr>
              <w:t xml:space="preserve"> </w:t>
            </w:r>
            <w:r>
              <w:rPr>
                <w:b/>
                <w:color w:val="21272E"/>
                <w:sz w:val="18"/>
              </w:rPr>
              <w:t>развитие</w:t>
            </w:r>
            <w:r>
              <w:rPr>
                <w:b/>
                <w:color w:val="21272E"/>
                <w:spacing w:val="-1"/>
                <w:sz w:val="18"/>
              </w:rPr>
              <w:t xml:space="preserve"> </w:t>
            </w:r>
            <w:r>
              <w:rPr>
                <w:b/>
                <w:color w:val="21272E"/>
                <w:spacing w:val="-2"/>
                <w:sz w:val="18"/>
              </w:rPr>
              <w:t>деятельности".</w:t>
            </w:r>
          </w:p>
          <w:p w:rsidR="00951632" w:rsidRDefault="00BF3633">
            <w:pPr>
              <w:pStyle w:val="TableParagraph"/>
              <w:spacing w:line="206" w:lineRule="exact"/>
              <w:ind w:left="676"/>
              <w:rPr>
                <w:sz w:val="18"/>
              </w:rPr>
            </w:pPr>
            <w:r>
              <w:rPr>
                <w:color w:val="21272E"/>
                <w:sz w:val="18"/>
              </w:rPr>
              <w:t>Основные</w:t>
            </w:r>
            <w:r>
              <w:rPr>
                <w:color w:val="21272E"/>
                <w:spacing w:val="-6"/>
                <w:sz w:val="18"/>
              </w:rPr>
              <w:t xml:space="preserve"> </w:t>
            </w:r>
            <w:r>
              <w:rPr>
                <w:color w:val="21272E"/>
                <w:sz w:val="18"/>
              </w:rPr>
              <w:t>задачи</w:t>
            </w:r>
            <w:r>
              <w:rPr>
                <w:color w:val="21272E"/>
                <w:spacing w:val="-7"/>
                <w:sz w:val="18"/>
              </w:rPr>
              <w:t xml:space="preserve"> </w:t>
            </w:r>
            <w:r>
              <w:rPr>
                <w:color w:val="21272E"/>
                <w:sz w:val="18"/>
              </w:rPr>
              <w:t>реализации</w:t>
            </w:r>
            <w:r>
              <w:rPr>
                <w:color w:val="21272E"/>
                <w:spacing w:val="-2"/>
                <w:sz w:val="18"/>
              </w:rPr>
              <w:t xml:space="preserve"> содержания:</w:t>
            </w:r>
          </w:p>
          <w:p w:rsidR="00951632" w:rsidRDefault="00BF3633">
            <w:pPr>
              <w:pStyle w:val="TableParagraph"/>
              <w:spacing w:line="207" w:lineRule="exact"/>
              <w:ind w:left="676"/>
              <w:rPr>
                <w:sz w:val="18"/>
              </w:rPr>
            </w:pPr>
            <w:r>
              <w:rPr>
                <w:color w:val="21272E"/>
                <w:sz w:val="18"/>
              </w:rPr>
              <w:t>Формирование</w:t>
            </w:r>
            <w:r>
              <w:rPr>
                <w:color w:val="21272E"/>
                <w:spacing w:val="-4"/>
                <w:sz w:val="18"/>
              </w:rPr>
              <w:t xml:space="preserve"> </w:t>
            </w:r>
            <w:r>
              <w:rPr>
                <w:color w:val="21272E"/>
                <w:sz w:val="18"/>
              </w:rPr>
              <w:t>различных</w:t>
            </w:r>
            <w:r>
              <w:rPr>
                <w:color w:val="21272E"/>
                <w:spacing w:val="-8"/>
                <w:sz w:val="18"/>
              </w:rPr>
              <w:t xml:space="preserve"> </w:t>
            </w:r>
            <w:r>
              <w:rPr>
                <w:color w:val="21272E"/>
                <w:sz w:val="18"/>
              </w:rPr>
              <w:t>видов</w:t>
            </w:r>
            <w:r>
              <w:rPr>
                <w:color w:val="21272E"/>
                <w:spacing w:val="-3"/>
                <w:sz w:val="18"/>
              </w:rPr>
              <w:t xml:space="preserve"> </w:t>
            </w:r>
            <w:r>
              <w:rPr>
                <w:color w:val="21272E"/>
                <w:spacing w:val="-2"/>
                <w:sz w:val="18"/>
              </w:rPr>
              <w:t>деятельности:</w:t>
            </w:r>
          </w:p>
          <w:p w:rsidR="00951632" w:rsidRDefault="00BF3633">
            <w:pPr>
              <w:pStyle w:val="TableParagraph"/>
              <w:spacing w:before="4" w:line="207" w:lineRule="exact"/>
              <w:ind w:left="676"/>
              <w:rPr>
                <w:sz w:val="18"/>
              </w:rPr>
            </w:pPr>
            <w:r>
              <w:rPr>
                <w:color w:val="21272E"/>
                <w:sz w:val="18"/>
              </w:rPr>
              <w:t>продуктивных</w:t>
            </w:r>
            <w:r>
              <w:rPr>
                <w:color w:val="21272E"/>
                <w:spacing w:val="42"/>
                <w:sz w:val="18"/>
              </w:rPr>
              <w:t xml:space="preserve"> </w:t>
            </w:r>
            <w:r>
              <w:rPr>
                <w:color w:val="21272E"/>
                <w:sz w:val="18"/>
              </w:rPr>
              <w:t>видов</w:t>
            </w:r>
            <w:r>
              <w:rPr>
                <w:color w:val="21272E"/>
                <w:spacing w:val="46"/>
                <w:sz w:val="18"/>
              </w:rPr>
              <w:t xml:space="preserve"> </w:t>
            </w:r>
            <w:r>
              <w:rPr>
                <w:color w:val="21272E"/>
                <w:sz w:val="18"/>
              </w:rPr>
              <w:t>деятельности</w:t>
            </w:r>
            <w:r>
              <w:rPr>
                <w:color w:val="21272E"/>
                <w:spacing w:val="46"/>
                <w:sz w:val="18"/>
              </w:rPr>
              <w:t xml:space="preserve"> </w:t>
            </w:r>
            <w:r>
              <w:rPr>
                <w:color w:val="21272E"/>
                <w:sz w:val="18"/>
              </w:rPr>
              <w:t>(конструирование,</w:t>
            </w:r>
            <w:r>
              <w:rPr>
                <w:color w:val="21272E"/>
                <w:spacing w:val="49"/>
                <w:sz w:val="18"/>
              </w:rPr>
              <w:t xml:space="preserve"> </w:t>
            </w:r>
            <w:r>
              <w:rPr>
                <w:color w:val="21272E"/>
                <w:sz w:val="18"/>
              </w:rPr>
              <w:t>изобразительная</w:t>
            </w:r>
            <w:r>
              <w:rPr>
                <w:color w:val="21272E"/>
                <w:spacing w:val="45"/>
                <w:sz w:val="18"/>
              </w:rPr>
              <w:t xml:space="preserve"> </w:t>
            </w:r>
            <w:r>
              <w:rPr>
                <w:color w:val="21272E"/>
                <w:sz w:val="18"/>
              </w:rPr>
              <w:t>деятельность),</w:t>
            </w:r>
            <w:r>
              <w:rPr>
                <w:color w:val="21272E"/>
                <w:spacing w:val="45"/>
                <w:sz w:val="18"/>
              </w:rPr>
              <w:t xml:space="preserve"> </w:t>
            </w:r>
            <w:r>
              <w:rPr>
                <w:color w:val="21272E"/>
                <w:sz w:val="18"/>
              </w:rPr>
              <w:t>элементов</w:t>
            </w:r>
            <w:r>
              <w:rPr>
                <w:color w:val="21272E"/>
                <w:spacing w:val="43"/>
                <w:sz w:val="18"/>
              </w:rPr>
              <w:t xml:space="preserve"> </w:t>
            </w:r>
            <w:r>
              <w:rPr>
                <w:color w:val="21272E"/>
                <w:sz w:val="18"/>
              </w:rPr>
              <w:t>трудовой</w:t>
            </w:r>
            <w:r>
              <w:rPr>
                <w:color w:val="21272E"/>
                <w:spacing w:val="46"/>
                <w:sz w:val="18"/>
              </w:rPr>
              <w:t xml:space="preserve"> </w:t>
            </w:r>
            <w:r>
              <w:rPr>
                <w:color w:val="21272E"/>
                <w:spacing w:val="-2"/>
                <w:sz w:val="18"/>
              </w:rPr>
              <w:t>деятельности.</w:t>
            </w:r>
          </w:p>
          <w:p w:rsidR="00951632" w:rsidRDefault="00BF3633">
            <w:pPr>
              <w:pStyle w:val="TableParagraph"/>
              <w:spacing w:line="191" w:lineRule="exact"/>
              <w:ind w:left="110"/>
              <w:rPr>
                <w:sz w:val="18"/>
              </w:rPr>
            </w:pPr>
            <w:r>
              <w:rPr>
                <w:color w:val="21272E"/>
                <w:sz w:val="18"/>
              </w:rPr>
              <w:t>Развитие</w:t>
            </w:r>
            <w:r>
              <w:rPr>
                <w:color w:val="21272E"/>
                <w:spacing w:val="-8"/>
                <w:sz w:val="18"/>
              </w:rPr>
              <w:t xml:space="preserve"> </w:t>
            </w:r>
            <w:r>
              <w:rPr>
                <w:color w:val="21272E"/>
                <w:sz w:val="18"/>
              </w:rPr>
              <w:t>сенсорной</w:t>
            </w:r>
            <w:r>
              <w:rPr>
                <w:color w:val="21272E"/>
                <w:spacing w:val="-9"/>
                <w:sz w:val="18"/>
              </w:rPr>
              <w:t xml:space="preserve"> </w:t>
            </w:r>
            <w:r>
              <w:rPr>
                <w:color w:val="21272E"/>
                <w:sz w:val="18"/>
              </w:rPr>
              <w:t>сферы,</w:t>
            </w:r>
            <w:r>
              <w:rPr>
                <w:color w:val="21272E"/>
                <w:spacing w:val="-10"/>
                <w:sz w:val="18"/>
              </w:rPr>
              <w:t xml:space="preserve"> </w:t>
            </w:r>
            <w:r>
              <w:rPr>
                <w:color w:val="21272E"/>
                <w:sz w:val="18"/>
              </w:rPr>
              <w:t>межанализаторного</w:t>
            </w:r>
            <w:r>
              <w:rPr>
                <w:color w:val="21272E"/>
                <w:spacing w:val="-12"/>
                <w:sz w:val="18"/>
              </w:rPr>
              <w:t xml:space="preserve"> </w:t>
            </w:r>
            <w:r>
              <w:rPr>
                <w:color w:val="21272E"/>
                <w:sz w:val="18"/>
              </w:rPr>
              <w:t>взаимодействия.</w:t>
            </w:r>
            <w:r>
              <w:rPr>
                <w:color w:val="21272E"/>
                <w:spacing w:val="-6"/>
                <w:sz w:val="18"/>
              </w:rPr>
              <w:t xml:space="preserve"> </w:t>
            </w:r>
            <w:r>
              <w:rPr>
                <w:color w:val="21272E"/>
                <w:sz w:val="18"/>
              </w:rPr>
              <w:t>Развитие</w:t>
            </w:r>
            <w:r>
              <w:rPr>
                <w:color w:val="21272E"/>
                <w:spacing w:val="-8"/>
                <w:sz w:val="18"/>
              </w:rPr>
              <w:t xml:space="preserve"> </w:t>
            </w:r>
            <w:r>
              <w:rPr>
                <w:color w:val="21272E"/>
                <w:sz w:val="18"/>
              </w:rPr>
              <w:t>познавательных</w:t>
            </w:r>
            <w:r>
              <w:rPr>
                <w:color w:val="21272E"/>
                <w:spacing w:val="-11"/>
                <w:sz w:val="18"/>
              </w:rPr>
              <w:t xml:space="preserve"> </w:t>
            </w:r>
            <w:r>
              <w:rPr>
                <w:color w:val="21272E"/>
                <w:spacing w:val="-2"/>
                <w:sz w:val="18"/>
              </w:rPr>
              <w:t>способностей.</w:t>
            </w:r>
          </w:p>
        </w:tc>
      </w:tr>
      <w:tr w:rsidR="00951632">
        <w:trPr>
          <w:trHeight w:val="825"/>
        </w:trPr>
        <w:tc>
          <w:tcPr>
            <w:tcW w:w="10569" w:type="dxa"/>
          </w:tcPr>
          <w:p w:rsidR="00951632" w:rsidRDefault="00BF3633">
            <w:pPr>
              <w:pStyle w:val="TableParagraph"/>
              <w:spacing w:line="202" w:lineRule="exact"/>
              <w:ind w:left="676"/>
              <w:rPr>
                <w:b/>
                <w:sz w:val="18"/>
              </w:rPr>
            </w:pPr>
            <w:r>
              <w:rPr>
                <w:color w:val="21272E"/>
                <w:sz w:val="18"/>
              </w:rPr>
              <w:t>Коррекционный</w:t>
            </w:r>
            <w:r>
              <w:rPr>
                <w:color w:val="21272E"/>
                <w:spacing w:val="-6"/>
                <w:sz w:val="18"/>
              </w:rPr>
              <w:t xml:space="preserve"> </w:t>
            </w:r>
            <w:r>
              <w:rPr>
                <w:color w:val="21272E"/>
                <w:sz w:val="18"/>
              </w:rPr>
              <w:t>курс</w:t>
            </w:r>
            <w:r>
              <w:rPr>
                <w:color w:val="21272E"/>
                <w:spacing w:val="-7"/>
                <w:sz w:val="18"/>
              </w:rPr>
              <w:t xml:space="preserve"> </w:t>
            </w:r>
            <w:r>
              <w:rPr>
                <w:b/>
                <w:color w:val="21272E"/>
                <w:sz w:val="18"/>
              </w:rPr>
              <w:t>"Двигательная</w:t>
            </w:r>
            <w:r>
              <w:rPr>
                <w:b/>
                <w:color w:val="21272E"/>
                <w:spacing w:val="-6"/>
                <w:sz w:val="18"/>
              </w:rPr>
              <w:t xml:space="preserve"> </w:t>
            </w:r>
            <w:r>
              <w:rPr>
                <w:b/>
                <w:color w:val="21272E"/>
                <w:spacing w:val="-2"/>
                <w:sz w:val="18"/>
              </w:rPr>
              <w:t>коррекция".</w:t>
            </w:r>
          </w:p>
          <w:p w:rsidR="00951632" w:rsidRDefault="00BF3633">
            <w:pPr>
              <w:pStyle w:val="TableParagraph"/>
              <w:spacing w:line="206" w:lineRule="exact"/>
              <w:ind w:left="676"/>
              <w:rPr>
                <w:sz w:val="18"/>
              </w:rPr>
            </w:pPr>
            <w:r>
              <w:rPr>
                <w:color w:val="21272E"/>
                <w:sz w:val="18"/>
              </w:rPr>
              <w:t>Основные</w:t>
            </w:r>
            <w:r>
              <w:rPr>
                <w:color w:val="21272E"/>
                <w:spacing w:val="-6"/>
                <w:sz w:val="18"/>
              </w:rPr>
              <w:t xml:space="preserve"> </w:t>
            </w:r>
            <w:r>
              <w:rPr>
                <w:color w:val="21272E"/>
                <w:sz w:val="18"/>
              </w:rPr>
              <w:t>задачи</w:t>
            </w:r>
            <w:r>
              <w:rPr>
                <w:color w:val="21272E"/>
                <w:spacing w:val="-7"/>
                <w:sz w:val="18"/>
              </w:rPr>
              <w:t xml:space="preserve"> </w:t>
            </w:r>
            <w:r>
              <w:rPr>
                <w:color w:val="21272E"/>
                <w:sz w:val="18"/>
              </w:rPr>
              <w:t>реализации</w:t>
            </w:r>
            <w:r>
              <w:rPr>
                <w:color w:val="21272E"/>
                <w:spacing w:val="-2"/>
                <w:sz w:val="18"/>
              </w:rPr>
              <w:t xml:space="preserve"> содержания:</w:t>
            </w:r>
          </w:p>
          <w:p w:rsidR="00951632" w:rsidRDefault="00BF3633">
            <w:pPr>
              <w:pStyle w:val="TableParagraph"/>
              <w:spacing w:line="206" w:lineRule="exact"/>
              <w:ind w:left="110" w:firstLine="566"/>
              <w:rPr>
                <w:sz w:val="18"/>
              </w:rPr>
            </w:pPr>
            <w:r>
              <w:rPr>
                <w:color w:val="21272E"/>
                <w:sz w:val="18"/>
              </w:rPr>
              <w:t>Обеспечение</w:t>
            </w:r>
            <w:r>
              <w:rPr>
                <w:color w:val="21272E"/>
                <w:spacing w:val="38"/>
                <w:sz w:val="18"/>
              </w:rPr>
              <w:t xml:space="preserve"> </w:t>
            </w:r>
            <w:r>
              <w:rPr>
                <w:color w:val="21272E"/>
                <w:sz w:val="18"/>
              </w:rPr>
              <w:t>коррекции</w:t>
            </w:r>
            <w:r>
              <w:rPr>
                <w:color w:val="21272E"/>
                <w:spacing w:val="39"/>
                <w:sz w:val="18"/>
              </w:rPr>
              <w:t xml:space="preserve"> </w:t>
            </w:r>
            <w:r>
              <w:rPr>
                <w:color w:val="21272E"/>
                <w:sz w:val="18"/>
              </w:rPr>
              <w:t>индивидуальных</w:t>
            </w:r>
            <w:r>
              <w:rPr>
                <w:color w:val="21272E"/>
                <w:spacing w:val="38"/>
                <w:sz w:val="18"/>
              </w:rPr>
              <w:t xml:space="preserve"> </w:t>
            </w:r>
            <w:r>
              <w:rPr>
                <w:color w:val="21272E"/>
                <w:sz w:val="18"/>
              </w:rPr>
              <w:t>двигательных</w:t>
            </w:r>
            <w:r>
              <w:rPr>
                <w:color w:val="21272E"/>
                <w:spacing w:val="33"/>
                <w:sz w:val="18"/>
              </w:rPr>
              <w:t xml:space="preserve"> </w:t>
            </w:r>
            <w:r>
              <w:rPr>
                <w:color w:val="21272E"/>
                <w:sz w:val="18"/>
              </w:rPr>
              <w:t>нарушений</w:t>
            </w:r>
            <w:r>
              <w:rPr>
                <w:color w:val="21272E"/>
                <w:spacing w:val="36"/>
                <w:sz w:val="18"/>
              </w:rPr>
              <w:t xml:space="preserve"> </w:t>
            </w:r>
            <w:r>
              <w:rPr>
                <w:color w:val="21272E"/>
                <w:sz w:val="18"/>
              </w:rPr>
              <w:t>в</w:t>
            </w:r>
            <w:r>
              <w:rPr>
                <w:color w:val="21272E"/>
                <w:spacing w:val="38"/>
                <w:sz w:val="18"/>
              </w:rPr>
              <w:t xml:space="preserve"> </w:t>
            </w:r>
            <w:r>
              <w:rPr>
                <w:color w:val="21272E"/>
                <w:sz w:val="18"/>
              </w:rPr>
              <w:t>зависимости</w:t>
            </w:r>
            <w:r>
              <w:rPr>
                <w:color w:val="21272E"/>
                <w:spacing w:val="36"/>
                <w:sz w:val="18"/>
              </w:rPr>
              <w:t xml:space="preserve"> </w:t>
            </w:r>
            <w:r>
              <w:rPr>
                <w:color w:val="21272E"/>
                <w:sz w:val="18"/>
              </w:rPr>
              <w:t>от</w:t>
            </w:r>
            <w:r>
              <w:rPr>
                <w:color w:val="21272E"/>
                <w:spacing w:val="39"/>
                <w:sz w:val="18"/>
              </w:rPr>
              <w:t xml:space="preserve"> </w:t>
            </w:r>
            <w:r>
              <w:rPr>
                <w:color w:val="21272E"/>
                <w:sz w:val="18"/>
              </w:rPr>
              <w:t>тяжести</w:t>
            </w:r>
            <w:r>
              <w:rPr>
                <w:color w:val="21272E"/>
                <w:spacing w:val="36"/>
                <w:sz w:val="18"/>
              </w:rPr>
              <w:t xml:space="preserve"> </w:t>
            </w:r>
            <w:r>
              <w:rPr>
                <w:color w:val="21272E"/>
                <w:sz w:val="18"/>
              </w:rPr>
              <w:t>поражения</w:t>
            </w:r>
            <w:r>
              <w:rPr>
                <w:color w:val="21272E"/>
                <w:spacing w:val="35"/>
                <w:sz w:val="18"/>
              </w:rPr>
              <w:t xml:space="preserve"> </w:t>
            </w:r>
            <w:r>
              <w:rPr>
                <w:color w:val="21272E"/>
                <w:sz w:val="18"/>
              </w:rPr>
              <w:t>ОДА.</w:t>
            </w:r>
            <w:r>
              <w:rPr>
                <w:color w:val="21272E"/>
                <w:spacing w:val="40"/>
                <w:sz w:val="18"/>
              </w:rPr>
              <w:t xml:space="preserve"> </w:t>
            </w:r>
            <w:r>
              <w:rPr>
                <w:color w:val="21272E"/>
                <w:sz w:val="18"/>
              </w:rPr>
              <w:t>Развитие мелкой моторики и коррекция ее нарушений. Развитие двигательной активности.</w:t>
            </w:r>
          </w:p>
        </w:tc>
      </w:tr>
    </w:tbl>
    <w:p w:rsidR="00951632" w:rsidRDefault="00951632">
      <w:pPr>
        <w:pStyle w:val="a3"/>
        <w:spacing w:before="47"/>
        <w:ind w:left="0" w:firstLine="0"/>
        <w:jc w:val="left"/>
      </w:pPr>
    </w:p>
    <w:p w:rsidR="00951632" w:rsidRDefault="00BF3633">
      <w:pPr>
        <w:pStyle w:val="a3"/>
        <w:spacing w:line="237" w:lineRule="auto"/>
        <w:ind w:right="567"/>
      </w:pPr>
      <w:r>
        <w:t>Содержание коррекционно-развивающей области может быть дополнено организацией самостоятельно на основании рекомендаций ТПМПК, ИПР обучающихся с НОДА.</w:t>
      </w:r>
    </w:p>
    <w:p w:rsidR="00951632" w:rsidRDefault="00BF3633">
      <w:pPr>
        <w:pStyle w:val="a3"/>
        <w:spacing w:before="3"/>
        <w:ind w:right="1235"/>
      </w:pPr>
      <w:r>
        <w:t>Выбор коррекционно-развивающих</w:t>
      </w:r>
      <w:r>
        <w:rPr>
          <w:spacing w:val="-4"/>
        </w:rPr>
        <w:t xml:space="preserve"> </w:t>
      </w:r>
      <w:r>
        <w:t>курсов для</w:t>
      </w:r>
      <w:r>
        <w:rPr>
          <w:spacing w:val="-1"/>
        </w:rPr>
        <w:t xml:space="preserve"> </w:t>
      </w:r>
      <w:r>
        <w:t>индивидуальных</w:t>
      </w:r>
      <w:r>
        <w:rPr>
          <w:spacing w:val="-3"/>
        </w:rPr>
        <w:t xml:space="preserve"> </w:t>
      </w:r>
      <w:r>
        <w:t>и групповых</w:t>
      </w:r>
      <w:r>
        <w:rPr>
          <w:spacing w:val="-4"/>
        </w:rPr>
        <w:t xml:space="preserve"> </w:t>
      </w:r>
      <w:r>
        <w:t>занятий, их количественное</w:t>
      </w:r>
      <w:r>
        <w:rPr>
          <w:spacing w:val="-9"/>
        </w:rPr>
        <w:t xml:space="preserve"> </w:t>
      </w:r>
      <w:r>
        <w:t>соотношение,</w:t>
      </w:r>
      <w:r>
        <w:rPr>
          <w:spacing w:val="-6"/>
        </w:rPr>
        <w:t xml:space="preserve"> </w:t>
      </w:r>
      <w:r>
        <w:t>содержание</w:t>
      </w:r>
      <w:r>
        <w:rPr>
          <w:spacing w:val="-13"/>
        </w:rPr>
        <w:t xml:space="preserve"> </w:t>
      </w:r>
      <w:r>
        <w:t>осуществляется</w:t>
      </w:r>
      <w:r>
        <w:rPr>
          <w:spacing w:val="-4"/>
        </w:rPr>
        <w:t xml:space="preserve"> </w:t>
      </w:r>
      <w:r>
        <w:t>МОУ</w:t>
      </w:r>
      <w:r>
        <w:rPr>
          <w:spacing w:val="-6"/>
        </w:rPr>
        <w:t xml:space="preserve"> </w:t>
      </w:r>
      <w:r>
        <w:t>«СОШ</w:t>
      </w:r>
      <w:r>
        <w:rPr>
          <w:spacing w:val="-6"/>
        </w:rPr>
        <w:t xml:space="preserve"> </w:t>
      </w:r>
      <w:r>
        <w:t>с.</w:t>
      </w:r>
      <w:r>
        <w:rPr>
          <w:spacing w:val="-1"/>
        </w:rPr>
        <w:t xml:space="preserve"> </w:t>
      </w:r>
      <w:r>
        <w:t>Ивантеевка</w:t>
      </w:r>
      <w:r>
        <w:rPr>
          <w:spacing w:val="-4"/>
        </w:rPr>
        <w:t xml:space="preserve"> </w:t>
      </w:r>
      <w:r>
        <w:t>им.</w:t>
      </w:r>
      <w:r>
        <w:rPr>
          <w:spacing w:val="-1"/>
        </w:rPr>
        <w:t xml:space="preserve"> </w:t>
      </w:r>
      <w:r>
        <w:t>И.Ф. Дремова»</w:t>
      </w:r>
      <w:r>
        <w:rPr>
          <w:spacing w:val="-5"/>
        </w:rPr>
        <w:t xml:space="preserve"> </w:t>
      </w:r>
      <w:r>
        <w:t>самостоятельно, исходя</w:t>
      </w:r>
      <w:r>
        <w:rPr>
          <w:spacing w:val="-5"/>
        </w:rPr>
        <w:t xml:space="preserve"> </w:t>
      </w:r>
      <w:r>
        <w:t>из</w:t>
      </w:r>
      <w:r>
        <w:rPr>
          <w:spacing w:val="-4"/>
        </w:rPr>
        <w:t xml:space="preserve"> </w:t>
      </w:r>
      <w:r>
        <w:t>психофизических</w:t>
      </w:r>
      <w:r>
        <w:rPr>
          <w:spacing w:val="-5"/>
        </w:rPr>
        <w:t xml:space="preserve"> </w:t>
      </w:r>
      <w:r>
        <w:t>особенностей</w:t>
      </w:r>
      <w:r>
        <w:rPr>
          <w:spacing w:val="-4"/>
        </w:rPr>
        <w:t xml:space="preserve"> </w:t>
      </w:r>
      <w:r>
        <w:t>обучающихся с НОДА</w:t>
      </w:r>
      <w:r>
        <w:rPr>
          <w:spacing w:val="-6"/>
        </w:rPr>
        <w:t xml:space="preserve"> </w:t>
      </w:r>
      <w:r>
        <w:t>на основании рекомендаций ПМПК и индивидуальной программы реабилитации инвалида.</w:t>
      </w:r>
    </w:p>
    <w:p w:rsidR="00951632" w:rsidRDefault="00BF3633">
      <w:pPr>
        <w:pStyle w:val="a3"/>
        <w:spacing w:line="318" w:lineRule="exact"/>
        <w:ind w:firstLine="0"/>
        <w:rPr>
          <w:sz w:val="28"/>
        </w:rPr>
      </w:pPr>
      <w:r>
        <w:t>Коррекционно-развивающие</w:t>
      </w:r>
      <w:r>
        <w:rPr>
          <w:spacing w:val="-7"/>
        </w:rPr>
        <w:t xml:space="preserve"> </w:t>
      </w:r>
      <w:r>
        <w:t>занятия</w:t>
      </w:r>
      <w:r>
        <w:rPr>
          <w:spacing w:val="-9"/>
        </w:rPr>
        <w:t xml:space="preserve"> </w:t>
      </w:r>
      <w:r>
        <w:t>могут</w:t>
      </w:r>
      <w:r>
        <w:rPr>
          <w:spacing w:val="-4"/>
        </w:rPr>
        <w:t xml:space="preserve"> </w:t>
      </w:r>
      <w:r>
        <w:t>проводиться</w:t>
      </w:r>
      <w:r>
        <w:rPr>
          <w:spacing w:val="-3"/>
        </w:rPr>
        <w:t xml:space="preserve"> </w:t>
      </w:r>
      <w:r>
        <w:t>в</w:t>
      </w:r>
      <w:r>
        <w:rPr>
          <w:spacing w:val="-7"/>
        </w:rPr>
        <w:t xml:space="preserve"> </w:t>
      </w:r>
      <w:r>
        <w:t>индивидуальной</w:t>
      </w:r>
      <w:r>
        <w:rPr>
          <w:spacing w:val="-8"/>
        </w:rPr>
        <w:t xml:space="preserve"> </w:t>
      </w:r>
      <w:r>
        <w:t>и</w:t>
      </w:r>
      <w:r>
        <w:rPr>
          <w:spacing w:val="6"/>
        </w:rPr>
        <w:t xml:space="preserve"> </w:t>
      </w:r>
      <w:r>
        <w:t>групповой</w:t>
      </w:r>
      <w:r>
        <w:rPr>
          <w:spacing w:val="-2"/>
        </w:rPr>
        <w:t xml:space="preserve"> форме</w:t>
      </w:r>
      <w:r>
        <w:rPr>
          <w:spacing w:val="-2"/>
          <w:sz w:val="28"/>
        </w:rPr>
        <w:t>.</w:t>
      </w:r>
    </w:p>
    <w:p w:rsidR="00951632" w:rsidRDefault="00BF3633">
      <w:pPr>
        <w:pStyle w:val="a3"/>
        <w:spacing w:before="4"/>
        <w:ind w:left="684" w:firstLine="0"/>
      </w:pPr>
      <w:r>
        <w:t>Рабочие</w:t>
      </w:r>
      <w:r>
        <w:rPr>
          <w:spacing w:val="-6"/>
        </w:rPr>
        <w:t xml:space="preserve"> </w:t>
      </w:r>
      <w:r>
        <w:t>программы</w:t>
      </w:r>
      <w:r>
        <w:rPr>
          <w:spacing w:val="-2"/>
        </w:rPr>
        <w:t xml:space="preserve"> </w:t>
      </w:r>
      <w:r>
        <w:t>коррекционных</w:t>
      </w:r>
      <w:r>
        <w:rPr>
          <w:spacing w:val="-7"/>
        </w:rPr>
        <w:t xml:space="preserve"> </w:t>
      </w:r>
      <w:r>
        <w:t>курсов</w:t>
      </w:r>
      <w:r>
        <w:rPr>
          <w:spacing w:val="-2"/>
        </w:rPr>
        <w:t xml:space="preserve"> </w:t>
      </w:r>
      <w:r>
        <w:t>являются</w:t>
      </w:r>
      <w:r>
        <w:rPr>
          <w:spacing w:val="-4"/>
        </w:rPr>
        <w:t xml:space="preserve"> </w:t>
      </w:r>
      <w:r>
        <w:t>приложением</w:t>
      </w:r>
      <w:r>
        <w:rPr>
          <w:spacing w:val="-2"/>
        </w:rPr>
        <w:t xml:space="preserve"> </w:t>
      </w:r>
      <w:r>
        <w:t>к</w:t>
      </w:r>
      <w:r>
        <w:rPr>
          <w:spacing w:val="-4"/>
        </w:rPr>
        <w:t xml:space="preserve"> </w:t>
      </w:r>
      <w:r>
        <w:rPr>
          <w:spacing w:val="-2"/>
        </w:rPr>
        <w:t>АООП.</w:t>
      </w:r>
    </w:p>
    <w:p w:rsidR="00951632" w:rsidRDefault="00951632">
      <w:pPr>
        <w:pStyle w:val="a3"/>
        <w:spacing w:before="5"/>
        <w:ind w:left="0" w:firstLine="0"/>
        <w:jc w:val="left"/>
      </w:pPr>
    </w:p>
    <w:p w:rsidR="00951632" w:rsidRDefault="00BF3633" w:rsidP="00DA4021">
      <w:pPr>
        <w:pStyle w:val="2"/>
        <w:numPr>
          <w:ilvl w:val="2"/>
          <w:numId w:val="29"/>
        </w:numPr>
        <w:tabs>
          <w:tab w:val="left" w:pos="1581"/>
        </w:tabs>
        <w:spacing w:line="240" w:lineRule="auto"/>
        <w:ind w:left="1581" w:hanging="595"/>
        <w:jc w:val="left"/>
      </w:pPr>
      <w:r>
        <w:t>Механизмы</w:t>
      </w:r>
      <w:r>
        <w:rPr>
          <w:spacing w:val="-17"/>
        </w:rPr>
        <w:t xml:space="preserve"> </w:t>
      </w:r>
      <w:r>
        <w:t>реализации</w:t>
      </w:r>
      <w:r>
        <w:rPr>
          <w:spacing w:val="-15"/>
        </w:rPr>
        <w:t xml:space="preserve"> </w:t>
      </w:r>
      <w:r>
        <w:t>программы</w:t>
      </w:r>
      <w:r>
        <w:rPr>
          <w:spacing w:val="-12"/>
        </w:rPr>
        <w:t xml:space="preserve"> </w:t>
      </w:r>
      <w:r>
        <w:t>коррекционной</w:t>
      </w:r>
      <w:r>
        <w:rPr>
          <w:spacing w:val="-10"/>
        </w:rPr>
        <w:t xml:space="preserve"> </w:t>
      </w:r>
      <w:r>
        <w:rPr>
          <w:spacing w:val="-2"/>
        </w:rPr>
        <w:t>работы</w:t>
      </w:r>
    </w:p>
    <w:p w:rsidR="00951632" w:rsidRDefault="00BF3633" w:rsidP="00DA4021">
      <w:pPr>
        <w:pStyle w:val="a5"/>
        <w:numPr>
          <w:ilvl w:val="3"/>
          <w:numId w:val="29"/>
        </w:numPr>
        <w:tabs>
          <w:tab w:val="left" w:pos="1791"/>
        </w:tabs>
        <w:spacing w:before="175"/>
        <w:ind w:right="566" w:firstLine="931"/>
        <w:jc w:val="both"/>
        <w:rPr>
          <w:sz w:val="24"/>
        </w:rPr>
      </w:pPr>
      <w:r>
        <w:rPr>
          <w:sz w:val="24"/>
        </w:rPr>
        <w:t xml:space="preserve">Программа коррекционной работы реализуется с использованием </w:t>
      </w:r>
      <w:r>
        <w:rPr>
          <w:b/>
          <w:i/>
          <w:sz w:val="24"/>
        </w:rPr>
        <w:t xml:space="preserve">внутренних ресурсов </w:t>
      </w:r>
      <w:r>
        <w:rPr>
          <w:sz w:val="24"/>
        </w:rPr>
        <w:t>путём организации взаимодействия специалистов психолого-педагогического сопровождения, педагогов и родителей (законных представителей). Для этого в МОУ «СОШ с. Ивантеевка им. И.Ф. Дремова»» создан психолого-педагогический консилиум.</w:t>
      </w:r>
    </w:p>
    <w:p w:rsidR="00951632" w:rsidRDefault="00BF3633" w:rsidP="00DA4021">
      <w:pPr>
        <w:pStyle w:val="a5"/>
        <w:numPr>
          <w:ilvl w:val="3"/>
          <w:numId w:val="29"/>
        </w:numPr>
        <w:tabs>
          <w:tab w:val="left" w:pos="2199"/>
        </w:tabs>
        <w:spacing w:before="1"/>
        <w:ind w:right="560" w:firstLine="1171"/>
        <w:jc w:val="both"/>
        <w:rPr>
          <w:sz w:val="24"/>
        </w:rPr>
      </w:pPr>
      <w:r>
        <w:rPr>
          <w:sz w:val="24"/>
        </w:rPr>
        <w:t>Психолого-педагогический консилиум обеспечивает комплексный подход в планировании и реализации коррекционных мероприятий, а также взаимодействие между участниками образовательных отношений, а именно педагогами, педагогами-психологами, учителями-логопедами, учителями-дефектологами, социальными педагогами, тьюторами и родителями обучающихся с ОВЗ (законными представителями).</w:t>
      </w:r>
    </w:p>
    <w:p w:rsidR="00951632" w:rsidRDefault="00BF3633">
      <w:pPr>
        <w:pStyle w:val="a3"/>
        <w:ind w:right="561" w:firstLine="1171"/>
      </w:pPr>
      <w:r>
        <w:t>Целью деятельности ППк является мониторинг динамики развития и образовательных результатов, обеспечение комплексного диагностико-консультативного сопровождения</w:t>
      </w:r>
      <w:r>
        <w:rPr>
          <w:spacing w:val="40"/>
        </w:rPr>
        <w:t xml:space="preserve"> </w:t>
      </w:r>
      <w:r>
        <w:t>обучающихся в соответствии с особыми образовательными потребностями, возрастными и индивидуальными особенностями обучающихся. Консилиум обеспечивает комплексное сопровождение детей с ОВЗ, включающее: выявление и уточнение особых образовательных потребностей, обусловленных недостатками в их физическом и (или) психологическом развитии; определение необходимой индивидуально ориентированной помощи с учетом особенностей психофизического развития и индивидуальных возможностей; разработку и корректировку индивидуальных</w:t>
      </w:r>
      <w:r>
        <w:rPr>
          <w:spacing w:val="-2"/>
        </w:rPr>
        <w:t xml:space="preserve"> </w:t>
      </w:r>
      <w:r>
        <w:t>образовательных маршрутов; мониторинг динамики развития детей, их успешности в</w:t>
      </w:r>
      <w:r>
        <w:rPr>
          <w:spacing w:val="37"/>
        </w:rPr>
        <w:t xml:space="preserve">  </w:t>
      </w:r>
      <w:r>
        <w:t>освоении</w:t>
      </w:r>
      <w:r>
        <w:rPr>
          <w:spacing w:val="40"/>
        </w:rPr>
        <w:t xml:space="preserve">  </w:t>
      </w:r>
      <w:r>
        <w:t>АООП</w:t>
      </w:r>
      <w:r>
        <w:rPr>
          <w:spacing w:val="38"/>
        </w:rPr>
        <w:t xml:space="preserve">  </w:t>
      </w:r>
      <w:r>
        <w:t>НОО</w:t>
      </w:r>
      <w:r>
        <w:rPr>
          <w:spacing w:val="38"/>
        </w:rPr>
        <w:t xml:space="preserve">  </w:t>
      </w:r>
      <w:r>
        <w:t>обучающихся</w:t>
      </w:r>
      <w:r>
        <w:rPr>
          <w:spacing w:val="39"/>
        </w:rPr>
        <w:t xml:space="preserve">  </w:t>
      </w:r>
      <w:r>
        <w:t>с</w:t>
      </w:r>
      <w:r>
        <w:rPr>
          <w:spacing w:val="38"/>
        </w:rPr>
        <w:t xml:space="preserve">  </w:t>
      </w:r>
      <w:r>
        <w:t>ОВЗ;</w:t>
      </w:r>
      <w:r>
        <w:rPr>
          <w:spacing w:val="36"/>
        </w:rPr>
        <w:t xml:space="preserve">  </w:t>
      </w:r>
      <w:r>
        <w:t>мониторинг</w:t>
      </w:r>
      <w:r>
        <w:rPr>
          <w:spacing w:val="36"/>
        </w:rPr>
        <w:t xml:space="preserve">  </w:t>
      </w:r>
      <w:r>
        <w:t>обеспеченности</w:t>
      </w:r>
      <w:r>
        <w:rPr>
          <w:spacing w:val="38"/>
        </w:rPr>
        <w:t xml:space="preserve">  </w:t>
      </w:r>
      <w:r>
        <w:t>специальными</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line="275" w:lineRule="exact"/>
        <w:ind w:firstLine="0"/>
      </w:pPr>
      <w:r>
        <w:lastRenderedPageBreak/>
        <w:t>образовательными</w:t>
      </w:r>
      <w:r>
        <w:rPr>
          <w:spacing w:val="-3"/>
        </w:rPr>
        <w:t xml:space="preserve"> </w:t>
      </w:r>
      <w:r>
        <w:t>условиями</w:t>
      </w:r>
      <w:r>
        <w:rPr>
          <w:spacing w:val="2"/>
        </w:rPr>
        <w:t xml:space="preserve"> </w:t>
      </w:r>
      <w:r>
        <w:t>и</w:t>
      </w:r>
      <w:r>
        <w:rPr>
          <w:spacing w:val="-3"/>
        </w:rPr>
        <w:t xml:space="preserve"> </w:t>
      </w:r>
      <w:r>
        <w:t>их</w:t>
      </w:r>
      <w:r>
        <w:rPr>
          <w:spacing w:val="-5"/>
        </w:rPr>
        <w:t xml:space="preserve"> </w:t>
      </w:r>
      <w:r>
        <w:rPr>
          <w:spacing w:val="-2"/>
        </w:rPr>
        <w:t>индивидуализацию.</w:t>
      </w:r>
    </w:p>
    <w:p w:rsidR="00951632" w:rsidRDefault="00BF3633">
      <w:pPr>
        <w:pStyle w:val="a3"/>
        <w:spacing w:line="242" w:lineRule="auto"/>
        <w:ind w:left="708" w:right="3103" w:firstLine="0"/>
      </w:pPr>
      <w:r>
        <w:t>Задачи</w:t>
      </w:r>
      <w:r>
        <w:rPr>
          <w:spacing w:val="-7"/>
        </w:rPr>
        <w:t xml:space="preserve"> </w:t>
      </w:r>
      <w:r>
        <w:t>деятельности</w:t>
      </w:r>
      <w:r>
        <w:rPr>
          <w:spacing w:val="-10"/>
        </w:rPr>
        <w:t xml:space="preserve"> </w:t>
      </w:r>
      <w:r>
        <w:t>ППк</w:t>
      </w:r>
      <w:r>
        <w:rPr>
          <w:spacing w:val="39"/>
        </w:rPr>
        <w:t xml:space="preserve"> </w:t>
      </w:r>
      <w:r>
        <w:t>определяются</w:t>
      </w:r>
      <w:r>
        <w:rPr>
          <w:spacing w:val="-5"/>
        </w:rPr>
        <w:t xml:space="preserve"> </w:t>
      </w:r>
      <w:r>
        <w:t>в</w:t>
      </w:r>
      <w:r>
        <w:rPr>
          <w:spacing w:val="-7"/>
        </w:rPr>
        <w:t xml:space="preserve"> </w:t>
      </w:r>
      <w:r>
        <w:t>соответствии</w:t>
      </w:r>
      <w:r>
        <w:rPr>
          <w:spacing w:val="-8"/>
        </w:rPr>
        <w:t xml:space="preserve"> </w:t>
      </w:r>
      <w:r>
        <w:t>с</w:t>
      </w:r>
      <w:r>
        <w:rPr>
          <w:spacing w:val="-5"/>
        </w:rPr>
        <w:t xml:space="preserve"> </w:t>
      </w:r>
      <w:r>
        <w:t>Положением. В работе консилиума выделены плановые и внеплановые заседания.</w:t>
      </w:r>
    </w:p>
    <w:p w:rsidR="00951632" w:rsidRDefault="00BF3633">
      <w:pPr>
        <w:pStyle w:val="a3"/>
        <w:ind w:right="562" w:firstLine="1291"/>
      </w:pPr>
      <w:r>
        <w:t>Плановые</w:t>
      </w:r>
      <w:r>
        <w:rPr>
          <w:spacing w:val="-4"/>
        </w:rPr>
        <w:t xml:space="preserve"> </w:t>
      </w:r>
      <w:r>
        <w:t>заседания,</w:t>
      </w:r>
      <w:r>
        <w:rPr>
          <w:spacing w:val="-2"/>
        </w:rPr>
        <w:t xml:space="preserve"> </w:t>
      </w:r>
      <w:r>
        <w:t>проведение</w:t>
      </w:r>
      <w:r>
        <w:rPr>
          <w:spacing w:val="-4"/>
        </w:rPr>
        <w:t xml:space="preserve"> </w:t>
      </w:r>
      <w:r>
        <w:t>которых</w:t>
      </w:r>
      <w:r>
        <w:rPr>
          <w:spacing w:val="-8"/>
        </w:rPr>
        <w:t xml:space="preserve"> </w:t>
      </w:r>
      <w:r>
        <w:t>предусмотрено в</w:t>
      </w:r>
      <w:r>
        <w:rPr>
          <w:spacing w:val="-2"/>
        </w:rPr>
        <w:t xml:space="preserve"> </w:t>
      </w:r>
      <w:r>
        <w:t>плане</w:t>
      </w:r>
      <w:r>
        <w:rPr>
          <w:spacing w:val="-4"/>
        </w:rPr>
        <w:t xml:space="preserve"> </w:t>
      </w:r>
      <w:r>
        <w:t>работы ППк.</w:t>
      </w:r>
      <w:r>
        <w:rPr>
          <w:spacing w:val="-6"/>
        </w:rPr>
        <w:t xml:space="preserve"> </w:t>
      </w:r>
      <w:r>
        <w:t>Основная задача данных заседаний проектирование или корректировка образовательных маршрутов по результатам мониторингов образовательных достижений и отслеживания динамики психофизического развития обучающегося. Предусматривается проведение профилактических консилиумов, направленных</w:t>
      </w:r>
      <w:r>
        <w:rPr>
          <w:spacing w:val="-2"/>
        </w:rPr>
        <w:t xml:space="preserve"> </w:t>
      </w:r>
      <w:r>
        <w:t>на решение задач</w:t>
      </w:r>
      <w:r>
        <w:rPr>
          <w:spacing w:val="-3"/>
        </w:rPr>
        <w:t xml:space="preserve"> </w:t>
      </w:r>
      <w:r>
        <w:t>предупреждения трудностей адаптации,</w:t>
      </w:r>
      <w:r>
        <w:rPr>
          <w:spacing w:val="-6"/>
        </w:rPr>
        <w:t xml:space="preserve"> </w:t>
      </w:r>
      <w:r>
        <w:t>отслеживание результатов и индивидуальной динамики развития и обучения ребенка.</w:t>
      </w:r>
    </w:p>
    <w:p w:rsidR="00951632" w:rsidRDefault="00BF3633">
      <w:pPr>
        <w:pStyle w:val="a3"/>
        <w:ind w:right="561" w:firstLine="1229"/>
      </w:pPr>
      <w:r>
        <w:t>Внеплановые заседания ППк проводятся с целью решения возникших</w:t>
      </w:r>
      <w:r>
        <w:rPr>
          <w:spacing w:val="-15"/>
        </w:rPr>
        <w:t xml:space="preserve"> </w:t>
      </w:r>
      <w:r>
        <w:t>затруднительных ситуаций; для выяснения причин отсутствия динамики или при отрицательной динамике обучения и развития ребенка; при возникновении новых обстоятельств, влияющих на обучение и развитие обучающегося. Они предусматривают: принятие каких-либо экстренных мер по выявившимся обстоятельствам; корректировка содержания коррекционной работы в изменившейся ситуации или в случае ее неэффективности, корректировка индивидуального образовательного маршрута.</w:t>
      </w:r>
    </w:p>
    <w:p w:rsidR="00951632" w:rsidRDefault="00BF3633">
      <w:pPr>
        <w:pStyle w:val="a3"/>
        <w:ind w:right="564"/>
      </w:pPr>
      <w:r>
        <w:t>Также проводятся диагностические и организационно-методические заседания консилиумов.</w:t>
      </w:r>
      <w:r>
        <w:rPr>
          <w:spacing w:val="40"/>
        </w:rPr>
        <w:t xml:space="preserve"> </w:t>
      </w:r>
      <w:r>
        <w:t>На диагностических заседаниях консилиума проводится обследование ребенка группой специалистов. На организационно- методическом заседании ППк обсуждаются результаты обследования ребенка, сопоставляются</w:t>
      </w:r>
      <w:r>
        <w:rPr>
          <w:spacing w:val="40"/>
        </w:rPr>
        <w:t xml:space="preserve"> </w:t>
      </w:r>
      <w:r>
        <w:t>результаты</w:t>
      </w:r>
      <w:r>
        <w:rPr>
          <w:spacing w:val="40"/>
        </w:rPr>
        <w:t xml:space="preserve"> </w:t>
      </w:r>
      <w:r>
        <w:t>диагностики</w:t>
      </w:r>
      <w:r>
        <w:rPr>
          <w:spacing w:val="40"/>
        </w:rPr>
        <w:t xml:space="preserve"> </w:t>
      </w:r>
      <w:r>
        <w:t>специалистов</w:t>
      </w:r>
      <w:r>
        <w:rPr>
          <w:spacing w:val="40"/>
        </w:rPr>
        <w:t xml:space="preserve"> </w:t>
      </w:r>
      <w:r>
        <w:t>разного</w:t>
      </w:r>
      <w:r>
        <w:rPr>
          <w:spacing w:val="40"/>
        </w:rPr>
        <w:t xml:space="preserve"> </w:t>
      </w:r>
      <w:r>
        <w:t>профиля,</w:t>
      </w:r>
    </w:p>
    <w:p w:rsidR="00951632" w:rsidRDefault="00BF3633">
      <w:pPr>
        <w:pStyle w:val="a3"/>
        <w:ind w:left="708" w:firstLine="0"/>
      </w:pPr>
      <w:r>
        <w:t>составляется</w:t>
      </w:r>
      <w:r>
        <w:rPr>
          <w:spacing w:val="-5"/>
        </w:rPr>
        <w:t xml:space="preserve"> </w:t>
      </w:r>
      <w:r>
        <w:t>коллегиальное</w:t>
      </w:r>
      <w:r>
        <w:rPr>
          <w:spacing w:val="-3"/>
        </w:rPr>
        <w:t xml:space="preserve"> </w:t>
      </w:r>
      <w:r>
        <w:t>заключение,</w:t>
      </w:r>
      <w:r>
        <w:rPr>
          <w:spacing w:val="-5"/>
        </w:rPr>
        <w:t xml:space="preserve"> </w:t>
      </w:r>
      <w:r>
        <w:t>вырабатываются</w:t>
      </w:r>
      <w:r>
        <w:rPr>
          <w:spacing w:val="-2"/>
        </w:rPr>
        <w:t xml:space="preserve"> совместныерекомендации.</w:t>
      </w:r>
    </w:p>
    <w:p w:rsidR="00951632" w:rsidRDefault="00BF3633">
      <w:pPr>
        <w:pStyle w:val="a3"/>
        <w:ind w:right="564"/>
      </w:pPr>
      <w:r>
        <w:t>В случае выявления у обучающихся выраженных трудностей в освоении АООП НОО обучающихся с ОВЗ</w:t>
      </w:r>
      <w:r>
        <w:rPr>
          <w:spacing w:val="40"/>
        </w:rPr>
        <w:t xml:space="preserve"> </w:t>
      </w:r>
      <w:r>
        <w:t>ППк принимает решение о рекомендации родителям (законным</w:t>
      </w:r>
      <w:r>
        <w:rPr>
          <w:spacing w:val="40"/>
        </w:rPr>
        <w:t xml:space="preserve"> </w:t>
      </w:r>
      <w:r>
        <w:t>представителям) обратиться в ПМПК</w:t>
      </w:r>
      <w:r>
        <w:rPr>
          <w:spacing w:val="40"/>
        </w:rPr>
        <w:t xml:space="preserve"> </w:t>
      </w:r>
      <w:r>
        <w:t>с целью уточнения образовательного маршрута.</w:t>
      </w:r>
    </w:p>
    <w:p w:rsidR="00951632" w:rsidRDefault="00BF3633" w:rsidP="00DA4021">
      <w:pPr>
        <w:pStyle w:val="2"/>
        <w:numPr>
          <w:ilvl w:val="2"/>
          <w:numId w:val="29"/>
        </w:numPr>
        <w:tabs>
          <w:tab w:val="left" w:pos="1382"/>
        </w:tabs>
        <w:spacing w:line="259" w:lineRule="auto"/>
        <w:ind w:right="1465" w:firstLine="676"/>
        <w:jc w:val="both"/>
      </w:pPr>
      <w:r>
        <w:rPr>
          <w:spacing w:val="-4"/>
        </w:rPr>
        <w:t xml:space="preserve">Механизмы взаимодействия в разработке и реализации планакоррекционных </w:t>
      </w:r>
      <w:r>
        <w:rPr>
          <w:spacing w:val="-2"/>
        </w:rPr>
        <w:t>мероприятий</w:t>
      </w:r>
    </w:p>
    <w:p w:rsidR="00951632" w:rsidRDefault="00BF3633">
      <w:pPr>
        <w:pStyle w:val="a3"/>
        <w:spacing w:before="158"/>
        <w:ind w:right="561"/>
      </w:pPr>
      <w:r>
        <w:t>Разработка, реализация и корректировка плана коррекционных мероприятий проводится в единстве урочной, внеурочной, внешкольной деятельности через организацию взаимодействия учителей, специалистов и предусматривает:</w:t>
      </w:r>
    </w:p>
    <w:p w:rsidR="00951632" w:rsidRDefault="00BF3633" w:rsidP="00DA4021">
      <w:pPr>
        <w:pStyle w:val="a5"/>
        <w:numPr>
          <w:ilvl w:val="0"/>
          <w:numId w:val="22"/>
        </w:numPr>
        <w:tabs>
          <w:tab w:val="left" w:pos="1606"/>
        </w:tabs>
        <w:spacing w:before="3" w:line="235" w:lineRule="auto"/>
        <w:ind w:right="557" w:firstLine="566"/>
        <w:rPr>
          <w:sz w:val="24"/>
        </w:rPr>
      </w:pPr>
      <w:r>
        <w:rPr>
          <w:sz w:val="24"/>
        </w:rPr>
        <w:t>скоординированность профессиональной деятельности специалистов и педагогов различных школьных систем;</w:t>
      </w:r>
    </w:p>
    <w:p w:rsidR="00951632" w:rsidRDefault="00BF3633" w:rsidP="00DA4021">
      <w:pPr>
        <w:pStyle w:val="a5"/>
        <w:numPr>
          <w:ilvl w:val="0"/>
          <w:numId w:val="22"/>
        </w:numPr>
        <w:tabs>
          <w:tab w:val="left" w:pos="1606"/>
        </w:tabs>
        <w:spacing w:before="4" w:line="235" w:lineRule="auto"/>
        <w:ind w:right="561" w:firstLine="566"/>
        <w:rPr>
          <w:sz w:val="24"/>
        </w:rPr>
      </w:pPr>
      <w:r>
        <w:rPr>
          <w:sz w:val="24"/>
        </w:rPr>
        <w:t>комплексность в определении и решении трудностей обучающегося, предоставлении ему квалифицированной помощи специалистов разного профиля, определении специальных образовательных условий;</w:t>
      </w:r>
    </w:p>
    <w:p w:rsidR="00951632" w:rsidRDefault="00BF3633" w:rsidP="00DA4021">
      <w:pPr>
        <w:pStyle w:val="a5"/>
        <w:numPr>
          <w:ilvl w:val="0"/>
          <w:numId w:val="22"/>
        </w:numPr>
        <w:tabs>
          <w:tab w:val="left" w:pos="1313"/>
          <w:tab w:val="left" w:pos="1606"/>
        </w:tabs>
        <w:spacing w:before="16" w:line="230" w:lineRule="auto"/>
        <w:ind w:left="1313" w:right="1596" w:hanging="606"/>
        <w:jc w:val="left"/>
        <w:rPr>
          <w:sz w:val="24"/>
        </w:rPr>
      </w:pPr>
      <w:r>
        <w:rPr>
          <w:sz w:val="28"/>
        </w:rPr>
        <w:tab/>
      </w:r>
      <w:r>
        <w:rPr>
          <w:sz w:val="24"/>
        </w:rPr>
        <w:t>всесторонний</w:t>
      </w:r>
      <w:r>
        <w:rPr>
          <w:spacing w:val="-6"/>
          <w:sz w:val="24"/>
        </w:rPr>
        <w:t xml:space="preserve"> </w:t>
      </w:r>
      <w:r>
        <w:rPr>
          <w:sz w:val="24"/>
        </w:rPr>
        <w:t>анализ</w:t>
      </w:r>
      <w:r>
        <w:rPr>
          <w:spacing w:val="-7"/>
          <w:sz w:val="24"/>
        </w:rPr>
        <w:t xml:space="preserve"> </w:t>
      </w:r>
      <w:r>
        <w:rPr>
          <w:sz w:val="24"/>
        </w:rPr>
        <w:t>личностного</w:t>
      </w:r>
      <w:r>
        <w:rPr>
          <w:spacing w:val="-8"/>
          <w:sz w:val="24"/>
        </w:rPr>
        <w:t xml:space="preserve"> </w:t>
      </w:r>
      <w:r>
        <w:rPr>
          <w:sz w:val="24"/>
        </w:rPr>
        <w:t>и</w:t>
      </w:r>
      <w:r>
        <w:rPr>
          <w:spacing w:val="-8"/>
          <w:sz w:val="24"/>
        </w:rPr>
        <w:t xml:space="preserve"> </w:t>
      </w:r>
      <w:r>
        <w:rPr>
          <w:sz w:val="24"/>
        </w:rPr>
        <w:t>познавательного</w:t>
      </w:r>
      <w:r>
        <w:rPr>
          <w:spacing w:val="-3"/>
          <w:sz w:val="24"/>
        </w:rPr>
        <w:t xml:space="preserve"> </w:t>
      </w:r>
      <w:r>
        <w:rPr>
          <w:sz w:val="24"/>
        </w:rPr>
        <w:t xml:space="preserve">развитияобучающегося. 2.3.9.Основные </w:t>
      </w:r>
      <w:r>
        <w:rPr>
          <w:b/>
          <w:i/>
          <w:sz w:val="24"/>
        </w:rPr>
        <w:t xml:space="preserve">требования </w:t>
      </w:r>
      <w:r>
        <w:rPr>
          <w:sz w:val="24"/>
        </w:rPr>
        <w:t>к условиям реализации программы:</w:t>
      </w:r>
    </w:p>
    <w:p w:rsidR="00951632" w:rsidRDefault="00BF3633" w:rsidP="00DA4021">
      <w:pPr>
        <w:pStyle w:val="a5"/>
        <w:numPr>
          <w:ilvl w:val="0"/>
          <w:numId w:val="22"/>
        </w:numPr>
        <w:tabs>
          <w:tab w:val="left" w:pos="1683"/>
        </w:tabs>
        <w:spacing w:before="5" w:line="337" w:lineRule="exact"/>
        <w:ind w:left="1683" w:hanging="975"/>
        <w:jc w:val="left"/>
        <w:rPr>
          <w:sz w:val="24"/>
        </w:rPr>
      </w:pPr>
      <w:r>
        <w:rPr>
          <w:spacing w:val="-2"/>
          <w:sz w:val="24"/>
        </w:rPr>
        <w:t>психолого-педагогическое</w:t>
      </w:r>
      <w:r>
        <w:rPr>
          <w:spacing w:val="18"/>
          <w:sz w:val="24"/>
        </w:rPr>
        <w:t xml:space="preserve"> </w:t>
      </w:r>
      <w:r>
        <w:rPr>
          <w:spacing w:val="-2"/>
          <w:sz w:val="24"/>
        </w:rPr>
        <w:t>обеспечение;</w:t>
      </w:r>
    </w:p>
    <w:p w:rsidR="00951632" w:rsidRDefault="00BF3633" w:rsidP="00DA4021">
      <w:pPr>
        <w:pStyle w:val="a5"/>
        <w:numPr>
          <w:ilvl w:val="0"/>
          <w:numId w:val="22"/>
        </w:numPr>
        <w:tabs>
          <w:tab w:val="left" w:pos="1683"/>
        </w:tabs>
        <w:spacing w:line="334" w:lineRule="exact"/>
        <w:ind w:left="1683" w:hanging="975"/>
        <w:jc w:val="left"/>
        <w:rPr>
          <w:sz w:val="24"/>
        </w:rPr>
      </w:pPr>
      <w:r>
        <w:rPr>
          <w:spacing w:val="-2"/>
          <w:sz w:val="24"/>
        </w:rPr>
        <w:t>программно-методическое</w:t>
      </w:r>
      <w:r>
        <w:rPr>
          <w:spacing w:val="18"/>
          <w:sz w:val="24"/>
        </w:rPr>
        <w:t xml:space="preserve"> </w:t>
      </w:r>
      <w:r>
        <w:rPr>
          <w:spacing w:val="-2"/>
          <w:sz w:val="24"/>
        </w:rPr>
        <w:t>обеспечение;</w:t>
      </w:r>
    </w:p>
    <w:p w:rsidR="00951632" w:rsidRDefault="00BF3633" w:rsidP="00DA4021">
      <w:pPr>
        <w:pStyle w:val="a5"/>
        <w:numPr>
          <w:ilvl w:val="0"/>
          <w:numId w:val="22"/>
        </w:numPr>
        <w:tabs>
          <w:tab w:val="left" w:pos="1683"/>
        </w:tabs>
        <w:spacing w:line="334" w:lineRule="exact"/>
        <w:ind w:left="1683" w:hanging="975"/>
        <w:jc w:val="left"/>
        <w:rPr>
          <w:sz w:val="24"/>
        </w:rPr>
      </w:pPr>
      <w:r>
        <w:rPr>
          <w:sz w:val="24"/>
        </w:rPr>
        <w:t>кадровое</w:t>
      </w:r>
      <w:r>
        <w:rPr>
          <w:spacing w:val="-9"/>
          <w:sz w:val="24"/>
        </w:rPr>
        <w:t xml:space="preserve"> </w:t>
      </w:r>
      <w:r>
        <w:rPr>
          <w:spacing w:val="-2"/>
          <w:sz w:val="24"/>
        </w:rPr>
        <w:t>обеспечение;</w:t>
      </w:r>
    </w:p>
    <w:p w:rsidR="00951632" w:rsidRDefault="00BF3633" w:rsidP="00DA4021">
      <w:pPr>
        <w:pStyle w:val="a5"/>
        <w:numPr>
          <w:ilvl w:val="0"/>
          <w:numId w:val="22"/>
        </w:numPr>
        <w:tabs>
          <w:tab w:val="left" w:pos="1683"/>
        </w:tabs>
        <w:spacing w:line="334" w:lineRule="exact"/>
        <w:ind w:left="1683" w:hanging="975"/>
        <w:jc w:val="left"/>
        <w:rPr>
          <w:sz w:val="24"/>
        </w:rPr>
      </w:pPr>
      <w:r>
        <w:rPr>
          <w:spacing w:val="-2"/>
          <w:sz w:val="24"/>
        </w:rPr>
        <w:t>материально-техническое</w:t>
      </w:r>
      <w:r>
        <w:rPr>
          <w:spacing w:val="30"/>
          <w:sz w:val="24"/>
        </w:rPr>
        <w:t xml:space="preserve"> </w:t>
      </w:r>
      <w:r>
        <w:rPr>
          <w:spacing w:val="-2"/>
          <w:sz w:val="24"/>
        </w:rPr>
        <w:t>обеспечение.</w:t>
      </w:r>
    </w:p>
    <w:p w:rsidR="00951632" w:rsidRDefault="00BF3633">
      <w:pPr>
        <w:spacing w:line="271" w:lineRule="exact"/>
        <w:ind w:left="708"/>
        <w:jc w:val="both"/>
        <w:rPr>
          <w:i/>
          <w:sz w:val="24"/>
        </w:rPr>
      </w:pPr>
      <w:r>
        <w:rPr>
          <w:i/>
          <w:spacing w:val="21"/>
          <w:sz w:val="24"/>
          <w:u w:val="single"/>
        </w:rPr>
        <w:t xml:space="preserve"> </w:t>
      </w:r>
      <w:r>
        <w:rPr>
          <w:i/>
          <w:spacing w:val="-2"/>
          <w:sz w:val="24"/>
          <w:u w:val="single"/>
        </w:rPr>
        <w:t>Психолого-педагогическое</w:t>
      </w:r>
      <w:r>
        <w:rPr>
          <w:i/>
          <w:spacing w:val="11"/>
          <w:sz w:val="24"/>
          <w:u w:val="single"/>
        </w:rPr>
        <w:t xml:space="preserve"> </w:t>
      </w:r>
      <w:r>
        <w:rPr>
          <w:i/>
          <w:spacing w:val="-2"/>
          <w:sz w:val="24"/>
          <w:u w:val="single"/>
        </w:rPr>
        <w:t>обеспечение</w:t>
      </w:r>
    </w:p>
    <w:p w:rsidR="00951632" w:rsidRDefault="00BF3633" w:rsidP="00DA4021">
      <w:pPr>
        <w:pStyle w:val="a5"/>
        <w:numPr>
          <w:ilvl w:val="0"/>
          <w:numId w:val="22"/>
        </w:numPr>
        <w:tabs>
          <w:tab w:val="left" w:pos="1673"/>
        </w:tabs>
        <w:spacing w:before="5" w:line="235" w:lineRule="auto"/>
        <w:ind w:right="559" w:firstLine="566"/>
        <w:rPr>
          <w:sz w:val="24"/>
        </w:rPr>
      </w:pPr>
      <w:r>
        <w:rPr>
          <w:sz w:val="24"/>
        </w:rPr>
        <w:t>обеспечение дифференцированных условий (оптимальный режим</w:t>
      </w:r>
      <w:r>
        <w:rPr>
          <w:spacing w:val="-14"/>
          <w:sz w:val="24"/>
        </w:rPr>
        <w:t xml:space="preserve"> </w:t>
      </w:r>
      <w:r>
        <w:rPr>
          <w:sz w:val="24"/>
        </w:rPr>
        <w:t>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 ИПР;</w:t>
      </w:r>
    </w:p>
    <w:p w:rsidR="00951632" w:rsidRDefault="00BF3633" w:rsidP="00DA4021">
      <w:pPr>
        <w:pStyle w:val="a5"/>
        <w:numPr>
          <w:ilvl w:val="0"/>
          <w:numId w:val="22"/>
        </w:numPr>
        <w:tabs>
          <w:tab w:val="left" w:pos="1673"/>
        </w:tabs>
        <w:spacing w:before="3" w:line="237" w:lineRule="auto"/>
        <w:ind w:right="558" w:firstLine="566"/>
        <w:rPr>
          <w:sz w:val="24"/>
        </w:rPr>
      </w:pPr>
      <w:r>
        <w:rPr>
          <w:sz w:val="24"/>
        </w:rPr>
        <w:t>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951632" w:rsidRDefault="00BF3633" w:rsidP="00DA4021">
      <w:pPr>
        <w:pStyle w:val="a5"/>
        <w:numPr>
          <w:ilvl w:val="0"/>
          <w:numId w:val="22"/>
        </w:numPr>
        <w:tabs>
          <w:tab w:val="left" w:pos="1673"/>
        </w:tabs>
        <w:spacing w:before="16" w:line="230" w:lineRule="auto"/>
        <w:ind w:right="557" w:firstLine="566"/>
        <w:rPr>
          <w:sz w:val="24"/>
        </w:rPr>
      </w:pPr>
      <w:r>
        <w:rPr>
          <w:sz w:val="24"/>
        </w:rPr>
        <w:t>обеспечение специализированных условий (выдвижение комплекса специальных</w:t>
      </w:r>
      <w:r>
        <w:rPr>
          <w:spacing w:val="40"/>
          <w:sz w:val="24"/>
        </w:rPr>
        <w:t xml:space="preserve"> </w:t>
      </w:r>
      <w:r>
        <w:rPr>
          <w:sz w:val="24"/>
        </w:rPr>
        <w:t>задач</w:t>
      </w:r>
      <w:r>
        <w:rPr>
          <w:spacing w:val="62"/>
          <w:sz w:val="24"/>
        </w:rPr>
        <w:t xml:space="preserve">  </w:t>
      </w:r>
      <w:r>
        <w:rPr>
          <w:sz w:val="24"/>
        </w:rPr>
        <w:t>обучения,</w:t>
      </w:r>
      <w:r>
        <w:rPr>
          <w:spacing w:val="64"/>
          <w:sz w:val="24"/>
        </w:rPr>
        <w:t xml:space="preserve">  </w:t>
      </w:r>
      <w:r>
        <w:rPr>
          <w:sz w:val="24"/>
        </w:rPr>
        <w:t>ориентированных</w:t>
      </w:r>
      <w:r>
        <w:rPr>
          <w:spacing w:val="61"/>
          <w:sz w:val="24"/>
        </w:rPr>
        <w:t xml:space="preserve">  </w:t>
      </w:r>
      <w:r>
        <w:rPr>
          <w:sz w:val="24"/>
        </w:rPr>
        <w:t>на</w:t>
      </w:r>
      <w:r>
        <w:rPr>
          <w:spacing w:val="60"/>
          <w:sz w:val="24"/>
        </w:rPr>
        <w:t xml:space="preserve">  </w:t>
      </w:r>
      <w:r>
        <w:rPr>
          <w:sz w:val="24"/>
        </w:rPr>
        <w:t>особые</w:t>
      </w:r>
      <w:r>
        <w:rPr>
          <w:spacing w:val="60"/>
          <w:sz w:val="24"/>
        </w:rPr>
        <w:t xml:space="preserve">  </w:t>
      </w:r>
      <w:r>
        <w:rPr>
          <w:sz w:val="24"/>
        </w:rPr>
        <w:t>образовательные</w:t>
      </w:r>
      <w:r>
        <w:rPr>
          <w:spacing w:val="63"/>
          <w:sz w:val="24"/>
        </w:rPr>
        <w:t xml:space="preserve">  </w:t>
      </w:r>
      <w:r>
        <w:rPr>
          <w:sz w:val="24"/>
        </w:rPr>
        <w:t>потребности</w:t>
      </w:r>
      <w:r>
        <w:rPr>
          <w:spacing w:val="61"/>
          <w:sz w:val="24"/>
        </w:rPr>
        <w:t xml:space="preserve">  </w:t>
      </w:r>
      <w:r>
        <w:rPr>
          <w:sz w:val="24"/>
        </w:rPr>
        <w:t>учащихся</w:t>
      </w:r>
      <w:r>
        <w:rPr>
          <w:spacing w:val="63"/>
          <w:sz w:val="24"/>
        </w:rPr>
        <w:t xml:space="preserve">  </w:t>
      </w:r>
      <w:r>
        <w:rPr>
          <w:sz w:val="24"/>
        </w:rPr>
        <w:t>с</w:t>
      </w:r>
    </w:p>
    <w:p w:rsidR="00951632" w:rsidRDefault="00951632">
      <w:pPr>
        <w:pStyle w:val="a5"/>
        <w:spacing w:line="230" w:lineRule="auto"/>
        <w:rPr>
          <w:sz w:val="24"/>
        </w:rPr>
        <w:sectPr w:rsidR="00951632">
          <w:pgSz w:w="11910" w:h="16840"/>
          <w:pgMar w:top="740" w:right="0" w:bottom="1340" w:left="708" w:header="0" w:footer="1128" w:gutter="0"/>
          <w:cols w:space="720"/>
        </w:sectPr>
      </w:pPr>
    </w:p>
    <w:p w:rsidR="00951632" w:rsidRDefault="00BF3633">
      <w:pPr>
        <w:pStyle w:val="a3"/>
        <w:spacing w:before="74"/>
        <w:ind w:right="561" w:firstLine="0"/>
      </w:pPr>
      <w:r>
        <w:lastRenderedPageBreak/>
        <w:t>ограниченными возможностями здоровья; введение в</w:t>
      </w:r>
      <w:r>
        <w:rPr>
          <w:spacing w:val="-15"/>
        </w:rPr>
        <w:t xml:space="preserve"> </w:t>
      </w:r>
      <w:r>
        <w:t>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учащегося, осуществляемое на индивидуальных и групповых коррекционных занятиях);</w:t>
      </w:r>
    </w:p>
    <w:p w:rsidR="00951632" w:rsidRDefault="00BF3633" w:rsidP="00DA4021">
      <w:pPr>
        <w:pStyle w:val="a5"/>
        <w:numPr>
          <w:ilvl w:val="0"/>
          <w:numId w:val="22"/>
        </w:numPr>
        <w:tabs>
          <w:tab w:val="left" w:pos="1673"/>
        </w:tabs>
        <w:spacing w:before="4" w:line="235" w:lineRule="auto"/>
        <w:ind w:right="558" w:firstLine="566"/>
        <w:rPr>
          <w:sz w:val="24"/>
        </w:rPr>
      </w:pPr>
      <w:r>
        <w:rPr>
          <w:sz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 - гигиенических правил и норм);</w:t>
      </w:r>
    </w:p>
    <w:p w:rsidR="00951632" w:rsidRDefault="00BF3633" w:rsidP="00DA4021">
      <w:pPr>
        <w:pStyle w:val="a5"/>
        <w:numPr>
          <w:ilvl w:val="0"/>
          <w:numId w:val="22"/>
        </w:numPr>
        <w:tabs>
          <w:tab w:val="left" w:pos="1673"/>
        </w:tabs>
        <w:spacing w:before="8" w:line="237" w:lineRule="auto"/>
        <w:ind w:right="556" w:firstLine="566"/>
        <w:rPr>
          <w:sz w:val="24"/>
        </w:rPr>
      </w:pPr>
      <w:r>
        <w:rPr>
          <w:sz w:val="24"/>
        </w:rPr>
        <w:t>обеспечение участия учащихся с ограниченными возможностями здоровья,</w:t>
      </w:r>
      <w:r>
        <w:rPr>
          <w:spacing w:val="40"/>
          <w:sz w:val="24"/>
        </w:rPr>
        <w:t xml:space="preserve"> </w:t>
      </w:r>
      <w:r>
        <w:rPr>
          <w:sz w:val="24"/>
        </w:rPr>
        <w:t>независимо от степени выраженности нарушений их развития, вместе с нормально развивающимися детьми в проведении воспитательных, культурно - развлекательных, спортивно-оздоровительных и иных досуговых мероприятий;</w:t>
      </w:r>
    </w:p>
    <w:p w:rsidR="00951632" w:rsidRDefault="00BF3633" w:rsidP="00DA4021">
      <w:pPr>
        <w:pStyle w:val="a5"/>
        <w:numPr>
          <w:ilvl w:val="0"/>
          <w:numId w:val="22"/>
        </w:numPr>
        <w:tabs>
          <w:tab w:val="left" w:pos="1673"/>
        </w:tabs>
        <w:spacing w:before="11" w:line="230" w:lineRule="auto"/>
        <w:ind w:right="565" w:firstLine="566"/>
        <w:rPr>
          <w:sz w:val="24"/>
        </w:rPr>
      </w:pPr>
      <w:r>
        <w:rPr>
          <w:sz w:val="24"/>
        </w:rPr>
        <w:t>развитие системы обучения и воспитания детей, имеющих сложные нарушения психического и (или) физического развития.</w:t>
      </w:r>
    </w:p>
    <w:p w:rsidR="00951632" w:rsidRDefault="00BF3633">
      <w:pPr>
        <w:spacing w:before="4" w:line="275" w:lineRule="exact"/>
        <w:ind w:left="708"/>
        <w:jc w:val="both"/>
        <w:rPr>
          <w:sz w:val="24"/>
        </w:rPr>
      </w:pPr>
      <w:r>
        <w:rPr>
          <w:i/>
          <w:spacing w:val="-2"/>
          <w:sz w:val="24"/>
          <w:u w:val="single"/>
        </w:rPr>
        <w:t>Программно-методическое</w:t>
      </w:r>
      <w:r>
        <w:rPr>
          <w:i/>
          <w:spacing w:val="30"/>
          <w:sz w:val="24"/>
          <w:u w:val="single"/>
        </w:rPr>
        <w:t xml:space="preserve"> </w:t>
      </w:r>
      <w:r>
        <w:rPr>
          <w:i/>
          <w:spacing w:val="-2"/>
          <w:sz w:val="24"/>
          <w:u w:val="single"/>
        </w:rPr>
        <w:t>обеспечение</w:t>
      </w:r>
      <w:r>
        <w:rPr>
          <w:spacing w:val="-2"/>
          <w:sz w:val="24"/>
        </w:rPr>
        <w:t>.</w:t>
      </w:r>
    </w:p>
    <w:p w:rsidR="00951632" w:rsidRDefault="00BF3633">
      <w:pPr>
        <w:pStyle w:val="a3"/>
        <w:spacing w:line="275" w:lineRule="exact"/>
        <w:ind w:left="708" w:firstLine="0"/>
      </w:pPr>
      <w:r>
        <w:t>В</w:t>
      </w:r>
      <w:r>
        <w:rPr>
          <w:spacing w:val="-12"/>
        </w:rPr>
        <w:t xml:space="preserve"> </w:t>
      </w:r>
      <w:r>
        <w:t>процессе</w:t>
      </w:r>
      <w:r>
        <w:rPr>
          <w:spacing w:val="-7"/>
        </w:rPr>
        <w:t xml:space="preserve"> </w:t>
      </w:r>
      <w:r>
        <w:t>реализации</w:t>
      </w:r>
      <w:r>
        <w:rPr>
          <w:spacing w:val="-5"/>
        </w:rPr>
        <w:t xml:space="preserve"> </w:t>
      </w:r>
      <w:r>
        <w:t>программы</w:t>
      </w:r>
      <w:r>
        <w:rPr>
          <w:spacing w:val="-4"/>
        </w:rPr>
        <w:t xml:space="preserve"> </w:t>
      </w:r>
      <w:r>
        <w:t>коррекционной</w:t>
      </w:r>
      <w:r>
        <w:rPr>
          <w:spacing w:val="-9"/>
        </w:rPr>
        <w:t xml:space="preserve"> </w:t>
      </w:r>
      <w:r>
        <w:t>работы</w:t>
      </w:r>
      <w:r>
        <w:rPr>
          <w:spacing w:val="-9"/>
        </w:rPr>
        <w:t xml:space="preserve"> </w:t>
      </w:r>
      <w:r>
        <w:rPr>
          <w:spacing w:val="-2"/>
        </w:rPr>
        <w:t>используются:</w:t>
      </w:r>
    </w:p>
    <w:p w:rsidR="00951632" w:rsidRDefault="00BF3633" w:rsidP="00DA4021">
      <w:pPr>
        <w:pStyle w:val="a5"/>
        <w:numPr>
          <w:ilvl w:val="0"/>
          <w:numId w:val="22"/>
        </w:numPr>
        <w:tabs>
          <w:tab w:val="left" w:pos="1673"/>
        </w:tabs>
        <w:spacing w:before="14" w:line="230" w:lineRule="auto"/>
        <w:ind w:right="566" w:firstLine="566"/>
        <w:rPr>
          <w:sz w:val="24"/>
        </w:rPr>
      </w:pPr>
      <w:r>
        <w:rPr>
          <w:sz w:val="24"/>
        </w:rPr>
        <w:t xml:space="preserve">адаптированные основные общеобразовательные программы начального общего </w:t>
      </w:r>
      <w:r>
        <w:rPr>
          <w:spacing w:val="-2"/>
          <w:sz w:val="24"/>
        </w:rPr>
        <w:t>образования,</w:t>
      </w:r>
    </w:p>
    <w:p w:rsidR="00951632" w:rsidRDefault="00BF3633" w:rsidP="00DA4021">
      <w:pPr>
        <w:pStyle w:val="a5"/>
        <w:numPr>
          <w:ilvl w:val="0"/>
          <w:numId w:val="22"/>
        </w:numPr>
        <w:tabs>
          <w:tab w:val="left" w:pos="1673"/>
        </w:tabs>
        <w:spacing w:before="10" w:line="235" w:lineRule="auto"/>
        <w:ind w:right="556" w:firstLine="566"/>
        <w:rPr>
          <w:sz w:val="24"/>
        </w:rPr>
      </w:pPr>
      <w:r>
        <w:rPr>
          <w:sz w:val="24"/>
        </w:rPr>
        <w:t>коррекционно-развивающие программы, диагностический и коррекционно- развивающий инструментарий, необходимый для осуществления профессиональной деятельности учителя, педагога-психолога, социальногопедагога,</w:t>
      </w:r>
    </w:p>
    <w:p w:rsidR="00951632" w:rsidRDefault="00BF3633" w:rsidP="00DA4021">
      <w:pPr>
        <w:pStyle w:val="a5"/>
        <w:numPr>
          <w:ilvl w:val="0"/>
          <w:numId w:val="22"/>
        </w:numPr>
        <w:tabs>
          <w:tab w:val="left" w:pos="1673"/>
        </w:tabs>
        <w:spacing w:before="9" w:line="232" w:lineRule="auto"/>
        <w:ind w:right="563" w:firstLine="566"/>
        <w:rPr>
          <w:sz w:val="24"/>
        </w:rPr>
      </w:pPr>
      <w:r>
        <w:rPr>
          <w:sz w:val="24"/>
        </w:rPr>
        <w:t>индивидуальный учебный план, в случаях обучения детей с выраженными нарушениями психического и (или) физического развития.</w:t>
      </w:r>
    </w:p>
    <w:p w:rsidR="00951632" w:rsidRDefault="00BF3633">
      <w:pPr>
        <w:ind w:left="708"/>
        <w:jc w:val="both"/>
        <w:rPr>
          <w:i/>
          <w:sz w:val="24"/>
        </w:rPr>
      </w:pPr>
      <w:r>
        <w:rPr>
          <w:i/>
          <w:sz w:val="24"/>
          <w:u w:val="single"/>
        </w:rPr>
        <w:t>Кадровое</w:t>
      </w:r>
      <w:r>
        <w:rPr>
          <w:i/>
          <w:spacing w:val="-7"/>
          <w:sz w:val="24"/>
          <w:u w:val="single"/>
        </w:rPr>
        <w:t xml:space="preserve"> </w:t>
      </w:r>
      <w:r>
        <w:rPr>
          <w:i/>
          <w:spacing w:val="-2"/>
          <w:sz w:val="24"/>
          <w:u w:val="single"/>
        </w:rPr>
        <w:t>обеспечение.</w:t>
      </w:r>
    </w:p>
    <w:p w:rsidR="00951632" w:rsidRDefault="00BF3633">
      <w:pPr>
        <w:pStyle w:val="a3"/>
        <w:spacing w:before="3"/>
        <w:ind w:right="561"/>
      </w:pPr>
      <w:r>
        <w:t>Коррекционная работа осуществляется специалистами соответствующей квалификации, имеющими специальное образование, и педагогами, прошедшими обязательную курсовую подготовку. В штатное расписание</w:t>
      </w:r>
      <w:r>
        <w:rPr>
          <w:spacing w:val="40"/>
        </w:rPr>
        <w:t xml:space="preserve"> </w:t>
      </w:r>
      <w:r>
        <w:t>введены ставки педагога-психолога, социального педагога, учителя-логопеда, учителя-дефектолога, ассистента-помощника, тьютора. Уровень квалификации работников образовательного учреждения соответствует квалификационным характеристикам по соответствующей должности.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работников школы. Для этого обеспечено повышение квалификации работников школы, занимающихся решением вопросовобразования детей с ОВЗ.</w:t>
      </w:r>
    </w:p>
    <w:p w:rsidR="00951632" w:rsidRDefault="00BF3633">
      <w:pPr>
        <w:spacing w:line="275" w:lineRule="exact"/>
        <w:ind w:left="708"/>
        <w:jc w:val="both"/>
        <w:rPr>
          <w:i/>
          <w:sz w:val="24"/>
        </w:rPr>
      </w:pPr>
      <w:r>
        <w:rPr>
          <w:i/>
          <w:sz w:val="24"/>
          <w:u w:val="single"/>
        </w:rPr>
        <w:t>Материально-техническое</w:t>
      </w:r>
      <w:r>
        <w:rPr>
          <w:i/>
          <w:spacing w:val="-14"/>
          <w:sz w:val="24"/>
          <w:u w:val="single"/>
        </w:rPr>
        <w:t xml:space="preserve"> </w:t>
      </w:r>
      <w:r>
        <w:rPr>
          <w:i/>
          <w:spacing w:val="-2"/>
          <w:sz w:val="24"/>
          <w:u w:val="single"/>
        </w:rPr>
        <w:t>обеспечение.</w:t>
      </w:r>
    </w:p>
    <w:p w:rsidR="00951632" w:rsidRDefault="00BF3633">
      <w:pPr>
        <w:pStyle w:val="a3"/>
        <w:spacing w:before="2"/>
        <w:ind w:right="559"/>
      </w:pPr>
      <w:r>
        <w:t>Материально-техническое обеспечение заключается в создании надлежащих материально- технических условий для беспрепятственного доступа детей с</w:t>
      </w:r>
      <w:r>
        <w:rPr>
          <w:spacing w:val="-7"/>
        </w:rPr>
        <w:t xml:space="preserve"> </w:t>
      </w:r>
      <w:r>
        <w:t>недостатками физического и (или) психического развития в здание и помещения школы, организацию их пребывания, обучения в</w:t>
      </w:r>
      <w:r>
        <w:rPr>
          <w:spacing w:val="40"/>
        </w:rPr>
        <w:t xml:space="preserve"> </w:t>
      </w:r>
      <w:r>
        <w:t>школе, позволяющих обеспечить адаптивную и коррекционно-развивающую среды</w:t>
      </w:r>
      <w:r>
        <w:rPr>
          <w:spacing w:val="40"/>
        </w:rPr>
        <w:t xml:space="preserve"> </w:t>
      </w:r>
      <w:r>
        <w:t>школы; наличие кабинетов для занятий специалистов.</w:t>
      </w:r>
    </w:p>
    <w:p w:rsidR="00951632" w:rsidRDefault="00BF3633">
      <w:pPr>
        <w:spacing w:line="274" w:lineRule="exact"/>
        <w:ind w:left="770"/>
        <w:jc w:val="both"/>
        <w:rPr>
          <w:i/>
          <w:sz w:val="24"/>
        </w:rPr>
      </w:pPr>
      <w:r>
        <w:rPr>
          <w:i/>
          <w:sz w:val="24"/>
          <w:u w:val="single"/>
        </w:rPr>
        <w:t>Информационное</w:t>
      </w:r>
      <w:r>
        <w:rPr>
          <w:i/>
          <w:spacing w:val="-11"/>
          <w:sz w:val="24"/>
          <w:u w:val="single"/>
        </w:rPr>
        <w:t xml:space="preserve"> </w:t>
      </w:r>
      <w:r>
        <w:rPr>
          <w:i/>
          <w:spacing w:val="-2"/>
          <w:sz w:val="24"/>
          <w:u w:val="single"/>
        </w:rPr>
        <w:t>обеспечение</w:t>
      </w:r>
    </w:p>
    <w:p w:rsidR="00951632" w:rsidRDefault="00BF3633">
      <w:pPr>
        <w:pStyle w:val="a3"/>
        <w:spacing w:before="3"/>
        <w:ind w:right="558"/>
      </w:pPr>
      <w:r>
        <w:t>Необходимым условием реализации программы является создание информационной образовательной среды и на этой основе развитие дистанционной</w:t>
      </w:r>
      <w:r>
        <w:rPr>
          <w:spacing w:val="-15"/>
        </w:rPr>
        <w:t xml:space="preserve"> </w:t>
      </w:r>
      <w:r>
        <w:t>формы обучения детей, имеющих трудности в передвижении, с использованием современных информационно-коммуникационных технологий. 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аудио-и видеоматериалов.</w:t>
      </w:r>
    </w:p>
    <w:p w:rsidR="00951632" w:rsidRDefault="00951632">
      <w:pPr>
        <w:pStyle w:val="a3"/>
        <w:sectPr w:rsidR="00951632">
          <w:pgSz w:w="11910" w:h="16840"/>
          <w:pgMar w:top="740" w:right="0" w:bottom="1340" w:left="708" w:header="0" w:footer="1128" w:gutter="0"/>
          <w:cols w:space="720"/>
        </w:sectPr>
      </w:pPr>
    </w:p>
    <w:p w:rsidR="00951632" w:rsidRDefault="00BF3633">
      <w:pPr>
        <w:pStyle w:val="2"/>
        <w:spacing w:before="78" w:line="240" w:lineRule="auto"/>
        <w:ind w:left="746"/>
        <w:jc w:val="left"/>
      </w:pPr>
      <w:r>
        <w:lastRenderedPageBreak/>
        <w:t>2.3.10.</w:t>
      </w:r>
      <w:r>
        <w:rPr>
          <w:spacing w:val="-5"/>
        </w:rPr>
        <w:t xml:space="preserve"> </w:t>
      </w:r>
      <w:r>
        <w:t>Планируемые</w:t>
      </w:r>
      <w:r>
        <w:rPr>
          <w:spacing w:val="-10"/>
        </w:rPr>
        <w:t xml:space="preserve"> </w:t>
      </w:r>
      <w:r>
        <w:t>результаты</w:t>
      </w:r>
      <w:r>
        <w:rPr>
          <w:spacing w:val="-12"/>
        </w:rPr>
        <w:t xml:space="preserve"> </w:t>
      </w:r>
      <w:r>
        <w:t>коррекционной</w:t>
      </w:r>
      <w:r>
        <w:rPr>
          <w:spacing w:val="-10"/>
        </w:rPr>
        <w:t xml:space="preserve"> </w:t>
      </w:r>
      <w:r>
        <w:rPr>
          <w:spacing w:val="-2"/>
        </w:rPr>
        <w:t>работы</w:t>
      </w:r>
    </w:p>
    <w:p w:rsidR="00951632" w:rsidRDefault="00BF3633">
      <w:pPr>
        <w:pStyle w:val="a3"/>
        <w:tabs>
          <w:tab w:val="left" w:pos="1721"/>
          <w:tab w:val="left" w:pos="3532"/>
          <w:tab w:val="left" w:pos="4679"/>
          <w:tab w:val="left" w:pos="4862"/>
          <w:tab w:val="left" w:pos="5937"/>
          <w:tab w:val="left" w:pos="6302"/>
          <w:tab w:val="left" w:pos="6533"/>
          <w:tab w:val="left" w:pos="7870"/>
          <w:tab w:val="left" w:pos="9448"/>
          <w:tab w:val="left" w:pos="10523"/>
        </w:tabs>
        <w:spacing w:before="176"/>
        <w:ind w:right="560"/>
        <w:jc w:val="right"/>
      </w:pPr>
      <w:r>
        <w:t>Программа</w:t>
      </w:r>
      <w:r>
        <w:rPr>
          <w:spacing w:val="40"/>
        </w:rPr>
        <w:t xml:space="preserve"> </w:t>
      </w:r>
      <w:r>
        <w:t>коррекционной</w:t>
      </w:r>
      <w:r>
        <w:rPr>
          <w:spacing w:val="40"/>
        </w:rPr>
        <w:t xml:space="preserve"> </w:t>
      </w:r>
      <w:r>
        <w:t>работы</w:t>
      </w:r>
      <w:r>
        <w:rPr>
          <w:spacing w:val="40"/>
        </w:rPr>
        <w:t xml:space="preserve"> </w:t>
      </w:r>
      <w:r>
        <w:t>предусматривает</w:t>
      </w:r>
      <w:r>
        <w:rPr>
          <w:spacing w:val="40"/>
        </w:rPr>
        <w:t xml:space="preserve"> </w:t>
      </w:r>
      <w:r>
        <w:t>выполнение</w:t>
      </w:r>
      <w:r>
        <w:rPr>
          <w:spacing w:val="40"/>
        </w:rPr>
        <w:t xml:space="preserve"> </w:t>
      </w:r>
      <w:r>
        <w:t>требований</w:t>
      </w:r>
      <w:r>
        <w:rPr>
          <w:spacing w:val="40"/>
        </w:rPr>
        <w:t xml:space="preserve"> </w:t>
      </w:r>
      <w:r>
        <w:t>к</w:t>
      </w:r>
      <w:r>
        <w:rPr>
          <w:spacing w:val="40"/>
        </w:rPr>
        <w:t xml:space="preserve"> </w:t>
      </w:r>
      <w:r>
        <w:t>результатам, определенных</w:t>
      </w:r>
      <w:r>
        <w:rPr>
          <w:spacing w:val="80"/>
          <w:w w:val="150"/>
        </w:rPr>
        <w:t xml:space="preserve"> </w:t>
      </w:r>
      <w:r>
        <w:t>ФГОС</w:t>
      </w:r>
      <w:r>
        <w:rPr>
          <w:spacing w:val="80"/>
          <w:w w:val="150"/>
        </w:rPr>
        <w:t xml:space="preserve"> </w:t>
      </w:r>
      <w:r>
        <w:t>начального</w:t>
      </w:r>
      <w:r>
        <w:rPr>
          <w:spacing w:val="80"/>
          <w:w w:val="150"/>
        </w:rPr>
        <w:t xml:space="preserve"> </w:t>
      </w:r>
      <w:r>
        <w:t>общего</w:t>
      </w:r>
      <w:r>
        <w:rPr>
          <w:spacing w:val="80"/>
          <w:w w:val="150"/>
        </w:rPr>
        <w:t xml:space="preserve"> </w:t>
      </w:r>
      <w:r>
        <w:t>образования.</w:t>
      </w:r>
      <w:r>
        <w:rPr>
          <w:spacing w:val="80"/>
          <w:w w:val="150"/>
        </w:rPr>
        <w:t xml:space="preserve"> </w:t>
      </w:r>
      <w:r>
        <w:t>Конкретные</w:t>
      </w:r>
      <w:r>
        <w:rPr>
          <w:spacing w:val="80"/>
        </w:rPr>
        <w:t xml:space="preserve"> </w:t>
      </w:r>
      <w:r>
        <w:t>требования</w:t>
      </w:r>
      <w:r>
        <w:rPr>
          <w:spacing w:val="80"/>
          <w:w w:val="150"/>
        </w:rPr>
        <w:t xml:space="preserve"> </w:t>
      </w:r>
      <w:r>
        <w:t>к</w:t>
      </w:r>
      <w:r>
        <w:rPr>
          <w:spacing w:val="80"/>
          <w:w w:val="150"/>
        </w:rPr>
        <w:t xml:space="preserve"> </w:t>
      </w:r>
      <w:r>
        <w:t>результату коррекционной</w:t>
      </w:r>
      <w:r>
        <w:rPr>
          <w:spacing w:val="-3"/>
        </w:rPr>
        <w:t xml:space="preserve"> </w:t>
      </w:r>
      <w:r>
        <w:t>работы перечислены</w:t>
      </w:r>
      <w:r>
        <w:rPr>
          <w:spacing w:val="-7"/>
        </w:rPr>
        <w:t xml:space="preserve"> </w:t>
      </w:r>
      <w:r>
        <w:t>в</w:t>
      </w:r>
      <w:r>
        <w:rPr>
          <w:spacing w:val="-9"/>
        </w:rPr>
        <w:t xml:space="preserve"> </w:t>
      </w:r>
      <w:r>
        <w:t>программах</w:t>
      </w:r>
      <w:r>
        <w:rPr>
          <w:spacing w:val="-5"/>
        </w:rPr>
        <w:t xml:space="preserve"> </w:t>
      </w:r>
      <w:r>
        <w:t>коррекционно-развивающих</w:t>
      </w:r>
      <w:r>
        <w:rPr>
          <w:spacing w:val="-4"/>
        </w:rPr>
        <w:t xml:space="preserve"> </w:t>
      </w:r>
      <w:r>
        <w:t>курсов</w:t>
      </w:r>
      <w:r>
        <w:rPr>
          <w:spacing w:val="-4"/>
        </w:rPr>
        <w:t xml:space="preserve"> </w:t>
      </w:r>
      <w:r>
        <w:t>специалистов. Достижение</w:t>
      </w:r>
      <w:r>
        <w:rPr>
          <w:spacing w:val="80"/>
        </w:rPr>
        <w:t xml:space="preserve"> </w:t>
      </w:r>
      <w:r>
        <w:t>планируемых</w:t>
      </w:r>
      <w:r>
        <w:rPr>
          <w:spacing w:val="80"/>
        </w:rPr>
        <w:t xml:space="preserve"> </w:t>
      </w:r>
      <w:r>
        <w:t>результатов</w:t>
      </w:r>
      <w:r>
        <w:tab/>
      </w:r>
      <w:r>
        <w:rPr>
          <w:spacing w:val="-2"/>
        </w:rPr>
        <w:t>коррекционной</w:t>
      </w:r>
      <w:r>
        <w:tab/>
      </w:r>
      <w:r>
        <w:tab/>
        <w:t>работы</w:t>
      </w:r>
      <w:r>
        <w:rPr>
          <w:spacing w:val="40"/>
        </w:rPr>
        <w:t xml:space="preserve"> </w:t>
      </w:r>
      <w:r>
        <w:t>проводится</w:t>
      </w:r>
      <w:r>
        <w:rPr>
          <w:spacing w:val="80"/>
        </w:rPr>
        <w:t xml:space="preserve"> </w:t>
      </w:r>
      <w:r>
        <w:t>с</w:t>
      </w:r>
      <w:r>
        <w:rPr>
          <w:spacing w:val="80"/>
        </w:rPr>
        <w:t xml:space="preserve"> </w:t>
      </w:r>
      <w:r>
        <w:t xml:space="preserve">помощью </w:t>
      </w:r>
      <w:r>
        <w:rPr>
          <w:spacing w:val="-2"/>
        </w:rPr>
        <w:t>мониторинга</w:t>
      </w:r>
      <w:r>
        <w:tab/>
      </w:r>
      <w:r>
        <w:rPr>
          <w:spacing w:val="-2"/>
        </w:rPr>
        <w:t>эффективности</w:t>
      </w:r>
      <w:r>
        <w:tab/>
      </w:r>
      <w:r>
        <w:rPr>
          <w:spacing w:val="-2"/>
        </w:rPr>
        <w:t>созданных</w:t>
      </w:r>
      <w:r>
        <w:tab/>
      </w:r>
      <w:r>
        <w:tab/>
      </w:r>
      <w:r>
        <w:rPr>
          <w:spacing w:val="-2"/>
        </w:rPr>
        <w:t>условий</w:t>
      </w:r>
      <w:r>
        <w:tab/>
      </w:r>
      <w:r>
        <w:rPr>
          <w:spacing w:val="-10"/>
        </w:rPr>
        <w:t>и</w:t>
      </w:r>
      <w:r>
        <w:tab/>
      </w:r>
      <w:r>
        <w:rPr>
          <w:spacing w:val="-2"/>
        </w:rPr>
        <w:t>оказываемой</w:t>
      </w:r>
      <w:r>
        <w:tab/>
      </w:r>
      <w:r>
        <w:rPr>
          <w:spacing w:val="-2"/>
        </w:rPr>
        <w:t>комплексной</w:t>
      </w:r>
      <w:r>
        <w:tab/>
      </w:r>
      <w:r>
        <w:rPr>
          <w:spacing w:val="-2"/>
        </w:rPr>
        <w:t>помощи</w:t>
      </w:r>
      <w:r>
        <w:tab/>
      </w:r>
      <w:r>
        <w:rPr>
          <w:spacing w:val="-10"/>
        </w:rPr>
        <w:t xml:space="preserve">в </w:t>
      </w:r>
      <w:r>
        <w:t>образовательной</w:t>
      </w:r>
      <w:r>
        <w:rPr>
          <w:spacing w:val="25"/>
        </w:rPr>
        <w:t xml:space="preserve"> </w:t>
      </w:r>
      <w:r>
        <w:t>организации</w:t>
      </w:r>
      <w:r>
        <w:rPr>
          <w:spacing w:val="29"/>
        </w:rPr>
        <w:t xml:space="preserve"> </w:t>
      </w:r>
      <w:r>
        <w:t>на</w:t>
      </w:r>
      <w:r>
        <w:rPr>
          <w:spacing w:val="26"/>
        </w:rPr>
        <w:t xml:space="preserve"> </w:t>
      </w:r>
      <w:r>
        <w:t>основе</w:t>
      </w:r>
      <w:r>
        <w:rPr>
          <w:spacing w:val="37"/>
        </w:rPr>
        <w:t xml:space="preserve"> </w:t>
      </w:r>
      <w:r>
        <w:t>регулярной</w:t>
      </w:r>
      <w:r>
        <w:rPr>
          <w:spacing w:val="27"/>
        </w:rPr>
        <w:t xml:space="preserve"> </w:t>
      </w:r>
      <w:r>
        <w:t>оценки</w:t>
      </w:r>
      <w:r>
        <w:rPr>
          <w:spacing w:val="33"/>
        </w:rPr>
        <w:t xml:space="preserve"> </w:t>
      </w:r>
      <w:r>
        <w:t>динамики</w:t>
      </w:r>
      <w:r>
        <w:rPr>
          <w:spacing w:val="32"/>
        </w:rPr>
        <w:t xml:space="preserve"> </w:t>
      </w:r>
      <w:r>
        <w:t>развития</w:t>
      </w:r>
      <w:r>
        <w:rPr>
          <w:spacing w:val="27"/>
        </w:rPr>
        <w:t xml:space="preserve"> </w:t>
      </w:r>
      <w:r>
        <w:t>и</w:t>
      </w:r>
      <w:r>
        <w:rPr>
          <w:spacing w:val="28"/>
        </w:rPr>
        <w:t xml:space="preserve"> </w:t>
      </w:r>
      <w:r>
        <w:rPr>
          <w:spacing w:val="-2"/>
        </w:rPr>
        <w:t>образовательных</w:t>
      </w:r>
    </w:p>
    <w:p w:rsidR="00951632" w:rsidRDefault="00BF3633">
      <w:pPr>
        <w:pStyle w:val="a3"/>
        <w:ind w:firstLine="0"/>
        <w:jc w:val="left"/>
      </w:pPr>
      <w:r>
        <w:t>достижений,</w:t>
      </w:r>
      <w:r>
        <w:rPr>
          <w:spacing w:val="-5"/>
        </w:rPr>
        <w:t xml:space="preserve"> </w:t>
      </w:r>
      <w:r>
        <w:t>а</w:t>
      </w:r>
      <w:r>
        <w:rPr>
          <w:spacing w:val="-2"/>
        </w:rPr>
        <w:t xml:space="preserve"> </w:t>
      </w:r>
      <w:r>
        <w:t>также</w:t>
      </w:r>
      <w:r>
        <w:rPr>
          <w:spacing w:val="1"/>
        </w:rPr>
        <w:t xml:space="preserve"> </w:t>
      </w:r>
      <w:r>
        <w:t>с</w:t>
      </w:r>
      <w:r>
        <w:rPr>
          <w:spacing w:val="-7"/>
        </w:rPr>
        <w:t xml:space="preserve"> </w:t>
      </w:r>
      <w:r>
        <w:t>учетом</w:t>
      </w:r>
      <w:r>
        <w:rPr>
          <w:spacing w:val="-1"/>
        </w:rPr>
        <w:t xml:space="preserve"> </w:t>
      </w:r>
      <w:r>
        <w:t>промежуточной</w:t>
      </w:r>
      <w:r>
        <w:rPr>
          <w:spacing w:val="-5"/>
        </w:rPr>
        <w:t xml:space="preserve"> </w:t>
      </w:r>
      <w:r>
        <w:t>аттестации обучающихся</w:t>
      </w:r>
      <w:r>
        <w:rPr>
          <w:spacing w:val="-1"/>
        </w:rPr>
        <w:t xml:space="preserve"> </w:t>
      </w:r>
      <w:r>
        <w:t>с</w:t>
      </w:r>
      <w:r>
        <w:rPr>
          <w:spacing w:val="-2"/>
        </w:rPr>
        <w:t xml:space="preserve"> </w:t>
      </w:r>
      <w:r>
        <w:rPr>
          <w:spacing w:val="-4"/>
        </w:rPr>
        <w:t>ОВЗ.</w:t>
      </w:r>
    </w:p>
    <w:p w:rsidR="00951632" w:rsidRDefault="00BF3633">
      <w:pPr>
        <w:pStyle w:val="2"/>
        <w:spacing w:before="8" w:line="240" w:lineRule="auto"/>
        <w:ind w:left="804"/>
        <w:jc w:val="left"/>
      </w:pPr>
      <w:r>
        <w:t>2.3.11.</w:t>
      </w:r>
      <w:r>
        <w:rPr>
          <w:spacing w:val="-8"/>
        </w:rPr>
        <w:t xml:space="preserve"> </w:t>
      </w:r>
      <w:r>
        <w:t>Показатели</w:t>
      </w:r>
      <w:r>
        <w:rPr>
          <w:spacing w:val="-11"/>
        </w:rPr>
        <w:t xml:space="preserve"> </w:t>
      </w:r>
      <w:r>
        <w:t>результативности</w:t>
      </w:r>
      <w:r>
        <w:rPr>
          <w:spacing w:val="-10"/>
        </w:rPr>
        <w:t xml:space="preserve"> </w:t>
      </w:r>
      <w:r>
        <w:t>коррекционной</w:t>
      </w:r>
      <w:r>
        <w:rPr>
          <w:spacing w:val="-10"/>
        </w:rPr>
        <w:t xml:space="preserve"> </w:t>
      </w:r>
      <w:r>
        <w:rPr>
          <w:spacing w:val="-2"/>
        </w:rPr>
        <w:t>работы:</w:t>
      </w:r>
    </w:p>
    <w:p w:rsidR="00951632" w:rsidRDefault="00BF3633" w:rsidP="00DA4021">
      <w:pPr>
        <w:pStyle w:val="a5"/>
        <w:numPr>
          <w:ilvl w:val="0"/>
          <w:numId w:val="21"/>
        </w:numPr>
        <w:tabs>
          <w:tab w:val="left" w:pos="1673"/>
        </w:tabs>
        <w:spacing w:before="179" w:line="237" w:lineRule="auto"/>
        <w:ind w:right="559" w:firstLine="566"/>
        <w:jc w:val="both"/>
        <w:rPr>
          <w:sz w:val="28"/>
        </w:rPr>
      </w:pPr>
      <w:r>
        <w:rPr>
          <w:sz w:val="24"/>
        </w:rPr>
        <w:t>Организация системы комплексного психолого-педагогического сопровождения, способствующей успешному освоению обучающимися с ОВЗ адаптированной основной общеобразовательной</w:t>
      </w:r>
      <w:r>
        <w:rPr>
          <w:spacing w:val="40"/>
          <w:sz w:val="24"/>
        </w:rPr>
        <w:t xml:space="preserve"> </w:t>
      </w:r>
      <w:r>
        <w:rPr>
          <w:sz w:val="24"/>
        </w:rPr>
        <w:t>программы начального общего образования.</w:t>
      </w:r>
    </w:p>
    <w:p w:rsidR="00951632" w:rsidRDefault="00BF3633" w:rsidP="00DA4021">
      <w:pPr>
        <w:pStyle w:val="a5"/>
        <w:numPr>
          <w:ilvl w:val="0"/>
          <w:numId w:val="21"/>
        </w:numPr>
        <w:tabs>
          <w:tab w:val="left" w:pos="1673"/>
        </w:tabs>
        <w:spacing w:before="1" w:line="235" w:lineRule="auto"/>
        <w:ind w:right="563" w:firstLine="566"/>
        <w:jc w:val="both"/>
        <w:rPr>
          <w:sz w:val="28"/>
        </w:rPr>
      </w:pPr>
      <w:r>
        <w:rPr>
          <w:sz w:val="24"/>
        </w:rPr>
        <w:t>Соответствие требованиям к созданию в образовательной организации условий, способствующих обеспечению доступности и получению качественного начального общего образования обучающимся с ОВЗ.</w:t>
      </w:r>
    </w:p>
    <w:p w:rsidR="00951632" w:rsidRDefault="00BF3633" w:rsidP="00DA4021">
      <w:pPr>
        <w:pStyle w:val="a5"/>
        <w:numPr>
          <w:ilvl w:val="0"/>
          <w:numId w:val="21"/>
        </w:numPr>
        <w:tabs>
          <w:tab w:val="left" w:pos="1673"/>
        </w:tabs>
        <w:spacing w:before="10" w:line="237" w:lineRule="auto"/>
        <w:ind w:right="562" w:firstLine="566"/>
        <w:jc w:val="both"/>
        <w:rPr>
          <w:sz w:val="28"/>
        </w:rPr>
      </w:pPr>
      <w:r>
        <w:rPr>
          <w:sz w:val="24"/>
        </w:rPr>
        <w:t>Обеспеченность направлений коррекционно-педагогической работы программами коррекционно-развивающих курсов, способствующих достижению обучающимися предметных, метапредметных и личностныхрезультатов.</w:t>
      </w:r>
    </w:p>
    <w:p w:rsidR="00951632" w:rsidRDefault="00BF3633" w:rsidP="00DA4021">
      <w:pPr>
        <w:pStyle w:val="a5"/>
        <w:numPr>
          <w:ilvl w:val="0"/>
          <w:numId w:val="21"/>
        </w:numPr>
        <w:tabs>
          <w:tab w:val="left" w:pos="1542"/>
        </w:tabs>
        <w:spacing w:line="313" w:lineRule="exact"/>
        <w:ind w:left="1542" w:hanging="834"/>
        <w:jc w:val="both"/>
        <w:rPr>
          <w:i/>
          <w:sz w:val="28"/>
        </w:rPr>
      </w:pPr>
      <w:r>
        <w:rPr>
          <w:sz w:val="24"/>
        </w:rPr>
        <w:t>Сформированность</w:t>
      </w:r>
      <w:r>
        <w:rPr>
          <w:spacing w:val="-3"/>
          <w:sz w:val="24"/>
        </w:rPr>
        <w:t xml:space="preserve"> </w:t>
      </w:r>
      <w:r>
        <w:rPr>
          <w:sz w:val="24"/>
        </w:rPr>
        <w:t>у</w:t>
      </w:r>
      <w:r>
        <w:rPr>
          <w:spacing w:val="-10"/>
          <w:sz w:val="24"/>
        </w:rPr>
        <w:t xml:space="preserve"> </w:t>
      </w:r>
      <w:r>
        <w:rPr>
          <w:sz w:val="24"/>
        </w:rPr>
        <w:t>обучающихся</w:t>
      </w:r>
      <w:r>
        <w:rPr>
          <w:spacing w:val="-1"/>
          <w:sz w:val="24"/>
        </w:rPr>
        <w:t xml:space="preserve"> </w:t>
      </w:r>
      <w:r>
        <w:rPr>
          <w:sz w:val="24"/>
        </w:rPr>
        <w:t>с</w:t>
      </w:r>
      <w:r>
        <w:rPr>
          <w:spacing w:val="-3"/>
          <w:sz w:val="24"/>
        </w:rPr>
        <w:t xml:space="preserve"> </w:t>
      </w:r>
      <w:r>
        <w:rPr>
          <w:sz w:val="24"/>
        </w:rPr>
        <w:t>ОВЗ</w:t>
      </w:r>
      <w:r>
        <w:rPr>
          <w:spacing w:val="-2"/>
          <w:sz w:val="24"/>
        </w:rPr>
        <w:t xml:space="preserve"> </w:t>
      </w:r>
      <w:r>
        <w:rPr>
          <w:sz w:val="24"/>
        </w:rPr>
        <w:t>навыков</w:t>
      </w:r>
      <w:r>
        <w:rPr>
          <w:spacing w:val="-4"/>
          <w:sz w:val="24"/>
        </w:rPr>
        <w:t xml:space="preserve"> </w:t>
      </w:r>
      <w:r>
        <w:rPr>
          <w:sz w:val="24"/>
        </w:rPr>
        <w:t>жизненной</w:t>
      </w:r>
      <w:r>
        <w:rPr>
          <w:spacing w:val="-4"/>
          <w:sz w:val="24"/>
        </w:rPr>
        <w:t xml:space="preserve"> </w:t>
      </w:r>
      <w:r>
        <w:rPr>
          <w:spacing w:val="-2"/>
          <w:sz w:val="24"/>
        </w:rPr>
        <w:t>компетенции.</w:t>
      </w:r>
    </w:p>
    <w:p w:rsidR="00951632" w:rsidRDefault="00BF3633">
      <w:pPr>
        <w:spacing w:line="242" w:lineRule="auto"/>
        <w:ind w:left="142" w:right="565" w:firstLine="566"/>
        <w:jc w:val="both"/>
        <w:rPr>
          <w:i/>
          <w:sz w:val="24"/>
        </w:rPr>
      </w:pPr>
      <w:r>
        <w:rPr>
          <w:i/>
          <w:sz w:val="24"/>
        </w:rPr>
        <w:t>Развитие адекватных представлений о собственных возможностях, о насущно</w:t>
      </w:r>
      <w:r>
        <w:rPr>
          <w:i/>
          <w:spacing w:val="-15"/>
          <w:sz w:val="24"/>
        </w:rPr>
        <w:t xml:space="preserve"> </w:t>
      </w:r>
      <w:r>
        <w:rPr>
          <w:i/>
          <w:sz w:val="24"/>
        </w:rPr>
        <w:t>необходимом жизнеобеспечении</w:t>
      </w:r>
      <w:r>
        <w:rPr>
          <w:b/>
          <w:i/>
          <w:sz w:val="24"/>
        </w:rPr>
        <w:t xml:space="preserve">, </w:t>
      </w:r>
      <w:r>
        <w:rPr>
          <w:i/>
          <w:sz w:val="24"/>
        </w:rPr>
        <w:t>проявляющееся:</w:t>
      </w:r>
    </w:p>
    <w:p w:rsidR="00951632" w:rsidRDefault="00BF3633" w:rsidP="00DA4021">
      <w:pPr>
        <w:pStyle w:val="a5"/>
        <w:numPr>
          <w:ilvl w:val="1"/>
          <w:numId w:val="21"/>
        </w:numPr>
        <w:tabs>
          <w:tab w:val="left" w:pos="2408"/>
        </w:tabs>
        <w:spacing w:line="235" w:lineRule="auto"/>
        <w:ind w:right="561" w:firstLine="566"/>
        <w:jc w:val="left"/>
        <w:rPr>
          <w:sz w:val="24"/>
        </w:rPr>
      </w:pPr>
      <w:r>
        <w:rPr>
          <w:sz w:val="24"/>
        </w:rPr>
        <w:t>в</w:t>
      </w:r>
      <w:r>
        <w:rPr>
          <w:spacing w:val="40"/>
          <w:sz w:val="24"/>
        </w:rPr>
        <w:t xml:space="preserve"> </w:t>
      </w:r>
      <w:r>
        <w:rPr>
          <w:sz w:val="24"/>
        </w:rPr>
        <w:t>умении</w:t>
      </w:r>
      <w:r>
        <w:rPr>
          <w:spacing w:val="40"/>
          <w:sz w:val="24"/>
        </w:rPr>
        <w:t xml:space="preserve"> </w:t>
      </w:r>
      <w:r>
        <w:rPr>
          <w:sz w:val="24"/>
        </w:rPr>
        <w:t>различать</w:t>
      </w:r>
      <w:r>
        <w:rPr>
          <w:spacing w:val="40"/>
          <w:sz w:val="24"/>
        </w:rPr>
        <w:t xml:space="preserve"> </w:t>
      </w:r>
      <w:r>
        <w:rPr>
          <w:sz w:val="24"/>
        </w:rPr>
        <w:t>учебные</w:t>
      </w:r>
      <w:r>
        <w:rPr>
          <w:spacing w:val="40"/>
          <w:sz w:val="24"/>
        </w:rPr>
        <w:t xml:space="preserve"> </w:t>
      </w:r>
      <w:r>
        <w:rPr>
          <w:sz w:val="24"/>
        </w:rPr>
        <w:t>ситуации,</w:t>
      </w:r>
      <w:r>
        <w:rPr>
          <w:spacing w:val="40"/>
          <w:sz w:val="24"/>
        </w:rPr>
        <w:t xml:space="preserve"> </w:t>
      </w:r>
      <w:r>
        <w:rPr>
          <w:sz w:val="24"/>
        </w:rPr>
        <w:t>в</w:t>
      </w:r>
      <w:r>
        <w:rPr>
          <w:spacing w:val="40"/>
          <w:sz w:val="24"/>
        </w:rPr>
        <w:t xml:space="preserve"> </w:t>
      </w:r>
      <w:r>
        <w:rPr>
          <w:sz w:val="24"/>
        </w:rPr>
        <w:t>которых</w:t>
      </w:r>
      <w:r>
        <w:rPr>
          <w:spacing w:val="40"/>
          <w:sz w:val="24"/>
        </w:rPr>
        <w:t xml:space="preserve"> </w:t>
      </w:r>
      <w:r>
        <w:rPr>
          <w:sz w:val="24"/>
        </w:rPr>
        <w:t>необходима</w:t>
      </w:r>
      <w:r>
        <w:rPr>
          <w:spacing w:val="40"/>
          <w:sz w:val="24"/>
        </w:rPr>
        <w:t xml:space="preserve"> </w:t>
      </w:r>
      <w:r>
        <w:rPr>
          <w:sz w:val="24"/>
        </w:rPr>
        <w:t>посторонняя помощь для её разрешения, с ситуациями, в которых решение можно найти самому;</w:t>
      </w:r>
    </w:p>
    <w:p w:rsidR="00951632" w:rsidRDefault="00BF3633" w:rsidP="00DA4021">
      <w:pPr>
        <w:pStyle w:val="a5"/>
        <w:numPr>
          <w:ilvl w:val="1"/>
          <w:numId w:val="21"/>
        </w:numPr>
        <w:tabs>
          <w:tab w:val="left" w:pos="2408"/>
        </w:tabs>
        <w:spacing w:before="1" w:line="232" w:lineRule="auto"/>
        <w:ind w:right="578" w:firstLine="566"/>
        <w:jc w:val="left"/>
        <w:rPr>
          <w:sz w:val="24"/>
        </w:rPr>
      </w:pPr>
      <w:r>
        <w:rPr>
          <w:sz w:val="24"/>
        </w:rPr>
        <w:t>в</w:t>
      </w:r>
      <w:r>
        <w:rPr>
          <w:spacing w:val="80"/>
          <w:sz w:val="24"/>
        </w:rPr>
        <w:t xml:space="preserve"> </w:t>
      </w:r>
      <w:r>
        <w:rPr>
          <w:sz w:val="24"/>
        </w:rPr>
        <w:t>умении</w:t>
      </w:r>
      <w:r>
        <w:rPr>
          <w:spacing w:val="80"/>
          <w:sz w:val="24"/>
        </w:rPr>
        <w:t xml:space="preserve"> </w:t>
      </w:r>
      <w:r>
        <w:rPr>
          <w:sz w:val="24"/>
        </w:rPr>
        <w:t>обратиться</w:t>
      </w:r>
      <w:r>
        <w:rPr>
          <w:spacing w:val="80"/>
          <w:sz w:val="24"/>
        </w:rPr>
        <w:t xml:space="preserve"> </w:t>
      </w:r>
      <w:r>
        <w:rPr>
          <w:sz w:val="24"/>
        </w:rPr>
        <w:t>к</w:t>
      </w:r>
      <w:r>
        <w:rPr>
          <w:spacing w:val="80"/>
          <w:sz w:val="24"/>
        </w:rPr>
        <w:t xml:space="preserve"> </w:t>
      </w:r>
      <w:r>
        <w:rPr>
          <w:sz w:val="24"/>
        </w:rPr>
        <w:t>учителю</w:t>
      </w:r>
      <w:r>
        <w:rPr>
          <w:spacing w:val="80"/>
          <w:sz w:val="24"/>
        </w:rPr>
        <w:t xml:space="preserve"> </w:t>
      </w:r>
      <w:r>
        <w:rPr>
          <w:sz w:val="24"/>
        </w:rPr>
        <w:t>при</w:t>
      </w:r>
      <w:r>
        <w:rPr>
          <w:spacing w:val="80"/>
          <w:sz w:val="24"/>
        </w:rPr>
        <w:t xml:space="preserve"> </w:t>
      </w:r>
      <w:r>
        <w:rPr>
          <w:sz w:val="24"/>
        </w:rPr>
        <w:t>затруднениях</w:t>
      </w:r>
      <w:r>
        <w:rPr>
          <w:spacing w:val="80"/>
          <w:sz w:val="24"/>
        </w:rPr>
        <w:t xml:space="preserve"> </w:t>
      </w:r>
      <w:r>
        <w:rPr>
          <w:sz w:val="24"/>
        </w:rPr>
        <w:t>в</w:t>
      </w:r>
      <w:r>
        <w:rPr>
          <w:spacing w:val="80"/>
          <w:sz w:val="24"/>
        </w:rPr>
        <w:t xml:space="preserve"> </w:t>
      </w:r>
      <w:r>
        <w:rPr>
          <w:sz w:val="24"/>
        </w:rPr>
        <w:t>учебном</w:t>
      </w:r>
      <w:r>
        <w:rPr>
          <w:spacing w:val="80"/>
          <w:sz w:val="24"/>
        </w:rPr>
        <w:t xml:space="preserve"> </w:t>
      </w:r>
      <w:r>
        <w:rPr>
          <w:sz w:val="24"/>
        </w:rPr>
        <w:t>процессе, сформулировать запрос о специальной помощи;</w:t>
      </w:r>
    </w:p>
    <w:p w:rsidR="00951632" w:rsidRDefault="00BF3633" w:rsidP="00DA4021">
      <w:pPr>
        <w:pStyle w:val="a5"/>
        <w:numPr>
          <w:ilvl w:val="1"/>
          <w:numId w:val="21"/>
        </w:numPr>
        <w:tabs>
          <w:tab w:val="left" w:pos="2408"/>
        </w:tabs>
        <w:spacing w:before="9" w:line="232" w:lineRule="auto"/>
        <w:ind w:right="566" w:firstLine="566"/>
        <w:jc w:val="left"/>
        <w:rPr>
          <w:sz w:val="24"/>
        </w:rPr>
      </w:pPr>
      <w:r>
        <w:rPr>
          <w:sz w:val="24"/>
        </w:rPr>
        <w:t>в умении использовать помощь взрослого для разрешения затруднения,</w:t>
      </w:r>
      <w:r>
        <w:rPr>
          <w:spacing w:val="-24"/>
          <w:sz w:val="24"/>
        </w:rPr>
        <w:t xml:space="preserve"> </w:t>
      </w:r>
      <w:r>
        <w:rPr>
          <w:sz w:val="24"/>
        </w:rPr>
        <w:t>давать адекватную обратную связь учителю: понимаю или не понимаю;</w:t>
      </w:r>
    </w:p>
    <w:p w:rsidR="00951632" w:rsidRDefault="00BF3633" w:rsidP="00DA4021">
      <w:pPr>
        <w:pStyle w:val="a5"/>
        <w:numPr>
          <w:ilvl w:val="1"/>
          <w:numId w:val="21"/>
        </w:numPr>
        <w:tabs>
          <w:tab w:val="left" w:pos="2408"/>
        </w:tabs>
        <w:spacing w:before="10" w:line="232" w:lineRule="auto"/>
        <w:ind w:right="566" w:firstLine="566"/>
        <w:jc w:val="left"/>
        <w:rPr>
          <w:sz w:val="24"/>
        </w:rPr>
      </w:pPr>
      <w:r>
        <w:rPr>
          <w:sz w:val="24"/>
        </w:rPr>
        <w:t>в</w:t>
      </w:r>
      <w:r>
        <w:rPr>
          <w:spacing w:val="40"/>
          <w:sz w:val="24"/>
        </w:rPr>
        <w:t xml:space="preserve"> </w:t>
      </w:r>
      <w:r>
        <w:rPr>
          <w:sz w:val="24"/>
        </w:rPr>
        <w:t>умении</w:t>
      </w:r>
      <w:r>
        <w:rPr>
          <w:spacing w:val="40"/>
          <w:sz w:val="24"/>
        </w:rPr>
        <w:t xml:space="preserve"> </w:t>
      </w:r>
      <w:r>
        <w:rPr>
          <w:sz w:val="24"/>
        </w:rPr>
        <w:t>написать</w:t>
      </w:r>
      <w:r>
        <w:rPr>
          <w:spacing w:val="40"/>
          <w:sz w:val="24"/>
        </w:rPr>
        <w:t xml:space="preserve"> </w:t>
      </w:r>
      <w:r>
        <w:rPr>
          <w:sz w:val="24"/>
        </w:rPr>
        <w:t>при</w:t>
      </w:r>
      <w:r>
        <w:rPr>
          <w:spacing w:val="40"/>
          <w:sz w:val="24"/>
        </w:rPr>
        <w:t xml:space="preserve"> </w:t>
      </w:r>
      <w:r>
        <w:rPr>
          <w:sz w:val="24"/>
        </w:rPr>
        <w:t>необходимости</w:t>
      </w:r>
      <w:r>
        <w:rPr>
          <w:spacing w:val="40"/>
          <w:sz w:val="24"/>
        </w:rPr>
        <w:t xml:space="preserve"> </w:t>
      </w:r>
      <w:r>
        <w:rPr>
          <w:sz w:val="24"/>
        </w:rPr>
        <w:t>SMS-сообщение,</w:t>
      </w:r>
      <w:r>
        <w:rPr>
          <w:spacing w:val="40"/>
          <w:sz w:val="24"/>
        </w:rPr>
        <w:t xml:space="preserve"> </w:t>
      </w:r>
      <w:r>
        <w:rPr>
          <w:sz w:val="24"/>
        </w:rPr>
        <w:t>правильно</w:t>
      </w:r>
      <w:r>
        <w:rPr>
          <w:spacing w:val="40"/>
          <w:sz w:val="24"/>
        </w:rPr>
        <w:t xml:space="preserve"> </w:t>
      </w:r>
      <w:r>
        <w:rPr>
          <w:sz w:val="24"/>
        </w:rPr>
        <w:t>выбрать адресата (близкого человека), корректно и</w:t>
      </w:r>
      <w:r>
        <w:rPr>
          <w:spacing w:val="-5"/>
          <w:sz w:val="24"/>
        </w:rPr>
        <w:t xml:space="preserve"> </w:t>
      </w:r>
      <w:r>
        <w:rPr>
          <w:sz w:val="24"/>
        </w:rPr>
        <w:t>точно сформулироватьвозникшую проблему.</w:t>
      </w:r>
    </w:p>
    <w:p w:rsidR="00951632" w:rsidRDefault="00BF3633">
      <w:pPr>
        <w:tabs>
          <w:tab w:val="left" w:pos="2081"/>
          <w:tab w:val="left" w:pos="4617"/>
          <w:tab w:val="left" w:pos="5961"/>
          <w:tab w:val="left" w:pos="7834"/>
          <w:tab w:val="left" w:pos="8238"/>
          <w:tab w:val="left" w:pos="9899"/>
        </w:tabs>
        <w:spacing w:line="242" w:lineRule="auto"/>
        <w:ind w:left="142" w:right="567" w:firstLine="566"/>
        <w:rPr>
          <w:b/>
          <w:i/>
          <w:sz w:val="24"/>
        </w:rPr>
      </w:pPr>
      <w:r>
        <w:rPr>
          <w:i/>
          <w:spacing w:val="-2"/>
          <w:sz w:val="24"/>
        </w:rPr>
        <w:t>Овладение</w:t>
      </w:r>
      <w:r>
        <w:rPr>
          <w:i/>
          <w:sz w:val="24"/>
        </w:rPr>
        <w:tab/>
      </w:r>
      <w:r>
        <w:rPr>
          <w:i/>
          <w:spacing w:val="-2"/>
          <w:sz w:val="24"/>
        </w:rPr>
        <w:t>социально-бытовыми</w:t>
      </w:r>
      <w:r>
        <w:rPr>
          <w:i/>
          <w:sz w:val="24"/>
        </w:rPr>
        <w:tab/>
      </w:r>
      <w:r>
        <w:rPr>
          <w:i/>
          <w:spacing w:val="-2"/>
          <w:sz w:val="24"/>
        </w:rPr>
        <w:t>умениями,</w:t>
      </w:r>
      <w:r>
        <w:rPr>
          <w:i/>
          <w:sz w:val="24"/>
        </w:rPr>
        <w:tab/>
      </w:r>
      <w:r>
        <w:rPr>
          <w:i/>
          <w:spacing w:val="-2"/>
          <w:sz w:val="24"/>
        </w:rPr>
        <w:t>используемыми</w:t>
      </w:r>
      <w:r>
        <w:rPr>
          <w:i/>
          <w:sz w:val="24"/>
        </w:rPr>
        <w:tab/>
      </w:r>
      <w:r>
        <w:rPr>
          <w:i/>
          <w:spacing w:val="-10"/>
          <w:sz w:val="24"/>
        </w:rPr>
        <w:t>в</w:t>
      </w:r>
      <w:r>
        <w:rPr>
          <w:i/>
          <w:sz w:val="24"/>
        </w:rPr>
        <w:tab/>
      </w:r>
      <w:r>
        <w:rPr>
          <w:i/>
          <w:spacing w:val="-2"/>
          <w:sz w:val="24"/>
        </w:rPr>
        <w:t>повседневной</w:t>
      </w:r>
      <w:r>
        <w:rPr>
          <w:i/>
          <w:sz w:val="24"/>
        </w:rPr>
        <w:tab/>
      </w:r>
      <w:r>
        <w:rPr>
          <w:i/>
          <w:spacing w:val="-2"/>
          <w:sz w:val="24"/>
        </w:rPr>
        <w:t>жизни, проявляющееся</w:t>
      </w:r>
      <w:r>
        <w:rPr>
          <w:b/>
          <w:i/>
          <w:spacing w:val="-2"/>
          <w:sz w:val="24"/>
        </w:rPr>
        <w:t>:</w:t>
      </w:r>
    </w:p>
    <w:p w:rsidR="00951632" w:rsidRDefault="00BF3633" w:rsidP="00DA4021">
      <w:pPr>
        <w:pStyle w:val="a5"/>
        <w:numPr>
          <w:ilvl w:val="1"/>
          <w:numId w:val="21"/>
        </w:numPr>
        <w:tabs>
          <w:tab w:val="left" w:pos="1952"/>
        </w:tabs>
        <w:spacing w:before="4" w:line="232" w:lineRule="auto"/>
        <w:ind w:right="562" w:firstLine="566"/>
        <w:rPr>
          <w:sz w:val="24"/>
        </w:rPr>
      </w:pPr>
      <w:r>
        <w:rPr>
          <w:sz w:val="24"/>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951632" w:rsidRDefault="00BF3633" w:rsidP="00DA4021">
      <w:pPr>
        <w:pStyle w:val="a5"/>
        <w:numPr>
          <w:ilvl w:val="1"/>
          <w:numId w:val="21"/>
        </w:numPr>
        <w:tabs>
          <w:tab w:val="left" w:pos="1952"/>
        </w:tabs>
        <w:spacing w:before="9" w:line="232" w:lineRule="auto"/>
        <w:ind w:right="559" w:firstLine="566"/>
        <w:rPr>
          <w:sz w:val="24"/>
        </w:rPr>
      </w:pPr>
      <w:r>
        <w:rPr>
          <w:sz w:val="24"/>
        </w:rPr>
        <w:t>в умении включаться в разнообразные повседневные дела, принимать</w:t>
      </w:r>
      <w:r>
        <w:rPr>
          <w:spacing w:val="-8"/>
          <w:sz w:val="24"/>
        </w:rPr>
        <w:t xml:space="preserve"> </w:t>
      </w:r>
      <w:r>
        <w:rPr>
          <w:sz w:val="24"/>
        </w:rPr>
        <w:t xml:space="preserve">посильное </w:t>
      </w:r>
      <w:r>
        <w:rPr>
          <w:spacing w:val="-2"/>
          <w:sz w:val="24"/>
        </w:rPr>
        <w:t>участие;</w:t>
      </w:r>
    </w:p>
    <w:p w:rsidR="00951632" w:rsidRDefault="00BF3633" w:rsidP="00DA4021">
      <w:pPr>
        <w:pStyle w:val="a5"/>
        <w:numPr>
          <w:ilvl w:val="1"/>
          <w:numId w:val="21"/>
        </w:numPr>
        <w:tabs>
          <w:tab w:val="left" w:pos="1952"/>
        </w:tabs>
        <w:spacing w:before="7" w:line="235" w:lineRule="auto"/>
        <w:ind w:right="563" w:firstLine="566"/>
        <w:rPr>
          <w:sz w:val="24"/>
        </w:rPr>
      </w:pPr>
      <w:r>
        <w:rPr>
          <w:sz w:val="24"/>
        </w:rPr>
        <w:t>в адекватной оценке своих возможностей для выполнения определенных обязанностей в каких-то областях домашней жизни, умении брать на себя</w:t>
      </w:r>
      <w:r>
        <w:rPr>
          <w:spacing w:val="-15"/>
          <w:sz w:val="24"/>
        </w:rPr>
        <w:t xml:space="preserve"> </w:t>
      </w:r>
      <w:r>
        <w:rPr>
          <w:sz w:val="24"/>
        </w:rPr>
        <w:t xml:space="preserve">ответственность в этой </w:t>
      </w:r>
      <w:r>
        <w:rPr>
          <w:spacing w:val="-2"/>
          <w:sz w:val="24"/>
        </w:rPr>
        <w:t>деятельности;</w:t>
      </w:r>
    </w:p>
    <w:p w:rsidR="00951632" w:rsidRDefault="00BF3633" w:rsidP="00DA4021">
      <w:pPr>
        <w:pStyle w:val="a5"/>
        <w:numPr>
          <w:ilvl w:val="1"/>
          <w:numId w:val="21"/>
        </w:numPr>
        <w:tabs>
          <w:tab w:val="left" w:pos="2408"/>
        </w:tabs>
        <w:spacing w:before="6" w:line="235" w:lineRule="auto"/>
        <w:ind w:right="577" w:firstLine="566"/>
        <w:rPr>
          <w:sz w:val="24"/>
        </w:rPr>
      </w:pPr>
      <w:r>
        <w:rPr>
          <w:sz w:val="24"/>
        </w:rPr>
        <w:t>в расширении представлений об устройстве школьной жизни, участии в повседневной жизни класса, принятии на себя обязанностей наряду сдругими детьми;</w:t>
      </w:r>
    </w:p>
    <w:p w:rsidR="00951632" w:rsidRDefault="00BF3633" w:rsidP="00DA4021">
      <w:pPr>
        <w:pStyle w:val="a5"/>
        <w:numPr>
          <w:ilvl w:val="1"/>
          <w:numId w:val="21"/>
        </w:numPr>
        <w:tabs>
          <w:tab w:val="left" w:pos="2408"/>
        </w:tabs>
        <w:spacing w:before="6" w:line="232" w:lineRule="auto"/>
        <w:ind w:right="568" w:firstLine="566"/>
        <w:rPr>
          <w:sz w:val="24"/>
        </w:rPr>
      </w:pPr>
      <w:r>
        <w:rPr>
          <w:sz w:val="24"/>
        </w:rPr>
        <w:t>в умении ориентироваться в пространстве школы и просить помощи в случае затруднений, ориентироваться в расписании занятий;</w:t>
      </w:r>
    </w:p>
    <w:p w:rsidR="00951632" w:rsidRDefault="00BF3633" w:rsidP="00DA4021">
      <w:pPr>
        <w:pStyle w:val="a5"/>
        <w:numPr>
          <w:ilvl w:val="1"/>
          <w:numId w:val="21"/>
        </w:numPr>
        <w:tabs>
          <w:tab w:val="left" w:pos="2408"/>
        </w:tabs>
        <w:spacing w:before="9" w:line="232" w:lineRule="auto"/>
        <w:ind w:right="577" w:firstLine="566"/>
        <w:rPr>
          <w:sz w:val="24"/>
        </w:rPr>
      </w:pPr>
      <w:r>
        <w:rPr>
          <w:sz w:val="24"/>
        </w:rPr>
        <w:t>в умении включаться в разнообразные повседневные школьные дела, принимать посильное участие, брать на себя ответственность;</w:t>
      </w:r>
    </w:p>
    <w:p w:rsidR="00951632" w:rsidRDefault="00BF3633" w:rsidP="00DA4021">
      <w:pPr>
        <w:pStyle w:val="a5"/>
        <w:numPr>
          <w:ilvl w:val="1"/>
          <w:numId w:val="21"/>
        </w:numPr>
        <w:tabs>
          <w:tab w:val="left" w:pos="1952"/>
        </w:tabs>
        <w:spacing w:before="1" w:line="339" w:lineRule="exact"/>
        <w:ind w:left="1952" w:hanging="1244"/>
        <w:rPr>
          <w:sz w:val="24"/>
        </w:rPr>
      </w:pPr>
      <w:r>
        <w:rPr>
          <w:sz w:val="24"/>
        </w:rPr>
        <w:t>в</w:t>
      </w:r>
      <w:r>
        <w:rPr>
          <w:spacing w:val="-8"/>
          <w:sz w:val="24"/>
        </w:rPr>
        <w:t xml:space="preserve"> </w:t>
      </w:r>
      <w:r>
        <w:rPr>
          <w:sz w:val="24"/>
        </w:rPr>
        <w:t>стремлении</w:t>
      </w:r>
      <w:r>
        <w:rPr>
          <w:spacing w:val="-5"/>
          <w:sz w:val="24"/>
        </w:rPr>
        <w:t xml:space="preserve"> </w:t>
      </w:r>
      <w:r>
        <w:rPr>
          <w:sz w:val="24"/>
        </w:rPr>
        <w:t>участвовать</w:t>
      </w:r>
      <w:r>
        <w:rPr>
          <w:spacing w:val="-4"/>
          <w:sz w:val="24"/>
        </w:rPr>
        <w:t xml:space="preserve"> </w:t>
      </w:r>
      <w:r>
        <w:rPr>
          <w:sz w:val="24"/>
        </w:rPr>
        <w:t>в</w:t>
      </w:r>
      <w:r>
        <w:rPr>
          <w:spacing w:val="-6"/>
          <w:sz w:val="24"/>
        </w:rPr>
        <w:t xml:space="preserve"> </w:t>
      </w:r>
      <w:r>
        <w:rPr>
          <w:sz w:val="24"/>
        </w:rPr>
        <w:t>подготовке</w:t>
      </w:r>
      <w:r>
        <w:rPr>
          <w:spacing w:val="-6"/>
          <w:sz w:val="24"/>
        </w:rPr>
        <w:t xml:space="preserve"> </w:t>
      </w:r>
      <w:r>
        <w:rPr>
          <w:sz w:val="24"/>
        </w:rPr>
        <w:t>и</w:t>
      </w:r>
      <w:r>
        <w:rPr>
          <w:spacing w:val="-6"/>
          <w:sz w:val="24"/>
        </w:rPr>
        <w:t xml:space="preserve"> </w:t>
      </w:r>
      <w:r>
        <w:rPr>
          <w:sz w:val="24"/>
        </w:rPr>
        <w:t>проведении</w:t>
      </w:r>
      <w:r>
        <w:rPr>
          <w:spacing w:val="-4"/>
          <w:sz w:val="24"/>
        </w:rPr>
        <w:t xml:space="preserve"> </w:t>
      </w:r>
      <w:r>
        <w:rPr>
          <w:sz w:val="24"/>
        </w:rPr>
        <w:t>праздников</w:t>
      </w:r>
      <w:r>
        <w:rPr>
          <w:spacing w:val="-4"/>
          <w:sz w:val="24"/>
        </w:rPr>
        <w:t xml:space="preserve"> </w:t>
      </w:r>
      <w:r>
        <w:rPr>
          <w:sz w:val="24"/>
        </w:rPr>
        <w:t>дома</w:t>
      </w:r>
      <w:r>
        <w:rPr>
          <w:spacing w:val="-7"/>
          <w:sz w:val="24"/>
        </w:rPr>
        <w:t xml:space="preserve"> </w:t>
      </w:r>
      <w:r>
        <w:rPr>
          <w:sz w:val="24"/>
        </w:rPr>
        <w:t>и</w:t>
      </w:r>
      <w:r>
        <w:rPr>
          <w:spacing w:val="-9"/>
          <w:sz w:val="24"/>
        </w:rPr>
        <w:t xml:space="preserve"> </w:t>
      </w:r>
      <w:r>
        <w:rPr>
          <w:spacing w:val="-2"/>
          <w:sz w:val="24"/>
        </w:rPr>
        <w:t>вшколе.</w:t>
      </w:r>
    </w:p>
    <w:p w:rsidR="00951632" w:rsidRDefault="00BF3633">
      <w:pPr>
        <w:spacing w:line="237" w:lineRule="auto"/>
        <w:ind w:left="142" w:right="575" w:firstLine="566"/>
        <w:rPr>
          <w:i/>
          <w:sz w:val="24"/>
        </w:rPr>
      </w:pPr>
      <w:r>
        <w:rPr>
          <w:i/>
          <w:sz w:val="24"/>
        </w:rPr>
        <w:t>Овладение</w:t>
      </w:r>
      <w:r>
        <w:rPr>
          <w:i/>
          <w:spacing w:val="40"/>
          <w:sz w:val="24"/>
        </w:rPr>
        <w:t xml:space="preserve"> </w:t>
      </w:r>
      <w:r>
        <w:rPr>
          <w:i/>
          <w:sz w:val="24"/>
        </w:rPr>
        <w:t>навыками</w:t>
      </w:r>
      <w:r>
        <w:rPr>
          <w:i/>
          <w:spacing w:val="40"/>
          <w:sz w:val="24"/>
        </w:rPr>
        <w:t xml:space="preserve"> </w:t>
      </w:r>
      <w:r>
        <w:rPr>
          <w:i/>
          <w:sz w:val="24"/>
        </w:rPr>
        <w:t>коммуникации</w:t>
      </w:r>
      <w:r>
        <w:rPr>
          <w:i/>
          <w:spacing w:val="40"/>
          <w:sz w:val="24"/>
        </w:rPr>
        <w:t xml:space="preserve"> </w:t>
      </w:r>
      <w:r>
        <w:rPr>
          <w:i/>
          <w:sz w:val="24"/>
        </w:rPr>
        <w:t>и</w:t>
      </w:r>
      <w:r>
        <w:rPr>
          <w:i/>
          <w:spacing w:val="40"/>
          <w:sz w:val="24"/>
        </w:rPr>
        <w:t xml:space="preserve"> </w:t>
      </w:r>
      <w:r>
        <w:rPr>
          <w:i/>
          <w:sz w:val="24"/>
        </w:rPr>
        <w:t>принятыми</w:t>
      </w:r>
      <w:r>
        <w:rPr>
          <w:i/>
          <w:spacing w:val="40"/>
          <w:sz w:val="24"/>
        </w:rPr>
        <w:t xml:space="preserve"> </w:t>
      </w:r>
      <w:r>
        <w:rPr>
          <w:i/>
          <w:sz w:val="24"/>
        </w:rPr>
        <w:t>ритуалами</w:t>
      </w:r>
      <w:r>
        <w:rPr>
          <w:i/>
          <w:spacing w:val="40"/>
          <w:sz w:val="24"/>
        </w:rPr>
        <w:t xml:space="preserve"> </w:t>
      </w:r>
      <w:r>
        <w:rPr>
          <w:i/>
          <w:sz w:val="24"/>
        </w:rPr>
        <w:t>социального</w:t>
      </w:r>
      <w:r>
        <w:rPr>
          <w:i/>
          <w:spacing w:val="40"/>
          <w:sz w:val="24"/>
        </w:rPr>
        <w:t xml:space="preserve"> </w:t>
      </w:r>
      <w:r>
        <w:rPr>
          <w:i/>
          <w:sz w:val="24"/>
        </w:rPr>
        <w:t xml:space="preserve">взаимодействия, </w:t>
      </w:r>
      <w:r>
        <w:rPr>
          <w:i/>
          <w:spacing w:val="-2"/>
          <w:sz w:val="24"/>
        </w:rPr>
        <w:t>проявляющееся:</w:t>
      </w:r>
    </w:p>
    <w:p w:rsidR="00951632" w:rsidRDefault="00BF3633" w:rsidP="00DA4021">
      <w:pPr>
        <w:pStyle w:val="a5"/>
        <w:numPr>
          <w:ilvl w:val="1"/>
          <w:numId w:val="21"/>
        </w:numPr>
        <w:tabs>
          <w:tab w:val="left" w:pos="1952"/>
        </w:tabs>
        <w:spacing w:before="2"/>
        <w:ind w:left="1952" w:hanging="1244"/>
        <w:rPr>
          <w:sz w:val="24"/>
        </w:rPr>
      </w:pPr>
      <w:r>
        <w:rPr>
          <w:sz w:val="24"/>
        </w:rPr>
        <w:t>в</w:t>
      </w:r>
      <w:r>
        <w:rPr>
          <w:spacing w:val="-10"/>
          <w:sz w:val="24"/>
        </w:rPr>
        <w:t xml:space="preserve"> </w:t>
      </w:r>
      <w:r>
        <w:rPr>
          <w:sz w:val="24"/>
        </w:rPr>
        <w:t>расширении</w:t>
      </w:r>
      <w:r>
        <w:rPr>
          <w:spacing w:val="-9"/>
          <w:sz w:val="24"/>
        </w:rPr>
        <w:t xml:space="preserve"> </w:t>
      </w:r>
      <w:r>
        <w:rPr>
          <w:sz w:val="24"/>
        </w:rPr>
        <w:t>знаний</w:t>
      </w:r>
      <w:r>
        <w:rPr>
          <w:spacing w:val="-9"/>
          <w:sz w:val="24"/>
        </w:rPr>
        <w:t xml:space="preserve"> </w:t>
      </w:r>
      <w:r>
        <w:rPr>
          <w:sz w:val="24"/>
        </w:rPr>
        <w:t>правил</w:t>
      </w:r>
      <w:r>
        <w:rPr>
          <w:spacing w:val="-10"/>
          <w:sz w:val="24"/>
        </w:rPr>
        <w:t xml:space="preserve"> </w:t>
      </w:r>
      <w:r>
        <w:rPr>
          <w:spacing w:val="-2"/>
          <w:sz w:val="24"/>
        </w:rPr>
        <w:t>коммуникации;</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rsidP="00DA4021">
      <w:pPr>
        <w:pStyle w:val="a5"/>
        <w:numPr>
          <w:ilvl w:val="1"/>
          <w:numId w:val="21"/>
        </w:numPr>
        <w:tabs>
          <w:tab w:val="left" w:pos="2408"/>
        </w:tabs>
        <w:spacing w:before="79" w:line="235" w:lineRule="auto"/>
        <w:ind w:right="563" w:firstLine="566"/>
        <w:rPr>
          <w:sz w:val="24"/>
        </w:rPr>
      </w:pPr>
      <w:r>
        <w:rPr>
          <w:sz w:val="24"/>
        </w:rPr>
        <w:lastRenderedPageBreak/>
        <w:t>в расширении и обогащении опыта коммуникации ребёнка в ближнем и дальнем окружении, расширении круга ситуаций, в</w:t>
      </w:r>
      <w:r>
        <w:rPr>
          <w:spacing w:val="40"/>
          <w:sz w:val="24"/>
        </w:rPr>
        <w:t xml:space="preserve"> </w:t>
      </w:r>
      <w:r>
        <w:rPr>
          <w:sz w:val="24"/>
        </w:rPr>
        <w:t>которых обучающийся может использовать коммуникацию как средство достижения цели;</w:t>
      </w:r>
    </w:p>
    <w:p w:rsidR="00951632" w:rsidRDefault="00BF3633" w:rsidP="00DA4021">
      <w:pPr>
        <w:pStyle w:val="a5"/>
        <w:numPr>
          <w:ilvl w:val="1"/>
          <w:numId w:val="21"/>
        </w:numPr>
        <w:tabs>
          <w:tab w:val="left" w:pos="1952"/>
        </w:tabs>
        <w:spacing w:before="9" w:line="232" w:lineRule="auto"/>
        <w:ind w:right="581" w:firstLine="566"/>
        <w:rPr>
          <w:sz w:val="24"/>
        </w:rPr>
      </w:pPr>
      <w:r>
        <w:rPr>
          <w:sz w:val="24"/>
        </w:rPr>
        <w:t>в умении решать актуальные школьные и житейские задачи, используя коммуникацию как средство достижения цели (вербальную, невербальную);</w:t>
      </w:r>
    </w:p>
    <w:p w:rsidR="00951632" w:rsidRDefault="00BF3633" w:rsidP="00DA4021">
      <w:pPr>
        <w:pStyle w:val="a5"/>
        <w:numPr>
          <w:ilvl w:val="1"/>
          <w:numId w:val="21"/>
        </w:numPr>
        <w:tabs>
          <w:tab w:val="left" w:pos="2408"/>
        </w:tabs>
        <w:spacing w:before="10" w:line="232" w:lineRule="auto"/>
        <w:ind w:right="568" w:firstLine="566"/>
        <w:rPr>
          <w:sz w:val="24"/>
        </w:rPr>
      </w:pPr>
      <w:r>
        <w:rPr>
          <w:sz w:val="24"/>
        </w:rPr>
        <w:t>в умении начать и поддержать разговор, задать вопрос, выразить свои намерения, просьбу, пожелание, опасения, завершить разговор;</w:t>
      </w:r>
    </w:p>
    <w:p w:rsidR="00951632" w:rsidRDefault="00BF3633" w:rsidP="00DA4021">
      <w:pPr>
        <w:pStyle w:val="a5"/>
        <w:numPr>
          <w:ilvl w:val="1"/>
          <w:numId w:val="21"/>
        </w:numPr>
        <w:tabs>
          <w:tab w:val="left" w:pos="2408"/>
        </w:tabs>
        <w:spacing w:before="9" w:line="232" w:lineRule="auto"/>
        <w:ind w:right="569" w:firstLine="566"/>
        <w:rPr>
          <w:sz w:val="24"/>
        </w:rPr>
      </w:pPr>
      <w:r>
        <w:rPr>
          <w:sz w:val="24"/>
        </w:rPr>
        <w:t>в умении корректно выразить отказ и недовольство, благодарность,сочувствие и т.д.;</w:t>
      </w:r>
    </w:p>
    <w:p w:rsidR="00951632" w:rsidRDefault="00BF3633" w:rsidP="00DA4021">
      <w:pPr>
        <w:pStyle w:val="a5"/>
        <w:numPr>
          <w:ilvl w:val="1"/>
          <w:numId w:val="21"/>
        </w:numPr>
        <w:tabs>
          <w:tab w:val="left" w:pos="2240"/>
        </w:tabs>
        <w:spacing w:before="1" w:line="340" w:lineRule="exact"/>
        <w:ind w:left="2240" w:hanging="1532"/>
        <w:rPr>
          <w:sz w:val="24"/>
        </w:rPr>
      </w:pPr>
      <w:r>
        <w:rPr>
          <w:sz w:val="24"/>
        </w:rPr>
        <w:t>в</w:t>
      </w:r>
      <w:r>
        <w:rPr>
          <w:spacing w:val="-8"/>
          <w:sz w:val="24"/>
        </w:rPr>
        <w:t xml:space="preserve"> </w:t>
      </w:r>
      <w:r>
        <w:rPr>
          <w:sz w:val="24"/>
        </w:rPr>
        <w:t>умении</w:t>
      </w:r>
      <w:r>
        <w:rPr>
          <w:spacing w:val="-6"/>
          <w:sz w:val="24"/>
        </w:rPr>
        <w:t xml:space="preserve"> </w:t>
      </w:r>
      <w:r>
        <w:rPr>
          <w:sz w:val="24"/>
        </w:rPr>
        <w:t>получать</w:t>
      </w:r>
      <w:r>
        <w:rPr>
          <w:spacing w:val="-9"/>
          <w:sz w:val="24"/>
        </w:rPr>
        <w:t xml:space="preserve"> </w:t>
      </w:r>
      <w:r>
        <w:rPr>
          <w:sz w:val="24"/>
        </w:rPr>
        <w:t>и</w:t>
      </w:r>
      <w:r>
        <w:rPr>
          <w:spacing w:val="-2"/>
          <w:sz w:val="24"/>
        </w:rPr>
        <w:t xml:space="preserve"> </w:t>
      </w:r>
      <w:r>
        <w:rPr>
          <w:sz w:val="24"/>
        </w:rPr>
        <w:t>уточнять</w:t>
      </w:r>
      <w:r>
        <w:rPr>
          <w:spacing w:val="-13"/>
          <w:sz w:val="24"/>
        </w:rPr>
        <w:t xml:space="preserve"> </w:t>
      </w:r>
      <w:r>
        <w:rPr>
          <w:sz w:val="24"/>
        </w:rPr>
        <w:t>информацию</w:t>
      </w:r>
      <w:r>
        <w:rPr>
          <w:spacing w:val="-15"/>
          <w:sz w:val="24"/>
        </w:rPr>
        <w:t xml:space="preserve"> </w:t>
      </w:r>
      <w:r>
        <w:rPr>
          <w:sz w:val="24"/>
        </w:rPr>
        <w:t>от</w:t>
      </w:r>
      <w:r>
        <w:rPr>
          <w:spacing w:val="-10"/>
          <w:sz w:val="24"/>
        </w:rPr>
        <w:t xml:space="preserve"> </w:t>
      </w:r>
      <w:r>
        <w:rPr>
          <w:spacing w:val="-2"/>
          <w:sz w:val="24"/>
        </w:rPr>
        <w:t>собеседника;</w:t>
      </w:r>
    </w:p>
    <w:p w:rsidR="00951632" w:rsidRDefault="00BF3633" w:rsidP="00DA4021">
      <w:pPr>
        <w:pStyle w:val="a5"/>
        <w:numPr>
          <w:ilvl w:val="1"/>
          <w:numId w:val="21"/>
        </w:numPr>
        <w:tabs>
          <w:tab w:val="left" w:pos="2240"/>
        </w:tabs>
        <w:spacing w:line="334" w:lineRule="exact"/>
        <w:ind w:left="2240" w:hanging="1532"/>
        <w:rPr>
          <w:sz w:val="24"/>
        </w:rPr>
      </w:pPr>
      <w:r>
        <w:rPr>
          <w:sz w:val="24"/>
        </w:rPr>
        <w:t>в</w:t>
      </w:r>
      <w:r>
        <w:rPr>
          <w:spacing w:val="-16"/>
          <w:sz w:val="24"/>
        </w:rPr>
        <w:t xml:space="preserve"> </w:t>
      </w:r>
      <w:r>
        <w:rPr>
          <w:sz w:val="24"/>
        </w:rPr>
        <w:t>освоении</w:t>
      </w:r>
      <w:r>
        <w:rPr>
          <w:spacing w:val="-4"/>
          <w:sz w:val="24"/>
        </w:rPr>
        <w:t xml:space="preserve"> </w:t>
      </w:r>
      <w:r>
        <w:rPr>
          <w:sz w:val="24"/>
        </w:rPr>
        <w:t>культурных</w:t>
      </w:r>
      <w:r>
        <w:rPr>
          <w:spacing w:val="-12"/>
          <w:sz w:val="24"/>
        </w:rPr>
        <w:t xml:space="preserve"> </w:t>
      </w:r>
      <w:r>
        <w:rPr>
          <w:sz w:val="24"/>
        </w:rPr>
        <w:t>форм</w:t>
      </w:r>
      <w:r>
        <w:rPr>
          <w:spacing w:val="-9"/>
          <w:sz w:val="24"/>
        </w:rPr>
        <w:t xml:space="preserve"> </w:t>
      </w:r>
      <w:r>
        <w:rPr>
          <w:sz w:val="24"/>
        </w:rPr>
        <w:t>выражения</w:t>
      </w:r>
      <w:r>
        <w:rPr>
          <w:spacing w:val="-13"/>
          <w:sz w:val="24"/>
        </w:rPr>
        <w:t xml:space="preserve"> </w:t>
      </w:r>
      <w:r>
        <w:rPr>
          <w:sz w:val="24"/>
        </w:rPr>
        <w:t>своих</w:t>
      </w:r>
      <w:r>
        <w:rPr>
          <w:spacing w:val="-13"/>
          <w:sz w:val="24"/>
        </w:rPr>
        <w:t xml:space="preserve"> </w:t>
      </w:r>
      <w:r>
        <w:rPr>
          <w:spacing w:val="-2"/>
          <w:sz w:val="24"/>
        </w:rPr>
        <w:t>чувств.</w:t>
      </w:r>
    </w:p>
    <w:p w:rsidR="00951632" w:rsidRDefault="00BF3633">
      <w:pPr>
        <w:spacing w:line="242" w:lineRule="auto"/>
        <w:ind w:left="142" w:right="565" w:firstLine="566"/>
        <w:jc w:val="both"/>
        <w:rPr>
          <w:i/>
          <w:sz w:val="24"/>
        </w:rPr>
      </w:pPr>
      <w:r>
        <w:rPr>
          <w:i/>
          <w:sz w:val="24"/>
        </w:rPr>
        <w:t>Способность к осмыслению и дифференциации картины мира, ее пространственно-временной организации, проявляющаяся:</w:t>
      </w:r>
    </w:p>
    <w:p w:rsidR="00951632" w:rsidRDefault="00BF3633" w:rsidP="00DA4021">
      <w:pPr>
        <w:pStyle w:val="a5"/>
        <w:numPr>
          <w:ilvl w:val="1"/>
          <w:numId w:val="21"/>
        </w:numPr>
        <w:tabs>
          <w:tab w:val="left" w:pos="1952"/>
        </w:tabs>
        <w:spacing w:line="235" w:lineRule="auto"/>
        <w:ind w:right="559" w:firstLine="566"/>
        <w:rPr>
          <w:sz w:val="24"/>
        </w:rPr>
      </w:pPr>
      <w:r>
        <w:rPr>
          <w:sz w:val="24"/>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951632" w:rsidRDefault="00BF3633" w:rsidP="00DA4021">
      <w:pPr>
        <w:pStyle w:val="a5"/>
        <w:numPr>
          <w:ilvl w:val="1"/>
          <w:numId w:val="21"/>
        </w:numPr>
        <w:tabs>
          <w:tab w:val="left" w:pos="1952"/>
        </w:tabs>
        <w:spacing w:before="6" w:line="235" w:lineRule="auto"/>
        <w:ind w:right="557" w:firstLine="566"/>
        <w:rPr>
          <w:sz w:val="24"/>
        </w:rPr>
      </w:pPr>
      <w:r>
        <w:rPr>
          <w:sz w:val="24"/>
        </w:rPr>
        <w:t xml:space="preserve">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w:t>
      </w:r>
      <w:r>
        <w:rPr>
          <w:spacing w:val="-2"/>
          <w:sz w:val="24"/>
        </w:rPr>
        <w:t>среды;</w:t>
      </w:r>
    </w:p>
    <w:p w:rsidR="00951632" w:rsidRDefault="00BF3633" w:rsidP="00DA4021">
      <w:pPr>
        <w:pStyle w:val="a5"/>
        <w:numPr>
          <w:ilvl w:val="1"/>
          <w:numId w:val="21"/>
        </w:numPr>
        <w:tabs>
          <w:tab w:val="left" w:pos="1952"/>
        </w:tabs>
        <w:spacing w:before="6" w:line="235" w:lineRule="auto"/>
        <w:ind w:right="560" w:firstLine="566"/>
        <w:rPr>
          <w:sz w:val="24"/>
        </w:rPr>
      </w:pPr>
      <w:r>
        <w:rPr>
          <w:sz w:val="24"/>
        </w:rPr>
        <w:t>в расширении и накоплении знакомых и разнообразно освоенных мест за</w:t>
      </w:r>
      <w:r>
        <w:rPr>
          <w:spacing w:val="80"/>
          <w:sz w:val="24"/>
        </w:rPr>
        <w:t xml:space="preserve"> </w:t>
      </w:r>
      <w:r>
        <w:rPr>
          <w:sz w:val="24"/>
        </w:rPr>
        <w:t>пределами дома и школы: двора, дачи, леса, парка, речки, городских и загородных достопримечательностей и других.</w:t>
      </w:r>
    </w:p>
    <w:p w:rsidR="00951632" w:rsidRDefault="00BF3633" w:rsidP="00DA4021">
      <w:pPr>
        <w:pStyle w:val="a5"/>
        <w:numPr>
          <w:ilvl w:val="1"/>
          <w:numId w:val="21"/>
        </w:numPr>
        <w:tabs>
          <w:tab w:val="left" w:pos="1952"/>
        </w:tabs>
        <w:spacing w:before="17" w:line="230" w:lineRule="auto"/>
        <w:ind w:right="2065" w:firstLine="566"/>
        <w:jc w:val="left"/>
        <w:rPr>
          <w:sz w:val="24"/>
        </w:rPr>
      </w:pPr>
      <w:r>
        <w:rPr>
          <w:sz w:val="24"/>
        </w:rPr>
        <w:t>в</w:t>
      </w:r>
      <w:r>
        <w:rPr>
          <w:spacing w:val="-1"/>
          <w:sz w:val="24"/>
        </w:rPr>
        <w:t xml:space="preserve"> </w:t>
      </w:r>
      <w:r>
        <w:rPr>
          <w:sz w:val="24"/>
        </w:rPr>
        <w:t>расширении представлений</w:t>
      </w:r>
      <w:r>
        <w:rPr>
          <w:spacing w:val="-9"/>
          <w:sz w:val="24"/>
        </w:rPr>
        <w:t xml:space="preserve"> </w:t>
      </w:r>
      <w:r>
        <w:rPr>
          <w:sz w:val="24"/>
        </w:rPr>
        <w:t>о целостной</w:t>
      </w:r>
      <w:r>
        <w:rPr>
          <w:spacing w:val="-6"/>
          <w:sz w:val="24"/>
        </w:rPr>
        <w:t xml:space="preserve"> </w:t>
      </w:r>
      <w:r>
        <w:rPr>
          <w:sz w:val="24"/>
        </w:rPr>
        <w:t>и</w:t>
      </w:r>
      <w:r>
        <w:rPr>
          <w:spacing w:val="-7"/>
          <w:sz w:val="24"/>
        </w:rPr>
        <w:t xml:space="preserve"> </w:t>
      </w:r>
      <w:r>
        <w:rPr>
          <w:sz w:val="24"/>
        </w:rPr>
        <w:t>подробной</w:t>
      </w:r>
      <w:r>
        <w:rPr>
          <w:spacing w:val="-1"/>
          <w:sz w:val="24"/>
        </w:rPr>
        <w:t xml:space="preserve"> </w:t>
      </w:r>
      <w:r>
        <w:rPr>
          <w:sz w:val="24"/>
        </w:rPr>
        <w:t>картине</w:t>
      </w:r>
      <w:r>
        <w:rPr>
          <w:spacing w:val="-8"/>
          <w:sz w:val="24"/>
        </w:rPr>
        <w:t xml:space="preserve"> </w:t>
      </w:r>
      <w:r>
        <w:rPr>
          <w:sz w:val="24"/>
        </w:rPr>
        <w:t>мира, упорядоченной в пространстве и времени, адекватных возрасту ребёнка;</w:t>
      </w:r>
    </w:p>
    <w:p w:rsidR="00951632" w:rsidRDefault="00BF3633" w:rsidP="00DA4021">
      <w:pPr>
        <w:pStyle w:val="a5"/>
        <w:numPr>
          <w:ilvl w:val="1"/>
          <w:numId w:val="21"/>
        </w:numPr>
        <w:tabs>
          <w:tab w:val="left" w:pos="1952"/>
          <w:tab w:val="left" w:pos="2283"/>
        </w:tabs>
        <w:spacing w:before="15" w:line="230" w:lineRule="auto"/>
        <w:ind w:right="1872" w:firstLine="566"/>
        <w:jc w:val="left"/>
        <w:rPr>
          <w:sz w:val="24"/>
        </w:rPr>
      </w:pPr>
      <w:r>
        <w:rPr>
          <w:spacing w:val="-10"/>
          <w:sz w:val="24"/>
        </w:rPr>
        <w:t>в</w:t>
      </w:r>
      <w:r>
        <w:rPr>
          <w:sz w:val="24"/>
        </w:rPr>
        <w:tab/>
        <w:t>умении</w:t>
      </w:r>
      <w:r>
        <w:rPr>
          <w:spacing w:val="40"/>
          <w:sz w:val="24"/>
        </w:rPr>
        <w:t xml:space="preserve"> </w:t>
      </w:r>
      <w:r>
        <w:rPr>
          <w:sz w:val="24"/>
        </w:rPr>
        <w:t>накапливать</w:t>
      </w:r>
      <w:r>
        <w:rPr>
          <w:spacing w:val="40"/>
          <w:sz w:val="24"/>
        </w:rPr>
        <w:t xml:space="preserve"> </w:t>
      </w:r>
      <w:r>
        <w:rPr>
          <w:sz w:val="24"/>
        </w:rPr>
        <w:t>личные</w:t>
      </w:r>
      <w:r>
        <w:rPr>
          <w:spacing w:val="40"/>
          <w:sz w:val="24"/>
        </w:rPr>
        <w:t xml:space="preserve"> </w:t>
      </w:r>
      <w:r>
        <w:rPr>
          <w:sz w:val="24"/>
        </w:rPr>
        <w:t>впечатления,</w:t>
      </w:r>
      <w:r>
        <w:rPr>
          <w:spacing w:val="40"/>
          <w:sz w:val="24"/>
        </w:rPr>
        <w:t xml:space="preserve"> </w:t>
      </w:r>
      <w:r>
        <w:rPr>
          <w:sz w:val="24"/>
        </w:rPr>
        <w:t>связанные</w:t>
      </w:r>
      <w:r>
        <w:rPr>
          <w:spacing w:val="39"/>
          <w:sz w:val="24"/>
        </w:rPr>
        <w:t xml:space="preserve"> </w:t>
      </w:r>
      <w:r>
        <w:rPr>
          <w:sz w:val="24"/>
        </w:rPr>
        <w:t>с</w:t>
      </w:r>
      <w:r>
        <w:rPr>
          <w:spacing w:val="40"/>
          <w:sz w:val="24"/>
        </w:rPr>
        <w:t xml:space="preserve"> </w:t>
      </w:r>
      <w:r>
        <w:rPr>
          <w:sz w:val="24"/>
        </w:rPr>
        <w:t>явлениями окружающего мира;</w:t>
      </w:r>
    </w:p>
    <w:p w:rsidR="00951632" w:rsidRDefault="00BF3633" w:rsidP="00DA4021">
      <w:pPr>
        <w:pStyle w:val="a5"/>
        <w:numPr>
          <w:ilvl w:val="1"/>
          <w:numId w:val="21"/>
        </w:numPr>
        <w:tabs>
          <w:tab w:val="left" w:pos="1952"/>
        </w:tabs>
        <w:spacing w:before="16" w:line="230" w:lineRule="auto"/>
        <w:ind w:right="1618" w:firstLine="566"/>
        <w:jc w:val="left"/>
        <w:rPr>
          <w:sz w:val="24"/>
        </w:rPr>
      </w:pPr>
      <w:r>
        <w:rPr>
          <w:sz w:val="24"/>
        </w:rPr>
        <w:t>в</w:t>
      </w:r>
      <w:r>
        <w:rPr>
          <w:spacing w:val="-13"/>
          <w:sz w:val="24"/>
        </w:rPr>
        <w:t xml:space="preserve"> </w:t>
      </w:r>
      <w:r>
        <w:rPr>
          <w:sz w:val="24"/>
        </w:rPr>
        <w:t>умении</w:t>
      </w:r>
      <w:r>
        <w:rPr>
          <w:spacing w:val="-3"/>
          <w:sz w:val="24"/>
        </w:rPr>
        <w:t xml:space="preserve"> </w:t>
      </w:r>
      <w:r>
        <w:rPr>
          <w:sz w:val="24"/>
        </w:rPr>
        <w:t>устанавливать</w:t>
      </w:r>
      <w:r>
        <w:rPr>
          <w:spacing w:val="-7"/>
          <w:sz w:val="24"/>
        </w:rPr>
        <w:t xml:space="preserve"> </w:t>
      </w:r>
      <w:r>
        <w:rPr>
          <w:sz w:val="24"/>
        </w:rPr>
        <w:t>взаимосвязь</w:t>
      </w:r>
      <w:r>
        <w:rPr>
          <w:spacing w:val="-11"/>
          <w:sz w:val="24"/>
        </w:rPr>
        <w:t xml:space="preserve"> </w:t>
      </w:r>
      <w:r>
        <w:rPr>
          <w:sz w:val="24"/>
        </w:rPr>
        <w:t>между</w:t>
      </w:r>
      <w:r>
        <w:rPr>
          <w:spacing w:val="-16"/>
          <w:sz w:val="24"/>
        </w:rPr>
        <w:t xml:space="preserve"> </w:t>
      </w:r>
      <w:r>
        <w:rPr>
          <w:sz w:val="24"/>
        </w:rPr>
        <w:t>природным</w:t>
      </w:r>
      <w:r>
        <w:rPr>
          <w:spacing w:val="-11"/>
          <w:sz w:val="24"/>
        </w:rPr>
        <w:t xml:space="preserve"> </w:t>
      </w:r>
      <w:r>
        <w:rPr>
          <w:sz w:val="24"/>
        </w:rPr>
        <w:t>порядком</w:t>
      </w:r>
      <w:r>
        <w:rPr>
          <w:spacing w:val="-11"/>
          <w:sz w:val="24"/>
        </w:rPr>
        <w:t xml:space="preserve"> </w:t>
      </w:r>
      <w:r>
        <w:rPr>
          <w:sz w:val="24"/>
        </w:rPr>
        <w:t>и</w:t>
      </w:r>
      <w:r>
        <w:rPr>
          <w:spacing w:val="-13"/>
          <w:sz w:val="24"/>
        </w:rPr>
        <w:t xml:space="preserve"> </w:t>
      </w:r>
      <w:r>
        <w:rPr>
          <w:sz w:val="24"/>
        </w:rPr>
        <w:t>ходом собственной жизни в семье и в школе;</w:t>
      </w:r>
    </w:p>
    <w:p w:rsidR="00951632" w:rsidRDefault="00BF3633" w:rsidP="00DA4021">
      <w:pPr>
        <w:pStyle w:val="a5"/>
        <w:numPr>
          <w:ilvl w:val="1"/>
          <w:numId w:val="21"/>
        </w:numPr>
        <w:tabs>
          <w:tab w:val="left" w:pos="1952"/>
        </w:tabs>
        <w:spacing w:before="8" w:line="232" w:lineRule="auto"/>
        <w:ind w:right="730" w:firstLine="566"/>
        <w:jc w:val="left"/>
        <w:rPr>
          <w:sz w:val="24"/>
        </w:rPr>
      </w:pPr>
      <w:r>
        <w:rPr>
          <w:sz w:val="24"/>
        </w:rPr>
        <w:t>в</w:t>
      </w:r>
      <w:r>
        <w:rPr>
          <w:spacing w:val="-4"/>
          <w:sz w:val="24"/>
        </w:rPr>
        <w:t xml:space="preserve"> </w:t>
      </w:r>
      <w:r>
        <w:rPr>
          <w:sz w:val="24"/>
        </w:rPr>
        <w:t>умении устанавливать</w:t>
      </w:r>
      <w:r>
        <w:rPr>
          <w:spacing w:val="-4"/>
          <w:sz w:val="24"/>
        </w:rPr>
        <w:t xml:space="preserve"> </w:t>
      </w:r>
      <w:r>
        <w:rPr>
          <w:sz w:val="24"/>
        </w:rPr>
        <w:t>взаимосвязь</w:t>
      </w:r>
      <w:r>
        <w:rPr>
          <w:spacing w:val="-8"/>
          <w:sz w:val="24"/>
        </w:rPr>
        <w:t xml:space="preserve"> </w:t>
      </w:r>
      <w:r>
        <w:rPr>
          <w:sz w:val="24"/>
        </w:rPr>
        <w:t>общественного</w:t>
      </w:r>
      <w:r>
        <w:rPr>
          <w:spacing w:val="-4"/>
          <w:sz w:val="24"/>
        </w:rPr>
        <w:t xml:space="preserve"> </w:t>
      </w:r>
      <w:r>
        <w:rPr>
          <w:sz w:val="24"/>
        </w:rPr>
        <w:t>порядка</w:t>
      </w:r>
      <w:r>
        <w:rPr>
          <w:spacing w:val="-6"/>
          <w:sz w:val="24"/>
        </w:rPr>
        <w:t xml:space="preserve"> </w:t>
      </w:r>
      <w:r>
        <w:rPr>
          <w:sz w:val="24"/>
        </w:rPr>
        <w:t>и</w:t>
      </w:r>
      <w:r>
        <w:rPr>
          <w:spacing w:val="-1"/>
          <w:sz w:val="24"/>
        </w:rPr>
        <w:t xml:space="preserve"> </w:t>
      </w:r>
      <w:r>
        <w:rPr>
          <w:sz w:val="24"/>
        </w:rPr>
        <w:t>укладасобственной жизни в семье и в школе, соответствовать этому порядку.</w:t>
      </w:r>
    </w:p>
    <w:p w:rsidR="00951632" w:rsidRDefault="00BF3633" w:rsidP="00DA4021">
      <w:pPr>
        <w:pStyle w:val="a5"/>
        <w:numPr>
          <w:ilvl w:val="1"/>
          <w:numId w:val="21"/>
        </w:numPr>
        <w:tabs>
          <w:tab w:val="left" w:pos="1952"/>
        </w:tabs>
        <w:spacing w:before="9" w:line="232" w:lineRule="auto"/>
        <w:ind w:right="932" w:firstLine="566"/>
        <w:jc w:val="left"/>
        <w:rPr>
          <w:sz w:val="24"/>
        </w:rPr>
      </w:pPr>
      <w:r>
        <w:rPr>
          <w:sz w:val="24"/>
        </w:rPr>
        <w:t>в</w:t>
      </w:r>
      <w:r>
        <w:rPr>
          <w:spacing w:val="33"/>
          <w:sz w:val="24"/>
        </w:rPr>
        <w:t xml:space="preserve"> </w:t>
      </w:r>
      <w:r>
        <w:rPr>
          <w:sz w:val="24"/>
        </w:rPr>
        <w:t>развитии</w:t>
      </w:r>
      <w:r>
        <w:rPr>
          <w:spacing w:val="29"/>
          <w:sz w:val="24"/>
        </w:rPr>
        <w:t xml:space="preserve"> </w:t>
      </w:r>
      <w:r>
        <w:rPr>
          <w:sz w:val="24"/>
        </w:rPr>
        <w:t>любознательности,</w:t>
      </w:r>
      <w:r>
        <w:rPr>
          <w:spacing w:val="31"/>
          <w:sz w:val="24"/>
        </w:rPr>
        <w:t xml:space="preserve"> </w:t>
      </w:r>
      <w:r>
        <w:rPr>
          <w:sz w:val="24"/>
        </w:rPr>
        <w:t>наблюдательности,</w:t>
      </w:r>
      <w:r>
        <w:rPr>
          <w:spacing w:val="36"/>
          <w:sz w:val="24"/>
        </w:rPr>
        <w:t xml:space="preserve"> </w:t>
      </w:r>
      <w:r>
        <w:rPr>
          <w:sz w:val="24"/>
        </w:rPr>
        <w:t>способности</w:t>
      </w:r>
      <w:r>
        <w:rPr>
          <w:spacing w:val="34"/>
          <w:sz w:val="24"/>
        </w:rPr>
        <w:t xml:space="preserve"> </w:t>
      </w:r>
      <w:r>
        <w:rPr>
          <w:sz w:val="24"/>
        </w:rPr>
        <w:t>замечатьновое, задавать вопросы;</w:t>
      </w:r>
    </w:p>
    <w:p w:rsidR="00951632" w:rsidRDefault="00BF3633" w:rsidP="00DA4021">
      <w:pPr>
        <w:pStyle w:val="a5"/>
        <w:numPr>
          <w:ilvl w:val="1"/>
          <w:numId w:val="21"/>
        </w:numPr>
        <w:tabs>
          <w:tab w:val="left" w:pos="1952"/>
          <w:tab w:val="left" w:pos="2350"/>
          <w:tab w:val="left" w:pos="3695"/>
          <w:tab w:val="left" w:pos="5318"/>
          <w:tab w:val="left" w:pos="5851"/>
          <w:tab w:val="left" w:pos="8040"/>
          <w:tab w:val="left" w:pos="8430"/>
        </w:tabs>
        <w:spacing w:before="6" w:line="235" w:lineRule="auto"/>
        <w:ind w:left="1952" w:right="2032" w:hanging="1244"/>
        <w:jc w:val="left"/>
        <w:rPr>
          <w:sz w:val="24"/>
        </w:rPr>
      </w:pPr>
      <w:r>
        <w:rPr>
          <w:spacing w:val="-10"/>
          <w:sz w:val="24"/>
        </w:rPr>
        <w:t>в</w:t>
      </w:r>
      <w:r>
        <w:rPr>
          <w:sz w:val="24"/>
        </w:rPr>
        <w:tab/>
      </w:r>
      <w:r>
        <w:rPr>
          <w:spacing w:val="-2"/>
          <w:sz w:val="24"/>
        </w:rPr>
        <w:t>развитии</w:t>
      </w:r>
      <w:r>
        <w:rPr>
          <w:sz w:val="24"/>
        </w:rPr>
        <w:tab/>
      </w:r>
      <w:r>
        <w:rPr>
          <w:spacing w:val="-2"/>
          <w:sz w:val="24"/>
        </w:rPr>
        <w:t>активности</w:t>
      </w:r>
      <w:r>
        <w:rPr>
          <w:sz w:val="24"/>
        </w:rPr>
        <w:tab/>
      </w:r>
      <w:r>
        <w:rPr>
          <w:spacing w:val="-6"/>
          <w:sz w:val="24"/>
        </w:rPr>
        <w:t>во</w:t>
      </w:r>
      <w:r>
        <w:rPr>
          <w:sz w:val="24"/>
        </w:rPr>
        <w:tab/>
      </w:r>
      <w:r>
        <w:rPr>
          <w:spacing w:val="-2"/>
          <w:sz w:val="24"/>
        </w:rPr>
        <w:t>взаимодействии</w:t>
      </w:r>
      <w:r>
        <w:rPr>
          <w:sz w:val="24"/>
        </w:rPr>
        <w:tab/>
      </w:r>
      <w:r>
        <w:rPr>
          <w:spacing w:val="-10"/>
          <w:sz w:val="24"/>
        </w:rPr>
        <w:t>с</w:t>
      </w:r>
      <w:r>
        <w:rPr>
          <w:sz w:val="24"/>
        </w:rPr>
        <w:tab/>
      </w:r>
      <w:r>
        <w:rPr>
          <w:spacing w:val="-2"/>
          <w:sz w:val="24"/>
        </w:rPr>
        <w:t xml:space="preserve">миром, </w:t>
      </w:r>
      <w:r>
        <w:rPr>
          <w:sz w:val="24"/>
        </w:rPr>
        <w:t>пониманиисобственной результативности;</w:t>
      </w:r>
    </w:p>
    <w:p w:rsidR="00951632" w:rsidRDefault="00BF3633" w:rsidP="00DA4021">
      <w:pPr>
        <w:pStyle w:val="a5"/>
        <w:numPr>
          <w:ilvl w:val="1"/>
          <w:numId w:val="21"/>
        </w:numPr>
        <w:tabs>
          <w:tab w:val="left" w:pos="1952"/>
          <w:tab w:val="left" w:pos="2331"/>
          <w:tab w:val="left" w:pos="3983"/>
          <w:tab w:val="left" w:pos="4958"/>
          <w:tab w:val="left" w:pos="6307"/>
          <w:tab w:val="left" w:pos="7364"/>
          <w:tab w:val="left" w:pos="8055"/>
          <w:tab w:val="left" w:pos="9274"/>
          <w:tab w:val="left" w:pos="10735"/>
        </w:tabs>
        <w:spacing w:line="337" w:lineRule="exact"/>
        <w:ind w:left="1952" w:right="-15" w:hanging="1244"/>
        <w:jc w:val="left"/>
        <w:rPr>
          <w:sz w:val="24"/>
        </w:rPr>
      </w:pPr>
      <w:r>
        <w:rPr>
          <w:spacing w:val="-10"/>
          <w:sz w:val="24"/>
        </w:rPr>
        <w:t>в</w:t>
      </w:r>
      <w:r>
        <w:rPr>
          <w:sz w:val="24"/>
        </w:rPr>
        <w:tab/>
      </w:r>
      <w:r>
        <w:rPr>
          <w:spacing w:val="-2"/>
          <w:sz w:val="24"/>
        </w:rPr>
        <w:t>накоплении</w:t>
      </w:r>
      <w:r>
        <w:rPr>
          <w:sz w:val="24"/>
        </w:rPr>
        <w:tab/>
      </w:r>
      <w:r>
        <w:rPr>
          <w:spacing w:val="-4"/>
          <w:sz w:val="24"/>
        </w:rPr>
        <w:t>опыта</w:t>
      </w:r>
      <w:r>
        <w:rPr>
          <w:sz w:val="24"/>
        </w:rPr>
        <w:tab/>
      </w:r>
      <w:r>
        <w:rPr>
          <w:spacing w:val="-2"/>
          <w:sz w:val="24"/>
        </w:rPr>
        <w:t>освоения</w:t>
      </w:r>
      <w:r>
        <w:rPr>
          <w:sz w:val="24"/>
        </w:rPr>
        <w:tab/>
      </w:r>
      <w:r>
        <w:rPr>
          <w:spacing w:val="-2"/>
          <w:sz w:val="24"/>
        </w:rPr>
        <w:t>нового</w:t>
      </w:r>
      <w:r>
        <w:rPr>
          <w:sz w:val="24"/>
        </w:rPr>
        <w:tab/>
      </w:r>
      <w:r>
        <w:rPr>
          <w:spacing w:val="-5"/>
          <w:sz w:val="24"/>
        </w:rPr>
        <w:t>при</w:t>
      </w:r>
      <w:r>
        <w:rPr>
          <w:sz w:val="24"/>
        </w:rPr>
        <w:tab/>
      </w:r>
      <w:r>
        <w:rPr>
          <w:spacing w:val="-2"/>
          <w:sz w:val="24"/>
        </w:rPr>
        <w:t>помощи</w:t>
      </w:r>
      <w:r>
        <w:rPr>
          <w:sz w:val="24"/>
        </w:rPr>
        <w:tab/>
      </w:r>
      <w:r>
        <w:rPr>
          <w:spacing w:val="-2"/>
          <w:sz w:val="24"/>
        </w:rPr>
        <w:t>экскурсий</w:t>
      </w:r>
      <w:r>
        <w:rPr>
          <w:sz w:val="24"/>
        </w:rPr>
        <w:tab/>
      </w:r>
      <w:r>
        <w:rPr>
          <w:spacing w:val="-4"/>
          <w:sz w:val="24"/>
        </w:rPr>
        <w:t>ипут</w:t>
      </w:r>
    </w:p>
    <w:p w:rsidR="00951632" w:rsidRDefault="00BF3633" w:rsidP="00DA4021">
      <w:pPr>
        <w:pStyle w:val="a5"/>
        <w:numPr>
          <w:ilvl w:val="1"/>
          <w:numId w:val="21"/>
        </w:numPr>
        <w:tabs>
          <w:tab w:val="left" w:pos="1952"/>
        </w:tabs>
        <w:spacing w:before="8" w:line="230" w:lineRule="auto"/>
        <w:ind w:right="936" w:firstLine="566"/>
        <w:jc w:val="left"/>
        <w:rPr>
          <w:sz w:val="24"/>
        </w:rPr>
      </w:pPr>
      <w:r>
        <w:rPr>
          <w:sz w:val="24"/>
        </w:rPr>
        <w:t>в</w:t>
      </w:r>
      <w:r>
        <w:rPr>
          <w:spacing w:val="39"/>
          <w:sz w:val="24"/>
        </w:rPr>
        <w:t xml:space="preserve"> </w:t>
      </w:r>
      <w:r>
        <w:rPr>
          <w:sz w:val="24"/>
        </w:rPr>
        <w:t>умении</w:t>
      </w:r>
      <w:r>
        <w:rPr>
          <w:spacing w:val="39"/>
          <w:sz w:val="24"/>
        </w:rPr>
        <w:t xml:space="preserve"> </w:t>
      </w:r>
      <w:r>
        <w:rPr>
          <w:sz w:val="24"/>
        </w:rPr>
        <w:t>передать</w:t>
      </w:r>
      <w:r>
        <w:rPr>
          <w:spacing w:val="35"/>
          <w:sz w:val="24"/>
        </w:rPr>
        <w:t xml:space="preserve"> </w:t>
      </w:r>
      <w:r>
        <w:rPr>
          <w:sz w:val="24"/>
        </w:rPr>
        <w:t>свои</w:t>
      </w:r>
      <w:r>
        <w:rPr>
          <w:spacing w:val="30"/>
          <w:sz w:val="24"/>
        </w:rPr>
        <w:t xml:space="preserve"> </w:t>
      </w:r>
      <w:r>
        <w:rPr>
          <w:sz w:val="24"/>
        </w:rPr>
        <w:t>впечатления,</w:t>
      </w:r>
      <w:r>
        <w:rPr>
          <w:spacing w:val="33"/>
          <w:sz w:val="24"/>
        </w:rPr>
        <w:t xml:space="preserve"> </w:t>
      </w:r>
      <w:r>
        <w:rPr>
          <w:sz w:val="24"/>
        </w:rPr>
        <w:t>соображения,</w:t>
      </w:r>
      <w:r>
        <w:rPr>
          <w:spacing w:val="36"/>
          <w:sz w:val="24"/>
        </w:rPr>
        <w:t xml:space="preserve"> </w:t>
      </w:r>
      <w:r>
        <w:rPr>
          <w:sz w:val="24"/>
        </w:rPr>
        <w:t>умозаключения</w:t>
      </w:r>
      <w:r>
        <w:rPr>
          <w:spacing w:val="39"/>
          <w:sz w:val="24"/>
        </w:rPr>
        <w:t xml:space="preserve"> </w:t>
      </w:r>
      <w:r>
        <w:rPr>
          <w:sz w:val="24"/>
        </w:rPr>
        <w:t>так,чтобы быть понятым другим человеком;</w:t>
      </w:r>
    </w:p>
    <w:p w:rsidR="00951632" w:rsidRDefault="00BF3633" w:rsidP="00DA4021">
      <w:pPr>
        <w:pStyle w:val="a5"/>
        <w:numPr>
          <w:ilvl w:val="1"/>
          <w:numId w:val="21"/>
        </w:numPr>
        <w:tabs>
          <w:tab w:val="left" w:pos="1952"/>
        </w:tabs>
        <w:spacing w:before="15" w:line="230" w:lineRule="auto"/>
        <w:ind w:right="839" w:firstLine="566"/>
        <w:jc w:val="left"/>
        <w:rPr>
          <w:sz w:val="24"/>
        </w:rPr>
      </w:pPr>
      <w:r>
        <w:rPr>
          <w:sz w:val="24"/>
        </w:rPr>
        <w:t>в</w:t>
      </w:r>
      <w:r>
        <w:rPr>
          <w:spacing w:val="40"/>
          <w:sz w:val="24"/>
        </w:rPr>
        <w:t xml:space="preserve"> </w:t>
      </w:r>
      <w:r>
        <w:rPr>
          <w:sz w:val="24"/>
        </w:rPr>
        <w:t>умении</w:t>
      </w:r>
      <w:r>
        <w:rPr>
          <w:spacing w:val="40"/>
          <w:sz w:val="24"/>
        </w:rPr>
        <w:t xml:space="preserve"> </w:t>
      </w:r>
      <w:r>
        <w:rPr>
          <w:sz w:val="24"/>
        </w:rPr>
        <w:t>принимать</w:t>
      </w:r>
      <w:r>
        <w:rPr>
          <w:spacing w:val="39"/>
          <w:sz w:val="24"/>
        </w:rPr>
        <w:t xml:space="preserve"> </w:t>
      </w:r>
      <w:r>
        <w:rPr>
          <w:sz w:val="24"/>
        </w:rPr>
        <w:t>и</w:t>
      </w:r>
      <w:r>
        <w:rPr>
          <w:spacing w:val="40"/>
          <w:sz w:val="24"/>
        </w:rPr>
        <w:t xml:space="preserve"> </w:t>
      </w:r>
      <w:r>
        <w:rPr>
          <w:sz w:val="24"/>
        </w:rPr>
        <w:t>включать</w:t>
      </w:r>
      <w:r>
        <w:rPr>
          <w:spacing w:val="38"/>
          <w:sz w:val="24"/>
        </w:rPr>
        <w:t xml:space="preserve"> </w:t>
      </w:r>
      <w:r>
        <w:rPr>
          <w:sz w:val="24"/>
        </w:rPr>
        <w:t>в</w:t>
      </w:r>
      <w:r>
        <w:rPr>
          <w:spacing w:val="40"/>
          <w:sz w:val="24"/>
        </w:rPr>
        <w:t xml:space="preserve"> </w:t>
      </w:r>
      <w:r>
        <w:rPr>
          <w:sz w:val="24"/>
        </w:rPr>
        <w:t>свой</w:t>
      </w:r>
      <w:r>
        <w:rPr>
          <w:spacing w:val="40"/>
          <w:sz w:val="24"/>
        </w:rPr>
        <w:t xml:space="preserve"> </w:t>
      </w:r>
      <w:r>
        <w:rPr>
          <w:sz w:val="24"/>
        </w:rPr>
        <w:t>личный</w:t>
      </w:r>
      <w:r>
        <w:rPr>
          <w:spacing w:val="38"/>
          <w:sz w:val="24"/>
        </w:rPr>
        <w:t xml:space="preserve"> </w:t>
      </w:r>
      <w:r>
        <w:rPr>
          <w:sz w:val="24"/>
        </w:rPr>
        <w:t>опыт</w:t>
      </w:r>
      <w:r>
        <w:rPr>
          <w:spacing w:val="40"/>
          <w:sz w:val="24"/>
        </w:rPr>
        <w:t xml:space="preserve"> </w:t>
      </w:r>
      <w:r>
        <w:rPr>
          <w:sz w:val="24"/>
        </w:rPr>
        <w:t>жизненный</w:t>
      </w:r>
      <w:r>
        <w:rPr>
          <w:spacing w:val="38"/>
          <w:sz w:val="24"/>
        </w:rPr>
        <w:t xml:space="preserve"> </w:t>
      </w:r>
      <w:r>
        <w:rPr>
          <w:sz w:val="24"/>
        </w:rPr>
        <w:t xml:space="preserve">опытдругих </w:t>
      </w:r>
      <w:r>
        <w:rPr>
          <w:spacing w:val="-2"/>
          <w:sz w:val="24"/>
        </w:rPr>
        <w:t>людей;</w:t>
      </w:r>
    </w:p>
    <w:p w:rsidR="00951632" w:rsidRDefault="00BF3633" w:rsidP="00DA4021">
      <w:pPr>
        <w:pStyle w:val="a5"/>
        <w:numPr>
          <w:ilvl w:val="1"/>
          <w:numId w:val="21"/>
        </w:numPr>
        <w:tabs>
          <w:tab w:val="left" w:pos="1952"/>
        </w:tabs>
        <w:spacing w:before="16" w:line="230" w:lineRule="auto"/>
        <w:ind w:right="801" w:firstLine="566"/>
        <w:jc w:val="left"/>
        <w:rPr>
          <w:sz w:val="24"/>
        </w:rPr>
      </w:pPr>
      <w:r>
        <w:rPr>
          <w:sz w:val="24"/>
        </w:rPr>
        <w:t>в</w:t>
      </w:r>
      <w:r>
        <w:rPr>
          <w:spacing w:val="40"/>
          <w:sz w:val="24"/>
        </w:rPr>
        <w:t xml:space="preserve"> </w:t>
      </w:r>
      <w:r>
        <w:rPr>
          <w:sz w:val="24"/>
        </w:rPr>
        <w:t>способности</w:t>
      </w:r>
      <w:r>
        <w:rPr>
          <w:spacing w:val="40"/>
          <w:sz w:val="24"/>
        </w:rPr>
        <w:t xml:space="preserve"> </w:t>
      </w:r>
      <w:r>
        <w:rPr>
          <w:sz w:val="24"/>
        </w:rPr>
        <w:t>взаимодействовать</w:t>
      </w:r>
      <w:r>
        <w:rPr>
          <w:spacing w:val="40"/>
          <w:sz w:val="24"/>
        </w:rPr>
        <w:t xml:space="preserve"> </w:t>
      </w:r>
      <w:r>
        <w:rPr>
          <w:sz w:val="24"/>
        </w:rPr>
        <w:t>с</w:t>
      </w:r>
      <w:r>
        <w:rPr>
          <w:spacing w:val="40"/>
          <w:sz w:val="24"/>
        </w:rPr>
        <w:t xml:space="preserve"> </w:t>
      </w:r>
      <w:r>
        <w:rPr>
          <w:sz w:val="24"/>
        </w:rPr>
        <w:t>другими</w:t>
      </w:r>
      <w:r>
        <w:rPr>
          <w:spacing w:val="40"/>
          <w:sz w:val="24"/>
        </w:rPr>
        <w:t xml:space="preserve"> </w:t>
      </w:r>
      <w:r>
        <w:rPr>
          <w:sz w:val="24"/>
        </w:rPr>
        <w:t>людьми,</w:t>
      </w:r>
      <w:r>
        <w:rPr>
          <w:spacing w:val="40"/>
          <w:sz w:val="24"/>
        </w:rPr>
        <w:t xml:space="preserve"> </w:t>
      </w:r>
      <w:r>
        <w:rPr>
          <w:sz w:val="24"/>
        </w:rPr>
        <w:t>умении</w:t>
      </w:r>
      <w:r>
        <w:rPr>
          <w:spacing w:val="40"/>
          <w:sz w:val="24"/>
        </w:rPr>
        <w:t xml:space="preserve"> </w:t>
      </w:r>
      <w:r>
        <w:rPr>
          <w:sz w:val="24"/>
        </w:rPr>
        <w:t>делитьсясвоими воспоминаниями, впечатлениями и планами.</w:t>
      </w:r>
    </w:p>
    <w:p w:rsidR="00951632" w:rsidRDefault="00BF3633">
      <w:pPr>
        <w:tabs>
          <w:tab w:val="left" w:pos="2293"/>
          <w:tab w:val="left" w:pos="2614"/>
          <w:tab w:val="left" w:pos="4093"/>
          <w:tab w:val="left" w:pos="5548"/>
          <w:tab w:val="left" w:pos="6960"/>
          <w:tab w:val="left" w:pos="7820"/>
          <w:tab w:val="left" w:pos="8684"/>
          <w:tab w:val="left" w:pos="8996"/>
          <w:tab w:val="left" w:pos="9645"/>
        </w:tabs>
        <w:spacing w:before="6" w:line="237" w:lineRule="auto"/>
        <w:ind w:left="142" w:right="568" w:firstLine="566"/>
        <w:rPr>
          <w:i/>
          <w:sz w:val="24"/>
        </w:rPr>
      </w:pPr>
      <w:r>
        <w:rPr>
          <w:i/>
          <w:spacing w:val="-2"/>
          <w:sz w:val="24"/>
        </w:rPr>
        <w:t>Способность</w:t>
      </w:r>
      <w:r>
        <w:rPr>
          <w:i/>
          <w:sz w:val="24"/>
        </w:rPr>
        <w:tab/>
      </w:r>
      <w:r>
        <w:rPr>
          <w:i/>
          <w:spacing w:val="-10"/>
          <w:sz w:val="24"/>
        </w:rPr>
        <w:t>к</w:t>
      </w:r>
      <w:r>
        <w:rPr>
          <w:i/>
          <w:sz w:val="24"/>
        </w:rPr>
        <w:tab/>
      </w:r>
      <w:r>
        <w:rPr>
          <w:i/>
          <w:spacing w:val="-2"/>
          <w:sz w:val="24"/>
        </w:rPr>
        <w:t>осмыслению</w:t>
      </w:r>
      <w:r>
        <w:rPr>
          <w:i/>
          <w:sz w:val="24"/>
        </w:rPr>
        <w:tab/>
      </w:r>
      <w:r>
        <w:rPr>
          <w:i/>
          <w:spacing w:val="-2"/>
          <w:sz w:val="24"/>
        </w:rPr>
        <w:t>социального</w:t>
      </w:r>
      <w:r>
        <w:rPr>
          <w:i/>
          <w:sz w:val="24"/>
        </w:rPr>
        <w:tab/>
      </w:r>
      <w:r>
        <w:rPr>
          <w:i/>
          <w:spacing w:val="-2"/>
          <w:sz w:val="24"/>
        </w:rPr>
        <w:t>окружения,</w:t>
      </w:r>
      <w:r>
        <w:rPr>
          <w:i/>
          <w:sz w:val="24"/>
        </w:rPr>
        <w:tab/>
      </w:r>
      <w:r>
        <w:rPr>
          <w:i/>
          <w:spacing w:val="-2"/>
          <w:sz w:val="24"/>
        </w:rPr>
        <w:t>своего</w:t>
      </w:r>
      <w:r>
        <w:rPr>
          <w:i/>
          <w:sz w:val="24"/>
        </w:rPr>
        <w:tab/>
      </w:r>
      <w:r>
        <w:rPr>
          <w:i/>
          <w:spacing w:val="-2"/>
          <w:sz w:val="24"/>
        </w:rPr>
        <w:t>места</w:t>
      </w:r>
      <w:r>
        <w:rPr>
          <w:i/>
          <w:sz w:val="24"/>
        </w:rPr>
        <w:tab/>
      </w:r>
      <w:r>
        <w:rPr>
          <w:i/>
          <w:spacing w:val="-10"/>
          <w:sz w:val="24"/>
        </w:rPr>
        <w:t>в</w:t>
      </w:r>
      <w:r>
        <w:rPr>
          <w:i/>
          <w:sz w:val="24"/>
        </w:rPr>
        <w:tab/>
      </w:r>
      <w:r>
        <w:rPr>
          <w:i/>
          <w:spacing w:val="-4"/>
          <w:sz w:val="24"/>
        </w:rPr>
        <w:t>нем,</w:t>
      </w:r>
      <w:r>
        <w:rPr>
          <w:i/>
          <w:sz w:val="24"/>
        </w:rPr>
        <w:tab/>
      </w:r>
      <w:r>
        <w:rPr>
          <w:i/>
          <w:spacing w:val="-2"/>
          <w:sz w:val="24"/>
        </w:rPr>
        <w:t xml:space="preserve">принятие </w:t>
      </w:r>
      <w:r>
        <w:rPr>
          <w:i/>
          <w:sz w:val="24"/>
        </w:rPr>
        <w:t>соответствующих возрасту ценностей и социальных ролей, проявляющаяся:</w:t>
      </w:r>
    </w:p>
    <w:p w:rsidR="00951632" w:rsidRDefault="00BF3633" w:rsidP="00DA4021">
      <w:pPr>
        <w:pStyle w:val="a5"/>
        <w:numPr>
          <w:ilvl w:val="1"/>
          <w:numId w:val="21"/>
        </w:numPr>
        <w:tabs>
          <w:tab w:val="left" w:pos="1952"/>
        </w:tabs>
        <w:spacing w:before="9" w:line="235" w:lineRule="auto"/>
        <w:ind w:right="563" w:firstLine="566"/>
        <w:rPr>
          <w:sz w:val="24"/>
        </w:rPr>
      </w:pPr>
      <w:r>
        <w:rPr>
          <w:sz w:val="24"/>
        </w:rPr>
        <w:t xml:space="preserve">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w:t>
      </w:r>
      <w:r>
        <w:rPr>
          <w:spacing w:val="-2"/>
          <w:sz w:val="24"/>
        </w:rPr>
        <w:t>людьми;</w:t>
      </w:r>
    </w:p>
    <w:p w:rsidR="00951632" w:rsidRDefault="00BF3633" w:rsidP="00DA4021">
      <w:pPr>
        <w:pStyle w:val="a5"/>
        <w:numPr>
          <w:ilvl w:val="1"/>
          <w:numId w:val="21"/>
        </w:numPr>
        <w:tabs>
          <w:tab w:val="left" w:pos="1952"/>
        </w:tabs>
        <w:spacing w:before="10" w:line="232" w:lineRule="auto"/>
        <w:ind w:right="562" w:firstLine="566"/>
        <w:rPr>
          <w:sz w:val="24"/>
        </w:rPr>
      </w:pPr>
      <w:r>
        <w:rPr>
          <w:sz w:val="24"/>
        </w:rPr>
        <w:t>в освоение необходимых социальных ритуалов, умении адекватно использовать принятые социальные ритуалы,</w:t>
      </w:r>
      <w:r>
        <w:rPr>
          <w:spacing w:val="19"/>
          <w:sz w:val="24"/>
        </w:rPr>
        <w:t xml:space="preserve"> </w:t>
      </w:r>
      <w:r>
        <w:rPr>
          <w:sz w:val="24"/>
        </w:rPr>
        <w:t>умении</w:t>
      </w:r>
      <w:r>
        <w:rPr>
          <w:spacing w:val="18"/>
          <w:sz w:val="24"/>
        </w:rPr>
        <w:t xml:space="preserve"> </w:t>
      </w:r>
      <w:r>
        <w:rPr>
          <w:sz w:val="24"/>
        </w:rPr>
        <w:t>вступить</w:t>
      </w:r>
      <w:r>
        <w:rPr>
          <w:spacing w:val="80"/>
          <w:sz w:val="24"/>
        </w:rPr>
        <w:t xml:space="preserve"> </w:t>
      </w:r>
      <w:r>
        <w:rPr>
          <w:sz w:val="24"/>
        </w:rPr>
        <w:t>в контакт и общаться в соответствии с возрастом,</w:t>
      </w:r>
    </w:p>
    <w:p w:rsidR="00951632" w:rsidRDefault="00951632">
      <w:pPr>
        <w:pStyle w:val="a5"/>
        <w:spacing w:line="232" w:lineRule="auto"/>
        <w:rPr>
          <w:sz w:val="24"/>
        </w:rPr>
        <w:sectPr w:rsidR="00951632">
          <w:pgSz w:w="11910" w:h="16840"/>
          <w:pgMar w:top="740" w:right="0" w:bottom="1340" w:left="708" w:header="0" w:footer="1128" w:gutter="0"/>
          <w:cols w:space="720"/>
        </w:sectPr>
      </w:pPr>
    </w:p>
    <w:p w:rsidR="00951632" w:rsidRDefault="00BF3633">
      <w:pPr>
        <w:pStyle w:val="a3"/>
        <w:spacing w:before="76" w:line="237" w:lineRule="auto"/>
        <w:ind w:left="708" w:hanging="567"/>
        <w:jc w:val="left"/>
      </w:pPr>
      <w:r>
        <w:lastRenderedPageBreak/>
        <w:t>близостью и</w:t>
      </w:r>
      <w:r>
        <w:rPr>
          <w:spacing w:val="40"/>
        </w:rPr>
        <w:t xml:space="preserve"> </w:t>
      </w:r>
      <w:r>
        <w:t>социальным статусом собеседника,</w:t>
      </w:r>
      <w:r>
        <w:rPr>
          <w:spacing w:val="40"/>
        </w:rPr>
        <w:t xml:space="preserve"> </w:t>
      </w:r>
      <w:r>
        <w:t>умении</w:t>
      </w:r>
      <w:r>
        <w:rPr>
          <w:spacing w:val="40"/>
        </w:rPr>
        <w:t xml:space="preserve"> </w:t>
      </w:r>
      <w:r>
        <w:t>корректно</w:t>
      </w:r>
      <w:r>
        <w:rPr>
          <w:spacing w:val="40"/>
        </w:rPr>
        <w:t xml:space="preserve"> </w:t>
      </w:r>
      <w:r>
        <w:t>привлечь к себе внимание, отстраниться</w:t>
      </w:r>
      <w:r>
        <w:rPr>
          <w:spacing w:val="80"/>
          <w:w w:val="150"/>
        </w:rPr>
        <w:t xml:space="preserve"> </w:t>
      </w:r>
      <w:r>
        <w:t>от</w:t>
      </w:r>
      <w:r>
        <w:rPr>
          <w:spacing w:val="80"/>
          <w:w w:val="150"/>
        </w:rPr>
        <w:t xml:space="preserve"> </w:t>
      </w:r>
      <w:r>
        <w:t>нежелательного</w:t>
      </w:r>
      <w:r>
        <w:rPr>
          <w:spacing w:val="80"/>
          <w:w w:val="150"/>
        </w:rPr>
        <w:t xml:space="preserve"> </w:t>
      </w:r>
      <w:r>
        <w:t>контакта,</w:t>
      </w:r>
      <w:r>
        <w:rPr>
          <w:spacing w:val="78"/>
          <w:w w:val="150"/>
        </w:rPr>
        <w:t xml:space="preserve"> </w:t>
      </w:r>
      <w:r>
        <w:t>выразить</w:t>
      </w:r>
      <w:r>
        <w:rPr>
          <w:spacing w:val="80"/>
          <w:w w:val="150"/>
        </w:rPr>
        <w:t xml:space="preserve"> </w:t>
      </w:r>
      <w:r>
        <w:t>свои</w:t>
      </w:r>
      <w:r>
        <w:rPr>
          <w:spacing w:val="80"/>
          <w:w w:val="150"/>
        </w:rPr>
        <w:t xml:space="preserve"> </w:t>
      </w:r>
      <w:r>
        <w:t>чувства,</w:t>
      </w:r>
      <w:r>
        <w:rPr>
          <w:spacing w:val="80"/>
          <w:w w:val="150"/>
        </w:rPr>
        <w:t xml:space="preserve"> </w:t>
      </w:r>
      <w:r>
        <w:t>отказ,</w:t>
      </w:r>
      <w:r>
        <w:rPr>
          <w:spacing w:val="80"/>
          <w:w w:val="150"/>
        </w:rPr>
        <w:t xml:space="preserve"> </w:t>
      </w:r>
      <w:r>
        <w:t>недовольство,</w:t>
      </w:r>
    </w:p>
    <w:p w:rsidR="00951632" w:rsidRDefault="00BF3633">
      <w:pPr>
        <w:pStyle w:val="a3"/>
        <w:spacing w:before="3" w:line="275" w:lineRule="exact"/>
        <w:ind w:firstLine="0"/>
        <w:jc w:val="left"/>
      </w:pPr>
      <w:r>
        <w:t>благодарность,</w:t>
      </w:r>
      <w:r>
        <w:rPr>
          <w:spacing w:val="-8"/>
        </w:rPr>
        <w:t xml:space="preserve"> </w:t>
      </w:r>
      <w:r>
        <w:t>сочувствие,</w:t>
      </w:r>
      <w:r>
        <w:rPr>
          <w:spacing w:val="-2"/>
        </w:rPr>
        <w:t xml:space="preserve"> </w:t>
      </w:r>
      <w:r>
        <w:t>намерение,</w:t>
      </w:r>
      <w:r>
        <w:rPr>
          <w:spacing w:val="-6"/>
        </w:rPr>
        <w:t xml:space="preserve"> </w:t>
      </w:r>
      <w:r>
        <w:t>просьбу,</w:t>
      </w:r>
      <w:r>
        <w:rPr>
          <w:spacing w:val="-6"/>
        </w:rPr>
        <w:t xml:space="preserve"> </w:t>
      </w:r>
      <w:r>
        <w:t>опасение</w:t>
      </w:r>
      <w:r>
        <w:rPr>
          <w:spacing w:val="-8"/>
        </w:rPr>
        <w:t xml:space="preserve"> </w:t>
      </w:r>
      <w:r>
        <w:rPr>
          <w:spacing w:val="-2"/>
        </w:rPr>
        <w:t>идругие.</w:t>
      </w:r>
    </w:p>
    <w:p w:rsidR="00951632" w:rsidRDefault="00BF3633" w:rsidP="00DA4021">
      <w:pPr>
        <w:pStyle w:val="a5"/>
        <w:numPr>
          <w:ilvl w:val="1"/>
          <w:numId w:val="21"/>
        </w:numPr>
        <w:tabs>
          <w:tab w:val="left" w:pos="1952"/>
        </w:tabs>
        <w:spacing w:before="8" w:line="232" w:lineRule="auto"/>
        <w:ind w:right="1571" w:firstLine="566"/>
        <w:jc w:val="left"/>
        <w:rPr>
          <w:sz w:val="24"/>
        </w:rPr>
      </w:pPr>
      <w:r>
        <w:rPr>
          <w:sz w:val="24"/>
        </w:rPr>
        <w:t>в</w:t>
      </w:r>
      <w:r>
        <w:rPr>
          <w:spacing w:val="37"/>
          <w:sz w:val="24"/>
        </w:rPr>
        <w:t xml:space="preserve"> </w:t>
      </w:r>
      <w:r>
        <w:rPr>
          <w:sz w:val="24"/>
        </w:rPr>
        <w:t>освоении</w:t>
      </w:r>
      <w:r>
        <w:rPr>
          <w:spacing w:val="40"/>
          <w:sz w:val="24"/>
        </w:rPr>
        <w:t xml:space="preserve"> </w:t>
      </w:r>
      <w:r>
        <w:rPr>
          <w:sz w:val="24"/>
        </w:rPr>
        <w:t>возможностей</w:t>
      </w:r>
      <w:r>
        <w:rPr>
          <w:spacing w:val="38"/>
          <w:sz w:val="24"/>
        </w:rPr>
        <w:t xml:space="preserve"> </w:t>
      </w:r>
      <w:r>
        <w:rPr>
          <w:sz w:val="24"/>
        </w:rPr>
        <w:t>и</w:t>
      </w:r>
      <w:r>
        <w:rPr>
          <w:spacing w:val="36"/>
          <w:sz w:val="24"/>
        </w:rPr>
        <w:t xml:space="preserve"> </w:t>
      </w:r>
      <w:r>
        <w:rPr>
          <w:sz w:val="24"/>
        </w:rPr>
        <w:t>допустимых</w:t>
      </w:r>
      <w:r>
        <w:rPr>
          <w:spacing w:val="37"/>
          <w:sz w:val="24"/>
        </w:rPr>
        <w:t xml:space="preserve"> </w:t>
      </w:r>
      <w:r>
        <w:rPr>
          <w:sz w:val="24"/>
        </w:rPr>
        <w:t>границ</w:t>
      </w:r>
      <w:r>
        <w:rPr>
          <w:spacing w:val="40"/>
          <w:sz w:val="24"/>
        </w:rPr>
        <w:t xml:space="preserve"> </w:t>
      </w:r>
      <w:r>
        <w:rPr>
          <w:sz w:val="24"/>
        </w:rPr>
        <w:t>социальных</w:t>
      </w:r>
      <w:r>
        <w:rPr>
          <w:spacing w:val="37"/>
          <w:sz w:val="24"/>
        </w:rPr>
        <w:t xml:space="preserve"> </w:t>
      </w:r>
      <w:r>
        <w:rPr>
          <w:sz w:val="24"/>
        </w:rPr>
        <w:t>контактов, выработки адекватной дистанции в зависимости от ситуации общения;</w:t>
      </w:r>
    </w:p>
    <w:p w:rsidR="00951632" w:rsidRDefault="00BF3633" w:rsidP="00DA4021">
      <w:pPr>
        <w:pStyle w:val="a5"/>
        <w:numPr>
          <w:ilvl w:val="1"/>
          <w:numId w:val="21"/>
        </w:numPr>
        <w:tabs>
          <w:tab w:val="left" w:pos="1952"/>
        </w:tabs>
        <w:spacing w:before="1" w:line="340" w:lineRule="exact"/>
        <w:ind w:left="1952" w:hanging="1244"/>
        <w:jc w:val="left"/>
        <w:rPr>
          <w:sz w:val="24"/>
        </w:rPr>
      </w:pPr>
      <w:r>
        <w:rPr>
          <w:sz w:val="24"/>
        </w:rPr>
        <w:t>в</w:t>
      </w:r>
      <w:r>
        <w:rPr>
          <w:spacing w:val="-5"/>
          <w:sz w:val="24"/>
        </w:rPr>
        <w:t xml:space="preserve"> </w:t>
      </w:r>
      <w:r>
        <w:rPr>
          <w:sz w:val="24"/>
        </w:rPr>
        <w:t>умении</w:t>
      </w:r>
      <w:r>
        <w:rPr>
          <w:spacing w:val="-3"/>
          <w:sz w:val="24"/>
        </w:rPr>
        <w:t xml:space="preserve"> </w:t>
      </w:r>
      <w:r>
        <w:rPr>
          <w:sz w:val="24"/>
        </w:rPr>
        <w:t>проявлять</w:t>
      </w:r>
      <w:r>
        <w:rPr>
          <w:spacing w:val="-7"/>
          <w:sz w:val="24"/>
        </w:rPr>
        <w:t xml:space="preserve"> </w:t>
      </w:r>
      <w:r>
        <w:rPr>
          <w:sz w:val="24"/>
        </w:rPr>
        <w:t>инициативу,</w:t>
      </w:r>
      <w:r>
        <w:rPr>
          <w:spacing w:val="-2"/>
          <w:sz w:val="24"/>
        </w:rPr>
        <w:t xml:space="preserve"> </w:t>
      </w:r>
      <w:r>
        <w:rPr>
          <w:sz w:val="24"/>
        </w:rPr>
        <w:t>корректно</w:t>
      </w:r>
      <w:r>
        <w:rPr>
          <w:spacing w:val="-3"/>
          <w:sz w:val="24"/>
        </w:rPr>
        <w:t xml:space="preserve"> </w:t>
      </w:r>
      <w:r>
        <w:rPr>
          <w:sz w:val="24"/>
        </w:rPr>
        <w:t>устанавливать</w:t>
      </w:r>
      <w:r>
        <w:rPr>
          <w:spacing w:val="-6"/>
          <w:sz w:val="24"/>
        </w:rPr>
        <w:t xml:space="preserve"> </w:t>
      </w:r>
      <w:r>
        <w:rPr>
          <w:sz w:val="24"/>
        </w:rPr>
        <w:t>и</w:t>
      </w:r>
      <w:r>
        <w:rPr>
          <w:spacing w:val="-7"/>
          <w:sz w:val="24"/>
        </w:rPr>
        <w:t xml:space="preserve"> </w:t>
      </w:r>
      <w:r>
        <w:rPr>
          <w:spacing w:val="-2"/>
          <w:sz w:val="24"/>
        </w:rPr>
        <w:t>ограничиватьконтакт;</w:t>
      </w:r>
    </w:p>
    <w:p w:rsidR="00951632" w:rsidRDefault="00BF3633" w:rsidP="00DA4021">
      <w:pPr>
        <w:pStyle w:val="a5"/>
        <w:numPr>
          <w:ilvl w:val="1"/>
          <w:numId w:val="21"/>
        </w:numPr>
        <w:tabs>
          <w:tab w:val="left" w:pos="1952"/>
        </w:tabs>
        <w:spacing w:before="8" w:line="230" w:lineRule="auto"/>
        <w:ind w:right="1517" w:firstLine="566"/>
        <w:jc w:val="left"/>
        <w:rPr>
          <w:sz w:val="24"/>
        </w:rPr>
      </w:pPr>
      <w:r>
        <w:rPr>
          <w:sz w:val="24"/>
        </w:rPr>
        <w:t>в</w:t>
      </w:r>
      <w:r>
        <w:rPr>
          <w:spacing w:val="40"/>
          <w:sz w:val="24"/>
        </w:rPr>
        <w:t xml:space="preserve"> </w:t>
      </w:r>
      <w:r>
        <w:rPr>
          <w:sz w:val="24"/>
        </w:rPr>
        <w:t>умении</w:t>
      </w:r>
      <w:r>
        <w:rPr>
          <w:spacing w:val="40"/>
          <w:sz w:val="24"/>
        </w:rPr>
        <w:t xml:space="preserve"> </w:t>
      </w:r>
      <w:r>
        <w:rPr>
          <w:sz w:val="24"/>
        </w:rPr>
        <w:t>не</w:t>
      </w:r>
      <w:r>
        <w:rPr>
          <w:spacing w:val="40"/>
          <w:sz w:val="24"/>
        </w:rPr>
        <w:t xml:space="preserve"> </w:t>
      </w:r>
      <w:r>
        <w:rPr>
          <w:sz w:val="24"/>
        </w:rPr>
        <w:t>быть</w:t>
      </w:r>
      <w:r>
        <w:rPr>
          <w:spacing w:val="40"/>
          <w:sz w:val="24"/>
        </w:rPr>
        <w:t xml:space="preserve"> </w:t>
      </w:r>
      <w:r>
        <w:rPr>
          <w:sz w:val="24"/>
        </w:rPr>
        <w:t>назойливым</w:t>
      </w:r>
      <w:r>
        <w:rPr>
          <w:spacing w:val="40"/>
          <w:sz w:val="24"/>
        </w:rPr>
        <w:t xml:space="preserve"> </w:t>
      </w:r>
      <w:r>
        <w:rPr>
          <w:sz w:val="24"/>
        </w:rPr>
        <w:t>в</w:t>
      </w:r>
      <w:r>
        <w:rPr>
          <w:spacing w:val="40"/>
          <w:sz w:val="24"/>
        </w:rPr>
        <w:t xml:space="preserve"> </w:t>
      </w:r>
      <w:r>
        <w:rPr>
          <w:sz w:val="24"/>
        </w:rPr>
        <w:t>своих</w:t>
      </w:r>
      <w:r>
        <w:rPr>
          <w:spacing w:val="40"/>
          <w:sz w:val="24"/>
        </w:rPr>
        <w:t xml:space="preserve"> </w:t>
      </w:r>
      <w:r>
        <w:rPr>
          <w:sz w:val="24"/>
        </w:rPr>
        <w:t>просьбах</w:t>
      </w:r>
      <w:r>
        <w:rPr>
          <w:spacing w:val="40"/>
          <w:sz w:val="24"/>
        </w:rPr>
        <w:t xml:space="preserve"> </w:t>
      </w:r>
      <w:r>
        <w:rPr>
          <w:sz w:val="24"/>
        </w:rPr>
        <w:t>и</w:t>
      </w:r>
      <w:r>
        <w:rPr>
          <w:spacing w:val="40"/>
          <w:sz w:val="24"/>
        </w:rPr>
        <w:t xml:space="preserve"> </w:t>
      </w:r>
      <w:r>
        <w:rPr>
          <w:sz w:val="24"/>
        </w:rPr>
        <w:t>требованиях,</w:t>
      </w:r>
      <w:r>
        <w:rPr>
          <w:spacing w:val="40"/>
          <w:sz w:val="24"/>
        </w:rPr>
        <w:t xml:space="preserve"> </w:t>
      </w:r>
      <w:r>
        <w:rPr>
          <w:sz w:val="24"/>
        </w:rPr>
        <w:t>быть</w:t>
      </w:r>
      <w:r>
        <w:rPr>
          <w:spacing w:val="40"/>
          <w:sz w:val="24"/>
        </w:rPr>
        <w:t xml:space="preserve"> </w:t>
      </w:r>
      <w:r>
        <w:rPr>
          <w:sz w:val="24"/>
        </w:rPr>
        <w:t>благодарным за проявление внимания и оказание помощи;</w:t>
      </w:r>
    </w:p>
    <w:p w:rsidR="00951632" w:rsidRDefault="00BF3633" w:rsidP="00DA4021">
      <w:pPr>
        <w:pStyle w:val="a5"/>
        <w:numPr>
          <w:ilvl w:val="1"/>
          <w:numId w:val="21"/>
        </w:numPr>
        <w:tabs>
          <w:tab w:val="left" w:pos="1952"/>
        </w:tabs>
        <w:spacing w:before="15" w:line="230" w:lineRule="auto"/>
        <w:ind w:right="1061" w:firstLine="566"/>
        <w:jc w:val="left"/>
        <w:rPr>
          <w:sz w:val="24"/>
        </w:rPr>
      </w:pPr>
      <w:r>
        <w:rPr>
          <w:sz w:val="24"/>
        </w:rPr>
        <w:t>в умении применять формы выражения своих чувств соответственноситуации социального контакта.</w:t>
      </w:r>
    </w:p>
    <w:p w:rsidR="00951632" w:rsidRDefault="00BF3633">
      <w:pPr>
        <w:pStyle w:val="a3"/>
        <w:spacing w:before="4" w:line="275" w:lineRule="exact"/>
        <w:ind w:left="708" w:firstLine="0"/>
        <w:jc w:val="left"/>
      </w:pPr>
      <w:r>
        <w:t>Результаты</w:t>
      </w:r>
      <w:r>
        <w:rPr>
          <w:spacing w:val="-15"/>
        </w:rPr>
        <w:t xml:space="preserve"> </w:t>
      </w:r>
      <w:r>
        <w:t>специальной</w:t>
      </w:r>
      <w:r>
        <w:rPr>
          <w:spacing w:val="-15"/>
        </w:rPr>
        <w:t xml:space="preserve"> </w:t>
      </w:r>
      <w:r>
        <w:t>поддержки</w:t>
      </w:r>
      <w:r>
        <w:rPr>
          <w:spacing w:val="-15"/>
        </w:rPr>
        <w:t xml:space="preserve"> </w:t>
      </w:r>
      <w:r>
        <w:t>освоения</w:t>
      </w:r>
      <w:r>
        <w:rPr>
          <w:spacing w:val="-15"/>
        </w:rPr>
        <w:t xml:space="preserve"> </w:t>
      </w:r>
      <w:r>
        <w:t>АООП</w:t>
      </w:r>
      <w:r>
        <w:rPr>
          <w:spacing w:val="-13"/>
        </w:rPr>
        <w:t xml:space="preserve"> </w:t>
      </w:r>
      <w:r>
        <w:t>НОО</w:t>
      </w:r>
      <w:r>
        <w:rPr>
          <w:spacing w:val="-15"/>
        </w:rPr>
        <w:t xml:space="preserve"> </w:t>
      </w:r>
      <w:r>
        <w:rPr>
          <w:spacing w:val="-2"/>
        </w:rPr>
        <w:t>отражают:</w:t>
      </w:r>
    </w:p>
    <w:p w:rsidR="00951632" w:rsidRDefault="00BF3633" w:rsidP="00DA4021">
      <w:pPr>
        <w:pStyle w:val="a5"/>
        <w:numPr>
          <w:ilvl w:val="1"/>
          <w:numId w:val="21"/>
        </w:numPr>
        <w:tabs>
          <w:tab w:val="left" w:pos="1952"/>
        </w:tabs>
        <w:spacing w:before="7" w:line="232" w:lineRule="auto"/>
        <w:ind w:right="564" w:firstLine="566"/>
        <w:rPr>
          <w:sz w:val="24"/>
        </w:rPr>
      </w:pPr>
      <w:r>
        <w:rPr>
          <w:sz w:val="24"/>
        </w:rPr>
        <w:t>способность усваивать новый учебный материал, адекватно включаться в классные занятия и соответствовать общему темпу занятий;</w:t>
      </w:r>
    </w:p>
    <w:p w:rsidR="00951632" w:rsidRDefault="00BF3633" w:rsidP="00DA4021">
      <w:pPr>
        <w:pStyle w:val="a5"/>
        <w:numPr>
          <w:ilvl w:val="1"/>
          <w:numId w:val="21"/>
        </w:numPr>
        <w:tabs>
          <w:tab w:val="left" w:pos="1952"/>
        </w:tabs>
        <w:spacing w:before="7" w:line="235" w:lineRule="auto"/>
        <w:ind w:right="562" w:firstLine="566"/>
        <w:rPr>
          <w:sz w:val="24"/>
        </w:rPr>
      </w:pPr>
      <w:r>
        <w:rPr>
          <w:sz w:val="24"/>
        </w:rPr>
        <w:t>способность использовать речевые возможности на уроках при ответах ив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951632" w:rsidRDefault="00BF3633" w:rsidP="00DA4021">
      <w:pPr>
        <w:pStyle w:val="a5"/>
        <w:numPr>
          <w:ilvl w:val="1"/>
          <w:numId w:val="21"/>
        </w:numPr>
        <w:tabs>
          <w:tab w:val="left" w:pos="1952"/>
        </w:tabs>
        <w:spacing w:before="6" w:line="337" w:lineRule="exact"/>
        <w:ind w:left="1952" w:hanging="1244"/>
        <w:rPr>
          <w:sz w:val="24"/>
        </w:rPr>
      </w:pPr>
      <w:r>
        <w:rPr>
          <w:sz w:val="24"/>
        </w:rPr>
        <w:t>способность</w:t>
      </w:r>
      <w:r>
        <w:rPr>
          <w:spacing w:val="-13"/>
          <w:sz w:val="24"/>
        </w:rPr>
        <w:t xml:space="preserve"> </w:t>
      </w:r>
      <w:r>
        <w:rPr>
          <w:sz w:val="24"/>
        </w:rPr>
        <w:t>к</w:t>
      </w:r>
      <w:r>
        <w:rPr>
          <w:spacing w:val="-14"/>
          <w:sz w:val="24"/>
        </w:rPr>
        <w:t xml:space="preserve"> </w:t>
      </w:r>
      <w:r>
        <w:rPr>
          <w:sz w:val="24"/>
        </w:rPr>
        <w:t>наблюдательности,</w:t>
      </w:r>
      <w:r>
        <w:rPr>
          <w:spacing w:val="-9"/>
          <w:sz w:val="24"/>
        </w:rPr>
        <w:t xml:space="preserve"> </w:t>
      </w:r>
      <w:r>
        <w:rPr>
          <w:sz w:val="24"/>
        </w:rPr>
        <w:t>умение</w:t>
      </w:r>
      <w:r>
        <w:rPr>
          <w:spacing w:val="-9"/>
          <w:sz w:val="24"/>
        </w:rPr>
        <w:t xml:space="preserve"> </w:t>
      </w:r>
      <w:r>
        <w:rPr>
          <w:sz w:val="24"/>
        </w:rPr>
        <w:t>замечать</w:t>
      </w:r>
      <w:r>
        <w:rPr>
          <w:spacing w:val="-6"/>
          <w:sz w:val="24"/>
        </w:rPr>
        <w:t xml:space="preserve"> </w:t>
      </w:r>
      <w:r>
        <w:rPr>
          <w:spacing w:val="-2"/>
          <w:sz w:val="24"/>
        </w:rPr>
        <w:t>новое;</w:t>
      </w:r>
    </w:p>
    <w:p w:rsidR="00951632" w:rsidRDefault="00BF3633" w:rsidP="00DA4021">
      <w:pPr>
        <w:pStyle w:val="a5"/>
        <w:numPr>
          <w:ilvl w:val="1"/>
          <w:numId w:val="21"/>
        </w:numPr>
        <w:tabs>
          <w:tab w:val="left" w:pos="1952"/>
          <w:tab w:val="left" w:pos="5813"/>
        </w:tabs>
        <w:spacing w:before="2" w:line="232" w:lineRule="auto"/>
        <w:ind w:left="708" w:right="1268" w:firstLine="0"/>
        <w:rPr>
          <w:sz w:val="24"/>
        </w:rPr>
      </w:pPr>
      <w:r>
        <w:rPr>
          <w:sz w:val="24"/>
        </w:rPr>
        <w:t>овладение</w:t>
      </w:r>
      <w:r>
        <w:rPr>
          <w:spacing w:val="80"/>
          <w:sz w:val="24"/>
        </w:rPr>
        <w:t xml:space="preserve">   </w:t>
      </w:r>
      <w:r>
        <w:rPr>
          <w:sz w:val="24"/>
        </w:rPr>
        <w:t>эффективными</w:t>
      </w:r>
      <w:r>
        <w:rPr>
          <w:sz w:val="24"/>
        </w:rPr>
        <w:tab/>
        <w:t>способами</w:t>
      </w:r>
      <w:r>
        <w:rPr>
          <w:spacing w:val="80"/>
          <w:sz w:val="24"/>
        </w:rPr>
        <w:t xml:space="preserve">   </w:t>
      </w:r>
      <w:r>
        <w:rPr>
          <w:sz w:val="24"/>
        </w:rPr>
        <w:t>учебно-познавательной</w:t>
      </w:r>
      <w:r>
        <w:rPr>
          <w:spacing w:val="80"/>
          <w:sz w:val="24"/>
        </w:rPr>
        <w:t xml:space="preserve"> </w:t>
      </w:r>
      <w:r>
        <w:rPr>
          <w:sz w:val="24"/>
        </w:rPr>
        <w:t>и предметно-практической деятельности;</w:t>
      </w:r>
    </w:p>
    <w:p w:rsidR="00951632" w:rsidRDefault="00BF3633" w:rsidP="00DA4021">
      <w:pPr>
        <w:pStyle w:val="a5"/>
        <w:numPr>
          <w:ilvl w:val="1"/>
          <w:numId w:val="21"/>
        </w:numPr>
        <w:tabs>
          <w:tab w:val="left" w:pos="1952"/>
        </w:tabs>
        <w:spacing w:before="9" w:line="232" w:lineRule="auto"/>
        <w:ind w:right="1603" w:firstLine="566"/>
        <w:rPr>
          <w:sz w:val="24"/>
        </w:rPr>
      </w:pPr>
      <w:r>
        <w:rPr>
          <w:sz w:val="24"/>
        </w:rPr>
        <w:t>стремление</w:t>
      </w:r>
      <w:r>
        <w:rPr>
          <w:spacing w:val="-3"/>
          <w:sz w:val="24"/>
        </w:rPr>
        <w:t xml:space="preserve"> </w:t>
      </w:r>
      <w:r>
        <w:rPr>
          <w:sz w:val="24"/>
        </w:rPr>
        <w:t>к</w:t>
      </w:r>
      <w:r>
        <w:rPr>
          <w:spacing w:val="-2"/>
          <w:sz w:val="24"/>
        </w:rPr>
        <w:t xml:space="preserve"> </w:t>
      </w:r>
      <w:r>
        <w:rPr>
          <w:sz w:val="24"/>
        </w:rPr>
        <w:t>активности</w:t>
      </w:r>
      <w:r>
        <w:rPr>
          <w:spacing w:val="-4"/>
          <w:sz w:val="24"/>
        </w:rPr>
        <w:t xml:space="preserve"> </w:t>
      </w:r>
      <w:r>
        <w:rPr>
          <w:sz w:val="24"/>
        </w:rPr>
        <w:t>и</w:t>
      </w:r>
      <w:r>
        <w:rPr>
          <w:spacing w:val="-1"/>
          <w:sz w:val="24"/>
        </w:rPr>
        <w:t xml:space="preserve"> </w:t>
      </w:r>
      <w:r>
        <w:rPr>
          <w:sz w:val="24"/>
        </w:rPr>
        <w:t>самостоятельности</w:t>
      </w:r>
      <w:r>
        <w:rPr>
          <w:spacing w:val="-7"/>
          <w:sz w:val="24"/>
        </w:rPr>
        <w:t xml:space="preserve"> </w:t>
      </w:r>
      <w:r>
        <w:rPr>
          <w:sz w:val="24"/>
        </w:rPr>
        <w:t>в</w:t>
      </w:r>
      <w:r>
        <w:rPr>
          <w:spacing w:val="-1"/>
          <w:sz w:val="24"/>
        </w:rPr>
        <w:t xml:space="preserve"> </w:t>
      </w:r>
      <w:r>
        <w:rPr>
          <w:sz w:val="24"/>
        </w:rPr>
        <w:t>разных видах</w:t>
      </w:r>
      <w:r>
        <w:rPr>
          <w:spacing w:val="-6"/>
          <w:sz w:val="24"/>
        </w:rPr>
        <w:t xml:space="preserve"> </w:t>
      </w:r>
      <w:r>
        <w:rPr>
          <w:sz w:val="24"/>
        </w:rPr>
        <w:t>предметно- практической деятельности.</w:t>
      </w:r>
    </w:p>
    <w:p w:rsidR="00951632" w:rsidRDefault="00951632">
      <w:pPr>
        <w:pStyle w:val="a3"/>
        <w:spacing w:before="52"/>
        <w:ind w:left="0" w:firstLine="0"/>
        <w:jc w:val="left"/>
      </w:pPr>
    </w:p>
    <w:p w:rsidR="00951632" w:rsidRDefault="00BF3633" w:rsidP="00DA4021">
      <w:pPr>
        <w:pStyle w:val="2"/>
        <w:numPr>
          <w:ilvl w:val="1"/>
          <w:numId w:val="32"/>
        </w:numPr>
        <w:tabs>
          <w:tab w:val="left" w:pos="1193"/>
        </w:tabs>
        <w:spacing w:line="242" w:lineRule="auto"/>
        <w:ind w:left="708" w:right="611" w:firstLine="0"/>
        <w:jc w:val="both"/>
      </w:pPr>
      <w:bookmarkStart w:id="54" w:name="2.4.__Рабочая_программа_воспитания_обуча"/>
      <w:bookmarkStart w:id="55" w:name="_bookmark26"/>
      <w:bookmarkEnd w:id="54"/>
      <w:bookmarkEnd w:id="55"/>
      <w:r>
        <w:t>Рабочая</w:t>
      </w:r>
      <w:r>
        <w:rPr>
          <w:spacing w:val="-5"/>
        </w:rPr>
        <w:t xml:space="preserve"> </w:t>
      </w:r>
      <w:r>
        <w:t>программа</w:t>
      </w:r>
      <w:r>
        <w:rPr>
          <w:spacing w:val="-5"/>
        </w:rPr>
        <w:t xml:space="preserve"> </w:t>
      </w:r>
      <w:r>
        <w:t>воспитания</w:t>
      </w:r>
      <w:r>
        <w:rPr>
          <w:spacing w:val="-6"/>
        </w:rPr>
        <w:t xml:space="preserve"> </w:t>
      </w:r>
      <w:r>
        <w:t>обучающихся</w:t>
      </w:r>
      <w:r>
        <w:rPr>
          <w:spacing w:val="-4"/>
        </w:rPr>
        <w:t xml:space="preserve"> </w:t>
      </w:r>
      <w:r>
        <w:t>начального</w:t>
      </w:r>
      <w:r>
        <w:rPr>
          <w:spacing w:val="-4"/>
        </w:rPr>
        <w:t xml:space="preserve"> </w:t>
      </w:r>
      <w:r>
        <w:t>общего</w:t>
      </w:r>
      <w:r>
        <w:rPr>
          <w:spacing w:val="-4"/>
        </w:rPr>
        <w:t xml:space="preserve"> </w:t>
      </w:r>
      <w:r>
        <w:t>образования</w:t>
      </w:r>
      <w:r>
        <w:rPr>
          <w:spacing w:val="40"/>
        </w:rPr>
        <w:t xml:space="preserve"> </w:t>
      </w:r>
      <w:r>
        <w:t>с</w:t>
      </w:r>
      <w:r>
        <w:rPr>
          <w:spacing w:val="-5"/>
        </w:rPr>
        <w:t xml:space="preserve"> </w:t>
      </w:r>
      <w:r>
        <w:t>ОВЗ Пояснительная записка</w:t>
      </w:r>
    </w:p>
    <w:p w:rsidR="00951632" w:rsidRDefault="00BF3633">
      <w:pPr>
        <w:pStyle w:val="a3"/>
        <w:ind w:right="560"/>
      </w:pPr>
      <w:r>
        <w:t>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w:t>
      </w:r>
      <w:r>
        <w:rPr>
          <w:spacing w:val="-2"/>
        </w:rPr>
        <w:t xml:space="preserve"> </w:t>
      </w:r>
      <w:r>
        <w:t>реализации в 2021 —</w:t>
      </w:r>
      <w:r>
        <w:rPr>
          <w:spacing w:val="-6"/>
        </w:rPr>
        <w:t xml:space="preserve"> </w:t>
      </w:r>
      <w:r>
        <w:t>2025</w:t>
      </w:r>
      <w:r>
        <w:rPr>
          <w:spacing w:val="-1"/>
        </w:rPr>
        <w:t xml:space="preserve"> </w:t>
      </w:r>
      <w:r>
        <w:t>годах</w:t>
      </w:r>
      <w:r>
        <w:rPr>
          <w:spacing w:val="-6"/>
        </w:rPr>
        <w:t xml:space="preserve"> </w:t>
      </w:r>
      <w:r>
        <w:t>(Распоряжение</w:t>
      </w:r>
      <w:r>
        <w:rPr>
          <w:spacing w:val="-2"/>
        </w:rPr>
        <w:t xml:space="preserve"> </w:t>
      </w:r>
      <w:r>
        <w:t>Правительства</w:t>
      </w:r>
      <w:r>
        <w:rPr>
          <w:spacing w:val="-2"/>
        </w:rPr>
        <w:t xml:space="preserve"> </w:t>
      </w:r>
      <w:r>
        <w:t>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rsidR="00951632" w:rsidRDefault="00BF3633">
      <w:pPr>
        <w:pStyle w:val="a3"/>
        <w:ind w:right="572"/>
      </w:pPr>
      <w: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rsidR="00951632" w:rsidRDefault="00BF3633">
      <w:pPr>
        <w:pStyle w:val="a3"/>
        <w:ind w:right="570"/>
      </w:pPr>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951632" w:rsidRDefault="00BF3633">
      <w:pPr>
        <w:pStyle w:val="a3"/>
        <w:ind w:right="569"/>
      </w:pPr>
      <w: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w:t>
      </w:r>
      <w:r>
        <w:rPr>
          <w:spacing w:val="80"/>
        </w:rPr>
        <w:t xml:space="preserve"> </w:t>
      </w:r>
      <w:r>
        <w:t>и</w:t>
      </w:r>
      <w:r>
        <w:rPr>
          <w:spacing w:val="80"/>
        </w:rPr>
        <w:t xml:space="preserve"> </w:t>
      </w:r>
      <w:r>
        <w:t>расширение</w:t>
      </w:r>
      <w:r>
        <w:rPr>
          <w:spacing w:val="79"/>
        </w:rPr>
        <w:t xml:space="preserve"> </w:t>
      </w:r>
      <w:r>
        <w:t>опыта</w:t>
      </w:r>
      <w:r>
        <w:rPr>
          <w:spacing w:val="80"/>
        </w:rPr>
        <w:t xml:space="preserve"> </w:t>
      </w:r>
      <w:r>
        <w:t>деятельности</w:t>
      </w:r>
      <w:r>
        <w:rPr>
          <w:spacing w:val="80"/>
        </w:rPr>
        <w:t xml:space="preserve"> </w:t>
      </w:r>
      <w:r>
        <w:t>на</w:t>
      </w:r>
      <w:r>
        <w:rPr>
          <w:spacing w:val="80"/>
        </w:rPr>
        <w:t xml:space="preserve"> </w:t>
      </w:r>
      <w:r>
        <w:t>её</w:t>
      </w:r>
      <w:r>
        <w:rPr>
          <w:spacing w:val="75"/>
        </w:rPr>
        <w:t xml:space="preserve"> </w:t>
      </w:r>
      <w:r>
        <w:t>основе</w:t>
      </w:r>
      <w:r>
        <w:rPr>
          <w:spacing w:val="79"/>
        </w:rPr>
        <w:t xml:space="preserve"> </w:t>
      </w:r>
      <w:r>
        <w:t>в</w:t>
      </w:r>
      <w:r>
        <w:rPr>
          <w:spacing w:val="80"/>
        </w:rPr>
        <w:t xml:space="preserve"> </w:t>
      </w:r>
      <w:r>
        <w:t>процессе</w:t>
      </w:r>
      <w:r>
        <w:rPr>
          <w:spacing w:val="80"/>
        </w:rPr>
        <w:t xml:space="preserve"> </w:t>
      </w:r>
      <w:r>
        <w:t>реализации</w:t>
      </w:r>
      <w:r>
        <w:rPr>
          <w:spacing w:val="77"/>
        </w:rPr>
        <w:t xml:space="preserve"> </w:t>
      </w:r>
      <w:r>
        <w:t>основных</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ind w:right="567" w:firstLine="0"/>
      </w:pPr>
      <w:r>
        <w:lastRenderedPageBreak/>
        <w:t xml:space="preserve">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w:t>
      </w:r>
      <w:r>
        <w:rPr>
          <w:spacing w:val="-2"/>
        </w:rPr>
        <w:t>воспитания.</w:t>
      </w:r>
    </w:p>
    <w:p w:rsidR="00951632" w:rsidRDefault="00BF3633">
      <w:pPr>
        <w:pStyle w:val="a3"/>
        <w:spacing w:line="242" w:lineRule="auto"/>
        <w:ind w:left="708" w:right="2172" w:firstLine="0"/>
      </w:pPr>
      <w:r>
        <w:t>Программа</w:t>
      </w:r>
      <w:r>
        <w:rPr>
          <w:spacing w:val="-11"/>
        </w:rPr>
        <w:t xml:space="preserve"> </w:t>
      </w:r>
      <w:r>
        <w:t>включает</w:t>
      </w:r>
      <w:r>
        <w:rPr>
          <w:spacing w:val="-3"/>
        </w:rPr>
        <w:t xml:space="preserve"> </w:t>
      </w:r>
      <w:r>
        <w:rPr>
          <w:b/>
          <w:i/>
        </w:rPr>
        <w:t>три</w:t>
      </w:r>
      <w:r>
        <w:rPr>
          <w:b/>
          <w:i/>
          <w:spacing w:val="-5"/>
        </w:rPr>
        <w:t xml:space="preserve"> </w:t>
      </w:r>
      <w:r>
        <w:rPr>
          <w:b/>
          <w:i/>
        </w:rPr>
        <w:t>раздела</w:t>
      </w:r>
      <w:r>
        <w:t>:</w:t>
      </w:r>
      <w:r>
        <w:rPr>
          <w:spacing w:val="-9"/>
        </w:rPr>
        <w:t xml:space="preserve"> </w:t>
      </w:r>
      <w:r>
        <w:t>целевой,</w:t>
      </w:r>
      <w:r>
        <w:rPr>
          <w:spacing w:val="-4"/>
        </w:rPr>
        <w:t xml:space="preserve"> </w:t>
      </w:r>
      <w:r>
        <w:t>содержательный,</w:t>
      </w:r>
      <w:r>
        <w:rPr>
          <w:spacing w:val="-12"/>
        </w:rPr>
        <w:t xml:space="preserve"> </w:t>
      </w:r>
      <w:r>
        <w:t>организационный. Приложение — примерный календарный план воспитательной работы.</w:t>
      </w:r>
    </w:p>
    <w:p w:rsidR="00951632" w:rsidRDefault="00BF3633" w:rsidP="00DA4021">
      <w:pPr>
        <w:pStyle w:val="1"/>
        <w:numPr>
          <w:ilvl w:val="2"/>
          <w:numId w:val="32"/>
        </w:numPr>
        <w:tabs>
          <w:tab w:val="left" w:pos="746"/>
        </w:tabs>
        <w:spacing w:line="275" w:lineRule="exact"/>
        <w:ind w:hanging="604"/>
      </w:pPr>
      <w:r>
        <w:t>РАЗДЕЛ</w:t>
      </w:r>
      <w:r>
        <w:rPr>
          <w:spacing w:val="-5"/>
        </w:rPr>
        <w:t xml:space="preserve"> </w:t>
      </w:r>
      <w:r>
        <w:t>1.</w:t>
      </w:r>
      <w:r>
        <w:rPr>
          <w:spacing w:val="-1"/>
        </w:rPr>
        <w:t xml:space="preserve"> </w:t>
      </w:r>
      <w:r>
        <w:rPr>
          <w:spacing w:val="-2"/>
        </w:rPr>
        <w:t>ЦЕЛЕВОЙ</w:t>
      </w:r>
    </w:p>
    <w:p w:rsidR="00951632" w:rsidRDefault="00BF3633">
      <w:pPr>
        <w:pStyle w:val="a3"/>
        <w:spacing w:before="20"/>
        <w:ind w:right="563"/>
      </w:pPr>
      <w: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w:t>
      </w:r>
      <w:r>
        <w:rPr>
          <w:spacing w:val="-1"/>
        </w:rPr>
        <w:t xml:space="preserve"> </w:t>
      </w:r>
      <w:r>
        <w:t>с законодательством Российской</w:t>
      </w:r>
      <w:r>
        <w:rPr>
          <w:spacing w:val="-6"/>
        </w:rPr>
        <w:t xml:space="preserve"> </w:t>
      </w:r>
      <w:r>
        <w:t>Федерации, локальными</w:t>
      </w:r>
      <w:r>
        <w:rPr>
          <w:spacing w:val="-1"/>
        </w:rPr>
        <w:t xml:space="preserve"> </w:t>
      </w:r>
      <w:r>
        <w:t>актами</w:t>
      </w:r>
      <w:r>
        <w:rPr>
          <w:spacing w:val="-6"/>
        </w:rPr>
        <w:t xml:space="preserve"> </w:t>
      </w:r>
      <w:r>
        <w:t>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951632" w:rsidRDefault="00BF3633">
      <w:pPr>
        <w:pStyle w:val="a3"/>
        <w:ind w:right="558"/>
      </w:pPr>
      <w: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951632" w:rsidRDefault="00BF3633">
      <w:pPr>
        <w:pStyle w:val="a3"/>
        <w:spacing w:before="1" w:line="237" w:lineRule="auto"/>
        <w:ind w:right="577"/>
      </w:pPr>
      <w:r>
        <w:t>Здание МОУ</w:t>
      </w:r>
      <w:r>
        <w:rPr>
          <w:spacing w:val="-2"/>
        </w:rPr>
        <w:t xml:space="preserve"> </w:t>
      </w:r>
      <w:r>
        <w:t>«СОШ</w:t>
      </w:r>
      <w:r>
        <w:rPr>
          <w:spacing w:val="-2"/>
        </w:rPr>
        <w:t xml:space="preserve"> </w:t>
      </w:r>
      <w:r>
        <w:t>с.Ивантеевка им</w:t>
      </w:r>
      <w:r>
        <w:rPr>
          <w:spacing w:val="-3"/>
        </w:rPr>
        <w:t xml:space="preserve"> </w:t>
      </w:r>
      <w:r>
        <w:t>И.Ф.Дрёмова»</w:t>
      </w:r>
      <w:r>
        <w:rPr>
          <w:spacing w:val="-3"/>
        </w:rPr>
        <w:t xml:space="preserve"> </w:t>
      </w:r>
      <w:r>
        <w:t>действует с 1998</w:t>
      </w:r>
      <w:r>
        <w:rPr>
          <w:spacing w:val="-3"/>
        </w:rPr>
        <w:t xml:space="preserve"> </w:t>
      </w:r>
      <w:r>
        <w:t>г.Транспортные</w:t>
      </w:r>
      <w:r>
        <w:rPr>
          <w:spacing w:val="-4"/>
        </w:rPr>
        <w:t xml:space="preserve"> </w:t>
      </w:r>
      <w:r>
        <w:t>подъезды к школе удобны и доступны для безопасного перемещения учащихся, живущих в других сёлах.</w:t>
      </w:r>
    </w:p>
    <w:p w:rsidR="00951632" w:rsidRDefault="00BF3633">
      <w:pPr>
        <w:pStyle w:val="a3"/>
        <w:spacing w:before="4"/>
        <w:ind w:right="569"/>
      </w:pPr>
      <w:r>
        <w:t>В школе созданы все необходимые условия для обучения и воспитания д</w:t>
      </w:r>
      <w:r>
        <w:rPr>
          <w:color w:val="000000"/>
          <w:shd w:val="clear" w:color="auto" w:fill="F8F8F8"/>
        </w:rPr>
        <w:t>етей любой категори</w:t>
      </w:r>
      <w:r>
        <w:rPr>
          <w:color w:val="000000"/>
        </w:rPr>
        <w:t>и: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учащихся и педагогических работников, специальным образом оборудованы учебные кабинеты специалистов для проведения коррекционо-развивающих занятий, спортзал, специальные кабинеты центра цифрового и гуманитарного профилей «Точка роста». Необходимые меры доступности и безопасности обеспечены в соответствии с нормативными требованиями.</w:t>
      </w:r>
    </w:p>
    <w:p w:rsidR="00951632" w:rsidRDefault="00BF3633">
      <w:pPr>
        <w:pStyle w:val="a3"/>
        <w:ind w:right="561"/>
      </w:pPr>
      <w:r>
        <w:t>Социокультурная среда, окружающая сельских школьников более консервативна и традиционна, чем в городе. Кроме того к ним приближена природная среда. Наши дети воспринимают природу как естественную среду собственного обитания. При этом в селе хорошо развито и эффективно работает дополнительное образование и досугово-развивающая деятельность на базе таких учреждений как дом детского творчества (волейбол, лыжи, рукоделие), музыкальная школа (игра на музыкальных инструментах, вокал, изобразительное искусство, общее эстетическое развитие, хореография), спортивная</w:t>
      </w:r>
      <w:r>
        <w:rPr>
          <w:spacing w:val="-6"/>
        </w:rPr>
        <w:t xml:space="preserve"> </w:t>
      </w:r>
      <w:r>
        <w:t>школа</w:t>
      </w:r>
      <w:r>
        <w:rPr>
          <w:spacing w:val="-7"/>
        </w:rPr>
        <w:t xml:space="preserve"> </w:t>
      </w:r>
      <w:r>
        <w:t>(футбол, хоккей, самбо,</w:t>
      </w:r>
      <w:r>
        <w:rPr>
          <w:spacing w:val="-4"/>
        </w:rPr>
        <w:t xml:space="preserve"> </w:t>
      </w:r>
      <w:r>
        <w:t>волейбол, туризм), физкультурно- оздоровительный центр (водное поло, плавание), районный дом культуры и кинотеатр (детский</w:t>
      </w:r>
      <w:r>
        <w:rPr>
          <w:spacing w:val="40"/>
        </w:rPr>
        <w:t xml:space="preserve"> </w:t>
      </w:r>
      <w:r>
        <w:t>театр, центр национальных культур).</w:t>
      </w:r>
    </w:p>
    <w:p w:rsidR="00951632" w:rsidRDefault="00BF3633">
      <w:pPr>
        <w:pStyle w:val="a3"/>
        <w:spacing w:before="1"/>
        <w:ind w:right="574"/>
      </w:pPr>
      <w:r>
        <w:t>Наша школа располагается в центре села. Достаточно часто на базе школы проходят культурные, научные встречи, семинары, заседания, соревнования, функционирует современная спортивная площадка открытого типа.</w:t>
      </w:r>
    </w:p>
    <w:p w:rsidR="00951632" w:rsidRDefault="00BF3633">
      <w:pPr>
        <w:pStyle w:val="a3"/>
        <w:ind w:right="569"/>
      </w:pPr>
      <w:r>
        <w:t>Общение наших школьников отличается знанием окружающих людей. У нас все на виду, что при создании ситуации совместного поиска стимулирует активность учащихся и учителей. Нет резкой обособленности между классами и учащимися разного возраста. Таким образом, создавая условия для ребенка по выбору форм, способов самореализации на основе освоения общечеловеческих ценностей, мы учитываем особенности сельской школы. Состав учащихся школы неоднороден и различается по учебным возможностям, которые зависят от общего развития ребёнка</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ind w:right="561" w:firstLine="0"/>
      </w:pPr>
      <w:r>
        <w:lastRenderedPageBreak/>
        <w:t>и его уровня подготовки к обучению в школе. В школе обучаются дети с ОВЗ, есть дети-инвалиды, обучающиеся, которые учатся в отдельных классах по программам коррекционно-развивающей направленности.</w:t>
      </w:r>
      <w:r>
        <w:rPr>
          <w:spacing w:val="-3"/>
        </w:rPr>
        <w:t xml:space="preserve"> </w:t>
      </w:r>
      <w:r>
        <w:t>Ежегодно</w:t>
      </w:r>
      <w:r>
        <w:rPr>
          <w:spacing w:val="-1"/>
        </w:rPr>
        <w:t xml:space="preserve"> </w:t>
      </w:r>
      <w:r>
        <w:t>разрабатываются</w:t>
      </w:r>
      <w:r>
        <w:rPr>
          <w:spacing w:val="-5"/>
        </w:rPr>
        <w:t xml:space="preserve"> </w:t>
      </w:r>
      <w:r>
        <w:t>рабочие</w:t>
      </w:r>
      <w:r>
        <w:rPr>
          <w:spacing w:val="-5"/>
        </w:rPr>
        <w:t xml:space="preserve"> </w:t>
      </w:r>
      <w:r>
        <w:t>программы</w:t>
      </w:r>
      <w:r>
        <w:rPr>
          <w:spacing w:val="-3"/>
        </w:rPr>
        <w:t xml:space="preserve"> </w:t>
      </w:r>
      <w:r>
        <w:t>по</w:t>
      </w:r>
      <w:r>
        <w:rPr>
          <w:spacing w:val="-1"/>
        </w:rPr>
        <w:t xml:space="preserve"> </w:t>
      </w:r>
      <w:r>
        <w:t>курсам</w:t>
      </w:r>
      <w:r>
        <w:rPr>
          <w:spacing w:val="-3"/>
        </w:rPr>
        <w:t xml:space="preserve"> </w:t>
      </w:r>
      <w:r>
        <w:t>внеурочной</w:t>
      </w:r>
      <w:r>
        <w:rPr>
          <w:spacing w:val="-8"/>
        </w:rPr>
        <w:t xml:space="preserve"> </w:t>
      </w:r>
      <w:r>
        <w:t>деятельности и</w:t>
      </w:r>
      <w:r>
        <w:rPr>
          <w:spacing w:val="80"/>
        </w:rPr>
        <w:t xml:space="preserve"> </w:t>
      </w:r>
      <w:r>
        <w:t>факультативам,</w:t>
      </w:r>
      <w:r>
        <w:rPr>
          <w:spacing w:val="80"/>
        </w:rPr>
        <w:t xml:space="preserve"> </w:t>
      </w:r>
      <w:r>
        <w:t>функционируют</w:t>
      </w:r>
      <w:r>
        <w:rPr>
          <w:spacing w:val="80"/>
        </w:rPr>
        <w:t xml:space="preserve"> </w:t>
      </w:r>
      <w:r>
        <w:t>группы</w:t>
      </w:r>
      <w:r>
        <w:rPr>
          <w:spacing w:val="80"/>
        </w:rPr>
        <w:t xml:space="preserve"> </w:t>
      </w:r>
      <w:r>
        <w:t>обучающихся</w:t>
      </w:r>
      <w:r>
        <w:rPr>
          <w:spacing w:val="80"/>
        </w:rPr>
        <w:t xml:space="preserve"> </w:t>
      </w:r>
      <w:r>
        <w:t>по</w:t>
      </w:r>
      <w:r>
        <w:rPr>
          <w:spacing w:val="80"/>
        </w:rPr>
        <w:t xml:space="preserve"> </w:t>
      </w:r>
      <w:r>
        <w:t>дополнительным</w:t>
      </w:r>
      <w:r>
        <w:rPr>
          <w:spacing w:val="80"/>
          <w:w w:val="150"/>
        </w:rPr>
        <w:t xml:space="preserve"> </w:t>
      </w:r>
      <w:r>
        <w:t>общеразвивающим программам;</w:t>
      </w:r>
    </w:p>
    <w:p w:rsidR="00951632" w:rsidRDefault="00BF3633">
      <w:pPr>
        <w:spacing w:line="242" w:lineRule="auto"/>
        <w:ind w:left="142" w:right="568" w:firstLine="566"/>
        <w:jc w:val="both"/>
        <w:rPr>
          <w:sz w:val="24"/>
        </w:rPr>
      </w:pPr>
      <w:r>
        <w:rPr>
          <w:i/>
          <w:sz w:val="24"/>
        </w:rPr>
        <w:t>Принципы взаимодействия педагогов, школьников и их родителей</w:t>
      </w:r>
      <w:r>
        <w:rPr>
          <w:sz w:val="24"/>
        </w:rPr>
        <w:t>, на которых основывается процесс воспитания в МОУ «СОШ с. Ивантеевка им. И.Ф.Дрёмова»:</w:t>
      </w:r>
    </w:p>
    <w:p w:rsidR="00951632" w:rsidRDefault="00BF3633" w:rsidP="00DA4021">
      <w:pPr>
        <w:pStyle w:val="a5"/>
        <w:numPr>
          <w:ilvl w:val="0"/>
          <w:numId w:val="20"/>
        </w:numPr>
        <w:tabs>
          <w:tab w:val="left" w:pos="1779"/>
        </w:tabs>
        <w:ind w:right="575" w:firstLine="566"/>
        <w:rPr>
          <w:sz w:val="24"/>
        </w:rPr>
      </w:pPr>
      <w:r>
        <w:rPr>
          <w:sz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951632" w:rsidRDefault="00BF3633" w:rsidP="00DA4021">
      <w:pPr>
        <w:pStyle w:val="a5"/>
        <w:numPr>
          <w:ilvl w:val="0"/>
          <w:numId w:val="20"/>
        </w:numPr>
        <w:tabs>
          <w:tab w:val="left" w:pos="1779"/>
        </w:tabs>
        <w:spacing w:line="237" w:lineRule="auto"/>
        <w:ind w:right="566" w:firstLine="566"/>
        <w:rPr>
          <w:sz w:val="24"/>
        </w:rPr>
      </w:pPr>
      <w:r>
        <w:rPr>
          <w:sz w:val="24"/>
        </w:rPr>
        <w:t>ориентир на создание в школе психологически комфортной среды для каждого ребенка и взрослого, без которой невозможно конструктивное взаимодействие школьников, педагогов и родителей;</w:t>
      </w:r>
    </w:p>
    <w:p w:rsidR="00951632" w:rsidRDefault="00BF3633" w:rsidP="00DA4021">
      <w:pPr>
        <w:pStyle w:val="a5"/>
        <w:numPr>
          <w:ilvl w:val="0"/>
          <w:numId w:val="20"/>
        </w:numPr>
        <w:tabs>
          <w:tab w:val="left" w:pos="1779"/>
        </w:tabs>
        <w:spacing w:before="6"/>
        <w:ind w:right="565" w:firstLine="566"/>
        <w:rPr>
          <w:sz w:val="24"/>
        </w:rPr>
      </w:pPr>
      <w:r>
        <w:rPr>
          <w:sz w:val="24"/>
        </w:rPr>
        <w:t>реализация</w:t>
      </w:r>
      <w:r>
        <w:rPr>
          <w:spacing w:val="-3"/>
          <w:sz w:val="24"/>
        </w:rPr>
        <w:t xml:space="preserve"> </w:t>
      </w:r>
      <w:r>
        <w:rPr>
          <w:sz w:val="24"/>
        </w:rPr>
        <w:t>процесса</w:t>
      </w:r>
      <w:r>
        <w:rPr>
          <w:spacing w:val="-4"/>
          <w:sz w:val="24"/>
        </w:rPr>
        <w:t xml:space="preserve"> </w:t>
      </w:r>
      <w:r>
        <w:rPr>
          <w:sz w:val="24"/>
        </w:rPr>
        <w:t>воспитания</w:t>
      </w:r>
      <w:r>
        <w:rPr>
          <w:spacing w:val="-3"/>
          <w:sz w:val="24"/>
        </w:rPr>
        <w:t xml:space="preserve"> </w:t>
      </w:r>
      <w:r>
        <w:rPr>
          <w:sz w:val="24"/>
        </w:rPr>
        <w:t>через</w:t>
      </w:r>
      <w:r>
        <w:rPr>
          <w:spacing w:val="-2"/>
          <w:sz w:val="24"/>
        </w:rPr>
        <w:t xml:space="preserve"> </w:t>
      </w:r>
      <w:r>
        <w:rPr>
          <w:sz w:val="24"/>
        </w:rPr>
        <w:t>создание</w:t>
      </w:r>
      <w:r>
        <w:rPr>
          <w:spacing w:val="-4"/>
          <w:sz w:val="24"/>
        </w:rPr>
        <w:t xml:space="preserve"> </w:t>
      </w:r>
      <w:r>
        <w:rPr>
          <w:sz w:val="24"/>
        </w:rPr>
        <w:t>в</w:t>
      </w:r>
      <w:r>
        <w:rPr>
          <w:spacing w:val="-2"/>
          <w:sz w:val="24"/>
        </w:rPr>
        <w:t xml:space="preserve"> </w:t>
      </w:r>
      <w:r>
        <w:rPr>
          <w:sz w:val="24"/>
        </w:rPr>
        <w:t>школе</w:t>
      </w:r>
      <w:r>
        <w:rPr>
          <w:spacing w:val="-4"/>
          <w:sz w:val="24"/>
        </w:rPr>
        <w:t xml:space="preserve"> </w:t>
      </w:r>
      <w:r>
        <w:rPr>
          <w:sz w:val="24"/>
        </w:rPr>
        <w:t>детско-взрослых</w:t>
      </w:r>
      <w:r>
        <w:rPr>
          <w:spacing w:val="-8"/>
          <w:sz w:val="24"/>
        </w:rPr>
        <w:t xml:space="preserve"> </w:t>
      </w:r>
      <w:r>
        <w:rPr>
          <w:sz w:val="24"/>
        </w:rPr>
        <w:t>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при активном привлечении родителей (законных представителей) учащихся;</w:t>
      </w:r>
    </w:p>
    <w:p w:rsidR="00951632" w:rsidRDefault="00BF3633" w:rsidP="00DA4021">
      <w:pPr>
        <w:pStyle w:val="a5"/>
        <w:numPr>
          <w:ilvl w:val="0"/>
          <w:numId w:val="20"/>
        </w:numPr>
        <w:tabs>
          <w:tab w:val="left" w:pos="1779"/>
        </w:tabs>
        <w:spacing w:line="237" w:lineRule="auto"/>
        <w:ind w:right="574" w:firstLine="566"/>
        <w:rPr>
          <w:sz w:val="24"/>
        </w:rPr>
      </w:pPr>
      <w:r>
        <w:rPr>
          <w:sz w:val="24"/>
        </w:rPr>
        <w:t>организация основных совместных дел школьников, педагогов и родителей как предмета совместной заботы и взрослых, и детей;</w:t>
      </w:r>
    </w:p>
    <w:p w:rsidR="00951632" w:rsidRDefault="00BF3633" w:rsidP="00DA4021">
      <w:pPr>
        <w:pStyle w:val="a5"/>
        <w:numPr>
          <w:ilvl w:val="0"/>
          <w:numId w:val="20"/>
        </w:numPr>
        <w:tabs>
          <w:tab w:val="left" w:pos="1779"/>
        </w:tabs>
        <w:spacing w:before="6" w:line="237" w:lineRule="auto"/>
        <w:ind w:right="575" w:firstLine="566"/>
        <w:rPr>
          <w:sz w:val="24"/>
        </w:rPr>
      </w:pPr>
      <w:r>
        <w:rPr>
          <w:sz w:val="24"/>
        </w:rPr>
        <w:t xml:space="preserve">системность, целесообразность и не шаблонность воспитания как условия его </w:t>
      </w:r>
      <w:r>
        <w:rPr>
          <w:spacing w:val="-2"/>
          <w:sz w:val="24"/>
        </w:rPr>
        <w:t>эффективности.</w:t>
      </w:r>
    </w:p>
    <w:p w:rsidR="00951632" w:rsidRDefault="00BF3633">
      <w:pPr>
        <w:pStyle w:val="a3"/>
        <w:ind w:right="561"/>
      </w:pPr>
      <w:r>
        <w:rPr>
          <w:i/>
          <w:color w:val="000009"/>
        </w:rPr>
        <w:t>Основные традиции воспитания в МОУ «СОШ с. Ивантеевка им И.Ф.Дрёмова»</w:t>
      </w:r>
      <w:r>
        <w:t xml:space="preserve">: </w:t>
      </w:r>
      <w:r>
        <w:rPr>
          <w:color w:val="000009"/>
        </w:rPr>
        <w:t>годовой цикл работы концентрируется вокруг ключевых</w:t>
      </w:r>
      <w:r>
        <w:rPr>
          <w:color w:val="000009"/>
          <w:spacing w:val="-1"/>
        </w:rPr>
        <w:t xml:space="preserve"> </w:t>
      </w:r>
      <w:r>
        <w:rPr>
          <w:color w:val="000009"/>
        </w:rPr>
        <w:t>дел, они включают в себя</w:t>
      </w:r>
      <w:r>
        <w:rPr>
          <w:color w:val="000009"/>
          <w:spacing w:val="-1"/>
        </w:rPr>
        <w:t xml:space="preserve"> </w:t>
      </w:r>
      <w:r>
        <w:rPr>
          <w:color w:val="000009"/>
        </w:rPr>
        <w:t>основные аспекты воспитания в их взаимосвязи и взаимодействии. Через них осуществляется попытка целостного воздействия на детский коллектив и личность школьника, на его рациональную и эмоциональную сферу. В этих комплексных делах участвуют все ученики школы с 1-го по 11-й классы, все учителя независимо от преподаваемого предмета и классного руководства, родители (законные представители). При этом нам важно не просто свести всех вместе, а добиться взаимодействия возрастов, чтобы старшие руководили младшими, младшие помогали старшим и учились у них. Так разрушаются меж возрастные барьеры, укрепляются межличностные связи, удовлетворяются естественные</w:t>
      </w:r>
      <w:r>
        <w:rPr>
          <w:color w:val="000009"/>
          <w:spacing w:val="40"/>
        </w:rPr>
        <w:t xml:space="preserve"> </w:t>
      </w:r>
      <w:r>
        <w:rPr>
          <w:color w:val="000009"/>
        </w:rPr>
        <w:t>потребности в общении, в творческом самовыражении, в признании, в коллективе. При этом важно учесть коллективную разработку, коллективное планирование, коллективное проведение и коллективный анализ результатов ключевого дела;</w:t>
      </w:r>
    </w:p>
    <w:p w:rsidR="00951632" w:rsidRDefault="00BF3633">
      <w:pPr>
        <w:pStyle w:val="a3"/>
        <w:ind w:right="564"/>
      </w:pPr>
      <w:r>
        <w:rPr>
          <w:color w:val="000009"/>
        </w:rPr>
        <w:t>В школе создаются такие условия, при которых по мере взросления ребенка увеличивается и</w:t>
      </w:r>
      <w:r>
        <w:rPr>
          <w:color w:val="000009"/>
          <w:spacing w:val="40"/>
        </w:rPr>
        <w:t xml:space="preserve"> </w:t>
      </w:r>
      <w:r>
        <w:rPr>
          <w:color w:val="000009"/>
        </w:rPr>
        <w:t>его роль в совместных делах (от пассивного наблюдателя до организатора);</w:t>
      </w:r>
      <w:r>
        <w:rPr>
          <w:color w:val="000009"/>
          <w:spacing w:val="40"/>
        </w:rPr>
        <w:t xml:space="preserve"> </w:t>
      </w:r>
      <w:r>
        <w:rPr>
          <w:color w:val="000009"/>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951632" w:rsidRDefault="00BF3633">
      <w:pPr>
        <w:pStyle w:val="a3"/>
        <w:ind w:right="575"/>
      </w:pPr>
      <w:r>
        <w:rPr>
          <w:color w:val="000009"/>
        </w:rPr>
        <w:t>Педагоги школы ориентированы на формирование коллективов в рамках классов, кружков, студий, секций и иных детских объединений, на установление в них доброжелательных и товарищеских взаимоотношений.</w:t>
      </w:r>
    </w:p>
    <w:p w:rsidR="00951632" w:rsidRDefault="00BF3633">
      <w:pPr>
        <w:pStyle w:val="a3"/>
        <w:spacing w:before="2"/>
        <w:ind w:right="573"/>
      </w:pPr>
      <w:r>
        <w:rPr>
          <w:color w:val="000009"/>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951632" w:rsidRDefault="00BF3633">
      <w:pPr>
        <w:pStyle w:val="a3"/>
        <w:ind w:right="566"/>
      </w:pPr>
      <w:r>
        <w:rPr>
          <w:color w:val="000009"/>
        </w:rPr>
        <w:t>Вместе с тем, в школе создаются условия для адаптации детей мигрантов. Здесь классный руководитель, педагог-психолог, социальный педагог, родители (законные представители) обучающегося взаимодействуют в тондеме, организуя эффективное включение обучающегося не только в классную, но и в школьную жизнь в целом.</w:t>
      </w:r>
    </w:p>
    <w:p w:rsidR="00951632" w:rsidRDefault="00BF3633">
      <w:pPr>
        <w:pStyle w:val="a3"/>
        <w:ind w:right="571"/>
      </w:pPr>
      <w:r>
        <w:rPr>
          <w:color w:val="000009"/>
        </w:rPr>
        <w:t>В каникулярное время организуются воспитательные мероприятия, тематические классные часы, киноуроки, поход в кинотеатр, бассейн, детскую библиотеку, весёлые старты. Важно место отводится психолого-педагогическому сопровождению.</w:t>
      </w:r>
    </w:p>
    <w:p w:rsidR="00951632" w:rsidRDefault="00BF3633" w:rsidP="00DA4021">
      <w:pPr>
        <w:pStyle w:val="2"/>
        <w:numPr>
          <w:ilvl w:val="3"/>
          <w:numId w:val="32"/>
        </w:numPr>
        <w:tabs>
          <w:tab w:val="left" w:pos="860"/>
        </w:tabs>
        <w:spacing w:before="6" w:line="240" w:lineRule="auto"/>
        <w:ind w:left="860" w:hanging="718"/>
        <w:jc w:val="both"/>
        <w:rPr>
          <w:sz w:val="22"/>
        </w:rPr>
      </w:pPr>
      <w:r>
        <w:t>.</w:t>
      </w:r>
      <w:r>
        <w:rPr>
          <w:spacing w:val="3"/>
        </w:rPr>
        <w:t xml:space="preserve"> </w:t>
      </w:r>
      <w:r>
        <w:t>Цель</w:t>
      </w:r>
      <w:r>
        <w:rPr>
          <w:spacing w:val="-2"/>
        </w:rPr>
        <w:t xml:space="preserve"> </w:t>
      </w:r>
      <w:r>
        <w:t>и</w:t>
      </w:r>
      <w:r>
        <w:rPr>
          <w:spacing w:val="-4"/>
        </w:rPr>
        <w:t xml:space="preserve"> </w:t>
      </w:r>
      <w:r>
        <w:t xml:space="preserve">задачи воспитания </w:t>
      </w:r>
      <w:r>
        <w:rPr>
          <w:spacing w:val="-2"/>
        </w:rPr>
        <w:t>обучающихся</w:t>
      </w:r>
    </w:p>
    <w:p w:rsidR="00951632" w:rsidRDefault="00951632">
      <w:pPr>
        <w:pStyle w:val="2"/>
        <w:spacing w:line="240" w:lineRule="auto"/>
        <w:rPr>
          <w:sz w:val="22"/>
        </w:rPr>
        <w:sectPr w:rsidR="00951632">
          <w:pgSz w:w="11910" w:h="16840"/>
          <w:pgMar w:top="740" w:right="0" w:bottom="1340" w:left="708" w:header="0" w:footer="1128" w:gutter="0"/>
          <w:cols w:space="720"/>
        </w:sectPr>
      </w:pPr>
    </w:p>
    <w:p w:rsidR="00951632" w:rsidRDefault="00BF3633">
      <w:pPr>
        <w:pStyle w:val="a3"/>
        <w:spacing w:before="74"/>
        <w:ind w:right="571"/>
      </w:pPr>
      <w:r>
        <w:lastRenderedPageBreak/>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Базовые для нашего общества ценности: семья, труд, отечество, природа, мир, знания, культура, здоровье, человек. На этой основе</w:t>
      </w:r>
      <w:r>
        <w:rPr>
          <w:spacing w:val="40"/>
        </w:rPr>
        <w:t xml:space="preserve"> </w:t>
      </w:r>
      <w:r>
        <w:t>и сформулирована общая цель воспитания.</w:t>
      </w:r>
    </w:p>
    <w:p w:rsidR="00951632" w:rsidRDefault="00BF3633">
      <w:pPr>
        <w:pStyle w:val="a3"/>
        <w:ind w:right="565" w:firstLine="705"/>
      </w:pPr>
      <w:r>
        <w:rPr>
          <w:b/>
        </w:rPr>
        <w:t xml:space="preserve">Цель воспитания: </w:t>
      </w:r>
      <w:r>
        <w:t>личностное развитие обучающихся на уровне начального общего образования, проявляющееся в сформированности основ российской гражданской идентичности, готовности к</w:t>
      </w:r>
      <w:r>
        <w:rPr>
          <w:spacing w:val="-7"/>
        </w:rPr>
        <w:t xml:space="preserve"> </w:t>
      </w:r>
      <w:r>
        <w:t>саморазвитию,</w:t>
      </w:r>
      <w:r>
        <w:rPr>
          <w:spacing w:val="-1"/>
        </w:rPr>
        <w:t xml:space="preserve"> </w:t>
      </w:r>
      <w:r>
        <w:t>мотивации</w:t>
      </w:r>
      <w:r>
        <w:rPr>
          <w:spacing w:val="-2"/>
        </w:rPr>
        <w:t xml:space="preserve"> </w:t>
      </w:r>
      <w:r>
        <w:t>к</w:t>
      </w:r>
      <w:r>
        <w:rPr>
          <w:spacing w:val="-5"/>
        </w:rPr>
        <w:t xml:space="preserve"> </w:t>
      </w:r>
      <w:r>
        <w:t>познанию и</w:t>
      </w:r>
      <w:r>
        <w:rPr>
          <w:spacing w:val="-9"/>
        </w:rPr>
        <w:t xml:space="preserve"> </w:t>
      </w:r>
      <w:r>
        <w:t>обучению, ценностных</w:t>
      </w:r>
      <w:r>
        <w:rPr>
          <w:spacing w:val="-3"/>
        </w:rPr>
        <w:t xml:space="preserve"> </w:t>
      </w:r>
      <w:r>
        <w:t>установках</w:t>
      </w:r>
      <w:r>
        <w:rPr>
          <w:spacing w:val="-3"/>
        </w:rPr>
        <w:t xml:space="preserve"> </w:t>
      </w:r>
      <w:r>
        <w:t>и социально значимых качествах личности, активном участии в социально значимой деятельности.</w:t>
      </w:r>
    </w:p>
    <w:p w:rsidR="00951632" w:rsidRDefault="00BF3633">
      <w:pPr>
        <w:pStyle w:val="a3"/>
        <w:ind w:right="562"/>
      </w:pPr>
      <w:r>
        <w:rPr>
          <w:b/>
        </w:rPr>
        <w:t>Целевые</w:t>
      </w:r>
      <w:r>
        <w:rPr>
          <w:b/>
          <w:spacing w:val="40"/>
        </w:rPr>
        <w:t xml:space="preserve"> </w:t>
      </w:r>
      <w:r>
        <w:rPr>
          <w:b/>
        </w:rPr>
        <w:t>приоритеты</w:t>
      </w:r>
      <w:r>
        <w:t>,</w:t>
      </w:r>
      <w:r>
        <w:rPr>
          <w:spacing w:val="40"/>
        </w:rPr>
        <w:t xml:space="preserve"> </w:t>
      </w:r>
      <w:r>
        <w:t>выделяемые</w:t>
      </w:r>
      <w:r>
        <w:rPr>
          <w:spacing w:val="40"/>
        </w:rPr>
        <w:t xml:space="preserve"> </w:t>
      </w:r>
      <w:r>
        <w:t>в связи</w:t>
      </w:r>
      <w:r>
        <w:rPr>
          <w:spacing w:val="40"/>
        </w:rPr>
        <w:t xml:space="preserve"> </w:t>
      </w:r>
      <w:r>
        <w:t>с возрастными особенностями</w:t>
      </w:r>
      <w:r>
        <w:rPr>
          <w:spacing w:val="40"/>
        </w:rPr>
        <w:t xml:space="preserve"> </w:t>
      </w:r>
      <w:r>
        <w:t>обучающихся уровня</w:t>
      </w:r>
      <w:r>
        <w:rPr>
          <w:spacing w:val="40"/>
        </w:rPr>
        <w:t xml:space="preserve"> </w:t>
      </w:r>
      <w:r>
        <w:t>НОО, заключаются</w:t>
      </w:r>
      <w:r>
        <w:rPr>
          <w:spacing w:val="40"/>
        </w:rPr>
        <w:t xml:space="preserve"> </w:t>
      </w:r>
      <w:r>
        <w:t>в их</w:t>
      </w:r>
      <w:r>
        <w:rPr>
          <w:spacing w:val="-5"/>
        </w:rPr>
        <w:t xml:space="preserve"> </w:t>
      </w:r>
      <w:r>
        <w:t>готовности</w:t>
      </w:r>
      <w:r>
        <w:rPr>
          <w:spacing w:val="40"/>
        </w:rPr>
        <w:t xml:space="preserve"> </w:t>
      </w:r>
      <w:r>
        <w:t>руководствоваться ценностями и приобретении первоначального опыта деятельности на их основе, в том числе в части:</w:t>
      </w:r>
    </w:p>
    <w:p w:rsidR="00951632" w:rsidRDefault="00BF3633">
      <w:pPr>
        <w:pStyle w:val="2"/>
        <w:spacing w:before="3"/>
        <w:ind w:left="708"/>
      </w:pPr>
      <w:r>
        <w:t>гражданско-патриотического</w:t>
      </w:r>
      <w:r>
        <w:rPr>
          <w:spacing w:val="-15"/>
        </w:rPr>
        <w:t xml:space="preserve"> </w:t>
      </w:r>
      <w:r>
        <w:rPr>
          <w:spacing w:val="-2"/>
        </w:rPr>
        <w:t>воспитания:</w:t>
      </w:r>
    </w:p>
    <w:p w:rsidR="00951632" w:rsidRDefault="00BF3633" w:rsidP="00DA4021">
      <w:pPr>
        <w:pStyle w:val="a5"/>
        <w:numPr>
          <w:ilvl w:val="4"/>
          <w:numId w:val="32"/>
        </w:numPr>
        <w:tabs>
          <w:tab w:val="left" w:pos="860"/>
        </w:tabs>
        <w:spacing w:line="274" w:lineRule="exact"/>
        <w:ind w:left="860" w:hanging="152"/>
        <w:jc w:val="left"/>
        <w:rPr>
          <w:sz w:val="24"/>
        </w:rPr>
      </w:pPr>
      <w:r>
        <w:rPr>
          <w:sz w:val="24"/>
        </w:rPr>
        <w:t>становление</w:t>
      </w:r>
      <w:r>
        <w:rPr>
          <w:spacing w:val="-4"/>
          <w:sz w:val="24"/>
        </w:rPr>
        <w:t xml:space="preserve"> </w:t>
      </w:r>
      <w:r>
        <w:rPr>
          <w:sz w:val="24"/>
        </w:rPr>
        <w:t>ценностного</w:t>
      </w:r>
      <w:r>
        <w:rPr>
          <w:spacing w:val="-5"/>
          <w:sz w:val="24"/>
        </w:rPr>
        <w:t xml:space="preserve"> </w:t>
      </w:r>
      <w:r>
        <w:rPr>
          <w:sz w:val="24"/>
        </w:rPr>
        <w:t>отношения</w:t>
      </w:r>
      <w:r>
        <w:rPr>
          <w:spacing w:val="-5"/>
          <w:sz w:val="24"/>
        </w:rPr>
        <w:t xml:space="preserve"> </w:t>
      </w:r>
      <w:r>
        <w:rPr>
          <w:sz w:val="24"/>
        </w:rPr>
        <w:t>к</w:t>
      </w:r>
      <w:r>
        <w:rPr>
          <w:spacing w:val="3"/>
          <w:sz w:val="24"/>
        </w:rPr>
        <w:t xml:space="preserve"> </w:t>
      </w:r>
      <w:r>
        <w:rPr>
          <w:sz w:val="24"/>
        </w:rPr>
        <w:t>своей</w:t>
      </w:r>
      <w:r>
        <w:rPr>
          <w:spacing w:val="-4"/>
          <w:sz w:val="24"/>
        </w:rPr>
        <w:t xml:space="preserve"> </w:t>
      </w:r>
      <w:r>
        <w:rPr>
          <w:sz w:val="24"/>
        </w:rPr>
        <w:t>Родине</w:t>
      </w:r>
      <w:r>
        <w:rPr>
          <w:spacing w:val="1"/>
          <w:sz w:val="24"/>
        </w:rPr>
        <w:t xml:space="preserve"> </w:t>
      </w:r>
      <w:r>
        <w:rPr>
          <w:sz w:val="24"/>
        </w:rPr>
        <w:t>–</w:t>
      </w:r>
      <w:r>
        <w:rPr>
          <w:spacing w:val="-5"/>
          <w:sz w:val="24"/>
        </w:rPr>
        <w:t xml:space="preserve"> </w:t>
      </w:r>
      <w:r>
        <w:rPr>
          <w:spacing w:val="-2"/>
          <w:sz w:val="24"/>
        </w:rPr>
        <w:t>России;</w:t>
      </w:r>
    </w:p>
    <w:p w:rsidR="00951632" w:rsidRDefault="00BF3633" w:rsidP="00DA4021">
      <w:pPr>
        <w:pStyle w:val="a5"/>
        <w:numPr>
          <w:ilvl w:val="4"/>
          <w:numId w:val="32"/>
        </w:numPr>
        <w:tabs>
          <w:tab w:val="left" w:pos="860"/>
        </w:tabs>
        <w:spacing w:line="275" w:lineRule="exact"/>
        <w:ind w:left="860" w:hanging="152"/>
        <w:jc w:val="left"/>
        <w:rPr>
          <w:sz w:val="24"/>
        </w:rPr>
      </w:pPr>
      <w:r>
        <w:rPr>
          <w:sz w:val="24"/>
        </w:rPr>
        <w:t>осознание</w:t>
      </w:r>
      <w:r>
        <w:rPr>
          <w:spacing w:val="-5"/>
          <w:sz w:val="24"/>
        </w:rPr>
        <w:t xml:space="preserve"> </w:t>
      </w:r>
      <w:r>
        <w:rPr>
          <w:sz w:val="24"/>
        </w:rPr>
        <w:t>своей</w:t>
      </w:r>
      <w:r>
        <w:rPr>
          <w:spacing w:val="-5"/>
          <w:sz w:val="24"/>
        </w:rPr>
        <w:t xml:space="preserve"> </w:t>
      </w:r>
      <w:r>
        <w:rPr>
          <w:sz w:val="24"/>
        </w:rPr>
        <w:t>этнокультурной</w:t>
      </w:r>
      <w:r>
        <w:rPr>
          <w:spacing w:val="-1"/>
          <w:sz w:val="24"/>
        </w:rPr>
        <w:t xml:space="preserve"> </w:t>
      </w:r>
      <w:r>
        <w:rPr>
          <w:sz w:val="24"/>
        </w:rPr>
        <w:t>и</w:t>
      </w:r>
      <w:r>
        <w:rPr>
          <w:spacing w:val="1"/>
          <w:sz w:val="24"/>
        </w:rPr>
        <w:t xml:space="preserve"> </w:t>
      </w:r>
      <w:r>
        <w:rPr>
          <w:sz w:val="24"/>
        </w:rPr>
        <w:t>российской</w:t>
      </w:r>
      <w:r>
        <w:rPr>
          <w:spacing w:val="-10"/>
          <w:sz w:val="24"/>
        </w:rPr>
        <w:t xml:space="preserve"> </w:t>
      </w:r>
      <w:r>
        <w:rPr>
          <w:sz w:val="24"/>
        </w:rPr>
        <w:t>гражданской</w:t>
      </w:r>
      <w:r>
        <w:rPr>
          <w:spacing w:val="-5"/>
          <w:sz w:val="24"/>
        </w:rPr>
        <w:t xml:space="preserve"> </w:t>
      </w:r>
      <w:r>
        <w:rPr>
          <w:spacing w:val="-2"/>
          <w:sz w:val="24"/>
        </w:rPr>
        <w:t>идентичности;</w:t>
      </w:r>
    </w:p>
    <w:p w:rsidR="00951632" w:rsidRDefault="00BF3633" w:rsidP="00DA4021">
      <w:pPr>
        <w:pStyle w:val="a5"/>
        <w:numPr>
          <w:ilvl w:val="4"/>
          <w:numId w:val="32"/>
        </w:numPr>
        <w:tabs>
          <w:tab w:val="left" w:pos="860"/>
        </w:tabs>
        <w:spacing w:before="3" w:line="275" w:lineRule="exact"/>
        <w:ind w:left="860" w:hanging="152"/>
        <w:jc w:val="left"/>
        <w:rPr>
          <w:sz w:val="24"/>
        </w:rPr>
      </w:pPr>
      <w:r>
        <w:rPr>
          <w:sz w:val="24"/>
        </w:rPr>
        <w:t>сопричастность</w:t>
      </w:r>
      <w:r>
        <w:rPr>
          <w:spacing w:val="-6"/>
          <w:sz w:val="24"/>
        </w:rPr>
        <w:t xml:space="preserve"> </w:t>
      </w:r>
      <w:r>
        <w:rPr>
          <w:sz w:val="24"/>
        </w:rPr>
        <w:t>к прошлому,</w:t>
      </w:r>
      <w:r>
        <w:rPr>
          <w:spacing w:val="2"/>
          <w:sz w:val="24"/>
        </w:rPr>
        <w:t xml:space="preserve"> </w:t>
      </w:r>
      <w:r>
        <w:rPr>
          <w:sz w:val="24"/>
        </w:rPr>
        <w:t>настоящему</w:t>
      </w:r>
      <w:r>
        <w:rPr>
          <w:spacing w:val="-10"/>
          <w:sz w:val="24"/>
        </w:rPr>
        <w:t xml:space="preserve"> </w:t>
      </w:r>
      <w:r>
        <w:rPr>
          <w:sz w:val="24"/>
        </w:rPr>
        <w:t>и</w:t>
      </w:r>
      <w:r>
        <w:rPr>
          <w:spacing w:val="4"/>
          <w:sz w:val="24"/>
        </w:rPr>
        <w:t xml:space="preserve"> </w:t>
      </w:r>
      <w:r>
        <w:rPr>
          <w:sz w:val="24"/>
        </w:rPr>
        <w:t>будущему</w:t>
      </w:r>
      <w:r>
        <w:rPr>
          <w:spacing w:val="-10"/>
          <w:sz w:val="24"/>
        </w:rPr>
        <w:t xml:space="preserve"> </w:t>
      </w:r>
      <w:r>
        <w:rPr>
          <w:sz w:val="24"/>
        </w:rPr>
        <w:t>своей</w:t>
      </w:r>
      <w:r>
        <w:rPr>
          <w:spacing w:val="3"/>
          <w:sz w:val="24"/>
        </w:rPr>
        <w:t xml:space="preserve"> </w:t>
      </w:r>
      <w:r>
        <w:rPr>
          <w:sz w:val="24"/>
        </w:rPr>
        <w:t>страны</w:t>
      </w:r>
      <w:r>
        <w:rPr>
          <w:spacing w:val="-3"/>
          <w:sz w:val="24"/>
        </w:rPr>
        <w:t xml:space="preserve"> </w:t>
      </w:r>
      <w:r>
        <w:rPr>
          <w:sz w:val="24"/>
        </w:rPr>
        <w:t>и</w:t>
      </w:r>
      <w:r>
        <w:rPr>
          <w:spacing w:val="-4"/>
          <w:sz w:val="24"/>
        </w:rPr>
        <w:t xml:space="preserve"> </w:t>
      </w:r>
      <w:r>
        <w:rPr>
          <w:sz w:val="24"/>
        </w:rPr>
        <w:t>родного</w:t>
      </w:r>
      <w:r>
        <w:rPr>
          <w:spacing w:val="4"/>
          <w:sz w:val="24"/>
        </w:rPr>
        <w:t xml:space="preserve"> </w:t>
      </w:r>
      <w:r>
        <w:rPr>
          <w:spacing w:val="-2"/>
          <w:sz w:val="24"/>
        </w:rPr>
        <w:t>края;</w:t>
      </w:r>
    </w:p>
    <w:p w:rsidR="00951632" w:rsidRDefault="00BF3633" w:rsidP="00DA4021">
      <w:pPr>
        <w:pStyle w:val="a5"/>
        <w:numPr>
          <w:ilvl w:val="4"/>
          <w:numId w:val="32"/>
        </w:numPr>
        <w:tabs>
          <w:tab w:val="left" w:pos="860"/>
        </w:tabs>
        <w:spacing w:line="275" w:lineRule="exact"/>
        <w:ind w:left="860" w:hanging="152"/>
        <w:jc w:val="left"/>
        <w:rPr>
          <w:sz w:val="24"/>
        </w:rPr>
      </w:pPr>
      <w:r>
        <w:rPr>
          <w:sz w:val="24"/>
        </w:rPr>
        <w:t>уважение</w:t>
      </w:r>
      <w:r>
        <w:rPr>
          <w:spacing w:val="-2"/>
          <w:sz w:val="24"/>
        </w:rPr>
        <w:t xml:space="preserve"> </w:t>
      </w:r>
      <w:r>
        <w:rPr>
          <w:sz w:val="24"/>
        </w:rPr>
        <w:t>к своему</w:t>
      </w:r>
      <w:r>
        <w:rPr>
          <w:spacing w:val="-10"/>
          <w:sz w:val="24"/>
        </w:rPr>
        <w:t xml:space="preserve"> </w:t>
      </w:r>
      <w:r>
        <w:rPr>
          <w:sz w:val="24"/>
        </w:rPr>
        <w:t>и</w:t>
      </w:r>
      <w:r>
        <w:rPr>
          <w:spacing w:val="1"/>
          <w:sz w:val="24"/>
        </w:rPr>
        <w:t xml:space="preserve"> </w:t>
      </w:r>
      <w:r>
        <w:rPr>
          <w:sz w:val="24"/>
        </w:rPr>
        <w:t>другим</w:t>
      </w:r>
      <w:r>
        <w:rPr>
          <w:spacing w:val="1"/>
          <w:sz w:val="24"/>
        </w:rPr>
        <w:t xml:space="preserve"> </w:t>
      </w:r>
      <w:r>
        <w:rPr>
          <w:spacing w:val="-2"/>
          <w:sz w:val="24"/>
        </w:rPr>
        <w:t>народам;</w:t>
      </w:r>
    </w:p>
    <w:p w:rsidR="00951632" w:rsidRDefault="00BF3633" w:rsidP="00DA4021">
      <w:pPr>
        <w:pStyle w:val="a5"/>
        <w:numPr>
          <w:ilvl w:val="4"/>
          <w:numId w:val="32"/>
        </w:numPr>
        <w:tabs>
          <w:tab w:val="left" w:pos="860"/>
        </w:tabs>
        <w:spacing w:before="3"/>
        <w:ind w:right="564" w:firstLine="566"/>
        <w:rPr>
          <w:sz w:val="24"/>
        </w:rPr>
      </w:pPr>
      <w:r>
        <w:rPr>
          <w:sz w:val="24"/>
        </w:rPr>
        <w:t>первоначальные представления о человеке как члене общества, о правах и</w:t>
      </w:r>
      <w:r>
        <w:rPr>
          <w:spacing w:val="-3"/>
          <w:sz w:val="24"/>
        </w:rPr>
        <w:t xml:space="preserve"> </w:t>
      </w:r>
      <w:r>
        <w:rPr>
          <w:sz w:val="24"/>
        </w:rPr>
        <w:t>ответственности, уважении</w:t>
      </w:r>
      <w:r>
        <w:rPr>
          <w:spacing w:val="40"/>
          <w:sz w:val="24"/>
        </w:rPr>
        <w:t xml:space="preserve"> </w:t>
      </w:r>
      <w:r>
        <w:rPr>
          <w:sz w:val="24"/>
        </w:rPr>
        <w:t>и</w:t>
      </w:r>
      <w:r>
        <w:rPr>
          <w:spacing w:val="-2"/>
          <w:sz w:val="24"/>
        </w:rPr>
        <w:t xml:space="preserve"> </w:t>
      </w:r>
      <w:r>
        <w:rPr>
          <w:sz w:val="24"/>
        </w:rPr>
        <w:t>достоинстве</w:t>
      </w:r>
      <w:r>
        <w:rPr>
          <w:spacing w:val="40"/>
          <w:sz w:val="24"/>
        </w:rPr>
        <w:t xml:space="preserve"> </w:t>
      </w:r>
      <w:r>
        <w:rPr>
          <w:sz w:val="24"/>
        </w:rPr>
        <w:t>человека, о нравственно-этических</w:t>
      </w:r>
      <w:r>
        <w:rPr>
          <w:spacing w:val="40"/>
          <w:sz w:val="24"/>
        </w:rPr>
        <w:t xml:space="preserve"> </w:t>
      </w:r>
      <w:r>
        <w:rPr>
          <w:sz w:val="24"/>
        </w:rPr>
        <w:t>нормах</w:t>
      </w:r>
      <w:r>
        <w:rPr>
          <w:spacing w:val="40"/>
          <w:sz w:val="24"/>
        </w:rPr>
        <w:t xml:space="preserve"> </w:t>
      </w:r>
      <w:r>
        <w:rPr>
          <w:sz w:val="24"/>
        </w:rPr>
        <w:t>поведения</w:t>
      </w:r>
      <w:r>
        <w:rPr>
          <w:spacing w:val="40"/>
          <w:sz w:val="24"/>
        </w:rPr>
        <w:t xml:space="preserve"> </w:t>
      </w:r>
      <w:r>
        <w:rPr>
          <w:sz w:val="24"/>
        </w:rPr>
        <w:t>и правилах межличностных отношений;</w:t>
      </w:r>
    </w:p>
    <w:p w:rsidR="00951632" w:rsidRDefault="00BF3633">
      <w:pPr>
        <w:pStyle w:val="2"/>
        <w:spacing w:before="2"/>
        <w:ind w:left="708"/>
      </w:pPr>
      <w:r>
        <w:t>духовно-нравственного</w:t>
      </w:r>
      <w:r>
        <w:rPr>
          <w:spacing w:val="-7"/>
        </w:rPr>
        <w:t xml:space="preserve"> </w:t>
      </w:r>
      <w:r>
        <w:rPr>
          <w:spacing w:val="-2"/>
        </w:rPr>
        <w:t>воспитания:</w:t>
      </w:r>
    </w:p>
    <w:p w:rsidR="00951632" w:rsidRDefault="00BF3633" w:rsidP="00DA4021">
      <w:pPr>
        <w:pStyle w:val="a5"/>
        <w:numPr>
          <w:ilvl w:val="4"/>
          <w:numId w:val="32"/>
        </w:numPr>
        <w:tabs>
          <w:tab w:val="left" w:pos="860"/>
        </w:tabs>
        <w:spacing w:line="274" w:lineRule="exact"/>
        <w:ind w:left="860" w:hanging="152"/>
        <w:rPr>
          <w:sz w:val="24"/>
        </w:rPr>
      </w:pPr>
      <w:r>
        <w:rPr>
          <w:sz w:val="24"/>
        </w:rPr>
        <w:t>признание</w:t>
      </w:r>
      <w:r>
        <w:rPr>
          <w:spacing w:val="-12"/>
          <w:sz w:val="24"/>
        </w:rPr>
        <w:t xml:space="preserve"> </w:t>
      </w:r>
      <w:r>
        <w:rPr>
          <w:sz w:val="24"/>
        </w:rPr>
        <w:t>индивидуальности</w:t>
      </w:r>
      <w:r>
        <w:rPr>
          <w:spacing w:val="-5"/>
          <w:sz w:val="24"/>
        </w:rPr>
        <w:t xml:space="preserve"> </w:t>
      </w:r>
      <w:r>
        <w:rPr>
          <w:sz w:val="24"/>
        </w:rPr>
        <w:t>каждого</w:t>
      </w:r>
      <w:r>
        <w:rPr>
          <w:spacing w:val="-6"/>
          <w:sz w:val="24"/>
        </w:rPr>
        <w:t xml:space="preserve"> </w:t>
      </w:r>
      <w:r>
        <w:rPr>
          <w:spacing w:val="-2"/>
          <w:sz w:val="24"/>
        </w:rPr>
        <w:t>человека;</w:t>
      </w:r>
    </w:p>
    <w:p w:rsidR="00951632" w:rsidRDefault="00BF3633" w:rsidP="00DA4021">
      <w:pPr>
        <w:pStyle w:val="a5"/>
        <w:numPr>
          <w:ilvl w:val="4"/>
          <w:numId w:val="32"/>
        </w:numPr>
        <w:tabs>
          <w:tab w:val="left" w:pos="860"/>
        </w:tabs>
        <w:spacing w:line="275" w:lineRule="exact"/>
        <w:ind w:left="860" w:hanging="152"/>
        <w:rPr>
          <w:sz w:val="24"/>
        </w:rPr>
      </w:pPr>
      <w:r>
        <w:rPr>
          <w:sz w:val="24"/>
        </w:rPr>
        <w:t>проявление</w:t>
      </w:r>
      <w:r>
        <w:rPr>
          <w:spacing w:val="-7"/>
          <w:sz w:val="24"/>
        </w:rPr>
        <w:t xml:space="preserve"> </w:t>
      </w:r>
      <w:r>
        <w:rPr>
          <w:sz w:val="24"/>
        </w:rPr>
        <w:t>сопереживания,</w:t>
      </w:r>
      <w:r>
        <w:rPr>
          <w:spacing w:val="-2"/>
          <w:sz w:val="24"/>
        </w:rPr>
        <w:t xml:space="preserve"> </w:t>
      </w:r>
      <w:r>
        <w:rPr>
          <w:sz w:val="24"/>
        </w:rPr>
        <w:t>уважения</w:t>
      </w:r>
      <w:r>
        <w:rPr>
          <w:spacing w:val="-4"/>
          <w:sz w:val="24"/>
        </w:rPr>
        <w:t xml:space="preserve"> </w:t>
      </w:r>
      <w:r>
        <w:rPr>
          <w:sz w:val="24"/>
        </w:rPr>
        <w:t xml:space="preserve">и </w:t>
      </w:r>
      <w:r>
        <w:rPr>
          <w:spacing w:val="-2"/>
          <w:sz w:val="24"/>
        </w:rPr>
        <w:t>доброжелательности;</w:t>
      </w:r>
    </w:p>
    <w:p w:rsidR="00951632" w:rsidRDefault="00BF3633" w:rsidP="00DA4021">
      <w:pPr>
        <w:pStyle w:val="a5"/>
        <w:numPr>
          <w:ilvl w:val="4"/>
          <w:numId w:val="32"/>
        </w:numPr>
        <w:tabs>
          <w:tab w:val="left" w:pos="860"/>
        </w:tabs>
        <w:spacing w:before="5" w:line="237" w:lineRule="auto"/>
        <w:ind w:right="565" w:firstLine="566"/>
        <w:rPr>
          <w:sz w:val="24"/>
        </w:rPr>
      </w:pPr>
      <w:r>
        <w:rPr>
          <w:sz w:val="24"/>
        </w:rPr>
        <w:t>неприятие любых форм поведения, направленных на причинение физического и морального вреда другим людям;</w:t>
      </w:r>
    </w:p>
    <w:p w:rsidR="00951632" w:rsidRDefault="00BF3633">
      <w:pPr>
        <w:pStyle w:val="2"/>
        <w:spacing w:before="8" w:line="272" w:lineRule="exact"/>
        <w:ind w:left="708"/>
      </w:pPr>
      <w:r>
        <w:t>эстетического</w:t>
      </w:r>
      <w:r>
        <w:rPr>
          <w:spacing w:val="-3"/>
        </w:rPr>
        <w:t xml:space="preserve"> </w:t>
      </w:r>
      <w:r>
        <w:rPr>
          <w:spacing w:val="-2"/>
        </w:rPr>
        <w:t>воспитания:</w:t>
      </w:r>
    </w:p>
    <w:p w:rsidR="00951632" w:rsidRDefault="00BF3633" w:rsidP="00DA4021">
      <w:pPr>
        <w:pStyle w:val="a5"/>
        <w:numPr>
          <w:ilvl w:val="4"/>
          <w:numId w:val="32"/>
        </w:numPr>
        <w:tabs>
          <w:tab w:val="left" w:pos="860"/>
        </w:tabs>
        <w:spacing w:line="242" w:lineRule="auto"/>
        <w:ind w:right="557" w:firstLine="566"/>
        <w:rPr>
          <w:sz w:val="24"/>
        </w:rPr>
      </w:pPr>
      <w:r>
        <w:rPr>
          <w:sz w:val="24"/>
        </w:rPr>
        <w:t>уважительное отношение и интерес к</w:t>
      </w:r>
      <w:r>
        <w:rPr>
          <w:spacing w:val="-1"/>
          <w:sz w:val="24"/>
        </w:rPr>
        <w:t xml:space="preserve"> </w:t>
      </w:r>
      <w:r>
        <w:rPr>
          <w:sz w:val="24"/>
        </w:rPr>
        <w:t>художественной культуре, восприимчивость к разным видам искусства, традициям и творчеству своего и других народов;</w:t>
      </w:r>
    </w:p>
    <w:p w:rsidR="00951632" w:rsidRDefault="00BF3633" w:rsidP="00DA4021">
      <w:pPr>
        <w:pStyle w:val="a5"/>
        <w:numPr>
          <w:ilvl w:val="4"/>
          <w:numId w:val="32"/>
        </w:numPr>
        <w:tabs>
          <w:tab w:val="left" w:pos="860"/>
        </w:tabs>
        <w:spacing w:line="271" w:lineRule="exact"/>
        <w:ind w:left="860" w:hanging="152"/>
        <w:rPr>
          <w:sz w:val="24"/>
        </w:rPr>
      </w:pPr>
      <w:r>
        <w:rPr>
          <w:sz w:val="24"/>
        </w:rPr>
        <w:t>стремление</w:t>
      </w:r>
      <w:r>
        <w:rPr>
          <w:spacing w:val="-4"/>
          <w:sz w:val="24"/>
        </w:rPr>
        <w:t xml:space="preserve"> </w:t>
      </w:r>
      <w:r>
        <w:rPr>
          <w:sz w:val="24"/>
        </w:rPr>
        <w:t>к</w:t>
      </w:r>
      <w:r>
        <w:rPr>
          <w:spacing w:val="-1"/>
          <w:sz w:val="24"/>
        </w:rPr>
        <w:t xml:space="preserve"> </w:t>
      </w:r>
      <w:r>
        <w:rPr>
          <w:sz w:val="24"/>
        </w:rPr>
        <w:t>самовыражению</w:t>
      </w:r>
      <w:r>
        <w:rPr>
          <w:spacing w:val="-8"/>
          <w:sz w:val="24"/>
        </w:rPr>
        <w:t xml:space="preserve"> </w:t>
      </w:r>
      <w:r>
        <w:rPr>
          <w:sz w:val="24"/>
        </w:rPr>
        <w:t>в</w:t>
      </w:r>
      <w:r>
        <w:rPr>
          <w:spacing w:val="3"/>
          <w:sz w:val="24"/>
        </w:rPr>
        <w:t xml:space="preserve"> </w:t>
      </w:r>
      <w:r>
        <w:rPr>
          <w:sz w:val="24"/>
        </w:rPr>
        <w:t>разных</w:t>
      </w:r>
      <w:r>
        <w:rPr>
          <w:spacing w:val="-5"/>
          <w:sz w:val="24"/>
        </w:rPr>
        <w:t xml:space="preserve"> </w:t>
      </w:r>
      <w:r>
        <w:rPr>
          <w:sz w:val="24"/>
        </w:rPr>
        <w:t>видах</w:t>
      </w:r>
      <w:r>
        <w:rPr>
          <w:spacing w:val="-6"/>
          <w:sz w:val="24"/>
        </w:rPr>
        <w:t xml:space="preserve"> </w:t>
      </w:r>
      <w:r>
        <w:rPr>
          <w:sz w:val="24"/>
        </w:rPr>
        <w:t>художественной</w:t>
      </w:r>
      <w:r>
        <w:rPr>
          <w:spacing w:val="1"/>
          <w:sz w:val="24"/>
        </w:rPr>
        <w:t xml:space="preserve"> </w:t>
      </w:r>
      <w:r>
        <w:rPr>
          <w:spacing w:val="-2"/>
          <w:sz w:val="24"/>
        </w:rPr>
        <w:t>деятельности;</w:t>
      </w:r>
    </w:p>
    <w:p w:rsidR="00951632" w:rsidRDefault="00BF3633">
      <w:pPr>
        <w:pStyle w:val="2"/>
        <w:spacing w:before="7" w:line="237" w:lineRule="auto"/>
        <w:ind w:left="142" w:right="567" w:firstLine="566"/>
      </w:pPr>
      <w:r>
        <w:t xml:space="preserve">физического воспитания, формирования культуры здоровья и эмоционального </w:t>
      </w:r>
      <w:r>
        <w:rPr>
          <w:spacing w:val="-2"/>
        </w:rPr>
        <w:t>благополучия:</w:t>
      </w:r>
    </w:p>
    <w:p w:rsidR="00951632" w:rsidRDefault="00BF3633" w:rsidP="00DA4021">
      <w:pPr>
        <w:pStyle w:val="a5"/>
        <w:numPr>
          <w:ilvl w:val="4"/>
          <w:numId w:val="32"/>
        </w:numPr>
        <w:tabs>
          <w:tab w:val="left" w:pos="860"/>
        </w:tabs>
        <w:spacing w:line="237" w:lineRule="auto"/>
        <w:ind w:right="569" w:firstLine="566"/>
        <w:rPr>
          <w:sz w:val="24"/>
        </w:rPr>
      </w:pPr>
      <w:r>
        <w:rPr>
          <w:sz w:val="24"/>
        </w:rPr>
        <w:t>соблюдение</w:t>
      </w:r>
      <w:r>
        <w:rPr>
          <w:spacing w:val="75"/>
          <w:w w:val="150"/>
          <w:sz w:val="24"/>
        </w:rPr>
        <w:t xml:space="preserve"> </w:t>
      </w:r>
      <w:r>
        <w:rPr>
          <w:sz w:val="24"/>
        </w:rPr>
        <w:t>правил</w:t>
      </w:r>
      <w:r>
        <w:rPr>
          <w:spacing w:val="80"/>
          <w:sz w:val="24"/>
        </w:rPr>
        <w:t xml:space="preserve"> </w:t>
      </w:r>
      <w:r>
        <w:rPr>
          <w:sz w:val="24"/>
        </w:rPr>
        <w:t>здорового</w:t>
      </w:r>
      <w:r>
        <w:rPr>
          <w:spacing w:val="76"/>
          <w:w w:val="150"/>
          <w:sz w:val="24"/>
        </w:rPr>
        <w:t xml:space="preserve"> </w:t>
      </w:r>
      <w:r>
        <w:rPr>
          <w:sz w:val="24"/>
        </w:rPr>
        <w:t>и безопасного</w:t>
      </w:r>
      <w:r>
        <w:rPr>
          <w:spacing w:val="76"/>
          <w:w w:val="150"/>
          <w:sz w:val="24"/>
        </w:rPr>
        <w:t xml:space="preserve"> </w:t>
      </w:r>
      <w:r>
        <w:rPr>
          <w:sz w:val="24"/>
        </w:rPr>
        <w:t>(для</w:t>
      </w:r>
      <w:r>
        <w:rPr>
          <w:spacing w:val="73"/>
          <w:w w:val="150"/>
          <w:sz w:val="24"/>
        </w:rPr>
        <w:t xml:space="preserve"> </w:t>
      </w:r>
      <w:r>
        <w:rPr>
          <w:sz w:val="24"/>
        </w:rPr>
        <w:t>себя</w:t>
      </w:r>
      <w:r>
        <w:rPr>
          <w:spacing w:val="76"/>
          <w:w w:val="150"/>
          <w:sz w:val="24"/>
        </w:rPr>
        <w:t xml:space="preserve"> </w:t>
      </w:r>
      <w:r>
        <w:rPr>
          <w:sz w:val="24"/>
        </w:rPr>
        <w:t>и</w:t>
      </w:r>
      <w:r>
        <w:rPr>
          <w:spacing w:val="-1"/>
          <w:sz w:val="24"/>
        </w:rPr>
        <w:t xml:space="preserve"> </w:t>
      </w:r>
      <w:r>
        <w:rPr>
          <w:sz w:val="24"/>
        </w:rPr>
        <w:t>других</w:t>
      </w:r>
      <w:r>
        <w:rPr>
          <w:spacing w:val="72"/>
          <w:w w:val="150"/>
          <w:sz w:val="24"/>
        </w:rPr>
        <w:t xml:space="preserve"> </w:t>
      </w:r>
      <w:r>
        <w:rPr>
          <w:sz w:val="24"/>
        </w:rPr>
        <w:t>людей)</w:t>
      </w:r>
      <w:r>
        <w:rPr>
          <w:spacing w:val="78"/>
          <w:w w:val="150"/>
          <w:sz w:val="24"/>
        </w:rPr>
        <w:t xml:space="preserve"> </w:t>
      </w:r>
      <w:r>
        <w:rPr>
          <w:sz w:val="24"/>
        </w:rPr>
        <w:t>образа</w:t>
      </w:r>
      <w:r>
        <w:rPr>
          <w:spacing w:val="71"/>
          <w:w w:val="150"/>
          <w:sz w:val="24"/>
        </w:rPr>
        <w:t xml:space="preserve"> </w:t>
      </w:r>
      <w:r>
        <w:rPr>
          <w:sz w:val="24"/>
        </w:rPr>
        <w:t>жизни в окружающей среде (в том числе информационной);</w:t>
      </w:r>
    </w:p>
    <w:p w:rsidR="00951632" w:rsidRDefault="00BF3633" w:rsidP="00DA4021">
      <w:pPr>
        <w:pStyle w:val="a5"/>
        <w:numPr>
          <w:ilvl w:val="4"/>
          <w:numId w:val="32"/>
        </w:numPr>
        <w:tabs>
          <w:tab w:val="left" w:pos="860"/>
        </w:tabs>
        <w:spacing w:before="4"/>
        <w:ind w:left="860" w:hanging="152"/>
        <w:rPr>
          <w:sz w:val="24"/>
        </w:rPr>
      </w:pPr>
      <w:r>
        <w:rPr>
          <w:sz w:val="24"/>
        </w:rPr>
        <w:t>бережное</w:t>
      </w:r>
      <w:r>
        <w:rPr>
          <w:spacing w:val="-8"/>
          <w:sz w:val="24"/>
        </w:rPr>
        <w:t xml:space="preserve"> </w:t>
      </w:r>
      <w:r>
        <w:rPr>
          <w:sz w:val="24"/>
        </w:rPr>
        <w:t>отношение</w:t>
      </w:r>
      <w:r>
        <w:rPr>
          <w:spacing w:val="-5"/>
          <w:sz w:val="24"/>
        </w:rPr>
        <w:t xml:space="preserve"> </w:t>
      </w:r>
      <w:r>
        <w:rPr>
          <w:sz w:val="24"/>
        </w:rPr>
        <w:t>к</w:t>
      </w:r>
      <w:r>
        <w:rPr>
          <w:spacing w:val="2"/>
          <w:sz w:val="24"/>
        </w:rPr>
        <w:t xml:space="preserve"> </w:t>
      </w:r>
      <w:r>
        <w:rPr>
          <w:sz w:val="24"/>
        </w:rPr>
        <w:t>физическому</w:t>
      </w:r>
      <w:r>
        <w:rPr>
          <w:spacing w:val="-9"/>
          <w:sz w:val="24"/>
        </w:rPr>
        <w:t xml:space="preserve"> </w:t>
      </w:r>
      <w:r>
        <w:rPr>
          <w:sz w:val="24"/>
        </w:rPr>
        <w:t>и</w:t>
      </w:r>
      <w:r>
        <w:rPr>
          <w:spacing w:val="4"/>
          <w:sz w:val="24"/>
        </w:rPr>
        <w:t xml:space="preserve"> </w:t>
      </w:r>
      <w:r>
        <w:rPr>
          <w:sz w:val="24"/>
        </w:rPr>
        <w:t>психическому</w:t>
      </w:r>
      <w:r>
        <w:rPr>
          <w:spacing w:val="-9"/>
          <w:sz w:val="24"/>
        </w:rPr>
        <w:t xml:space="preserve"> </w:t>
      </w:r>
      <w:r>
        <w:rPr>
          <w:spacing w:val="-2"/>
          <w:sz w:val="24"/>
        </w:rPr>
        <w:t>здоровью;</w:t>
      </w:r>
    </w:p>
    <w:p w:rsidR="00951632" w:rsidRDefault="00BF3633">
      <w:pPr>
        <w:pStyle w:val="2"/>
        <w:spacing w:before="2"/>
        <w:ind w:left="708"/>
      </w:pPr>
      <w:r>
        <w:t xml:space="preserve">трудового </w:t>
      </w:r>
      <w:r>
        <w:rPr>
          <w:spacing w:val="-2"/>
        </w:rPr>
        <w:t>воспитания:</w:t>
      </w:r>
    </w:p>
    <w:p w:rsidR="00951632" w:rsidRDefault="00BF3633" w:rsidP="00DA4021">
      <w:pPr>
        <w:pStyle w:val="a5"/>
        <w:numPr>
          <w:ilvl w:val="4"/>
          <w:numId w:val="32"/>
        </w:numPr>
        <w:tabs>
          <w:tab w:val="left" w:pos="860"/>
        </w:tabs>
        <w:ind w:right="565" w:firstLine="566"/>
        <w:rPr>
          <w:sz w:val="24"/>
        </w:rPr>
      </w:pPr>
      <w:r>
        <w:rPr>
          <w:sz w:val="24"/>
        </w:rPr>
        <w:t>осознание</w:t>
      </w:r>
      <w:r>
        <w:rPr>
          <w:spacing w:val="40"/>
          <w:sz w:val="24"/>
        </w:rPr>
        <w:t xml:space="preserve">  </w:t>
      </w:r>
      <w:r>
        <w:rPr>
          <w:sz w:val="24"/>
        </w:rPr>
        <w:t>ценности</w:t>
      </w:r>
      <w:r>
        <w:rPr>
          <w:spacing w:val="40"/>
          <w:sz w:val="24"/>
        </w:rPr>
        <w:t xml:space="preserve">  </w:t>
      </w:r>
      <w:r>
        <w:rPr>
          <w:sz w:val="24"/>
        </w:rPr>
        <w:t>труда</w:t>
      </w:r>
      <w:r>
        <w:rPr>
          <w:spacing w:val="40"/>
          <w:sz w:val="24"/>
        </w:rPr>
        <w:t xml:space="preserve">  </w:t>
      </w:r>
      <w:r>
        <w:rPr>
          <w:sz w:val="24"/>
        </w:rPr>
        <w:t>в жизни</w:t>
      </w:r>
      <w:r>
        <w:rPr>
          <w:spacing w:val="40"/>
          <w:sz w:val="24"/>
        </w:rPr>
        <w:t xml:space="preserve">  </w:t>
      </w:r>
      <w:r>
        <w:rPr>
          <w:sz w:val="24"/>
        </w:rPr>
        <w:t>человека</w:t>
      </w:r>
      <w:r>
        <w:rPr>
          <w:spacing w:val="40"/>
          <w:sz w:val="24"/>
        </w:rPr>
        <w:t xml:space="preserve">  </w:t>
      </w:r>
      <w:r>
        <w:rPr>
          <w:sz w:val="24"/>
        </w:rPr>
        <w:t>и общества,</w:t>
      </w:r>
      <w:r>
        <w:rPr>
          <w:spacing w:val="40"/>
          <w:sz w:val="24"/>
        </w:rPr>
        <w:t xml:space="preserve">  </w:t>
      </w:r>
      <w:r>
        <w:rPr>
          <w:sz w:val="24"/>
        </w:rPr>
        <w:t>ответственное</w:t>
      </w:r>
      <w:r>
        <w:rPr>
          <w:spacing w:val="40"/>
          <w:sz w:val="24"/>
        </w:rPr>
        <w:t xml:space="preserve">  </w:t>
      </w:r>
      <w:r>
        <w:rPr>
          <w:sz w:val="24"/>
        </w:rPr>
        <w:t>потребление и бережное отношение к результатам труда, навыки участия в различных видах трудовой деятельности, интерес к различным профессиям;</w:t>
      </w:r>
    </w:p>
    <w:p w:rsidR="00951632" w:rsidRDefault="00BF3633">
      <w:pPr>
        <w:pStyle w:val="2"/>
        <w:spacing w:before="2"/>
        <w:ind w:left="708"/>
      </w:pPr>
      <w:r>
        <w:t>экологического</w:t>
      </w:r>
      <w:r>
        <w:rPr>
          <w:spacing w:val="-3"/>
        </w:rPr>
        <w:t xml:space="preserve"> </w:t>
      </w:r>
      <w:r>
        <w:rPr>
          <w:spacing w:val="-2"/>
        </w:rPr>
        <w:t>воспитания:</w:t>
      </w:r>
    </w:p>
    <w:p w:rsidR="00951632" w:rsidRDefault="00BF3633" w:rsidP="00DA4021">
      <w:pPr>
        <w:pStyle w:val="a5"/>
        <w:numPr>
          <w:ilvl w:val="4"/>
          <w:numId w:val="32"/>
        </w:numPr>
        <w:tabs>
          <w:tab w:val="left" w:pos="860"/>
        </w:tabs>
        <w:spacing w:line="274" w:lineRule="exact"/>
        <w:ind w:left="860" w:hanging="152"/>
        <w:rPr>
          <w:sz w:val="24"/>
        </w:rPr>
      </w:pPr>
      <w:r>
        <w:rPr>
          <w:sz w:val="24"/>
        </w:rPr>
        <w:t>бережное</w:t>
      </w:r>
      <w:r>
        <w:rPr>
          <w:spacing w:val="-4"/>
          <w:sz w:val="24"/>
        </w:rPr>
        <w:t xml:space="preserve"> </w:t>
      </w:r>
      <w:r>
        <w:rPr>
          <w:sz w:val="24"/>
        </w:rPr>
        <w:t>отношение</w:t>
      </w:r>
      <w:r>
        <w:rPr>
          <w:spacing w:val="-4"/>
          <w:sz w:val="24"/>
        </w:rPr>
        <w:t xml:space="preserve"> </w:t>
      </w:r>
      <w:r>
        <w:rPr>
          <w:sz w:val="24"/>
        </w:rPr>
        <w:t>к</w:t>
      </w:r>
      <w:r>
        <w:rPr>
          <w:spacing w:val="3"/>
          <w:sz w:val="24"/>
        </w:rPr>
        <w:t xml:space="preserve"> </w:t>
      </w:r>
      <w:r>
        <w:rPr>
          <w:spacing w:val="-2"/>
          <w:sz w:val="24"/>
        </w:rPr>
        <w:t>природе;</w:t>
      </w:r>
    </w:p>
    <w:p w:rsidR="00951632" w:rsidRDefault="00BF3633" w:rsidP="00DA4021">
      <w:pPr>
        <w:pStyle w:val="a5"/>
        <w:numPr>
          <w:ilvl w:val="4"/>
          <w:numId w:val="32"/>
        </w:numPr>
        <w:tabs>
          <w:tab w:val="left" w:pos="860"/>
        </w:tabs>
        <w:spacing w:line="275" w:lineRule="exact"/>
        <w:ind w:left="860" w:hanging="152"/>
        <w:rPr>
          <w:sz w:val="24"/>
        </w:rPr>
      </w:pPr>
      <w:r>
        <w:rPr>
          <w:sz w:val="24"/>
        </w:rPr>
        <w:t>неприятие</w:t>
      </w:r>
      <w:r>
        <w:rPr>
          <w:spacing w:val="-6"/>
          <w:sz w:val="24"/>
        </w:rPr>
        <w:t xml:space="preserve"> </w:t>
      </w:r>
      <w:r>
        <w:rPr>
          <w:sz w:val="24"/>
        </w:rPr>
        <w:t>действий,</w:t>
      </w:r>
      <w:r>
        <w:rPr>
          <w:spacing w:val="-5"/>
          <w:sz w:val="24"/>
        </w:rPr>
        <w:t xml:space="preserve"> </w:t>
      </w:r>
      <w:r>
        <w:rPr>
          <w:sz w:val="24"/>
        </w:rPr>
        <w:t>приносящих</w:t>
      </w:r>
      <w:r>
        <w:rPr>
          <w:spacing w:val="-7"/>
          <w:sz w:val="24"/>
        </w:rPr>
        <w:t xml:space="preserve"> </w:t>
      </w:r>
      <w:r>
        <w:rPr>
          <w:sz w:val="24"/>
        </w:rPr>
        <w:t xml:space="preserve">ей </w:t>
      </w:r>
      <w:r>
        <w:rPr>
          <w:spacing w:val="-4"/>
          <w:sz w:val="24"/>
        </w:rPr>
        <w:t>вред;</w:t>
      </w:r>
    </w:p>
    <w:p w:rsidR="00951632" w:rsidRDefault="00BF3633">
      <w:pPr>
        <w:pStyle w:val="2"/>
        <w:spacing w:before="7" w:line="272" w:lineRule="exact"/>
        <w:ind w:left="708"/>
      </w:pPr>
      <w:r>
        <w:t>ценности</w:t>
      </w:r>
      <w:r>
        <w:rPr>
          <w:spacing w:val="-3"/>
        </w:rPr>
        <w:t xml:space="preserve"> </w:t>
      </w:r>
      <w:r>
        <w:t>научного</w:t>
      </w:r>
      <w:r>
        <w:rPr>
          <w:spacing w:val="-4"/>
        </w:rPr>
        <w:t xml:space="preserve"> </w:t>
      </w:r>
      <w:r>
        <w:rPr>
          <w:spacing w:val="-2"/>
        </w:rPr>
        <w:t>познания:</w:t>
      </w:r>
    </w:p>
    <w:p w:rsidR="00951632" w:rsidRDefault="00BF3633" w:rsidP="00DA4021">
      <w:pPr>
        <w:pStyle w:val="a5"/>
        <w:numPr>
          <w:ilvl w:val="4"/>
          <w:numId w:val="32"/>
        </w:numPr>
        <w:tabs>
          <w:tab w:val="left" w:pos="860"/>
        </w:tabs>
        <w:spacing w:line="272" w:lineRule="exact"/>
        <w:ind w:left="860" w:hanging="152"/>
        <w:rPr>
          <w:sz w:val="24"/>
        </w:rPr>
      </w:pPr>
      <w:r>
        <w:rPr>
          <w:sz w:val="24"/>
        </w:rPr>
        <w:t>первоначальные</w:t>
      </w:r>
      <w:r>
        <w:rPr>
          <w:spacing w:val="-11"/>
          <w:sz w:val="24"/>
        </w:rPr>
        <w:t xml:space="preserve"> </w:t>
      </w:r>
      <w:r>
        <w:rPr>
          <w:sz w:val="24"/>
        </w:rPr>
        <w:t>представления</w:t>
      </w:r>
      <w:r>
        <w:rPr>
          <w:spacing w:val="-7"/>
          <w:sz w:val="24"/>
        </w:rPr>
        <w:t xml:space="preserve"> </w:t>
      </w:r>
      <w:r>
        <w:rPr>
          <w:sz w:val="24"/>
        </w:rPr>
        <w:t>о</w:t>
      </w:r>
      <w:r>
        <w:rPr>
          <w:spacing w:val="1"/>
          <w:sz w:val="24"/>
        </w:rPr>
        <w:t xml:space="preserve"> </w:t>
      </w:r>
      <w:r>
        <w:rPr>
          <w:sz w:val="24"/>
        </w:rPr>
        <w:t>научной</w:t>
      </w:r>
      <w:r>
        <w:rPr>
          <w:spacing w:val="-2"/>
          <w:sz w:val="24"/>
        </w:rPr>
        <w:t xml:space="preserve"> </w:t>
      </w:r>
      <w:r>
        <w:rPr>
          <w:sz w:val="24"/>
        </w:rPr>
        <w:t>картине</w:t>
      </w:r>
      <w:r>
        <w:rPr>
          <w:spacing w:val="-3"/>
          <w:sz w:val="24"/>
        </w:rPr>
        <w:t xml:space="preserve"> </w:t>
      </w:r>
      <w:r>
        <w:rPr>
          <w:spacing w:val="-2"/>
          <w:sz w:val="24"/>
        </w:rPr>
        <w:t>мира;</w:t>
      </w:r>
    </w:p>
    <w:p w:rsidR="00951632" w:rsidRDefault="00BF3633" w:rsidP="00DA4021">
      <w:pPr>
        <w:pStyle w:val="a5"/>
        <w:numPr>
          <w:ilvl w:val="4"/>
          <w:numId w:val="32"/>
        </w:numPr>
        <w:tabs>
          <w:tab w:val="left" w:pos="860"/>
        </w:tabs>
        <w:spacing w:before="5" w:line="237" w:lineRule="auto"/>
        <w:ind w:right="574" w:firstLine="566"/>
        <w:rPr>
          <w:sz w:val="24"/>
        </w:rPr>
      </w:pPr>
      <w:r>
        <w:rPr>
          <w:sz w:val="24"/>
        </w:rPr>
        <w:t>познавательные</w:t>
      </w:r>
      <w:r>
        <w:rPr>
          <w:spacing w:val="80"/>
          <w:sz w:val="24"/>
        </w:rPr>
        <w:t xml:space="preserve">    </w:t>
      </w:r>
      <w:r>
        <w:rPr>
          <w:sz w:val="24"/>
        </w:rPr>
        <w:t>интересы,</w:t>
      </w:r>
      <w:r>
        <w:rPr>
          <w:spacing w:val="80"/>
          <w:sz w:val="24"/>
        </w:rPr>
        <w:t xml:space="preserve">    </w:t>
      </w:r>
      <w:r>
        <w:rPr>
          <w:sz w:val="24"/>
        </w:rPr>
        <w:t>активность,</w:t>
      </w:r>
      <w:r>
        <w:rPr>
          <w:spacing w:val="80"/>
          <w:sz w:val="24"/>
        </w:rPr>
        <w:t xml:space="preserve">    </w:t>
      </w:r>
      <w:r>
        <w:rPr>
          <w:sz w:val="24"/>
        </w:rPr>
        <w:t>инициативность,</w:t>
      </w:r>
      <w:r>
        <w:rPr>
          <w:spacing w:val="80"/>
          <w:sz w:val="24"/>
        </w:rPr>
        <w:t xml:space="preserve">    </w:t>
      </w:r>
      <w:r>
        <w:rPr>
          <w:sz w:val="24"/>
        </w:rPr>
        <w:t>любознательность и самостоятельноcть.</w:t>
      </w:r>
    </w:p>
    <w:p w:rsidR="00951632" w:rsidRDefault="00BF3633">
      <w:pPr>
        <w:pStyle w:val="2"/>
        <w:spacing w:before="8" w:line="272" w:lineRule="exact"/>
        <w:ind w:left="708"/>
        <w:jc w:val="left"/>
      </w:pPr>
      <w:r>
        <w:rPr>
          <w:spacing w:val="-2"/>
        </w:rPr>
        <w:t>Задачи:</w:t>
      </w:r>
    </w:p>
    <w:p w:rsidR="00951632" w:rsidRDefault="00BF3633" w:rsidP="00DA4021">
      <w:pPr>
        <w:pStyle w:val="a5"/>
        <w:numPr>
          <w:ilvl w:val="4"/>
          <w:numId w:val="32"/>
        </w:numPr>
        <w:tabs>
          <w:tab w:val="left" w:pos="860"/>
        </w:tabs>
        <w:spacing w:line="242" w:lineRule="auto"/>
        <w:ind w:right="570" w:firstLine="566"/>
        <w:rPr>
          <w:sz w:val="24"/>
        </w:rPr>
      </w:pPr>
      <w:r>
        <w:rPr>
          <w:sz w:val="24"/>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951632" w:rsidRDefault="00BF3633" w:rsidP="00DA4021">
      <w:pPr>
        <w:pStyle w:val="a5"/>
        <w:numPr>
          <w:ilvl w:val="4"/>
          <w:numId w:val="32"/>
        </w:numPr>
        <w:tabs>
          <w:tab w:val="left" w:pos="860"/>
        </w:tabs>
        <w:ind w:right="565" w:firstLine="566"/>
        <w:rPr>
          <w:sz w:val="24"/>
        </w:rPr>
      </w:pPr>
      <w:r>
        <w:rPr>
          <w:sz w:val="24"/>
        </w:rPr>
        <w:t>вовлекать обучающихся в кружки, секции, клубы, студии и иные объединения, работающие</w:t>
      </w:r>
      <w:r>
        <w:rPr>
          <w:spacing w:val="40"/>
          <w:sz w:val="24"/>
        </w:rPr>
        <w:t xml:space="preserve"> </w:t>
      </w:r>
      <w:r>
        <w:rPr>
          <w:sz w:val="24"/>
        </w:rPr>
        <w:t>по школьным</w:t>
      </w:r>
      <w:r>
        <w:rPr>
          <w:spacing w:val="40"/>
          <w:sz w:val="24"/>
        </w:rPr>
        <w:t xml:space="preserve"> </w:t>
      </w:r>
      <w:r>
        <w:rPr>
          <w:sz w:val="24"/>
        </w:rPr>
        <w:t>программам</w:t>
      </w:r>
      <w:r>
        <w:rPr>
          <w:spacing w:val="40"/>
          <w:sz w:val="24"/>
        </w:rPr>
        <w:t xml:space="preserve"> </w:t>
      </w:r>
      <w:r>
        <w:rPr>
          <w:sz w:val="24"/>
        </w:rPr>
        <w:t>внеурочной</w:t>
      </w:r>
      <w:r>
        <w:rPr>
          <w:spacing w:val="40"/>
          <w:sz w:val="24"/>
        </w:rPr>
        <w:t xml:space="preserve"> </w:t>
      </w:r>
      <w:r>
        <w:rPr>
          <w:sz w:val="24"/>
        </w:rPr>
        <w:t>деятельности,</w:t>
      </w:r>
      <w:r>
        <w:rPr>
          <w:spacing w:val="40"/>
          <w:sz w:val="24"/>
        </w:rPr>
        <w:t xml:space="preserve"> </w:t>
      </w:r>
      <w:r>
        <w:rPr>
          <w:sz w:val="24"/>
        </w:rPr>
        <w:t>реализовывать</w:t>
      </w:r>
      <w:r>
        <w:rPr>
          <w:spacing w:val="40"/>
          <w:sz w:val="24"/>
        </w:rPr>
        <w:t xml:space="preserve"> </w:t>
      </w:r>
      <w:r>
        <w:rPr>
          <w:sz w:val="24"/>
        </w:rPr>
        <w:t xml:space="preserve">их воспитательные </w:t>
      </w:r>
      <w:r>
        <w:rPr>
          <w:spacing w:val="-2"/>
          <w:sz w:val="24"/>
        </w:rPr>
        <w:t>возможности;</w:t>
      </w:r>
    </w:p>
    <w:p w:rsidR="00951632" w:rsidRDefault="00951632">
      <w:pPr>
        <w:pStyle w:val="a5"/>
        <w:rPr>
          <w:sz w:val="24"/>
        </w:rPr>
        <w:sectPr w:rsidR="00951632">
          <w:pgSz w:w="11910" w:h="16840"/>
          <w:pgMar w:top="740" w:right="0" w:bottom="1340" w:left="708" w:header="0" w:footer="1128" w:gutter="0"/>
          <w:cols w:space="720"/>
        </w:sectPr>
      </w:pPr>
    </w:p>
    <w:p w:rsidR="00951632" w:rsidRDefault="00BF3633" w:rsidP="00DA4021">
      <w:pPr>
        <w:pStyle w:val="a5"/>
        <w:numPr>
          <w:ilvl w:val="4"/>
          <w:numId w:val="32"/>
        </w:numPr>
        <w:tabs>
          <w:tab w:val="left" w:pos="860"/>
        </w:tabs>
        <w:spacing w:before="76" w:line="237" w:lineRule="auto"/>
        <w:ind w:right="572" w:firstLine="566"/>
        <w:rPr>
          <w:sz w:val="24"/>
        </w:rPr>
      </w:pPr>
      <w:r>
        <w:rPr>
          <w:sz w:val="24"/>
        </w:rPr>
        <w:lastRenderedPageBreak/>
        <w:t>использовать в</w:t>
      </w:r>
      <w:r>
        <w:rPr>
          <w:spacing w:val="-1"/>
          <w:sz w:val="24"/>
        </w:rPr>
        <w:t xml:space="preserve"> </w:t>
      </w:r>
      <w:r>
        <w:rPr>
          <w:sz w:val="24"/>
        </w:rPr>
        <w:t>воспитании обучающихся возможности школьного урока, поддерживать использование на уроках интерактивных форм занятий с обучающимися;</w:t>
      </w:r>
    </w:p>
    <w:p w:rsidR="00951632" w:rsidRDefault="00BF3633" w:rsidP="00DA4021">
      <w:pPr>
        <w:pStyle w:val="a5"/>
        <w:numPr>
          <w:ilvl w:val="4"/>
          <w:numId w:val="32"/>
        </w:numPr>
        <w:tabs>
          <w:tab w:val="left" w:pos="860"/>
        </w:tabs>
        <w:spacing w:before="3"/>
        <w:ind w:right="562" w:firstLine="566"/>
        <w:rPr>
          <w:sz w:val="24"/>
        </w:rPr>
      </w:pPr>
      <w:r>
        <w:rPr>
          <w:sz w:val="24"/>
        </w:rPr>
        <w:t>организовывать работу с семьями обучающихся,</w:t>
      </w:r>
      <w:r>
        <w:rPr>
          <w:spacing w:val="40"/>
          <w:sz w:val="24"/>
        </w:rPr>
        <w:t xml:space="preserve"> </w:t>
      </w:r>
      <w:r>
        <w:rPr>
          <w:sz w:val="24"/>
        </w:rPr>
        <w:t>их</w:t>
      </w:r>
      <w:r>
        <w:rPr>
          <w:spacing w:val="-1"/>
          <w:sz w:val="24"/>
        </w:rPr>
        <w:t xml:space="preserve"> </w:t>
      </w:r>
      <w:r>
        <w:rPr>
          <w:sz w:val="24"/>
        </w:rPr>
        <w:t xml:space="preserve">родителями (законными представителями), направленную на совместное решение проблем личностного развития </w:t>
      </w:r>
      <w:r>
        <w:rPr>
          <w:spacing w:val="-2"/>
          <w:sz w:val="24"/>
        </w:rPr>
        <w:t>обучающихся;</w:t>
      </w:r>
    </w:p>
    <w:p w:rsidR="00951632" w:rsidRDefault="00BF3633" w:rsidP="00DA4021">
      <w:pPr>
        <w:pStyle w:val="a5"/>
        <w:numPr>
          <w:ilvl w:val="4"/>
          <w:numId w:val="32"/>
        </w:numPr>
        <w:tabs>
          <w:tab w:val="left" w:pos="860"/>
        </w:tabs>
        <w:ind w:right="562" w:firstLine="566"/>
        <w:rPr>
          <w:sz w:val="24"/>
        </w:rPr>
      </w:pPr>
      <w:r>
        <w:rPr>
          <w:sz w:val="24"/>
        </w:rPr>
        <w:t>реализовывать воспитательные возможности общешкольных ключевых дел, поддерживать традиции</w:t>
      </w:r>
      <w:r>
        <w:rPr>
          <w:spacing w:val="40"/>
          <w:sz w:val="24"/>
        </w:rPr>
        <w:t xml:space="preserve"> </w:t>
      </w:r>
      <w:r>
        <w:rPr>
          <w:sz w:val="24"/>
        </w:rPr>
        <w:t>их</w:t>
      </w:r>
      <w:r>
        <w:rPr>
          <w:spacing w:val="-3"/>
          <w:sz w:val="24"/>
        </w:rPr>
        <w:t xml:space="preserve"> </w:t>
      </w:r>
      <w:r>
        <w:rPr>
          <w:sz w:val="24"/>
        </w:rPr>
        <w:t>коллективного планирования,</w:t>
      </w:r>
      <w:r>
        <w:rPr>
          <w:spacing w:val="40"/>
          <w:sz w:val="24"/>
        </w:rPr>
        <w:t xml:space="preserve"> </w:t>
      </w:r>
      <w:r>
        <w:rPr>
          <w:sz w:val="24"/>
        </w:rPr>
        <w:t>организации, проведения и анализа в</w:t>
      </w:r>
      <w:r>
        <w:rPr>
          <w:spacing w:val="-1"/>
          <w:sz w:val="24"/>
        </w:rPr>
        <w:t xml:space="preserve"> </w:t>
      </w:r>
      <w:r>
        <w:rPr>
          <w:sz w:val="24"/>
        </w:rPr>
        <w:t xml:space="preserve">школьном </w:t>
      </w:r>
      <w:r>
        <w:rPr>
          <w:spacing w:val="-2"/>
          <w:sz w:val="24"/>
        </w:rPr>
        <w:t>сообществе;</w:t>
      </w:r>
    </w:p>
    <w:p w:rsidR="00951632" w:rsidRDefault="00BF3633" w:rsidP="00DA4021">
      <w:pPr>
        <w:pStyle w:val="a5"/>
        <w:numPr>
          <w:ilvl w:val="4"/>
          <w:numId w:val="32"/>
        </w:numPr>
        <w:tabs>
          <w:tab w:val="left" w:pos="860"/>
        </w:tabs>
        <w:spacing w:before="3" w:line="237" w:lineRule="auto"/>
        <w:ind w:right="570" w:firstLine="566"/>
        <w:rPr>
          <w:sz w:val="24"/>
        </w:rPr>
      </w:pPr>
      <w:r>
        <w:rPr>
          <w:sz w:val="24"/>
        </w:rPr>
        <w:t>поддерживать деятельность функционирующих на базе образовательной организации детских общественных объединений и организаций;</w:t>
      </w:r>
    </w:p>
    <w:p w:rsidR="00951632" w:rsidRDefault="00BF3633" w:rsidP="00DA4021">
      <w:pPr>
        <w:pStyle w:val="a5"/>
        <w:numPr>
          <w:ilvl w:val="4"/>
          <w:numId w:val="32"/>
        </w:numPr>
        <w:tabs>
          <w:tab w:val="left" w:pos="860"/>
        </w:tabs>
        <w:spacing w:before="6" w:line="237" w:lineRule="auto"/>
        <w:ind w:right="561" w:firstLine="566"/>
        <w:rPr>
          <w:sz w:val="24"/>
        </w:rPr>
      </w:pPr>
      <w:r>
        <w:rPr>
          <w:sz w:val="24"/>
        </w:rPr>
        <w:t>организовывать</w:t>
      </w:r>
      <w:r>
        <w:rPr>
          <w:spacing w:val="40"/>
          <w:sz w:val="24"/>
        </w:rPr>
        <w:t xml:space="preserve">  </w:t>
      </w:r>
      <w:r>
        <w:rPr>
          <w:sz w:val="24"/>
        </w:rPr>
        <w:t>для</w:t>
      </w:r>
      <w:r>
        <w:rPr>
          <w:spacing w:val="40"/>
          <w:sz w:val="24"/>
        </w:rPr>
        <w:t xml:space="preserve">  </w:t>
      </w:r>
      <w:r>
        <w:rPr>
          <w:sz w:val="24"/>
        </w:rPr>
        <w:t>обучающихся</w:t>
      </w:r>
      <w:r>
        <w:rPr>
          <w:spacing w:val="40"/>
          <w:sz w:val="24"/>
        </w:rPr>
        <w:t xml:space="preserve">  </w:t>
      </w:r>
      <w:r>
        <w:rPr>
          <w:sz w:val="24"/>
        </w:rPr>
        <w:t>экскурсии,</w:t>
      </w:r>
      <w:r>
        <w:rPr>
          <w:spacing w:val="67"/>
          <w:sz w:val="24"/>
        </w:rPr>
        <w:t xml:space="preserve">  </w:t>
      </w:r>
      <w:r>
        <w:rPr>
          <w:sz w:val="24"/>
        </w:rPr>
        <w:t>экспедиции,</w:t>
      </w:r>
      <w:r>
        <w:rPr>
          <w:spacing w:val="40"/>
          <w:sz w:val="24"/>
        </w:rPr>
        <w:t xml:space="preserve">  </w:t>
      </w:r>
      <w:r>
        <w:rPr>
          <w:sz w:val="24"/>
        </w:rPr>
        <w:t>походы</w:t>
      </w:r>
      <w:r>
        <w:rPr>
          <w:spacing w:val="40"/>
          <w:sz w:val="24"/>
        </w:rPr>
        <w:t xml:space="preserve">  </w:t>
      </w:r>
      <w:r>
        <w:rPr>
          <w:sz w:val="24"/>
        </w:rPr>
        <w:t>и реализовывать</w:t>
      </w:r>
      <w:r>
        <w:rPr>
          <w:spacing w:val="40"/>
          <w:sz w:val="24"/>
        </w:rPr>
        <w:t xml:space="preserve"> </w:t>
      </w:r>
      <w:r>
        <w:rPr>
          <w:sz w:val="24"/>
        </w:rPr>
        <w:t>их воспитательный потенциал;</w:t>
      </w:r>
    </w:p>
    <w:p w:rsidR="00951632" w:rsidRDefault="00BF3633" w:rsidP="00DA4021">
      <w:pPr>
        <w:pStyle w:val="a5"/>
        <w:numPr>
          <w:ilvl w:val="4"/>
          <w:numId w:val="32"/>
        </w:numPr>
        <w:tabs>
          <w:tab w:val="left" w:pos="860"/>
        </w:tabs>
        <w:spacing w:before="3" w:line="275" w:lineRule="exact"/>
        <w:ind w:left="860" w:hanging="152"/>
        <w:rPr>
          <w:sz w:val="24"/>
        </w:rPr>
      </w:pPr>
      <w:r>
        <w:rPr>
          <w:sz w:val="24"/>
        </w:rPr>
        <w:t>организовывать</w:t>
      </w:r>
      <w:r>
        <w:rPr>
          <w:spacing w:val="-6"/>
          <w:sz w:val="24"/>
        </w:rPr>
        <w:t xml:space="preserve"> </w:t>
      </w:r>
      <w:r>
        <w:rPr>
          <w:sz w:val="24"/>
        </w:rPr>
        <w:t>работу</w:t>
      </w:r>
      <w:r>
        <w:rPr>
          <w:spacing w:val="-10"/>
          <w:sz w:val="24"/>
        </w:rPr>
        <w:t xml:space="preserve"> </w:t>
      </w:r>
      <w:r>
        <w:rPr>
          <w:sz w:val="24"/>
        </w:rPr>
        <w:t>школьных</w:t>
      </w:r>
      <w:r>
        <w:rPr>
          <w:spacing w:val="-7"/>
          <w:sz w:val="24"/>
        </w:rPr>
        <w:t xml:space="preserve"> </w:t>
      </w:r>
      <w:r>
        <w:rPr>
          <w:sz w:val="24"/>
        </w:rPr>
        <w:t>медиа,</w:t>
      </w:r>
      <w:r>
        <w:rPr>
          <w:spacing w:val="-1"/>
          <w:sz w:val="24"/>
        </w:rPr>
        <w:t xml:space="preserve"> </w:t>
      </w:r>
      <w:r>
        <w:rPr>
          <w:sz w:val="24"/>
        </w:rPr>
        <w:t>реализовывать</w:t>
      </w:r>
      <w:r>
        <w:rPr>
          <w:spacing w:val="-2"/>
          <w:sz w:val="24"/>
        </w:rPr>
        <w:t xml:space="preserve"> </w:t>
      </w:r>
      <w:r>
        <w:rPr>
          <w:sz w:val="24"/>
        </w:rPr>
        <w:t>их</w:t>
      </w:r>
      <w:r>
        <w:rPr>
          <w:spacing w:val="1"/>
          <w:sz w:val="24"/>
        </w:rPr>
        <w:t xml:space="preserve"> </w:t>
      </w:r>
      <w:r>
        <w:rPr>
          <w:sz w:val="24"/>
        </w:rPr>
        <w:t>воспитательный</w:t>
      </w:r>
      <w:r>
        <w:rPr>
          <w:spacing w:val="-1"/>
          <w:sz w:val="24"/>
        </w:rPr>
        <w:t xml:space="preserve"> </w:t>
      </w:r>
      <w:r>
        <w:rPr>
          <w:spacing w:val="-2"/>
          <w:sz w:val="24"/>
        </w:rPr>
        <w:t>потенциал;</w:t>
      </w:r>
    </w:p>
    <w:p w:rsidR="00951632" w:rsidRDefault="00BF3633" w:rsidP="00DA4021">
      <w:pPr>
        <w:pStyle w:val="a5"/>
        <w:numPr>
          <w:ilvl w:val="4"/>
          <w:numId w:val="32"/>
        </w:numPr>
        <w:tabs>
          <w:tab w:val="left" w:pos="860"/>
        </w:tabs>
        <w:spacing w:line="242" w:lineRule="auto"/>
        <w:ind w:right="562" w:firstLine="566"/>
        <w:rPr>
          <w:sz w:val="24"/>
        </w:rPr>
      </w:pPr>
      <w:r>
        <w:rPr>
          <w:sz w:val="24"/>
        </w:rPr>
        <w:t>развивать</w:t>
      </w:r>
      <w:r>
        <w:rPr>
          <w:spacing w:val="80"/>
          <w:sz w:val="24"/>
        </w:rPr>
        <w:t xml:space="preserve"> </w:t>
      </w:r>
      <w:r>
        <w:rPr>
          <w:sz w:val="24"/>
        </w:rPr>
        <w:t>предметно-эстетическую</w:t>
      </w:r>
      <w:r>
        <w:rPr>
          <w:spacing w:val="80"/>
          <w:sz w:val="24"/>
        </w:rPr>
        <w:t xml:space="preserve"> </w:t>
      </w:r>
      <w:r>
        <w:rPr>
          <w:sz w:val="24"/>
        </w:rPr>
        <w:t>среду</w:t>
      </w:r>
      <w:r>
        <w:rPr>
          <w:spacing w:val="80"/>
          <w:sz w:val="24"/>
        </w:rPr>
        <w:t xml:space="preserve"> </w:t>
      </w:r>
      <w:r>
        <w:rPr>
          <w:sz w:val="24"/>
        </w:rPr>
        <w:t>образовательной</w:t>
      </w:r>
      <w:r>
        <w:rPr>
          <w:spacing w:val="80"/>
          <w:sz w:val="24"/>
        </w:rPr>
        <w:t xml:space="preserve"> </w:t>
      </w:r>
      <w:r>
        <w:rPr>
          <w:sz w:val="24"/>
        </w:rPr>
        <w:t>организации</w:t>
      </w:r>
      <w:r>
        <w:rPr>
          <w:spacing w:val="80"/>
          <w:sz w:val="24"/>
        </w:rPr>
        <w:t xml:space="preserve"> </w:t>
      </w:r>
      <w:r>
        <w:rPr>
          <w:sz w:val="24"/>
        </w:rPr>
        <w:t>и реализовывать ее воспитательные возможности.</w:t>
      </w:r>
    </w:p>
    <w:p w:rsidR="00951632" w:rsidRDefault="00BF3633" w:rsidP="00DA4021">
      <w:pPr>
        <w:pStyle w:val="2"/>
        <w:numPr>
          <w:ilvl w:val="3"/>
          <w:numId w:val="32"/>
        </w:numPr>
        <w:tabs>
          <w:tab w:val="left" w:pos="986"/>
        </w:tabs>
        <w:ind w:left="986" w:hanging="844"/>
        <w:jc w:val="both"/>
      </w:pPr>
      <w:r>
        <w:t>Направления</w:t>
      </w:r>
      <w:r>
        <w:rPr>
          <w:spacing w:val="-7"/>
        </w:rPr>
        <w:t xml:space="preserve"> </w:t>
      </w:r>
      <w:r>
        <w:rPr>
          <w:spacing w:val="-2"/>
        </w:rPr>
        <w:t>воспитания</w:t>
      </w:r>
    </w:p>
    <w:p w:rsidR="00951632" w:rsidRDefault="00BF3633">
      <w:pPr>
        <w:pStyle w:val="a3"/>
        <w:spacing w:before="179"/>
        <w:ind w:right="573"/>
      </w:pPr>
      <w: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w:t>
      </w:r>
      <w:r>
        <w:rPr>
          <w:spacing w:val="-4"/>
        </w:rPr>
        <w:t>НОО:</w:t>
      </w:r>
    </w:p>
    <w:p w:rsidR="00951632" w:rsidRDefault="00BF3633" w:rsidP="00DA4021">
      <w:pPr>
        <w:pStyle w:val="a5"/>
        <w:numPr>
          <w:ilvl w:val="0"/>
          <w:numId w:val="19"/>
        </w:numPr>
        <w:tabs>
          <w:tab w:val="left" w:pos="1206"/>
        </w:tabs>
        <w:spacing w:before="2" w:line="237" w:lineRule="auto"/>
        <w:ind w:right="561" w:firstLine="566"/>
        <w:jc w:val="both"/>
        <w:rPr>
          <w:sz w:val="24"/>
        </w:rPr>
      </w:pPr>
      <w:r>
        <w:rPr>
          <w:b/>
          <w:sz w:val="24"/>
        </w:rPr>
        <w:t>гражданское воспитание</w:t>
      </w:r>
      <w:r>
        <w:rPr>
          <w:sz w:val="24"/>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w:t>
      </w:r>
      <w:r>
        <w:rPr>
          <w:spacing w:val="-11"/>
          <w:sz w:val="24"/>
        </w:rPr>
        <w:t xml:space="preserve"> </w:t>
      </w:r>
      <w:r>
        <w:rPr>
          <w:sz w:val="24"/>
        </w:rPr>
        <w:t>власти в</w:t>
      </w:r>
      <w:r>
        <w:rPr>
          <w:spacing w:val="-4"/>
          <w:sz w:val="24"/>
        </w:rPr>
        <w:t xml:space="preserve"> </w:t>
      </w:r>
      <w:r>
        <w:rPr>
          <w:sz w:val="24"/>
        </w:rPr>
        <w:t>Российском</w:t>
      </w:r>
      <w:r>
        <w:rPr>
          <w:spacing w:val="-4"/>
          <w:sz w:val="24"/>
        </w:rPr>
        <w:t xml:space="preserve"> </w:t>
      </w:r>
      <w:r>
        <w:rPr>
          <w:sz w:val="24"/>
        </w:rPr>
        <w:t>государстве</w:t>
      </w:r>
      <w:r>
        <w:rPr>
          <w:spacing w:val="-2"/>
          <w:sz w:val="24"/>
        </w:rPr>
        <w:t xml:space="preserve"> </w:t>
      </w:r>
      <w:r>
        <w:rPr>
          <w:sz w:val="24"/>
        </w:rPr>
        <w:t>и субъекту</w:t>
      </w:r>
      <w:r>
        <w:rPr>
          <w:spacing w:val="-11"/>
          <w:sz w:val="24"/>
        </w:rPr>
        <w:t xml:space="preserve"> </w:t>
      </w:r>
      <w:r>
        <w:rPr>
          <w:sz w:val="24"/>
        </w:rPr>
        <w:t xml:space="preserve">тысячелетней российской государственности, уважения к правам, свободам и обязанностям гражданина России, правовой и политической </w:t>
      </w:r>
      <w:r>
        <w:rPr>
          <w:spacing w:val="-2"/>
          <w:sz w:val="24"/>
        </w:rPr>
        <w:t>культуры.</w:t>
      </w:r>
    </w:p>
    <w:p w:rsidR="00951632" w:rsidRDefault="00BF3633" w:rsidP="00DA4021">
      <w:pPr>
        <w:pStyle w:val="a5"/>
        <w:numPr>
          <w:ilvl w:val="1"/>
          <w:numId w:val="19"/>
        </w:numPr>
        <w:tabs>
          <w:tab w:val="left" w:pos="1125"/>
        </w:tabs>
        <w:spacing w:before="8"/>
        <w:ind w:right="564" w:firstLine="566"/>
        <w:rPr>
          <w:sz w:val="24"/>
        </w:rPr>
      </w:pPr>
      <w:r>
        <w:rPr>
          <w:b/>
          <w:sz w:val="24"/>
        </w:rPr>
        <w:t>патриотическое воспитание</w:t>
      </w:r>
      <w:r>
        <w:rPr>
          <w:sz w:val="24"/>
        </w:rPr>
        <w:t>— основанного на воспитании любви к родному краю,</w:t>
      </w:r>
      <w:r>
        <w:rPr>
          <w:spacing w:val="40"/>
          <w:sz w:val="24"/>
        </w:rPr>
        <w:t xml:space="preserve"> </w:t>
      </w:r>
      <w:r>
        <w:rPr>
          <w:sz w:val="24"/>
        </w:rPr>
        <w:t xml:space="preserve">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w:t>
      </w:r>
      <w:r>
        <w:rPr>
          <w:spacing w:val="-2"/>
          <w:sz w:val="24"/>
        </w:rPr>
        <w:t>идентичности.</w:t>
      </w:r>
    </w:p>
    <w:p w:rsidR="00951632" w:rsidRDefault="00BF3633">
      <w:pPr>
        <w:pStyle w:val="a3"/>
        <w:ind w:right="564" w:firstLine="1109"/>
      </w:pPr>
      <w:r>
        <w:rPr>
          <w:b/>
        </w:rPr>
        <w:t xml:space="preserve">- духовно-нравственное воспитание </w:t>
      </w:r>
      <w:r>
        <w:t>—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51632" w:rsidRDefault="00BF3633" w:rsidP="00DA4021">
      <w:pPr>
        <w:pStyle w:val="a5"/>
        <w:numPr>
          <w:ilvl w:val="1"/>
          <w:numId w:val="19"/>
        </w:numPr>
        <w:tabs>
          <w:tab w:val="left" w:pos="1125"/>
        </w:tabs>
        <w:ind w:right="566" w:firstLine="566"/>
        <w:rPr>
          <w:sz w:val="24"/>
        </w:rPr>
      </w:pPr>
      <w:r>
        <w:rPr>
          <w:b/>
          <w:sz w:val="24"/>
        </w:rPr>
        <w:t>эстетическое воспитание</w:t>
      </w:r>
      <w:r>
        <w:rPr>
          <w:sz w:val="24"/>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51632" w:rsidRDefault="00BF3633" w:rsidP="00DA4021">
      <w:pPr>
        <w:pStyle w:val="a5"/>
        <w:numPr>
          <w:ilvl w:val="1"/>
          <w:numId w:val="19"/>
        </w:numPr>
        <w:tabs>
          <w:tab w:val="left" w:pos="1125"/>
        </w:tabs>
        <w:ind w:right="563" w:firstLine="566"/>
        <w:rPr>
          <w:sz w:val="24"/>
        </w:rPr>
      </w:pPr>
      <w:r>
        <w:rPr>
          <w:b/>
          <w:sz w:val="24"/>
        </w:rPr>
        <w:t>физическое воспитание</w:t>
      </w:r>
      <w:r>
        <w:rPr>
          <w:sz w:val="24"/>
        </w:rPr>
        <w:t xml:space="preserve">, </w:t>
      </w:r>
      <w:r>
        <w:rPr>
          <w:b/>
          <w:sz w:val="24"/>
        </w:rPr>
        <w:t>формирование культуры здорового образа жизни и эмоционального благополучия</w:t>
      </w:r>
      <w:r>
        <w:rPr>
          <w:sz w:val="24"/>
        </w:rPr>
        <w:t>— развитие физических способностей с учётом возможностей и состояния</w:t>
      </w:r>
      <w:r>
        <w:rPr>
          <w:spacing w:val="-4"/>
          <w:sz w:val="24"/>
        </w:rPr>
        <w:t xml:space="preserve"> </w:t>
      </w:r>
      <w:r>
        <w:rPr>
          <w:sz w:val="24"/>
        </w:rPr>
        <w:t>здоровья, навыков безопасного поведения в природной и</w:t>
      </w:r>
      <w:r>
        <w:rPr>
          <w:spacing w:val="-3"/>
          <w:sz w:val="24"/>
        </w:rPr>
        <w:t xml:space="preserve"> </w:t>
      </w:r>
      <w:r>
        <w:rPr>
          <w:sz w:val="24"/>
        </w:rPr>
        <w:t xml:space="preserve">социальной среде, чрезвычайных </w:t>
      </w:r>
      <w:r>
        <w:rPr>
          <w:spacing w:val="-2"/>
          <w:sz w:val="24"/>
        </w:rPr>
        <w:t>ситуациях;</w:t>
      </w:r>
    </w:p>
    <w:p w:rsidR="00951632" w:rsidRDefault="00BF3633" w:rsidP="00DA4021">
      <w:pPr>
        <w:pStyle w:val="a5"/>
        <w:numPr>
          <w:ilvl w:val="1"/>
          <w:numId w:val="19"/>
        </w:numPr>
        <w:tabs>
          <w:tab w:val="left" w:pos="1125"/>
        </w:tabs>
        <w:ind w:right="568" w:firstLine="566"/>
        <w:rPr>
          <w:sz w:val="24"/>
        </w:rPr>
      </w:pPr>
      <w:r>
        <w:rPr>
          <w:b/>
          <w:sz w:val="24"/>
        </w:rPr>
        <w:t xml:space="preserve">трудовое воспитание </w:t>
      </w:r>
      <w:r>
        <w:rPr>
          <w:sz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51632" w:rsidRDefault="00BF3633" w:rsidP="00DA4021">
      <w:pPr>
        <w:pStyle w:val="a5"/>
        <w:numPr>
          <w:ilvl w:val="1"/>
          <w:numId w:val="19"/>
        </w:numPr>
        <w:tabs>
          <w:tab w:val="left" w:pos="1125"/>
        </w:tabs>
        <w:ind w:right="564" w:firstLine="566"/>
        <w:rPr>
          <w:sz w:val="24"/>
        </w:rPr>
      </w:pPr>
      <w:r>
        <w:rPr>
          <w:b/>
          <w:sz w:val="24"/>
        </w:rPr>
        <w:t xml:space="preserve">экологическое воспитание </w:t>
      </w:r>
      <w:r>
        <w:rPr>
          <w:sz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51632" w:rsidRDefault="00BF3633" w:rsidP="00DA4021">
      <w:pPr>
        <w:pStyle w:val="a5"/>
        <w:numPr>
          <w:ilvl w:val="1"/>
          <w:numId w:val="19"/>
        </w:numPr>
        <w:tabs>
          <w:tab w:val="left" w:pos="1125"/>
        </w:tabs>
        <w:spacing w:line="237" w:lineRule="auto"/>
        <w:ind w:right="563" w:firstLine="566"/>
        <w:rPr>
          <w:sz w:val="24"/>
        </w:rPr>
      </w:pPr>
      <w:r>
        <w:rPr>
          <w:b/>
          <w:sz w:val="24"/>
        </w:rPr>
        <w:t>ценности научного познания</w:t>
      </w:r>
      <w:r>
        <w:rPr>
          <w:sz w:val="24"/>
        </w:rPr>
        <w:t>—</w:t>
      </w:r>
      <w:r>
        <w:rPr>
          <w:spacing w:val="40"/>
          <w:sz w:val="24"/>
        </w:rPr>
        <w:t xml:space="preserve"> </w:t>
      </w:r>
      <w:r>
        <w:rPr>
          <w:sz w:val="24"/>
        </w:rPr>
        <w:t>ориентированного на воспитание стремления к познанию себя и других</w:t>
      </w:r>
      <w:r>
        <w:rPr>
          <w:spacing w:val="-2"/>
          <w:sz w:val="24"/>
        </w:rPr>
        <w:t xml:space="preserve"> </w:t>
      </w:r>
      <w:r>
        <w:rPr>
          <w:sz w:val="24"/>
        </w:rPr>
        <w:t>людей, природы и</w:t>
      </w:r>
      <w:r>
        <w:rPr>
          <w:spacing w:val="-5"/>
          <w:sz w:val="24"/>
        </w:rPr>
        <w:t xml:space="preserve"> </w:t>
      </w:r>
      <w:r>
        <w:rPr>
          <w:sz w:val="24"/>
        </w:rPr>
        <w:t>общества, к</w:t>
      </w:r>
      <w:r>
        <w:rPr>
          <w:spacing w:val="-3"/>
          <w:sz w:val="24"/>
        </w:rPr>
        <w:t xml:space="preserve"> </w:t>
      </w:r>
      <w:r>
        <w:rPr>
          <w:sz w:val="24"/>
        </w:rPr>
        <w:t>получению знаний, качественного</w:t>
      </w:r>
      <w:r>
        <w:rPr>
          <w:spacing w:val="-2"/>
          <w:sz w:val="24"/>
        </w:rPr>
        <w:t xml:space="preserve"> </w:t>
      </w:r>
      <w:r>
        <w:rPr>
          <w:sz w:val="24"/>
        </w:rPr>
        <w:t>образования</w:t>
      </w:r>
      <w:r>
        <w:rPr>
          <w:spacing w:val="-2"/>
          <w:sz w:val="24"/>
        </w:rPr>
        <w:t xml:space="preserve"> </w:t>
      </w:r>
      <w:r>
        <w:rPr>
          <w:sz w:val="24"/>
        </w:rPr>
        <w:t>с</w:t>
      </w:r>
      <w:r>
        <w:rPr>
          <w:spacing w:val="-3"/>
          <w:sz w:val="24"/>
        </w:rPr>
        <w:t xml:space="preserve"> </w:t>
      </w:r>
      <w:r>
        <w:rPr>
          <w:sz w:val="24"/>
        </w:rPr>
        <w:t>учётом личностных интересов и общественных потребностей.</w:t>
      </w:r>
    </w:p>
    <w:p w:rsidR="00951632" w:rsidRDefault="00951632">
      <w:pPr>
        <w:pStyle w:val="a5"/>
        <w:spacing w:line="237" w:lineRule="auto"/>
        <w:rPr>
          <w:sz w:val="24"/>
        </w:rPr>
        <w:sectPr w:rsidR="00951632">
          <w:pgSz w:w="11910" w:h="16840"/>
          <w:pgMar w:top="740" w:right="0" w:bottom="1340" w:left="708" w:header="0" w:footer="1128" w:gutter="0"/>
          <w:cols w:space="720"/>
        </w:sectPr>
      </w:pPr>
    </w:p>
    <w:p w:rsidR="00951632" w:rsidRDefault="00BF3633" w:rsidP="00DA4021">
      <w:pPr>
        <w:pStyle w:val="2"/>
        <w:numPr>
          <w:ilvl w:val="3"/>
          <w:numId w:val="32"/>
        </w:numPr>
        <w:tabs>
          <w:tab w:val="left" w:pos="923"/>
        </w:tabs>
        <w:spacing w:before="78" w:line="240" w:lineRule="auto"/>
        <w:ind w:left="923" w:hanging="781"/>
      </w:pPr>
      <w:r>
        <w:lastRenderedPageBreak/>
        <w:t>Целевые</w:t>
      </w:r>
      <w:r>
        <w:rPr>
          <w:spacing w:val="-4"/>
        </w:rPr>
        <w:t xml:space="preserve"> </w:t>
      </w:r>
      <w:r>
        <w:t>ориентиры</w:t>
      </w:r>
      <w:r>
        <w:rPr>
          <w:spacing w:val="-4"/>
        </w:rPr>
        <w:t xml:space="preserve"> </w:t>
      </w:r>
      <w:r>
        <w:t>результатов</w:t>
      </w:r>
      <w:r>
        <w:rPr>
          <w:spacing w:val="-3"/>
        </w:rPr>
        <w:t xml:space="preserve"> </w:t>
      </w:r>
      <w:r>
        <w:rPr>
          <w:spacing w:val="-2"/>
        </w:rPr>
        <w:t>воспитания</w:t>
      </w:r>
    </w:p>
    <w:p w:rsidR="00951632" w:rsidRDefault="00BF3633">
      <w:pPr>
        <w:pStyle w:val="a3"/>
        <w:spacing w:before="176" w:line="242" w:lineRule="auto"/>
        <w:ind w:right="578"/>
      </w:pPr>
      <w:r>
        <w:t>Требования к личностным результатам освоения обучающимися образовательных программ начального общего образования установлены в соответствующих ФГОС НОО.</w:t>
      </w:r>
    </w:p>
    <w:p w:rsidR="00951632" w:rsidRDefault="00BF3633">
      <w:pPr>
        <w:pStyle w:val="a3"/>
        <w:ind w:right="575"/>
      </w:pPr>
      <w: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951632" w:rsidRDefault="00BF3633">
      <w:pPr>
        <w:pStyle w:val="a3"/>
        <w:ind w:right="575"/>
      </w:pPr>
      <w: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лбь воспитания, воспитательного пространства.</w:t>
      </w:r>
    </w:p>
    <w:p w:rsidR="00951632" w:rsidRDefault="00BF3633">
      <w:pPr>
        <w:spacing w:after="6"/>
        <w:ind w:left="708"/>
        <w:jc w:val="both"/>
        <w:rPr>
          <w:b/>
          <w:sz w:val="24"/>
        </w:rPr>
      </w:pPr>
      <w:r>
        <w:rPr>
          <w:b/>
          <w:sz w:val="24"/>
        </w:rPr>
        <w:t>Целевые</w:t>
      </w:r>
      <w:r>
        <w:rPr>
          <w:b/>
          <w:spacing w:val="-4"/>
          <w:sz w:val="24"/>
        </w:rPr>
        <w:t xml:space="preserve"> </w:t>
      </w:r>
      <w:r>
        <w:rPr>
          <w:b/>
          <w:sz w:val="24"/>
        </w:rPr>
        <w:t>ориентиры</w:t>
      </w:r>
      <w:r>
        <w:rPr>
          <w:b/>
          <w:spacing w:val="-7"/>
          <w:sz w:val="24"/>
        </w:rPr>
        <w:t xml:space="preserve"> </w:t>
      </w:r>
      <w:r>
        <w:rPr>
          <w:b/>
          <w:sz w:val="24"/>
        </w:rPr>
        <w:t>результатов</w:t>
      </w:r>
      <w:r>
        <w:rPr>
          <w:b/>
          <w:spacing w:val="-7"/>
          <w:sz w:val="24"/>
        </w:rPr>
        <w:t xml:space="preserve"> </w:t>
      </w:r>
      <w:r>
        <w:rPr>
          <w:b/>
          <w:sz w:val="24"/>
        </w:rPr>
        <w:t>воспитания</w:t>
      </w:r>
      <w:r>
        <w:rPr>
          <w:b/>
          <w:spacing w:val="-3"/>
          <w:sz w:val="24"/>
        </w:rPr>
        <w:t xml:space="preserve"> </w:t>
      </w:r>
      <w:r>
        <w:rPr>
          <w:b/>
          <w:sz w:val="24"/>
        </w:rPr>
        <w:t>на</w:t>
      </w:r>
      <w:r>
        <w:rPr>
          <w:b/>
          <w:spacing w:val="-2"/>
          <w:sz w:val="24"/>
        </w:rPr>
        <w:t xml:space="preserve"> </w:t>
      </w:r>
      <w:r>
        <w:rPr>
          <w:b/>
          <w:sz w:val="24"/>
        </w:rPr>
        <w:t>уровне</w:t>
      </w:r>
      <w:r>
        <w:rPr>
          <w:b/>
          <w:spacing w:val="-4"/>
          <w:sz w:val="24"/>
        </w:rPr>
        <w:t xml:space="preserve"> </w:t>
      </w:r>
      <w:r>
        <w:rPr>
          <w:b/>
          <w:sz w:val="24"/>
        </w:rPr>
        <w:t>начального</w:t>
      </w:r>
      <w:r>
        <w:rPr>
          <w:b/>
          <w:spacing w:val="-2"/>
          <w:sz w:val="24"/>
        </w:rPr>
        <w:t xml:space="preserve"> </w:t>
      </w:r>
      <w:r>
        <w:rPr>
          <w:b/>
          <w:sz w:val="24"/>
        </w:rPr>
        <w:t>общего</w:t>
      </w:r>
      <w:r>
        <w:rPr>
          <w:b/>
          <w:spacing w:val="-2"/>
          <w:sz w:val="24"/>
        </w:rPr>
        <w:t xml:space="preserve"> образования.</w:t>
      </w: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6"/>
      </w:tblGrid>
      <w:tr w:rsidR="00951632">
        <w:trPr>
          <w:trHeight w:val="273"/>
        </w:trPr>
        <w:tc>
          <w:tcPr>
            <w:tcW w:w="10036" w:type="dxa"/>
          </w:tcPr>
          <w:p w:rsidR="00951632" w:rsidRDefault="00BF3633">
            <w:pPr>
              <w:pStyle w:val="TableParagraph"/>
              <w:spacing w:line="253" w:lineRule="exact"/>
              <w:ind w:left="676"/>
              <w:rPr>
                <w:b/>
                <w:sz w:val="24"/>
              </w:rPr>
            </w:pPr>
            <w:r>
              <w:rPr>
                <w:b/>
                <w:sz w:val="24"/>
              </w:rPr>
              <w:t>Целевые</w:t>
            </w:r>
            <w:r>
              <w:rPr>
                <w:b/>
                <w:spacing w:val="-1"/>
                <w:sz w:val="24"/>
              </w:rPr>
              <w:t xml:space="preserve"> </w:t>
            </w:r>
            <w:r>
              <w:rPr>
                <w:b/>
                <w:spacing w:val="-2"/>
                <w:sz w:val="24"/>
              </w:rPr>
              <w:t>ориентиры</w:t>
            </w:r>
          </w:p>
        </w:tc>
      </w:tr>
      <w:tr w:rsidR="00951632">
        <w:trPr>
          <w:trHeight w:val="278"/>
        </w:trPr>
        <w:tc>
          <w:tcPr>
            <w:tcW w:w="10036" w:type="dxa"/>
          </w:tcPr>
          <w:p w:rsidR="00951632" w:rsidRDefault="00BF3633">
            <w:pPr>
              <w:pStyle w:val="TableParagraph"/>
              <w:spacing w:line="258" w:lineRule="exact"/>
              <w:ind w:left="676"/>
              <w:rPr>
                <w:b/>
                <w:sz w:val="24"/>
              </w:rPr>
            </w:pPr>
            <w:r>
              <w:rPr>
                <w:b/>
                <w:sz w:val="24"/>
              </w:rPr>
              <w:t>Гражданско-патриотическое</w:t>
            </w:r>
            <w:r>
              <w:rPr>
                <w:b/>
                <w:spacing w:val="-12"/>
                <w:sz w:val="24"/>
              </w:rPr>
              <w:t xml:space="preserve"> </w:t>
            </w:r>
            <w:r>
              <w:rPr>
                <w:b/>
                <w:spacing w:val="-2"/>
                <w:sz w:val="24"/>
              </w:rPr>
              <w:t>воспитание</w:t>
            </w:r>
          </w:p>
        </w:tc>
      </w:tr>
      <w:tr w:rsidR="00951632">
        <w:trPr>
          <w:trHeight w:val="3591"/>
        </w:trPr>
        <w:tc>
          <w:tcPr>
            <w:tcW w:w="10036" w:type="dxa"/>
          </w:tcPr>
          <w:p w:rsidR="00951632" w:rsidRDefault="00BF3633">
            <w:pPr>
              <w:pStyle w:val="TableParagraph"/>
              <w:spacing w:line="242" w:lineRule="auto"/>
              <w:ind w:left="110" w:right="105" w:firstLine="566"/>
              <w:jc w:val="both"/>
              <w:rPr>
                <w:sz w:val="24"/>
              </w:rPr>
            </w:pPr>
            <w:r>
              <w:rPr>
                <w:sz w:val="24"/>
              </w:rPr>
              <w:t>Знающий</w:t>
            </w:r>
            <w:r>
              <w:rPr>
                <w:spacing w:val="40"/>
                <w:sz w:val="24"/>
              </w:rPr>
              <w:t xml:space="preserve"> </w:t>
            </w:r>
            <w:r>
              <w:rPr>
                <w:sz w:val="24"/>
              </w:rPr>
              <w:t>и</w:t>
            </w:r>
            <w:r>
              <w:rPr>
                <w:spacing w:val="40"/>
                <w:sz w:val="24"/>
              </w:rPr>
              <w:t xml:space="preserve"> </w:t>
            </w:r>
            <w:r>
              <w:rPr>
                <w:sz w:val="24"/>
              </w:rPr>
              <w:t>любящий</w:t>
            </w:r>
            <w:r>
              <w:rPr>
                <w:spacing w:val="40"/>
                <w:sz w:val="24"/>
              </w:rPr>
              <w:t xml:space="preserve"> </w:t>
            </w:r>
            <w:r>
              <w:rPr>
                <w:sz w:val="24"/>
              </w:rPr>
              <w:t>свою</w:t>
            </w:r>
            <w:r>
              <w:rPr>
                <w:spacing w:val="40"/>
                <w:sz w:val="24"/>
              </w:rPr>
              <w:t xml:space="preserve"> </w:t>
            </w:r>
            <w:r>
              <w:rPr>
                <w:sz w:val="24"/>
              </w:rPr>
              <w:t>малую</w:t>
            </w:r>
            <w:r>
              <w:rPr>
                <w:spacing w:val="40"/>
                <w:sz w:val="24"/>
              </w:rPr>
              <w:t xml:space="preserve"> </w:t>
            </w:r>
            <w:r>
              <w:rPr>
                <w:sz w:val="24"/>
              </w:rPr>
              <w:t>родину,</w:t>
            </w:r>
            <w:r>
              <w:rPr>
                <w:spacing w:val="40"/>
                <w:sz w:val="24"/>
              </w:rPr>
              <w:t xml:space="preserve"> </w:t>
            </w:r>
            <w:r>
              <w:rPr>
                <w:sz w:val="24"/>
              </w:rPr>
              <w:t>свой</w:t>
            </w:r>
            <w:r>
              <w:rPr>
                <w:spacing w:val="40"/>
                <w:sz w:val="24"/>
              </w:rPr>
              <w:t xml:space="preserve"> </w:t>
            </w:r>
            <w:r>
              <w:rPr>
                <w:sz w:val="24"/>
              </w:rPr>
              <w:t>край,</w:t>
            </w:r>
            <w:r>
              <w:rPr>
                <w:spacing w:val="40"/>
                <w:sz w:val="24"/>
              </w:rPr>
              <w:t xml:space="preserve"> </w:t>
            </w:r>
            <w:r>
              <w:rPr>
                <w:sz w:val="24"/>
              </w:rPr>
              <w:t>имеющий</w:t>
            </w:r>
            <w:r>
              <w:rPr>
                <w:spacing w:val="40"/>
                <w:sz w:val="24"/>
              </w:rPr>
              <w:t xml:space="preserve"> </w:t>
            </w:r>
            <w:r>
              <w:rPr>
                <w:sz w:val="24"/>
              </w:rPr>
              <w:t>представление</w:t>
            </w:r>
            <w:r>
              <w:rPr>
                <w:spacing w:val="40"/>
                <w:sz w:val="24"/>
              </w:rPr>
              <w:t xml:space="preserve"> </w:t>
            </w:r>
            <w:r>
              <w:rPr>
                <w:sz w:val="24"/>
              </w:rPr>
              <w:t>о Родине — России, её территории, расположении.</w:t>
            </w:r>
          </w:p>
          <w:p w:rsidR="00951632" w:rsidRDefault="00BF3633">
            <w:pPr>
              <w:pStyle w:val="TableParagraph"/>
              <w:spacing w:line="242" w:lineRule="auto"/>
              <w:ind w:left="110" w:right="108" w:firstLine="566"/>
              <w:jc w:val="both"/>
              <w:rPr>
                <w:sz w:val="24"/>
              </w:rPr>
            </w:pPr>
            <w:r>
              <w:rPr>
                <w:sz w:val="24"/>
              </w:rPr>
              <w:t>Сознающий принадлежность к своему народу и к общности граждан России, проявляющий уважение к своему и другим народам.</w:t>
            </w:r>
          </w:p>
          <w:p w:rsidR="00951632" w:rsidRDefault="00BF3633">
            <w:pPr>
              <w:pStyle w:val="TableParagraph"/>
              <w:spacing w:line="242" w:lineRule="auto"/>
              <w:ind w:left="110" w:right="104" w:firstLine="566"/>
              <w:jc w:val="both"/>
              <w:rPr>
                <w:sz w:val="24"/>
              </w:rPr>
            </w:pPr>
            <w:r>
              <w:rPr>
                <w:sz w:val="24"/>
              </w:rPr>
              <w:t>Понимающий свою сопричастность к прошлому, настоящему и будущему родного края, своей Родины — России, Российского государства.</w:t>
            </w:r>
          </w:p>
          <w:p w:rsidR="00951632" w:rsidRDefault="00BF3633">
            <w:pPr>
              <w:pStyle w:val="TableParagraph"/>
              <w:ind w:left="110" w:right="103" w:firstLine="566"/>
              <w:jc w:val="both"/>
              <w:rPr>
                <w:sz w:val="24"/>
              </w:rPr>
            </w:pPr>
            <w:r>
              <w:rPr>
                <w:sz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951632" w:rsidRDefault="00BF3633">
            <w:pPr>
              <w:pStyle w:val="TableParagraph"/>
              <w:spacing w:line="237" w:lineRule="auto"/>
              <w:ind w:left="110" w:right="92" w:firstLine="566"/>
              <w:jc w:val="both"/>
              <w:rPr>
                <w:sz w:val="24"/>
              </w:rPr>
            </w:pPr>
            <w:r>
              <w:rPr>
                <w:sz w:val="24"/>
              </w:rPr>
              <w:t>Имеющий первоначальные представления о правах и ответственности человека в обществе, гражданских правах и обязанностях.</w:t>
            </w:r>
          </w:p>
          <w:p w:rsidR="00951632" w:rsidRDefault="00BF3633">
            <w:pPr>
              <w:pStyle w:val="TableParagraph"/>
              <w:spacing w:line="274" w:lineRule="exact"/>
              <w:ind w:left="110" w:right="108" w:firstLine="566"/>
              <w:jc w:val="both"/>
              <w:rPr>
                <w:sz w:val="24"/>
              </w:rPr>
            </w:pPr>
            <w:r>
              <w:rPr>
                <w:sz w:val="24"/>
              </w:rPr>
              <w:t>Принимающий участие в жизни класса, общеобразовательной организации, в доступной по возрасту социально значимой деятельности.</w:t>
            </w:r>
          </w:p>
        </w:tc>
      </w:tr>
      <w:tr w:rsidR="00951632">
        <w:trPr>
          <w:trHeight w:val="269"/>
        </w:trPr>
        <w:tc>
          <w:tcPr>
            <w:tcW w:w="10036" w:type="dxa"/>
          </w:tcPr>
          <w:p w:rsidR="00951632" w:rsidRDefault="00BF3633">
            <w:pPr>
              <w:pStyle w:val="TableParagraph"/>
              <w:spacing w:line="249" w:lineRule="exact"/>
              <w:ind w:left="676"/>
              <w:rPr>
                <w:b/>
                <w:sz w:val="24"/>
              </w:rPr>
            </w:pPr>
            <w:r>
              <w:rPr>
                <w:b/>
                <w:sz w:val="24"/>
              </w:rPr>
              <w:t>Духовно-нравственное</w:t>
            </w:r>
            <w:r>
              <w:rPr>
                <w:b/>
                <w:spacing w:val="-8"/>
                <w:sz w:val="24"/>
              </w:rPr>
              <w:t xml:space="preserve"> </w:t>
            </w:r>
            <w:r>
              <w:rPr>
                <w:b/>
                <w:spacing w:val="-2"/>
                <w:sz w:val="24"/>
              </w:rPr>
              <w:t>воспитание</w:t>
            </w:r>
          </w:p>
        </w:tc>
      </w:tr>
      <w:tr w:rsidR="00951632">
        <w:trPr>
          <w:trHeight w:val="3864"/>
        </w:trPr>
        <w:tc>
          <w:tcPr>
            <w:tcW w:w="10036" w:type="dxa"/>
          </w:tcPr>
          <w:p w:rsidR="00951632" w:rsidRDefault="00BF3633">
            <w:pPr>
              <w:pStyle w:val="TableParagraph"/>
              <w:spacing w:line="242" w:lineRule="auto"/>
              <w:ind w:left="110" w:right="100" w:firstLine="566"/>
              <w:jc w:val="both"/>
              <w:rPr>
                <w:sz w:val="24"/>
              </w:rPr>
            </w:pPr>
            <w:r>
              <w:rPr>
                <w:sz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951632" w:rsidRDefault="00BF3633">
            <w:pPr>
              <w:pStyle w:val="TableParagraph"/>
              <w:spacing w:line="242" w:lineRule="auto"/>
              <w:ind w:left="110" w:right="107" w:firstLine="566"/>
              <w:jc w:val="both"/>
              <w:rPr>
                <w:sz w:val="24"/>
              </w:rPr>
            </w:pPr>
            <w:r>
              <w:rPr>
                <w:sz w:val="24"/>
              </w:rPr>
              <w:t>Сознающий ценность каждой человеческой жизни, признающий индивидуальность и достоинство каждого человека.</w:t>
            </w:r>
          </w:p>
          <w:p w:rsidR="00951632" w:rsidRDefault="00BF3633">
            <w:pPr>
              <w:pStyle w:val="TableParagraph"/>
              <w:ind w:left="110" w:right="96" w:firstLine="566"/>
              <w:jc w:val="both"/>
              <w:rPr>
                <w:sz w:val="24"/>
              </w:rPr>
            </w:pPr>
            <w:r>
              <w:rPr>
                <w:sz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951632" w:rsidRDefault="00BF3633">
            <w:pPr>
              <w:pStyle w:val="TableParagraph"/>
              <w:spacing w:line="237" w:lineRule="auto"/>
              <w:ind w:left="110" w:right="110" w:firstLine="566"/>
              <w:jc w:val="both"/>
              <w:rPr>
                <w:sz w:val="24"/>
              </w:rPr>
            </w:pPr>
            <w:r>
              <w:rPr>
                <w:sz w:val="24"/>
              </w:rPr>
              <w:t>Умеющий оценивать поступки с позиции их соответствия нравственным нормам, осознающий ответственность за свои поступки.</w:t>
            </w:r>
          </w:p>
          <w:p w:rsidR="00951632" w:rsidRDefault="00BF3633">
            <w:pPr>
              <w:pStyle w:val="TableParagraph"/>
              <w:ind w:left="110" w:right="104" w:firstLine="566"/>
              <w:jc w:val="both"/>
              <w:rPr>
                <w:sz w:val="24"/>
              </w:rPr>
            </w:pPr>
            <w:r>
              <w:rPr>
                <w:sz w:val="24"/>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w:t>
            </w:r>
            <w:r>
              <w:rPr>
                <w:spacing w:val="-2"/>
                <w:sz w:val="24"/>
              </w:rPr>
              <w:t>вероисповеданий.</w:t>
            </w:r>
          </w:p>
          <w:p w:rsidR="00951632" w:rsidRDefault="00BF3633">
            <w:pPr>
              <w:pStyle w:val="TableParagraph"/>
              <w:spacing w:line="274" w:lineRule="exact"/>
              <w:ind w:left="676"/>
              <w:jc w:val="both"/>
              <w:rPr>
                <w:sz w:val="24"/>
              </w:rPr>
            </w:pPr>
            <w:r>
              <w:rPr>
                <w:sz w:val="24"/>
              </w:rPr>
              <w:t>Сознающий</w:t>
            </w:r>
            <w:r>
              <w:rPr>
                <w:spacing w:val="34"/>
                <w:sz w:val="24"/>
              </w:rPr>
              <w:t xml:space="preserve">  </w:t>
            </w:r>
            <w:r>
              <w:rPr>
                <w:sz w:val="24"/>
              </w:rPr>
              <w:t>нравственную</w:t>
            </w:r>
            <w:r>
              <w:rPr>
                <w:spacing w:val="34"/>
                <w:sz w:val="24"/>
              </w:rPr>
              <w:t xml:space="preserve">  </w:t>
            </w:r>
            <w:r>
              <w:rPr>
                <w:sz w:val="24"/>
              </w:rPr>
              <w:t>и</w:t>
            </w:r>
            <w:r>
              <w:rPr>
                <w:spacing w:val="35"/>
                <w:sz w:val="24"/>
              </w:rPr>
              <w:t xml:space="preserve">  </w:t>
            </w:r>
            <w:r>
              <w:rPr>
                <w:sz w:val="24"/>
              </w:rPr>
              <w:t>эстетическую</w:t>
            </w:r>
            <w:r>
              <w:rPr>
                <w:spacing w:val="38"/>
                <w:sz w:val="24"/>
              </w:rPr>
              <w:t xml:space="preserve">  </w:t>
            </w:r>
            <w:r>
              <w:rPr>
                <w:sz w:val="24"/>
              </w:rPr>
              <w:t>ценность</w:t>
            </w:r>
            <w:r>
              <w:rPr>
                <w:spacing w:val="35"/>
                <w:sz w:val="24"/>
              </w:rPr>
              <w:t xml:space="preserve">  </w:t>
            </w:r>
            <w:r>
              <w:rPr>
                <w:sz w:val="24"/>
              </w:rPr>
              <w:t>литературы,</w:t>
            </w:r>
            <w:r>
              <w:rPr>
                <w:spacing w:val="36"/>
                <w:sz w:val="24"/>
              </w:rPr>
              <w:t xml:space="preserve">  </w:t>
            </w:r>
            <w:r>
              <w:rPr>
                <w:sz w:val="24"/>
              </w:rPr>
              <w:t>родного</w:t>
            </w:r>
            <w:r>
              <w:rPr>
                <w:spacing w:val="34"/>
                <w:sz w:val="24"/>
              </w:rPr>
              <w:t xml:space="preserve">  </w:t>
            </w:r>
            <w:r>
              <w:rPr>
                <w:spacing w:val="-2"/>
                <w:sz w:val="24"/>
              </w:rPr>
              <w:t>языка,</w:t>
            </w:r>
          </w:p>
          <w:p w:rsidR="00951632" w:rsidRDefault="00BF3633">
            <w:pPr>
              <w:pStyle w:val="TableParagraph"/>
              <w:spacing w:line="261" w:lineRule="exact"/>
              <w:ind w:left="110"/>
              <w:jc w:val="both"/>
              <w:rPr>
                <w:sz w:val="24"/>
              </w:rPr>
            </w:pPr>
            <w:r>
              <w:rPr>
                <w:sz w:val="24"/>
              </w:rPr>
              <w:t>русского</w:t>
            </w:r>
            <w:r>
              <w:rPr>
                <w:spacing w:val="1"/>
                <w:sz w:val="24"/>
              </w:rPr>
              <w:t xml:space="preserve"> </w:t>
            </w:r>
            <w:r>
              <w:rPr>
                <w:sz w:val="24"/>
              </w:rPr>
              <w:t>языка,</w:t>
            </w:r>
            <w:r>
              <w:rPr>
                <w:spacing w:val="-5"/>
                <w:sz w:val="24"/>
              </w:rPr>
              <w:t xml:space="preserve"> </w:t>
            </w:r>
            <w:r>
              <w:rPr>
                <w:sz w:val="24"/>
              </w:rPr>
              <w:t>проявляющий</w:t>
            </w:r>
            <w:r>
              <w:rPr>
                <w:spacing w:val="-6"/>
                <w:sz w:val="24"/>
              </w:rPr>
              <w:t xml:space="preserve"> </w:t>
            </w:r>
            <w:r>
              <w:rPr>
                <w:sz w:val="24"/>
              </w:rPr>
              <w:t>интерес</w:t>
            </w:r>
            <w:r>
              <w:rPr>
                <w:spacing w:val="-3"/>
                <w:sz w:val="24"/>
              </w:rPr>
              <w:t xml:space="preserve"> </w:t>
            </w:r>
            <w:r>
              <w:rPr>
                <w:sz w:val="24"/>
              </w:rPr>
              <w:t>к</w:t>
            </w:r>
            <w:r>
              <w:rPr>
                <w:spacing w:val="-3"/>
                <w:sz w:val="24"/>
              </w:rPr>
              <w:t xml:space="preserve"> </w:t>
            </w:r>
            <w:r>
              <w:rPr>
                <w:spacing w:val="-2"/>
                <w:sz w:val="24"/>
              </w:rPr>
              <w:t>чтению.</w:t>
            </w:r>
          </w:p>
        </w:tc>
      </w:tr>
      <w:tr w:rsidR="00951632">
        <w:trPr>
          <w:trHeight w:val="278"/>
        </w:trPr>
        <w:tc>
          <w:tcPr>
            <w:tcW w:w="10036" w:type="dxa"/>
          </w:tcPr>
          <w:p w:rsidR="00951632" w:rsidRDefault="00BF3633">
            <w:pPr>
              <w:pStyle w:val="TableParagraph"/>
              <w:spacing w:line="258" w:lineRule="exact"/>
              <w:ind w:left="676"/>
              <w:rPr>
                <w:b/>
                <w:sz w:val="24"/>
              </w:rPr>
            </w:pPr>
            <w:r>
              <w:rPr>
                <w:b/>
                <w:sz w:val="24"/>
              </w:rPr>
              <w:t>Эстетическое</w:t>
            </w:r>
            <w:r>
              <w:rPr>
                <w:b/>
                <w:spacing w:val="-3"/>
                <w:sz w:val="24"/>
              </w:rPr>
              <w:t xml:space="preserve"> </w:t>
            </w:r>
            <w:r>
              <w:rPr>
                <w:b/>
                <w:spacing w:val="-2"/>
                <w:sz w:val="24"/>
              </w:rPr>
              <w:t>воспитание</w:t>
            </w:r>
          </w:p>
        </w:tc>
      </w:tr>
      <w:tr w:rsidR="00951632">
        <w:trPr>
          <w:trHeight w:val="1377"/>
        </w:trPr>
        <w:tc>
          <w:tcPr>
            <w:tcW w:w="10036" w:type="dxa"/>
          </w:tcPr>
          <w:p w:rsidR="00951632" w:rsidRDefault="00BF3633">
            <w:pPr>
              <w:pStyle w:val="TableParagraph"/>
              <w:spacing w:line="237" w:lineRule="auto"/>
              <w:ind w:left="110" w:firstLine="566"/>
              <w:rPr>
                <w:sz w:val="24"/>
              </w:rPr>
            </w:pPr>
            <w:r>
              <w:rPr>
                <w:sz w:val="24"/>
              </w:rPr>
              <w:t>Способный</w:t>
            </w:r>
            <w:r>
              <w:rPr>
                <w:spacing w:val="80"/>
                <w:sz w:val="24"/>
              </w:rPr>
              <w:t xml:space="preserve"> </w:t>
            </w:r>
            <w:r>
              <w:rPr>
                <w:sz w:val="24"/>
              </w:rPr>
              <w:t>воспринимать</w:t>
            </w:r>
            <w:r>
              <w:rPr>
                <w:spacing w:val="80"/>
                <w:sz w:val="24"/>
              </w:rPr>
              <w:t xml:space="preserve"> </w:t>
            </w:r>
            <w:r>
              <w:rPr>
                <w:sz w:val="24"/>
              </w:rPr>
              <w:t>и</w:t>
            </w:r>
            <w:r>
              <w:rPr>
                <w:spacing w:val="80"/>
                <w:sz w:val="24"/>
              </w:rPr>
              <w:t xml:space="preserve"> </w:t>
            </w:r>
            <w:r>
              <w:rPr>
                <w:sz w:val="24"/>
              </w:rPr>
              <w:t>чувствовать</w:t>
            </w:r>
            <w:r>
              <w:rPr>
                <w:spacing w:val="80"/>
                <w:sz w:val="24"/>
              </w:rPr>
              <w:t xml:space="preserve"> </w:t>
            </w:r>
            <w:r>
              <w:rPr>
                <w:sz w:val="24"/>
              </w:rPr>
              <w:t>прекрасное</w:t>
            </w:r>
            <w:r>
              <w:rPr>
                <w:spacing w:val="80"/>
                <w:sz w:val="24"/>
              </w:rPr>
              <w:t xml:space="preserve"> </w:t>
            </w:r>
            <w:r>
              <w:rPr>
                <w:sz w:val="24"/>
              </w:rPr>
              <w:t>в</w:t>
            </w:r>
            <w:r>
              <w:rPr>
                <w:spacing w:val="80"/>
                <w:sz w:val="24"/>
              </w:rPr>
              <w:t xml:space="preserve"> </w:t>
            </w:r>
            <w:r>
              <w:rPr>
                <w:sz w:val="24"/>
              </w:rPr>
              <w:t>быту,</w:t>
            </w:r>
            <w:r>
              <w:rPr>
                <w:spacing w:val="80"/>
                <w:sz w:val="24"/>
              </w:rPr>
              <w:t xml:space="preserve"> </w:t>
            </w:r>
            <w:r>
              <w:rPr>
                <w:sz w:val="24"/>
              </w:rPr>
              <w:t>природе,</w:t>
            </w:r>
            <w:r>
              <w:rPr>
                <w:spacing w:val="80"/>
                <w:sz w:val="24"/>
              </w:rPr>
              <w:t xml:space="preserve"> </w:t>
            </w:r>
            <w:r>
              <w:rPr>
                <w:sz w:val="24"/>
              </w:rPr>
              <w:t>искусстве,</w:t>
            </w:r>
            <w:r>
              <w:rPr>
                <w:spacing w:val="80"/>
                <w:sz w:val="24"/>
              </w:rPr>
              <w:t xml:space="preserve"> </w:t>
            </w:r>
            <w:r>
              <w:rPr>
                <w:sz w:val="24"/>
              </w:rPr>
              <w:t>творчестве людей.</w:t>
            </w:r>
          </w:p>
          <w:p w:rsidR="00951632" w:rsidRDefault="00BF3633">
            <w:pPr>
              <w:pStyle w:val="TableParagraph"/>
              <w:spacing w:line="275" w:lineRule="exact"/>
              <w:ind w:left="676"/>
              <w:rPr>
                <w:sz w:val="24"/>
              </w:rPr>
            </w:pPr>
            <w:r>
              <w:rPr>
                <w:sz w:val="24"/>
              </w:rPr>
              <w:t>Проявляющий</w:t>
            </w:r>
            <w:r>
              <w:rPr>
                <w:spacing w:val="-8"/>
                <w:sz w:val="24"/>
              </w:rPr>
              <w:t xml:space="preserve"> </w:t>
            </w:r>
            <w:r>
              <w:rPr>
                <w:sz w:val="24"/>
              </w:rPr>
              <w:t>интерес</w:t>
            </w:r>
            <w:r>
              <w:rPr>
                <w:spacing w:val="-3"/>
                <w:sz w:val="24"/>
              </w:rPr>
              <w:t xml:space="preserve"> </w:t>
            </w:r>
            <w:r>
              <w:rPr>
                <w:sz w:val="24"/>
              </w:rPr>
              <w:t>и</w:t>
            </w:r>
            <w:r>
              <w:rPr>
                <w:spacing w:val="-5"/>
                <w:sz w:val="24"/>
              </w:rPr>
              <w:t xml:space="preserve"> </w:t>
            </w:r>
            <w:r>
              <w:rPr>
                <w:sz w:val="24"/>
              </w:rPr>
              <w:t>уважение</w:t>
            </w:r>
            <w:r>
              <w:rPr>
                <w:spacing w:val="-3"/>
                <w:sz w:val="24"/>
              </w:rPr>
              <w:t xml:space="preserve"> </w:t>
            </w:r>
            <w:r>
              <w:rPr>
                <w:sz w:val="24"/>
              </w:rPr>
              <w:t>к</w:t>
            </w:r>
            <w:r>
              <w:rPr>
                <w:spacing w:val="-4"/>
                <w:sz w:val="24"/>
              </w:rPr>
              <w:t xml:space="preserve"> </w:t>
            </w:r>
            <w:r>
              <w:rPr>
                <w:sz w:val="24"/>
              </w:rPr>
              <w:t>отечественной</w:t>
            </w:r>
            <w:r>
              <w:rPr>
                <w:spacing w:val="-1"/>
                <w:sz w:val="24"/>
              </w:rPr>
              <w:t xml:space="preserve"> </w:t>
            </w:r>
            <w:r>
              <w:rPr>
                <w:sz w:val="24"/>
              </w:rPr>
              <w:t>и</w:t>
            </w:r>
            <w:r>
              <w:rPr>
                <w:spacing w:val="-5"/>
                <w:sz w:val="24"/>
              </w:rPr>
              <w:t xml:space="preserve"> </w:t>
            </w:r>
            <w:r>
              <w:rPr>
                <w:sz w:val="24"/>
              </w:rPr>
              <w:t>мировой</w:t>
            </w:r>
            <w:r>
              <w:rPr>
                <w:spacing w:val="-6"/>
                <w:sz w:val="24"/>
              </w:rPr>
              <w:t xml:space="preserve"> </w:t>
            </w:r>
            <w:r>
              <w:rPr>
                <w:sz w:val="24"/>
              </w:rPr>
              <w:t xml:space="preserve">художественной </w:t>
            </w:r>
            <w:r>
              <w:rPr>
                <w:spacing w:val="-2"/>
                <w:sz w:val="24"/>
              </w:rPr>
              <w:t>культуре.</w:t>
            </w:r>
          </w:p>
          <w:p w:rsidR="00951632" w:rsidRDefault="00BF3633">
            <w:pPr>
              <w:pStyle w:val="TableParagraph"/>
              <w:tabs>
                <w:tab w:val="left" w:pos="2403"/>
                <w:tab w:val="left" w:pos="3817"/>
                <w:tab w:val="left" w:pos="4167"/>
                <w:tab w:val="left" w:pos="6095"/>
                <w:tab w:val="left" w:pos="6445"/>
                <w:tab w:val="left" w:pos="7409"/>
                <w:tab w:val="left" w:pos="8234"/>
              </w:tabs>
              <w:spacing w:line="278" w:lineRule="exact"/>
              <w:ind w:left="110" w:right="97" w:firstLine="566"/>
              <w:rPr>
                <w:sz w:val="24"/>
              </w:rPr>
            </w:pPr>
            <w:r>
              <w:rPr>
                <w:spacing w:val="-2"/>
                <w:sz w:val="24"/>
              </w:rPr>
              <w:t>Проявляющий</w:t>
            </w:r>
            <w:r>
              <w:rPr>
                <w:sz w:val="24"/>
              </w:rPr>
              <w:tab/>
            </w:r>
            <w:r>
              <w:rPr>
                <w:spacing w:val="-2"/>
                <w:sz w:val="24"/>
              </w:rPr>
              <w:t>стремление</w:t>
            </w:r>
            <w:r>
              <w:rPr>
                <w:sz w:val="24"/>
              </w:rPr>
              <w:tab/>
            </w:r>
            <w:r>
              <w:rPr>
                <w:spacing w:val="-10"/>
                <w:sz w:val="24"/>
              </w:rPr>
              <w:t>к</w:t>
            </w:r>
            <w:r>
              <w:rPr>
                <w:sz w:val="24"/>
              </w:rPr>
              <w:tab/>
            </w:r>
            <w:r>
              <w:rPr>
                <w:spacing w:val="-2"/>
                <w:sz w:val="24"/>
              </w:rPr>
              <w:t>самовыражению</w:t>
            </w:r>
            <w:r>
              <w:rPr>
                <w:sz w:val="24"/>
              </w:rPr>
              <w:tab/>
            </w:r>
            <w:r>
              <w:rPr>
                <w:spacing w:val="-10"/>
                <w:sz w:val="24"/>
              </w:rPr>
              <w:t>в</w:t>
            </w:r>
            <w:r>
              <w:rPr>
                <w:sz w:val="24"/>
              </w:rPr>
              <w:tab/>
            </w:r>
            <w:r>
              <w:rPr>
                <w:spacing w:val="-2"/>
                <w:sz w:val="24"/>
              </w:rPr>
              <w:t>разных</w:t>
            </w:r>
            <w:r>
              <w:rPr>
                <w:sz w:val="24"/>
              </w:rPr>
              <w:tab/>
            </w:r>
            <w:r>
              <w:rPr>
                <w:spacing w:val="-2"/>
                <w:sz w:val="24"/>
              </w:rPr>
              <w:t>видах</w:t>
            </w:r>
            <w:r>
              <w:rPr>
                <w:sz w:val="24"/>
              </w:rPr>
              <w:tab/>
            </w:r>
            <w:r>
              <w:rPr>
                <w:spacing w:val="-2"/>
                <w:sz w:val="24"/>
              </w:rPr>
              <w:t xml:space="preserve">художественной </w:t>
            </w:r>
            <w:r>
              <w:rPr>
                <w:sz w:val="24"/>
              </w:rPr>
              <w:t>деятельности, искусстве.</w:t>
            </w:r>
          </w:p>
        </w:tc>
      </w:tr>
      <w:tr w:rsidR="00951632">
        <w:trPr>
          <w:trHeight w:val="552"/>
        </w:trPr>
        <w:tc>
          <w:tcPr>
            <w:tcW w:w="10036" w:type="dxa"/>
          </w:tcPr>
          <w:p w:rsidR="00951632" w:rsidRDefault="00BF3633">
            <w:pPr>
              <w:pStyle w:val="TableParagraph"/>
              <w:spacing w:line="273" w:lineRule="exact"/>
              <w:ind w:left="676"/>
              <w:rPr>
                <w:b/>
                <w:sz w:val="24"/>
              </w:rPr>
            </w:pPr>
            <w:r>
              <w:rPr>
                <w:b/>
                <w:sz w:val="24"/>
              </w:rPr>
              <w:t>Физическое</w:t>
            </w:r>
            <w:r>
              <w:rPr>
                <w:b/>
                <w:spacing w:val="24"/>
                <w:sz w:val="24"/>
              </w:rPr>
              <w:t xml:space="preserve">  </w:t>
            </w:r>
            <w:r>
              <w:rPr>
                <w:b/>
                <w:sz w:val="24"/>
              </w:rPr>
              <w:t>воспитание,</w:t>
            </w:r>
            <w:r>
              <w:rPr>
                <w:b/>
                <w:spacing w:val="25"/>
                <w:sz w:val="24"/>
              </w:rPr>
              <w:t xml:space="preserve">  </w:t>
            </w:r>
            <w:r>
              <w:rPr>
                <w:b/>
                <w:sz w:val="24"/>
              </w:rPr>
              <w:t>формирование</w:t>
            </w:r>
            <w:r>
              <w:rPr>
                <w:b/>
                <w:spacing w:val="26"/>
                <w:sz w:val="24"/>
              </w:rPr>
              <w:t xml:space="preserve">  </w:t>
            </w:r>
            <w:r>
              <w:rPr>
                <w:b/>
                <w:sz w:val="24"/>
              </w:rPr>
              <w:t>культуры</w:t>
            </w:r>
            <w:r>
              <w:rPr>
                <w:b/>
                <w:spacing w:val="79"/>
                <w:w w:val="150"/>
                <w:sz w:val="24"/>
              </w:rPr>
              <w:t xml:space="preserve"> </w:t>
            </w:r>
            <w:r>
              <w:rPr>
                <w:b/>
                <w:sz w:val="24"/>
              </w:rPr>
              <w:t>здоровья</w:t>
            </w:r>
            <w:r>
              <w:rPr>
                <w:b/>
                <w:spacing w:val="79"/>
                <w:w w:val="150"/>
                <w:sz w:val="24"/>
              </w:rPr>
              <w:t xml:space="preserve"> </w:t>
            </w:r>
            <w:r>
              <w:rPr>
                <w:b/>
                <w:sz w:val="24"/>
              </w:rPr>
              <w:t>и</w:t>
            </w:r>
            <w:r>
              <w:rPr>
                <w:b/>
                <w:spacing w:val="80"/>
                <w:w w:val="150"/>
                <w:sz w:val="24"/>
              </w:rPr>
              <w:t xml:space="preserve"> </w:t>
            </w:r>
            <w:r>
              <w:rPr>
                <w:b/>
                <w:spacing w:val="-2"/>
                <w:sz w:val="24"/>
              </w:rPr>
              <w:t>эмоционального</w:t>
            </w:r>
          </w:p>
          <w:p w:rsidR="00951632" w:rsidRDefault="00BF3633">
            <w:pPr>
              <w:pStyle w:val="TableParagraph"/>
              <w:spacing w:before="3" w:line="257" w:lineRule="exact"/>
              <w:ind w:left="110"/>
              <w:rPr>
                <w:b/>
                <w:sz w:val="24"/>
              </w:rPr>
            </w:pPr>
            <w:r>
              <w:rPr>
                <w:b/>
                <w:spacing w:val="-2"/>
                <w:sz w:val="24"/>
              </w:rPr>
              <w:t>благополучия</w:t>
            </w:r>
          </w:p>
        </w:tc>
      </w:tr>
      <w:tr w:rsidR="00951632">
        <w:trPr>
          <w:trHeight w:val="829"/>
        </w:trPr>
        <w:tc>
          <w:tcPr>
            <w:tcW w:w="10036" w:type="dxa"/>
          </w:tcPr>
          <w:p w:rsidR="00951632" w:rsidRDefault="00BF3633">
            <w:pPr>
              <w:pStyle w:val="TableParagraph"/>
              <w:spacing w:line="268" w:lineRule="exact"/>
              <w:ind w:left="110" w:firstLine="566"/>
              <w:rPr>
                <w:sz w:val="24"/>
              </w:rPr>
            </w:pPr>
            <w:r>
              <w:rPr>
                <w:sz w:val="24"/>
              </w:rPr>
              <w:t>Бережно</w:t>
            </w:r>
            <w:r>
              <w:rPr>
                <w:spacing w:val="76"/>
                <w:w w:val="150"/>
                <w:sz w:val="24"/>
              </w:rPr>
              <w:t xml:space="preserve"> </w:t>
            </w:r>
            <w:r>
              <w:rPr>
                <w:sz w:val="24"/>
              </w:rPr>
              <w:t>относящийся</w:t>
            </w:r>
            <w:r>
              <w:rPr>
                <w:spacing w:val="79"/>
                <w:w w:val="150"/>
                <w:sz w:val="24"/>
              </w:rPr>
              <w:t xml:space="preserve"> </w:t>
            </w:r>
            <w:r>
              <w:rPr>
                <w:sz w:val="24"/>
              </w:rPr>
              <w:t>к</w:t>
            </w:r>
            <w:r>
              <w:rPr>
                <w:spacing w:val="78"/>
                <w:w w:val="150"/>
                <w:sz w:val="24"/>
              </w:rPr>
              <w:t xml:space="preserve"> </w:t>
            </w:r>
            <w:r>
              <w:rPr>
                <w:sz w:val="24"/>
              </w:rPr>
              <w:t>физическому</w:t>
            </w:r>
            <w:r>
              <w:rPr>
                <w:spacing w:val="68"/>
                <w:w w:val="150"/>
                <w:sz w:val="24"/>
              </w:rPr>
              <w:t xml:space="preserve"> </w:t>
            </w:r>
            <w:r>
              <w:rPr>
                <w:sz w:val="24"/>
              </w:rPr>
              <w:t>здоровью,</w:t>
            </w:r>
            <w:r>
              <w:rPr>
                <w:spacing w:val="25"/>
                <w:sz w:val="24"/>
              </w:rPr>
              <w:t xml:space="preserve">  </w:t>
            </w:r>
            <w:r>
              <w:rPr>
                <w:sz w:val="24"/>
              </w:rPr>
              <w:t>соблюдающий</w:t>
            </w:r>
            <w:r>
              <w:rPr>
                <w:spacing w:val="25"/>
                <w:sz w:val="24"/>
              </w:rPr>
              <w:t xml:space="preserve">  </w:t>
            </w:r>
            <w:r>
              <w:rPr>
                <w:sz w:val="24"/>
              </w:rPr>
              <w:t>основные</w:t>
            </w:r>
            <w:r>
              <w:rPr>
                <w:spacing w:val="79"/>
                <w:w w:val="150"/>
                <w:sz w:val="24"/>
              </w:rPr>
              <w:t xml:space="preserve"> </w:t>
            </w:r>
            <w:r>
              <w:rPr>
                <w:spacing w:val="-2"/>
                <w:sz w:val="24"/>
              </w:rPr>
              <w:t>правила</w:t>
            </w:r>
          </w:p>
          <w:p w:rsidR="00951632" w:rsidRDefault="00BF3633">
            <w:pPr>
              <w:pStyle w:val="TableParagraph"/>
              <w:tabs>
                <w:tab w:val="left" w:pos="1337"/>
                <w:tab w:val="left" w:pos="3111"/>
              </w:tabs>
              <w:spacing w:line="274" w:lineRule="exact"/>
              <w:ind w:left="110" w:right="108"/>
              <w:rPr>
                <w:sz w:val="24"/>
              </w:rPr>
            </w:pPr>
            <w:r>
              <w:rPr>
                <w:spacing w:val="-2"/>
                <w:sz w:val="24"/>
              </w:rPr>
              <w:t>здорового</w:t>
            </w:r>
            <w:r>
              <w:rPr>
                <w:sz w:val="24"/>
              </w:rPr>
              <w:tab/>
              <w:t>и</w:t>
            </w:r>
            <w:r>
              <w:rPr>
                <w:spacing w:val="80"/>
                <w:sz w:val="24"/>
              </w:rPr>
              <w:t xml:space="preserve"> </w:t>
            </w:r>
            <w:r>
              <w:rPr>
                <w:sz w:val="24"/>
              </w:rPr>
              <w:t>безопасного</w:t>
            </w:r>
            <w:r>
              <w:rPr>
                <w:sz w:val="24"/>
              </w:rPr>
              <w:tab/>
              <w:t>для</w:t>
            </w:r>
            <w:r>
              <w:rPr>
                <w:spacing w:val="80"/>
                <w:w w:val="150"/>
                <w:sz w:val="24"/>
              </w:rPr>
              <w:t xml:space="preserve"> </w:t>
            </w:r>
            <w:r>
              <w:rPr>
                <w:sz w:val="24"/>
              </w:rPr>
              <w:t>себя</w:t>
            </w:r>
            <w:r>
              <w:rPr>
                <w:spacing w:val="80"/>
                <w:w w:val="150"/>
                <w:sz w:val="24"/>
              </w:rPr>
              <w:t xml:space="preserve"> </w:t>
            </w:r>
            <w:r>
              <w:rPr>
                <w:sz w:val="24"/>
              </w:rPr>
              <w:t>и</w:t>
            </w:r>
            <w:r>
              <w:rPr>
                <w:spacing w:val="80"/>
                <w:w w:val="150"/>
                <w:sz w:val="24"/>
              </w:rPr>
              <w:t xml:space="preserve"> </w:t>
            </w:r>
            <w:r>
              <w:rPr>
                <w:sz w:val="24"/>
              </w:rPr>
              <w:t>других</w:t>
            </w:r>
            <w:r>
              <w:rPr>
                <w:spacing w:val="80"/>
                <w:w w:val="150"/>
                <w:sz w:val="24"/>
              </w:rPr>
              <w:t xml:space="preserve"> </w:t>
            </w:r>
            <w:r>
              <w:rPr>
                <w:sz w:val="24"/>
              </w:rPr>
              <w:t>людей</w:t>
            </w:r>
            <w:r>
              <w:rPr>
                <w:spacing w:val="80"/>
                <w:w w:val="150"/>
                <w:sz w:val="24"/>
              </w:rPr>
              <w:t xml:space="preserve"> </w:t>
            </w:r>
            <w:r>
              <w:rPr>
                <w:sz w:val="24"/>
              </w:rPr>
              <w:t>образа</w:t>
            </w:r>
            <w:r>
              <w:rPr>
                <w:spacing w:val="80"/>
                <w:w w:val="150"/>
                <w:sz w:val="24"/>
              </w:rPr>
              <w:t xml:space="preserve"> </w:t>
            </w:r>
            <w:r>
              <w:rPr>
                <w:sz w:val="24"/>
              </w:rPr>
              <w:t>жизни,</w:t>
            </w:r>
            <w:r>
              <w:rPr>
                <w:spacing w:val="80"/>
                <w:w w:val="150"/>
                <w:sz w:val="24"/>
              </w:rPr>
              <w:t xml:space="preserve"> </w:t>
            </w:r>
            <w:r>
              <w:rPr>
                <w:sz w:val="24"/>
              </w:rPr>
              <w:t>в</w:t>
            </w:r>
            <w:r>
              <w:rPr>
                <w:spacing w:val="80"/>
                <w:w w:val="150"/>
                <w:sz w:val="24"/>
              </w:rPr>
              <w:t xml:space="preserve"> </w:t>
            </w:r>
            <w:r>
              <w:rPr>
                <w:sz w:val="24"/>
              </w:rPr>
              <w:t>том</w:t>
            </w:r>
            <w:r>
              <w:rPr>
                <w:spacing w:val="80"/>
                <w:w w:val="150"/>
                <w:sz w:val="24"/>
              </w:rPr>
              <w:t xml:space="preserve"> </w:t>
            </w:r>
            <w:r>
              <w:rPr>
                <w:sz w:val="24"/>
              </w:rPr>
              <w:t>числе</w:t>
            </w:r>
            <w:r>
              <w:rPr>
                <w:spacing w:val="80"/>
                <w:w w:val="150"/>
                <w:sz w:val="24"/>
              </w:rPr>
              <w:t xml:space="preserve"> </w:t>
            </w:r>
            <w:r>
              <w:rPr>
                <w:sz w:val="24"/>
              </w:rPr>
              <w:t>в</w:t>
            </w:r>
            <w:r>
              <w:rPr>
                <w:spacing w:val="40"/>
                <w:sz w:val="24"/>
              </w:rPr>
              <w:t xml:space="preserve"> </w:t>
            </w:r>
            <w:r>
              <w:rPr>
                <w:sz w:val="24"/>
              </w:rPr>
              <w:t>информационной среде.</w:t>
            </w:r>
          </w:p>
        </w:tc>
      </w:tr>
    </w:tbl>
    <w:p w:rsidR="00951632" w:rsidRDefault="00951632">
      <w:pPr>
        <w:pStyle w:val="TableParagraph"/>
        <w:spacing w:line="274" w:lineRule="exact"/>
        <w:rPr>
          <w:sz w:val="24"/>
        </w:rPr>
        <w:sectPr w:rsidR="00951632">
          <w:pgSz w:w="11910" w:h="16840"/>
          <w:pgMar w:top="740" w:right="0" w:bottom="1340" w:left="708" w:header="0" w:footer="1128" w:gutter="0"/>
          <w:cols w:space="720"/>
        </w:sect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36"/>
      </w:tblGrid>
      <w:tr w:rsidR="00951632">
        <w:trPr>
          <w:trHeight w:val="1656"/>
        </w:trPr>
        <w:tc>
          <w:tcPr>
            <w:tcW w:w="10036" w:type="dxa"/>
          </w:tcPr>
          <w:p w:rsidR="00951632" w:rsidRDefault="00BF3633">
            <w:pPr>
              <w:pStyle w:val="TableParagraph"/>
              <w:spacing w:line="242" w:lineRule="auto"/>
              <w:ind w:left="110" w:firstLine="566"/>
              <w:rPr>
                <w:sz w:val="24"/>
              </w:rPr>
            </w:pPr>
            <w:r>
              <w:rPr>
                <w:sz w:val="24"/>
              </w:rPr>
              <w:lastRenderedPageBreak/>
              <w:t>Владеющий</w:t>
            </w:r>
            <w:r>
              <w:rPr>
                <w:spacing w:val="80"/>
                <w:w w:val="150"/>
                <w:sz w:val="24"/>
              </w:rPr>
              <w:t xml:space="preserve"> </w:t>
            </w:r>
            <w:r>
              <w:rPr>
                <w:sz w:val="24"/>
              </w:rPr>
              <w:t>основными</w:t>
            </w:r>
            <w:r>
              <w:rPr>
                <w:spacing w:val="80"/>
                <w:w w:val="150"/>
                <w:sz w:val="24"/>
              </w:rPr>
              <w:t xml:space="preserve"> </w:t>
            </w:r>
            <w:r>
              <w:rPr>
                <w:sz w:val="24"/>
              </w:rPr>
              <w:t>навыками</w:t>
            </w:r>
            <w:r>
              <w:rPr>
                <w:spacing w:val="80"/>
                <w:w w:val="150"/>
                <w:sz w:val="24"/>
              </w:rPr>
              <w:t xml:space="preserve"> </w:t>
            </w:r>
            <w:r>
              <w:rPr>
                <w:sz w:val="24"/>
              </w:rPr>
              <w:t>личной</w:t>
            </w:r>
            <w:r>
              <w:rPr>
                <w:spacing w:val="80"/>
                <w:sz w:val="24"/>
              </w:rPr>
              <w:t xml:space="preserve"> </w:t>
            </w:r>
            <w:r>
              <w:rPr>
                <w:sz w:val="24"/>
              </w:rPr>
              <w:t>и</w:t>
            </w:r>
            <w:r>
              <w:rPr>
                <w:spacing w:val="80"/>
                <w:sz w:val="24"/>
              </w:rPr>
              <w:t xml:space="preserve"> </w:t>
            </w:r>
            <w:r>
              <w:rPr>
                <w:sz w:val="24"/>
              </w:rPr>
              <w:t>общественной</w:t>
            </w:r>
            <w:r>
              <w:rPr>
                <w:spacing w:val="80"/>
                <w:w w:val="150"/>
                <w:sz w:val="24"/>
              </w:rPr>
              <w:t xml:space="preserve"> </w:t>
            </w:r>
            <w:r>
              <w:rPr>
                <w:sz w:val="24"/>
              </w:rPr>
              <w:t>гигиены,</w:t>
            </w:r>
            <w:r>
              <w:rPr>
                <w:spacing w:val="80"/>
                <w:sz w:val="24"/>
              </w:rPr>
              <w:t xml:space="preserve"> </w:t>
            </w:r>
            <w:r>
              <w:rPr>
                <w:sz w:val="24"/>
              </w:rPr>
              <w:t>безопасного поведения в быту, природе, обществе.</w:t>
            </w:r>
          </w:p>
          <w:p w:rsidR="00951632" w:rsidRDefault="00BF3633">
            <w:pPr>
              <w:pStyle w:val="TableParagraph"/>
              <w:spacing w:line="242" w:lineRule="auto"/>
              <w:ind w:left="110" w:firstLine="566"/>
              <w:rPr>
                <w:sz w:val="24"/>
              </w:rPr>
            </w:pPr>
            <w:r>
              <w:rPr>
                <w:sz w:val="24"/>
              </w:rPr>
              <w:t>Ориентированный</w:t>
            </w:r>
            <w:r>
              <w:rPr>
                <w:spacing w:val="40"/>
                <w:sz w:val="24"/>
              </w:rPr>
              <w:t xml:space="preserve"> </w:t>
            </w:r>
            <w:r>
              <w:rPr>
                <w:sz w:val="24"/>
              </w:rPr>
              <w:t>на</w:t>
            </w:r>
            <w:r>
              <w:rPr>
                <w:spacing w:val="40"/>
                <w:sz w:val="24"/>
              </w:rPr>
              <w:t xml:space="preserve"> </w:t>
            </w:r>
            <w:r>
              <w:rPr>
                <w:sz w:val="24"/>
              </w:rPr>
              <w:t>физическое</w:t>
            </w:r>
            <w:r>
              <w:rPr>
                <w:spacing w:val="40"/>
                <w:sz w:val="24"/>
              </w:rPr>
              <w:t xml:space="preserve"> </w:t>
            </w:r>
            <w:r>
              <w:rPr>
                <w:sz w:val="24"/>
              </w:rPr>
              <w:t>развитие</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возможностей</w:t>
            </w:r>
            <w:r>
              <w:rPr>
                <w:spacing w:val="40"/>
                <w:sz w:val="24"/>
              </w:rPr>
              <w:t xml:space="preserve"> </w:t>
            </w:r>
            <w:r>
              <w:rPr>
                <w:sz w:val="24"/>
              </w:rPr>
              <w:t>здоровья,</w:t>
            </w:r>
            <w:r>
              <w:rPr>
                <w:spacing w:val="40"/>
                <w:sz w:val="24"/>
              </w:rPr>
              <w:t xml:space="preserve"> </w:t>
            </w:r>
            <w:r>
              <w:rPr>
                <w:sz w:val="24"/>
              </w:rPr>
              <w:t>занятия физкультурой и спортом.</w:t>
            </w:r>
          </w:p>
          <w:p w:rsidR="00951632" w:rsidRDefault="00BF3633">
            <w:pPr>
              <w:pStyle w:val="TableParagraph"/>
              <w:spacing w:line="271" w:lineRule="exact"/>
              <w:ind w:left="676"/>
              <w:rPr>
                <w:sz w:val="24"/>
              </w:rPr>
            </w:pPr>
            <w:r>
              <w:rPr>
                <w:sz w:val="24"/>
              </w:rPr>
              <w:t>Сознающий</w:t>
            </w:r>
            <w:r>
              <w:rPr>
                <w:spacing w:val="65"/>
                <w:w w:val="150"/>
                <w:sz w:val="24"/>
              </w:rPr>
              <w:t xml:space="preserve"> </w:t>
            </w:r>
            <w:r>
              <w:rPr>
                <w:sz w:val="24"/>
              </w:rPr>
              <w:t>и</w:t>
            </w:r>
            <w:r>
              <w:rPr>
                <w:spacing w:val="67"/>
                <w:w w:val="150"/>
                <w:sz w:val="24"/>
              </w:rPr>
              <w:t xml:space="preserve"> </w:t>
            </w:r>
            <w:r>
              <w:rPr>
                <w:sz w:val="24"/>
              </w:rPr>
              <w:t>принимающий</w:t>
            </w:r>
            <w:r>
              <w:rPr>
                <w:spacing w:val="67"/>
                <w:w w:val="150"/>
                <w:sz w:val="24"/>
              </w:rPr>
              <w:t xml:space="preserve"> </w:t>
            </w:r>
            <w:r>
              <w:rPr>
                <w:sz w:val="24"/>
              </w:rPr>
              <w:t>свою</w:t>
            </w:r>
            <w:r>
              <w:rPr>
                <w:spacing w:val="70"/>
                <w:w w:val="150"/>
                <w:sz w:val="24"/>
              </w:rPr>
              <w:t xml:space="preserve"> </w:t>
            </w:r>
            <w:r>
              <w:rPr>
                <w:sz w:val="24"/>
              </w:rPr>
              <w:t>половую</w:t>
            </w:r>
            <w:r>
              <w:rPr>
                <w:spacing w:val="69"/>
                <w:w w:val="150"/>
                <w:sz w:val="24"/>
              </w:rPr>
              <w:t xml:space="preserve"> </w:t>
            </w:r>
            <w:r>
              <w:rPr>
                <w:sz w:val="24"/>
              </w:rPr>
              <w:t>принадлежность,</w:t>
            </w:r>
            <w:r>
              <w:rPr>
                <w:spacing w:val="68"/>
                <w:w w:val="150"/>
                <w:sz w:val="24"/>
              </w:rPr>
              <w:t xml:space="preserve"> </w:t>
            </w:r>
            <w:r>
              <w:rPr>
                <w:sz w:val="24"/>
              </w:rPr>
              <w:t>соответствующие</w:t>
            </w:r>
            <w:r>
              <w:rPr>
                <w:spacing w:val="70"/>
                <w:w w:val="150"/>
                <w:sz w:val="24"/>
              </w:rPr>
              <w:t xml:space="preserve"> </w:t>
            </w:r>
            <w:r>
              <w:rPr>
                <w:spacing w:val="-7"/>
                <w:sz w:val="24"/>
              </w:rPr>
              <w:t>ей</w:t>
            </w:r>
          </w:p>
          <w:p w:rsidR="00951632" w:rsidRDefault="00BF3633">
            <w:pPr>
              <w:pStyle w:val="TableParagraph"/>
              <w:spacing w:line="262" w:lineRule="exact"/>
              <w:ind w:left="110"/>
              <w:rPr>
                <w:sz w:val="24"/>
              </w:rPr>
            </w:pPr>
            <w:r>
              <w:rPr>
                <w:sz w:val="24"/>
              </w:rPr>
              <w:t>психофизические</w:t>
            </w:r>
            <w:r>
              <w:rPr>
                <w:spacing w:val="-7"/>
                <w:sz w:val="24"/>
              </w:rPr>
              <w:t xml:space="preserve"> </w:t>
            </w:r>
            <w:r>
              <w:rPr>
                <w:sz w:val="24"/>
              </w:rPr>
              <w:t>и</w:t>
            </w:r>
            <w:r>
              <w:rPr>
                <w:spacing w:val="-2"/>
                <w:sz w:val="24"/>
              </w:rPr>
              <w:t xml:space="preserve"> </w:t>
            </w:r>
            <w:r>
              <w:rPr>
                <w:sz w:val="24"/>
              </w:rPr>
              <w:t>поведенческие</w:t>
            </w:r>
            <w:r>
              <w:rPr>
                <w:spacing w:val="-4"/>
                <w:sz w:val="24"/>
              </w:rPr>
              <w:t xml:space="preserve"> </w:t>
            </w:r>
            <w:r>
              <w:rPr>
                <w:sz w:val="24"/>
              </w:rPr>
              <w:t>особенности</w:t>
            </w:r>
            <w:r>
              <w:rPr>
                <w:spacing w:val="-6"/>
                <w:sz w:val="24"/>
              </w:rPr>
              <w:t xml:space="preserve"> </w:t>
            </w:r>
            <w:r>
              <w:rPr>
                <w:sz w:val="24"/>
              </w:rPr>
              <w:t>с</w:t>
            </w:r>
            <w:r>
              <w:rPr>
                <w:spacing w:val="-4"/>
                <w:sz w:val="24"/>
              </w:rPr>
              <w:t xml:space="preserve"> </w:t>
            </w:r>
            <w:r>
              <w:rPr>
                <w:sz w:val="24"/>
              </w:rPr>
              <w:t>учётом</w:t>
            </w:r>
            <w:r>
              <w:rPr>
                <w:spacing w:val="-5"/>
                <w:sz w:val="24"/>
              </w:rPr>
              <w:t xml:space="preserve"> </w:t>
            </w:r>
            <w:r>
              <w:rPr>
                <w:spacing w:val="-2"/>
                <w:sz w:val="24"/>
              </w:rPr>
              <w:t>возраста.</w:t>
            </w:r>
          </w:p>
        </w:tc>
      </w:tr>
      <w:tr w:rsidR="00951632">
        <w:trPr>
          <w:trHeight w:val="277"/>
        </w:trPr>
        <w:tc>
          <w:tcPr>
            <w:tcW w:w="10036" w:type="dxa"/>
          </w:tcPr>
          <w:p w:rsidR="00951632" w:rsidRDefault="00BF3633">
            <w:pPr>
              <w:pStyle w:val="TableParagraph"/>
              <w:spacing w:line="258" w:lineRule="exact"/>
              <w:ind w:left="676"/>
              <w:rPr>
                <w:b/>
                <w:sz w:val="24"/>
              </w:rPr>
            </w:pPr>
            <w:r>
              <w:rPr>
                <w:b/>
                <w:sz w:val="24"/>
              </w:rPr>
              <w:t>Трудовое</w:t>
            </w:r>
            <w:r>
              <w:rPr>
                <w:b/>
                <w:spacing w:val="-3"/>
                <w:sz w:val="24"/>
              </w:rPr>
              <w:t xml:space="preserve"> </w:t>
            </w:r>
            <w:r>
              <w:rPr>
                <w:b/>
                <w:spacing w:val="-2"/>
                <w:sz w:val="24"/>
              </w:rPr>
              <w:t>воспитание</w:t>
            </w:r>
          </w:p>
        </w:tc>
      </w:tr>
      <w:tr w:rsidR="00951632">
        <w:trPr>
          <w:trHeight w:val="1377"/>
        </w:trPr>
        <w:tc>
          <w:tcPr>
            <w:tcW w:w="10036" w:type="dxa"/>
          </w:tcPr>
          <w:p w:rsidR="00951632" w:rsidRDefault="00BF3633">
            <w:pPr>
              <w:pStyle w:val="TableParagraph"/>
              <w:spacing w:line="267" w:lineRule="exact"/>
              <w:ind w:left="676"/>
              <w:rPr>
                <w:sz w:val="24"/>
              </w:rPr>
            </w:pPr>
            <w:r>
              <w:rPr>
                <w:sz w:val="24"/>
              </w:rPr>
              <w:t>Сознающий</w:t>
            </w:r>
            <w:r>
              <w:rPr>
                <w:spacing w:val="-4"/>
                <w:sz w:val="24"/>
              </w:rPr>
              <w:t xml:space="preserve"> </w:t>
            </w:r>
            <w:r>
              <w:rPr>
                <w:sz w:val="24"/>
              </w:rPr>
              <w:t>ценность</w:t>
            </w:r>
            <w:r>
              <w:rPr>
                <w:spacing w:val="-2"/>
                <w:sz w:val="24"/>
              </w:rPr>
              <w:t xml:space="preserve"> </w:t>
            </w:r>
            <w:r>
              <w:rPr>
                <w:sz w:val="24"/>
              </w:rPr>
              <w:t>труда</w:t>
            </w:r>
            <w:r>
              <w:rPr>
                <w:spacing w:val="-4"/>
                <w:sz w:val="24"/>
              </w:rPr>
              <w:t xml:space="preserve"> </w:t>
            </w:r>
            <w:r>
              <w:rPr>
                <w:sz w:val="24"/>
              </w:rPr>
              <w:t>в</w:t>
            </w:r>
            <w:r>
              <w:rPr>
                <w:spacing w:val="-1"/>
                <w:sz w:val="24"/>
              </w:rPr>
              <w:t xml:space="preserve"> </w:t>
            </w:r>
            <w:r>
              <w:rPr>
                <w:sz w:val="24"/>
              </w:rPr>
              <w:t>жизни</w:t>
            </w:r>
            <w:r>
              <w:rPr>
                <w:spacing w:val="-2"/>
                <w:sz w:val="24"/>
              </w:rPr>
              <w:t xml:space="preserve"> </w:t>
            </w:r>
            <w:r>
              <w:rPr>
                <w:sz w:val="24"/>
              </w:rPr>
              <w:t>человека,</w:t>
            </w:r>
            <w:r>
              <w:rPr>
                <w:spacing w:val="-9"/>
                <w:sz w:val="24"/>
              </w:rPr>
              <w:t xml:space="preserve"> </w:t>
            </w:r>
            <w:r>
              <w:rPr>
                <w:sz w:val="24"/>
              </w:rPr>
              <w:t>семьи,</w:t>
            </w:r>
            <w:r>
              <w:rPr>
                <w:spacing w:val="-5"/>
                <w:sz w:val="24"/>
              </w:rPr>
              <w:t xml:space="preserve"> </w:t>
            </w:r>
            <w:r>
              <w:rPr>
                <w:spacing w:val="-2"/>
                <w:sz w:val="24"/>
              </w:rPr>
              <w:t>общества.</w:t>
            </w:r>
          </w:p>
          <w:p w:rsidR="00951632" w:rsidRDefault="00BF3633">
            <w:pPr>
              <w:pStyle w:val="TableParagraph"/>
              <w:spacing w:line="242" w:lineRule="auto"/>
              <w:ind w:left="110" w:firstLine="566"/>
              <w:rPr>
                <w:sz w:val="24"/>
              </w:rPr>
            </w:pPr>
            <w:r>
              <w:rPr>
                <w:sz w:val="24"/>
              </w:rPr>
              <w:t>Проявляющий</w:t>
            </w:r>
            <w:r>
              <w:rPr>
                <w:spacing w:val="-3"/>
                <w:sz w:val="24"/>
              </w:rPr>
              <w:t xml:space="preserve"> </w:t>
            </w:r>
            <w:r>
              <w:rPr>
                <w:sz w:val="24"/>
              </w:rPr>
              <w:t>уважение</w:t>
            </w:r>
            <w:r>
              <w:rPr>
                <w:spacing w:val="-5"/>
                <w:sz w:val="24"/>
              </w:rPr>
              <w:t xml:space="preserve"> </w:t>
            </w:r>
            <w:r>
              <w:rPr>
                <w:sz w:val="24"/>
              </w:rPr>
              <w:t>к</w:t>
            </w:r>
            <w:r>
              <w:rPr>
                <w:spacing w:val="-6"/>
                <w:sz w:val="24"/>
              </w:rPr>
              <w:t xml:space="preserve"> </w:t>
            </w:r>
            <w:r>
              <w:rPr>
                <w:sz w:val="24"/>
              </w:rPr>
              <w:t>труду,</w:t>
            </w:r>
            <w:r>
              <w:rPr>
                <w:spacing w:val="-2"/>
                <w:sz w:val="24"/>
              </w:rPr>
              <w:t xml:space="preserve"> </w:t>
            </w:r>
            <w:r>
              <w:rPr>
                <w:sz w:val="24"/>
              </w:rPr>
              <w:t>людям</w:t>
            </w:r>
            <w:r>
              <w:rPr>
                <w:spacing w:val="-3"/>
                <w:sz w:val="24"/>
              </w:rPr>
              <w:t xml:space="preserve"> </w:t>
            </w:r>
            <w:r>
              <w:rPr>
                <w:sz w:val="24"/>
              </w:rPr>
              <w:t>труда,</w:t>
            </w:r>
            <w:r>
              <w:rPr>
                <w:spacing w:val="-2"/>
                <w:sz w:val="24"/>
              </w:rPr>
              <w:t xml:space="preserve"> </w:t>
            </w:r>
            <w:r>
              <w:rPr>
                <w:sz w:val="24"/>
              </w:rPr>
              <w:t>бережное</w:t>
            </w:r>
            <w:r>
              <w:rPr>
                <w:spacing w:val="-10"/>
                <w:sz w:val="24"/>
              </w:rPr>
              <w:t xml:space="preserve"> </w:t>
            </w:r>
            <w:r>
              <w:rPr>
                <w:sz w:val="24"/>
              </w:rPr>
              <w:t>отношение</w:t>
            </w:r>
            <w:r>
              <w:rPr>
                <w:spacing w:val="-10"/>
                <w:sz w:val="24"/>
              </w:rPr>
              <w:t xml:space="preserve"> </w:t>
            </w:r>
            <w:r>
              <w:rPr>
                <w:sz w:val="24"/>
              </w:rPr>
              <w:t>к</w:t>
            </w:r>
            <w:r>
              <w:rPr>
                <w:spacing w:val="-6"/>
                <w:sz w:val="24"/>
              </w:rPr>
              <w:t xml:space="preserve"> </w:t>
            </w:r>
            <w:r>
              <w:rPr>
                <w:sz w:val="24"/>
              </w:rPr>
              <w:t>результатам</w:t>
            </w:r>
            <w:r>
              <w:rPr>
                <w:spacing w:val="-3"/>
                <w:sz w:val="24"/>
              </w:rPr>
              <w:t xml:space="preserve"> </w:t>
            </w:r>
            <w:r>
              <w:rPr>
                <w:sz w:val="24"/>
              </w:rPr>
              <w:t>труда, ответственное потребление.</w:t>
            </w:r>
          </w:p>
          <w:p w:rsidR="00951632" w:rsidRDefault="00BF3633">
            <w:pPr>
              <w:pStyle w:val="TableParagraph"/>
              <w:spacing w:line="271" w:lineRule="exact"/>
              <w:ind w:left="676"/>
              <w:rPr>
                <w:sz w:val="24"/>
              </w:rPr>
            </w:pPr>
            <w:r>
              <w:rPr>
                <w:sz w:val="24"/>
              </w:rPr>
              <w:t>Проявляющий</w:t>
            </w:r>
            <w:r>
              <w:rPr>
                <w:spacing w:val="-5"/>
                <w:sz w:val="24"/>
              </w:rPr>
              <w:t xml:space="preserve"> </w:t>
            </w:r>
            <w:r>
              <w:rPr>
                <w:sz w:val="24"/>
              </w:rPr>
              <w:t>интерес</w:t>
            </w:r>
            <w:r>
              <w:rPr>
                <w:spacing w:val="-1"/>
                <w:sz w:val="24"/>
              </w:rPr>
              <w:t xml:space="preserve"> </w:t>
            </w:r>
            <w:r>
              <w:rPr>
                <w:sz w:val="24"/>
              </w:rPr>
              <w:t>к</w:t>
            </w:r>
            <w:r>
              <w:rPr>
                <w:spacing w:val="-2"/>
                <w:sz w:val="24"/>
              </w:rPr>
              <w:t xml:space="preserve"> </w:t>
            </w:r>
            <w:r>
              <w:rPr>
                <w:sz w:val="24"/>
              </w:rPr>
              <w:t>разным</w:t>
            </w:r>
            <w:r>
              <w:rPr>
                <w:spacing w:val="-3"/>
                <w:sz w:val="24"/>
              </w:rPr>
              <w:t xml:space="preserve"> </w:t>
            </w:r>
            <w:r>
              <w:rPr>
                <w:spacing w:val="-2"/>
                <w:sz w:val="24"/>
              </w:rPr>
              <w:t>профессиям.</w:t>
            </w:r>
          </w:p>
          <w:p w:rsidR="00951632" w:rsidRDefault="00BF3633">
            <w:pPr>
              <w:pStyle w:val="TableParagraph"/>
              <w:spacing w:before="1" w:line="262" w:lineRule="exact"/>
              <w:ind w:left="676"/>
              <w:rPr>
                <w:sz w:val="24"/>
              </w:rPr>
            </w:pPr>
            <w:r>
              <w:rPr>
                <w:sz w:val="24"/>
              </w:rPr>
              <w:t>Участвующий</w:t>
            </w:r>
            <w:r>
              <w:rPr>
                <w:spacing w:val="-2"/>
                <w:sz w:val="24"/>
              </w:rPr>
              <w:t xml:space="preserve"> </w:t>
            </w:r>
            <w:r>
              <w:rPr>
                <w:sz w:val="24"/>
              </w:rPr>
              <w:t>в</w:t>
            </w:r>
            <w:r>
              <w:rPr>
                <w:spacing w:val="-4"/>
                <w:sz w:val="24"/>
              </w:rPr>
              <w:t xml:space="preserve"> </w:t>
            </w:r>
            <w:r>
              <w:rPr>
                <w:sz w:val="24"/>
              </w:rPr>
              <w:t>различных</w:t>
            </w:r>
            <w:r>
              <w:rPr>
                <w:spacing w:val="-6"/>
                <w:sz w:val="24"/>
              </w:rPr>
              <w:t xml:space="preserve"> </w:t>
            </w:r>
            <w:r>
              <w:rPr>
                <w:sz w:val="24"/>
              </w:rPr>
              <w:t>видах</w:t>
            </w:r>
            <w:r>
              <w:rPr>
                <w:spacing w:val="-5"/>
                <w:sz w:val="24"/>
              </w:rPr>
              <w:t xml:space="preserve"> </w:t>
            </w:r>
            <w:r>
              <w:rPr>
                <w:sz w:val="24"/>
              </w:rPr>
              <w:t>доступного</w:t>
            </w:r>
            <w:r>
              <w:rPr>
                <w:spacing w:val="-1"/>
                <w:sz w:val="24"/>
              </w:rPr>
              <w:t xml:space="preserve"> </w:t>
            </w:r>
            <w:r>
              <w:rPr>
                <w:sz w:val="24"/>
              </w:rPr>
              <w:t>по</w:t>
            </w:r>
            <w:r>
              <w:rPr>
                <w:spacing w:val="-1"/>
                <w:sz w:val="24"/>
              </w:rPr>
              <w:t xml:space="preserve"> </w:t>
            </w:r>
            <w:r>
              <w:rPr>
                <w:sz w:val="24"/>
              </w:rPr>
              <w:t>возрасту</w:t>
            </w:r>
            <w:r>
              <w:rPr>
                <w:spacing w:val="-9"/>
                <w:sz w:val="24"/>
              </w:rPr>
              <w:t xml:space="preserve"> </w:t>
            </w:r>
            <w:r>
              <w:rPr>
                <w:sz w:val="24"/>
              </w:rPr>
              <w:t>труда,</w:t>
            </w:r>
            <w:r>
              <w:rPr>
                <w:spacing w:val="1"/>
                <w:sz w:val="24"/>
              </w:rPr>
              <w:t xml:space="preserve"> </w:t>
            </w:r>
            <w:r>
              <w:rPr>
                <w:sz w:val="24"/>
              </w:rPr>
              <w:t>трудовой</w:t>
            </w:r>
            <w:r>
              <w:rPr>
                <w:spacing w:val="-4"/>
                <w:sz w:val="24"/>
              </w:rPr>
              <w:t xml:space="preserve"> </w:t>
            </w:r>
            <w:r>
              <w:rPr>
                <w:spacing w:val="-2"/>
                <w:sz w:val="24"/>
              </w:rPr>
              <w:t>деятельности.</w:t>
            </w:r>
          </w:p>
        </w:tc>
      </w:tr>
      <w:tr w:rsidR="00951632">
        <w:trPr>
          <w:trHeight w:val="278"/>
        </w:trPr>
        <w:tc>
          <w:tcPr>
            <w:tcW w:w="10036" w:type="dxa"/>
          </w:tcPr>
          <w:p w:rsidR="00951632" w:rsidRDefault="00BF3633">
            <w:pPr>
              <w:pStyle w:val="TableParagraph"/>
              <w:spacing w:line="258" w:lineRule="exact"/>
              <w:ind w:left="676"/>
              <w:rPr>
                <w:b/>
                <w:sz w:val="24"/>
              </w:rPr>
            </w:pPr>
            <w:r>
              <w:rPr>
                <w:b/>
                <w:sz w:val="24"/>
              </w:rPr>
              <w:t>Экологическое</w:t>
            </w:r>
            <w:r>
              <w:rPr>
                <w:b/>
                <w:spacing w:val="-5"/>
                <w:sz w:val="24"/>
              </w:rPr>
              <w:t xml:space="preserve"> </w:t>
            </w:r>
            <w:r>
              <w:rPr>
                <w:b/>
                <w:spacing w:val="-2"/>
                <w:sz w:val="24"/>
              </w:rPr>
              <w:t>воспитание</w:t>
            </w:r>
          </w:p>
        </w:tc>
      </w:tr>
      <w:tr w:rsidR="00951632">
        <w:trPr>
          <w:trHeight w:val="1377"/>
        </w:trPr>
        <w:tc>
          <w:tcPr>
            <w:tcW w:w="10036" w:type="dxa"/>
          </w:tcPr>
          <w:p w:rsidR="00951632" w:rsidRDefault="00BF3633">
            <w:pPr>
              <w:pStyle w:val="TableParagraph"/>
              <w:spacing w:line="237" w:lineRule="auto"/>
              <w:ind w:left="110" w:right="108" w:firstLine="566"/>
              <w:rPr>
                <w:sz w:val="24"/>
              </w:rPr>
            </w:pPr>
            <w:r>
              <w:rPr>
                <w:sz w:val="24"/>
              </w:rPr>
              <w:t>Понимающий ценность природы, зависимость жизни людей от природы, влияние людей на природу, окружающую среду.</w:t>
            </w:r>
          </w:p>
          <w:p w:rsidR="00951632" w:rsidRDefault="00BF3633">
            <w:pPr>
              <w:pStyle w:val="TableParagraph"/>
              <w:tabs>
                <w:tab w:val="left" w:pos="2379"/>
                <w:tab w:val="left" w:pos="3347"/>
                <w:tab w:val="left" w:pos="3687"/>
                <w:tab w:val="left" w:pos="4868"/>
                <w:tab w:val="left" w:pos="6206"/>
                <w:tab w:val="left" w:pos="6532"/>
                <w:tab w:val="left" w:pos="7649"/>
                <w:tab w:val="left" w:pos="8920"/>
              </w:tabs>
              <w:spacing w:line="237" w:lineRule="auto"/>
              <w:ind w:left="110" w:right="108" w:firstLine="566"/>
              <w:rPr>
                <w:sz w:val="24"/>
              </w:rPr>
            </w:pPr>
            <w:r>
              <w:rPr>
                <w:spacing w:val="-2"/>
                <w:sz w:val="24"/>
              </w:rPr>
              <w:t>Проявляющий</w:t>
            </w:r>
            <w:r>
              <w:rPr>
                <w:sz w:val="24"/>
              </w:rPr>
              <w:tab/>
            </w:r>
            <w:r>
              <w:rPr>
                <w:spacing w:val="-2"/>
                <w:sz w:val="24"/>
              </w:rPr>
              <w:t>любовь</w:t>
            </w:r>
            <w:r>
              <w:rPr>
                <w:sz w:val="24"/>
              </w:rPr>
              <w:tab/>
            </w:r>
            <w:r>
              <w:rPr>
                <w:spacing w:val="-10"/>
                <w:sz w:val="24"/>
              </w:rPr>
              <w:t>и</w:t>
            </w:r>
            <w:r>
              <w:rPr>
                <w:sz w:val="24"/>
              </w:rPr>
              <w:tab/>
            </w:r>
            <w:r>
              <w:rPr>
                <w:spacing w:val="-2"/>
                <w:sz w:val="24"/>
              </w:rPr>
              <w:t>бережное</w:t>
            </w:r>
            <w:r>
              <w:rPr>
                <w:sz w:val="24"/>
              </w:rPr>
              <w:tab/>
            </w:r>
            <w:r>
              <w:rPr>
                <w:spacing w:val="-2"/>
                <w:sz w:val="24"/>
              </w:rPr>
              <w:t>отношение</w:t>
            </w:r>
            <w:r>
              <w:rPr>
                <w:sz w:val="24"/>
              </w:rPr>
              <w:tab/>
            </w:r>
            <w:r>
              <w:rPr>
                <w:spacing w:val="-10"/>
                <w:sz w:val="24"/>
              </w:rPr>
              <w:t>к</w:t>
            </w:r>
            <w:r>
              <w:rPr>
                <w:sz w:val="24"/>
              </w:rPr>
              <w:tab/>
            </w:r>
            <w:r>
              <w:rPr>
                <w:spacing w:val="-2"/>
                <w:sz w:val="24"/>
              </w:rPr>
              <w:t>природе,</w:t>
            </w:r>
            <w:r>
              <w:rPr>
                <w:sz w:val="24"/>
              </w:rPr>
              <w:tab/>
            </w:r>
            <w:r>
              <w:rPr>
                <w:spacing w:val="-2"/>
                <w:sz w:val="24"/>
              </w:rPr>
              <w:t>неприятие</w:t>
            </w:r>
            <w:r>
              <w:rPr>
                <w:sz w:val="24"/>
              </w:rPr>
              <w:tab/>
            </w:r>
            <w:r>
              <w:rPr>
                <w:spacing w:val="-2"/>
                <w:sz w:val="24"/>
              </w:rPr>
              <w:t xml:space="preserve">действий, </w:t>
            </w:r>
            <w:r>
              <w:rPr>
                <w:sz w:val="24"/>
              </w:rPr>
              <w:t>приносящих вред природе, особенно живым существам.</w:t>
            </w:r>
          </w:p>
          <w:p w:rsidR="00951632" w:rsidRDefault="00BF3633">
            <w:pPr>
              <w:pStyle w:val="TableParagraph"/>
              <w:spacing w:before="3" w:line="262" w:lineRule="exact"/>
              <w:ind w:left="676"/>
              <w:rPr>
                <w:sz w:val="24"/>
              </w:rPr>
            </w:pPr>
            <w:r>
              <w:rPr>
                <w:sz w:val="24"/>
              </w:rPr>
              <w:t>Выражающий</w:t>
            </w:r>
            <w:r>
              <w:rPr>
                <w:spacing w:val="-8"/>
                <w:sz w:val="24"/>
              </w:rPr>
              <w:t xml:space="preserve"> </w:t>
            </w:r>
            <w:r>
              <w:rPr>
                <w:sz w:val="24"/>
              </w:rPr>
              <w:t>готовность</w:t>
            </w:r>
            <w:r>
              <w:rPr>
                <w:spacing w:val="-6"/>
                <w:sz w:val="24"/>
              </w:rPr>
              <w:t xml:space="preserve"> </w:t>
            </w:r>
            <w:r>
              <w:rPr>
                <w:sz w:val="24"/>
              </w:rPr>
              <w:t>в</w:t>
            </w:r>
            <w:r>
              <w:rPr>
                <w:spacing w:val="-3"/>
                <w:sz w:val="24"/>
              </w:rPr>
              <w:t xml:space="preserve"> </w:t>
            </w:r>
            <w:r>
              <w:rPr>
                <w:sz w:val="24"/>
              </w:rPr>
              <w:t>своей</w:t>
            </w:r>
            <w:r>
              <w:rPr>
                <w:spacing w:val="-7"/>
                <w:sz w:val="24"/>
              </w:rPr>
              <w:t xml:space="preserve"> </w:t>
            </w:r>
            <w:r>
              <w:rPr>
                <w:sz w:val="24"/>
              </w:rPr>
              <w:t>деятельности</w:t>
            </w:r>
            <w:r>
              <w:rPr>
                <w:spacing w:val="-7"/>
                <w:sz w:val="24"/>
              </w:rPr>
              <w:t xml:space="preserve"> </w:t>
            </w:r>
            <w:r>
              <w:rPr>
                <w:sz w:val="24"/>
              </w:rPr>
              <w:t>придерживаться</w:t>
            </w:r>
            <w:r>
              <w:rPr>
                <w:spacing w:val="-3"/>
                <w:sz w:val="24"/>
              </w:rPr>
              <w:t xml:space="preserve"> </w:t>
            </w:r>
            <w:r>
              <w:rPr>
                <w:sz w:val="24"/>
              </w:rPr>
              <w:t>экологических</w:t>
            </w:r>
            <w:r>
              <w:rPr>
                <w:spacing w:val="-8"/>
                <w:sz w:val="24"/>
              </w:rPr>
              <w:t xml:space="preserve"> </w:t>
            </w:r>
            <w:r>
              <w:rPr>
                <w:spacing w:val="-2"/>
                <w:sz w:val="24"/>
              </w:rPr>
              <w:t>норм.</w:t>
            </w:r>
          </w:p>
        </w:tc>
      </w:tr>
      <w:tr w:rsidR="00951632">
        <w:trPr>
          <w:trHeight w:val="277"/>
        </w:trPr>
        <w:tc>
          <w:tcPr>
            <w:tcW w:w="10036" w:type="dxa"/>
          </w:tcPr>
          <w:p w:rsidR="00951632" w:rsidRDefault="00BF3633">
            <w:pPr>
              <w:pStyle w:val="TableParagraph"/>
              <w:spacing w:line="258" w:lineRule="exact"/>
              <w:ind w:left="676"/>
              <w:rPr>
                <w:b/>
                <w:sz w:val="24"/>
              </w:rPr>
            </w:pPr>
            <w:r>
              <w:rPr>
                <w:b/>
                <w:sz w:val="24"/>
              </w:rPr>
              <w:t>Ценности</w:t>
            </w:r>
            <w:r>
              <w:rPr>
                <w:b/>
                <w:spacing w:val="-4"/>
                <w:sz w:val="24"/>
              </w:rPr>
              <w:t xml:space="preserve"> </w:t>
            </w:r>
            <w:r>
              <w:rPr>
                <w:b/>
                <w:sz w:val="24"/>
              </w:rPr>
              <w:t>научного</w:t>
            </w:r>
            <w:r>
              <w:rPr>
                <w:b/>
                <w:spacing w:val="-1"/>
                <w:sz w:val="24"/>
              </w:rPr>
              <w:t xml:space="preserve"> </w:t>
            </w:r>
            <w:r>
              <w:rPr>
                <w:b/>
                <w:spacing w:val="-2"/>
                <w:sz w:val="24"/>
              </w:rPr>
              <w:t>познания</w:t>
            </w:r>
          </w:p>
        </w:tc>
      </w:tr>
      <w:tr w:rsidR="00951632">
        <w:trPr>
          <w:trHeight w:val="1934"/>
        </w:trPr>
        <w:tc>
          <w:tcPr>
            <w:tcW w:w="10036" w:type="dxa"/>
          </w:tcPr>
          <w:p w:rsidR="00951632" w:rsidRDefault="00BF3633">
            <w:pPr>
              <w:pStyle w:val="TableParagraph"/>
              <w:spacing w:line="237" w:lineRule="auto"/>
              <w:ind w:left="110" w:right="101" w:firstLine="566"/>
              <w:jc w:val="both"/>
              <w:rPr>
                <w:sz w:val="24"/>
              </w:rPr>
            </w:pPr>
            <w:r>
              <w:rPr>
                <w:sz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951632" w:rsidRDefault="00BF3633">
            <w:pPr>
              <w:pStyle w:val="TableParagraph"/>
              <w:ind w:left="110" w:right="109" w:firstLine="566"/>
              <w:jc w:val="both"/>
              <w:rPr>
                <w:sz w:val="24"/>
              </w:rPr>
            </w:pPr>
            <w:r>
              <w:rPr>
                <w:sz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w:t>
            </w:r>
            <w:r>
              <w:rPr>
                <w:spacing w:val="40"/>
                <w:sz w:val="24"/>
              </w:rPr>
              <w:t xml:space="preserve"> </w:t>
            </w:r>
            <w:r>
              <w:rPr>
                <w:sz w:val="24"/>
              </w:rPr>
              <w:t>научном знании.</w:t>
            </w:r>
          </w:p>
          <w:p w:rsidR="00951632" w:rsidRDefault="00BF3633">
            <w:pPr>
              <w:pStyle w:val="TableParagraph"/>
              <w:spacing w:line="274" w:lineRule="exact"/>
              <w:ind w:left="676"/>
              <w:jc w:val="both"/>
              <w:rPr>
                <w:sz w:val="24"/>
              </w:rPr>
            </w:pPr>
            <w:r>
              <w:rPr>
                <w:sz w:val="24"/>
              </w:rPr>
              <w:t>Имеющий</w:t>
            </w:r>
            <w:r>
              <w:rPr>
                <w:spacing w:val="20"/>
                <w:sz w:val="24"/>
              </w:rPr>
              <w:t xml:space="preserve"> </w:t>
            </w:r>
            <w:r>
              <w:rPr>
                <w:sz w:val="24"/>
              </w:rPr>
              <w:t>первоначальные</w:t>
            </w:r>
            <w:r>
              <w:rPr>
                <w:spacing w:val="25"/>
                <w:sz w:val="24"/>
              </w:rPr>
              <w:t xml:space="preserve"> </w:t>
            </w:r>
            <w:r>
              <w:rPr>
                <w:sz w:val="24"/>
              </w:rPr>
              <w:t>навыки</w:t>
            </w:r>
            <w:r>
              <w:rPr>
                <w:spacing w:val="22"/>
                <w:sz w:val="24"/>
              </w:rPr>
              <w:t xml:space="preserve"> </w:t>
            </w:r>
            <w:r>
              <w:rPr>
                <w:sz w:val="24"/>
              </w:rPr>
              <w:t>наблюдений,</w:t>
            </w:r>
            <w:r>
              <w:rPr>
                <w:spacing w:val="28"/>
                <w:sz w:val="24"/>
              </w:rPr>
              <w:t xml:space="preserve"> </w:t>
            </w:r>
            <w:r>
              <w:rPr>
                <w:sz w:val="24"/>
              </w:rPr>
              <w:t>систематизации</w:t>
            </w:r>
            <w:r>
              <w:rPr>
                <w:spacing w:val="22"/>
                <w:sz w:val="24"/>
              </w:rPr>
              <w:t xml:space="preserve"> </w:t>
            </w:r>
            <w:r>
              <w:rPr>
                <w:sz w:val="24"/>
              </w:rPr>
              <w:t>и</w:t>
            </w:r>
            <w:r>
              <w:rPr>
                <w:spacing w:val="23"/>
                <w:sz w:val="24"/>
              </w:rPr>
              <w:t xml:space="preserve"> </w:t>
            </w:r>
            <w:r>
              <w:rPr>
                <w:sz w:val="24"/>
              </w:rPr>
              <w:t>осмысления</w:t>
            </w:r>
            <w:r>
              <w:rPr>
                <w:spacing w:val="16"/>
                <w:sz w:val="24"/>
              </w:rPr>
              <w:t xml:space="preserve"> </w:t>
            </w:r>
            <w:r>
              <w:rPr>
                <w:sz w:val="24"/>
              </w:rPr>
              <w:t>опыта</w:t>
            </w:r>
            <w:r>
              <w:rPr>
                <w:spacing w:val="21"/>
                <w:sz w:val="24"/>
              </w:rPr>
              <w:t xml:space="preserve"> </w:t>
            </w:r>
            <w:r>
              <w:rPr>
                <w:spacing w:val="-10"/>
                <w:sz w:val="24"/>
              </w:rPr>
              <w:t>в</w:t>
            </w:r>
          </w:p>
          <w:p w:rsidR="00951632" w:rsidRDefault="00BF3633">
            <w:pPr>
              <w:pStyle w:val="TableParagraph"/>
              <w:spacing w:line="266" w:lineRule="exact"/>
              <w:ind w:left="110"/>
              <w:jc w:val="both"/>
              <w:rPr>
                <w:sz w:val="24"/>
              </w:rPr>
            </w:pPr>
            <w:r>
              <w:rPr>
                <w:sz w:val="24"/>
              </w:rPr>
              <w:t>естественнонаучной</w:t>
            </w:r>
            <w:r>
              <w:rPr>
                <w:spacing w:val="-3"/>
                <w:sz w:val="24"/>
              </w:rPr>
              <w:t xml:space="preserve"> </w:t>
            </w:r>
            <w:r>
              <w:rPr>
                <w:sz w:val="24"/>
              </w:rPr>
              <w:t>и</w:t>
            </w:r>
            <w:r>
              <w:rPr>
                <w:spacing w:val="-4"/>
                <w:sz w:val="24"/>
              </w:rPr>
              <w:t xml:space="preserve"> </w:t>
            </w:r>
            <w:r>
              <w:rPr>
                <w:sz w:val="24"/>
              </w:rPr>
              <w:t>гуманитарной</w:t>
            </w:r>
            <w:r>
              <w:rPr>
                <w:spacing w:val="-7"/>
                <w:sz w:val="24"/>
              </w:rPr>
              <w:t xml:space="preserve"> </w:t>
            </w:r>
            <w:r>
              <w:rPr>
                <w:sz w:val="24"/>
              </w:rPr>
              <w:t>областях</w:t>
            </w:r>
            <w:r>
              <w:rPr>
                <w:spacing w:val="-7"/>
                <w:sz w:val="24"/>
              </w:rPr>
              <w:t xml:space="preserve"> </w:t>
            </w:r>
            <w:r>
              <w:rPr>
                <w:spacing w:val="-2"/>
                <w:sz w:val="24"/>
              </w:rPr>
              <w:t>знания.</w:t>
            </w:r>
          </w:p>
        </w:tc>
      </w:tr>
    </w:tbl>
    <w:p w:rsidR="00951632" w:rsidRDefault="00BF3633" w:rsidP="00DA4021">
      <w:pPr>
        <w:pStyle w:val="1"/>
        <w:numPr>
          <w:ilvl w:val="2"/>
          <w:numId w:val="18"/>
        </w:numPr>
        <w:tabs>
          <w:tab w:val="left" w:pos="683"/>
        </w:tabs>
        <w:spacing w:before="22"/>
        <w:ind w:hanging="541"/>
        <w:jc w:val="both"/>
      </w:pPr>
      <w:r>
        <w:t>.</w:t>
      </w:r>
      <w:r>
        <w:rPr>
          <w:spacing w:val="-4"/>
        </w:rPr>
        <w:t xml:space="preserve"> </w:t>
      </w:r>
      <w:r>
        <w:t>РАЗДЕЛ</w:t>
      </w:r>
      <w:r>
        <w:rPr>
          <w:spacing w:val="-3"/>
        </w:rPr>
        <w:t xml:space="preserve"> </w:t>
      </w:r>
      <w:r>
        <w:t>2.</w:t>
      </w:r>
      <w:r>
        <w:rPr>
          <w:spacing w:val="1"/>
        </w:rPr>
        <w:t xml:space="preserve"> </w:t>
      </w:r>
      <w:r>
        <w:rPr>
          <w:spacing w:val="-2"/>
        </w:rPr>
        <w:t>СОДЕРЖАТЕЛЬНЫЙ</w:t>
      </w:r>
    </w:p>
    <w:p w:rsidR="00951632" w:rsidRDefault="00BF3633" w:rsidP="00DA4021">
      <w:pPr>
        <w:pStyle w:val="2"/>
        <w:numPr>
          <w:ilvl w:val="3"/>
          <w:numId w:val="18"/>
        </w:numPr>
        <w:tabs>
          <w:tab w:val="left" w:pos="865"/>
        </w:tabs>
        <w:spacing w:before="180" w:line="272" w:lineRule="exact"/>
        <w:ind w:left="865" w:hanging="723"/>
        <w:jc w:val="both"/>
      </w:pPr>
      <w:r>
        <w:t>Уклад</w:t>
      </w:r>
      <w:r>
        <w:rPr>
          <w:spacing w:val="-10"/>
        </w:rPr>
        <w:t xml:space="preserve"> </w:t>
      </w:r>
      <w:r>
        <w:t>общеобразовательной</w:t>
      </w:r>
      <w:r>
        <w:rPr>
          <w:spacing w:val="-7"/>
        </w:rPr>
        <w:t xml:space="preserve"> </w:t>
      </w:r>
      <w:r>
        <w:rPr>
          <w:spacing w:val="-2"/>
        </w:rPr>
        <w:t>организации</w:t>
      </w:r>
    </w:p>
    <w:p w:rsidR="00951632" w:rsidRDefault="00BF3633">
      <w:pPr>
        <w:pStyle w:val="a3"/>
        <w:ind w:right="566"/>
      </w:pPr>
      <w:r>
        <w:t>Команда</w:t>
      </w:r>
      <w:r>
        <w:rPr>
          <w:spacing w:val="-2"/>
        </w:rPr>
        <w:t xml:space="preserve"> </w:t>
      </w:r>
      <w:r>
        <w:t>администрации –</w:t>
      </w:r>
      <w:r>
        <w:rPr>
          <w:spacing w:val="-5"/>
        </w:rPr>
        <w:t xml:space="preserve"> </w:t>
      </w:r>
      <w:r>
        <w:t>квалифицированные, имеющие</w:t>
      </w:r>
      <w:r>
        <w:rPr>
          <w:spacing w:val="-2"/>
        </w:rPr>
        <w:t xml:space="preserve"> </w:t>
      </w:r>
      <w:r>
        <w:t>достаточно большой</w:t>
      </w:r>
      <w:r>
        <w:rPr>
          <w:spacing w:val="-1"/>
        </w:rPr>
        <w:t xml:space="preserve"> </w:t>
      </w:r>
      <w:r>
        <w:t>управленческий опыт руководители. Педагоги – основной источник положительного влияния на детей, грамотно организуют образовательный процесс, о чем свидетельствуют позитивная динамика результатов деятельности по качеству обеспечиваемого образования МОУ «СОШ с.Ивантеевкаим И.Ф.</w:t>
      </w:r>
      <w:r>
        <w:rPr>
          <w:spacing w:val="40"/>
        </w:rPr>
        <w:t xml:space="preserve"> </w:t>
      </w:r>
      <w:r>
        <w:t>Дрёмова». Вместе с тем, важнейшим партнером школы в реализации цели и задач воспитания и социализации являются родители обучающегося (законные представители). В процессе воспитания сотрудничаем с учреждениями дополнительного образования, ФОКом, гимназией, детскими садами, Домом культуры села, администрацией Ивантеевского района, районной больницей, районной и детской библиотеками, политехническим лицеем, редакцией районной газеты, приходом Свято- троицкого храма, военкоматом, ПФР Ивантеевского района, ЦСОН, центром занятости населения, пожарной частью, ГИДД, отделом полиции.</w:t>
      </w:r>
    </w:p>
    <w:p w:rsidR="00951632" w:rsidRDefault="00951632">
      <w:pPr>
        <w:pStyle w:val="a3"/>
        <w:spacing w:before="2"/>
        <w:ind w:left="0" w:firstLine="0"/>
        <w:jc w:val="left"/>
      </w:pPr>
    </w:p>
    <w:p w:rsidR="00951632" w:rsidRDefault="00BF3633" w:rsidP="00DA4021">
      <w:pPr>
        <w:pStyle w:val="2"/>
        <w:numPr>
          <w:ilvl w:val="3"/>
          <w:numId w:val="18"/>
        </w:numPr>
        <w:tabs>
          <w:tab w:val="left" w:pos="860"/>
        </w:tabs>
        <w:spacing w:before="1" w:line="242" w:lineRule="auto"/>
        <w:ind w:left="142" w:right="3978" w:firstLine="0"/>
        <w:jc w:val="both"/>
      </w:pPr>
      <w:r>
        <w:t>Виды,</w:t>
      </w:r>
      <w:r>
        <w:rPr>
          <w:spacing w:val="-8"/>
        </w:rPr>
        <w:t xml:space="preserve"> </w:t>
      </w:r>
      <w:r>
        <w:t>формы</w:t>
      </w:r>
      <w:r>
        <w:rPr>
          <w:spacing w:val="-11"/>
        </w:rPr>
        <w:t xml:space="preserve"> </w:t>
      </w:r>
      <w:r>
        <w:t>и</w:t>
      </w:r>
      <w:r>
        <w:rPr>
          <w:spacing w:val="-6"/>
        </w:rPr>
        <w:t xml:space="preserve"> </w:t>
      </w:r>
      <w:r>
        <w:t>содержание</w:t>
      </w:r>
      <w:r>
        <w:rPr>
          <w:spacing w:val="-7"/>
        </w:rPr>
        <w:t xml:space="preserve"> </w:t>
      </w:r>
      <w:r>
        <w:t>воспитательной</w:t>
      </w:r>
      <w:r>
        <w:rPr>
          <w:spacing w:val="-6"/>
        </w:rPr>
        <w:t xml:space="preserve"> </w:t>
      </w:r>
      <w:r>
        <w:t>деятельности Внеурочная деятельность</w:t>
      </w:r>
    </w:p>
    <w:p w:rsidR="00951632" w:rsidRDefault="00BF3633">
      <w:pPr>
        <w:pStyle w:val="a3"/>
        <w:ind w:right="571"/>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общеобразовательной организации или запланированные):</w:t>
      </w:r>
    </w:p>
    <w:p w:rsidR="00951632" w:rsidRDefault="00BF3633" w:rsidP="00DA4021">
      <w:pPr>
        <w:pStyle w:val="a5"/>
        <w:numPr>
          <w:ilvl w:val="0"/>
          <w:numId w:val="17"/>
        </w:numPr>
        <w:tabs>
          <w:tab w:val="left" w:pos="990"/>
        </w:tabs>
        <w:spacing w:line="237" w:lineRule="auto"/>
        <w:ind w:right="564" w:firstLine="566"/>
        <w:rPr>
          <w:sz w:val="24"/>
        </w:rPr>
      </w:pPr>
      <w:r>
        <w:rPr>
          <w:sz w:val="24"/>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951632" w:rsidRDefault="00BF3633" w:rsidP="00DA4021">
      <w:pPr>
        <w:pStyle w:val="a5"/>
        <w:numPr>
          <w:ilvl w:val="0"/>
          <w:numId w:val="17"/>
        </w:numPr>
        <w:tabs>
          <w:tab w:val="left" w:pos="990"/>
        </w:tabs>
        <w:spacing w:before="2" w:line="237" w:lineRule="auto"/>
        <w:ind w:right="561" w:firstLine="566"/>
        <w:rPr>
          <w:sz w:val="24"/>
        </w:rPr>
      </w:pPr>
      <w:r>
        <w:rPr>
          <w:sz w:val="24"/>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w:t>
      </w:r>
      <w:r>
        <w:rPr>
          <w:spacing w:val="-2"/>
          <w:sz w:val="24"/>
        </w:rPr>
        <w:t>краеведению;</w:t>
      </w:r>
    </w:p>
    <w:p w:rsidR="00951632" w:rsidRDefault="00951632">
      <w:pPr>
        <w:pStyle w:val="a5"/>
        <w:spacing w:line="237" w:lineRule="auto"/>
        <w:rPr>
          <w:sz w:val="24"/>
        </w:rPr>
        <w:sectPr w:rsidR="00951632">
          <w:type w:val="continuous"/>
          <w:pgSz w:w="11910" w:h="16840"/>
          <w:pgMar w:top="800" w:right="0" w:bottom="1340" w:left="708" w:header="0" w:footer="1128" w:gutter="0"/>
          <w:cols w:space="720"/>
        </w:sectPr>
      </w:pPr>
    </w:p>
    <w:p w:rsidR="00951632" w:rsidRDefault="00BF3633" w:rsidP="00DA4021">
      <w:pPr>
        <w:pStyle w:val="a5"/>
        <w:numPr>
          <w:ilvl w:val="0"/>
          <w:numId w:val="17"/>
        </w:numPr>
        <w:tabs>
          <w:tab w:val="left" w:pos="990"/>
          <w:tab w:val="left" w:pos="2022"/>
          <w:tab w:val="left" w:pos="3159"/>
          <w:tab w:val="left" w:pos="5178"/>
          <w:tab w:val="left" w:pos="6439"/>
          <w:tab w:val="left" w:pos="8785"/>
        </w:tabs>
        <w:spacing w:before="78" w:line="237" w:lineRule="auto"/>
        <w:ind w:right="572" w:firstLine="566"/>
        <w:jc w:val="left"/>
        <w:rPr>
          <w:sz w:val="24"/>
        </w:rPr>
      </w:pPr>
      <w:r>
        <w:rPr>
          <w:spacing w:val="-2"/>
          <w:sz w:val="24"/>
        </w:rPr>
        <w:lastRenderedPageBreak/>
        <w:t>курсы,</w:t>
      </w:r>
      <w:r>
        <w:rPr>
          <w:sz w:val="24"/>
        </w:rPr>
        <w:tab/>
      </w:r>
      <w:r>
        <w:rPr>
          <w:spacing w:val="-2"/>
          <w:sz w:val="24"/>
        </w:rPr>
        <w:t>занятия</w:t>
      </w:r>
      <w:r>
        <w:rPr>
          <w:sz w:val="24"/>
        </w:rPr>
        <w:tab/>
      </w:r>
      <w:r>
        <w:rPr>
          <w:spacing w:val="-2"/>
          <w:sz w:val="24"/>
        </w:rPr>
        <w:t>познавательной,</w:t>
      </w:r>
      <w:r>
        <w:rPr>
          <w:sz w:val="24"/>
        </w:rPr>
        <w:tab/>
      </w:r>
      <w:r>
        <w:rPr>
          <w:spacing w:val="-2"/>
          <w:sz w:val="24"/>
        </w:rPr>
        <w:t>научной,</w:t>
      </w:r>
      <w:r>
        <w:rPr>
          <w:sz w:val="24"/>
        </w:rPr>
        <w:tab/>
      </w:r>
      <w:r>
        <w:rPr>
          <w:spacing w:val="-2"/>
          <w:sz w:val="24"/>
        </w:rPr>
        <w:t>исследовательской,</w:t>
      </w:r>
      <w:r>
        <w:rPr>
          <w:sz w:val="24"/>
        </w:rPr>
        <w:tab/>
      </w:r>
      <w:r>
        <w:rPr>
          <w:spacing w:val="-2"/>
          <w:sz w:val="24"/>
        </w:rPr>
        <w:t>просветительской направленности;</w:t>
      </w:r>
    </w:p>
    <w:p w:rsidR="00951632" w:rsidRDefault="00BF3633" w:rsidP="00DA4021">
      <w:pPr>
        <w:pStyle w:val="a5"/>
        <w:numPr>
          <w:ilvl w:val="0"/>
          <w:numId w:val="17"/>
        </w:numPr>
        <w:tabs>
          <w:tab w:val="left" w:pos="990"/>
        </w:tabs>
        <w:spacing w:before="5" w:line="293" w:lineRule="exact"/>
        <w:ind w:left="990" w:hanging="282"/>
        <w:jc w:val="left"/>
        <w:rPr>
          <w:sz w:val="24"/>
        </w:rPr>
      </w:pPr>
      <w:r>
        <w:rPr>
          <w:sz w:val="24"/>
        </w:rPr>
        <w:t>курсы,</w:t>
      </w:r>
      <w:r>
        <w:rPr>
          <w:spacing w:val="-6"/>
          <w:sz w:val="24"/>
        </w:rPr>
        <w:t xml:space="preserve"> </w:t>
      </w:r>
      <w:r>
        <w:rPr>
          <w:sz w:val="24"/>
        </w:rPr>
        <w:t>занятия</w:t>
      </w:r>
      <w:r>
        <w:rPr>
          <w:spacing w:val="-4"/>
          <w:sz w:val="24"/>
        </w:rPr>
        <w:t xml:space="preserve"> </w:t>
      </w:r>
      <w:r>
        <w:rPr>
          <w:sz w:val="24"/>
        </w:rPr>
        <w:t>экологической,</w:t>
      </w:r>
      <w:r>
        <w:rPr>
          <w:spacing w:val="-8"/>
          <w:sz w:val="24"/>
        </w:rPr>
        <w:t xml:space="preserve"> </w:t>
      </w:r>
      <w:r>
        <w:rPr>
          <w:sz w:val="24"/>
        </w:rPr>
        <w:t>природоохранной</w:t>
      </w:r>
      <w:r>
        <w:rPr>
          <w:spacing w:val="-8"/>
          <w:sz w:val="24"/>
        </w:rPr>
        <w:t xml:space="preserve"> </w:t>
      </w:r>
      <w:r>
        <w:rPr>
          <w:spacing w:val="-2"/>
          <w:sz w:val="24"/>
        </w:rPr>
        <w:t>направленности;</w:t>
      </w:r>
    </w:p>
    <w:p w:rsidR="00951632" w:rsidRDefault="00BF3633" w:rsidP="00DA4021">
      <w:pPr>
        <w:pStyle w:val="a5"/>
        <w:numPr>
          <w:ilvl w:val="0"/>
          <w:numId w:val="17"/>
        </w:numPr>
        <w:tabs>
          <w:tab w:val="left" w:pos="990"/>
        </w:tabs>
        <w:spacing w:line="292" w:lineRule="exact"/>
        <w:ind w:left="990" w:hanging="282"/>
        <w:jc w:val="left"/>
        <w:rPr>
          <w:sz w:val="24"/>
        </w:rPr>
      </w:pPr>
      <w:r>
        <w:rPr>
          <w:sz w:val="24"/>
        </w:rPr>
        <w:t>курсы,</w:t>
      </w:r>
      <w:r>
        <w:rPr>
          <w:spacing w:val="-3"/>
          <w:sz w:val="24"/>
        </w:rPr>
        <w:t xml:space="preserve"> </w:t>
      </w:r>
      <w:r>
        <w:rPr>
          <w:sz w:val="24"/>
        </w:rPr>
        <w:t>занятия</w:t>
      </w:r>
      <w:r>
        <w:rPr>
          <w:spacing w:val="-7"/>
          <w:sz w:val="24"/>
        </w:rPr>
        <w:t xml:space="preserve"> </w:t>
      </w:r>
      <w:r>
        <w:rPr>
          <w:sz w:val="24"/>
        </w:rPr>
        <w:t>в</w:t>
      </w:r>
      <w:r>
        <w:rPr>
          <w:spacing w:val="-5"/>
          <w:sz w:val="24"/>
        </w:rPr>
        <w:t xml:space="preserve"> </w:t>
      </w:r>
      <w:r>
        <w:rPr>
          <w:sz w:val="24"/>
        </w:rPr>
        <w:t>области</w:t>
      </w:r>
      <w:r>
        <w:rPr>
          <w:spacing w:val="-1"/>
          <w:sz w:val="24"/>
        </w:rPr>
        <w:t xml:space="preserve"> </w:t>
      </w:r>
      <w:r>
        <w:rPr>
          <w:sz w:val="24"/>
        </w:rPr>
        <w:t>искусств, художественного</w:t>
      </w:r>
      <w:r>
        <w:rPr>
          <w:spacing w:val="-3"/>
          <w:sz w:val="24"/>
        </w:rPr>
        <w:t xml:space="preserve"> </w:t>
      </w:r>
      <w:r>
        <w:rPr>
          <w:sz w:val="24"/>
        </w:rPr>
        <w:t>творчества</w:t>
      </w:r>
      <w:r>
        <w:rPr>
          <w:spacing w:val="-3"/>
          <w:sz w:val="24"/>
        </w:rPr>
        <w:t xml:space="preserve"> </w:t>
      </w:r>
      <w:r>
        <w:rPr>
          <w:sz w:val="24"/>
        </w:rPr>
        <w:t>разных</w:t>
      </w:r>
      <w:r>
        <w:rPr>
          <w:spacing w:val="-7"/>
          <w:sz w:val="24"/>
        </w:rPr>
        <w:t xml:space="preserve"> </w:t>
      </w:r>
      <w:r>
        <w:rPr>
          <w:sz w:val="24"/>
        </w:rPr>
        <w:t>видов</w:t>
      </w:r>
      <w:r>
        <w:rPr>
          <w:spacing w:val="-5"/>
          <w:sz w:val="24"/>
        </w:rPr>
        <w:t xml:space="preserve"> </w:t>
      </w:r>
      <w:r>
        <w:rPr>
          <w:sz w:val="24"/>
        </w:rPr>
        <w:t>и</w:t>
      </w:r>
      <w:r>
        <w:rPr>
          <w:spacing w:val="5"/>
          <w:sz w:val="24"/>
        </w:rPr>
        <w:t xml:space="preserve"> </w:t>
      </w:r>
      <w:r>
        <w:rPr>
          <w:spacing w:val="-2"/>
          <w:sz w:val="24"/>
        </w:rPr>
        <w:t>жанров;</w:t>
      </w:r>
    </w:p>
    <w:p w:rsidR="00951632" w:rsidRDefault="00BF3633">
      <w:pPr>
        <w:pStyle w:val="a3"/>
        <w:spacing w:line="274" w:lineRule="exact"/>
        <w:ind w:left="708" w:firstLine="0"/>
        <w:jc w:val="left"/>
      </w:pPr>
      <w:r>
        <w:t>-</w:t>
      </w:r>
      <w:r>
        <w:rPr>
          <w:spacing w:val="-5"/>
        </w:rPr>
        <w:t xml:space="preserve"> </w:t>
      </w:r>
      <w:r>
        <w:t>курсы,</w:t>
      </w:r>
      <w:r>
        <w:rPr>
          <w:spacing w:val="-2"/>
        </w:rPr>
        <w:t xml:space="preserve"> </w:t>
      </w:r>
      <w:r>
        <w:t>занятия</w:t>
      </w:r>
      <w:r>
        <w:rPr>
          <w:spacing w:val="-8"/>
        </w:rPr>
        <w:t xml:space="preserve"> </w:t>
      </w:r>
      <w:r>
        <w:t>оздоровительной</w:t>
      </w:r>
      <w:r>
        <w:rPr>
          <w:spacing w:val="-8"/>
        </w:rPr>
        <w:t xml:space="preserve"> </w:t>
      </w:r>
      <w:r>
        <w:t>и</w:t>
      </w:r>
      <w:r>
        <w:rPr>
          <w:spacing w:val="-3"/>
        </w:rPr>
        <w:t xml:space="preserve"> </w:t>
      </w:r>
      <w:r>
        <w:t>спортивной</w:t>
      </w:r>
      <w:r>
        <w:rPr>
          <w:spacing w:val="-2"/>
        </w:rPr>
        <w:t xml:space="preserve"> направленности.</w:t>
      </w:r>
    </w:p>
    <w:p w:rsidR="00951632" w:rsidRDefault="00BF3633" w:rsidP="00DA4021">
      <w:pPr>
        <w:pStyle w:val="2"/>
        <w:numPr>
          <w:ilvl w:val="4"/>
          <w:numId w:val="18"/>
        </w:numPr>
        <w:tabs>
          <w:tab w:val="left" w:pos="1042"/>
        </w:tabs>
        <w:spacing w:before="3" w:line="240" w:lineRule="auto"/>
        <w:ind w:left="1042" w:hanging="900"/>
      </w:pPr>
      <w:r>
        <w:t>Модуль</w:t>
      </w:r>
      <w:r>
        <w:rPr>
          <w:spacing w:val="-1"/>
        </w:rPr>
        <w:t xml:space="preserve"> </w:t>
      </w:r>
      <w:r>
        <w:t>«Основные</w:t>
      </w:r>
      <w:r>
        <w:rPr>
          <w:spacing w:val="-9"/>
        </w:rPr>
        <w:t xml:space="preserve"> </w:t>
      </w:r>
      <w:r>
        <w:t>школьные</w:t>
      </w:r>
      <w:r>
        <w:rPr>
          <w:spacing w:val="-3"/>
        </w:rPr>
        <w:t xml:space="preserve"> </w:t>
      </w:r>
      <w:r>
        <w:rPr>
          <w:spacing w:val="-2"/>
        </w:rPr>
        <w:t>дела»</w:t>
      </w:r>
    </w:p>
    <w:p w:rsidR="00951632" w:rsidRDefault="00BF3633">
      <w:pPr>
        <w:pStyle w:val="a3"/>
        <w:spacing w:before="180"/>
        <w:ind w:right="559"/>
      </w:pPr>
      <w:r>
        <w:t>Ключевые</w:t>
      </w:r>
      <w:r>
        <w:rPr>
          <w:spacing w:val="-2"/>
        </w:rPr>
        <w:t xml:space="preserve"> </w:t>
      </w:r>
      <w:r>
        <w:t>дела –</w:t>
      </w:r>
      <w:r>
        <w:rPr>
          <w:spacing w:val="-1"/>
        </w:rPr>
        <w:t xml:space="preserve"> </w:t>
      </w:r>
      <w:r>
        <w:t>это</w:t>
      </w:r>
      <w:r>
        <w:rPr>
          <w:spacing w:val="-1"/>
        </w:rPr>
        <w:t xml:space="preserve"> </w:t>
      </w:r>
      <w:r>
        <w:t>главные</w:t>
      </w:r>
      <w:r>
        <w:rPr>
          <w:spacing w:val="-2"/>
        </w:rPr>
        <w:t xml:space="preserve"> </w:t>
      </w:r>
      <w:r>
        <w:t>традиционные</w:t>
      </w:r>
      <w:r>
        <w:rPr>
          <w:spacing w:val="-7"/>
        </w:rPr>
        <w:t xml:space="preserve"> </w:t>
      </w:r>
      <w:r>
        <w:t>общешкольные</w:t>
      </w:r>
      <w:r>
        <w:rPr>
          <w:spacing w:val="-7"/>
        </w:rPr>
        <w:t xml:space="preserve"> </w:t>
      </w:r>
      <w:r>
        <w:t>дела, в</w:t>
      </w:r>
      <w:r>
        <w:rPr>
          <w:spacing w:val="-4"/>
        </w:rPr>
        <w:t xml:space="preserve"> </w:t>
      </w:r>
      <w:r>
        <w:t>которых</w:t>
      </w:r>
      <w:r>
        <w:rPr>
          <w:spacing w:val="-6"/>
        </w:rPr>
        <w:t xml:space="preserve"> </w:t>
      </w:r>
      <w:r>
        <w:t>принимает</w:t>
      </w:r>
      <w:r>
        <w:rPr>
          <w:spacing w:val="-1"/>
        </w:rPr>
        <w:t xml:space="preserve"> </w:t>
      </w:r>
      <w:r>
        <w:t>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Это не набор календарных праздников, отмечаемых в школе, а комплекс коллективных творческих дел, интересных и значимых для младших школьников, объединяющих их вместе с педагогическими работниками</w:t>
      </w:r>
      <w:r>
        <w:rPr>
          <w:spacing w:val="-6"/>
        </w:rPr>
        <w:t xml:space="preserve"> </w:t>
      </w:r>
      <w:r>
        <w:t>в</w:t>
      </w:r>
      <w:r>
        <w:rPr>
          <w:spacing w:val="-1"/>
        </w:rPr>
        <w:t xml:space="preserve"> </w:t>
      </w:r>
      <w:r>
        <w:t>единый</w:t>
      </w:r>
      <w:r>
        <w:rPr>
          <w:spacing w:val="-1"/>
        </w:rPr>
        <w:t xml:space="preserve"> </w:t>
      </w:r>
      <w:r>
        <w:t>коллектив.</w:t>
      </w:r>
      <w:r>
        <w:rPr>
          <w:spacing w:val="-5"/>
        </w:rPr>
        <w:t xml:space="preserve"> </w:t>
      </w:r>
      <w:r>
        <w:t>Ключевые</w:t>
      </w:r>
      <w:r>
        <w:rPr>
          <w:spacing w:val="-3"/>
        </w:rPr>
        <w:t xml:space="preserve"> </w:t>
      </w:r>
      <w:r>
        <w:t>дела</w:t>
      </w:r>
      <w:r>
        <w:rPr>
          <w:spacing w:val="-3"/>
        </w:rPr>
        <w:t xml:space="preserve"> </w:t>
      </w:r>
      <w:r>
        <w:t>обеспечивают</w:t>
      </w:r>
      <w:r>
        <w:rPr>
          <w:spacing w:val="-2"/>
        </w:rPr>
        <w:t xml:space="preserve"> </w:t>
      </w:r>
      <w:r>
        <w:t>включенность</w:t>
      </w:r>
      <w:r>
        <w:rPr>
          <w:spacing w:val="-2"/>
        </w:rPr>
        <w:t xml:space="preserve"> </w:t>
      </w:r>
      <w:r>
        <w:t>в</w:t>
      </w:r>
      <w:r>
        <w:rPr>
          <w:spacing w:val="-5"/>
        </w:rPr>
        <w:t xml:space="preserve"> </w:t>
      </w:r>
      <w:r>
        <w:t>них</w:t>
      </w:r>
      <w:r>
        <w:rPr>
          <w:spacing w:val="-7"/>
        </w:rPr>
        <w:t xml:space="preserve"> </w:t>
      </w:r>
      <w:r>
        <w:t>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учеников. Вовлечение школьников в ключевые общешкольные мероприятия способствует поощрению социальной активности обучающихся, развитию позитивных межличностных</w:t>
      </w:r>
      <w:r>
        <w:rPr>
          <w:spacing w:val="-1"/>
        </w:rPr>
        <w:t xml:space="preserve"> </w:t>
      </w:r>
      <w:r>
        <w:t>отношений между</w:t>
      </w:r>
      <w:r>
        <w:rPr>
          <w:spacing w:val="-6"/>
        </w:rPr>
        <w:t xml:space="preserve"> </w:t>
      </w:r>
      <w:r>
        <w:t xml:space="preserve">педагогическими работниками и воспитанниками, формированию чувства доверия и уважения друг к другу, </w:t>
      </w:r>
      <w:r>
        <w:rPr>
          <w:b/>
          <w:i/>
        </w:rPr>
        <w:t>кадровому обеспечению воспитательного процесса</w:t>
      </w:r>
      <w:r>
        <w:t>.</w:t>
      </w:r>
    </w:p>
    <w:p w:rsidR="00951632" w:rsidRDefault="00BF3633">
      <w:pPr>
        <w:spacing w:before="3" w:line="276" w:lineRule="exact"/>
        <w:ind w:left="708"/>
        <w:jc w:val="both"/>
        <w:rPr>
          <w:b/>
          <w:sz w:val="24"/>
        </w:rPr>
      </w:pPr>
      <w:r>
        <w:rPr>
          <w:b/>
          <w:sz w:val="24"/>
          <w:u w:val="single"/>
        </w:rPr>
        <w:t>На</w:t>
      </w:r>
      <w:r>
        <w:rPr>
          <w:b/>
          <w:spacing w:val="-2"/>
          <w:sz w:val="24"/>
          <w:u w:val="single"/>
        </w:rPr>
        <w:t xml:space="preserve"> </w:t>
      </w:r>
      <w:r>
        <w:rPr>
          <w:b/>
          <w:sz w:val="24"/>
          <w:u w:val="single"/>
        </w:rPr>
        <w:t>внешкольном</w:t>
      </w:r>
      <w:r>
        <w:rPr>
          <w:b/>
          <w:spacing w:val="-2"/>
          <w:sz w:val="24"/>
          <w:u w:val="single"/>
        </w:rPr>
        <w:t xml:space="preserve"> уровне:</w:t>
      </w:r>
    </w:p>
    <w:p w:rsidR="00951632" w:rsidRDefault="00BF3633" w:rsidP="00DA4021">
      <w:pPr>
        <w:pStyle w:val="a5"/>
        <w:numPr>
          <w:ilvl w:val="5"/>
          <w:numId w:val="18"/>
        </w:numPr>
        <w:tabs>
          <w:tab w:val="left" w:pos="846"/>
        </w:tabs>
        <w:ind w:right="566" w:firstLine="566"/>
        <w:rPr>
          <w:sz w:val="24"/>
        </w:rPr>
      </w:pPr>
      <w:r>
        <w:rPr>
          <w:b/>
          <w:i/>
          <w:sz w:val="24"/>
        </w:rPr>
        <w:t xml:space="preserve">экологическое воспитание </w:t>
      </w:r>
      <w:r>
        <w:rPr>
          <w:sz w:val="24"/>
        </w:rPr>
        <w:t>обучающихся путём озеленения не только территории школы, но</w:t>
      </w:r>
      <w:r>
        <w:rPr>
          <w:spacing w:val="40"/>
          <w:sz w:val="24"/>
        </w:rPr>
        <w:t xml:space="preserve"> </w:t>
      </w:r>
      <w:r>
        <w:rPr>
          <w:sz w:val="24"/>
        </w:rPr>
        <w:t>и закрепленных территорий села. Привлечение преподавателей, учащихся к посадке растений, к созданию клумб, цветников, живых изгородей, поддержанию чистоты территории участка школы, закреплённых социальных территорий (парки, территория вокруг памятников) и другим видам несложных работ способствует формированию доверительного общения внутри коллектива, а также приучает школьников к созидательному труду.</w:t>
      </w:r>
    </w:p>
    <w:p w:rsidR="00951632" w:rsidRDefault="00BF3633" w:rsidP="00DA4021">
      <w:pPr>
        <w:pStyle w:val="a5"/>
        <w:numPr>
          <w:ilvl w:val="5"/>
          <w:numId w:val="18"/>
        </w:numPr>
        <w:tabs>
          <w:tab w:val="left" w:pos="846"/>
        </w:tabs>
        <w:ind w:right="562" w:firstLine="566"/>
        <w:rPr>
          <w:b/>
          <w:i/>
          <w:sz w:val="24"/>
        </w:rPr>
      </w:pPr>
      <w:r>
        <w:rPr>
          <w:sz w:val="24"/>
        </w:rPr>
        <w:t>праздники: «День Учителя», «День победы», «Проводы</w:t>
      </w:r>
      <w:r>
        <w:rPr>
          <w:spacing w:val="-3"/>
          <w:sz w:val="24"/>
        </w:rPr>
        <w:t xml:space="preserve"> </w:t>
      </w:r>
      <w:r>
        <w:rPr>
          <w:sz w:val="24"/>
        </w:rPr>
        <w:t>русской</w:t>
      </w:r>
      <w:r>
        <w:rPr>
          <w:spacing w:val="-4"/>
          <w:sz w:val="24"/>
        </w:rPr>
        <w:t xml:space="preserve"> </w:t>
      </w:r>
      <w:r>
        <w:rPr>
          <w:sz w:val="24"/>
        </w:rPr>
        <w:t xml:space="preserve">зимы», «День космонавтики», которые открывают возможности для творческой самореализации школьников и включают их в деятельную заботу об окружающих, а участие во всероссийских акциях, посвященных значимым отечественным и международным событиям, способствуют </w:t>
      </w:r>
      <w:r>
        <w:rPr>
          <w:b/>
          <w:i/>
          <w:sz w:val="24"/>
        </w:rPr>
        <w:t>духовному и нравственному воспитанию детей на основе российских традиционных ценностей.</w:t>
      </w:r>
    </w:p>
    <w:p w:rsidR="00951632" w:rsidRDefault="00BF3633" w:rsidP="00DA4021">
      <w:pPr>
        <w:pStyle w:val="a5"/>
        <w:numPr>
          <w:ilvl w:val="5"/>
          <w:numId w:val="18"/>
        </w:numPr>
        <w:tabs>
          <w:tab w:val="left" w:pos="846"/>
        </w:tabs>
        <w:spacing w:line="237" w:lineRule="auto"/>
        <w:ind w:right="578" w:firstLine="566"/>
        <w:rPr>
          <w:b/>
          <w:i/>
          <w:sz w:val="24"/>
        </w:rPr>
      </w:pPr>
      <w:r>
        <w:rPr>
          <w:sz w:val="24"/>
        </w:rPr>
        <w:t xml:space="preserve">спортивные состязания: фестивали ГТО, лыжня России, общешкольные Дни здоровья. Это способствует </w:t>
      </w:r>
      <w:r>
        <w:rPr>
          <w:b/>
          <w:i/>
          <w:sz w:val="24"/>
        </w:rPr>
        <w:t>физическому воспитанию и формированию культуры здоровья.</w:t>
      </w:r>
    </w:p>
    <w:p w:rsidR="00951632" w:rsidRDefault="00BF3633" w:rsidP="00DA4021">
      <w:pPr>
        <w:pStyle w:val="a5"/>
        <w:numPr>
          <w:ilvl w:val="5"/>
          <w:numId w:val="18"/>
        </w:numPr>
        <w:tabs>
          <w:tab w:val="left" w:pos="846"/>
        </w:tabs>
        <w:spacing w:before="6" w:line="237" w:lineRule="auto"/>
        <w:ind w:right="570" w:firstLine="566"/>
        <w:rPr>
          <w:sz w:val="24"/>
        </w:rPr>
      </w:pPr>
      <w:r>
        <w:rPr>
          <w:sz w:val="24"/>
        </w:rPr>
        <w:t xml:space="preserve">В рамках </w:t>
      </w:r>
      <w:r>
        <w:rPr>
          <w:b/>
          <w:i/>
          <w:sz w:val="24"/>
        </w:rPr>
        <w:t>экологического воспитания</w:t>
      </w:r>
      <w:r>
        <w:rPr>
          <w:sz w:val="24"/>
        </w:rPr>
        <w:t>, участие в экологической акции «Батарейка, сдавайся» (сбор батареек в приёмный пункт), акции «Бумажный Бум» (в сборе макулатуры активно участвуют не только родители детей, но и дедушки, бабушки; макулатура сдается в приемные пункты);</w:t>
      </w:r>
    </w:p>
    <w:p w:rsidR="00951632" w:rsidRDefault="00BF3633" w:rsidP="00DA4021">
      <w:pPr>
        <w:pStyle w:val="a5"/>
        <w:numPr>
          <w:ilvl w:val="5"/>
          <w:numId w:val="18"/>
        </w:numPr>
        <w:tabs>
          <w:tab w:val="left" w:pos="846"/>
        </w:tabs>
        <w:spacing w:before="5"/>
        <w:ind w:right="572" w:firstLine="566"/>
        <w:rPr>
          <w:i/>
          <w:sz w:val="24"/>
        </w:rPr>
      </w:pPr>
      <w:r>
        <w:rPr>
          <w:sz w:val="24"/>
        </w:rPr>
        <w:t>патриотическая акция «Бессмертный полк» шествие детей и родителей с портретами</w:t>
      </w:r>
      <w:r>
        <w:rPr>
          <w:spacing w:val="40"/>
          <w:sz w:val="24"/>
        </w:rPr>
        <w:t xml:space="preserve"> </w:t>
      </w:r>
      <w:r>
        <w:rPr>
          <w:sz w:val="24"/>
        </w:rPr>
        <w:t xml:space="preserve">ветеранов Великой Отечественной войны, «Вахта памяти» у памятников погибшим в годы ВОВ позволит реализовать актуальное направление воспитания </w:t>
      </w:r>
      <w:r>
        <w:rPr>
          <w:b/>
          <w:i/>
          <w:sz w:val="24"/>
        </w:rPr>
        <w:t>«гражданское и патриотическое воспитание, формирование российской идентичности»</w:t>
      </w:r>
      <w:r>
        <w:rPr>
          <w:i/>
          <w:sz w:val="24"/>
        </w:rPr>
        <w:t>;</w:t>
      </w:r>
    </w:p>
    <w:p w:rsidR="00951632" w:rsidRDefault="00BF3633" w:rsidP="00DA4021">
      <w:pPr>
        <w:pStyle w:val="a5"/>
        <w:numPr>
          <w:ilvl w:val="5"/>
          <w:numId w:val="18"/>
        </w:numPr>
        <w:tabs>
          <w:tab w:val="left" w:pos="846"/>
        </w:tabs>
        <w:ind w:right="568" w:firstLine="566"/>
        <w:rPr>
          <w:i/>
          <w:sz w:val="24"/>
        </w:rPr>
      </w:pPr>
      <w:r>
        <w:rPr>
          <w:sz w:val="24"/>
        </w:rPr>
        <w:t xml:space="preserve">ключевое дело «Месячник безопасносности в школе» - целый месяц в начале учебного года идет активное взаимодействие со всеми ведомствами и структурами по вопросам безопасности на дорогах, профилактики ДДТТ пожарной безопасности, антитеррористической защищенности в формате инструктажей, встреч с сотрудниками разных ведомств, медицинскими работниками, учебных тренировочных занятий, практических занятий, разработок безопасных маршрутов.Это позволяет </w:t>
      </w:r>
      <w:r>
        <w:rPr>
          <w:b/>
          <w:i/>
          <w:sz w:val="24"/>
        </w:rPr>
        <w:t xml:space="preserve">обеспечить физическую, информационную и психологическую безопасность </w:t>
      </w:r>
      <w:r>
        <w:rPr>
          <w:b/>
          <w:i/>
          <w:spacing w:val="-2"/>
          <w:sz w:val="24"/>
        </w:rPr>
        <w:t>обучающихся</w:t>
      </w:r>
      <w:r>
        <w:rPr>
          <w:i/>
          <w:spacing w:val="-2"/>
          <w:sz w:val="24"/>
        </w:rPr>
        <w:t>.</w:t>
      </w:r>
    </w:p>
    <w:p w:rsidR="00951632" w:rsidRDefault="00BF3633">
      <w:pPr>
        <w:pStyle w:val="a3"/>
        <w:ind w:right="574"/>
      </w:pPr>
      <w:r>
        <w:t>Традиции школы, лежащие в основе внешкольного уровня, ключевые дела адаптированы к сельской школе и направлены на воспитание социально активной личности. Задача непростая и решать ее нужно сообща вместе с сельским социумом. Это особая миссия школы как социокультурного</w:t>
      </w:r>
      <w:r>
        <w:rPr>
          <w:spacing w:val="22"/>
        </w:rPr>
        <w:t xml:space="preserve"> </w:t>
      </w:r>
      <w:r>
        <w:t>центра села, ориентированная</w:t>
      </w:r>
      <w:r>
        <w:rPr>
          <w:spacing w:val="22"/>
        </w:rPr>
        <w:t xml:space="preserve"> </w:t>
      </w:r>
      <w:r>
        <w:t>на достижение цели на основе совместных усилий</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ind w:firstLine="0"/>
      </w:pPr>
      <w:r>
        <w:lastRenderedPageBreak/>
        <w:t>семьи, ОУ,</w:t>
      </w:r>
      <w:r>
        <w:rPr>
          <w:spacing w:val="-5"/>
        </w:rPr>
        <w:t xml:space="preserve"> </w:t>
      </w:r>
      <w:r>
        <w:t>социума</w:t>
      </w:r>
      <w:r>
        <w:rPr>
          <w:spacing w:val="-3"/>
        </w:rPr>
        <w:t xml:space="preserve"> </w:t>
      </w:r>
      <w:r>
        <w:t xml:space="preserve">в </w:t>
      </w:r>
      <w:r>
        <w:rPr>
          <w:spacing w:val="-2"/>
        </w:rPr>
        <w:t>целом.</w:t>
      </w:r>
    </w:p>
    <w:p w:rsidR="00951632" w:rsidRDefault="00BF3633">
      <w:pPr>
        <w:spacing w:before="2" w:line="276" w:lineRule="exact"/>
        <w:ind w:left="708"/>
        <w:jc w:val="both"/>
        <w:rPr>
          <w:b/>
          <w:sz w:val="24"/>
        </w:rPr>
      </w:pPr>
      <w:r>
        <w:rPr>
          <w:b/>
          <w:sz w:val="24"/>
          <w:u w:val="single"/>
        </w:rPr>
        <w:t xml:space="preserve">На уровне </w:t>
      </w:r>
      <w:r>
        <w:rPr>
          <w:b/>
          <w:spacing w:val="-2"/>
          <w:sz w:val="24"/>
          <w:u w:val="single"/>
        </w:rPr>
        <w:t>школы:</w:t>
      </w:r>
    </w:p>
    <w:p w:rsidR="00951632" w:rsidRDefault="00BF3633" w:rsidP="00DA4021">
      <w:pPr>
        <w:pStyle w:val="a5"/>
        <w:numPr>
          <w:ilvl w:val="5"/>
          <w:numId w:val="18"/>
        </w:numPr>
        <w:tabs>
          <w:tab w:val="left" w:pos="846"/>
        </w:tabs>
        <w:ind w:right="571" w:firstLine="566"/>
        <w:rPr>
          <w:sz w:val="24"/>
        </w:rPr>
      </w:pPr>
      <w:r>
        <w:rPr>
          <w:sz w:val="24"/>
        </w:rPr>
        <w:t>общешкольные праздники – ежегодно проводимые творческие дела: «Первый звонок», «День учителя», «День матери», «Новый год», «День защитника Отечества», «Последний звонок», связанные со значимыми для детей и педагогов знаменательными датами, в которых участвуют все классы школы;</w:t>
      </w:r>
    </w:p>
    <w:p w:rsidR="00951632" w:rsidRDefault="00BF3633" w:rsidP="00DA4021">
      <w:pPr>
        <w:pStyle w:val="a5"/>
        <w:numPr>
          <w:ilvl w:val="5"/>
          <w:numId w:val="18"/>
        </w:numPr>
        <w:tabs>
          <w:tab w:val="left" w:pos="846"/>
        </w:tabs>
        <w:spacing w:before="4" w:line="237" w:lineRule="auto"/>
        <w:ind w:right="564" w:firstLine="566"/>
        <w:rPr>
          <w:sz w:val="24"/>
        </w:rPr>
      </w:pPr>
      <w:r>
        <w:rPr>
          <w:sz w:val="24"/>
        </w:rPr>
        <w:t>торжественные ритуалы – посвящение в первоклассники, выпускные балы, связанные с переходом учащихся на следующую ступень образования, символизирующие приобретение ими новых социальных статусов в школеи развивающие школьную идентичность детей.</w:t>
      </w:r>
    </w:p>
    <w:p w:rsidR="00951632" w:rsidRDefault="00BF3633" w:rsidP="00DA4021">
      <w:pPr>
        <w:pStyle w:val="a5"/>
        <w:numPr>
          <w:ilvl w:val="5"/>
          <w:numId w:val="18"/>
        </w:numPr>
        <w:tabs>
          <w:tab w:val="left" w:pos="846"/>
        </w:tabs>
        <w:spacing w:before="5"/>
        <w:ind w:right="574" w:firstLine="566"/>
        <w:rPr>
          <w:sz w:val="24"/>
        </w:rPr>
      </w:pPr>
      <w:r>
        <w:rPr>
          <w:sz w:val="24"/>
        </w:rPr>
        <w:t>церемонии награждения (по итогам года) школьников и педагогов за активное участие в</w:t>
      </w:r>
      <w:r>
        <w:rPr>
          <w:spacing w:val="40"/>
          <w:sz w:val="24"/>
        </w:rPr>
        <w:t xml:space="preserve"> </w:t>
      </w:r>
      <w:r>
        <w:rPr>
          <w:sz w:val="24"/>
        </w:rPr>
        <w:t>жизни школы, защиту чести ОУ в конкурсах, соревнованиях, олимпиадах, за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951632" w:rsidRDefault="00BF3633">
      <w:pPr>
        <w:spacing w:before="2" w:line="273" w:lineRule="exact"/>
        <w:ind w:left="708"/>
        <w:jc w:val="both"/>
        <w:rPr>
          <w:b/>
          <w:sz w:val="24"/>
        </w:rPr>
      </w:pPr>
      <w:r>
        <w:rPr>
          <w:b/>
          <w:sz w:val="24"/>
          <w:u w:val="single"/>
        </w:rPr>
        <w:t>На уровне</w:t>
      </w:r>
      <w:r>
        <w:rPr>
          <w:b/>
          <w:spacing w:val="-5"/>
          <w:sz w:val="24"/>
          <w:u w:val="single"/>
        </w:rPr>
        <w:t xml:space="preserve"> </w:t>
      </w:r>
      <w:r>
        <w:rPr>
          <w:b/>
          <w:spacing w:val="-2"/>
          <w:sz w:val="24"/>
          <w:u w:val="single"/>
        </w:rPr>
        <w:t>классов:</w:t>
      </w:r>
    </w:p>
    <w:p w:rsidR="00951632" w:rsidRDefault="00BF3633" w:rsidP="00DA4021">
      <w:pPr>
        <w:pStyle w:val="a5"/>
        <w:numPr>
          <w:ilvl w:val="5"/>
          <w:numId w:val="18"/>
        </w:numPr>
        <w:tabs>
          <w:tab w:val="left" w:pos="846"/>
        </w:tabs>
        <w:spacing w:line="237" w:lineRule="auto"/>
        <w:ind w:right="577" w:firstLine="566"/>
        <w:jc w:val="left"/>
        <w:rPr>
          <w:sz w:val="24"/>
        </w:rPr>
      </w:pPr>
      <w:r>
        <w:rPr>
          <w:sz w:val="24"/>
        </w:rPr>
        <w:t>выбор</w:t>
      </w:r>
      <w:r>
        <w:rPr>
          <w:spacing w:val="40"/>
          <w:sz w:val="24"/>
        </w:rPr>
        <w:t xml:space="preserve"> </w:t>
      </w:r>
      <w:r>
        <w:rPr>
          <w:sz w:val="24"/>
        </w:rPr>
        <w:t>и</w:t>
      </w:r>
      <w:r>
        <w:rPr>
          <w:spacing w:val="40"/>
          <w:sz w:val="24"/>
        </w:rPr>
        <w:t xml:space="preserve"> </w:t>
      </w:r>
      <w:r>
        <w:rPr>
          <w:sz w:val="24"/>
        </w:rPr>
        <w:t>делегирование</w:t>
      </w:r>
      <w:r>
        <w:rPr>
          <w:spacing w:val="40"/>
          <w:sz w:val="24"/>
        </w:rPr>
        <w:t xml:space="preserve"> </w:t>
      </w:r>
      <w:r>
        <w:rPr>
          <w:sz w:val="24"/>
        </w:rPr>
        <w:t>представителей</w:t>
      </w:r>
      <w:r>
        <w:rPr>
          <w:spacing w:val="40"/>
          <w:sz w:val="24"/>
        </w:rPr>
        <w:t xml:space="preserve"> </w:t>
      </w:r>
      <w:r>
        <w:rPr>
          <w:sz w:val="24"/>
        </w:rPr>
        <w:t>классов</w:t>
      </w:r>
      <w:r>
        <w:rPr>
          <w:spacing w:val="40"/>
          <w:sz w:val="24"/>
        </w:rPr>
        <w:t xml:space="preserve"> </w:t>
      </w:r>
      <w:r>
        <w:rPr>
          <w:sz w:val="24"/>
        </w:rPr>
        <w:t>в</w:t>
      </w:r>
      <w:r>
        <w:rPr>
          <w:spacing w:val="40"/>
          <w:sz w:val="24"/>
        </w:rPr>
        <w:t xml:space="preserve"> </w:t>
      </w:r>
      <w:r>
        <w:rPr>
          <w:sz w:val="24"/>
        </w:rPr>
        <w:t>Совет</w:t>
      </w:r>
      <w:r>
        <w:rPr>
          <w:spacing w:val="40"/>
          <w:sz w:val="24"/>
        </w:rPr>
        <w:t xml:space="preserve"> </w:t>
      </w:r>
      <w:r>
        <w:rPr>
          <w:sz w:val="24"/>
        </w:rPr>
        <w:t>обучающихся,</w:t>
      </w:r>
      <w:r>
        <w:rPr>
          <w:spacing w:val="40"/>
          <w:sz w:val="24"/>
        </w:rPr>
        <w:t xml:space="preserve"> </w:t>
      </w:r>
      <w:r>
        <w:rPr>
          <w:sz w:val="24"/>
        </w:rPr>
        <w:t>ответственных</w:t>
      </w:r>
      <w:r>
        <w:rPr>
          <w:spacing w:val="40"/>
          <w:sz w:val="24"/>
        </w:rPr>
        <w:t xml:space="preserve"> </w:t>
      </w:r>
      <w:r>
        <w:rPr>
          <w:sz w:val="24"/>
        </w:rPr>
        <w:t>за</w:t>
      </w:r>
      <w:r>
        <w:rPr>
          <w:spacing w:val="80"/>
          <w:sz w:val="24"/>
        </w:rPr>
        <w:t xml:space="preserve"> </w:t>
      </w:r>
      <w:r>
        <w:rPr>
          <w:sz w:val="24"/>
        </w:rPr>
        <w:t>подготовку общешкольных ключевых дел;</w:t>
      </w:r>
    </w:p>
    <w:p w:rsidR="00951632" w:rsidRDefault="00BF3633" w:rsidP="00DA4021">
      <w:pPr>
        <w:pStyle w:val="a5"/>
        <w:numPr>
          <w:ilvl w:val="5"/>
          <w:numId w:val="18"/>
        </w:numPr>
        <w:tabs>
          <w:tab w:val="left" w:pos="846"/>
        </w:tabs>
        <w:spacing w:before="4" w:line="294" w:lineRule="exact"/>
        <w:ind w:left="846" w:hanging="138"/>
        <w:jc w:val="left"/>
        <w:rPr>
          <w:sz w:val="24"/>
        </w:rPr>
      </w:pPr>
      <w:r>
        <w:rPr>
          <w:sz w:val="24"/>
        </w:rPr>
        <w:t>участие</w:t>
      </w:r>
      <w:r>
        <w:rPr>
          <w:spacing w:val="-4"/>
          <w:sz w:val="24"/>
        </w:rPr>
        <w:t xml:space="preserve"> </w:t>
      </w:r>
      <w:r>
        <w:rPr>
          <w:sz w:val="24"/>
        </w:rPr>
        <w:t>классов</w:t>
      </w:r>
      <w:r>
        <w:rPr>
          <w:spacing w:val="-5"/>
          <w:sz w:val="24"/>
        </w:rPr>
        <w:t xml:space="preserve"> </w:t>
      </w:r>
      <w:r>
        <w:rPr>
          <w:sz w:val="24"/>
        </w:rPr>
        <w:t>в</w:t>
      </w:r>
      <w:r>
        <w:rPr>
          <w:spacing w:val="-2"/>
          <w:sz w:val="24"/>
        </w:rPr>
        <w:t xml:space="preserve"> </w:t>
      </w:r>
      <w:r>
        <w:rPr>
          <w:sz w:val="24"/>
        </w:rPr>
        <w:t>реализации</w:t>
      </w:r>
      <w:r>
        <w:rPr>
          <w:spacing w:val="-6"/>
          <w:sz w:val="24"/>
        </w:rPr>
        <w:t xml:space="preserve"> </w:t>
      </w:r>
      <w:r>
        <w:rPr>
          <w:sz w:val="24"/>
        </w:rPr>
        <w:t>общешкольных</w:t>
      </w:r>
      <w:r>
        <w:rPr>
          <w:spacing w:val="-7"/>
          <w:sz w:val="24"/>
        </w:rPr>
        <w:t xml:space="preserve"> </w:t>
      </w:r>
      <w:r>
        <w:rPr>
          <w:sz w:val="24"/>
        </w:rPr>
        <w:t>ключевых</w:t>
      </w:r>
      <w:r>
        <w:rPr>
          <w:spacing w:val="-7"/>
          <w:sz w:val="24"/>
        </w:rPr>
        <w:t xml:space="preserve"> </w:t>
      </w:r>
      <w:r>
        <w:rPr>
          <w:spacing w:val="-4"/>
          <w:sz w:val="24"/>
        </w:rPr>
        <w:t>дел;</w:t>
      </w:r>
    </w:p>
    <w:p w:rsidR="00951632" w:rsidRDefault="00BF3633" w:rsidP="00DA4021">
      <w:pPr>
        <w:pStyle w:val="a5"/>
        <w:numPr>
          <w:ilvl w:val="5"/>
          <w:numId w:val="18"/>
        </w:numPr>
        <w:tabs>
          <w:tab w:val="left" w:pos="846"/>
        </w:tabs>
        <w:spacing w:before="2" w:line="237" w:lineRule="auto"/>
        <w:ind w:right="573" w:firstLine="566"/>
        <w:jc w:val="left"/>
        <w:rPr>
          <w:sz w:val="24"/>
        </w:rPr>
      </w:pPr>
      <w:r>
        <w:rPr>
          <w:sz w:val="24"/>
        </w:rPr>
        <w:t>проведение в рамках класса итогового анализа детьми общешкольных ключевых дел, участие представителей классов</w:t>
      </w:r>
      <w:r>
        <w:rPr>
          <w:spacing w:val="-1"/>
          <w:sz w:val="24"/>
        </w:rPr>
        <w:t xml:space="preserve"> </w:t>
      </w:r>
      <w:r>
        <w:rPr>
          <w:sz w:val="24"/>
        </w:rPr>
        <w:t>в</w:t>
      </w:r>
      <w:r>
        <w:rPr>
          <w:spacing w:val="-1"/>
          <w:sz w:val="24"/>
        </w:rPr>
        <w:t xml:space="preserve"> </w:t>
      </w:r>
      <w:r>
        <w:rPr>
          <w:sz w:val="24"/>
        </w:rPr>
        <w:t>итоговом</w:t>
      </w:r>
      <w:r>
        <w:rPr>
          <w:spacing w:val="-1"/>
          <w:sz w:val="24"/>
        </w:rPr>
        <w:t xml:space="preserve"> </w:t>
      </w:r>
      <w:r>
        <w:rPr>
          <w:sz w:val="24"/>
        </w:rPr>
        <w:t>анализе</w:t>
      </w:r>
      <w:r>
        <w:rPr>
          <w:spacing w:val="-4"/>
          <w:sz w:val="24"/>
        </w:rPr>
        <w:t xml:space="preserve"> </w:t>
      </w:r>
      <w:r>
        <w:rPr>
          <w:sz w:val="24"/>
        </w:rPr>
        <w:t>проведенных</w:t>
      </w:r>
      <w:r>
        <w:rPr>
          <w:spacing w:val="-3"/>
          <w:sz w:val="24"/>
        </w:rPr>
        <w:t xml:space="preserve"> </w:t>
      </w:r>
      <w:r>
        <w:rPr>
          <w:sz w:val="24"/>
        </w:rPr>
        <w:t>дел на уровне</w:t>
      </w:r>
      <w:r>
        <w:rPr>
          <w:spacing w:val="-4"/>
          <w:sz w:val="24"/>
        </w:rPr>
        <w:t xml:space="preserve"> </w:t>
      </w:r>
      <w:r>
        <w:rPr>
          <w:sz w:val="24"/>
        </w:rPr>
        <w:t>общешкольных</w:t>
      </w:r>
      <w:r>
        <w:rPr>
          <w:spacing w:val="-3"/>
          <w:sz w:val="24"/>
        </w:rPr>
        <w:t xml:space="preserve"> </w:t>
      </w:r>
      <w:r>
        <w:rPr>
          <w:sz w:val="24"/>
        </w:rPr>
        <w:t>советов</w:t>
      </w:r>
      <w:r>
        <w:rPr>
          <w:spacing w:val="-1"/>
          <w:sz w:val="24"/>
        </w:rPr>
        <w:t xml:space="preserve"> </w:t>
      </w:r>
      <w:r>
        <w:rPr>
          <w:sz w:val="24"/>
        </w:rPr>
        <w:t>дела.</w:t>
      </w:r>
    </w:p>
    <w:p w:rsidR="00951632" w:rsidRDefault="00BF3633">
      <w:pPr>
        <w:spacing w:before="3" w:line="276" w:lineRule="exact"/>
        <w:ind w:left="708"/>
        <w:rPr>
          <w:b/>
          <w:sz w:val="24"/>
        </w:rPr>
      </w:pPr>
      <w:r>
        <w:rPr>
          <w:b/>
          <w:sz w:val="24"/>
          <w:u w:val="single"/>
        </w:rPr>
        <w:t>На</w:t>
      </w:r>
      <w:r>
        <w:rPr>
          <w:b/>
          <w:spacing w:val="-3"/>
          <w:sz w:val="24"/>
          <w:u w:val="single"/>
        </w:rPr>
        <w:t xml:space="preserve"> </w:t>
      </w:r>
      <w:r>
        <w:rPr>
          <w:b/>
          <w:sz w:val="24"/>
          <w:u w:val="single"/>
        </w:rPr>
        <w:t>индивидуальном</w:t>
      </w:r>
      <w:r>
        <w:rPr>
          <w:b/>
          <w:spacing w:val="-3"/>
          <w:sz w:val="24"/>
          <w:u w:val="single"/>
        </w:rPr>
        <w:t xml:space="preserve"> </w:t>
      </w:r>
      <w:r>
        <w:rPr>
          <w:b/>
          <w:spacing w:val="-2"/>
          <w:sz w:val="24"/>
          <w:u w:val="single"/>
        </w:rPr>
        <w:t>уровне:</w:t>
      </w:r>
    </w:p>
    <w:p w:rsidR="00951632" w:rsidRDefault="00BF3633" w:rsidP="00DA4021">
      <w:pPr>
        <w:pStyle w:val="a5"/>
        <w:numPr>
          <w:ilvl w:val="5"/>
          <w:numId w:val="18"/>
        </w:numPr>
        <w:tabs>
          <w:tab w:val="left" w:pos="846"/>
        </w:tabs>
        <w:ind w:right="571" w:firstLine="566"/>
        <w:rPr>
          <w:sz w:val="24"/>
        </w:rPr>
      </w:pPr>
      <w:r>
        <w:rPr>
          <w:sz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951632" w:rsidRDefault="00BF3633" w:rsidP="00DA4021">
      <w:pPr>
        <w:pStyle w:val="a5"/>
        <w:numPr>
          <w:ilvl w:val="5"/>
          <w:numId w:val="18"/>
        </w:numPr>
        <w:tabs>
          <w:tab w:val="left" w:pos="846"/>
        </w:tabs>
        <w:spacing w:before="1" w:line="292" w:lineRule="exact"/>
        <w:ind w:left="846" w:hanging="138"/>
        <w:rPr>
          <w:sz w:val="24"/>
        </w:rPr>
      </w:pPr>
      <w:r>
        <w:rPr>
          <w:sz w:val="24"/>
        </w:rPr>
        <w:t>индивидуальная</w:t>
      </w:r>
      <w:r>
        <w:rPr>
          <w:spacing w:val="-5"/>
          <w:sz w:val="24"/>
        </w:rPr>
        <w:t xml:space="preserve"> </w:t>
      </w:r>
      <w:r>
        <w:rPr>
          <w:sz w:val="24"/>
        </w:rPr>
        <w:t>помощь</w:t>
      </w:r>
      <w:r>
        <w:rPr>
          <w:spacing w:val="-5"/>
          <w:sz w:val="24"/>
        </w:rPr>
        <w:t xml:space="preserve"> </w:t>
      </w:r>
      <w:r>
        <w:rPr>
          <w:sz w:val="24"/>
        </w:rPr>
        <w:t>ребенку</w:t>
      </w:r>
      <w:r>
        <w:rPr>
          <w:spacing w:val="-12"/>
          <w:sz w:val="24"/>
        </w:rPr>
        <w:t xml:space="preserve"> </w:t>
      </w:r>
      <w:r>
        <w:rPr>
          <w:sz w:val="24"/>
        </w:rPr>
        <w:t>(при</w:t>
      </w:r>
      <w:r>
        <w:rPr>
          <w:spacing w:val="-1"/>
          <w:sz w:val="24"/>
        </w:rPr>
        <w:t xml:space="preserve"> </w:t>
      </w:r>
      <w:r>
        <w:rPr>
          <w:sz w:val="24"/>
        </w:rPr>
        <w:t>необходимости)</w:t>
      </w:r>
      <w:r>
        <w:rPr>
          <w:spacing w:val="-5"/>
          <w:sz w:val="24"/>
        </w:rPr>
        <w:t xml:space="preserve"> </w:t>
      </w:r>
      <w:r>
        <w:rPr>
          <w:sz w:val="24"/>
        </w:rPr>
        <w:t>в</w:t>
      </w:r>
      <w:r>
        <w:rPr>
          <w:spacing w:val="-9"/>
          <w:sz w:val="24"/>
        </w:rPr>
        <w:t xml:space="preserve"> </w:t>
      </w:r>
      <w:r>
        <w:rPr>
          <w:spacing w:val="-2"/>
          <w:sz w:val="24"/>
        </w:rPr>
        <w:t>освоении</w:t>
      </w:r>
    </w:p>
    <w:p w:rsidR="00951632" w:rsidRDefault="00BF3633">
      <w:pPr>
        <w:spacing w:before="1" w:line="237" w:lineRule="auto"/>
        <w:ind w:left="142" w:right="566" w:firstLine="566"/>
        <w:jc w:val="both"/>
        <w:rPr>
          <w:sz w:val="24"/>
        </w:rPr>
      </w:pPr>
      <w:r>
        <w:rPr>
          <w:sz w:val="24"/>
        </w:rPr>
        <w:t xml:space="preserve">навыков подготовки, проведения и анализа ключевых дел, в том числе в рамках </w:t>
      </w:r>
      <w:r>
        <w:rPr>
          <w:b/>
          <w:i/>
          <w:sz w:val="24"/>
        </w:rPr>
        <w:t>адаптации детей мигрантов</w:t>
      </w:r>
      <w:r>
        <w:rPr>
          <w:sz w:val="24"/>
        </w:rPr>
        <w:t>;</w:t>
      </w:r>
    </w:p>
    <w:p w:rsidR="00951632" w:rsidRDefault="00BF3633" w:rsidP="00DA4021">
      <w:pPr>
        <w:pStyle w:val="a5"/>
        <w:numPr>
          <w:ilvl w:val="5"/>
          <w:numId w:val="18"/>
        </w:numPr>
        <w:tabs>
          <w:tab w:val="left" w:pos="846"/>
        </w:tabs>
        <w:spacing w:before="8" w:line="237" w:lineRule="auto"/>
        <w:ind w:right="561" w:firstLine="566"/>
        <w:rPr>
          <w:sz w:val="24"/>
        </w:rPr>
      </w:pPr>
      <w:r>
        <w:rPr>
          <w:sz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51632" w:rsidRDefault="00BF3633" w:rsidP="00DA4021">
      <w:pPr>
        <w:pStyle w:val="a5"/>
        <w:numPr>
          <w:ilvl w:val="5"/>
          <w:numId w:val="18"/>
        </w:numPr>
        <w:tabs>
          <w:tab w:val="left" w:pos="846"/>
        </w:tabs>
        <w:spacing w:before="7" w:line="237" w:lineRule="auto"/>
        <w:ind w:right="564" w:firstLine="566"/>
        <w:rPr>
          <w:sz w:val="24"/>
        </w:rPr>
      </w:pPr>
      <w:r>
        <w:rPr>
          <w:sz w:val="24"/>
        </w:rPr>
        <w:t xml:space="preserve">при необходимости, в рамках </w:t>
      </w:r>
      <w:r>
        <w:rPr>
          <w:b/>
          <w:i/>
          <w:sz w:val="24"/>
        </w:rPr>
        <w:t>профилактики безнадзорности и правонарушений несовершеннолетних обучающихся и адаптации детей мигрантов</w:t>
      </w:r>
      <w:r>
        <w:rPr>
          <w:sz w:val="24"/>
        </w:rPr>
        <w:t>, организуется и проводится коррекция</w:t>
      </w:r>
      <w:r>
        <w:rPr>
          <w:spacing w:val="-3"/>
          <w:sz w:val="24"/>
        </w:rPr>
        <w:t xml:space="preserve"> </w:t>
      </w:r>
      <w:r>
        <w:rPr>
          <w:sz w:val="24"/>
        </w:rPr>
        <w:t>поведения ребенка через</w:t>
      </w:r>
      <w:r>
        <w:rPr>
          <w:spacing w:val="-2"/>
          <w:sz w:val="24"/>
        </w:rPr>
        <w:t xml:space="preserve"> </w:t>
      </w:r>
      <w:r>
        <w:rPr>
          <w:sz w:val="24"/>
        </w:rPr>
        <w:t>частные беседы с ним,</w:t>
      </w:r>
      <w:r>
        <w:rPr>
          <w:spacing w:val="-1"/>
          <w:sz w:val="24"/>
        </w:rPr>
        <w:t xml:space="preserve"> </w:t>
      </w:r>
      <w:r>
        <w:rPr>
          <w:sz w:val="24"/>
        </w:rPr>
        <w:t>через</w:t>
      </w:r>
      <w:r>
        <w:rPr>
          <w:spacing w:val="-2"/>
          <w:sz w:val="24"/>
        </w:rPr>
        <w:t xml:space="preserve"> </w:t>
      </w:r>
      <w:r>
        <w:rPr>
          <w:sz w:val="24"/>
        </w:rPr>
        <w:t>включение его в</w:t>
      </w:r>
      <w:r>
        <w:rPr>
          <w:spacing w:val="-1"/>
          <w:sz w:val="24"/>
        </w:rPr>
        <w:t xml:space="preserve"> </w:t>
      </w:r>
      <w:r>
        <w:rPr>
          <w:sz w:val="24"/>
        </w:rPr>
        <w:t>совместную работу с другими детьми, которые</w:t>
      </w:r>
      <w:r>
        <w:rPr>
          <w:spacing w:val="-3"/>
          <w:sz w:val="24"/>
        </w:rPr>
        <w:t xml:space="preserve"> </w:t>
      </w:r>
      <w:r>
        <w:rPr>
          <w:sz w:val="24"/>
        </w:rPr>
        <w:t>могли</w:t>
      </w:r>
      <w:r>
        <w:rPr>
          <w:spacing w:val="-1"/>
          <w:sz w:val="24"/>
        </w:rPr>
        <w:t xml:space="preserve"> </w:t>
      </w:r>
      <w:r>
        <w:rPr>
          <w:sz w:val="24"/>
        </w:rPr>
        <w:t>бы стать</w:t>
      </w:r>
      <w:r>
        <w:rPr>
          <w:spacing w:val="-1"/>
          <w:sz w:val="24"/>
        </w:rPr>
        <w:t xml:space="preserve"> </w:t>
      </w:r>
      <w:r>
        <w:rPr>
          <w:sz w:val="24"/>
        </w:rPr>
        <w:t>хорошим</w:t>
      </w:r>
      <w:r>
        <w:rPr>
          <w:spacing w:val="-1"/>
          <w:sz w:val="24"/>
        </w:rPr>
        <w:t xml:space="preserve"> </w:t>
      </w:r>
      <w:r>
        <w:rPr>
          <w:sz w:val="24"/>
        </w:rPr>
        <w:t>примером</w:t>
      </w:r>
      <w:r>
        <w:rPr>
          <w:spacing w:val="-1"/>
          <w:sz w:val="24"/>
        </w:rPr>
        <w:t xml:space="preserve"> </w:t>
      </w:r>
      <w:r>
        <w:rPr>
          <w:sz w:val="24"/>
        </w:rPr>
        <w:t>для ребенка, через предложение взять в следующем ключевом деле на себя роль ответственного за тот или иной фрагмент общей работы.</w:t>
      </w:r>
    </w:p>
    <w:p w:rsidR="00951632" w:rsidRDefault="00951632">
      <w:pPr>
        <w:pStyle w:val="a3"/>
        <w:spacing w:before="12"/>
        <w:ind w:left="0" w:firstLine="0"/>
        <w:jc w:val="left"/>
      </w:pPr>
    </w:p>
    <w:p w:rsidR="00951632" w:rsidRDefault="00BF3633">
      <w:pPr>
        <w:pStyle w:val="2"/>
        <w:ind w:left="708"/>
      </w:pPr>
      <w:r>
        <w:t>2.4.2.2.2.</w:t>
      </w:r>
      <w:r>
        <w:rPr>
          <w:spacing w:val="-1"/>
        </w:rPr>
        <w:t xml:space="preserve"> </w:t>
      </w:r>
      <w:r>
        <w:t>Модуль</w:t>
      </w:r>
      <w:r>
        <w:rPr>
          <w:spacing w:val="-1"/>
        </w:rPr>
        <w:t xml:space="preserve"> </w:t>
      </w:r>
      <w:r>
        <w:t>«</w:t>
      </w:r>
      <w:r>
        <w:rPr>
          <w:spacing w:val="-3"/>
        </w:rPr>
        <w:t xml:space="preserve"> </w:t>
      </w:r>
      <w:r>
        <w:t>Внеурочная</w:t>
      </w:r>
      <w:r>
        <w:rPr>
          <w:spacing w:val="1"/>
        </w:rPr>
        <w:t xml:space="preserve"> </w:t>
      </w:r>
      <w:r>
        <w:rPr>
          <w:spacing w:val="-2"/>
        </w:rPr>
        <w:t>деятельность»</w:t>
      </w:r>
    </w:p>
    <w:p w:rsidR="00951632" w:rsidRDefault="00BF3633">
      <w:pPr>
        <w:pStyle w:val="a3"/>
        <w:spacing w:before="1" w:line="237" w:lineRule="auto"/>
        <w:ind w:right="581"/>
      </w:pPr>
      <w:r>
        <w:t>Воспитание на занятиях школьных курсов внеурочной деятельности осуществляется преимущественно через:</w:t>
      </w:r>
    </w:p>
    <w:p w:rsidR="00951632" w:rsidRDefault="00BF3633">
      <w:pPr>
        <w:pStyle w:val="a5"/>
        <w:numPr>
          <w:ilvl w:val="0"/>
          <w:numId w:val="4"/>
        </w:numPr>
        <w:tabs>
          <w:tab w:val="left" w:pos="1779"/>
        </w:tabs>
        <w:spacing w:before="5"/>
        <w:ind w:right="565" w:firstLine="566"/>
        <w:rPr>
          <w:sz w:val="24"/>
        </w:rPr>
      </w:pPr>
      <w:r>
        <w:rPr>
          <w:sz w:val="24"/>
        </w:rPr>
        <w:t xml:space="preserve">вовлечение обучающихся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Это способствует </w:t>
      </w:r>
      <w:r>
        <w:rPr>
          <w:b/>
          <w:i/>
          <w:sz w:val="24"/>
        </w:rPr>
        <w:t>трудовому, профессиональному воспитанию и профессиональному самоопределению</w:t>
      </w:r>
      <w:r>
        <w:rPr>
          <w:sz w:val="24"/>
        </w:rPr>
        <w:t>;</w:t>
      </w:r>
    </w:p>
    <w:p w:rsidR="00951632" w:rsidRDefault="00BF3633">
      <w:pPr>
        <w:pStyle w:val="a5"/>
        <w:numPr>
          <w:ilvl w:val="0"/>
          <w:numId w:val="4"/>
        </w:numPr>
        <w:tabs>
          <w:tab w:val="left" w:pos="1779"/>
        </w:tabs>
        <w:spacing w:before="2" w:line="237" w:lineRule="auto"/>
        <w:ind w:right="566" w:firstLine="566"/>
        <w:rPr>
          <w:sz w:val="24"/>
        </w:rPr>
      </w:pPr>
      <w:r>
        <w:rPr>
          <w:sz w:val="24"/>
        </w:rPr>
        <w:t>формирование в кружках, секциях, и т.п. детско-взрослых</w:t>
      </w:r>
      <w:r>
        <w:rPr>
          <w:spacing w:val="-7"/>
          <w:sz w:val="24"/>
        </w:rPr>
        <w:t xml:space="preserve"> </w:t>
      </w:r>
      <w:r>
        <w:rPr>
          <w:sz w:val="24"/>
        </w:rPr>
        <w:t>общностей, которые могли бы объединять обучающихся и педагогических работников общими позитивными эмоциями и доверительными отношениями друг к друг другу;</w:t>
      </w:r>
    </w:p>
    <w:p w:rsidR="00951632" w:rsidRDefault="00BF3633">
      <w:pPr>
        <w:pStyle w:val="a5"/>
        <w:numPr>
          <w:ilvl w:val="0"/>
          <w:numId w:val="4"/>
        </w:numPr>
        <w:tabs>
          <w:tab w:val="left" w:pos="1779"/>
        </w:tabs>
        <w:spacing w:before="8" w:line="237" w:lineRule="auto"/>
        <w:ind w:right="566" w:firstLine="566"/>
        <w:rPr>
          <w:sz w:val="24"/>
        </w:rPr>
      </w:pPr>
      <w:r>
        <w:rPr>
          <w:sz w:val="24"/>
        </w:rPr>
        <w:t>поддержка обучающихся с ярко выраженной лидерской позицией и установкой на сохранение и поддержание накопленных социально значимых традиций;</w:t>
      </w:r>
    </w:p>
    <w:p w:rsidR="00951632" w:rsidRDefault="00BF3633">
      <w:pPr>
        <w:pStyle w:val="a5"/>
        <w:numPr>
          <w:ilvl w:val="0"/>
          <w:numId w:val="4"/>
        </w:numPr>
        <w:tabs>
          <w:tab w:val="left" w:pos="1779"/>
        </w:tabs>
        <w:spacing w:before="2" w:line="237" w:lineRule="auto"/>
        <w:ind w:right="561" w:firstLine="566"/>
        <w:rPr>
          <w:sz w:val="24"/>
        </w:rPr>
      </w:pPr>
      <w:r>
        <w:rPr>
          <w:sz w:val="24"/>
        </w:rPr>
        <w:t xml:space="preserve">поддержка обучающихся с ограниченными возможностями здоровья, </w:t>
      </w:r>
      <w:r>
        <w:rPr>
          <w:b/>
          <w:i/>
          <w:sz w:val="24"/>
        </w:rPr>
        <w:t>адаптация детей</w:t>
      </w:r>
      <w:r>
        <w:rPr>
          <w:b/>
          <w:i/>
          <w:spacing w:val="40"/>
          <w:sz w:val="24"/>
        </w:rPr>
        <w:t xml:space="preserve"> </w:t>
      </w:r>
      <w:r>
        <w:rPr>
          <w:b/>
          <w:i/>
          <w:sz w:val="24"/>
        </w:rPr>
        <w:t>мигрантов</w:t>
      </w:r>
      <w:r>
        <w:rPr>
          <w:sz w:val="24"/>
        </w:rPr>
        <w:t>,</w:t>
      </w:r>
      <w:r>
        <w:rPr>
          <w:spacing w:val="39"/>
          <w:sz w:val="24"/>
        </w:rPr>
        <w:t xml:space="preserve"> </w:t>
      </w:r>
      <w:r>
        <w:rPr>
          <w:sz w:val="24"/>
        </w:rPr>
        <w:t>создание</w:t>
      </w:r>
      <w:r>
        <w:rPr>
          <w:spacing w:val="40"/>
          <w:sz w:val="24"/>
        </w:rPr>
        <w:t xml:space="preserve"> </w:t>
      </w:r>
      <w:r>
        <w:rPr>
          <w:sz w:val="24"/>
        </w:rPr>
        <w:t>условий</w:t>
      </w:r>
      <w:r>
        <w:rPr>
          <w:spacing w:val="40"/>
          <w:sz w:val="24"/>
        </w:rPr>
        <w:t xml:space="preserve"> </w:t>
      </w:r>
      <w:r>
        <w:rPr>
          <w:sz w:val="24"/>
        </w:rPr>
        <w:t>для</w:t>
      </w:r>
      <w:r>
        <w:rPr>
          <w:spacing w:val="40"/>
          <w:sz w:val="24"/>
        </w:rPr>
        <w:t xml:space="preserve"> </w:t>
      </w:r>
      <w:r>
        <w:rPr>
          <w:sz w:val="24"/>
        </w:rPr>
        <w:t>формирования</w:t>
      </w:r>
      <w:r>
        <w:rPr>
          <w:spacing w:val="37"/>
          <w:sz w:val="24"/>
        </w:rPr>
        <w:t xml:space="preserve"> </w:t>
      </w:r>
      <w:r>
        <w:rPr>
          <w:sz w:val="24"/>
        </w:rPr>
        <w:t>у</w:t>
      </w:r>
      <w:r>
        <w:rPr>
          <w:spacing w:val="32"/>
          <w:sz w:val="24"/>
        </w:rPr>
        <w:t xml:space="preserve"> </w:t>
      </w:r>
      <w:r>
        <w:rPr>
          <w:sz w:val="24"/>
        </w:rPr>
        <w:t>них</w:t>
      </w:r>
      <w:r>
        <w:rPr>
          <w:spacing w:val="40"/>
          <w:sz w:val="24"/>
        </w:rPr>
        <w:t xml:space="preserve"> </w:t>
      </w:r>
      <w:r>
        <w:rPr>
          <w:sz w:val="24"/>
        </w:rPr>
        <w:t>уверенности</w:t>
      </w:r>
      <w:r>
        <w:rPr>
          <w:spacing w:val="40"/>
          <w:sz w:val="24"/>
        </w:rPr>
        <w:t xml:space="preserve"> </w:t>
      </w:r>
      <w:r>
        <w:rPr>
          <w:sz w:val="24"/>
        </w:rPr>
        <w:t>в</w:t>
      </w:r>
      <w:r>
        <w:rPr>
          <w:spacing w:val="40"/>
          <w:sz w:val="24"/>
        </w:rPr>
        <w:t xml:space="preserve"> </w:t>
      </w:r>
      <w:r>
        <w:rPr>
          <w:sz w:val="24"/>
        </w:rPr>
        <w:t>собственных</w:t>
      </w:r>
      <w:r>
        <w:rPr>
          <w:spacing w:val="37"/>
          <w:sz w:val="24"/>
        </w:rPr>
        <w:t xml:space="preserve"> </w:t>
      </w:r>
      <w:r>
        <w:rPr>
          <w:sz w:val="24"/>
        </w:rPr>
        <w:t>силах,</w:t>
      </w:r>
    </w:p>
    <w:p w:rsidR="00951632" w:rsidRDefault="00951632">
      <w:pPr>
        <w:pStyle w:val="a5"/>
        <w:spacing w:line="237" w:lineRule="auto"/>
        <w:rPr>
          <w:sz w:val="24"/>
        </w:rPr>
        <w:sectPr w:rsidR="00951632">
          <w:pgSz w:w="11910" w:h="16840"/>
          <w:pgMar w:top="740" w:right="0" w:bottom="1320" w:left="708" w:header="0" w:footer="1128" w:gutter="0"/>
          <w:cols w:space="720"/>
        </w:sectPr>
      </w:pPr>
    </w:p>
    <w:p w:rsidR="00951632" w:rsidRDefault="00BF3633">
      <w:pPr>
        <w:pStyle w:val="a3"/>
        <w:spacing w:before="74" w:line="276" w:lineRule="exact"/>
        <w:ind w:firstLine="0"/>
      </w:pPr>
      <w:r>
        <w:lastRenderedPageBreak/>
        <w:t>позитивной</w:t>
      </w:r>
      <w:r>
        <w:rPr>
          <w:spacing w:val="-5"/>
        </w:rPr>
        <w:t xml:space="preserve"> </w:t>
      </w:r>
      <w:r>
        <w:rPr>
          <w:spacing w:val="-2"/>
        </w:rPr>
        <w:t>самооценки;</w:t>
      </w:r>
    </w:p>
    <w:p w:rsidR="00951632" w:rsidRDefault="00BF3633">
      <w:pPr>
        <w:pStyle w:val="a5"/>
        <w:numPr>
          <w:ilvl w:val="0"/>
          <w:numId w:val="4"/>
        </w:numPr>
        <w:tabs>
          <w:tab w:val="left" w:pos="1779"/>
        </w:tabs>
        <w:spacing w:line="294" w:lineRule="exact"/>
        <w:ind w:left="1779"/>
        <w:rPr>
          <w:sz w:val="24"/>
        </w:rPr>
      </w:pPr>
      <w:r>
        <w:rPr>
          <w:sz w:val="24"/>
        </w:rPr>
        <w:t>поощрение</w:t>
      </w:r>
      <w:r>
        <w:rPr>
          <w:spacing w:val="-8"/>
          <w:sz w:val="24"/>
        </w:rPr>
        <w:t xml:space="preserve"> </w:t>
      </w:r>
      <w:r>
        <w:rPr>
          <w:sz w:val="24"/>
        </w:rPr>
        <w:t>педагогическими</w:t>
      </w:r>
      <w:r>
        <w:rPr>
          <w:spacing w:val="-6"/>
          <w:sz w:val="24"/>
        </w:rPr>
        <w:t xml:space="preserve"> </w:t>
      </w:r>
      <w:r>
        <w:rPr>
          <w:sz w:val="24"/>
        </w:rPr>
        <w:t xml:space="preserve">работниками </w:t>
      </w:r>
      <w:r>
        <w:rPr>
          <w:spacing w:val="-2"/>
          <w:sz w:val="24"/>
        </w:rPr>
        <w:t>детскихинициатив.</w:t>
      </w:r>
    </w:p>
    <w:p w:rsidR="00951632" w:rsidRDefault="00BF3633">
      <w:pPr>
        <w:spacing w:before="1"/>
        <w:ind w:left="142" w:right="557" w:firstLine="566"/>
        <w:jc w:val="both"/>
        <w:rPr>
          <w:b/>
          <w:sz w:val="24"/>
        </w:rPr>
      </w:pPr>
      <w:r>
        <w:rPr>
          <w:b/>
          <w:sz w:val="24"/>
          <w:u w:val="single"/>
        </w:rPr>
        <w:t xml:space="preserve">Спортивно-оздоровительное направление развитие личности </w:t>
      </w:r>
      <w:r>
        <w:rPr>
          <w:sz w:val="24"/>
        </w:rPr>
        <w:t xml:space="preserve">реализуется на курсах внеурочной деятельности и дополнительного образования в рамках </w:t>
      </w:r>
      <w:r>
        <w:rPr>
          <w:b/>
          <w:i/>
          <w:sz w:val="24"/>
        </w:rPr>
        <w:t>физического воспитания и формирования культуры здоровья</w:t>
      </w:r>
      <w:r>
        <w:rPr>
          <w:sz w:val="24"/>
        </w:rPr>
        <w:t>: «Спортивные игры», «Спорт ОФП», секция «Волейбол», программы «Шахматная партия», «Ладья», «Ферзята», «Ход конём», «Айболит», «Спасатели». Они направленны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r>
        <w:rPr>
          <w:b/>
          <w:sz w:val="24"/>
        </w:rPr>
        <w:t>.</w:t>
      </w:r>
    </w:p>
    <w:p w:rsidR="00951632" w:rsidRDefault="00BF3633">
      <w:pPr>
        <w:ind w:left="142" w:right="560" w:firstLine="566"/>
        <w:jc w:val="both"/>
        <w:rPr>
          <w:sz w:val="24"/>
        </w:rPr>
      </w:pPr>
      <w:r>
        <w:rPr>
          <w:b/>
          <w:sz w:val="24"/>
          <w:u w:val="single"/>
        </w:rPr>
        <w:t xml:space="preserve">Духовно-нравственное направление развития личности </w:t>
      </w:r>
      <w:r>
        <w:rPr>
          <w:sz w:val="24"/>
        </w:rPr>
        <w:t>реализуется на курсах внеурочной деятельности, создающих благоприятные условия для просоциальной самореализации школьников, направленных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Pr>
          <w:b/>
          <w:i/>
          <w:sz w:val="24"/>
        </w:rPr>
        <w:t>(духовное и нравственное воспитание детей на основе российских традиционных ценностей)</w:t>
      </w:r>
      <w:r>
        <w:rPr>
          <w:sz w:val="24"/>
        </w:rPr>
        <w:t>: «Книголюбы», «В мире книг», «Художник и искусство», «Краски и фантазии», «Мир, в котором я живу», «Музыкальная шкатулка».</w:t>
      </w:r>
    </w:p>
    <w:p w:rsidR="00951632" w:rsidRDefault="00BF3633">
      <w:pPr>
        <w:spacing w:before="2"/>
        <w:ind w:left="142" w:right="564" w:firstLine="566"/>
        <w:jc w:val="both"/>
        <w:rPr>
          <w:sz w:val="24"/>
        </w:rPr>
      </w:pPr>
      <w:r>
        <w:rPr>
          <w:b/>
          <w:sz w:val="24"/>
          <w:u w:val="single"/>
        </w:rPr>
        <w:t xml:space="preserve">Социальное направление развития личности </w:t>
      </w:r>
      <w:r>
        <w:rPr>
          <w:sz w:val="24"/>
        </w:rPr>
        <w:t xml:space="preserve">реализуется на курсах внеурочной деятельности, направленных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а также, способствует </w:t>
      </w:r>
      <w:r>
        <w:rPr>
          <w:b/>
          <w:i/>
          <w:sz w:val="24"/>
        </w:rPr>
        <w:t>трудовому, профессиональному воспитанию и профессиональному самоопределению</w:t>
      </w:r>
      <w:r>
        <w:rPr>
          <w:sz w:val="24"/>
        </w:rPr>
        <w:t>: «Юные инспектора дорожного движения», «Орлята».</w:t>
      </w:r>
    </w:p>
    <w:p w:rsidR="00951632" w:rsidRDefault="00BF3633">
      <w:pPr>
        <w:pStyle w:val="a3"/>
        <w:ind w:right="568"/>
      </w:pPr>
      <w:r>
        <w:rPr>
          <w:b/>
          <w:u w:val="single"/>
        </w:rPr>
        <w:t xml:space="preserve">Общеинтеллектуальное направление развития личности </w:t>
      </w:r>
      <w:r>
        <w:t xml:space="preserve">реализуется на курсах внеурочной деятельности, направленных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и техническим проблемам нашего общества, формирующие их гуманистическое мировоззрение и научную картину мира. Данное направление ориентировано на </w:t>
      </w:r>
      <w:r>
        <w:rPr>
          <w:b/>
          <w:i/>
        </w:rPr>
        <w:t>популяризацию</w:t>
      </w:r>
      <w:r>
        <w:rPr>
          <w:b/>
          <w:i/>
          <w:spacing w:val="47"/>
        </w:rPr>
        <w:t xml:space="preserve">  </w:t>
      </w:r>
      <w:r>
        <w:rPr>
          <w:b/>
          <w:i/>
        </w:rPr>
        <w:t>научных</w:t>
      </w:r>
      <w:r>
        <w:rPr>
          <w:b/>
          <w:i/>
          <w:spacing w:val="48"/>
        </w:rPr>
        <w:t xml:space="preserve">  </w:t>
      </w:r>
      <w:r>
        <w:rPr>
          <w:b/>
          <w:i/>
        </w:rPr>
        <w:t>знаний</w:t>
      </w:r>
      <w:r>
        <w:rPr>
          <w:b/>
          <w:i/>
          <w:spacing w:val="51"/>
        </w:rPr>
        <w:t xml:space="preserve">  </w:t>
      </w:r>
      <w:r>
        <w:rPr>
          <w:b/>
          <w:i/>
        </w:rPr>
        <w:t>среди</w:t>
      </w:r>
      <w:r>
        <w:rPr>
          <w:b/>
          <w:i/>
          <w:spacing w:val="48"/>
        </w:rPr>
        <w:t xml:space="preserve">  </w:t>
      </w:r>
      <w:r>
        <w:rPr>
          <w:b/>
          <w:i/>
        </w:rPr>
        <w:t>детей</w:t>
      </w:r>
      <w:r>
        <w:t>:</w:t>
      </w:r>
      <w:r>
        <w:rPr>
          <w:spacing w:val="49"/>
        </w:rPr>
        <w:t xml:space="preserve">  </w:t>
      </w:r>
      <w:r>
        <w:t>«Шаг</w:t>
      </w:r>
      <w:r>
        <w:rPr>
          <w:spacing w:val="52"/>
        </w:rPr>
        <w:t xml:space="preserve">  </w:t>
      </w:r>
      <w:r>
        <w:t>в</w:t>
      </w:r>
      <w:r>
        <w:rPr>
          <w:spacing w:val="49"/>
        </w:rPr>
        <w:t xml:space="preserve">  </w:t>
      </w:r>
      <w:r>
        <w:t>науку»,</w:t>
      </w:r>
      <w:r>
        <w:rPr>
          <w:spacing w:val="51"/>
        </w:rPr>
        <w:t xml:space="preserve">  </w:t>
      </w:r>
      <w:r>
        <w:t>«Юные</w:t>
      </w:r>
      <w:r>
        <w:rPr>
          <w:spacing w:val="51"/>
        </w:rPr>
        <w:t xml:space="preserve">  </w:t>
      </w:r>
      <w:r>
        <w:rPr>
          <w:spacing w:val="-2"/>
        </w:rPr>
        <w:t>исследователи»,</w:t>
      </w:r>
    </w:p>
    <w:p w:rsidR="00951632" w:rsidRDefault="00BF3633">
      <w:pPr>
        <w:pStyle w:val="a3"/>
        <w:spacing w:line="242" w:lineRule="auto"/>
        <w:ind w:right="571" w:firstLine="0"/>
      </w:pPr>
      <w:r>
        <w:t>«Занимательная</w:t>
      </w:r>
      <w:r>
        <w:rPr>
          <w:spacing w:val="-3"/>
        </w:rPr>
        <w:t xml:space="preserve"> </w:t>
      </w:r>
      <w:r>
        <w:t>математика», «Флора</w:t>
      </w:r>
      <w:r>
        <w:rPr>
          <w:spacing w:val="-3"/>
        </w:rPr>
        <w:t xml:space="preserve"> </w:t>
      </w:r>
      <w:r>
        <w:t>и</w:t>
      </w:r>
      <w:r>
        <w:rPr>
          <w:spacing w:val="-5"/>
        </w:rPr>
        <w:t xml:space="preserve"> </w:t>
      </w:r>
      <w:r>
        <w:t>фауна</w:t>
      </w:r>
      <w:r>
        <w:rPr>
          <w:spacing w:val="-3"/>
        </w:rPr>
        <w:t xml:space="preserve"> </w:t>
      </w:r>
      <w:r>
        <w:t>нашего</w:t>
      </w:r>
      <w:r>
        <w:rPr>
          <w:spacing w:val="-3"/>
        </w:rPr>
        <w:t xml:space="preserve"> </w:t>
      </w:r>
      <w:r>
        <w:t>края», «Коллаборация», «Лего», «Робот», «3D- модель», «Коллаж».</w:t>
      </w:r>
    </w:p>
    <w:p w:rsidR="00951632" w:rsidRDefault="00BF3633">
      <w:pPr>
        <w:pStyle w:val="a3"/>
        <w:ind w:right="566"/>
      </w:pPr>
      <w:r>
        <w:rPr>
          <w:b/>
          <w:u w:val="single"/>
        </w:rPr>
        <w:t xml:space="preserve">Общекультурное направление развития личности </w:t>
      </w:r>
      <w:r>
        <w:t xml:space="preserve">реализуется на курсах внеурочной деятельности, направленных на </w:t>
      </w:r>
      <w:r>
        <w:rPr>
          <w:b/>
          <w:i/>
        </w:rPr>
        <w:t>приобщение детей к культурному наследию</w:t>
      </w:r>
      <w:r>
        <w:t>, воспитание у них чувства любви к своему краю, его истории, культуре, природе, на развитие самостоятельности и ответственности</w:t>
      </w:r>
      <w:r>
        <w:rPr>
          <w:spacing w:val="-5"/>
        </w:rPr>
        <w:t xml:space="preserve"> </w:t>
      </w:r>
      <w:r>
        <w:t>школьников,</w:t>
      </w:r>
      <w:r>
        <w:rPr>
          <w:spacing w:val="-5"/>
        </w:rPr>
        <w:t xml:space="preserve"> </w:t>
      </w:r>
      <w:r>
        <w:t>формирование</w:t>
      </w:r>
      <w:r>
        <w:rPr>
          <w:spacing w:val="-3"/>
        </w:rPr>
        <w:t xml:space="preserve"> </w:t>
      </w:r>
      <w:r>
        <w:t>у</w:t>
      </w:r>
      <w:r>
        <w:rPr>
          <w:spacing w:val="-7"/>
        </w:rPr>
        <w:t xml:space="preserve"> </w:t>
      </w:r>
      <w:r>
        <w:t>них</w:t>
      </w:r>
      <w:r>
        <w:rPr>
          <w:spacing w:val="-7"/>
        </w:rPr>
        <w:t xml:space="preserve"> </w:t>
      </w:r>
      <w:r>
        <w:t>навыков</w:t>
      </w:r>
      <w:r>
        <w:rPr>
          <w:spacing w:val="-1"/>
        </w:rPr>
        <w:t xml:space="preserve"> </w:t>
      </w:r>
      <w:r>
        <w:t>самообслуживающего</w:t>
      </w:r>
      <w:r>
        <w:rPr>
          <w:spacing w:val="-2"/>
        </w:rPr>
        <w:t xml:space="preserve"> </w:t>
      </w:r>
      <w:r>
        <w:t>труда:</w:t>
      </w:r>
      <w:r>
        <w:rPr>
          <w:spacing w:val="-2"/>
        </w:rPr>
        <w:t xml:space="preserve"> </w:t>
      </w:r>
      <w:r>
        <w:t>«Моя</w:t>
      </w:r>
      <w:r>
        <w:rPr>
          <w:spacing w:val="-2"/>
        </w:rPr>
        <w:t xml:space="preserve"> </w:t>
      </w:r>
      <w:r>
        <w:t>малая родина», «Выжигание», «Умелые руки», «Данила – Мастер», «Умельцы», «Путь к грамотности».</w:t>
      </w:r>
    </w:p>
    <w:p w:rsidR="00951632" w:rsidRDefault="00BF3633">
      <w:pPr>
        <w:pStyle w:val="2"/>
        <w:spacing w:line="273" w:lineRule="exact"/>
        <w:ind w:left="1371"/>
      </w:pPr>
      <w:r>
        <w:t>2.4.2.2.3</w:t>
      </w:r>
      <w:r>
        <w:rPr>
          <w:spacing w:val="-6"/>
        </w:rPr>
        <w:t xml:space="preserve"> </w:t>
      </w:r>
      <w:r>
        <w:t>Модуль</w:t>
      </w:r>
      <w:r>
        <w:rPr>
          <w:spacing w:val="-3"/>
        </w:rPr>
        <w:t xml:space="preserve"> </w:t>
      </w:r>
      <w:r>
        <w:t>«Классное</w:t>
      </w:r>
      <w:r>
        <w:rPr>
          <w:spacing w:val="-1"/>
        </w:rPr>
        <w:t xml:space="preserve"> </w:t>
      </w:r>
      <w:r>
        <w:rPr>
          <w:spacing w:val="-2"/>
        </w:rPr>
        <w:t>руководство»</w:t>
      </w:r>
    </w:p>
    <w:p w:rsidR="00951632" w:rsidRDefault="00BF3633">
      <w:pPr>
        <w:spacing w:line="242" w:lineRule="auto"/>
        <w:ind w:left="142" w:right="564" w:firstLine="1349"/>
        <w:jc w:val="both"/>
        <w:rPr>
          <w:b/>
          <w:i/>
          <w:sz w:val="24"/>
        </w:rPr>
      </w:pPr>
      <w:r>
        <w:rPr>
          <w:sz w:val="24"/>
        </w:rPr>
        <w:t xml:space="preserve">Осуществляя работу с классом, классный руководитель организует работу с классом; индивидуальную работу с обучающимися; работу с учителями-предметниками в данном классе; работу с родителями обучающихся или их законными представителями, </w:t>
      </w:r>
      <w:r>
        <w:rPr>
          <w:b/>
          <w:i/>
          <w:sz w:val="24"/>
        </w:rPr>
        <w:t>семьями детей, находящимися в трудной жизненной ситуации и детьми «группы риска».</w:t>
      </w:r>
    </w:p>
    <w:p w:rsidR="00951632" w:rsidRDefault="00BF3633">
      <w:pPr>
        <w:spacing w:line="270" w:lineRule="exact"/>
        <w:ind w:left="708"/>
        <w:jc w:val="both"/>
        <w:rPr>
          <w:b/>
          <w:sz w:val="24"/>
        </w:rPr>
      </w:pPr>
      <w:r>
        <w:rPr>
          <w:b/>
          <w:sz w:val="24"/>
          <w:u w:val="single"/>
        </w:rPr>
        <w:t>Работа</w:t>
      </w:r>
      <w:r>
        <w:rPr>
          <w:b/>
          <w:spacing w:val="-2"/>
          <w:sz w:val="24"/>
          <w:u w:val="single"/>
        </w:rPr>
        <w:t xml:space="preserve"> </w:t>
      </w:r>
      <w:r>
        <w:rPr>
          <w:b/>
          <w:sz w:val="24"/>
          <w:u w:val="single"/>
        </w:rPr>
        <w:t>с</w:t>
      </w:r>
      <w:r>
        <w:rPr>
          <w:b/>
          <w:spacing w:val="-2"/>
          <w:sz w:val="24"/>
          <w:u w:val="single"/>
        </w:rPr>
        <w:t xml:space="preserve"> </w:t>
      </w:r>
      <w:r>
        <w:rPr>
          <w:b/>
          <w:sz w:val="24"/>
          <w:u w:val="single"/>
        </w:rPr>
        <w:t>классным</w:t>
      </w:r>
      <w:r>
        <w:rPr>
          <w:b/>
          <w:spacing w:val="-1"/>
          <w:sz w:val="24"/>
          <w:u w:val="single"/>
        </w:rPr>
        <w:t xml:space="preserve"> </w:t>
      </w:r>
      <w:r>
        <w:rPr>
          <w:b/>
          <w:spacing w:val="-2"/>
          <w:sz w:val="24"/>
          <w:u w:val="single"/>
        </w:rPr>
        <w:t>коллективом:</w:t>
      </w:r>
    </w:p>
    <w:p w:rsidR="00951632" w:rsidRDefault="00BF3633" w:rsidP="00DA4021">
      <w:pPr>
        <w:pStyle w:val="a5"/>
        <w:numPr>
          <w:ilvl w:val="0"/>
          <w:numId w:val="16"/>
        </w:numPr>
        <w:tabs>
          <w:tab w:val="left" w:pos="846"/>
        </w:tabs>
        <w:spacing w:line="237" w:lineRule="auto"/>
        <w:ind w:right="571" w:firstLine="566"/>
        <w:rPr>
          <w:rFonts w:ascii="Symbol" w:hAnsi="Symbol"/>
          <w:sz w:val="24"/>
        </w:rPr>
      </w:pPr>
      <w:r>
        <w:rPr>
          <w:sz w:val="24"/>
        </w:rPr>
        <w:t>проведение организационных классных часов. Это способствует поддержке участия класса в общешкольных ключевых делах, оказанию необходимой помощи обучающимся в их подготовке, проведении и анализ результатов.</w:t>
      </w:r>
    </w:p>
    <w:p w:rsidR="00951632" w:rsidRDefault="00BF3633" w:rsidP="00DA4021">
      <w:pPr>
        <w:pStyle w:val="a5"/>
        <w:numPr>
          <w:ilvl w:val="0"/>
          <w:numId w:val="16"/>
        </w:numPr>
        <w:tabs>
          <w:tab w:val="left" w:pos="846"/>
        </w:tabs>
        <w:spacing w:before="2"/>
        <w:ind w:right="574" w:firstLine="566"/>
        <w:rPr>
          <w:rFonts w:ascii="Symbol" w:hAnsi="Symbol"/>
          <w:sz w:val="24"/>
        </w:rPr>
      </w:pPr>
      <w:r>
        <w:rPr>
          <w:sz w:val="24"/>
        </w:rPr>
        <w:t xml:space="preserve">Проведение классных часов, направленных на </w:t>
      </w:r>
      <w:r>
        <w:rPr>
          <w:b/>
          <w:i/>
          <w:sz w:val="24"/>
        </w:rPr>
        <w:t>профилактику безнадзорности и правонарушений несовершеннолетних обучающихся</w:t>
      </w:r>
    </w:p>
    <w:p w:rsidR="00951632" w:rsidRDefault="00BF3633" w:rsidP="00DA4021">
      <w:pPr>
        <w:pStyle w:val="a5"/>
        <w:numPr>
          <w:ilvl w:val="0"/>
          <w:numId w:val="16"/>
        </w:numPr>
        <w:tabs>
          <w:tab w:val="left" w:pos="846"/>
        </w:tabs>
        <w:spacing w:before="2"/>
        <w:ind w:right="560" w:firstLine="566"/>
        <w:rPr>
          <w:rFonts w:ascii="Symbol" w:hAnsi="Symbol"/>
          <w:sz w:val="24"/>
        </w:rPr>
      </w:pPr>
      <w:r>
        <w:rPr>
          <w:sz w:val="24"/>
        </w:rPr>
        <w:t>организация интересных и полезных для личностного развития ребенка совместных дел с учащимися вверенного ему</w:t>
      </w:r>
      <w:r>
        <w:rPr>
          <w:spacing w:val="-3"/>
          <w:sz w:val="24"/>
        </w:rPr>
        <w:t xml:space="preserve"> </w:t>
      </w:r>
      <w:r>
        <w:rPr>
          <w:sz w:val="24"/>
        </w:rPr>
        <w:t>класса (познавательной, трудовой, спортивно-оздоровительной, духовно- 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w:t>
      </w:r>
      <w:r>
        <w:rPr>
          <w:spacing w:val="40"/>
          <w:sz w:val="24"/>
        </w:rPr>
        <w:t xml:space="preserve"> </w:t>
      </w:r>
      <w:r>
        <w:rPr>
          <w:sz w:val="24"/>
        </w:rPr>
        <w:t>учащимися класса, стать для них значимым взрослым, задающим образцы поведения в обществе.</w:t>
      </w:r>
    </w:p>
    <w:p w:rsidR="00951632" w:rsidRDefault="00951632">
      <w:pPr>
        <w:pStyle w:val="a5"/>
        <w:rPr>
          <w:rFonts w:ascii="Symbol" w:hAnsi="Symbol"/>
          <w:sz w:val="24"/>
        </w:rPr>
        <w:sectPr w:rsidR="00951632">
          <w:pgSz w:w="11910" w:h="16840"/>
          <w:pgMar w:top="740" w:right="0" w:bottom="1340" w:left="708" w:header="0" w:footer="1128" w:gutter="0"/>
          <w:cols w:space="720"/>
        </w:sectPr>
      </w:pPr>
    </w:p>
    <w:p w:rsidR="00951632" w:rsidRDefault="00BF3633" w:rsidP="00DA4021">
      <w:pPr>
        <w:pStyle w:val="a5"/>
        <w:numPr>
          <w:ilvl w:val="0"/>
          <w:numId w:val="16"/>
        </w:numPr>
        <w:tabs>
          <w:tab w:val="left" w:pos="846"/>
        </w:tabs>
        <w:spacing w:before="76"/>
        <w:ind w:right="571" w:firstLine="566"/>
        <w:rPr>
          <w:rFonts w:ascii="Symbol" w:hAnsi="Symbol"/>
          <w:sz w:val="24"/>
        </w:rPr>
      </w:pPr>
      <w:r>
        <w:rPr>
          <w:sz w:val="24"/>
        </w:rPr>
        <w:lastRenderedPageBreak/>
        <w:t xml:space="preserve">проведение классных часов конструктивного и доверительного общения учителя и обучающихся, основанных на поддержке активной позиции каждого обучающегося в беседе, предоставление школьникам возможности обсуждения и принятия решений по обсуждаемой проблеме, создания благоприятной среды для общения, основанного на принципах уважительного отношения к личности обучающегося. Это способствует </w:t>
      </w:r>
      <w:r>
        <w:rPr>
          <w:b/>
          <w:i/>
          <w:sz w:val="24"/>
        </w:rPr>
        <w:t>осуществлению психолого-педагогической поддержки воспитания в период каникулярного отдыха обучающихся.</w:t>
      </w:r>
    </w:p>
    <w:p w:rsidR="00951632" w:rsidRDefault="00BF3633" w:rsidP="00DA4021">
      <w:pPr>
        <w:pStyle w:val="a5"/>
        <w:numPr>
          <w:ilvl w:val="0"/>
          <w:numId w:val="16"/>
        </w:numPr>
        <w:tabs>
          <w:tab w:val="left" w:pos="846"/>
        </w:tabs>
        <w:spacing w:before="2"/>
        <w:ind w:right="565" w:firstLine="566"/>
        <w:rPr>
          <w:rFonts w:ascii="Symbol" w:hAnsi="Symbol"/>
          <w:sz w:val="24"/>
        </w:rPr>
      </w:pPr>
      <w:r>
        <w:rPr>
          <w:sz w:val="24"/>
        </w:rPr>
        <w:t xml:space="preserve">сплочение коллектива класса, </w:t>
      </w:r>
      <w:r>
        <w:rPr>
          <w:b/>
          <w:i/>
          <w:sz w:val="24"/>
        </w:rPr>
        <w:t xml:space="preserve">адаптация детей мигрантов </w:t>
      </w:r>
      <w:r>
        <w:rPr>
          <w:sz w:val="24"/>
        </w:rPr>
        <w:t>через игры и тренинги на командообразование,</w:t>
      </w:r>
      <w:r>
        <w:rPr>
          <w:spacing w:val="-2"/>
          <w:sz w:val="24"/>
        </w:rPr>
        <w:t xml:space="preserve"> </w:t>
      </w:r>
      <w:r>
        <w:rPr>
          <w:sz w:val="24"/>
        </w:rPr>
        <w:t>однодневные и многодневные походы и экскурсии, празднование в классе дней рождения обучающихся, регулярные внутриклассные вечера, дающие каждому школьнику возможность рефлексии собственного участия в жизни класса.</w:t>
      </w:r>
    </w:p>
    <w:p w:rsidR="00951632" w:rsidRDefault="00BF3633" w:rsidP="00DA4021">
      <w:pPr>
        <w:pStyle w:val="a5"/>
        <w:numPr>
          <w:ilvl w:val="0"/>
          <w:numId w:val="16"/>
        </w:numPr>
        <w:tabs>
          <w:tab w:val="left" w:pos="846"/>
        </w:tabs>
        <w:spacing w:line="237" w:lineRule="auto"/>
        <w:ind w:right="579" w:firstLine="566"/>
        <w:rPr>
          <w:rFonts w:ascii="Symbol" w:hAnsi="Symbol"/>
          <w:sz w:val="24"/>
        </w:rPr>
      </w:pPr>
      <w:r>
        <w:rPr>
          <w:sz w:val="24"/>
        </w:rPr>
        <w:t>освоение норм и правил общения, которым учащиеся должны следовать в школе посредством правовых классных часов.</w:t>
      </w:r>
    </w:p>
    <w:p w:rsidR="00951632" w:rsidRDefault="00BF3633">
      <w:pPr>
        <w:spacing w:before="6" w:line="273" w:lineRule="exact"/>
        <w:ind w:left="708"/>
        <w:jc w:val="both"/>
        <w:rPr>
          <w:b/>
          <w:sz w:val="24"/>
        </w:rPr>
      </w:pPr>
      <w:r>
        <w:rPr>
          <w:b/>
          <w:sz w:val="24"/>
          <w:u w:val="single"/>
        </w:rPr>
        <w:t>Индивидуальная</w:t>
      </w:r>
      <w:r>
        <w:rPr>
          <w:b/>
          <w:spacing w:val="-7"/>
          <w:sz w:val="24"/>
          <w:u w:val="single"/>
        </w:rPr>
        <w:t xml:space="preserve"> </w:t>
      </w:r>
      <w:r>
        <w:rPr>
          <w:b/>
          <w:sz w:val="24"/>
          <w:u w:val="single"/>
        </w:rPr>
        <w:t>работа с</w:t>
      </w:r>
      <w:r>
        <w:rPr>
          <w:b/>
          <w:spacing w:val="-5"/>
          <w:sz w:val="24"/>
          <w:u w:val="single"/>
        </w:rPr>
        <w:t xml:space="preserve"> </w:t>
      </w:r>
      <w:r>
        <w:rPr>
          <w:b/>
          <w:spacing w:val="-2"/>
          <w:sz w:val="24"/>
          <w:u w:val="single"/>
        </w:rPr>
        <w:t>обучающимися:</w:t>
      </w:r>
    </w:p>
    <w:p w:rsidR="00951632" w:rsidRDefault="00BF3633" w:rsidP="00DA4021">
      <w:pPr>
        <w:pStyle w:val="a5"/>
        <w:numPr>
          <w:ilvl w:val="0"/>
          <w:numId w:val="16"/>
        </w:numPr>
        <w:tabs>
          <w:tab w:val="left" w:pos="846"/>
        </w:tabs>
        <w:ind w:right="566" w:firstLine="566"/>
        <w:rPr>
          <w:rFonts w:ascii="Symbol" w:hAnsi="Symbol"/>
          <w:sz w:val="24"/>
        </w:rPr>
      </w:pPr>
      <w:r>
        <w:rPr>
          <w:sz w:val="24"/>
        </w:rPr>
        <w:t>изучение особенностей личностного развития обучающихся класса через погружение обучающегося</w:t>
      </w:r>
      <w:r>
        <w:rPr>
          <w:spacing w:val="-2"/>
          <w:sz w:val="24"/>
        </w:rPr>
        <w:t xml:space="preserve"> </w:t>
      </w:r>
      <w:r>
        <w:rPr>
          <w:sz w:val="24"/>
        </w:rPr>
        <w:t>в</w:t>
      </w:r>
      <w:r>
        <w:rPr>
          <w:spacing w:val="-5"/>
          <w:sz w:val="24"/>
        </w:rPr>
        <w:t xml:space="preserve"> </w:t>
      </w:r>
      <w:r>
        <w:rPr>
          <w:sz w:val="24"/>
        </w:rPr>
        <w:t>мир</w:t>
      </w:r>
      <w:r>
        <w:rPr>
          <w:spacing w:val="-4"/>
          <w:sz w:val="24"/>
        </w:rPr>
        <w:t xml:space="preserve"> </w:t>
      </w:r>
      <w:r>
        <w:rPr>
          <w:sz w:val="24"/>
        </w:rPr>
        <w:t>человеческих</w:t>
      </w:r>
      <w:r>
        <w:rPr>
          <w:spacing w:val="-6"/>
          <w:sz w:val="24"/>
        </w:rPr>
        <w:t xml:space="preserve"> </w:t>
      </w:r>
      <w:r>
        <w:rPr>
          <w:sz w:val="24"/>
        </w:rPr>
        <w:t>отношений</w:t>
      </w:r>
      <w:r>
        <w:rPr>
          <w:spacing w:val="-10"/>
          <w:sz w:val="24"/>
        </w:rPr>
        <w:t xml:space="preserve"> </w:t>
      </w:r>
      <w:r>
        <w:rPr>
          <w:sz w:val="24"/>
        </w:rPr>
        <w:t>и</w:t>
      </w:r>
      <w:r>
        <w:rPr>
          <w:spacing w:val="-1"/>
          <w:sz w:val="24"/>
        </w:rPr>
        <w:t xml:space="preserve"> </w:t>
      </w:r>
      <w:r>
        <w:rPr>
          <w:sz w:val="24"/>
        </w:rPr>
        <w:t>соотнесение</w:t>
      </w:r>
      <w:r>
        <w:rPr>
          <w:spacing w:val="-3"/>
          <w:sz w:val="24"/>
        </w:rPr>
        <w:t xml:space="preserve"> </w:t>
      </w:r>
      <w:r>
        <w:rPr>
          <w:sz w:val="24"/>
        </w:rPr>
        <w:t>результатов</w:t>
      </w:r>
      <w:r>
        <w:rPr>
          <w:spacing w:val="-5"/>
          <w:sz w:val="24"/>
        </w:rPr>
        <w:t xml:space="preserve"> </w:t>
      </w:r>
      <w:r>
        <w:rPr>
          <w:sz w:val="24"/>
        </w:rPr>
        <w:t>наблюдения</w:t>
      </w:r>
      <w:r>
        <w:rPr>
          <w:spacing w:val="-2"/>
          <w:sz w:val="24"/>
        </w:rPr>
        <w:t xml:space="preserve"> </w:t>
      </w:r>
      <w:r>
        <w:rPr>
          <w:sz w:val="24"/>
        </w:rPr>
        <w:t>с</w:t>
      </w:r>
      <w:r>
        <w:rPr>
          <w:spacing w:val="-3"/>
          <w:sz w:val="24"/>
        </w:rPr>
        <w:t xml:space="preserve"> </w:t>
      </w:r>
      <w:r>
        <w:rPr>
          <w:sz w:val="24"/>
        </w:rPr>
        <w:t>результатами бесед классного руководителя с родителями обучающихся, учителями-предметниками, а также (при необходимости) - со школьным психологом</w:t>
      </w:r>
    </w:p>
    <w:p w:rsidR="00951632" w:rsidRDefault="00BF3633" w:rsidP="00DA4021">
      <w:pPr>
        <w:pStyle w:val="a5"/>
        <w:numPr>
          <w:ilvl w:val="0"/>
          <w:numId w:val="16"/>
        </w:numPr>
        <w:tabs>
          <w:tab w:val="left" w:pos="846"/>
        </w:tabs>
        <w:ind w:right="564" w:firstLine="566"/>
        <w:rPr>
          <w:rFonts w:ascii="Symbol" w:hAnsi="Symbol"/>
          <w:sz w:val="24"/>
        </w:rPr>
      </w:pPr>
      <w:r>
        <w:rPr>
          <w:sz w:val="24"/>
        </w:rPr>
        <w:t>поддержка обучающегося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951632" w:rsidRDefault="00BF3633" w:rsidP="00DA4021">
      <w:pPr>
        <w:pStyle w:val="a5"/>
        <w:numPr>
          <w:ilvl w:val="0"/>
          <w:numId w:val="16"/>
        </w:numPr>
        <w:tabs>
          <w:tab w:val="left" w:pos="846"/>
        </w:tabs>
        <w:ind w:right="581" w:firstLine="566"/>
        <w:rPr>
          <w:rFonts w:ascii="Symbol" w:hAnsi="Symbol"/>
          <w:sz w:val="24"/>
        </w:rPr>
      </w:pPr>
      <w:r>
        <w:rPr>
          <w:sz w:val="24"/>
        </w:rPr>
        <w:t>индивидуальная</w:t>
      </w:r>
      <w:r>
        <w:rPr>
          <w:spacing w:val="-4"/>
          <w:sz w:val="24"/>
        </w:rPr>
        <w:t xml:space="preserve"> </w:t>
      </w:r>
      <w:r>
        <w:rPr>
          <w:sz w:val="24"/>
        </w:rPr>
        <w:t>работа</w:t>
      </w:r>
      <w:r>
        <w:rPr>
          <w:spacing w:val="-5"/>
          <w:sz w:val="24"/>
        </w:rPr>
        <w:t xml:space="preserve"> </w:t>
      </w:r>
      <w:r>
        <w:rPr>
          <w:sz w:val="24"/>
        </w:rPr>
        <w:t>с</w:t>
      </w:r>
      <w:r>
        <w:rPr>
          <w:spacing w:val="-5"/>
          <w:sz w:val="24"/>
        </w:rPr>
        <w:t xml:space="preserve"> </w:t>
      </w:r>
      <w:r>
        <w:rPr>
          <w:sz w:val="24"/>
        </w:rPr>
        <w:t>обучающимися</w:t>
      </w:r>
      <w:r>
        <w:rPr>
          <w:spacing w:val="-4"/>
          <w:sz w:val="24"/>
        </w:rPr>
        <w:t xml:space="preserve"> </w:t>
      </w:r>
      <w:r>
        <w:rPr>
          <w:sz w:val="24"/>
        </w:rPr>
        <w:t>класса,</w:t>
      </w:r>
      <w:r>
        <w:rPr>
          <w:spacing w:val="-2"/>
          <w:sz w:val="24"/>
        </w:rPr>
        <w:t xml:space="preserve"> </w:t>
      </w:r>
      <w:r>
        <w:rPr>
          <w:sz w:val="24"/>
        </w:rPr>
        <w:t>направленная</w:t>
      </w:r>
      <w:r>
        <w:rPr>
          <w:spacing w:val="-9"/>
          <w:sz w:val="24"/>
        </w:rPr>
        <w:t xml:space="preserve"> </w:t>
      </w:r>
      <w:r>
        <w:rPr>
          <w:sz w:val="24"/>
        </w:rPr>
        <w:t>на</w:t>
      </w:r>
      <w:r>
        <w:rPr>
          <w:spacing w:val="-5"/>
          <w:sz w:val="24"/>
        </w:rPr>
        <w:t xml:space="preserve"> </w:t>
      </w:r>
      <w:r>
        <w:rPr>
          <w:sz w:val="24"/>
        </w:rPr>
        <w:t>самостоятельное</w:t>
      </w:r>
      <w:r>
        <w:rPr>
          <w:spacing w:val="-5"/>
          <w:sz w:val="24"/>
        </w:rPr>
        <w:t xml:space="preserve"> </w:t>
      </w:r>
      <w:r>
        <w:rPr>
          <w:sz w:val="24"/>
        </w:rPr>
        <w:t>заполнение ими личных портфолио, в которых обучающиеся фиксируют свои учебные, творческие, спортивные, личностные достижения;</w:t>
      </w:r>
    </w:p>
    <w:p w:rsidR="00951632" w:rsidRDefault="00BF3633" w:rsidP="00DA4021">
      <w:pPr>
        <w:pStyle w:val="a5"/>
        <w:numPr>
          <w:ilvl w:val="0"/>
          <w:numId w:val="16"/>
        </w:numPr>
        <w:tabs>
          <w:tab w:val="left" w:pos="846"/>
        </w:tabs>
        <w:ind w:right="573" w:firstLine="566"/>
        <w:rPr>
          <w:rFonts w:ascii="Symbol" w:hAnsi="Symbol"/>
          <w:sz w:val="24"/>
        </w:rPr>
      </w:pPr>
      <w:r>
        <w:rPr>
          <w:sz w:val="24"/>
        </w:rPr>
        <w:t>коррекция поведения учащегося (при необходимости) через частные беседы с ребёнком,его родителями или законными представителями, с другими обучающимися класса, тренинги общения</w:t>
      </w:r>
      <w:r>
        <w:rPr>
          <w:spacing w:val="40"/>
          <w:sz w:val="24"/>
        </w:rPr>
        <w:t xml:space="preserve"> </w:t>
      </w:r>
      <w:r>
        <w:rPr>
          <w:sz w:val="24"/>
        </w:rPr>
        <w:t>со школьным психологом, персональное ответственное поручение.</w:t>
      </w:r>
    </w:p>
    <w:p w:rsidR="00951632" w:rsidRDefault="00BF3633">
      <w:pPr>
        <w:spacing w:line="276" w:lineRule="exact"/>
        <w:ind w:left="708"/>
        <w:jc w:val="both"/>
        <w:rPr>
          <w:b/>
          <w:sz w:val="24"/>
        </w:rPr>
      </w:pPr>
      <w:r>
        <w:rPr>
          <w:b/>
          <w:sz w:val="24"/>
          <w:u w:val="single"/>
        </w:rPr>
        <w:t>Работа</w:t>
      </w:r>
      <w:r>
        <w:rPr>
          <w:b/>
          <w:spacing w:val="-5"/>
          <w:sz w:val="24"/>
          <w:u w:val="single"/>
        </w:rPr>
        <w:t xml:space="preserve"> </w:t>
      </w:r>
      <w:r>
        <w:rPr>
          <w:b/>
          <w:sz w:val="24"/>
          <w:u w:val="single"/>
        </w:rPr>
        <w:t>с</w:t>
      </w:r>
      <w:r>
        <w:rPr>
          <w:b/>
          <w:spacing w:val="-6"/>
          <w:sz w:val="24"/>
          <w:u w:val="single"/>
        </w:rPr>
        <w:t xml:space="preserve"> </w:t>
      </w:r>
      <w:r>
        <w:rPr>
          <w:b/>
          <w:sz w:val="24"/>
          <w:u w:val="single"/>
        </w:rPr>
        <w:t>учителями-предметниками,</w:t>
      </w:r>
      <w:r>
        <w:rPr>
          <w:b/>
          <w:spacing w:val="-3"/>
          <w:sz w:val="24"/>
          <w:u w:val="single"/>
        </w:rPr>
        <w:t xml:space="preserve"> </w:t>
      </w:r>
      <w:r>
        <w:rPr>
          <w:b/>
          <w:sz w:val="24"/>
          <w:u w:val="single"/>
        </w:rPr>
        <w:t>преподающими</w:t>
      </w:r>
      <w:r>
        <w:rPr>
          <w:b/>
          <w:spacing w:val="-5"/>
          <w:sz w:val="24"/>
          <w:u w:val="single"/>
        </w:rPr>
        <w:t xml:space="preserve"> </w:t>
      </w:r>
      <w:r>
        <w:rPr>
          <w:b/>
          <w:sz w:val="24"/>
          <w:u w:val="single"/>
        </w:rPr>
        <w:t>в</w:t>
      </w:r>
      <w:r>
        <w:rPr>
          <w:b/>
          <w:spacing w:val="-4"/>
          <w:sz w:val="24"/>
          <w:u w:val="single"/>
        </w:rPr>
        <w:t xml:space="preserve"> </w:t>
      </w:r>
      <w:r>
        <w:rPr>
          <w:b/>
          <w:spacing w:val="-2"/>
          <w:sz w:val="24"/>
          <w:u w:val="single"/>
        </w:rPr>
        <w:t>классе:</w:t>
      </w:r>
    </w:p>
    <w:p w:rsidR="00951632" w:rsidRDefault="00BF3633" w:rsidP="00DA4021">
      <w:pPr>
        <w:pStyle w:val="a5"/>
        <w:numPr>
          <w:ilvl w:val="0"/>
          <w:numId w:val="16"/>
        </w:numPr>
        <w:tabs>
          <w:tab w:val="left" w:pos="846"/>
        </w:tabs>
        <w:ind w:right="556" w:firstLine="566"/>
        <w:rPr>
          <w:rFonts w:ascii="Symbol" w:hAnsi="Symbol"/>
          <w:sz w:val="24"/>
        </w:rPr>
      </w:pPr>
      <w:r>
        <w:rPr>
          <w:sz w:val="24"/>
        </w:rPr>
        <w:t>Регулярные консультации классного руководителя с учителями-предметниками,</w:t>
      </w:r>
      <w:r>
        <w:rPr>
          <w:spacing w:val="80"/>
          <w:sz w:val="24"/>
        </w:rPr>
        <w:t xml:space="preserve"> </w:t>
      </w:r>
      <w:r>
        <w:rPr>
          <w:sz w:val="24"/>
        </w:rPr>
        <w:t>направленные на формирование единства мнений и требований педагогических работников по ключевым вопросам воспитания, предупреждение и разрешение конфликтов между учителями- предметниками и обучающимися;</w:t>
      </w:r>
    </w:p>
    <w:p w:rsidR="00951632" w:rsidRDefault="00BF3633" w:rsidP="00DA4021">
      <w:pPr>
        <w:pStyle w:val="a5"/>
        <w:numPr>
          <w:ilvl w:val="0"/>
          <w:numId w:val="16"/>
        </w:numPr>
        <w:tabs>
          <w:tab w:val="left" w:pos="846"/>
        </w:tabs>
        <w:spacing w:before="1" w:line="237" w:lineRule="auto"/>
        <w:ind w:right="573" w:firstLine="566"/>
        <w:rPr>
          <w:rFonts w:ascii="Symbol" w:hAnsi="Symbol"/>
          <w:sz w:val="24"/>
        </w:rPr>
      </w:pPr>
      <w:r>
        <w:rPr>
          <w:sz w:val="24"/>
        </w:rPr>
        <w:t>проведение мини-педсоветов по решению конкретных проблем класса, способствующих интеграции воспитательных влияний на обучающихся,</w:t>
      </w:r>
    </w:p>
    <w:p w:rsidR="00951632" w:rsidRDefault="00BF3633" w:rsidP="00DA4021">
      <w:pPr>
        <w:pStyle w:val="a5"/>
        <w:numPr>
          <w:ilvl w:val="0"/>
          <w:numId w:val="16"/>
        </w:numPr>
        <w:tabs>
          <w:tab w:val="left" w:pos="846"/>
        </w:tabs>
        <w:ind w:right="567" w:firstLine="566"/>
        <w:rPr>
          <w:rFonts w:ascii="Symbol" w:hAnsi="Symbol"/>
          <w:sz w:val="24"/>
        </w:rPr>
      </w:pPr>
      <w:r>
        <w:rPr>
          <w:sz w:val="24"/>
        </w:rPr>
        <w:t xml:space="preserve">привлечение классных руководителей к прохождению курсов повышения квалификации и участию в конкурсах профессионального мастерства в рамках </w:t>
      </w:r>
      <w:r>
        <w:rPr>
          <w:b/>
          <w:i/>
          <w:sz w:val="24"/>
        </w:rPr>
        <w:t>сетевого и межведомственного взаимодействия для методического обеспечения воспитательной работы</w:t>
      </w:r>
      <w:r>
        <w:rPr>
          <w:sz w:val="24"/>
        </w:rPr>
        <w:t>;</w:t>
      </w:r>
    </w:p>
    <w:p w:rsidR="00951632" w:rsidRDefault="00BF3633" w:rsidP="00DA4021">
      <w:pPr>
        <w:pStyle w:val="a5"/>
        <w:numPr>
          <w:ilvl w:val="0"/>
          <w:numId w:val="16"/>
        </w:numPr>
        <w:tabs>
          <w:tab w:val="left" w:pos="846"/>
        </w:tabs>
        <w:ind w:right="568" w:firstLine="566"/>
        <w:rPr>
          <w:rFonts w:ascii="Symbol" w:hAnsi="Symbol"/>
          <w:sz w:val="24"/>
        </w:rPr>
      </w:pPr>
      <w:r>
        <w:rPr>
          <w:sz w:val="24"/>
        </w:rPr>
        <w:t>привлечение учителей-предметников к участию во внутри классных делах, дающему педагогическим работникам</w:t>
      </w:r>
      <w:r>
        <w:rPr>
          <w:spacing w:val="-2"/>
          <w:sz w:val="24"/>
        </w:rPr>
        <w:t xml:space="preserve"> </w:t>
      </w:r>
      <w:r>
        <w:rPr>
          <w:sz w:val="24"/>
        </w:rPr>
        <w:t>возможность</w:t>
      </w:r>
      <w:r>
        <w:rPr>
          <w:spacing w:val="-2"/>
          <w:sz w:val="24"/>
        </w:rPr>
        <w:t xml:space="preserve"> </w:t>
      </w:r>
      <w:r>
        <w:rPr>
          <w:sz w:val="24"/>
        </w:rPr>
        <w:t>лучше узнавать и понимать</w:t>
      </w:r>
      <w:r>
        <w:rPr>
          <w:spacing w:val="-2"/>
          <w:sz w:val="24"/>
        </w:rPr>
        <w:t xml:space="preserve"> </w:t>
      </w:r>
      <w:r>
        <w:rPr>
          <w:sz w:val="24"/>
        </w:rPr>
        <w:t>своих</w:t>
      </w:r>
      <w:r>
        <w:rPr>
          <w:spacing w:val="-7"/>
          <w:sz w:val="24"/>
        </w:rPr>
        <w:t xml:space="preserve"> </w:t>
      </w:r>
      <w:r>
        <w:rPr>
          <w:sz w:val="24"/>
        </w:rPr>
        <w:t>обучающихся, увидев их в иной, отличной от учебной обстановке;</w:t>
      </w:r>
    </w:p>
    <w:p w:rsidR="00951632" w:rsidRDefault="00BF3633" w:rsidP="00DA4021">
      <w:pPr>
        <w:pStyle w:val="a5"/>
        <w:numPr>
          <w:ilvl w:val="0"/>
          <w:numId w:val="16"/>
        </w:numPr>
        <w:tabs>
          <w:tab w:val="left" w:pos="846"/>
          <w:tab w:val="left" w:pos="2974"/>
          <w:tab w:val="left" w:pos="4391"/>
        </w:tabs>
        <w:spacing w:line="237" w:lineRule="auto"/>
        <w:ind w:right="565" w:firstLine="566"/>
        <w:rPr>
          <w:rFonts w:ascii="Symbol" w:hAnsi="Symbol"/>
          <w:sz w:val="24"/>
        </w:rPr>
      </w:pPr>
      <w:r>
        <w:rPr>
          <w:spacing w:val="-2"/>
          <w:sz w:val="24"/>
        </w:rPr>
        <w:t>привлечение</w:t>
      </w:r>
      <w:r>
        <w:rPr>
          <w:sz w:val="24"/>
        </w:rPr>
        <w:tab/>
        <w:t>учителей-предметников</w:t>
      </w:r>
      <w:r>
        <w:rPr>
          <w:spacing w:val="40"/>
          <w:sz w:val="24"/>
        </w:rPr>
        <w:t xml:space="preserve">  </w:t>
      </w:r>
      <w:r>
        <w:rPr>
          <w:sz w:val="24"/>
        </w:rPr>
        <w:t>к</w:t>
      </w:r>
      <w:r>
        <w:rPr>
          <w:spacing w:val="80"/>
          <w:w w:val="150"/>
          <w:sz w:val="24"/>
        </w:rPr>
        <w:t xml:space="preserve">  </w:t>
      </w:r>
      <w:r>
        <w:rPr>
          <w:sz w:val="24"/>
        </w:rPr>
        <w:t>участию</w:t>
      </w:r>
      <w:r>
        <w:rPr>
          <w:spacing w:val="80"/>
          <w:w w:val="150"/>
          <w:sz w:val="24"/>
        </w:rPr>
        <w:t xml:space="preserve">  </w:t>
      </w:r>
      <w:r>
        <w:rPr>
          <w:sz w:val="24"/>
        </w:rPr>
        <w:t>в родительских</w:t>
      </w:r>
      <w:r>
        <w:rPr>
          <w:spacing w:val="-5"/>
          <w:sz w:val="24"/>
        </w:rPr>
        <w:t xml:space="preserve"> </w:t>
      </w:r>
      <w:r>
        <w:rPr>
          <w:sz w:val="24"/>
        </w:rPr>
        <w:t>собраниях класса для объединения</w:t>
      </w:r>
      <w:r>
        <w:rPr>
          <w:spacing w:val="80"/>
          <w:sz w:val="24"/>
        </w:rPr>
        <w:t xml:space="preserve">  </w:t>
      </w:r>
      <w:r>
        <w:rPr>
          <w:sz w:val="24"/>
        </w:rPr>
        <w:t>усилий</w:t>
      </w:r>
      <w:r>
        <w:rPr>
          <w:sz w:val="24"/>
        </w:rPr>
        <w:tab/>
        <w:t>в деле обучения</w:t>
      </w:r>
      <w:r>
        <w:rPr>
          <w:spacing w:val="80"/>
          <w:w w:val="150"/>
          <w:sz w:val="24"/>
        </w:rPr>
        <w:t xml:space="preserve">  </w:t>
      </w:r>
      <w:r>
        <w:rPr>
          <w:sz w:val="24"/>
        </w:rPr>
        <w:t>и воспитания обучающихся.</w:t>
      </w:r>
    </w:p>
    <w:p w:rsidR="00951632" w:rsidRDefault="00BF3633">
      <w:pPr>
        <w:spacing w:before="8" w:line="273" w:lineRule="exact"/>
        <w:ind w:left="708"/>
        <w:jc w:val="both"/>
        <w:rPr>
          <w:b/>
          <w:sz w:val="24"/>
        </w:rPr>
      </w:pPr>
      <w:r>
        <w:rPr>
          <w:b/>
          <w:sz w:val="24"/>
          <w:u w:val="single"/>
        </w:rPr>
        <w:t>Работа</w:t>
      </w:r>
      <w:r>
        <w:rPr>
          <w:b/>
          <w:spacing w:val="-4"/>
          <w:sz w:val="24"/>
          <w:u w:val="single"/>
        </w:rPr>
        <w:t xml:space="preserve"> </w:t>
      </w:r>
      <w:r>
        <w:rPr>
          <w:b/>
          <w:sz w:val="24"/>
          <w:u w:val="single"/>
        </w:rPr>
        <w:t>с</w:t>
      </w:r>
      <w:r>
        <w:rPr>
          <w:b/>
          <w:spacing w:val="-3"/>
          <w:sz w:val="24"/>
          <w:u w:val="single"/>
        </w:rPr>
        <w:t xml:space="preserve"> </w:t>
      </w:r>
      <w:r>
        <w:rPr>
          <w:b/>
          <w:sz w:val="24"/>
          <w:u w:val="single"/>
        </w:rPr>
        <w:t>родителями</w:t>
      </w:r>
      <w:r>
        <w:rPr>
          <w:b/>
          <w:spacing w:val="-6"/>
          <w:sz w:val="24"/>
          <w:u w:val="single"/>
        </w:rPr>
        <w:t xml:space="preserve"> </w:t>
      </w:r>
      <w:r>
        <w:rPr>
          <w:b/>
          <w:sz w:val="24"/>
          <w:u w:val="single"/>
        </w:rPr>
        <w:t>обучающихся</w:t>
      </w:r>
      <w:r>
        <w:rPr>
          <w:b/>
          <w:spacing w:val="-2"/>
          <w:sz w:val="24"/>
          <w:u w:val="single"/>
        </w:rPr>
        <w:t xml:space="preserve"> </w:t>
      </w:r>
      <w:r>
        <w:rPr>
          <w:b/>
          <w:sz w:val="24"/>
          <w:u w:val="single"/>
        </w:rPr>
        <w:t>или</w:t>
      </w:r>
      <w:r>
        <w:rPr>
          <w:b/>
          <w:spacing w:val="-2"/>
          <w:sz w:val="24"/>
          <w:u w:val="single"/>
        </w:rPr>
        <w:t xml:space="preserve"> </w:t>
      </w:r>
      <w:r>
        <w:rPr>
          <w:b/>
          <w:sz w:val="24"/>
          <w:u w:val="single"/>
        </w:rPr>
        <w:t>их</w:t>
      </w:r>
      <w:r>
        <w:rPr>
          <w:b/>
          <w:spacing w:val="-7"/>
          <w:sz w:val="24"/>
          <w:u w:val="single"/>
        </w:rPr>
        <w:t xml:space="preserve"> </w:t>
      </w:r>
      <w:r>
        <w:rPr>
          <w:b/>
          <w:sz w:val="24"/>
          <w:u w:val="single"/>
        </w:rPr>
        <w:t>законными</w:t>
      </w:r>
      <w:r>
        <w:rPr>
          <w:b/>
          <w:spacing w:val="-1"/>
          <w:sz w:val="24"/>
          <w:u w:val="single"/>
        </w:rPr>
        <w:t xml:space="preserve"> </w:t>
      </w:r>
      <w:r>
        <w:rPr>
          <w:b/>
          <w:spacing w:val="-2"/>
          <w:sz w:val="24"/>
          <w:u w:val="single"/>
        </w:rPr>
        <w:t>представителями:</w:t>
      </w:r>
    </w:p>
    <w:p w:rsidR="00951632" w:rsidRDefault="00BF3633" w:rsidP="00DA4021">
      <w:pPr>
        <w:pStyle w:val="a5"/>
        <w:numPr>
          <w:ilvl w:val="0"/>
          <w:numId w:val="16"/>
        </w:numPr>
        <w:tabs>
          <w:tab w:val="left" w:pos="846"/>
        </w:tabs>
        <w:ind w:right="571" w:firstLine="566"/>
        <w:rPr>
          <w:rFonts w:ascii="Symbol" w:hAnsi="Symbol"/>
          <w:sz w:val="24"/>
        </w:rPr>
      </w:pPr>
      <w:r>
        <w:rPr>
          <w:sz w:val="24"/>
        </w:rPr>
        <w:t>регулярное информирование родителей о школьных успехах и проблемах их обучающихся, о жизни класса в целом на классных родительских собраниях, индивидуальных встречах, информации на сайте школы, диалогах в родительских чатах;</w:t>
      </w:r>
    </w:p>
    <w:p w:rsidR="00951632" w:rsidRDefault="00BF3633" w:rsidP="00DA4021">
      <w:pPr>
        <w:pStyle w:val="a5"/>
        <w:numPr>
          <w:ilvl w:val="0"/>
          <w:numId w:val="16"/>
        </w:numPr>
        <w:tabs>
          <w:tab w:val="left" w:pos="846"/>
        </w:tabs>
        <w:spacing w:line="242" w:lineRule="auto"/>
        <w:ind w:right="572" w:firstLine="566"/>
        <w:rPr>
          <w:rFonts w:ascii="Symbol" w:hAnsi="Symbol"/>
          <w:sz w:val="24"/>
        </w:rPr>
      </w:pPr>
      <w:r>
        <w:rPr>
          <w:sz w:val="24"/>
        </w:rPr>
        <w:t>помощь родителям обучающихся или их законным представителям в регулировании отношений между ними, администрацией школы и учителями- предметниками.</w:t>
      </w:r>
    </w:p>
    <w:p w:rsidR="00951632" w:rsidRDefault="00BF3633" w:rsidP="00DA4021">
      <w:pPr>
        <w:pStyle w:val="a5"/>
        <w:numPr>
          <w:ilvl w:val="0"/>
          <w:numId w:val="16"/>
        </w:numPr>
        <w:tabs>
          <w:tab w:val="left" w:pos="1558"/>
        </w:tabs>
        <w:ind w:right="567" w:firstLine="566"/>
        <w:rPr>
          <w:rFonts w:ascii="Symbol" w:hAnsi="Symbol"/>
          <w:sz w:val="24"/>
        </w:rPr>
      </w:pPr>
      <w:r>
        <w:rPr>
          <w:sz w:val="24"/>
        </w:rPr>
        <w:t xml:space="preserve">обсуждение наиболее острых проблем обучения и воспитания обучающихся на классных родительских собраниях в рамках </w:t>
      </w:r>
      <w:r>
        <w:rPr>
          <w:b/>
          <w:i/>
          <w:sz w:val="24"/>
        </w:rPr>
        <w:t>повышения педагогической культуры родителей (законных представителей) обучающихся</w:t>
      </w:r>
      <w:r>
        <w:rPr>
          <w:sz w:val="24"/>
        </w:rPr>
        <w:t>;</w:t>
      </w:r>
    </w:p>
    <w:p w:rsidR="00951632" w:rsidRDefault="00951632">
      <w:pPr>
        <w:pStyle w:val="a5"/>
        <w:rPr>
          <w:rFonts w:ascii="Symbol" w:hAnsi="Symbol"/>
          <w:sz w:val="24"/>
        </w:rPr>
        <w:sectPr w:rsidR="00951632">
          <w:pgSz w:w="11910" w:h="16840"/>
          <w:pgMar w:top="740" w:right="0" w:bottom="1340" w:left="708" w:header="0" w:footer="1128" w:gutter="0"/>
          <w:cols w:space="720"/>
        </w:sectPr>
      </w:pPr>
    </w:p>
    <w:p w:rsidR="00951632" w:rsidRDefault="00BF3633" w:rsidP="00DA4021">
      <w:pPr>
        <w:pStyle w:val="a5"/>
        <w:numPr>
          <w:ilvl w:val="0"/>
          <w:numId w:val="16"/>
        </w:numPr>
        <w:tabs>
          <w:tab w:val="left" w:pos="846"/>
        </w:tabs>
        <w:spacing w:before="78" w:line="237" w:lineRule="auto"/>
        <w:ind w:right="569" w:firstLine="566"/>
        <w:jc w:val="left"/>
        <w:rPr>
          <w:rFonts w:ascii="Symbol" w:hAnsi="Symbol"/>
          <w:sz w:val="24"/>
        </w:rPr>
      </w:pPr>
      <w:r>
        <w:rPr>
          <w:sz w:val="24"/>
        </w:rPr>
        <w:lastRenderedPageBreak/>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51632" w:rsidRDefault="00BF3633" w:rsidP="00DA4021">
      <w:pPr>
        <w:pStyle w:val="a5"/>
        <w:numPr>
          <w:ilvl w:val="0"/>
          <w:numId w:val="16"/>
        </w:numPr>
        <w:tabs>
          <w:tab w:val="left" w:pos="846"/>
        </w:tabs>
        <w:spacing w:before="5" w:line="292" w:lineRule="exact"/>
        <w:ind w:left="846" w:hanging="138"/>
        <w:jc w:val="left"/>
        <w:rPr>
          <w:rFonts w:ascii="Symbol" w:hAnsi="Symbol"/>
          <w:sz w:val="24"/>
        </w:rPr>
      </w:pPr>
      <w:r>
        <w:rPr>
          <w:sz w:val="24"/>
        </w:rPr>
        <w:t>привлечение</w:t>
      </w:r>
      <w:r>
        <w:rPr>
          <w:spacing w:val="34"/>
          <w:sz w:val="24"/>
        </w:rPr>
        <w:t xml:space="preserve"> </w:t>
      </w:r>
      <w:r>
        <w:rPr>
          <w:sz w:val="24"/>
        </w:rPr>
        <w:t>членов</w:t>
      </w:r>
      <w:r>
        <w:rPr>
          <w:spacing w:val="39"/>
          <w:sz w:val="24"/>
        </w:rPr>
        <w:t xml:space="preserve"> </w:t>
      </w:r>
      <w:r>
        <w:rPr>
          <w:sz w:val="24"/>
        </w:rPr>
        <w:t>семей</w:t>
      </w:r>
      <w:r>
        <w:rPr>
          <w:spacing w:val="33"/>
          <w:sz w:val="24"/>
        </w:rPr>
        <w:t xml:space="preserve"> </w:t>
      </w:r>
      <w:r>
        <w:rPr>
          <w:sz w:val="24"/>
        </w:rPr>
        <w:t>обучающихся</w:t>
      </w:r>
      <w:r>
        <w:rPr>
          <w:spacing w:val="42"/>
          <w:sz w:val="24"/>
        </w:rPr>
        <w:t xml:space="preserve"> </w:t>
      </w:r>
      <w:r>
        <w:rPr>
          <w:sz w:val="24"/>
        </w:rPr>
        <w:t>к</w:t>
      </w:r>
      <w:r>
        <w:rPr>
          <w:spacing w:val="36"/>
          <w:sz w:val="24"/>
        </w:rPr>
        <w:t xml:space="preserve"> </w:t>
      </w:r>
      <w:r>
        <w:rPr>
          <w:sz w:val="24"/>
        </w:rPr>
        <w:t>организации</w:t>
      </w:r>
      <w:r>
        <w:rPr>
          <w:spacing w:val="38"/>
          <w:sz w:val="24"/>
        </w:rPr>
        <w:t xml:space="preserve"> </w:t>
      </w:r>
      <w:r>
        <w:rPr>
          <w:sz w:val="24"/>
        </w:rPr>
        <w:t>и</w:t>
      </w:r>
      <w:r>
        <w:rPr>
          <w:spacing w:val="38"/>
          <w:sz w:val="24"/>
        </w:rPr>
        <w:t xml:space="preserve"> </w:t>
      </w:r>
      <w:r>
        <w:rPr>
          <w:sz w:val="24"/>
        </w:rPr>
        <w:t>проведению</w:t>
      </w:r>
      <w:r>
        <w:rPr>
          <w:spacing w:val="40"/>
          <w:sz w:val="24"/>
        </w:rPr>
        <w:t xml:space="preserve"> </w:t>
      </w:r>
      <w:r>
        <w:rPr>
          <w:sz w:val="24"/>
        </w:rPr>
        <w:t>дел</w:t>
      </w:r>
      <w:r>
        <w:rPr>
          <w:spacing w:val="37"/>
          <w:sz w:val="24"/>
        </w:rPr>
        <w:t xml:space="preserve"> </w:t>
      </w:r>
      <w:r>
        <w:rPr>
          <w:sz w:val="24"/>
        </w:rPr>
        <w:t>класса</w:t>
      </w:r>
      <w:r>
        <w:rPr>
          <w:spacing w:val="41"/>
          <w:sz w:val="24"/>
        </w:rPr>
        <w:t xml:space="preserve"> </w:t>
      </w:r>
      <w:r>
        <w:rPr>
          <w:sz w:val="24"/>
        </w:rPr>
        <w:t>в</w:t>
      </w:r>
      <w:r>
        <w:rPr>
          <w:spacing w:val="39"/>
          <w:sz w:val="24"/>
        </w:rPr>
        <w:t xml:space="preserve"> </w:t>
      </w:r>
      <w:r>
        <w:rPr>
          <w:spacing w:val="-2"/>
          <w:sz w:val="24"/>
        </w:rPr>
        <w:t>рамках</w:t>
      </w:r>
    </w:p>
    <w:p w:rsidR="00951632" w:rsidRDefault="00BF3633">
      <w:pPr>
        <w:pStyle w:val="3"/>
        <w:spacing w:before="0" w:line="274" w:lineRule="exact"/>
        <w:jc w:val="left"/>
        <w:rPr>
          <w:b w:val="0"/>
          <w:i w:val="0"/>
        </w:rPr>
      </w:pPr>
      <w:r>
        <w:t>семейного</w:t>
      </w:r>
      <w:r>
        <w:rPr>
          <w:spacing w:val="-7"/>
        </w:rPr>
        <w:t xml:space="preserve"> </w:t>
      </w:r>
      <w:r>
        <w:rPr>
          <w:spacing w:val="-2"/>
        </w:rPr>
        <w:t>воспитания</w:t>
      </w:r>
      <w:r>
        <w:rPr>
          <w:b w:val="0"/>
          <w:i w:val="0"/>
          <w:spacing w:val="-2"/>
        </w:rPr>
        <w:t>;</w:t>
      </w:r>
    </w:p>
    <w:p w:rsidR="00951632" w:rsidRDefault="00BF3633" w:rsidP="00DA4021">
      <w:pPr>
        <w:pStyle w:val="a5"/>
        <w:numPr>
          <w:ilvl w:val="0"/>
          <w:numId w:val="16"/>
        </w:numPr>
        <w:tabs>
          <w:tab w:val="left" w:pos="846"/>
        </w:tabs>
        <w:spacing w:before="2" w:line="237" w:lineRule="auto"/>
        <w:ind w:right="572" w:firstLine="566"/>
        <w:jc w:val="left"/>
        <w:rPr>
          <w:rFonts w:ascii="Symbol" w:hAnsi="Symbol"/>
          <w:sz w:val="24"/>
        </w:rPr>
      </w:pPr>
      <w:r>
        <w:rPr>
          <w:sz w:val="24"/>
        </w:rPr>
        <w:t>организация на базе класса семейных праздников, конкурсов, соревнований, направленных на сплочение семьи и ОУ.</w:t>
      </w:r>
    </w:p>
    <w:p w:rsidR="00951632" w:rsidRDefault="00951632">
      <w:pPr>
        <w:pStyle w:val="a3"/>
        <w:spacing w:before="5"/>
        <w:ind w:left="0" w:firstLine="0"/>
        <w:jc w:val="left"/>
      </w:pPr>
    </w:p>
    <w:p w:rsidR="00951632" w:rsidRDefault="00BF3633" w:rsidP="00DA4021">
      <w:pPr>
        <w:pStyle w:val="2"/>
        <w:numPr>
          <w:ilvl w:val="4"/>
          <w:numId w:val="15"/>
        </w:numPr>
        <w:tabs>
          <w:tab w:val="left" w:pos="2386"/>
        </w:tabs>
        <w:ind w:left="2386" w:hanging="953"/>
        <w:jc w:val="both"/>
      </w:pPr>
      <w:r>
        <w:t xml:space="preserve">Модуль </w:t>
      </w:r>
      <w:r>
        <w:rPr>
          <w:spacing w:val="-2"/>
        </w:rPr>
        <w:t>«Самоуправление»</w:t>
      </w:r>
    </w:p>
    <w:p w:rsidR="00951632" w:rsidRDefault="00BF3633">
      <w:pPr>
        <w:pStyle w:val="a3"/>
        <w:ind w:right="565"/>
      </w:pPr>
      <w:r>
        <w:rPr>
          <w:b/>
          <w:i/>
        </w:rPr>
        <w:t xml:space="preserve">Поддержка общественных объединений в сфере воспитания </w:t>
      </w:r>
      <w:r>
        <w:t>организуется функционированием в школе Совета обучающихся, который является массовым и добровольным объединением учащихся школы, созданным по инициативе детей и взрослых, объединившихся на основе</w:t>
      </w:r>
      <w:r>
        <w:rPr>
          <w:spacing w:val="-1"/>
        </w:rPr>
        <w:t xml:space="preserve"> </w:t>
      </w:r>
      <w:r>
        <w:t>общности интересов для реализации общих целей, указанных в Уставе школы и строиться на следующих принципах:</w:t>
      </w:r>
    </w:p>
    <w:p w:rsidR="00951632" w:rsidRDefault="00BF3633" w:rsidP="00DA4021">
      <w:pPr>
        <w:pStyle w:val="a5"/>
        <w:numPr>
          <w:ilvl w:val="0"/>
          <w:numId w:val="14"/>
        </w:numPr>
        <w:tabs>
          <w:tab w:val="left" w:pos="1558"/>
        </w:tabs>
        <w:spacing w:line="274" w:lineRule="exact"/>
        <w:ind w:hanging="850"/>
        <w:jc w:val="left"/>
        <w:rPr>
          <w:sz w:val="24"/>
        </w:rPr>
      </w:pPr>
      <w:r>
        <w:rPr>
          <w:sz w:val="24"/>
        </w:rPr>
        <w:t>общечеловеческие</w:t>
      </w:r>
      <w:r>
        <w:rPr>
          <w:spacing w:val="-4"/>
          <w:sz w:val="24"/>
        </w:rPr>
        <w:t xml:space="preserve"> </w:t>
      </w:r>
      <w:r>
        <w:rPr>
          <w:sz w:val="24"/>
        </w:rPr>
        <w:t>принципы</w:t>
      </w:r>
      <w:r>
        <w:rPr>
          <w:spacing w:val="-6"/>
          <w:sz w:val="24"/>
        </w:rPr>
        <w:t xml:space="preserve"> </w:t>
      </w:r>
      <w:r>
        <w:rPr>
          <w:sz w:val="24"/>
        </w:rPr>
        <w:t>демократии,</w:t>
      </w:r>
      <w:r>
        <w:rPr>
          <w:spacing w:val="-5"/>
          <w:sz w:val="24"/>
        </w:rPr>
        <w:t xml:space="preserve"> </w:t>
      </w:r>
      <w:r>
        <w:rPr>
          <w:spacing w:val="-2"/>
          <w:sz w:val="24"/>
        </w:rPr>
        <w:t>гуманности;</w:t>
      </w:r>
    </w:p>
    <w:p w:rsidR="00951632" w:rsidRDefault="00BF3633" w:rsidP="00DA4021">
      <w:pPr>
        <w:pStyle w:val="a5"/>
        <w:numPr>
          <w:ilvl w:val="0"/>
          <w:numId w:val="14"/>
        </w:numPr>
        <w:tabs>
          <w:tab w:val="left" w:pos="1558"/>
        </w:tabs>
        <w:spacing w:before="1" w:line="275" w:lineRule="exact"/>
        <w:ind w:hanging="850"/>
        <w:jc w:val="left"/>
        <w:rPr>
          <w:sz w:val="24"/>
        </w:rPr>
      </w:pPr>
      <w:r>
        <w:rPr>
          <w:sz w:val="24"/>
        </w:rPr>
        <w:t>гласность</w:t>
      </w:r>
      <w:r>
        <w:rPr>
          <w:spacing w:val="-1"/>
          <w:sz w:val="24"/>
        </w:rPr>
        <w:t xml:space="preserve"> </w:t>
      </w:r>
      <w:r>
        <w:rPr>
          <w:sz w:val="24"/>
        </w:rPr>
        <w:t>и</w:t>
      </w:r>
      <w:r>
        <w:rPr>
          <w:spacing w:val="-9"/>
          <w:sz w:val="24"/>
        </w:rPr>
        <w:t xml:space="preserve"> </w:t>
      </w:r>
      <w:r>
        <w:rPr>
          <w:sz w:val="24"/>
        </w:rPr>
        <w:t>открытость,</w:t>
      </w:r>
      <w:r>
        <w:rPr>
          <w:spacing w:val="1"/>
          <w:sz w:val="24"/>
        </w:rPr>
        <w:t xml:space="preserve"> </w:t>
      </w:r>
      <w:r>
        <w:rPr>
          <w:sz w:val="24"/>
        </w:rPr>
        <w:t>согласие</w:t>
      </w:r>
      <w:r>
        <w:rPr>
          <w:spacing w:val="-1"/>
          <w:sz w:val="24"/>
        </w:rPr>
        <w:t xml:space="preserve"> </w:t>
      </w:r>
      <w:r>
        <w:rPr>
          <w:sz w:val="24"/>
        </w:rPr>
        <w:t>и</w:t>
      </w:r>
      <w:r>
        <w:rPr>
          <w:spacing w:val="-4"/>
          <w:sz w:val="24"/>
        </w:rPr>
        <w:t xml:space="preserve"> </w:t>
      </w:r>
      <w:r>
        <w:rPr>
          <w:spacing w:val="-2"/>
          <w:sz w:val="24"/>
        </w:rPr>
        <w:t>сотрудничество;</w:t>
      </w:r>
    </w:p>
    <w:p w:rsidR="00951632" w:rsidRDefault="00BF3633" w:rsidP="00DA4021">
      <w:pPr>
        <w:pStyle w:val="a5"/>
        <w:numPr>
          <w:ilvl w:val="0"/>
          <w:numId w:val="14"/>
        </w:numPr>
        <w:tabs>
          <w:tab w:val="left" w:pos="1558"/>
        </w:tabs>
        <w:spacing w:line="275" w:lineRule="exact"/>
        <w:ind w:hanging="850"/>
        <w:jc w:val="left"/>
        <w:rPr>
          <w:sz w:val="24"/>
        </w:rPr>
      </w:pPr>
      <w:r>
        <w:rPr>
          <w:sz w:val="24"/>
        </w:rPr>
        <w:t>самостоятельность</w:t>
      </w:r>
      <w:r>
        <w:rPr>
          <w:spacing w:val="-6"/>
          <w:sz w:val="24"/>
        </w:rPr>
        <w:t xml:space="preserve"> </w:t>
      </w:r>
      <w:r>
        <w:rPr>
          <w:sz w:val="24"/>
        </w:rPr>
        <w:t>и</w:t>
      </w:r>
      <w:r>
        <w:rPr>
          <w:spacing w:val="-6"/>
          <w:sz w:val="24"/>
        </w:rPr>
        <w:t xml:space="preserve"> </w:t>
      </w:r>
      <w:r>
        <w:rPr>
          <w:sz w:val="24"/>
        </w:rPr>
        <w:t>свобода</w:t>
      </w:r>
      <w:r>
        <w:rPr>
          <w:spacing w:val="-4"/>
          <w:sz w:val="24"/>
        </w:rPr>
        <w:t xml:space="preserve"> </w:t>
      </w:r>
      <w:r>
        <w:rPr>
          <w:spacing w:val="-2"/>
          <w:sz w:val="24"/>
        </w:rPr>
        <w:t>действий;</w:t>
      </w:r>
    </w:p>
    <w:p w:rsidR="00951632" w:rsidRDefault="00BF3633" w:rsidP="00DA4021">
      <w:pPr>
        <w:pStyle w:val="a5"/>
        <w:numPr>
          <w:ilvl w:val="0"/>
          <w:numId w:val="14"/>
        </w:numPr>
        <w:tabs>
          <w:tab w:val="left" w:pos="1558"/>
        </w:tabs>
        <w:spacing w:before="3" w:line="275" w:lineRule="exact"/>
        <w:ind w:hanging="850"/>
        <w:jc w:val="left"/>
        <w:rPr>
          <w:sz w:val="24"/>
        </w:rPr>
      </w:pPr>
      <w:r>
        <w:rPr>
          <w:sz w:val="24"/>
        </w:rPr>
        <w:t>коллегиальность</w:t>
      </w:r>
      <w:r>
        <w:rPr>
          <w:spacing w:val="-7"/>
          <w:sz w:val="24"/>
        </w:rPr>
        <w:t xml:space="preserve"> </w:t>
      </w:r>
      <w:r>
        <w:rPr>
          <w:sz w:val="24"/>
        </w:rPr>
        <w:t>принятия</w:t>
      </w:r>
      <w:r>
        <w:rPr>
          <w:spacing w:val="-2"/>
          <w:sz w:val="24"/>
        </w:rPr>
        <w:t xml:space="preserve"> </w:t>
      </w:r>
      <w:r>
        <w:rPr>
          <w:sz w:val="24"/>
        </w:rPr>
        <w:t>решений</w:t>
      </w:r>
      <w:r>
        <w:rPr>
          <w:spacing w:val="-6"/>
          <w:sz w:val="24"/>
        </w:rPr>
        <w:t xml:space="preserve"> </w:t>
      </w:r>
      <w:r>
        <w:rPr>
          <w:sz w:val="24"/>
        </w:rPr>
        <w:t>и</w:t>
      </w:r>
      <w:r>
        <w:rPr>
          <w:spacing w:val="-1"/>
          <w:sz w:val="24"/>
        </w:rPr>
        <w:t xml:space="preserve"> </w:t>
      </w:r>
      <w:r>
        <w:rPr>
          <w:sz w:val="24"/>
        </w:rPr>
        <w:t>персональная</w:t>
      </w:r>
      <w:r>
        <w:rPr>
          <w:spacing w:val="-7"/>
          <w:sz w:val="24"/>
        </w:rPr>
        <w:t xml:space="preserve"> </w:t>
      </w:r>
      <w:r>
        <w:rPr>
          <w:sz w:val="24"/>
        </w:rPr>
        <w:t>ответственность</w:t>
      </w:r>
      <w:r>
        <w:rPr>
          <w:spacing w:val="-5"/>
          <w:sz w:val="24"/>
        </w:rPr>
        <w:t xml:space="preserve"> </w:t>
      </w:r>
      <w:r>
        <w:rPr>
          <w:sz w:val="24"/>
        </w:rPr>
        <w:t>за</w:t>
      </w:r>
      <w:r>
        <w:rPr>
          <w:spacing w:val="-3"/>
          <w:sz w:val="24"/>
        </w:rPr>
        <w:t xml:space="preserve"> </w:t>
      </w:r>
      <w:r>
        <w:rPr>
          <w:sz w:val="24"/>
        </w:rPr>
        <w:t>их</w:t>
      </w:r>
      <w:r>
        <w:rPr>
          <w:spacing w:val="-6"/>
          <w:sz w:val="24"/>
        </w:rPr>
        <w:t xml:space="preserve"> </w:t>
      </w:r>
      <w:r>
        <w:rPr>
          <w:spacing w:val="-2"/>
          <w:sz w:val="24"/>
        </w:rPr>
        <w:t>выполнение;</w:t>
      </w:r>
    </w:p>
    <w:p w:rsidR="00951632" w:rsidRDefault="00BF3633" w:rsidP="00DA4021">
      <w:pPr>
        <w:pStyle w:val="a5"/>
        <w:numPr>
          <w:ilvl w:val="0"/>
          <w:numId w:val="14"/>
        </w:numPr>
        <w:tabs>
          <w:tab w:val="left" w:pos="1558"/>
        </w:tabs>
        <w:spacing w:line="275" w:lineRule="exact"/>
        <w:ind w:hanging="850"/>
        <w:jc w:val="left"/>
        <w:rPr>
          <w:sz w:val="24"/>
        </w:rPr>
      </w:pPr>
      <w:r>
        <w:rPr>
          <w:sz w:val="24"/>
        </w:rPr>
        <w:t>свобода</w:t>
      </w:r>
      <w:r>
        <w:rPr>
          <w:spacing w:val="-4"/>
          <w:sz w:val="24"/>
        </w:rPr>
        <w:t xml:space="preserve"> </w:t>
      </w:r>
      <w:r>
        <w:rPr>
          <w:sz w:val="24"/>
        </w:rPr>
        <w:t>критики,</w:t>
      </w:r>
      <w:r>
        <w:rPr>
          <w:spacing w:val="-8"/>
          <w:sz w:val="24"/>
        </w:rPr>
        <w:t xml:space="preserve"> </w:t>
      </w:r>
      <w:r>
        <w:rPr>
          <w:sz w:val="24"/>
        </w:rPr>
        <w:t>обмена</w:t>
      </w:r>
      <w:r>
        <w:rPr>
          <w:spacing w:val="-7"/>
          <w:sz w:val="24"/>
        </w:rPr>
        <w:t xml:space="preserve"> </w:t>
      </w:r>
      <w:r>
        <w:rPr>
          <w:sz w:val="24"/>
        </w:rPr>
        <w:t>мнениями</w:t>
      </w:r>
      <w:r>
        <w:rPr>
          <w:spacing w:val="-5"/>
          <w:sz w:val="24"/>
        </w:rPr>
        <w:t xml:space="preserve"> </w:t>
      </w:r>
      <w:r>
        <w:rPr>
          <w:sz w:val="24"/>
        </w:rPr>
        <w:t>по</w:t>
      </w:r>
      <w:r>
        <w:rPr>
          <w:spacing w:val="3"/>
          <w:sz w:val="24"/>
        </w:rPr>
        <w:t xml:space="preserve"> </w:t>
      </w:r>
      <w:r>
        <w:rPr>
          <w:sz w:val="24"/>
        </w:rPr>
        <w:t>любым</w:t>
      </w:r>
      <w:r>
        <w:rPr>
          <w:spacing w:val="-9"/>
          <w:sz w:val="24"/>
        </w:rPr>
        <w:t xml:space="preserve"> </w:t>
      </w:r>
      <w:r>
        <w:rPr>
          <w:sz w:val="24"/>
        </w:rPr>
        <w:t>вопросам</w:t>
      </w:r>
      <w:r>
        <w:rPr>
          <w:spacing w:val="-4"/>
          <w:sz w:val="24"/>
        </w:rPr>
        <w:t xml:space="preserve"> </w:t>
      </w:r>
      <w:r>
        <w:rPr>
          <w:sz w:val="24"/>
        </w:rPr>
        <w:t>школьной</w:t>
      </w:r>
      <w:r>
        <w:rPr>
          <w:spacing w:val="-4"/>
          <w:sz w:val="24"/>
        </w:rPr>
        <w:t xml:space="preserve"> </w:t>
      </w:r>
      <w:r>
        <w:rPr>
          <w:spacing w:val="-2"/>
          <w:sz w:val="24"/>
        </w:rPr>
        <w:t>жизни.</w:t>
      </w:r>
    </w:p>
    <w:p w:rsidR="00951632" w:rsidRDefault="00BF3633" w:rsidP="00DA4021">
      <w:pPr>
        <w:pStyle w:val="a5"/>
        <w:numPr>
          <w:ilvl w:val="0"/>
          <w:numId w:val="14"/>
        </w:numPr>
        <w:tabs>
          <w:tab w:val="left" w:pos="1558"/>
        </w:tabs>
        <w:spacing w:before="3" w:line="275" w:lineRule="exact"/>
        <w:ind w:hanging="850"/>
        <w:jc w:val="left"/>
        <w:rPr>
          <w:sz w:val="24"/>
        </w:rPr>
      </w:pPr>
      <w:r>
        <w:rPr>
          <w:sz w:val="24"/>
        </w:rPr>
        <w:t>приоритет</w:t>
      </w:r>
      <w:r>
        <w:rPr>
          <w:spacing w:val="-8"/>
          <w:sz w:val="24"/>
        </w:rPr>
        <w:t xml:space="preserve"> </w:t>
      </w:r>
      <w:r>
        <w:rPr>
          <w:sz w:val="24"/>
        </w:rPr>
        <w:t>интересов учащихся, гуманность</w:t>
      </w:r>
      <w:r>
        <w:rPr>
          <w:spacing w:val="-1"/>
          <w:sz w:val="24"/>
        </w:rPr>
        <w:t xml:space="preserve"> </w:t>
      </w:r>
      <w:r>
        <w:rPr>
          <w:sz w:val="24"/>
        </w:rPr>
        <w:t>к</w:t>
      </w:r>
      <w:r>
        <w:rPr>
          <w:spacing w:val="-8"/>
          <w:sz w:val="24"/>
        </w:rPr>
        <w:t xml:space="preserve"> </w:t>
      </w:r>
      <w:r>
        <w:rPr>
          <w:sz w:val="24"/>
        </w:rPr>
        <w:t>каждому</w:t>
      </w:r>
      <w:r>
        <w:rPr>
          <w:spacing w:val="-11"/>
          <w:sz w:val="24"/>
        </w:rPr>
        <w:t xml:space="preserve"> </w:t>
      </w:r>
      <w:r>
        <w:rPr>
          <w:sz w:val="24"/>
        </w:rPr>
        <w:t>отдельному</w:t>
      </w:r>
      <w:r>
        <w:rPr>
          <w:spacing w:val="-10"/>
          <w:sz w:val="24"/>
        </w:rPr>
        <w:t xml:space="preserve"> </w:t>
      </w:r>
      <w:r>
        <w:rPr>
          <w:spacing w:val="-2"/>
          <w:sz w:val="24"/>
        </w:rPr>
        <w:t>человеку.</w:t>
      </w:r>
    </w:p>
    <w:p w:rsidR="00951632" w:rsidRDefault="00BF3633">
      <w:pPr>
        <w:pStyle w:val="a3"/>
        <w:ind w:right="575"/>
      </w:pPr>
      <w:r>
        <w:t>Совет обучающихся адаптируется и корректируется в соответствии с реальной жизнью школы</w:t>
      </w:r>
      <w:r>
        <w:rPr>
          <w:spacing w:val="40"/>
        </w:rPr>
        <w:t xml:space="preserve"> </w:t>
      </w:r>
      <w:r>
        <w:t>и включает в себя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школе, обществу</w:t>
      </w:r>
      <w:r>
        <w:rPr>
          <w:spacing w:val="-1"/>
        </w:rPr>
        <w:t xml:space="preserve"> </w:t>
      </w:r>
      <w:r>
        <w:t>в целом; развить в себе такие качества как забота, уважение, умение сопереживать, умение общаться, слушать и слышать других.</w:t>
      </w:r>
    </w:p>
    <w:p w:rsidR="00951632" w:rsidRDefault="00BF3633">
      <w:pPr>
        <w:pStyle w:val="a3"/>
        <w:spacing w:before="2" w:line="275" w:lineRule="exact"/>
        <w:ind w:left="708" w:firstLine="0"/>
      </w:pPr>
      <w:r>
        <w:t>Такими</w:t>
      </w:r>
      <w:r>
        <w:rPr>
          <w:spacing w:val="-2"/>
        </w:rPr>
        <w:t xml:space="preserve"> </w:t>
      </w:r>
      <w:r>
        <w:t>делами</w:t>
      </w:r>
      <w:r>
        <w:rPr>
          <w:spacing w:val="-4"/>
        </w:rPr>
        <w:t xml:space="preserve"> </w:t>
      </w:r>
      <w:r>
        <w:t>являются:</w:t>
      </w:r>
      <w:r>
        <w:rPr>
          <w:spacing w:val="-6"/>
        </w:rPr>
        <w:t xml:space="preserve"> </w:t>
      </w:r>
      <w:r>
        <w:t>посильная</w:t>
      </w:r>
      <w:r>
        <w:rPr>
          <w:spacing w:val="-5"/>
        </w:rPr>
        <w:t xml:space="preserve"> </w:t>
      </w:r>
      <w:r>
        <w:t>помощь,</w:t>
      </w:r>
      <w:r>
        <w:rPr>
          <w:spacing w:val="-7"/>
        </w:rPr>
        <w:t xml:space="preserve"> </w:t>
      </w:r>
      <w:r>
        <w:t xml:space="preserve">оказываемая </w:t>
      </w:r>
      <w:r>
        <w:rPr>
          <w:spacing w:val="-2"/>
        </w:rPr>
        <w:t>школьниками</w:t>
      </w:r>
    </w:p>
    <w:p w:rsidR="00951632" w:rsidRDefault="00BF3633">
      <w:pPr>
        <w:pStyle w:val="a3"/>
        <w:ind w:right="565"/>
      </w:pPr>
      <w:r>
        <w:t>пожилым людям; совместная работа с учреждениями социальной сферы, проведение</w:t>
      </w:r>
      <w:r>
        <w:rPr>
          <w:spacing w:val="40"/>
        </w:rPr>
        <w:t xml:space="preserve"> </w:t>
      </w:r>
      <w:r>
        <w:t>культурно-просветительских и развлекательных мероприятий для детей и взрослых, помощь в благоустройстве территории учреждений села, участие школьников в работе на прилегающей к школе территории (работа на пришкольном участке, уход за деревьями и кустарниками, благоустройство клумб) и другие.</w:t>
      </w:r>
    </w:p>
    <w:p w:rsidR="00951632" w:rsidRDefault="00BF3633">
      <w:pPr>
        <w:pStyle w:val="2"/>
        <w:spacing w:before="6" w:line="273" w:lineRule="exact"/>
        <w:ind w:left="708"/>
      </w:pPr>
      <w:r>
        <w:t>На уровне</w:t>
      </w:r>
      <w:r>
        <w:rPr>
          <w:spacing w:val="-5"/>
        </w:rPr>
        <w:t xml:space="preserve"> </w:t>
      </w:r>
      <w:r>
        <w:rPr>
          <w:spacing w:val="-2"/>
        </w:rPr>
        <w:t>класса:</w:t>
      </w:r>
    </w:p>
    <w:p w:rsidR="00951632" w:rsidRDefault="00BF3633" w:rsidP="00DA4021">
      <w:pPr>
        <w:pStyle w:val="a5"/>
        <w:numPr>
          <w:ilvl w:val="0"/>
          <w:numId w:val="16"/>
        </w:numPr>
        <w:tabs>
          <w:tab w:val="left" w:pos="846"/>
        </w:tabs>
        <w:ind w:right="559" w:firstLine="566"/>
        <w:rPr>
          <w:rFonts w:ascii="Symbol" w:hAnsi="Symbol"/>
          <w:sz w:val="24"/>
        </w:rPr>
      </w:pPr>
      <w:r>
        <w:rPr>
          <w:sz w:val="24"/>
        </w:rPr>
        <w:t>функционирует классный Совет обучающихся. Классный Совет является одним из основных структурных элементов и одновременно базой для формирования обучающихся. Работа ведется путём функционирования классных министерств. Именно они являются постоянным движущим рабочим коллективом, чья основная задача сводится к проведению индивидуальной работы с</w:t>
      </w:r>
      <w:r>
        <w:rPr>
          <w:spacing w:val="80"/>
          <w:sz w:val="24"/>
        </w:rPr>
        <w:t xml:space="preserve"> </w:t>
      </w:r>
      <w:r>
        <w:rPr>
          <w:sz w:val="24"/>
        </w:rPr>
        <w:t>каждым учеником с учётом его склонностей и интересов.</w:t>
      </w:r>
    </w:p>
    <w:p w:rsidR="00951632" w:rsidRDefault="00BF3633" w:rsidP="00DA4021">
      <w:pPr>
        <w:pStyle w:val="a5"/>
        <w:numPr>
          <w:ilvl w:val="0"/>
          <w:numId w:val="16"/>
        </w:numPr>
        <w:tabs>
          <w:tab w:val="left" w:pos="846"/>
        </w:tabs>
        <w:ind w:right="571" w:firstLine="566"/>
        <w:rPr>
          <w:rFonts w:ascii="Symbol" w:hAnsi="Symbol"/>
          <w:sz w:val="24"/>
        </w:rPr>
      </w:pPr>
      <w:r>
        <w:rPr>
          <w:sz w:val="24"/>
        </w:rPr>
        <w:t>Высшим органом Совета обучающихся в классе является староста, который избирается голосованием всего класса. Староста решает вопросы жизни классного коллектива; утверждает общественные поручения; слушает отчеты об их исполнении; решает вопросы поощрения и порицания учащихся класса вырабатывает предложения в адрес школьного Совета обучающихся.</w:t>
      </w:r>
    </w:p>
    <w:p w:rsidR="00951632" w:rsidRDefault="00BF3633" w:rsidP="00DA4021">
      <w:pPr>
        <w:pStyle w:val="a5"/>
        <w:numPr>
          <w:ilvl w:val="0"/>
          <w:numId w:val="16"/>
        </w:numPr>
        <w:tabs>
          <w:tab w:val="left" w:pos="846"/>
        </w:tabs>
        <w:spacing w:line="292" w:lineRule="exact"/>
        <w:ind w:left="846" w:hanging="138"/>
        <w:rPr>
          <w:rFonts w:ascii="Symbol" w:hAnsi="Symbol"/>
          <w:sz w:val="24"/>
        </w:rPr>
      </w:pPr>
      <w:r>
        <w:rPr>
          <w:sz w:val="24"/>
        </w:rPr>
        <w:t>Классный</w:t>
      </w:r>
      <w:r>
        <w:rPr>
          <w:spacing w:val="-5"/>
          <w:sz w:val="24"/>
        </w:rPr>
        <w:t xml:space="preserve"> </w:t>
      </w:r>
      <w:r>
        <w:rPr>
          <w:sz w:val="24"/>
        </w:rPr>
        <w:t>Совет</w:t>
      </w:r>
      <w:r>
        <w:rPr>
          <w:spacing w:val="-7"/>
          <w:sz w:val="24"/>
        </w:rPr>
        <w:t xml:space="preserve"> </w:t>
      </w:r>
      <w:r>
        <w:rPr>
          <w:sz w:val="24"/>
        </w:rPr>
        <w:t>обучающихся</w:t>
      </w:r>
      <w:r>
        <w:rPr>
          <w:spacing w:val="-3"/>
          <w:sz w:val="24"/>
        </w:rPr>
        <w:t xml:space="preserve"> </w:t>
      </w:r>
      <w:r>
        <w:rPr>
          <w:sz w:val="24"/>
        </w:rPr>
        <w:t>имеет</w:t>
      </w:r>
      <w:r>
        <w:rPr>
          <w:spacing w:val="-3"/>
          <w:sz w:val="24"/>
        </w:rPr>
        <w:t xml:space="preserve"> </w:t>
      </w:r>
      <w:r>
        <w:rPr>
          <w:sz w:val="24"/>
        </w:rPr>
        <w:t>следующую</w:t>
      </w:r>
      <w:r>
        <w:rPr>
          <w:spacing w:val="-5"/>
          <w:sz w:val="24"/>
        </w:rPr>
        <w:t xml:space="preserve"> </w:t>
      </w:r>
      <w:r>
        <w:rPr>
          <w:spacing w:val="-2"/>
          <w:sz w:val="24"/>
        </w:rPr>
        <w:t>структуру:</w:t>
      </w:r>
    </w:p>
    <w:p w:rsidR="00951632" w:rsidRDefault="00BF3633" w:rsidP="00DA4021">
      <w:pPr>
        <w:pStyle w:val="a5"/>
        <w:numPr>
          <w:ilvl w:val="0"/>
          <w:numId w:val="13"/>
        </w:numPr>
        <w:tabs>
          <w:tab w:val="left" w:pos="1557"/>
        </w:tabs>
        <w:spacing w:line="283" w:lineRule="exact"/>
        <w:ind w:left="1557" w:hanging="849"/>
        <w:rPr>
          <w:sz w:val="24"/>
        </w:rPr>
      </w:pPr>
      <w:r>
        <w:rPr>
          <w:spacing w:val="-2"/>
          <w:sz w:val="24"/>
        </w:rPr>
        <w:t>староста</w:t>
      </w:r>
    </w:p>
    <w:p w:rsidR="00951632" w:rsidRDefault="00BF3633" w:rsidP="00DA4021">
      <w:pPr>
        <w:pStyle w:val="a5"/>
        <w:numPr>
          <w:ilvl w:val="0"/>
          <w:numId w:val="13"/>
        </w:numPr>
        <w:tabs>
          <w:tab w:val="left" w:pos="1558"/>
        </w:tabs>
        <w:spacing w:line="276" w:lineRule="exact"/>
        <w:ind w:hanging="850"/>
        <w:jc w:val="left"/>
        <w:rPr>
          <w:sz w:val="24"/>
        </w:rPr>
      </w:pPr>
      <w:r>
        <w:rPr>
          <w:sz w:val="24"/>
        </w:rPr>
        <w:t>заместитель</w:t>
      </w:r>
      <w:r>
        <w:rPr>
          <w:spacing w:val="-3"/>
          <w:sz w:val="24"/>
        </w:rPr>
        <w:t xml:space="preserve"> </w:t>
      </w:r>
      <w:r>
        <w:rPr>
          <w:spacing w:val="-2"/>
          <w:sz w:val="24"/>
        </w:rPr>
        <w:t>старосты</w:t>
      </w:r>
    </w:p>
    <w:p w:rsidR="00951632" w:rsidRDefault="00BF3633" w:rsidP="00DA4021">
      <w:pPr>
        <w:pStyle w:val="a5"/>
        <w:numPr>
          <w:ilvl w:val="0"/>
          <w:numId w:val="13"/>
        </w:numPr>
        <w:tabs>
          <w:tab w:val="left" w:pos="1558"/>
        </w:tabs>
        <w:spacing w:line="276" w:lineRule="exact"/>
        <w:ind w:hanging="850"/>
        <w:jc w:val="left"/>
        <w:rPr>
          <w:sz w:val="24"/>
        </w:rPr>
      </w:pPr>
      <w:r>
        <w:rPr>
          <w:sz w:val="24"/>
        </w:rPr>
        <w:t>министр</w:t>
      </w:r>
      <w:r>
        <w:rPr>
          <w:spacing w:val="-7"/>
          <w:sz w:val="24"/>
        </w:rPr>
        <w:t xml:space="preserve"> </w:t>
      </w:r>
      <w:r>
        <w:rPr>
          <w:spacing w:val="-2"/>
          <w:sz w:val="24"/>
        </w:rPr>
        <w:t>образования</w:t>
      </w:r>
    </w:p>
    <w:p w:rsidR="00951632" w:rsidRDefault="00BF3633" w:rsidP="00DA4021">
      <w:pPr>
        <w:pStyle w:val="a5"/>
        <w:numPr>
          <w:ilvl w:val="0"/>
          <w:numId w:val="13"/>
        </w:numPr>
        <w:tabs>
          <w:tab w:val="left" w:pos="1558"/>
        </w:tabs>
        <w:spacing w:line="276" w:lineRule="exact"/>
        <w:ind w:hanging="850"/>
        <w:jc w:val="left"/>
        <w:rPr>
          <w:sz w:val="24"/>
        </w:rPr>
      </w:pPr>
      <w:r>
        <w:rPr>
          <w:sz w:val="24"/>
        </w:rPr>
        <w:t>министр</w:t>
      </w:r>
      <w:r>
        <w:rPr>
          <w:spacing w:val="-7"/>
          <w:sz w:val="24"/>
        </w:rPr>
        <w:t xml:space="preserve"> </w:t>
      </w:r>
      <w:r>
        <w:rPr>
          <w:sz w:val="24"/>
        </w:rPr>
        <w:t>здравоохранения</w:t>
      </w:r>
      <w:r>
        <w:rPr>
          <w:spacing w:val="-3"/>
          <w:sz w:val="24"/>
        </w:rPr>
        <w:t xml:space="preserve"> </w:t>
      </w:r>
      <w:r>
        <w:rPr>
          <w:sz w:val="24"/>
        </w:rPr>
        <w:t>и</w:t>
      </w:r>
      <w:r>
        <w:rPr>
          <w:spacing w:val="-3"/>
          <w:sz w:val="24"/>
        </w:rPr>
        <w:t xml:space="preserve"> </w:t>
      </w:r>
      <w:r>
        <w:rPr>
          <w:sz w:val="24"/>
        </w:rPr>
        <w:t>диагностики</w:t>
      </w:r>
      <w:r>
        <w:rPr>
          <w:spacing w:val="-6"/>
          <w:sz w:val="24"/>
        </w:rPr>
        <w:t xml:space="preserve"> </w:t>
      </w:r>
      <w:r>
        <w:rPr>
          <w:spacing w:val="-2"/>
          <w:sz w:val="24"/>
        </w:rPr>
        <w:t>правопорядка</w:t>
      </w:r>
    </w:p>
    <w:p w:rsidR="00951632" w:rsidRDefault="00BF3633" w:rsidP="00DA4021">
      <w:pPr>
        <w:pStyle w:val="a5"/>
        <w:numPr>
          <w:ilvl w:val="0"/>
          <w:numId w:val="13"/>
        </w:numPr>
        <w:tabs>
          <w:tab w:val="left" w:pos="1558"/>
        </w:tabs>
        <w:spacing w:line="276" w:lineRule="exact"/>
        <w:ind w:hanging="850"/>
        <w:jc w:val="left"/>
        <w:rPr>
          <w:sz w:val="24"/>
        </w:rPr>
      </w:pPr>
      <w:r>
        <w:rPr>
          <w:sz w:val="24"/>
        </w:rPr>
        <w:t>министр</w:t>
      </w:r>
      <w:r>
        <w:rPr>
          <w:spacing w:val="-7"/>
          <w:sz w:val="24"/>
        </w:rPr>
        <w:t xml:space="preserve"> </w:t>
      </w:r>
      <w:r>
        <w:rPr>
          <w:sz w:val="24"/>
        </w:rPr>
        <w:t>культуры</w:t>
      </w:r>
      <w:r>
        <w:rPr>
          <w:spacing w:val="-1"/>
          <w:sz w:val="24"/>
        </w:rPr>
        <w:t xml:space="preserve"> </w:t>
      </w:r>
      <w:r>
        <w:rPr>
          <w:sz w:val="24"/>
        </w:rPr>
        <w:t>и</w:t>
      </w:r>
      <w:r>
        <w:rPr>
          <w:spacing w:val="-1"/>
          <w:sz w:val="24"/>
        </w:rPr>
        <w:t xml:space="preserve"> </w:t>
      </w:r>
      <w:r>
        <w:rPr>
          <w:spacing w:val="-2"/>
          <w:sz w:val="24"/>
        </w:rPr>
        <w:t>досуга</w:t>
      </w:r>
    </w:p>
    <w:p w:rsidR="00951632" w:rsidRDefault="00BF3633" w:rsidP="00DA4021">
      <w:pPr>
        <w:pStyle w:val="a5"/>
        <w:numPr>
          <w:ilvl w:val="0"/>
          <w:numId w:val="13"/>
        </w:numPr>
        <w:tabs>
          <w:tab w:val="left" w:pos="1558"/>
        </w:tabs>
        <w:spacing w:line="276" w:lineRule="exact"/>
        <w:ind w:hanging="850"/>
        <w:jc w:val="left"/>
        <w:rPr>
          <w:sz w:val="24"/>
        </w:rPr>
      </w:pPr>
      <w:r>
        <w:rPr>
          <w:sz w:val="24"/>
        </w:rPr>
        <w:t>министр</w:t>
      </w:r>
      <w:r>
        <w:rPr>
          <w:spacing w:val="-4"/>
          <w:sz w:val="24"/>
        </w:rPr>
        <w:t xml:space="preserve"> </w:t>
      </w:r>
      <w:r>
        <w:rPr>
          <w:sz w:val="24"/>
        </w:rPr>
        <w:t>печати</w:t>
      </w:r>
      <w:r>
        <w:rPr>
          <w:spacing w:val="2"/>
          <w:sz w:val="24"/>
        </w:rPr>
        <w:t xml:space="preserve"> </w:t>
      </w:r>
      <w:r>
        <w:rPr>
          <w:sz w:val="24"/>
        </w:rPr>
        <w:t>и</w:t>
      </w:r>
      <w:r>
        <w:rPr>
          <w:spacing w:val="-3"/>
          <w:sz w:val="24"/>
        </w:rPr>
        <w:t xml:space="preserve"> </w:t>
      </w:r>
      <w:r>
        <w:rPr>
          <w:spacing w:val="-2"/>
          <w:sz w:val="24"/>
        </w:rPr>
        <w:t>информации</w:t>
      </w:r>
    </w:p>
    <w:p w:rsidR="00951632" w:rsidRDefault="00BF3633" w:rsidP="00DA4021">
      <w:pPr>
        <w:pStyle w:val="a5"/>
        <w:numPr>
          <w:ilvl w:val="0"/>
          <w:numId w:val="13"/>
        </w:numPr>
        <w:tabs>
          <w:tab w:val="left" w:pos="1558"/>
        </w:tabs>
        <w:spacing w:line="276" w:lineRule="exact"/>
        <w:ind w:hanging="850"/>
        <w:jc w:val="left"/>
        <w:rPr>
          <w:sz w:val="24"/>
        </w:rPr>
      </w:pPr>
      <w:r>
        <w:rPr>
          <w:sz w:val="24"/>
        </w:rPr>
        <w:t>министр</w:t>
      </w:r>
      <w:r>
        <w:rPr>
          <w:spacing w:val="-2"/>
          <w:sz w:val="24"/>
        </w:rPr>
        <w:t xml:space="preserve"> спорта</w:t>
      </w:r>
    </w:p>
    <w:p w:rsidR="00951632" w:rsidRDefault="00BF3633" w:rsidP="00DA4021">
      <w:pPr>
        <w:pStyle w:val="a5"/>
        <w:numPr>
          <w:ilvl w:val="0"/>
          <w:numId w:val="13"/>
        </w:numPr>
        <w:tabs>
          <w:tab w:val="left" w:pos="1558"/>
        </w:tabs>
        <w:spacing w:line="277" w:lineRule="exact"/>
        <w:ind w:hanging="850"/>
        <w:jc w:val="left"/>
        <w:rPr>
          <w:sz w:val="24"/>
        </w:rPr>
      </w:pPr>
      <w:r>
        <w:rPr>
          <w:sz w:val="24"/>
        </w:rPr>
        <w:t>министр</w:t>
      </w:r>
      <w:r>
        <w:rPr>
          <w:spacing w:val="-2"/>
          <w:sz w:val="24"/>
        </w:rPr>
        <w:t xml:space="preserve"> </w:t>
      </w:r>
      <w:r>
        <w:rPr>
          <w:sz w:val="24"/>
        </w:rPr>
        <w:t>шефской</w:t>
      </w:r>
      <w:r>
        <w:rPr>
          <w:spacing w:val="-2"/>
          <w:sz w:val="24"/>
        </w:rPr>
        <w:t xml:space="preserve"> помощи</w:t>
      </w:r>
    </w:p>
    <w:p w:rsidR="00951632" w:rsidRDefault="00BF3633" w:rsidP="00DA4021">
      <w:pPr>
        <w:pStyle w:val="a5"/>
        <w:numPr>
          <w:ilvl w:val="0"/>
          <w:numId w:val="16"/>
        </w:numPr>
        <w:tabs>
          <w:tab w:val="left" w:pos="846"/>
        </w:tabs>
        <w:spacing w:line="237" w:lineRule="auto"/>
        <w:ind w:right="571" w:firstLine="566"/>
        <w:rPr>
          <w:rFonts w:ascii="Symbol" w:hAnsi="Symbol"/>
          <w:sz w:val="24"/>
        </w:rPr>
      </w:pPr>
      <w:r>
        <w:rPr>
          <w:sz w:val="24"/>
        </w:rPr>
        <w:t>поддержка и развитие в Совете обучающихся его традиций и ритуалов, формирующих у ребенка чувство общности с другими его членами, чувство причастности к тому, что происходит в Совете</w:t>
      </w:r>
      <w:r>
        <w:rPr>
          <w:spacing w:val="80"/>
          <w:w w:val="150"/>
          <w:sz w:val="24"/>
        </w:rPr>
        <w:t xml:space="preserve"> </w:t>
      </w:r>
      <w:r>
        <w:rPr>
          <w:sz w:val="24"/>
        </w:rPr>
        <w:t>реализуется</w:t>
      </w:r>
      <w:r>
        <w:rPr>
          <w:spacing w:val="80"/>
          <w:w w:val="150"/>
          <w:sz w:val="24"/>
        </w:rPr>
        <w:t xml:space="preserve"> </w:t>
      </w:r>
      <w:r>
        <w:rPr>
          <w:sz w:val="24"/>
        </w:rPr>
        <w:t>посредством</w:t>
      </w:r>
      <w:r>
        <w:rPr>
          <w:spacing w:val="80"/>
          <w:w w:val="150"/>
          <w:sz w:val="24"/>
        </w:rPr>
        <w:t xml:space="preserve"> </w:t>
      </w:r>
      <w:r>
        <w:rPr>
          <w:sz w:val="24"/>
        </w:rPr>
        <w:t>введения</w:t>
      </w:r>
      <w:r>
        <w:rPr>
          <w:spacing w:val="78"/>
          <w:w w:val="150"/>
          <w:sz w:val="24"/>
        </w:rPr>
        <w:t xml:space="preserve"> </w:t>
      </w:r>
      <w:r>
        <w:rPr>
          <w:sz w:val="24"/>
        </w:rPr>
        <w:t>особой</w:t>
      </w:r>
      <w:r>
        <w:rPr>
          <w:spacing w:val="80"/>
          <w:w w:val="150"/>
          <w:sz w:val="24"/>
        </w:rPr>
        <w:t xml:space="preserve"> </w:t>
      </w:r>
      <w:r>
        <w:rPr>
          <w:sz w:val="24"/>
        </w:rPr>
        <w:t>символики</w:t>
      </w:r>
      <w:r>
        <w:rPr>
          <w:spacing w:val="80"/>
          <w:w w:val="150"/>
          <w:sz w:val="24"/>
        </w:rPr>
        <w:t xml:space="preserve"> </w:t>
      </w:r>
      <w:r>
        <w:rPr>
          <w:sz w:val="24"/>
        </w:rPr>
        <w:t>класса,</w:t>
      </w:r>
      <w:r>
        <w:rPr>
          <w:spacing w:val="80"/>
          <w:w w:val="150"/>
          <w:sz w:val="24"/>
        </w:rPr>
        <w:t xml:space="preserve"> </w:t>
      </w:r>
      <w:r>
        <w:rPr>
          <w:sz w:val="24"/>
        </w:rPr>
        <w:t>создания</w:t>
      </w:r>
      <w:r>
        <w:rPr>
          <w:spacing w:val="78"/>
          <w:w w:val="150"/>
          <w:sz w:val="24"/>
        </w:rPr>
        <w:t xml:space="preserve"> </w:t>
      </w:r>
      <w:r>
        <w:rPr>
          <w:sz w:val="24"/>
        </w:rPr>
        <w:t>и</w:t>
      </w:r>
      <w:r>
        <w:rPr>
          <w:spacing w:val="80"/>
          <w:w w:val="150"/>
          <w:sz w:val="24"/>
        </w:rPr>
        <w:t xml:space="preserve"> </w:t>
      </w:r>
      <w:r>
        <w:rPr>
          <w:sz w:val="24"/>
        </w:rPr>
        <w:t>поддержки</w:t>
      </w:r>
    </w:p>
    <w:p w:rsidR="00951632" w:rsidRDefault="00951632">
      <w:pPr>
        <w:pStyle w:val="a5"/>
        <w:spacing w:line="237" w:lineRule="auto"/>
        <w:rPr>
          <w:rFonts w:ascii="Symbol" w:hAnsi="Symbol"/>
          <w:sz w:val="24"/>
        </w:rPr>
        <w:sectPr w:rsidR="00951632">
          <w:pgSz w:w="11910" w:h="16840"/>
          <w:pgMar w:top="740" w:right="0" w:bottom="1340" w:left="708" w:header="0" w:footer="1128" w:gutter="0"/>
          <w:cols w:space="720"/>
        </w:sectPr>
      </w:pPr>
    </w:p>
    <w:p w:rsidR="00951632" w:rsidRDefault="00BF3633">
      <w:pPr>
        <w:pStyle w:val="a3"/>
        <w:spacing w:before="76" w:line="237" w:lineRule="auto"/>
        <w:ind w:right="576" w:firstLine="0"/>
      </w:pPr>
      <w:r>
        <w:lastRenderedPageBreak/>
        <w:t>интернет-странички Совета обучающихся в соцсетях, организации деятельности пресс центра детского объединения);</w:t>
      </w:r>
    </w:p>
    <w:p w:rsidR="00951632" w:rsidRDefault="00BF3633" w:rsidP="00DA4021">
      <w:pPr>
        <w:pStyle w:val="a5"/>
        <w:numPr>
          <w:ilvl w:val="0"/>
          <w:numId w:val="16"/>
        </w:numPr>
        <w:tabs>
          <w:tab w:val="left" w:pos="846"/>
        </w:tabs>
        <w:spacing w:before="5"/>
        <w:ind w:right="566" w:firstLine="566"/>
        <w:rPr>
          <w:rFonts w:ascii="Symbol" w:hAnsi="Symbol"/>
          <w:sz w:val="24"/>
        </w:rPr>
      </w:pPr>
      <w:r>
        <w:rPr>
          <w:sz w:val="24"/>
        </w:rPr>
        <w:t xml:space="preserve">члены Совета обучающихся участвуют в волонтерских акциях в рамках </w:t>
      </w:r>
      <w:r>
        <w:rPr>
          <w:b/>
          <w:i/>
          <w:sz w:val="24"/>
        </w:rPr>
        <w:t>развития добровольчества (волонтерства) среди обучающихся</w:t>
      </w:r>
      <w:r>
        <w:rPr>
          <w:sz w:val="24"/>
        </w:rPr>
        <w:t>, мероприятиях РДШ, деятельности на благо конкретных людей и социального окружения в целом.</w:t>
      </w:r>
    </w:p>
    <w:p w:rsidR="00951632" w:rsidRDefault="00BF3633" w:rsidP="00DA4021">
      <w:pPr>
        <w:pStyle w:val="2"/>
        <w:numPr>
          <w:ilvl w:val="4"/>
          <w:numId w:val="15"/>
        </w:numPr>
        <w:tabs>
          <w:tab w:val="left" w:pos="1907"/>
        </w:tabs>
        <w:spacing w:before="2"/>
        <w:ind w:left="1907" w:hanging="954"/>
        <w:jc w:val="both"/>
      </w:pPr>
      <w:r>
        <w:t>Модуль</w:t>
      </w:r>
      <w:r>
        <w:rPr>
          <w:spacing w:val="-2"/>
        </w:rPr>
        <w:t xml:space="preserve"> </w:t>
      </w:r>
      <w:r>
        <w:t>«Внешкольные</w:t>
      </w:r>
      <w:r>
        <w:rPr>
          <w:spacing w:val="2"/>
        </w:rPr>
        <w:t xml:space="preserve"> </w:t>
      </w:r>
      <w:r>
        <w:rPr>
          <w:spacing w:val="-2"/>
        </w:rPr>
        <w:t>мероприятия»</w:t>
      </w:r>
    </w:p>
    <w:p w:rsidR="00951632" w:rsidRDefault="00BF3633">
      <w:pPr>
        <w:pStyle w:val="a3"/>
        <w:ind w:right="567"/>
      </w:pPr>
      <w:r>
        <w:t>Экскурсии, походы помогут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p>
    <w:p w:rsidR="00951632" w:rsidRDefault="00BF3633">
      <w:pPr>
        <w:pStyle w:val="a3"/>
        <w:ind w:right="565"/>
      </w:pPr>
      <w:r>
        <w:t xml:space="preserve">На экскурсиях и походах происходит </w:t>
      </w:r>
      <w:r>
        <w:rPr>
          <w:b/>
          <w:i/>
        </w:rPr>
        <w:t>приобщение детей к культурному наследию</w:t>
      </w:r>
      <w:r>
        <w:t xml:space="preserve">, создаются благоприятные условия для воспитания у обучающихся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w:t>
      </w:r>
      <w:r>
        <w:rPr>
          <w:spacing w:val="-2"/>
        </w:rPr>
        <w:t>имущества.</w:t>
      </w:r>
    </w:p>
    <w:p w:rsidR="00951632" w:rsidRDefault="00BF3633">
      <w:pPr>
        <w:spacing w:before="2" w:after="6"/>
        <w:ind w:left="708"/>
        <w:jc w:val="both"/>
        <w:rPr>
          <w:b/>
          <w:i/>
          <w:sz w:val="24"/>
        </w:rPr>
      </w:pPr>
      <w:r>
        <w:rPr>
          <w:b/>
          <w:i/>
          <w:sz w:val="24"/>
        </w:rPr>
        <w:t>Воспитательная</w:t>
      </w:r>
      <w:r>
        <w:rPr>
          <w:b/>
          <w:i/>
          <w:spacing w:val="-1"/>
          <w:sz w:val="24"/>
        </w:rPr>
        <w:t xml:space="preserve"> </w:t>
      </w:r>
      <w:r>
        <w:rPr>
          <w:b/>
          <w:i/>
          <w:sz w:val="24"/>
        </w:rPr>
        <w:t>работа</w:t>
      </w:r>
      <w:r>
        <w:rPr>
          <w:b/>
          <w:i/>
          <w:spacing w:val="-1"/>
          <w:sz w:val="24"/>
        </w:rPr>
        <w:t xml:space="preserve"> </w:t>
      </w:r>
      <w:r>
        <w:rPr>
          <w:b/>
          <w:i/>
          <w:sz w:val="24"/>
        </w:rPr>
        <w:t>по</w:t>
      </w:r>
      <w:r>
        <w:rPr>
          <w:b/>
          <w:i/>
          <w:spacing w:val="-6"/>
          <w:sz w:val="24"/>
        </w:rPr>
        <w:t xml:space="preserve"> </w:t>
      </w:r>
      <w:r>
        <w:rPr>
          <w:b/>
          <w:i/>
          <w:sz w:val="24"/>
        </w:rPr>
        <w:t>реализации</w:t>
      </w:r>
      <w:r>
        <w:rPr>
          <w:b/>
          <w:i/>
          <w:spacing w:val="-5"/>
          <w:sz w:val="24"/>
        </w:rPr>
        <w:t xml:space="preserve"> </w:t>
      </w:r>
      <w:r>
        <w:rPr>
          <w:b/>
          <w:i/>
          <w:spacing w:val="-2"/>
          <w:sz w:val="24"/>
        </w:rPr>
        <w:t>модуля</w:t>
      </w: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8"/>
        <w:gridCol w:w="5532"/>
      </w:tblGrid>
      <w:tr w:rsidR="00951632">
        <w:trPr>
          <w:trHeight w:val="551"/>
        </w:trPr>
        <w:tc>
          <w:tcPr>
            <w:tcW w:w="3938" w:type="dxa"/>
          </w:tcPr>
          <w:p w:rsidR="00951632" w:rsidRDefault="00BF3633">
            <w:pPr>
              <w:pStyle w:val="TableParagraph"/>
              <w:tabs>
                <w:tab w:val="left" w:pos="2557"/>
                <w:tab w:val="left" w:pos="3354"/>
              </w:tabs>
              <w:spacing w:line="274" w:lineRule="exact"/>
              <w:ind w:left="4" w:right="-15" w:firstLine="566"/>
              <w:rPr>
                <w:b/>
                <w:sz w:val="24"/>
              </w:rPr>
            </w:pPr>
            <w:r>
              <w:rPr>
                <w:b/>
                <w:spacing w:val="-2"/>
                <w:sz w:val="24"/>
              </w:rPr>
              <w:t>Содержание</w:t>
            </w:r>
            <w:r>
              <w:rPr>
                <w:b/>
                <w:sz w:val="24"/>
              </w:rPr>
              <w:tab/>
            </w:r>
            <w:r>
              <w:rPr>
                <w:b/>
                <w:spacing w:val="-10"/>
                <w:sz w:val="24"/>
              </w:rPr>
              <w:t>и</w:t>
            </w:r>
            <w:r>
              <w:rPr>
                <w:b/>
                <w:sz w:val="24"/>
              </w:rPr>
              <w:tab/>
            </w:r>
            <w:r>
              <w:rPr>
                <w:b/>
                <w:spacing w:val="-4"/>
                <w:sz w:val="24"/>
              </w:rPr>
              <w:t xml:space="preserve">виды </w:t>
            </w:r>
            <w:r>
              <w:rPr>
                <w:b/>
                <w:spacing w:val="-2"/>
                <w:sz w:val="24"/>
              </w:rPr>
              <w:t>деятельности</w:t>
            </w:r>
          </w:p>
        </w:tc>
        <w:tc>
          <w:tcPr>
            <w:tcW w:w="5532" w:type="dxa"/>
          </w:tcPr>
          <w:p w:rsidR="00951632" w:rsidRDefault="00BF3633">
            <w:pPr>
              <w:pStyle w:val="TableParagraph"/>
              <w:spacing w:line="273" w:lineRule="exact"/>
              <w:ind w:left="570"/>
              <w:rPr>
                <w:b/>
                <w:sz w:val="24"/>
              </w:rPr>
            </w:pPr>
            <w:r>
              <w:rPr>
                <w:b/>
                <w:sz w:val="24"/>
              </w:rPr>
              <w:t>Формы</w:t>
            </w:r>
            <w:r>
              <w:rPr>
                <w:b/>
                <w:spacing w:val="-1"/>
                <w:sz w:val="24"/>
              </w:rPr>
              <w:t xml:space="preserve"> </w:t>
            </w:r>
            <w:r>
              <w:rPr>
                <w:b/>
                <w:spacing w:val="-2"/>
                <w:sz w:val="24"/>
              </w:rPr>
              <w:t>деятельности</w:t>
            </w:r>
          </w:p>
        </w:tc>
      </w:tr>
      <w:tr w:rsidR="00951632">
        <w:trPr>
          <w:trHeight w:val="3033"/>
        </w:trPr>
        <w:tc>
          <w:tcPr>
            <w:tcW w:w="3938" w:type="dxa"/>
          </w:tcPr>
          <w:p w:rsidR="00951632" w:rsidRDefault="00BF3633">
            <w:pPr>
              <w:pStyle w:val="TableParagraph"/>
              <w:tabs>
                <w:tab w:val="left" w:pos="2837"/>
              </w:tabs>
              <w:ind w:left="4" w:right="-15" w:firstLine="566"/>
              <w:jc w:val="both"/>
              <w:rPr>
                <w:sz w:val="24"/>
              </w:rPr>
            </w:pPr>
            <w:r>
              <w:rPr>
                <w:spacing w:val="-2"/>
                <w:sz w:val="24"/>
              </w:rPr>
              <w:t>Организация</w:t>
            </w:r>
            <w:r>
              <w:rPr>
                <w:sz w:val="24"/>
              </w:rPr>
              <w:tab/>
            </w:r>
            <w:r>
              <w:rPr>
                <w:spacing w:val="-4"/>
                <w:sz w:val="24"/>
              </w:rPr>
              <w:t xml:space="preserve">классными </w:t>
            </w:r>
            <w:r>
              <w:rPr>
                <w:sz w:val="24"/>
              </w:rPr>
              <w:t xml:space="preserve">руководителями и родителями обучающихся совместных видов коллективной познавательной и спортивно – оздоровительной </w:t>
            </w:r>
            <w:r>
              <w:rPr>
                <w:spacing w:val="-2"/>
                <w:sz w:val="24"/>
              </w:rPr>
              <w:t>деятельности</w:t>
            </w:r>
          </w:p>
        </w:tc>
        <w:tc>
          <w:tcPr>
            <w:tcW w:w="5532" w:type="dxa"/>
          </w:tcPr>
          <w:p w:rsidR="00951632" w:rsidRDefault="00BF3633" w:rsidP="00DA4021">
            <w:pPr>
              <w:pStyle w:val="TableParagraph"/>
              <w:numPr>
                <w:ilvl w:val="0"/>
                <w:numId w:val="12"/>
              </w:numPr>
              <w:tabs>
                <w:tab w:val="left" w:pos="708"/>
              </w:tabs>
              <w:ind w:right="-15" w:firstLine="566"/>
              <w:jc w:val="both"/>
              <w:rPr>
                <w:sz w:val="24"/>
              </w:rPr>
            </w:pPr>
            <w:r>
              <w:rPr>
                <w:sz w:val="24"/>
              </w:rPr>
              <w:t xml:space="preserve">Регулярные пешие прогулки, экскурсии или походы выходного дня по селу, в кинотеатр, на выставки детского творчества, на предприятие, на </w:t>
            </w:r>
            <w:r>
              <w:rPr>
                <w:spacing w:val="-2"/>
                <w:sz w:val="24"/>
              </w:rPr>
              <w:t>природу;</w:t>
            </w:r>
          </w:p>
          <w:p w:rsidR="00951632" w:rsidRDefault="00BF3633" w:rsidP="00DA4021">
            <w:pPr>
              <w:pStyle w:val="TableParagraph"/>
              <w:numPr>
                <w:ilvl w:val="0"/>
                <w:numId w:val="12"/>
              </w:numPr>
              <w:tabs>
                <w:tab w:val="left" w:pos="708"/>
                <w:tab w:val="left" w:pos="3101"/>
                <w:tab w:val="left" w:pos="4644"/>
              </w:tabs>
              <w:ind w:right="-15" w:firstLine="566"/>
              <w:jc w:val="both"/>
              <w:rPr>
                <w:sz w:val="24"/>
              </w:rPr>
            </w:pPr>
            <w:r>
              <w:rPr>
                <w:sz w:val="24"/>
              </w:rPr>
              <w:t xml:space="preserve">Интерактивные занятия, сюжетно – ролевые игры с распределением среди обучающихся ролей и </w:t>
            </w:r>
            <w:r>
              <w:rPr>
                <w:spacing w:val="-2"/>
                <w:sz w:val="24"/>
              </w:rPr>
              <w:t>соответствующих</w:t>
            </w:r>
            <w:r>
              <w:rPr>
                <w:sz w:val="24"/>
              </w:rPr>
              <w:tab/>
            </w:r>
            <w:r>
              <w:rPr>
                <w:spacing w:val="-6"/>
                <w:sz w:val="24"/>
              </w:rPr>
              <w:t>им</w:t>
            </w:r>
            <w:r>
              <w:rPr>
                <w:sz w:val="24"/>
              </w:rPr>
              <w:tab/>
            </w:r>
            <w:r>
              <w:rPr>
                <w:spacing w:val="-2"/>
                <w:sz w:val="24"/>
              </w:rPr>
              <w:t xml:space="preserve">заданий, </w:t>
            </w:r>
            <w:r>
              <w:rPr>
                <w:sz w:val="24"/>
              </w:rPr>
              <w:t>например:«фотографов»,</w:t>
            </w:r>
            <w:r>
              <w:rPr>
                <w:spacing w:val="40"/>
                <w:sz w:val="24"/>
              </w:rPr>
              <w:t xml:space="preserve">  </w:t>
            </w:r>
            <w:r>
              <w:rPr>
                <w:sz w:val="24"/>
              </w:rPr>
              <w:t>«разведчиков», «гидов»,</w:t>
            </w:r>
          </w:p>
          <w:p w:rsidR="00951632" w:rsidRDefault="00BF3633">
            <w:pPr>
              <w:pStyle w:val="TableParagraph"/>
              <w:spacing w:line="275" w:lineRule="exact"/>
              <w:ind w:left="570"/>
              <w:rPr>
                <w:sz w:val="24"/>
              </w:rPr>
            </w:pPr>
            <w:r>
              <w:rPr>
                <w:sz w:val="24"/>
              </w:rPr>
              <w:t>«корреспондентов»,</w:t>
            </w:r>
            <w:r>
              <w:rPr>
                <w:spacing w:val="-6"/>
                <w:sz w:val="24"/>
              </w:rPr>
              <w:t xml:space="preserve"> </w:t>
            </w:r>
            <w:r>
              <w:rPr>
                <w:spacing w:val="-2"/>
                <w:sz w:val="24"/>
              </w:rPr>
              <w:t>«оформителей»;</w:t>
            </w:r>
          </w:p>
          <w:p w:rsidR="00951632" w:rsidRDefault="00BF3633" w:rsidP="00DA4021">
            <w:pPr>
              <w:pStyle w:val="TableParagraph"/>
              <w:numPr>
                <w:ilvl w:val="0"/>
                <w:numId w:val="12"/>
              </w:numPr>
              <w:tabs>
                <w:tab w:val="left" w:pos="708"/>
              </w:tabs>
              <w:spacing w:line="275" w:lineRule="exact"/>
              <w:ind w:left="708" w:hanging="138"/>
              <w:rPr>
                <w:sz w:val="24"/>
              </w:rPr>
            </w:pPr>
            <w:r>
              <w:rPr>
                <w:sz w:val="24"/>
              </w:rPr>
              <w:t>Школьная</w:t>
            </w:r>
            <w:r>
              <w:rPr>
                <w:spacing w:val="-6"/>
                <w:sz w:val="24"/>
              </w:rPr>
              <w:t xml:space="preserve"> </w:t>
            </w:r>
            <w:r>
              <w:rPr>
                <w:sz w:val="24"/>
              </w:rPr>
              <w:t>утренняя</w:t>
            </w:r>
            <w:r>
              <w:rPr>
                <w:spacing w:val="-3"/>
                <w:sz w:val="24"/>
              </w:rPr>
              <w:t xml:space="preserve"> </w:t>
            </w:r>
            <w:r>
              <w:rPr>
                <w:spacing w:val="-2"/>
                <w:sz w:val="24"/>
              </w:rPr>
              <w:t>зарядка;</w:t>
            </w:r>
          </w:p>
          <w:p w:rsidR="00951632" w:rsidRDefault="00BF3633" w:rsidP="00DA4021">
            <w:pPr>
              <w:pStyle w:val="TableParagraph"/>
              <w:numPr>
                <w:ilvl w:val="0"/>
                <w:numId w:val="12"/>
              </w:numPr>
              <w:tabs>
                <w:tab w:val="left" w:pos="708"/>
              </w:tabs>
              <w:spacing w:line="261" w:lineRule="exact"/>
              <w:ind w:left="708" w:hanging="138"/>
              <w:rPr>
                <w:sz w:val="24"/>
              </w:rPr>
            </w:pPr>
            <w:r>
              <w:rPr>
                <w:sz w:val="24"/>
              </w:rPr>
              <w:t xml:space="preserve">Час </w:t>
            </w:r>
            <w:r>
              <w:rPr>
                <w:spacing w:val="-2"/>
                <w:sz w:val="24"/>
              </w:rPr>
              <w:t>здоровья</w:t>
            </w:r>
          </w:p>
        </w:tc>
      </w:tr>
    </w:tbl>
    <w:p w:rsidR="00951632" w:rsidRDefault="00951632">
      <w:pPr>
        <w:pStyle w:val="a3"/>
        <w:spacing w:before="274"/>
        <w:ind w:left="0" w:firstLine="0"/>
        <w:jc w:val="left"/>
        <w:rPr>
          <w:b/>
          <w:i/>
        </w:rPr>
      </w:pPr>
    </w:p>
    <w:p w:rsidR="00951632" w:rsidRDefault="00BF3633" w:rsidP="00DA4021">
      <w:pPr>
        <w:pStyle w:val="2"/>
        <w:numPr>
          <w:ilvl w:val="4"/>
          <w:numId w:val="15"/>
        </w:numPr>
        <w:tabs>
          <w:tab w:val="left" w:pos="1906"/>
        </w:tabs>
        <w:ind w:left="1906" w:hanging="953"/>
        <w:jc w:val="both"/>
      </w:pPr>
      <w:r>
        <w:t>Модуль</w:t>
      </w:r>
      <w:r>
        <w:rPr>
          <w:spacing w:val="-8"/>
        </w:rPr>
        <w:t xml:space="preserve"> </w:t>
      </w:r>
      <w:r>
        <w:t>«Организация</w:t>
      </w:r>
      <w:r>
        <w:rPr>
          <w:spacing w:val="-7"/>
        </w:rPr>
        <w:t xml:space="preserve"> </w:t>
      </w:r>
      <w:r>
        <w:t>предметно-эстетической</w:t>
      </w:r>
      <w:r>
        <w:rPr>
          <w:spacing w:val="-6"/>
        </w:rPr>
        <w:t xml:space="preserve"> </w:t>
      </w:r>
      <w:r>
        <w:rPr>
          <w:spacing w:val="-2"/>
        </w:rPr>
        <w:t>среды»</w:t>
      </w:r>
    </w:p>
    <w:p w:rsidR="00951632" w:rsidRDefault="00BF3633">
      <w:pPr>
        <w:pStyle w:val="a3"/>
        <w:ind w:right="561"/>
      </w:pPr>
      <w:r>
        <w:t>Окружающая ребенка предметно-эстетическая среда образовательной организации, при</w:t>
      </w:r>
      <w:r>
        <w:rPr>
          <w:spacing w:val="40"/>
        </w:rPr>
        <w:t xml:space="preserve"> </w:t>
      </w:r>
      <w:r>
        <w:t>условии ее грамотной организации, обогащает внутренний мир ученика, способствует</w:t>
      </w:r>
      <w:r>
        <w:rPr>
          <w:spacing w:val="40"/>
        </w:rPr>
        <w:t xml:space="preserve"> </w:t>
      </w:r>
      <w:r>
        <w:t>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951632" w:rsidRDefault="00BF3633" w:rsidP="00DA4021">
      <w:pPr>
        <w:pStyle w:val="a5"/>
        <w:numPr>
          <w:ilvl w:val="0"/>
          <w:numId w:val="16"/>
        </w:numPr>
        <w:tabs>
          <w:tab w:val="left" w:pos="846"/>
        </w:tabs>
        <w:spacing w:before="2"/>
        <w:ind w:right="560" w:firstLine="566"/>
        <w:rPr>
          <w:rFonts w:ascii="Symbol" w:hAnsi="Symbol"/>
          <w:sz w:val="24"/>
        </w:rPr>
      </w:pPr>
      <w:r>
        <w:rPr>
          <w:sz w:val="24"/>
        </w:rPr>
        <w:t xml:space="preserve">оформление интерьера помещений школы (вестибюля, коридоров, рекреаций, залов, лестничных пролетов и т.п.) и их периодическая переориентация к тематическим дням (день знаний, день учителя, новый год) и памятным датам (День солидарности, День Победы), которая способствует разрушению негативных установок школьников на учебные и внеучебные занятия, </w:t>
      </w:r>
      <w:r>
        <w:rPr>
          <w:b/>
          <w:i/>
          <w:sz w:val="24"/>
        </w:rPr>
        <w:t>гражданскому и патриотическому воспитанию, формированию российской идентичности</w:t>
      </w:r>
      <w:r>
        <w:rPr>
          <w:sz w:val="24"/>
        </w:rPr>
        <w:t>;</w:t>
      </w:r>
    </w:p>
    <w:p w:rsidR="00951632" w:rsidRDefault="00BF3633" w:rsidP="00DA4021">
      <w:pPr>
        <w:pStyle w:val="a5"/>
        <w:numPr>
          <w:ilvl w:val="0"/>
          <w:numId w:val="16"/>
        </w:numPr>
        <w:tabs>
          <w:tab w:val="left" w:pos="846"/>
        </w:tabs>
        <w:spacing w:before="1" w:line="237" w:lineRule="auto"/>
        <w:ind w:right="563" w:firstLine="566"/>
        <w:rPr>
          <w:rFonts w:ascii="Symbol" w:hAnsi="Symbol"/>
          <w:sz w:val="24"/>
        </w:rPr>
      </w:pPr>
      <w:r>
        <w:rPr>
          <w:sz w:val="24"/>
        </w:rPr>
        <w:t>размещение на стенах школы регулярно сменяемых экспозиций: творческих работ школьников, фотозон, позволяющих им реализовать свой творческий потенциал (конкурсы и выставки рисунков,</w:t>
      </w:r>
      <w:r>
        <w:rPr>
          <w:spacing w:val="-4"/>
          <w:sz w:val="24"/>
        </w:rPr>
        <w:t xml:space="preserve"> </w:t>
      </w:r>
      <w:r>
        <w:rPr>
          <w:sz w:val="24"/>
        </w:rPr>
        <w:t>фоторабот, поделок</w:t>
      </w:r>
      <w:r>
        <w:rPr>
          <w:spacing w:val="-3"/>
          <w:sz w:val="24"/>
        </w:rPr>
        <w:t xml:space="preserve"> </w:t>
      </w:r>
      <w:r>
        <w:rPr>
          <w:sz w:val="24"/>
        </w:rPr>
        <w:t>к</w:t>
      </w:r>
      <w:r>
        <w:rPr>
          <w:spacing w:val="-3"/>
          <w:sz w:val="24"/>
        </w:rPr>
        <w:t xml:space="preserve"> </w:t>
      </w:r>
      <w:r>
        <w:rPr>
          <w:sz w:val="24"/>
        </w:rPr>
        <w:t>знаменательным</w:t>
      </w:r>
      <w:r>
        <w:rPr>
          <w:spacing w:val="-4"/>
          <w:sz w:val="24"/>
        </w:rPr>
        <w:t xml:space="preserve"> </w:t>
      </w:r>
      <w:r>
        <w:rPr>
          <w:sz w:val="24"/>
        </w:rPr>
        <w:t>датам календаря, а</w:t>
      </w:r>
      <w:r>
        <w:rPr>
          <w:spacing w:val="-2"/>
          <w:sz w:val="24"/>
        </w:rPr>
        <w:t xml:space="preserve"> </w:t>
      </w:r>
      <w:r>
        <w:rPr>
          <w:sz w:val="24"/>
        </w:rPr>
        <w:t>также</w:t>
      </w:r>
      <w:r>
        <w:rPr>
          <w:spacing w:val="-7"/>
          <w:sz w:val="24"/>
        </w:rPr>
        <w:t xml:space="preserve"> </w:t>
      </w:r>
      <w:r>
        <w:rPr>
          <w:sz w:val="24"/>
        </w:rPr>
        <w:t>знакомящих</w:t>
      </w:r>
      <w:r>
        <w:rPr>
          <w:spacing w:val="-6"/>
          <w:sz w:val="24"/>
        </w:rPr>
        <w:t xml:space="preserve"> </w:t>
      </w:r>
      <w:r>
        <w:rPr>
          <w:sz w:val="24"/>
        </w:rPr>
        <w:t>их</w:t>
      </w:r>
      <w:r>
        <w:rPr>
          <w:spacing w:val="-6"/>
          <w:sz w:val="24"/>
        </w:rPr>
        <w:t xml:space="preserve"> </w:t>
      </w:r>
      <w:r>
        <w:rPr>
          <w:sz w:val="24"/>
        </w:rPr>
        <w:t>с работами друг друга (День учителя, День космонавтики, пасхальная неделя), фотоотчетов об интересных</w:t>
      </w:r>
      <w:r>
        <w:rPr>
          <w:spacing w:val="40"/>
          <w:sz w:val="24"/>
        </w:rPr>
        <w:t xml:space="preserve"> </w:t>
      </w:r>
      <w:r>
        <w:rPr>
          <w:sz w:val="24"/>
        </w:rPr>
        <w:t>событиях,</w:t>
      </w:r>
      <w:r>
        <w:rPr>
          <w:spacing w:val="72"/>
          <w:sz w:val="24"/>
        </w:rPr>
        <w:t xml:space="preserve"> </w:t>
      </w:r>
      <w:r>
        <w:rPr>
          <w:sz w:val="24"/>
        </w:rPr>
        <w:t>происходящих</w:t>
      </w:r>
      <w:r>
        <w:rPr>
          <w:spacing w:val="40"/>
          <w:sz w:val="24"/>
        </w:rPr>
        <w:t xml:space="preserve"> </w:t>
      </w:r>
      <w:r>
        <w:rPr>
          <w:sz w:val="24"/>
        </w:rPr>
        <w:t>в</w:t>
      </w:r>
      <w:r>
        <w:rPr>
          <w:spacing w:val="71"/>
          <w:sz w:val="24"/>
        </w:rPr>
        <w:t xml:space="preserve"> </w:t>
      </w:r>
      <w:r>
        <w:rPr>
          <w:sz w:val="24"/>
        </w:rPr>
        <w:t>школе</w:t>
      </w:r>
      <w:r>
        <w:rPr>
          <w:spacing w:val="69"/>
          <w:sz w:val="24"/>
        </w:rPr>
        <w:t xml:space="preserve"> </w:t>
      </w:r>
      <w:r>
        <w:rPr>
          <w:sz w:val="24"/>
        </w:rPr>
        <w:t>(выставки</w:t>
      </w:r>
      <w:r>
        <w:rPr>
          <w:spacing w:val="67"/>
          <w:sz w:val="24"/>
        </w:rPr>
        <w:t xml:space="preserve"> </w:t>
      </w:r>
      <w:r>
        <w:rPr>
          <w:sz w:val="24"/>
        </w:rPr>
        <w:t>фоторабот</w:t>
      </w:r>
      <w:r>
        <w:rPr>
          <w:spacing w:val="67"/>
          <w:sz w:val="24"/>
        </w:rPr>
        <w:t xml:space="preserve"> </w:t>
      </w:r>
      <w:r>
        <w:rPr>
          <w:sz w:val="24"/>
        </w:rPr>
        <w:t>обучающихся,</w:t>
      </w:r>
      <w:r>
        <w:rPr>
          <w:spacing w:val="72"/>
          <w:sz w:val="24"/>
        </w:rPr>
        <w:t xml:space="preserve"> </w:t>
      </w:r>
      <w:r>
        <w:rPr>
          <w:sz w:val="24"/>
        </w:rPr>
        <w:t>фотосюжеты</w:t>
      </w:r>
    </w:p>
    <w:p w:rsidR="00951632" w:rsidRDefault="00BF3633">
      <w:pPr>
        <w:pStyle w:val="a3"/>
        <w:spacing w:before="10"/>
        <w:ind w:right="567" w:firstLine="0"/>
        <w:rPr>
          <w:b/>
          <w:i/>
        </w:rPr>
      </w:pPr>
      <w:r>
        <w:t>«Мгновения школьной жизни», «Школьный урок и ничего больше», «По станицам памяти»), информационные стенды, чествующие учащихся показавших высокие результаты в разных видах деятельности: медалисты, отличники учебы, победители конкурсов, спортсмены, «Аллея выпускников».</w:t>
      </w:r>
      <w:r>
        <w:rPr>
          <w:spacing w:val="76"/>
        </w:rPr>
        <w:t xml:space="preserve">  </w:t>
      </w:r>
      <w:r>
        <w:t>Это</w:t>
      </w:r>
      <w:r>
        <w:rPr>
          <w:spacing w:val="79"/>
        </w:rPr>
        <w:t xml:space="preserve"> </w:t>
      </w:r>
      <w:r>
        <w:t>способствует</w:t>
      </w:r>
      <w:r>
        <w:rPr>
          <w:spacing w:val="80"/>
        </w:rPr>
        <w:t xml:space="preserve"> </w:t>
      </w:r>
      <w:r>
        <w:rPr>
          <w:b/>
          <w:i/>
        </w:rPr>
        <w:t>духовному</w:t>
      </w:r>
      <w:r>
        <w:rPr>
          <w:b/>
          <w:i/>
          <w:spacing w:val="74"/>
        </w:rPr>
        <w:t xml:space="preserve"> </w:t>
      </w:r>
      <w:r>
        <w:rPr>
          <w:b/>
          <w:i/>
        </w:rPr>
        <w:t>и</w:t>
      </w:r>
      <w:r>
        <w:rPr>
          <w:b/>
          <w:i/>
          <w:spacing w:val="75"/>
        </w:rPr>
        <w:t xml:space="preserve"> </w:t>
      </w:r>
      <w:r>
        <w:rPr>
          <w:b/>
          <w:i/>
        </w:rPr>
        <w:t>нравственному</w:t>
      </w:r>
      <w:r>
        <w:rPr>
          <w:b/>
          <w:i/>
          <w:spacing w:val="74"/>
        </w:rPr>
        <w:t xml:space="preserve"> </w:t>
      </w:r>
      <w:r>
        <w:rPr>
          <w:b/>
          <w:i/>
        </w:rPr>
        <w:t>воспитанию</w:t>
      </w:r>
      <w:r>
        <w:rPr>
          <w:b/>
          <w:i/>
          <w:spacing w:val="72"/>
        </w:rPr>
        <w:t xml:space="preserve"> </w:t>
      </w:r>
      <w:r>
        <w:rPr>
          <w:b/>
          <w:i/>
        </w:rPr>
        <w:t>детей</w:t>
      </w:r>
      <w:r>
        <w:rPr>
          <w:b/>
          <w:i/>
          <w:spacing w:val="75"/>
        </w:rPr>
        <w:t xml:space="preserve"> </w:t>
      </w:r>
      <w:r>
        <w:rPr>
          <w:b/>
          <w:i/>
        </w:rPr>
        <w:t>на</w:t>
      </w:r>
      <w:r>
        <w:rPr>
          <w:b/>
          <w:i/>
          <w:spacing w:val="70"/>
        </w:rPr>
        <w:t xml:space="preserve"> </w:t>
      </w:r>
      <w:r>
        <w:rPr>
          <w:b/>
          <w:i/>
        </w:rPr>
        <w:t>основе</w:t>
      </w:r>
    </w:p>
    <w:p w:rsidR="00951632" w:rsidRDefault="00951632">
      <w:pPr>
        <w:pStyle w:val="a3"/>
        <w:rPr>
          <w:b/>
          <w:i/>
        </w:rPr>
        <w:sectPr w:rsidR="00951632">
          <w:pgSz w:w="11910" w:h="16840"/>
          <w:pgMar w:top="740" w:right="0" w:bottom="1340" w:left="708" w:header="0" w:footer="1128" w:gutter="0"/>
          <w:cols w:space="720"/>
        </w:sectPr>
      </w:pPr>
    </w:p>
    <w:p w:rsidR="00951632" w:rsidRDefault="00BF3633">
      <w:pPr>
        <w:pStyle w:val="3"/>
        <w:spacing w:before="74" w:line="276" w:lineRule="exact"/>
        <w:rPr>
          <w:b w:val="0"/>
          <w:i w:val="0"/>
        </w:rPr>
      </w:pPr>
      <w:r>
        <w:lastRenderedPageBreak/>
        <w:t>российских</w:t>
      </w:r>
      <w:r>
        <w:rPr>
          <w:spacing w:val="-3"/>
        </w:rPr>
        <w:t xml:space="preserve"> </w:t>
      </w:r>
      <w:r>
        <w:t>традиционных</w:t>
      </w:r>
      <w:r>
        <w:rPr>
          <w:spacing w:val="-7"/>
        </w:rPr>
        <w:t xml:space="preserve"> </w:t>
      </w:r>
      <w:r>
        <w:rPr>
          <w:spacing w:val="-2"/>
        </w:rPr>
        <w:t>ценностей</w:t>
      </w:r>
      <w:r>
        <w:rPr>
          <w:b w:val="0"/>
          <w:i w:val="0"/>
          <w:spacing w:val="-2"/>
        </w:rPr>
        <w:t>.</w:t>
      </w:r>
    </w:p>
    <w:p w:rsidR="00951632" w:rsidRDefault="00BF3633" w:rsidP="00DA4021">
      <w:pPr>
        <w:pStyle w:val="a5"/>
        <w:numPr>
          <w:ilvl w:val="0"/>
          <w:numId w:val="16"/>
        </w:numPr>
        <w:tabs>
          <w:tab w:val="left" w:pos="846"/>
        </w:tabs>
        <w:spacing w:line="294" w:lineRule="exact"/>
        <w:ind w:left="846" w:hanging="138"/>
        <w:rPr>
          <w:rFonts w:ascii="Symbol" w:hAnsi="Symbol"/>
          <w:sz w:val="24"/>
        </w:rPr>
      </w:pPr>
      <w:r>
        <w:rPr>
          <w:sz w:val="24"/>
        </w:rPr>
        <w:t>озеленение</w:t>
      </w:r>
      <w:r>
        <w:rPr>
          <w:spacing w:val="66"/>
          <w:sz w:val="24"/>
        </w:rPr>
        <w:t xml:space="preserve"> </w:t>
      </w:r>
      <w:r>
        <w:rPr>
          <w:sz w:val="24"/>
        </w:rPr>
        <w:t>пришкольной</w:t>
      </w:r>
      <w:r>
        <w:rPr>
          <w:spacing w:val="76"/>
          <w:sz w:val="24"/>
        </w:rPr>
        <w:t xml:space="preserve"> </w:t>
      </w:r>
      <w:r>
        <w:rPr>
          <w:sz w:val="24"/>
        </w:rPr>
        <w:t>территории</w:t>
      </w:r>
      <w:r>
        <w:rPr>
          <w:spacing w:val="50"/>
          <w:w w:val="150"/>
          <w:sz w:val="24"/>
        </w:rPr>
        <w:t xml:space="preserve"> </w:t>
      </w:r>
      <w:r>
        <w:rPr>
          <w:sz w:val="24"/>
        </w:rPr>
        <w:t>-</w:t>
      </w:r>
      <w:r>
        <w:rPr>
          <w:spacing w:val="75"/>
          <w:sz w:val="24"/>
        </w:rPr>
        <w:t xml:space="preserve"> </w:t>
      </w:r>
      <w:r>
        <w:rPr>
          <w:sz w:val="24"/>
        </w:rPr>
        <w:t>традиционный</w:t>
      </w:r>
      <w:r>
        <w:rPr>
          <w:spacing w:val="76"/>
          <w:sz w:val="24"/>
        </w:rPr>
        <w:t xml:space="preserve"> </w:t>
      </w:r>
      <w:r>
        <w:rPr>
          <w:sz w:val="24"/>
        </w:rPr>
        <w:t>элемент</w:t>
      </w:r>
      <w:r>
        <w:rPr>
          <w:spacing w:val="74"/>
          <w:sz w:val="24"/>
        </w:rPr>
        <w:t xml:space="preserve"> </w:t>
      </w:r>
      <w:r>
        <w:rPr>
          <w:sz w:val="24"/>
        </w:rPr>
        <w:t>благоустройства</w:t>
      </w:r>
      <w:r>
        <w:rPr>
          <w:spacing w:val="74"/>
          <w:sz w:val="24"/>
        </w:rPr>
        <w:t xml:space="preserve"> </w:t>
      </w:r>
      <w:r>
        <w:rPr>
          <w:sz w:val="24"/>
        </w:rPr>
        <w:t>школы</w:t>
      </w:r>
      <w:r>
        <w:rPr>
          <w:spacing w:val="72"/>
          <w:sz w:val="24"/>
        </w:rPr>
        <w:t xml:space="preserve"> </w:t>
      </w:r>
      <w:r>
        <w:rPr>
          <w:spacing w:val="-10"/>
          <w:sz w:val="24"/>
        </w:rPr>
        <w:t>и</w:t>
      </w:r>
    </w:p>
    <w:p w:rsidR="00951632" w:rsidRDefault="00BF3633">
      <w:pPr>
        <w:pStyle w:val="3"/>
        <w:spacing w:before="1" w:line="276" w:lineRule="exact"/>
        <w:rPr>
          <w:b w:val="0"/>
          <w:i w:val="0"/>
        </w:rPr>
      </w:pPr>
      <w:r>
        <w:t>экологического</w:t>
      </w:r>
      <w:r>
        <w:rPr>
          <w:spacing w:val="-6"/>
        </w:rPr>
        <w:t xml:space="preserve"> </w:t>
      </w:r>
      <w:r>
        <w:t>воспитания</w:t>
      </w:r>
      <w:r>
        <w:rPr>
          <w:spacing w:val="-4"/>
        </w:rPr>
        <w:t xml:space="preserve"> </w:t>
      </w:r>
      <w:r>
        <w:rPr>
          <w:spacing w:val="-2"/>
        </w:rPr>
        <w:t>обучающихся</w:t>
      </w:r>
      <w:r>
        <w:rPr>
          <w:b w:val="0"/>
          <w:i w:val="0"/>
          <w:spacing w:val="-2"/>
        </w:rPr>
        <w:t>.</w:t>
      </w:r>
    </w:p>
    <w:p w:rsidR="00951632" w:rsidRDefault="00BF3633" w:rsidP="00DA4021">
      <w:pPr>
        <w:pStyle w:val="a5"/>
        <w:numPr>
          <w:ilvl w:val="0"/>
          <w:numId w:val="16"/>
        </w:numPr>
        <w:tabs>
          <w:tab w:val="left" w:pos="846"/>
        </w:tabs>
        <w:ind w:right="569" w:firstLine="566"/>
        <w:rPr>
          <w:rFonts w:ascii="Symbol" w:hAnsi="Symbol"/>
          <w:sz w:val="24"/>
        </w:rPr>
      </w:pPr>
      <w:r>
        <w:rPr>
          <w:sz w:val="24"/>
        </w:rPr>
        <w:t xml:space="preserve">на территории школы оборудована современная спортивная площадка открытого типа с тренажёрным комплексом. Данная площадка отрывает возможность по развитию выносливости и силы, создаёт условия для укрепления здоровья подрастающего поколения, </w:t>
      </w:r>
      <w:r>
        <w:rPr>
          <w:b/>
          <w:i/>
          <w:sz w:val="24"/>
        </w:rPr>
        <w:t>физического</w:t>
      </w:r>
      <w:r>
        <w:rPr>
          <w:b/>
          <w:i/>
          <w:spacing w:val="40"/>
          <w:sz w:val="24"/>
        </w:rPr>
        <w:t xml:space="preserve"> </w:t>
      </w:r>
      <w:r>
        <w:rPr>
          <w:b/>
          <w:i/>
          <w:sz w:val="24"/>
        </w:rPr>
        <w:t>воспитания и формирования культуры здоровья;</w:t>
      </w:r>
    </w:p>
    <w:p w:rsidR="00951632" w:rsidRDefault="00BF3633" w:rsidP="00DA4021">
      <w:pPr>
        <w:pStyle w:val="a5"/>
        <w:numPr>
          <w:ilvl w:val="0"/>
          <w:numId w:val="16"/>
        </w:numPr>
        <w:tabs>
          <w:tab w:val="left" w:pos="846"/>
        </w:tabs>
        <w:spacing w:before="2"/>
        <w:ind w:right="566" w:firstLine="566"/>
        <w:rPr>
          <w:rFonts w:ascii="Symbol" w:hAnsi="Symbol"/>
          <w:sz w:val="24"/>
        </w:rPr>
      </w:pPr>
      <w:r>
        <w:rPr>
          <w:sz w:val="24"/>
        </w:rPr>
        <w:t>благоустройство классных кабинетов, осуществляемое классными руководителями вместе со школьниками своих классов и родителями,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 оформление классных уголков, интерьера кабинета к событиям или временам года;</w:t>
      </w:r>
    </w:p>
    <w:p w:rsidR="00951632" w:rsidRDefault="00BF3633" w:rsidP="00DA4021">
      <w:pPr>
        <w:pStyle w:val="a5"/>
        <w:numPr>
          <w:ilvl w:val="0"/>
          <w:numId w:val="16"/>
        </w:numPr>
        <w:tabs>
          <w:tab w:val="left" w:pos="846"/>
        </w:tabs>
        <w:ind w:right="571" w:firstLine="566"/>
        <w:rPr>
          <w:rFonts w:ascii="Symbol" w:hAnsi="Symbol"/>
          <w:sz w:val="24"/>
        </w:rPr>
      </w:pPr>
      <w:r>
        <w:rPr>
          <w:sz w:val="24"/>
        </w:rPr>
        <w:t>событийный дизайн – оформление пространства проведения конкретных событий</w:t>
      </w:r>
      <w:r>
        <w:rPr>
          <w:spacing w:val="40"/>
          <w:sz w:val="24"/>
        </w:rPr>
        <w:t xml:space="preserve"> </w:t>
      </w:r>
      <w:r>
        <w:rPr>
          <w:sz w:val="24"/>
        </w:rPr>
        <w:t>(праздников, церемоний, торжественных линеек, творческих вечеров, выставок, фотозон, собраний, конференций и т.п.);</w:t>
      </w:r>
    </w:p>
    <w:p w:rsidR="00951632" w:rsidRDefault="00BF3633" w:rsidP="00DA4021">
      <w:pPr>
        <w:pStyle w:val="a5"/>
        <w:numPr>
          <w:ilvl w:val="0"/>
          <w:numId w:val="16"/>
        </w:numPr>
        <w:tabs>
          <w:tab w:val="left" w:pos="846"/>
        </w:tabs>
        <w:ind w:right="569" w:firstLine="566"/>
        <w:rPr>
          <w:rFonts w:ascii="Symbol" w:hAnsi="Symbol"/>
          <w:sz w:val="24"/>
        </w:rPr>
      </w:pPr>
      <w:r>
        <w:rPr>
          <w:sz w:val="24"/>
        </w:rPr>
        <w:t>совместная с детьми разработка, создание и популяризация особой школьной символики</w:t>
      </w:r>
      <w:r>
        <w:rPr>
          <w:spacing w:val="40"/>
          <w:sz w:val="24"/>
        </w:rPr>
        <w:t xml:space="preserve"> </w:t>
      </w:r>
      <w:r>
        <w:rPr>
          <w:sz w:val="24"/>
        </w:rPr>
        <w:t>(флаг, эмблема, логотип, элементы школьного костюма и т.п.), используемой как в повседневности, так и в торжественные моменты жизни школы – во время праздников, торжественных церемоний, ключевых общешкольных дел и иных происходящих в жизни школы знаковых событий;</w:t>
      </w:r>
    </w:p>
    <w:p w:rsidR="00951632" w:rsidRDefault="00BF3633" w:rsidP="00DA4021">
      <w:pPr>
        <w:pStyle w:val="a5"/>
        <w:numPr>
          <w:ilvl w:val="0"/>
          <w:numId w:val="16"/>
        </w:numPr>
        <w:tabs>
          <w:tab w:val="left" w:pos="846"/>
        </w:tabs>
        <w:spacing w:line="237" w:lineRule="auto"/>
        <w:ind w:right="572" w:firstLine="566"/>
        <w:rPr>
          <w:rFonts w:ascii="Symbol" w:hAnsi="Symbol"/>
          <w:sz w:val="24"/>
        </w:rPr>
      </w:pPr>
      <w:r>
        <w:rPr>
          <w:sz w:val="24"/>
        </w:rPr>
        <w:t>акцентирование внимания</w:t>
      </w:r>
      <w:r>
        <w:rPr>
          <w:spacing w:val="-3"/>
          <w:sz w:val="24"/>
        </w:rPr>
        <w:t xml:space="preserve"> </w:t>
      </w:r>
      <w:r>
        <w:rPr>
          <w:sz w:val="24"/>
        </w:rPr>
        <w:t>школьников посредством элементов предметно эстетической среды (стенды, плакаты, инсталляции) на важных для воспитания ценностях школы, ее традициях,</w:t>
      </w:r>
      <w:r>
        <w:rPr>
          <w:spacing w:val="40"/>
          <w:sz w:val="24"/>
        </w:rPr>
        <w:t xml:space="preserve"> </w:t>
      </w:r>
      <w:r>
        <w:rPr>
          <w:spacing w:val="-2"/>
          <w:sz w:val="24"/>
        </w:rPr>
        <w:t>правилах.</w:t>
      </w:r>
    </w:p>
    <w:p w:rsidR="00951632" w:rsidRDefault="00BF3633" w:rsidP="00DA4021">
      <w:pPr>
        <w:pStyle w:val="2"/>
        <w:numPr>
          <w:ilvl w:val="4"/>
          <w:numId w:val="15"/>
        </w:numPr>
        <w:tabs>
          <w:tab w:val="left" w:pos="2386"/>
        </w:tabs>
        <w:spacing w:before="8" w:line="272" w:lineRule="exact"/>
        <w:ind w:left="2386" w:hanging="953"/>
        <w:jc w:val="both"/>
      </w:pPr>
      <w:r>
        <w:t xml:space="preserve">Модуль </w:t>
      </w:r>
      <w:r>
        <w:rPr>
          <w:spacing w:val="-2"/>
        </w:rPr>
        <w:t>«Профориентация»</w:t>
      </w:r>
    </w:p>
    <w:p w:rsidR="00951632" w:rsidRDefault="00BF3633">
      <w:pPr>
        <w:pStyle w:val="a3"/>
        <w:ind w:right="564"/>
      </w:pPr>
      <w:r>
        <w:t>Совместная деятельность педагогов и школьников по направлению «профориентация»</w:t>
      </w:r>
      <w:r>
        <w:rPr>
          <w:spacing w:val="40"/>
        </w:rPr>
        <w:t xml:space="preserve"> </w:t>
      </w:r>
      <w:r>
        <w:t xml:space="preserve">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r>
        <w:rPr>
          <w:b/>
          <w:i/>
        </w:rPr>
        <w:t>трудовое, профессиональное воспитание и профессиональное самоопределение, повышение престижа профессий, связанных с воспитанием детей</w:t>
      </w:r>
      <w:r>
        <w:t>.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w:t>
      </w:r>
      <w:r>
        <w:rPr>
          <w:spacing w:val="80"/>
        </w:rPr>
        <w:t xml:space="preserve"> </w:t>
      </w:r>
      <w:r>
        <w:t>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Эта работа осуществляется через:</w:t>
      </w:r>
    </w:p>
    <w:p w:rsidR="00951632" w:rsidRDefault="00BF3633" w:rsidP="00DA4021">
      <w:pPr>
        <w:pStyle w:val="a5"/>
        <w:numPr>
          <w:ilvl w:val="0"/>
          <w:numId w:val="16"/>
        </w:numPr>
        <w:tabs>
          <w:tab w:val="left" w:pos="846"/>
        </w:tabs>
        <w:spacing w:line="292" w:lineRule="exact"/>
        <w:ind w:left="846" w:hanging="138"/>
        <w:rPr>
          <w:rFonts w:ascii="Symbol" w:hAnsi="Symbol"/>
          <w:sz w:val="24"/>
        </w:rPr>
      </w:pPr>
      <w:r>
        <w:rPr>
          <w:sz w:val="24"/>
        </w:rPr>
        <w:t>освоение</w:t>
      </w:r>
      <w:r>
        <w:rPr>
          <w:spacing w:val="38"/>
          <w:sz w:val="24"/>
        </w:rPr>
        <w:t xml:space="preserve">  </w:t>
      </w:r>
      <w:r>
        <w:rPr>
          <w:sz w:val="24"/>
        </w:rPr>
        <w:t>школьниками</w:t>
      </w:r>
      <w:r>
        <w:rPr>
          <w:spacing w:val="37"/>
          <w:sz w:val="24"/>
        </w:rPr>
        <w:t xml:space="preserve">  </w:t>
      </w:r>
      <w:r>
        <w:rPr>
          <w:sz w:val="24"/>
        </w:rPr>
        <w:t>программ</w:t>
      </w:r>
      <w:r>
        <w:rPr>
          <w:spacing w:val="40"/>
          <w:sz w:val="24"/>
        </w:rPr>
        <w:t xml:space="preserve">  </w:t>
      </w:r>
      <w:r>
        <w:rPr>
          <w:sz w:val="24"/>
        </w:rPr>
        <w:t>дополнительного</w:t>
      </w:r>
      <w:r>
        <w:rPr>
          <w:spacing w:val="36"/>
          <w:sz w:val="24"/>
        </w:rPr>
        <w:t xml:space="preserve">  </w:t>
      </w:r>
      <w:r>
        <w:rPr>
          <w:sz w:val="24"/>
        </w:rPr>
        <w:t>образования</w:t>
      </w:r>
      <w:r>
        <w:rPr>
          <w:spacing w:val="39"/>
          <w:sz w:val="24"/>
        </w:rPr>
        <w:t xml:space="preserve">  </w:t>
      </w:r>
      <w:r>
        <w:rPr>
          <w:sz w:val="24"/>
        </w:rPr>
        <w:t>«Шахматная</w:t>
      </w:r>
      <w:r>
        <w:rPr>
          <w:spacing w:val="39"/>
          <w:sz w:val="24"/>
        </w:rPr>
        <w:t xml:space="preserve">  </w:t>
      </w:r>
      <w:r>
        <w:rPr>
          <w:spacing w:val="-2"/>
          <w:sz w:val="24"/>
        </w:rPr>
        <w:t>партия»,</w:t>
      </w:r>
    </w:p>
    <w:p w:rsidR="00951632" w:rsidRDefault="00BF3633">
      <w:pPr>
        <w:pStyle w:val="a3"/>
        <w:spacing w:line="274" w:lineRule="exact"/>
        <w:ind w:firstLine="0"/>
        <w:jc w:val="left"/>
      </w:pPr>
      <w:r>
        <w:t>«Данила</w:t>
      </w:r>
      <w:r>
        <w:rPr>
          <w:spacing w:val="26"/>
        </w:rPr>
        <w:t xml:space="preserve"> </w:t>
      </w:r>
      <w:r>
        <w:t>–</w:t>
      </w:r>
      <w:r>
        <w:rPr>
          <w:spacing w:val="29"/>
        </w:rPr>
        <w:t xml:space="preserve"> </w:t>
      </w:r>
      <w:r>
        <w:t>Мастер»,</w:t>
      </w:r>
      <w:r>
        <w:rPr>
          <w:spacing w:val="30"/>
        </w:rPr>
        <w:t xml:space="preserve"> </w:t>
      </w:r>
      <w:r>
        <w:t>«Ход</w:t>
      </w:r>
      <w:r>
        <w:rPr>
          <w:spacing w:val="26"/>
        </w:rPr>
        <w:t xml:space="preserve"> </w:t>
      </w:r>
      <w:r>
        <w:t>конём»,</w:t>
      </w:r>
      <w:r>
        <w:rPr>
          <w:spacing w:val="30"/>
        </w:rPr>
        <w:t xml:space="preserve"> </w:t>
      </w:r>
      <w:r>
        <w:t>«3D-модель»,</w:t>
      </w:r>
      <w:r>
        <w:rPr>
          <w:spacing w:val="29"/>
        </w:rPr>
        <w:t xml:space="preserve"> </w:t>
      </w:r>
      <w:r>
        <w:t>«Айболит»,</w:t>
      </w:r>
      <w:r>
        <w:rPr>
          <w:spacing w:val="30"/>
        </w:rPr>
        <w:t xml:space="preserve"> </w:t>
      </w:r>
      <w:r>
        <w:t>«Коллаж»,</w:t>
      </w:r>
      <w:r>
        <w:rPr>
          <w:spacing w:val="30"/>
        </w:rPr>
        <w:t xml:space="preserve"> </w:t>
      </w:r>
      <w:r>
        <w:t>«Ладья»,</w:t>
      </w:r>
      <w:r>
        <w:rPr>
          <w:spacing w:val="30"/>
        </w:rPr>
        <w:t xml:space="preserve"> </w:t>
      </w:r>
      <w:r>
        <w:t>«Лего»,</w:t>
      </w:r>
      <w:r>
        <w:rPr>
          <w:spacing w:val="30"/>
        </w:rPr>
        <w:t xml:space="preserve"> </w:t>
      </w:r>
      <w:r>
        <w:rPr>
          <w:spacing w:val="-2"/>
        </w:rPr>
        <w:t>«Робот»,</w:t>
      </w:r>
    </w:p>
    <w:p w:rsidR="00951632" w:rsidRDefault="00BF3633">
      <w:pPr>
        <w:pStyle w:val="a3"/>
        <w:tabs>
          <w:tab w:val="left" w:pos="1859"/>
          <w:tab w:val="left" w:pos="3460"/>
          <w:tab w:val="left" w:pos="4942"/>
          <w:tab w:val="left" w:pos="5992"/>
          <w:tab w:val="left" w:pos="7551"/>
          <w:tab w:val="left" w:pos="9335"/>
        </w:tabs>
        <w:spacing w:before="1" w:line="275" w:lineRule="exact"/>
        <w:ind w:firstLine="0"/>
        <w:jc w:val="left"/>
      </w:pPr>
      <w:r>
        <w:rPr>
          <w:spacing w:val="-2"/>
        </w:rPr>
        <w:t>«Спасатели»,</w:t>
      </w:r>
      <w:r>
        <w:tab/>
      </w:r>
      <w:r>
        <w:rPr>
          <w:spacing w:val="-2"/>
        </w:rPr>
        <w:t>«Умельцы»,</w:t>
      </w:r>
      <w:r>
        <w:tab/>
      </w:r>
      <w:r>
        <w:rPr>
          <w:spacing w:val="-2"/>
        </w:rPr>
        <w:t>«Ферзята»,</w:t>
      </w:r>
      <w:r>
        <w:tab/>
      </w:r>
      <w:r>
        <w:rPr>
          <w:spacing w:val="-2"/>
        </w:rPr>
        <w:t>курсов</w:t>
      </w:r>
      <w:r>
        <w:tab/>
      </w:r>
      <w:r>
        <w:rPr>
          <w:spacing w:val="-2"/>
        </w:rPr>
        <w:t>внеурочной</w:t>
      </w:r>
      <w:r>
        <w:tab/>
      </w:r>
      <w:r>
        <w:rPr>
          <w:spacing w:val="-2"/>
        </w:rPr>
        <w:t>деятельности:</w:t>
      </w:r>
      <w:r>
        <w:tab/>
      </w:r>
      <w:r>
        <w:rPr>
          <w:spacing w:val="-2"/>
        </w:rPr>
        <w:t>«Волейбол»,</w:t>
      </w:r>
    </w:p>
    <w:p w:rsidR="00951632" w:rsidRDefault="00BF3633">
      <w:pPr>
        <w:pStyle w:val="a3"/>
        <w:spacing w:line="275" w:lineRule="exact"/>
        <w:ind w:firstLine="0"/>
        <w:jc w:val="left"/>
      </w:pPr>
      <w:r>
        <w:t>«Коллаборация»,</w:t>
      </w:r>
      <w:r>
        <w:rPr>
          <w:spacing w:val="-4"/>
        </w:rPr>
        <w:t xml:space="preserve"> </w:t>
      </w:r>
      <w:r>
        <w:t>«Умелые</w:t>
      </w:r>
      <w:r>
        <w:rPr>
          <w:spacing w:val="-6"/>
        </w:rPr>
        <w:t xml:space="preserve"> </w:t>
      </w:r>
      <w:r>
        <w:t>руки»,</w:t>
      </w:r>
      <w:r>
        <w:rPr>
          <w:spacing w:val="-3"/>
        </w:rPr>
        <w:t xml:space="preserve"> </w:t>
      </w:r>
      <w:r>
        <w:rPr>
          <w:spacing w:val="-2"/>
        </w:rPr>
        <w:t>«Выжигание».</w:t>
      </w:r>
    </w:p>
    <w:p w:rsidR="00951632" w:rsidRDefault="00BF3633" w:rsidP="00DA4021">
      <w:pPr>
        <w:pStyle w:val="a5"/>
        <w:numPr>
          <w:ilvl w:val="0"/>
          <w:numId w:val="16"/>
        </w:numPr>
        <w:tabs>
          <w:tab w:val="left" w:pos="846"/>
        </w:tabs>
        <w:spacing w:before="5" w:line="293" w:lineRule="exact"/>
        <w:ind w:left="846" w:hanging="138"/>
        <w:rPr>
          <w:rFonts w:ascii="Symbol" w:hAnsi="Symbol"/>
          <w:sz w:val="24"/>
        </w:rPr>
      </w:pPr>
      <w:r>
        <w:rPr>
          <w:sz w:val="24"/>
        </w:rPr>
        <w:t>участие</w:t>
      </w:r>
      <w:r>
        <w:rPr>
          <w:spacing w:val="-6"/>
          <w:sz w:val="24"/>
        </w:rPr>
        <w:t xml:space="preserve"> </w:t>
      </w:r>
      <w:r>
        <w:rPr>
          <w:sz w:val="24"/>
        </w:rPr>
        <w:t>обучающихся</w:t>
      </w:r>
      <w:r>
        <w:rPr>
          <w:spacing w:val="-3"/>
          <w:sz w:val="24"/>
        </w:rPr>
        <w:t xml:space="preserve"> </w:t>
      </w:r>
      <w:r>
        <w:rPr>
          <w:sz w:val="24"/>
        </w:rPr>
        <w:t>в</w:t>
      </w:r>
      <w:r>
        <w:rPr>
          <w:spacing w:val="-2"/>
          <w:sz w:val="24"/>
        </w:rPr>
        <w:t xml:space="preserve"> </w:t>
      </w:r>
      <w:r>
        <w:rPr>
          <w:sz w:val="24"/>
        </w:rPr>
        <w:t>конкурсе</w:t>
      </w:r>
      <w:r>
        <w:rPr>
          <w:spacing w:val="-4"/>
          <w:sz w:val="24"/>
        </w:rPr>
        <w:t xml:space="preserve"> </w:t>
      </w:r>
      <w:r>
        <w:rPr>
          <w:sz w:val="24"/>
        </w:rPr>
        <w:t>«Найди</w:t>
      </w:r>
      <w:r>
        <w:rPr>
          <w:spacing w:val="-2"/>
          <w:sz w:val="24"/>
        </w:rPr>
        <w:t xml:space="preserve"> </w:t>
      </w:r>
      <w:r>
        <w:rPr>
          <w:sz w:val="24"/>
        </w:rPr>
        <w:t>себя</w:t>
      </w:r>
      <w:r>
        <w:rPr>
          <w:spacing w:val="-3"/>
          <w:sz w:val="24"/>
        </w:rPr>
        <w:t xml:space="preserve"> </w:t>
      </w:r>
      <w:r>
        <w:rPr>
          <w:sz w:val="24"/>
        </w:rPr>
        <w:t>в</w:t>
      </w:r>
      <w:r>
        <w:rPr>
          <w:spacing w:val="-1"/>
          <w:sz w:val="24"/>
        </w:rPr>
        <w:t xml:space="preserve"> </w:t>
      </w:r>
      <w:r>
        <w:rPr>
          <w:spacing w:val="-2"/>
          <w:sz w:val="24"/>
        </w:rPr>
        <w:t>профессии»</w:t>
      </w:r>
    </w:p>
    <w:p w:rsidR="00951632" w:rsidRDefault="00BF3633" w:rsidP="00DA4021">
      <w:pPr>
        <w:pStyle w:val="a5"/>
        <w:numPr>
          <w:ilvl w:val="0"/>
          <w:numId w:val="16"/>
        </w:numPr>
        <w:tabs>
          <w:tab w:val="left" w:pos="846"/>
        </w:tabs>
        <w:spacing w:before="2" w:line="237" w:lineRule="auto"/>
        <w:ind w:right="576" w:firstLine="566"/>
        <w:rPr>
          <w:rFonts w:ascii="Symbol" w:hAnsi="Symbol"/>
          <w:sz w:val="24"/>
        </w:rPr>
      </w:pPr>
      <w:r>
        <w:rPr>
          <w:sz w:val="24"/>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951632" w:rsidRDefault="00BF3633" w:rsidP="00DA4021">
      <w:pPr>
        <w:pStyle w:val="a5"/>
        <w:numPr>
          <w:ilvl w:val="0"/>
          <w:numId w:val="16"/>
        </w:numPr>
        <w:tabs>
          <w:tab w:val="left" w:pos="846"/>
        </w:tabs>
        <w:spacing w:before="5"/>
        <w:ind w:right="570" w:firstLine="566"/>
        <w:rPr>
          <w:rFonts w:ascii="Symbol" w:hAnsi="Symbol"/>
          <w:sz w:val="24"/>
        </w:rPr>
      </w:pPr>
      <w:r>
        <w:rPr>
          <w:sz w:val="24"/>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w:t>
      </w:r>
      <w:r>
        <w:rPr>
          <w:spacing w:val="-3"/>
          <w:sz w:val="24"/>
        </w:rPr>
        <w:t xml:space="preserve"> </w:t>
      </w:r>
      <w:r>
        <w:rPr>
          <w:sz w:val="24"/>
        </w:rPr>
        <w:t>о типах</w:t>
      </w:r>
      <w:r>
        <w:rPr>
          <w:spacing w:val="-5"/>
          <w:sz w:val="24"/>
        </w:rPr>
        <w:t xml:space="preserve"> </w:t>
      </w:r>
      <w:r>
        <w:rPr>
          <w:sz w:val="24"/>
        </w:rPr>
        <w:t>профессий,</w:t>
      </w:r>
      <w:r>
        <w:rPr>
          <w:spacing w:val="-3"/>
          <w:sz w:val="24"/>
        </w:rPr>
        <w:t xml:space="preserve"> </w:t>
      </w:r>
      <w:r>
        <w:rPr>
          <w:sz w:val="24"/>
        </w:rPr>
        <w:t>о способах</w:t>
      </w:r>
      <w:r>
        <w:rPr>
          <w:spacing w:val="-5"/>
          <w:sz w:val="24"/>
        </w:rPr>
        <w:t xml:space="preserve"> </w:t>
      </w:r>
      <w:r>
        <w:rPr>
          <w:sz w:val="24"/>
        </w:rPr>
        <w:t>выбора</w:t>
      </w:r>
      <w:r>
        <w:rPr>
          <w:spacing w:val="-1"/>
          <w:sz w:val="24"/>
        </w:rPr>
        <w:t xml:space="preserve"> </w:t>
      </w:r>
      <w:r>
        <w:rPr>
          <w:sz w:val="24"/>
        </w:rPr>
        <w:t>профессий,</w:t>
      </w:r>
      <w:r>
        <w:rPr>
          <w:spacing w:val="-3"/>
          <w:sz w:val="24"/>
        </w:rPr>
        <w:t xml:space="preserve"> </w:t>
      </w:r>
      <w:r>
        <w:rPr>
          <w:sz w:val="24"/>
        </w:rPr>
        <w:t>о достоинствах</w:t>
      </w:r>
      <w:r>
        <w:rPr>
          <w:spacing w:val="-5"/>
          <w:sz w:val="24"/>
        </w:rPr>
        <w:t xml:space="preserve"> </w:t>
      </w:r>
      <w:r>
        <w:rPr>
          <w:sz w:val="24"/>
        </w:rPr>
        <w:t>и недостатках</w:t>
      </w:r>
      <w:r>
        <w:rPr>
          <w:spacing w:val="-5"/>
          <w:sz w:val="24"/>
        </w:rPr>
        <w:t xml:space="preserve"> </w:t>
      </w:r>
      <w:r>
        <w:rPr>
          <w:sz w:val="24"/>
        </w:rPr>
        <w:t>той</w:t>
      </w:r>
      <w:r>
        <w:rPr>
          <w:spacing w:val="-4"/>
          <w:sz w:val="24"/>
        </w:rPr>
        <w:t xml:space="preserve"> </w:t>
      </w:r>
      <w:r>
        <w:rPr>
          <w:sz w:val="24"/>
        </w:rPr>
        <w:t>или иной интересной школьникам профессиональной деятельности;</w:t>
      </w:r>
    </w:p>
    <w:p w:rsidR="00951632" w:rsidRDefault="00BF3633" w:rsidP="00DA4021">
      <w:pPr>
        <w:pStyle w:val="a5"/>
        <w:numPr>
          <w:ilvl w:val="0"/>
          <w:numId w:val="16"/>
        </w:numPr>
        <w:tabs>
          <w:tab w:val="left" w:pos="846"/>
        </w:tabs>
        <w:ind w:right="566" w:firstLine="566"/>
        <w:rPr>
          <w:rFonts w:ascii="Symbol" w:hAnsi="Symbol"/>
          <w:sz w:val="24"/>
        </w:rPr>
      </w:pPr>
      <w:r>
        <w:rPr>
          <w:sz w:val="24"/>
        </w:rPr>
        <w:t xml:space="preserve">профориентационные практики: профессиональные пробы, где школьники узнают на практике, как устроена деятельность специалиста по выбранной профессии; урок с привлечением работодателя, в ходе которого учащиеся попробуют себя в данной профессиональной роли; мастер- класс с участием представителей данной практики (профессии); посещение кружка, клуба, детского </w:t>
      </w:r>
      <w:r>
        <w:rPr>
          <w:spacing w:val="-2"/>
          <w:sz w:val="24"/>
        </w:rPr>
        <w:t>технопарка;</w:t>
      </w:r>
    </w:p>
    <w:p w:rsidR="00951632" w:rsidRDefault="00BF3633" w:rsidP="00DA4021">
      <w:pPr>
        <w:pStyle w:val="a5"/>
        <w:numPr>
          <w:ilvl w:val="0"/>
          <w:numId w:val="16"/>
        </w:numPr>
        <w:tabs>
          <w:tab w:val="left" w:pos="846"/>
        </w:tabs>
        <w:spacing w:line="292" w:lineRule="exact"/>
        <w:ind w:left="846" w:hanging="138"/>
        <w:rPr>
          <w:rFonts w:ascii="Symbol" w:hAnsi="Symbol"/>
          <w:sz w:val="24"/>
        </w:rPr>
      </w:pPr>
      <w:r>
        <w:rPr>
          <w:sz w:val="24"/>
        </w:rPr>
        <w:t>экскурсии</w:t>
      </w:r>
      <w:r>
        <w:rPr>
          <w:spacing w:val="-4"/>
          <w:sz w:val="24"/>
        </w:rPr>
        <w:t xml:space="preserve"> </w:t>
      </w:r>
      <w:r>
        <w:rPr>
          <w:sz w:val="24"/>
        </w:rPr>
        <w:t>на</w:t>
      </w:r>
      <w:r>
        <w:rPr>
          <w:spacing w:val="-4"/>
          <w:sz w:val="24"/>
        </w:rPr>
        <w:t xml:space="preserve"> </w:t>
      </w:r>
      <w:r>
        <w:rPr>
          <w:sz w:val="24"/>
        </w:rPr>
        <w:t>предприятия</w:t>
      </w:r>
      <w:r>
        <w:rPr>
          <w:spacing w:val="-2"/>
          <w:sz w:val="24"/>
        </w:rPr>
        <w:t xml:space="preserve"> </w:t>
      </w:r>
      <w:r>
        <w:rPr>
          <w:sz w:val="24"/>
        </w:rPr>
        <w:t>села,</w:t>
      </w:r>
      <w:r>
        <w:rPr>
          <w:spacing w:val="-5"/>
          <w:sz w:val="24"/>
        </w:rPr>
        <w:t xml:space="preserve"> </w:t>
      </w:r>
      <w:r>
        <w:rPr>
          <w:sz w:val="24"/>
        </w:rPr>
        <w:t>дающие</w:t>
      </w:r>
      <w:r>
        <w:rPr>
          <w:spacing w:val="-4"/>
          <w:sz w:val="24"/>
        </w:rPr>
        <w:t xml:space="preserve"> </w:t>
      </w:r>
      <w:r>
        <w:rPr>
          <w:sz w:val="24"/>
        </w:rPr>
        <w:t>школьникам</w:t>
      </w:r>
      <w:r>
        <w:rPr>
          <w:spacing w:val="-1"/>
          <w:sz w:val="24"/>
        </w:rPr>
        <w:t xml:space="preserve"> </w:t>
      </w:r>
      <w:r>
        <w:rPr>
          <w:spacing w:val="-2"/>
          <w:sz w:val="24"/>
        </w:rPr>
        <w:t>начальные</w:t>
      </w:r>
    </w:p>
    <w:p w:rsidR="00951632" w:rsidRDefault="00BF3633">
      <w:pPr>
        <w:pStyle w:val="a3"/>
        <w:spacing w:line="242" w:lineRule="auto"/>
        <w:ind w:left="708" w:right="2777" w:firstLine="0"/>
        <w:jc w:val="left"/>
      </w:pPr>
      <w:r>
        <w:t>представления</w:t>
      </w:r>
      <w:r>
        <w:rPr>
          <w:spacing w:val="-9"/>
        </w:rPr>
        <w:t xml:space="preserve"> </w:t>
      </w:r>
      <w:r>
        <w:t>о</w:t>
      </w:r>
      <w:r>
        <w:rPr>
          <w:spacing w:val="-1"/>
        </w:rPr>
        <w:t xml:space="preserve"> </w:t>
      </w:r>
      <w:r>
        <w:t>существующих</w:t>
      </w:r>
      <w:r>
        <w:rPr>
          <w:spacing w:val="-9"/>
        </w:rPr>
        <w:t xml:space="preserve"> </w:t>
      </w:r>
      <w:r>
        <w:t>профессиях</w:t>
      </w:r>
      <w:r>
        <w:rPr>
          <w:spacing w:val="-9"/>
        </w:rPr>
        <w:t xml:space="preserve"> </w:t>
      </w:r>
      <w:r>
        <w:t>и</w:t>
      </w:r>
      <w:r>
        <w:rPr>
          <w:spacing w:val="-3"/>
        </w:rPr>
        <w:t xml:space="preserve"> </w:t>
      </w:r>
      <w:r>
        <w:t>условиях</w:t>
      </w:r>
      <w:r>
        <w:rPr>
          <w:spacing w:val="-9"/>
        </w:rPr>
        <w:t xml:space="preserve"> </w:t>
      </w:r>
      <w:r>
        <w:t>работы</w:t>
      </w:r>
      <w:r>
        <w:rPr>
          <w:spacing w:val="-6"/>
        </w:rPr>
        <w:t xml:space="preserve"> </w:t>
      </w:r>
      <w:r>
        <w:t>людей, представляющих эти профессии;</w:t>
      </w:r>
    </w:p>
    <w:p w:rsidR="00951632" w:rsidRDefault="00BF3633" w:rsidP="00DA4021">
      <w:pPr>
        <w:pStyle w:val="a5"/>
        <w:numPr>
          <w:ilvl w:val="0"/>
          <w:numId w:val="16"/>
        </w:numPr>
        <w:tabs>
          <w:tab w:val="left" w:pos="846"/>
          <w:tab w:val="left" w:pos="2819"/>
          <w:tab w:val="left" w:pos="5918"/>
          <w:tab w:val="left" w:pos="7771"/>
          <w:tab w:val="left" w:pos="9465"/>
        </w:tabs>
        <w:spacing w:line="290" w:lineRule="exact"/>
        <w:ind w:left="846" w:hanging="138"/>
        <w:jc w:val="left"/>
        <w:rPr>
          <w:rFonts w:ascii="Symbol" w:hAnsi="Symbol"/>
          <w:sz w:val="24"/>
        </w:rPr>
      </w:pPr>
      <w:r>
        <w:rPr>
          <w:spacing w:val="-2"/>
          <w:sz w:val="24"/>
        </w:rPr>
        <w:t>посещение</w:t>
      </w:r>
      <w:r>
        <w:rPr>
          <w:sz w:val="24"/>
        </w:rPr>
        <w:tab/>
      </w:r>
      <w:r>
        <w:rPr>
          <w:spacing w:val="-2"/>
          <w:sz w:val="24"/>
        </w:rPr>
        <w:t>профориентационных</w:t>
      </w:r>
      <w:r>
        <w:rPr>
          <w:sz w:val="24"/>
        </w:rPr>
        <w:tab/>
      </w:r>
      <w:r>
        <w:rPr>
          <w:spacing w:val="-2"/>
          <w:sz w:val="24"/>
        </w:rPr>
        <w:t>выставок,</w:t>
      </w:r>
      <w:r>
        <w:rPr>
          <w:sz w:val="24"/>
        </w:rPr>
        <w:tab/>
      </w:r>
      <w:r>
        <w:rPr>
          <w:spacing w:val="-2"/>
          <w:sz w:val="24"/>
        </w:rPr>
        <w:t>ярмарок</w:t>
      </w:r>
      <w:r>
        <w:rPr>
          <w:sz w:val="24"/>
        </w:rPr>
        <w:tab/>
      </w:r>
      <w:r>
        <w:rPr>
          <w:spacing w:val="-2"/>
          <w:sz w:val="24"/>
        </w:rPr>
        <w:t>профессий,</w:t>
      </w:r>
    </w:p>
    <w:p w:rsidR="00951632" w:rsidRDefault="00951632">
      <w:pPr>
        <w:pStyle w:val="a5"/>
        <w:spacing w:line="290" w:lineRule="exact"/>
        <w:jc w:val="left"/>
        <w:rPr>
          <w:rFonts w:ascii="Symbol" w:hAnsi="Symbol"/>
          <w:sz w:val="24"/>
        </w:rPr>
        <w:sectPr w:rsidR="00951632">
          <w:pgSz w:w="11910" w:h="16840"/>
          <w:pgMar w:top="740" w:right="0" w:bottom="1340" w:left="708" w:header="0" w:footer="1128" w:gutter="0"/>
          <w:cols w:space="720"/>
        </w:sectPr>
      </w:pPr>
    </w:p>
    <w:p w:rsidR="00951632" w:rsidRDefault="00BF3633">
      <w:pPr>
        <w:pStyle w:val="a3"/>
        <w:spacing w:before="76" w:line="237" w:lineRule="auto"/>
        <w:ind w:right="565" w:firstLine="0"/>
      </w:pPr>
      <w:r>
        <w:lastRenderedPageBreak/>
        <w:t>тематическихпрофориентационных парков, профориентационных лагерей, дней открытых дверей в средних специальных учебных заведениях и вузах;</w:t>
      </w:r>
    </w:p>
    <w:p w:rsidR="00951632" w:rsidRDefault="00BF3633" w:rsidP="00DA4021">
      <w:pPr>
        <w:pStyle w:val="a5"/>
        <w:numPr>
          <w:ilvl w:val="0"/>
          <w:numId w:val="16"/>
        </w:numPr>
        <w:tabs>
          <w:tab w:val="left" w:pos="846"/>
        </w:tabs>
        <w:spacing w:before="5" w:line="293" w:lineRule="exact"/>
        <w:ind w:left="846" w:hanging="138"/>
        <w:rPr>
          <w:rFonts w:ascii="Symbol" w:hAnsi="Symbol"/>
          <w:sz w:val="24"/>
        </w:rPr>
      </w:pPr>
      <w:r>
        <w:rPr>
          <w:sz w:val="24"/>
        </w:rPr>
        <w:t>встречи с</w:t>
      </w:r>
      <w:r>
        <w:rPr>
          <w:spacing w:val="-2"/>
          <w:sz w:val="24"/>
        </w:rPr>
        <w:t xml:space="preserve"> </w:t>
      </w:r>
      <w:r>
        <w:rPr>
          <w:sz w:val="24"/>
        </w:rPr>
        <w:t>носителями</w:t>
      </w:r>
      <w:r>
        <w:rPr>
          <w:spacing w:val="-4"/>
          <w:sz w:val="24"/>
        </w:rPr>
        <w:t xml:space="preserve"> </w:t>
      </w:r>
      <w:r>
        <w:rPr>
          <w:sz w:val="24"/>
        </w:rPr>
        <w:t>профессий (очные</w:t>
      </w:r>
      <w:r>
        <w:rPr>
          <w:spacing w:val="-1"/>
          <w:sz w:val="24"/>
        </w:rPr>
        <w:t xml:space="preserve"> </w:t>
      </w:r>
      <w:r>
        <w:rPr>
          <w:sz w:val="24"/>
        </w:rPr>
        <w:t>и</w:t>
      </w:r>
      <w:r>
        <w:rPr>
          <w:spacing w:val="-9"/>
          <w:sz w:val="24"/>
        </w:rPr>
        <w:t xml:space="preserve"> </w:t>
      </w:r>
      <w:r>
        <w:rPr>
          <w:spacing w:val="-2"/>
          <w:sz w:val="24"/>
        </w:rPr>
        <w:t>онлайн);</w:t>
      </w:r>
    </w:p>
    <w:p w:rsidR="00951632" w:rsidRDefault="00BF3633" w:rsidP="00DA4021">
      <w:pPr>
        <w:pStyle w:val="a5"/>
        <w:numPr>
          <w:ilvl w:val="0"/>
          <w:numId w:val="16"/>
        </w:numPr>
        <w:tabs>
          <w:tab w:val="left" w:pos="846"/>
        </w:tabs>
        <w:spacing w:line="293" w:lineRule="exact"/>
        <w:ind w:left="846" w:hanging="138"/>
        <w:rPr>
          <w:rFonts w:ascii="Symbol" w:hAnsi="Symbol"/>
          <w:sz w:val="24"/>
        </w:rPr>
      </w:pPr>
      <w:r>
        <w:rPr>
          <w:sz w:val="24"/>
        </w:rPr>
        <w:t>совместное</w:t>
      </w:r>
      <w:r>
        <w:rPr>
          <w:spacing w:val="-7"/>
          <w:sz w:val="24"/>
        </w:rPr>
        <w:t xml:space="preserve"> </w:t>
      </w:r>
      <w:r>
        <w:rPr>
          <w:sz w:val="24"/>
        </w:rPr>
        <w:t>с</w:t>
      </w:r>
      <w:r>
        <w:rPr>
          <w:spacing w:val="-4"/>
          <w:sz w:val="24"/>
        </w:rPr>
        <w:t xml:space="preserve"> </w:t>
      </w:r>
      <w:r>
        <w:rPr>
          <w:sz w:val="24"/>
        </w:rPr>
        <w:t>педагогами</w:t>
      </w:r>
      <w:r>
        <w:rPr>
          <w:spacing w:val="-7"/>
          <w:sz w:val="24"/>
        </w:rPr>
        <w:t xml:space="preserve"> </w:t>
      </w:r>
      <w:r>
        <w:rPr>
          <w:sz w:val="24"/>
        </w:rPr>
        <w:t>изучение</w:t>
      </w:r>
      <w:r>
        <w:rPr>
          <w:spacing w:val="-4"/>
          <w:sz w:val="24"/>
        </w:rPr>
        <w:t xml:space="preserve"> </w:t>
      </w:r>
      <w:r>
        <w:rPr>
          <w:sz w:val="24"/>
        </w:rPr>
        <w:t>интернет</w:t>
      </w:r>
      <w:r>
        <w:rPr>
          <w:spacing w:val="-4"/>
          <w:sz w:val="24"/>
        </w:rPr>
        <w:t xml:space="preserve"> </w:t>
      </w:r>
      <w:r>
        <w:rPr>
          <w:sz w:val="24"/>
        </w:rPr>
        <w:t>ресурсов,</w:t>
      </w:r>
      <w:r>
        <w:rPr>
          <w:spacing w:val="-1"/>
          <w:sz w:val="24"/>
        </w:rPr>
        <w:t xml:space="preserve"> </w:t>
      </w:r>
      <w:r>
        <w:rPr>
          <w:sz w:val="24"/>
        </w:rPr>
        <w:t>посвященных</w:t>
      </w:r>
      <w:r>
        <w:rPr>
          <w:spacing w:val="-8"/>
          <w:sz w:val="24"/>
        </w:rPr>
        <w:t xml:space="preserve"> </w:t>
      </w:r>
      <w:r>
        <w:rPr>
          <w:sz w:val="24"/>
        </w:rPr>
        <w:t>выбору</w:t>
      </w:r>
      <w:r>
        <w:rPr>
          <w:spacing w:val="-12"/>
          <w:sz w:val="24"/>
        </w:rPr>
        <w:t xml:space="preserve"> </w:t>
      </w:r>
      <w:r>
        <w:rPr>
          <w:spacing w:val="-2"/>
          <w:sz w:val="24"/>
        </w:rPr>
        <w:t>профессий.</w:t>
      </w:r>
    </w:p>
    <w:p w:rsidR="00951632" w:rsidRDefault="00BF3633" w:rsidP="00DA4021">
      <w:pPr>
        <w:pStyle w:val="a5"/>
        <w:numPr>
          <w:ilvl w:val="0"/>
          <w:numId w:val="16"/>
        </w:numPr>
        <w:tabs>
          <w:tab w:val="left" w:pos="846"/>
        </w:tabs>
        <w:ind w:right="563" w:firstLine="566"/>
        <w:rPr>
          <w:rFonts w:ascii="Symbol" w:hAnsi="Symbol"/>
          <w:sz w:val="24"/>
        </w:rPr>
      </w:pPr>
      <w:r>
        <w:rPr>
          <w:sz w:val="24"/>
        </w:rPr>
        <w:t xml:space="preserve">участие в работе всероссийских профориентационных проектов «ПроеКТОриЯ» (https://proektoria.online/), «Навигатум» (https://navigatum.ru/), созданных в сети интернет: просмотр лекций, решение учебно тренировочных задач, участие в мастер-классах, посещение открытых </w:t>
      </w:r>
      <w:r>
        <w:rPr>
          <w:spacing w:val="-2"/>
          <w:sz w:val="24"/>
        </w:rPr>
        <w:t>уроков;</w:t>
      </w:r>
    </w:p>
    <w:p w:rsidR="00951632" w:rsidRDefault="00BF3633" w:rsidP="00DA4021">
      <w:pPr>
        <w:pStyle w:val="a5"/>
        <w:numPr>
          <w:ilvl w:val="0"/>
          <w:numId w:val="16"/>
        </w:numPr>
        <w:tabs>
          <w:tab w:val="left" w:pos="846"/>
        </w:tabs>
        <w:spacing w:before="4" w:line="237" w:lineRule="auto"/>
        <w:ind w:right="578" w:firstLine="566"/>
        <w:rPr>
          <w:rFonts w:ascii="Symbol" w:hAnsi="Symbol"/>
          <w:sz w:val="24"/>
        </w:rPr>
      </w:pPr>
      <w:r>
        <w:rPr>
          <w:sz w:val="24"/>
        </w:rPr>
        <w:t>участие учащихся 1-9 классов в российском тестировании функциональной грамотности по модели PISA, по результатам которого каждый участник получает индивидуальные рекомендации;</w:t>
      </w:r>
    </w:p>
    <w:p w:rsidR="00951632" w:rsidRDefault="00951632">
      <w:pPr>
        <w:pStyle w:val="a3"/>
        <w:spacing w:before="5"/>
        <w:ind w:left="0" w:firstLine="0"/>
        <w:jc w:val="left"/>
      </w:pPr>
    </w:p>
    <w:p w:rsidR="00951632" w:rsidRDefault="00BF3633" w:rsidP="00DA4021">
      <w:pPr>
        <w:pStyle w:val="2"/>
        <w:numPr>
          <w:ilvl w:val="4"/>
          <w:numId w:val="15"/>
        </w:numPr>
        <w:tabs>
          <w:tab w:val="left" w:pos="2387"/>
        </w:tabs>
        <w:spacing w:line="272" w:lineRule="exact"/>
        <w:ind w:left="2387" w:hanging="954"/>
        <w:jc w:val="both"/>
      </w:pPr>
      <w:r>
        <w:t>Модуль</w:t>
      </w:r>
      <w:r>
        <w:rPr>
          <w:spacing w:val="-7"/>
        </w:rPr>
        <w:t xml:space="preserve"> </w:t>
      </w:r>
      <w:r>
        <w:t>«Взаимодействие</w:t>
      </w:r>
      <w:r>
        <w:rPr>
          <w:spacing w:val="-8"/>
        </w:rPr>
        <w:t xml:space="preserve"> </w:t>
      </w:r>
      <w:r>
        <w:t>с</w:t>
      </w:r>
      <w:r>
        <w:rPr>
          <w:spacing w:val="-3"/>
        </w:rPr>
        <w:t xml:space="preserve"> </w:t>
      </w:r>
      <w:r>
        <w:t>родителями</w:t>
      </w:r>
      <w:r>
        <w:rPr>
          <w:spacing w:val="-2"/>
        </w:rPr>
        <w:t xml:space="preserve"> </w:t>
      </w:r>
      <w:r>
        <w:t>(законными</w:t>
      </w:r>
      <w:r>
        <w:rPr>
          <w:spacing w:val="-1"/>
        </w:rPr>
        <w:t xml:space="preserve"> </w:t>
      </w:r>
      <w:r>
        <w:rPr>
          <w:spacing w:val="-2"/>
        </w:rPr>
        <w:t>представителями)»</w:t>
      </w:r>
    </w:p>
    <w:p w:rsidR="00951632" w:rsidRDefault="00BF3633">
      <w:pPr>
        <w:ind w:left="142" w:right="568" w:firstLine="566"/>
        <w:jc w:val="both"/>
        <w:rPr>
          <w:b/>
          <w:i/>
          <w:sz w:val="24"/>
        </w:rPr>
      </w:pPr>
      <w:r>
        <w:rPr>
          <w:sz w:val="24"/>
        </w:rPr>
        <w:t>Работа с родителями или законными представителями обучающихся осуществляется для более эффективного достижения</w:t>
      </w:r>
      <w:r>
        <w:rPr>
          <w:spacing w:val="-2"/>
          <w:sz w:val="24"/>
        </w:rPr>
        <w:t xml:space="preserve"> </w:t>
      </w:r>
      <w:r>
        <w:rPr>
          <w:sz w:val="24"/>
        </w:rPr>
        <w:t>цели воспитания, которое</w:t>
      </w:r>
      <w:r>
        <w:rPr>
          <w:spacing w:val="-3"/>
          <w:sz w:val="24"/>
        </w:rPr>
        <w:t xml:space="preserve"> </w:t>
      </w:r>
      <w:r>
        <w:rPr>
          <w:sz w:val="24"/>
        </w:rPr>
        <w:t>обеспечивается согласованием</w:t>
      </w:r>
      <w:r>
        <w:rPr>
          <w:spacing w:val="-1"/>
          <w:sz w:val="24"/>
        </w:rPr>
        <w:t xml:space="preserve"> </w:t>
      </w:r>
      <w:r>
        <w:rPr>
          <w:sz w:val="24"/>
        </w:rPr>
        <w:t xml:space="preserve">позиций семьи и школы в данном вопросе, </w:t>
      </w:r>
      <w:r>
        <w:rPr>
          <w:b/>
          <w:i/>
          <w:sz w:val="24"/>
        </w:rPr>
        <w:t>путём поддержки семей и детей, находящихся в сложной жизненной ситуации, детей «группы риска», повышения педагогической культуры родителей (законных представителей) обучающихся, поддержки семейного воспитания.</w:t>
      </w:r>
    </w:p>
    <w:p w:rsidR="00951632" w:rsidRDefault="00BF3633">
      <w:pPr>
        <w:pStyle w:val="a3"/>
        <w:ind w:right="564"/>
      </w:pPr>
      <w:r>
        <w:t xml:space="preserve">Данный модуль позволяет обеспечить развитие информационной культуры родителей, повышение уровня их информированности о возможных способах организации взаимодействия с детьми в информационно-телекоммуникационной сети «Интернет» посредством вовлечения их в совместную образовательную и культурно-досуговую деятельность, тем самым, </w:t>
      </w:r>
      <w:r>
        <w:rPr>
          <w:b/>
          <w:i/>
        </w:rPr>
        <w:t>достигается расширение воспитательных возможностей информационных ресурсов</w:t>
      </w:r>
      <w:r>
        <w:t>.</w:t>
      </w:r>
    </w:p>
    <w:p w:rsidR="00951632" w:rsidRDefault="00BF3633">
      <w:pPr>
        <w:pStyle w:val="2"/>
        <w:spacing w:before="2" w:line="276" w:lineRule="exact"/>
        <w:ind w:left="708"/>
      </w:pPr>
      <w:r>
        <w:t>На</w:t>
      </w:r>
      <w:r>
        <w:rPr>
          <w:spacing w:val="-2"/>
        </w:rPr>
        <w:t xml:space="preserve"> </w:t>
      </w:r>
      <w:r>
        <w:t>групповом</w:t>
      </w:r>
      <w:r>
        <w:rPr>
          <w:spacing w:val="-2"/>
        </w:rPr>
        <w:t xml:space="preserve"> уровне:</w:t>
      </w:r>
    </w:p>
    <w:p w:rsidR="00951632" w:rsidRDefault="00BF3633" w:rsidP="00DA4021">
      <w:pPr>
        <w:pStyle w:val="a5"/>
        <w:numPr>
          <w:ilvl w:val="0"/>
          <w:numId w:val="16"/>
        </w:numPr>
        <w:tabs>
          <w:tab w:val="left" w:pos="846"/>
        </w:tabs>
        <w:spacing w:before="2" w:line="237" w:lineRule="auto"/>
        <w:ind w:right="578" w:firstLine="566"/>
        <w:rPr>
          <w:rFonts w:ascii="Symbol" w:hAnsi="Symbol"/>
          <w:sz w:val="24"/>
        </w:rPr>
      </w:pPr>
      <w:r>
        <w:rPr>
          <w:sz w:val="24"/>
        </w:rPr>
        <w:t>Совет</w:t>
      </w:r>
      <w:r>
        <w:rPr>
          <w:spacing w:val="-4"/>
          <w:sz w:val="24"/>
        </w:rPr>
        <w:t xml:space="preserve"> </w:t>
      </w:r>
      <w:r>
        <w:rPr>
          <w:sz w:val="24"/>
        </w:rPr>
        <w:t>родителей</w:t>
      </w:r>
      <w:r>
        <w:rPr>
          <w:spacing w:val="-3"/>
          <w:sz w:val="24"/>
        </w:rPr>
        <w:t xml:space="preserve"> </w:t>
      </w:r>
      <w:r>
        <w:rPr>
          <w:sz w:val="24"/>
        </w:rPr>
        <w:t>и</w:t>
      </w:r>
      <w:r>
        <w:rPr>
          <w:spacing w:val="-8"/>
          <w:sz w:val="24"/>
        </w:rPr>
        <w:t xml:space="preserve"> </w:t>
      </w:r>
      <w:r>
        <w:rPr>
          <w:sz w:val="24"/>
        </w:rPr>
        <w:t>Попечительский</w:t>
      </w:r>
      <w:r>
        <w:rPr>
          <w:spacing w:val="-3"/>
          <w:sz w:val="24"/>
        </w:rPr>
        <w:t xml:space="preserve"> </w:t>
      </w:r>
      <w:r>
        <w:rPr>
          <w:sz w:val="24"/>
        </w:rPr>
        <w:t>совет</w:t>
      </w:r>
      <w:r>
        <w:rPr>
          <w:spacing w:val="-8"/>
          <w:sz w:val="24"/>
        </w:rPr>
        <w:t xml:space="preserve"> </w:t>
      </w:r>
      <w:r>
        <w:rPr>
          <w:sz w:val="24"/>
        </w:rPr>
        <w:t>школы,</w:t>
      </w:r>
      <w:r>
        <w:rPr>
          <w:spacing w:val="-2"/>
          <w:sz w:val="24"/>
        </w:rPr>
        <w:t xml:space="preserve"> </w:t>
      </w:r>
      <w:r>
        <w:rPr>
          <w:sz w:val="24"/>
        </w:rPr>
        <w:t>участвующие</w:t>
      </w:r>
      <w:r>
        <w:rPr>
          <w:spacing w:val="-5"/>
          <w:sz w:val="24"/>
        </w:rPr>
        <w:t xml:space="preserve"> </w:t>
      </w:r>
      <w:r>
        <w:rPr>
          <w:sz w:val="24"/>
        </w:rPr>
        <w:t>в управлении</w:t>
      </w:r>
      <w:r>
        <w:rPr>
          <w:spacing w:val="-3"/>
          <w:sz w:val="24"/>
        </w:rPr>
        <w:t xml:space="preserve"> </w:t>
      </w:r>
      <w:r>
        <w:rPr>
          <w:sz w:val="24"/>
        </w:rPr>
        <w:t>образовательной организацией и решении вопросов воспитания и социализации их детей;</w:t>
      </w:r>
    </w:p>
    <w:p w:rsidR="00951632" w:rsidRDefault="00BF3633" w:rsidP="00DA4021">
      <w:pPr>
        <w:pStyle w:val="a5"/>
        <w:numPr>
          <w:ilvl w:val="0"/>
          <w:numId w:val="16"/>
        </w:numPr>
        <w:tabs>
          <w:tab w:val="left" w:pos="846"/>
        </w:tabs>
        <w:spacing w:before="1" w:line="293" w:lineRule="exact"/>
        <w:ind w:left="846" w:hanging="138"/>
        <w:rPr>
          <w:rFonts w:ascii="Symbol" w:hAnsi="Symbol"/>
          <w:sz w:val="24"/>
        </w:rPr>
      </w:pPr>
      <w:r>
        <w:rPr>
          <w:sz w:val="24"/>
        </w:rPr>
        <w:t>Дни</w:t>
      </w:r>
      <w:r>
        <w:rPr>
          <w:spacing w:val="-7"/>
          <w:sz w:val="24"/>
        </w:rPr>
        <w:t xml:space="preserve"> </w:t>
      </w:r>
      <w:r>
        <w:rPr>
          <w:sz w:val="24"/>
        </w:rPr>
        <w:t>открытых</w:t>
      </w:r>
      <w:r>
        <w:rPr>
          <w:spacing w:val="-6"/>
          <w:sz w:val="24"/>
        </w:rPr>
        <w:t xml:space="preserve"> </w:t>
      </w:r>
      <w:r>
        <w:rPr>
          <w:sz w:val="24"/>
        </w:rPr>
        <w:t>дверей,</w:t>
      </w:r>
      <w:r>
        <w:rPr>
          <w:spacing w:val="1"/>
          <w:sz w:val="24"/>
        </w:rPr>
        <w:t xml:space="preserve"> </w:t>
      </w:r>
      <w:r>
        <w:rPr>
          <w:sz w:val="24"/>
        </w:rPr>
        <w:t>для</w:t>
      </w:r>
      <w:r>
        <w:rPr>
          <w:spacing w:val="-1"/>
          <w:sz w:val="24"/>
        </w:rPr>
        <w:t xml:space="preserve"> </w:t>
      </w:r>
      <w:r>
        <w:rPr>
          <w:sz w:val="24"/>
        </w:rPr>
        <w:t>родителей</w:t>
      </w:r>
      <w:r>
        <w:rPr>
          <w:spacing w:val="-5"/>
          <w:sz w:val="24"/>
        </w:rPr>
        <w:t xml:space="preserve"> </w:t>
      </w:r>
      <w:r>
        <w:rPr>
          <w:sz w:val="24"/>
        </w:rPr>
        <w:t>будущих</w:t>
      </w:r>
      <w:r>
        <w:rPr>
          <w:spacing w:val="-5"/>
          <w:sz w:val="24"/>
        </w:rPr>
        <w:t xml:space="preserve"> </w:t>
      </w:r>
      <w:r>
        <w:rPr>
          <w:spacing w:val="-2"/>
          <w:sz w:val="24"/>
        </w:rPr>
        <w:t>первоклассников.</w:t>
      </w:r>
    </w:p>
    <w:p w:rsidR="00951632" w:rsidRDefault="00BF3633" w:rsidP="00DA4021">
      <w:pPr>
        <w:pStyle w:val="a5"/>
        <w:numPr>
          <w:ilvl w:val="0"/>
          <w:numId w:val="16"/>
        </w:numPr>
        <w:tabs>
          <w:tab w:val="left" w:pos="846"/>
        </w:tabs>
        <w:ind w:right="558" w:firstLine="566"/>
        <w:rPr>
          <w:rFonts w:ascii="Symbol" w:hAnsi="Symbol"/>
          <w:sz w:val="24"/>
        </w:rPr>
      </w:pPr>
      <w:r>
        <w:rPr>
          <w:sz w:val="24"/>
        </w:rPr>
        <w:t>родительские гостиные, на которых обсуждаются вопросы возрастных особенностей детей, особенности взаимодействия с детьми «группы риска»,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951632" w:rsidRDefault="00BF3633" w:rsidP="00DA4021">
      <w:pPr>
        <w:pStyle w:val="a5"/>
        <w:numPr>
          <w:ilvl w:val="0"/>
          <w:numId w:val="16"/>
        </w:numPr>
        <w:tabs>
          <w:tab w:val="left" w:pos="846"/>
        </w:tabs>
        <w:spacing w:before="3" w:line="237" w:lineRule="auto"/>
        <w:ind w:right="579" w:firstLine="566"/>
        <w:rPr>
          <w:rFonts w:ascii="Symbol" w:hAnsi="Symbol"/>
          <w:sz w:val="24"/>
        </w:rPr>
      </w:pPr>
      <w:r>
        <w:rPr>
          <w:sz w:val="24"/>
        </w:rPr>
        <w:t>родительские дни, во время которых</w:t>
      </w:r>
      <w:r>
        <w:rPr>
          <w:spacing w:val="-1"/>
          <w:sz w:val="24"/>
        </w:rPr>
        <w:t xml:space="preserve"> </w:t>
      </w:r>
      <w:r>
        <w:rPr>
          <w:sz w:val="24"/>
        </w:rPr>
        <w:t>родители могут посещать школьные уроки и внеурочные занятия для получения представления о ходе учебно-воспитательного процесса в школе;</w:t>
      </w:r>
    </w:p>
    <w:p w:rsidR="00951632" w:rsidRDefault="00BF3633" w:rsidP="00DA4021">
      <w:pPr>
        <w:pStyle w:val="a5"/>
        <w:numPr>
          <w:ilvl w:val="0"/>
          <w:numId w:val="16"/>
        </w:numPr>
        <w:tabs>
          <w:tab w:val="left" w:pos="846"/>
        </w:tabs>
        <w:spacing w:before="7" w:line="237" w:lineRule="auto"/>
        <w:ind w:right="573" w:firstLine="566"/>
        <w:rPr>
          <w:rFonts w:ascii="Symbol" w:hAnsi="Symbol"/>
          <w:sz w:val="24"/>
        </w:rPr>
      </w:pPr>
      <w:r>
        <w:rPr>
          <w:sz w:val="24"/>
        </w:rPr>
        <w:t>общешкольные родительские собрания, происходящие</w:t>
      </w:r>
      <w:r>
        <w:rPr>
          <w:spacing w:val="-3"/>
          <w:sz w:val="24"/>
        </w:rPr>
        <w:t xml:space="preserve"> </w:t>
      </w:r>
      <w:r>
        <w:rPr>
          <w:sz w:val="24"/>
        </w:rPr>
        <w:t>в режиме</w:t>
      </w:r>
      <w:r>
        <w:rPr>
          <w:spacing w:val="-8"/>
          <w:sz w:val="24"/>
        </w:rPr>
        <w:t xml:space="preserve"> </w:t>
      </w:r>
      <w:r>
        <w:rPr>
          <w:sz w:val="24"/>
        </w:rPr>
        <w:t>обсуждения наиболее</w:t>
      </w:r>
      <w:r>
        <w:rPr>
          <w:spacing w:val="-3"/>
          <w:sz w:val="24"/>
        </w:rPr>
        <w:t xml:space="preserve"> </w:t>
      </w:r>
      <w:r>
        <w:rPr>
          <w:sz w:val="24"/>
        </w:rPr>
        <w:t>острых проблем обучения и воспитания школьников;</w:t>
      </w:r>
    </w:p>
    <w:p w:rsidR="00951632" w:rsidRDefault="00BF3633" w:rsidP="00DA4021">
      <w:pPr>
        <w:pStyle w:val="a5"/>
        <w:numPr>
          <w:ilvl w:val="0"/>
          <w:numId w:val="16"/>
        </w:numPr>
        <w:tabs>
          <w:tab w:val="left" w:pos="846"/>
        </w:tabs>
        <w:ind w:right="570" w:firstLine="566"/>
        <w:rPr>
          <w:rFonts w:ascii="Symbol" w:hAnsi="Symbol"/>
          <w:sz w:val="24"/>
        </w:rPr>
      </w:pPr>
      <w:r>
        <w:rPr>
          <w:sz w:val="24"/>
        </w:rPr>
        <w:t>«Школа родительского просвещения», на занятиях которой родители могут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951632" w:rsidRDefault="00BF3633" w:rsidP="00DA4021">
      <w:pPr>
        <w:pStyle w:val="a5"/>
        <w:numPr>
          <w:ilvl w:val="0"/>
          <w:numId w:val="16"/>
        </w:numPr>
        <w:tabs>
          <w:tab w:val="left" w:pos="846"/>
        </w:tabs>
        <w:spacing w:before="1" w:line="237" w:lineRule="auto"/>
        <w:ind w:right="574" w:firstLine="566"/>
        <w:rPr>
          <w:rFonts w:ascii="Symbol" w:hAnsi="Symbol"/>
          <w:sz w:val="24"/>
        </w:rPr>
      </w:pPr>
      <w:r>
        <w:rPr>
          <w:sz w:val="24"/>
        </w:rPr>
        <w:t>родительские форумы при школьном интернет-сайте, на которых</w:t>
      </w:r>
      <w:r>
        <w:rPr>
          <w:spacing w:val="-3"/>
          <w:sz w:val="24"/>
        </w:rPr>
        <w:t xml:space="preserve"> </w:t>
      </w:r>
      <w:r>
        <w:rPr>
          <w:sz w:val="24"/>
        </w:rPr>
        <w:t>обсуждаются интересующие родителей вопросы, а также осуществляются виртуальные консультации психологов и педагогов.</w:t>
      </w:r>
    </w:p>
    <w:p w:rsidR="00951632" w:rsidRDefault="00BF3633">
      <w:pPr>
        <w:pStyle w:val="2"/>
        <w:spacing w:before="8" w:line="273" w:lineRule="exact"/>
        <w:ind w:left="708"/>
      </w:pPr>
      <w:r>
        <w:t>На</w:t>
      </w:r>
      <w:r>
        <w:rPr>
          <w:spacing w:val="-3"/>
        </w:rPr>
        <w:t xml:space="preserve"> </w:t>
      </w:r>
      <w:r>
        <w:t>индивидуальном</w:t>
      </w:r>
      <w:r>
        <w:rPr>
          <w:spacing w:val="-3"/>
        </w:rPr>
        <w:t xml:space="preserve"> </w:t>
      </w:r>
      <w:r>
        <w:rPr>
          <w:spacing w:val="-2"/>
        </w:rPr>
        <w:t>уровне:</w:t>
      </w:r>
    </w:p>
    <w:p w:rsidR="00951632" w:rsidRDefault="00BF3633" w:rsidP="00DA4021">
      <w:pPr>
        <w:pStyle w:val="a5"/>
        <w:numPr>
          <w:ilvl w:val="0"/>
          <w:numId w:val="16"/>
        </w:numPr>
        <w:tabs>
          <w:tab w:val="left" w:pos="846"/>
        </w:tabs>
        <w:spacing w:line="291" w:lineRule="exact"/>
        <w:ind w:left="846" w:hanging="138"/>
        <w:jc w:val="left"/>
        <w:rPr>
          <w:rFonts w:ascii="Symbol" w:hAnsi="Symbol"/>
          <w:sz w:val="24"/>
        </w:rPr>
      </w:pPr>
      <w:r>
        <w:rPr>
          <w:sz w:val="24"/>
        </w:rPr>
        <w:t>работа</w:t>
      </w:r>
      <w:r>
        <w:rPr>
          <w:spacing w:val="-4"/>
          <w:sz w:val="24"/>
        </w:rPr>
        <w:t xml:space="preserve"> </w:t>
      </w:r>
      <w:r>
        <w:rPr>
          <w:sz w:val="24"/>
        </w:rPr>
        <w:t>специалистов по запросу</w:t>
      </w:r>
      <w:r>
        <w:rPr>
          <w:spacing w:val="-10"/>
          <w:sz w:val="24"/>
        </w:rPr>
        <w:t xml:space="preserve"> </w:t>
      </w:r>
      <w:r>
        <w:rPr>
          <w:sz w:val="24"/>
        </w:rPr>
        <w:t>родителей для</w:t>
      </w:r>
      <w:r>
        <w:rPr>
          <w:spacing w:val="-5"/>
          <w:sz w:val="24"/>
        </w:rPr>
        <w:t xml:space="preserve"> </w:t>
      </w:r>
      <w:r>
        <w:rPr>
          <w:sz w:val="24"/>
        </w:rPr>
        <w:t>решения</w:t>
      </w:r>
      <w:r>
        <w:rPr>
          <w:spacing w:val="-6"/>
          <w:sz w:val="24"/>
        </w:rPr>
        <w:t xml:space="preserve"> </w:t>
      </w:r>
      <w:r>
        <w:rPr>
          <w:sz w:val="24"/>
        </w:rPr>
        <w:t>острых</w:t>
      </w:r>
      <w:r>
        <w:rPr>
          <w:spacing w:val="-5"/>
          <w:sz w:val="24"/>
        </w:rPr>
        <w:t xml:space="preserve"> </w:t>
      </w:r>
      <w:r>
        <w:rPr>
          <w:sz w:val="24"/>
        </w:rPr>
        <w:t>конфликтных</w:t>
      </w:r>
      <w:r>
        <w:rPr>
          <w:spacing w:val="-5"/>
          <w:sz w:val="24"/>
        </w:rPr>
        <w:t xml:space="preserve"> </w:t>
      </w:r>
      <w:r>
        <w:rPr>
          <w:spacing w:val="-2"/>
          <w:sz w:val="24"/>
        </w:rPr>
        <w:t>ситуаций;</w:t>
      </w:r>
    </w:p>
    <w:p w:rsidR="00951632" w:rsidRDefault="00BF3633" w:rsidP="00DA4021">
      <w:pPr>
        <w:pStyle w:val="a5"/>
        <w:numPr>
          <w:ilvl w:val="0"/>
          <w:numId w:val="16"/>
        </w:numPr>
        <w:tabs>
          <w:tab w:val="left" w:pos="846"/>
        </w:tabs>
        <w:spacing w:before="2" w:line="237" w:lineRule="auto"/>
        <w:ind w:right="572" w:firstLine="566"/>
        <w:jc w:val="left"/>
        <w:rPr>
          <w:rFonts w:ascii="Symbol" w:hAnsi="Symbol"/>
          <w:sz w:val="24"/>
        </w:rPr>
      </w:pPr>
      <w:r>
        <w:rPr>
          <w:sz w:val="24"/>
        </w:rPr>
        <w:t>участие</w:t>
      </w:r>
      <w:r>
        <w:rPr>
          <w:spacing w:val="80"/>
          <w:sz w:val="24"/>
        </w:rPr>
        <w:t xml:space="preserve"> </w:t>
      </w:r>
      <w:r>
        <w:rPr>
          <w:sz w:val="24"/>
        </w:rPr>
        <w:t>родителей</w:t>
      </w:r>
      <w:r>
        <w:rPr>
          <w:spacing w:val="80"/>
          <w:sz w:val="24"/>
        </w:rPr>
        <w:t xml:space="preserve"> </w:t>
      </w:r>
      <w:r>
        <w:rPr>
          <w:sz w:val="24"/>
        </w:rPr>
        <w:t>в</w:t>
      </w:r>
      <w:r>
        <w:rPr>
          <w:spacing w:val="80"/>
          <w:sz w:val="24"/>
        </w:rPr>
        <w:t xml:space="preserve"> </w:t>
      </w:r>
      <w:r>
        <w:rPr>
          <w:sz w:val="24"/>
        </w:rPr>
        <w:t>педагогических</w:t>
      </w:r>
      <w:r>
        <w:rPr>
          <w:spacing w:val="80"/>
          <w:sz w:val="24"/>
        </w:rPr>
        <w:t xml:space="preserve"> </w:t>
      </w:r>
      <w:r>
        <w:rPr>
          <w:sz w:val="24"/>
        </w:rPr>
        <w:t>консилиумах,</w:t>
      </w:r>
      <w:r>
        <w:rPr>
          <w:spacing w:val="80"/>
          <w:sz w:val="24"/>
        </w:rPr>
        <w:t xml:space="preserve"> </w:t>
      </w:r>
      <w:r>
        <w:rPr>
          <w:sz w:val="24"/>
        </w:rPr>
        <w:t>собираемых</w:t>
      </w:r>
      <w:r>
        <w:rPr>
          <w:spacing w:val="80"/>
          <w:sz w:val="24"/>
        </w:rPr>
        <w:t xml:space="preserve"> </w:t>
      </w:r>
      <w:r>
        <w:rPr>
          <w:sz w:val="24"/>
        </w:rPr>
        <w:t>в</w:t>
      </w:r>
      <w:r>
        <w:rPr>
          <w:spacing w:val="80"/>
          <w:sz w:val="24"/>
        </w:rPr>
        <w:t xml:space="preserve"> </w:t>
      </w:r>
      <w:r>
        <w:rPr>
          <w:sz w:val="24"/>
        </w:rPr>
        <w:t>случае</w:t>
      </w:r>
      <w:r>
        <w:rPr>
          <w:spacing w:val="80"/>
          <w:sz w:val="24"/>
        </w:rPr>
        <w:t xml:space="preserve"> </w:t>
      </w:r>
      <w:r>
        <w:rPr>
          <w:sz w:val="24"/>
        </w:rPr>
        <w:t>возникновения острых проблем, связанных с обучением и воспитанием конкретного ребенка;</w:t>
      </w:r>
    </w:p>
    <w:p w:rsidR="00951632" w:rsidRDefault="00BF3633" w:rsidP="00DA4021">
      <w:pPr>
        <w:pStyle w:val="a5"/>
        <w:numPr>
          <w:ilvl w:val="0"/>
          <w:numId w:val="16"/>
        </w:numPr>
        <w:tabs>
          <w:tab w:val="left" w:pos="846"/>
        </w:tabs>
        <w:spacing w:before="7" w:line="237" w:lineRule="auto"/>
        <w:ind w:right="578" w:firstLine="566"/>
        <w:jc w:val="left"/>
        <w:rPr>
          <w:rFonts w:ascii="Symbol" w:hAnsi="Symbol"/>
          <w:sz w:val="24"/>
        </w:rPr>
      </w:pPr>
      <w:r>
        <w:rPr>
          <w:sz w:val="24"/>
        </w:rPr>
        <w:t>помощь со стороны родителей в подготовке и проведении общешкольных и внутри классных мероприятий воспитательной направленности;</w:t>
      </w:r>
    </w:p>
    <w:p w:rsidR="00951632" w:rsidRDefault="00BF3633" w:rsidP="00DA4021">
      <w:pPr>
        <w:pStyle w:val="a5"/>
        <w:numPr>
          <w:ilvl w:val="0"/>
          <w:numId w:val="16"/>
        </w:numPr>
        <w:tabs>
          <w:tab w:val="left" w:pos="846"/>
        </w:tabs>
        <w:spacing w:before="6" w:line="237" w:lineRule="auto"/>
        <w:ind w:right="569" w:firstLine="566"/>
        <w:jc w:val="left"/>
        <w:rPr>
          <w:rFonts w:ascii="Symbol" w:hAnsi="Symbol"/>
          <w:sz w:val="24"/>
        </w:rPr>
      </w:pPr>
      <w:r>
        <w:rPr>
          <w:sz w:val="24"/>
        </w:rPr>
        <w:t xml:space="preserve">индивидуальное консультирование c целью координации воспитательных усилий педагогов и </w:t>
      </w:r>
      <w:r>
        <w:rPr>
          <w:spacing w:val="-2"/>
          <w:sz w:val="24"/>
        </w:rPr>
        <w:t>родителей.</w:t>
      </w:r>
    </w:p>
    <w:p w:rsidR="00951632" w:rsidRDefault="00BF3633" w:rsidP="00DA4021">
      <w:pPr>
        <w:pStyle w:val="2"/>
        <w:numPr>
          <w:ilvl w:val="4"/>
          <w:numId w:val="15"/>
        </w:numPr>
        <w:tabs>
          <w:tab w:val="left" w:pos="2387"/>
        </w:tabs>
        <w:spacing w:before="4"/>
        <w:ind w:left="2387" w:hanging="954"/>
        <w:jc w:val="left"/>
      </w:pPr>
      <w:r>
        <w:t>Модуль</w:t>
      </w:r>
      <w:r>
        <w:rPr>
          <w:spacing w:val="-4"/>
        </w:rPr>
        <w:t xml:space="preserve"> </w:t>
      </w:r>
      <w:r>
        <w:t>«Профилактика</w:t>
      </w:r>
      <w:r>
        <w:rPr>
          <w:spacing w:val="-1"/>
        </w:rPr>
        <w:t xml:space="preserve"> </w:t>
      </w:r>
      <w:r>
        <w:t>и</w:t>
      </w:r>
      <w:r>
        <w:rPr>
          <w:spacing w:val="-4"/>
        </w:rPr>
        <w:t xml:space="preserve"> </w:t>
      </w:r>
      <w:r>
        <w:rPr>
          <w:spacing w:val="-2"/>
        </w:rPr>
        <w:t>безопасность»</w:t>
      </w:r>
    </w:p>
    <w:p w:rsidR="00951632" w:rsidRDefault="00BF3633">
      <w:pPr>
        <w:pStyle w:val="a3"/>
        <w:tabs>
          <w:tab w:val="left" w:pos="2185"/>
          <w:tab w:val="left" w:pos="4209"/>
          <w:tab w:val="left" w:pos="5701"/>
          <w:tab w:val="left" w:pos="7936"/>
          <w:tab w:val="left" w:pos="9615"/>
          <w:tab w:val="left" w:pos="10042"/>
        </w:tabs>
        <w:spacing w:before="1" w:line="237" w:lineRule="auto"/>
        <w:ind w:right="563"/>
        <w:jc w:val="left"/>
      </w:pPr>
      <w:r>
        <w:rPr>
          <w:spacing w:val="-2"/>
        </w:rPr>
        <w:t>Реализация</w:t>
      </w:r>
      <w:r>
        <w:tab/>
      </w:r>
      <w:r>
        <w:rPr>
          <w:spacing w:val="-2"/>
        </w:rPr>
        <w:t>воспитательного</w:t>
      </w:r>
      <w:r>
        <w:tab/>
      </w:r>
      <w:r>
        <w:rPr>
          <w:spacing w:val="-2"/>
        </w:rPr>
        <w:t>потенциала</w:t>
      </w:r>
      <w:r>
        <w:tab/>
      </w:r>
      <w:r>
        <w:rPr>
          <w:spacing w:val="-2"/>
        </w:rPr>
        <w:t>профилактической</w:t>
      </w:r>
      <w:r>
        <w:tab/>
      </w:r>
      <w:r>
        <w:rPr>
          <w:spacing w:val="-2"/>
        </w:rPr>
        <w:t>деятельности</w:t>
      </w:r>
      <w:r>
        <w:tab/>
      </w:r>
      <w:r>
        <w:rPr>
          <w:spacing w:val="-10"/>
        </w:rPr>
        <w:t>в</w:t>
      </w:r>
      <w:r>
        <w:tab/>
      </w:r>
      <w:r>
        <w:rPr>
          <w:spacing w:val="-2"/>
        </w:rPr>
        <w:t xml:space="preserve">целях </w:t>
      </w:r>
      <w:r>
        <w:t>формирования</w:t>
      </w:r>
      <w:r>
        <w:rPr>
          <w:spacing w:val="33"/>
        </w:rPr>
        <w:t xml:space="preserve"> </w:t>
      </w:r>
      <w:r>
        <w:t>и</w:t>
      </w:r>
      <w:r>
        <w:rPr>
          <w:spacing w:val="32"/>
        </w:rPr>
        <w:t xml:space="preserve"> </w:t>
      </w:r>
      <w:r>
        <w:t>поддержки</w:t>
      </w:r>
      <w:r>
        <w:rPr>
          <w:spacing w:val="37"/>
        </w:rPr>
        <w:t xml:space="preserve"> </w:t>
      </w:r>
      <w:r>
        <w:t>безопасной</w:t>
      </w:r>
      <w:r>
        <w:rPr>
          <w:spacing w:val="32"/>
        </w:rPr>
        <w:t xml:space="preserve"> </w:t>
      </w:r>
      <w:r>
        <w:t>и</w:t>
      </w:r>
      <w:r>
        <w:rPr>
          <w:spacing w:val="36"/>
        </w:rPr>
        <w:t xml:space="preserve"> </w:t>
      </w:r>
      <w:r>
        <w:t>комфортной</w:t>
      </w:r>
      <w:r>
        <w:rPr>
          <w:spacing w:val="37"/>
        </w:rPr>
        <w:t xml:space="preserve"> </w:t>
      </w:r>
      <w:r>
        <w:t>среды</w:t>
      </w:r>
      <w:r>
        <w:rPr>
          <w:spacing w:val="37"/>
        </w:rPr>
        <w:t xml:space="preserve"> </w:t>
      </w:r>
      <w:r>
        <w:t>в</w:t>
      </w:r>
      <w:r>
        <w:rPr>
          <w:spacing w:val="33"/>
        </w:rPr>
        <w:t xml:space="preserve"> </w:t>
      </w:r>
      <w:r>
        <w:t>общеобразовательной</w:t>
      </w:r>
      <w:r>
        <w:rPr>
          <w:spacing w:val="44"/>
        </w:rPr>
        <w:t xml:space="preserve"> </w:t>
      </w:r>
      <w:r>
        <w:rPr>
          <w:spacing w:val="-2"/>
        </w:rPr>
        <w:t>организации</w:t>
      </w:r>
    </w:p>
    <w:p w:rsidR="00951632" w:rsidRDefault="00951632">
      <w:pPr>
        <w:pStyle w:val="a3"/>
        <w:spacing w:line="237" w:lineRule="auto"/>
        <w:jc w:val="left"/>
        <w:sectPr w:rsidR="00951632">
          <w:pgSz w:w="11910" w:h="16840"/>
          <w:pgMar w:top="740" w:right="0" w:bottom="1340" w:left="708" w:header="0" w:footer="1128" w:gutter="0"/>
          <w:cols w:space="720"/>
        </w:sectPr>
      </w:pPr>
    </w:p>
    <w:p w:rsidR="00951632" w:rsidRDefault="00BF3633">
      <w:pPr>
        <w:pStyle w:val="a3"/>
        <w:spacing w:before="76" w:line="237" w:lineRule="auto"/>
        <w:ind w:right="578" w:firstLine="0"/>
      </w:pPr>
      <w:r>
        <w:lastRenderedPageBreak/>
        <w:t>может предусматривать (указываются конкретные позиции, имеющиеся в общеобразовательной организации или запланированные):</w:t>
      </w:r>
    </w:p>
    <w:p w:rsidR="00951632" w:rsidRDefault="00BF3633" w:rsidP="00DA4021">
      <w:pPr>
        <w:pStyle w:val="a5"/>
        <w:numPr>
          <w:ilvl w:val="0"/>
          <w:numId w:val="16"/>
        </w:numPr>
        <w:tabs>
          <w:tab w:val="left" w:pos="860"/>
        </w:tabs>
        <w:spacing w:before="3"/>
        <w:ind w:right="570" w:firstLine="566"/>
        <w:rPr>
          <w:rFonts w:ascii="Symbol" w:hAnsi="Symbol"/>
          <w:color w:val="2C2C2D"/>
          <w:sz w:val="20"/>
        </w:rPr>
      </w:pPr>
      <w:r>
        <w:rPr>
          <w:sz w:val="24"/>
        </w:rPr>
        <w:t>организацию деятельности педагогического коллектива по созданию в общеобразовательной организации</w:t>
      </w:r>
      <w:r>
        <w:rPr>
          <w:spacing w:val="-1"/>
          <w:sz w:val="24"/>
        </w:rPr>
        <w:t xml:space="preserve"> </w:t>
      </w:r>
      <w:r>
        <w:rPr>
          <w:sz w:val="24"/>
        </w:rPr>
        <w:t>эффективной профилактической среды обеспечения безопасности жизнедеятельности как условия успешной воспитательной деятельности;</w:t>
      </w:r>
    </w:p>
    <w:p w:rsidR="00951632" w:rsidRDefault="00BF3633" w:rsidP="00DA4021">
      <w:pPr>
        <w:pStyle w:val="a5"/>
        <w:numPr>
          <w:ilvl w:val="0"/>
          <w:numId w:val="16"/>
        </w:numPr>
        <w:tabs>
          <w:tab w:val="left" w:pos="860"/>
        </w:tabs>
        <w:ind w:right="569" w:firstLine="566"/>
        <w:rPr>
          <w:rFonts w:ascii="Symbol" w:hAnsi="Symbol"/>
          <w:color w:val="2C2C2D"/>
          <w:sz w:val="20"/>
        </w:rPr>
      </w:pPr>
      <w:r>
        <w:rPr>
          <w:sz w:val="24"/>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951632" w:rsidRDefault="00BF3633" w:rsidP="00DA4021">
      <w:pPr>
        <w:pStyle w:val="a5"/>
        <w:numPr>
          <w:ilvl w:val="0"/>
          <w:numId w:val="16"/>
        </w:numPr>
        <w:tabs>
          <w:tab w:val="left" w:pos="860"/>
        </w:tabs>
        <w:spacing w:before="1"/>
        <w:ind w:right="569" w:firstLine="566"/>
        <w:rPr>
          <w:rFonts w:ascii="Symbol" w:hAnsi="Symbol"/>
          <w:color w:val="2C2C2D"/>
          <w:sz w:val="20"/>
        </w:rPr>
      </w:pPr>
      <w:r>
        <w:rPr>
          <w:sz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rsidR="00951632" w:rsidRDefault="00BF3633" w:rsidP="00DA4021">
      <w:pPr>
        <w:pStyle w:val="a5"/>
        <w:numPr>
          <w:ilvl w:val="0"/>
          <w:numId w:val="16"/>
        </w:numPr>
        <w:tabs>
          <w:tab w:val="left" w:pos="860"/>
        </w:tabs>
        <w:ind w:right="571" w:firstLine="566"/>
        <w:rPr>
          <w:rFonts w:ascii="Symbol" w:hAnsi="Symbol"/>
          <w:color w:val="2C2C2D"/>
          <w:sz w:val="20"/>
        </w:rPr>
      </w:pPr>
      <w:r>
        <w:rPr>
          <w:sz w:val="24"/>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w:t>
      </w:r>
      <w:r>
        <w:rPr>
          <w:spacing w:val="-2"/>
          <w:sz w:val="24"/>
        </w:rPr>
        <w:t>взаимодействия;</w:t>
      </w:r>
    </w:p>
    <w:p w:rsidR="00951632" w:rsidRDefault="00BF3633" w:rsidP="00DA4021">
      <w:pPr>
        <w:pStyle w:val="a5"/>
        <w:numPr>
          <w:ilvl w:val="0"/>
          <w:numId w:val="16"/>
        </w:numPr>
        <w:tabs>
          <w:tab w:val="left" w:pos="860"/>
        </w:tabs>
        <w:ind w:right="566" w:firstLine="566"/>
        <w:rPr>
          <w:rFonts w:ascii="Symbol" w:hAnsi="Symbol"/>
          <w:color w:val="2C2C2D"/>
          <w:sz w:val="20"/>
        </w:rPr>
      </w:pPr>
      <w:r>
        <w:rPr>
          <w:sz w:val="24"/>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w:t>
      </w:r>
      <w:r>
        <w:rPr>
          <w:spacing w:val="40"/>
          <w:sz w:val="24"/>
        </w:rPr>
        <w:t xml:space="preserve"> </w:t>
      </w:r>
      <w:r>
        <w:rPr>
          <w:sz w:val="24"/>
        </w:rPr>
        <w:t>антитеррористической</w:t>
      </w:r>
      <w:r>
        <w:rPr>
          <w:spacing w:val="40"/>
          <w:sz w:val="24"/>
        </w:rPr>
        <w:t xml:space="preserve"> </w:t>
      </w:r>
      <w:r>
        <w:rPr>
          <w:sz w:val="24"/>
        </w:rPr>
        <w:t>и</w:t>
      </w:r>
      <w:r>
        <w:rPr>
          <w:spacing w:val="40"/>
          <w:sz w:val="24"/>
        </w:rPr>
        <w:t xml:space="preserve"> </w:t>
      </w:r>
      <w:r>
        <w:rPr>
          <w:sz w:val="24"/>
        </w:rPr>
        <w:t>антиэкстремистской</w:t>
      </w:r>
      <w:r>
        <w:rPr>
          <w:spacing w:val="40"/>
          <w:sz w:val="24"/>
        </w:rPr>
        <w:t xml:space="preserve"> </w:t>
      </w:r>
      <w:r>
        <w:rPr>
          <w:sz w:val="24"/>
        </w:rPr>
        <w:t>безопасности,</w:t>
      </w:r>
      <w:r>
        <w:rPr>
          <w:spacing w:val="40"/>
          <w:sz w:val="24"/>
        </w:rPr>
        <w:t xml:space="preserve"> </w:t>
      </w:r>
      <w:r>
        <w:rPr>
          <w:sz w:val="24"/>
        </w:rPr>
        <w:t>гражданской</w:t>
      </w:r>
      <w:r>
        <w:rPr>
          <w:spacing w:val="40"/>
          <w:sz w:val="24"/>
        </w:rPr>
        <w:t xml:space="preserve"> </w:t>
      </w:r>
      <w:r>
        <w:rPr>
          <w:sz w:val="24"/>
        </w:rPr>
        <w:t>обороне</w:t>
      </w:r>
      <w:r>
        <w:rPr>
          <w:spacing w:val="40"/>
          <w:sz w:val="24"/>
        </w:rPr>
        <w:t xml:space="preserve"> </w:t>
      </w:r>
      <w:r>
        <w:rPr>
          <w:sz w:val="24"/>
        </w:rPr>
        <w:t>и т. д.);</w:t>
      </w:r>
    </w:p>
    <w:p w:rsidR="00951632" w:rsidRDefault="00BF3633" w:rsidP="00DA4021">
      <w:pPr>
        <w:pStyle w:val="a5"/>
        <w:numPr>
          <w:ilvl w:val="0"/>
          <w:numId w:val="16"/>
        </w:numPr>
        <w:tabs>
          <w:tab w:val="left" w:pos="860"/>
        </w:tabs>
        <w:ind w:right="573" w:firstLine="566"/>
        <w:rPr>
          <w:rFonts w:ascii="Symbol" w:hAnsi="Symbol"/>
          <w:color w:val="2C2C2D"/>
          <w:sz w:val="20"/>
        </w:rPr>
      </w:pPr>
      <w:r>
        <w:rPr>
          <w:sz w:val="24"/>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951632" w:rsidRDefault="00BF3633" w:rsidP="00DA4021">
      <w:pPr>
        <w:pStyle w:val="a5"/>
        <w:numPr>
          <w:ilvl w:val="0"/>
          <w:numId w:val="16"/>
        </w:numPr>
        <w:tabs>
          <w:tab w:val="left" w:pos="923"/>
        </w:tabs>
        <w:spacing w:before="2"/>
        <w:ind w:right="561" w:firstLine="566"/>
        <w:rPr>
          <w:rFonts w:ascii="Symbol" w:hAnsi="Symbol"/>
          <w:color w:val="2C2C2D"/>
          <w:sz w:val="20"/>
        </w:rPr>
      </w:pPr>
      <w:r>
        <w:rPr>
          <w:sz w:val="24"/>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w:t>
      </w:r>
      <w:r>
        <w:rPr>
          <w:spacing w:val="40"/>
          <w:sz w:val="24"/>
        </w:rPr>
        <w:t xml:space="preserve"> </w:t>
      </w:r>
      <w:r>
        <w:rPr>
          <w:sz w:val="24"/>
        </w:rPr>
        <w:t>спорт), значимого общения, творчества, деятельности (в том числе профессиональной, религиозно- духовной, благотворительной, художественной и др.);</w:t>
      </w:r>
    </w:p>
    <w:p w:rsidR="00951632" w:rsidRDefault="00BF3633" w:rsidP="00DA4021">
      <w:pPr>
        <w:pStyle w:val="a5"/>
        <w:numPr>
          <w:ilvl w:val="0"/>
          <w:numId w:val="16"/>
        </w:numPr>
        <w:tabs>
          <w:tab w:val="left" w:pos="860"/>
        </w:tabs>
        <w:ind w:right="574" w:firstLine="566"/>
        <w:rPr>
          <w:rFonts w:ascii="Symbol" w:hAnsi="Symbol"/>
          <w:color w:val="2C2C2D"/>
          <w:sz w:val="20"/>
        </w:rPr>
      </w:pPr>
      <w:r>
        <w:rPr>
          <w:sz w:val="24"/>
        </w:rPr>
        <w:t>предупреждение, профилактику и целенаправленную деятельность в случаях появления, расширения, влияния в общеобразовательной организации</w:t>
      </w:r>
      <w:r>
        <w:rPr>
          <w:spacing w:val="-1"/>
          <w:sz w:val="24"/>
        </w:rPr>
        <w:t xml:space="preserve"> </w:t>
      </w:r>
      <w:r>
        <w:rPr>
          <w:sz w:val="24"/>
        </w:rPr>
        <w:t>маргинальных групп обучающихся (оставивших обучение, криминальной направленности, с агрессивным поведением и др.);</w:t>
      </w:r>
    </w:p>
    <w:p w:rsidR="00951632" w:rsidRDefault="00BF3633" w:rsidP="00DA4021">
      <w:pPr>
        <w:pStyle w:val="a5"/>
        <w:numPr>
          <w:ilvl w:val="0"/>
          <w:numId w:val="16"/>
        </w:numPr>
        <w:tabs>
          <w:tab w:val="left" w:pos="860"/>
        </w:tabs>
        <w:ind w:right="561" w:firstLine="566"/>
        <w:rPr>
          <w:rFonts w:ascii="Symbol" w:hAnsi="Symbol"/>
          <w:color w:val="2C2C2D"/>
          <w:sz w:val="20"/>
        </w:rPr>
      </w:pPr>
      <w:r>
        <w:rPr>
          <w:sz w:val="24"/>
        </w:rPr>
        <w:t>профилактику расширения групп, семей обучающихся, требующих специальной психолого- 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951632" w:rsidRDefault="00BF3633" w:rsidP="00DA4021">
      <w:pPr>
        <w:pStyle w:val="2"/>
        <w:numPr>
          <w:ilvl w:val="4"/>
          <w:numId w:val="15"/>
        </w:numPr>
        <w:tabs>
          <w:tab w:val="left" w:pos="2506"/>
        </w:tabs>
        <w:spacing w:before="6" w:line="272" w:lineRule="exact"/>
        <w:ind w:left="2506" w:hanging="1073"/>
        <w:jc w:val="both"/>
      </w:pPr>
      <w:r>
        <w:t>Модуль</w:t>
      </w:r>
      <w:r>
        <w:rPr>
          <w:spacing w:val="-4"/>
        </w:rPr>
        <w:t xml:space="preserve"> </w:t>
      </w:r>
      <w:r>
        <w:t>«Социальное</w:t>
      </w:r>
      <w:r>
        <w:rPr>
          <w:spacing w:val="-1"/>
        </w:rPr>
        <w:t xml:space="preserve"> </w:t>
      </w:r>
      <w:r>
        <w:rPr>
          <w:spacing w:val="-2"/>
        </w:rPr>
        <w:t>партнёрство»</w:t>
      </w:r>
    </w:p>
    <w:p w:rsidR="00951632" w:rsidRDefault="00BF3633">
      <w:pPr>
        <w:pStyle w:val="a3"/>
        <w:ind w:right="575"/>
      </w:pPr>
      <w:r>
        <w:t>Реализация</w:t>
      </w:r>
      <w:r>
        <w:rPr>
          <w:spacing w:val="80"/>
          <w:w w:val="150"/>
        </w:rPr>
        <w:t xml:space="preserve"> </w:t>
      </w:r>
      <w:r>
        <w:t>воспитательного</w:t>
      </w:r>
      <w:r>
        <w:rPr>
          <w:spacing w:val="80"/>
          <w:w w:val="150"/>
        </w:rPr>
        <w:t xml:space="preserve"> </w:t>
      </w:r>
      <w:r>
        <w:t>потенциала</w:t>
      </w:r>
      <w:r>
        <w:rPr>
          <w:spacing w:val="80"/>
          <w:w w:val="150"/>
        </w:rPr>
        <w:t xml:space="preserve"> </w:t>
      </w:r>
      <w:r>
        <w:t>социального</w:t>
      </w:r>
      <w:r>
        <w:rPr>
          <w:spacing w:val="80"/>
          <w:w w:val="150"/>
        </w:rPr>
        <w:t xml:space="preserve"> </w:t>
      </w:r>
      <w:r>
        <w:t>партнёрства</w:t>
      </w:r>
      <w:r>
        <w:rPr>
          <w:spacing w:val="80"/>
          <w:w w:val="150"/>
        </w:rPr>
        <w:t xml:space="preserve"> </w:t>
      </w:r>
      <w:r>
        <w:t>может</w:t>
      </w:r>
      <w:r>
        <w:rPr>
          <w:spacing w:val="80"/>
        </w:rPr>
        <w:t xml:space="preserve"> </w:t>
      </w:r>
      <w:r>
        <w:t>предусматривать (указываются конкретные позиции, имеющиеся в общеобразовательной организации или запланированные):</w:t>
      </w:r>
    </w:p>
    <w:p w:rsidR="00951632" w:rsidRDefault="00BF3633" w:rsidP="00DA4021">
      <w:pPr>
        <w:pStyle w:val="a5"/>
        <w:numPr>
          <w:ilvl w:val="0"/>
          <w:numId w:val="16"/>
        </w:numPr>
        <w:tabs>
          <w:tab w:val="left" w:pos="860"/>
        </w:tabs>
        <w:ind w:right="564" w:firstLine="566"/>
        <w:rPr>
          <w:rFonts w:ascii="Symbol" w:hAnsi="Symbol"/>
          <w:color w:val="2C2C2D"/>
          <w:sz w:val="20"/>
        </w:rPr>
      </w:pPr>
      <w:r>
        <w:rPr>
          <w:sz w:val="24"/>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951632" w:rsidRDefault="00BF3633" w:rsidP="00DA4021">
      <w:pPr>
        <w:pStyle w:val="a5"/>
        <w:numPr>
          <w:ilvl w:val="0"/>
          <w:numId w:val="16"/>
        </w:numPr>
        <w:tabs>
          <w:tab w:val="left" w:pos="860"/>
        </w:tabs>
        <w:spacing w:before="1" w:line="237" w:lineRule="auto"/>
        <w:ind w:right="564" w:firstLine="566"/>
        <w:rPr>
          <w:rFonts w:ascii="Symbol" w:hAnsi="Symbol"/>
          <w:color w:val="2C2C2D"/>
          <w:sz w:val="20"/>
        </w:rPr>
      </w:pPr>
      <w:r>
        <w:rPr>
          <w:sz w:val="24"/>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951632" w:rsidRDefault="00BF3633" w:rsidP="00DA4021">
      <w:pPr>
        <w:pStyle w:val="a5"/>
        <w:numPr>
          <w:ilvl w:val="0"/>
          <w:numId w:val="16"/>
        </w:numPr>
        <w:tabs>
          <w:tab w:val="left" w:pos="860"/>
        </w:tabs>
        <w:spacing w:before="6" w:line="237" w:lineRule="auto"/>
        <w:ind w:right="567" w:firstLine="566"/>
        <w:rPr>
          <w:rFonts w:ascii="Symbol" w:hAnsi="Symbol"/>
          <w:color w:val="2C2C2D"/>
          <w:sz w:val="20"/>
        </w:rPr>
      </w:pPr>
      <w:r>
        <w:rPr>
          <w:sz w:val="24"/>
        </w:rPr>
        <w:t>проведение на базе организаций-партнёров отдельных уроков, занятий, внешкольных мероприятий, акций воспитательной направленности;</w:t>
      </w:r>
    </w:p>
    <w:p w:rsidR="00951632" w:rsidRDefault="00BF3633" w:rsidP="00DA4021">
      <w:pPr>
        <w:pStyle w:val="a5"/>
        <w:numPr>
          <w:ilvl w:val="0"/>
          <w:numId w:val="16"/>
        </w:numPr>
        <w:tabs>
          <w:tab w:val="left" w:pos="860"/>
        </w:tabs>
        <w:spacing w:before="4"/>
        <w:ind w:right="569" w:firstLine="566"/>
        <w:rPr>
          <w:rFonts w:ascii="Symbol" w:hAnsi="Symbol"/>
          <w:color w:val="2C2C2D"/>
          <w:sz w:val="20"/>
        </w:rPr>
      </w:pPr>
      <w:r>
        <w:rPr>
          <w:sz w:val="24"/>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rsidR="00951632" w:rsidRPr="00B36557" w:rsidRDefault="00BF3633" w:rsidP="00DA4021">
      <w:pPr>
        <w:pStyle w:val="a5"/>
        <w:numPr>
          <w:ilvl w:val="0"/>
          <w:numId w:val="16"/>
        </w:numPr>
        <w:tabs>
          <w:tab w:val="left" w:pos="860"/>
        </w:tabs>
        <w:spacing w:line="274" w:lineRule="exact"/>
        <w:ind w:left="860" w:hanging="152"/>
        <w:rPr>
          <w:rFonts w:ascii="Symbol" w:hAnsi="Symbol"/>
          <w:color w:val="2C2C2D"/>
          <w:sz w:val="24"/>
          <w:szCs w:val="24"/>
        </w:rPr>
      </w:pPr>
      <w:r>
        <w:rPr>
          <w:sz w:val="24"/>
        </w:rPr>
        <w:t>реализация</w:t>
      </w:r>
      <w:r>
        <w:rPr>
          <w:spacing w:val="24"/>
          <w:sz w:val="24"/>
        </w:rPr>
        <w:t xml:space="preserve"> </w:t>
      </w:r>
      <w:r>
        <w:rPr>
          <w:sz w:val="24"/>
        </w:rPr>
        <w:t>социальных</w:t>
      </w:r>
      <w:r>
        <w:rPr>
          <w:spacing w:val="22"/>
          <w:sz w:val="24"/>
        </w:rPr>
        <w:t xml:space="preserve"> </w:t>
      </w:r>
      <w:r>
        <w:rPr>
          <w:sz w:val="24"/>
        </w:rPr>
        <w:t>проектов,</w:t>
      </w:r>
      <w:r>
        <w:rPr>
          <w:spacing w:val="27"/>
          <w:sz w:val="24"/>
        </w:rPr>
        <w:t xml:space="preserve"> </w:t>
      </w:r>
      <w:r>
        <w:rPr>
          <w:sz w:val="24"/>
        </w:rPr>
        <w:t>совместно</w:t>
      </w:r>
      <w:r>
        <w:rPr>
          <w:spacing w:val="30"/>
          <w:sz w:val="24"/>
        </w:rPr>
        <w:t xml:space="preserve"> </w:t>
      </w:r>
      <w:r>
        <w:rPr>
          <w:sz w:val="24"/>
        </w:rPr>
        <w:t>разрабатываемых</w:t>
      </w:r>
      <w:r>
        <w:rPr>
          <w:spacing w:val="21"/>
          <w:sz w:val="24"/>
        </w:rPr>
        <w:t xml:space="preserve"> </w:t>
      </w:r>
      <w:r>
        <w:rPr>
          <w:sz w:val="24"/>
        </w:rPr>
        <w:t>обучающимися,</w:t>
      </w:r>
      <w:r>
        <w:rPr>
          <w:spacing w:val="28"/>
          <w:sz w:val="24"/>
        </w:rPr>
        <w:t xml:space="preserve"> </w:t>
      </w:r>
      <w:r>
        <w:rPr>
          <w:sz w:val="24"/>
        </w:rPr>
        <w:t>педагогами</w:t>
      </w:r>
      <w:r>
        <w:rPr>
          <w:spacing w:val="26"/>
          <w:sz w:val="24"/>
        </w:rPr>
        <w:t xml:space="preserve"> </w:t>
      </w:r>
      <w:r>
        <w:rPr>
          <w:spacing w:val="-10"/>
          <w:sz w:val="24"/>
        </w:rPr>
        <w:t>с</w:t>
      </w:r>
      <w:r w:rsidR="00B36557">
        <w:rPr>
          <w:spacing w:val="-10"/>
          <w:sz w:val="24"/>
        </w:rPr>
        <w:t xml:space="preserve"> </w:t>
      </w:r>
      <w:r w:rsidRPr="00B36557">
        <w:rPr>
          <w:sz w:val="24"/>
          <w:szCs w:val="24"/>
        </w:rPr>
        <w:t xml:space="preserve">организациями-партнёрами благотворительной, экологической, патриотической, трудовой и т. д. </w:t>
      </w:r>
      <w:r w:rsidRPr="00B36557">
        <w:rPr>
          <w:sz w:val="24"/>
          <w:szCs w:val="24"/>
        </w:rPr>
        <w:lastRenderedPageBreak/>
        <w:t>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951632" w:rsidRDefault="00BF3633" w:rsidP="00DA4021">
      <w:pPr>
        <w:pStyle w:val="1"/>
        <w:numPr>
          <w:ilvl w:val="2"/>
          <w:numId w:val="11"/>
        </w:numPr>
        <w:tabs>
          <w:tab w:val="left" w:pos="746"/>
        </w:tabs>
        <w:spacing w:before="78"/>
        <w:ind w:hanging="604"/>
      </w:pPr>
      <w:r>
        <w:t>РАЗДЕЛ</w:t>
      </w:r>
      <w:r>
        <w:rPr>
          <w:spacing w:val="-5"/>
        </w:rPr>
        <w:t xml:space="preserve"> </w:t>
      </w:r>
      <w:r>
        <w:t>3.</w:t>
      </w:r>
      <w:r>
        <w:rPr>
          <w:spacing w:val="-1"/>
        </w:rPr>
        <w:t xml:space="preserve"> </w:t>
      </w:r>
      <w:r>
        <w:rPr>
          <w:spacing w:val="-2"/>
        </w:rPr>
        <w:t>ОРГАНИЗАЦИОННЫЙ</w:t>
      </w:r>
    </w:p>
    <w:p w:rsidR="00951632" w:rsidRDefault="00BF3633" w:rsidP="00DA4021">
      <w:pPr>
        <w:pStyle w:val="2"/>
        <w:numPr>
          <w:ilvl w:val="3"/>
          <w:numId w:val="11"/>
        </w:numPr>
        <w:tabs>
          <w:tab w:val="left" w:pos="923"/>
        </w:tabs>
        <w:spacing w:before="180" w:line="259" w:lineRule="auto"/>
        <w:ind w:right="1606" w:firstLine="0"/>
      </w:pPr>
      <w:r>
        <w:t>Требования</w:t>
      </w:r>
      <w:r>
        <w:rPr>
          <w:spacing w:val="-5"/>
        </w:rPr>
        <w:t xml:space="preserve"> </w:t>
      </w:r>
      <w:r>
        <w:t>к</w:t>
      </w:r>
      <w:r>
        <w:rPr>
          <w:spacing w:val="-8"/>
        </w:rPr>
        <w:t xml:space="preserve"> </w:t>
      </w:r>
      <w:r>
        <w:t>условиям</w:t>
      </w:r>
      <w:r>
        <w:rPr>
          <w:spacing w:val="-4"/>
        </w:rPr>
        <w:t xml:space="preserve"> </w:t>
      </w:r>
      <w:r>
        <w:t>работы</w:t>
      </w:r>
      <w:r>
        <w:rPr>
          <w:spacing w:val="-5"/>
        </w:rPr>
        <w:t xml:space="preserve"> </w:t>
      </w:r>
      <w:r>
        <w:t>с</w:t>
      </w:r>
      <w:r>
        <w:rPr>
          <w:spacing w:val="-10"/>
        </w:rPr>
        <w:t xml:space="preserve"> </w:t>
      </w:r>
      <w:r>
        <w:t>обучающимися</w:t>
      </w:r>
      <w:r>
        <w:rPr>
          <w:spacing w:val="-5"/>
        </w:rPr>
        <w:t xml:space="preserve"> </w:t>
      </w:r>
      <w:r>
        <w:t>с</w:t>
      </w:r>
      <w:r>
        <w:rPr>
          <w:spacing w:val="-5"/>
        </w:rPr>
        <w:t xml:space="preserve"> </w:t>
      </w:r>
      <w:r>
        <w:t>особыми</w:t>
      </w:r>
      <w:r>
        <w:rPr>
          <w:spacing w:val="-4"/>
        </w:rPr>
        <w:t xml:space="preserve"> </w:t>
      </w:r>
      <w:r>
        <w:t xml:space="preserve">образовательными </w:t>
      </w:r>
      <w:r>
        <w:rPr>
          <w:spacing w:val="-2"/>
        </w:rPr>
        <w:t>потребностями</w:t>
      </w:r>
    </w:p>
    <w:p w:rsidR="00951632" w:rsidRDefault="00BF3633">
      <w:pPr>
        <w:pStyle w:val="a3"/>
        <w:spacing w:before="158"/>
        <w:ind w:right="567"/>
      </w:pPr>
      <w:r>
        <w:rPr>
          <w:color w:val="2C2C2D"/>
        </w:rPr>
        <w:t>В воспитательной работе с обучающимися с ОВЗ создаются особые условия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951632" w:rsidRDefault="00BF3633">
      <w:pPr>
        <w:pStyle w:val="a3"/>
        <w:ind w:right="569"/>
      </w:pPr>
      <w:r>
        <w:rPr>
          <w:color w:val="2C2C2D"/>
        </w:rPr>
        <w:t>Значительное разнообразие особых образовательных потребностей детей с ОВЗ определяет и значительную вариативность специальных образовательных условий распределенных по различным ресурсным сферам (материально-техническое обеспечение, включая и архитектурные условия, кадровое, информационное, программно-методическое и т.п.).</w:t>
      </w:r>
    </w:p>
    <w:p w:rsidR="00951632" w:rsidRDefault="00BF3633">
      <w:pPr>
        <w:pStyle w:val="a3"/>
        <w:ind w:right="570"/>
      </w:pPr>
      <w:r>
        <w:rPr>
          <w:color w:val="2C2C2D"/>
        </w:rPr>
        <w:t>Таким образом, можно говорить о целостной системе специальных образовательных условий: начиная с предельно общих, необходимых для всех категорий детей с ОВЗ, до индивидуальных, определяющих эффективность реализации образовательного процесса и социальной адаптированности ребенка в соответствии с его особенностями и образовательными возможностями.</w:t>
      </w:r>
    </w:p>
    <w:p w:rsidR="00951632" w:rsidRDefault="00BF3633">
      <w:pPr>
        <w:pStyle w:val="a3"/>
        <w:ind w:left="708" w:firstLine="0"/>
      </w:pPr>
      <w:r>
        <w:rPr>
          <w:color w:val="2C2C2D"/>
        </w:rPr>
        <w:t>Реализуя</w:t>
      </w:r>
      <w:r>
        <w:rPr>
          <w:color w:val="2C2C2D"/>
          <w:spacing w:val="-3"/>
        </w:rPr>
        <w:t xml:space="preserve"> </w:t>
      </w:r>
      <w:r>
        <w:rPr>
          <w:color w:val="2C2C2D"/>
        </w:rPr>
        <w:t>образовательные</w:t>
      </w:r>
      <w:r>
        <w:rPr>
          <w:color w:val="2C2C2D"/>
          <w:spacing w:val="-4"/>
        </w:rPr>
        <w:t xml:space="preserve"> </w:t>
      </w:r>
      <w:r>
        <w:rPr>
          <w:color w:val="2C2C2D"/>
        </w:rPr>
        <w:t>потребности</w:t>
      </w:r>
      <w:r>
        <w:rPr>
          <w:color w:val="2C2C2D"/>
          <w:spacing w:val="-5"/>
        </w:rPr>
        <w:t xml:space="preserve"> </w:t>
      </w:r>
      <w:r>
        <w:rPr>
          <w:color w:val="2C2C2D"/>
        </w:rPr>
        <w:t>детей</w:t>
      </w:r>
      <w:r>
        <w:rPr>
          <w:color w:val="2C2C2D"/>
          <w:spacing w:val="-3"/>
        </w:rPr>
        <w:t xml:space="preserve"> </w:t>
      </w:r>
      <w:r>
        <w:rPr>
          <w:color w:val="2C2C2D"/>
        </w:rPr>
        <w:t>с</w:t>
      </w:r>
      <w:r>
        <w:rPr>
          <w:color w:val="2C2C2D"/>
          <w:spacing w:val="-8"/>
        </w:rPr>
        <w:t xml:space="preserve"> </w:t>
      </w:r>
      <w:r>
        <w:rPr>
          <w:color w:val="2C2C2D"/>
        </w:rPr>
        <w:t>ОВЗ</w:t>
      </w:r>
      <w:r>
        <w:rPr>
          <w:color w:val="2C2C2D"/>
          <w:spacing w:val="-3"/>
        </w:rPr>
        <w:t xml:space="preserve"> </w:t>
      </w:r>
      <w:r>
        <w:rPr>
          <w:color w:val="2C2C2D"/>
        </w:rPr>
        <w:t>следует</w:t>
      </w:r>
      <w:r>
        <w:rPr>
          <w:color w:val="2C2C2D"/>
          <w:spacing w:val="-3"/>
        </w:rPr>
        <w:t xml:space="preserve"> </w:t>
      </w:r>
      <w:r>
        <w:rPr>
          <w:color w:val="2C2C2D"/>
        </w:rPr>
        <w:t>опираться</w:t>
      </w:r>
      <w:r>
        <w:rPr>
          <w:color w:val="2C2C2D"/>
          <w:spacing w:val="-2"/>
        </w:rPr>
        <w:t xml:space="preserve"> </w:t>
      </w:r>
      <w:r>
        <w:rPr>
          <w:color w:val="2C2C2D"/>
          <w:spacing w:val="-5"/>
        </w:rPr>
        <w:t>на:</w:t>
      </w:r>
    </w:p>
    <w:p w:rsidR="00951632" w:rsidRDefault="00BF3633" w:rsidP="00DA4021">
      <w:pPr>
        <w:pStyle w:val="a5"/>
        <w:numPr>
          <w:ilvl w:val="4"/>
          <w:numId w:val="11"/>
        </w:numPr>
        <w:tabs>
          <w:tab w:val="left" w:pos="913"/>
        </w:tabs>
        <w:spacing w:before="2" w:line="275" w:lineRule="exact"/>
        <w:ind w:left="913" w:hanging="143"/>
        <w:jc w:val="left"/>
        <w:rPr>
          <w:sz w:val="24"/>
        </w:rPr>
      </w:pPr>
      <w:r>
        <w:rPr>
          <w:color w:val="2C2C2D"/>
          <w:sz w:val="24"/>
        </w:rPr>
        <w:t>способы</w:t>
      </w:r>
      <w:r>
        <w:rPr>
          <w:color w:val="2C2C2D"/>
          <w:spacing w:val="-6"/>
          <w:sz w:val="24"/>
        </w:rPr>
        <w:t xml:space="preserve"> </w:t>
      </w:r>
      <w:r>
        <w:rPr>
          <w:color w:val="2C2C2D"/>
          <w:sz w:val="24"/>
        </w:rPr>
        <w:t>коммуникации</w:t>
      </w:r>
      <w:r>
        <w:rPr>
          <w:color w:val="2C2C2D"/>
          <w:spacing w:val="-1"/>
          <w:sz w:val="24"/>
        </w:rPr>
        <w:t xml:space="preserve"> </w:t>
      </w:r>
      <w:r>
        <w:rPr>
          <w:color w:val="2C2C2D"/>
          <w:sz w:val="24"/>
        </w:rPr>
        <w:t>ребенка</w:t>
      </w:r>
      <w:r>
        <w:rPr>
          <w:color w:val="2C2C2D"/>
          <w:spacing w:val="-3"/>
          <w:sz w:val="24"/>
        </w:rPr>
        <w:t xml:space="preserve"> </w:t>
      </w:r>
      <w:r>
        <w:rPr>
          <w:color w:val="2C2C2D"/>
          <w:sz w:val="24"/>
        </w:rPr>
        <w:t>с</w:t>
      </w:r>
      <w:r>
        <w:rPr>
          <w:color w:val="2C2C2D"/>
          <w:spacing w:val="-3"/>
          <w:sz w:val="24"/>
        </w:rPr>
        <w:t xml:space="preserve"> </w:t>
      </w:r>
      <w:r>
        <w:rPr>
          <w:color w:val="2C2C2D"/>
          <w:sz w:val="24"/>
        </w:rPr>
        <w:t>ОВЗ</w:t>
      </w:r>
      <w:r>
        <w:rPr>
          <w:color w:val="2C2C2D"/>
          <w:spacing w:val="-4"/>
          <w:sz w:val="24"/>
        </w:rPr>
        <w:t xml:space="preserve"> </w:t>
      </w:r>
      <w:r>
        <w:rPr>
          <w:color w:val="2C2C2D"/>
          <w:sz w:val="24"/>
        </w:rPr>
        <w:t>с</w:t>
      </w:r>
      <w:r>
        <w:rPr>
          <w:color w:val="2C2C2D"/>
          <w:spacing w:val="-7"/>
          <w:sz w:val="24"/>
        </w:rPr>
        <w:t xml:space="preserve"> </w:t>
      </w:r>
      <w:r>
        <w:rPr>
          <w:color w:val="2C2C2D"/>
          <w:spacing w:val="-2"/>
          <w:sz w:val="24"/>
        </w:rPr>
        <w:t>окружающими;</w:t>
      </w:r>
    </w:p>
    <w:p w:rsidR="00951632" w:rsidRDefault="00BF3633" w:rsidP="00DA4021">
      <w:pPr>
        <w:pStyle w:val="a5"/>
        <w:numPr>
          <w:ilvl w:val="4"/>
          <w:numId w:val="11"/>
        </w:numPr>
        <w:tabs>
          <w:tab w:val="left" w:pos="914"/>
        </w:tabs>
        <w:spacing w:line="242" w:lineRule="auto"/>
        <w:ind w:right="581" w:firstLine="566"/>
        <w:jc w:val="left"/>
        <w:rPr>
          <w:sz w:val="24"/>
        </w:rPr>
      </w:pPr>
      <w:r>
        <w:rPr>
          <w:color w:val="2C2C2D"/>
          <w:sz w:val="24"/>
        </w:rPr>
        <w:t>особенности</w:t>
      </w:r>
      <w:r>
        <w:rPr>
          <w:color w:val="2C2C2D"/>
          <w:spacing w:val="40"/>
          <w:sz w:val="24"/>
        </w:rPr>
        <w:t xml:space="preserve"> </w:t>
      </w:r>
      <w:r>
        <w:rPr>
          <w:color w:val="2C2C2D"/>
          <w:sz w:val="24"/>
        </w:rPr>
        <w:t>усвоения</w:t>
      </w:r>
      <w:r>
        <w:rPr>
          <w:color w:val="2C2C2D"/>
          <w:spacing w:val="40"/>
          <w:sz w:val="24"/>
        </w:rPr>
        <w:t xml:space="preserve"> </w:t>
      </w:r>
      <w:r>
        <w:rPr>
          <w:color w:val="2C2C2D"/>
          <w:sz w:val="24"/>
        </w:rPr>
        <w:t>и</w:t>
      </w:r>
      <w:r>
        <w:rPr>
          <w:color w:val="2C2C2D"/>
          <w:spacing w:val="40"/>
          <w:sz w:val="24"/>
        </w:rPr>
        <w:t xml:space="preserve"> </w:t>
      </w:r>
      <w:r>
        <w:rPr>
          <w:color w:val="2C2C2D"/>
          <w:sz w:val="24"/>
        </w:rPr>
        <w:t>использования</w:t>
      </w:r>
      <w:r>
        <w:rPr>
          <w:color w:val="2C2C2D"/>
          <w:spacing w:val="40"/>
          <w:sz w:val="24"/>
        </w:rPr>
        <w:t xml:space="preserve"> </w:t>
      </w:r>
      <w:r>
        <w:rPr>
          <w:color w:val="2C2C2D"/>
          <w:sz w:val="24"/>
        </w:rPr>
        <w:t>бытовых</w:t>
      </w:r>
      <w:r>
        <w:rPr>
          <w:color w:val="2C2C2D"/>
          <w:spacing w:val="40"/>
          <w:sz w:val="24"/>
        </w:rPr>
        <w:t xml:space="preserve"> </w:t>
      </w:r>
      <w:r>
        <w:rPr>
          <w:color w:val="2C2C2D"/>
          <w:sz w:val="24"/>
        </w:rPr>
        <w:t>навыков,</w:t>
      </w:r>
      <w:r>
        <w:rPr>
          <w:color w:val="2C2C2D"/>
          <w:spacing w:val="40"/>
          <w:sz w:val="24"/>
        </w:rPr>
        <w:t xml:space="preserve"> </w:t>
      </w:r>
      <w:r>
        <w:rPr>
          <w:color w:val="2C2C2D"/>
          <w:sz w:val="24"/>
        </w:rPr>
        <w:t>уровень</w:t>
      </w:r>
      <w:r>
        <w:rPr>
          <w:color w:val="2C2C2D"/>
          <w:spacing w:val="40"/>
          <w:sz w:val="24"/>
        </w:rPr>
        <w:t xml:space="preserve"> </w:t>
      </w:r>
      <w:r>
        <w:rPr>
          <w:color w:val="2C2C2D"/>
          <w:sz w:val="24"/>
        </w:rPr>
        <w:t>их</w:t>
      </w:r>
      <w:r>
        <w:rPr>
          <w:color w:val="2C2C2D"/>
          <w:spacing w:val="40"/>
          <w:sz w:val="24"/>
        </w:rPr>
        <w:t xml:space="preserve"> </w:t>
      </w:r>
      <w:r>
        <w:rPr>
          <w:color w:val="2C2C2D"/>
          <w:sz w:val="24"/>
        </w:rPr>
        <w:t>сформированности относительно возрастной нормы;</w:t>
      </w:r>
    </w:p>
    <w:p w:rsidR="00951632" w:rsidRDefault="00BF3633" w:rsidP="00DA4021">
      <w:pPr>
        <w:pStyle w:val="a5"/>
        <w:numPr>
          <w:ilvl w:val="4"/>
          <w:numId w:val="11"/>
        </w:numPr>
        <w:tabs>
          <w:tab w:val="left" w:pos="913"/>
        </w:tabs>
        <w:spacing w:line="271" w:lineRule="exact"/>
        <w:ind w:left="913" w:hanging="143"/>
        <w:jc w:val="left"/>
        <w:rPr>
          <w:sz w:val="24"/>
        </w:rPr>
      </w:pPr>
      <w:r>
        <w:rPr>
          <w:color w:val="2C2C2D"/>
          <w:sz w:val="24"/>
        </w:rPr>
        <w:t>специфику</w:t>
      </w:r>
      <w:r>
        <w:rPr>
          <w:color w:val="2C2C2D"/>
          <w:spacing w:val="-13"/>
          <w:sz w:val="24"/>
        </w:rPr>
        <w:t xml:space="preserve"> </w:t>
      </w:r>
      <w:r>
        <w:rPr>
          <w:color w:val="2C2C2D"/>
          <w:sz w:val="24"/>
        </w:rPr>
        <w:t>речевой</w:t>
      </w:r>
      <w:r>
        <w:rPr>
          <w:color w:val="2C2C2D"/>
          <w:spacing w:val="-6"/>
          <w:sz w:val="24"/>
        </w:rPr>
        <w:t xml:space="preserve"> </w:t>
      </w:r>
      <w:r>
        <w:rPr>
          <w:color w:val="2C2C2D"/>
          <w:sz w:val="24"/>
        </w:rPr>
        <w:t>деятельности,</w:t>
      </w:r>
      <w:r>
        <w:rPr>
          <w:color w:val="2C2C2D"/>
          <w:spacing w:val="-4"/>
          <w:sz w:val="24"/>
        </w:rPr>
        <w:t xml:space="preserve"> </w:t>
      </w:r>
      <w:r>
        <w:rPr>
          <w:color w:val="2C2C2D"/>
          <w:sz w:val="24"/>
        </w:rPr>
        <w:t>знание</w:t>
      </w:r>
      <w:r>
        <w:rPr>
          <w:color w:val="2C2C2D"/>
          <w:spacing w:val="-7"/>
          <w:sz w:val="24"/>
        </w:rPr>
        <w:t xml:space="preserve"> </w:t>
      </w:r>
      <w:r>
        <w:rPr>
          <w:color w:val="2C2C2D"/>
          <w:sz w:val="24"/>
        </w:rPr>
        <w:t>и</w:t>
      </w:r>
      <w:r>
        <w:rPr>
          <w:color w:val="2C2C2D"/>
          <w:spacing w:val="-5"/>
          <w:sz w:val="24"/>
        </w:rPr>
        <w:t xml:space="preserve"> </w:t>
      </w:r>
      <w:r>
        <w:rPr>
          <w:color w:val="2C2C2D"/>
          <w:sz w:val="24"/>
        </w:rPr>
        <w:t>представление</w:t>
      </w:r>
      <w:r>
        <w:rPr>
          <w:color w:val="2C2C2D"/>
          <w:spacing w:val="-3"/>
          <w:sz w:val="24"/>
        </w:rPr>
        <w:t xml:space="preserve"> </w:t>
      </w:r>
      <w:r>
        <w:rPr>
          <w:color w:val="2C2C2D"/>
          <w:sz w:val="24"/>
        </w:rPr>
        <w:t>об</w:t>
      </w:r>
      <w:r>
        <w:rPr>
          <w:color w:val="2C2C2D"/>
          <w:spacing w:val="-8"/>
          <w:sz w:val="24"/>
        </w:rPr>
        <w:t xml:space="preserve"> </w:t>
      </w:r>
      <w:r>
        <w:rPr>
          <w:color w:val="2C2C2D"/>
          <w:sz w:val="24"/>
        </w:rPr>
        <w:t xml:space="preserve">окружающем </w:t>
      </w:r>
      <w:r>
        <w:rPr>
          <w:color w:val="2C2C2D"/>
          <w:spacing w:val="-2"/>
          <w:sz w:val="24"/>
        </w:rPr>
        <w:t>мире;</w:t>
      </w:r>
    </w:p>
    <w:p w:rsidR="00951632" w:rsidRDefault="00BF3633" w:rsidP="00DA4021">
      <w:pPr>
        <w:pStyle w:val="a5"/>
        <w:numPr>
          <w:ilvl w:val="4"/>
          <w:numId w:val="11"/>
        </w:numPr>
        <w:tabs>
          <w:tab w:val="left" w:pos="913"/>
        </w:tabs>
        <w:spacing w:before="1" w:line="275" w:lineRule="exact"/>
        <w:ind w:left="913" w:hanging="143"/>
        <w:jc w:val="left"/>
        <w:rPr>
          <w:sz w:val="24"/>
        </w:rPr>
      </w:pPr>
      <w:r>
        <w:rPr>
          <w:color w:val="2C2C2D"/>
          <w:sz w:val="24"/>
        </w:rPr>
        <w:t>наиболее</w:t>
      </w:r>
      <w:r>
        <w:rPr>
          <w:color w:val="2C2C2D"/>
          <w:spacing w:val="-12"/>
          <w:sz w:val="24"/>
        </w:rPr>
        <w:t xml:space="preserve"> </w:t>
      </w:r>
      <w:r>
        <w:rPr>
          <w:color w:val="2C2C2D"/>
          <w:sz w:val="24"/>
        </w:rPr>
        <w:t>типичные</w:t>
      </w:r>
      <w:r>
        <w:rPr>
          <w:color w:val="2C2C2D"/>
          <w:spacing w:val="-11"/>
          <w:sz w:val="24"/>
        </w:rPr>
        <w:t xml:space="preserve"> </w:t>
      </w:r>
      <w:r>
        <w:rPr>
          <w:color w:val="2C2C2D"/>
          <w:sz w:val="24"/>
        </w:rPr>
        <w:t>особенности</w:t>
      </w:r>
      <w:r>
        <w:rPr>
          <w:color w:val="2C2C2D"/>
          <w:spacing w:val="-7"/>
          <w:sz w:val="24"/>
        </w:rPr>
        <w:t xml:space="preserve"> </w:t>
      </w:r>
      <w:r>
        <w:rPr>
          <w:color w:val="2C2C2D"/>
          <w:sz w:val="24"/>
        </w:rPr>
        <w:t>индивидуального</w:t>
      </w:r>
      <w:r>
        <w:rPr>
          <w:color w:val="2C2C2D"/>
          <w:spacing w:val="-4"/>
          <w:sz w:val="24"/>
        </w:rPr>
        <w:t xml:space="preserve"> </w:t>
      </w:r>
      <w:r>
        <w:rPr>
          <w:color w:val="2C2C2D"/>
          <w:spacing w:val="-2"/>
          <w:sz w:val="24"/>
        </w:rPr>
        <w:t>поведения.</w:t>
      </w:r>
    </w:p>
    <w:p w:rsidR="00951632" w:rsidRDefault="00BF3633">
      <w:pPr>
        <w:pStyle w:val="a3"/>
        <w:spacing w:line="242" w:lineRule="auto"/>
        <w:ind w:right="575"/>
        <w:jc w:val="left"/>
      </w:pPr>
      <w:r>
        <w:rPr>
          <w:color w:val="2C2C2D"/>
        </w:rPr>
        <w:t>В целях обеспечения реализации</w:t>
      </w:r>
      <w:r>
        <w:rPr>
          <w:color w:val="2C2C2D"/>
          <w:spacing w:val="-2"/>
        </w:rPr>
        <w:t xml:space="preserve"> </w:t>
      </w:r>
      <w:r>
        <w:rPr>
          <w:color w:val="2C2C2D"/>
        </w:rPr>
        <w:t>образовательной программы детей с ОВЗ должны создаваться условия, гарантирующие возможность:</w:t>
      </w:r>
    </w:p>
    <w:p w:rsidR="00951632" w:rsidRDefault="00BF3633" w:rsidP="00DA4021">
      <w:pPr>
        <w:pStyle w:val="a5"/>
        <w:numPr>
          <w:ilvl w:val="0"/>
          <w:numId w:val="10"/>
        </w:numPr>
        <w:tabs>
          <w:tab w:val="left" w:pos="860"/>
        </w:tabs>
        <w:spacing w:line="242" w:lineRule="auto"/>
        <w:ind w:right="561" w:firstLine="566"/>
        <w:jc w:val="left"/>
        <w:rPr>
          <w:sz w:val="24"/>
        </w:rPr>
      </w:pPr>
      <w:r>
        <w:rPr>
          <w:color w:val="2C2C2D"/>
          <w:sz w:val="24"/>
        </w:rPr>
        <w:t>достижения планируемых результатов освоения основной образовательной программы</w:t>
      </w:r>
      <w:r>
        <w:rPr>
          <w:color w:val="2C2C2D"/>
          <w:spacing w:val="40"/>
          <w:sz w:val="24"/>
        </w:rPr>
        <w:t xml:space="preserve"> </w:t>
      </w:r>
      <w:r>
        <w:rPr>
          <w:color w:val="2C2C2D"/>
          <w:sz w:val="24"/>
        </w:rPr>
        <w:t xml:space="preserve">всеми </w:t>
      </w:r>
      <w:r>
        <w:rPr>
          <w:color w:val="2C2C2D"/>
          <w:spacing w:val="-2"/>
          <w:sz w:val="24"/>
        </w:rPr>
        <w:t>обучающимися;</w:t>
      </w:r>
    </w:p>
    <w:p w:rsidR="00951632" w:rsidRDefault="00BF3633" w:rsidP="00DA4021">
      <w:pPr>
        <w:pStyle w:val="a5"/>
        <w:numPr>
          <w:ilvl w:val="0"/>
          <w:numId w:val="10"/>
        </w:numPr>
        <w:tabs>
          <w:tab w:val="left" w:pos="966"/>
        </w:tabs>
        <w:spacing w:line="242" w:lineRule="auto"/>
        <w:ind w:right="579" w:firstLine="566"/>
        <w:jc w:val="left"/>
        <w:rPr>
          <w:sz w:val="24"/>
        </w:rPr>
      </w:pPr>
      <w:r>
        <w:rPr>
          <w:color w:val="2C2C2D"/>
          <w:sz w:val="24"/>
        </w:rPr>
        <w:t>использования</w:t>
      </w:r>
      <w:r>
        <w:rPr>
          <w:color w:val="2C2C2D"/>
          <w:spacing w:val="80"/>
          <w:sz w:val="24"/>
        </w:rPr>
        <w:t xml:space="preserve"> </w:t>
      </w:r>
      <w:r>
        <w:rPr>
          <w:color w:val="2C2C2D"/>
          <w:sz w:val="24"/>
        </w:rPr>
        <w:t>обычных</w:t>
      </w:r>
      <w:r>
        <w:rPr>
          <w:color w:val="2C2C2D"/>
          <w:spacing w:val="80"/>
          <w:sz w:val="24"/>
        </w:rPr>
        <w:t xml:space="preserve"> </w:t>
      </w:r>
      <w:r>
        <w:rPr>
          <w:color w:val="2C2C2D"/>
          <w:sz w:val="24"/>
        </w:rPr>
        <w:t>и</w:t>
      </w:r>
      <w:r>
        <w:rPr>
          <w:color w:val="2C2C2D"/>
          <w:spacing w:val="80"/>
          <w:sz w:val="24"/>
        </w:rPr>
        <w:t xml:space="preserve"> </w:t>
      </w:r>
      <w:r>
        <w:rPr>
          <w:color w:val="2C2C2D"/>
          <w:sz w:val="24"/>
        </w:rPr>
        <w:t>специфических</w:t>
      </w:r>
      <w:r>
        <w:rPr>
          <w:color w:val="2C2C2D"/>
          <w:spacing w:val="80"/>
          <w:sz w:val="24"/>
        </w:rPr>
        <w:t xml:space="preserve"> </w:t>
      </w:r>
      <w:r>
        <w:rPr>
          <w:color w:val="2C2C2D"/>
          <w:sz w:val="24"/>
        </w:rPr>
        <w:t>шкал</w:t>
      </w:r>
      <w:r>
        <w:rPr>
          <w:color w:val="2C2C2D"/>
          <w:spacing w:val="80"/>
          <w:sz w:val="24"/>
        </w:rPr>
        <w:t xml:space="preserve"> </w:t>
      </w:r>
      <w:r>
        <w:rPr>
          <w:color w:val="2C2C2D"/>
          <w:sz w:val="24"/>
        </w:rPr>
        <w:t>оценки</w:t>
      </w:r>
      <w:r>
        <w:rPr>
          <w:color w:val="2C2C2D"/>
          <w:spacing w:val="80"/>
          <w:sz w:val="24"/>
        </w:rPr>
        <w:t xml:space="preserve"> </w:t>
      </w:r>
      <w:r>
        <w:rPr>
          <w:color w:val="2C2C2D"/>
          <w:sz w:val="24"/>
        </w:rPr>
        <w:t>достижений</w:t>
      </w:r>
      <w:r>
        <w:rPr>
          <w:color w:val="2C2C2D"/>
          <w:spacing w:val="80"/>
          <w:sz w:val="24"/>
        </w:rPr>
        <w:t xml:space="preserve"> </w:t>
      </w:r>
      <w:r>
        <w:rPr>
          <w:color w:val="2C2C2D"/>
          <w:sz w:val="24"/>
        </w:rPr>
        <w:t>ребенка</w:t>
      </w:r>
      <w:r>
        <w:rPr>
          <w:color w:val="2C2C2D"/>
          <w:spacing w:val="80"/>
          <w:sz w:val="24"/>
        </w:rPr>
        <w:t xml:space="preserve"> </w:t>
      </w:r>
      <w:r>
        <w:rPr>
          <w:color w:val="2C2C2D"/>
          <w:sz w:val="24"/>
        </w:rPr>
        <w:t>с</w:t>
      </w:r>
      <w:r>
        <w:rPr>
          <w:color w:val="2C2C2D"/>
          <w:spacing w:val="80"/>
          <w:sz w:val="24"/>
        </w:rPr>
        <w:t xml:space="preserve"> </w:t>
      </w:r>
      <w:r>
        <w:rPr>
          <w:color w:val="2C2C2D"/>
          <w:sz w:val="24"/>
        </w:rPr>
        <w:t>ОВЗ,</w:t>
      </w:r>
      <w:r>
        <w:rPr>
          <w:color w:val="2C2C2D"/>
          <w:spacing w:val="80"/>
          <w:sz w:val="24"/>
        </w:rPr>
        <w:t xml:space="preserve"> </w:t>
      </w:r>
      <w:r>
        <w:rPr>
          <w:color w:val="2C2C2D"/>
          <w:sz w:val="24"/>
        </w:rPr>
        <w:t>соответствующих его особым образовательным потребностям;</w:t>
      </w:r>
    </w:p>
    <w:p w:rsidR="00951632" w:rsidRDefault="00BF3633" w:rsidP="00DA4021">
      <w:pPr>
        <w:pStyle w:val="a5"/>
        <w:numPr>
          <w:ilvl w:val="0"/>
          <w:numId w:val="10"/>
        </w:numPr>
        <w:tabs>
          <w:tab w:val="left" w:pos="903"/>
        </w:tabs>
        <w:ind w:right="577" w:firstLine="566"/>
        <w:rPr>
          <w:sz w:val="24"/>
        </w:rPr>
      </w:pPr>
      <w:r>
        <w:rPr>
          <w:color w:val="2C2C2D"/>
          <w:sz w:val="24"/>
        </w:rPr>
        <w:t>адекватной оценки динамики развития жизненной компетенции ребенка с ОВЗ совместно всеми участниками образовательного процесса, включая и работников школы¸ и родителей (их законных представителей);</w:t>
      </w:r>
    </w:p>
    <w:p w:rsidR="00951632" w:rsidRDefault="00BF3633" w:rsidP="00DA4021">
      <w:pPr>
        <w:pStyle w:val="a5"/>
        <w:numPr>
          <w:ilvl w:val="0"/>
          <w:numId w:val="10"/>
        </w:numPr>
        <w:tabs>
          <w:tab w:val="left" w:pos="884"/>
        </w:tabs>
        <w:ind w:right="575" w:firstLine="566"/>
        <w:rPr>
          <w:sz w:val="24"/>
        </w:rPr>
      </w:pPr>
      <w:r>
        <w:rPr>
          <w:color w:val="2C2C2D"/>
          <w:sz w:val="24"/>
        </w:rPr>
        <w:t xml:space="preserve">индивидуализации образовательного и воспитательного процесса в отношении детей с ОВЗ целенаправленного развития способности детей с ОВЗ к коммуникации и взаимодействию со </w:t>
      </w:r>
      <w:r>
        <w:rPr>
          <w:color w:val="2C2C2D"/>
          <w:spacing w:val="-2"/>
          <w:sz w:val="24"/>
        </w:rPr>
        <w:t>сверстниками;</w:t>
      </w:r>
    </w:p>
    <w:p w:rsidR="00951632" w:rsidRDefault="00BF3633">
      <w:pPr>
        <w:pStyle w:val="a3"/>
        <w:ind w:right="568"/>
      </w:pPr>
      <w:r>
        <w:rPr>
          <w:color w:val="2C2C2D"/>
        </w:rPr>
        <w:t>-выявления</w:t>
      </w:r>
      <w:r>
        <w:rPr>
          <w:color w:val="2C2C2D"/>
          <w:spacing w:val="-6"/>
        </w:rPr>
        <w:t xml:space="preserve"> </w:t>
      </w:r>
      <w:r>
        <w:rPr>
          <w:color w:val="2C2C2D"/>
        </w:rPr>
        <w:t>и развития</w:t>
      </w:r>
      <w:r>
        <w:rPr>
          <w:color w:val="2C2C2D"/>
          <w:spacing w:val="-1"/>
        </w:rPr>
        <w:t xml:space="preserve"> </w:t>
      </w:r>
      <w:r>
        <w:rPr>
          <w:color w:val="2C2C2D"/>
        </w:rPr>
        <w:t>способностей</w:t>
      </w:r>
      <w:r>
        <w:rPr>
          <w:color w:val="2C2C2D"/>
          <w:spacing w:val="-5"/>
        </w:rPr>
        <w:t xml:space="preserve"> </w:t>
      </w:r>
      <w:r>
        <w:rPr>
          <w:color w:val="2C2C2D"/>
        </w:rPr>
        <w:t>и</w:t>
      </w:r>
      <w:r>
        <w:rPr>
          <w:color w:val="2C2C2D"/>
          <w:spacing w:val="-5"/>
        </w:rPr>
        <w:t xml:space="preserve"> </w:t>
      </w:r>
      <w:r>
        <w:rPr>
          <w:color w:val="2C2C2D"/>
        </w:rPr>
        <w:t>одаренностей</w:t>
      </w:r>
      <w:r>
        <w:rPr>
          <w:color w:val="2C2C2D"/>
          <w:spacing w:val="-5"/>
        </w:rPr>
        <w:t xml:space="preserve"> </w:t>
      </w:r>
      <w:r>
        <w:rPr>
          <w:color w:val="2C2C2D"/>
        </w:rPr>
        <w:t>обучающихся</w:t>
      </w:r>
      <w:r>
        <w:rPr>
          <w:color w:val="2C2C2D"/>
          <w:spacing w:val="-1"/>
        </w:rPr>
        <w:t xml:space="preserve"> </w:t>
      </w:r>
      <w:r>
        <w:rPr>
          <w:color w:val="2C2C2D"/>
        </w:rPr>
        <w:t>с</w:t>
      </w:r>
      <w:r>
        <w:rPr>
          <w:color w:val="2C2C2D"/>
          <w:spacing w:val="-2"/>
        </w:rPr>
        <w:t xml:space="preserve"> </w:t>
      </w:r>
      <w:r>
        <w:rPr>
          <w:color w:val="2C2C2D"/>
        </w:rPr>
        <w:t>ОВЗ</w:t>
      </w:r>
      <w:r>
        <w:rPr>
          <w:color w:val="2C2C2D"/>
          <w:spacing w:val="-2"/>
        </w:rPr>
        <w:t xml:space="preserve"> </w:t>
      </w:r>
      <w:r>
        <w:rPr>
          <w:color w:val="2C2C2D"/>
        </w:rPr>
        <w:t>через систему</w:t>
      </w:r>
      <w:r>
        <w:rPr>
          <w:color w:val="2C2C2D"/>
          <w:spacing w:val="-11"/>
        </w:rPr>
        <w:t xml:space="preserve"> </w:t>
      </w:r>
      <w:r>
        <w:rPr>
          <w:color w:val="2C2C2D"/>
        </w:rPr>
        <w:t>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951632" w:rsidRDefault="00BF3633" w:rsidP="00DA4021">
      <w:pPr>
        <w:pStyle w:val="a5"/>
        <w:numPr>
          <w:ilvl w:val="0"/>
          <w:numId w:val="10"/>
        </w:numPr>
        <w:tabs>
          <w:tab w:val="left" w:pos="923"/>
        </w:tabs>
        <w:spacing w:line="242" w:lineRule="auto"/>
        <w:ind w:right="579" w:firstLine="566"/>
        <w:rPr>
          <w:sz w:val="24"/>
        </w:rPr>
      </w:pPr>
      <w:r>
        <w:rPr>
          <w:color w:val="2C2C2D"/>
          <w:sz w:val="24"/>
        </w:rPr>
        <w:t>включения детей с ОВЗ в доступные им интеллектуальные и творческие соревнования, научно-техническое творчество и проектно-исследовательскую деятельность;</w:t>
      </w:r>
    </w:p>
    <w:p w:rsidR="00951632" w:rsidRDefault="00BF3633">
      <w:pPr>
        <w:pStyle w:val="a3"/>
        <w:ind w:right="573"/>
      </w:pPr>
      <w:r>
        <w:rPr>
          <w:color w:val="2C2C2D"/>
        </w:rPr>
        <w:t>-включения детей с ОВЗ, их родителей (законных представителей), педагогических работников и общественности в разработку основной образовательной программы, проектирование и развитие внутришкольной социальной среды, а также формирование и реализацию индивидуальных образовательных маршрутов обучающихся;</w:t>
      </w:r>
    </w:p>
    <w:p w:rsidR="00951632" w:rsidRDefault="00BF3633" w:rsidP="00DA4021">
      <w:pPr>
        <w:pStyle w:val="a5"/>
        <w:numPr>
          <w:ilvl w:val="0"/>
          <w:numId w:val="10"/>
        </w:numPr>
        <w:tabs>
          <w:tab w:val="left" w:pos="1023"/>
        </w:tabs>
        <w:spacing w:line="242" w:lineRule="auto"/>
        <w:ind w:right="564" w:firstLine="566"/>
        <w:rPr>
          <w:sz w:val="24"/>
        </w:rPr>
      </w:pPr>
      <w:r>
        <w:rPr>
          <w:color w:val="2C2C2D"/>
          <w:sz w:val="24"/>
        </w:rPr>
        <w:t xml:space="preserve">использования в образовательном процессе современных научно обоснованных и </w:t>
      </w:r>
      <w:r>
        <w:rPr>
          <w:color w:val="2C2C2D"/>
          <w:sz w:val="24"/>
        </w:rPr>
        <w:lastRenderedPageBreak/>
        <w:t>достоверных коррекционных технологий, адекватных особым образовательным потребностям детей</w:t>
      </w:r>
    </w:p>
    <w:p w:rsidR="00951632" w:rsidRDefault="00951632">
      <w:pPr>
        <w:pStyle w:val="a5"/>
        <w:spacing w:line="242" w:lineRule="auto"/>
        <w:rPr>
          <w:sz w:val="24"/>
        </w:rPr>
        <w:sectPr w:rsidR="00951632">
          <w:pgSz w:w="11910" w:h="16840"/>
          <w:pgMar w:top="740" w:right="0" w:bottom="1340" w:left="708" w:header="0" w:footer="1128" w:gutter="0"/>
          <w:cols w:space="720"/>
        </w:sectPr>
      </w:pPr>
    </w:p>
    <w:p w:rsidR="00951632" w:rsidRDefault="00BF3633">
      <w:pPr>
        <w:pStyle w:val="a3"/>
        <w:spacing w:before="76" w:line="237" w:lineRule="auto"/>
        <w:ind w:right="575" w:firstLine="0"/>
        <w:jc w:val="left"/>
      </w:pPr>
      <w:r>
        <w:rPr>
          <w:color w:val="2C2C2D"/>
        </w:rPr>
        <w:lastRenderedPageBreak/>
        <w:t>с</w:t>
      </w:r>
      <w:r>
        <w:rPr>
          <w:color w:val="2C2C2D"/>
          <w:spacing w:val="26"/>
        </w:rPr>
        <w:t xml:space="preserve"> </w:t>
      </w:r>
      <w:r>
        <w:rPr>
          <w:color w:val="2C2C2D"/>
        </w:rPr>
        <w:t>ОВЗ.</w:t>
      </w:r>
      <w:r>
        <w:rPr>
          <w:color w:val="2C2C2D"/>
          <w:spacing w:val="80"/>
        </w:rPr>
        <w:t xml:space="preserve"> </w:t>
      </w:r>
      <w:r>
        <w:rPr>
          <w:color w:val="2C2C2D"/>
        </w:rPr>
        <w:t>Конкретные</w:t>
      </w:r>
      <w:r>
        <w:rPr>
          <w:color w:val="2C2C2D"/>
          <w:spacing w:val="26"/>
        </w:rPr>
        <w:t xml:space="preserve"> </w:t>
      </w:r>
      <w:r>
        <w:rPr>
          <w:color w:val="2C2C2D"/>
        </w:rPr>
        <w:t>требования и</w:t>
      </w:r>
      <w:r>
        <w:rPr>
          <w:color w:val="2C2C2D"/>
          <w:spacing w:val="27"/>
        </w:rPr>
        <w:t xml:space="preserve"> </w:t>
      </w:r>
      <w:r>
        <w:rPr>
          <w:color w:val="2C2C2D"/>
        </w:rPr>
        <w:t>условия</w:t>
      </w:r>
      <w:r>
        <w:rPr>
          <w:color w:val="2C2C2D"/>
          <w:spacing w:val="26"/>
        </w:rPr>
        <w:t xml:space="preserve"> </w:t>
      </w:r>
      <w:r>
        <w:rPr>
          <w:color w:val="2C2C2D"/>
        </w:rPr>
        <w:t>для</w:t>
      </w:r>
      <w:r>
        <w:rPr>
          <w:color w:val="2C2C2D"/>
          <w:spacing w:val="26"/>
        </w:rPr>
        <w:t xml:space="preserve"> </w:t>
      </w:r>
      <w:r>
        <w:rPr>
          <w:color w:val="2C2C2D"/>
        </w:rPr>
        <w:t>обучающихся</w:t>
      </w:r>
      <w:r>
        <w:rPr>
          <w:color w:val="2C2C2D"/>
          <w:spacing w:val="26"/>
        </w:rPr>
        <w:t xml:space="preserve"> </w:t>
      </w:r>
      <w:r>
        <w:rPr>
          <w:color w:val="2C2C2D"/>
        </w:rPr>
        <w:t>с</w:t>
      </w:r>
      <w:r>
        <w:rPr>
          <w:color w:val="2C2C2D"/>
          <w:spacing w:val="26"/>
        </w:rPr>
        <w:t xml:space="preserve"> </w:t>
      </w:r>
      <w:r>
        <w:rPr>
          <w:color w:val="2C2C2D"/>
        </w:rPr>
        <w:t>ОВЗ</w:t>
      </w:r>
      <w:r>
        <w:rPr>
          <w:color w:val="2C2C2D"/>
          <w:spacing w:val="26"/>
        </w:rPr>
        <w:t xml:space="preserve"> </w:t>
      </w:r>
      <w:r>
        <w:rPr>
          <w:color w:val="2C2C2D"/>
        </w:rPr>
        <w:t>отражаются</w:t>
      </w:r>
      <w:r>
        <w:rPr>
          <w:color w:val="2C2C2D"/>
          <w:spacing w:val="26"/>
        </w:rPr>
        <w:t xml:space="preserve"> </w:t>
      </w:r>
      <w:r>
        <w:rPr>
          <w:color w:val="2C2C2D"/>
        </w:rPr>
        <w:t>в</w:t>
      </w:r>
      <w:r>
        <w:rPr>
          <w:color w:val="2C2C2D"/>
          <w:spacing w:val="28"/>
        </w:rPr>
        <w:t xml:space="preserve"> </w:t>
      </w:r>
      <w:r>
        <w:rPr>
          <w:color w:val="2C2C2D"/>
        </w:rPr>
        <w:t>адаптированных основных образовательных программах для обучающихся каждой нозологической группы.</w:t>
      </w:r>
    </w:p>
    <w:p w:rsidR="00951632" w:rsidRDefault="00BF3633">
      <w:pPr>
        <w:pStyle w:val="2"/>
        <w:spacing w:before="8" w:line="259" w:lineRule="auto"/>
        <w:ind w:left="142" w:right="985"/>
        <w:jc w:val="left"/>
      </w:pPr>
      <w:r>
        <w:t>2.4.3.2</w:t>
      </w:r>
      <w:r>
        <w:rPr>
          <w:spacing w:val="-4"/>
        </w:rPr>
        <w:t xml:space="preserve"> </w:t>
      </w:r>
      <w:r>
        <w:t>Система</w:t>
      </w:r>
      <w:r>
        <w:rPr>
          <w:spacing w:val="-8"/>
        </w:rPr>
        <w:t xml:space="preserve"> </w:t>
      </w:r>
      <w:r>
        <w:t>поощрения</w:t>
      </w:r>
      <w:r>
        <w:rPr>
          <w:spacing w:val="-5"/>
        </w:rPr>
        <w:t xml:space="preserve"> </w:t>
      </w:r>
      <w:r>
        <w:t>социальной</w:t>
      </w:r>
      <w:r>
        <w:rPr>
          <w:spacing w:val="-4"/>
        </w:rPr>
        <w:t xml:space="preserve"> </w:t>
      </w:r>
      <w:r>
        <w:t>успешности</w:t>
      </w:r>
      <w:r>
        <w:rPr>
          <w:spacing w:val="-4"/>
        </w:rPr>
        <w:t xml:space="preserve"> </w:t>
      </w:r>
      <w:r>
        <w:t>и</w:t>
      </w:r>
      <w:r>
        <w:rPr>
          <w:spacing w:val="-4"/>
        </w:rPr>
        <w:t xml:space="preserve"> </w:t>
      </w:r>
      <w:r>
        <w:t>проявлений</w:t>
      </w:r>
      <w:r>
        <w:rPr>
          <w:spacing w:val="-7"/>
        </w:rPr>
        <w:t xml:space="preserve"> </w:t>
      </w:r>
      <w:r>
        <w:t>активной</w:t>
      </w:r>
      <w:r>
        <w:rPr>
          <w:spacing w:val="-7"/>
        </w:rPr>
        <w:t xml:space="preserve"> </w:t>
      </w:r>
      <w:r>
        <w:t>жизненной позиции обучающихся</w:t>
      </w:r>
    </w:p>
    <w:p w:rsidR="00951632" w:rsidRDefault="00BF3633">
      <w:pPr>
        <w:pStyle w:val="a3"/>
        <w:spacing w:before="153"/>
        <w:ind w:right="570"/>
      </w:pPr>
      <w:r>
        <w:t>Система поощрения проявлений активной жизненной позиции и социальной успешности обучающихся МОУ</w:t>
      </w:r>
      <w:r>
        <w:rPr>
          <w:spacing w:val="-1"/>
        </w:rPr>
        <w:t xml:space="preserve"> </w:t>
      </w:r>
      <w:r>
        <w:t>«СОШ</w:t>
      </w:r>
      <w:r>
        <w:rPr>
          <w:spacing w:val="-1"/>
        </w:rPr>
        <w:t xml:space="preserve"> </w:t>
      </w:r>
      <w:r>
        <w:t>с. Ивантеевка</w:t>
      </w:r>
      <w:r>
        <w:rPr>
          <w:spacing w:val="-4"/>
        </w:rPr>
        <w:t xml:space="preserve"> </w:t>
      </w:r>
      <w:r>
        <w:t>им</w:t>
      </w:r>
      <w:r>
        <w:rPr>
          <w:spacing w:val="-2"/>
        </w:rPr>
        <w:t xml:space="preserve"> </w:t>
      </w:r>
      <w:r>
        <w:t>И.Ф.</w:t>
      </w:r>
      <w:r>
        <w:rPr>
          <w:spacing w:val="-1"/>
        </w:rPr>
        <w:t xml:space="preserve"> </w:t>
      </w:r>
      <w:r>
        <w:t>Дрёмова»</w:t>
      </w:r>
      <w:r>
        <w:rPr>
          <w:spacing w:val="-3"/>
        </w:rPr>
        <w:t xml:space="preserve"> </w:t>
      </w:r>
      <w:r>
        <w:t>призвана</w:t>
      </w:r>
      <w:r>
        <w:rPr>
          <w:spacing w:val="-4"/>
        </w:rPr>
        <w:t xml:space="preserve"> </w:t>
      </w:r>
      <w:r>
        <w:t>способствовать</w:t>
      </w:r>
      <w:r>
        <w:rPr>
          <w:spacing w:val="-2"/>
        </w:rPr>
        <w:t xml:space="preserve"> </w:t>
      </w:r>
      <w:r>
        <w:t>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Поощрения выносятся за достижения в области творческой, интеллектуальной, общественной</w:t>
      </w:r>
      <w:r>
        <w:rPr>
          <w:spacing w:val="40"/>
        </w:rPr>
        <w:t xml:space="preserve"> </w:t>
      </w:r>
      <w:r>
        <w:t>и спортивной деятельности.</w:t>
      </w:r>
    </w:p>
    <w:p w:rsidR="00951632" w:rsidRDefault="00BF3633">
      <w:pPr>
        <w:pStyle w:val="a3"/>
        <w:spacing w:before="5" w:line="237" w:lineRule="auto"/>
        <w:ind w:right="570"/>
      </w:pPr>
      <w:r>
        <w:t>Система проявлений активной жизненной позиции и поощрения социальной успешности обучающихся строится на принципах:</w:t>
      </w:r>
    </w:p>
    <w:p w:rsidR="00951632" w:rsidRDefault="00BF3633">
      <w:pPr>
        <w:pStyle w:val="a3"/>
        <w:spacing w:before="8" w:line="237" w:lineRule="auto"/>
        <w:ind w:right="580"/>
      </w:pPr>
      <w:r>
        <w:rPr>
          <w:rFonts w:ascii="Symbol" w:hAnsi="Symbol"/>
        </w:rPr>
        <w:t></w:t>
      </w:r>
      <w: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951632" w:rsidRDefault="00BF3633">
      <w:pPr>
        <w:pStyle w:val="a3"/>
        <w:ind w:right="561"/>
      </w:pPr>
      <w:r>
        <w:rPr>
          <w:rFonts w:ascii="Symbol" w:hAnsi="Symbol"/>
        </w:rPr>
        <w:t></w:t>
      </w:r>
      <w:r>
        <w:t>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 поощрительных подарков, денежной премии производится в торжественной обстановке, на праздничных мероприятиях, возможно в присутствии родительской общественности, педагогов- наставников награждаемых);</w:t>
      </w:r>
    </w:p>
    <w:p w:rsidR="00951632" w:rsidRDefault="00BF3633">
      <w:pPr>
        <w:pStyle w:val="a3"/>
        <w:spacing w:before="4" w:line="293" w:lineRule="exact"/>
        <w:ind w:left="708" w:firstLine="0"/>
      </w:pPr>
      <w:r>
        <w:rPr>
          <w:rFonts w:ascii="Symbol" w:hAnsi="Symbol"/>
        </w:rPr>
        <w:t></w:t>
      </w:r>
      <w:r>
        <w:t>прозрачности</w:t>
      </w:r>
      <w:r>
        <w:rPr>
          <w:spacing w:val="-5"/>
        </w:rPr>
        <w:t xml:space="preserve"> </w:t>
      </w:r>
      <w:r>
        <w:t>правил</w:t>
      </w:r>
      <w:r>
        <w:rPr>
          <w:spacing w:val="-8"/>
        </w:rPr>
        <w:t xml:space="preserve"> </w:t>
      </w:r>
      <w:r>
        <w:t>поощрения,</w:t>
      </w:r>
      <w:r>
        <w:rPr>
          <w:spacing w:val="-2"/>
        </w:rPr>
        <w:t xml:space="preserve"> </w:t>
      </w:r>
      <w:r>
        <w:t>соблюдение</w:t>
      </w:r>
      <w:r>
        <w:rPr>
          <w:spacing w:val="-4"/>
        </w:rPr>
        <w:t xml:space="preserve"> </w:t>
      </w:r>
      <w:r>
        <w:t>справедливости</w:t>
      </w:r>
      <w:r>
        <w:rPr>
          <w:spacing w:val="-3"/>
        </w:rPr>
        <w:t xml:space="preserve"> </w:t>
      </w:r>
      <w:r>
        <w:t>при</w:t>
      </w:r>
      <w:r>
        <w:rPr>
          <w:spacing w:val="-7"/>
        </w:rPr>
        <w:t xml:space="preserve"> </w:t>
      </w:r>
      <w:r>
        <w:t>выдвижении</w:t>
      </w:r>
      <w:r>
        <w:rPr>
          <w:spacing w:val="-7"/>
        </w:rPr>
        <w:t xml:space="preserve"> </w:t>
      </w:r>
      <w:r>
        <w:rPr>
          <w:spacing w:val="-2"/>
        </w:rPr>
        <w:t>кандидатур);</w:t>
      </w:r>
    </w:p>
    <w:p w:rsidR="00951632" w:rsidRDefault="00BF3633">
      <w:pPr>
        <w:pStyle w:val="a3"/>
        <w:ind w:right="565"/>
      </w:pPr>
      <w:r>
        <w:rPr>
          <w:rFonts w:ascii="Symbol" w:hAnsi="Symbol"/>
        </w:rPr>
        <w:t></w:t>
      </w:r>
      <w: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951632" w:rsidRDefault="00BF3633">
      <w:pPr>
        <w:pStyle w:val="a3"/>
        <w:ind w:right="566"/>
      </w:pPr>
      <w:r>
        <w:rPr>
          <w:rFonts w:ascii="Symbol" w:hAnsi="Symbol"/>
        </w:rPr>
        <w:t></w:t>
      </w:r>
      <w: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951632" w:rsidRDefault="00BF3633">
      <w:pPr>
        <w:pStyle w:val="a3"/>
        <w:spacing w:line="237" w:lineRule="auto"/>
        <w:ind w:right="577"/>
      </w:pPr>
      <w:r>
        <w:rPr>
          <w:rFonts w:ascii="Symbol" w:hAnsi="Symbol"/>
        </w:rPr>
        <w:t></w:t>
      </w:r>
      <w:r>
        <w:t>дифференцированности поощрений (наличие уровней и типов наград позволяет продлить стимулирующее действие системы поощрения).</w:t>
      </w:r>
    </w:p>
    <w:p w:rsidR="00951632" w:rsidRDefault="00BF3633">
      <w:pPr>
        <w:pStyle w:val="a3"/>
        <w:spacing w:line="274" w:lineRule="exact"/>
        <w:ind w:left="708" w:firstLine="0"/>
      </w:pPr>
      <w:r>
        <w:t>В</w:t>
      </w:r>
      <w:r>
        <w:rPr>
          <w:spacing w:val="-3"/>
        </w:rPr>
        <w:t xml:space="preserve"> </w:t>
      </w:r>
      <w:r>
        <w:t>школе</w:t>
      </w:r>
      <w:r>
        <w:rPr>
          <w:spacing w:val="-6"/>
        </w:rPr>
        <w:t xml:space="preserve"> </w:t>
      </w:r>
      <w:r>
        <w:t>применяются</w:t>
      </w:r>
      <w:r>
        <w:rPr>
          <w:spacing w:val="-1"/>
        </w:rPr>
        <w:t xml:space="preserve"> </w:t>
      </w:r>
      <w:r>
        <w:t>следующие</w:t>
      </w:r>
      <w:r>
        <w:rPr>
          <w:spacing w:val="-1"/>
        </w:rPr>
        <w:t xml:space="preserve"> </w:t>
      </w:r>
      <w:r>
        <w:t>формы</w:t>
      </w:r>
      <w:r>
        <w:rPr>
          <w:spacing w:val="-3"/>
        </w:rPr>
        <w:t xml:space="preserve"> </w:t>
      </w:r>
      <w:r>
        <w:rPr>
          <w:spacing w:val="-2"/>
        </w:rPr>
        <w:t>поощрения:</w:t>
      </w:r>
    </w:p>
    <w:p w:rsidR="00951632" w:rsidRDefault="00BF3633" w:rsidP="00DA4021">
      <w:pPr>
        <w:pStyle w:val="a5"/>
        <w:numPr>
          <w:ilvl w:val="0"/>
          <w:numId w:val="9"/>
        </w:numPr>
        <w:tabs>
          <w:tab w:val="left" w:pos="923"/>
        </w:tabs>
        <w:spacing w:before="5" w:line="237" w:lineRule="auto"/>
        <w:ind w:right="574" w:firstLine="566"/>
        <w:rPr>
          <w:sz w:val="24"/>
        </w:rPr>
      </w:pPr>
      <w:r>
        <w:rPr>
          <w:sz w:val="24"/>
        </w:rPr>
        <w:t>похвальный лист «За отличные успехи в учении» с занесением фотографии и фамилий учащихся на Доску почета Школы;</w:t>
      </w:r>
    </w:p>
    <w:p w:rsidR="00951632" w:rsidRDefault="00BF3633" w:rsidP="00DA4021">
      <w:pPr>
        <w:pStyle w:val="a5"/>
        <w:numPr>
          <w:ilvl w:val="0"/>
          <w:numId w:val="9"/>
        </w:numPr>
        <w:tabs>
          <w:tab w:val="left" w:pos="851"/>
        </w:tabs>
        <w:spacing w:before="3" w:line="275" w:lineRule="exact"/>
        <w:ind w:left="851" w:hanging="143"/>
        <w:rPr>
          <w:sz w:val="24"/>
        </w:rPr>
      </w:pPr>
      <w:r>
        <w:rPr>
          <w:sz w:val="24"/>
        </w:rPr>
        <w:t>похвальная</w:t>
      </w:r>
      <w:r>
        <w:rPr>
          <w:spacing w:val="-9"/>
          <w:sz w:val="24"/>
        </w:rPr>
        <w:t xml:space="preserve"> </w:t>
      </w:r>
      <w:r>
        <w:rPr>
          <w:sz w:val="24"/>
        </w:rPr>
        <w:t>грамота</w:t>
      </w:r>
      <w:r>
        <w:rPr>
          <w:spacing w:val="-2"/>
          <w:sz w:val="24"/>
        </w:rPr>
        <w:t xml:space="preserve"> </w:t>
      </w:r>
      <w:r>
        <w:rPr>
          <w:sz w:val="24"/>
        </w:rPr>
        <w:t>«За</w:t>
      </w:r>
      <w:r>
        <w:rPr>
          <w:spacing w:val="-7"/>
          <w:sz w:val="24"/>
        </w:rPr>
        <w:t xml:space="preserve"> </w:t>
      </w:r>
      <w:r>
        <w:rPr>
          <w:sz w:val="24"/>
        </w:rPr>
        <w:t>особые</w:t>
      </w:r>
      <w:r>
        <w:rPr>
          <w:spacing w:val="-7"/>
          <w:sz w:val="24"/>
        </w:rPr>
        <w:t xml:space="preserve"> </w:t>
      </w:r>
      <w:r>
        <w:rPr>
          <w:sz w:val="24"/>
        </w:rPr>
        <w:t>успехи в изучении</w:t>
      </w:r>
      <w:r>
        <w:rPr>
          <w:spacing w:val="-5"/>
          <w:sz w:val="24"/>
        </w:rPr>
        <w:t xml:space="preserve"> </w:t>
      </w:r>
      <w:r>
        <w:rPr>
          <w:sz w:val="24"/>
        </w:rPr>
        <w:t>отдельных</w:t>
      </w:r>
      <w:r>
        <w:rPr>
          <w:spacing w:val="-6"/>
          <w:sz w:val="24"/>
        </w:rPr>
        <w:t xml:space="preserve"> </w:t>
      </w:r>
      <w:r>
        <w:rPr>
          <w:spacing w:val="-2"/>
          <w:sz w:val="24"/>
        </w:rPr>
        <w:t>предметов»;</w:t>
      </w:r>
    </w:p>
    <w:p w:rsidR="00951632" w:rsidRDefault="00BF3633" w:rsidP="00DA4021">
      <w:pPr>
        <w:pStyle w:val="a5"/>
        <w:numPr>
          <w:ilvl w:val="0"/>
          <w:numId w:val="9"/>
        </w:numPr>
        <w:tabs>
          <w:tab w:val="left" w:pos="851"/>
        </w:tabs>
        <w:spacing w:line="275" w:lineRule="exact"/>
        <w:ind w:left="851" w:hanging="143"/>
        <w:rPr>
          <w:sz w:val="24"/>
        </w:rPr>
      </w:pPr>
      <w:r>
        <w:rPr>
          <w:sz w:val="24"/>
        </w:rPr>
        <w:t>награждение</w:t>
      </w:r>
      <w:r>
        <w:rPr>
          <w:spacing w:val="-5"/>
          <w:sz w:val="24"/>
        </w:rPr>
        <w:t xml:space="preserve"> </w:t>
      </w:r>
      <w:r>
        <w:rPr>
          <w:sz w:val="24"/>
        </w:rPr>
        <w:t>благодарностями</w:t>
      </w:r>
      <w:r>
        <w:rPr>
          <w:spacing w:val="-8"/>
          <w:sz w:val="24"/>
        </w:rPr>
        <w:t xml:space="preserve"> </w:t>
      </w:r>
      <w:r>
        <w:rPr>
          <w:sz w:val="24"/>
        </w:rPr>
        <w:t>за</w:t>
      </w:r>
      <w:r>
        <w:rPr>
          <w:spacing w:val="-5"/>
          <w:sz w:val="24"/>
        </w:rPr>
        <w:t xml:space="preserve"> </w:t>
      </w:r>
      <w:r>
        <w:rPr>
          <w:sz w:val="24"/>
        </w:rPr>
        <w:t>активное</w:t>
      </w:r>
      <w:r>
        <w:rPr>
          <w:spacing w:val="-4"/>
          <w:sz w:val="24"/>
        </w:rPr>
        <w:t xml:space="preserve"> </w:t>
      </w:r>
      <w:r>
        <w:rPr>
          <w:spacing w:val="-2"/>
          <w:sz w:val="24"/>
        </w:rPr>
        <w:t>участие</w:t>
      </w:r>
    </w:p>
    <w:p w:rsidR="00951632" w:rsidRDefault="00BF3633" w:rsidP="00DA4021">
      <w:pPr>
        <w:pStyle w:val="a5"/>
        <w:numPr>
          <w:ilvl w:val="0"/>
          <w:numId w:val="9"/>
        </w:numPr>
        <w:tabs>
          <w:tab w:val="left" w:pos="875"/>
        </w:tabs>
        <w:spacing w:before="2"/>
        <w:ind w:right="577" w:firstLine="566"/>
        <w:rPr>
          <w:sz w:val="24"/>
        </w:rPr>
      </w:pPr>
      <w:r>
        <w:rPr>
          <w:sz w:val="24"/>
        </w:rPr>
        <w:t>награждение почетными грамотами и дипломами за победу или призовое место с указанием уровня достижений обучающихся, принявших активное участие в организации и проведении больших школьных мероприятий;</w:t>
      </w:r>
    </w:p>
    <w:p w:rsidR="00951632" w:rsidRDefault="00BF3633" w:rsidP="00DA4021">
      <w:pPr>
        <w:pStyle w:val="a5"/>
        <w:numPr>
          <w:ilvl w:val="0"/>
          <w:numId w:val="9"/>
        </w:numPr>
        <w:tabs>
          <w:tab w:val="left" w:pos="1067"/>
        </w:tabs>
        <w:spacing w:line="242" w:lineRule="auto"/>
        <w:ind w:right="576" w:firstLine="628"/>
        <w:rPr>
          <w:sz w:val="24"/>
        </w:rPr>
      </w:pPr>
      <w:r>
        <w:rPr>
          <w:sz w:val="24"/>
        </w:rPr>
        <w:t>учащиеся, оказавшие большую помощь при подготовке и проведении различных мероприятий, конкурсов, соревнований, Дней здоровья;</w:t>
      </w:r>
    </w:p>
    <w:p w:rsidR="00951632" w:rsidRDefault="00BF3633" w:rsidP="00DA4021">
      <w:pPr>
        <w:pStyle w:val="a5"/>
        <w:numPr>
          <w:ilvl w:val="0"/>
          <w:numId w:val="9"/>
        </w:numPr>
        <w:tabs>
          <w:tab w:val="left" w:pos="851"/>
        </w:tabs>
        <w:spacing w:line="271" w:lineRule="exact"/>
        <w:ind w:left="851" w:hanging="143"/>
        <w:rPr>
          <w:sz w:val="24"/>
        </w:rPr>
      </w:pPr>
      <w:r>
        <w:rPr>
          <w:sz w:val="24"/>
        </w:rPr>
        <w:t>учащиеся, принимающие</w:t>
      </w:r>
      <w:r>
        <w:rPr>
          <w:spacing w:val="-6"/>
          <w:sz w:val="24"/>
        </w:rPr>
        <w:t xml:space="preserve"> </w:t>
      </w:r>
      <w:r>
        <w:rPr>
          <w:sz w:val="24"/>
        </w:rPr>
        <w:t>активное</w:t>
      </w:r>
      <w:r>
        <w:rPr>
          <w:spacing w:val="-7"/>
          <w:sz w:val="24"/>
        </w:rPr>
        <w:t xml:space="preserve"> </w:t>
      </w:r>
      <w:r>
        <w:rPr>
          <w:sz w:val="24"/>
        </w:rPr>
        <w:t>участие</w:t>
      </w:r>
      <w:r>
        <w:rPr>
          <w:spacing w:val="-2"/>
          <w:sz w:val="24"/>
        </w:rPr>
        <w:t xml:space="preserve"> </w:t>
      </w:r>
      <w:r>
        <w:rPr>
          <w:sz w:val="24"/>
        </w:rPr>
        <w:t>в</w:t>
      </w:r>
      <w:r>
        <w:rPr>
          <w:spacing w:val="-4"/>
          <w:sz w:val="24"/>
        </w:rPr>
        <w:t xml:space="preserve"> </w:t>
      </w:r>
      <w:r>
        <w:rPr>
          <w:sz w:val="24"/>
        </w:rPr>
        <w:t>жизни</w:t>
      </w:r>
      <w:r>
        <w:rPr>
          <w:spacing w:val="-5"/>
          <w:sz w:val="24"/>
        </w:rPr>
        <w:t xml:space="preserve"> </w:t>
      </w:r>
      <w:r>
        <w:rPr>
          <w:sz w:val="24"/>
        </w:rPr>
        <w:t>класса</w:t>
      </w:r>
      <w:r>
        <w:rPr>
          <w:spacing w:val="-1"/>
          <w:sz w:val="24"/>
        </w:rPr>
        <w:t xml:space="preserve"> </w:t>
      </w:r>
      <w:r>
        <w:rPr>
          <w:sz w:val="24"/>
        </w:rPr>
        <w:t xml:space="preserve">и </w:t>
      </w:r>
      <w:r>
        <w:rPr>
          <w:spacing w:val="-2"/>
          <w:sz w:val="24"/>
        </w:rPr>
        <w:t>Школы.</w:t>
      </w:r>
    </w:p>
    <w:p w:rsidR="00951632" w:rsidRDefault="00BF3633" w:rsidP="00DA4021">
      <w:pPr>
        <w:pStyle w:val="a5"/>
        <w:numPr>
          <w:ilvl w:val="0"/>
          <w:numId w:val="9"/>
        </w:numPr>
        <w:tabs>
          <w:tab w:val="left" w:pos="999"/>
        </w:tabs>
        <w:spacing w:before="1"/>
        <w:ind w:right="577" w:firstLine="566"/>
        <w:rPr>
          <w:sz w:val="24"/>
        </w:rPr>
      </w:pPr>
      <w:r>
        <w:rPr>
          <w:sz w:val="24"/>
        </w:rPr>
        <w:t>награждение родителей (законных представителей) обучающихся благодарственными письмами за хорошее воспитание детей;</w:t>
      </w:r>
    </w:p>
    <w:p w:rsidR="00951632" w:rsidRDefault="00BF3633" w:rsidP="00DA4021">
      <w:pPr>
        <w:pStyle w:val="a5"/>
        <w:numPr>
          <w:ilvl w:val="0"/>
          <w:numId w:val="9"/>
        </w:numPr>
        <w:tabs>
          <w:tab w:val="left" w:pos="851"/>
        </w:tabs>
        <w:spacing w:before="1" w:line="275" w:lineRule="exact"/>
        <w:ind w:left="851" w:hanging="143"/>
        <w:rPr>
          <w:sz w:val="24"/>
        </w:rPr>
      </w:pPr>
      <w:r>
        <w:rPr>
          <w:sz w:val="24"/>
        </w:rPr>
        <w:t>за</w:t>
      </w:r>
      <w:r>
        <w:rPr>
          <w:spacing w:val="-3"/>
          <w:sz w:val="24"/>
        </w:rPr>
        <w:t xml:space="preserve"> </w:t>
      </w:r>
      <w:r>
        <w:rPr>
          <w:sz w:val="24"/>
        </w:rPr>
        <w:t>активное</w:t>
      </w:r>
      <w:r>
        <w:rPr>
          <w:spacing w:val="-3"/>
          <w:sz w:val="24"/>
        </w:rPr>
        <w:t xml:space="preserve"> </w:t>
      </w:r>
      <w:r>
        <w:rPr>
          <w:sz w:val="24"/>
        </w:rPr>
        <w:t>участие</w:t>
      </w:r>
      <w:r>
        <w:rPr>
          <w:spacing w:val="-3"/>
          <w:sz w:val="24"/>
        </w:rPr>
        <w:t xml:space="preserve"> </w:t>
      </w:r>
      <w:r>
        <w:rPr>
          <w:sz w:val="24"/>
        </w:rPr>
        <w:t>в</w:t>
      </w:r>
      <w:r>
        <w:rPr>
          <w:spacing w:val="-1"/>
          <w:sz w:val="24"/>
        </w:rPr>
        <w:t xml:space="preserve"> </w:t>
      </w:r>
      <w:r>
        <w:rPr>
          <w:sz w:val="24"/>
        </w:rPr>
        <w:t>жизни</w:t>
      </w:r>
      <w:r>
        <w:rPr>
          <w:spacing w:val="-1"/>
          <w:sz w:val="24"/>
        </w:rPr>
        <w:t xml:space="preserve"> </w:t>
      </w:r>
      <w:r>
        <w:rPr>
          <w:sz w:val="24"/>
        </w:rPr>
        <w:t>класса</w:t>
      </w:r>
      <w:r>
        <w:rPr>
          <w:spacing w:val="-3"/>
          <w:sz w:val="24"/>
        </w:rPr>
        <w:t xml:space="preserve"> </w:t>
      </w:r>
      <w:r>
        <w:rPr>
          <w:sz w:val="24"/>
        </w:rPr>
        <w:t>и</w:t>
      </w:r>
      <w:r>
        <w:rPr>
          <w:spacing w:val="-5"/>
          <w:sz w:val="24"/>
        </w:rPr>
        <w:t xml:space="preserve"> </w:t>
      </w:r>
      <w:r>
        <w:rPr>
          <w:spacing w:val="-2"/>
          <w:sz w:val="24"/>
        </w:rPr>
        <w:t>школы;</w:t>
      </w:r>
    </w:p>
    <w:p w:rsidR="00951632" w:rsidRDefault="00BF3633" w:rsidP="00DA4021">
      <w:pPr>
        <w:pStyle w:val="a5"/>
        <w:numPr>
          <w:ilvl w:val="0"/>
          <w:numId w:val="9"/>
        </w:numPr>
        <w:tabs>
          <w:tab w:val="left" w:pos="908"/>
        </w:tabs>
        <w:spacing w:line="242" w:lineRule="auto"/>
        <w:ind w:left="708" w:right="5344" w:firstLine="62"/>
        <w:rPr>
          <w:sz w:val="24"/>
        </w:rPr>
      </w:pPr>
      <w:r>
        <w:rPr>
          <w:sz w:val="24"/>
        </w:rPr>
        <w:t>за</w:t>
      </w:r>
      <w:r>
        <w:rPr>
          <w:spacing w:val="-12"/>
          <w:sz w:val="24"/>
        </w:rPr>
        <w:t xml:space="preserve"> </w:t>
      </w:r>
      <w:r>
        <w:rPr>
          <w:sz w:val="24"/>
        </w:rPr>
        <w:t>организацию</w:t>
      </w:r>
      <w:r>
        <w:rPr>
          <w:spacing w:val="-13"/>
          <w:sz w:val="24"/>
        </w:rPr>
        <w:t xml:space="preserve"> </w:t>
      </w:r>
      <w:r>
        <w:rPr>
          <w:sz w:val="24"/>
        </w:rPr>
        <w:t>и</w:t>
      </w:r>
      <w:r>
        <w:rPr>
          <w:spacing w:val="-6"/>
          <w:sz w:val="24"/>
        </w:rPr>
        <w:t xml:space="preserve"> </w:t>
      </w:r>
      <w:r>
        <w:rPr>
          <w:sz w:val="24"/>
        </w:rPr>
        <w:t>проведение</w:t>
      </w:r>
      <w:r>
        <w:rPr>
          <w:spacing w:val="-7"/>
          <w:sz w:val="24"/>
        </w:rPr>
        <w:t xml:space="preserve"> </w:t>
      </w:r>
      <w:r>
        <w:rPr>
          <w:sz w:val="24"/>
        </w:rPr>
        <w:t>конкретного</w:t>
      </w:r>
      <w:r>
        <w:rPr>
          <w:spacing w:val="-6"/>
          <w:sz w:val="24"/>
        </w:rPr>
        <w:t xml:space="preserve"> </w:t>
      </w:r>
      <w:r>
        <w:rPr>
          <w:sz w:val="24"/>
        </w:rPr>
        <w:t>дела; за оказание профессиональной помощи;</w:t>
      </w:r>
    </w:p>
    <w:p w:rsidR="00951632" w:rsidRDefault="00BF3633" w:rsidP="00DA4021">
      <w:pPr>
        <w:pStyle w:val="a5"/>
        <w:numPr>
          <w:ilvl w:val="0"/>
          <w:numId w:val="9"/>
        </w:numPr>
        <w:tabs>
          <w:tab w:val="left" w:pos="865"/>
        </w:tabs>
        <w:spacing w:line="242" w:lineRule="auto"/>
        <w:ind w:right="582" w:firstLine="566"/>
        <w:rPr>
          <w:sz w:val="24"/>
        </w:rPr>
      </w:pPr>
      <w:r>
        <w:rPr>
          <w:sz w:val="24"/>
        </w:rPr>
        <w:t>за работу в органах самоуправления в родительском комитете, в комиссиях, в штабах, совете класса, школы;</w:t>
      </w:r>
    </w:p>
    <w:p w:rsidR="00951632" w:rsidRDefault="00BF3633">
      <w:pPr>
        <w:pStyle w:val="a3"/>
        <w:ind w:right="566"/>
      </w:pPr>
      <w:r>
        <w:t>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Благотворительная поддержка обучающихся, групп обучающихся (классов и др.) может заключаться в материальной поддержке</w:t>
      </w:r>
      <w:r>
        <w:rPr>
          <w:spacing w:val="78"/>
          <w:w w:val="150"/>
        </w:rPr>
        <w:t xml:space="preserve"> </w:t>
      </w:r>
      <w:r>
        <w:t>проведения</w:t>
      </w:r>
      <w:r>
        <w:rPr>
          <w:spacing w:val="80"/>
        </w:rPr>
        <w:t xml:space="preserve"> </w:t>
      </w:r>
      <w:r>
        <w:t>в</w:t>
      </w:r>
      <w:r>
        <w:rPr>
          <w:spacing w:val="80"/>
          <w:w w:val="150"/>
        </w:rPr>
        <w:t xml:space="preserve"> </w:t>
      </w:r>
      <w:r>
        <w:t>школе</w:t>
      </w:r>
      <w:r>
        <w:rPr>
          <w:spacing w:val="80"/>
        </w:rPr>
        <w:t xml:space="preserve"> </w:t>
      </w:r>
      <w:r>
        <w:t>воспитательных</w:t>
      </w:r>
      <w:r>
        <w:rPr>
          <w:spacing w:val="80"/>
        </w:rPr>
        <w:t xml:space="preserve"> </w:t>
      </w:r>
      <w:r>
        <w:t>дел,</w:t>
      </w:r>
      <w:r>
        <w:rPr>
          <w:spacing w:val="80"/>
          <w:w w:val="150"/>
        </w:rPr>
        <w:t xml:space="preserve"> </w:t>
      </w:r>
      <w:r>
        <w:t>мероприятий,</w:t>
      </w:r>
      <w:r>
        <w:rPr>
          <w:spacing w:val="77"/>
          <w:w w:val="150"/>
        </w:rPr>
        <w:t xml:space="preserve"> </w:t>
      </w:r>
      <w:r>
        <w:t>проведения</w:t>
      </w:r>
      <w:r>
        <w:rPr>
          <w:spacing w:val="80"/>
        </w:rPr>
        <w:t xml:space="preserve"> </w:t>
      </w:r>
      <w:r>
        <w:t>внешкольных</w:t>
      </w:r>
    </w:p>
    <w:p w:rsidR="00951632" w:rsidRDefault="00951632">
      <w:pPr>
        <w:pStyle w:val="a3"/>
        <w:sectPr w:rsidR="00951632">
          <w:pgSz w:w="11910" w:h="16840"/>
          <w:pgMar w:top="740" w:right="0" w:bottom="1340" w:left="708" w:header="0" w:footer="1128" w:gutter="0"/>
          <w:cols w:space="720"/>
        </w:sectPr>
      </w:pPr>
    </w:p>
    <w:p w:rsidR="00951632" w:rsidRDefault="00BF3633">
      <w:pPr>
        <w:pStyle w:val="a3"/>
        <w:spacing w:before="74"/>
        <w:ind w:right="565" w:firstLine="0"/>
      </w:pPr>
      <w:r>
        <w:lastRenderedPageBreak/>
        <w:t xml:space="preserve">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w:t>
      </w:r>
      <w:r>
        <w:rPr>
          <w:spacing w:val="-2"/>
        </w:rPr>
        <w:t>работников.</w:t>
      </w:r>
    </w:p>
    <w:p w:rsidR="00951632" w:rsidRDefault="00BF3633">
      <w:pPr>
        <w:pStyle w:val="a3"/>
        <w:ind w:right="571"/>
      </w:pPr>
      <w:r>
        <w:t>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w:t>
      </w:r>
      <w:r>
        <w:rPr>
          <w:spacing w:val="-9"/>
        </w:rPr>
        <w:t xml:space="preserve"> </w:t>
      </w:r>
      <w:r>
        <w:t>во избежание</w:t>
      </w:r>
      <w:r>
        <w:rPr>
          <w:spacing w:val="-5"/>
        </w:rPr>
        <w:t xml:space="preserve"> </w:t>
      </w:r>
      <w:r>
        <w:t>деструктивного воздействия</w:t>
      </w:r>
      <w:r>
        <w:rPr>
          <w:spacing w:val="-4"/>
        </w:rPr>
        <w:t xml:space="preserve"> </w:t>
      </w:r>
      <w:r>
        <w:t>на</w:t>
      </w:r>
      <w:r>
        <w:rPr>
          <w:spacing w:val="-9"/>
        </w:rPr>
        <w:t xml:space="preserve"> </w:t>
      </w:r>
      <w:r>
        <w:t>воспитывающую</w:t>
      </w:r>
      <w:r>
        <w:rPr>
          <w:spacing w:val="-6"/>
        </w:rPr>
        <w:t xml:space="preserve"> </w:t>
      </w:r>
      <w:r>
        <w:t>среду,</w:t>
      </w:r>
      <w:r>
        <w:rPr>
          <w:spacing w:val="-2"/>
        </w:rPr>
        <w:t xml:space="preserve"> </w:t>
      </w:r>
      <w:r>
        <w:t>взаимоотношения</w:t>
      </w:r>
      <w:r>
        <w:rPr>
          <w:spacing w:val="-8"/>
        </w:rPr>
        <w:t xml:space="preserve"> </w:t>
      </w:r>
      <w:r>
        <w:t xml:space="preserve">в </w:t>
      </w:r>
      <w:r>
        <w:rPr>
          <w:spacing w:val="-2"/>
        </w:rPr>
        <w:t>школе.</w:t>
      </w:r>
    </w:p>
    <w:p w:rsidR="00951632" w:rsidRDefault="00BF3633">
      <w:pPr>
        <w:pStyle w:val="a3"/>
        <w:ind w:right="556"/>
      </w:pPr>
      <w:r>
        <w:rPr>
          <w:u w:val="single"/>
        </w:rPr>
        <w:t>Рейтинг</w:t>
      </w:r>
      <w:r>
        <w:t xml:space="preserve">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w:t>
      </w:r>
      <w:r>
        <w:rPr>
          <w:spacing w:val="40"/>
        </w:rPr>
        <w:t xml:space="preserve"> </w:t>
      </w:r>
      <w:r>
        <w:t>оказывают ощутимое стимулирующее воздействие на поведение ученических коллективов и отдельных школьников.</w:t>
      </w:r>
    </w:p>
    <w:p w:rsidR="00951632" w:rsidRDefault="00BF3633">
      <w:pPr>
        <w:pStyle w:val="a3"/>
        <w:ind w:right="571"/>
      </w:pPr>
      <w:r>
        <w:t xml:space="preserve">Ведение </w:t>
      </w:r>
      <w:r>
        <w:rPr>
          <w:u w:val="single"/>
        </w:rPr>
        <w:t>портфолио</w:t>
      </w:r>
      <w:r>
        <w:t xml:space="preserve">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w:t>
      </w:r>
      <w:r>
        <w:rPr>
          <w:spacing w:val="-2"/>
        </w:rPr>
        <w:t xml:space="preserve"> </w:t>
      </w:r>
      <w:r>
        <w:t>в</w:t>
      </w:r>
      <w:r>
        <w:rPr>
          <w:spacing w:val="-1"/>
        </w:rPr>
        <w:t xml:space="preserve"> </w:t>
      </w:r>
      <w:r>
        <w:t>деятельности</w:t>
      </w:r>
      <w:r>
        <w:rPr>
          <w:spacing w:val="-5"/>
        </w:rPr>
        <w:t xml:space="preserve"> </w:t>
      </w:r>
      <w:r>
        <w:t>(грамоты,</w:t>
      </w:r>
      <w:r>
        <w:rPr>
          <w:spacing w:val="-1"/>
        </w:rPr>
        <w:t xml:space="preserve"> </w:t>
      </w:r>
      <w:r>
        <w:t>поощрительные</w:t>
      </w:r>
      <w:r>
        <w:rPr>
          <w:spacing w:val="-3"/>
        </w:rPr>
        <w:t xml:space="preserve"> </w:t>
      </w:r>
      <w:r>
        <w:t>письма,</w:t>
      </w:r>
      <w:r>
        <w:rPr>
          <w:spacing w:val="-1"/>
        </w:rPr>
        <w:t xml:space="preserve"> </w:t>
      </w:r>
      <w:r>
        <w:t>фотографии</w:t>
      </w:r>
      <w:r>
        <w:rPr>
          <w:spacing w:val="-1"/>
        </w:rPr>
        <w:t xml:space="preserve"> </w:t>
      </w:r>
      <w:r>
        <w:t>призов,</w:t>
      </w:r>
      <w:r>
        <w:rPr>
          <w:spacing w:val="-1"/>
        </w:rPr>
        <w:t xml:space="preserve"> </w:t>
      </w:r>
      <w:r>
        <w:t>фото изделий,</w:t>
      </w:r>
      <w:r>
        <w:rPr>
          <w:spacing w:val="-5"/>
        </w:rPr>
        <w:t xml:space="preserve"> </w:t>
      </w:r>
      <w:r>
        <w:t>работ</w:t>
      </w:r>
      <w:r>
        <w:rPr>
          <w:spacing w:val="-2"/>
        </w:rPr>
        <w:t xml:space="preserve"> </w:t>
      </w:r>
      <w:r>
        <w:t>и др., участвовавших в конкурсах и т.д.). Кроме индивидуального портфолио возможно ведение портфолио класса.</w:t>
      </w:r>
    </w:p>
    <w:p w:rsidR="00951632" w:rsidRDefault="00951632">
      <w:pPr>
        <w:pStyle w:val="a3"/>
        <w:spacing w:before="4"/>
        <w:ind w:left="0" w:firstLine="0"/>
        <w:jc w:val="left"/>
      </w:pPr>
    </w:p>
    <w:p w:rsidR="00951632" w:rsidRDefault="00BF3633">
      <w:pPr>
        <w:pStyle w:val="2"/>
        <w:spacing w:line="240" w:lineRule="auto"/>
        <w:ind w:left="142"/>
        <w:jc w:val="left"/>
      </w:pPr>
      <w:r>
        <w:t>2.4.3.3</w:t>
      </w:r>
      <w:r>
        <w:rPr>
          <w:spacing w:val="-2"/>
        </w:rPr>
        <w:t xml:space="preserve"> </w:t>
      </w:r>
      <w:r>
        <w:t>Анализ</w:t>
      </w:r>
      <w:r>
        <w:rPr>
          <w:spacing w:val="-7"/>
        </w:rPr>
        <w:t xml:space="preserve"> </w:t>
      </w:r>
      <w:r>
        <w:t>воспитательного</w:t>
      </w:r>
      <w:r>
        <w:rPr>
          <w:spacing w:val="-1"/>
        </w:rPr>
        <w:t xml:space="preserve"> </w:t>
      </w:r>
      <w:r>
        <w:rPr>
          <w:spacing w:val="-2"/>
        </w:rPr>
        <w:t>процесса</w:t>
      </w:r>
    </w:p>
    <w:p w:rsidR="00951632" w:rsidRDefault="00BF3633">
      <w:pPr>
        <w:pStyle w:val="a3"/>
        <w:spacing w:before="180"/>
        <w:ind w:right="575"/>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соответствующими ФГОС НОО.</w:t>
      </w:r>
    </w:p>
    <w:p w:rsidR="00951632" w:rsidRDefault="00BF3633">
      <w:pPr>
        <w:pStyle w:val="a3"/>
        <w:ind w:right="574"/>
      </w:pPr>
      <w: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951632" w:rsidRDefault="00BF3633">
      <w:pPr>
        <w:pStyle w:val="a3"/>
        <w:spacing w:before="1"/>
        <w:ind w:right="576"/>
      </w:pPr>
      <w:r>
        <w:t>Планирование анализа воспитательного процесса включается в календарный план воспитательной работы.</w:t>
      </w:r>
    </w:p>
    <w:p w:rsidR="00951632" w:rsidRDefault="00BF3633">
      <w:pPr>
        <w:pStyle w:val="a3"/>
        <w:spacing w:line="276" w:lineRule="exact"/>
        <w:ind w:left="708" w:firstLine="0"/>
      </w:pPr>
      <w:r>
        <w:t>Основные</w:t>
      </w:r>
      <w:r>
        <w:rPr>
          <w:spacing w:val="-10"/>
        </w:rPr>
        <w:t xml:space="preserve"> </w:t>
      </w:r>
      <w:r>
        <w:t>принципы</w:t>
      </w:r>
      <w:r>
        <w:rPr>
          <w:spacing w:val="-5"/>
        </w:rPr>
        <w:t xml:space="preserve"> </w:t>
      </w:r>
      <w:r>
        <w:t>самоанализа</w:t>
      </w:r>
      <w:r>
        <w:rPr>
          <w:spacing w:val="-8"/>
        </w:rPr>
        <w:t xml:space="preserve"> </w:t>
      </w:r>
      <w:r>
        <w:t>воспитательной</w:t>
      </w:r>
      <w:r>
        <w:rPr>
          <w:spacing w:val="-5"/>
        </w:rPr>
        <w:t xml:space="preserve"> </w:t>
      </w:r>
      <w:r>
        <w:rPr>
          <w:spacing w:val="-2"/>
        </w:rPr>
        <w:t>работы:</w:t>
      </w:r>
    </w:p>
    <w:p w:rsidR="00951632" w:rsidRDefault="00BF3633" w:rsidP="00DA4021">
      <w:pPr>
        <w:pStyle w:val="a5"/>
        <w:numPr>
          <w:ilvl w:val="0"/>
          <w:numId w:val="8"/>
        </w:numPr>
        <w:tabs>
          <w:tab w:val="left" w:pos="1134"/>
        </w:tabs>
        <w:spacing w:line="293" w:lineRule="exact"/>
        <w:ind w:left="1134" w:hanging="426"/>
        <w:rPr>
          <w:sz w:val="24"/>
        </w:rPr>
      </w:pPr>
      <w:r>
        <w:rPr>
          <w:sz w:val="24"/>
        </w:rPr>
        <w:t>взаимное</w:t>
      </w:r>
      <w:r>
        <w:rPr>
          <w:spacing w:val="-10"/>
          <w:sz w:val="24"/>
        </w:rPr>
        <w:t xml:space="preserve"> </w:t>
      </w:r>
      <w:r>
        <w:rPr>
          <w:sz w:val="24"/>
        </w:rPr>
        <w:t>уважение</w:t>
      </w:r>
      <w:r>
        <w:rPr>
          <w:spacing w:val="-4"/>
          <w:sz w:val="24"/>
        </w:rPr>
        <w:t xml:space="preserve"> </w:t>
      </w:r>
      <w:r>
        <w:rPr>
          <w:sz w:val="24"/>
        </w:rPr>
        <w:t>всех</w:t>
      </w:r>
      <w:r>
        <w:rPr>
          <w:spacing w:val="-2"/>
          <w:sz w:val="24"/>
        </w:rPr>
        <w:t xml:space="preserve"> </w:t>
      </w:r>
      <w:r>
        <w:rPr>
          <w:sz w:val="24"/>
        </w:rPr>
        <w:t>участников</w:t>
      </w:r>
      <w:r>
        <w:rPr>
          <w:spacing w:val="-5"/>
          <w:sz w:val="24"/>
        </w:rPr>
        <w:t xml:space="preserve"> </w:t>
      </w:r>
      <w:r>
        <w:rPr>
          <w:sz w:val="24"/>
        </w:rPr>
        <w:t>образовательных</w:t>
      </w:r>
      <w:r>
        <w:rPr>
          <w:spacing w:val="-7"/>
          <w:sz w:val="24"/>
        </w:rPr>
        <w:t xml:space="preserve"> </w:t>
      </w:r>
      <w:r>
        <w:rPr>
          <w:spacing w:val="-2"/>
          <w:sz w:val="24"/>
        </w:rPr>
        <w:t>отношений;</w:t>
      </w:r>
    </w:p>
    <w:p w:rsidR="00951632" w:rsidRDefault="00BF3633" w:rsidP="00DA4021">
      <w:pPr>
        <w:pStyle w:val="a5"/>
        <w:numPr>
          <w:ilvl w:val="0"/>
          <w:numId w:val="8"/>
        </w:numPr>
        <w:tabs>
          <w:tab w:val="left" w:pos="1134"/>
        </w:tabs>
        <w:ind w:right="561" w:firstLine="566"/>
        <w:rPr>
          <w:sz w:val="24"/>
        </w:rPr>
      </w:pPr>
      <w:r>
        <w:rPr>
          <w:sz w:val="24"/>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w:t>
      </w:r>
    </w:p>
    <w:p w:rsidR="00951632" w:rsidRDefault="00BF3633" w:rsidP="00DA4021">
      <w:pPr>
        <w:pStyle w:val="a5"/>
        <w:numPr>
          <w:ilvl w:val="0"/>
          <w:numId w:val="8"/>
        </w:numPr>
        <w:tabs>
          <w:tab w:val="left" w:pos="1134"/>
        </w:tabs>
        <w:spacing w:before="4" w:line="237" w:lineRule="auto"/>
        <w:ind w:right="570" w:firstLine="566"/>
        <w:rPr>
          <w:sz w:val="24"/>
        </w:rPr>
      </w:pPr>
      <w:r>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951632" w:rsidRDefault="00BF3633" w:rsidP="00DA4021">
      <w:pPr>
        <w:pStyle w:val="a5"/>
        <w:numPr>
          <w:ilvl w:val="0"/>
          <w:numId w:val="8"/>
        </w:numPr>
        <w:tabs>
          <w:tab w:val="left" w:pos="990"/>
        </w:tabs>
        <w:spacing w:before="11"/>
        <w:ind w:right="569" w:firstLine="566"/>
        <w:rPr>
          <w:sz w:val="24"/>
        </w:rPr>
      </w:pPr>
      <w:r>
        <w:rPr>
          <w:sz w:val="24"/>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951632" w:rsidRDefault="00BF3633">
      <w:pPr>
        <w:pStyle w:val="a3"/>
        <w:spacing w:line="274" w:lineRule="exact"/>
        <w:ind w:left="708" w:firstLine="0"/>
      </w:pPr>
      <w:r>
        <w:t>Основные</w:t>
      </w:r>
      <w:r>
        <w:rPr>
          <w:spacing w:val="-11"/>
        </w:rPr>
        <w:t xml:space="preserve"> </w:t>
      </w:r>
      <w:r>
        <w:t>направления</w:t>
      </w:r>
      <w:r>
        <w:rPr>
          <w:spacing w:val="-7"/>
        </w:rPr>
        <w:t xml:space="preserve"> </w:t>
      </w:r>
      <w:r>
        <w:t>анализа</w:t>
      </w:r>
      <w:r>
        <w:rPr>
          <w:spacing w:val="-8"/>
        </w:rPr>
        <w:t xml:space="preserve"> </w:t>
      </w:r>
      <w:r>
        <w:t>воспитательного</w:t>
      </w:r>
      <w:r>
        <w:rPr>
          <w:spacing w:val="-2"/>
        </w:rPr>
        <w:t xml:space="preserve"> процесса:</w:t>
      </w:r>
    </w:p>
    <w:p w:rsidR="00951632" w:rsidRDefault="00BF3633">
      <w:pPr>
        <w:pStyle w:val="a5"/>
        <w:numPr>
          <w:ilvl w:val="0"/>
          <w:numId w:val="1"/>
        </w:numPr>
        <w:tabs>
          <w:tab w:val="left" w:pos="952"/>
        </w:tabs>
        <w:spacing w:line="275" w:lineRule="exact"/>
        <w:ind w:hanging="244"/>
        <w:jc w:val="both"/>
        <w:rPr>
          <w:sz w:val="24"/>
        </w:rPr>
      </w:pPr>
      <w:r>
        <w:rPr>
          <w:sz w:val="24"/>
        </w:rPr>
        <w:t>Результаты</w:t>
      </w:r>
      <w:r>
        <w:rPr>
          <w:spacing w:val="-5"/>
          <w:sz w:val="24"/>
        </w:rPr>
        <w:t xml:space="preserve"> </w:t>
      </w:r>
      <w:r>
        <w:rPr>
          <w:sz w:val="24"/>
        </w:rPr>
        <w:t>воспитания,</w:t>
      </w:r>
      <w:r>
        <w:rPr>
          <w:spacing w:val="-8"/>
          <w:sz w:val="24"/>
        </w:rPr>
        <w:t xml:space="preserve"> </w:t>
      </w:r>
      <w:r>
        <w:rPr>
          <w:sz w:val="24"/>
        </w:rPr>
        <w:t>социализации</w:t>
      </w:r>
      <w:r>
        <w:rPr>
          <w:spacing w:val="-8"/>
          <w:sz w:val="24"/>
        </w:rPr>
        <w:t xml:space="preserve"> </w:t>
      </w:r>
      <w:r>
        <w:rPr>
          <w:sz w:val="24"/>
        </w:rPr>
        <w:t>и</w:t>
      </w:r>
      <w:r>
        <w:rPr>
          <w:spacing w:val="-4"/>
          <w:sz w:val="24"/>
        </w:rPr>
        <w:t xml:space="preserve"> </w:t>
      </w:r>
      <w:r>
        <w:rPr>
          <w:sz w:val="24"/>
        </w:rPr>
        <w:t>саморазвития</w:t>
      </w:r>
      <w:r>
        <w:rPr>
          <w:spacing w:val="-13"/>
          <w:sz w:val="24"/>
        </w:rPr>
        <w:t xml:space="preserve"> </w:t>
      </w:r>
      <w:r>
        <w:rPr>
          <w:spacing w:val="-2"/>
          <w:sz w:val="24"/>
        </w:rPr>
        <w:t>обучающихся.</w:t>
      </w:r>
    </w:p>
    <w:p w:rsidR="00951632" w:rsidRDefault="00BF3633">
      <w:pPr>
        <w:pStyle w:val="a3"/>
        <w:spacing w:before="5" w:line="237" w:lineRule="auto"/>
        <w:ind w:right="572"/>
      </w:pPr>
      <w:r>
        <w:t>Критерием,</w:t>
      </w:r>
      <w:r>
        <w:rPr>
          <w:spacing w:val="-1"/>
        </w:rPr>
        <w:t xml:space="preserve"> </w:t>
      </w:r>
      <w:r>
        <w:t>на</w:t>
      </w:r>
      <w:r>
        <w:rPr>
          <w:spacing w:val="-4"/>
        </w:rPr>
        <w:t xml:space="preserve"> </w:t>
      </w:r>
      <w:r>
        <w:t>основе которого</w:t>
      </w:r>
      <w:r>
        <w:rPr>
          <w:spacing w:val="-3"/>
        </w:rPr>
        <w:t xml:space="preserve"> </w:t>
      </w:r>
      <w:r>
        <w:t>осуществляется данный</w:t>
      </w:r>
      <w:r>
        <w:rPr>
          <w:spacing w:val="-2"/>
        </w:rPr>
        <w:t xml:space="preserve"> </w:t>
      </w:r>
      <w:r>
        <w:t>анализ, является динамика личностного развития обучающихся в каждом классе.</w:t>
      </w:r>
    </w:p>
    <w:p w:rsidR="00951632" w:rsidRDefault="00BF3633" w:rsidP="006F53E1">
      <w:pPr>
        <w:pStyle w:val="a3"/>
        <w:spacing w:before="5" w:line="237" w:lineRule="auto"/>
        <w:ind w:right="565"/>
      </w:pPr>
      <w:r>
        <w:t>Анализ проводится классными руководителями вместе с заместителем директора по воспитательной работе (советником</w:t>
      </w:r>
      <w:r>
        <w:rPr>
          <w:spacing w:val="30"/>
        </w:rPr>
        <w:t xml:space="preserve"> </w:t>
      </w:r>
      <w:r>
        <w:t>директора по</w:t>
      </w:r>
      <w:r>
        <w:rPr>
          <w:spacing w:val="28"/>
        </w:rPr>
        <w:t xml:space="preserve"> </w:t>
      </w:r>
      <w:r>
        <w:t>воспитанию,</w:t>
      </w:r>
      <w:r>
        <w:rPr>
          <w:spacing w:val="27"/>
        </w:rPr>
        <w:t xml:space="preserve"> </w:t>
      </w:r>
      <w:r>
        <w:t>педагогом-психологом,</w:t>
      </w:r>
      <w:r>
        <w:rPr>
          <w:spacing w:val="27"/>
        </w:rPr>
        <w:t xml:space="preserve"> </w:t>
      </w:r>
      <w:r>
        <w:t>социальным</w:t>
      </w:r>
      <w:r w:rsidR="006F53E1">
        <w:t xml:space="preserve"> </w:t>
      </w:r>
      <w:r>
        <w:t xml:space="preserve">педагогом, при наличии) с последующим обсуждением результатов на методическом объединении </w:t>
      </w:r>
      <w:r>
        <w:lastRenderedPageBreak/>
        <w:t>классных руководителей или педагогическом совете.</w:t>
      </w:r>
    </w:p>
    <w:p w:rsidR="00951632" w:rsidRDefault="00BF3633">
      <w:pPr>
        <w:pStyle w:val="a3"/>
        <w:spacing w:before="3"/>
        <w:ind w:right="562"/>
      </w:pPr>
      <w: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w:t>
      </w:r>
      <w:r>
        <w:rPr>
          <w:spacing w:val="-2"/>
        </w:rPr>
        <w:t>коллективу.</w:t>
      </w:r>
    </w:p>
    <w:p w:rsidR="00951632" w:rsidRDefault="00BF3633">
      <w:pPr>
        <w:pStyle w:val="a5"/>
        <w:numPr>
          <w:ilvl w:val="0"/>
          <w:numId w:val="1"/>
        </w:numPr>
        <w:tabs>
          <w:tab w:val="left" w:pos="952"/>
        </w:tabs>
        <w:spacing w:before="1" w:line="275" w:lineRule="exact"/>
        <w:ind w:hanging="244"/>
        <w:jc w:val="both"/>
        <w:rPr>
          <w:sz w:val="24"/>
        </w:rPr>
      </w:pPr>
      <w:r>
        <w:rPr>
          <w:sz w:val="24"/>
        </w:rPr>
        <w:t>Состояние</w:t>
      </w:r>
      <w:r>
        <w:rPr>
          <w:spacing w:val="-8"/>
          <w:sz w:val="24"/>
        </w:rPr>
        <w:t xml:space="preserve"> </w:t>
      </w:r>
      <w:r>
        <w:rPr>
          <w:sz w:val="24"/>
        </w:rPr>
        <w:t>совместной</w:t>
      </w:r>
      <w:r>
        <w:rPr>
          <w:spacing w:val="-8"/>
          <w:sz w:val="24"/>
        </w:rPr>
        <w:t xml:space="preserve"> </w:t>
      </w:r>
      <w:r>
        <w:rPr>
          <w:sz w:val="24"/>
        </w:rPr>
        <w:t>деятельности</w:t>
      </w:r>
      <w:r>
        <w:rPr>
          <w:spacing w:val="-7"/>
          <w:sz w:val="24"/>
        </w:rPr>
        <w:t xml:space="preserve"> </w:t>
      </w:r>
      <w:r>
        <w:rPr>
          <w:sz w:val="24"/>
        </w:rPr>
        <w:t>обучающихся</w:t>
      </w:r>
      <w:r>
        <w:rPr>
          <w:spacing w:val="-5"/>
          <w:sz w:val="24"/>
        </w:rPr>
        <w:t xml:space="preserve"> </w:t>
      </w:r>
      <w:r>
        <w:rPr>
          <w:sz w:val="24"/>
        </w:rPr>
        <w:t>и</w:t>
      </w:r>
      <w:r>
        <w:rPr>
          <w:spacing w:val="-3"/>
          <w:sz w:val="24"/>
        </w:rPr>
        <w:t xml:space="preserve"> </w:t>
      </w:r>
      <w:r>
        <w:rPr>
          <w:spacing w:val="-2"/>
          <w:sz w:val="24"/>
        </w:rPr>
        <w:t>взрослых.</w:t>
      </w:r>
    </w:p>
    <w:p w:rsidR="00951632" w:rsidRDefault="00BF3633">
      <w:pPr>
        <w:pStyle w:val="a3"/>
        <w:ind w:right="571"/>
      </w:pPr>
      <w: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w:t>
      </w:r>
      <w:r>
        <w:rPr>
          <w:spacing w:val="-2"/>
        </w:rPr>
        <w:t>взрослых.</w:t>
      </w:r>
    </w:p>
    <w:p w:rsidR="00951632" w:rsidRDefault="00BF3633">
      <w:pPr>
        <w:pStyle w:val="a3"/>
        <w:spacing w:before="2"/>
        <w:ind w:right="563"/>
      </w:pPr>
      <w: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реализации</w:t>
      </w:r>
      <w:r>
        <w:rPr>
          <w:spacing w:val="-10"/>
          <w:sz w:val="24"/>
        </w:rPr>
        <w:t xml:space="preserve"> </w:t>
      </w:r>
      <w:r>
        <w:rPr>
          <w:sz w:val="24"/>
        </w:rPr>
        <w:t>воспитательного</w:t>
      </w:r>
      <w:r>
        <w:rPr>
          <w:spacing w:val="-4"/>
          <w:sz w:val="24"/>
        </w:rPr>
        <w:t xml:space="preserve"> </w:t>
      </w:r>
      <w:r>
        <w:rPr>
          <w:sz w:val="24"/>
        </w:rPr>
        <w:t>потенциала</w:t>
      </w:r>
      <w:r>
        <w:rPr>
          <w:spacing w:val="-4"/>
          <w:sz w:val="24"/>
        </w:rPr>
        <w:t xml:space="preserve"> </w:t>
      </w:r>
      <w:r>
        <w:rPr>
          <w:sz w:val="24"/>
        </w:rPr>
        <w:t>урочной</w:t>
      </w:r>
      <w:r>
        <w:rPr>
          <w:spacing w:val="-7"/>
          <w:sz w:val="24"/>
        </w:rPr>
        <w:t xml:space="preserve"> </w:t>
      </w:r>
      <w:r>
        <w:rPr>
          <w:spacing w:val="-2"/>
          <w:sz w:val="24"/>
        </w:rPr>
        <w:t>деятельности;</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организуемой</w:t>
      </w:r>
      <w:r>
        <w:rPr>
          <w:spacing w:val="-6"/>
          <w:sz w:val="24"/>
        </w:rPr>
        <w:t xml:space="preserve"> </w:t>
      </w:r>
      <w:r>
        <w:rPr>
          <w:sz w:val="24"/>
        </w:rPr>
        <w:t>внеурочной</w:t>
      </w:r>
      <w:r>
        <w:rPr>
          <w:spacing w:val="-5"/>
          <w:sz w:val="24"/>
        </w:rPr>
        <w:t xml:space="preserve"> </w:t>
      </w:r>
      <w:r>
        <w:rPr>
          <w:sz w:val="24"/>
        </w:rPr>
        <w:t>деятельности</w:t>
      </w:r>
      <w:r>
        <w:rPr>
          <w:spacing w:val="-12"/>
          <w:sz w:val="24"/>
        </w:rPr>
        <w:t xml:space="preserve"> </w:t>
      </w:r>
      <w:r>
        <w:rPr>
          <w:spacing w:val="-2"/>
          <w:sz w:val="24"/>
        </w:rPr>
        <w:t>обучающихся;</w:t>
      </w:r>
    </w:p>
    <w:p w:rsidR="00951632" w:rsidRDefault="00BF3633" w:rsidP="00DA4021">
      <w:pPr>
        <w:pStyle w:val="a5"/>
        <w:numPr>
          <w:ilvl w:val="0"/>
          <w:numId w:val="7"/>
        </w:numPr>
        <w:tabs>
          <w:tab w:val="left" w:pos="990"/>
        </w:tabs>
        <w:spacing w:before="4" w:line="294" w:lineRule="exact"/>
        <w:ind w:left="990" w:hanging="282"/>
        <w:jc w:val="left"/>
        <w:rPr>
          <w:sz w:val="24"/>
        </w:rPr>
      </w:pPr>
      <w:r>
        <w:rPr>
          <w:sz w:val="24"/>
        </w:rPr>
        <w:t>деятельности</w:t>
      </w:r>
      <w:r>
        <w:rPr>
          <w:spacing w:val="-4"/>
          <w:sz w:val="24"/>
        </w:rPr>
        <w:t xml:space="preserve"> </w:t>
      </w:r>
      <w:r>
        <w:rPr>
          <w:sz w:val="24"/>
        </w:rPr>
        <w:t>классных</w:t>
      </w:r>
      <w:r>
        <w:rPr>
          <w:spacing w:val="-6"/>
          <w:sz w:val="24"/>
        </w:rPr>
        <w:t xml:space="preserve"> </w:t>
      </w:r>
      <w:r>
        <w:rPr>
          <w:sz w:val="24"/>
        </w:rPr>
        <w:t>руководителей</w:t>
      </w:r>
      <w:r>
        <w:rPr>
          <w:spacing w:val="-4"/>
          <w:sz w:val="24"/>
        </w:rPr>
        <w:t xml:space="preserve"> </w:t>
      </w:r>
      <w:r>
        <w:rPr>
          <w:sz w:val="24"/>
        </w:rPr>
        <w:t>и их</w:t>
      </w:r>
      <w:r>
        <w:rPr>
          <w:spacing w:val="-5"/>
          <w:sz w:val="24"/>
        </w:rPr>
        <w:t xml:space="preserve"> </w:t>
      </w:r>
      <w:r>
        <w:rPr>
          <w:spacing w:val="-2"/>
          <w:sz w:val="24"/>
        </w:rPr>
        <w:t>классов;</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проводимых</w:t>
      </w:r>
      <w:r>
        <w:rPr>
          <w:spacing w:val="-11"/>
          <w:sz w:val="24"/>
        </w:rPr>
        <w:t xml:space="preserve"> </w:t>
      </w:r>
      <w:r>
        <w:rPr>
          <w:sz w:val="24"/>
        </w:rPr>
        <w:t>общешкольных</w:t>
      </w:r>
      <w:r>
        <w:rPr>
          <w:spacing w:val="-5"/>
          <w:sz w:val="24"/>
        </w:rPr>
        <w:t xml:space="preserve"> </w:t>
      </w:r>
      <w:r>
        <w:rPr>
          <w:sz w:val="24"/>
        </w:rPr>
        <w:t>основных</w:t>
      </w:r>
      <w:r>
        <w:rPr>
          <w:spacing w:val="-5"/>
          <w:sz w:val="24"/>
        </w:rPr>
        <w:t xml:space="preserve"> </w:t>
      </w:r>
      <w:r>
        <w:rPr>
          <w:sz w:val="24"/>
        </w:rPr>
        <w:t>дел,</w:t>
      </w:r>
      <w:r>
        <w:rPr>
          <w:spacing w:val="-2"/>
          <w:sz w:val="24"/>
        </w:rPr>
        <w:t xml:space="preserve"> мероприятий;</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внешкольных</w:t>
      </w:r>
      <w:r>
        <w:rPr>
          <w:spacing w:val="-8"/>
          <w:sz w:val="24"/>
        </w:rPr>
        <w:t xml:space="preserve"> </w:t>
      </w:r>
      <w:r>
        <w:rPr>
          <w:spacing w:val="-2"/>
          <w:sz w:val="24"/>
        </w:rPr>
        <w:t>мероприятий;</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создания</w:t>
      </w:r>
      <w:r>
        <w:rPr>
          <w:spacing w:val="-10"/>
          <w:sz w:val="24"/>
        </w:rPr>
        <w:t xml:space="preserve"> </w:t>
      </w:r>
      <w:r>
        <w:rPr>
          <w:sz w:val="24"/>
        </w:rPr>
        <w:t>и</w:t>
      </w:r>
      <w:r>
        <w:rPr>
          <w:spacing w:val="-1"/>
          <w:sz w:val="24"/>
        </w:rPr>
        <w:t xml:space="preserve"> </w:t>
      </w:r>
      <w:r>
        <w:rPr>
          <w:sz w:val="24"/>
        </w:rPr>
        <w:t>поддержки</w:t>
      </w:r>
      <w:r>
        <w:rPr>
          <w:spacing w:val="-6"/>
          <w:sz w:val="24"/>
        </w:rPr>
        <w:t xml:space="preserve"> </w:t>
      </w:r>
      <w:r>
        <w:rPr>
          <w:sz w:val="24"/>
        </w:rPr>
        <w:t>предметно-пространственной</w:t>
      </w:r>
      <w:r>
        <w:rPr>
          <w:spacing w:val="-1"/>
          <w:sz w:val="24"/>
        </w:rPr>
        <w:t xml:space="preserve"> </w:t>
      </w:r>
      <w:r>
        <w:rPr>
          <w:spacing w:val="-2"/>
          <w:sz w:val="24"/>
        </w:rPr>
        <w:t>среды;</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взаимодействия</w:t>
      </w:r>
      <w:r>
        <w:rPr>
          <w:spacing w:val="-8"/>
          <w:sz w:val="24"/>
        </w:rPr>
        <w:t xml:space="preserve"> </w:t>
      </w:r>
      <w:r>
        <w:rPr>
          <w:sz w:val="24"/>
        </w:rPr>
        <w:t>с</w:t>
      </w:r>
      <w:r>
        <w:rPr>
          <w:spacing w:val="-4"/>
          <w:sz w:val="24"/>
        </w:rPr>
        <w:t xml:space="preserve"> </w:t>
      </w:r>
      <w:r>
        <w:rPr>
          <w:sz w:val="24"/>
        </w:rPr>
        <w:t>родительским</w:t>
      </w:r>
      <w:r>
        <w:rPr>
          <w:spacing w:val="-5"/>
          <w:sz w:val="24"/>
        </w:rPr>
        <w:t xml:space="preserve"> </w:t>
      </w:r>
      <w:r>
        <w:rPr>
          <w:spacing w:val="-2"/>
          <w:sz w:val="24"/>
        </w:rPr>
        <w:t>сообществом;</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деятельности</w:t>
      </w:r>
      <w:r>
        <w:rPr>
          <w:spacing w:val="-7"/>
          <w:sz w:val="24"/>
        </w:rPr>
        <w:t xml:space="preserve"> </w:t>
      </w:r>
      <w:r>
        <w:rPr>
          <w:sz w:val="24"/>
        </w:rPr>
        <w:t>ученического</w:t>
      </w:r>
      <w:r>
        <w:rPr>
          <w:spacing w:val="-4"/>
          <w:sz w:val="24"/>
        </w:rPr>
        <w:t xml:space="preserve"> </w:t>
      </w:r>
      <w:r>
        <w:rPr>
          <w:spacing w:val="-2"/>
          <w:sz w:val="24"/>
        </w:rPr>
        <w:t>самоуправления;</w:t>
      </w:r>
    </w:p>
    <w:p w:rsidR="00951632" w:rsidRDefault="00BF3633" w:rsidP="00DA4021">
      <w:pPr>
        <w:pStyle w:val="a5"/>
        <w:numPr>
          <w:ilvl w:val="0"/>
          <w:numId w:val="7"/>
        </w:numPr>
        <w:tabs>
          <w:tab w:val="left" w:pos="990"/>
        </w:tabs>
        <w:spacing w:line="293" w:lineRule="exact"/>
        <w:ind w:left="990" w:hanging="282"/>
        <w:jc w:val="left"/>
        <w:rPr>
          <w:sz w:val="24"/>
        </w:rPr>
      </w:pPr>
      <w:r>
        <w:rPr>
          <w:sz w:val="24"/>
        </w:rPr>
        <w:t>деятельности</w:t>
      </w:r>
      <w:r>
        <w:rPr>
          <w:spacing w:val="-6"/>
          <w:sz w:val="24"/>
        </w:rPr>
        <w:t xml:space="preserve"> </w:t>
      </w:r>
      <w:r>
        <w:rPr>
          <w:sz w:val="24"/>
        </w:rPr>
        <w:t>по</w:t>
      </w:r>
      <w:r>
        <w:rPr>
          <w:spacing w:val="-2"/>
          <w:sz w:val="24"/>
        </w:rPr>
        <w:t xml:space="preserve"> </w:t>
      </w:r>
      <w:r>
        <w:rPr>
          <w:sz w:val="24"/>
        </w:rPr>
        <w:t>профилактике</w:t>
      </w:r>
      <w:r>
        <w:rPr>
          <w:spacing w:val="-4"/>
          <w:sz w:val="24"/>
        </w:rPr>
        <w:t xml:space="preserve"> </w:t>
      </w:r>
      <w:r>
        <w:rPr>
          <w:sz w:val="24"/>
        </w:rPr>
        <w:t>и</w:t>
      </w:r>
      <w:r>
        <w:rPr>
          <w:spacing w:val="-1"/>
          <w:sz w:val="24"/>
        </w:rPr>
        <w:t xml:space="preserve"> </w:t>
      </w:r>
      <w:r>
        <w:rPr>
          <w:spacing w:val="-2"/>
          <w:sz w:val="24"/>
        </w:rPr>
        <w:t>безопасности;</w:t>
      </w:r>
    </w:p>
    <w:p w:rsidR="00951632" w:rsidRDefault="00BF3633" w:rsidP="00DA4021">
      <w:pPr>
        <w:pStyle w:val="a5"/>
        <w:numPr>
          <w:ilvl w:val="0"/>
          <w:numId w:val="7"/>
        </w:numPr>
        <w:tabs>
          <w:tab w:val="left" w:pos="990"/>
        </w:tabs>
        <w:spacing w:before="1" w:line="237" w:lineRule="auto"/>
        <w:ind w:right="572" w:firstLine="566"/>
        <w:rPr>
          <w:sz w:val="24"/>
        </w:rPr>
      </w:pPr>
      <w:r>
        <w:rPr>
          <w:sz w:val="24"/>
        </w:rPr>
        <w:t xml:space="preserve">реализации потенциала социального партнёрства; деятельности по профориентации </w:t>
      </w:r>
      <w:r>
        <w:rPr>
          <w:spacing w:val="-2"/>
          <w:sz w:val="24"/>
        </w:rPr>
        <w:t>обучающихся;</w:t>
      </w:r>
    </w:p>
    <w:p w:rsidR="00951632" w:rsidRDefault="00BF3633">
      <w:pPr>
        <w:pStyle w:val="a3"/>
        <w:spacing w:before="5" w:line="237" w:lineRule="auto"/>
        <w:ind w:right="570"/>
      </w:pPr>
      <w:r>
        <w:t>Итогом самоанализа является перечень</w:t>
      </w:r>
      <w:r>
        <w:rPr>
          <w:spacing w:val="-2"/>
        </w:rPr>
        <w:t xml:space="preserve"> </w:t>
      </w:r>
      <w:r>
        <w:t>выявленных</w:t>
      </w:r>
      <w:r>
        <w:rPr>
          <w:spacing w:val="-2"/>
        </w:rPr>
        <w:t xml:space="preserve"> </w:t>
      </w:r>
      <w:r>
        <w:t>проблем, над решением</w:t>
      </w:r>
      <w:r>
        <w:rPr>
          <w:spacing w:val="-1"/>
        </w:rPr>
        <w:t xml:space="preserve"> </w:t>
      </w:r>
      <w:r>
        <w:t>которых</w:t>
      </w:r>
      <w:r>
        <w:rPr>
          <w:spacing w:val="-2"/>
        </w:rPr>
        <w:t xml:space="preserve"> </w:t>
      </w:r>
      <w:r>
        <w:t>предстоит работать педагогическому коллективу.</w:t>
      </w:r>
    </w:p>
    <w:p w:rsidR="00951632" w:rsidRDefault="00BF3633">
      <w:pPr>
        <w:pStyle w:val="a3"/>
        <w:spacing w:before="3"/>
        <w:ind w:right="567"/>
      </w:pPr>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w:t>
      </w:r>
      <w:r>
        <w:rPr>
          <w:spacing w:val="40"/>
        </w:rPr>
        <w:t xml:space="preserve"> </w:t>
      </w:r>
      <w:r>
        <w:t>иным коллегиальным органом управления в общеобразовательной организации.</w:t>
      </w:r>
    </w:p>
    <w:p w:rsidR="00951632" w:rsidRDefault="00951632">
      <w:pPr>
        <w:pStyle w:val="a3"/>
        <w:spacing w:before="3"/>
        <w:ind w:left="0" w:firstLine="0"/>
        <w:jc w:val="left"/>
      </w:pPr>
    </w:p>
    <w:p w:rsidR="00951632" w:rsidRDefault="00BF3633">
      <w:pPr>
        <w:pStyle w:val="2"/>
        <w:numPr>
          <w:ilvl w:val="0"/>
          <w:numId w:val="1"/>
        </w:numPr>
        <w:tabs>
          <w:tab w:val="left" w:pos="952"/>
        </w:tabs>
        <w:spacing w:before="1" w:line="240" w:lineRule="auto"/>
        <w:ind w:hanging="244"/>
      </w:pPr>
      <w:bookmarkStart w:id="56" w:name="3._Организационный_раздел_ФАОП_НОО_для_о"/>
      <w:bookmarkStart w:id="57" w:name="_bookmark27"/>
      <w:bookmarkEnd w:id="56"/>
      <w:bookmarkEnd w:id="57"/>
      <w:r>
        <w:t>Организационный</w:t>
      </w:r>
      <w:r>
        <w:rPr>
          <w:spacing w:val="-7"/>
        </w:rPr>
        <w:t xml:space="preserve"> </w:t>
      </w:r>
      <w:r>
        <w:t>раздел</w:t>
      </w:r>
      <w:r>
        <w:rPr>
          <w:spacing w:val="-8"/>
        </w:rPr>
        <w:t xml:space="preserve"> </w:t>
      </w:r>
      <w:r>
        <w:t>ФАОП</w:t>
      </w:r>
      <w:r>
        <w:rPr>
          <w:spacing w:val="-2"/>
        </w:rPr>
        <w:t xml:space="preserve"> </w:t>
      </w:r>
      <w:r>
        <w:t>НОО</w:t>
      </w:r>
      <w:r>
        <w:rPr>
          <w:spacing w:val="-3"/>
        </w:rPr>
        <w:t xml:space="preserve"> </w:t>
      </w:r>
      <w:r>
        <w:t>для</w:t>
      </w:r>
      <w:r>
        <w:rPr>
          <w:spacing w:val="-4"/>
        </w:rPr>
        <w:t xml:space="preserve"> </w:t>
      </w:r>
      <w:r>
        <w:t>обучающихся</w:t>
      </w:r>
      <w:r>
        <w:rPr>
          <w:spacing w:val="-4"/>
        </w:rPr>
        <w:t xml:space="preserve"> </w:t>
      </w:r>
      <w:r>
        <w:t>с</w:t>
      </w:r>
      <w:r>
        <w:rPr>
          <w:spacing w:val="-4"/>
        </w:rPr>
        <w:t xml:space="preserve"> </w:t>
      </w:r>
      <w:r>
        <w:t>НОДА</w:t>
      </w:r>
      <w:r w:rsidR="00B36557">
        <w:t xml:space="preserve"> </w:t>
      </w:r>
      <w:r>
        <w:t>(вариант</w:t>
      </w:r>
      <w:r>
        <w:rPr>
          <w:spacing w:val="8"/>
        </w:rPr>
        <w:t xml:space="preserve"> </w:t>
      </w:r>
      <w:r>
        <w:rPr>
          <w:spacing w:val="-4"/>
        </w:rPr>
        <w:t>6.2)</w:t>
      </w:r>
    </w:p>
    <w:p w:rsidR="00951632" w:rsidRDefault="00BF3633">
      <w:pPr>
        <w:pStyle w:val="2"/>
        <w:numPr>
          <w:ilvl w:val="1"/>
          <w:numId w:val="1"/>
        </w:numPr>
        <w:tabs>
          <w:tab w:val="left" w:pos="1129"/>
        </w:tabs>
        <w:spacing w:before="276"/>
        <w:ind w:left="1129" w:hanging="421"/>
        <w:jc w:val="both"/>
      </w:pPr>
      <w:bookmarkStart w:id="58" w:name="3.1._Учебный_план_ФАОП_НОО_для_обучающих"/>
      <w:bookmarkStart w:id="59" w:name="_bookmark28"/>
      <w:bookmarkEnd w:id="58"/>
      <w:bookmarkEnd w:id="59"/>
      <w:r>
        <w:t>Учебный</w:t>
      </w:r>
      <w:r>
        <w:rPr>
          <w:spacing w:val="-6"/>
        </w:rPr>
        <w:t xml:space="preserve"> </w:t>
      </w:r>
      <w:r>
        <w:t>план</w:t>
      </w:r>
      <w:r>
        <w:rPr>
          <w:spacing w:val="-4"/>
        </w:rPr>
        <w:t xml:space="preserve"> </w:t>
      </w:r>
      <w:r>
        <w:t>ФАОП</w:t>
      </w:r>
      <w:r>
        <w:rPr>
          <w:spacing w:val="-5"/>
        </w:rPr>
        <w:t xml:space="preserve"> </w:t>
      </w:r>
      <w:r>
        <w:t>НОО</w:t>
      </w:r>
      <w:r>
        <w:rPr>
          <w:spacing w:val="-4"/>
        </w:rPr>
        <w:t xml:space="preserve"> </w:t>
      </w:r>
      <w:r>
        <w:t>для</w:t>
      </w:r>
      <w:r>
        <w:rPr>
          <w:spacing w:val="-1"/>
        </w:rPr>
        <w:t xml:space="preserve"> </w:t>
      </w:r>
      <w:r>
        <w:t>обучающихся</w:t>
      </w:r>
      <w:r>
        <w:rPr>
          <w:spacing w:val="-1"/>
        </w:rPr>
        <w:t xml:space="preserve"> </w:t>
      </w:r>
      <w:r>
        <w:t>с</w:t>
      </w:r>
      <w:r>
        <w:rPr>
          <w:spacing w:val="-1"/>
        </w:rPr>
        <w:t xml:space="preserve"> </w:t>
      </w:r>
      <w:r>
        <w:t>НОДА</w:t>
      </w:r>
      <w:r>
        <w:rPr>
          <w:spacing w:val="-1"/>
        </w:rPr>
        <w:t xml:space="preserve"> </w:t>
      </w:r>
      <w:r>
        <w:t>(вариант</w:t>
      </w:r>
      <w:r>
        <w:rPr>
          <w:spacing w:val="-2"/>
        </w:rPr>
        <w:t xml:space="preserve"> 6.2).</w:t>
      </w:r>
    </w:p>
    <w:p w:rsidR="00951632" w:rsidRDefault="00BF3633">
      <w:pPr>
        <w:pStyle w:val="a5"/>
        <w:numPr>
          <w:ilvl w:val="2"/>
          <w:numId w:val="1"/>
        </w:numPr>
        <w:tabs>
          <w:tab w:val="left" w:pos="1392"/>
        </w:tabs>
        <w:ind w:right="561" w:firstLine="566"/>
        <w:jc w:val="both"/>
        <w:rPr>
          <w:sz w:val="24"/>
        </w:rPr>
      </w:pPr>
      <w:r>
        <w:rPr>
          <w:sz w:val="24"/>
        </w:rPr>
        <w:t>Учебный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 развивающей</w:t>
      </w:r>
      <w:r>
        <w:rPr>
          <w:spacing w:val="-9"/>
          <w:sz w:val="24"/>
        </w:rPr>
        <w:t xml:space="preserve"> </w:t>
      </w:r>
      <w:r>
        <w:rPr>
          <w:sz w:val="24"/>
        </w:rPr>
        <w:t>области,</w:t>
      </w:r>
      <w:r>
        <w:rPr>
          <w:spacing w:val="-5"/>
          <w:sz w:val="24"/>
        </w:rPr>
        <w:t xml:space="preserve"> </w:t>
      </w:r>
      <w:r>
        <w:rPr>
          <w:sz w:val="24"/>
        </w:rPr>
        <w:t>внеурочной</w:t>
      </w:r>
      <w:r>
        <w:rPr>
          <w:spacing w:val="-1"/>
          <w:sz w:val="24"/>
        </w:rPr>
        <w:t xml:space="preserve"> </w:t>
      </w:r>
      <w:r>
        <w:rPr>
          <w:sz w:val="24"/>
        </w:rPr>
        <w:t>деятельности,</w:t>
      </w:r>
      <w:r>
        <w:rPr>
          <w:spacing w:val="-5"/>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3"/>
          <w:sz w:val="24"/>
        </w:rPr>
        <w:t xml:space="preserve"> </w:t>
      </w:r>
      <w:r>
        <w:rPr>
          <w:sz w:val="24"/>
        </w:rPr>
        <w:t>распределяет</w:t>
      </w:r>
      <w:r>
        <w:rPr>
          <w:spacing w:val="-2"/>
          <w:sz w:val="24"/>
        </w:rPr>
        <w:t xml:space="preserve"> </w:t>
      </w:r>
      <w:r>
        <w:rPr>
          <w:sz w:val="24"/>
        </w:rPr>
        <w:t>учебное</w:t>
      </w:r>
      <w:r>
        <w:rPr>
          <w:spacing w:val="-3"/>
          <w:sz w:val="24"/>
        </w:rPr>
        <w:t xml:space="preserve"> </w:t>
      </w:r>
      <w:r>
        <w:rPr>
          <w:sz w:val="24"/>
        </w:rPr>
        <w:t>время,</w:t>
      </w:r>
      <w:r>
        <w:rPr>
          <w:spacing w:val="-5"/>
          <w:sz w:val="24"/>
        </w:rPr>
        <w:t xml:space="preserve"> </w:t>
      </w:r>
      <w:r>
        <w:rPr>
          <w:sz w:val="24"/>
        </w:rPr>
        <w:t>отводимое на их освоение по классам и учебным предметам.</w:t>
      </w:r>
    </w:p>
    <w:p w:rsidR="00951632" w:rsidRDefault="00BF3633">
      <w:pPr>
        <w:pStyle w:val="a5"/>
        <w:numPr>
          <w:ilvl w:val="2"/>
          <w:numId w:val="1"/>
        </w:numPr>
        <w:tabs>
          <w:tab w:val="left" w:pos="1440"/>
        </w:tabs>
        <w:ind w:right="571" w:firstLine="566"/>
        <w:jc w:val="both"/>
        <w:rPr>
          <w:sz w:val="24"/>
        </w:rPr>
      </w:pPr>
      <w:r>
        <w:rPr>
          <w:sz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951632" w:rsidRDefault="00BF3633">
      <w:pPr>
        <w:pStyle w:val="a5"/>
        <w:numPr>
          <w:ilvl w:val="2"/>
          <w:numId w:val="1"/>
        </w:numPr>
        <w:tabs>
          <w:tab w:val="left" w:pos="1436"/>
        </w:tabs>
        <w:ind w:right="566" w:firstLine="566"/>
        <w:jc w:val="both"/>
        <w:rPr>
          <w:sz w:val="24"/>
        </w:rPr>
      </w:pPr>
      <w:r>
        <w:rPr>
          <w:sz w:val="24"/>
        </w:rPr>
        <w:t xml:space="preserve">Учебный план соответствует законодательству Российской Федерации в области образования, обеспечивает введение в действие и реализацию требований </w:t>
      </w:r>
      <w:hyperlink r:id="rId24">
        <w:r>
          <w:rPr>
            <w:sz w:val="24"/>
          </w:rPr>
          <w:t>ФГОС</w:t>
        </w:r>
      </w:hyperlink>
      <w:r>
        <w:rPr>
          <w:sz w:val="24"/>
        </w:rPr>
        <w:t xml:space="preserve"> НОО обучающихся с</w:t>
      </w:r>
      <w:r>
        <w:rPr>
          <w:spacing w:val="23"/>
          <w:sz w:val="24"/>
        </w:rPr>
        <w:t xml:space="preserve"> </w:t>
      </w:r>
      <w:r>
        <w:rPr>
          <w:sz w:val="24"/>
        </w:rPr>
        <w:t>ОВЗ,</w:t>
      </w:r>
      <w:r>
        <w:rPr>
          <w:spacing w:val="26"/>
          <w:sz w:val="24"/>
        </w:rPr>
        <w:t xml:space="preserve"> </w:t>
      </w:r>
      <w:r>
        <w:rPr>
          <w:sz w:val="24"/>
        </w:rPr>
        <w:t>ФАОП</w:t>
      </w:r>
      <w:r>
        <w:rPr>
          <w:spacing w:val="23"/>
          <w:sz w:val="24"/>
        </w:rPr>
        <w:t xml:space="preserve"> </w:t>
      </w:r>
      <w:r>
        <w:rPr>
          <w:sz w:val="24"/>
        </w:rPr>
        <w:t>НОО</w:t>
      </w:r>
      <w:r>
        <w:rPr>
          <w:spacing w:val="23"/>
          <w:sz w:val="24"/>
        </w:rPr>
        <w:t xml:space="preserve"> </w:t>
      </w:r>
      <w:r>
        <w:rPr>
          <w:sz w:val="24"/>
        </w:rPr>
        <w:t>для</w:t>
      </w:r>
      <w:r>
        <w:rPr>
          <w:spacing w:val="24"/>
          <w:sz w:val="24"/>
        </w:rPr>
        <w:t xml:space="preserve"> </w:t>
      </w:r>
      <w:r>
        <w:rPr>
          <w:sz w:val="24"/>
        </w:rPr>
        <w:t>обучающихся</w:t>
      </w:r>
      <w:r>
        <w:rPr>
          <w:spacing w:val="24"/>
          <w:sz w:val="24"/>
        </w:rPr>
        <w:t xml:space="preserve"> </w:t>
      </w:r>
      <w:r>
        <w:rPr>
          <w:sz w:val="24"/>
        </w:rPr>
        <w:t>с</w:t>
      </w:r>
      <w:r>
        <w:rPr>
          <w:spacing w:val="23"/>
          <w:sz w:val="24"/>
        </w:rPr>
        <w:t xml:space="preserve"> </w:t>
      </w:r>
      <w:r>
        <w:rPr>
          <w:sz w:val="24"/>
        </w:rPr>
        <w:t>НОДА</w:t>
      </w:r>
      <w:r>
        <w:rPr>
          <w:spacing w:val="18"/>
          <w:sz w:val="24"/>
        </w:rPr>
        <w:t xml:space="preserve"> </w:t>
      </w:r>
      <w:r>
        <w:rPr>
          <w:sz w:val="24"/>
        </w:rPr>
        <w:t>и</w:t>
      </w:r>
      <w:r>
        <w:rPr>
          <w:spacing w:val="25"/>
          <w:sz w:val="24"/>
        </w:rPr>
        <w:t xml:space="preserve"> </w:t>
      </w:r>
      <w:r>
        <w:rPr>
          <w:sz w:val="24"/>
        </w:rPr>
        <w:t>выполнение</w:t>
      </w:r>
      <w:r>
        <w:rPr>
          <w:spacing w:val="18"/>
          <w:sz w:val="24"/>
        </w:rPr>
        <w:t xml:space="preserve"> </w:t>
      </w:r>
      <w:r>
        <w:rPr>
          <w:sz w:val="24"/>
        </w:rPr>
        <w:t>гигиенических</w:t>
      </w:r>
      <w:r>
        <w:rPr>
          <w:spacing w:val="19"/>
          <w:sz w:val="24"/>
        </w:rPr>
        <w:t xml:space="preserve"> </w:t>
      </w:r>
      <w:r>
        <w:rPr>
          <w:sz w:val="24"/>
        </w:rPr>
        <w:t>требований</w:t>
      </w:r>
      <w:r>
        <w:rPr>
          <w:spacing w:val="20"/>
          <w:sz w:val="24"/>
        </w:rPr>
        <w:t xml:space="preserve"> </w:t>
      </w:r>
      <w:r>
        <w:rPr>
          <w:sz w:val="24"/>
        </w:rPr>
        <w:t>к</w:t>
      </w:r>
      <w:r>
        <w:rPr>
          <w:spacing w:val="17"/>
          <w:sz w:val="24"/>
        </w:rPr>
        <w:t xml:space="preserve"> </w:t>
      </w:r>
      <w:r>
        <w:rPr>
          <w:sz w:val="24"/>
        </w:rPr>
        <w:t>режиму</w:t>
      </w:r>
    </w:p>
    <w:p w:rsidR="00951632" w:rsidRDefault="00BF3633">
      <w:pPr>
        <w:pStyle w:val="a3"/>
        <w:spacing w:before="76" w:line="237" w:lineRule="auto"/>
        <w:ind w:right="575" w:firstLine="0"/>
        <w:jc w:val="left"/>
      </w:pPr>
      <w:r>
        <w:t>образовательного</w:t>
      </w:r>
      <w:r>
        <w:rPr>
          <w:spacing w:val="40"/>
        </w:rPr>
        <w:t xml:space="preserve"> </w:t>
      </w:r>
      <w:r>
        <w:t>процесса,</w:t>
      </w:r>
      <w:r>
        <w:rPr>
          <w:spacing w:val="40"/>
        </w:rPr>
        <w:t xml:space="preserve"> </w:t>
      </w:r>
      <w:r>
        <w:t>которые</w:t>
      </w:r>
      <w:r>
        <w:rPr>
          <w:spacing w:val="40"/>
        </w:rPr>
        <w:t xml:space="preserve"> </w:t>
      </w:r>
      <w:r>
        <w:t>предусмотрены</w:t>
      </w:r>
      <w:r>
        <w:rPr>
          <w:spacing w:val="40"/>
        </w:rPr>
        <w:t xml:space="preserve"> </w:t>
      </w:r>
      <w:r>
        <w:t>Гигиеническими</w:t>
      </w:r>
      <w:r>
        <w:rPr>
          <w:spacing w:val="40"/>
        </w:rPr>
        <w:t xml:space="preserve"> </w:t>
      </w:r>
      <w:hyperlink r:id="rId25">
        <w:r>
          <w:t>нормативами</w:t>
        </w:r>
      </w:hyperlink>
      <w:r>
        <w:rPr>
          <w:spacing w:val="40"/>
        </w:rPr>
        <w:t xml:space="preserve"> </w:t>
      </w:r>
      <w:r>
        <w:t>и</w:t>
      </w:r>
      <w:r>
        <w:rPr>
          <w:spacing w:val="40"/>
        </w:rPr>
        <w:t xml:space="preserve"> </w:t>
      </w:r>
      <w:r>
        <w:t xml:space="preserve">Санитарно- </w:t>
      </w:r>
      <w:r>
        <w:lastRenderedPageBreak/>
        <w:t xml:space="preserve">эпидемиологическими </w:t>
      </w:r>
      <w:hyperlink r:id="rId26">
        <w:r>
          <w:t>требованиями</w:t>
        </w:r>
      </w:hyperlink>
      <w:r>
        <w:t>.</w:t>
      </w:r>
    </w:p>
    <w:p w:rsidR="00951632" w:rsidRPr="006F53E1" w:rsidRDefault="00BF3633" w:rsidP="006F53E1">
      <w:pPr>
        <w:pStyle w:val="a5"/>
        <w:numPr>
          <w:ilvl w:val="2"/>
          <w:numId w:val="1"/>
        </w:numPr>
        <w:tabs>
          <w:tab w:val="left" w:pos="284"/>
        </w:tabs>
        <w:spacing w:before="3"/>
        <w:ind w:firstLine="566"/>
        <w:rPr>
          <w:sz w:val="24"/>
        </w:rPr>
      </w:pPr>
      <w:r>
        <w:rPr>
          <w:sz w:val="24"/>
        </w:rPr>
        <w:t>В</w:t>
      </w:r>
      <w:r>
        <w:rPr>
          <w:spacing w:val="48"/>
          <w:sz w:val="24"/>
        </w:rPr>
        <w:t xml:space="preserve"> </w:t>
      </w:r>
      <w:r>
        <w:rPr>
          <w:sz w:val="24"/>
        </w:rPr>
        <w:t>М</w:t>
      </w:r>
      <w:r w:rsidR="00A941D4">
        <w:rPr>
          <w:sz w:val="24"/>
        </w:rPr>
        <w:t>БО</w:t>
      </w:r>
      <w:r>
        <w:rPr>
          <w:sz w:val="24"/>
        </w:rPr>
        <w:t>У</w:t>
      </w:r>
      <w:r>
        <w:rPr>
          <w:spacing w:val="50"/>
          <w:sz w:val="24"/>
        </w:rPr>
        <w:t xml:space="preserve"> </w:t>
      </w:r>
      <w:r w:rsidR="006F53E1">
        <w:rPr>
          <w:sz w:val="24"/>
        </w:rPr>
        <w:t>г. Керчи РК «Школа № 15 им. Героя Советского Союза Е.М. Рудневой»</w:t>
      </w:r>
      <w:r>
        <w:rPr>
          <w:spacing w:val="53"/>
          <w:sz w:val="24"/>
        </w:rPr>
        <w:t xml:space="preserve"> </w:t>
      </w:r>
      <w:r>
        <w:rPr>
          <w:sz w:val="24"/>
        </w:rPr>
        <w:t>языком</w:t>
      </w:r>
      <w:r>
        <w:rPr>
          <w:spacing w:val="49"/>
          <w:sz w:val="24"/>
        </w:rPr>
        <w:t xml:space="preserve"> </w:t>
      </w:r>
      <w:r>
        <w:rPr>
          <w:sz w:val="24"/>
        </w:rPr>
        <w:t>обучения</w:t>
      </w:r>
      <w:r>
        <w:rPr>
          <w:spacing w:val="51"/>
          <w:sz w:val="24"/>
        </w:rPr>
        <w:t xml:space="preserve"> </w:t>
      </w:r>
      <w:r>
        <w:rPr>
          <w:sz w:val="24"/>
        </w:rPr>
        <w:t>является</w:t>
      </w:r>
      <w:r>
        <w:rPr>
          <w:spacing w:val="57"/>
          <w:sz w:val="24"/>
        </w:rPr>
        <w:t xml:space="preserve"> </w:t>
      </w:r>
      <w:r>
        <w:rPr>
          <w:spacing w:val="-2"/>
          <w:sz w:val="24"/>
        </w:rPr>
        <w:t>Русский</w:t>
      </w:r>
      <w:r w:rsidR="006F53E1">
        <w:rPr>
          <w:spacing w:val="-2"/>
          <w:sz w:val="24"/>
        </w:rPr>
        <w:t xml:space="preserve"> </w:t>
      </w:r>
      <w:r w:rsidRPr="006F53E1">
        <w:rPr>
          <w:spacing w:val="-2"/>
        </w:rPr>
        <w:t>язык.</w:t>
      </w:r>
    </w:p>
    <w:p w:rsidR="00951632" w:rsidRDefault="00BF3633">
      <w:pPr>
        <w:pStyle w:val="a3"/>
        <w:spacing w:before="21"/>
        <w:ind w:left="708" w:firstLine="0"/>
        <w:jc w:val="left"/>
      </w:pPr>
      <w:r>
        <w:t>При</w:t>
      </w:r>
      <w:r>
        <w:rPr>
          <w:spacing w:val="47"/>
        </w:rPr>
        <w:t xml:space="preserve"> </w:t>
      </w:r>
      <w:r>
        <w:t>изучении</w:t>
      </w:r>
      <w:r>
        <w:rPr>
          <w:spacing w:val="49"/>
        </w:rPr>
        <w:t xml:space="preserve"> </w:t>
      </w:r>
      <w:r>
        <w:t>предметной</w:t>
      </w:r>
      <w:r>
        <w:rPr>
          <w:spacing w:val="43"/>
        </w:rPr>
        <w:t xml:space="preserve"> </w:t>
      </w:r>
      <w:r>
        <w:t>области</w:t>
      </w:r>
      <w:r>
        <w:rPr>
          <w:spacing w:val="49"/>
        </w:rPr>
        <w:t xml:space="preserve"> </w:t>
      </w:r>
      <w:r>
        <w:t>«Основы</w:t>
      </w:r>
      <w:r>
        <w:rPr>
          <w:spacing w:val="44"/>
        </w:rPr>
        <w:t xml:space="preserve"> </w:t>
      </w:r>
      <w:r>
        <w:t>религиозных</w:t>
      </w:r>
      <w:r>
        <w:rPr>
          <w:spacing w:val="43"/>
        </w:rPr>
        <w:t xml:space="preserve"> </w:t>
      </w:r>
      <w:r>
        <w:t>культур</w:t>
      </w:r>
      <w:r>
        <w:rPr>
          <w:spacing w:val="48"/>
        </w:rPr>
        <w:t xml:space="preserve"> </w:t>
      </w:r>
      <w:r>
        <w:t>и</w:t>
      </w:r>
      <w:r>
        <w:rPr>
          <w:spacing w:val="48"/>
        </w:rPr>
        <w:t xml:space="preserve"> </w:t>
      </w:r>
      <w:r>
        <w:t>светской</w:t>
      </w:r>
      <w:r>
        <w:rPr>
          <w:spacing w:val="49"/>
        </w:rPr>
        <w:t xml:space="preserve"> </w:t>
      </w:r>
      <w:r>
        <w:t>этики»</w:t>
      </w:r>
      <w:r>
        <w:rPr>
          <w:spacing w:val="43"/>
        </w:rPr>
        <w:t xml:space="preserve"> </w:t>
      </w:r>
      <w:r>
        <w:rPr>
          <w:spacing w:val="-2"/>
        </w:rPr>
        <w:t>выбор</w:t>
      </w:r>
    </w:p>
    <w:p w:rsidR="00951632" w:rsidRDefault="00BF3633">
      <w:pPr>
        <w:pStyle w:val="a3"/>
        <w:spacing w:before="23" w:line="259" w:lineRule="auto"/>
        <w:ind w:right="575" w:firstLine="0"/>
      </w:pPr>
      <w:r>
        <w:t>одного из учебных модулей осуществляются по заявлению родителей (законных представителей) несовершеннолетних обучающихся.</w:t>
      </w:r>
    </w:p>
    <w:p w:rsidR="00951632" w:rsidRDefault="00BF3633">
      <w:pPr>
        <w:pStyle w:val="a5"/>
        <w:numPr>
          <w:ilvl w:val="2"/>
          <w:numId w:val="1"/>
        </w:numPr>
        <w:tabs>
          <w:tab w:val="left" w:pos="1383"/>
        </w:tabs>
        <w:spacing w:line="242" w:lineRule="auto"/>
        <w:ind w:right="566" w:firstLine="566"/>
        <w:jc w:val="both"/>
        <w:rPr>
          <w:sz w:val="24"/>
        </w:rPr>
      </w:pPr>
      <w:r>
        <w:rPr>
          <w:sz w:val="24"/>
        </w:rPr>
        <w:t>Учебный план состоит из двух частей - обязательной части и части, формируемой участниками образовательных отношений.</w:t>
      </w:r>
    </w:p>
    <w:p w:rsidR="00951632" w:rsidRDefault="00BF3633">
      <w:pPr>
        <w:pStyle w:val="a5"/>
        <w:numPr>
          <w:ilvl w:val="3"/>
          <w:numId w:val="1"/>
        </w:numPr>
        <w:tabs>
          <w:tab w:val="left" w:pos="1637"/>
        </w:tabs>
        <w:ind w:right="575" w:firstLine="566"/>
        <w:jc w:val="both"/>
        <w:rPr>
          <w:sz w:val="24"/>
        </w:rPr>
      </w:pPr>
      <w:r>
        <w:rPr>
          <w:sz w:val="24"/>
        </w:rPr>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w:t>
      </w:r>
      <w:r>
        <w:rPr>
          <w:spacing w:val="40"/>
          <w:sz w:val="24"/>
        </w:rPr>
        <w:t xml:space="preserve"> </w:t>
      </w:r>
      <w:r>
        <w:rPr>
          <w:sz w:val="24"/>
        </w:rPr>
        <w:t>имеющих государственную аккредитацию образовательных организациях, реализующих АООП</w:t>
      </w:r>
      <w:r>
        <w:rPr>
          <w:spacing w:val="40"/>
          <w:sz w:val="24"/>
        </w:rPr>
        <w:t xml:space="preserve"> </w:t>
      </w:r>
      <w:r>
        <w:rPr>
          <w:sz w:val="24"/>
        </w:rPr>
        <w:t>НОО для обучающихся с НОДА, и учебное время, отводимое на их изучение по годам обучения.</w:t>
      </w:r>
    </w:p>
    <w:p w:rsidR="00951632" w:rsidRDefault="00BF3633">
      <w:pPr>
        <w:pStyle w:val="a3"/>
        <w:ind w:right="567"/>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w:t>
      </w:r>
      <w:r>
        <w:rPr>
          <w:spacing w:val="40"/>
        </w:rPr>
        <w:t xml:space="preserve"> </w:t>
      </w:r>
      <w:r>
        <w:t>занятия, экскурсии).</w:t>
      </w:r>
    </w:p>
    <w:p w:rsidR="00951632" w:rsidRDefault="00BF3633">
      <w:pPr>
        <w:pStyle w:val="a5"/>
        <w:numPr>
          <w:ilvl w:val="3"/>
          <w:numId w:val="1"/>
        </w:numPr>
        <w:tabs>
          <w:tab w:val="left" w:pos="1680"/>
        </w:tabs>
        <w:ind w:right="576" w:firstLine="566"/>
        <w:jc w:val="both"/>
        <w:rPr>
          <w:sz w:val="24"/>
        </w:rPr>
      </w:pPr>
      <w:r>
        <w:rPr>
          <w:sz w:val="24"/>
        </w:rPr>
        <w:t>Часть, формируемая участниками образовательных отношений, обеспечивает реализацию</w:t>
      </w:r>
      <w:r>
        <w:rPr>
          <w:spacing w:val="-6"/>
          <w:sz w:val="24"/>
        </w:rPr>
        <w:t xml:space="preserve"> </w:t>
      </w:r>
      <w:r>
        <w:rPr>
          <w:sz w:val="24"/>
        </w:rPr>
        <w:t>особых</w:t>
      </w:r>
      <w:r>
        <w:rPr>
          <w:spacing w:val="-9"/>
          <w:sz w:val="24"/>
        </w:rPr>
        <w:t xml:space="preserve"> </w:t>
      </w:r>
      <w:r>
        <w:rPr>
          <w:sz w:val="24"/>
        </w:rPr>
        <w:t>(специфических)</w:t>
      </w:r>
      <w:r>
        <w:rPr>
          <w:spacing w:val="-3"/>
          <w:sz w:val="24"/>
        </w:rPr>
        <w:t xml:space="preserve"> </w:t>
      </w:r>
      <w:r>
        <w:rPr>
          <w:sz w:val="24"/>
        </w:rPr>
        <w:t>образовательных</w:t>
      </w:r>
      <w:r>
        <w:rPr>
          <w:spacing w:val="-9"/>
          <w:sz w:val="24"/>
        </w:rPr>
        <w:t xml:space="preserve"> </w:t>
      </w:r>
      <w:r>
        <w:rPr>
          <w:sz w:val="24"/>
        </w:rPr>
        <w:t>потребностей,</w:t>
      </w:r>
      <w:r>
        <w:rPr>
          <w:spacing w:val="-2"/>
          <w:sz w:val="24"/>
        </w:rPr>
        <w:t xml:space="preserve"> </w:t>
      </w:r>
      <w:r>
        <w:rPr>
          <w:sz w:val="24"/>
        </w:rPr>
        <w:t>характерных</w:t>
      </w:r>
      <w:r>
        <w:rPr>
          <w:spacing w:val="-9"/>
          <w:sz w:val="24"/>
        </w:rPr>
        <w:t xml:space="preserve"> </w:t>
      </w:r>
      <w:r>
        <w:rPr>
          <w:sz w:val="24"/>
        </w:rPr>
        <w:t>для</w:t>
      </w:r>
      <w:r>
        <w:rPr>
          <w:spacing w:val="-4"/>
          <w:sz w:val="24"/>
        </w:rPr>
        <w:t xml:space="preserve"> </w:t>
      </w:r>
      <w:r>
        <w:rPr>
          <w:sz w:val="24"/>
        </w:rPr>
        <w:t>обучающихся, а также их индивидуальных потребностей.</w:t>
      </w:r>
    </w:p>
    <w:p w:rsidR="00951632" w:rsidRDefault="00BF3633">
      <w:pPr>
        <w:pStyle w:val="a5"/>
        <w:numPr>
          <w:ilvl w:val="2"/>
          <w:numId w:val="1"/>
        </w:numPr>
        <w:tabs>
          <w:tab w:val="left" w:pos="1388"/>
        </w:tabs>
        <w:ind w:right="570" w:firstLine="566"/>
        <w:jc w:val="both"/>
        <w:rPr>
          <w:sz w:val="24"/>
        </w:rPr>
      </w:pPr>
      <w:r>
        <w:rPr>
          <w:sz w:val="24"/>
        </w:rPr>
        <w:t>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обучающихся.</w:t>
      </w:r>
    </w:p>
    <w:p w:rsidR="00951632" w:rsidRDefault="00BF3633">
      <w:pPr>
        <w:pStyle w:val="a3"/>
        <w:ind w:right="561"/>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7">
        <w:r>
          <w:t>пункт 3.4.16</w:t>
        </w:r>
      </w:hyperlink>
      <w:r>
        <w:t xml:space="preserve"> Санитарно- эпидемиологических требований).</w:t>
      </w:r>
    </w:p>
    <w:p w:rsidR="00951632" w:rsidRDefault="00BF3633">
      <w:pPr>
        <w:pStyle w:val="a5"/>
        <w:numPr>
          <w:ilvl w:val="2"/>
          <w:numId w:val="1"/>
        </w:numPr>
        <w:tabs>
          <w:tab w:val="left" w:pos="1397"/>
        </w:tabs>
        <w:spacing w:line="237" w:lineRule="auto"/>
        <w:ind w:right="575" w:firstLine="566"/>
        <w:jc w:val="both"/>
        <w:rPr>
          <w:sz w:val="24"/>
        </w:rPr>
      </w:pPr>
      <w:r>
        <w:rPr>
          <w:sz w:val="24"/>
        </w:rPr>
        <w:t>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rsidR="00951632" w:rsidRDefault="00BF3633">
      <w:pPr>
        <w:pStyle w:val="a3"/>
        <w:spacing w:before="3"/>
        <w:ind w:right="556"/>
      </w:pPr>
      <w:r>
        <w:t xml:space="preserve">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и другие. Коррекционно- развивающая область реализуется через систему фронтальных, групповых и индивидуальных </w:t>
      </w:r>
      <w:r>
        <w:rPr>
          <w:spacing w:val="-2"/>
        </w:rPr>
        <w:t>занятий.</w:t>
      </w:r>
    </w:p>
    <w:p w:rsidR="00951632" w:rsidRDefault="00BF3633">
      <w:pPr>
        <w:pStyle w:val="a3"/>
        <w:spacing w:before="1"/>
        <w:ind w:right="567"/>
      </w:pPr>
      <w: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w:t>
      </w:r>
      <w:r>
        <w:rPr>
          <w:spacing w:val="-2"/>
        </w:rPr>
        <w:t>области.</w:t>
      </w:r>
    </w:p>
    <w:p w:rsidR="00951632" w:rsidRDefault="00BF3633">
      <w:pPr>
        <w:pStyle w:val="a3"/>
        <w:ind w:right="568"/>
      </w:pPr>
      <w:r>
        <w:t>Коррекционно-развивающие занятия с обучающимися с НОДА предусматривают: логопедические занятия и индивидуальные и групповые занятия по коррекции и развитию когнитивных функций.</w:t>
      </w:r>
    </w:p>
    <w:p w:rsidR="00951632" w:rsidRDefault="00BF3633">
      <w:pPr>
        <w:pStyle w:val="a3"/>
        <w:ind w:right="564"/>
      </w:pPr>
      <w:r>
        <w:t>Группы комплектуются с учетом однородности и выраженности речевых, двигательных и других нарушений. Наполняемость групп - 2 - 4 обучающихся. Продолжительность групповых и индивидуальных занятий до 25 - 30 минут.</w:t>
      </w:r>
    </w:p>
    <w:p w:rsidR="00951632" w:rsidRDefault="00BF3633">
      <w:pPr>
        <w:pStyle w:val="a3"/>
        <w:spacing w:line="242" w:lineRule="auto"/>
        <w:ind w:right="574"/>
      </w:pPr>
      <w:r>
        <w:t>Коррекционно-развивающая область может быть представлена курсами, направленными на развитие ощущений, ориентировки в пространстве.</w:t>
      </w:r>
    </w:p>
    <w:p w:rsidR="00951632" w:rsidRDefault="00BF3633">
      <w:pPr>
        <w:pStyle w:val="a3"/>
        <w:spacing w:line="242" w:lineRule="auto"/>
        <w:ind w:right="569"/>
      </w:pPr>
      <w:r>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w:t>
      </w:r>
    </w:p>
    <w:p w:rsidR="00951632" w:rsidRDefault="00BF3633">
      <w:pPr>
        <w:pStyle w:val="a3"/>
        <w:ind w:right="561"/>
      </w:pPr>
      <w: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w:t>
      </w:r>
      <w:r>
        <w:rPr>
          <w:spacing w:val="80"/>
        </w:rPr>
        <w:t xml:space="preserve"> </w:t>
      </w:r>
      <w:r>
        <w:t>быть не менее 5 часов в неделю в течение всего срока обучения) (</w:t>
      </w:r>
      <w:hyperlink r:id="rId28">
        <w:r>
          <w:t>пункт 3.4.16</w:t>
        </w:r>
      </w:hyperlink>
      <w:r>
        <w:t xml:space="preserve"> Санитарно- эпидемиологических требований).</w:t>
      </w:r>
    </w:p>
    <w:p w:rsidR="006F53E1" w:rsidRDefault="00BF3633" w:rsidP="006F53E1">
      <w:pPr>
        <w:pStyle w:val="a3"/>
        <w:ind w:left="708" w:firstLine="0"/>
        <w:rPr>
          <w:spacing w:val="67"/>
        </w:rPr>
      </w:pPr>
      <w:r>
        <w:t>В</w:t>
      </w:r>
      <w:r>
        <w:rPr>
          <w:spacing w:val="59"/>
        </w:rPr>
        <w:t xml:space="preserve"> </w:t>
      </w:r>
      <w:r>
        <w:t>учебном</w:t>
      </w:r>
      <w:r>
        <w:rPr>
          <w:spacing w:val="65"/>
        </w:rPr>
        <w:t xml:space="preserve"> </w:t>
      </w:r>
      <w:r>
        <w:t>плане</w:t>
      </w:r>
      <w:r>
        <w:rPr>
          <w:spacing w:val="63"/>
        </w:rPr>
        <w:t xml:space="preserve"> </w:t>
      </w:r>
      <w:r>
        <w:t>количество</w:t>
      </w:r>
      <w:r>
        <w:rPr>
          <w:spacing w:val="64"/>
        </w:rPr>
        <w:t xml:space="preserve"> </w:t>
      </w:r>
      <w:r>
        <w:t>часов</w:t>
      </w:r>
      <w:r>
        <w:rPr>
          <w:spacing w:val="61"/>
        </w:rPr>
        <w:t xml:space="preserve"> </w:t>
      </w:r>
      <w:r>
        <w:t>в</w:t>
      </w:r>
      <w:r>
        <w:rPr>
          <w:spacing w:val="61"/>
        </w:rPr>
        <w:t xml:space="preserve"> </w:t>
      </w:r>
      <w:r>
        <w:t>неделю</w:t>
      </w:r>
      <w:r>
        <w:rPr>
          <w:spacing w:val="62"/>
        </w:rPr>
        <w:t xml:space="preserve"> </w:t>
      </w:r>
      <w:r>
        <w:t>на</w:t>
      </w:r>
      <w:r>
        <w:rPr>
          <w:spacing w:val="63"/>
        </w:rPr>
        <w:t xml:space="preserve"> </w:t>
      </w:r>
      <w:r>
        <w:t>коррекционные</w:t>
      </w:r>
      <w:r>
        <w:rPr>
          <w:spacing w:val="58"/>
        </w:rPr>
        <w:t xml:space="preserve"> </w:t>
      </w:r>
      <w:r>
        <w:t>курсы</w:t>
      </w:r>
      <w:r>
        <w:rPr>
          <w:spacing w:val="66"/>
        </w:rPr>
        <w:t xml:space="preserve"> </w:t>
      </w:r>
      <w:r>
        <w:t>указано</w:t>
      </w:r>
      <w:r>
        <w:rPr>
          <w:spacing w:val="67"/>
        </w:rPr>
        <w:t xml:space="preserve"> </w:t>
      </w:r>
    </w:p>
    <w:p w:rsidR="00951632" w:rsidRDefault="00BF3633" w:rsidP="006F53E1">
      <w:pPr>
        <w:pStyle w:val="a3"/>
        <w:ind w:left="708" w:firstLine="0"/>
      </w:pPr>
      <w:r>
        <w:t>на</w:t>
      </w:r>
      <w:r>
        <w:rPr>
          <w:spacing w:val="54"/>
        </w:rPr>
        <w:t xml:space="preserve"> </w:t>
      </w:r>
      <w:r>
        <w:rPr>
          <w:spacing w:val="-2"/>
        </w:rPr>
        <w:t>одного</w:t>
      </w:r>
      <w:r w:rsidR="006F53E1">
        <w:t xml:space="preserve"> </w:t>
      </w:r>
      <w:r>
        <w:rPr>
          <w:spacing w:val="-2"/>
        </w:rPr>
        <w:t>обучающегося.</w:t>
      </w:r>
    </w:p>
    <w:p w:rsidR="00951632" w:rsidRDefault="00BF3633">
      <w:pPr>
        <w:pStyle w:val="a5"/>
        <w:numPr>
          <w:ilvl w:val="2"/>
          <w:numId w:val="1"/>
        </w:numPr>
        <w:tabs>
          <w:tab w:val="left" w:pos="1320"/>
        </w:tabs>
        <w:ind w:right="563" w:firstLine="566"/>
        <w:jc w:val="both"/>
        <w:rPr>
          <w:sz w:val="24"/>
        </w:rPr>
      </w:pPr>
      <w:r>
        <w:rPr>
          <w:sz w:val="24"/>
        </w:rPr>
        <w:t xml:space="preserve">Продолжительность учебного года в подготовительных и 1 классах составляет 33 недели, </w:t>
      </w:r>
      <w:r>
        <w:rPr>
          <w:sz w:val="24"/>
        </w:rPr>
        <w:lastRenderedPageBreak/>
        <w:t>во 2 - 4 классах - 34 недели. Продолжительность каникул в течение учебного года составляет не</w:t>
      </w:r>
      <w:r>
        <w:rPr>
          <w:spacing w:val="40"/>
          <w:sz w:val="24"/>
        </w:rPr>
        <w:t xml:space="preserve"> </w:t>
      </w:r>
      <w:r>
        <w:rPr>
          <w:sz w:val="24"/>
        </w:rPr>
        <w:t>менее 30 календарных дней, летом - не менее 8 недель.</w:t>
      </w:r>
    </w:p>
    <w:p w:rsidR="00951632" w:rsidRDefault="00BF3633">
      <w:pPr>
        <w:pStyle w:val="a3"/>
        <w:spacing w:before="3" w:line="237" w:lineRule="auto"/>
        <w:ind w:right="570"/>
      </w:pPr>
      <w:r>
        <w:t>Для обучающихся в подготовительных и 1 классах устанавливаются в течение года дополнительные недельные каникулы.</w:t>
      </w:r>
    </w:p>
    <w:p w:rsidR="00951632" w:rsidRDefault="00BF3633">
      <w:pPr>
        <w:pStyle w:val="a3"/>
        <w:spacing w:before="4"/>
        <w:ind w:right="568"/>
      </w:pPr>
      <w:r>
        <w:t>Продолжительность</w:t>
      </w:r>
      <w:r>
        <w:rPr>
          <w:spacing w:val="-3"/>
        </w:rPr>
        <w:t xml:space="preserve"> </w:t>
      </w:r>
      <w:r>
        <w:t>урока</w:t>
      </w:r>
      <w:r>
        <w:rPr>
          <w:spacing w:val="-4"/>
        </w:rPr>
        <w:t xml:space="preserve"> </w:t>
      </w:r>
      <w:r>
        <w:t>и</w:t>
      </w:r>
      <w:r>
        <w:rPr>
          <w:spacing w:val="-3"/>
        </w:rPr>
        <w:t xml:space="preserve"> </w:t>
      </w:r>
      <w:r>
        <w:t>распределение учебной</w:t>
      </w:r>
      <w:r>
        <w:rPr>
          <w:spacing w:val="-3"/>
        </w:rPr>
        <w:t xml:space="preserve"> </w:t>
      </w:r>
      <w:r>
        <w:t>нагрузки</w:t>
      </w:r>
      <w:r>
        <w:rPr>
          <w:spacing w:val="-3"/>
        </w:rPr>
        <w:t xml:space="preserve"> </w:t>
      </w:r>
      <w:r>
        <w:t>в</w:t>
      </w:r>
      <w:r>
        <w:rPr>
          <w:spacing w:val="-3"/>
        </w:rPr>
        <w:t xml:space="preserve"> </w:t>
      </w:r>
      <w:r>
        <w:t>течение учебного дня</w:t>
      </w:r>
      <w:r>
        <w:rPr>
          <w:spacing w:val="-4"/>
        </w:rPr>
        <w:t xml:space="preserve"> </w:t>
      </w:r>
      <w:r>
        <w:t>и</w:t>
      </w:r>
      <w:r>
        <w:rPr>
          <w:spacing w:val="-3"/>
        </w:rPr>
        <w:t xml:space="preserve"> </w:t>
      </w:r>
      <w:r>
        <w:t xml:space="preserve">учебной недели должны соответствовать Гигиеническим </w:t>
      </w:r>
      <w:hyperlink r:id="rId29">
        <w:r>
          <w:t>нормативам</w:t>
        </w:r>
      </w:hyperlink>
      <w:r>
        <w:t xml:space="preserve"> и Санитарно-эпидемиологическими </w:t>
      </w:r>
      <w:hyperlink r:id="rId30">
        <w:r>
          <w:rPr>
            <w:spacing w:val="-2"/>
          </w:rPr>
          <w:t>требованиям</w:t>
        </w:r>
      </w:hyperlink>
      <w:r>
        <w:rPr>
          <w:spacing w:val="-2"/>
        </w:rPr>
        <w:t>.</w:t>
      </w:r>
    </w:p>
    <w:p w:rsidR="00951632" w:rsidRDefault="00BF3633">
      <w:pPr>
        <w:pStyle w:val="a3"/>
        <w:spacing w:line="242" w:lineRule="auto"/>
        <w:ind w:right="566"/>
      </w:pPr>
      <w:r>
        <w:t>Обучение в подготовительных и первых классах проводится без балльного оценивания знаний обучающихся и домашних заданий.</w:t>
      </w:r>
    </w:p>
    <w:p w:rsidR="00951632" w:rsidRDefault="00BF3633">
      <w:pPr>
        <w:pStyle w:val="a5"/>
        <w:numPr>
          <w:ilvl w:val="2"/>
          <w:numId w:val="1"/>
        </w:numPr>
        <w:tabs>
          <w:tab w:val="left" w:pos="1364"/>
        </w:tabs>
        <w:spacing w:line="242" w:lineRule="auto"/>
        <w:ind w:right="580" w:firstLine="566"/>
        <w:jc w:val="both"/>
        <w:rPr>
          <w:sz w:val="24"/>
        </w:rPr>
      </w:pPr>
      <w:r>
        <w:rPr>
          <w:sz w:val="24"/>
        </w:rPr>
        <w:t>Для начального уровня общего образования обучающихся с НОДА представлены два варианта федерального учебного плана:</w:t>
      </w:r>
    </w:p>
    <w:p w:rsidR="00951632" w:rsidRDefault="00BF3633">
      <w:pPr>
        <w:pStyle w:val="2"/>
        <w:spacing w:before="270" w:line="272" w:lineRule="exact"/>
        <w:ind w:left="708"/>
        <w:jc w:val="left"/>
      </w:pPr>
      <w:r>
        <w:t>Федеральный</w:t>
      </w:r>
      <w:r>
        <w:rPr>
          <w:spacing w:val="-7"/>
        </w:rPr>
        <w:t xml:space="preserve"> </w:t>
      </w:r>
      <w:r>
        <w:t>учебный</w:t>
      </w:r>
      <w:r>
        <w:rPr>
          <w:spacing w:val="-4"/>
        </w:rPr>
        <w:t xml:space="preserve"> </w:t>
      </w:r>
      <w:r>
        <w:t>план</w:t>
      </w:r>
      <w:r>
        <w:rPr>
          <w:spacing w:val="-4"/>
        </w:rPr>
        <w:t xml:space="preserve"> </w:t>
      </w:r>
      <w:r>
        <w:t>ФАОП</w:t>
      </w:r>
      <w:r>
        <w:rPr>
          <w:spacing w:val="-5"/>
        </w:rPr>
        <w:t xml:space="preserve"> </w:t>
      </w:r>
      <w:r>
        <w:t>НОО</w:t>
      </w:r>
      <w:r>
        <w:rPr>
          <w:spacing w:val="-6"/>
        </w:rPr>
        <w:t xml:space="preserve"> </w:t>
      </w:r>
      <w:r>
        <w:t>для</w:t>
      </w:r>
      <w:r>
        <w:rPr>
          <w:spacing w:val="-1"/>
        </w:rPr>
        <w:t xml:space="preserve"> </w:t>
      </w:r>
      <w:r>
        <w:t>обучающихся</w:t>
      </w:r>
      <w:r>
        <w:rPr>
          <w:spacing w:val="-1"/>
        </w:rPr>
        <w:t xml:space="preserve"> </w:t>
      </w:r>
      <w:r>
        <w:t>с</w:t>
      </w:r>
      <w:r>
        <w:rPr>
          <w:spacing w:val="-2"/>
        </w:rPr>
        <w:t xml:space="preserve"> </w:t>
      </w:r>
      <w:r>
        <w:t>НОДА</w:t>
      </w:r>
      <w:r>
        <w:rPr>
          <w:spacing w:val="-1"/>
        </w:rPr>
        <w:t xml:space="preserve"> </w:t>
      </w:r>
      <w:r>
        <w:t>(вариант</w:t>
      </w:r>
      <w:r>
        <w:rPr>
          <w:spacing w:val="-3"/>
        </w:rPr>
        <w:t xml:space="preserve"> </w:t>
      </w:r>
      <w:r>
        <w:rPr>
          <w:spacing w:val="-2"/>
        </w:rPr>
        <w:t>6.2).</w:t>
      </w:r>
    </w:p>
    <w:p w:rsidR="00951632" w:rsidRDefault="00BF3633">
      <w:pPr>
        <w:pStyle w:val="a3"/>
        <w:spacing w:line="272" w:lineRule="exact"/>
        <w:ind w:left="9308" w:firstLine="0"/>
        <w:jc w:val="left"/>
      </w:pPr>
      <w:r>
        <w:t>Вариант</w:t>
      </w:r>
      <w:r>
        <w:rPr>
          <w:spacing w:val="1"/>
        </w:rPr>
        <w:t xml:space="preserve"> </w:t>
      </w:r>
      <w:r>
        <w:t>№</w:t>
      </w:r>
      <w:r>
        <w:rPr>
          <w:spacing w:val="1"/>
        </w:rPr>
        <w:t xml:space="preserve"> </w:t>
      </w:r>
      <w:r>
        <w:rPr>
          <w:spacing w:val="-10"/>
        </w:rPr>
        <w:t>1</w:t>
      </w:r>
    </w:p>
    <w:p w:rsidR="00951632" w:rsidRDefault="00951632">
      <w:pPr>
        <w:pStyle w:val="a3"/>
        <w:spacing w:before="54" w:after="1"/>
        <w:ind w:left="0" w:firstLine="0"/>
        <w:jc w:val="left"/>
        <w:rPr>
          <w:sz w:val="20"/>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2271"/>
        <w:gridCol w:w="1300"/>
        <w:gridCol w:w="827"/>
        <w:gridCol w:w="996"/>
        <w:gridCol w:w="991"/>
        <w:gridCol w:w="996"/>
        <w:gridCol w:w="1261"/>
        <w:gridCol w:w="25"/>
      </w:tblGrid>
      <w:tr w:rsidR="00951632">
        <w:trPr>
          <w:trHeight w:val="758"/>
        </w:trPr>
        <w:tc>
          <w:tcPr>
            <w:tcW w:w="2333" w:type="dxa"/>
            <w:vMerge w:val="restart"/>
          </w:tcPr>
          <w:p w:rsidR="00951632" w:rsidRDefault="00BF3633" w:rsidP="00A941D4">
            <w:pPr>
              <w:pStyle w:val="TableParagraph"/>
              <w:spacing w:before="100" w:line="237" w:lineRule="auto"/>
              <w:rPr>
                <w:sz w:val="24"/>
              </w:rPr>
            </w:pPr>
            <w:r>
              <w:rPr>
                <w:spacing w:val="-2"/>
                <w:sz w:val="24"/>
              </w:rPr>
              <w:t>Предметные области</w:t>
            </w:r>
          </w:p>
        </w:tc>
        <w:tc>
          <w:tcPr>
            <w:tcW w:w="2271" w:type="dxa"/>
            <w:tcBorders>
              <w:bottom w:val="nil"/>
            </w:tcBorders>
          </w:tcPr>
          <w:p w:rsidR="00951632" w:rsidRDefault="00BF3633" w:rsidP="00A941D4">
            <w:pPr>
              <w:pStyle w:val="TableParagraph"/>
              <w:spacing w:before="100" w:line="237" w:lineRule="auto"/>
              <w:ind w:left="62" w:right="1057"/>
              <w:rPr>
                <w:sz w:val="24"/>
              </w:rPr>
            </w:pPr>
            <w:r>
              <w:rPr>
                <w:spacing w:val="-2"/>
                <w:sz w:val="24"/>
              </w:rPr>
              <w:t>Учебные предметы</w:t>
            </w:r>
          </w:p>
        </w:tc>
        <w:tc>
          <w:tcPr>
            <w:tcW w:w="6391" w:type="dxa"/>
            <w:gridSpan w:val="7"/>
          </w:tcPr>
          <w:p w:rsidR="00951632" w:rsidRDefault="00BF3633">
            <w:pPr>
              <w:pStyle w:val="TableParagraph"/>
              <w:spacing w:before="98"/>
              <w:ind w:left="2055"/>
              <w:rPr>
                <w:sz w:val="24"/>
              </w:rPr>
            </w:pPr>
            <w:r>
              <w:rPr>
                <w:sz w:val="24"/>
              </w:rPr>
              <w:t>Количество</w:t>
            </w:r>
            <w:r>
              <w:rPr>
                <w:spacing w:val="2"/>
                <w:sz w:val="24"/>
              </w:rPr>
              <w:t xml:space="preserve"> </w:t>
            </w:r>
            <w:r>
              <w:rPr>
                <w:sz w:val="24"/>
              </w:rPr>
              <w:t>часов</w:t>
            </w:r>
            <w:r>
              <w:rPr>
                <w:spacing w:val="-4"/>
                <w:sz w:val="24"/>
              </w:rPr>
              <w:t xml:space="preserve"> </w:t>
            </w:r>
            <w:r>
              <w:rPr>
                <w:sz w:val="24"/>
              </w:rPr>
              <w:t>в</w:t>
            </w:r>
            <w:r>
              <w:rPr>
                <w:spacing w:val="-3"/>
                <w:sz w:val="24"/>
              </w:rPr>
              <w:t xml:space="preserve"> </w:t>
            </w:r>
            <w:r>
              <w:rPr>
                <w:spacing w:val="-2"/>
                <w:sz w:val="24"/>
              </w:rPr>
              <w:t>неделю</w:t>
            </w:r>
          </w:p>
        </w:tc>
      </w:tr>
      <w:tr w:rsidR="00951632" w:rsidTr="006F53E1">
        <w:trPr>
          <w:trHeight w:val="1031"/>
        </w:trPr>
        <w:tc>
          <w:tcPr>
            <w:tcW w:w="2333" w:type="dxa"/>
            <w:vMerge/>
            <w:tcBorders>
              <w:top w:val="nil"/>
            </w:tcBorders>
          </w:tcPr>
          <w:p w:rsidR="00951632" w:rsidRDefault="00951632">
            <w:pPr>
              <w:rPr>
                <w:sz w:val="2"/>
                <w:szCs w:val="2"/>
              </w:rPr>
            </w:pPr>
          </w:p>
        </w:tc>
        <w:tc>
          <w:tcPr>
            <w:tcW w:w="2271" w:type="dxa"/>
            <w:tcBorders>
              <w:top w:val="nil"/>
            </w:tcBorders>
          </w:tcPr>
          <w:p w:rsidR="00951632" w:rsidRDefault="00951632">
            <w:pPr>
              <w:pStyle w:val="TableParagraph"/>
              <w:spacing w:before="92"/>
              <w:ind w:right="51"/>
              <w:jc w:val="right"/>
              <w:rPr>
                <w:sz w:val="24"/>
              </w:rPr>
            </w:pPr>
          </w:p>
        </w:tc>
        <w:tc>
          <w:tcPr>
            <w:tcW w:w="1300" w:type="dxa"/>
          </w:tcPr>
          <w:p w:rsidR="00951632" w:rsidRDefault="00A941D4" w:rsidP="00A941D4">
            <w:pPr>
              <w:pStyle w:val="TableParagraph"/>
              <w:spacing w:before="92" w:line="242" w:lineRule="auto"/>
              <w:ind w:left="68"/>
              <w:rPr>
                <w:sz w:val="24"/>
              </w:rPr>
            </w:pPr>
            <w:r>
              <w:rPr>
                <w:spacing w:val="-4"/>
                <w:sz w:val="24"/>
              </w:rPr>
              <w:t>Подг</w:t>
            </w:r>
            <w:r w:rsidR="00BF3633">
              <w:rPr>
                <w:spacing w:val="-2"/>
                <w:sz w:val="24"/>
              </w:rPr>
              <w:t>отовительн</w:t>
            </w:r>
            <w:r w:rsidR="00BF3633">
              <w:rPr>
                <w:spacing w:val="-5"/>
                <w:sz w:val="24"/>
              </w:rPr>
              <w:t>ый</w:t>
            </w:r>
          </w:p>
        </w:tc>
        <w:tc>
          <w:tcPr>
            <w:tcW w:w="827" w:type="dxa"/>
          </w:tcPr>
          <w:p w:rsidR="00951632" w:rsidRDefault="00BF3633">
            <w:pPr>
              <w:pStyle w:val="TableParagraph"/>
              <w:spacing w:before="92"/>
              <w:ind w:right="180"/>
              <w:jc w:val="right"/>
              <w:rPr>
                <w:sz w:val="24"/>
              </w:rPr>
            </w:pPr>
            <w:r>
              <w:rPr>
                <w:spacing w:val="-10"/>
                <w:sz w:val="24"/>
              </w:rPr>
              <w:t>I</w:t>
            </w:r>
          </w:p>
        </w:tc>
        <w:tc>
          <w:tcPr>
            <w:tcW w:w="996" w:type="dxa"/>
          </w:tcPr>
          <w:p w:rsidR="00951632" w:rsidRDefault="00BF3633">
            <w:pPr>
              <w:pStyle w:val="TableParagraph"/>
              <w:spacing w:before="92"/>
              <w:ind w:right="123"/>
              <w:jc w:val="right"/>
              <w:rPr>
                <w:sz w:val="24"/>
              </w:rPr>
            </w:pPr>
            <w:r>
              <w:rPr>
                <w:spacing w:val="-5"/>
                <w:sz w:val="24"/>
              </w:rPr>
              <w:t>II</w:t>
            </w:r>
          </w:p>
        </w:tc>
        <w:tc>
          <w:tcPr>
            <w:tcW w:w="991" w:type="dxa"/>
          </w:tcPr>
          <w:p w:rsidR="00951632" w:rsidRDefault="00BF3633">
            <w:pPr>
              <w:pStyle w:val="TableParagraph"/>
              <w:spacing w:before="92"/>
              <w:ind w:right="82"/>
              <w:jc w:val="right"/>
              <w:rPr>
                <w:sz w:val="24"/>
              </w:rPr>
            </w:pPr>
            <w:r>
              <w:rPr>
                <w:spacing w:val="-5"/>
                <w:sz w:val="24"/>
              </w:rPr>
              <w:t>III</w:t>
            </w:r>
          </w:p>
        </w:tc>
        <w:tc>
          <w:tcPr>
            <w:tcW w:w="996" w:type="dxa"/>
          </w:tcPr>
          <w:p w:rsidR="00951632" w:rsidRDefault="00BF3633">
            <w:pPr>
              <w:pStyle w:val="TableParagraph"/>
              <w:spacing w:before="92"/>
              <w:ind w:right="81"/>
              <w:jc w:val="right"/>
              <w:rPr>
                <w:sz w:val="24"/>
              </w:rPr>
            </w:pPr>
            <w:r>
              <w:rPr>
                <w:spacing w:val="-5"/>
                <w:sz w:val="24"/>
              </w:rPr>
              <w:t>IV</w:t>
            </w:r>
          </w:p>
        </w:tc>
        <w:tc>
          <w:tcPr>
            <w:tcW w:w="1261" w:type="dxa"/>
          </w:tcPr>
          <w:p w:rsidR="00951632" w:rsidRDefault="00A941D4" w:rsidP="00A941D4">
            <w:pPr>
              <w:pStyle w:val="TableParagraph"/>
              <w:spacing w:before="92" w:line="242" w:lineRule="auto"/>
              <w:ind w:left="321" w:right="78"/>
              <w:rPr>
                <w:sz w:val="24"/>
              </w:rPr>
            </w:pPr>
            <w:r>
              <w:rPr>
                <w:spacing w:val="-6"/>
                <w:sz w:val="24"/>
              </w:rPr>
              <w:t>Вс</w:t>
            </w:r>
            <w:r w:rsidR="00BF3633">
              <w:rPr>
                <w:spacing w:val="-4"/>
                <w:sz w:val="24"/>
              </w:rPr>
              <w:t>его</w:t>
            </w:r>
          </w:p>
        </w:tc>
        <w:tc>
          <w:tcPr>
            <w:tcW w:w="20" w:type="dxa"/>
            <w:vMerge w:val="restart"/>
            <w:tcBorders>
              <w:bottom w:val="nil"/>
              <w:right w:val="nil"/>
            </w:tcBorders>
          </w:tcPr>
          <w:p w:rsidR="00951632" w:rsidRDefault="00951632">
            <w:pPr>
              <w:pStyle w:val="TableParagraph"/>
              <w:rPr>
                <w:sz w:val="24"/>
              </w:rPr>
            </w:pPr>
          </w:p>
        </w:tc>
      </w:tr>
      <w:tr w:rsidR="00951632" w:rsidTr="006F53E1">
        <w:trPr>
          <w:trHeight w:val="480"/>
        </w:trPr>
        <w:tc>
          <w:tcPr>
            <w:tcW w:w="2333" w:type="dxa"/>
            <w:vMerge w:val="restart"/>
          </w:tcPr>
          <w:p w:rsidR="00951632" w:rsidRDefault="00BF3633" w:rsidP="00A941D4">
            <w:pPr>
              <w:pStyle w:val="TableParagraph"/>
              <w:spacing w:before="93" w:line="242" w:lineRule="auto"/>
              <w:ind w:left="62"/>
              <w:rPr>
                <w:sz w:val="24"/>
              </w:rPr>
            </w:pPr>
            <w:r>
              <w:rPr>
                <w:sz w:val="24"/>
              </w:rPr>
              <w:t>Русский</w:t>
            </w:r>
            <w:r>
              <w:rPr>
                <w:spacing w:val="-15"/>
                <w:sz w:val="24"/>
              </w:rPr>
              <w:t xml:space="preserve"> </w:t>
            </w:r>
            <w:r>
              <w:rPr>
                <w:sz w:val="24"/>
              </w:rPr>
              <w:t>язык</w:t>
            </w:r>
            <w:r>
              <w:rPr>
                <w:spacing w:val="-15"/>
                <w:sz w:val="24"/>
              </w:rPr>
              <w:t xml:space="preserve"> </w:t>
            </w:r>
            <w:r>
              <w:rPr>
                <w:sz w:val="24"/>
              </w:rPr>
              <w:t>и литературное</w:t>
            </w:r>
            <w:r>
              <w:rPr>
                <w:spacing w:val="-3"/>
                <w:sz w:val="24"/>
              </w:rPr>
              <w:t xml:space="preserve"> </w:t>
            </w:r>
            <w:r>
              <w:rPr>
                <w:spacing w:val="-2"/>
                <w:sz w:val="24"/>
              </w:rPr>
              <w:t>чтение</w:t>
            </w:r>
          </w:p>
        </w:tc>
        <w:tc>
          <w:tcPr>
            <w:tcW w:w="2271" w:type="dxa"/>
          </w:tcPr>
          <w:p w:rsidR="00951632" w:rsidRDefault="00BF3633" w:rsidP="00A941D4">
            <w:pPr>
              <w:pStyle w:val="TableParagraph"/>
              <w:spacing w:before="93"/>
              <w:rPr>
                <w:sz w:val="24"/>
              </w:rPr>
            </w:pPr>
            <w:r>
              <w:rPr>
                <w:sz w:val="24"/>
              </w:rPr>
              <w:t>Русский</w:t>
            </w:r>
            <w:r>
              <w:rPr>
                <w:spacing w:val="-6"/>
                <w:sz w:val="24"/>
              </w:rPr>
              <w:t xml:space="preserve"> </w:t>
            </w:r>
            <w:r>
              <w:rPr>
                <w:spacing w:val="-4"/>
                <w:sz w:val="24"/>
              </w:rPr>
              <w:t>язык</w:t>
            </w:r>
          </w:p>
        </w:tc>
        <w:tc>
          <w:tcPr>
            <w:tcW w:w="1300" w:type="dxa"/>
          </w:tcPr>
          <w:p w:rsidR="00951632" w:rsidRDefault="00BF3633">
            <w:pPr>
              <w:pStyle w:val="TableParagraph"/>
              <w:spacing w:before="93"/>
              <w:ind w:right="298"/>
              <w:jc w:val="right"/>
              <w:rPr>
                <w:sz w:val="24"/>
              </w:rPr>
            </w:pPr>
            <w:r>
              <w:rPr>
                <w:spacing w:val="-10"/>
                <w:sz w:val="24"/>
              </w:rPr>
              <w:t>4</w:t>
            </w:r>
          </w:p>
        </w:tc>
        <w:tc>
          <w:tcPr>
            <w:tcW w:w="827" w:type="dxa"/>
          </w:tcPr>
          <w:p w:rsidR="00951632" w:rsidRDefault="00BF3633">
            <w:pPr>
              <w:pStyle w:val="TableParagraph"/>
              <w:spacing w:before="93"/>
              <w:ind w:right="160"/>
              <w:jc w:val="right"/>
              <w:rPr>
                <w:sz w:val="24"/>
              </w:rPr>
            </w:pPr>
            <w:r>
              <w:rPr>
                <w:spacing w:val="-10"/>
                <w:sz w:val="24"/>
              </w:rPr>
              <w:t>4</w:t>
            </w:r>
          </w:p>
        </w:tc>
        <w:tc>
          <w:tcPr>
            <w:tcW w:w="996" w:type="dxa"/>
          </w:tcPr>
          <w:p w:rsidR="00951632" w:rsidRDefault="00BF3633">
            <w:pPr>
              <w:pStyle w:val="TableParagraph"/>
              <w:spacing w:before="93"/>
              <w:ind w:right="147"/>
              <w:jc w:val="right"/>
              <w:rPr>
                <w:sz w:val="24"/>
              </w:rPr>
            </w:pPr>
            <w:r>
              <w:rPr>
                <w:spacing w:val="-10"/>
                <w:sz w:val="24"/>
              </w:rPr>
              <w:t>4</w:t>
            </w:r>
          </w:p>
        </w:tc>
        <w:tc>
          <w:tcPr>
            <w:tcW w:w="991" w:type="dxa"/>
          </w:tcPr>
          <w:p w:rsidR="00951632" w:rsidRDefault="00BF3633">
            <w:pPr>
              <w:pStyle w:val="TableParagraph"/>
              <w:spacing w:before="93"/>
              <w:ind w:right="144"/>
              <w:jc w:val="right"/>
              <w:rPr>
                <w:sz w:val="24"/>
              </w:rPr>
            </w:pPr>
            <w:r>
              <w:rPr>
                <w:spacing w:val="-10"/>
                <w:sz w:val="24"/>
              </w:rPr>
              <w:t>4</w:t>
            </w:r>
          </w:p>
        </w:tc>
        <w:tc>
          <w:tcPr>
            <w:tcW w:w="996" w:type="dxa"/>
          </w:tcPr>
          <w:p w:rsidR="00951632" w:rsidRDefault="00BF3633">
            <w:pPr>
              <w:pStyle w:val="TableParagraph"/>
              <w:spacing w:before="93"/>
              <w:ind w:right="151"/>
              <w:jc w:val="right"/>
              <w:rPr>
                <w:sz w:val="24"/>
              </w:rPr>
            </w:pPr>
            <w:r>
              <w:rPr>
                <w:spacing w:val="-10"/>
                <w:sz w:val="24"/>
              </w:rPr>
              <w:t>4</w:t>
            </w:r>
          </w:p>
        </w:tc>
        <w:tc>
          <w:tcPr>
            <w:tcW w:w="1261" w:type="dxa"/>
          </w:tcPr>
          <w:p w:rsidR="00951632" w:rsidRDefault="00BF3633">
            <w:pPr>
              <w:pStyle w:val="TableParagraph"/>
              <w:spacing w:before="93"/>
              <w:ind w:right="95"/>
              <w:jc w:val="right"/>
              <w:rPr>
                <w:sz w:val="24"/>
              </w:rPr>
            </w:pPr>
            <w:r>
              <w:rPr>
                <w:spacing w:val="-5"/>
                <w:sz w:val="24"/>
              </w:rPr>
              <w:t>20</w:t>
            </w:r>
          </w:p>
        </w:tc>
        <w:tc>
          <w:tcPr>
            <w:tcW w:w="20" w:type="dxa"/>
            <w:vMerge/>
            <w:tcBorders>
              <w:top w:val="nil"/>
              <w:bottom w:val="nil"/>
              <w:right w:val="nil"/>
            </w:tcBorders>
          </w:tcPr>
          <w:p w:rsidR="00951632" w:rsidRDefault="00951632">
            <w:pPr>
              <w:rPr>
                <w:sz w:val="2"/>
                <w:szCs w:val="2"/>
              </w:rPr>
            </w:pPr>
          </w:p>
        </w:tc>
      </w:tr>
      <w:tr w:rsidR="00951632" w:rsidTr="006F53E1">
        <w:trPr>
          <w:trHeight w:val="757"/>
        </w:trPr>
        <w:tc>
          <w:tcPr>
            <w:tcW w:w="2333" w:type="dxa"/>
            <w:vMerge/>
            <w:tcBorders>
              <w:top w:val="nil"/>
            </w:tcBorders>
          </w:tcPr>
          <w:p w:rsidR="00951632" w:rsidRDefault="00951632">
            <w:pPr>
              <w:rPr>
                <w:sz w:val="2"/>
                <w:szCs w:val="2"/>
              </w:rPr>
            </w:pPr>
          </w:p>
        </w:tc>
        <w:tc>
          <w:tcPr>
            <w:tcW w:w="2271" w:type="dxa"/>
          </w:tcPr>
          <w:p w:rsidR="00951632" w:rsidRDefault="00BF3633" w:rsidP="00A941D4">
            <w:pPr>
              <w:pStyle w:val="TableParagraph"/>
              <w:spacing w:before="92" w:line="242" w:lineRule="auto"/>
              <w:ind w:left="62"/>
              <w:rPr>
                <w:sz w:val="24"/>
              </w:rPr>
            </w:pPr>
            <w:r>
              <w:rPr>
                <w:spacing w:val="-2"/>
                <w:sz w:val="24"/>
              </w:rPr>
              <w:t>Литературное чтение</w:t>
            </w:r>
          </w:p>
        </w:tc>
        <w:tc>
          <w:tcPr>
            <w:tcW w:w="1300" w:type="dxa"/>
          </w:tcPr>
          <w:p w:rsidR="00951632" w:rsidRDefault="00BF3633">
            <w:pPr>
              <w:pStyle w:val="TableParagraph"/>
              <w:spacing w:before="92"/>
              <w:ind w:right="298"/>
              <w:jc w:val="right"/>
              <w:rPr>
                <w:sz w:val="24"/>
              </w:rPr>
            </w:pPr>
            <w:r>
              <w:rPr>
                <w:spacing w:val="-10"/>
                <w:sz w:val="24"/>
              </w:rPr>
              <w:t>4</w:t>
            </w:r>
          </w:p>
        </w:tc>
        <w:tc>
          <w:tcPr>
            <w:tcW w:w="827" w:type="dxa"/>
          </w:tcPr>
          <w:p w:rsidR="00951632" w:rsidRDefault="00BF3633">
            <w:pPr>
              <w:pStyle w:val="TableParagraph"/>
              <w:spacing w:before="92"/>
              <w:ind w:right="160"/>
              <w:jc w:val="right"/>
              <w:rPr>
                <w:sz w:val="24"/>
              </w:rPr>
            </w:pPr>
            <w:r>
              <w:rPr>
                <w:spacing w:val="-10"/>
                <w:sz w:val="24"/>
              </w:rPr>
              <w:t>4</w:t>
            </w:r>
          </w:p>
        </w:tc>
        <w:tc>
          <w:tcPr>
            <w:tcW w:w="996" w:type="dxa"/>
          </w:tcPr>
          <w:p w:rsidR="00951632" w:rsidRDefault="00BF3633">
            <w:pPr>
              <w:pStyle w:val="TableParagraph"/>
              <w:spacing w:before="92"/>
              <w:ind w:right="147"/>
              <w:jc w:val="right"/>
              <w:rPr>
                <w:sz w:val="24"/>
              </w:rPr>
            </w:pPr>
            <w:r>
              <w:rPr>
                <w:spacing w:val="-10"/>
                <w:sz w:val="24"/>
              </w:rPr>
              <w:t>4</w:t>
            </w:r>
          </w:p>
        </w:tc>
        <w:tc>
          <w:tcPr>
            <w:tcW w:w="991" w:type="dxa"/>
          </w:tcPr>
          <w:p w:rsidR="00951632" w:rsidRDefault="00BF3633">
            <w:pPr>
              <w:pStyle w:val="TableParagraph"/>
              <w:spacing w:before="92"/>
              <w:ind w:right="144"/>
              <w:jc w:val="right"/>
              <w:rPr>
                <w:sz w:val="24"/>
              </w:rPr>
            </w:pPr>
            <w:r>
              <w:rPr>
                <w:spacing w:val="-10"/>
                <w:sz w:val="24"/>
              </w:rPr>
              <w:t>4</w:t>
            </w:r>
          </w:p>
        </w:tc>
        <w:tc>
          <w:tcPr>
            <w:tcW w:w="996" w:type="dxa"/>
          </w:tcPr>
          <w:p w:rsidR="00951632" w:rsidRDefault="00BF3633">
            <w:pPr>
              <w:pStyle w:val="TableParagraph"/>
              <w:spacing w:before="92"/>
              <w:ind w:right="151"/>
              <w:jc w:val="right"/>
              <w:rPr>
                <w:sz w:val="24"/>
              </w:rPr>
            </w:pPr>
            <w:r>
              <w:rPr>
                <w:spacing w:val="-10"/>
                <w:sz w:val="24"/>
              </w:rPr>
              <w:t>3</w:t>
            </w:r>
          </w:p>
        </w:tc>
        <w:tc>
          <w:tcPr>
            <w:tcW w:w="1261" w:type="dxa"/>
          </w:tcPr>
          <w:p w:rsidR="00951632" w:rsidRDefault="00BF3633">
            <w:pPr>
              <w:pStyle w:val="TableParagraph"/>
              <w:spacing w:before="92"/>
              <w:ind w:right="95"/>
              <w:jc w:val="right"/>
              <w:rPr>
                <w:sz w:val="24"/>
              </w:rPr>
            </w:pPr>
            <w:r>
              <w:rPr>
                <w:spacing w:val="-5"/>
                <w:sz w:val="24"/>
              </w:rPr>
              <w:t>19</w:t>
            </w:r>
          </w:p>
        </w:tc>
        <w:tc>
          <w:tcPr>
            <w:tcW w:w="20" w:type="dxa"/>
            <w:vMerge/>
            <w:tcBorders>
              <w:top w:val="nil"/>
              <w:bottom w:val="nil"/>
              <w:right w:val="nil"/>
            </w:tcBorders>
          </w:tcPr>
          <w:p w:rsidR="00951632" w:rsidRDefault="00951632">
            <w:pPr>
              <w:rPr>
                <w:sz w:val="2"/>
                <w:szCs w:val="2"/>
              </w:rPr>
            </w:pPr>
          </w:p>
        </w:tc>
      </w:tr>
      <w:tr w:rsidR="00951632" w:rsidTr="006F53E1">
        <w:trPr>
          <w:trHeight w:val="753"/>
        </w:trPr>
        <w:tc>
          <w:tcPr>
            <w:tcW w:w="2333" w:type="dxa"/>
          </w:tcPr>
          <w:p w:rsidR="00951632" w:rsidRDefault="00BF3633" w:rsidP="00A941D4">
            <w:pPr>
              <w:pStyle w:val="TableParagraph"/>
              <w:spacing w:before="92"/>
              <w:rPr>
                <w:sz w:val="24"/>
              </w:rPr>
            </w:pPr>
            <w:r>
              <w:rPr>
                <w:spacing w:val="-2"/>
                <w:sz w:val="24"/>
              </w:rPr>
              <w:t>Иностранный</w:t>
            </w:r>
          </w:p>
          <w:p w:rsidR="00951632" w:rsidRDefault="00BF3633">
            <w:pPr>
              <w:pStyle w:val="TableParagraph"/>
              <w:spacing w:before="3"/>
              <w:ind w:left="62"/>
              <w:rPr>
                <w:sz w:val="24"/>
              </w:rPr>
            </w:pPr>
            <w:r>
              <w:rPr>
                <w:spacing w:val="-4"/>
                <w:sz w:val="24"/>
              </w:rPr>
              <w:t>язык</w:t>
            </w:r>
          </w:p>
        </w:tc>
        <w:tc>
          <w:tcPr>
            <w:tcW w:w="2271" w:type="dxa"/>
          </w:tcPr>
          <w:p w:rsidR="00951632" w:rsidRDefault="00BF3633" w:rsidP="00A941D4">
            <w:pPr>
              <w:pStyle w:val="TableParagraph"/>
              <w:spacing w:before="92" w:line="242" w:lineRule="auto"/>
              <w:ind w:left="62" w:right="147"/>
              <w:rPr>
                <w:sz w:val="24"/>
              </w:rPr>
            </w:pPr>
            <w:r>
              <w:rPr>
                <w:spacing w:val="-2"/>
                <w:sz w:val="24"/>
              </w:rPr>
              <w:t xml:space="preserve">Иностранный </w:t>
            </w:r>
            <w:r>
              <w:rPr>
                <w:spacing w:val="-4"/>
                <w:sz w:val="24"/>
              </w:rPr>
              <w:t>язык</w:t>
            </w:r>
          </w:p>
        </w:tc>
        <w:tc>
          <w:tcPr>
            <w:tcW w:w="1300" w:type="dxa"/>
          </w:tcPr>
          <w:p w:rsidR="00951632" w:rsidRDefault="00BF3633">
            <w:pPr>
              <w:pStyle w:val="TableParagraph"/>
              <w:spacing w:before="92"/>
              <w:ind w:right="319"/>
              <w:jc w:val="right"/>
              <w:rPr>
                <w:sz w:val="24"/>
              </w:rPr>
            </w:pPr>
            <w:r>
              <w:rPr>
                <w:spacing w:val="-10"/>
                <w:sz w:val="24"/>
              </w:rPr>
              <w:t>-</w:t>
            </w:r>
          </w:p>
        </w:tc>
        <w:tc>
          <w:tcPr>
            <w:tcW w:w="827" w:type="dxa"/>
          </w:tcPr>
          <w:p w:rsidR="00951632" w:rsidRDefault="00BF3633">
            <w:pPr>
              <w:pStyle w:val="TableParagraph"/>
              <w:spacing w:before="92"/>
              <w:ind w:right="180"/>
              <w:jc w:val="right"/>
              <w:rPr>
                <w:sz w:val="24"/>
              </w:rPr>
            </w:pPr>
            <w:r>
              <w:rPr>
                <w:spacing w:val="-10"/>
                <w:sz w:val="24"/>
              </w:rPr>
              <w:t>-</w:t>
            </w:r>
          </w:p>
        </w:tc>
        <w:tc>
          <w:tcPr>
            <w:tcW w:w="996" w:type="dxa"/>
          </w:tcPr>
          <w:p w:rsidR="00951632" w:rsidRDefault="00BF3633">
            <w:pPr>
              <w:pStyle w:val="TableParagraph"/>
              <w:spacing w:before="92"/>
              <w:ind w:right="147"/>
              <w:jc w:val="right"/>
              <w:rPr>
                <w:sz w:val="24"/>
              </w:rPr>
            </w:pPr>
            <w:r>
              <w:rPr>
                <w:spacing w:val="-10"/>
                <w:sz w:val="24"/>
              </w:rPr>
              <w:t>2</w:t>
            </w:r>
          </w:p>
        </w:tc>
        <w:tc>
          <w:tcPr>
            <w:tcW w:w="991" w:type="dxa"/>
          </w:tcPr>
          <w:p w:rsidR="00951632" w:rsidRDefault="00BF3633">
            <w:pPr>
              <w:pStyle w:val="TableParagraph"/>
              <w:spacing w:before="92"/>
              <w:ind w:right="144"/>
              <w:jc w:val="right"/>
              <w:rPr>
                <w:sz w:val="24"/>
              </w:rPr>
            </w:pPr>
            <w:r>
              <w:rPr>
                <w:spacing w:val="-10"/>
                <w:sz w:val="24"/>
              </w:rPr>
              <w:t>2</w:t>
            </w:r>
          </w:p>
        </w:tc>
        <w:tc>
          <w:tcPr>
            <w:tcW w:w="996" w:type="dxa"/>
          </w:tcPr>
          <w:p w:rsidR="00951632" w:rsidRDefault="00BF3633">
            <w:pPr>
              <w:pStyle w:val="TableParagraph"/>
              <w:spacing w:before="92"/>
              <w:ind w:right="151"/>
              <w:jc w:val="right"/>
              <w:rPr>
                <w:sz w:val="24"/>
              </w:rPr>
            </w:pPr>
            <w:r>
              <w:rPr>
                <w:spacing w:val="-10"/>
                <w:sz w:val="24"/>
              </w:rPr>
              <w:t>2</w:t>
            </w:r>
          </w:p>
        </w:tc>
        <w:tc>
          <w:tcPr>
            <w:tcW w:w="1261" w:type="dxa"/>
          </w:tcPr>
          <w:p w:rsidR="00951632" w:rsidRDefault="00BF3633">
            <w:pPr>
              <w:pStyle w:val="TableParagraph"/>
              <w:spacing w:before="92"/>
              <w:ind w:right="153"/>
              <w:jc w:val="right"/>
              <w:rPr>
                <w:sz w:val="24"/>
              </w:rPr>
            </w:pPr>
            <w:r>
              <w:rPr>
                <w:spacing w:val="-10"/>
                <w:sz w:val="24"/>
              </w:rPr>
              <w:t>6</w:t>
            </w:r>
          </w:p>
        </w:tc>
        <w:tc>
          <w:tcPr>
            <w:tcW w:w="20" w:type="dxa"/>
            <w:vMerge/>
            <w:tcBorders>
              <w:top w:val="nil"/>
              <w:bottom w:val="nil"/>
              <w:right w:val="nil"/>
            </w:tcBorders>
          </w:tcPr>
          <w:p w:rsidR="00951632" w:rsidRDefault="00951632">
            <w:pPr>
              <w:rPr>
                <w:sz w:val="2"/>
                <w:szCs w:val="2"/>
              </w:rPr>
            </w:pPr>
          </w:p>
        </w:tc>
      </w:tr>
      <w:tr w:rsidR="00951632" w:rsidTr="006F53E1">
        <w:trPr>
          <w:trHeight w:val="757"/>
        </w:trPr>
        <w:tc>
          <w:tcPr>
            <w:tcW w:w="2333" w:type="dxa"/>
          </w:tcPr>
          <w:p w:rsidR="00951632" w:rsidRDefault="00BF3633" w:rsidP="00A941D4">
            <w:pPr>
              <w:pStyle w:val="TableParagraph"/>
              <w:spacing w:before="99" w:line="237" w:lineRule="auto"/>
              <w:ind w:left="62" w:right="255"/>
              <w:rPr>
                <w:sz w:val="24"/>
              </w:rPr>
            </w:pPr>
            <w:r>
              <w:rPr>
                <w:sz w:val="24"/>
              </w:rPr>
              <w:t>Математика</w:t>
            </w:r>
            <w:r>
              <w:rPr>
                <w:spacing w:val="-15"/>
                <w:sz w:val="24"/>
              </w:rPr>
              <w:t xml:space="preserve"> </w:t>
            </w:r>
            <w:r>
              <w:rPr>
                <w:sz w:val="24"/>
              </w:rPr>
              <w:t xml:space="preserve">и </w:t>
            </w:r>
            <w:r>
              <w:rPr>
                <w:spacing w:val="-2"/>
                <w:sz w:val="24"/>
              </w:rPr>
              <w:t>информатика</w:t>
            </w:r>
          </w:p>
        </w:tc>
        <w:tc>
          <w:tcPr>
            <w:tcW w:w="2271" w:type="dxa"/>
          </w:tcPr>
          <w:p w:rsidR="00951632" w:rsidRDefault="00BF3633" w:rsidP="00A941D4">
            <w:pPr>
              <w:pStyle w:val="TableParagraph"/>
              <w:spacing w:before="97"/>
              <w:rPr>
                <w:sz w:val="24"/>
              </w:rPr>
            </w:pPr>
            <w:r>
              <w:rPr>
                <w:spacing w:val="-2"/>
                <w:sz w:val="24"/>
              </w:rPr>
              <w:t>Математика</w:t>
            </w:r>
          </w:p>
        </w:tc>
        <w:tc>
          <w:tcPr>
            <w:tcW w:w="1300" w:type="dxa"/>
          </w:tcPr>
          <w:p w:rsidR="00951632" w:rsidRDefault="00BF3633">
            <w:pPr>
              <w:pStyle w:val="TableParagraph"/>
              <w:spacing w:before="97"/>
              <w:ind w:right="298"/>
              <w:jc w:val="right"/>
              <w:rPr>
                <w:sz w:val="24"/>
              </w:rPr>
            </w:pPr>
            <w:r>
              <w:rPr>
                <w:spacing w:val="-10"/>
                <w:sz w:val="24"/>
              </w:rPr>
              <w:t>4</w:t>
            </w:r>
          </w:p>
        </w:tc>
        <w:tc>
          <w:tcPr>
            <w:tcW w:w="827" w:type="dxa"/>
          </w:tcPr>
          <w:p w:rsidR="00951632" w:rsidRDefault="00BF3633">
            <w:pPr>
              <w:pStyle w:val="TableParagraph"/>
              <w:spacing w:before="97"/>
              <w:ind w:right="160"/>
              <w:jc w:val="right"/>
              <w:rPr>
                <w:sz w:val="24"/>
              </w:rPr>
            </w:pPr>
            <w:r>
              <w:rPr>
                <w:spacing w:val="-10"/>
                <w:sz w:val="24"/>
              </w:rPr>
              <w:t>4</w:t>
            </w:r>
          </w:p>
        </w:tc>
        <w:tc>
          <w:tcPr>
            <w:tcW w:w="996" w:type="dxa"/>
          </w:tcPr>
          <w:p w:rsidR="00951632" w:rsidRDefault="00BF3633">
            <w:pPr>
              <w:pStyle w:val="TableParagraph"/>
              <w:spacing w:before="97"/>
              <w:ind w:right="147"/>
              <w:jc w:val="right"/>
              <w:rPr>
                <w:sz w:val="24"/>
              </w:rPr>
            </w:pPr>
            <w:r>
              <w:rPr>
                <w:spacing w:val="-10"/>
                <w:sz w:val="24"/>
              </w:rPr>
              <w:t>4</w:t>
            </w:r>
          </w:p>
        </w:tc>
        <w:tc>
          <w:tcPr>
            <w:tcW w:w="991" w:type="dxa"/>
          </w:tcPr>
          <w:p w:rsidR="00951632" w:rsidRDefault="00BF3633">
            <w:pPr>
              <w:pStyle w:val="TableParagraph"/>
              <w:spacing w:before="97"/>
              <w:ind w:right="144"/>
              <w:jc w:val="right"/>
              <w:rPr>
                <w:sz w:val="24"/>
              </w:rPr>
            </w:pPr>
            <w:r>
              <w:rPr>
                <w:spacing w:val="-10"/>
                <w:sz w:val="24"/>
              </w:rPr>
              <w:t>4</w:t>
            </w:r>
          </w:p>
        </w:tc>
        <w:tc>
          <w:tcPr>
            <w:tcW w:w="996" w:type="dxa"/>
          </w:tcPr>
          <w:p w:rsidR="00951632" w:rsidRDefault="00BF3633">
            <w:pPr>
              <w:pStyle w:val="TableParagraph"/>
              <w:spacing w:before="97"/>
              <w:ind w:right="151"/>
              <w:jc w:val="right"/>
              <w:rPr>
                <w:sz w:val="24"/>
              </w:rPr>
            </w:pPr>
            <w:r>
              <w:rPr>
                <w:spacing w:val="-10"/>
                <w:sz w:val="24"/>
              </w:rPr>
              <w:t>4</w:t>
            </w:r>
          </w:p>
        </w:tc>
        <w:tc>
          <w:tcPr>
            <w:tcW w:w="1261" w:type="dxa"/>
          </w:tcPr>
          <w:p w:rsidR="00951632" w:rsidRDefault="00BF3633">
            <w:pPr>
              <w:pStyle w:val="TableParagraph"/>
              <w:spacing w:before="97"/>
              <w:ind w:right="95"/>
              <w:jc w:val="right"/>
              <w:rPr>
                <w:sz w:val="24"/>
              </w:rPr>
            </w:pPr>
            <w:r>
              <w:rPr>
                <w:spacing w:val="-5"/>
                <w:sz w:val="24"/>
              </w:rPr>
              <w:t>20</w:t>
            </w:r>
          </w:p>
        </w:tc>
        <w:tc>
          <w:tcPr>
            <w:tcW w:w="20" w:type="dxa"/>
            <w:vMerge/>
            <w:tcBorders>
              <w:top w:val="nil"/>
              <w:bottom w:val="nil"/>
              <w:right w:val="nil"/>
            </w:tcBorders>
          </w:tcPr>
          <w:p w:rsidR="00951632" w:rsidRDefault="00951632">
            <w:pPr>
              <w:rPr>
                <w:sz w:val="2"/>
                <w:szCs w:val="2"/>
              </w:rPr>
            </w:pPr>
          </w:p>
        </w:tc>
      </w:tr>
      <w:tr w:rsidR="00951632" w:rsidTr="006F53E1">
        <w:trPr>
          <w:trHeight w:val="1032"/>
        </w:trPr>
        <w:tc>
          <w:tcPr>
            <w:tcW w:w="2333" w:type="dxa"/>
          </w:tcPr>
          <w:p w:rsidR="00951632" w:rsidRDefault="00A941D4" w:rsidP="00A941D4">
            <w:pPr>
              <w:pStyle w:val="TableParagraph"/>
              <w:spacing w:before="92"/>
              <w:ind w:left="62" w:right="59"/>
              <w:rPr>
                <w:sz w:val="24"/>
              </w:rPr>
            </w:pPr>
            <w:r>
              <w:rPr>
                <w:spacing w:val="-2"/>
                <w:sz w:val="24"/>
              </w:rPr>
              <w:t>Обществознани</w:t>
            </w:r>
            <w:r w:rsidR="00BF3633">
              <w:rPr>
                <w:sz w:val="24"/>
              </w:rPr>
              <w:t>е и естествознание (Окружающий мир)</w:t>
            </w:r>
          </w:p>
        </w:tc>
        <w:tc>
          <w:tcPr>
            <w:tcW w:w="2271" w:type="dxa"/>
          </w:tcPr>
          <w:p w:rsidR="00951632" w:rsidRDefault="00BF3633" w:rsidP="00A941D4">
            <w:pPr>
              <w:pStyle w:val="TableParagraph"/>
              <w:spacing w:before="92"/>
              <w:ind w:right="90"/>
              <w:jc w:val="center"/>
              <w:rPr>
                <w:sz w:val="24"/>
              </w:rPr>
            </w:pPr>
            <w:r>
              <w:rPr>
                <w:sz w:val="24"/>
              </w:rPr>
              <w:t>Окружающий</w:t>
            </w:r>
            <w:r>
              <w:rPr>
                <w:spacing w:val="-5"/>
                <w:sz w:val="24"/>
              </w:rPr>
              <w:t xml:space="preserve"> мир</w:t>
            </w:r>
          </w:p>
        </w:tc>
        <w:tc>
          <w:tcPr>
            <w:tcW w:w="1300" w:type="dxa"/>
          </w:tcPr>
          <w:p w:rsidR="00951632" w:rsidRDefault="00BF3633">
            <w:pPr>
              <w:pStyle w:val="TableParagraph"/>
              <w:spacing w:before="92"/>
              <w:ind w:right="298"/>
              <w:jc w:val="right"/>
              <w:rPr>
                <w:sz w:val="24"/>
              </w:rPr>
            </w:pPr>
            <w:r>
              <w:rPr>
                <w:spacing w:val="-10"/>
                <w:sz w:val="24"/>
              </w:rPr>
              <w:t>1</w:t>
            </w:r>
          </w:p>
        </w:tc>
        <w:tc>
          <w:tcPr>
            <w:tcW w:w="827" w:type="dxa"/>
          </w:tcPr>
          <w:p w:rsidR="00951632" w:rsidRDefault="00BF3633">
            <w:pPr>
              <w:pStyle w:val="TableParagraph"/>
              <w:spacing w:before="92"/>
              <w:ind w:right="160"/>
              <w:jc w:val="right"/>
              <w:rPr>
                <w:sz w:val="24"/>
              </w:rPr>
            </w:pPr>
            <w:r>
              <w:rPr>
                <w:spacing w:val="-10"/>
                <w:sz w:val="24"/>
              </w:rPr>
              <w:t>1</w:t>
            </w:r>
          </w:p>
        </w:tc>
        <w:tc>
          <w:tcPr>
            <w:tcW w:w="996" w:type="dxa"/>
          </w:tcPr>
          <w:p w:rsidR="00951632" w:rsidRDefault="00BF3633">
            <w:pPr>
              <w:pStyle w:val="TableParagraph"/>
              <w:spacing w:before="92"/>
              <w:ind w:right="147"/>
              <w:jc w:val="right"/>
              <w:rPr>
                <w:sz w:val="24"/>
              </w:rPr>
            </w:pPr>
            <w:r>
              <w:rPr>
                <w:spacing w:val="-10"/>
                <w:sz w:val="24"/>
              </w:rPr>
              <w:t>2</w:t>
            </w:r>
          </w:p>
        </w:tc>
        <w:tc>
          <w:tcPr>
            <w:tcW w:w="991" w:type="dxa"/>
          </w:tcPr>
          <w:p w:rsidR="00951632" w:rsidRDefault="00BF3633">
            <w:pPr>
              <w:pStyle w:val="TableParagraph"/>
              <w:spacing w:before="92"/>
              <w:ind w:right="144"/>
              <w:jc w:val="right"/>
              <w:rPr>
                <w:sz w:val="24"/>
              </w:rPr>
            </w:pPr>
            <w:r>
              <w:rPr>
                <w:spacing w:val="-10"/>
                <w:sz w:val="24"/>
              </w:rPr>
              <w:t>2</w:t>
            </w:r>
          </w:p>
        </w:tc>
        <w:tc>
          <w:tcPr>
            <w:tcW w:w="996" w:type="dxa"/>
          </w:tcPr>
          <w:p w:rsidR="00951632" w:rsidRDefault="00BF3633">
            <w:pPr>
              <w:pStyle w:val="TableParagraph"/>
              <w:spacing w:before="92"/>
              <w:ind w:right="151"/>
              <w:jc w:val="right"/>
              <w:rPr>
                <w:sz w:val="24"/>
              </w:rPr>
            </w:pPr>
            <w:r>
              <w:rPr>
                <w:spacing w:val="-10"/>
                <w:sz w:val="24"/>
              </w:rPr>
              <w:t>2</w:t>
            </w:r>
          </w:p>
        </w:tc>
        <w:tc>
          <w:tcPr>
            <w:tcW w:w="1261" w:type="dxa"/>
          </w:tcPr>
          <w:p w:rsidR="00951632" w:rsidRDefault="00BF3633">
            <w:pPr>
              <w:pStyle w:val="TableParagraph"/>
              <w:spacing w:before="92"/>
              <w:ind w:right="153"/>
              <w:jc w:val="right"/>
              <w:rPr>
                <w:sz w:val="24"/>
              </w:rPr>
            </w:pPr>
            <w:r>
              <w:rPr>
                <w:spacing w:val="-10"/>
                <w:sz w:val="24"/>
              </w:rPr>
              <w:t>8</w:t>
            </w:r>
          </w:p>
        </w:tc>
        <w:tc>
          <w:tcPr>
            <w:tcW w:w="20" w:type="dxa"/>
            <w:vMerge/>
            <w:tcBorders>
              <w:top w:val="nil"/>
              <w:bottom w:val="nil"/>
              <w:right w:val="nil"/>
            </w:tcBorders>
          </w:tcPr>
          <w:p w:rsidR="00951632" w:rsidRDefault="00951632">
            <w:pPr>
              <w:rPr>
                <w:sz w:val="2"/>
                <w:szCs w:val="2"/>
              </w:rPr>
            </w:pPr>
          </w:p>
        </w:tc>
      </w:tr>
      <w:tr w:rsidR="00951632" w:rsidTr="006F53E1">
        <w:trPr>
          <w:trHeight w:val="1305"/>
        </w:trPr>
        <w:tc>
          <w:tcPr>
            <w:tcW w:w="2333" w:type="dxa"/>
          </w:tcPr>
          <w:p w:rsidR="00951632" w:rsidRDefault="00BF3633" w:rsidP="00A941D4">
            <w:pPr>
              <w:pStyle w:val="TableParagraph"/>
              <w:spacing w:before="92"/>
              <w:rPr>
                <w:sz w:val="24"/>
              </w:rPr>
            </w:pPr>
            <w:r>
              <w:rPr>
                <w:spacing w:val="-2"/>
                <w:sz w:val="24"/>
              </w:rPr>
              <w:t>Основы</w:t>
            </w:r>
          </w:p>
          <w:p w:rsidR="00951632" w:rsidRDefault="00BF3633">
            <w:pPr>
              <w:pStyle w:val="TableParagraph"/>
              <w:spacing w:before="5" w:line="237" w:lineRule="auto"/>
              <w:ind w:left="62" w:right="59"/>
              <w:rPr>
                <w:sz w:val="24"/>
              </w:rPr>
            </w:pPr>
            <w:r>
              <w:rPr>
                <w:sz w:val="24"/>
              </w:rPr>
              <w:t>религиозных</w:t>
            </w:r>
            <w:r>
              <w:rPr>
                <w:spacing w:val="-15"/>
                <w:sz w:val="24"/>
              </w:rPr>
              <w:t xml:space="preserve"> </w:t>
            </w:r>
            <w:r>
              <w:rPr>
                <w:sz w:val="24"/>
              </w:rPr>
              <w:t>культур и светской этики</w:t>
            </w:r>
          </w:p>
        </w:tc>
        <w:tc>
          <w:tcPr>
            <w:tcW w:w="2271" w:type="dxa"/>
          </w:tcPr>
          <w:p w:rsidR="00951632" w:rsidRDefault="00BF3633" w:rsidP="00A941D4">
            <w:pPr>
              <w:pStyle w:val="TableParagraph"/>
              <w:spacing w:before="92"/>
              <w:rPr>
                <w:sz w:val="24"/>
              </w:rPr>
            </w:pPr>
            <w:r>
              <w:rPr>
                <w:spacing w:val="-2"/>
                <w:sz w:val="24"/>
              </w:rPr>
              <w:t>Основы</w:t>
            </w:r>
          </w:p>
          <w:p w:rsidR="00951632" w:rsidRDefault="00BF3633">
            <w:pPr>
              <w:pStyle w:val="TableParagraph"/>
              <w:spacing w:before="3"/>
              <w:ind w:left="62" w:right="147"/>
              <w:rPr>
                <w:sz w:val="24"/>
              </w:rPr>
            </w:pPr>
            <w:r>
              <w:rPr>
                <w:spacing w:val="-2"/>
                <w:sz w:val="24"/>
              </w:rPr>
              <w:t xml:space="preserve">религиозных </w:t>
            </w: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1300" w:type="dxa"/>
          </w:tcPr>
          <w:p w:rsidR="00951632" w:rsidRDefault="00BF3633">
            <w:pPr>
              <w:pStyle w:val="TableParagraph"/>
              <w:spacing w:before="92"/>
              <w:ind w:right="319"/>
              <w:jc w:val="right"/>
              <w:rPr>
                <w:sz w:val="24"/>
              </w:rPr>
            </w:pPr>
            <w:r>
              <w:rPr>
                <w:spacing w:val="-10"/>
                <w:sz w:val="24"/>
              </w:rPr>
              <w:t>-</w:t>
            </w:r>
          </w:p>
        </w:tc>
        <w:tc>
          <w:tcPr>
            <w:tcW w:w="827" w:type="dxa"/>
          </w:tcPr>
          <w:p w:rsidR="00951632" w:rsidRDefault="00BF3633">
            <w:pPr>
              <w:pStyle w:val="TableParagraph"/>
              <w:spacing w:before="92"/>
              <w:ind w:right="180"/>
              <w:jc w:val="right"/>
              <w:rPr>
                <w:sz w:val="24"/>
              </w:rPr>
            </w:pPr>
            <w:r>
              <w:rPr>
                <w:spacing w:val="-10"/>
                <w:sz w:val="24"/>
              </w:rPr>
              <w:t>-</w:t>
            </w:r>
          </w:p>
        </w:tc>
        <w:tc>
          <w:tcPr>
            <w:tcW w:w="996" w:type="dxa"/>
          </w:tcPr>
          <w:p w:rsidR="00951632" w:rsidRDefault="00BF3633">
            <w:pPr>
              <w:pStyle w:val="TableParagraph"/>
              <w:spacing w:before="92"/>
              <w:ind w:right="168"/>
              <w:jc w:val="right"/>
              <w:rPr>
                <w:sz w:val="24"/>
              </w:rPr>
            </w:pPr>
            <w:r>
              <w:rPr>
                <w:spacing w:val="-10"/>
                <w:sz w:val="24"/>
              </w:rPr>
              <w:t>-</w:t>
            </w:r>
          </w:p>
        </w:tc>
        <w:tc>
          <w:tcPr>
            <w:tcW w:w="991" w:type="dxa"/>
          </w:tcPr>
          <w:p w:rsidR="00951632" w:rsidRDefault="00BF3633">
            <w:pPr>
              <w:pStyle w:val="TableParagraph"/>
              <w:spacing w:before="92"/>
              <w:ind w:right="165"/>
              <w:jc w:val="right"/>
              <w:rPr>
                <w:sz w:val="24"/>
              </w:rPr>
            </w:pPr>
            <w:r>
              <w:rPr>
                <w:spacing w:val="-10"/>
                <w:sz w:val="24"/>
              </w:rPr>
              <w:t>-</w:t>
            </w:r>
          </w:p>
        </w:tc>
        <w:tc>
          <w:tcPr>
            <w:tcW w:w="996" w:type="dxa"/>
          </w:tcPr>
          <w:p w:rsidR="00951632" w:rsidRDefault="00BF3633">
            <w:pPr>
              <w:pStyle w:val="TableParagraph"/>
              <w:spacing w:before="92"/>
              <w:ind w:right="151"/>
              <w:jc w:val="right"/>
              <w:rPr>
                <w:sz w:val="24"/>
              </w:rPr>
            </w:pPr>
            <w:r>
              <w:rPr>
                <w:spacing w:val="-10"/>
                <w:sz w:val="24"/>
              </w:rPr>
              <w:t>1</w:t>
            </w:r>
          </w:p>
        </w:tc>
        <w:tc>
          <w:tcPr>
            <w:tcW w:w="1261" w:type="dxa"/>
          </w:tcPr>
          <w:p w:rsidR="00951632" w:rsidRDefault="00BF3633">
            <w:pPr>
              <w:pStyle w:val="TableParagraph"/>
              <w:spacing w:before="92"/>
              <w:ind w:right="153"/>
              <w:jc w:val="right"/>
              <w:rPr>
                <w:sz w:val="24"/>
              </w:rPr>
            </w:pPr>
            <w:r>
              <w:rPr>
                <w:spacing w:val="-10"/>
                <w:sz w:val="24"/>
              </w:rPr>
              <w:t>1</w:t>
            </w:r>
          </w:p>
        </w:tc>
        <w:tc>
          <w:tcPr>
            <w:tcW w:w="20" w:type="dxa"/>
            <w:vMerge/>
            <w:tcBorders>
              <w:top w:val="nil"/>
              <w:bottom w:val="nil"/>
              <w:right w:val="nil"/>
            </w:tcBorders>
          </w:tcPr>
          <w:p w:rsidR="00951632" w:rsidRDefault="00951632">
            <w:pPr>
              <w:rPr>
                <w:sz w:val="2"/>
                <w:szCs w:val="2"/>
              </w:rPr>
            </w:pPr>
          </w:p>
        </w:tc>
      </w:tr>
      <w:tr w:rsidR="00951632" w:rsidTr="006F53E1">
        <w:trPr>
          <w:trHeight w:val="484"/>
        </w:trPr>
        <w:tc>
          <w:tcPr>
            <w:tcW w:w="2333" w:type="dxa"/>
            <w:vMerge w:val="restart"/>
          </w:tcPr>
          <w:p w:rsidR="00951632" w:rsidRDefault="00BF3633" w:rsidP="00A941D4">
            <w:pPr>
              <w:pStyle w:val="TableParagraph"/>
              <w:spacing w:before="97"/>
              <w:rPr>
                <w:sz w:val="24"/>
              </w:rPr>
            </w:pPr>
            <w:r>
              <w:rPr>
                <w:spacing w:val="-2"/>
                <w:sz w:val="24"/>
              </w:rPr>
              <w:t>Искусство</w:t>
            </w:r>
          </w:p>
        </w:tc>
        <w:tc>
          <w:tcPr>
            <w:tcW w:w="2271" w:type="dxa"/>
          </w:tcPr>
          <w:p w:rsidR="00951632" w:rsidRDefault="00BF3633" w:rsidP="00A941D4">
            <w:pPr>
              <w:pStyle w:val="TableParagraph"/>
              <w:spacing w:before="97"/>
              <w:rPr>
                <w:sz w:val="24"/>
              </w:rPr>
            </w:pPr>
            <w:r>
              <w:rPr>
                <w:spacing w:val="-2"/>
                <w:sz w:val="24"/>
              </w:rPr>
              <w:t>Музыка</w:t>
            </w:r>
          </w:p>
        </w:tc>
        <w:tc>
          <w:tcPr>
            <w:tcW w:w="1300" w:type="dxa"/>
          </w:tcPr>
          <w:p w:rsidR="00951632" w:rsidRDefault="00BF3633">
            <w:pPr>
              <w:pStyle w:val="TableParagraph"/>
              <w:spacing w:before="97"/>
              <w:ind w:right="298"/>
              <w:jc w:val="right"/>
              <w:rPr>
                <w:sz w:val="24"/>
              </w:rPr>
            </w:pPr>
            <w:r>
              <w:rPr>
                <w:spacing w:val="-10"/>
                <w:sz w:val="24"/>
              </w:rPr>
              <w:t>1</w:t>
            </w:r>
          </w:p>
        </w:tc>
        <w:tc>
          <w:tcPr>
            <w:tcW w:w="827" w:type="dxa"/>
          </w:tcPr>
          <w:p w:rsidR="00951632" w:rsidRDefault="00BF3633">
            <w:pPr>
              <w:pStyle w:val="TableParagraph"/>
              <w:spacing w:before="97"/>
              <w:ind w:right="160"/>
              <w:jc w:val="right"/>
              <w:rPr>
                <w:sz w:val="24"/>
              </w:rPr>
            </w:pPr>
            <w:r>
              <w:rPr>
                <w:spacing w:val="-10"/>
                <w:sz w:val="24"/>
              </w:rPr>
              <w:t>1</w:t>
            </w:r>
          </w:p>
        </w:tc>
        <w:tc>
          <w:tcPr>
            <w:tcW w:w="996" w:type="dxa"/>
          </w:tcPr>
          <w:p w:rsidR="00951632" w:rsidRDefault="00BF3633">
            <w:pPr>
              <w:pStyle w:val="TableParagraph"/>
              <w:spacing w:before="97"/>
              <w:ind w:right="147"/>
              <w:jc w:val="right"/>
              <w:rPr>
                <w:sz w:val="24"/>
              </w:rPr>
            </w:pPr>
            <w:r>
              <w:rPr>
                <w:spacing w:val="-10"/>
                <w:sz w:val="24"/>
              </w:rPr>
              <w:t>1</w:t>
            </w:r>
          </w:p>
        </w:tc>
        <w:tc>
          <w:tcPr>
            <w:tcW w:w="991" w:type="dxa"/>
          </w:tcPr>
          <w:p w:rsidR="00951632" w:rsidRDefault="00BF3633">
            <w:pPr>
              <w:pStyle w:val="TableParagraph"/>
              <w:spacing w:before="97"/>
              <w:ind w:right="144"/>
              <w:jc w:val="right"/>
              <w:rPr>
                <w:sz w:val="24"/>
              </w:rPr>
            </w:pPr>
            <w:r>
              <w:rPr>
                <w:spacing w:val="-10"/>
                <w:sz w:val="24"/>
              </w:rPr>
              <w:t>1</w:t>
            </w:r>
          </w:p>
        </w:tc>
        <w:tc>
          <w:tcPr>
            <w:tcW w:w="996" w:type="dxa"/>
          </w:tcPr>
          <w:p w:rsidR="00951632" w:rsidRDefault="00BF3633">
            <w:pPr>
              <w:pStyle w:val="TableParagraph"/>
              <w:spacing w:before="97"/>
              <w:ind w:right="151"/>
              <w:jc w:val="right"/>
              <w:rPr>
                <w:sz w:val="24"/>
              </w:rPr>
            </w:pPr>
            <w:r>
              <w:rPr>
                <w:spacing w:val="-10"/>
                <w:sz w:val="24"/>
              </w:rPr>
              <w:t>1</w:t>
            </w:r>
          </w:p>
        </w:tc>
        <w:tc>
          <w:tcPr>
            <w:tcW w:w="1261" w:type="dxa"/>
          </w:tcPr>
          <w:p w:rsidR="00951632" w:rsidRDefault="00BF3633">
            <w:pPr>
              <w:pStyle w:val="TableParagraph"/>
              <w:spacing w:before="97"/>
              <w:ind w:right="153"/>
              <w:jc w:val="right"/>
              <w:rPr>
                <w:sz w:val="24"/>
              </w:rPr>
            </w:pPr>
            <w:r>
              <w:rPr>
                <w:spacing w:val="-10"/>
                <w:sz w:val="24"/>
              </w:rPr>
              <w:t>5</w:t>
            </w:r>
          </w:p>
        </w:tc>
        <w:tc>
          <w:tcPr>
            <w:tcW w:w="20" w:type="dxa"/>
            <w:vMerge/>
            <w:tcBorders>
              <w:top w:val="nil"/>
              <w:bottom w:val="nil"/>
              <w:right w:val="nil"/>
            </w:tcBorders>
          </w:tcPr>
          <w:p w:rsidR="00951632" w:rsidRDefault="00951632">
            <w:pPr>
              <w:rPr>
                <w:sz w:val="2"/>
                <w:szCs w:val="2"/>
              </w:rPr>
            </w:pPr>
          </w:p>
        </w:tc>
      </w:tr>
      <w:tr w:rsidR="00951632" w:rsidTr="006F53E1">
        <w:trPr>
          <w:trHeight w:val="753"/>
        </w:trPr>
        <w:tc>
          <w:tcPr>
            <w:tcW w:w="2333" w:type="dxa"/>
            <w:vMerge/>
            <w:tcBorders>
              <w:top w:val="nil"/>
            </w:tcBorders>
          </w:tcPr>
          <w:p w:rsidR="00951632" w:rsidRDefault="00951632">
            <w:pPr>
              <w:rPr>
                <w:sz w:val="2"/>
                <w:szCs w:val="2"/>
              </w:rPr>
            </w:pPr>
          </w:p>
        </w:tc>
        <w:tc>
          <w:tcPr>
            <w:tcW w:w="2271" w:type="dxa"/>
          </w:tcPr>
          <w:p w:rsidR="00951632" w:rsidRDefault="00BF3633" w:rsidP="00A941D4">
            <w:pPr>
              <w:pStyle w:val="TableParagraph"/>
              <w:spacing w:before="94" w:line="237" w:lineRule="auto"/>
              <w:ind w:left="62"/>
              <w:rPr>
                <w:sz w:val="24"/>
              </w:rPr>
            </w:pPr>
            <w:r>
              <w:rPr>
                <w:spacing w:val="-2"/>
                <w:sz w:val="24"/>
              </w:rPr>
              <w:t>Изобразительное искусство</w:t>
            </w:r>
          </w:p>
        </w:tc>
        <w:tc>
          <w:tcPr>
            <w:tcW w:w="1300" w:type="dxa"/>
          </w:tcPr>
          <w:p w:rsidR="00951632" w:rsidRDefault="00BF3633">
            <w:pPr>
              <w:pStyle w:val="TableParagraph"/>
              <w:spacing w:before="92"/>
              <w:ind w:right="298"/>
              <w:jc w:val="right"/>
              <w:rPr>
                <w:sz w:val="24"/>
              </w:rPr>
            </w:pPr>
            <w:r>
              <w:rPr>
                <w:spacing w:val="-10"/>
                <w:sz w:val="24"/>
              </w:rPr>
              <w:t>1</w:t>
            </w:r>
          </w:p>
        </w:tc>
        <w:tc>
          <w:tcPr>
            <w:tcW w:w="827" w:type="dxa"/>
          </w:tcPr>
          <w:p w:rsidR="00951632" w:rsidRDefault="00BF3633">
            <w:pPr>
              <w:pStyle w:val="TableParagraph"/>
              <w:spacing w:before="92"/>
              <w:ind w:right="160"/>
              <w:jc w:val="right"/>
              <w:rPr>
                <w:sz w:val="24"/>
              </w:rPr>
            </w:pPr>
            <w:r>
              <w:rPr>
                <w:spacing w:val="-10"/>
                <w:sz w:val="24"/>
              </w:rPr>
              <w:t>1</w:t>
            </w:r>
          </w:p>
        </w:tc>
        <w:tc>
          <w:tcPr>
            <w:tcW w:w="996" w:type="dxa"/>
          </w:tcPr>
          <w:p w:rsidR="00951632" w:rsidRDefault="00BF3633">
            <w:pPr>
              <w:pStyle w:val="TableParagraph"/>
              <w:spacing w:before="92"/>
              <w:ind w:right="147"/>
              <w:jc w:val="right"/>
              <w:rPr>
                <w:sz w:val="24"/>
              </w:rPr>
            </w:pPr>
            <w:r>
              <w:rPr>
                <w:spacing w:val="-10"/>
                <w:sz w:val="24"/>
              </w:rPr>
              <w:t>1</w:t>
            </w:r>
          </w:p>
        </w:tc>
        <w:tc>
          <w:tcPr>
            <w:tcW w:w="991" w:type="dxa"/>
          </w:tcPr>
          <w:p w:rsidR="00951632" w:rsidRDefault="00BF3633">
            <w:pPr>
              <w:pStyle w:val="TableParagraph"/>
              <w:spacing w:before="92"/>
              <w:ind w:right="144"/>
              <w:jc w:val="right"/>
              <w:rPr>
                <w:sz w:val="24"/>
              </w:rPr>
            </w:pPr>
            <w:r>
              <w:rPr>
                <w:spacing w:val="-10"/>
                <w:sz w:val="24"/>
              </w:rPr>
              <w:t>1</w:t>
            </w:r>
          </w:p>
        </w:tc>
        <w:tc>
          <w:tcPr>
            <w:tcW w:w="996" w:type="dxa"/>
          </w:tcPr>
          <w:p w:rsidR="00951632" w:rsidRDefault="00BF3633">
            <w:pPr>
              <w:pStyle w:val="TableParagraph"/>
              <w:spacing w:before="92"/>
              <w:ind w:right="151"/>
              <w:jc w:val="right"/>
              <w:rPr>
                <w:sz w:val="24"/>
              </w:rPr>
            </w:pPr>
            <w:r>
              <w:rPr>
                <w:spacing w:val="-10"/>
                <w:sz w:val="24"/>
              </w:rPr>
              <w:t>1</w:t>
            </w:r>
          </w:p>
        </w:tc>
        <w:tc>
          <w:tcPr>
            <w:tcW w:w="1261" w:type="dxa"/>
          </w:tcPr>
          <w:p w:rsidR="00951632" w:rsidRDefault="00BF3633">
            <w:pPr>
              <w:pStyle w:val="TableParagraph"/>
              <w:spacing w:before="92"/>
              <w:ind w:right="153"/>
              <w:jc w:val="right"/>
              <w:rPr>
                <w:sz w:val="24"/>
              </w:rPr>
            </w:pPr>
            <w:r>
              <w:rPr>
                <w:spacing w:val="-10"/>
                <w:sz w:val="24"/>
              </w:rPr>
              <w:t>5</w:t>
            </w:r>
          </w:p>
        </w:tc>
        <w:tc>
          <w:tcPr>
            <w:tcW w:w="20" w:type="dxa"/>
            <w:vMerge/>
            <w:tcBorders>
              <w:top w:val="nil"/>
              <w:bottom w:val="nil"/>
              <w:right w:val="nil"/>
            </w:tcBorders>
          </w:tcPr>
          <w:p w:rsidR="00951632" w:rsidRDefault="00951632">
            <w:pPr>
              <w:rPr>
                <w:sz w:val="2"/>
                <w:szCs w:val="2"/>
              </w:rPr>
            </w:pPr>
          </w:p>
        </w:tc>
      </w:tr>
      <w:tr w:rsidR="00951632" w:rsidTr="006F53E1">
        <w:trPr>
          <w:trHeight w:val="479"/>
        </w:trPr>
        <w:tc>
          <w:tcPr>
            <w:tcW w:w="2333" w:type="dxa"/>
          </w:tcPr>
          <w:p w:rsidR="00951632" w:rsidRDefault="00BF3633" w:rsidP="00A941D4">
            <w:pPr>
              <w:pStyle w:val="TableParagraph"/>
              <w:spacing w:before="92"/>
              <w:rPr>
                <w:sz w:val="24"/>
              </w:rPr>
            </w:pPr>
            <w:r>
              <w:rPr>
                <w:spacing w:val="-2"/>
                <w:sz w:val="24"/>
              </w:rPr>
              <w:t>Технология</w:t>
            </w:r>
          </w:p>
        </w:tc>
        <w:tc>
          <w:tcPr>
            <w:tcW w:w="2271" w:type="dxa"/>
          </w:tcPr>
          <w:p w:rsidR="00951632" w:rsidRDefault="00BF3633" w:rsidP="00A941D4">
            <w:pPr>
              <w:pStyle w:val="TableParagraph"/>
              <w:spacing w:before="92"/>
              <w:rPr>
                <w:sz w:val="24"/>
              </w:rPr>
            </w:pPr>
            <w:r>
              <w:rPr>
                <w:spacing w:val="-2"/>
                <w:sz w:val="24"/>
              </w:rPr>
              <w:t>Т</w:t>
            </w:r>
            <w:r w:rsidR="00A941D4">
              <w:rPr>
                <w:spacing w:val="-2"/>
                <w:sz w:val="24"/>
              </w:rPr>
              <w:t>руд (т</w:t>
            </w:r>
            <w:r>
              <w:rPr>
                <w:spacing w:val="-2"/>
                <w:sz w:val="24"/>
              </w:rPr>
              <w:t>ехнология</w:t>
            </w:r>
            <w:r w:rsidR="00A941D4">
              <w:rPr>
                <w:spacing w:val="-2"/>
                <w:sz w:val="24"/>
              </w:rPr>
              <w:t>)</w:t>
            </w:r>
          </w:p>
        </w:tc>
        <w:tc>
          <w:tcPr>
            <w:tcW w:w="1300" w:type="dxa"/>
          </w:tcPr>
          <w:p w:rsidR="00951632" w:rsidRDefault="00BF3633">
            <w:pPr>
              <w:pStyle w:val="TableParagraph"/>
              <w:spacing w:before="92"/>
              <w:ind w:right="298"/>
              <w:jc w:val="right"/>
              <w:rPr>
                <w:sz w:val="24"/>
              </w:rPr>
            </w:pPr>
            <w:r>
              <w:rPr>
                <w:spacing w:val="-10"/>
                <w:sz w:val="24"/>
              </w:rPr>
              <w:t>1</w:t>
            </w:r>
          </w:p>
        </w:tc>
        <w:tc>
          <w:tcPr>
            <w:tcW w:w="827" w:type="dxa"/>
          </w:tcPr>
          <w:p w:rsidR="00951632" w:rsidRDefault="00BF3633">
            <w:pPr>
              <w:pStyle w:val="TableParagraph"/>
              <w:spacing w:before="92"/>
              <w:ind w:right="160"/>
              <w:jc w:val="right"/>
              <w:rPr>
                <w:sz w:val="24"/>
              </w:rPr>
            </w:pPr>
            <w:r>
              <w:rPr>
                <w:spacing w:val="-10"/>
                <w:sz w:val="24"/>
              </w:rPr>
              <w:t>1</w:t>
            </w:r>
          </w:p>
        </w:tc>
        <w:tc>
          <w:tcPr>
            <w:tcW w:w="996" w:type="dxa"/>
          </w:tcPr>
          <w:p w:rsidR="00951632" w:rsidRDefault="00BF3633">
            <w:pPr>
              <w:pStyle w:val="TableParagraph"/>
              <w:spacing w:before="92"/>
              <w:ind w:right="147"/>
              <w:jc w:val="right"/>
              <w:rPr>
                <w:sz w:val="24"/>
              </w:rPr>
            </w:pPr>
            <w:r>
              <w:rPr>
                <w:spacing w:val="-10"/>
                <w:sz w:val="24"/>
              </w:rPr>
              <w:t>1</w:t>
            </w:r>
          </w:p>
        </w:tc>
        <w:tc>
          <w:tcPr>
            <w:tcW w:w="991" w:type="dxa"/>
          </w:tcPr>
          <w:p w:rsidR="00951632" w:rsidRDefault="00BF3633">
            <w:pPr>
              <w:pStyle w:val="TableParagraph"/>
              <w:spacing w:before="92"/>
              <w:ind w:right="144"/>
              <w:jc w:val="right"/>
              <w:rPr>
                <w:sz w:val="24"/>
              </w:rPr>
            </w:pPr>
            <w:r>
              <w:rPr>
                <w:spacing w:val="-10"/>
                <w:sz w:val="24"/>
              </w:rPr>
              <w:t>1</w:t>
            </w:r>
          </w:p>
        </w:tc>
        <w:tc>
          <w:tcPr>
            <w:tcW w:w="996" w:type="dxa"/>
          </w:tcPr>
          <w:p w:rsidR="00951632" w:rsidRDefault="00BF3633">
            <w:pPr>
              <w:pStyle w:val="TableParagraph"/>
              <w:spacing w:before="92"/>
              <w:ind w:right="151"/>
              <w:jc w:val="right"/>
              <w:rPr>
                <w:sz w:val="24"/>
              </w:rPr>
            </w:pPr>
            <w:r>
              <w:rPr>
                <w:spacing w:val="-10"/>
                <w:sz w:val="24"/>
              </w:rPr>
              <w:t>1</w:t>
            </w:r>
          </w:p>
        </w:tc>
        <w:tc>
          <w:tcPr>
            <w:tcW w:w="1261" w:type="dxa"/>
          </w:tcPr>
          <w:p w:rsidR="00951632" w:rsidRDefault="00BF3633">
            <w:pPr>
              <w:pStyle w:val="TableParagraph"/>
              <w:spacing w:before="92"/>
              <w:ind w:right="153"/>
              <w:jc w:val="right"/>
              <w:rPr>
                <w:sz w:val="24"/>
              </w:rPr>
            </w:pPr>
            <w:r>
              <w:rPr>
                <w:spacing w:val="-10"/>
                <w:sz w:val="24"/>
              </w:rPr>
              <w:t>5</w:t>
            </w:r>
          </w:p>
        </w:tc>
        <w:tc>
          <w:tcPr>
            <w:tcW w:w="20" w:type="dxa"/>
            <w:vMerge/>
            <w:tcBorders>
              <w:top w:val="nil"/>
              <w:bottom w:val="nil"/>
              <w:right w:val="nil"/>
            </w:tcBorders>
          </w:tcPr>
          <w:p w:rsidR="00951632" w:rsidRDefault="00951632">
            <w:pPr>
              <w:rPr>
                <w:sz w:val="2"/>
                <w:szCs w:val="2"/>
              </w:rPr>
            </w:pPr>
          </w:p>
        </w:tc>
      </w:tr>
      <w:tr w:rsidR="00951632" w:rsidTr="006F53E1">
        <w:trPr>
          <w:trHeight w:val="1032"/>
        </w:trPr>
        <w:tc>
          <w:tcPr>
            <w:tcW w:w="2333" w:type="dxa"/>
          </w:tcPr>
          <w:p w:rsidR="00951632" w:rsidRDefault="00BF3633" w:rsidP="00A941D4">
            <w:pPr>
              <w:pStyle w:val="TableParagraph"/>
              <w:spacing w:before="100" w:line="237" w:lineRule="auto"/>
              <w:ind w:left="62"/>
              <w:rPr>
                <w:sz w:val="24"/>
              </w:rPr>
            </w:pPr>
            <w:r>
              <w:rPr>
                <w:spacing w:val="-2"/>
                <w:sz w:val="24"/>
              </w:rPr>
              <w:t>Физическая культура</w:t>
            </w:r>
          </w:p>
        </w:tc>
        <w:tc>
          <w:tcPr>
            <w:tcW w:w="2271" w:type="dxa"/>
          </w:tcPr>
          <w:p w:rsidR="00951632" w:rsidRDefault="00BF3633" w:rsidP="00A941D4">
            <w:pPr>
              <w:pStyle w:val="TableParagraph"/>
              <w:spacing w:before="98"/>
              <w:ind w:left="62" w:right="752"/>
              <w:rPr>
                <w:sz w:val="24"/>
              </w:rPr>
            </w:pPr>
            <w:r>
              <w:rPr>
                <w:spacing w:val="-2"/>
                <w:sz w:val="24"/>
              </w:rPr>
              <w:t>Адаптивная физическая культура</w:t>
            </w:r>
          </w:p>
        </w:tc>
        <w:tc>
          <w:tcPr>
            <w:tcW w:w="1300" w:type="dxa"/>
          </w:tcPr>
          <w:p w:rsidR="00951632" w:rsidRDefault="00BF3633">
            <w:pPr>
              <w:pStyle w:val="TableParagraph"/>
              <w:spacing w:before="98"/>
              <w:ind w:right="298"/>
              <w:jc w:val="right"/>
              <w:rPr>
                <w:sz w:val="24"/>
              </w:rPr>
            </w:pPr>
            <w:r>
              <w:rPr>
                <w:spacing w:val="-10"/>
                <w:sz w:val="24"/>
              </w:rPr>
              <w:t>3</w:t>
            </w:r>
          </w:p>
        </w:tc>
        <w:tc>
          <w:tcPr>
            <w:tcW w:w="827" w:type="dxa"/>
          </w:tcPr>
          <w:p w:rsidR="00951632" w:rsidRDefault="00BF3633">
            <w:pPr>
              <w:pStyle w:val="TableParagraph"/>
              <w:spacing w:before="98"/>
              <w:ind w:right="160"/>
              <w:jc w:val="right"/>
              <w:rPr>
                <w:sz w:val="24"/>
              </w:rPr>
            </w:pPr>
            <w:r>
              <w:rPr>
                <w:spacing w:val="-10"/>
                <w:sz w:val="24"/>
              </w:rPr>
              <w:t>3</w:t>
            </w:r>
          </w:p>
        </w:tc>
        <w:tc>
          <w:tcPr>
            <w:tcW w:w="996" w:type="dxa"/>
          </w:tcPr>
          <w:p w:rsidR="00951632" w:rsidRDefault="00BF3633">
            <w:pPr>
              <w:pStyle w:val="TableParagraph"/>
              <w:spacing w:before="98"/>
              <w:ind w:right="147"/>
              <w:jc w:val="right"/>
              <w:rPr>
                <w:sz w:val="24"/>
              </w:rPr>
            </w:pPr>
            <w:r>
              <w:rPr>
                <w:spacing w:val="-10"/>
                <w:sz w:val="24"/>
              </w:rPr>
              <w:t>3</w:t>
            </w:r>
          </w:p>
        </w:tc>
        <w:tc>
          <w:tcPr>
            <w:tcW w:w="991" w:type="dxa"/>
          </w:tcPr>
          <w:p w:rsidR="00951632" w:rsidRDefault="00BF3633">
            <w:pPr>
              <w:pStyle w:val="TableParagraph"/>
              <w:spacing w:before="98"/>
              <w:ind w:right="144"/>
              <w:jc w:val="right"/>
              <w:rPr>
                <w:sz w:val="24"/>
              </w:rPr>
            </w:pPr>
            <w:r>
              <w:rPr>
                <w:spacing w:val="-10"/>
                <w:sz w:val="24"/>
              </w:rPr>
              <w:t>3</w:t>
            </w:r>
          </w:p>
        </w:tc>
        <w:tc>
          <w:tcPr>
            <w:tcW w:w="996" w:type="dxa"/>
          </w:tcPr>
          <w:p w:rsidR="00951632" w:rsidRDefault="00BF3633">
            <w:pPr>
              <w:pStyle w:val="TableParagraph"/>
              <w:spacing w:before="98"/>
              <w:ind w:right="151"/>
              <w:jc w:val="right"/>
              <w:rPr>
                <w:sz w:val="24"/>
              </w:rPr>
            </w:pPr>
            <w:r>
              <w:rPr>
                <w:spacing w:val="-10"/>
                <w:sz w:val="24"/>
              </w:rPr>
              <w:t>3</w:t>
            </w:r>
          </w:p>
        </w:tc>
        <w:tc>
          <w:tcPr>
            <w:tcW w:w="1261" w:type="dxa"/>
          </w:tcPr>
          <w:p w:rsidR="00951632" w:rsidRDefault="00BF3633">
            <w:pPr>
              <w:pStyle w:val="TableParagraph"/>
              <w:spacing w:before="98"/>
              <w:ind w:right="95"/>
              <w:jc w:val="right"/>
              <w:rPr>
                <w:sz w:val="24"/>
              </w:rPr>
            </w:pPr>
            <w:r>
              <w:rPr>
                <w:spacing w:val="-5"/>
                <w:sz w:val="24"/>
              </w:rPr>
              <w:t>15</w:t>
            </w:r>
          </w:p>
        </w:tc>
        <w:tc>
          <w:tcPr>
            <w:tcW w:w="20" w:type="dxa"/>
            <w:vMerge/>
            <w:tcBorders>
              <w:top w:val="nil"/>
              <w:bottom w:val="nil"/>
              <w:right w:val="nil"/>
            </w:tcBorders>
          </w:tcPr>
          <w:p w:rsidR="00951632" w:rsidRDefault="00951632">
            <w:pPr>
              <w:rPr>
                <w:sz w:val="2"/>
                <w:szCs w:val="2"/>
              </w:rPr>
            </w:pPr>
          </w:p>
        </w:tc>
      </w:tr>
    </w:tbl>
    <w:p w:rsidR="00951632" w:rsidRDefault="00951632">
      <w:pPr>
        <w:rPr>
          <w:sz w:val="2"/>
          <w:szCs w:val="2"/>
        </w:rPr>
        <w:sectPr w:rsidR="00951632">
          <w:pgSz w:w="11910" w:h="16840"/>
          <w:pgMar w:top="740" w:right="0" w:bottom="1340" w:left="708" w:header="0" w:footer="1128" w:gutter="0"/>
          <w:cols w:space="720"/>
        </w:sect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9"/>
        <w:gridCol w:w="2271"/>
        <w:gridCol w:w="1301"/>
        <w:gridCol w:w="825"/>
        <w:gridCol w:w="994"/>
        <w:gridCol w:w="989"/>
        <w:gridCol w:w="994"/>
        <w:gridCol w:w="1275"/>
      </w:tblGrid>
      <w:tr w:rsidR="00951632" w:rsidTr="00A941D4">
        <w:trPr>
          <w:trHeight w:val="757"/>
        </w:trPr>
        <w:tc>
          <w:tcPr>
            <w:tcW w:w="2329" w:type="dxa"/>
          </w:tcPr>
          <w:p w:rsidR="00951632" w:rsidRDefault="00951632">
            <w:pPr>
              <w:pStyle w:val="TableParagraph"/>
              <w:rPr>
                <w:sz w:val="24"/>
              </w:rPr>
            </w:pPr>
          </w:p>
        </w:tc>
        <w:tc>
          <w:tcPr>
            <w:tcW w:w="2271" w:type="dxa"/>
          </w:tcPr>
          <w:p w:rsidR="00951632" w:rsidRDefault="00BF3633">
            <w:pPr>
              <w:pStyle w:val="TableParagraph"/>
              <w:spacing w:before="92"/>
              <w:ind w:left="287"/>
              <w:rPr>
                <w:sz w:val="24"/>
              </w:rPr>
            </w:pPr>
            <w:r>
              <w:rPr>
                <w:spacing w:val="-2"/>
                <w:sz w:val="24"/>
              </w:rPr>
              <w:t>Итого:</w:t>
            </w:r>
          </w:p>
        </w:tc>
        <w:tc>
          <w:tcPr>
            <w:tcW w:w="1301" w:type="dxa"/>
          </w:tcPr>
          <w:p w:rsidR="00951632" w:rsidRDefault="00BF3633">
            <w:pPr>
              <w:pStyle w:val="TableParagraph"/>
              <w:spacing w:before="92"/>
              <w:ind w:right="232"/>
              <w:jc w:val="right"/>
              <w:rPr>
                <w:sz w:val="24"/>
              </w:rPr>
            </w:pPr>
            <w:r>
              <w:rPr>
                <w:spacing w:val="-5"/>
                <w:sz w:val="24"/>
              </w:rPr>
              <w:t>19</w:t>
            </w:r>
          </w:p>
        </w:tc>
        <w:tc>
          <w:tcPr>
            <w:tcW w:w="825" w:type="dxa"/>
          </w:tcPr>
          <w:p w:rsidR="00951632" w:rsidRDefault="00BF3633">
            <w:pPr>
              <w:pStyle w:val="TableParagraph"/>
              <w:spacing w:before="92"/>
              <w:ind w:right="92"/>
              <w:jc w:val="right"/>
              <w:rPr>
                <w:sz w:val="24"/>
              </w:rPr>
            </w:pPr>
            <w:r>
              <w:rPr>
                <w:spacing w:val="-5"/>
                <w:sz w:val="24"/>
              </w:rPr>
              <w:t>19</w:t>
            </w:r>
          </w:p>
        </w:tc>
        <w:tc>
          <w:tcPr>
            <w:tcW w:w="994" w:type="dxa"/>
          </w:tcPr>
          <w:p w:rsidR="00951632" w:rsidRDefault="00BF3633">
            <w:pPr>
              <w:pStyle w:val="TableParagraph"/>
              <w:spacing w:before="92"/>
              <w:ind w:right="82"/>
              <w:jc w:val="right"/>
              <w:rPr>
                <w:sz w:val="24"/>
              </w:rPr>
            </w:pPr>
            <w:r>
              <w:rPr>
                <w:spacing w:val="-5"/>
                <w:sz w:val="24"/>
              </w:rPr>
              <w:t>22</w:t>
            </w:r>
          </w:p>
        </w:tc>
        <w:tc>
          <w:tcPr>
            <w:tcW w:w="989" w:type="dxa"/>
          </w:tcPr>
          <w:p w:rsidR="00951632" w:rsidRDefault="00BF3633">
            <w:pPr>
              <w:pStyle w:val="TableParagraph"/>
              <w:spacing w:before="92"/>
              <w:ind w:right="77"/>
              <w:jc w:val="right"/>
              <w:rPr>
                <w:sz w:val="24"/>
              </w:rPr>
            </w:pPr>
            <w:r>
              <w:rPr>
                <w:spacing w:val="-5"/>
                <w:sz w:val="24"/>
              </w:rPr>
              <w:t>22</w:t>
            </w:r>
          </w:p>
        </w:tc>
        <w:tc>
          <w:tcPr>
            <w:tcW w:w="994" w:type="dxa"/>
          </w:tcPr>
          <w:p w:rsidR="00951632" w:rsidRDefault="00BF3633">
            <w:pPr>
              <w:pStyle w:val="TableParagraph"/>
              <w:spacing w:before="92"/>
              <w:ind w:right="82"/>
              <w:jc w:val="right"/>
              <w:rPr>
                <w:sz w:val="24"/>
              </w:rPr>
            </w:pPr>
            <w:r>
              <w:rPr>
                <w:spacing w:val="-5"/>
                <w:sz w:val="24"/>
              </w:rPr>
              <w:t>22</w:t>
            </w:r>
          </w:p>
        </w:tc>
        <w:tc>
          <w:tcPr>
            <w:tcW w:w="1275" w:type="dxa"/>
          </w:tcPr>
          <w:p w:rsidR="00951632" w:rsidRDefault="00BF3633" w:rsidP="00A941D4">
            <w:pPr>
              <w:pStyle w:val="TableParagraph"/>
              <w:spacing w:before="92"/>
              <w:ind w:left="583" w:right="9"/>
              <w:jc w:val="center"/>
              <w:rPr>
                <w:sz w:val="24"/>
              </w:rPr>
            </w:pPr>
            <w:r>
              <w:rPr>
                <w:spacing w:val="-5"/>
                <w:sz w:val="24"/>
              </w:rPr>
              <w:t>10</w:t>
            </w:r>
            <w:r>
              <w:rPr>
                <w:spacing w:val="-10"/>
                <w:sz w:val="24"/>
              </w:rPr>
              <w:t>4</w:t>
            </w:r>
          </w:p>
        </w:tc>
      </w:tr>
      <w:tr w:rsidR="00951632" w:rsidTr="00A941D4">
        <w:trPr>
          <w:trHeight w:val="1032"/>
        </w:trPr>
        <w:tc>
          <w:tcPr>
            <w:tcW w:w="4600" w:type="dxa"/>
            <w:gridSpan w:val="2"/>
          </w:tcPr>
          <w:p w:rsidR="00951632" w:rsidRDefault="00BF3633" w:rsidP="00A941D4">
            <w:pPr>
              <w:pStyle w:val="TableParagraph"/>
              <w:spacing w:before="92"/>
              <w:ind w:left="62"/>
              <w:rPr>
                <w:sz w:val="24"/>
              </w:rPr>
            </w:pPr>
            <w:r>
              <w:rPr>
                <w:sz w:val="24"/>
              </w:rPr>
              <w:t>Часть</w:t>
            </w:r>
            <w:r>
              <w:rPr>
                <w:spacing w:val="-15"/>
                <w:sz w:val="24"/>
              </w:rPr>
              <w:t xml:space="preserve"> </w:t>
            </w:r>
            <w:r>
              <w:rPr>
                <w:sz w:val="24"/>
              </w:rPr>
              <w:t>учебного</w:t>
            </w:r>
            <w:r>
              <w:rPr>
                <w:spacing w:val="-15"/>
                <w:sz w:val="24"/>
              </w:rPr>
              <w:t xml:space="preserve"> </w:t>
            </w:r>
            <w:r>
              <w:rPr>
                <w:sz w:val="24"/>
              </w:rPr>
              <w:t>плана,</w:t>
            </w:r>
            <w:r>
              <w:rPr>
                <w:spacing w:val="-15"/>
                <w:sz w:val="24"/>
              </w:rPr>
              <w:t xml:space="preserve"> </w:t>
            </w:r>
            <w:r>
              <w:rPr>
                <w:sz w:val="24"/>
              </w:rPr>
              <w:t>формируемая участниками образовательного процесса при 5-дневной неделе</w:t>
            </w:r>
          </w:p>
        </w:tc>
        <w:tc>
          <w:tcPr>
            <w:tcW w:w="1301" w:type="dxa"/>
          </w:tcPr>
          <w:p w:rsidR="00951632" w:rsidRDefault="00BF3633">
            <w:pPr>
              <w:pStyle w:val="TableParagraph"/>
              <w:spacing w:before="92"/>
              <w:ind w:right="295"/>
              <w:jc w:val="right"/>
              <w:rPr>
                <w:sz w:val="24"/>
              </w:rPr>
            </w:pPr>
            <w:r>
              <w:rPr>
                <w:spacing w:val="-10"/>
                <w:sz w:val="24"/>
              </w:rPr>
              <w:t>2</w:t>
            </w:r>
          </w:p>
        </w:tc>
        <w:tc>
          <w:tcPr>
            <w:tcW w:w="825" w:type="dxa"/>
          </w:tcPr>
          <w:p w:rsidR="00951632" w:rsidRDefault="00BF3633">
            <w:pPr>
              <w:pStyle w:val="TableParagraph"/>
              <w:spacing w:before="92"/>
              <w:ind w:right="155"/>
              <w:jc w:val="right"/>
              <w:rPr>
                <w:sz w:val="24"/>
              </w:rPr>
            </w:pPr>
            <w:r>
              <w:rPr>
                <w:spacing w:val="-10"/>
                <w:sz w:val="24"/>
              </w:rPr>
              <w:t>2</w:t>
            </w:r>
          </w:p>
        </w:tc>
        <w:tc>
          <w:tcPr>
            <w:tcW w:w="994" w:type="dxa"/>
          </w:tcPr>
          <w:p w:rsidR="00951632" w:rsidRDefault="00BF3633">
            <w:pPr>
              <w:pStyle w:val="TableParagraph"/>
              <w:spacing w:before="92"/>
              <w:ind w:right="140"/>
              <w:jc w:val="right"/>
              <w:rPr>
                <w:sz w:val="24"/>
              </w:rPr>
            </w:pPr>
            <w:r>
              <w:rPr>
                <w:spacing w:val="-10"/>
                <w:sz w:val="24"/>
              </w:rPr>
              <w:t>1</w:t>
            </w:r>
          </w:p>
        </w:tc>
        <w:tc>
          <w:tcPr>
            <w:tcW w:w="989" w:type="dxa"/>
          </w:tcPr>
          <w:p w:rsidR="00951632" w:rsidRDefault="00BF3633">
            <w:pPr>
              <w:pStyle w:val="TableParagraph"/>
              <w:spacing w:before="92"/>
              <w:ind w:right="135"/>
              <w:jc w:val="right"/>
              <w:rPr>
                <w:sz w:val="24"/>
              </w:rPr>
            </w:pPr>
            <w:r>
              <w:rPr>
                <w:spacing w:val="-10"/>
                <w:sz w:val="24"/>
              </w:rPr>
              <w:t>1</w:t>
            </w:r>
          </w:p>
        </w:tc>
        <w:tc>
          <w:tcPr>
            <w:tcW w:w="994" w:type="dxa"/>
          </w:tcPr>
          <w:p w:rsidR="00951632" w:rsidRDefault="00BF3633">
            <w:pPr>
              <w:pStyle w:val="TableParagraph"/>
              <w:spacing w:before="92"/>
              <w:ind w:right="140"/>
              <w:jc w:val="right"/>
              <w:rPr>
                <w:sz w:val="24"/>
              </w:rPr>
            </w:pPr>
            <w:r>
              <w:rPr>
                <w:spacing w:val="-10"/>
                <w:sz w:val="24"/>
              </w:rPr>
              <w:t>1</w:t>
            </w:r>
          </w:p>
        </w:tc>
        <w:tc>
          <w:tcPr>
            <w:tcW w:w="1275" w:type="dxa"/>
          </w:tcPr>
          <w:p w:rsidR="00951632" w:rsidRDefault="00BF3633">
            <w:pPr>
              <w:pStyle w:val="TableParagraph"/>
              <w:spacing w:before="92"/>
              <w:ind w:right="140"/>
              <w:jc w:val="right"/>
              <w:rPr>
                <w:sz w:val="24"/>
              </w:rPr>
            </w:pPr>
            <w:r>
              <w:rPr>
                <w:spacing w:val="-10"/>
                <w:sz w:val="24"/>
              </w:rPr>
              <w:t>7</w:t>
            </w:r>
          </w:p>
        </w:tc>
      </w:tr>
      <w:tr w:rsidR="00951632" w:rsidTr="00A941D4">
        <w:trPr>
          <w:trHeight w:val="1031"/>
        </w:trPr>
        <w:tc>
          <w:tcPr>
            <w:tcW w:w="4600" w:type="dxa"/>
            <w:gridSpan w:val="2"/>
          </w:tcPr>
          <w:p w:rsidR="00951632" w:rsidRDefault="00BF3633" w:rsidP="00A941D4">
            <w:pPr>
              <w:pStyle w:val="TableParagraph"/>
              <w:spacing w:before="92"/>
              <w:ind w:left="62"/>
              <w:rPr>
                <w:sz w:val="24"/>
              </w:rPr>
            </w:pPr>
            <w:r>
              <w:rPr>
                <w:sz w:val="24"/>
              </w:rPr>
              <w:t>Максимально</w:t>
            </w:r>
            <w:r>
              <w:rPr>
                <w:spacing w:val="-15"/>
                <w:sz w:val="24"/>
              </w:rPr>
              <w:t xml:space="preserve"> </w:t>
            </w:r>
            <w:r>
              <w:rPr>
                <w:sz w:val="24"/>
              </w:rPr>
              <w:t>допустимая</w:t>
            </w:r>
            <w:r>
              <w:rPr>
                <w:spacing w:val="-15"/>
                <w:sz w:val="24"/>
              </w:rPr>
              <w:t xml:space="preserve"> </w:t>
            </w:r>
            <w:r>
              <w:rPr>
                <w:sz w:val="24"/>
              </w:rPr>
              <w:t xml:space="preserve">аудиторная учебная нагрузка при 5-дневной учебной </w:t>
            </w:r>
            <w:r>
              <w:rPr>
                <w:spacing w:val="-2"/>
                <w:sz w:val="24"/>
              </w:rPr>
              <w:t>неделе</w:t>
            </w:r>
          </w:p>
        </w:tc>
        <w:tc>
          <w:tcPr>
            <w:tcW w:w="1301" w:type="dxa"/>
          </w:tcPr>
          <w:p w:rsidR="00951632" w:rsidRDefault="00BF3633">
            <w:pPr>
              <w:pStyle w:val="TableParagraph"/>
              <w:spacing w:before="92"/>
              <w:ind w:right="232"/>
              <w:jc w:val="right"/>
              <w:rPr>
                <w:sz w:val="24"/>
              </w:rPr>
            </w:pPr>
            <w:r>
              <w:rPr>
                <w:spacing w:val="-5"/>
                <w:sz w:val="24"/>
              </w:rPr>
              <w:t>21</w:t>
            </w:r>
          </w:p>
        </w:tc>
        <w:tc>
          <w:tcPr>
            <w:tcW w:w="825" w:type="dxa"/>
          </w:tcPr>
          <w:p w:rsidR="00951632" w:rsidRDefault="00BF3633">
            <w:pPr>
              <w:pStyle w:val="TableParagraph"/>
              <w:spacing w:before="92"/>
              <w:ind w:right="92"/>
              <w:jc w:val="right"/>
              <w:rPr>
                <w:sz w:val="24"/>
              </w:rPr>
            </w:pPr>
            <w:r>
              <w:rPr>
                <w:spacing w:val="-5"/>
                <w:sz w:val="24"/>
              </w:rPr>
              <w:t>21</w:t>
            </w:r>
          </w:p>
        </w:tc>
        <w:tc>
          <w:tcPr>
            <w:tcW w:w="994" w:type="dxa"/>
          </w:tcPr>
          <w:p w:rsidR="00951632" w:rsidRDefault="00BF3633">
            <w:pPr>
              <w:pStyle w:val="TableParagraph"/>
              <w:spacing w:before="92"/>
              <w:ind w:right="82"/>
              <w:jc w:val="right"/>
              <w:rPr>
                <w:sz w:val="24"/>
              </w:rPr>
            </w:pPr>
            <w:r>
              <w:rPr>
                <w:spacing w:val="-5"/>
                <w:sz w:val="24"/>
              </w:rPr>
              <w:t>23</w:t>
            </w:r>
          </w:p>
        </w:tc>
        <w:tc>
          <w:tcPr>
            <w:tcW w:w="989" w:type="dxa"/>
          </w:tcPr>
          <w:p w:rsidR="00951632" w:rsidRDefault="00BF3633">
            <w:pPr>
              <w:pStyle w:val="TableParagraph"/>
              <w:spacing w:before="92"/>
              <w:ind w:right="77"/>
              <w:jc w:val="right"/>
              <w:rPr>
                <w:sz w:val="24"/>
              </w:rPr>
            </w:pPr>
            <w:r>
              <w:rPr>
                <w:spacing w:val="-5"/>
                <w:sz w:val="24"/>
              </w:rPr>
              <w:t>23</w:t>
            </w:r>
          </w:p>
        </w:tc>
        <w:tc>
          <w:tcPr>
            <w:tcW w:w="994" w:type="dxa"/>
          </w:tcPr>
          <w:p w:rsidR="00951632" w:rsidRDefault="00BF3633">
            <w:pPr>
              <w:pStyle w:val="TableParagraph"/>
              <w:spacing w:before="92"/>
              <w:ind w:right="82"/>
              <w:jc w:val="right"/>
              <w:rPr>
                <w:sz w:val="24"/>
              </w:rPr>
            </w:pPr>
            <w:r>
              <w:rPr>
                <w:spacing w:val="-5"/>
                <w:sz w:val="24"/>
              </w:rPr>
              <w:t>23</w:t>
            </w:r>
          </w:p>
        </w:tc>
        <w:tc>
          <w:tcPr>
            <w:tcW w:w="1275" w:type="dxa"/>
          </w:tcPr>
          <w:p w:rsidR="00951632" w:rsidRDefault="00BF3633" w:rsidP="00A941D4">
            <w:pPr>
              <w:pStyle w:val="TableParagraph"/>
              <w:spacing w:before="92" w:line="275" w:lineRule="exact"/>
              <w:ind w:left="583" w:right="9"/>
              <w:jc w:val="center"/>
              <w:rPr>
                <w:sz w:val="24"/>
              </w:rPr>
            </w:pPr>
            <w:r>
              <w:rPr>
                <w:spacing w:val="-5"/>
                <w:sz w:val="24"/>
              </w:rPr>
              <w:t>11</w:t>
            </w:r>
            <w:r>
              <w:rPr>
                <w:spacing w:val="-10"/>
                <w:sz w:val="24"/>
              </w:rPr>
              <w:t>1</w:t>
            </w:r>
          </w:p>
        </w:tc>
      </w:tr>
      <w:tr w:rsidR="00951632" w:rsidTr="00A941D4">
        <w:trPr>
          <w:trHeight w:val="753"/>
        </w:trPr>
        <w:tc>
          <w:tcPr>
            <w:tcW w:w="4600" w:type="dxa"/>
            <w:gridSpan w:val="2"/>
          </w:tcPr>
          <w:p w:rsidR="00951632" w:rsidRDefault="00BF3633" w:rsidP="00A941D4">
            <w:pPr>
              <w:pStyle w:val="TableParagraph"/>
              <w:spacing w:before="92"/>
              <w:rPr>
                <w:sz w:val="24"/>
              </w:rPr>
            </w:pPr>
            <w:r>
              <w:rPr>
                <w:sz w:val="24"/>
              </w:rPr>
              <w:t>Кол-во</w:t>
            </w:r>
            <w:r>
              <w:rPr>
                <w:spacing w:val="-4"/>
                <w:sz w:val="24"/>
              </w:rPr>
              <w:t xml:space="preserve"> </w:t>
            </w:r>
            <w:r>
              <w:rPr>
                <w:sz w:val="24"/>
              </w:rPr>
              <w:t>учебных</w:t>
            </w:r>
            <w:r>
              <w:rPr>
                <w:spacing w:val="-7"/>
                <w:sz w:val="24"/>
              </w:rPr>
              <w:t xml:space="preserve"> </w:t>
            </w:r>
            <w:r>
              <w:rPr>
                <w:spacing w:val="-2"/>
                <w:sz w:val="24"/>
              </w:rPr>
              <w:t>недель</w:t>
            </w:r>
          </w:p>
        </w:tc>
        <w:tc>
          <w:tcPr>
            <w:tcW w:w="1301" w:type="dxa"/>
          </w:tcPr>
          <w:p w:rsidR="00951632" w:rsidRDefault="00BF3633">
            <w:pPr>
              <w:pStyle w:val="TableParagraph"/>
              <w:spacing w:before="92"/>
              <w:ind w:right="232"/>
              <w:jc w:val="right"/>
              <w:rPr>
                <w:sz w:val="24"/>
              </w:rPr>
            </w:pPr>
            <w:r>
              <w:rPr>
                <w:spacing w:val="-5"/>
                <w:sz w:val="24"/>
              </w:rPr>
              <w:t>33</w:t>
            </w:r>
          </w:p>
        </w:tc>
        <w:tc>
          <w:tcPr>
            <w:tcW w:w="825" w:type="dxa"/>
          </w:tcPr>
          <w:p w:rsidR="00951632" w:rsidRDefault="00BF3633">
            <w:pPr>
              <w:pStyle w:val="TableParagraph"/>
              <w:spacing w:before="92"/>
              <w:ind w:right="92"/>
              <w:jc w:val="right"/>
              <w:rPr>
                <w:sz w:val="24"/>
              </w:rPr>
            </w:pPr>
            <w:r>
              <w:rPr>
                <w:spacing w:val="-5"/>
                <w:sz w:val="24"/>
              </w:rPr>
              <w:t>33</w:t>
            </w:r>
          </w:p>
        </w:tc>
        <w:tc>
          <w:tcPr>
            <w:tcW w:w="994" w:type="dxa"/>
          </w:tcPr>
          <w:p w:rsidR="00951632" w:rsidRDefault="00BF3633">
            <w:pPr>
              <w:pStyle w:val="TableParagraph"/>
              <w:spacing w:before="92"/>
              <w:ind w:right="82"/>
              <w:jc w:val="right"/>
              <w:rPr>
                <w:sz w:val="24"/>
              </w:rPr>
            </w:pPr>
            <w:r>
              <w:rPr>
                <w:spacing w:val="-5"/>
                <w:sz w:val="24"/>
              </w:rPr>
              <w:t>34</w:t>
            </w:r>
          </w:p>
        </w:tc>
        <w:tc>
          <w:tcPr>
            <w:tcW w:w="989" w:type="dxa"/>
          </w:tcPr>
          <w:p w:rsidR="00951632" w:rsidRDefault="00BF3633">
            <w:pPr>
              <w:pStyle w:val="TableParagraph"/>
              <w:spacing w:before="92"/>
              <w:ind w:right="77"/>
              <w:jc w:val="right"/>
              <w:rPr>
                <w:sz w:val="24"/>
              </w:rPr>
            </w:pPr>
            <w:r>
              <w:rPr>
                <w:spacing w:val="-5"/>
                <w:sz w:val="24"/>
              </w:rPr>
              <w:t>34</w:t>
            </w:r>
          </w:p>
        </w:tc>
        <w:tc>
          <w:tcPr>
            <w:tcW w:w="994" w:type="dxa"/>
          </w:tcPr>
          <w:p w:rsidR="00951632" w:rsidRDefault="00BF3633">
            <w:pPr>
              <w:pStyle w:val="TableParagraph"/>
              <w:spacing w:before="92"/>
              <w:ind w:right="82"/>
              <w:jc w:val="right"/>
              <w:rPr>
                <w:sz w:val="24"/>
              </w:rPr>
            </w:pPr>
            <w:r>
              <w:rPr>
                <w:spacing w:val="-5"/>
                <w:sz w:val="24"/>
              </w:rPr>
              <w:t>34</w:t>
            </w:r>
          </w:p>
        </w:tc>
        <w:tc>
          <w:tcPr>
            <w:tcW w:w="1275" w:type="dxa"/>
          </w:tcPr>
          <w:p w:rsidR="00951632" w:rsidRDefault="00BF3633" w:rsidP="00A941D4">
            <w:pPr>
              <w:pStyle w:val="TableParagraph"/>
              <w:spacing w:before="92"/>
              <w:ind w:left="583" w:right="9"/>
              <w:jc w:val="center"/>
              <w:rPr>
                <w:sz w:val="24"/>
              </w:rPr>
            </w:pPr>
            <w:r>
              <w:rPr>
                <w:spacing w:val="-5"/>
                <w:sz w:val="24"/>
              </w:rPr>
              <w:t>16</w:t>
            </w:r>
            <w:r>
              <w:rPr>
                <w:spacing w:val="-10"/>
                <w:sz w:val="24"/>
              </w:rPr>
              <w:t>8</w:t>
            </w:r>
          </w:p>
        </w:tc>
      </w:tr>
      <w:tr w:rsidR="00951632" w:rsidTr="00A941D4">
        <w:trPr>
          <w:trHeight w:val="479"/>
        </w:trPr>
        <w:tc>
          <w:tcPr>
            <w:tcW w:w="4600" w:type="dxa"/>
            <w:gridSpan w:val="2"/>
          </w:tcPr>
          <w:p w:rsidR="00951632" w:rsidRDefault="00BF3633" w:rsidP="00A941D4">
            <w:pPr>
              <w:pStyle w:val="TableParagraph"/>
              <w:spacing w:before="97"/>
              <w:rPr>
                <w:sz w:val="24"/>
              </w:rPr>
            </w:pPr>
            <w:r>
              <w:rPr>
                <w:sz w:val="24"/>
              </w:rPr>
              <w:t>Внеурочная</w:t>
            </w:r>
            <w:r>
              <w:rPr>
                <w:spacing w:val="-5"/>
                <w:sz w:val="24"/>
              </w:rPr>
              <w:t xml:space="preserve"> </w:t>
            </w:r>
            <w:r>
              <w:rPr>
                <w:spacing w:val="-2"/>
                <w:sz w:val="24"/>
              </w:rPr>
              <w:t>деятельность</w:t>
            </w:r>
          </w:p>
        </w:tc>
        <w:tc>
          <w:tcPr>
            <w:tcW w:w="1301" w:type="dxa"/>
          </w:tcPr>
          <w:p w:rsidR="00951632" w:rsidRDefault="00BF3633">
            <w:pPr>
              <w:pStyle w:val="TableParagraph"/>
              <w:spacing w:before="97"/>
              <w:ind w:right="232"/>
              <w:jc w:val="right"/>
              <w:rPr>
                <w:sz w:val="24"/>
              </w:rPr>
            </w:pPr>
            <w:r>
              <w:rPr>
                <w:spacing w:val="-5"/>
                <w:sz w:val="24"/>
              </w:rPr>
              <w:t>10</w:t>
            </w:r>
          </w:p>
        </w:tc>
        <w:tc>
          <w:tcPr>
            <w:tcW w:w="825" w:type="dxa"/>
          </w:tcPr>
          <w:p w:rsidR="00951632" w:rsidRDefault="00BF3633">
            <w:pPr>
              <w:pStyle w:val="TableParagraph"/>
              <w:spacing w:before="97"/>
              <w:ind w:right="92"/>
              <w:jc w:val="right"/>
              <w:rPr>
                <w:sz w:val="24"/>
              </w:rPr>
            </w:pPr>
            <w:r>
              <w:rPr>
                <w:spacing w:val="-5"/>
                <w:sz w:val="24"/>
              </w:rPr>
              <w:t>10</w:t>
            </w:r>
          </w:p>
        </w:tc>
        <w:tc>
          <w:tcPr>
            <w:tcW w:w="994" w:type="dxa"/>
          </w:tcPr>
          <w:p w:rsidR="00951632" w:rsidRDefault="00BF3633">
            <w:pPr>
              <w:pStyle w:val="TableParagraph"/>
              <w:spacing w:before="97"/>
              <w:ind w:right="82"/>
              <w:jc w:val="right"/>
              <w:rPr>
                <w:sz w:val="24"/>
              </w:rPr>
            </w:pPr>
            <w:r>
              <w:rPr>
                <w:spacing w:val="-5"/>
                <w:sz w:val="24"/>
              </w:rPr>
              <w:t>10</w:t>
            </w:r>
          </w:p>
        </w:tc>
        <w:tc>
          <w:tcPr>
            <w:tcW w:w="989" w:type="dxa"/>
          </w:tcPr>
          <w:p w:rsidR="00951632" w:rsidRDefault="00BF3633">
            <w:pPr>
              <w:pStyle w:val="TableParagraph"/>
              <w:spacing w:before="97"/>
              <w:ind w:right="77"/>
              <w:jc w:val="right"/>
              <w:rPr>
                <w:sz w:val="24"/>
              </w:rPr>
            </w:pPr>
            <w:r>
              <w:rPr>
                <w:spacing w:val="-5"/>
                <w:sz w:val="24"/>
              </w:rPr>
              <w:t>10</w:t>
            </w:r>
          </w:p>
        </w:tc>
        <w:tc>
          <w:tcPr>
            <w:tcW w:w="994" w:type="dxa"/>
          </w:tcPr>
          <w:p w:rsidR="00951632" w:rsidRDefault="00BF3633">
            <w:pPr>
              <w:pStyle w:val="TableParagraph"/>
              <w:spacing w:before="97"/>
              <w:ind w:right="82"/>
              <w:jc w:val="right"/>
              <w:rPr>
                <w:sz w:val="24"/>
              </w:rPr>
            </w:pPr>
            <w:r>
              <w:rPr>
                <w:spacing w:val="-5"/>
                <w:sz w:val="24"/>
              </w:rPr>
              <w:t>10</w:t>
            </w:r>
          </w:p>
        </w:tc>
        <w:tc>
          <w:tcPr>
            <w:tcW w:w="1275" w:type="dxa"/>
          </w:tcPr>
          <w:p w:rsidR="00951632" w:rsidRDefault="00BF3633">
            <w:pPr>
              <w:pStyle w:val="TableParagraph"/>
              <w:spacing w:before="97"/>
              <w:ind w:right="82"/>
              <w:jc w:val="right"/>
              <w:rPr>
                <w:sz w:val="24"/>
              </w:rPr>
            </w:pPr>
            <w:r>
              <w:rPr>
                <w:spacing w:val="-5"/>
                <w:sz w:val="24"/>
              </w:rPr>
              <w:t>50</w:t>
            </w:r>
          </w:p>
        </w:tc>
      </w:tr>
      <w:tr w:rsidR="00951632" w:rsidTr="00A941D4">
        <w:trPr>
          <w:trHeight w:val="1032"/>
        </w:trPr>
        <w:tc>
          <w:tcPr>
            <w:tcW w:w="4600" w:type="dxa"/>
            <w:gridSpan w:val="2"/>
          </w:tcPr>
          <w:p w:rsidR="00951632" w:rsidRDefault="00BF3633" w:rsidP="00A941D4">
            <w:pPr>
              <w:pStyle w:val="TableParagraph"/>
              <w:spacing w:before="97"/>
              <w:ind w:left="62" w:right="130"/>
              <w:rPr>
                <w:sz w:val="24"/>
              </w:rPr>
            </w:pPr>
            <w:r>
              <w:rPr>
                <w:sz w:val="24"/>
              </w:rPr>
              <w:t>индивидуальные и групповые занятия</w:t>
            </w:r>
            <w:r>
              <w:rPr>
                <w:spacing w:val="-11"/>
                <w:sz w:val="24"/>
              </w:rPr>
              <w:t xml:space="preserve"> </w:t>
            </w:r>
            <w:r>
              <w:rPr>
                <w:sz w:val="24"/>
              </w:rPr>
              <w:t>по</w:t>
            </w:r>
            <w:r>
              <w:rPr>
                <w:spacing w:val="-11"/>
                <w:sz w:val="24"/>
              </w:rPr>
              <w:t xml:space="preserve"> </w:t>
            </w:r>
            <w:r>
              <w:rPr>
                <w:sz w:val="24"/>
              </w:rPr>
              <w:t>программе</w:t>
            </w:r>
            <w:r>
              <w:rPr>
                <w:spacing w:val="-13"/>
                <w:sz w:val="24"/>
              </w:rPr>
              <w:t xml:space="preserve"> </w:t>
            </w:r>
            <w:r>
              <w:rPr>
                <w:sz w:val="24"/>
              </w:rPr>
              <w:t xml:space="preserve">коррекционной </w:t>
            </w:r>
            <w:r>
              <w:rPr>
                <w:spacing w:val="-2"/>
                <w:sz w:val="24"/>
              </w:rPr>
              <w:t>работы</w:t>
            </w:r>
          </w:p>
        </w:tc>
        <w:tc>
          <w:tcPr>
            <w:tcW w:w="1301" w:type="dxa"/>
          </w:tcPr>
          <w:p w:rsidR="00951632" w:rsidRDefault="00BF3633">
            <w:pPr>
              <w:pStyle w:val="TableParagraph"/>
              <w:spacing w:before="97"/>
              <w:ind w:right="295"/>
              <w:jc w:val="right"/>
              <w:rPr>
                <w:sz w:val="24"/>
              </w:rPr>
            </w:pPr>
            <w:r>
              <w:rPr>
                <w:spacing w:val="-10"/>
                <w:sz w:val="24"/>
              </w:rPr>
              <w:t>5</w:t>
            </w:r>
          </w:p>
        </w:tc>
        <w:tc>
          <w:tcPr>
            <w:tcW w:w="825" w:type="dxa"/>
          </w:tcPr>
          <w:p w:rsidR="00951632" w:rsidRDefault="00BF3633">
            <w:pPr>
              <w:pStyle w:val="TableParagraph"/>
              <w:spacing w:before="97"/>
              <w:ind w:right="155"/>
              <w:jc w:val="right"/>
              <w:rPr>
                <w:sz w:val="24"/>
              </w:rPr>
            </w:pPr>
            <w:r>
              <w:rPr>
                <w:spacing w:val="-10"/>
                <w:sz w:val="24"/>
              </w:rPr>
              <w:t>5</w:t>
            </w:r>
          </w:p>
        </w:tc>
        <w:tc>
          <w:tcPr>
            <w:tcW w:w="994" w:type="dxa"/>
          </w:tcPr>
          <w:p w:rsidR="00951632" w:rsidRDefault="00BF3633">
            <w:pPr>
              <w:pStyle w:val="TableParagraph"/>
              <w:spacing w:before="97"/>
              <w:ind w:right="140"/>
              <w:jc w:val="right"/>
              <w:rPr>
                <w:sz w:val="24"/>
              </w:rPr>
            </w:pPr>
            <w:r>
              <w:rPr>
                <w:spacing w:val="-10"/>
                <w:sz w:val="24"/>
              </w:rPr>
              <w:t>5</w:t>
            </w:r>
          </w:p>
        </w:tc>
        <w:tc>
          <w:tcPr>
            <w:tcW w:w="989" w:type="dxa"/>
          </w:tcPr>
          <w:p w:rsidR="00951632" w:rsidRDefault="00BF3633">
            <w:pPr>
              <w:pStyle w:val="TableParagraph"/>
              <w:spacing w:before="97"/>
              <w:ind w:right="135"/>
              <w:jc w:val="right"/>
              <w:rPr>
                <w:sz w:val="24"/>
              </w:rPr>
            </w:pPr>
            <w:r>
              <w:rPr>
                <w:spacing w:val="-10"/>
                <w:sz w:val="24"/>
              </w:rPr>
              <w:t>5</w:t>
            </w:r>
          </w:p>
        </w:tc>
        <w:tc>
          <w:tcPr>
            <w:tcW w:w="994" w:type="dxa"/>
          </w:tcPr>
          <w:p w:rsidR="00951632" w:rsidRDefault="00BF3633">
            <w:pPr>
              <w:pStyle w:val="TableParagraph"/>
              <w:spacing w:before="97"/>
              <w:ind w:right="140"/>
              <w:jc w:val="right"/>
              <w:rPr>
                <w:sz w:val="24"/>
              </w:rPr>
            </w:pPr>
            <w:r>
              <w:rPr>
                <w:spacing w:val="-10"/>
                <w:sz w:val="24"/>
              </w:rPr>
              <w:t>5</w:t>
            </w:r>
          </w:p>
        </w:tc>
        <w:tc>
          <w:tcPr>
            <w:tcW w:w="1275" w:type="dxa"/>
          </w:tcPr>
          <w:p w:rsidR="00951632" w:rsidRDefault="00BF3633">
            <w:pPr>
              <w:pStyle w:val="TableParagraph"/>
              <w:spacing w:before="97"/>
              <w:ind w:right="82"/>
              <w:jc w:val="right"/>
              <w:rPr>
                <w:sz w:val="24"/>
              </w:rPr>
            </w:pPr>
            <w:r>
              <w:rPr>
                <w:spacing w:val="-5"/>
                <w:sz w:val="24"/>
              </w:rPr>
              <w:t>25</w:t>
            </w:r>
          </w:p>
        </w:tc>
      </w:tr>
      <w:tr w:rsidR="00951632" w:rsidTr="00A941D4">
        <w:trPr>
          <w:trHeight w:val="757"/>
        </w:trPr>
        <w:tc>
          <w:tcPr>
            <w:tcW w:w="4600" w:type="dxa"/>
            <w:gridSpan w:val="2"/>
          </w:tcPr>
          <w:p w:rsidR="00951632" w:rsidRDefault="00BF3633" w:rsidP="00A941D4">
            <w:pPr>
              <w:pStyle w:val="TableParagraph"/>
              <w:spacing w:before="99" w:line="237" w:lineRule="auto"/>
              <w:ind w:left="62"/>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1301" w:type="dxa"/>
          </w:tcPr>
          <w:p w:rsidR="00951632" w:rsidRDefault="00BF3633">
            <w:pPr>
              <w:pStyle w:val="TableParagraph"/>
              <w:spacing w:before="97"/>
              <w:ind w:right="295"/>
              <w:jc w:val="right"/>
              <w:rPr>
                <w:sz w:val="24"/>
              </w:rPr>
            </w:pPr>
            <w:r>
              <w:rPr>
                <w:spacing w:val="-10"/>
                <w:sz w:val="24"/>
              </w:rPr>
              <w:t>5</w:t>
            </w:r>
          </w:p>
        </w:tc>
        <w:tc>
          <w:tcPr>
            <w:tcW w:w="825" w:type="dxa"/>
          </w:tcPr>
          <w:p w:rsidR="00951632" w:rsidRDefault="00BF3633">
            <w:pPr>
              <w:pStyle w:val="TableParagraph"/>
              <w:spacing w:before="97"/>
              <w:ind w:right="155"/>
              <w:jc w:val="right"/>
              <w:rPr>
                <w:sz w:val="24"/>
              </w:rPr>
            </w:pPr>
            <w:r>
              <w:rPr>
                <w:spacing w:val="-10"/>
                <w:sz w:val="24"/>
              </w:rPr>
              <w:t>5</w:t>
            </w:r>
          </w:p>
        </w:tc>
        <w:tc>
          <w:tcPr>
            <w:tcW w:w="994" w:type="dxa"/>
          </w:tcPr>
          <w:p w:rsidR="00951632" w:rsidRDefault="00BF3633">
            <w:pPr>
              <w:pStyle w:val="TableParagraph"/>
              <w:spacing w:before="97"/>
              <w:ind w:right="140"/>
              <w:jc w:val="right"/>
              <w:rPr>
                <w:sz w:val="24"/>
              </w:rPr>
            </w:pPr>
            <w:r>
              <w:rPr>
                <w:spacing w:val="-10"/>
                <w:sz w:val="24"/>
              </w:rPr>
              <w:t>5</w:t>
            </w:r>
          </w:p>
        </w:tc>
        <w:tc>
          <w:tcPr>
            <w:tcW w:w="989" w:type="dxa"/>
          </w:tcPr>
          <w:p w:rsidR="00951632" w:rsidRDefault="00BF3633">
            <w:pPr>
              <w:pStyle w:val="TableParagraph"/>
              <w:spacing w:before="97"/>
              <w:ind w:right="135"/>
              <w:jc w:val="right"/>
              <w:rPr>
                <w:sz w:val="24"/>
              </w:rPr>
            </w:pPr>
            <w:r>
              <w:rPr>
                <w:spacing w:val="-10"/>
                <w:sz w:val="24"/>
              </w:rPr>
              <w:t>5</w:t>
            </w:r>
          </w:p>
        </w:tc>
        <w:tc>
          <w:tcPr>
            <w:tcW w:w="994" w:type="dxa"/>
          </w:tcPr>
          <w:p w:rsidR="00951632" w:rsidRDefault="00BF3633">
            <w:pPr>
              <w:pStyle w:val="TableParagraph"/>
              <w:spacing w:before="97"/>
              <w:ind w:right="140"/>
              <w:jc w:val="right"/>
              <w:rPr>
                <w:sz w:val="24"/>
              </w:rPr>
            </w:pPr>
            <w:r>
              <w:rPr>
                <w:spacing w:val="-10"/>
                <w:sz w:val="24"/>
              </w:rPr>
              <w:t>5</w:t>
            </w:r>
          </w:p>
        </w:tc>
        <w:tc>
          <w:tcPr>
            <w:tcW w:w="1275" w:type="dxa"/>
          </w:tcPr>
          <w:p w:rsidR="00951632" w:rsidRDefault="00BF3633">
            <w:pPr>
              <w:pStyle w:val="TableParagraph"/>
              <w:spacing w:before="97"/>
              <w:ind w:right="82"/>
              <w:jc w:val="right"/>
              <w:rPr>
                <w:sz w:val="24"/>
              </w:rPr>
            </w:pPr>
            <w:r>
              <w:rPr>
                <w:spacing w:val="-5"/>
                <w:sz w:val="24"/>
              </w:rPr>
              <w:t>25</w:t>
            </w:r>
          </w:p>
        </w:tc>
      </w:tr>
      <w:tr w:rsidR="00951632" w:rsidTr="00A941D4">
        <w:trPr>
          <w:trHeight w:val="758"/>
        </w:trPr>
        <w:tc>
          <w:tcPr>
            <w:tcW w:w="4600" w:type="dxa"/>
            <w:gridSpan w:val="2"/>
          </w:tcPr>
          <w:p w:rsidR="00951632" w:rsidRDefault="00BF3633" w:rsidP="00A941D4">
            <w:pPr>
              <w:pStyle w:val="TableParagraph"/>
              <w:spacing w:before="92"/>
              <w:rPr>
                <w:sz w:val="24"/>
              </w:rPr>
            </w:pPr>
            <w:r>
              <w:rPr>
                <w:spacing w:val="-2"/>
                <w:sz w:val="24"/>
              </w:rPr>
              <w:t>Всего</w:t>
            </w:r>
          </w:p>
        </w:tc>
        <w:tc>
          <w:tcPr>
            <w:tcW w:w="1301" w:type="dxa"/>
          </w:tcPr>
          <w:p w:rsidR="00951632" w:rsidRDefault="00BF3633">
            <w:pPr>
              <w:pStyle w:val="TableParagraph"/>
              <w:spacing w:before="92"/>
              <w:ind w:right="232"/>
              <w:jc w:val="right"/>
              <w:rPr>
                <w:sz w:val="24"/>
              </w:rPr>
            </w:pPr>
            <w:r>
              <w:rPr>
                <w:spacing w:val="-5"/>
                <w:sz w:val="24"/>
              </w:rPr>
              <w:t>31</w:t>
            </w:r>
          </w:p>
        </w:tc>
        <w:tc>
          <w:tcPr>
            <w:tcW w:w="825" w:type="dxa"/>
          </w:tcPr>
          <w:p w:rsidR="00951632" w:rsidRDefault="00BF3633">
            <w:pPr>
              <w:pStyle w:val="TableParagraph"/>
              <w:spacing w:before="92"/>
              <w:ind w:right="92"/>
              <w:jc w:val="right"/>
              <w:rPr>
                <w:sz w:val="24"/>
              </w:rPr>
            </w:pPr>
            <w:r>
              <w:rPr>
                <w:spacing w:val="-5"/>
                <w:sz w:val="24"/>
              </w:rPr>
              <w:t>31</w:t>
            </w:r>
          </w:p>
        </w:tc>
        <w:tc>
          <w:tcPr>
            <w:tcW w:w="994" w:type="dxa"/>
          </w:tcPr>
          <w:p w:rsidR="00951632" w:rsidRDefault="00BF3633">
            <w:pPr>
              <w:pStyle w:val="TableParagraph"/>
              <w:spacing w:before="92"/>
              <w:ind w:right="82"/>
              <w:jc w:val="right"/>
              <w:rPr>
                <w:sz w:val="24"/>
              </w:rPr>
            </w:pPr>
            <w:r>
              <w:rPr>
                <w:spacing w:val="-5"/>
                <w:sz w:val="24"/>
              </w:rPr>
              <w:t>33</w:t>
            </w:r>
          </w:p>
        </w:tc>
        <w:tc>
          <w:tcPr>
            <w:tcW w:w="989" w:type="dxa"/>
          </w:tcPr>
          <w:p w:rsidR="00951632" w:rsidRDefault="00BF3633">
            <w:pPr>
              <w:pStyle w:val="TableParagraph"/>
              <w:spacing w:before="92"/>
              <w:ind w:right="77"/>
              <w:jc w:val="right"/>
              <w:rPr>
                <w:sz w:val="24"/>
              </w:rPr>
            </w:pPr>
            <w:r>
              <w:rPr>
                <w:spacing w:val="-5"/>
                <w:sz w:val="24"/>
              </w:rPr>
              <w:t>33</w:t>
            </w:r>
          </w:p>
        </w:tc>
        <w:tc>
          <w:tcPr>
            <w:tcW w:w="994" w:type="dxa"/>
          </w:tcPr>
          <w:p w:rsidR="00951632" w:rsidRDefault="00BF3633">
            <w:pPr>
              <w:pStyle w:val="TableParagraph"/>
              <w:spacing w:before="92"/>
              <w:ind w:right="82"/>
              <w:jc w:val="right"/>
              <w:rPr>
                <w:sz w:val="24"/>
              </w:rPr>
            </w:pPr>
            <w:r>
              <w:rPr>
                <w:spacing w:val="-5"/>
                <w:sz w:val="24"/>
              </w:rPr>
              <w:t>33</w:t>
            </w:r>
          </w:p>
        </w:tc>
        <w:tc>
          <w:tcPr>
            <w:tcW w:w="1275" w:type="dxa"/>
          </w:tcPr>
          <w:p w:rsidR="00951632" w:rsidRDefault="00A941D4" w:rsidP="00A941D4">
            <w:pPr>
              <w:pStyle w:val="TableParagraph"/>
              <w:spacing w:before="92"/>
              <w:ind w:right="9"/>
              <w:rPr>
                <w:sz w:val="24"/>
              </w:rPr>
            </w:pPr>
            <w:r>
              <w:rPr>
                <w:spacing w:val="-5"/>
                <w:sz w:val="24"/>
              </w:rPr>
              <w:t xml:space="preserve">             </w:t>
            </w:r>
            <w:r w:rsidR="00BF3633">
              <w:rPr>
                <w:spacing w:val="-5"/>
                <w:sz w:val="24"/>
              </w:rPr>
              <w:t>16</w:t>
            </w:r>
            <w:r w:rsidR="00BF3633">
              <w:rPr>
                <w:spacing w:val="-10"/>
                <w:sz w:val="24"/>
              </w:rPr>
              <w:t>1</w:t>
            </w:r>
          </w:p>
        </w:tc>
      </w:tr>
    </w:tbl>
    <w:p w:rsidR="00951632" w:rsidRDefault="00951632">
      <w:pPr>
        <w:pStyle w:val="a3"/>
        <w:spacing w:before="15"/>
        <w:ind w:left="0" w:firstLine="0"/>
        <w:jc w:val="left"/>
      </w:pPr>
    </w:p>
    <w:p w:rsidR="00951632" w:rsidRDefault="00BF3633">
      <w:pPr>
        <w:pStyle w:val="a3"/>
        <w:ind w:right="566"/>
      </w:pPr>
      <w:r>
        <w:t>При реализации данного варианта учебного плана с подготовительного по 4 классы рекомендуется введение дополнительного часа в неделю на изучение предмета "Русский язык" из части учебного плана, формируемой участниками образовательных отношений.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w:t>
      </w:r>
      <w:r>
        <w:rPr>
          <w:spacing w:val="-2"/>
        </w:rPr>
        <w:t xml:space="preserve"> </w:t>
      </w:r>
      <w:r>
        <w:t>графо-моторных</w:t>
      </w:r>
      <w:r>
        <w:rPr>
          <w:spacing w:val="-2"/>
        </w:rPr>
        <w:t xml:space="preserve"> </w:t>
      </w:r>
      <w:r>
        <w:t>навыков</w:t>
      </w:r>
      <w:r>
        <w:rPr>
          <w:spacing w:val="-1"/>
        </w:rPr>
        <w:t xml:space="preserve"> </w:t>
      </w:r>
      <w:r>
        <w:t>затруднено или невозможно.</w:t>
      </w:r>
    </w:p>
    <w:p w:rsidR="00951632" w:rsidRDefault="00BF3633">
      <w:pPr>
        <w:pStyle w:val="a3"/>
        <w:spacing w:before="1"/>
        <w:ind w:right="568"/>
      </w:pPr>
      <w:r>
        <w:t>В подготовительном и первом классе возможно введение дополнительного часа в неделю на изучение предмета "Математика", что позволяет корректировать или формировать</w:t>
      </w:r>
      <w:r>
        <w:rPr>
          <w:spacing w:val="40"/>
        </w:rPr>
        <w:t xml:space="preserve"> </w:t>
      </w:r>
      <w:r>
        <w:t>пространственные, плоскостные представления, сформировать элементарные математические представления, заложить основы счета.</w:t>
      </w:r>
    </w:p>
    <w:p w:rsidR="00951632" w:rsidRDefault="00BF3633">
      <w:pPr>
        <w:pStyle w:val="a3"/>
        <w:ind w:right="562" w:firstLine="628"/>
      </w:pPr>
      <w:r>
        <w:t>В предметной области "Физическая культура" в учебном плане должен быть предмет "Адаптивная физическая культура". При необходимости можно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 Педагогический работник в таком случае может эффективно работать по коррекции двигательных нарушений конкретного обучающегося.</w:t>
      </w:r>
    </w:p>
    <w:p w:rsidR="00951632" w:rsidRDefault="00BF3633">
      <w:pPr>
        <w:pStyle w:val="a3"/>
        <w:spacing w:before="4"/>
        <w:ind w:right="570"/>
      </w:pPr>
      <w:r>
        <w:t>Большинство обучающихся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w:t>
      </w:r>
      <w:r>
        <w:rPr>
          <w:spacing w:val="-1"/>
        </w:rPr>
        <w:t xml:space="preserve"> </w:t>
      </w:r>
      <w:r>
        <w:t>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951632" w:rsidRDefault="00951632">
      <w:pPr>
        <w:pStyle w:val="a3"/>
        <w:spacing w:line="275" w:lineRule="exact"/>
        <w:jc w:val="left"/>
      </w:pPr>
      <w:bookmarkStart w:id="60" w:name="Федеральный_учебный_план_ФАОП_НОО_для_об"/>
      <w:bookmarkEnd w:id="60"/>
    </w:p>
    <w:p w:rsidR="006F53E1" w:rsidRDefault="006F53E1">
      <w:pPr>
        <w:pStyle w:val="a3"/>
        <w:spacing w:line="275" w:lineRule="exact"/>
        <w:jc w:val="left"/>
      </w:pPr>
    </w:p>
    <w:p w:rsidR="006F53E1" w:rsidRDefault="006F53E1">
      <w:pPr>
        <w:pStyle w:val="a3"/>
        <w:spacing w:line="275" w:lineRule="exact"/>
        <w:jc w:val="left"/>
      </w:pPr>
    </w:p>
    <w:p w:rsidR="006F53E1" w:rsidRDefault="006F53E1">
      <w:pPr>
        <w:pStyle w:val="a3"/>
        <w:spacing w:line="275" w:lineRule="exact"/>
        <w:jc w:val="left"/>
      </w:pPr>
    </w:p>
    <w:p w:rsidR="006F53E1" w:rsidRDefault="006F53E1">
      <w:pPr>
        <w:pStyle w:val="a3"/>
        <w:spacing w:line="275" w:lineRule="exact"/>
        <w:jc w:val="left"/>
      </w:pPr>
    </w:p>
    <w:p w:rsidR="00B36557" w:rsidRDefault="00B36557" w:rsidP="00B36557">
      <w:pPr>
        <w:pStyle w:val="a3"/>
        <w:spacing w:line="275" w:lineRule="exact"/>
        <w:ind w:right="145"/>
        <w:jc w:val="left"/>
      </w:pPr>
    </w:p>
    <w:p w:rsidR="006F53E1" w:rsidRPr="00A941D4" w:rsidRDefault="006F53E1" w:rsidP="00A941D4">
      <w:pPr>
        <w:pStyle w:val="2"/>
        <w:spacing w:line="240" w:lineRule="atLeast"/>
        <w:ind w:left="765"/>
        <w:jc w:val="left"/>
        <w:rPr>
          <w:rFonts w:ascii="Arial" w:hAnsi="Arial"/>
          <w:spacing w:val="-2"/>
        </w:rPr>
      </w:pPr>
      <w:r w:rsidRPr="00A941D4">
        <w:lastRenderedPageBreak/>
        <w:t>Федеральный</w:t>
      </w:r>
      <w:r w:rsidRPr="00A941D4">
        <w:rPr>
          <w:spacing w:val="-3"/>
        </w:rPr>
        <w:t xml:space="preserve"> </w:t>
      </w:r>
      <w:r w:rsidRPr="00A941D4">
        <w:t>учебный</w:t>
      </w:r>
      <w:r w:rsidRPr="00A941D4">
        <w:rPr>
          <w:spacing w:val="-4"/>
        </w:rPr>
        <w:t xml:space="preserve"> </w:t>
      </w:r>
      <w:r w:rsidRPr="00A941D4">
        <w:t>план</w:t>
      </w:r>
      <w:r w:rsidRPr="00A941D4">
        <w:rPr>
          <w:spacing w:val="-9"/>
        </w:rPr>
        <w:t xml:space="preserve"> </w:t>
      </w:r>
      <w:r w:rsidRPr="00A941D4">
        <w:t>ФАОП</w:t>
      </w:r>
      <w:r w:rsidRPr="00A941D4">
        <w:rPr>
          <w:spacing w:val="-5"/>
        </w:rPr>
        <w:t xml:space="preserve"> </w:t>
      </w:r>
      <w:r w:rsidRPr="00A941D4">
        <w:t>НОО для</w:t>
      </w:r>
      <w:r w:rsidRPr="00A941D4">
        <w:rPr>
          <w:spacing w:val="-2"/>
        </w:rPr>
        <w:t xml:space="preserve"> </w:t>
      </w:r>
      <w:r w:rsidRPr="00A941D4">
        <w:t>обучающихся</w:t>
      </w:r>
      <w:r w:rsidRPr="00A941D4">
        <w:rPr>
          <w:spacing w:val="-1"/>
        </w:rPr>
        <w:t xml:space="preserve"> </w:t>
      </w:r>
      <w:r w:rsidRPr="00A941D4">
        <w:t>с</w:t>
      </w:r>
      <w:r w:rsidRPr="00A941D4">
        <w:rPr>
          <w:spacing w:val="-1"/>
        </w:rPr>
        <w:t xml:space="preserve"> </w:t>
      </w:r>
      <w:r w:rsidRPr="00A941D4">
        <w:t>НОДА</w:t>
      </w:r>
      <w:r w:rsidRPr="00A941D4">
        <w:rPr>
          <w:spacing w:val="-1"/>
        </w:rPr>
        <w:t xml:space="preserve"> </w:t>
      </w:r>
      <w:r w:rsidRPr="00A941D4">
        <w:t>(вариант</w:t>
      </w:r>
      <w:r w:rsidRPr="00A941D4">
        <w:rPr>
          <w:spacing w:val="-3"/>
        </w:rPr>
        <w:t xml:space="preserve"> </w:t>
      </w:r>
      <w:r w:rsidRPr="00A941D4">
        <w:rPr>
          <w:spacing w:val="-2"/>
        </w:rPr>
        <w:t>6.2</w:t>
      </w:r>
      <w:r w:rsidRPr="00A941D4">
        <w:rPr>
          <w:rFonts w:ascii="Arial" w:hAnsi="Arial"/>
          <w:spacing w:val="-2"/>
        </w:rPr>
        <w:t>).</w:t>
      </w:r>
    </w:p>
    <w:p w:rsidR="00A941D4" w:rsidRDefault="00A941D4" w:rsidP="00A941D4">
      <w:pPr>
        <w:pStyle w:val="2"/>
        <w:spacing w:line="240" w:lineRule="atLeast"/>
        <w:ind w:left="765"/>
        <w:jc w:val="right"/>
        <w:rPr>
          <w:rFonts w:ascii="Arial" w:hAnsi="Arial"/>
        </w:rPr>
      </w:pPr>
      <w:r w:rsidRPr="00A941D4">
        <w:rPr>
          <w:b w:val="0"/>
        </w:rPr>
        <w:t>Вариант</w:t>
      </w:r>
      <w:r w:rsidRPr="00A941D4">
        <w:rPr>
          <w:b w:val="0"/>
          <w:spacing w:val="1"/>
        </w:rPr>
        <w:t xml:space="preserve"> </w:t>
      </w:r>
      <w:r w:rsidRPr="00A941D4">
        <w:rPr>
          <w:b w:val="0"/>
        </w:rPr>
        <w:t>№</w:t>
      </w:r>
      <w:r w:rsidRPr="00A941D4">
        <w:rPr>
          <w:b w:val="0"/>
          <w:spacing w:val="1"/>
        </w:rPr>
        <w:t xml:space="preserve"> 2</w:t>
      </w: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4"/>
        <w:gridCol w:w="2122"/>
        <w:gridCol w:w="1306"/>
        <w:gridCol w:w="966"/>
        <w:gridCol w:w="995"/>
        <w:gridCol w:w="990"/>
        <w:gridCol w:w="850"/>
        <w:gridCol w:w="994"/>
        <w:gridCol w:w="6"/>
      </w:tblGrid>
      <w:tr w:rsidR="00951632">
        <w:trPr>
          <w:trHeight w:hRule="exact" w:val="489"/>
        </w:trPr>
        <w:tc>
          <w:tcPr>
            <w:tcW w:w="2054" w:type="dxa"/>
            <w:vMerge w:val="restart"/>
          </w:tcPr>
          <w:p w:rsidR="00951632" w:rsidRDefault="00BF3633" w:rsidP="00BF3633">
            <w:pPr>
              <w:pStyle w:val="TableParagraph"/>
              <w:spacing w:line="240" w:lineRule="atLeast"/>
              <w:ind w:right="86"/>
              <w:rPr>
                <w:sz w:val="24"/>
              </w:rPr>
            </w:pPr>
            <w:r>
              <w:rPr>
                <w:spacing w:val="-2"/>
                <w:sz w:val="24"/>
              </w:rPr>
              <w:t>Предметные области</w:t>
            </w:r>
          </w:p>
        </w:tc>
        <w:tc>
          <w:tcPr>
            <w:tcW w:w="2122" w:type="dxa"/>
            <w:vMerge w:val="restart"/>
            <w:tcBorders>
              <w:bottom w:val="nil"/>
            </w:tcBorders>
          </w:tcPr>
          <w:p w:rsidR="00951632" w:rsidRDefault="00BF3633" w:rsidP="00BF3633">
            <w:pPr>
              <w:pStyle w:val="TableParagraph"/>
              <w:spacing w:line="240" w:lineRule="atLeast"/>
              <w:ind w:left="57" w:right="567"/>
              <w:rPr>
                <w:sz w:val="24"/>
              </w:rPr>
            </w:pPr>
            <w:r>
              <w:rPr>
                <w:spacing w:val="-2"/>
                <w:sz w:val="24"/>
              </w:rPr>
              <w:t>Учебные предметы</w:t>
            </w:r>
          </w:p>
        </w:tc>
        <w:tc>
          <w:tcPr>
            <w:tcW w:w="6100" w:type="dxa"/>
            <w:gridSpan w:val="7"/>
          </w:tcPr>
          <w:p w:rsidR="00951632" w:rsidRDefault="00BF3633" w:rsidP="00BF3633">
            <w:pPr>
              <w:pStyle w:val="TableParagraph"/>
              <w:spacing w:line="240" w:lineRule="atLeast"/>
              <w:ind w:left="1920"/>
              <w:rPr>
                <w:sz w:val="24"/>
              </w:rPr>
            </w:pPr>
            <w:r>
              <w:rPr>
                <w:sz w:val="24"/>
              </w:rPr>
              <w:t>Количество</w:t>
            </w:r>
            <w:r>
              <w:rPr>
                <w:spacing w:val="2"/>
                <w:sz w:val="24"/>
              </w:rPr>
              <w:t xml:space="preserve"> </w:t>
            </w:r>
            <w:r>
              <w:rPr>
                <w:sz w:val="24"/>
              </w:rPr>
              <w:t>часов</w:t>
            </w:r>
            <w:r>
              <w:rPr>
                <w:spacing w:val="-4"/>
                <w:sz w:val="24"/>
              </w:rPr>
              <w:t xml:space="preserve"> </w:t>
            </w:r>
            <w:r>
              <w:rPr>
                <w:sz w:val="24"/>
              </w:rPr>
              <w:t>в</w:t>
            </w:r>
            <w:r>
              <w:rPr>
                <w:spacing w:val="-3"/>
                <w:sz w:val="24"/>
              </w:rPr>
              <w:t xml:space="preserve"> </w:t>
            </w:r>
            <w:r>
              <w:rPr>
                <w:spacing w:val="-2"/>
                <w:sz w:val="24"/>
              </w:rPr>
              <w:t>неделю</w:t>
            </w:r>
          </w:p>
        </w:tc>
      </w:tr>
      <w:tr w:rsidR="00951632" w:rsidTr="006F53E1">
        <w:trPr>
          <w:trHeight w:hRule="exact" w:val="652"/>
        </w:trPr>
        <w:tc>
          <w:tcPr>
            <w:tcW w:w="2054" w:type="dxa"/>
            <w:vMerge/>
            <w:tcBorders>
              <w:top w:val="nil"/>
            </w:tcBorders>
          </w:tcPr>
          <w:p w:rsidR="00951632" w:rsidRDefault="00951632" w:rsidP="00BF3633">
            <w:pPr>
              <w:spacing w:line="240" w:lineRule="atLeast"/>
              <w:rPr>
                <w:sz w:val="2"/>
                <w:szCs w:val="2"/>
              </w:rPr>
            </w:pPr>
          </w:p>
        </w:tc>
        <w:tc>
          <w:tcPr>
            <w:tcW w:w="2122" w:type="dxa"/>
            <w:vMerge/>
            <w:tcBorders>
              <w:top w:val="nil"/>
              <w:bottom w:val="nil"/>
            </w:tcBorders>
          </w:tcPr>
          <w:p w:rsidR="00951632" w:rsidRDefault="00951632" w:rsidP="00BF3633">
            <w:pPr>
              <w:spacing w:line="240" w:lineRule="atLeast"/>
              <w:rPr>
                <w:sz w:val="2"/>
                <w:szCs w:val="2"/>
              </w:rPr>
            </w:pPr>
          </w:p>
        </w:tc>
        <w:tc>
          <w:tcPr>
            <w:tcW w:w="1304" w:type="dxa"/>
          </w:tcPr>
          <w:p w:rsidR="00951632" w:rsidRDefault="006F53E1" w:rsidP="00BF3633">
            <w:pPr>
              <w:pStyle w:val="TableParagraph"/>
              <w:spacing w:line="240" w:lineRule="atLeast"/>
              <w:ind w:right="101"/>
              <w:jc w:val="center"/>
              <w:rPr>
                <w:sz w:val="24"/>
              </w:rPr>
            </w:pPr>
            <w:r>
              <w:rPr>
                <w:spacing w:val="-4"/>
                <w:sz w:val="24"/>
              </w:rPr>
              <w:t>Подготовительный</w:t>
            </w:r>
          </w:p>
        </w:tc>
        <w:tc>
          <w:tcPr>
            <w:tcW w:w="966" w:type="dxa"/>
          </w:tcPr>
          <w:p w:rsidR="00951632" w:rsidRDefault="00BF3633" w:rsidP="00BF3633">
            <w:pPr>
              <w:pStyle w:val="TableParagraph"/>
              <w:spacing w:line="240" w:lineRule="atLeast"/>
              <w:ind w:right="153"/>
              <w:jc w:val="center"/>
              <w:rPr>
                <w:sz w:val="24"/>
              </w:rPr>
            </w:pPr>
            <w:r>
              <w:rPr>
                <w:spacing w:val="-10"/>
                <w:sz w:val="24"/>
              </w:rPr>
              <w:t>I</w:t>
            </w:r>
          </w:p>
        </w:tc>
        <w:tc>
          <w:tcPr>
            <w:tcW w:w="995" w:type="dxa"/>
          </w:tcPr>
          <w:p w:rsidR="00951632" w:rsidRDefault="00BF3633" w:rsidP="00BF3633">
            <w:pPr>
              <w:pStyle w:val="TableParagraph"/>
              <w:spacing w:line="240" w:lineRule="atLeast"/>
              <w:ind w:right="122"/>
              <w:jc w:val="center"/>
              <w:rPr>
                <w:sz w:val="24"/>
              </w:rPr>
            </w:pPr>
            <w:r>
              <w:rPr>
                <w:spacing w:val="-5"/>
                <w:sz w:val="24"/>
              </w:rPr>
              <w:t>II</w:t>
            </w:r>
          </w:p>
        </w:tc>
        <w:tc>
          <w:tcPr>
            <w:tcW w:w="990" w:type="dxa"/>
          </w:tcPr>
          <w:p w:rsidR="00951632" w:rsidRDefault="00BF3633" w:rsidP="00A941D4">
            <w:pPr>
              <w:pStyle w:val="TableParagraph"/>
              <w:spacing w:line="240" w:lineRule="atLeast"/>
              <w:ind w:left="277"/>
              <w:rPr>
                <w:sz w:val="24"/>
              </w:rPr>
            </w:pPr>
            <w:r>
              <w:rPr>
                <w:spacing w:val="-5"/>
                <w:sz w:val="24"/>
              </w:rPr>
              <w:t>III</w:t>
            </w:r>
          </w:p>
        </w:tc>
        <w:tc>
          <w:tcPr>
            <w:tcW w:w="850" w:type="dxa"/>
          </w:tcPr>
          <w:p w:rsidR="00951632" w:rsidRDefault="00BF3633" w:rsidP="00A941D4">
            <w:pPr>
              <w:pStyle w:val="TableParagraph"/>
              <w:spacing w:line="240" w:lineRule="atLeast"/>
              <w:ind w:left="279" w:right="1"/>
              <w:jc w:val="center"/>
              <w:rPr>
                <w:sz w:val="24"/>
              </w:rPr>
            </w:pPr>
            <w:r>
              <w:rPr>
                <w:spacing w:val="-10"/>
                <w:sz w:val="24"/>
              </w:rPr>
              <w:t>IV</w:t>
            </w:r>
          </w:p>
        </w:tc>
        <w:tc>
          <w:tcPr>
            <w:tcW w:w="995" w:type="dxa"/>
            <w:gridSpan w:val="2"/>
          </w:tcPr>
          <w:p w:rsidR="00951632" w:rsidRDefault="00BF3633" w:rsidP="00BF3633">
            <w:pPr>
              <w:pStyle w:val="TableParagraph"/>
              <w:spacing w:line="240" w:lineRule="atLeast"/>
              <w:ind w:right="75"/>
              <w:jc w:val="center"/>
              <w:rPr>
                <w:sz w:val="24"/>
              </w:rPr>
            </w:pPr>
            <w:r>
              <w:rPr>
                <w:spacing w:val="-6"/>
                <w:sz w:val="24"/>
              </w:rPr>
              <w:t>Вс</w:t>
            </w:r>
            <w:r>
              <w:rPr>
                <w:spacing w:val="-4"/>
                <w:sz w:val="24"/>
              </w:rPr>
              <w:t>его</w:t>
            </w:r>
          </w:p>
        </w:tc>
      </w:tr>
      <w:tr w:rsidR="00951632" w:rsidTr="00A941D4">
        <w:trPr>
          <w:trHeight w:hRule="exact" w:val="300"/>
        </w:trPr>
        <w:tc>
          <w:tcPr>
            <w:tcW w:w="10276" w:type="dxa"/>
            <w:gridSpan w:val="9"/>
          </w:tcPr>
          <w:p w:rsidR="00951632" w:rsidRDefault="00BF3633" w:rsidP="00BF3633">
            <w:pPr>
              <w:pStyle w:val="TableParagraph"/>
              <w:spacing w:line="240" w:lineRule="atLeast"/>
              <w:ind w:left="623"/>
              <w:rPr>
                <w:sz w:val="24"/>
              </w:rPr>
            </w:pPr>
            <w:r>
              <w:rPr>
                <w:sz w:val="24"/>
              </w:rPr>
              <w:t>Обязательная</w:t>
            </w:r>
            <w:r>
              <w:rPr>
                <w:spacing w:val="-6"/>
                <w:sz w:val="24"/>
              </w:rPr>
              <w:t xml:space="preserve"> </w:t>
            </w:r>
            <w:r>
              <w:rPr>
                <w:spacing w:val="-2"/>
                <w:sz w:val="24"/>
              </w:rPr>
              <w:t>часть</w:t>
            </w:r>
          </w:p>
        </w:tc>
      </w:tr>
      <w:tr w:rsidR="00951632">
        <w:trPr>
          <w:trHeight w:hRule="exact" w:val="489"/>
        </w:trPr>
        <w:tc>
          <w:tcPr>
            <w:tcW w:w="2054" w:type="dxa"/>
            <w:vMerge w:val="restart"/>
          </w:tcPr>
          <w:p w:rsidR="00951632" w:rsidRDefault="00BF3633" w:rsidP="00BF3633">
            <w:pPr>
              <w:pStyle w:val="TableParagraph"/>
              <w:spacing w:line="240" w:lineRule="atLeast"/>
              <w:ind w:left="57" w:right="575"/>
              <w:rPr>
                <w:sz w:val="24"/>
              </w:rPr>
            </w:pPr>
            <w:r>
              <w:rPr>
                <w:spacing w:val="-2"/>
                <w:sz w:val="24"/>
              </w:rPr>
              <w:t xml:space="preserve">Русский </w:t>
            </w:r>
            <w:r>
              <w:rPr>
                <w:sz w:val="24"/>
              </w:rPr>
              <w:t>язык и</w:t>
            </w:r>
          </w:p>
          <w:p w:rsidR="00951632" w:rsidRDefault="00BF3633" w:rsidP="00BF3633">
            <w:pPr>
              <w:pStyle w:val="TableParagraph"/>
              <w:spacing w:line="240" w:lineRule="atLeast"/>
              <w:ind w:left="57" w:right="86"/>
              <w:rPr>
                <w:sz w:val="24"/>
              </w:rPr>
            </w:pPr>
            <w:r>
              <w:rPr>
                <w:spacing w:val="-2"/>
                <w:sz w:val="24"/>
              </w:rPr>
              <w:t>литературное чтение</w:t>
            </w:r>
          </w:p>
        </w:tc>
        <w:tc>
          <w:tcPr>
            <w:tcW w:w="2122" w:type="dxa"/>
          </w:tcPr>
          <w:p w:rsidR="00951632" w:rsidRDefault="00BF3633" w:rsidP="00BF3633">
            <w:pPr>
              <w:pStyle w:val="TableParagraph"/>
              <w:spacing w:line="240" w:lineRule="atLeast"/>
              <w:ind w:right="104"/>
              <w:jc w:val="right"/>
              <w:rPr>
                <w:sz w:val="24"/>
              </w:rPr>
            </w:pPr>
            <w:r>
              <w:rPr>
                <w:sz w:val="24"/>
              </w:rPr>
              <w:t>Русский</w:t>
            </w:r>
            <w:r>
              <w:rPr>
                <w:spacing w:val="-6"/>
                <w:sz w:val="24"/>
              </w:rPr>
              <w:t xml:space="preserve"> </w:t>
            </w:r>
            <w:r>
              <w:rPr>
                <w:spacing w:val="-4"/>
                <w:sz w:val="24"/>
              </w:rPr>
              <w:t>язык</w:t>
            </w:r>
          </w:p>
        </w:tc>
        <w:tc>
          <w:tcPr>
            <w:tcW w:w="1304" w:type="dxa"/>
          </w:tcPr>
          <w:p w:rsidR="00951632" w:rsidRDefault="00BF3633" w:rsidP="00BF3633">
            <w:pPr>
              <w:pStyle w:val="TableParagraph"/>
              <w:spacing w:line="240" w:lineRule="atLeast"/>
              <w:ind w:right="300"/>
              <w:jc w:val="right"/>
              <w:rPr>
                <w:sz w:val="24"/>
              </w:rPr>
            </w:pPr>
            <w:r>
              <w:rPr>
                <w:spacing w:val="-10"/>
                <w:sz w:val="24"/>
              </w:rPr>
              <w:t>4</w:t>
            </w:r>
          </w:p>
        </w:tc>
        <w:tc>
          <w:tcPr>
            <w:tcW w:w="966" w:type="dxa"/>
          </w:tcPr>
          <w:p w:rsidR="00951632" w:rsidRDefault="00DA4021" w:rsidP="00BF3633">
            <w:pPr>
              <w:pStyle w:val="TableParagraph"/>
              <w:spacing w:line="240" w:lineRule="atLeast"/>
              <w:ind w:right="132"/>
              <w:jc w:val="right"/>
              <w:rPr>
                <w:sz w:val="24"/>
              </w:rPr>
            </w:pPr>
            <w:r>
              <w:rPr>
                <w:spacing w:val="-10"/>
                <w:sz w:val="24"/>
              </w:rPr>
              <w:t>4</w:t>
            </w:r>
          </w:p>
        </w:tc>
        <w:tc>
          <w:tcPr>
            <w:tcW w:w="995" w:type="dxa"/>
          </w:tcPr>
          <w:p w:rsidR="00951632" w:rsidRDefault="00DA4021" w:rsidP="00BF3633">
            <w:pPr>
              <w:pStyle w:val="TableParagraph"/>
              <w:spacing w:line="240" w:lineRule="atLeast"/>
              <w:ind w:right="146"/>
              <w:jc w:val="right"/>
              <w:rPr>
                <w:sz w:val="24"/>
              </w:rPr>
            </w:pPr>
            <w:r>
              <w:rPr>
                <w:spacing w:val="-10"/>
                <w:sz w:val="24"/>
              </w:rPr>
              <w:t>4</w:t>
            </w:r>
          </w:p>
        </w:tc>
        <w:tc>
          <w:tcPr>
            <w:tcW w:w="990" w:type="dxa"/>
          </w:tcPr>
          <w:p w:rsidR="00951632" w:rsidRDefault="00DA4021" w:rsidP="00BF3633">
            <w:pPr>
              <w:pStyle w:val="TableParagraph"/>
              <w:spacing w:line="240" w:lineRule="atLeast"/>
              <w:ind w:right="141"/>
              <w:jc w:val="right"/>
              <w:rPr>
                <w:sz w:val="24"/>
              </w:rPr>
            </w:pPr>
            <w:r>
              <w:rPr>
                <w:spacing w:val="-10"/>
                <w:sz w:val="24"/>
              </w:rPr>
              <w:t>4</w:t>
            </w:r>
          </w:p>
        </w:tc>
        <w:tc>
          <w:tcPr>
            <w:tcW w:w="850" w:type="dxa"/>
          </w:tcPr>
          <w:p w:rsidR="00951632" w:rsidRDefault="00DA4021" w:rsidP="00BF3633">
            <w:pPr>
              <w:pStyle w:val="TableParagraph"/>
              <w:spacing w:line="240" w:lineRule="atLeast"/>
              <w:ind w:right="69"/>
              <w:jc w:val="right"/>
              <w:rPr>
                <w:sz w:val="24"/>
              </w:rPr>
            </w:pPr>
            <w:r>
              <w:rPr>
                <w:spacing w:val="-10"/>
                <w:sz w:val="24"/>
              </w:rPr>
              <w:t>4</w:t>
            </w:r>
          </w:p>
        </w:tc>
        <w:tc>
          <w:tcPr>
            <w:tcW w:w="995" w:type="dxa"/>
            <w:gridSpan w:val="2"/>
          </w:tcPr>
          <w:p w:rsidR="00951632" w:rsidRDefault="00DA4021" w:rsidP="00BF3633">
            <w:pPr>
              <w:pStyle w:val="TableParagraph"/>
              <w:spacing w:line="240" w:lineRule="atLeast"/>
              <w:ind w:right="84"/>
              <w:jc w:val="right"/>
              <w:rPr>
                <w:sz w:val="24"/>
              </w:rPr>
            </w:pPr>
            <w:r>
              <w:rPr>
                <w:spacing w:val="-5"/>
                <w:sz w:val="24"/>
              </w:rPr>
              <w:t>20</w:t>
            </w:r>
          </w:p>
        </w:tc>
      </w:tr>
      <w:tr w:rsidR="00951632" w:rsidTr="00BF3633">
        <w:trPr>
          <w:trHeight w:hRule="exact" w:val="571"/>
        </w:trPr>
        <w:tc>
          <w:tcPr>
            <w:tcW w:w="2054" w:type="dxa"/>
            <w:vMerge/>
            <w:tcBorders>
              <w:top w:val="nil"/>
            </w:tcBorders>
          </w:tcPr>
          <w:p w:rsidR="00951632" w:rsidRDefault="00951632" w:rsidP="00BF3633">
            <w:pPr>
              <w:spacing w:line="240" w:lineRule="atLeast"/>
              <w:rPr>
                <w:sz w:val="2"/>
                <w:szCs w:val="2"/>
              </w:rPr>
            </w:pPr>
          </w:p>
        </w:tc>
        <w:tc>
          <w:tcPr>
            <w:tcW w:w="2122" w:type="dxa"/>
          </w:tcPr>
          <w:p w:rsidR="00951632" w:rsidRDefault="00DA4021" w:rsidP="00BF3633">
            <w:pPr>
              <w:pStyle w:val="TableParagraph"/>
              <w:spacing w:line="240" w:lineRule="atLeast"/>
              <w:ind w:left="57"/>
              <w:rPr>
                <w:sz w:val="24"/>
              </w:rPr>
            </w:pPr>
            <w:r>
              <w:rPr>
                <w:spacing w:val="-2"/>
                <w:sz w:val="24"/>
              </w:rPr>
              <w:t>Литературное чтение</w:t>
            </w:r>
          </w:p>
        </w:tc>
        <w:tc>
          <w:tcPr>
            <w:tcW w:w="1304" w:type="dxa"/>
          </w:tcPr>
          <w:p w:rsidR="00951632" w:rsidRDefault="00DA4021" w:rsidP="00BF3633">
            <w:pPr>
              <w:pStyle w:val="TableParagraph"/>
              <w:spacing w:line="240" w:lineRule="atLeast"/>
              <w:ind w:right="300"/>
              <w:jc w:val="right"/>
              <w:rPr>
                <w:sz w:val="24"/>
              </w:rPr>
            </w:pPr>
            <w:r>
              <w:rPr>
                <w:spacing w:val="-10"/>
                <w:sz w:val="24"/>
              </w:rPr>
              <w:t>4</w:t>
            </w:r>
          </w:p>
        </w:tc>
        <w:tc>
          <w:tcPr>
            <w:tcW w:w="966" w:type="dxa"/>
          </w:tcPr>
          <w:p w:rsidR="00951632" w:rsidRDefault="00DA4021" w:rsidP="00BF3633">
            <w:pPr>
              <w:pStyle w:val="TableParagraph"/>
              <w:spacing w:line="240" w:lineRule="atLeast"/>
              <w:ind w:right="132"/>
              <w:jc w:val="right"/>
              <w:rPr>
                <w:sz w:val="24"/>
              </w:rPr>
            </w:pPr>
            <w:r>
              <w:rPr>
                <w:spacing w:val="-10"/>
                <w:sz w:val="24"/>
              </w:rPr>
              <w:t>4</w:t>
            </w:r>
          </w:p>
        </w:tc>
        <w:tc>
          <w:tcPr>
            <w:tcW w:w="995" w:type="dxa"/>
          </w:tcPr>
          <w:p w:rsidR="00951632" w:rsidRDefault="00DA4021" w:rsidP="00BF3633">
            <w:pPr>
              <w:pStyle w:val="TableParagraph"/>
              <w:spacing w:line="240" w:lineRule="atLeast"/>
              <w:ind w:right="146"/>
              <w:jc w:val="right"/>
              <w:rPr>
                <w:sz w:val="24"/>
              </w:rPr>
            </w:pPr>
            <w:r>
              <w:rPr>
                <w:spacing w:val="-10"/>
                <w:sz w:val="24"/>
              </w:rPr>
              <w:t>4</w:t>
            </w:r>
          </w:p>
        </w:tc>
        <w:tc>
          <w:tcPr>
            <w:tcW w:w="990" w:type="dxa"/>
          </w:tcPr>
          <w:p w:rsidR="00951632" w:rsidRDefault="00DA4021" w:rsidP="00BF3633">
            <w:pPr>
              <w:pStyle w:val="TableParagraph"/>
              <w:spacing w:line="240" w:lineRule="atLeast"/>
              <w:ind w:right="141"/>
              <w:jc w:val="right"/>
              <w:rPr>
                <w:sz w:val="24"/>
              </w:rPr>
            </w:pPr>
            <w:r>
              <w:rPr>
                <w:spacing w:val="-10"/>
                <w:sz w:val="24"/>
              </w:rPr>
              <w:t>4</w:t>
            </w:r>
          </w:p>
        </w:tc>
        <w:tc>
          <w:tcPr>
            <w:tcW w:w="850" w:type="dxa"/>
          </w:tcPr>
          <w:p w:rsidR="00951632" w:rsidRDefault="00DA4021" w:rsidP="00BF3633">
            <w:pPr>
              <w:pStyle w:val="TableParagraph"/>
              <w:spacing w:line="240" w:lineRule="atLeast"/>
              <w:ind w:right="69"/>
              <w:jc w:val="right"/>
              <w:rPr>
                <w:sz w:val="24"/>
              </w:rPr>
            </w:pPr>
            <w:r>
              <w:rPr>
                <w:spacing w:val="-10"/>
                <w:sz w:val="24"/>
              </w:rPr>
              <w:t>3</w:t>
            </w:r>
          </w:p>
        </w:tc>
        <w:tc>
          <w:tcPr>
            <w:tcW w:w="995" w:type="dxa"/>
            <w:gridSpan w:val="2"/>
          </w:tcPr>
          <w:p w:rsidR="00951632" w:rsidRDefault="00DA4021" w:rsidP="00BF3633">
            <w:pPr>
              <w:pStyle w:val="TableParagraph"/>
              <w:spacing w:line="240" w:lineRule="atLeast"/>
              <w:ind w:right="84"/>
              <w:jc w:val="right"/>
              <w:rPr>
                <w:sz w:val="24"/>
              </w:rPr>
            </w:pPr>
            <w:r>
              <w:rPr>
                <w:spacing w:val="-5"/>
                <w:sz w:val="24"/>
              </w:rPr>
              <w:t>19</w:t>
            </w:r>
          </w:p>
        </w:tc>
      </w:tr>
      <w:tr w:rsidR="00951632" w:rsidTr="00BF3633">
        <w:trPr>
          <w:trHeight w:hRule="exact" w:val="565"/>
        </w:trPr>
        <w:tc>
          <w:tcPr>
            <w:tcW w:w="2054" w:type="dxa"/>
          </w:tcPr>
          <w:p w:rsidR="00951632" w:rsidRDefault="00BF3633" w:rsidP="00BF3633">
            <w:pPr>
              <w:pStyle w:val="TableParagraph"/>
              <w:spacing w:line="240" w:lineRule="atLeast"/>
              <w:ind w:left="57" w:right="86"/>
              <w:rPr>
                <w:sz w:val="24"/>
              </w:rPr>
            </w:pPr>
            <w:r>
              <w:rPr>
                <w:spacing w:val="-2"/>
                <w:sz w:val="24"/>
              </w:rPr>
              <w:t>Иностранны</w:t>
            </w:r>
            <w:r w:rsidR="00DA4021">
              <w:rPr>
                <w:sz w:val="24"/>
              </w:rPr>
              <w:t>й язык</w:t>
            </w:r>
          </w:p>
        </w:tc>
        <w:tc>
          <w:tcPr>
            <w:tcW w:w="2122" w:type="dxa"/>
          </w:tcPr>
          <w:p w:rsidR="00951632" w:rsidRDefault="00DA4021" w:rsidP="00BF3633">
            <w:pPr>
              <w:pStyle w:val="TableParagraph"/>
              <w:spacing w:line="240" w:lineRule="atLeast"/>
              <w:rPr>
                <w:sz w:val="24"/>
              </w:rPr>
            </w:pPr>
            <w:r>
              <w:rPr>
                <w:spacing w:val="-2"/>
                <w:sz w:val="24"/>
              </w:rPr>
              <w:t>Иностранный</w:t>
            </w:r>
          </w:p>
          <w:p w:rsidR="00951632" w:rsidRDefault="00DA4021" w:rsidP="00BF3633">
            <w:pPr>
              <w:pStyle w:val="TableParagraph"/>
              <w:spacing w:line="240" w:lineRule="atLeast"/>
              <w:ind w:left="57"/>
              <w:rPr>
                <w:sz w:val="24"/>
              </w:rPr>
            </w:pPr>
            <w:r>
              <w:rPr>
                <w:spacing w:val="-4"/>
                <w:sz w:val="24"/>
              </w:rPr>
              <w:t>язык</w:t>
            </w:r>
          </w:p>
        </w:tc>
        <w:tc>
          <w:tcPr>
            <w:tcW w:w="1304" w:type="dxa"/>
          </w:tcPr>
          <w:p w:rsidR="00951632" w:rsidRDefault="00951632" w:rsidP="00BF3633">
            <w:pPr>
              <w:pStyle w:val="TableParagraph"/>
              <w:spacing w:line="240" w:lineRule="atLeast"/>
              <w:rPr>
                <w:sz w:val="24"/>
              </w:rPr>
            </w:pPr>
          </w:p>
        </w:tc>
        <w:tc>
          <w:tcPr>
            <w:tcW w:w="966" w:type="dxa"/>
          </w:tcPr>
          <w:p w:rsidR="00951632" w:rsidRDefault="00951632" w:rsidP="00BF3633">
            <w:pPr>
              <w:pStyle w:val="TableParagraph"/>
              <w:spacing w:line="240" w:lineRule="atLeast"/>
              <w:rPr>
                <w:sz w:val="24"/>
              </w:rPr>
            </w:pPr>
          </w:p>
        </w:tc>
        <w:tc>
          <w:tcPr>
            <w:tcW w:w="995" w:type="dxa"/>
          </w:tcPr>
          <w:p w:rsidR="00951632" w:rsidRDefault="00DA4021" w:rsidP="00BF3633">
            <w:pPr>
              <w:pStyle w:val="TableParagraph"/>
              <w:spacing w:line="240" w:lineRule="atLeast"/>
              <w:ind w:right="146"/>
              <w:jc w:val="right"/>
              <w:rPr>
                <w:sz w:val="24"/>
              </w:rPr>
            </w:pPr>
            <w:r>
              <w:rPr>
                <w:spacing w:val="-10"/>
                <w:sz w:val="24"/>
              </w:rPr>
              <w:t>1</w:t>
            </w:r>
          </w:p>
        </w:tc>
        <w:tc>
          <w:tcPr>
            <w:tcW w:w="990" w:type="dxa"/>
          </w:tcPr>
          <w:p w:rsidR="00951632" w:rsidRDefault="00DA4021" w:rsidP="00BF3633">
            <w:pPr>
              <w:pStyle w:val="TableParagraph"/>
              <w:spacing w:line="240" w:lineRule="atLeast"/>
              <w:ind w:right="141"/>
              <w:jc w:val="right"/>
              <w:rPr>
                <w:sz w:val="24"/>
              </w:rPr>
            </w:pPr>
            <w:r>
              <w:rPr>
                <w:spacing w:val="-10"/>
                <w:sz w:val="24"/>
              </w:rPr>
              <w:t>1</w:t>
            </w:r>
          </w:p>
        </w:tc>
        <w:tc>
          <w:tcPr>
            <w:tcW w:w="850" w:type="dxa"/>
          </w:tcPr>
          <w:p w:rsidR="00951632" w:rsidRDefault="00DA4021" w:rsidP="00BF3633">
            <w:pPr>
              <w:pStyle w:val="TableParagraph"/>
              <w:spacing w:line="240" w:lineRule="atLeast"/>
              <w:ind w:right="69"/>
              <w:jc w:val="right"/>
              <w:rPr>
                <w:sz w:val="24"/>
              </w:rPr>
            </w:pPr>
            <w:r>
              <w:rPr>
                <w:spacing w:val="-10"/>
                <w:sz w:val="24"/>
              </w:rPr>
              <w:t>1</w:t>
            </w:r>
          </w:p>
        </w:tc>
        <w:tc>
          <w:tcPr>
            <w:tcW w:w="995" w:type="dxa"/>
            <w:gridSpan w:val="2"/>
          </w:tcPr>
          <w:p w:rsidR="00951632" w:rsidRDefault="00DA4021" w:rsidP="00BF3633">
            <w:pPr>
              <w:pStyle w:val="TableParagraph"/>
              <w:spacing w:line="240" w:lineRule="atLeast"/>
              <w:ind w:right="141"/>
              <w:jc w:val="right"/>
              <w:rPr>
                <w:sz w:val="24"/>
              </w:rPr>
            </w:pPr>
            <w:r>
              <w:rPr>
                <w:spacing w:val="-10"/>
                <w:sz w:val="24"/>
              </w:rPr>
              <w:t>3</w:t>
            </w:r>
          </w:p>
        </w:tc>
      </w:tr>
      <w:tr w:rsidR="00951632" w:rsidTr="00BF3633">
        <w:trPr>
          <w:trHeight w:hRule="exact" w:val="573"/>
        </w:trPr>
        <w:tc>
          <w:tcPr>
            <w:tcW w:w="2054" w:type="dxa"/>
          </w:tcPr>
          <w:p w:rsidR="00951632" w:rsidRDefault="00DA4021" w:rsidP="00BF3633">
            <w:pPr>
              <w:pStyle w:val="TableParagraph"/>
              <w:spacing w:line="240" w:lineRule="atLeast"/>
              <w:ind w:left="57" w:right="86"/>
              <w:rPr>
                <w:sz w:val="24"/>
              </w:rPr>
            </w:pPr>
            <w:r>
              <w:rPr>
                <w:spacing w:val="-2"/>
                <w:sz w:val="24"/>
              </w:rPr>
              <w:t xml:space="preserve">Математика </w:t>
            </w:r>
            <w:r>
              <w:rPr>
                <w:sz w:val="24"/>
              </w:rPr>
              <w:t>и информатика</w:t>
            </w:r>
          </w:p>
        </w:tc>
        <w:tc>
          <w:tcPr>
            <w:tcW w:w="2122" w:type="dxa"/>
          </w:tcPr>
          <w:p w:rsidR="00951632" w:rsidRDefault="00DA4021" w:rsidP="00BF3633">
            <w:pPr>
              <w:pStyle w:val="TableParagraph"/>
              <w:spacing w:line="240" w:lineRule="atLeast"/>
              <w:rPr>
                <w:sz w:val="24"/>
              </w:rPr>
            </w:pPr>
            <w:r>
              <w:rPr>
                <w:spacing w:val="-2"/>
                <w:sz w:val="24"/>
              </w:rPr>
              <w:t>Математика</w:t>
            </w:r>
          </w:p>
        </w:tc>
        <w:tc>
          <w:tcPr>
            <w:tcW w:w="1304" w:type="dxa"/>
          </w:tcPr>
          <w:p w:rsidR="00951632" w:rsidRDefault="00DA4021" w:rsidP="00BF3633">
            <w:pPr>
              <w:pStyle w:val="TableParagraph"/>
              <w:spacing w:line="240" w:lineRule="atLeast"/>
              <w:ind w:right="300"/>
              <w:jc w:val="right"/>
              <w:rPr>
                <w:sz w:val="24"/>
              </w:rPr>
            </w:pPr>
            <w:r>
              <w:rPr>
                <w:spacing w:val="-10"/>
                <w:sz w:val="24"/>
              </w:rPr>
              <w:t>4</w:t>
            </w:r>
          </w:p>
        </w:tc>
        <w:tc>
          <w:tcPr>
            <w:tcW w:w="966" w:type="dxa"/>
          </w:tcPr>
          <w:p w:rsidR="00951632" w:rsidRDefault="00DA4021" w:rsidP="00BF3633">
            <w:pPr>
              <w:pStyle w:val="TableParagraph"/>
              <w:spacing w:line="240" w:lineRule="atLeast"/>
              <w:ind w:right="132"/>
              <w:jc w:val="right"/>
              <w:rPr>
                <w:sz w:val="24"/>
              </w:rPr>
            </w:pPr>
            <w:r>
              <w:rPr>
                <w:spacing w:val="-10"/>
                <w:sz w:val="24"/>
              </w:rPr>
              <w:t>4</w:t>
            </w:r>
          </w:p>
        </w:tc>
        <w:tc>
          <w:tcPr>
            <w:tcW w:w="995" w:type="dxa"/>
          </w:tcPr>
          <w:p w:rsidR="00951632" w:rsidRDefault="00DA4021" w:rsidP="00BF3633">
            <w:pPr>
              <w:pStyle w:val="TableParagraph"/>
              <w:spacing w:line="240" w:lineRule="atLeast"/>
              <w:ind w:right="146"/>
              <w:jc w:val="right"/>
              <w:rPr>
                <w:sz w:val="24"/>
              </w:rPr>
            </w:pPr>
            <w:r>
              <w:rPr>
                <w:spacing w:val="-10"/>
                <w:sz w:val="24"/>
              </w:rPr>
              <w:t>4</w:t>
            </w:r>
          </w:p>
        </w:tc>
        <w:tc>
          <w:tcPr>
            <w:tcW w:w="990" w:type="dxa"/>
          </w:tcPr>
          <w:p w:rsidR="00951632" w:rsidRDefault="00DA4021" w:rsidP="00BF3633">
            <w:pPr>
              <w:pStyle w:val="TableParagraph"/>
              <w:spacing w:line="240" w:lineRule="atLeast"/>
              <w:ind w:right="141"/>
              <w:jc w:val="right"/>
              <w:rPr>
                <w:sz w:val="24"/>
              </w:rPr>
            </w:pPr>
            <w:r>
              <w:rPr>
                <w:spacing w:val="-10"/>
                <w:sz w:val="24"/>
              </w:rPr>
              <w:t>4</w:t>
            </w:r>
          </w:p>
        </w:tc>
        <w:tc>
          <w:tcPr>
            <w:tcW w:w="850" w:type="dxa"/>
          </w:tcPr>
          <w:p w:rsidR="00951632" w:rsidRDefault="00DA4021" w:rsidP="00BF3633">
            <w:pPr>
              <w:pStyle w:val="TableParagraph"/>
              <w:spacing w:line="240" w:lineRule="atLeast"/>
              <w:ind w:right="69"/>
              <w:jc w:val="right"/>
              <w:rPr>
                <w:sz w:val="24"/>
              </w:rPr>
            </w:pPr>
            <w:r>
              <w:rPr>
                <w:spacing w:val="-10"/>
                <w:sz w:val="24"/>
              </w:rPr>
              <w:t>4</w:t>
            </w:r>
          </w:p>
        </w:tc>
        <w:tc>
          <w:tcPr>
            <w:tcW w:w="995" w:type="dxa"/>
            <w:gridSpan w:val="2"/>
          </w:tcPr>
          <w:p w:rsidR="00951632" w:rsidRDefault="00DA4021" w:rsidP="00BF3633">
            <w:pPr>
              <w:pStyle w:val="TableParagraph"/>
              <w:spacing w:line="240" w:lineRule="atLeast"/>
              <w:ind w:right="84"/>
              <w:jc w:val="right"/>
              <w:rPr>
                <w:sz w:val="24"/>
              </w:rPr>
            </w:pPr>
            <w:r>
              <w:rPr>
                <w:spacing w:val="-5"/>
                <w:sz w:val="24"/>
              </w:rPr>
              <w:t>20</w:t>
            </w:r>
          </w:p>
        </w:tc>
      </w:tr>
      <w:tr w:rsidR="00951632" w:rsidTr="00BF3633">
        <w:trPr>
          <w:trHeight w:hRule="exact" w:val="1418"/>
        </w:trPr>
        <w:tc>
          <w:tcPr>
            <w:tcW w:w="2054" w:type="dxa"/>
          </w:tcPr>
          <w:p w:rsidR="00951632" w:rsidRDefault="00BF3633" w:rsidP="00BF3633">
            <w:pPr>
              <w:pStyle w:val="TableParagraph"/>
              <w:spacing w:line="240" w:lineRule="atLeast"/>
              <w:ind w:left="57" w:right="158"/>
              <w:jc w:val="both"/>
              <w:rPr>
                <w:sz w:val="24"/>
              </w:rPr>
            </w:pPr>
            <w:r>
              <w:rPr>
                <w:spacing w:val="-2"/>
                <w:sz w:val="24"/>
              </w:rPr>
              <w:t>Обществозн</w:t>
            </w:r>
            <w:r w:rsidR="00DA4021">
              <w:rPr>
                <w:sz w:val="24"/>
              </w:rPr>
              <w:t>ание и</w:t>
            </w:r>
          </w:p>
          <w:p w:rsidR="00951632" w:rsidRDefault="00DA4021" w:rsidP="00BF3633">
            <w:pPr>
              <w:pStyle w:val="TableParagraph"/>
              <w:spacing w:line="240" w:lineRule="atLeast"/>
              <w:ind w:left="57" w:right="416"/>
              <w:jc w:val="both"/>
              <w:rPr>
                <w:sz w:val="24"/>
              </w:rPr>
            </w:pPr>
            <w:r>
              <w:rPr>
                <w:spacing w:val="-2"/>
                <w:sz w:val="24"/>
              </w:rPr>
              <w:t xml:space="preserve">естествознание (Окружающий </w:t>
            </w:r>
            <w:r>
              <w:rPr>
                <w:spacing w:val="-4"/>
                <w:sz w:val="24"/>
              </w:rPr>
              <w:t>мир)</w:t>
            </w:r>
          </w:p>
        </w:tc>
        <w:tc>
          <w:tcPr>
            <w:tcW w:w="2122" w:type="dxa"/>
          </w:tcPr>
          <w:p w:rsidR="00951632" w:rsidRDefault="00DA4021" w:rsidP="00BF3633">
            <w:pPr>
              <w:pStyle w:val="TableParagraph"/>
              <w:spacing w:line="240" w:lineRule="atLeast"/>
              <w:rPr>
                <w:sz w:val="24"/>
              </w:rPr>
            </w:pPr>
            <w:r>
              <w:rPr>
                <w:spacing w:val="-2"/>
                <w:sz w:val="24"/>
              </w:rPr>
              <w:t>Окружающий</w:t>
            </w:r>
          </w:p>
          <w:p w:rsidR="00951632" w:rsidRDefault="00DA4021" w:rsidP="00BF3633">
            <w:pPr>
              <w:pStyle w:val="TableParagraph"/>
              <w:spacing w:line="240" w:lineRule="atLeast"/>
              <w:ind w:left="57"/>
              <w:rPr>
                <w:sz w:val="24"/>
              </w:rPr>
            </w:pPr>
            <w:r>
              <w:rPr>
                <w:spacing w:val="-5"/>
                <w:sz w:val="24"/>
              </w:rPr>
              <w:t>мир</w:t>
            </w:r>
          </w:p>
        </w:tc>
        <w:tc>
          <w:tcPr>
            <w:tcW w:w="1304" w:type="dxa"/>
          </w:tcPr>
          <w:p w:rsidR="00951632" w:rsidRDefault="00DA4021" w:rsidP="00BF3633">
            <w:pPr>
              <w:pStyle w:val="TableParagraph"/>
              <w:spacing w:line="240" w:lineRule="atLeast"/>
              <w:ind w:right="300"/>
              <w:jc w:val="right"/>
              <w:rPr>
                <w:sz w:val="24"/>
              </w:rPr>
            </w:pPr>
            <w:r>
              <w:rPr>
                <w:spacing w:val="-10"/>
                <w:sz w:val="24"/>
              </w:rPr>
              <w:t>1</w:t>
            </w:r>
          </w:p>
        </w:tc>
        <w:tc>
          <w:tcPr>
            <w:tcW w:w="966" w:type="dxa"/>
          </w:tcPr>
          <w:p w:rsidR="00951632" w:rsidRDefault="00DA4021" w:rsidP="00BF3633">
            <w:pPr>
              <w:pStyle w:val="TableParagraph"/>
              <w:spacing w:line="240" w:lineRule="atLeast"/>
              <w:ind w:right="132"/>
              <w:jc w:val="right"/>
              <w:rPr>
                <w:sz w:val="24"/>
              </w:rPr>
            </w:pPr>
            <w:r>
              <w:rPr>
                <w:spacing w:val="-10"/>
                <w:sz w:val="24"/>
              </w:rPr>
              <w:t>1</w:t>
            </w:r>
          </w:p>
        </w:tc>
        <w:tc>
          <w:tcPr>
            <w:tcW w:w="995" w:type="dxa"/>
          </w:tcPr>
          <w:p w:rsidR="00951632" w:rsidRDefault="00DA4021" w:rsidP="00BF3633">
            <w:pPr>
              <w:pStyle w:val="TableParagraph"/>
              <w:spacing w:line="240" w:lineRule="atLeast"/>
              <w:ind w:right="146"/>
              <w:jc w:val="right"/>
              <w:rPr>
                <w:sz w:val="24"/>
              </w:rPr>
            </w:pPr>
            <w:r>
              <w:rPr>
                <w:spacing w:val="-10"/>
                <w:sz w:val="24"/>
              </w:rPr>
              <w:t>2</w:t>
            </w:r>
          </w:p>
        </w:tc>
        <w:tc>
          <w:tcPr>
            <w:tcW w:w="990" w:type="dxa"/>
          </w:tcPr>
          <w:p w:rsidR="00951632" w:rsidRDefault="00DA4021" w:rsidP="00BF3633">
            <w:pPr>
              <w:pStyle w:val="TableParagraph"/>
              <w:spacing w:line="240" w:lineRule="atLeast"/>
              <w:ind w:right="141"/>
              <w:jc w:val="right"/>
              <w:rPr>
                <w:sz w:val="24"/>
              </w:rPr>
            </w:pPr>
            <w:r>
              <w:rPr>
                <w:spacing w:val="-10"/>
                <w:sz w:val="24"/>
              </w:rPr>
              <w:t>2</w:t>
            </w:r>
          </w:p>
        </w:tc>
        <w:tc>
          <w:tcPr>
            <w:tcW w:w="850" w:type="dxa"/>
          </w:tcPr>
          <w:p w:rsidR="00951632" w:rsidRDefault="00DA4021" w:rsidP="00BF3633">
            <w:pPr>
              <w:pStyle w:val="TableParagraph"/>
              <w:spacing w:line="240" w:lineRule="atLeast"/>
              <w:ind w:right="69"/>
              <w:jc w:val="right"/>
              <w:rPr>
                <w:sz w:val="24"/>
              </w:rPr>
            </w:pPr>
            <w:r>
              <w:rPr>
                <w:spacing w:val="-10"/>
                <w:sz w:val="24"/>
              </w:rPr>
              <w:t>2</w:t>
            </w:r>
          </w:p>
        </w:tc>
        <w:tc>
          <w:tcPr>
            <w:tcW w:w="995" w:type="dxa"/>
            <w:gridSpan w:val="2"/>
          </w:tcPr>
          <w:p w:rsidR="00951632" w:rsidRDefault="00DA4021" w:rsidP="00BF3633">
            <w:pPr>
              <w:pStyle w:val="TableParagraph"/>
              <w:spacing w:line="240" w:lineRule="atLeast"/>
              <w:ind w:right="141"/>
              <w:jc w:val="right"/>
              <w:rPr>
                <w:sz w:val="24"/>
              </w:rPr>
            </w:pPr>
            <w:r>
              <w:rPr>
                <w:spacing w:val="-10"/>
                <w:sz w:val="24"/>
              </w:rPr>
              <w:t>8</w:t>
            </w:r>
          </w:p>
        </w:tc>
      </w:tr>
      <w:tr w:rsidR="00951632">
        <w:trPr>
          <w:trHeight w:hRule="exact" w:val="1320"/>
        </w:trPr>
        <w:tc>
          <w:tcPr>
            <w:tcW w:w="2054" w:type="dxa"/>
          </w:tcPr>
          <w:p w:rsidR="00951632" w:rsidRDefault="00BF3633" w:rsidP="00BF3633">
            <w:pPr>
              <w:pStyle w:val="TableParagraph"/>
              <w:spacing w:line="240" w:lineRule="atLeast"/>
              <w:ind w:left="57" w:right="610"/>
              <w:jc w:val="both"/>
              <w:rPr>
                <w:sz w:val="24"/>
              </w:rPr>
            </w:pPr>
            <w:r>
              <w:rPr>
                <w:spacing w:val="-2"/>
                <w:sz w:val="24"/>
              </w:rPr>
              <w:t xml:space="preserve">Основы религиозных </w:t>
            </w:r>
            <w:r>
              <w:rPr>
                <w:sz w:val="24"/>
              </w:rPr>
              <w:t>культур и</w:t>
            </w:r>
          </w:p>
          <w:p w:rsidR="00951632" w:rsidRDefault="00BF3633" w:rsidP="00BF3633">
            <w:pPr>
              <w:pStyle w:val="TableParagraph"/>
              <w:spacing w:line="240" w:lineRule="atLeast"/>
              <w:ind w:left="57"/>
              <w:jc w:val="both"/>
              <w:rPr>
                <w:sz w:val="24"/>
              </w:rPr>
            </w:pPr>
            <w:r>
              <w:rPr>
                <w:sz w:val="24"/>
              </w:rPr>
              <w:t>светской</w:t>
            </w:r>
            <w:r>
              <w:rPr>
                <w:spacing w:val="4"/>
                <w:sz w:val="24"/>
              </w:rPr>
              <w:t xml:space="preserve"> </w:t>
            </w:r>
            <w:r>
              <w:rPr>
                <w:spacing w:val="-2"/>
                <w:sz w:val="24"/>
              </w:rPr>
              <w:t>этики</w:t>
            </w:r>
          </w:p>
        </w:tc>
        <w:tc>
          <w:tcPr>
            <w:tcW w:w="2122" w:type="dxa"/>
          </w:tcPr>
          <w:p w:rsidR="00951632" w:rsidRDefault="00BF3633" w:rsidP="00BF3633">
            <w:pPr>
              <w:pStyle w:val="TableParagraph"/>
              <w:spacing w:line="240" w:lineRule="atLeast"/>
              <w:ind w:left="57" w:right="678"/>
              <w:rPr>
                <w:sz w:val="24"/>
              </w:rPr>
            </w:pPr>
            <w:r>
              <w:rPr>
                <w:spacing w:val="-2"/>
                <w:sz w:val="24"/>
              </w:rPr>
              <w:t>Основы религиозных</w:t>
            </w:r>
          </w:p>
          <w:p w:rsidR="00951632" w:rsidRDefault="00BF3633" w:rsidP="00BF3633">
            <w:pPr>
              <w:pStyle w:val="TableParagraph"/>
              <w:spacing w:line="240" w:lineRule="atLeast"/>
              <w:ind w:left="57"/>
              <w:rPr>
                <w:sz w:val="24"/>
              </w:rPr>
            </w:pPr>
            <w:r>
              <w:rPr>
                <w:sz w:val="24"/>
              </w:rPr>
              <w:t>культур</w:t>
            </w:r>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1304" w:type="dxa"/>
          </w:tcPr>
          <w:p w:rsidR="00951632" w:rsidRDefault="00BF3633" w:rsidP="00BF3633">
            <w:pPr>
              <w:pStyle w:val="TableParagraph"/>
              <w:spacing w:line="240" w:lineRule="atLeast"/>
              <w:ind w:right="321"/>
              <w:jc w:val="center"/>
              <w:rPr>
                <w:sz w:val="24"/>
              </w:rPr>
            </w:pPr>
            <w:r>
              <w:rPr>
                <w:spacing w:val="-10"/>
                <w:sz w:val="24"/>
              </w:rPr>
              <w:t>-</w:t>
            </w:r>
          </w:p>
        </w:tc>
        <w:tc>
          <w:tcPr>
            <w:tcW w:w="966" w:type="dxa"/>
          </w:tcPr>
          <w:p w:rsidR="00951632" w:rsidRDefault="00BF3633" w:rsidP="00BF3633">
            <w:pPr>
              <w:pStyle w:val="TableParagraph"/>
              <w:spacing w:line="240" w:lineRule="atLeast"/>
              <w:ind w:right="153"/>
              <w:jc w:val="center"/>
              <w:rPr>
                <w:sz w:val="24"/>
              </w:rPr>
            </w:pPr>
            <w:r>
              <w:rPr>
                <w:spacing w:val="-10"/>
                <w:sz w:val="24"/>
              </w:rPr>
              <w:t>-</w:t>
            </w:r>
          </w:p>
        </w:tc>
        <w:tc>
          <w:tcPr>
            <w:tcW w:w="995" w:type="dxa"/>
          </w:tcPr>
          <w:p w:rsidR="00951632" w:rsidRDefault="00BF3633" w:rsidP="00BF3633">
            <w:pPr>
              <w:pStyle w:val="TableParagraph"/>
              <w:spacing w:line="240" w:lineRule="atLeast"/>
              <w:ind w:right="167"/>
              <w:jc w:val="center"/>
              <w:rPr>
                <w:sz w:val="24"/>
              </w:rPr>
            </w:pPr>
            <w:r>
              <w:rPr>
                <w:spacing w:val="-10"/>
                <w:sz w:val="24"/>
              </w:rPr>
              <w:t>-</w:t>
            </w:r>
          </w:p>
        </w:tc>
        <w:tc>
          <w:tcPr>
            <w:tcW w:w="990" w:type="dxa"/>
          </w:tcPr>
          <w:p w:rsidR="00951632" w:rsidRDefault="00BF3633" w:rsidP="00BF3633">
            <w:pPr>
              <w:pStyle w:val="TableParagraph"/>
              <w:spacing w:line="240" w:lineRule="atLeast"/>
              <w:ind w:right="162"/>
              <w:jc w:val="center"/>
              <w:rPr>
                <w:sz w:val="24"/>
              </w:rPr>
            </w:pPr>
            <w:r>
              <w:rPr>
                <w:spacing w:val="-10"/>
                <w:sz w:val="24"/>
              </w:rPr>
              <w:t>-</w:t>
            </w:r>
          </w:p>
        </w:tc>
        <w:tc>
          <w:tcPr>
            <w:tcW w:w="850" w:type="dxa"/>
          </w:tcPr>
          <w:p w:rsidR="00951632" w:rsidRDefault="00BF3633" w:rsidP="00BF3633">
            <w:pPr>
              <w:pStyle w:val="TableParagraph"/>
              <w:spacing w:line="240" w:lineRule="atLeast"/>
              <w:ind w:right="69"/>
              <w:jc w:val="center"/>
              <w:rPr>
                <w:sz w:val="24"/>
              </w:rPr>
            </w:pPr>
            <w:r>
              <w:rPr>
                <w:spacing w:val="-10"/>
                <w:sz w:val="24"/>
              </w:rPr>
              <w:t>1</w:t>
            </w:r>
          </w:p>
        </w:tc>
        <w:tc>
          <w:tcPr>
            <w:tcW w:w="995" w:type="dxa"/>
            <w:gridSpan w:val="2"/>
          </w:tcPr>
          <w:p w:rsidR="00951632" w:rsidRDefault="00BF3633" w:rsidP="00BF3633">
            <w:pPr>
              <w:pStyle w:val="TableParagraph"/>
              <w:spacing w:line="240" w:lineRule="atLeast"/>
              <w:ind w:right="141"/>
              <w:jc w:val="center"/>
              <w:rPr>
                <w:sz w:val="24"/>
              </w:rPr>
            </w:pPr>
            <w:r>
              <w:rPr>
                <w:spacing w:val="-10"/>
                <w:sz w:val="24"/>
              </w:rPr>
              <w:t>1</w:t>
            </w:r>
          </w:p>
        </w:tc>
      </w:tr>
      <w:tr w:rsidR="00951632">
        <w:trPr>
          <w:trHeight w:hRule="exact" w:val="489"/>
        </w:trPr>
        <w:tc>
          <w:tcPr>
            <w:tcW w:w="2054" w:type="dxa"/>
            <w:vMerge w:val="restart"/>
          </w:tcPr>
          <w:p w:rsidR="00951632" w:rsidRDefault="00BF3633" w:rsidP="00BF3633">
            <w:pPr>
              <w:pStyle w:val="TableParagraph"/>
              <w:spacing w:line="240" w:lineRule="atLeast"/>
              <w:rPr>
                <w:sz w:val="24"/>
              </w:rPr>
            </w:pPr>
            <w:r>
              <w:rPr>
                <w:spacing w:val="-2"/>
                <w:sz w:val="24"/>
              </w:rPr>
              <w:t>Искусство</w:t>
            </w:r>
          </w:p>
        </w:tc>
        <w:tc>
          <w:tcPr>
            <w:tcW w:w="2122" w:type="dxa"/>
          </w:tcPr>
          <w:p w:rsidR="00951632" w:rsidRDefault="00BF3633" w:rsidP="00BF3633">
            <w:pPr>
              <w:pStyle w:val="TableParagraph"/>
              <w:spacing w:line="240" w:lineRule="atLeast"/>
              <w:rPr>
                <w:sz w:val="24"/>
              </w:rPr>
            </w:pPr>
            <w:r>
              <w:rPr>
                <w:spacing w:val="-2"/>
                <w:sz w:val="24"/>
              </w:rPr>
              <w:t>Музыка</w:t>
            </w:r>
          </w:p>
        </w:tc>
        <w:tc>
          <w:tcPr>
            <w:tcW w:w="1304" w:type="dxa"/>
          </w:tcPr>
          <w:p w:rsidR="00951632" w:rsidRDefault="00BF3633" w:rsidP="00BF3633">
            <w:pPr>
              <w:pStyle w:val="TableParagraph"/>
              <w:spacing w:line="240" w:lineRule="atLeast"/>
              <w:ind w:right="300"/>
              <w:jc w:val="center"/>
              <w:rPr>
                <w:sz w:val="24"/>
              </w:rPr>
            </w:pPr>
            <w:r>
              <w:rPr>
                <w:spacing w:val="-10"/>
                <w:sz w:val="24"/>
              </w:rPr>
              <w:t>1</w:t>
            </w:r>
          </w:p>
        </w:tc>
        <w:tc>
          <w:tcPr>
            <w:tcW w:w="966" w:type="dxa"/>
          </w:tcPr>
          <w:p w:rsidR="00951632" w:rsidRDefault="00BF3633" w:rsidP="00BF3633">
            <w:pPr>
              <w:pStyle w:val="TableParagraph"/>
              <w:spacing w:line="240" w:lineRule="atLeast"/>
              <w:ind w:right="132"/>
              <w:jc w:val="center"/>
              <w:rPr>
                <w:sz w:val="24"/>
              </w:rPr>
            </w:pPr>
            <w:r>
              <w:rPr>
                <w:spacing w:val="-10"/>
                <w:sz w:val="24"/>
              </w:rPr>
              <w:t>1</w:t>
            </w:r>
          </w:p>
        </w:tc>
        <w:tc>
          <w:tcPr>
            <w:tcW w:w="995" w:type="dxa"/>
          </w:tcPr>
          <w:p w:rsidR="00951632" w:rsidRDefault="00BF3633" w:rsidP="00BF3633">
            <w:pPr>
              <w:pStyle w:val="TableParagraph"/>
              <w:spacing w:line="240" w:lineRule="atLeast"/>
              <w:ind w:right="146"/>
              <w:jc w:val="center"/>
              <w:rPr>
                <w:sz w:val="24"/>
              </w:rPr>
            </w:pPr>
            <w:r>
              <w:rPr>
                <w:spacing w:val="-10"/>
                <w:sz w:val="24"/>
              </w:rPr>
              <w:t>1</w:t>
            </w:r>
          </w:p>
        </w:tc>
        <w:tc>
          <w:tcPr>
            <w:tcW w:w="990" w:type="dxa"/>
          </w:tcPr>
          <w:p w:rsidR="00951632" w:rsidRDefault="00BF3633" w:rsidP="00BF3633">
            <w:pPr>
              <w:pStyle w:val="TableParagraph"/>
              <w:spacing w:line="240" w:lineRule="atLeast"/>
              <w:ind w:right="141"/>
              <w:jc w:val="center"/>
              <w:rPr>
                <w:sz w:val="24"/>
              </w:rPr>
            </w:pPr>
            <w:r>
              <w:rPr>
                <w:spacing w:val="-10"/>
                <w:sz w:val="24"/>
              </w:rPr>
              <w:t>1</w:t>
            </w:r>
          </w:p>
        </w:tc>
        <w:tc>
          <w:tcPr>
            <w:tcW w:w="850" w:type="dxa"/>
          </w:tcPr>
          <w:p w:rsidR="00951632" w:rsidRDefault="00BF3633" w:rsidP="00BF3633">
            <w:pPr>
              <w:pStyle w:val="TableParagraph"/>
              <w:spacing w:line="240" w:lineRule="atLeast"/>
              <w:ind w:right="69"/>
              <w:jc w:val="center"/>
              <w:rPr>
                <w:sz w:val="24"/>
              </w:rPr>
            </w:pPr>
            <w:r>
              <w:rPr>
                <w:spacing w:val="-10"/>
                <w:sz w:val="24"/>
              </w:rPr>
              <w:t>1</w:t>
            </w:r>
          </w:p>
        </w:tc>
        <w:tc>
          <w:tcPr>
            <w:tcW w:w="995" w:type="dxa"/>
            <w:gridSpan w:val="2"/>
          </w:tcPr>
          <w:p w:rsidR="00951632" w:rsidRDefault="00BF3633" w:rsidP="00BF3633">
            <w:pPr>
              <w:pStyle w:val="TableParagraph"/>
              <w:spacing w:line="240" w:lineRule="atLeast"/>
              <w:ind w:right="141"/>
              <w:jc w:val="center"/>
              <w:rPr>
                <w:sz w:val="24"/>
              </w:rPr>
            </w:pPr>
            <w:r>
              <w:rPr>
                <w:spacing w:val="-10"/>
                <w:sz w:val="24"/>
              </w:rPr>
              <w:t>5</w:t>
            </w:r>
          </w:p>
        </w:tc>
      </w:tr>
      <w:tr w:rsidR="00951632" w:rsidTr="00A941D4">
        <w:trPr>
          <w:trHeight w:hRule="exact" w:val="524"/>
        </w:trPr>
        <w:tc>
          <w:tcPr>
            <w:tcW w:w="2054" w:type="dxa"/>
            <w:vMerge/>
            <w:tcBorders>
              <w:top w:val="nil"/>
            </w:tcBorders>
          </w:tcPr>
          <w:p w:rsidR="00951632" w:rsidRDefault="00951632" w:rsidP="00BF3633">
            <w:pPr>
              <w:spacing w:line="240" w:lineRule="atLeast"/>
              <w:rPr>
                <w:sz w:val="2"/>
                <w:szCs w:val="2"/>
              </w:rPr>
            </w:pPr>
          </w:p>
        </w:tc>
        <w:tc>
          <w:tcPr>
            <w:tcW w:w="2122" w:type="dxa"/>
          </w:tcPr>
          <w:p w:rsidR="00951632" w:rsidRDefault="00BF3633" w:rsidP="00BF3633">
            <w:pPr>
              <w:pStyle w:val="TableParagraph"/>
              <w:spacing w:line="240" w:lineRule="atLeast"/>
              <w:ind w:left="57"/>
              <w:rPr>
                <w:sz w:val="24"/>
              </w:rPr>
            </w:pPr>
            <w:r>
              <w:rPr>
                <w:spacing w:val="-2"/>
                <w:sz w:val="24"/>
              </w:rPr>
              <w:t>Изобразитель</w:t>
            </w:r>
            <w:r>
              <w:rPr>
                <w:sz w:val="24"/>
              </w:rPr>
              <w:t>ное искусство</w:t>
            </w:r>
          </w:p>
        </w:tc>
        <w:tc>
          <w:tcPr>
            <w:tcW w:w="1304" w:type="dxa"/>
          </w:tcPr>
          <w:p w:rsidR="00951632" w:rsidRDefault="00BF3633" w:rsidP="00BF3633">
            <w:pPr>
              <w:pStyle w:val="TableParagraph"/>
              <w:spacing w:line="240" w:lineRule="atLeast"/>
              <w:ind w:right="300"/>
              <w:jc w:val="center"/>
              <w:rPr>
                <w:sz w:val="24"/>
              </w:rPr>
            </w:pPr>
            <w:r>
              <w:rPr>
                <w:spacing w:val="-10"/>
                <w:sz w:val="24"/>
              </w:rPr>
              <w:t>1</w:t>
            </w:r>
          </w:p>
        </w:tc>
        <w:tc>
          <w:tcPr>
            <w:tcW w:w="966" w:type="dxa"/>
          </w:tcPr>
          <w:p w:rsidR="00951632" w:rsidRDefault="00BF3633" w:rsidP="00BF3633">
            <w:pPr>
              <w:pStyle w:val="TableParagraph"/>
              <w:spacing w:line="240" w:lineRule="atLeast"/>
              <w:ind w:right="132"/>
              <w:jc w:val="center"/>
              <w:rPr>
                <w:sz w:val="24"/>
              </w:rPr>
            </w:pPr>
            <w:r>
              <w:rPr>
                <w:spacing w:val="-10"/>
                <w:sz w:val="24"/>
              </w:rPr>
              <w:t>1</w:t>
            </w:r>
          </w:p>
        </w:tc>
        <w:tc>
          <w:tcPr>
            <w:tcW w:w="995" w:type="dxa"/>
          </w:tcPr>
          <w:p w:rsidR="00951632" w:rsidRDefault="00BF3633" w:rsidP="00BF3633">
            <w:pPr>
              <w:pStyle w:val="TableParagraph"/>
              <w:spacing w:line="240" w:lineRule="atLeast"/>
              <w:ind w:right="146"/>
              <w:jc w:val="center"/>
              <w:rPr>
                <w:sz w:val="24"/>
              </w:rPr>
            </w:pPr>
            <w:r>
              <w:rPr>
                <w:spacing w:val="-10"/>
                <w:sz w:val="24"/>
              </w:rPr>
              <w:t>1</w:t>
            </w:r>
          </w:p>
        </w:tc>
        <w:tc>
          <w:tcPr>
            <w:tcW w:w="990" w:type="dxa"/>
          </w:tcPr>
          <w:p w:rsidR="00951632" w:rsidRDefault="00BF3633" w:rsidP="00BF3633">
            <w:pPr>
              <w:pStyle w:val="TableParagraph"/>
              <w:spacing w:line="240" w:lineRule="atLeast"/>
              <w:ind w:right="141"/>
              <w:jc w:val="center"/>
              <w:rPr>
                <w:sz w:val="24"/>
              </w:rPr>
            </w:pPr>
            <w:r>
              <w:rPr>
                <w:spacing w:val="-10"/>
                <w:sz w:val="24"/>
              </w:rPr>
              <w:t>1</w:t>
            </w:r>
          </w:p>
        </w:tc>
        <w:tc>
          <w:tcPr>
            <w:tcW w:w="850" w:type="dxa"/>
          </w:tcPr>
          <w:p w:rsidR="00951632" w:rsidRDefault="00BF3633" w:rsidP="00BF3633">
            <w:pPr>
              <w:pStyle w:val="TableParagraph"/>
              <w:spacing w:line="240" w:lineRule="atLeast"/>
              <w:ind w:right="69"/>
              <w:jc w:val="center"/>
              <w:rPr>
                <w:sz w:val="24"/>
              </w:rPr>
            </w:pPr>
            <w:r>
              <w:rPr>
                <w:spacing w:val="-10"/>
                <w:sz w:val="24"/>
              </w:rPr>
              <w:t>1</w:t>
            </w:r>
          </w:p>
        </w:tc>
        <w:tc>
          <w:tcPr>
            <w:tcW w:w="995" w:type="dxa"/>
            <w:gridSpan w:val="2"/>
          </w:tcPr>
          <w:p w:rsidR="00951632" w:rsidRDefault="00BF3633" w:rsidP="00BF3633">
            <w:pPr>
              <w:pStyle w:val="TableParagraph"/>
              <w:spacing w:line="240" w:lineRule="atLeast"/>
              <w:ind w:right="141"/>
              <w:jc w:val="center"/>
              <w:rPr>
                <w:sz w:val="24"/>
              </w:rPr>
            </w:pPr>
            <w:r>
              <w:rPr>
                <w:spacing w:val="-10"/>
                <w:sz w:val="24"/>
              </w:rPr>
              <w:t>5</w:t>
            </w:r>
          </w:p>
        </w:tc>
      </w:tr>
      <w:tr w:rsidR="00951632" w:rsidTr="00A941D4">
        <w:trPr>
          <w:trHeight w:hRule="exact" w:val="336"/>
        </w:trPr>
        <w:tc>
          <w:tcPr>
            <w:tcW w:w="2054" w:type="dxa"/>
          </w:tcPr>
          <w:p w:rsidR="00951632" w:rsidRDefault="00BF3633" w:rsidP="00BF3633">
            <w:pPr>
              <w:pStyle w:val="TableParagraph"/>
              <w:spacing w:line="240" w:lineRule="atLeast"/>
              <w:rPr>
                <w:sz w:val="24"/>
              </w:rPr>
            </w:pPr>
            <w:r>
              <w:rPr>
                <w:spacing w:val="-2"/>
                <w:sz w:val="24"/>
              </w:rPr>
              <w:t>Технология</w:t>
            </w:r>
          </w:p>
        </w:tc>
        <w:tc>
          <w:tcPr>
            <w:tcW w:w="2122" w:type="dxa"/>
          </w:tcPr>
          <w:p w:rsidR="00951632" w:rsidRDefault="00BF3633" w:rsidP="00BF3633">
            <w:pPr>
              <w:pStyle w:val="TableParagraph"/>
              <w:spacing w:line="240" w:lineRule="atLeast"/>
              <w:rPr>
                <w:sz w:val="24"/>
              </w:rPr>
            </w:pPr>
            <w:r>
              <w:rPr>
                <w:spacing w:val="-2"/>
                <w:sz w:val="24"/>
              </w:rPr>
              <w:t>Труд (технология)</w:t>
            </w:r>
          </w:p>
        </w:tc>
        <w:tc>
          <w:tcPr>
            <w:tcW w:w="1304" w:type="dxa"/>
          </w:tcPr>
          <w:p w:rsidR="00951632" w:rsidRDefault="00BF3633" w:rsidP="00BF3633">
            <w:pPr>
              <w:pStyle w:val="TableParagraph"/>
              <w:spacing w:line="240" w:lineRule="atLeast"/>
              <w:ind w:right="300"/>
              <w:jc w:val="center"/>
              <w:rPr>
                <w:sz w:val="24"/>
              </w:rPr>
            </w:pPr>
            <w:r>
              <w:rPr>
                <w:spacing w:val="-10"/>
                <w:sz w:val="24"/>
              </w:rPr>
              <w:t>1</w:t>
            </w:r>
          </w:p>
        </w:tc>
        <w:tc>
          <w:tcPr>
            <w:tcW w:w="966" w:type="dxa"/>
          </w:tcPr>
          <w:p w:rsidR="00951632" w:rsidRDefault="00BF3633" w:rsidP="00BF3633">
            <w:pPr>
              <w:pStyle w:val="TableParagraph"/>
              <w:spacing w:line="240" w:lineRule="atLeast"/>
              <w:ind w:right="132"/>
              <w:jc w:val="center"/>
              <w:rPr>
                <w:sz w:val="24"/>
              </w:rPr>
            </w:pPr>
            <w:r>
              <w:rPr>
                <w:spacing w:val="-10"/>
                <w:sz w:val="24"/>
              </w:rPr>
              <w:t>1</w:t>
            </w:r>
          </w:p>
        </w:tc>
        <w:tc>
          <w:tcPr>
            <w:tcW w:w="995" w:type="dxa"/>
          </w:tcPr>
          <w:p w:rsidR="00951632" w:rsidRDefault="00BF3633" w:rsidP="00BF3633">
            <w:pPr>
              <w:pStyle w:val="TableParagraph"/>
              <w:spacing w:line="240" w:lineRule="atLeast"/>
              <w:ind w:right="146"/>
              <w:jc w:val="center"/>
              <w:rPr>
                <w:sz w:val="24"/>
              </w:rPr>
            </w:pPr>
            <w:r>
              <w:rPr>
                <w:spacing w:val="-10"/>
                <w:sz w:val="24"/>
              </w:rPr>
              <w:t>1</w:t>
            </w:r>
          </w:p>
        </w:tc>
        <w:tc>
          <w:tcPr>
            <w:tcW w:w="990" w:type="dxa"/>
          </w:tcPr>
          <w:p w:rsidR="00951632" w:rsidRDefault="00BF3633" w:rsidP="00BF3633">
            <w:pPr>
              <w:pStyle w:val="TableParagraph"/>
              <w:spacing w:line="240" w:lineRule="atLeast"/>
              <w:ind w:right="141"/>
              <w:jc w:val="center"/>
              <w:rPr>
                <w:sz w:val="24"/>
              </w:rPr>
            </w:pPr>
            <w:r>
              <w:rPr>
                <w:spacing w:val="-10"/>
                <w:sz w:val="24"/>
              </w:rPr>
              <w:t>1</w:t>
            </w:r>
          </w:p>
        </w:tc>
        <w:tc>
          <w:tcPr>
            <w:tcW w:w="850" w:type="dxa"/>
          </w:tcPr>
          <w:p w:rsidR="00951632" w:rsidRDefault="00BF3633" w:rsidP="00BF3633">
            <w:pPr>
              <w:pStyle w:val="TableParagraph"/>
              <w:spacing w:line="240" w:lineRule="atLeast"/>
              <w:ind w:right="69"/>
              <w:jc w:val="center"/>
              <w:rPr>
                <w:sz w:val="24"/>
              </w:rPr>
            </w:pPr>
            <w:r>
              <w:rPr>
                <w:spacing w:val="-10"/>
                <w:sz w:val="24"/>
              </w:rPr>
              <w:t>1</w:t>
            </w:r>
          </w:p>
        </w:tc>
        <w:tc>
          <w:tcPr>
            <w:tcW w:w="995" w:type="dxa"/>
            <w:gridSpan w:val="2"/>
          </w:tcPr>
          <w:p w:rsidR="00951632" w:rsidRDefault="00BF3633" w:rsidP="00BF3633">
            <w:pPr>
              <w:pStyle w:val="TableParagraph"/>
              <w:spacing w:line="240" w:lineRule="atLeast"/>
              <w:ind w:right="141"/>
              <w:jc w:val="center"/>
              <w:rPr>
                <w:sz w:val="24"/>
              </w:rPr>
            </w:pPr>
            <w:r>
              <w:rPr>
                <w:spacing w:val="-10"/>
                <w:sz w:val="24"/>
              </w:rPr>
              <w:t>5</w:t>
            </w:r>
          </w:p>
        </w:tc>
      </w:tr>
      <w:tr w:rsidR="00951632" w:rsidTr="00BF3633">
        <w:trPr>
          <w:trHeight w:hRule="exact" w:val="845"/>
        </w:trPr>
        <w:tc>
          <w:tcPr>
            <w:tcW w:w="2054" w:type="dxa"/>
          </w:tcPr>
          <w:p w:rsidR="00951632" w:rsidRDefault="00BF3633" w:rsidP="00BF3633">
            <w:pPr>
              <w:pStyle w:val="TableParagraph"/>
              <w:spacing w:line="240" w:lineRule="atLeast"/>
              <w:ind w:left="57" w:right="86"/>
              <w:rPr>
                <w:sz w:val="24"/>
              </w:rPr>
            </w:pPr>
            <w:r>
              <w:rPr>
                <w:spacing w:val="-2"/>
                <w:sz w:val="24"/>
              </w:rPr>
              <w:t>Физическая культура</w:t>
            </w:r>
          </w:p>
        </w:tc>
        <w:tc>
          <w:tcPr>
            <w:tcW w:w="2122" w:type="dxa"/>
          </w:tcPr>
          <w:p w:rsidR="00951632" w:rsidRDefault="00BF3633" w:rsidP="00BF3633">
            <w:pPr>
              <w:pStyle w:val="TableParagraph"/>
              <w:spacing w:line="240" w:lineRule="atLeast"/>
              <w:ind w:left="57" w:right="19"/>
              <w:rPr>
                <w:sz w:val="24"/>
              </w:rPr>
            </w:pPr>
            <w:r>
              <w:rPr>
                <w:spacing w:val="-2"/>
                <w:sz w:val="24"/>
              </w:rPr>
              <w:t>Адаптивная физическая культура</w:t>
            </w:r>
          </w:p>
        </w:tc>
        <w:tc>
          <w:tcPr>
            <w:tcW w:w="1304" w:type="dxa"/>
          </w:tcPr>
          <w:p w:rsidR="00951632" w:rsidRDefault="00BF3633" w:rsidP="00BF3633">
            <w:pPr>
              <w:pStyle w:val="TableParagraph"/>
              <w:spacing w:line="240" w:lineRule="atLeast"/>
              <w:ind w:right="300"/>
              <w:jc w:val="center"/>
              <w:rPr>
                <w:sz w:val="24"/>
              </w:rPr>
            </w:pPr>
            <w:r>
              <w:rPr>
                <w:spacing w:val="-10"/>
                <w:sz w:val="24"/>
              </w:rPr>
              <w:t>3</w:t>
            </w:r>
          </w:p>
        </w:tc>
        <w:tc>
          <w:tcPr>
            <w:tcW w:w="966" w:type="dxa"/>
          </w:tcPr>
          <w:p w:rsidR="00951632" w:rsidRDefault="00BF3633" w:rsidP="00BF3633">
            <w:pPr>
              <w:pStyle w:val="TableParagraph"/>
              <w:spacing w:line="240" w:lineRule="atLeast"/>
              <w:ind w:right="132"/>
              <w:jc w:val="center"/>
              <w:rPr>
                <w:sz w:val="24"/>
              </w:rPr>
            </w:pPr>
            <w:r>
              <w:rPr>
                <w:spacing w:val="-10"/>
                <w:sz w:val="24"/>
              </w:rPr>
              <w:t>3</w:t>
            </w:r>
          </w:p>
        </w:tc>
        <w:tc>
          <w:tcPr>
            <w:tcW w:w="995" w:type="dxa"/>
          </w:tcPr>
          <w:p w:rsidR="00951632" w:rsidRDefault="00BF3633" w:rsidP="00BF3633">
            <w:pPr>
              <w:pStyle w:val="TableParagraph"/>
              <w:spacing w:line="240" w:lineRule="atLeast"/>
              <w:ind w:right="146"/>
              <w:jc w:val="center"/>
              <w:rPr>
                <w:sz w:val="24"/>
              </w:rPr>
            </w:pPr>
            <w:r>
              <w:rPr>
                <w:spacing w:val="-10"/>
                <w:sz w:val="24"/>
              </w:rPr>
              <w:t>3</w:t>
            </w:r>
          </w:p>
        </w:tc>
        <w:tc>
          <w:tcPr>
            <w:tcW w:w="990" w:type="dxa"/>
          </w:tcPr>
          <w:p w:rsidR="00951632" w:rsidRDefault="00BF3633" w:rsidP="00BF3633">
            <w:pPr>
              <w:pStyle w:val="TableParagraph"/>
              <w:spacing w:line="240" w:lineRule="atLeast"/>
              <w:ind w:right="141"/>
              <w:jc w:val="center"/>
              <w:rPr>
                <w:sz w:val="24"/>
              </w:rPr>
            </w:pPr>
            <w:r>
              <w:rPr>
                <w:spacing w:val="-10"/>
                <w:sz w:val="24"/>
              </w:rPr>
              <w:t>3</w:t>
            </w:r>
          </w:p>
        </w:tc>
        <w:tc>
          <w:tcPr>
            <w:tcW w:w="850" w:type="dxa"/>
          </w:tcPr>
          <w:p w:rsidR="00951632" w:rsidRDefault="00BF3633" w:rsidP="00BF3633">
            <w:pPr>
              <w:pStyle w:val="TableParagraph"/>
              <w:spacing w:line="240" w:lineRule="atLeast"/>
              <w:ind w:right="69"/>
              <w:jc w:val="center"/>
              <w:rPr>
                <w:sz w:val="24"/>
              </w:rPr>
            </w:pPr>
            <w:r>
              <w:rPr>
                <w:spacing w:val="-10"/>
                <w:sz w:val="24"/>
              </w:rPr>
              <w:t>3</w:t>
            </w:r>
          </w:p>
        </w:tc>
        <w:tc>
          <w:tcPr>
            <w:tcW w:w="995" w:type="dxa"/>
            <w:gridSpan w:val="2"/>
          </w:tcPr>
          <w:p w:rsidR="00951632" w:rsidRDefault="00BF3633" w:rsidP="00BF3633">
            <w:pPr>
              <w:pStyle w:val="TableParagraph"/>
              <w:spacing w:line="240" w:lineRule="atLeast"/>
              <w:ind w:right="84"/>
              <w:jc w:val="center"/>
              <w:rPr>
                <w:sz w:val="24"/>
              </w:rPr>
            </w:pPr>
            <w:r>
              <w:rPr>
                <w:spacing w:val="-5"/>
                <w:sz w:val="24"/>
              </w:rPr>
              <w:t>15</w:t>
            </w:r>
          </w:p>
        </w:tc>
      </w:tr>
      <w:tr w:rsidR="00951632" w:rsidTr="00BF3633">
        <w:trPr>
          <w:trHeight w:hRule="exact" w:val="290"/>
        </w:trPr>
        <w:tc>
          <w:tcPr>
            <w:tcW w:w="2054" w:type="dxa"/>
          </w:tcPr>
          <w:p w:rsidR="00951632" w:rsidRDefault="00951632" w:rsidP="00BF3633">
            <w:pPr>
              <w:pStyle w:val="TableParagraph"/>
              <w:spacing w:line="240" w:lineRule="atLeast"/>
              <w:rPr>
                <w:sz w:val="24"/>
              </w:rPr>
            </w:pPr>
          </w:p>
        </w:tc>
        <w:tc>
          <w:tcPr>
            <w:tcW w:w="2122" w:type="dxa"/>
          </w:tcPr>
          <w:p w:rsidR="00951632" w:rsidRDefault="00BF3633" w:rsidP="00BF3633">
            <w:pPr>
              <w:pStyle w:val="TableParagraph"/>
              <w:spacing w:line="240" w:lineRule="atLeast"/>
              <w:rPr>
                <w:sz w:val="24"/>
              </w:rPr>
            </w:pPr>
            <w:r>
              <w:rPr>
                <w:spacing w:val="-2"/>
                <w:sz w:val="24"/>
              </w:rPr>
              <w:t>Итого:</w:t>
            </w:r>
          </w:p>
        </w:tc>
        <w:tc>
          <w:tcPr>
            <w:tcW w:w="1304" w:type="dxa"/>
          </w:tcPr>
          <w:p w:rsidR="00951632" w:rsidRDefault="00BF3633" w:rsidP="00BF3633">
            <w:pPr>
              <w:pStyle w:val="TableParagraph"/>
              <w:spacing w:line="240" w:lineRule="atLeast"/>
              <w:ind w:right="237"/>
              <w:jc w:val="center"/>
              <w:rPr>
                <w:sz w:val="24"/>
              </w:rPr>
            </w:pPr>
            <w:r>
              <w:rPr>
                <w:spacing w:val="-5"/>
                <w:sz w:val="24"/>
              </w:rPr>
              <w:t>19</w:t>
            </w:r>
          </w:p>
        </w:tc>
        <w:tc>
          <w:tcPr>
            <w:tcW w:w="966" w:type="dxa"/>
          </w:tcPr>
          <w:p w:rsidR="00951632" w:rsidRDefault="00BF3633" w:rsidP="00BF3633">
            <w:pPr>
              <w:pStyle w:val="TableParagraph"/>
              <w:spacing w:line="240" w:lineRule="atLeast"/>
              <w:ind w:right="74"/>
              <w:jc w:val="center"/>
              <w:rPr>
                <w:sz w:val="24"/>
              </w:rPr>
            </w:pPr>
            <w:r>
              <w:rPr>
                <w:spacing w:val="-5"/>
                <w:sz w:val="24"/>
              </w:rPr>
              <w:t>19</w:t>
            </w:r>
          </w:p>
        </w:tc>
        <w:tc>
          <w:tcPr>
            <w:tcW w:w="995" w:type="dxa"/>
          </w:tcPr>
          <w:p w:rsidR="00951632" w:rsidRDefault="00BF3633" w:rsidP="00BF3633">
            <w:pPr>
              <w:pStyle w:val="TableParagraph"/>
              <w:spacing w:line="240" w:lineRule="atLeast"/>
              <w:ind w:right="89"/>
              <w:jc w:val="center"/>
              <w:rPr>
                <w:sz w:val="24"/>
              </w:rPr>
            </w:pPr>
            <w:r>
              <w:rPr>
                <w:spacing w:val="-5"/>
                <w:sz w:val="24"/>
              </w:rPr>
              <w:t>21</w:t>
            </w:r>
          </w:p>
        </w:tc>
        <w:tc>
          <w:tcPr>
            <w:tcW w:w="990" w:type="dxa"/>
          </w:tcPr>
          <w:p w:rsidR="00951632" w:rsidRDefault="00BF3633" w:rsidP="00BF3633">
            <w:pPr>
              <w:pStyle w:val="TableParagraph"/>
              <w:spacing w:line="240" w:lineRule="atLeast"/>
              <w:ind w:right="84"/>
              <w:jc w:val="center"/>
              <w:rPr>
                <w:sz w:val="24"/>
              </w:rPr>
            </w:pPr>
            <w:r>
              <w:rPr>
                <w:spacing w:val="-5"/>
                <w:sz w:val="24"/>
              </w:rPr>
              <w:t>21</w:t>
            </w:r>
          </w:p>
        </w:tc>
        <w:tc>
          <w:tcPr>
            <w:tcW w:w="850" w:type="dxa"/>
          </w:tcPr>
          <w:p w:rsidR="00951632" w:rsidRDefault="00BF3633" w:rsidP="00BF3633">
            <w:pPr>
              <w:pStyle w:val="TableParagraph"/>
              <w:spacing w:line="240" w:lineRule="atLeast"/>
              <w:ind w:left="575"/>
              <w:jc w:val="center"/>
              <w:rPr>
                <w:sz w:val="24"/>
              </w:rPr>
            </w:pPr>
            <w:r>
              <w:rPr>
                <w:spacing w:val="-10"/>
                <w:sz w:val="24"/>
              </w:rPr>
              <w:t>21</w:t>
            </w:r>
          </w:p>
        </w:tc>
        <w:tc>
          <w:tcPr>
            <w:tcW w:w="995" w:type="dxa"/>
            <w:gridSpan w:val="2"/>
          </w:tcPr>
          <w:p w:rsidR="00951632" w:rsidRDefault="00BF3633" w:rsidP="00BF3633">
            <w:pPr>
              <w:pStyle w:val="TableParagraph"/>
              <w:spacing w:line="240" w:lineRule="atLeast"/>
              <w:ind w:left="571"/>
              <w:jc w:val="center"/>
              <w:rPr>
                <w:sz w:val="24"/>
              </w:rPr>
            </w:pPr>
            <w:r>
              <w:rPr>
                <w:spacing w:val="-5"/>
                <w:sz w:val="24"/>
              </w:rPr>
              <w:t>10</w:t>
            </w:r>
            <w:r>
              <w:rPr>
                <w:spacing w:val="-10"/>
                <w:sz w:val="24"/>
              </w:rPr>
              <w:t>1</w:t>
            </w:r>
          </w:p>
        </w:tc>
      </w:tr>
      <w:tr w:rsidR="00951632" w:rsidTr="00BF3633">
        <w:trPr>
          <w:trHeight w:hRule="exact" w:val="1144"/>
        </w:trPr>
        <w:tc>
          <w:tcPr>
            <w:tcW w:w="4176" w:type="dxa"/>
            <w:gridSpan w:val="2"/>
          </w:tcPr>
          <w:p w:rsidR="00951632" w:rsidRDefault="00BF3633" w:rsidP="00BF3633">
            <w:pPr>
              <w:pStyle w:val="TableParagraph"/>
              <w:spacing w:line="240" w:lineRule="atLeast"/>
              <w:ind w:left="57" w:right="30"/>
              <w:rPr>
                <w:sz w:val="24"/>
              </w:rPr>
            </w:pPr>
            <w:r>
              <w:rPr>
                <w:sz w:val="24"/>
              </w:rPr>
              <w:t>Часть</w:t>
            </w:r>
            <w:r>
              <w:rPr>
                <w:spacing w:val="-15"/>
                <w:sz w:val="24"/>
              </w:rPr>
              <w:t xml:space="preserve"> </w:t>
            </w:r>
            <w:r>
              <w:rPr>
                <w:sz w:val="24"/>
              </w:rPr>
              <w:t>учебного</w:t>
            </w:r>
            <w:r>
              <w:rPr>
                <w:spacing w:val="-15"/>
                <w:sz w:val="24"/>
              </w:rPr>
              <w:t xml:space="preserve"> </w:t>
            </w:r>
            <w:r>
              <w:rPr>
                <w:sz w:val="24"/>
              </w:rPr>
              <w:t>плана, формируемая участниками</w:t>
            </w:r>
          </w:p>
          <w:p w:rsidR="00951632" w:rsidRDefault="00BF3633" w:rsidP="00BF3633">
            <w:pPr>
              <w:pStyle w:val="TableParagraph"/>
              <w:spacing w:line="240" w:lineRule="atLeast"/>
              <w:ind w:left="57" w:right="30"/>
              <w:rPr>
                <w:sz w:val="24"/>
              </w:rPr>
            </w:pPr>
            <w:r>
              <w:rPr>
                <w:sz w:val="24"/>
              </w:rPr>
              <w:t>образовательного</w:t>
            </w:r>
            <w:r>
              <w:rPr>
                <w:spacing w:val="-9"/>
                <w:sz w:val="24"/>
              </w:rPr>
              <w:t xml:space="preserve"> </w:t>
            </w:r>
            <w:r>
              <w:rPr>
                <w:sz w:val="24"/>
              </w:rPr>
              <w:t>процесса</w:t>
            </w:r>
            <w:r>
              <w:rPr>
                <w:spacing w:val="-10"/>
                <w:sz w:val="24"/>
              </w:rPr>
              <w:t xml:space="preserve"> </w:t>
            </w:r>
            <w:r>
              <w:rPr>
                <w:sz w:val="24"/>
              </w:rPr>
              <w:t>при</w:t>
            </w:r>
            <w:r>
              <w:rPr>
                <w:spacing w:val="-13"/>
                <w:sz w:val="24"/>
              </w:rPr>
              <w:t xml:space="preserve"> </w:t>
            </w:r>
            <w:r>
              <w:rPr>
                <w:sz w:val="24"/>
              </w:rPr>
              <w:t>5- дневной неделе</w:t>
            </w:r>
          </w:p>
        </w:tc>
        <w:tc>
          <w:tcPr>
            <w:tcW w:w="1304" w:type="dxa"/>
          </w:tcPr>
          <w:p w:rsidR="00951632" w:rsidRDefault="00BF3633" w:rsidP="00BF3633">
            <w:pPr>
              <w:pStyle w:val="TableParagraph"/>
              <w:spacing w:line="240" w:lineRule="atLeast"/>
              <w:ind w:right="300"/>
              <w:jc w:val="center"/>
              <w:rPr>
                <w:sz w:val="24"/>
              </w:rPr>
            </w:pPr>
            <w:r>
              <w:rPr>
                <w:spacing w:val="-10"/>
                <w:sz w:val="24"/>
              </w:rPr>
              <w:t>2</w:t>
            </w:r>
          </w:p>
        </w:tc>
        <w:tc>
          <w:tcPr>
            <w:tcW w:w="966" w:type="dxa"/>
          </w:tcPr>
          <w:p w:rsidR="00951632" w:rsidRDefault="00BF3633" w:rsidP="00BF3633">
            <w:pPr>
              <w:pStyle w:val="TableParagraph"/>
              <w:spacing w:line="240" w:lineRule="atLeast"/>
              <w:ind w:right="132"/>
              <w:jc w:val="center"/>
              <w:rPr>
                <w:sz w:val="24"/>
              </w:rPr>
            </w:pPr>
            <w:r>
              <w:rPr>
                <w:spacing w:val="-10"/>
                <w:sz w:val="24"/>
              </w:rPr>
              <w:t>2</w:t>
            </w:r>
          </w:p>
        </w:tc>
        <w:tc>
          <w:tcPr>
            <w:tcW w:w="995" w:type="dxa"/>
          </w:tcPr>
          <w:p w:rsidR="00951632" w:rsidRDefault="00BF3633" w:rsidP="00BF3633">
            <w:pPr>
              <w:pStyle w:val="TableParagraph"/>
              <w:spacing w:line="240" w:lineRule="atLeast"/>
              <w:ind w:right="146"/>
              <w:jc w:val="center"/>
              <w:rPr>
                <w:sz w:val="24"/>
              </w:rPr>
            </w:pPr>
            <w:r>
              <w:rPr>
                <w:spacing w:val="-10"/>
                <w:sz w:val="24"/>
              </w:rPr>
              <w:t>2</w:t>
            </w:r>
          </w:p>
        </w:tc>
        <w:tc>
          <w:tcPr>
            <w:tcW w:w="990" w:type="dxa"/>
          </w:tcPr>
          <w:p w:rsidR="00951632" w:rsidRDefault="00BF3633" w:rsidP="00BF3633">
            <w:pPr>
              <w:pStyle w:val="TableParagraph"/>
              <w:spacing w:line="240" w:lineRule="atLeast"/>
              <w:ind w:right="141"/>
              <w:jc w:val="center"/>
              <w:rPr>
                <w:sz w:val="24"/>
              </w:rPr>
            </w:pPr>
            <w:r>
              <w:rPr>
                <w:spacing w:val="-10"/>
                <w:sz w:val="24"/>
              </w:rPr>
              <w:t>2</w:t>
            </w:r>
          </w:p>
        </w:tc>
        <w:tc>
          <w:tcPr>
            <w:tcW w:w="850" w:type="dxa"/>
          </w:tcPr>
          <w:p w:rsidR="00951632" w:rsidRDefault="00BF3633" w:rsidP="00BF3633">
            <w:pPr>
              <w:pStyle w:val="TableParagraph"/>
              <w:spacing w:line="240" w:lineRule="atLeast"/>
              <w:ind w:right="69"/>
              <w:jc w:val="center"/>
              <w:rPr>
                <w:sz w:val="24"/>
              </w:rPr>
            </w:pPr>
            <w:r>
              <w:rPr>
                <w:spacing w:val="-10"/>
                <w:sz w:val="24"/>
              </w:rPr>
              <w:t>2</w:t>
            </w:r>
          </w:p>
        </w:tc>
        <w:tc>
          <w:tcPr>
            <w:tcW w:w="995" w:type="dxa"/>
            <w:gridSpan w:val="2"/>
          </w:tcPr>
          <w:p w:rsidR="00951632" w:rsidRDefault="00BF3633" w:rsidP="00BF3633">
            <w:pPr>
              <w:pStyle w:val="TableParagraph"/>
              <w:spacing w:line="240" w:lineRule="atLeast"/>
              <w:ind w:right="84"/>
              <w:jc w:val="center"/>
              <w:rPr>
                <w:sz w:val="24"/>
              </w:rPr>
            </w:pPr>
            <w:r>
              <w:rPr>
                <w:spacing w:val="-5"/>
                <w:sz w:val="24"/>
              </w:rPr>
              <w:t>10</w:t>
            </w:r>
          </w:p>
        </w:tc>
      </w:tr>
      <w:tr w:rsidR="00951632" w:rsidTr="00BF3633">
        <w:trPr>
          <w:trHeight w:hRule="exact" w:val="835"/>
        </w:trPr>
        <w:tc>
          <w:tcPr>
            <w:tcW w:w="4176" w:type="dxa"/>
            <w:gridSpan w:val="2"/>
          </w:tcPr>
          <w:p w:rsidR="00951632" w:rsidRDefault="00BF3633" w:rsidP="00BF3633">
            <w:pPr>
              <w:pStyle w:val="TableParagraph"/>
              <w:spacing w:line="240" w:lineRule="atLeast"/>
              <w:ind w:left="57" w:right="30"/>
              <w:rPr>
                <w:sz w:val="24"/>
              </w:rPr>
            </w:pPr>
            <w:r>
              <w:rPr>
                <w:sz w:val="24"/>
              </w:rPr>
              <w:t>Предельно допустимая аудиторная</w:t>
            </w:r>
            <w:r>
              <w:rPr>
                <w:spacing w:val="-8"/>
                <w:sz w:val="24"/>
              </w:rPr>
              <w:t xml:space="preserve"> </w:t>
            </w:r>
            <w:r>
              <w:rPr>
                <w:sz w:val="24"/>
              </w:rPr>
              <w:t>учебная</w:t>
            </w:r>
            <w:r>
              <w:rPr>
                <w:spacing w:val="-8"/>
                <w:sz w:val="24"/>
              </w:rPr>
              <w:t xml:space="preserve"> </w:t>
            </w:r>
            <w:r>
              <w:rPr>
                <w:sz w:val="24"/>
              </w:rPr>
              <w:t>нагрузка</w:t>
            </w:r>
            <w:r>
              <w:rPr>
                <w:spacing w:val="-8"/>
                <w:sz w:val="24"/>
              </w:rPr>
              <w:t xml:space="preserve"> </w:t>
            </w:r>
            <w:r>
              <w:rPr>
                <w:sz w:val="24"/>
              </w:rPr>
              <w:t>при</w:t>
            </w:r>
            <w:r>
              <w:rPr>
                <w:spacing w:val="-7"/>
                <w:sz w:val="24"/>
              </w:rPr>
              <w:t xml:space="preserve"> </w:t>
            </w:r>
            <w:r>
              <w:rPr>
                <w:sz w:val="24"/>
              </w:rPr>
              <w:t>5- дневной учебной неделе</w:t>
            </w:r>
          </w:p>
        </w:tc>
        <w:tc>
          <w:tcPr>
            <w:tcW w:w="1304" w:type="dxa"/>
          </w:tcPr>
          <w:p w:rsidR="00951632" w:rsidRDefault="00BF3633" w:rsidP="00BF3633">
            <w:pPr>
              <w:pStyle w:val="TableParagraph"/>
              <w:spacing w:line="240" w:lineRule="atLeast"/>
              <w:ind w:right="237"/>
              <w:jc w:val="center"/>
              <w:rPr>
                <w:sz w:val="24"/>
              </w:rPr>
            </w:pPr>
            <w:r>
              <w:rPr>
                <w:spacing w:val="-5"/>
                <w:sz w:val="24"/>
              </w:rPr>
              <w:t>21</w:t>
            </w:r>
          </w:p>
        </w:tc>
        <w:tc>
          <w:tcPr>
            <w:tcW w:w="966" w:type="dxa"/>
          </w:tcPr>
          <w:p w:rsidR="00951632" w:rsidRDefault="00BF3633" w:rsidP="00BF3633">
            <w:pPr>
              <w:pStyle w:val="TableParagraph"/>
              <w:spacing w:line="240" w:lineRule="atLeast"/>
              <w:ind w:right="74"/>
              <w:jc w:val="center"/>
              <w:rPr>
                <w:sz w:val="24"/>
              </w:rPr>
            </w:pPr>
            <w:r>
              <w:rPr>
                <w:spacing w:val="-5"/>
                <w:sz w:val="24"/>
              </w:rPr>
              <w:t>21</w:t>
            </w:r>
          </w:p>
        </w:tc>
        <w:tc>
          <w:tcPr>
            <w:tcW w:w="995" w:type="dxa"/>
          </w:tcPr>
          <w:p w:rsidR="00951632" w:rsidRDefault="00BF3633" w:rsidP="00BF3633">
            <w:pPr>
              <w:pStyle w:val="TableParagraph"/>
              <w:spacing w:line="240" w:lineRule="atLeast"/>
              <w:ind w:right="89"/>
              <w:jc w:val="center"/>
              <w:rPr>
                <w:sz w:val="24"/>
              </w:rPr>
            </w:pPr>
            <w:r>
              <w:rPr>
                <w:spacing w:val="-5"/>
                <w:sz w:val="24"/>
              </w:rPr>
              <w:t>23</w:t>
            </w:r>
          </w:p>
        </w:tc>
        <w:tc>
          <w:tcPr>
            <w:tcW w:w="990" w:type="dxa"/>
          </w:tcPr>
          <w:p w:rsidR="00951632" w:rsidRDefault="00BF3633" w:rsidP="00BF3633">
            <w:pPr>
              <w:pStyle w:val="TableParagraph"/>
              <w:spacing w:line="240" w:lineRule="atLeast"/>
              <w:ind w:right="84"/>
              <w:jc w:val="center"/>
              <w:rPr>
                <w:sz w:val="24"/>
              </w:rPr>
            </w:pPr>
            <w:r>
              <w:rPr>
                <w:spacing w:val="-5"/>
                <w:sz w:val="24"/>
              </w:rPr>
              <w:t>23</w:t>
            </w:r>
          </w:p>
        </w:tc>
        <w:tc>
          <w:tcPr>
            <w:tcW w:w="850" w:type="dxa"/>
          </w:tcPr>
          <w:p w:rsidR="00951632" w:rsidRDefault="00BF3633" w:rsidP="00BF3633">
            <w:pPr>
              <w:pStyle w:val="TableParagraph"/>
              <w:spacing w:line="240" w:lineRule="atLeast"/>
              <w:ind w:left="575"/>
              <w:jc w:val="center"/>
              <w:rPr>
                <w:sz w:val="24"/>
              </w:rPr>
            </w:pPr>
            <w:r>
              <w:rPr>
                <w:spacing w:val="-10"/>
                <w:sz w:val="24"/>
              </w:rPr>
              <w:t>23</w:t>
            </w:r>
          </w:p>
        </w:tc>
        <w:tc>
          <w:tcPr>
            <w:tcW w:w="995" w:type="dxa"/>
            <w:gridSpan w:val="2"/>
          </w:tcPr>
          <w:p w:rsidR="00951632" w:rsidRDefault="00BF3633" w:rsidP="00BF3633">
            <w:pPr>
              <w:pStyle w:val="TableParagraph"/>
              <w:spacing w:line="240" w:lineRule="atLeast"/>
              <w:ind w:left="571"/>
              <w:jc w:val="center"/>
              <w:rPr>
                <w:sz w:val="24"/>
              </w:rPr>
            </w:pPr>
            <w:r>
              <w:rPr>
                <w:spacing w:val="-5"/>
                <w:sz w:val="24"/>
              </w:rPr>
              <w:t>11</w:t>
            </w:r>
            <w:r>
              <w:rPr>
                <w:spacing w:val="-10"/>
                <w:sz w:val="24"/>
              </w:rPr>
              <w:t>1</w:t>
            </w:r>
          </w:p>
        </w:tc>
      </w:tr>
      <w:tr w:rsidR="00951632" w:rsidTr="00A941D4">
        <w:trPr>
          <w:trHeight w:hRule="exact" w:val="361"/>
        </w:trPr>
        <w:tc>
          <w:tcPr>
            <w:tcW w:w="4176" w:type="dxa"/>
            <w:gridSpan w:val="2"/>
          </w:tcPr>
          <w:p w:rsidR="00951632" w:rsidRDefault="00BF3633" w:rsidP="00BF3633">
            <w:pPr>
              <w:pStyle w:val="TableParagraph"/>
              <w:spacing w:line="240" w:lineRule="atLeast"/>
              <w:rPr>
                <w:sz w:val="24"/>
              </w:rPr>
            </w:pPr>
            <w:r>
              <w:rPr>
                <w:sz w:val="24"/>
              </w:rPr>
              <w:t>Кол-во</w:t>
            </w:r>
            <w:r>
              <w:rPr>
                <w:spacing w:val="-4"/>
                <w:sz w:val="24"/>
              </w:rPr>
              <w:t xml:space="preserve"> </w:t>
            </w:r>
            <w:r>
              <w:rPr>
                <w:sz w:val="24"/>
              </w:rPr>
              <w:t>учебных</w:t>
            </w:r>
            <w:r>
              <w:rPr>
                <w:spacing w:val="-7"/>
                <w:sz w:val="24"/>
              </w:rPr>
              <w:t xml:space="preserve"> </w:t>
            </w:r>
            <w:r>
              <w:rPr>
                <w:spacing w:val="-2"/>
                <w:sz w:val="24"/>
              </w:rPr>
              <w:t>недель</w:t>
            </w:r>
          </w:p>
        </w:tc>
        <w:tc>
          <w:tcPr>
            <w:tcW w:w="1304" w:type="dxa"/>
          </w:tcPr>
          <w:p w:rsidR="00951632" w:rsidRDefault="00BF3633" w:rsidP="00BF3633">
            <w:pPr>
              <w:pStyle w:val="TableParagraph"/>
              <w:spacing w:line="240" w:lineRule="atLeast"/>
              <w:ind w:right="237"/>
              <w:jc w:val="center"/>
              <w:rPr>
                <w:sz w:val="24"/>
              </w:rPr>
            </w:pPr>
            <w:r>
              <w:rPr>
                <w:spacing w:val="-5"/>
                <w:sz w:val="24"/>
              </w:rPr>
              <w:t>33</w:t>
            </w:r>
          </w:p>
        </w:tc>
        <w:tc>
          <w:tcPr>
            <w:tcW w:w="966" w:type="dxa"/>
          </w:tcPr>
          <w:p w:rsidR="00951632" w:rsidRDefault="00BF3633" w:rsidP="00BF3633">
            <w:pPr>
              <w:pStyle w:val="TableParagraph"/>
              <w:spacing w:line="240" w:lineRule="atLeast"/>
              <w:ind w:right="74"/>
              <w:jc w:val="center"/>
              <w:rPr>
                <w:sz w:val="24"/>
              </w:rPr>
            </w:pPr>
            <w:r>
              <w:rPr>
                <w:spacing w:val="-5"/>
                <w:sz w:val="24"/>
              </w:rPr>
              <w:t>33</w:t>
            </w:r>
          </w:p>
        </w:tc>
        <w:tc>
          <w:tcPr>
            <w:tcW w:w="995" w:type="dxa"/>
          </w:tcPr>
          <w:p w:rsidR="00951632" w:rsidRDefault="00BF3633" w:rsidP="00BF3633">
            <w:pPr>
              <w:pStyle w:val="TableParagraph"/>
              <w:spacing w:line="240" w:lineRule="atLeast"/>
              <w:ind w:right="89"/>
              <w:jc w:val="center"/>
              <w:rPr>
                <w:sz w:val="24"/>
              </w:rPr>
            </w:pPr>
            <w:r>
              <w:rPr>
                <w:spacing w:val="-5"/>
                <w:sz w:val="24"/>
              </w:rPr>
              <w:t>34</w:t>
            </w:r>
          </w:p>
        </w:tc>
        <w:tc>
          <w:tcPr>
            <w:tcW w:w="990" w:type="dxa"/>
          </w:tcPr>
          <w:p w:rsidR="00951632" w:rsidRDefault="00BF3633" w:rsidP="00BF3633">
            <w:pPr>
              <w:pStyle w:val="TableParagraph"/>
              <w:spacing w:line="240" w:lineRule="atLeast"/>
              <w:ind w:right="84"/>
              <w:jc w:val="center"/>
              <w:rPr>
                <w:sz w:val="24"/>
              </w:rPr>
            </w:pPr>
            <w:r>
              <w:rPr>
                <w:spacing w:val="-5"/>
                <w:sz w:val="24"/>
              </w:rPr>
              <w:t>34</w:t>
            </w:r>
          </w:p>
        </w:tc>
        <w:tc>
          <w:tcPr>
            <w:tcW w:w="850" w:type="dxa"/>
          </w:tcPr>
          <w:p w:rsidR="00951632" w:rsidRDefault="00BF3633" w:rsidP="00BF3633">
            <w:pPr>
              <w:pStyle w:val="TableParagraph"/>
              <w:spacing w:line="240" w:lineRule="atLeast"/>
              <w:ind w:left="575"/>
              <w:jc w:val="center"/>
              <w:rPr>
                <w:sz w:val="24"/>
              </w:rPr>
            </w:pPr>
            <w:r>
              <w:rPr>
                <w:spacing w:val="-10"/>
                <w:sz w:val="24"/>
              </w:rPr>
              <w:t>34</w:t>
            </w:r>
          </w:p>
        </w:tc>
        <w:tc>
          <w:tcPr>
            <w:tcW w:w="995" w:type="dxa"/>
            <w:gridSpan w:val="2"/>
          </w:tcPr>
          <w:p w:rsidR="00951632" w:rsidRDefault="00BF3633" w:rsidP="00BF3633">
            <w:pPr>
              <w:pStyle w:val="TableParagraph"/>
              <w:spacing w:line="240" w:lineRule="atLeast"/>
              <w:ind w:left="571"/>
              <w:jc w:val="center"/>
              <w:rPr>
                <w:sz w:val="24"/>
              </w:rPr>
            </w:pPr>
            <w:r>
              <w:rPr>
                <w:spacing w:val="-5"/>
                <w:sz w:val="24"/>
              </w:rPr>
              <w:t>16</w:t>
            </w:r>
            <w:r>
              <w:rPr>
                <w:spacing w:val="-10"/>
                <w:sz w:val="24"/>
              </w:rPr>
              <w:t>8</w:t>
            </w:r>
          </w:p>
        </w:tc>
      </w:tr>
      <w:tr w:rsidR="00951632" w:rsidTr="00BF3633">
        <w:trPr>
          <w:gridAfter w:val="1"/>
          <w:wAfter w:w="6" w:type="dxa"/>
          <w:trHeight w:val="356"/>
        </w:trPr>
        <w:tc>
          <w:tcPr>
            <w:tcW w:w="4173" w:type="dxa"/>
            <w:gridSpan w:val="2"/>
          </w:tcPr>
          <w:p w:rsidR="00951632" w:rsidRDefault="00BF3633" w:rsidP="00BF3633">
            <w:pPr>
              <w:pStyle w:val="TableParagraph"/>
              <w:spacing w:before="92"/>
              <w:rPr>
                <w:sz w:val="24"/>
              </w:rPr>
            </w:pPr>
            <w:r>
              <w:rPr>
                <w:sz w:val="24"/>
              </w:rPr>
              <w:t>Внеурочная</w:t>
            </w:r>
            <w:r>
              <w:rPr>
                <w:spacing w:val="-5"/>
                <w:sz w:val="24"/>
              </w:rPr>
              <w:t xml:space="preserve"> </w:t>
            </w:r>
            <w:r>
              <w:rPr>
                <w:spacing w:val="-2"/>
                <w:sz w:val="24"/>
              </w:rPr>
              <w:t>деятельность</w:t>
            </w:r>
          </w:p>
        </w:tc>
        <w:tc>
          <w:tcPr>
            <w:tcW w:w="1306" w:type="dxa"/>
          </w:tcPr>
          <w:p w:rsidR="00951632" w:rsidRDefault="00BF3633" w:rsidP="00BF3633">
            <w:pPr>
              <w:pStyle w:val="TableParagraph"/>
              <w:spacing w:before="92"/>
              <w:ind w:right="233"/>
              <w:jc w:val="center"/>
              <w:rPr>
                <w:sz w:val="24"/>
              </w:rPr>
            </w:pPr>
            <w:r>
              <w:rPr>
                <w:spacing w:val="-5"/>
                <w:sz w:val="24"/>
              </w:rPr>
              <w:t>10</w:t>
            </w:r>
          </w:p>
        </w:tc>
        <w:tc>
          <w:tcPr>
            <w:tcW w:w="965" w:type="dxa"/>
          </w:tcPr>
          <w:p w:rsidR="00951632" w:rsidRDefault="00BF3633" w:rsidP="00BF3633">
            <w:pPr>
              <w:pStyle w:val="TableParagraph"/>
              <w:spacing w:before="92"/>
              <w:ind w:right="69"/>
              <w:jc w:val="center"/>
              <w:rPr>
                <w:sz w:val="24"/>
              </w:rPr>
            </w:pPr>
            <w:r>
              <w:rPr>
                <w:spacing w:val="-5"/>
                <w:sz w:val="24"/>
              </w:rPr>
              <w:t>10</w:t>
            </w:r>
          </w:p>
        </w:tc>
        <w:tc>
          <w:tcPr>
            <w:tcW w:w="994" w:type="dxa"/>
          </w:tcPr>
          <w:p w:rsidR="00951632" w:rsidRDefault="00BF3633" w:rsidP="00BF3633">
            <w:pPr>
              <w:pStyle w:val="TableParagraph"/>
              <w:spacing w:before="92"/>
              <w:ind w:right="84"/>
              <w:jc w:val="center"/>
              <w:rPr>
                <w:sz w:val="24"/>
              </w:rPr>
            </w:pPr>
            <w:r>
              <w:rPr>
                <w:spacing w:val="-5"/>
                <w:sz w:val="24"/>
              </w:rPr>
              <w:t>10</w:t>
            </w:r>
          </w:p>
        </w:tc>
        <w:tc>
          <w:tcPr>
            <w:tcW w:w="989" w:type="dxa"/>
          </w:tcPr>
          <w:p w:rsidR="00951632" w:rsidRDefault="00BF3633" w:rsidP="00BF3633">
            <w:pPr>
              <w:pStyle w:val="TableParagraph"/>
              <w:spacing w:before="92"/>
              <w:ind w:right="79"/>
              <w:jc w:val="center"/>
              <w:rPr>
                <w:sz w:val="24"/>
              </w:rPr>
            </w:pPr>
            <w:r>
              <w:rPr>
                <w:spacing w:val="-5"/>
                <w:sz w:val="24"/>
              </w:rPr>
              <w:t>10</w:t>
            </w:r>
          </w:p>
        </w:tc>
        <w:tc>
          <w:tcPr>
            <w:tcW w:w="849" w:type="dxa"/>
          </w:tcPr>
          <w:p w:rsidR="00951632" w:rsidRDefault="00BF3633" w:rsidP="00BF3633">
            <w:pPr>
              <w:pStyle w:val="TableParagraph"/>
              <w:spacing w:before="92"/>
              <w:jc w:val="center"/>
              <w:rPr>
                <w:sz w:val="24"/>
              </w:rPr>
            </w:pPr>
            <w:r>
              <w:rPr>
                <w:spacing w:val="-10"/>
                <w:sz w:val="24"/>
              </w:rPr>
              <w:t>10</w:t>
            </w:r>
          </w:p>
        </w:tc>
        <w:tc>
          <w:tcPr>
            <w:tcW w:w="994" w:type="dxa"/>
          </w:tcPr>
          <w:p w:rsidR="00951632" w:rsidRDefault="00BF3633" w:rsidP="00BF3633">
            <w:pPr>
              <w:pStyle w:val="TableParagraph"/>
              <w:spacing w:before="92"/>
              <w:ind w:right="78"/>
              <w:jc w:val="center"/>
              <w:rPr>
                <w:sz w:val="24"/>
              </w:rPr>
            </w:pPr>
            <w:r>
              <w:rPr>
                <w:spacing w:val="-5"/>
                <w:sz w:val="24"/>
              </w:rPr>
              <w:t>50</w:t>
            </w:r>
          </w:p>
        </w:tc>
      </w:tr>
      <w:tr w:rsidR="00951632" w:rsidTr="00BF3633">
        <w:trPr>
          <w:gridAfter w:val="1"/>
          <w:wAfter w:w="6" w:type="dxa"/>
          <w:trHeight w:val="546"/>
        </w:trPr>
        <w:tc>
          <w:tcPr>
            <w:tcW w:w="4173" w:type="dxa"/>
            <w:gridSpan w:val="2"/>
          </w:tcPr>
          <w:p w:rsidR="00951632" w:rsidRDefault="00BF3633" w:rsidP="00BF3633">
            <w:pPr>
              <w:pStyle w:val="TableParagraph"/>
              <w:spacing w:before="92"/>
              <w:ind w:left="62"/>
              <w:rPr>
                <w:sz w:val="24"/>
              </w:rPr>
            </w:pPr>
            <w:r>
              <w:rPr>
                <w:sz w:val="24"/>
              </w:rPr>
              <w:t>Индивидуальные и групповые занятия</w:t>
            </w:r>
            <w:r>
              <w:rPr>
                <w:spacing w:val="-12"/>
                <w:sz w:val="24"/>
              </w:rPr>
              <w:t xml:space="preserve"> </w:t>
            </w:r>
            <w:r>
              <w:rPr>
                <w:sz w:val="24"/>
              </w:rPr>
              <w:t>по</w:t>
            </w:r>
            <w:r>
              <w:rPr>
                <w:spacing w:val="-11"/>
                <w:sz w:val="24"/>
              </w:rPr>
              <w:t xml:space="preserve"> </w:t>
            </w:r>
            <w:r>
              <w:rPr>
                <w:sz w:val="24"/>
              </w:rPr>
              <w:t>программе</w:t>
            </w:r>
            <w:r>
              <w:rPr>
                <w:spacing w:val="-15"/>
                <w:sz w:val="24"/>
              </w:rPr>
              <w:t xml:space="preserve"> </w:t>
            </w:r>
            <w:r>
              <w:rPr>
                <w:sz w:val="24"/>
              </w:rPr>
              <w:t xml:space="preserve">коррекционной </w:t>
            </w:r>
            <w:r>
              <w:rPr>
                <w:spacing w:val="-2"/>
                <w:sz w:val="24"/>
              </w:rPr>
              <w:t>работы</w:t>
            </w:r>
          </w:p>
        </w:tc>
        <w:tc>
          <w:tcPr>
            <w:tcW w:w="1306" w:type="dxa"/>
          </w:tcPr>
          <w:p w:rsidR="00951632" w:rsidRDefault="00BF3633" w:rsidP="00BF3633">
            <w:pPr>
              <w:pStyle w:val="TableParagraph"/>
              <w:spacing w:before="92"/>
              <w:ind w:right="295"/>
              <w:jc w:val="center"/>
              <w:rPr>
                <w:sz w:val="24"/>
              </w:rPr>
            </w:pPr>
            <w:r>
              <w:rPr>
                <w:spacing w:val="-10"/>
                <w:sz w:val="24"/>
              </w:rPr>
              <w:t>5</w:t>
            </w:r>
          </w:p>
        </w:tc>
        <w:tc>
          <w:tcPr>
            <w:tcW w:w="965" w:type="dxa"/>
          </w:tcPr>
          <w:p w:rsidR="00951632" w:rsidRDefault="00BF3633" w:rsidP="00BF3633">
            <w:pPr>
              <w:pStyle w:val="TableParagraph"/>
              <w:spacing w:before="92"/>
              <w:ind w:right="127"/>
              <w:jc w:val="center"/>
              <w:rPr>
                <w:sz w:val="24"/>
              </w:rPr>
            </w:pPr>
            <w:r>
              <w:rPr>
                <w:spacing w:val="-10"/>
                <w:sz w:val="24"/>
              </w:rPr>
              <w:t>5</w:t>
            </w:r>
          </w:p>
        </w:tc>
        <w:tc>
          <w:tcPr>
            <w:tcW w:w="994" w:type="dxa"/>
          </w:tcPr>
          <w:p w:rsidR="00951632" w:rsidRDefault="00BF3633" w:rsidP="00BF3633">
            <w:pPr>
              <w:pStyle w:val="TableParagraph"/>
              <w:spacing w:before="92"/>
              <w:ind w:right="141"/>
              <w:jc w:val="center"/>
              <w:rPr>
                <w:sz w:val="24"/>
              </w:rPr>
            </w:pPr>
            <w:r>
              <w:rPr>
                <w:spacing w:val="-10"/>
                <w:sz w:val="24"/>
              </w:rPr>
              <w:t>5</w:t>
            </w:r>
          </w:p>
        </w:tc>
        <w:tc>
          <w:tcPr>
            <w:tcW w:w="989" w:type="dxa"/>
          </w:tcPr>
          <w:p w:rsidR="00951632" w:rsidRDefault="00BF3633" w:rsidP="00BF3633">
            <w:pPr>
              <w:pStyle w:val="TableParagraph"/>
              <w:spacing w:before="92"/>
              <w:ind w:right="136"/>
              <w:jc w:val="center"/>
              <w:rPr>
                <w:sz w:val="24"/>
              </w:rPr>
            </w:pPr>
            <w:r>
              <w:rPr>
                <w:spacing w:val="-10"/>
                <w:sz w:val="24"/>
              </w:rPr>
              <w:t>5</w:t>
            </w:r>
          </w:p>
        </w:tc>
        <w:tc>
          <w:tcPr>
            <w:tcW w:w="849" w:type="dxa"/>
          </w:tcPr>
          <w:p w:rsidR="00951632" w:rsidRDefault="00BF3633" w:rsidP="00BF3633">
            <w:pPr>
              <w:pStyle w:val="TableParagraph"/>
              <w:spacing w:before="92"/>
              <w:ind w:right="64"/>
              <w:jc w:val="center"/>
              <w:rPr>
                <w:sz w:val="24"/>
              </w:rPr>
            </w:pPr>
            <w:r>
              <w:rPr>
                <w:spacing w:val="-10"/>
                <w:sz w:val="24"/>
              </w:rPr>
              <w:t>5</w:t>
            </w:r>
          </w:p>
        </w:tc>
        <w:tc>
          <w:tcPr>
            <w:tcW w:w="994" w:type="dxa"/>
          </w:tcPr>
          <w:p w:rsidR="00951632" w:rsidRDefault="00BF3633" w:rsidP="00BF3633">
            <w:pPr>
              <w:pStyle w:val="TableParagraph"/>
              <w:spacing w:before="92"/>
              <w:ind w:right="78"/>
              <w:jc w:val="center"/>
              <w:rPr>
                <w:sz w:val="24"/>
              </w:rPr>
            </w:pPr>
            <w:r>
              <w:rPr>
                <w:spacing w:val="-5"/>
                <w:sz w:val="24"/>
              </w:rPr>
              <w:t>25</w:t>
            </w:r>
          </w:p>
        </w:tc>
      </w:tr>
      <w:tr w:rsidR="00951632">
        <w:trPr>
          <w:gridAfter w:val="1"/>
          <w:wAfter w:w="6" w:type="dxa"/>
          <w:trHeight w:val="753"/>
        </w:trPr>
        <w:tc>
          <w:tcPr>
            <w:tcW w:w="4173" w:type="dxa"/>
            <w:gridSpan w:val="2"/>
          </w:tcPr>
          <w:p w:rsidR="00951632" w:rsidRDefault="00BF3633" w:rsidP="00BF3633">
            <w:pPr>
              <w:pStyle w:val="TableParagraph"/>
              <w:spacing w:before="94" w:line="237" w:lineRule="auto"/>
              <w:ind w:left="62"/>
              <w:rPr>
                <w:sz w:val="24"/>
              </w:rPr>
            </w:pPr>
            <w:r>
              <w:rPr>
                <w:sz w:val="24"/>
              </w:rPr>
              <w:t>Другие</w:t>
            </w:r>
            <w:r>
              <w:rPr>
                <w:spacing w:val="-15"/>
                <w:sz w:val="24"/>
              </w:rPr>
              <w:t xml:space="preserve"> </w:t>
            </w:r>
            <w:r>
              <w:rPr>
                <w:sz w:val="24"/>
              </w:rPr>
              <w:t>направления</w:t>
            </w:r>
            <w:r>
              <w:rPr>
                <w:spacing w:val="-15"/>
                <w:sz w:val="24"/>
              </w:rPr>
              <w:t xml:space="preserve"> </w:t>
            </w:r>
            <w:r>
              <w:rPr>
                <w:sz w:val="24"/>
              </w:rPr>
              <w:t xml:space="preserve">внеурочной </w:t>
            </w:r>
            <w:r>
              <w:rPr>
                <w:spacing w:val="-2"/>
                <w:sz w:val="24"/>
              </w:rPr>
              <w:t>деятельности</w:t>
            </w:r>
          </w:p>
        </w:tc>
        <w:tc>
          <w:tcPr>
            <w:tcW w:w="1306" w:type="dxa"/>
          </w:tcPr>
          <w:p w:rsidR="00951632" w:rsidRDefault="00BF3633" w:rsidP="00BF3633">
            <w:pPr>
              <w:pStyle w:val="TableParagraph"/>
              <w:spacing w:before="92"/>
              <w:ind w:right="295"/>
              <w:jc w:val="center"/>
              <w:rPr>
                <w:sz w:val="24"/>
              </w:rPr>
            </w:pPr>
            <w:r>
              <w:rPr>
                <w:spacing w:val="-10"/>
                <w:sz w:val="24"/>
              </w:rPr>
              <w:t>5</w:t>
            </w:r>
          </w:p>
        </w:tc>
        <w:tc>
          <w:tcPr>
            <w:tcW w:w="965" w:type="dxa"/>
          </w:tcPr>
          <w:p w:rsidR="00951632" w:rsidRDefault="00BF3633" w:rsidP="00BF3633">
            <w:pPr>
              <w:pStyle w:val="TableParagraph"/>
              <w:spacing w:before="92"/>
              <w:ind w:right="127"/>
              <w:jc w:val="center"/>
              <w:rPr>
                <w:sz w:val="24"/>
              </w:rPr>
            </w:pPr>
            <w:r>
              <w:rPr>
                <w:spacing w:val="-10"/>
                <w:sz w:val="24"/>
              </w:rPr>
              <w:t>5</w:t>
            </w:r>
          </w:p>
        </w:tc>
        <w:tc>
          <w:tcPr>
            <w:tcW w:w="994" w:type="dxa"/>
          </w:tcPr>
          <w:p w:rsidR="00951632" w:rsidRDefault="00BF3633" w:rsidP="00BF3633">
            <w:pPr>
              <w:pStyle w:val="TableParagraph"/>
              <w:spacing w:before="92"/>
              <w:ind w:right="141"/>
              <w:jc w:val="center"/>
              <w:rPr>
                <w:sz w:val="24"/>
              </w:rPr>
            </w:pPr>
            <w:r>
              <w:rPr>
                <w:spacing w:val="-10"/>
                <w:sz w:val="24"/>
              </w:rPr>
              <w:t>5</w:t>
            </w:r>
          </w:p>
        </w:tc>
        <w:tc>
          <w:tcPr>
            <w:tcW w:w="989" w:type="dxa"/>
          </w:tcPr>
          <w:p w:rsidR="00951632" w:rsidRDefault="00BF3633" w:rsidP="00BF3633">
            <w:pPr>
              <w:pStyle w:val="TableParagraph"/>
              <w:spacing w:before="92"/>
              <w:ind w:right="136"/>
              <w:jc w:val="center"/>
              <w:rPr>
                <w:sz w:val="24"/>
              </w:rPr>
            </w:pPr>
            <w:r>
              <w:rPr>
                <w:spacing w:val="-10"/>
                <w:sz w:val="24"/>
              </w:rPr>
              <w:t>5</w:t>
            </w:r>
          </w:p>
        </w:tc>
        <w:tc>
          <w:tcPr>
            <w:tcW w:w="849" w:type="dxa"/>
          </w:tcPr>
          <w:p w:rsidR="00951632" w:rsidRDefault="00BF3633" w:rsidP="00BF3633">
            <w:pPr>
              <w:pStyle w:val="TableParagraph"/>
              <w:spacing w:before="92"/>
              <w:ind w:right="64"/>
              <w:jc w:val="center"/>
              <w:rPr>
                <w:sz w:val="24"/>
              </w:rPr>
            </w:pPr>
            <w:r>
              <w:rPr>
                <w:spacing w:val="-10"/>
                <w:sz w:val="24"/>
              </w:rPr>
              <w:t>5</w:t>
            </w:r>
          </w:p>
        </w:tc>
        <w:tc>
          <w:tcPr>
            <w:tcW w:w="994" w:type="dxa"/>
          </w:tcPr>
          <w:p w:rsidR="00951632" w:rsidRDefault="00BF3633" w:rsidP="00BF3633">
            <w:pPr>
              <w:pStyle w:val="TableParagraph"/>
              <w:spacing w:before="92"/>
              <w:ind w:right="78"/>
              <w:jc w:val="center"/>
              <w:rPr>
                <w:sz w:val="24"/>
              </w:rPr>
            </w:pPr>
            <w:r>
              <w:rPr>
                <w:spacing w:val="-5"/>
                <w:sz w:val="24"/>
              </w:rPr>
              <w:t>25</w:t>
            </w:r>
          </w:p>
        </w:tc>
      </w:tr>
      <w:tr w:rsidR="00951632" w:rsidTr="00A941D4">
        <w:trPr>
          <w:gridAfter w:val="1"/>
          <w:wAfter w:w="6" w:type="dxa"/>
          <w:trHeight w:val="322"/>
        </w:trPr>
        <w:tc>
          <w:tcPr>
            <w:tcW w:w="4173" w:type="dxa"/>
            <w:gridSpan w:val="2"/>
          </w:tcPr>
          <w:p w:rsidR="00951632" w:rsidRDefault="00BF3633" w:rsidP="00A941D4">
            <w:pPr>
              <w:pStyle w:val="TableParagraph"/>
              <w:spacing w:before="97"/>
              <w:rPr>
                <w:sz w:val="24"/>
              </w:rPr>
            </w:pPr>
            <w:r>
              <w:rPr>
                <w:spacing w:val="-2"/>
                <w:sz w:val="24"/>
              </w:rPr>
              <w:t>Всего</w:t>
            </w:r>
          </w:p>
        </w:tc>
        <w:tc>
          <w:tcPr>
            <w:tcW w:w="1306" w:type="dxa"/>
          </w:tcPr>
          <w:p w:rsidR="00951632" w:rsidRDefault="00BF3633" w:rsidP="00BF3633">
            <w:pPr>
              <w:pStyle w:val="TableParagraph"/>
              <w:spacing w:before="97"/>
              <w:ind w:right="233"/>
              <w:jc w:val="center"/>
              <w:rPr>
                <w:sz w:val="24"/>
              </w:rPr>
            </w:pPr>
            <w:r>
              <w:rPr>
                <w:spacing w:val="-5"/>
                <w:sz w:val="24"/>
              </w:rPr>
              <w:t>31</w:t>
            </w:r>
          </w:p>
        </w:tc>
        <w:tc>
          <w:tcPr>
            <w:tcW w:w="965" w:type="dxa"/>
          </w:tcPr>
          <w:p w:rsidR="00951632" w:rsidRDefault="00BF3633" w:rsidP="00BF3633">
            <w:pPr>
              <w:pStyle w:val="TableParagraph"/>
              <w:spacing w:before="97"/>
              <w:ind w:right="69"/>
              <w:jc w:val="center"/>
              <w:rPr>
                <w:sz w:val="24"/>
              </w:rPr>
            </w:pPr>
            <w:r>
              <w:rPr>
                <w:spacing w:val="-5"/>
                <w:sz w:val="24"/>
              </w:rPr>
              <w:t>31</w:t>
            </w:r>
          </w:p>
        </w:tc>
        <w:tc>
          <w:tcPr>
            <w:tcW w:w="994" w:type="dxa"/>
          </w:tcPr>
          <w:p w:rsidR="00951632" w:rsidRDefault="00BF3633" w:rsidP="00BF3633">
            <w:pPr>
              <w:pStyle w:val="TableParagraph"/>
              <w:spacing w:before="97"/>
              <w:ind w:right="84"/>
              <w:jc w:val="center"/>
              <w:rPr>
                <w:sz w:val="24"/>
              </w:rPr>
            </w:pPr>
            <w:r>
              <w:rPr>
                <w:spacing w:val="-5"/>
                <w:sz w:val="24"/>
              </w:rPr>
              <w:t>33</w:t>
            </w:r>
          </w:p>
        </w:tc>
        <w:tc>
          <w:tcPr>
            <w:tcW w:w="989" w:type="dxa"/>
          </w:tcPr>
          <w:p w:rsidR="00951632" w:rsidRDefault="00BF3633" w:rsidP="00BF3633">
            <w:pPr>
              <w:pStyle w:val="TableParagraph"/>
              <w:spacing w:before="97"/>
              <w:ind w:right="79"/>
              <w:jc w:val="center"/>
              <w:rPr>
                <w:sz w:val="24"/>
              </w:rPr>
            </w:pPr>
            <w:r>
              <w:rPr>
                <w:spacing w:val="-5"/>
                <w:sz w:val="24"/>
              </w:rPr>
              <w:t>33</w:t>
            </w:r>
          </w:p>
        </w:tc>
        <w:tc>
          <w:tcPr>
            <w:tcW w:w="849" w:type="dxa"/>
          </w:tcPr>
          <w:p w:rsidR="00951632" w:rsidRDefault="00BF3633" w:rsidP="00BF3633">
            <w:pPr>
              <w:pStyle w:val="TableParagraph"/>
              <w:spacing w:before="97" w:line="275" w:lineRule="exact"/>
              <w:ind w:left="586"/>
              <w:jc w:val="center"/>
              <w:rPr>
                <w:sz w:val="24"/>
              </w:rPr>
            </w:pPr>
            <w:r>
              <w:rPr>
                <w:spacing w:val="-10"/>
                <w:sz w:val="24"/>
              </w:rPr>
              <w:t>33</w:t>
            </w:r>
          </w:p>
        </w:tc>
        <w:tc>
          <w:tcPr>
            <w:tcW w:w="994" w:type="dxa"/>
          </w:tcPr>
          <w:p w:rsidR="00951632" w:rsidRDefault="00BF3633" w:rsidP="00BF3633">
            <w:pPr>
              <w:pStyle w:val="TableParagraph"/>
              <w:spacing w:before="97" w:line="275" w:lineRule="exact"/>
              <w:ind w:left="583"/>
              <w:jc w:val="center"/>
              <w:rPr>
                <w:sz w:val="24"/>
              </w:rPr>
            </w:pPr>
            <w:r>
              <w:rPr>
                <w:spacing w:val="-5"/>
                <w:sz w:val="24"/>
              </w:rPr>
              <w:t>16</w:t>
            </w:r>
            <w:r>
              <w:rPr>
                <w:spacing w:val="-10"/>
                <w:sz w:val="24"/>
              </w:rPr>
              <w:t>1</w:t>
            </w:r>
          </w:p>
        </w:tc>
      </w:tr>
    </w:tbl>
    <w:p w:rsidR="00951632" w:rsidRDefault="00951632">
      <w:pPr>
        <w:pStyle w:val="a3"/>
        <w:spacing w:before="12"/>
        <w:ind w:left="0" w:firstLine="0"/>
        <w:jc w:val="left"/>
      </w:pPr>
    </w:p>
    <w:p w:rsidR="00951632" w:rsidRDefault="00BF3633">
      <w:pPr>
        <w:pStyle w:val="a3"/>
        <w:spacing w:before="1"/>
        <w:ind w:right="569"/>
      </w:pPr>
      <w:r>
        <w:t xml:space="preserve">При реализации данного варианта учебного плана с подготовительного по 4 класс 1 час в </w:t>
      </w:r>
      <w:r>
        <w:lastRenderedPageBreak/>
        <w:t>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w:t>
      </w:r>
      <w:r>
        <w:rPr>
          <w:spacing w:val="40"/>
        </w:rPr>
        <w:t xml:space="preserve"> </w:t>
      </w:r>
      <w:r>
        <w:t xml:space="preserve">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w:t>
      </w:r>
      <w:r>
        <w:rPr>
          <w:spacing w:val="-2"/>
        </w:rPr>
        <w:t>невозможно;</w:t>
      </w:r>
    </w:p>
    <w:p w:rsidR="00951632" w:rsidRDefault="00BF3633">
      <w:pPr>
        <w:pStyle w:val="a3"/>
        <w:ind w:right="569"/>
      </w:pPr>
      <w:r>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951632" w:rsidRDefault="00BF3633">
      <w:pPr>
        <w:pStyle w:val="a3"/>
        <w:spacing w:before="1"/>
        <w:ind w:right="572"/>
      </w:pPr>
      <w:r>
        <w:t>По сравнению с первым вариантом федерального учебного плана ФАОП НОО для обучающихся с НОДА, второй</w:t>
      </w:r>
      <w:r>
        <w:rPr>
          <w:spacing w:val="-1"/>
        </w:rPr>
        <w:t xml:space="preserve"> </w:t>
      </w:r>
      <w:r>
        <w:t>вариант учебного плана предполагает возможность введения только 1 часа иностранного языка в неделю, так 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 числе дизартрическими нарушениями, нарушениями зрения и (или)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951632" w:rsidRDefault="00BF3633">
      <w:pPr>
        <w:pStyle w:val="a3"/>
        <w:spacing w:before="3"/>
        <w:ind w:right="561"/>
      </w:pPr>
      <w:r>
        <w:t>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 двигательного аппарата. В случае исключения данного предмета из</w:t>
      </w:r>
      <w:r>
        <w:rPr>
          <w:spacing w:val="-1"/>
        </w:rPr>
        <w:t xml:space="preserve"> </w:t>
      </w:r>
      <w:r>
        <w:t>учебного плана, освободившийся час может быть добавлен на изучение какого-либо предмета из обязательной части учебного плана.</w:t>
      </w:r>
    </w:p>
    <w:p w:rsidR="00951632" w:rsidRDefault="00BF3633">
      <w:pPr>
        <w:pStyle w:val="a3"/>
        <w:spacing w:before="1"/>
        <w:ind w:right="575"/>
      </w:pPr>
      <w:r>
        <w:t>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в рамках внеурочной деятельности.</w:t>
      </w:r>
    </w:p>
    <w:p w:rsidR="00951632" w:rsidRDefault="00BF3633">
      <w:pPr>
        <w:pStyle w:val="a3"/>
        <w:ind w:right="573"/>
      </w:pPr>
      <w:r>
        <w:t>В области "Физическая культура" в учебном плане должен быть предмет "Адаптивная физическая культура". В случае необходимости целесообразно предусмотреть деление класса на подгруппы, так как в одном классе могут обучаться обучающиеся с разной степенью тяжести двигательных нарушений. Допустимы замены групповых занятий адаптивной физической культурой индивидуальными занятиями для обучающихся с тяжелыми двигательными нарушениями.</w:t>
      </w:r>
    </w:p>
    <w:p w:rsidR="00951632" w:rsidRDefault="00BF3633">
      <w:pPr>
        <w:pStyle w:val="a3"/>
        <w:ind w:right="574"/>
      </w:pPr>
      <w:r>
        <w:t>Обучающиеся с НОДА имеют низкий уровень сформированности двигательных функций. Навыки самообслуживания у них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951632" w:rsidRDefault="00BF3633">
      <w:pPr>
        <w:pStyle w:val="a5"/>
        <w:numPr>
          <w:ilvl w:val="1"/>
          <w:numId w:val="1"/>
        </w:numPr>
        <w:tabs>
          <w:tab w:val="left" w:pos="1229"/>
        </w:tabs>
        <w:spacing w:before="4" w:line="296" w:lineRule="exact"/>
        <w:ind w:left="1229" w:hanging="521"/>
        <w:jc w:val="both"/>
        <w:rPr>
          <w:b/>
          <w:sz w:val="26"/>
        </w:rPr>
      </w:pPr>
      <w:bookmarkStart w:id="61" w:name="3.2.__Календарный_учебный_график."/>
      <w:bookmarkStart w:id="62" w:name="_bookmark29"/>
      <w:bookmarkEnd w:id="61"/>
      <w:bookmarkEnd w:id="62"/>
      <w:r>
        <w:rPr>
          <w:b/>
          <w:sz w:val="26"/>
        </w:rPr>
        <w:t>Календарный</w:t>
      </w:r>
      <w:r>
        <w:rPr>
          <w:b/>
          <w:spacing w:val="-14"/>
          <w:sz w:val="26"/>
        </w:rPr>
        <w:t xml:space="preserve"> </w:t>
      </w:r>
      <w:r>
        <w:rPr>
          <w:b/>
          <w:sz w:val="26"/>
        </w:rPr>
        <w:t>учебный</w:t>
      </w:r>
      <w:r>
        <w:rPr>
          <w:b/>
          <w:spacing w:val="-14"/>
          <w:sz w:val="26"/>
        </w:rPr>
        <w:t xml:space="preserve"> </w:t>
      </w:r>
      <w:r>
        <w:rPr>
          <w:b/>
          <w:spacing w:val="-2"/>
          <w:sz w:val="26"/>
        </w:rPr>
        <w:t>график.</w:t>
      </w:r>
    </w:p>
    <w:p w:rsidR="00A941D4" w:rsidRPr="00A941D4" w:rsidRDefault="00BF3633" w:rsidP="00A941D4">
      <w:pPr>
        <w:pStyle w:val="a5"/>
        <w:numPr>
          <w:ilvl w:val="2"/>
          <w:numId w:val="1"/>
        </w:numPr>
        <w:tabs>
          <w:tab w:val="left" w:pos="1408"/>
        </w:tabs>
        <w:spacing w:line="242" w:lineRule="auto"/>
        <w:ind w:right="577" w:firstLine="566"/>
        <w:jc w:val="both"/>
        <w:rPr>
          <w:sz w:val="24"/>
        </w:rPr>
      </w:pPr>
      <w:r>
        <w:rPr>
          <w:sz w:val="24"/>
        </w:rPr>
        <w:t xml:space="preserve">Организация образовательной деятельности осуществляется по учебным четвертям. Режим работы </w:t>
      </w:r>
      <w:r w:rsidR="00A941D4">
        <w:rPr>
          <w:sz w:val="24"/>
        </w:rPr>
        <w:t>МБОУ</w:t>
      </w:r>
      <w:r w:rsidR="00A941D4">
        <w:rPr>
          <w:spacing w:val="50"/>
          <w:sz w:val="24"/>
        </w:rPr>
        <w:t xml:space="preserve"> </w:t>
      </w:r>
      <w:r w:rsidR="00A941D4">
        <w:rPr>
          <w:sz w:val="24"/>
        </w:rPr>
        <w:t>г. Керчи РК «Школа № 15 им. Героя Советского Союза Е.М. Рудневой»</w:t>
      </w:r>
      <w:r w:rsidR="00A941D4">
        <w:rPr>
          <w:spacing w:val="53"/>
          <w:sz w:val="24"/>
        </w:rPr>
        <w:t xml:space="preserve"> </w:t>
      </w:r>
      <w:r>
        <w:rPr>
          <w:sz w:val="24"/>
        </w:rPr>
        <w:t>пятидневная рабочая неделя</w:t>
      </w:r>
    </w:p>
    <w:p w:rsidR="00951632" w:rsidRDefault="00BF3633">
      <w:pPr>
        <w:pStyle w:val="a5"/>
        <w:numPr>
          <w:ilvl w:val="2"/>
          <w:numId w:val="1"/>
        </w:numPr>
        <w:tabs>
          <w:tab w:val="left" w:pos="1557"/>
        </w:tabs>
        <w:spacing w:before="76" w:line="237" w:lineRule="auto"/>
        <w:ind w:right="567" w:firstLine="566"/>
        <w:jc w:val="both"/>
        <w:rPr>
          <w:sz w:val="24"/>
        </w:rPr>
      </w:pPr>
      <w:r>
        <w:rPr>
          <w:sz w:val="24"/>
        </w:rPr>
        <w:t>Продолжительность учебного года при получении начального общего образования составляет 34 недели, в 1 классе - 33 недели.</w:t>
      </w:r>
    </w:p>
    <w:p w:rsidR="00951632" w:rsidRDefault="00BF3633">
      <w:pPr>
        <w:pStyle w:val="a5"/>
        <w:numPr>
          <w:ilvl w:val="2"/>
          <w:numId w:val="1"/>
        </w:numPr>
        <w:tabs>
          <w:tab w:val="left" w:pos="1557"/>
        </w:tabs>
        <w:spacing w:before="5" w:line="237" w:lineRule="auto"/>
        <w:ind w:right="577" w:firstLine="566"/>
        <w:jc w:val="both"/>
        <w:rPr>
          <w:sz w:val="24"/>
        </w:rPr>
      </w:pPr>
      <w:r>
        <w:rPr>
          <w:sz w:val="24"/>
        </w:rPr>
        <w:t>Учебный год в начинается 1</w:t>
      </w:r>
      <w:r>
        <w:rPr>
          <w:spacing w:val="-1"/>
          <w:sz w:val="24"/>
        </w:rPr>
        <w:t xml:space="preserve"> </w:t>
      </w:r>
      <w:r>
        <w:rPr>
          <w:sz w:val="24"/>
        </w:rPr>
        <w:t>сентября. Если этот день приходится на</w:t>
      </w:r>
      <w:r>
        <w:rPr>
          <w:spacing w:val="-2"/>
          <w:sz w:val="24"/>
        </w:rPr>
        <w:t xml:space="preserve"> </w:t>
      </w:r>
      <w:r>
        <w:rPr>
          <w:sz w:val="24"/>
        </w:rPr>
        <w:t>выходной день, то в этом случае учебный год начинается в первый, следующий за ним, рабочий день.</w:t>
      </w:r>
    </w:p>
    <w:p w:rsidR="00951632" w:rsidRDefault="00BF3633">
      <w:pPr>
        <w:pStyle w:val="a5"/>
        <w:numPr>
          <w:ilvl w:val="2"/>
          <w:numId w:val="1"/>
        </w:numPr>
        <w:tabs>
          <w:tab w:val="left" w:pos="1557"/>
        </w:tabs>
        <w:spacing w:before="6" w:line="237" w:lineRule="auto"/>
        <w:ind w:right="574" w:firstLine="566"/>
        <w:jc w:val="both"/>
        <w:rPr>
          <w:sz w:val="24"/>
        </w:rPr>
      </w:pPr>
      <w:r>
        <w:rPr>
          <w:sz w:val="24"/>
        </w:rPr>
        <w:t>Учебный год</w:t>
      </w:r>
      <w:r>
        <w:rPr>
          <w:spacing w:val="-8"/>
          <w:sz w:val="24"/>
        </w:rPr>
        <w:t xml:space="preserve"> </w:t>
      </w:r>
      <w:r>
        <w:rPr>
          <w:sz w:val="24"/>
        </w:rPr>
        <w:t>в заканчивается</w:t>
      </w:r>
      <w:r>
        <w:rPr>
          <w:spacing w:val="-2"/>
          <w:sz w:val="24"/>
        </w:rPr>
        <w:t xml:space="preserve"> </w:t>
      </w:r>
      <w:r>
        <w:rPr>
          <w:sz w:val="24"/>
        </w:rPr>
        <w:t>26</w:t>
      </w:r>
      <w:r>
        <w:rPr>
          <w:spacing w:val="-6"/>
          <w:sz w:val="24"/>
        </w:rPr>
        <w:t xml:space="preserve"> </w:t>
      </w:r>
      <w:r>
        <w:rPr>
          <w:sz w:val="24"/>
        </w:rPr>
        <w:t>мая.</w:t>
      </w:r>
      <w:r>
        <w:rPr>
          <w:spacing w:val="-4"/>
          <w:sz w:val="24"/>
        </w:rPr>
        <w:t xml:space="preserve"> </w:t>
      </w:r>
      <w:r>
        <w:rPr>
          <w:sz w:val="24"/>
        </w:rPr>
        <w:t>Если этот</w:t>
      </w:r>
      <w:r>
        <w:rPr>
          <w:spacing w:val="-5"/>
          <w:sz w:val="24"/>
        </w:rPr>
        <w:t xml:space="preserve"> </w:t>
      </w:r>
      <w:r>
        <w:rPr>
          <w:sz w:val="24"/>
        </w:rPr>
        <w:t>день</w:t>
      </w:r>
      <w:r>
        <w:rPr>
          <w:spacing w:val="-1"/>
          <w:sz w:val="24"/>
        </w:rPr>
        <w:t xml:space="preserve"> </w:t>
      </w:r>
      <w:r>
        <w:rPr>
          <w:sz w:val="24"/>
        </w:rPr>
        <w:t>приходится</w:t>
      </w:r>
      <w:r>
        <w:rPr>
          <w:spacing w:val="-2"/>
          <w:sz w:val="24"/>
        </w:rPr>
        <w:t xml:space="preserve"> </w:t>
      </w:r>
      <w:r>
        <w:rPr>
          <w:sz w:val="24"/>
        </w:rPr>
        <w:t>на</w:t>
      </w:r>
      <w:r>
        <w:rPr>
          <w:spacing w:val="-2"/>
          <w:sz w:val="24"/>
        </w:rPr>
        <w:t xml:space="preserve"> </w:t>
      </w:r>
      <w:r>
        <w:rPr>
          <w:sz w:val="24"/>
        </w:rPr>
        <w:t>выходной день,</w:t>
      </w:r>
      <w:r>
        <w:rPr>
          <w:spacing w:val="-4"/>
          <w:sz w:val="24"/>
        </w:rPr>
        <w:t xml:space="preserve"> </w:t>
      </w:r>
      <w:r>
        <w:rPr>
          <w:sz w:val="24"/>
        </w:rPr>
        <w:t>то в этом случае учебный год заканчивается в предыдущий рабочий день.</w:t>
      </w:r>
    </w:p>
    <w:p w:rsidR="00951632" w:rsidRDefault="00BF3633">
      <w:pPr>
        <w:pStyle w:val="a5"/>
        <w:numPr>
          <w:ilvl w:val="2"/>
          <w:numId w:val="1"/>
        </w:numPr>
        <w:tabs>
          <w:tab w:val="left" w:pos="1557"/>
        </w:tabs>
        <w:spacing w:before="4"/>
        <w:ind w:right="574" w:firstLine="566"/>
        <w:jc w:val="both"/>
        <w:rPr>
          <w:sz w:val="24"/>
        </w:rPr>
      </w:pPr>
      <w:r>
        <w:rPr>
          <w:sz w:val="24"/>
        </w:rPr>
        <w:t>С целью профилактики переутомления в федеральном календарном учебном графике предусматривается чередование</w:t>
      </w:r>
      <w:r>
        <w:rPr>
          <w:spacing w:val="-1"/>
          <w:sz w:val="24"/>
        </w:rPr>
        <w:t xml:space="preserve"> </w:t>
      </w:r>
      <w:r>
        <w:rPr>
          <w:sz w:val="24"/>
        </w:rPr>
        <w:t>периодов учебного времени и каникул. Продолжительность каникул должна составлять не менее 7 календарных дней.</w:t>
      </w:r>
    </w:p>
    <w:p w:rsidR="00951632" w:rsidRDefault="00BF3633">
      <w:pPr>
        <w:pStyle w:val="a5"/>
        <w:numPr>
          <w:ilvl w:val="2"/>
          <w:numId w:val="1"/>
        </w:numPr>
        <w:tabs>
          <w:tab w:val="left" w:pos="1557"/>
        </w:tabs>
        <w:spacing w:line="274" w:lineRule="exact"/>
        <w:ind w:left="1557" w:hanging="849"/>
        <w:jc w:val="both"/>
        <w:rPr>
          <w:sz w:val="24"/>
        </w:rPr>
      </w:pPr>
      <w:r>
        <w:rPr>
          <w:sz w:val="24"/>
        </w:rPr>
        <w:t>Продолжительность</w:t>
      </w:r>
      <w:r>
        <w:rPr>
          <w:spacing w:val="-18"/>
          <w:sz w:val="24"/>
        </w:rPr>
        <w:t xml:space="preserve"> </w:t>
      </w:r>
      <w:r>
        <w:rPr>
          <w:sz w:val="24"/>
        </w:rPr>
        <w:t>учебных</w:t>
      </w:r>
      <w:r>
        <w:rPr>
          <w:spacing w:val="72"/>
          <w:sz w:val="24"/>
        </w:rPr>
        <w:t xml:space="preserve">    </w:t>
      </w:r>
      <w:r>
        <w:rPr>
          <w:sz w:val="24"/>
        </w:rPr>
        <w:t>четвертей</w:t>
      </w:r>
      <w:r>
        <w:rPr>
          <w:spacing w:val="72"/>
          <w:sz w:val="24"/>
        </w:rPr>
        <w:t xml:space="preserve">   </w:t>
      </w:r>
      <w:r>
        <w:rPr>
          <w:spacing w:val="-2"/>
          <w:sz w:val="24"/>
        </w:rPr>
        <w:t>составляет:</w:t>
      </w:r>
    </w:p>
    <w:p w:rsidR="00951632" w:rsidRDefault="00BF3633">
      <w:pPr>
        <w:pStyle w:val="a3"/>
        <w:spacing w:before="2"/>
        <w:ind w:right="564"/>
      </w:pPr>
      <w:r>
        <w:t>I четверть - 8 учебных недель (для 1-4 классов); II четверть - 8 учебных недель (для 1-4</w:t>
      </w:r>
      <w:r>
        <w:rPr>
          <w:spacing w:val="40"/>
        </w:rPr>
        <w:t xml:space="preserve"> </w:t>
      </w:r>
      <w:r>
        <w:t>классов); III четверть - 11 учебных недель (для 2-4 классов), 10 учебных недель (для 1 классов); IV четверть - 7 учебных недель (для 1-4 классов).</w:t>
      </w:r>
    </w:p>
    <w:p w:rsidR="00951632" w:rsidRDefault="00BF3633">
      <w:pPr>
        <w:pStyle w:val="a5"/>
        <w:numPr>
          <w:ilvl w:val="2"/>
          <w:numId w:val="1"/>
        </w:numPr>
        <w:tabs>
          <w:tab w:val="left" w:pos="1558"/>
        </w:tabs>
        <w:spacing w:line="274" w:lineRule="exact"/>
        <w:ind w:left="1558" w:hanging="850"/>
        <w:rPr>
          <w:sz w:val="24"/>
        </w:rPr>
      </w:pPr>
      <w:r>
        <w:rPr>
          <w:sz w:val="24"/>
        </w:rPr>
        <w:lastRenderedPageBreak/>
        <w:t>Продолжительность</w:t>
      </w:r>
      <w:r>
        <w:rPr>
          <w:spacing w:val="-8"/>
          <w:sz w:val="24"/>
        </w:rPr>
        <w:t xml:space="preserve"> </w:t>
      </w:r>
      <w:r>
        <w:rPr>
          <w:sz w:val="24"/>
        </w:rPr>
        <w:t>каникул</w:t>
      </w:r>
      <w:r>
        <w:rPr>
          <w:spacing w:val="-8"/>
          <w:sz w:val="24"/>
        </w:rPr>
        <w:t xml:space="preserve"> </w:t>
      </w:r>
      <w:r>
        <w:rPr>
          <w:spacing w:val="-2"/>
          <w:sz w:val="24"/>
        </w:rPr>
        <w:t>составляет:</w:t>
      </w:r>
    </w:p>
    <w:p w:rsidR="00951632" w:rsidRDefault="00BF3633" w:rsidP="00DA4021">
      <w:pPr>
        <w:pStyle w:val="a5"/>
        <w:numPr>
          <w:ilvl w:val="0"/>
          <w:numId w:val="6"/>
        </w:numPr>
        <w:tabs>
          <w:tab w:val="left" w:pos="846"/>
          <w:tab w:val="left" w:pos="1558"/>
          <w:tab w:val="left" w:pos="2974"/>
          <w:tab w:val="left" w:pos="7224"/>
        </w:tabs>
        <w:spacing w:before="5" w:line="293" w:lineRule="exact"/>
        <w:ind w:left="846" w:hanging="138"/>
        <w:jc w:val="left"/>
        <w:rPr>
          <w:sz w:val="24"/>
        </w:rPr>
      </w:pPr>
      <w:r>
        <w:rPr>
          <w:spacing w:val="-5"/>
          <w:sz w:val="24"/>
        </w:rPr>
        <w:t>по</w:t>
      </w:r>
      <w:r>
        <w:rPr>
          <w:sz w:val="24"/>
        </w:rPr>
        <w:tab/>
      </w:r>
      <w:r>
        <w:rPr>
          <w:spacing w:val="-2"/>
          <w:sz w:val="24"/>
        </w:rPr>
        <w:t>окончании</w:t>
      </w:r>
      <w:r>
        <w:rPr>
          <w:sz w:val="24"/>
        </w:rPr>
        <w:tab/>
        <w:t>I четверти</w:t>
      </w:r>
      <w:r>
        <w:rPr>
          <w:spacing w:val="-3"/>
          <w:sz w:val="24"/>
        </w:rPr>
        <w:t xml:space="preserve"> </w:t>
      </w:r>
      <w:r>
        <w:rPr>
          <w:sz w:val="24"/>
        </w:rPr>
        <w:t>(осенние</w:t>
      </w:r>
      <w:r>
        <w:rPr>
          <w:spacing w:val="48"/>
          <w:sz w:val="24"/>
        </w:rPr>
        <w:t xml:space="preserve"> </w:t>
      </w:r>
      <w:r>
        <w:rPr>
          <w:sz w:val="24"/>
        </w:rPr>
        <w:t>каникулы)</w:t>
      </w:r>
      <w:r>
        <w:rPr>
          <w:spacing w:val="2"/>
          <w:sz w:val="24"/>
        </w:rPr>
        <w:t xml:space="preserve"> </w:t>
      </w:r>
      <w:r>
        <w:rPr>
          <w:sz w:val="24"/>
        </w:rPr>
        <w:t>-</w:t>
      </w:r>
      <w:r>
        <w:rPr>
          <w:spacing w:val="35"/>
          <w:sz w:val="24"/>
        </w:rPr>
        <w:t xml:space="preserve">  </w:t>
      </w:r>
      <w:r>
        <w:rPr>
          <w:spacing w:val="-10"/>
          <w:sz w:val="24"/>
        </w:rPr>
        <w:t>9</w:t>
      </w:r>
      <w:r>
        <w:rPr>
          <w:sz w:val="24"/>
        </w:rPr>
        <w:tab/>
        <w:t>календарных</w:t>
      </w:r>
      <w:r>
        <w:rPr>
          <w:spacing w:val="14"/>
          <w:sz w:val="24"/>
        </w:rPr>
        <w:t xml:space="preserve"> </w:t>
      </w:r>
      <w:r>
        <w:rPr>
          <w:spacing w:val="-4"/>
          <w:sz w:val="24"/>
        </w:rPr>
        <w:t>дней</w:t>
      </w:r>
    </w:p>
    <w:p w:rsidR="00951632" w:rsidRDefault="00BF3633" w:rsidP="00DA4021">
      <w:pPr>
        <w:pStyle w:val="a5"/>
        <w:numPr>
          <w:ilvl w:val="0"/>
          <w:numId w:val="6"/>
        </w:numPr>
        <w:tabs>
          <w:tab w:val="left" w:pos="846"/>
        </w:tabs>
        <w:spacing w:line="293" w:lineRule="exact"/>
        <w:ind w:left="846" w:hanging="138"/>
        <w:jc w:val="left"/>
        <w:rPr>
          <w:sz w:val="24"/>
        </w:rPr>
      </w:pPr>
      <w:r>
        <w:rPr>
          <w:sz w:val="24"/>
        </w:rPr>
        <w:t>(для</w:t>
      </w:r>
      <w:r>
        <w:rPr>
          <w:spacing w:val="2"/>
          <w:sz w:val="24"/>
        </w:rPr>
        <w:t xml:space="preserve"> </w:t>
      </w:r>
      <w:r>
        <w:rPr>
          <w:sz w:val="24"/>
        </w:rPr>
        <w:t>1—4</w:t>
      </w:r>
      <w:r>
        <w:rPr>
          <w:spacing w:val="1"/>
          <w:sz w:val="24"/>
        </w:rPr>
        <w:t xml:space="preserve"> </w:t>
      </w:r>
      <w:r>
        <w:rPr>
          <w:spacing w:val="-2"/>
          <w:sz w:val="24"/>
        </w:rPr>
        <w:t>классов);</w:t>
      </w:r>
    </w:p>
    <w:p w:rsidR="00951632" w:rsidRDefault="00BF3633" w:rsidP="00DA4021">
      <w:pPr>
        <w:pStyle w:val="a5"/>
        <w:numPr>
          <w:ilvl w:val="0"/>
          <w:numId w:val="6"/>
        </w:numPr>
        <w:tabs>
          <w:tab w:val="left" w:pos="846"/>
          <w:tab w:val="left" w:pos="1558"/>
          <w:tab w:val="left" w:pos="2974"/>
          <w:tab w:val="left" w:pos="7224"/>
        </w:tabs>
        <w:spacing w:line="293" w:lineRule="exact"/>
        <w:ind w:left="846" w:hanging="138"/>
        <w:jc w:val="left"/>
        <w:rPr>
          <w:sz w:val="24"/>
        </w:rPr>
      </w:pPr>
      <w:r>
        <w:rPr>
          <w:spacing w:val="-5"/>
          <w:sz w:val="24"/>
        </w:rPr>
        <w:t>по</w:t>
      </w:r>
      <w:r>
        <w:rPr>
          <w:sz w:val="24"/>
        </w:rPr>
        <w:tab/>
      </w:r>
      <w:r>
        <w:rPr>
          <w:spacing w:val="-2"/>
          <w:sz w:val="24"/>
        </w:rPr>
        <w:t>окончании</w:t>
      </w:r>
      <w:r>
        <w:rPr>
          <w:sz w:val="24"/>
        </w:rPr>
        <w:tab/>
        <w:t>II четверти (зимние</w:t>
      </w:r>
      <w:r>
        <w:rPr>
          <w:spacing w:val="51"/>
          <w:sz w:val="24"/>
        </w:rPr>
        <w:t xml:space="preserve"> </w:t>
      </w:r>
      <w:r>
        <w:rPr>
          <w:sz w:val="24"/>
        </w:rPr>
        <w:t>каникулы)</w:t>
      </w:r>
      <w:r>
        <w:rPr>
          <w:spacing w:val="3"/>
          <w:sz w:val="24"/>
        </w:rPr>
        <w:t xml:space="preserve"> </w:t>
      </w:r>
      <w:r>
        <w:rPr>
          <w:sz w:val="24"/>
        </w:rPr>
        <w:t>-</w:t>
      </w:r>
      <w:r>
        <w:rPr>
          <w:spacing w:val="34"/>
          <w:sz w:val="24"/>
        </w:rPr>
        <w:t xml:space="preserve">  </w:t>
      </w:r>
      <w:r>
        <w:rPr>
          <w:spacing w:val="-10"/>
          <w:sz w:val="24"/>
        </w:rPr>
        <w:t>9</w:t>
      </w:r>
      <w:r>
        <w:rPr>
          <w:sz w:val="24"/>
        </w:rPr>
        <w:tab/>
        <w:t>календарных</w:t>
      </w:r>
      <w:r>
        <w:rPr>
          <w:spacing w:val="14"/>
          <w:sz w:val="24"/>
        </w:rPr>
        <w:t xml:space="preserve"> </w:t>
      </w:r>
      <w:r>
        <w:rPr>
          <w:spacing w:val="-4"/>
          <w:sz w:val="24"/>
        </w:rPr>
        <w:t>дней</w:t>
      </w:r>
    </w:p>
    <w:p w:rsidR="00951632" w:rsidRDefault="00BF3633" w:rsidP="00DA4021">
      <w:pPr>
        <w:pStyle w:val="a5"/>
        <w:numPr>
          <w:ilvl w:val="0"/>
          <w:numId w:val="6"/>
        </w:numPr>
        <w:tabs>
          <w:tab w:val="left" w:pos="846"/>
        </w:tabs>
        <w:spacing w:line="293" w:lineRule="exact"/>
        <w:ind w:left="846" w:hanging="138"/>
        <w:jc w:val="left"/>
        <w:rPr>
          <w:sz w:val="24"/>
        </w:rPr>
      </w:pPr>
      <w:r>
        <w:rPr>
          <w:sz w:val="24"/>
        </w:rPr>
        <w:t>(для</w:t>
      </w:r>
      <w:r>
        <w:rPr>
          <w:spacing w:val="1"/>
          <w:sz w:val="24"/>
        </w:rPr>
        <w:t xml:space="preserve"> </w:t>
      </w:r>
      <w:r>
        <w:rPr>
          <w:sz w:val="24"/>
        </w:rPr>
        <w:t>1-4</w:t>
      </w:r>
      <w:r>
        <w:rPr>
          <w:spacing w:val="2"/>
          <w:sz w:val="24"/>
        </w:rPr>
        <w:t xml:space="preserve"> </w:t>
      </w:r>
      <w:r>
        <w:rPr>
          <w:spacing w:val="-2"/>
          <w:sz w:val="24"/>
        </w:rPr>
        <w:t>классов);</w:t>
      </w:r>
    </w:p>
    <w:p w:rsidR="00951632" w:rsidRDefault="00BF3633" w:rsidP="00DA4021">
      <w:pPr>
        <w:pStyle w:val="a5"/>
        <w:numPr>
          <w:ilvl w:val="0"/>
          <w:numId w:val="6"/>
        </w:numPr>
        <w:tabs>
          <w:tab w:val="left" w:pos="846"/>
        </w:tabs>
        <w:spacing w:line="293" w:lineRule="exact"/>
        <w:ind w:left="846" w:hanging="138"/>
        <w:jc w:val="left"/>
        <w:rPr>
          <w:sz w:val="24"/>
        </w:rPr>
      </w:pPr>
      <w:r>
        <w:rPr>
          <w:sz w:val="24"/>
        </w:rPr>
        <w:t>дополнительные</w:t>
      </w:r>
      <w:r>
        <w:rPr>
          <w:spacing w:val="-9"/>
          <w:sz w:val="24"/>
        </w:rPr>
        <w:t xml:space="preserve"> </w:t>
      </w:r>
      <w:r>
        <w:rPr>
          <w:sz w:val="24"/>
        </w:rPr>
        <w:t>каникулы</w:t>
      </w:r>
      <w:r>
        <w:rPr>
          <w:spacing w:val="4"/>
          <w:sz w:val="24"/>
        </w:rPr>
        <w:t xml:space="preserve"> </w:t>
      </w:r>
      <w:r>
        <w:rPr>
          <w:sz w:val="24"/>
        </w:rPr>
        <w:t>-</w:t>
      </w:r>
      <w:r>
        <w:rPr>
          <w:spacing w:val="1"/>
          <w:sz w:val="24"/>
        </w:rPr>
        <w:t xml:space="preserve"> </w:t>
      </w:r>
      <w:r>
        <w:rPr>
          <w:sz w:val="24"/>
        </w:rPr>
        <w:t>9</w:t>
      </w:r>
      <w:r>
        <w:rPr>
          <w:spacing w:val="-6"/>
          <w:sz w:val="24"/>
        </w:rPr>
        <w:t xml:space="preserve"> </w:t>
      </w:r>
      <w:r>
        <w:rPr>
          <w:sz w:val="24"/>
        </w:rPr>
        <w:t>календарных</w:t>
      </w:r>
      <w:r>
        <w:rPr>
          <w:spacing w:val="-6"/>
          <w:sz w:val="24"/>
        </w:rPr>
        <w:t xml:space="preserve"> </w:t>
      </w:r>
      <w:r>
        <w:rPr>
          <w:sz w:val="24"/>
        </w:rPr>
        <w:t>дней (для</w:t>
      </w:r>
      <w:r>
        <w:rPr>
          <w:spacing w:val="-2"/>
          <w:sz w:val="24"/>
        </w:rPr>
        <w:t xml:space="preserve"> </w:t>
      </w:r>
      <w:r>
        <w:rPr>
          <w:sz w:val="24"/>
        </w:rPr>
        <w:t>1</w:t>
      </w:r>
      <w:r>
        <w:rPr>
          <w:spacing w:val="-5"/>
          <w:sz w:val="24"/>
        </w:rPr>
        <w:t xml:space="preserve"> </w:t>
      </w:r>
      <w:r>
        <w:rPr>
          <w:spacing w:val="-2"/>
          <w:sz w:val="24"/>
        </w:rPr>
        <w:t>классов);</w:t>
      </w:r>
    </w:p>
    <w:p w:rsidR="00951632" w:rsidRDefault="00BF3633" w:rsidP="00DA4021">
      <w:pPr>
        <w:pStyle w:val="a5"/>
        <w:numPr>
          <w:ilvl w:val="0"/>
          <w:numId w:val="6"/>
        </w:numPr>
        <w:tabs>
          <w:tab w:val="left" w:pos="846"/>
        </w:tabs>
        <w:spacing w:line="293" w:lineRule="exact"/>
        <w:ind w:left="846" w:hanging="138"/>
        <w:jc w:val="left"/>
        <w:rPr>
          <w:sz w:val="24"/>
        </w:rPr>
      </w:pPr>
      <w:r>
        <w:rPr>
          <w:sz w:val="24"/>
        </w:rPr>
        <w:t>по</w:t>
      </w:r>
      <w:r>
        <w:rPr>
          <w:spacing w:val="-7"/>
          <w:sz w:val="24"/>
        </w:rPr>
        <w:t xml:space="preserve"> </w:t>
      </w:r>
      <w:r>
        <w:rPr>
          <w:sz w:val="24"/>
        </w:rPr>
        <w:t>окончании</w:t>
      </w:r>
      <w:r>
        <w:rPr>
          <w:spacing w:val="-5"/>
          <w:sz w:val="24"/>
        </w:rPr>
        <w:t xml:space="preserve"> </w:t>
      </w:r>
      <w:r>
        <w:rPr>
          <w:sz w:val="24"/>
        </w:rPr>
        <w:t>III четверти</w:t>
      </w:r>
      <w:r>
        <w:rPr>
          <w:spacing w:val="-1"/>
          <w:sz w:val="24"/>
        </w:rPr>
        <w:t xml:space="preserve"> </w:t>
      </w:r>
      <w:r>
        <w:rPr>
          <w:sz w:val="24"/>
        </w:rPr>
        <w:t>(весенние</w:t>
      </w:r>
      <w:r>
        <w:rPr>
          <w:spacing w:val="-2"/>
          <w:sz w:val="24"/>
        </w:rPr>
        <w:t xml:space="preserve"> </w:t>
      </w:r>
      <w:r>
        <w:rPr>
          <w:sz w:val="24"/>
        </w:rPr>
        <w:t>каникулы)</w:t>
      </w:r>
      <w:r>
        <w:rPr>
          <w:spacing w:val="6"/>
          <w:sz w:val="24"/>
        </w:rPr>
        <w:t xml:space="preserve"> </w:t>
      </w:r>
      <w:r>
        <w:rPr>
          <w:sz w:val="24"/>
        </w:rPr>
        <w:t>- 9</w:t>
      </w:r>
      <w:r>
        <w:rPr>
          <w:spacing w:val="-6"/>
          <w:sz w:val="24"/>
        </w:rPr>
        <w:t xml:space="preserve"> </w:t>
      </w:r>
      <w:r>
        <w:rPr>
          <w:sz w:val="24"/>
        </w:rPr>
        <w:t>календарных</w:t>
      </w:r>
      <w:r>
        <w:rPr>
          <w:spacing w:val="-6"/>
          <w:sz w:val="24"/>
        </w:rPr>
        <w:t xml:space="preserve"> </w:t>
      </w:r>
      <w:r>
        <w:rPr>
          <w:sz w:val="24"/>
        </w:rPr>
        <w:t>дней</w:t>
      </w:r>
      <w:r>
        <w:rPr>
          <w:spacing w:val="-1"/>
          <w:sz w:val="24"/>
        </w:rPr>
        <w:t xml:space="preserve"> </w:t>
      </w:r>
      <w:r>
        <w:rPr>
          <w:sz w:val="24"/>
        </w:rPr>
        <w:t>(для</w:t>
      </w:r>
      <w:r>
        <w:rPr>
          <w:spacing w:val="-1"/>
          <w:sz w:val="24"/>
        </w:rPr>
        <w:t xml:space="preserve"> </w:t>
      </w:r>
      <w:r>
        <w:rPr>
          <w:sz w:val="24"/>
        </w:rPr>
        <w:t>1-4</w:t>
      </w:r>
      <w:r>
        <w:rPr>
          <w:spacing w:val="-6"/>
          <w:sz w:val="24"/>
        </w:rPr>
        <w:t xml:space="preserve"> </w:t>
      </w:r>
      <w:r>
        <w:rPr>
          <w:spacing w:val="-2"/>
          <w:sz w:val="24"/>
        </w:rPr>
        <w:t>классов);</w:t>
      </w:r>
    </w:p>
    <w:p w:rsidR="00951632" w:rsidRDefault="00BF3633" w:rsidP="00DA4021">
      <w:pPr>
        <w:pStyle w:val="a5"/>
        <w:numPr>
          <w:ilvl w:val="0"/>
          <w:numId w:val="6"/>
        </w:numPr>
        <w:tabs>
          <w:tab w:val="left" w:pos="846"/>
        </w:tabs>
        <w:spacing w:line="293" w:lineRule="exact"/>
        <w:ind w:left="846" w:hanging="138"/>
        <w:jc w:val="left"/>
        <w:rPr>
          <w:sz w:val="24"/>
        </w:rPr>
      </w:pPr>
      <w:r>
        <w:rPr>
          <w:sz w:val="24"/>
        </w:rPr>
        <w:t>по</w:t>
      </w:r>
      <w:r>
        <w:rPr>
          <w:spacing w:val="-5"/>
          <w:sz w:val="24"/>
        </w:rPr>
        <w:t xml:space="preserve"> </w:t>
      </w:r>
      <w:r>
        <w:rPr>
          <w:sz w:val="24"/>
        </w:rPr>
        <w:t>окончании</w:t>
      </w:r>
      <w:r>
        <w:rPr>
          <w:spacing w:val="-4"/>
          <w:sz w:val="24"/>
        </w:rPr>
        <w:t xml:space="preserve"> </w:t>
      </w:r>
      <w:r>
        <w:rPr>
          <w:sz w:val="24"/>
        </w:rPr>
        <w:t>учебного года</w:t>
      </w:r>
      <w:r>
        <w:rPr>
          <w:spacing w:val="-1"/>
          <w:sz w:val="24"/>
        </w:rPr>
        <w:t xml:space="preserve"> </w:t>
      </w:r>
      <w:r>
        <w:rPr>
          <w:sz w:val="24"/>
        </w:rPr>
        <w:t>(летние</w:t>
      </w:r>
      <w:r>
        <w:rPr>
          <w:spacing w:val="-6"/>
          <w:sz w:val="24"/>
        </w:rPr>
        <w:t xml:space="preserve"> </w:t>
      </w:r>
      <w:r>
        <w:rPr>
          <w:sz w:val="24"/>
        </w:rPr>
        <w:t>каникулы)</w:t>
      </w:r>
      <w:r>
        <w:rPr>
          <w:spacing w:val="6"/>
          <w:sz w:val="24"/>
        </w:rPr>
        <w:t xml:space="preserve"> </w:t>
      </w:r>
      <w:r>
        <w:rPr>
          <w:sz w:val="24"/>
        </w:rPr>
        <w:t>-</w:t>
      </w:r>
      <w:r>
        <w:rPr>
          <w:spacing w:val="-3"/>
          <w:sz w:val="24"/>
        </w:rPr>
        <w:t xml:space="preserve"> </w:t>
      </w:r>
      <w:r>
        <w:rPr>
          <w:sz w:val="24"/>
        </w:rPr>
        <w:t>не</w:t>
      </w:r>
      <w:r>
        <w:rPr>
          <w:spacing w:val="-1"/>
          <w:sz w:val="24"/>
        </w:rPr>
        <w:t xml:space="preserve"> </w:t>
      </w:r>
      <w:r>
        <w:rPr>
          <w:sz w:val="24"/>
        </w:rPr>
        <w:t>менее</w:t>
      </w:r>
      <w:r>
        <w:rPr>
          <w:spacing w:val="-1"/>
          <w:sz w:val="24"/>
        </w:rPr>
        <w:t xml:space="preserve"> </w:t>
      </w:r>
      <w:r>
        <w:rPr>
          <w:sz w:val="24"/>
        </w:rPr>
        <w:t>8</w:t>
      </w:r>
      <w:r>
        <w:rPr>
          <w:spacing w:val="-4"/>
          <w:sz w:val="24"/>
        </w:rPr>
        <w:t xml:space="preserve"> </w:t>
      </w:r>
      <w:r>
        <w:rPr>
          <w:spacing w:val="-2"/>
          <w:sz w:val="24"/>
        </w:rPr>
        <w:t>недель.</w:t>
      </w:r>
    </w:p>
    <w:p w:rsidR="00951632" w:rsidRDefault="00BF3633">
      <w:pPr>
        <w:pStyle w:val="a5"/>
        <w:numPr>
          <w:ilvl w:val="2"/>
          <w:numId w:val="1"/>
        </w:numPr>
        <w:tabs>
          <w:tab w:val="left" w:pos="1557"/>
        </w:tabs>
        <w:spacing w:before="4" w:line="237" w:lineRule="auto"/>
        <w:ind w:right="577" w:firstLine="566"/>
        <w:jc w:val="both"/>
        <w:rPr>
          <w:sz w:val="24"/>
        </w:rPr>
      </w:pPr>
      <w:r>
        <w:rPr>
          <w:sz w:val="24"/>
        </w:rPr>
        <w:t>Продолжительность урока не должна превышать 45 минут, за исключением 1 класса и компенсирующего класса, продолжительность урока в которых не должна превышать 40 минут.</w:t>
      </w:r>
    </w:p>
    <w:p w:rsidR="00951632" w:rsidRDefault="00BF3633">
      <w:pPr>
        <w:pStyle w:val="a5"/>
        <w:numPr>
          <w:ilvl w:val="2"/>
          <w:numId w:val="1"/>
        </w:numPr>
        <w:tabs>
          <w:tab w:val="left" w:pos="1557"/>
        </w:tabs>
        <w:spacing w:before="3"/>
        <w:ind w:right="570" w:firstLine="566"/>
        <w:jc w:val="both"/>
        <w:rPr>
          <w:sz w:val="24"/>
        </w:rPr>
      </w:pPr>
      <w:r>
        <w:rPr>
          <w:sz w:val="24"/>
        </w:rPr>
        <w:t>Продолжительность</w:t>
      </w:r>
      <w:r>
        <w:rPr>
          <w:spacing w:val="-9"/>
          <w:sz w:val="24"/>
        </w:rPr>
        <w:t xml:space="preserve"> </w:t>
      </w:r>
      <w:r>
        <w:rPr>
          <w:sz w:val="24"/>
        </w:rPr>
        <w:t>перемен</w:t>
      </w:r>
      <w:r>
        <w:rPr>
          <w:spacing w:val="80"/>
          <w:sz w:val="24"/>
        </w:rPr>
        <w:t xml:space="preserve">  </w:t>
      </w:r>
      <w:r>
        <w:rPr>
          <w:sz w:val="24"/>
        </w:rPr>
        <w:t>между</w:t>
      </w:r>
      <w:r>
        <w:rPr>
          <w:spacing w:val="-15"/>
          <w:sz w:val="24"/>
        </w:rPr>
        <w:t xml:space="preserve"> </w:t>
      </w:r>
      <w:r>
        <w:rPr>
          <w:sz w:val="24"/>
        </w:rPr>
        <w:t>уроками</w:t>
      </w:r>
      <w:r>
        <w:rPr>
          <w:spacing w:val="40"/>
          <w:sz w:val="24"/>
        </w:rPr>
        <w:t xml:space="preserve"> </w:t>
      </w:r>
      <w:r>
        <w:rPr>
          <w:sz w:val="24"/>
        </w:rPr>
        <w:t>составляет</w:t>
      </w:r>
      <w:r>
        <w:rPr>
          <w:spacing w:val="40"/>
          <w:sz w:val="24"/>
        </w:rPr>
        <w:t xml:space="preserve"> </w:t>
      </w:r>
      <w:r>
        <w:rPr>
          <w:sz w:val="24"/>
        </w:rPr>
        <w:t>не</w:t>
      </w:r>
      <w:r>
        <w:rPr>
          <w:spacing w:val="40"/>
          <w:sz w:val="24"/>
        </w:rPr>
        <w:t xml:space="preserve"> </w:t>
      </w:r>
      <w:r>
        <w:rPr>
          <w:sz w:val="24"/>
        </w:rPr>
        <w:t>менее</w:t>
      </w:r>
      <w:r>
        <w:rPr>
          <w:spacing w:val="40"/>
          <w:sz w:val="24"/>
        </w:rPr>
        <w:t xml:space="preserve"> </w:t>
      </w:r>
      <w:r>
        <w:rPr>
          <w:sz w:val="24"/>
        </w:rPr>
        <w:t>10</w:t>
      </w:r>
      <w:r>
        <w:rPr>
          <w:spacing w:val="40"/>
          <w:sz w:val="24"/>
        </w:rPr>
        <w:t xml:space="preserve"> </w:t>
      </w:r>
      <w:r>
        <w:rPr>
          <w:sz w:val="24"/>
        </w:rPr>
        <w:t>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951632" w:rsidRDefault="00BF3633">
      <w:pPr>
        <w:pStyle w:val="a5"/>
        <w:numPr>
          <w:ilvl w:val="2"/>
          <w:numId w:val="1"/>
        </w:numPr>
        <w:tabs>
          <w:tab w:val="left" w:pos="1557"/>
        </w:tabs>
        <w:ind w:right="561" w:firstLine="566"/>
        <w:jc w:val="both"/>
        <w:rPr>
          <w:sz w:val="24"/>
        </w:rPr>
      </w:pPr>
      <w:r>
        <w:rPr>
          <w:sz w:val="24"/>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951632" w:rsidRDefault="00BF3633">
      <w:pPr>
        <w:pStyle w:val="a5"/>
        <w:numPr>
          <w:ilvl w:val="2"/>
          <w:numId w:val="1"/>
        </w:numPr>
        <w:tabs>
          <w:tab w:val="left" w:pos="1557"/>
        </w:tabs>
        <w:ind w:right="564" w:firstLine="566"/>
        <w:jc w:val="both"/>
        <w:rPr>
          <w:sz w:val="24"/>
        </w:rPr>
      </w:pPr>
      <w:r>
        <w:rPr>
          <w:sz w:val="24"/>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951632" w:rsidRDefault="00BF3633">
      <w:pPr>
        <w:pStyle w:val="a5"/>
        <w:numPr>
          <w:ilvl w:val="2"/>
          <w:numId w:val="1"/>
        </w:numPr>
        <w:tabs>
          <w:tab w:val="left" w:pos="1557"/>
        </w:tabs>
        <w:spacing w:before="1" w:line="237" w:lineRule="auto"/>
        <w:ind w:right="575" w:firstLine="566"/>
        <w:jc w:val="both"/>
        <w:rPr>
          <w:sz w:val="24"/>
        </w:rPr>
      </w:pPr>
      <w:r>
        <w:rPr>
          <w:sz w:val="24"/>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951632" w:rsidRDefault="00BF3633">
      <w:pPr>
        <w:pStyle w:val="a3"/>
        <w:spacing w:before="5" w:line="237" w:lineRule="auto"/>
        <w:ind w:right="563"/>
      </w:pPr>
      <w:r>
        <w:t>для обучающихся 1-х классов - не должен превышать 4 уроков и один раз в неделю - 5 уроков, за счет урока физической культуры;</w:t>
      </w:r>
    </w:p>
    <w:p w:rsidR="00951632" w:rsidRDefault="00BF3633">
      <w:pPr>
        <w:pStyle w:val="a3"/>
        <w:spacing w:before="7" w:line="237" w:lineRule="auto"/>
        <w:ind w:right="577"/>
      </w:pPr>
      <w:r>
        <w:t>для обучающихся 2-4 классов - не более 5 уроков и один раз в неделю 6 уроков за счет урока физической культуры.</w:t>
      </w:r>
    </w:p>
    <w:p w:rsidR="00951632" w:rsidRDefault="00BF3633">
      <w:pPr>
        <w:pStyle w:val="a5"/>
        <w:numPr>
          <w:ilvl w:val="2"/>
          <w:numId w:val="1"/>
        </w:numPr>
        <w:tabs>
          <w:tab w:val="left" w:pos="1557"/>
        </w:tabs>
        <w:spacing w:before="3" w:line="276" w:lineRule="exact"/>
        <w:ind w:left="1557" w:hanging="849"/>
        <w:jc w:val="both"/>
        <w:rPr>
          <w:sz w:val="24"/>
        </w:rPr>
      </w:pPr>
      <w:r>
        <w:rPr>
          <w:sz w:val="24"/>
        </w:rPr>
        <w:t>Обучение</w:t>
      </w:r>
      <w:r>
        <w:rPr>
          <w:spacing w:val="-6"/>
          <w:sz w:val="24"/>
        </w:rPr>
        <w:t xml:space="preserve"> </w:t>
      </w:r>
      <w:r>
        <w:rPr>
          <w:sz w:val="24"/>
        </w:rPr>
        <w:t>в</w:t>
      </w:r>
      <w:r>
        <w:rPr>
          <w:spacing w:val="-1"/>
          <w:sz w:val="24"/>
        </w:rPr>
        <w:t xml:space="preserve"> </w:t>
      </w:r>
      <w:r>
        <w:rPr>
          <w:sz w:val="24"/>
        </w:rPr>
        <w:t>1</w:t>
      </w:r>
      <w:r>
        <w:rPr>
          <w:spacing w:val="-2"/>
          <w:sz w:val="24"/>
        </w:rPr>
        <w:t xml:space="preserve"> </w:t>
      </w:r>
      <w:r>
        <w:rPr>
          <w:sz w:val="24"/>
        </w:rPr>
        <w:t>классе</w:t>
      </w:r>
      <w:r>
        <w:rPr>
          <w:spacing w:val="-7"/>
          <w:sz w:val="24"/>
        </w:rPr>
        <w:t xml:space="preserve"> </w:t>
      </w:r>
      <w:r>
        <w:rPr>
          <w:sz w:val="24"/>
        </w:rPr>
        <w:t>осуществляется</w:t>
      </w:r>
      <w:r>
        <w:rPr>
          <w:spacing w:val="-4"/>
          <w:sz w:val="24"/>
        </w:rPr>
        <w:t xml:space="preserve"> </w:t>
      </w:r>
      <w:r>
        <w:rPr>
          <w:sz w:val="24"/>
        </w:rPr>
        <w:t>с</w:t>
      </w:r>
      <w:r>
        <w:rPr>
          <w:spacing w:val="-3"/>
          <w:sz w:val="24"/>
        </w:rPr>
        <w:t xml:space="preserve"> </w:t>
      </w:r>
      <w:r>
        <w:rPr>
          <w:sz w:val="24"/>
        </w:rPr>
        <w:t>соблюдением</w:t>
      </w:r>
      <w:r>
        <w:rPr>
          <w:spacing w:val="-1"/>
          <w:sz w:val="24"/>
        </w:rPr>
        <w:t xml:space="preserve"> </w:t>
      </w:r>
      <w:r>
        <w:rPr>
          <w:sz w:val="24"/>
        </w:rPr>
        <w:t>следующих</w:t>
      </w:r>
      <w:r>
        <w:rPr>
          <w:spacing w:val="-6"/>
          <w:sz w:val="24"/>
        </w:rPr>
        <w:t xml:space="preserve"> </w:t>
      </w:r>
      <w:r>
        <w:rPr>
          <w:spacing w:val="-2"/>
          <w:sz w:val="24"/>
        </w:rPr>
        <w:t>требований:</w:t>
      </w:r>
    </w:p>
    <w:p w:rsidR="00951632" w:rsidRDefault="00BF3633" w:rsidP="00DA4021">
      <w:pPr>
        <w:pStyle w:val="a5"/>
        <w:numPr>
          <w:ilvl w:val="0"/>
          <w:numId w:val="5"/>
        </w:numPr>
        <w:tabs>
          <w:tab w:val="left" w:pos="846"/>
        </w:tabs>
        <w:ind w:right="571" w:firstLine="566"/>
        <w:rPr>
          <w:sz w:val="24"/>
        </w:rPr>
      </w:pPr>
      <w:r>
        <w:rPr>
          <w:sz w:val="24"/>
        </w:rPr>
        <w:t>учебные занятия проводятся по 5-дневной учебной</w:t>
      </w:r>
      <w:r>
        <w:rPr>
          <w:spacing w:val="-1"/>
          <w:sz w:val="24"/>
        </w:rPr>
        <w:t xml:space="preserve"> </w:t>
      </w:r>
      <w:r>
        <w:rPr>
          <w:sz w:val="24"/>
        </w:rPr>
        <w:t>неделе и только в первую смену, обучение в</w:t>
      </w:r>
      <w:r>
        <w:rPr>
          <w:spacing w:val="-1"/>
          <w:sz w:val="24"/>
        </w:rPr>
        <w:t xml:space="preserve"> </w:t>
      </w:r>
      <w:r>
        <w:rPr>
          <w:sz w:val="24"/>
        </w:rPr>
        <w:t>первом</w:t>
      </w:r>
      <w:r>
        <w:rPr>
          <w:spacing w:val="-4"/>
          <w:sz w:val="24"/>
        </w:rPr>
        <w:t xml:space="preserve"> </w:t>
      </w:r>
      <w:r>
        <w:rPr>
          <w:sz w:val="24"/>
        </w:rPr>
        <w:t>полугодии:</w:t>
      </w:r>
      <w:r>
        <w:rPr>
          <w:spacing w:val="-2"/>
          <w:sz w:val="24"/>
        </w:rPr>
        <w:t xml:space="preserve"> </w:t>
      </w:r>
      <w:r>
        <w:rPr>
          <w:sz w:val="24"/>
        </w:rPr>
        <w:t>в</w:t>
      </w:r>
      <w:r>
        <w:rPr>
          <w:spacing w:val="-1"/>
          <w:sz w:val="24"/>
        </w:rPr>
        <w:t xml:space="preserve"> </w:t>
      </w:r>
      <w:r>
        <w:rPr>
          <w:sz w:val="24"/>
        </w:rPr>
        <w:t>сентябре,</w:t>
      </w:r>
      <w:r>
        <w:rPr>
          <w:spacing w:val="-8"/>
          <w:sz w:val="24"/>
        </w:rPr>
        <w:t xml:space="preserve"> </w:t>
      </w:r>
      <w:r>
        <w:rPr>
          <w:sz w:val="24"/>
        </w:rPr>
        <w:t>октябре - по 3</w:t>
      </w:r>
      <w:r>
        <w:rPr>
          <w:spacing w:val="-6"/>
          <w:sz w:val="24"/>
        </w:rPr>
        <w:t xml:space="preserve"> </w:t>
      </w:r>
      <w:r>
        <w:rPr>
          <w:sz w:val="24"/>
        </w:rPr>
        <w:t>урока</w:t>
      </w:r>
      <w:r>
        <w:rPr>
          <w:spacing w:val="-3"/>
          <w:sz w:val="24"/>
        </w:rPr>
        <w:t xml:space="preserve"> </w:t>
      </w:r>
      <w:r>
        <w:rPr>
          <w:sz w:val="24"/>
        </w:rPr>
        <w:t>в</w:t>
      </w:r>
      <w:r>
        <w:rPr>
          <w:spacing w:val="-1"/>
          <w:sz w:val="24"/>
        </w:rPr>
        <w:t xml:space="preserve"> </w:t>
      </w:r>
      <w:r>
        <w:rPr>
          <w:sz w:val="24"/>
        </w:rPr>
        <w:t>день</w:t>
      </w:r>
      <w:r>
        <w:rPr>
          <w:spacing w:val="-2"/>
          <w:sz w:val="24"/>
        </w:rPr>
        <w:t xml:space="preserve"> </w:t>
      </w:r>
      <w:r>
        <w:rPr>
          <w:sz w:val="24"/>
        </w:rPr>
        <w:t>по 35</w:t>
      </w:r>
      <w:r>
        <w:rPr>
          <w:spacing w:val="-2"/>
          <w:sz w:val="24"/>
        </w:rPr>
        <w:t xml:space="preserve"> </w:t>
      </w:r>
      <w:r>
        <w:rPr>
          <w:sz w:val="24"/>
        </w:rPr>
        <w:t>минут</w:t>
      </w:r>
      <w:r>
        <w:rPr>
          <w:spacing w:val="-2"/>
          <w:sz w:val="24"/>
        </w:rPr>
        <w:t xml:space="preserve"> </w:t>
      </w:r>
      <w:r>
        <w:rPr>
          <w:sz w:val="24"/>
        </w:rPr>
        <w:t>каждый, в ноябре</w:t>
      </w:r>
      <w:r>
        <w:rPr>
          <w:spacing w:val="-2"/>
          <w:sz w:val="24"/>
        </w:rPr>
        <w:t xml:space="preserve"> </w:t>
      </w:r>
      <w:r>
        <w:rPr>
          <w:sz w:val="24"/>
        </w:rPr>
        <w:t>- декабре</w:t>
      </w:r>
      <w:r>
        <w:rPr>
          <w:spacing w:val="-3"/>
          <w:sz w:val="24"/>
        </w:rPr>
        <w:t xml:space="preserve"> </w:t>
      </w:r>
      <w:r>
        <w:rPr>
          <w:sz w:val="24"/>
        </w:rPr>
        <w:t>- по 4 урока в день по 35 минут каждый; в январе - мае - по 4 урока в день по 40 минут каждый;</w:t>
      </w:r>
    </w:p>
    <w:p w:rsidR="00951632" w:rsidRDefault="00BF3633" w:rsidP="00DA4021">
      <w:pPr>
        <w:pStyle w:val="a5"/>
        <w:numPr>
          <w:ilvl w:val="0"/>
          <w:numId w:val="5"/>
        </w:numPr>
        <w:tabs>
          <w:tab w:val="left" w:pos="846"/>
        </w:tabs>
        <w:spacing w:before="6" w:line="237" w:lineRule="auto"/>
        <w:ind w:right="578" w:firstLine="566"/>
        <w:rPr>
          <w:sz w:val="24"/>
        </w:rPr>
      </w:pPr>
      <w:r>
        <w:rPr>
          <w:sz w:val="24"/>
        </w:rPr>
        <w:t xml:space="preserve">в середине учебного дня организуется динамическая пауза продолжительностью не менее 40 </w:t>
      </w:r>
      <w:r>
        <w:rPr>
          <w:spacing w:val="-2"/>
          <w:sz w:val="24"/>
        </w:rPr>
        <w:t>минут;</w:t>
      </w:r>
    </w:p>
    <w:p w:rsidR="00951632" w:rsidRDefault="00BF3633" w:rsidP="00DA4021">
      <w:pPr>
        <w:pStyle w:val="a5"/>
        <w:numPr>
          <w:ilvl w:val="0"/>
          <w:numId w:val="5"/>
        </w:numPr>
        <w:tabs>
          <w:tab w:val="left" w:pos="846"/>
        </w:tabs>
        <w:spacing w:before="2" w:line="237" w:lineRule="auto"/>
        <w:ind w:right="570" w:firstLine="566"/>
        <w:rPr>
          <w:sz w:val="24"/>
        </w:rPr>
      </w:pPr>
      <w:r>
        <w:rPr>
          <w:sz w:val="24"/>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951632" w:rsidRDefault="00BF3633">
      <w:pPr>
        <w:pStyle w:val="a5"/>
        <w:numPr>
          <w:ilvl w:val="2"/>
          <w:numId w:val="1"/>
        </w:numPr>
        <w:tabs>
          <w:tab w:val="left" w:pos="1557"/>
        </w:tabs>
        <w:spacing w:before="3" w:line="275" w:lineRule="exact"/>
        <w:ind w:left="1557" w:hanging="849"/>
        <w:jc w:val="both"/>
        <w:rPr>
          <w:sz w:val="24"/>
        </w:rPr>
      </w:pPr>
      <w:r>
        <w:rPr>
          <w:sz w:val="24"/>
        </w:rPr>
        <w:t>Занятия</w:t>
      </w:r>
      <w:r>
        <w:rPr>
          <w:spacing w:val="-1"/>
          <w:sz w:val="24"/>
        </w:rPr>
        <w:t xml:space="preserve"> </w:t>
      </w:r>
      <w:r>
        <w:rPr>
          <w:sz w:val="24"/>
        </w:rPr>
        <w:t>начинаются</w:t>
      </w:r>
      <w:r>
        <w:rPr>
          <w:spacing w:val="-6"/>
          <w:sz w:val="24"/>
        </w:rPr>
        <w:t xml:space="preserve"> </w:t>
      </w:r>
      <w:r>
        <w:rPr>
          <w:sz w:val="24"/>
        </w:rPr>
        <w:t>не</w:t>
      </w:r>
      <w:r>
        <w:rPr>
          <w:spacing w:val="-2"/>
          <w:sz w:val="24"/>
        </w:rPr>
        <w:t xml:space="preserve"> </w:t>
      </w:r>
      <w:r>
        <w:rPr>
          <w:sz w:val="24"/>
        </w:rPr>
        <w:t>ранее</w:t>
      </w:r>
      <w:r>
        <w:rPr>
          <w:spacing w:val="-2"/>
          <w:sz w:val="24"/>
        </w:rPr>
        <w:t xml:space="preserve"> </w:t>
      </w:r>
      <w:r>
        <w:rPr>
          <w:sz w:val="24"/>
        </w:rPr>
        <w:t>8</w:t>
      </w:r>
      <w:r>
        <w:rPr>
          <w:spacing w:val="-5"/>
          <w:sz w:val="24"/>
        </w:rPr>
        <w:t xml:space="preserve"> </w:t>
      </w:r>
      <w:r>
        <w:rPr>
          <w:sz w:val="24"/>
        </w:rPr>
        <w:t>часов</w:t>
      </w:r>
      <w:r>
        <w:rPr>
          <w:spacing w:val="-4"/>
          <w:sz w:val="24"/>
        </w:rPr>
        <w:t xml:space="preserve"> </w:t>
      </w:r>
      <w:r>
        <w:rPr>
          <w:sz w:val="24"/>
        </w:rPr>
        <w:t>утра</w:t>
      </w:r>
      <w:r>
        <w:rPr>
          <w:spacing w:val="-2"/>
          <w:sz w:val="24"/>
        </w:rPr>
        <w:t xml:space="preserve"> </w:t>
      </w:r>
      <w:r>
        <w:rPr>
          <w:sz w:val="24"/>
        </w:rPr>
        <w:t>и заканчиваются</w:t>
      </w:r>
      <w:r>
        <w:rPr>
          <w:spacing w:val="-2"/>
          <w:sz w:val="24"/>
        </w:rPr>
        <w:t xml:space="preserve"> </w:t>
      </w:r>
      <w:r>
        <w:rPr>
          <w:sz w:val="24"/>
        </w:rPr>
        <w:t>не</w:t>
      </w:r>
      <w:r>
        <w:rPr>
          <w:spacing w:val="-2"/>
          <w:sz w:val="24"/>
        </w:rPr>
        <w:t xml:space="preserve"> </w:t>
      </w:r>
      <w:r>
        <w:rPr>
          <w:sz w:val="24"/>
        </w:rPr>
        <w:t>позднее</w:t>
      </w:r>
      <w:r>
        <w:rPr>
          <w:spacing w:val="-2"/>
          <w:sz w:val="24"/>
        </w:rPr>
        <w:t xml:space="preserve"> </w:t>
      </w:r>
      <w:r>
        <w:rPr>
          <w:sz w:val="24"/>
        </w:rPr>
        <w:t xml:space="preserve">19 </w:t>
      </w:r>
      <w:r>
        <w:rPr>
          <w:spacing w:val="-2"/>
          <w:sz w:val="24"/>
        </w:rPr>
        <w:t>часов.</w:t>
      </w:r>
    </w:p>
    <w:p w:rsidR="00951632" w:rsidRDefault="00BF3633">
      <w:pPr>
        <w:pStyle w:val="a5"/>
        <w:numPr>
          <w:ilvl w:val="2"/>
          <w:numId w:val="1"/>
        </w:numPr>
        <w:tabs>
          <w:tab w:val="left" w:pos="1557"/>
        </w:tabs>
        <w:ind w:right="560" w:firstLine="566"/>
        <w:jc w:val="both"/>
        <w:rPr>
          <w:sz w:val="24"/>
        </w:rPr>
      </w:pPr>
      <w:r>
        <w:rPr>
          <w:sz w:val="24"/>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951632" w:rsidRDefault="00BF3633">
      <w:pPr>
        <w:pStyle w:val="a5"/>
        <w:numPr>
          <w:ilvl w:val="2"/>
          <w:numId w:val="1"/>
        </w:numPr>
        <w:tabs>
          <w:tab w:val="left" w:pos="1557"/>
        </w:tabs>
        <w:spacing w:before="74"/>
        <w:ind w:right="567" w:firstLine="566"/>
        <w:jc w:val="both"/>
        <w:rPr>
          <w:sz w:val="24"/>
        </w:rPr>
      </w:pPr>
      <w:r>
        <w:rPr>
          <w:sz w:val="24"/>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51632" w:rsidRDefault="00BF3633">
      <w:pPr>
        <w:pStyle w:val="a5"/>
        <w:numPr>
          <w:ilvl w:val="2"/>
          <w:numId w:val="1"/>
        </w:numPr>
        <w:tabs>
          <w:tab w:val="left" w:pos="1557"/>
        </w:tabs>
        <w:ind w:right="561" w:firstLine="566"/>
        <w:jc w:val="both"/>
        <w:rPr>
          <w:sz w:val="24"/>
        </w:rPr>
      </w:pPr>
      <w:r>
        <w:rPr>
          <w:sz w:val="24"/>
        </w:rPr>
        <w:t>При составлении календарного учебного графика образовательная организация может использовать организацию учебного года по триместрам. При этом наиболее рациональным графиком является равномерное чередование периодов учебы и каникул в течение учебного года - 5- 6 недель учебных периодов чередуются с недельными каникулами.</w:t>
      </w:r>
    </w:p>
    <w:p w:rsidR="00951632" w:rsidRDefault="00951632">
      <w:pPr>
        <w:pStyle w:val="a3"/>
        <w:spacing w:before="5"/>
        <w:ind w:left="0" w:firstLine="0"/>
        <w:jc w:val="left"/>
      </w:pPr>
    </w:p>
    <w:sectPr w:rsidR="00951632" w:rsidSect="00BF3633">
      <w:footerReference w:type="default" r:id="rId31"/>
      <w:pgSz w:w="11910" w:h="16840"/>
      <w:pgMar w:top="740" w:right="0" w:bottom="1340" w:left="708" w:header="0" w:footer="11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21" w:rsidRDefault="00DA4021">
      <w:r>
        <w:separator/>
      </w:r>
    </w:p>
  </w:endnote>
  <w:endnote w:type="continuationSeparator" w:id="0">
    <w:p w:rsidR="00DA4021" w:rsidRDefault="00DA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33" w:rsidRDefault="00BF363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0182784" behindDoc="1" locked="0" layoutInCell="1" allowOverlap="1" wp14:anchorId="512ACC9A" wp14:editId="71F81878">
              <wp:simplePos x="0" y="0"/>
              <wp:positionH relativeFrom="page">
                <wp:posOffset>6869430</wp:posOffset>
              </wp:positionH>
              <wp:positionV relativeFrom="page">
                <wp:posOffset>10089895</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rsidR="00BF3633" w:rsidRDefault="00BF363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75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40.9pt;margin-top:794.5pt;width:16.05pt;height:13.05pt;z-index:-231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" filled="f" stroked="f">
              <v:path arrowok="t"/>
              <v:textbox inset="0,0,0,0">
                <w:txbxContent>
                  <w:p w:rsidR="00BF3633" w:rsidRDefault="00BF3633">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75</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33" w:rsidRDefault="00BF363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0183296" behindDoc="1" locked="0" layoutInCell="1" allowOverlap="1" wp14:anchorId="4738970A" wp14:editId="610722A3">
              <wp:simplePos x="0" y="0"/>
              <wp:positionH relativeFrom="page">
                <wp:posOffset>9746742</wp:posOffset>
              </wp:positionH>
              <wp:positionV relativeFrom="page">
                <wp:posOffset>6950151</wp:posOffset>
              </wp:positionV>
              <wp:extent cx="274320" cy="1752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75260"/>
                      </a:xfrm>
                      <a:prstGeom prst="rect">
                        <a:avLst/>
                      </a:prstGeom>
                    </wps:spPr>
                    <wps:txbx>
                      <w:txbxContent>
                        <w:p w:rsidR="00BF3633" w:rsidRDefault="00BF3633">
                          <w:pPr>
                            <w:spacing w:line="259"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107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767.45pt;margin-top:547.25pt;width:21.6pt;height:13.8pt;z-index:-231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" filled="f" stroked="f">
              <v:path arrowok="t"/>
              <v:textbox inset="0,0,0,0">
                <w:txbxContent>
                  <w:p w:rsidR="00BF3633" w:rsidRDefault="00BF3633">
                    <w:pPr>
                      <w:spacing w:line="259"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107</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33" w:rsidRDefault="00BF3633">
    <w:pPr>
      <w:pStyle w:val="a3"/>
      <w:spacing w:line="14" w:lineRule="auto"/>
      <w:ind w:left="0" w:firstLine="0"/>
      <w:jc w:val="left"/>
      <w:rPr>
        <w:sz w:val="19"/>
      </w:rPr>
    </w:pPr>
    <w:r>
      <w:rPr>
        <w:noProof/>
        <w:sz w:val="19"/>
        <w:lang w:eastAsia="ru-RU"/>
      </w:rPr>
      <mc:AlternateContent>
        <mc:Choice Requires="wps">
          <w:drawing>
            <wp:anchor distT="0" distB="0" distL="0" distR="0" simplePos="0" relativeHeight="480183808" behindDoc="1" locked="0" layoutInCell="1" allowOverlap="1" wp14:anchorId="69C8B668" wp14:editId="540AA2E6">
              <wp:simplePos x="0" y="0"/>
              <wp:positionH relativeFrom="page">
                <wp:posOffset>3904488</wp:posOffset>
              </wp:positionH>
              <wp:positionV relativeFrom="page">
                <wp:posOffset>9918903</wp:posOffset>
              </wp:positionV>
              <wp:extent cx="2997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176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28" type="#_x0000_t202" style="position:absolute;margin-left:307.45pt;margin-top:781pt;width:23.6pt;height:13.05pt;z-index:-231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" filled="f" stroked="f">
              <v:path arrowok="t"/>
              <v:textbox inset="0,0,0,0">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176</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33" w:rsidRDefault="00BF363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0184320" behindDoc="1" locked="0" layoutInCell="1" allowOverlap="1" wp14:anchorId="371839B5" wp14:editId="376A9AAA">
              <wp:simplePos x="0" y="0"/>
              <wp:positionH relativeFrom="page">
                <wp:posOffset>5199888</wp:posOffset>
              </wp:positionH>
              <wp:positionV relativeFrom="page">
                <wp:posOffset>6788607</wp:posOffset>
              </wp:positionV>
              <wp:extent cx="29972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209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409.45pt;margin-top:534.55pt;width:23.6pt;height:13.05pt;z-index:-231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" filled="f" stroked="f">
              <v:path arrowok="t"/>
              <v:textbox inset="0,0,0,0">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209</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33" w:rsidRDefault="00BF363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0184832" behindDoc="1" locked="0" layoutInCell="1" allowOverlap="1" wp14:anchorId="0FBC314B" wp14:editId="41BBD34D">
              <wp:simplePos x="0" y="0"/>
              <wp:positionH relativeFrom="page">
                <wp:posOffset>3904488</wp:posOffset>
              </wp:positionH>
              <wp:positionV relativeFrom="page">
                <wp:posOffset>9918903</wp:posOffset>
              </wp:positionV>
              <wp:extent cx="29972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30" type="#_x0000_t202" style="position:absolute;margin-left:307.45pt;margin-top:781pt;width:23.6pt;height:13.05pt;z-index:-231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" filled="f" stroked="f">
              <v:path arrowok="t"/>
              <v:textbox inset="0,0,0,0">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217</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33" w:rsidRDefault="00BF3633">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0185344" behindDoc="1" locked="0" layoutInCell="1" allowOverlap="1" wp14:anchorId="5DA60EA2" wp14:editId="468C38A3">
              <wp:simplePos x="0" y="0"/>
              <wp:positionH relativeFrom="page">
                <wp:posOffset>5199888</wp:posOffset>
              </wp:positionH>
              <wp:positionV relativeFrom="page">
                <wp:posOffset>6788607</wp:posOffset>
              </wp:positionV>
              <wp:extent cx="299720"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221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31" type="#_x0000_t202" style="position:absolute;margin-left:409.45pt;margin-top:534.55pt;width:23.6pt;height:13.05pt;z-index:-231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" filled="f" stroked="f">
              <v:path arrowok="t"/>
              <v:textbox inset="0,0,0,0">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221</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633" w:rsidRDefault="00BF3633">
    <w:pPr>
      <w:pStyle w:val="a3"/>
      <w:spacing w:line="14" w:lineRule="auto"/>
      <w:ind w:left="0" w:firstLine="0"/>
      <w:jc w:val="left"/>
      <w:rPr>
        <w:sz w:val="19"/>
      </w:rPr>
    </w:pPr>
    <w:r>
      <w:rPr>
        <w:noProof/>
        <w:sz w:val="19"/>
        <w:lang w:eastAsia="ru-RU"/>
      </w:rPr>
      <mc:AlternateContent>
        <mc:Choice Requires="wps">
          <w:drawing>
            <wp:anchor distT="0" distB="0" distL="0" distR="0" simplePos="0" relativeHeight="480185856" behindDoc="1" locked="0" layoutInCell="1" allowOverlap="1" wp14:anchorId="0C65B29D" wp14:editId="3481EC01">
              <wp:simplePos x="0" y="0"/>
              <wp:positionH relativeFrom="page">
                <wp:posOffset>3724655</wp:posOffset>
              </wp:positionH>
              <wp:positionV relativeFrom="page">
                <wp:posOffset>9818319</wp:posOffset>
              </wp:positionV>
              <wp:extent cx="299720"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5735"/>
                      </a:xfrm>
                      <a:prstGeom prst="rect">
                        <a:avLst/>
                      </a:prstGeom>
                    </wps:spPr>
                    <wps:txbx>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298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7" o:spid="_x0000_s1032" type="#_x0000_t202" style="position:absolute;margin-left:293.3pt;margin-top:773.1pt;width:23.6pt;height:13.05pt;z-index:-231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" filled="f" stroked="f">
              <v:path arrowok="t"/>
              <v:textbox inset="0,0,0,0">
                <w:txbxContent>
                  <w:p w:rsidR="00BF3633" w:rsidRDefault="00BF363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B36557">
                      <w:rPr>
                        <w:rFonts w:ascii="Calibri"/>
                        <w:noProof/>
                        <w:spacing w:val="-5"/>
                      </w:rPr>
                      <w:t>298</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207095"/>
      <w:docPartObj>
        <w:docPartGallery w:val="Page Numbers (Bottom of Page)"/>
        <w:docPartUnique/>
      </w:docPartObj>
    </w:sdtPr>
    <w:sdtContent>
      <w:p w:rsidR="00A941D4" w:rsidRDefault="00A941D4">
        <w:pPr>
          <w:pStyle w:val="aa"/>
          <w:jc w:val="right"/>
        </w:pPr>
        <w:r>
          <w:fldChar w:fldCharType="begin"/>
        </w:r>
        <w:r>
          <w:instrText>PAGE   \* MERGEFORMAT</w:instrText>
        </w:r>
        <w:r>
          <w:fldChar w:fldCharType="separate"/>
        </w:r>
        <w:r w:rsidR="00B36557">
          <w:rPr>
            <w:noProof/>
          </w:rPr>
          <w:t>301</w:t>
        </w:r>
        <w:r>
          <w:fldChar w:fldCharType="end"/>
        </w:r>
      </w:p>
    </w:sdtContent>
  </w:sdt>
  <w:p w:rsidR="00BF3633" w:rsidRDefault="00BF3633">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21" w:rsidRDefault="00DA4021">
      <w:r>
        <w:separator/>
      </w:r>
    </w:p>
  </w:footnote>
  <w:footnote w:type="continuationSeparator" w:id="0">
    <w:p w:rsidR="00DA4021" w:rsidRDefault="00DA4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C19"/>
    <w:multiLevelType w:val="multilevel"/>
    <w:tmpl w:val="A13E50A0"/>
    <w:lvl w:ilvl="0">
      <w:start w:val="2"/>
      <w:numFmt w:val="decimal"/>
      <w:lvlText w:val="%1"/>
      <w:lvlJc w:val="left"/>
      <w:pPr>
        <w:ind w:left="142" w:hanging="778"/>
        <w:jc w:val="left"/>
      </w:pPr>
      <w:rPr>
        <w:rFonts w:hint="default"/>
        <w:lang w:val="ru-RU" w:eastAsia="en-US" w:bidi="ar-SA"/>
      </w:rPr>
    </w:lvl>
    <w:lvl w:ilvl="1">
      <w:start w:val="2"/>
      <w:numFmt w:val="decimal"/>
      <w:lvlText w:val="%1.%2"/>
      <w:lvlJc w:val="left"/>
      <w:pPr>
        <w:ind w:left="142" w:hanging="778"/>
        <w:jc w:val="left"/>
      </w:pPr>
      <w:rPr>
        <w:rFonts w:hint="default"/>
        <w:lang w:val="ru-RU" w:eastAsia="en-US" w:bidi="ar-SA"/>
      </w:rPr>
    </w:lvl>
    <w:lvl w:ilvl="2">
      <w:start w:val="2"/>
      <w:numFmt w:val="decimal"/>
      <w:lvlText w:val="%1.%2.%3"/>
      <w:lvlJc w:val="left"/>
      <w:pPr>
        <w:ind w:left="142" w:hanging="778"/>
        <w:jc w:val="left"/>
      </w:pPr>
      <w:rPr>
        <w:rFonts w:hint="default"/>
        <w:lang w:val="ru-RU" w:eastAsia="en-US" w:bidi="ar-SA"/>
      </w:rPr>
    </w:lvl>
    <w:lvl w:ilvl="3">
      <w:start w:val="6"/>
      <w:numFmt w:val="decimal"/>
      <w:lvlText w:val="%1.%2.%3.%4."/>
      <w:lvlJc w:val="left"/>
      <w:pPr>
        <w:ind w:left="142" w:hanging="778"/>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4">
      <w:start w:val="1"/>
      <w:numFmt w:val="decimal"/>
      <w:lvlText w:val="%1.%2.%3.%4.%5."/>
      <w:lvlJc w:val="left"/>
      <w:pPr>
        <w:ind w:left="142" w:hanging="10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numFmt w:val="bullet"/>
      <w:lvlText w:val="•"/>
      <w:lvlJc w:val="left"/>
      <w:pPr>
        <w:ind w:left="5670" w:hanging="1086"/>
      </w:pPr>
      <w:rPr>
        <w:rFonts w:hint="default"/>
        <w:lang w:val="ru-RU" w:eastAsia="en-US" w:bidi="ar-SA"/>
      </w:rPr>
    </w:lvl>
    <w:lvl w:ilvl="6">
      <w:numFmt w:val="bullet"/>
      <w:lvlText w:val="•"/>
      <w:lvlJc w:val="left"/>
      <w:pPr>
        <w:ind w:left="6776" w:hanging="1086"/>
      </w:pPr>
      <w:rPr>
        <w:rFonts w:hint="default"/>
        <w:lang w:val="ru-RU" w:eastAsia="en-US" w:bidi="ar-SA"/>
      </w:rPr>
    </w:lvl>
    <w:lvl w:ilvl="7">
      <w:numFmt w:val="bullet"/>
      <w:lvlText w:val="•"/>
      <w:lvlJc w:val="left"/>
      <w:pPr>
        <w:ind w:left="7882" w:hanging="1086"/>
      </w:pPr>
      <w:rPr>
        <w:rFonts w:hint="default"/>
        <w:lang w:val="ru-RU" w:eastAsia="en-US" w:bidi="ar-SA"/>
      </w:rPr>
    </w:lvl>
    <w:lvl w:ilvl="8">
      <w:numFmt w:val="bullet"/>
      <w:lvlText w:val="•"/>
      <w:lvlJc w:val="left"/>
      <w:pPr>
        <w:ind w:left="8988" w:hanging="1086"/>
      </w:pPr>
      <w:rPr>
        <w:rFonts w:hint="default"/>
        <w:lang w:val="ru-RU" w:eastAsia="en-US" w:bidi="ar-SA"/>
      </w:rPr>
    </w:lvl>
  </w:abstractNum>
  <w:abstractNum w:abstractNumId="1">
    <w:nsid w:val="02064E67"/>
    <w:multiLevelType w:val="hybridMultilevel"/>
    <w:tmpl w:val="3B8CF9B0"/>
    <w:lvl w:ilvl="0" w:tplc="5ABAF8B0">
      <w:start w:val="1"/>
      <w:numFmt w:val="decimal"/>
      <w:lvlText w:val="%1."/>
      <w:lvlJc w:val="left"/>
      <w:pPr>
        <w:ind w:left="952"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3C74F8">
      <w:numFmt w:val="bullet"/>
      <w:lvlText w:val="•"/>
      <w:lvlJc w:val="left"/>
      <w:pPr>
        <w:ind w:left="1912" w:hanging="245"/>
      </w:pPr>
      <w:rPr>
        <w:rFonts w:hint="default"/>
        <w:lang w:val="ru-RU" w:eastAsia="en-US" w:bidi="ar-SA"/>
      </w:rPr>
    </w:lvl>
    <w:lvl w:ilvl="2" w:tplc="B47C840C">
      <w:numFmt w:val="bullet"/>
      <w:lvlText w:val="•"/>
      <w:lvlJc w:val="left"/>
      <w:pPr>
        <w:ind w:left="2865" w:hanging="245"/>
      </w:pPr>
      <w:rPr>
        <w:rFonts w:hint="default"/>
        <w:lang w:val="ru-RU" w:eastAsia="en-US" w:bidi="ar-SA"/>
      </w:rPr>
    </w:lvl>
    <w:lvl w:ilvl="3" w:tplc="5296D2C2">
      <w:numFmt w:val="bullet"/>
      <w:lvlText w:val="•"/>
      <w:lvlJc w:val="left"/>
      <w:pPr>
        <w:ind w:left="3818" w:hanging="245"/>
      </w:pPr>
      <w:rPr>
        <w:rFonts w:hint="default"/>
        <w:lang w:val="ru-RU" w:eastAsia="en-US" w:bidi="ar-SA"/>
      </w:rPr>
    </w:lvl>
    <w:lvl w:ilvl="4" w:tplc="F7AAC958">
      <w:numFmt w:val="bullet"/>
      <w:lvlText w:val="•"/>
      <w:lvlJc w:val="left"/>
      <w:pPr>
        <w:ind w:left="4771" w:hanging="245"/>
      </w:pPr>
      <w:rPr>
        <w:rFonts w:hint="default"/>
        <w:lang w:val="ru-RU" w:eastAsia="en-US" w:bidi="ar-SA"/>
      </w:rPr>
    </w:lvl>
    <w:lvl w:ilvl="5" w:tplc="C7D0ED0E">
      <w:numFmt w:val="bullet"/>
      <w:lvlText w:val="•"/>
      <w:lvlJc w:val="left"/>
      <w:pPr>
        <w:ind w:left="5724" w:hanging="245"/>
      </w:pPr>
      <w:rPr>
        <w:rFonts w:hint="default"/>
        <w:lang w:val="ru-RU" w:eastAsia="en-US" w:bidi="ar-SA"/>
      </w:rPr>
    </w:lvl>
    <w:lvl w:ilvl="6" w:tplc="F7F04FE8">
      <w:numFmt w:val="bullet"/>
      <w:lvlText w:val="•"/>
      <w:lvlJc w:val="left"/>
      <w:pPr>
        <w:ind w:left="6676" w:hanging="245"/>
      </w:pPr>
      <w:rPr>
        <w:rFonts w:hint="default"/>
        <w:lang w:val="ru-RU" w:eastAsia="en-US" w:bidi="ar-SA"/>
      </w:rPr>
    </w:lvl>
    <w:lvl w:ilvl="7" w:tplc="E47C2538">
      <w:numFmt w:val="bullet"/>
      <w:lvlText w:val="•"/>
      <w:lvlJc w:val="left"/>
      <w:pPr>
        <w:ind w:left="7629" w:hanging="245"/>
      </w:pPr>
      <w:rPr>
        <w:rFonts w:hint="default"/>
        <w:lang w:val="ru-RU" w:eastAsia="en-US" w:bidi="ar-SA"/>
      </w:rPr>
    </w:lvl>
    <w:lvl w:ilvl="8" w:tplc="50A2BCF4">
      <w:numFmt w:val="bullet"/>
      <w:lvlText w:val="•"/>
      <w:lvlJc w:val="left"/>
      <w:pPr>
        <w:ind w:left="8582" w:hanging="245"/>
      </w:pPr>
      <w:rPr>
        <w:rFonts w:hint="default"/>
        <w:lang w:val="ru-RU" w:eastAsia="en-US" w:bidi="ar-SA"/>
      </w:rPr>
    </w:lvl>
  </w:abstractNum>
  <w:abstractNum w:abstractNumId="2">
    <w:nsid w:val="046543DD"/>
    <w:multiLevelType w:val="multilevel"/>
    <w:tmpl w:val="60981994"/>
    <w:lvl w:ilvl="0">
      <w:start w:val="2"/>
      <w:numFmt w:val="decimal"/>
      <w:lvlText w:val="%1"/>
      <w:lvlJc w:val="left"/>
      <w:pPr>
        <w:ind w:left="2254" w:hanging="1263"/>
        <w:jc w:val="left"/>
      </w:pPr>
      <w:rPr>
        <w:rFonts w:hint="default"/>
        <w:lang w:val="ru-RU" w:eastAsia="en-US" w:bidi="ar-SA"/>
      </w:rPr>
    </w:lvl>
    <w:lvl w:ilvl="1">
      <w:start w:val="1"/>
      <w:numFmt w:val="decimal"/>
      <w:lvlText w:val="%1.%2"/>
      <w:lvlJc w:val="left"/>
      <w:pPr>
        <w:ind w:left="2254" w:hanging="1263"/>
        <w:jc w:val="left"/>
      </w:pPr>
      <w:rPr>
        <w:rFonts w:hint="default"/>
        <w:lang w:val="ru-RU" w:eastAsia="en-US" w:bidi="ar-SA"/>
      </w:rPr>
    </w:lvl>
    <w:lvl w:ilvl="2">
      <w:start w:val="9"/>
      <w:numFmt w:val="decimal"/>
      <w:lvlText w:val="%1.%2.%3"/>
      <w:lvlJc w:val="left"/>
      <w:pPr>
        <w:ind w:left="2254" w:hanging="1263"/>
        <w:jc w:val="left"/>
      </w:pPr>
      <w:rPr>
        <w:rFonts w:hint="default"/>
        <w:lang w:val="ru-RU" w:eastAsia="en-US" w:bidi="ar-SA"/>
      </w:rPr>
    </w:lvl>
    <w:lvl w:ilvl="3">
      <w:start w:val="10"/>
      <w:numFmt w:val="decimal"/>
      <w:lvlText w:val="%1.%2.%3.%4"/>
      <w:lvlJc w:val="left"/>
      <w:pPr>
        <w:ind w:left="2254" w:hanging="1263"/>
        <w:jc w:val="left"/>
      </w:pPr>
      <w:rPr>
        <w:rFonts w:hint="default"/>
        <w:lang w:val="ru-RU" w:eastAsia="en-US" w:bidi="ar-SA"/>
      </w:rPr>
    </w:lvl>
    <w:lvl w:ilvl="4">
      <w:start w:val="5"/>
      <w:numFmt w:val="decimal"/>
      <w:lvlText w:val="%1.%2.%3.%4.%5"/>
      <w:lvlJc w:val="left"/>
      <w:pPr>
        <w:ind w:left="2254" w:hanging="1263"/>
        <w:jc w:val="left"/>
      </w:pPr>
      <w:rPr>
        <w:rFonts w:hint="default"/>
        <w:lang w:val="ru-RU" w:eastAsia="en-US" w:bidi="ar-SA"/>
      </w:rPr>
    </w:lvl>
    <w:lvl w:ilvl="5">
      <w:start w:val="5"/>
      <w:numFmt w:val="decimal"/>
      <w:lvlText w:val="%1.%2.%3.%4.%5.%6."/>
      <w:lvlJc w:val="left"/>
      <w:pPr>
        <w:ind w:left="2254"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026" w:hanging="1263"/>
      </w:pPr>
      <w:rPr>
        <w:rFonts w:hint="default"/>
        <w:lang w:val="ru-RU" w:eastAsia="en-US" w:bidi="ar-SA"/>
      </w:rPr>
    </w:lvl>
    <w:lvl w:ilvl="7">
      <w:numFmt w:val="bullet"/>
      <w:lvlText w:val="•"/>
      <w:lvlJc w:val="left"/>
      <w:pPr>
        <w:ind w:left="7820" w:hanging="1263"/>
      </w:pPr>
      <w:rPr>
        <w:rFonts w:hint="default"/>
        <w:lang w:val="ru-RU" w:eastAsia="en-US" w:bidi="ar-SA"/>
      </w:rPr>
    </w:lvl>
    <w:lvl w:ilvl="8">
      <w:numFmt w:val="bullet"/>
      <w:lvlText w:val="•"/>
      <w:lvlJc w:val="left"/>
      <w:pPr>
        <w:ind w:left="8615" w:hanging="1263"/>
      </w:pPr>
      <w:rPr>
        <w:rFonts w:hint="default"/>
        <w:lang w:val="ru-RU" w:eastAsia="en-US" w:bidi="ar-SA"/>
      </w:rPr>
    </w:lvl>
  </w:abstractNum>
  <w:abstractNum w:abstractNumId="3">
    <w:nsid w:val="04816557"/>
    <w:multiLevelType w:val="hybridMultilevel"/>
    <w:tmpl w:val="01789368"/>
    <w:lvl w:ilvl="0" w:tplc="6AEC4BB0">
      <w:start w:val="1"/>
      <w:numFmt w:val="decimal"/>
      <w:lvlText w:val="%1."/>
      <w:lvlJc w:val="left"/>
      <w:pPr>
        <w:ind w:left="952"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DC2340">
      <w:numFmt w:val="bullet"/>
      <w:lvlText w:val="•"/>
      <w:lvlJc w:val="left"/>
      <w:pPr>
        <w:ind w:left="1912" w:hanging="245"/>
      </w:pPr>
      <w:rPr>
        <w:rFonts w:hint="default"/>
        <w:lang w:val="ru-RU" w:eastAsia="en-US" w:bidi="ar-SA"/>
      </w:rPr>
    </w:lvl>
    <w:lvl w:ilvl="2" w:tplc="D5D4CCDA">
      <w:numFmt w:val="bullet"/>
      <w:lvlText w:val="•"/>
      <w:lvlJc w:val="left"/>
      <w:pPr>
        <w:ind w:left="2865" w:hanging="245"/>
      </w:pPr>
      <w:rPr>
        <w:rFonts w:hint="default"/>
        <w:lang w:val="ru-RU" w:eastAsia="en-US" w:bidi="ar-SA"/>
      </w:rPr>
    </w:lvl>
    <w:lvl w:ilvl="3" w:tplc="87203E9A">
      <w:numFmt w:val="bullet"/>
      <w:lvlText w:val="•"/>
      <w:lvlJc w:val="left"/>
      <w:pPr>
        <w:ind w:left="3818" w:hanging="245"/>
      </w:pPr>
      <w:rPr>
        <w:rFonts w:hint="default"/>
        <w:lang w:val="ru-RU" w:eastAsia="en-US" w:bidi="ar-SA"/>
      </w:rPr>
    </w:lvl>
    <w:lvl w:ilvl="4" w:tplc="2E84091A">
      <w:numFmt w:val="bullet"/>
      <w:lvlText w:val="•"/>
      <w:lvlJc w:val="left"/>
      <w:pPr>
        <w:ind w:left="4771" w:hanging="245"/>
      </w:pPr>
      <w:rPr>
        <w:rFonts w:hint="default"/>
        <w:lang w:val="ru-RU" w:eastAsia="en-US" w:bidi="ar-SA"/>
      </w:rPr>
    </w:lvl>
    <w:lvl w:ilvl="5" w:tplc="842AAF04">
      <w:numFmt w:val="bullet"/>
      <w:lvlText w:val="•"/>
      <w:lvlJc w:val="left"/>
      <w:pPr>
        <w:ind w:left="5724" w:hanging="245"/>
      </w:pPr>
      <w:rPr>
        <w:rFonts w:hint="default"/>
        <w:lang w:val="ru-RU" w:eastAsia="en-US" w:bidi="ar-SA"/>
      </w:rPr>
    </w:lvl>
    <w:lvl w:ilvl="6" w:tplc="9C54DF9E">
      <w:numFmt w:val="bullet"/>
      <w:lvlText w:val="•"/>
      <w:lvlJc w:val="left"/>
      <w:pPr>
        <w:ind w:left="6676" w:hanging="245"/>
      </w:pPr>
      <w:rPr>
        <w:rFonts w:hint="default"/>
        <w:lang w:val="ru-RU" w:eastAsia="en-US" w:bidi="ar-SA"/>
      </w:rPr>
    </w:lvl>
    <w:lvl w:ilvl="7" w:tplc="5E347574">
      <w:numFmt w:val="bullet"/>
      <w:lvlText w:val="•"/>
      <w:lvlJc w:val="left"/>
      <w:pPr>
        <w:ind w:left="7629" w:hanging="245"/>
      </w:pPr>
      <w:rPr>
        <w:rFonts w:hint="default"/>
        <w:lang w:val="ru-RU" w:eastAsia="en-US" w:bidi="ar-SA"/>
      </w:rPr>
    </w:lvl>
    <w:lvl w:ilvl="8" w:tplc="5E1E32A4">
      <w:numFmt w:val="bullet"/>
      <w:lvlText w:val="•"/>
      <w:lvlJc w:val="left"/>
      <w:pPr>
        <w:ind w:left="8582" w:hanging="245"/>
      </w:pPr>
      <w:rPr>
        <w:rFonts w:hint="default"/>
        <w:lang w:val="ru-RU" w:eastAsia="en-US" w:bidi="ar-SA"/>
      </w:rPr>
    </w:lvl>
  </w:abstractNum>
  <w:abstractNum w:abstractNumId="4">
    <w:nsid w:val="04956EF7"/>
    <w:multiLevelType w:val="multilevel"/>
    <w:tmpl w:val="9C0E3BF6"/>
    <w:lvl w:ilvl="0">
      <w:start w:val="2"/>
      <w:numFmt w:val="decimal"/>
      <w:lvlText w:val="%1"/>
      <w:lvlJc w:val="left"/>
      <w:pPr>
        <w:ind w:left="142" w:hanging="1263"/>
        <w:jc w:val="left"/>
      </w:pPr>
      <w:rPr>
        <w:rFonts w:hint="default"/>
        <w:lang w:val="ru-RU" w:eastAsia="en-US" w:bidi="ar-SA"/>
      </w:rPr>
    </w:lvl>
    <w:lvl w:ilvl="1">
      <w:start w:val="1"/>
      <w:numFmt w:val="decimal"/>
      <w:lvlText w:val="%1.%2"/>
      <w:lvlJc w:val="left"/>
      <w:pPr>
        <w:ind w:left="142" w:hanging="1263"/>
        <w:jc w:val="left"/>
      </w:pPr>
      <w:rPr>
        <w:rFonts w:hint="default"/>
        <w:lang w:val="ru-RU" w:eastAsia="en-US" w:bidi="ar-SA"/>
      </w:rPr>
    </w:lvl>
    <w:lvl w:ilvl="2">
      <w:start w:val="11"/>
      <w:numFmt w:val="decimal"/>
      <w:lvlText w:val="%1.%2.%3"/>
      <w:lvlJc w:val="left"/>
      <w:pPr>
        <w:ind w:left="142" w:hanging="1263"/>
        <w:jc w:val="left"/>
      </w:pPr>
      <w:rPr>
        <w:rFonts w:hint="default"/>
        <w:lang w:val="ru-RU" w:eastAsia="en-US" w:bidi="ar-SA"/>
      </w:rPr>
    </w:lvl>
    <w:lvl w:ilvl="3">
      <w:start w:val="9"/>
      <w:numFmt w:val="decimal"/>
      <w:lvlText w:val="%1.%2.%3.%4"/>
      <w:lvlJc w:val="left"/>
      <w:pPr>
        <w:ind w:left="142" w:hanging="1263"/>
        <w:jc w:val="left"/>
      </w:pPr>
      <w:rPr>
        <w:rFonts w:hint="default"/>
        <w:lang w:val="ru-RU" w:eastAsia="en-US" w:bidi="ar-SA"/>
      </w:rPr>
    </w:lvl>
    <w:lvl w:ilvl="4">
      <w:start w:val="3"/>
      <w:numFmt w:val="decimal"/>
      <w:lvlText w:val="%1.%2.%3.%4.%5"/>
      <w:lvlJc w:val="left"/>
      <w:pPr>
        <w:ind w:left="142" w:hanging="1263"/>
        <w:jc w:val="left"/>
      </w:pPr>
      <w:rPr>
        <w:rFonts w:hint="default"/>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776" w:hanging="1263"/>
      </w:pPr>
      <w:rPr>
        <w:rFonts w:hint="default"/>
        <w:lang w:val="ru-RU" w:eastAsia="en-US" w:bidi="ar-SA"/>
      </w:rPr>
    </w:lvl>
    <w:lvl w:ilvl="7">
      <w:numFmt w:val="bullet"/>
      <w:lvlText w:val="•"/>
      <w:lvlJc w:val="left"/>
      <w:pPr>
        <w:ind w:left="7882" w:hanging="1263"/>
      </w:pPr>
      <w:rPr>
        <w:rFonts w:hint="default"/>
        <w:lang w:val="ru-RU" w:eastAsia="en-US" w:bidi="ar-SA"/>
      </w:rPr>
    </w:lvl>
    <w:lvl w:ilvl="8">
      <w:numFmt w:val="bullet"/>
      <w:lvlText w:val="•"/>
      <w:lvlJc w:val="left"/>
      <w:pPr>
        <w:ind w:left="8988" w:hanging="1263"/>
      </w:pPr>
      <w:rPr>
        <w:rFonts w:hint="default"/>
        <w:lang w:val="ru-RU" w:eastAsia="en-US" w:bidi="ar-SA"/>
      </w:rPr>
    </w:lvl>
  </w:abstractNum>
  <w:abstractNum w:abstractNumId="5">
    <w:nsid w:val="07642882"/>
    <w:multiLevelType w:val="multilevel"/>
    <w:tmpl w:val="D0EEBCF0"/>
    <w:lvl w:ilvl="0">
      <w:start w:val="2"/>
      <w:numFmt w:val="decimal"/>
      <w:lvlText w:val="%1"/>
      <w:lvlJc w:val="left"/>
      <w:pPr>
        <w:ind w:left="142" w:hanging="1263"/>
        <w:jc w:val="left"/>
      </w:pPr>
      <w:rPr>
        <w:rFonts w:hint="default"/>
        <w:lang w:val="ru-RU" w:eastAsia="en-US" w:bidi="ar-SA"/>
      </w:rPr>
    </w:lvl>
    <w:lvl w:ilvl="1">
      <w:start w:val="1"/>
      <w:numFmt w:val="decimal"/>
      <w:lvlText w:val="%1.%2"/>
      <w:lvlJc w:val="left"/>
      <w:pPr>
        <w:ind w:left="142" w:hanging="1263"/>
        <w:jc w:val="left"/>
      </w:pPr>
      <w:rPr>
        <w:rFonts w:hint="default"/>
        <w:lang w:val="ru-RU" w:eastAsia="en-US" w:bidi="ar-SA"/>
      </w:rPr>
    </w:lvl>
    <w:lvl w:ilvl="2">
      <w:start w:val="4"/>
      <w:numFmt w:val="decimal"/>
      <w:lvlText w:val="%1.%2.%3"/>
      <w:lvlJc w:val="left"/>
      <w:pPr>
        <w:ind w:left="142" w:hanging="1263"/>
        <w:jc w:val="left"/>
      </w:pPr>
      <w:rPr>
        <w:rFonts w:hint="default"/>
        <w:lang w:val="ru-RU" w:eastAsia="en-US" w:bidi="ar-SA"/>
      </w:rPr>
    </w:lvl>
    <w:lvl w:ilvl="3">
      <w:start w:val="11"/>
      <w:numFmt w:val="decimal"/>
      <w:lvlText w:val="%1.%2.%3.%4"/>
      <w:lvlJc w:val="left"/>
      <w:pPr>
        <w:ind w:left="142" w:hanging="1263"/>
        <w:jc w:val="left"/>
      </w:pPr>
      <w:rPr>
        <w:rFonts w:hint="default"/>
        <w:lang w:val="ru-RU" w:eastAsia="en-US" w:bidi="ar-SA"/>
      </w:rPr>
    </w:lvl>
    <w:lvl w:ilvl="4">
      <w:start w:val="2"/>
      <w:numFmt w:val="decimal"/>
      <w:lvlText w:val="%1.%2.%3.%4.%5"/>
      <w:lvlJc w:val="left"/>
      <w:pPr>
        <w:ind w:left="142" w:hanging="1263"/>
        <w:jc w:val="left"/>
      </w:pPr>
      <w:rPr>
        <w:rFonts w:hint="default"/>
        <w:lang w:val="ru-RU" w:eastAsia="en-US" w:bidi="ar-SA"/>
      </w:rPr>
    </w:lvl>
    <w:lvl w:ilvl="5">
      <w:start w:val="6"/>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348" w:hanging="1263"/>
      </w:pPr>
      <w:rPr>
        <w:rFonts w:hint="default"/>
        <w:lang w:val="ru-RU" w:eastAsia="en-US" w:bidi="ar-SA"/>
      </w:rPr>
    </w:lvl>
    <w:lvl w:ilvl="7">
      <w:numFmt w:val="bullet"/>
      <w:lvlText w:val="•"/>
      <w:lvlJc w:val="left"/>
      <w:pPr>
        <w:ind w:left="7383" w:hanging="1263"/>
      </w:pPr>
      <w:rPr>
        <w:rFonts w:hint="default"/>
        <w:lang w:val="ru-RU" w:eastAsia="en-US" w:bidi="ar-SA"/>
      </w:rPr>
    </w:lvl>
    <w:lvl w:ilvl="8">
      <w:numFmt w:val="bullet"/>
      <w:lvlText w:val="•"/>
      <w:lvlJc w:val="left"/>
      <w:pPr>
        <w:ind w:left="8418" w:hanging="1263"/>
      </w:pPr>
      <w:rPr>
        <w:rFonts w:hint="default"/>
        <w:lang w:val="ru-RU" w:eastAsia="en-US" w:bidi="ar-SA"/>
      </w:rPr>
    </w:lvl>
  </w:abstractNum>
  <w:abstractNum w:abstractNumId="6">
    <w:nsid w:val="079F1562"/>
    <w:multiLevelType w:val="multilevel"/>
    <w:tmpl w:val="D72AFFC4"/>
    <w:lvl w:ilvl="0">
      <w:start w:val="2"/>
      <w:numFmt w:val="decimal"/>
      <w:lvlText w:val="%1"/>
      <w:lvlJc w:val="left"/>
      <w:pPr>
        <w:ind w:left="2642" w:hanging="604"/>
        <w:jc w:val="left"/>
      </w:pPr>
      <w:rPr>
        <w:rFonts w:hint="default"/>
        <w:lang w:val="ru-RU" w:eastAsia="en-US" w:bidi="ar-SA"/>
      </w:rPr>
    </w:lvl>
    <w:lvl w:ilvl="1">
      <w:start w:val="1"/>
      <w:numFmt w:val="decimal"/>
      <w:lvlText w:val="%1.%2"/>
      <w:lvlJc w:val="left"/>
      <w:pPr>
        <w:ind w:left="2642" w:hanging="604"/>
        <w:jc w:val="left"/>
      </w:pPr>
      <w:rPr>
        <w:rFonts w:hint="default"/>
        <w:lang w:val="ru-RU" w:eastAsia="en-US" w:bidi="ar-SA"/>
      </w:rPr>
    </w:lvl>
    <w:lvl w:ilvl="2">
      <w:start w:val="6"/>
      <w:numFmt w:val="decimal"/>
      <w:lvlText w:val="%1.%2.%3."/>
      <w:lvlJc w:val="left"/>
      <w:pPr>
        <w:ind w:left="2642" w:hanging="604"/>
        <w:jc w:val="right"/>
      </w:pPr>
      <w:rPr>
        <w:rFonts w:hint="default"/>
        <w:spacing w:val="-5"/>
        <w:w w:val="100"/>
        <w:lang w:val="ru-RU" w:eastAsia="en-US" w:bidi="ar-SA"/>
      </w:rPr>
    </w:lvl>
    <w:lvl w:ilvl="3">
      <w:start w:val="1"/>
      <w:numFmt w:val="decimal"/>
      <w:lvlText w:val="%1.%2.%3.%4."/>
      <w:lvlJc w:val="left"/>
      <w:pPr>
        <w:ind w:left="424" w:hanging="79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start w:val="1"/>
      <w:numFmt w:val="decimal"/>
      <w:lvlText w:val="%1.%2.%3.%4.%5."/>
      <w:lvlJc w:val="left"/>
      <w:pPr>
        <w:ind w:left="424" w:hanging="96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424"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5067" w:hanging="1143"/>
      </w:pPr>
      <w:rPr>
        <w:rFonts w:hint="default"/>
        <w:lang w:val="ru-RU" w:eastAsia="en-US" w:bidi="ar-SA"/>
      </w:rPr>
    </w:lvl>
    <w:lvl w:ilvl="7">
      <w:numFmt w:val="bullet"/>
      <w:lvlText w:val="•"/>
      <w:lvlJc w:val="left"/>
      <w:pPr>
        <w:ind w:left="6280" w:hanging="1143"/>
      </w:pPr>
      <w:rPr>
        <w:rFonts w:hint="default"/>
        <w:lang w:val="ru-RU" w:eastAsia="en-US" w:bidi="ar-SA"/>
      </w:rPr>
    </w:lvl>
    <w:lvl w:ilvl="8">
      <w:numFmt w:val="bullet"/>
      <w:lvlText w:val="•"/>
      <w:lvlJc w:val="left"/>
      <w:pPr>
        <w:ind w:left="7494" w:hanging="1143"/>
      </w:pPr>
      <w:rPr>
        <w:rFonts w:hint="default"/>
        <w:lang w:val="ru-RU" w:eastAsia="en-US" w:bidi="ar-SA"/>
      </w:rPr>
    </w:lvl>
  </w:abstractNum>
  <w:abstractNum w:abstractNumId="7">
    <w:nsid w:val="09F53C39"/>
    <w:multiLevelType w:val="multilevel"/>
    <w:tmpl w:val="8A265CEE"/>
    <w:lvl w:ilvl="0">
      <w:start w:val="2"/>
      <w:numFmt w:val="decimal"/>
      <w:lvlText w:val="%1"/>
      <w:lvlJc w:val="left"/>
      <w:pPr>
        <w:ind w:left="1793" w:hanging="1086"/>
        <w:jc w:val="left"/>
      </w:pPr>
      <w:rPr>
        <w:rFonts w:hint="default"/>
        <w:lang w:val="ru-RU" w:eastAsia="en-US" w:bidi="ar-SA"/>
      </w:rPr>
    </w:lvl>
    <w:lvl w:ilvl="1">
      <w:start w:val="1"/>
      <w:numFmt w:val="decimal"/>
      <w:lvlText w:val="%1.%2"/>
      <w:lvlJc w:val="left"/>
      <w:pPr>
        <w:ind w:left="1793" w:hanging="1086"/>
        <w:jc w:val="left"/>
      </w:pPr>
      <w:rPr>
        <w:rFonts w:hint="default"/>
        <w:lang w:val="ru-RU" w:eastAsia="en-US" w:bidi="ar-SA"/>
      </w:rPr>
    </w:lvl>
    <w:lvl w:ilvl="2">
      <w:start w:val="11"/>
      <w:numFmt w:val="decimal"/>
      <w:lvlText w:val="%1.%2.%3"/>
      <w:lvlJc w:val="left"/>
      <w:pPr>
        <w:ind w:left="1793" w:hanging="1086"/>
        <w:jc w:val="left"/>
      </w:pPr>
      <w:rPr>
        <w:rFonts w:hint="default"/>
        <w:lang w:val="ru-RU" w:eastAsia="en-US" w:bidi="ar-SA"/>
      </w:rPr>
    </w:lvl>
    <w:lvl w:ilvl="3">
      <w:start w:val="9"/>
      <w:numFmt w:val="decimal"/>
      <w:lvlText w:val="%1.%2.%3.%4"/>
      <w:lvlJc w:val="left"/>
      <w:pPr>
        <w:ind w:left="1793" w:hanging="1086"/>
        <w:jc w:val="left"/>
      </w:pPr>
      <w:rPr>
        <w:rFonts w:hint="default"/>
        <w:lang w:val="ru-RU" w:eastAsia="en-US" w:bidi="ar-SA"/>
      </w:rPr>
    </w:lvl>
    <w:lvl w:ilvl="4">
      <w:start w:val="4"/>
      <w:numFmt w:val="decimal"/>
      <w:lvlText w:val="%1.%2.%3.%4.%5."/>
      <w:lvlJc w:val="left"/>
      <w:pPr>
        <w:ind w:left="1793" w:hanging="10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022" w:hanging="1263"/>
      </w:pPr>
      <w:rPr>
        <w:rFonts w:hint="default"/>
        <w:lang w:val="ru-RU" w:eastAsia="en-US" w:bidi="ar-SA"/>
      </w:rPr>
    </w:lvl>
    <w:lvl w:ilvl="7">
      <w:numFmt w:val="bullet"/>
      <w:lvlText w:val="•"/>
      <w:lvlJc w:val="left"/>
      <w:pPr>
        <w:ind w:left="8067" w:hanging="1263"/>
      </w:pPr>
      <w:rPr>
        <w:rFonts w:hint="default"/>
        <w:lang w:val="ru-RU" w:eastAsia="en-US" w:bidi="ar-SA"/>
      </w:rPr>
    </w:lvl>
    <w:lvl w:ilvl="8">
      <w:numFmt w:val="bullet"/>
      <w:lvlText w:val="•"/>
      <w:lvlJc w:val="left"/>
      <w:pPr>
        <w:ind w:left="9111" w:hanging="1263"/>
      </w:pPr>
      <w:rPr>
        <w:rFonts w:hint="default"/>
        <w:lang w:val="ru-RU" w:eastAsia="en-US" w:bidi="ar-SA"/>
      </w:rPr>
    </w:lvl>
  </w:abstractNum>
  <w:abstractNum w:abstractNumId="8">
    <w:nsid w:val="0D6765EE"/>
    <w:multiLevelType w:val="hybridMultilevel"/>
    <w:tmpl w:val="3E8CE7E8"/>
    <w:lvl w:ilvl="0" w:tplc="5880AC32">
      <w:numFmt w:val="bullet"/>
      <w:lvlText w:val=""/>
      <w:lvlJc w:val="left"/>
      <w:pPr>
        <w:ind w:left="142" w:hanging="284"/>
      </w:pPr>
      <w:rPr>
        <w:rFonts w:ascii="Symbol" w:eastAsia="Symbol" w:hAnsi="Symbol" w:cs="Symbol" w:hint="default"/>
        <w:b w:val="0"/>
        <w:bCs w:val="0"/>
        <w:i w:val="0"/>
        <w:iCs w:val="0"/>
        <w:spacing w:val="0"/>
        <w:w w:val="100"/>
        <w:sz w:val="24"/>
        <w:szCs w:val="24"/>
        <w:lang w:val="ru-RU" w:eastAsia="en-US" w:bidi="ar-SA"/>
      </w:rPr>
    </w:lvl>
    <w:lvl w:ilvl="1" w:tplc="6C3A625C">
      <w:numFmt w:val="bullet"/>
      <w:lvlText w:val="•"/>
      <w:lvlJc w:val="left"/>
      <w:pPr>
        <w:ind w:left="1246" w:hanging="284"/>
      </w:pPr>
      <w:rPr>
        <w:rFonts w:hint="default"/>
        <w:lang w:val="ru-RU" w:eastAsia="en-US" w:bidi="ar-SA"/>
      </w:rPr>
    </w:lvl>
    <w:lvl w:ilvl="2" w:tplc="D7125A30">
      <w:numFmt w:val="bullet"/>
      <w:lvlText w:val="•"/>
      <w:lvlJc w:val="left"/>
      <w:pPr>
        <w:ind w:left="2352" w:hanging="284"/>
      </w:pPr>
      <w:rPr>
        <w:rFonts w:hint="default"/>
        <w:lang w:val="ru-RU" w:eastAsia="en-US" w:bidi="ar-SA"/>
      </w:rPr>
    </w:lvl>
    <w:lvl w:ilvl="3" w:tplc="4B64914E">
      <w:numFmt w:val="bullet"/>
      <w:lvlText w:val="•"/>
      <w:lvlJc w:val="left"/>
      <w:pPr>
        <w:ind w:left="3458" w:hanging="284"/>
      </w:pPr>
      <w:rPr>
        <w:rFonts w:hint="default"/>
        <w:lang w:val="ru-RU" w:eastAsia="en-US" w:bidi="ar-SA"/>
      </w:rPr>
    </w:lvl>
    <w:lvl w:ilvl="4" w:tplc="F8AA599A">
      <w:numFmt w:val="bullet"/>
      <w:lvlText w:val="•"/>
      <w:lvlJc w:val="left"/>
      <w:pPr>
        <w:ind w:left="4564" w:hanging="284"/>
      </w:pPr>
      <w:rPr>
        <w:rFonts w:hint="default"/>
        <w:lang w:val="ru-RU" w:eastAsia="en-US" w:bidi="ar-SA"/>
      </w:rPr>
    </w:lvl>
    <w:lvl w:ilvl="5" w:tplc="BAE4396A">
      <w:numFmt w:val="bullet"/>
      <w:lvlText w:val="•"/>
      <w:lvlJc w:val="left"/>
      <w:pPr>
        <w:ind w:left="5670" w:hanging="284"/>
      </w:pPr>
      <w:rPr>
        <w:rFonts w:hint="default"/>
        <w:lang w:val="ru-RU" w:eastAsia="en-US" w:bidi="ar-SA"/>
      </w:rPr>
    </w:lvl>
    <w:lvl w:ilvl="6" w:tplc="207480B2">
      <w:numFmt w:val="bullet"/>
      <w:lvlText w:val="•"/>
      <w:lvlJc w:val="left"/>
      <w:pPr>
        <w:ind w:left="6776" w:hanging="284"/>
      </w:pPr>
      <w:rPr>
        <w:rFonts w:hint="default"/>
        <w:lang w:val="ru-RU" w:eastAsia="en-US" w:bidi="ar-SA"/>
      </w:rPr>
    </w:lvl>
    <w:lvl w:ilvl="7" w:tplc="9E7EDED0">
      <w:numFmt w:val="bullet"/>
      <w:lvlText w:val="•"/>
      <w:lvlJc w:val="left"/>
      <w:pPr>
        <w:ind w:left="7882" w:hanging="284"/>
      </w:pPr>
      <w:rPr>
        <w:rFonts w:hint="default"/>
        <w:lang w:val="ru-RU" w:eastAsia="en-US" w:bidi="ar-SA"/>
      </w:rPr>
    </w:lvl>
    <w:lvl w:ilvl="8" w:tplc="63900FB6">
      <w:numFmt w:val="bullet"/>
      <w:lvlText w:val="•"/>
      <w:lvlJc w:val="left"/>
      <w:pPr>
        <w:ind w:left="8988" w:hanging="284"/>
      </w:pPr>
      <w:rPr>
        <w:rFonts w:hint="default"/>
        <w:lang w:val="ru-RU" w:eastAsia="en-US" w:bidi="ar-SA"/>
      </w:rPr>
    </w:lvl>
  </w:abstractNum>
  <w:abstractNum w:abstractNumId="9">
    <w:nsid w:val="0DA76AFB"/>
    <w:multiLevelType w:val="multilevel"/>
    <w:tmpl w:val="AA0AB988"/>
    <w:lvl w:ilvl="0">
      <w:start w:val="2"/>
      <w:numFmt w:val="decimal"/>
      <w:lvlText w:val="%1"/>
      <w:lvlJc w:val="left"/>
      <w:pPr>
        <w:ind w:left="1130" w:hanging="423"/>
        <w:jc w:val="left"/>
      </w:pPr>
      <w:rPr>
        <w:rFonts w:hint="default"/>
        <w:lang w:val="ru-RU" w:eastAsia="en-US" w:bidi="ar-SA"/>
      </w:rPr>
    </w:lvl>
    <w:lvl w:ilvl="1">
      <w:start w:val="2"/>
      <w:numFmt w:val="decimal"/>
      <w:lvlText w:val="%1.%2."/>
      <w:lvlJc w:val="left"/>
      <w:pPr>
        <w:ind w:left="1130" w:hanging="423"/>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746" w:hanging="605"/>
        <w:jc w:val="left"/>
      </w:pPr>
      <w:rPr>
        <w:rFonts w:hint="default"/>
        <w:spacing w:val="-5"/>
        <w:w w:val="100"/>
        <w:lang w:val="ru-RU" w:eastAsia="en-US" w:bidi="ar-SA"/>
      </w:rPr>
    </w:lvl>
    <w:lvl w:ilvl="3">
      <w:start w:val="1"/>
      <w:numFmt w:val="decimal"/>
      <w:lvlText w:val="%1.%2.%3.%4."/>
      <w:lvlJc w:val="left"/>
      <w:pPr>
        <w:ind w:left="142" w:hanging="605"/>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142" w:hanging="154"/>
      </w:pPr>
      <w:rPr>
        <w:rFonts w:ascii="Symbol" w:eastAsia="Symbol" w:hAnsi="Symbol" w:cs="Symbol" w:hint="default"/>
        <w:b w:val="0"/>
        <w:bCs w:val="0"/>
        <w:i w:val="0"/>
        <w:iCs w:val="0"/>
        <w:spacing w:val="0"/>
        <w:w w:val="100"/>
        <w:sz w:val="20"/>
        <w:szCs w:val="20"/>
        <w:lang w:val="ru-RU" w:eastAsia="en-US" w:bidi="ar-SA"/>
      </w:rPr>
    </w:lvl>
    <w:lvl w:ilvl="5">
      <w:numFmt w:val="bullet"/>
      <w:lvlText w:val="•"/>
      <w:lvlJc w:val="left"/>
      <w:pPr>
        <w:ind w:left="4014" w:hanging="154"/>
      </w:pPr>
      <w:rPr>
        <w:rFonts w:hint="default"/>
        <w:lang w:val="ru-RU" w:eastAsia="en-US" w:bidi="ar-SA"/>
      </w:rPr>
    </w:lvl>
    <w:lvl w:ilvl="6">
      <w:numFmt w:val="bullet"/>
      <w:lvlText w:val="•"/>
      <w:lvlJc w:val="left"/>
      <w:pPr>
        <w:ind w:left="5451" w:hanging="154"/>
      </w:pPr>
      <w:rPr>
        <w:rFonts w:hint="default"/>
        <w:lang w:val="ru-RU" w:eastAsia="en-US" w:bidi="ar-SA"/>
      </w:rPr>
    </w:lvl>
    <w:lvl w:ilvl="7">
      <w:numFmt w:val="bullet"/>
      <w:lvlText w:val="•"/>
      <w:lvlJc w:val="left"/>
      <w:pPr>
        <w:ind w:left="6889" w:hanging="154"/>
      </w:pPr>
      <w:rPr>
        <w:rFonts w:hint="default"/>
        <w:lang w:val="ru-RU" w:eastAsia="en-US" w:bidi="ar-SA"/>
      </w:rPr>
    </w:lvl>
    <w:lvl w:ilvl="8">
      <w:numFmt w:val="bullet"/>
      <w:lvlText w:val="•"/>
      <w:lvlJc w:val="left"/>
      <w:pPr>
        <w:ind w:left="8326" w:hanging="154"/>
      </w:pPr>
      <w:rPr>
        <w:rFonts w:hint="default"/>
        <w:lang w:val="ru-RU" w:eastAsia="en-US" w:bidi="ar-SA"/>
      </w:rPr>
    </w:lvl>
  </w:abstractNum>
  <w:abstractNum w:abstractNumId="10">
    <w:nsid w:val="0E952D02"/>
    <w:multiLevelType w:val="multilevel"/>
    <w:tmpl w:val="50BEE9BE"/>
    <w:lvl w:ilvl="0">
      <w:start w:val="1"/>
      <w:numFmt w:val="decimal"/>
      <w:lvlText w:val="%1"/>
      <w:lvlJc w:val="left"/>
      <w:pPr>
        <w:ind w:left="528" w:hanging="446"/>
        <w:jc w:val="left"/>
      </w:pPr>
      <w:rPr>
        <w:rFonts w:hint="default"/>
        <w:lang w:val="ru-RU" w:eastAsia="en-US" w:bidi="ar-SA"/>
      </w:rPr>
    </w:lvl>
    <w:lvl w:ilvl="1">
      <w:start w:val="2"/>
      <w:numFmt w:val="decimal"/>
      <w:lvlText w:val="%1.%2."/>
      <w:lvlJc w:val="left"/>
      <w:pPr>
        <w:ind w:left="528" w:hanging="446"/>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845" w:hanging="763"/>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3">
      <w:start w:val="1"/>
      <w:numFmt w:val="decimal"/>
      <w:lvlText w:val="%1.%2.%3.%4."/>
      <w:lvlJc w:val="left"/>
      <w:pPr>
        <w:ind w:left="142" w:hanging="873"/>
        <w:jc w:val="left"/>
      </w:pPr>
      <w:rPr>
        <w:rFonts w:hint="default"/>
        <w:spacing w:val="-5"/>
        <w:w w:val="100"/>
        <w:lang w:val="ru-RU" w:eastAsia="en-US" w:bidi="ar-SA"/>
      </w:rPr>
    </w:lvl>
    <w:lvl w:ilvl="4">
      <w:numFmt w:val="bullet"/>
      <w:lvlText w:val="•"/>
      <w:lvlJc w:val="left"/>
      <w:pPr>
        <w:ind w:left="3095" w:hanging="873"/>
      </w:pPr>
      <w:rPr>
        <w:rFonts w:hint="default"/>
        <w:lang w:val="ru-RU" w:eastAsia="en-US" w:bidi="ar-SA"/>
      </w:rPr>
    </w:lvl>
    <w:lvl w:ilvl="5">
      <w:numFmt w:val="bullet"/>
      <w:lvlText w:val="•"/>
      <w:lvlJc w:val="left"/>
      <w:pPr>
        <w:ind w:left="4223" w:hanging="873"/>
      </w:pPr>
      <w:rPr>
        <w:rFonts w:hint="default"/>
        <w:lang w:val="ru-RU" w:eastAsia="en-US" w:bidi="ar-SA"/>
      </w:rPr>
    </w:lvl>
    <w:lvl w:ilvl="6">
      <w:numFmt w:val="bullet"/>
      <w:lvlText w:val="•"/>
      <w:lvlJc w:val="left"/>
      <w:pPr>
        <w:ind w:left="5351" w:hanging="873"/>
      </w:pPr>
      <w:rPr>
        <w:rFonts w:hint="default"/>
        <w:lang w:val="ru-RU" w:eastAsia="en-US" w:bidi="ar-SA"/>
      </w:rPr>
    </w:lvl>
    <w:lvl w:ilvl="7">
      <w:numFmt w:val="bullet"/>
      <w:lvlText w:val="•"/>
      <w:lvlJc w:val="left"/>
      <w:pPr>
        <w:ind w:left="6479" w:hanging="873"/>
      </w:pPr>
      <w:rPr>
        <w:rFonts w:hint="default"/>
        <w:lang w:val="ru-RU" w:eastAsia="en-US" w:bidi="ar-SA"/>
      </w:rPr>
    </w:lvl>
    <w:lvl w:ilvl="8">
      <w:numFmt w:val="bullet"/>
      <w:lvlText w:val="•"/>
      <w:lvlJc w:val="left"/>
      <w:pPr>
        <w:ind w:left="7606" w:hanging="873"/>
      </w:pPr>
      <w:rPr>
        <w:rFonts w:hint="default"/>
        <w:lang w:val="ru-RU" w:eastAsia="en-US" w:bidi="ar-SA"/>
      </w:rPr>
    </w:lvl>
  </w:abstractNum>
  <w:abstractNum w:abstractNumId="11">
    <w:nsid w:val="0F5B4E5E"/>
    <w:multiLevelType w:val="hybridMultilevel"/>
    <w:tmpl w:val="726ADB70"/>
    <w:lvl w:ilvl="0" w:tplc="0482554E">
      <w:start w:val="1"/>
      <w:numFmt w:val="decimal"/>
      <w:lvlText w:val="%1)"/>
      <w:lvlJc w:val="left"/>
      <w:pPr>
        <w:ind w:left="1255" w:hanging="264"/>
        <w:jc w:val="left"/>
      </w:pPr>
      <w:rPr>
        <w:rFonts w:ascii="Times New Roman" w:eastAsia="Times New Roman" w:hAnsi="Times New Roman" w:cs="Times New Roman" w:hint="default"/>
        <w:b w:val="0"/>
        <w:bCs w:val="0"/>
        <w:i/>
        <w:iCs/>
        <w:spacing w:val="0"/>
        <w:w w:val="100"/>
        <w:sz w:val="24"/>
        <w:szCs w:val="24"/>
        <w:lang w:val="ru-RU" w:eastAsia="en-US" w:bidi="ar-SA"/>
      </w:rPr>
    </w:lvl>
    <w:lvl w:ilvl="1" w:tplc="22403934">
      <w:numFmt w:val="bullet"/>
      <w:lvlText w:val="–"/>
      <w:lvlJc w:val="left"/>
      <w:pPr>
        <w:ind w:left="15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FF5E5D8E">
      <w:numFmt w:val="bullet"/>
      <w:lvlText w:val="•"/>
      <w:lvlJc w:val="left"/>
      <w:pPr>
        <w:ind w:left="2552" w:hanging="284"/>
      </w:pPr>
      <w:rPr>
        <w:rFonts w:hint="default"/>
        <w:lang w:val="ru-RU" w:eastAsia="en-US" w:bidi="ar-SA"/>
      </w:rPr>
    </w:lvl>
    <w:lvl w:ilvl="3" w:tplc="99CCD360">
      <w:numFmt w:val="bullet"/>
      <w:lvlText w:val="•"/>
      <w:lvlJc w:val="left"/>
      <w:pPr>
        <w:ind w:left="3544" w:hanging="284"/>
      </w:pPr>
      <w:rPr>
        <w:rFonts w:hint="default"/>
        <w:lang w:val="ru-RU" w:eastAsia="en-US" w:bidi="ar-SA"/>
      </w:rPr>
    </w:lvl>
    <w:lvl w:ilvl="4" w:tplc="91CA72C2">
      <w:numFmt w:val="bullet"/>
      <w:lvlText w:val="•"/>
      <w:lvlJc w:val="left"/>
      <w:pPr>
        <w:ind w:left="4536" w:hanging="284"/>
      </w:pPr>
      <w:rPr>
        <w:rFonts w:hint="default"/>
        <w:lang w:val="ru-RU" w:eastAsia="en-US" w:bidi="ar-SA"/>
      </w:rPr>
    </w:lvl>
    <w:lvl w:ilvl="5" w:tplc="17C43732">
      <w:numFmt w:val="bullet"/>
      <w:lvlText w:val="•"/>
      <w:lvlJc w:val="left"/>
      <w:pPr>
        <w:ind w:left="5528" w:hanging="284"/>
      </w:pPr>
      <w:rPr>
        <w:rFonts w:hint="default"/>
        <w:lang w:val="ru-RU" w:eastAsia="en-US" w:bidi="ar-SA"/>
      </w:rPr>
    </w:lvl>
    <w:lvl w:ilvl="6" w:tplc="E32EE924">
      <w:numFmt w:val="bullet"/>
      <w:lvlText w:val="•"/>
      <w:lvlJc w:val="left"/>
      <w:pPr>
        <w:ind w:left="6520" w:hanging="284"/>
      </w:pPr>
      <w:rPr>
        <w:rFonts w:hint="default"/>
        <w:lang w:val="ru-RU" w:eastAsia="en-US" w:bidi="ar-SA"/>
      </w:rPr>
    </w:lvl>
    <w:lvl w:ilvl="7" w:tplc="D2A80E56">
      <w:numFmt w:val="bullet"/>
      <w:lvlText w:val="•"/>
      <w:lvlJc w:val="left"/>
      <w:pPr>
        <w:ind w:left="7512" w:hanging="284"/>
      </w:pPr>
      <w:rPr>
        <w:rFonts w:hint="default"/>
        <w:lang w:val="ru-RU" w:eastAsia="en-US" w:bidi="ar-SA"/>
      </w:rPr>
    </w:lvl>
    <w:lvl w:ilvl="8" w:tplc="7B502114">
      <w:numFmt w:val="bullet"/>
      <w:lvlText w:val="•"/>
      <w:lvlJc w:val="left"/>
      <w:pPr>
        <w:ind w:left="8504" w:hanging="284"/>
      </w:pPr>
      <w:rPr>
        <w:rFonts w:hint="default"/>
        <w:lang w:val="ru-RU" w:eastAsia="en-US" w:bidi="ar-SA"/>
      </w:rPr>
    </w:lvl>
  </w:abstractNum>
  <w:abstractNum w:abstractNumId="12">
    <w:nsid w:val="1030348A"/>
    <w:multiLevelType w:val="multilevel"/>
    <w:tmpl w:val="BA56F8C0"/>
    <w:lvl w:ilvl="0">
      <w:start w:val="2"/>
      <w:numFmt w:val="decimal"/>
      <w:lvlText w:val="%1"/>
      <w:lvlJc w:val="left"/>
      <w:pPr>
        <w:ind w:left="708" w:hanging="1326"/>
        <w:jc w:val="left"/>
      </w:pPr>
      <w:rPr>
        <w:rFonts w:hint="default"/>
        <w:lang w:val="ru-RU" w:eastAsia="en-US" w:bidi="ar-SA"/>
      </w:rPr>
    </w:lvl>
    <w:lvl w:ilvl="1">
      <w:start w:val="1"/>
      <w:numFmt w:val="decimal"/>
      <w:lvlText w:val="%1.%2"/>
      <w:lvlJc w:val="left"/>
      <w:pPr>
        <w:ind w:left="708" w:hanging="1326"/>
        <w:jc w:val="left"/>
      </w:pPr>
      <w:rPr>
        <w:rFonts w:hint="default"/>
        <w:lang w:val="ru-RU" w:eastAsia="en-US" w:bidi="ar-SA"/>
      </w:rPr>
    </w:lvl>
    <w:lvl w:ilvl="2">
      <w:start w:val="4"/>
      <w:numFmt w:val="decimal"/>
      <w:lvlText w:val="%1.%2.%3"/>
      <w:lvlJc w:val="left"/>
      <w:pPr>
        <w:ind w:left="708" w:hanging="1326"/>
        <w:jc w:val="left"/>
      </w:pPr>
      <w:rPr>
        <w:rFonts w:hint="default"/>
        <w:lang w:val="ru-RU" w:eastAsia="en-US" w:bidi="ar-SA"/>
      </w:rPr>
    </w:lvl>
    <w:lvl w:ilvl="3">
      <w:start w:val="8"/>
      <w:numFmt w:val="decimal"/>
      <w:lvlText w:val="%1.%2.%3.%4"/>
      <w:lvlJc w:val="left"/>
      <w:pPr>
        <w:ind w:left="708" w:hanging="1326"/>
        <w:jc w:val="left"/>
      </w:pPr>
      <w:rPr>
        <w:rFonts w:hint="default"/>
        <w:lang w:val="ru-RU" w:eastAsia="en-US" w:bidi="ar-SA"/>
      </w:rPr>
    </w:lvl>
    <w:lvl w:ilvl="4">
      <w:start w:val="1"/>
      <w:numFmt w:val="decimal"/>
      <w:lvlText w:val="%1.%2.%3.%4.%5"/>
      <w:lvlJc w:val="left"/>
      <w:pPr>
        <w:ind w:left="708" w:hanging="1326"/>
        <w:jc w:val="left"/>
      </w:pPr>
      <w:rPr>
        <w:rFonts w:hint="default"/>
        <w:lang w:val="ru-RU" w:eastAsia="en-US" w:bidi="ar-SA"/>
      </w:rPr>
    </w:lvl>
    <w:lvl w:ilvl="5">
      <w:start w:val="2"/>
      <w:numFmt w:val="decimal"/>
      <w:lvlText w:val="%1.%2.%3.%4.%5.%6"/>
      <w:lvlJc w:val="left"/>
      <w:pPr>
        <w:ind w:left="708" w:hanging="1326"/>
        <w:jc w:val="left"/>
      </w:pPr>
      <w:rPr>
        <w:rFonts w:hint="default"/>
        <w:lang w:val="ru-RU" w:eastAsia="en-US" w:bidi="ar-SA"/>
      </w:rPr>
    </w:lvl>
    <w:lvl w:ilvl="6">
      <w:start w:val="1"/>
      <w:numFmt w:val="decimal"/>
      <w:lvlText w:val="%1.%2.%3.%4.%5.%6.%7."/>
      <w:lvlJc w:val="left"/>
      <w:pPr>
        <w:ind w:left="708" w:hanging="132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7551" w:hanging="1326"/>
      </w:pPr>
      <w:rPr>
        <w:rFonts w:hint="default"/>
        <w:lang w:val="ru-RU" w:eastAsia="en-US" w:bidi="ar-SA"/>
      </w:rPr>
    </w:lvl>
    <w:lvl w:ilvl="8">
      <w:numFmt w:val="bullet"/>
      <w:lvlText w:val="•"/>
      <w:lvlJc w:val="left"/>
      <w:pPr>
        <w:ind w:left="8530" w:hanging="1326"/>
      </w:pPr>
      <w:rPr>
        <w:rFonts w:hint="default"/>
        <w:lang w:val="ru-RU" w:eastAsia="en-US" w:bidi="ar-SA"/>
      </w:rPr>
    </w:lvl>
  </w:abstractNum>
  <w:abstractNum w:abstractNumId="13">
    <w:nsid w:val="103B5A8B"/>
    <w:multiLevelType w:val="hybridMultilevel"/>
    <w:tmpl w:val="B0401D68"/>
    <w:lvl w:ilvl="0" w:tplc="9F54E222">
      <w:numFmt w:val="bullet"/>
      <w:lvlText w:val="-"/>
      <w:lvlJc w:val="left"/>
      <w:pPr>
        <w:ind w:left="42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E4E4C2EC">
      <w:numFmt w:val="bullet"/>
      <w:lvlText w:val="•"/>
      <w:lvlJc w:val="left"/>
      <w:pPr>
        <w:ind w:left="1398" w:hanging="144"/>
      </w:pPr>
      <w:rPr>
        <w:rFonts w:hint="default"/>
        <w:lang w:val="ru-RU" w:eastAsia="en-US" w:bidi="ar-SA"/>
      </w:rPr>
    </w:lvl>
    <w:lvl w:ilvl="2" w:tplc="787CAFCA">
      <w:numFmt w:val="bullet"/>
      <w:lvlText w:val="•"/>
      <w:lvlJc w:val="left"/>
      <w:pPr>
        <w:ind w:left="2376" w:hanging="144"/>
      </w:pPr>
      <w:rPr>
        <w:rFonts w:hint="default"/>
        <w:lang w:val="ru-RU" w:eastAsia="en-US" w:bidi="ar-SA"/>
      </w:rPr>
    </w:lvl>
    <w:lvl w:ilvl="3" w:tplc="8770438C">
      <w:numFmt w:val="bullet"/>
      <w:lvlText w:val="•"/>
      <w:lvlJc w:val="left"/>
      <w:pPr>
        <w:ind w:left="3355" w:hanging="144"/>
      </w:pPr>
      <w:rPr>
        <w:rFonts w:hint="default"/>
        <w:lang w:val="ru-RU" w:eastAsia="en-US" w:bidi="ar-SA"/>
      </w:rPr>
    </w:lvl>
    <w:lvl w:ilvl="4" w:tplc="AACA9750">
      <w:numFmt w:val="bullet"/>
      <w:lvlText w:val="•"/>
      <w:lvlJc w:val="left"/>
      <w:pPr>
        <w:ind w:left="4333" w:hanging="144"/>
      </w:pPr>
      <w:rPr>
        <w:rFonts w:hint="default"/>
        <w:lang w:val="ru-RU" w:eastAsia="en-US" w:bidi="ar-SA"/>
      </w:rPr>
    </w:lvl>
    <w:lvl w:ilvl="5" w:tplc="4FC0FCF6">
      <w:numFmt w:val="bullet"/>
      <w:lvlText w:val="•"/>
      <w:lvlJc w:val="left"/>
      <w:pPr>
        <w:ind w:left="5312" w:hanging="144"/>
      </w:pPr>
      <w:rPr>
        <w:rFonts w:hint="default"/>
        <w:lang w:val="ru-RU" w:eastAsia="en-US" w:bidi="ar-SA"/>
      </w:rPr>
    </w:lvl>
    <w:lvl w:ilvl="6" w:tplc="1C229B9C">
      <w:numFmt w:val="bullet"/>
      <w:lvlText w:val="•"/>
      <w:lvlJc w:val="left"/>
      <w:pPr>
        <w:ind w:left="6290" w:hanging="144"/>
      </w:pPr>
      <w:rPr>
        <w:rFonts w:hint="default"/>
        <w:lang w:val="ru-RU" w:eastAsia="en-US" w:bidi="ar-SA"/>
      </w:rPr>
    </w:lvl>
    <w:lvl w:ilvl="7" w:tplc="51F0D814">
      <w:numFmt w:val="bullet"/>
      <w:lvlText w:val="•"/>
      <w:lvlJc w:val="left"/>
      <w:pPr>
        <w:ind w:left="7268" w:hanging="144"/>
      </w:pPr>
      <w:rPr>
        <w:rFonts w:hint="default"/>
        <w:lang w:val="ru-RU" w:eastAsia="en-US" w:bidi="ar-SA"/>
      </w:rPr>
    </w:lvl>
    <w:lvl w:ilvl="8" w:tplc="08DE6ED6">
      <w:numFmt w:val="bullet"/>
      <w:lvlText w:val="•"/>
      <w:lvlJc w:val="left"/>
      <w:pPr>
        <w:ind w:left="8247" w:hanging="144"/>
      </w:pPr>
      <w:rPr>
        <w:rFonts w:hint="default"/>
        <w:lang w:val="ru-RU" w:eastAsia="en-US" w:bidi="ar-SA"/>
      </w:rPr>
    </w:lvl>
  </w:abstractNum>
  <w:abstractNum w:abstractNumId="14">
    <w:nsid w:val="10606872"/>
    <w:multiLevelType w:val="hybridMultilevel"/>
    <w:tmpl w:val="4A3C41C0"/>
    <w:lvl w:ilvl="0" w:tplc="F0FC7F74">
      <w:numFmt w:val="bullet"/>
      <w:lvlText w:val="-"/>
      <w:lvlJc w:val="left"/>
      <w:pPr>
        <w:ind w:left="230"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1" w:tplc="FCC8437A">
      <w:numFmt w:val="bullet"/>
      <w:lvlText w:val="•"/>
      <w:lvlJc w:val="left"/>
      <w:pPr>
        <w:ind w:left="552" w:hanging="121"/>
      </w:pPr>
      <w:rPr>
        <w:rFonts w:hint="default"/>
        <w:lang w:val="ru-RU" w:eastAsia="en-US" w:bidi="ar-SA"/>
      </w:rPr>
    </w:lvl>
    <w:lvl w:ilvl="2" w:tplc="1B6EA706">
      <w:numFmt w:val="bullet"/>
      <w:lvlText w:val="•"/>
      <w:lvlJc w:val="left"/>
      <w:pPr>
        <w:ind w:left="865" w:hanging="121"/>
      </w:pPr>
      <w:rPr>
        <w:rFonts w:hint="default"/>
        <w:lang w:val="ru-RU" w:eastAsia="en-US" w:bidi="ar-SA"/>
      </w:rPr>
    </w:lvl>
    <w:lvl w:ilvl="3" w:tplc="432AF26C">
      <w:numFmt w:val="bullet"/>
      <w:lvlText w:val="•"/>
      <w:lvlJc w:val="left"/>
      <w:pPr>
        <w:ind w:left="1177" w:hanging="121"/>
      </w:pPr>
      <w:rPr>
        <w:rFonts w:hint="default"/>
        <w:lang w:val="ru-RU" w:eastAsia="en-US" w:bidi="ar-SA"/>
      </w:rPr>
    </w:lvl>
    <w:lvl w:ilvl="4" w:tplc="A8FEC552">
      <w:numFmt w:val="bullet"/>
      <w:lvlText w:val="•"/>
      <w:lvlJc w:val="left"/>
      <w:pPr>
        <w:ind w:left="1490" w:hanging="121"/>
      </w:pPr>
      <w:rPr>
        <w:rFonts w:hint="default"/>
        <w:lang w:val="ru-RU" w:eastAsia="en-US" w:bidi="ar-SA"/>
      </w:rPr>
    </w:lvl>
    <w:lvl w:ilvl="5" w:tplc="7D721F50">
      <w:numFmt w:val="bullet"/>
      <w:lvlText w:val="•"/>
      <w:lvlJc w:val="left"/>
      <w:pPr>
        <w:ind w:left="1802" w:hanging="121"/>
      </w:pPr>
      <w:rPr>
        <w:rFonts w:hint="default"/>
        <w:lang w:val="ru-RU" w:eastAsia="en-US" w:bidi="ar-SA"/>
      </w:rPr>
    </w:lvl>
    <w:lvl w:ilvl="6" w:tplc="A68605A4">
      <w:numFmt w:val="bullet"/>
      <w:lvlText w:val="•"/>
      <w:lvlJc w:val="left"/>
      <w:pPr>
        <w:ind w:left="2115" w:hanging="121"/>
      </w:pPr>
      <w:rPr>
        <w:rFonts w:hint="default"/>
        <w:lang w:val="ru-RU" w:eastAsia="en-US" w:bidi="ar-SA"/>
      </w:rPr>
    </w:lvl>
    <w:lvl w:ilvl="7" w:tplc="A47E153A">
      <w:numFmt w:val="bullet"/>
      <w:lvlText w:val="•"/>
      <w:lvlJc w:val="left"/>
      <w:pPr>
        <w:ind w:left="2427" w:hanging="121"/>
      </w:pPr>
      <w:rPr>
        <w:rFonts w:hint="default"/>
        <w:lang w:val="ru-RU" w:eastAsia="en-US" w:bidi="ar-SA"/>
      </w:rPr>
    </w:lvl>
    <w:lvl w:ilvl="8" w:tplc="D63EBD2C">
      <w:numFmt w:val="bullet"/>
      <w:lvlText w:val="•"/>
      <w:lvlJc w:val="left"/>
      <w:pPr>
        <w:ind w:left="2740" w:hanging="121"/>
      </w:pPr>
      <w:rPr>
        <w:rFonts w:hint="default"/>
        <w:lang w:val="ru-RU" w:eastAsia="en-US" w:bidi="ar-SA"/>
      </w:rPr>
    </w:lvl>
  </w:abstractNum>
  <w:abstractNum w:abstractNumId="15">
    <w:nsid w:val="11FB6D45"/>
    <w:multiLevelType w:val="multilevel"/>
    <w:tmpl w:val="77904EEC"/>
    <w:lvl w:ilvl="0">
      <w:start w:val="2"/>
      <w:numFmt w:val="decimal"/>
      <w:lvlText w:val="%1"/>
      <w:lvlJc w:val="left"/>
      <w:pPr>
        <w:ind w:left="1873" w:hanging="782"/>
        <w:jc w:val="left"/>
      </w:pPr>
      <w:rPr>
        <w:rFonts w:hint="default"/>
        <w:lang w:val="ru-RU" w:eastAsia="en-US" w:bidi="ar-SA"/>
      </w:rPr>
    </w:lvl>
    <w:lvl w:ilvl="1">
      <w:start w:val="1"/>
      <w:numFmt w:val="decimal"/>
      <w:lvlText w:val="%1.%2"/>
      <w:lvlJc w:val="left"/>
      <w:pPr>
        <w:ind w:left="1873" w:hanging="782"/>
        <w:jc w:val="left"/>
      </w:pPr>
      <w:rPr>
        <w:rFonts w:hint="default"/>
        <w:lang w:val="ru-RU" w:eastAsia="en-US" w:bidi="ar-SA"/>
      </w:rPr>
    </w:lvl>
    <w:lvl w:ilvl="2">
      <w:start w:val="7"/>
      <w:numFmt w:val="decimal"/>
      <w:lvlText w:val="%1.%2.%3"/>
      <w:lvlJc w:val="left"/>
      <w:pPr>
        <w:ind w:left="1873" w:hanging="782"/>
        <w:jc w:val="left"/>
      </w:pPr>
      <w:rPr>
        <w:rFonts w:hint="default"/>
        <w:lang w:val="ru-RU" w:eastAsia="en-US" w:bidi="ar-SA"/>
      </w:rPr>
    </w:lvl>
    <w:lvl w:ilvl="3">
      <w:start w:val="5"/>
      <w:numFmt w:val="decimal"/>
      <w:lvlText w:val="%1.%2.%3.%4."/>
      <w:lvlJc w:val="left"/>
      <w:pPr>
        <w:ind w:left="1873" w:hanging="782"/>
        <w:jc w:val="right"/>
      </w:pPr>
      <w:rPr>
        <w:rFonts w:ascii="Times New Roman" w:eastAsia="Times New Roman" w:hAnsi="Times New Roman" w:cs="Times New Roman" w:hint="default"/>
        <w:b/>
        <w:bCs/>
        <w:i w:val="0"/>
        <w:iCs w:val="0"/>
        <w:spacing w:val="-5"/>
        <w:w w:val="100"/>
        <w:sz w:val="24"/>
        <w:szCs w:val="24"/>
        <w:lang w:val="ru-RU" w:eastAsia="en-US" w:bidi="ar-SA"/>
      </w:rPr>
    </w:lvl>
    <w:lvl w:ilvl="4">
      <w:start w:val="1"/>
      <w:numFmt w:val="decimal"/>
      <w:lvlText w:val="%1.%2.%3.%4.%5."/>
      <w:lvlJc w:val="left"/>
      <w:pPr>
        <w:ind w:left="424" w:hanging="1066"/>
        <w:jc w:val="right"/>
      </w:pPr>
      <w:rPr>
        <w:rFonts w:hint="default"/>
        <w:spacing w:val="-5"/>
        <w:w w:val="98"/>
        <w:lang w:val="ru-RU" w:eastAsia="en-US" w:bidi="ar-SA"/>
      </w:rPr>
    </w:lvl>
    <w:lvl w:ilvl="5">
      <w:numFmt w:val="bullet"/>
      <w:lvlText w:val="•"/>
      <w:lvlJc w:val="left"/>
      <w:pPr>
        <w:ind w:left="5579" w:hanging="1066"/>
      </w:pPr>
      <w:rPr>
        <w:rFonts w:hint="default"/>
        <w:lang w:val="ru-RU" w:eastAsia="en-US" w:bidi="ar-SA"/>
      </w:rPr>
    </w:lvl>
    <w:lvl w:ilvl="6">
      <w:numFmt w:val="bullet"/>
      <w:lvlText w:val="•"/>
      <w:lvlJc w:val="left"/>
      <w:pPr>
        <w:ind w:left="6504" w:hanging="1066"/>
      </w:pPr>
      <w:rPr>
        <w:rFonts w:hint="default"/>
        <w:lang w:val="ru-RU" w:eastAsia="en-US" w:bidi="ar-SA"/>
      </w:rPr>
    </w:lvl>
    <w:lvl w:ilvl="7">
      <w:numFmt w:val="bullet"/>
      <w:lvlText w:val="•"/>
      <w:lvlJc w:val="left"/>
      <w:pPr>
        <w:ind w:left="7429" w:hanging="1066"/>
      </w:pPr>
      <w:rPr>
        <w:rFonts w:hint="default"/>
        <w:lang w:val="ru-RU" w:eastAsia="en-US" w:bidi="ar-SA"/>
      </w:rPr>
    </w:lvl>
    <w:lvl w:ilvl="8">
      <w:numFmt w:val="bullet"/>
      <w:lvlText w:val="•"/>
      <w:lvlJc w:val="left"/>
      <w:pPr>
        <w:ind w:left="8354" w:hanging="1066"/>
      </w:pPr>
      <w:rPr>
        <w:rFonts w:hint="default"/>
        <w:lang w:val="ru-RU" w:eastAsia="en-US" w:bidi="ar-SA"/>
      </w:rPr>
    </w:lvl>
  </w:abstractNum>
  <w:abstractNum w:abstractNumId="16">
    <w:nsid w:val="12E04AE1"/>
    <w:multiLevelType w:val="hybridMultilevel"/>
    <w:tmpl w:val="D0A621BE"/>
    <w:lvl w:ilvl="0" w:tplc="D4F0B9F6">
      <w:start w:val="1"/>
      <w:numFmt w:val="decimal"/>
      <w:lvlText w:val="%1)"/>
      <w:lvlJc w:val="left"/>
      <w:pPr>
        <w:ind w:left="142" w:hanging="63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6D6E7B6">
      <w:numFmt w:val="bullet"/>
      <w:lvlText w:val="•"/>
      <w:lvlJc w:val="left"/>
      <w:pPr>
        <w:ind w:left="1174" w:hanging="639"/>
      </w:pPr>
      <w:rPr>
        <w:rFonts w:hint="default"/>
        <w:lang w:val="ru-RU" w:eastAsia="en-US" w:bidi="ar-SA"/>
      </w:rPr>
    </w:lvl>
    <w:lvl w:ilvl="2" w:tplc="F1BAFB08">
      <w:numFmt w:val="bullet"/>
      <w:lvlText w:val="•"/>
      <w:lvlJc w:val="left"/>
      <w:pPr>
        <w:ind w:left="2209" w:hanging="639"/>
      </w:pPr>
      <w:rPr>
        <w:rFonts w:hint="default"/>
        <w:lang w:val="ru-RU" w:eastAsia="en-US" w:bidi="ar-SA"/>
      </w:rPr>
    </w:lvl>
    <w:lvl w:ilvl="3" w:tplc="07966952">
      <w:numFmt w:val="bullet"/>
      <w:lvlText w:val="•"/>
      <w:lvlJc w:val="left"/>
      <w:pPr>
        <w:ind w:left="3244" w:hanging="639"/>
      </w:pPr>
      <w:rPr>
        <w:rFonts w:hint="default"/>
        <w:lang w:val="ru-RU" w:eastAsia="en-US" w:bidi="ar-SA"/>
      </w:rPr>
    </w:lvl>
    <w:lvl w:ilvl="4" w:tplc="EB6AD97A">
      <w:numFmt w:val="bullet"/>
      <w:lvlText w:val="•"/>
      <w:lvlJc w:val="left"/>
      <w:pPr>
        <w:ind w:left="4279" w:hanging="639"/>
      </w:pPr>
      <w:rPr>
        <w:rFonts w:hint="default"/>
        <w:lang w:val="ru-RU" w:eastAsia="en-US" w:bidi="ar-SA"/>
      </w:rPr>
    </w:lvl>
    <w:lvl w:ilvl="5" w:tplc="9E56B006">
      <w:numFmt w:val="bullet"/>
      <w:lvlText w:val="•"/>
      <w:lvlJc w:val="left"/>
      <w:pPr>
        <w:ind w:left="5314" w:hanging="639"/>
      </w:pPr>
      <w:rPr>
        <w:rFonts w:hint="default"/>
        <w:lang w:val="ru-RU" w:eastAsia="en-US" w:bidi="ar-SA"/>
      </w:rPr>
    </w:lvl>
    <w:lvl w:ilvl="6" w:tplc="41E695D2">
      <w:numFmt w:val="bullet"/>
      <w:lvlText w:val="•"/>
      <w:lvlJc w:val="left"/>
      <w:pPr>
        <w:ind w:left="6348" w:hanging="639"/>
      </w:pPr>
      <w:rPr>
        <w:rFonts w:hint="default"/>
        <w:lang w:val="ru-RU" w:eastAsia="en-US" w:bidi="ar-SA"/>
      </w:rPr>
    </w:lvl>
    <w:lvl w:ilvl="7" w:tplc="32705592">
      <w:numFmt w:val="bullet"/>
      <w:lvlText w:val="•"/>
      <w:lvlJc w:val="left"/>
      <w:pPr>
        <w:ind w:left="7383" w:hanging="639"/>
      </w:pPr>
      <w:rPr>
        <w:rFonts w:hint="default"/>
        <w:lang w:val="ru-RU" w:eastAsia="en-US" w:bidi="ar-SA"/>
      </w:rPr>
    </w:lvl>
    <w:lvl w:ilvl="8" w:tplc="4998D8A4">
      <w:numFmt w:val="bullet"/>
      <w:lvlText w:val="•"/>
      <w:lvlJc w:val="left"/>
      <w:pPr>
        <w:ind w:left="8418" w:hanging="639"/>
      </w:pPr>
      <w:rPr>
        <w:rFonts w:hint="default"/>
        <w:lang w:val="ru-RU" w:eastAsia="en-US" w:bidi="ar-SA"/>
      </w:rPr>
    </w:lvl>
  </w:abstractNum>
  <w:abstractNum w:abstractNumId="17">
    <w:nsid w:val="132F27DE"/>
    <w:multiLevelType w:val="multilevel"/>
    <w:tmpl w:val="0CD22BD4"/>
    <w:lvl w:ilvl="0">
      <w:start w:val="2"/>
      <w:numFmt w:val="decimal"/>
      <w:lvlText w:val="%1"/>
      <w:lvlJc w:val="left"/>
      <w:pPr>
        <w:ind w:left="683" w:hanging="542"/>
        <w:jc w:val="left"/>
      </w:pPr>
      <w:rPr>
        <w:rFonts w:hint="default"/>
        <w:lang w:val="ru-RU" w:eastAsia="en-US" w:bidi="ar-SA"/>
      </w:rPr>
    </w:lvl>
    <w:lvl w:ilvl="1">
      <w:start w:val="4"/>
      <w:numFmt w:val="decimal"/>
      <w:lvlText w:val="%1.%2"/>
      <w:lvlJc w:val="left"/>
      <w:pPr>
        <w:ind w:left="683" w:hanging="542"/>
        <w:jc w:val="left"/>
      </w:pPr>
      <w:rPr>
        <w:rFonts w:hint="default"/>
        <w:lang w:val="ru-RU" w:eastAsia="en-US" w:bidi="ar-SA"/>
      </w:rPr>
    </w:lvl>
    <w:lvl w:ilvl="2">
      <w:start w:val="2"/>
      <w:numFmt w:val="decimal"/>
      <w:lvlText w:val="%1.%2.%3"/>
      <w:lvlJc w:val="left"/>
      <w:pPr>
        <w:ind w:left="683" w:hanging="542"/>
        <w:jc w:val="lef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866" w:hanging="725"/>
        <w:jc w:val="left"/>
      </w:pPr>
      <w:rPr>
        <w:rFonts w:ascii="Times New Roman" w:eastAsia="Times New Roman" w:hAnsi="Times New Roman" w:cs="Times New Roman" w:hint="default"/>
        <w:b/>
        <w:bCs/>
        <w:i w:val="0"/>
        <w:iCs w:val="0"/>
        <w:spacing w:val="-5"/>
        <w:w w:val="100"/>
        <w:sz w:val="24"/>
        <w:szCs w:val="24"/>
        <w:lang w:val="ru-RU" w:eastAsia="en-US" w:bidi="ar-SA"/>
      </w:rPr>
    </w:lvl>
    <w:lvl w:ilvl="4">
      <w:start w:val="1"/>
      <w:numFmt w:val="decimal"/>
      <w:lvlText w:val="%1.%2.%3.%4.%5"/>
      <w:lvlJc w:val="left"/>
      <w:pPr>
        <w:ind w:left="1043" w:hanging="902"/>
        <w:jc w:val="left"/>
      </w:pPr>
      <w:rPr>
        <w:rFonts w:ascii="Times New Roman" w:eastAsia="Times New Roman" w:hAnsi="Times New Roman" w:cs="Times New Roman" w:hint="default"/>
        <w:b/>
        <w:bCs/>
        <w:i w:val="0"/>
        <w:iCs w:val="0"/>
        <w:spacing w:val="-5"/>
        <w:w w:val="100"/>
        <w:sz w:val="24"/>
        <w:szCs w:val="24"/>
        <w:lang w:val="ru-RU" w:eastAsia="en-US" w:bidi="ar-SA"/>
      </w:rPr>
    </w:lvl>
    <w:lvl w:ilvl="5">
      <w:numFmt w:val="bullet"/>
      <w:lvlText w:val=""/>
      <w:lvlJc w:val="left"/>
      <w:pPr>
        <w:ind w:left="142" w:hanging="140"/>
      </w:pPr>
      <w:rPr>
        <w:rFonts w:ascii="Symbol" w:eastAsia="Symbol" w:hAnsi="Symbol" w:cs="Symbol" w:hint="default"/>
        <w:b w:val="0"/>
        <w:bCs w:val="0"/>
        <w:i w:val="0"/>
        <w:iCs w:val="0"/>
        <w:spacing w:val="0"/>
        <w:w w:val="100"/>
        <w:sz w:val="24"/>
        <w:szCs w:val="24"/>
        <w:lang w:val="ru-RU" w:eastAsia="en-US" w:bidi="ar-SA"/>
      </w:rPr>
    </w:lvl>
    <w:lvl w:ilvl="6">
      <w:numFmt w:val="bullet"/>
      <w:lvlText w:val="•"/>
      <w:lvlJc w:val="left"/>
      <w:pPr>
        <w:ind w:left="5394" w:hanging="140"/>
      </w:pPr>
      <w:rPr>
        <w:rFonts w:hint="default"/>
        <w:lang w:val="ru-RU" w:eastAsia="en-US" w:bidi="ar-SA"/>
      </w:rPr>
    </w:lvl>
    <w:lvl w:ilvl="7">
      <w:numFmt w:val="bullet"/>
      <w:lvlText w:val="•"/>
      <w:lvlJc w:val="left"/>
      <w:pPr>
        <w:ind w:left="6846" w:hanging="140"/>
      </w:pPr>
      <w:rPr>
        <w:rFonts w:hint="default"/>
        <w:lang w:val="ru-RU" w:eastAsia="en-US" w:bidi="ar-SA"/>
      </w:rPr>
    </w:lvl>
    <w:lvl w:ilvl="8">
      <w:numFmt w:val="bullet"/>
      <w:lvlText w:val="•"/>
      <w:lvlJc w:val="left"/>
      <w:pPr>
        <w:ind w:left="8297" w:hanging="140"/>
      </w:pPr>
      <w:rPr>
        <w:rFonts w:hint="default"/>
        <w:lang w:val="ru-RU" w:eastAsia="en-US" w:bidi="ar-SA"/>
      </w:rPr>
    </w:lvl>
  </w:abstractNum>
  <w:abstractNum w:abstractNumId="18">
    <w:nsid w:val="14650EC5"/>
    <w:multiLevelType w:val="multilevel"/>
    <w:tmpl w:val="E530DEA8"/>
    <w:lvl w:ilvl="0">
      <w:start w:val="2"/>
      <w:numFmt w:val="decimal"/>
      <w:lvlText w:val="%1"/>
      <w:lvlJc w:val="left"/>
      <w:pPr>
        <w:ind w:left="751" w:hanging="389"/>
        <w:jc w:val="left"/>
      </w:pPr>
      <w:rPr>
        <w:rFonts w:hint="default"/>
        <w:lang w:val="ru-RU" w:eastAsia="en-US" w:bidi="ar-SA"/>
      </w:rPr>
    </w:lvl>
    <w:lvl w:ilvl="1">
      <w:start w:val="1"/>
      <w:numFmt w:val="decimal"/>
      <w:lvlText w:val="%1.%2."/>
      <w:lvlJc w:val="left"/>
      <w:pPr>
        <w:ind w:left="751" w:hanging="38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139" w:hanging="556"/>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3217" w:hanging="556"/>
      </w:pPr>
      <w:rPr>
        <w:rFonts w:hint="default"/>
        <w:lang w:val="ru-RU" w:eastAsia="en-US" w:bidi="ar-SA"/>
      </w:rPr>
    </w:lvl>
    <w:lvl w:ilvl="4">
      <w:numFmt w:val="bullet"/>
      <w:lvlText w:val="•"/>
      <w:lvlJc w:val="left"/>
      <w:pPr>
        <w:ind w:left="4256" w:hanging="556"/>
      </w:pPr>
      <w:rPr>
        <w:rFonts w:hint="default"/>
        <w:lang w:val="ru-RU" w:eastAsia="en-US" w:bidi="ar-SA"/>
      </w:rPr>
    </w:lvl>
    <w:lvl w:ilvl="5">
      <w:numFmt w:val="bullet"/>
      <w:lvlText w:val="•"/>
      <w:lvlJc w:val="left"/>
      <w:pPr>
        <w:ind w:left="5294" w:hanging="556"/>
      </w:pPr>
      <w:rPr>
        <w:rFonts w:hint="default"/>
        <w:lang w:val="ru-RU" w:eastAsia="en-US" w:bidi="ar-SA"/>
      </w:rPr>
    </w:lvl>
    <w:lvl w:ilvl="6">
      <w:numFmt w:val="bullet"/>
      <w:lvlText w:val="•"/>
      <w:lvlJc w:val="left"/>
      <w:pPr>
        <w:ind w:left="6333" w:hanging="556"/>
      </w:pPr>
      <w:rPr>
        <w:rFonts w:hint="default"/>
        <w:lang w:val="ru-RU" w:eastAsia="en-US" w:bidi="ar-SA"/>
      </w:rPr>
    </w:lvl>
    <w:lvl w:ilvl="7">
      <w:numFmt w:val="bullet"/>
      <w:lvlText w:val="•"/>
      <w:lvlJc w:val="left"/>
      <w:pPr>
        <w:ind w:left="7372" w:hanging="556"/>
      </w:pPr>
      <w:rPr>
        <w:rFonts w:hint="default"/>
        <w:lang w:val="ru-RU" w:eastAsia="en-US" w:bidi="ar-SA"/>
      </w:rPr>
    </w:lvl>
    <w:lvl w:ilvl="8">
      <w:numFmt w:val="bullet"/>
      <w:lvlText w:val="•"/>
      <w:lvlJc w:val="left"/>
      <w:pPr>
        <w:ind w:left="8410" w:hanging="556"/>
      </w:pPr>
      <w:rPr>
        <w:rFonts w:hint="default"/>
        <w:lang w:val="ru-RU" w:eastAsia="en-US" w:bidi="ar-SA"/>
      </w:rPr>
    </w:lvl>
  </w:abstractNum>
  <w:abstractNum w:abstractNumId="19">
    <w:nsid w:val="17862706"/>
    <w:multiLevelType w:val="multilevel"/>
    <w:tmpl w:val="94DE7184"/>
    <w:lvl w:ilvl="0">
      <w:start w:val="2"/>
      <w:numFmt w:val="decimal"/>
      <w:lvlText w:val="%1"/>
      <w:lvlJc w:val="left"/>
      <w:pPr>
        <w:ind w:left="2029" w:hanging="1321"/>
        <w:jc w:val="left"/>
      </w:pPr>
      <w:rPr>
        <w:rFonts w:hint="default"/>
        <w:lang w:val="ru-RU" w:eastAsia="en-US" w:bidi="ar-SA"/>
      </w:rPr>
    </w:lvl>
    <w:lvl w:ilvl="1">
      <w:start w:val="1"/>
      <w:numFmt w:val="decimal"/>
      <w:lvlText w:val="%1.%2"/>
      <w:lvlJc w:val="left"/>
      <w:pPr>
        <w:ind w:left="2029" w:hanging="1321"/>
        <w:jc w:val="left"/>
      </w:pPr>
      <w:rPr>
        <w:rFonts w:hint="default"/>
        <w:lang w:val="ru-RU" w:eastAsia="en-US" w:bidi="ar-SA"/>
      </w:rPr>
    </w:lvl>
    <w:lvl w:ilvl="2">
      <w:start w:val="5"/>
      <w:numFmt w:val="decimal"/>
      <w:lvlText w:val="%1.%2.%3"/>
      <w:lvlJc w:val="left"/>
      <w:pPr>
        <w:ind w:left="2029" w:hanging="1321"/>
        <w:jc w:val="left"/>
      </w:pPr>
      <w:rPr>
        <w:rFonts w:hint="default"/>
        <w:lang w:val="ru-RU" w:eastAsia="en-US" w:bidi="ar-SA"/>
      </w:rPr>
    </w:lvl>
    <w:lvl w:ilvl="3">
      <w:start w:val="9"/>
      <w:numFmt w:val="decimal"/>
      <w:lvlText w:val="%1.%2.%3.%4"/>
      <w:lvlJc w:val="left"/>
      <w:pPr>
        <w:ind w:left="2029" w:hanging="1321"/>
        <w:jc w:val="left"/>
      </w:pPr>
      <w:rPr>
        <w:rFonts w:hint="default"/>
        <w:lang w:val="ru-RU" w:eastAsia="en-US" w:bidi="ar-SA"/>
      </w:rPr>
    </w:lvl>
    <w:lvl w:ilvl="4">
      <w:start w:val="4"/>
      <w:numFmt w:val="decimal"/>
      <w:lvlText w:val="%1.%2.%3.%4.%5"/>
      <w:lvlJc w:val="left"/>
      <w:pPr>
        <w:ind w:left="2029" w:hanging="1321"/>
        <w:jc w:val="left"/>
      </w:pPr>
      <w:rPr>
        <w:rFonts w:hint="default"/>
        <w:lang w:val="ru-RU" w:eastAsia="en-US" w:bidi="ar-SA"/>
      </w:rPr>
    </w:lvl>
    <w:lvl w:ilvl="5">
      <w:start w:val="2"/>
      <w:numFmt w:val="decimal"/>
      <w:lvlText w:val="%1.%2.%3.%4.%5.%6"/>
      <w:lvlJc w:val="left"/>
      <w:pPr>
        <w:ind w:left="2029" w:hanging="1321"/>
        <w:jc w:val="left"/>
      </w:pPr>
      <w:rPr>
        <w:rFonts w:hint="default"/>
        <w:lang w:val="ru-RU" w:eastAsia="en-US" w:bidi="ar-SA"/>
      </w:rPr>
    </w:lvl>
    <w:lvl w:ilvl="6">
      <w:start w:val="1"/>
      <w:numFmt w:val="decimal"/>
      <w:lvlText w:val="%1.%2.%3.%4.%5.%6.%7."/>
      <w:lvlJc w:val="left"/>
      <w:pPr>
        <w:ind w:left="2029" w:hanging="132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7947" w:hanging="1321"/>
      </w:pPr>
      <w:rPr>
        <w:rFonts w:hint="default"/>
        <w:lang w:val="ru-RU" w:eastAsia="en-US" w:bidi="ar-SA"/>
      </w:rPr>
    </w:lvl>
    <w:lvl w:ilvl="8">
      <w:numFmt w:val="bullet"/>
      <w:lvlText w:val="•"/>
      <w:lvlJc w:val="left"/>
      <w:pPr>
        <w:ind w:left="8794" w:hanging="1321"/>
      </w:pPr>
      <w:rPr>
        <w:rFonts w:hint="default"/>
        <w:lang w:val="ru-RU" w:eastAsia="en-US" w:bidi="ar-SA"/>
      </w:rPr>
    </w:lvl>
  </w:abstractNum>
  <w:abstractNum w:abstractNumId="20">
    <w:nsid w:val="17A724B3"/>
    <w:multiLevelType w:val="hybridMultilevel"/>
    <w:tmpl w:val="3064F368"/>
    <w:lvl w:ilvl="0" w:tplc="9F52A3B6">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1854B0FC">
      <w:numFmt w:val="bullet"/>
      <w:lvlText w:val="•"/>
      <w:lvlJc w:val="left"/>
      <w:pPr>
        <w:ind w:left="1398" w:hanging="284"/>
      </w:pPr>
      <w:rPr>
        <w:rFonts w:hint="default"/>
        <w:lang w:val="ru-RU" w:eastAsia="en-US" w:bidi="ar-SA"/>
      </w:rPr>
    </w:lvl>
    <w:lvl w:ilvl="2" w:tplc="2F56488E">
      <w:numFmt w:val="bullet"/>
      <w:lvlText w:val="•"/>
      <w:lvlJc w:val="left"/>
      <w:pPr>
        <w:ind w:left="2376" w:hanging="284"/>
      </w:pPr>
      <w:rPr>
        <w:rFonts w:hint="default"/>
        <w:lang w:val="ru-RU" w:eastAsia="en-US" w:bidi="ar-SA"/>
      </w:rPr>
    </w:lvl>
    <w:lvl w:ilvl="3" w:tplc="F07A16DA">
      <w:numFmt w:val="bullet"/>
      <w:lvlText w:val="•"/>
      <w:lvlJc w:val="left"/>
      <w:pPr>
        <w:ind w:left="3355" w:hanging="284"/>
      </w:pPr>
      <w:rPr>
        <w:rFonts w:hint="default"/>
        <w:lang w:val="ru-RU" w:eastAsia="en-US" w:bidi="ar-SA"/>
      </w:rPr>
    </w:lvl>
    <w:lvl w:ilvl="4" w:tplc="2710E33E">
      <w:numFmt w:val="bullet"/>
      <w:lvlText w:val="•"/>
      <w:lvlJc w:val="left"/>
      <w:pPr>
        <w:ind w:left="4333" w:hanging="284"/>
      </w:pPr>
      <w:rPr>
        <w:rFonts w:hint="default"/>
        <w:lang w:val="ru-RU" w:eastAsia="en-US" w:bidi="ar-SA"/>
      </w:rPr>
    </w:lvl>
    <w:lvl w:ilvl="5" w:tplc="562E9DFC">
      <w:numFmt w:val="bullet"/>
      <w:lvlText w:val="•"/>
      <w:lvlJc w:val="left"/>
      <w:pPr>
        <w:ind w:left="5312" w:hanging="284"/>
      </w:pPr>
      <w:rPr>
        <w:rFonts w:hint="default"/>
        <w:lang w:val="ru-RU" w:eastAsia="en-US" w:bidi="ar-SA"/>
      </w:rPr>
    </w:lvl>
    <w:lvl w:ilvl="6" w:tplc="691E1AD8">
      <w:numFmt w:val="bullet"/>
      <w:lvlText w:val="•"/>
      <w:lvlJc w:val="left"/>
      <w:pPr>
        <w:ind w:left="6290" w:hanging="284"/>
      </w:pPr>
      <w:rPr>
        <w:rFonts w:hint="default"/>
        <w:lang w:val="ru-RU" w:eastAsia="en-US" w:bidi="ar-SA"/>
      </w:rPr>
    </w:lvl>
    <w:lvl w:ilvl="7" w:tplc="102015C0">
      <w:numFmt w:val="bullet"/>
      <w:lvlText w:val="•"/>
      <w:lvlJc w:val="left"/>
      <w:pPr>
        <w:ind w:left="7268" w:hanging="284"/>
      </w:pPr>
      <w:rPr>
        <w:rFonts w:hint="default"/>
        <w:lang w:val="ru-RU" w:eastAsia="en-US" w:bidi="ar-SA"/>
      </w:rPr>
    </w:lvl>
    <w:lvl w:ilvl="8" w:tplc="EE9202C4">
      <w:numFmt w:val="bullet"/>
      <w:lvlText w:val="•"/>
      <w:lvlJc w:val="left"/>
      <w:pPr>
        <w:ind w:left="8247" w:hanging="284"/>
      </w:pPr>
      <w:rPr>
        <w:rFonts w:hint="default"/>
        <w:lang w:val="ru-RU" w:eastAsia="en-US" w:bidi="ar-SA"/>
      </w:rPr>
    </w:lvl>
  </w:abstractNum>
  <w:abstractNum w:abstractNumId="21">
    <w:nsid w:val="182D2472"/>
    <w:multiLevelType w:val="multilevel"/>
    <w:tmpl w:val="49E080CC"/>
    <w:lvl w:ilvl="0">
      <w:start w:val="1"/>
      <w:numFmt w:val="decimal"/>
      <w:lvlText w:val="%1"/>
      <w:lvlJc w:val="left"/>
      <w:pPr>
        <w:ind w:left="751" w:hanging="389"/>
        <w:jc w:val="left"/>
      </w:pPr>
      <w:rPr>
        <w:rFonts w:hint="default"/>
        <w:lang w:val="ru-RU" w:eastAsia="en-US" w:bidi="ar-SA"/>
      </w:rPr>
    </w:lvl>
    <w:lvl w:ilvl="1">
      <w:start w:val="2"/>
      <w:numFmt w:val="decimal"/>
      <w:lvlText w:val="%1.%2."/>
      <w:lvlJc w:val="left"/>
      <w:pPr>
        <w:ind w:left="751" w:hanging="38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05" w:hanging="389"/>
      </w:pPr>
      <w:rPr>
        <w:rFonts w:hint="default"/>
        <w:lang w:val="ru-RU" w:eastAsia="en-US" w:bidi="ar-SA"/>
      </w:rPr>
    </w:lvl>
    <w:lvl w:ilvl="3">
      <w:numFmt w:val="bullet"/>
      <w:lvlText w:val="•"/>
      <w:lvlJc w:val="left"/>
      <w:pPr>
        <w:ind w:left="3678" w:hanging="389"/>
      </w:pPr>
      <w:rPr>
        <w:rFonts w:hint="default"/>
        <w:lang w:val="ru-RU" w:eastAsia="en-US" w:bidi="ar-SA"/>
      </w:rPr>
    </w:lvl>
    <w:lvl w:ilvl="4">
      <w:numFmt w:val="bullet"/>
      <w:lvlText w:val="•"/>
      <w:lvlJc w:val="left"/>
      <w:pPr>
        <w:ind w:left="4651" w:hanging="389"/>
      </w:pPr>
      <w:rPr>
        <w:rFonts w:hint="default"/>
        <w:lang w:val="ru-RU" w:eastAsia="en-US" w:bidi="ar-SA"/>
      </w:rPr>
    </w:lvl>
    <w:lvl w:ilvl="5">
      <w:numFmt w:val="bullet"/>
      <w:lvlText w:val="•"/>
      <w:lvlJc w:val="left"/>
      <w:pPr>
        <w:ind w:left="5624" w:hanging="389"/>
      </w:pPr>
      <w:rPr>
        <w:rFonts w:hint="default"/>
        <w:lang w:val="ru-RU" w:eastAsia="en-US" w:bidi="ar-SA"/>
      </w:rPr>
    </w:lvl>
    <w:lvl w:ilvl="6">
      <w:numFmt w:val="bullet"/>
      <w:lvlText w:val="•"/>
      <w:lvlJc w:val="left"/>
      <w:pPr>
        <w:ind w:left="6596" w:hanging="389"/>
      </w:pPr>
      <w:rPr>
        <w:rFonts w:hint="default"/>
        <w:lang w:val="ru-RU" w:eastAsia="en-US" w:bidi="ar-SA"/>
      </w:rPr>
    </w:lvl>
    <w:lvl w:ilvl="7">
      <w:numFmt w:val="bullet"/>
      <w:lvlText w:val="•"/>
      <w:lvlJc w:val="left"/>
      <w:pPr>
        <w:ind w:left="7569" w:hanging="389"/>
      </w:pPr>
      <w:rPr>
        <w:rFonts w:hint="default"/>
        <w:lang w:val="ru-RU" w:eastAsia="en-US" w:bidi="ar-SA"/>
      </w:rPr>
    </w:lvl>
    <w:lvl w:ilvl="8">
      <w:numFmt w:val="bullet"/>
      <w:lvlText w:val="•"/>
      <w:lvlJc w:val="left"/>
      <w:pPr>
        <w:ind w:left="8542" w:hanging="389"/>
      </w:pPr>
      <w:rPr>
        <w:rFonts w:hint="default"/>
        <w:lang w:val="ru-RU" w:eastAsia="en-US" w:bidi="ar-SA"/>
      </w:rPr>
    </w:lvl>
  </w:abstractNum>
  <w:abstractNum w:abstractNumId="22">
    <w:nsid w:val="19FA4AE7"/>
    <w:multiLevelType w:val="multilevel"/>
    <w:tmpl w:val="AE6E3A5A"/>
    <w:lvl w:ilvl="0">
      <w:start w:val="2"/>
      <w:numFmt w:val="decimal"/>
      <w:lvlText w:val="%1"/>
      <w:lvlJc w:val="left"/>
      <w:pPr>
        <w:ind w:left="1793" w:hanging="1086"/>
        <w:jc w:val="left"/>
      </w:pPr>
      <w:rPr>
        <w:rFonts w:hint="default"/>
        <w:lang w:val="ru-RU" w:eastAsia="en-US" w:bidi="ar-SA"/>
      </w:rPr>
    </w:lvl>
    <w:lvl w:ilvl="1">
      <w:start w:val="1"/>
      <w:numFmt w:val="decimal"/>
      <w:lvlText w:val="%1.%2"/>
      <w:lvlJc w:val="left"/>
      <w:pPr>
        <w:ind w:left="1793" w:hanging="1086"/>
        <w:jc w:val="left"/>
      </w:pPr>
      <w:rPr>
        <w:rFonts w:hint="default"/>
        <w:lang w:val="ru-RU" w:eastAsia="en-US" w:bidi="ar-SA"/>
      </w:rPr>
    </w:lvl>
    <w:lvl w:ilvl="2">
      <w:start w:val="4"/>
      <w:numFmt w:val="decimal"/>
      <w:lvlText w:val="%1.%2.%3"/>
      <w:lvlJc w:val="left"/>
      <w:pPr>
        <w:ind w:left="1793" w:hanging="1086"/>
        <w:jc w:val="left"/>
      </w:pPr>
      <w:rPr>
        <w:rFonts w:hint="default"/>
        <w:lang w:val="ru-RU" w:eastAsia="en-US" w:bidi="ar-SA"/>
      </w:rPr>
    </w:lvl>
    <w:lvl w:ilvl="3">
      <w:start w:val="10"/>
      <w:numFmt w:val="decimal"/>
      <w:lvlText w:val="%1.%2.%3.%4"/>
      <w:lvlJc w:val="left"/>
      <w:pPr>
        <w:ind w:left="1793" w:hanging="1086"/>
        <w:jc w:val="left"/>
      </w:pPr>
      <w:rPr>
        <w:rFonts w:hint="default"/>
        <w:lang w:val="ru-RU" w:eastAsia="en-US" w:bidi="ar-SA"/>
      </w:rPr>
    </w:lvl>
    <w:lvl w:ilvl="4">
      <w:start w:val="5"/>
      <w:numFmt w:val="decimal"/>
      <w:lvlText w:val="%1.%2.%3.%4.%5."/>
      <w:lvlJc w:val="left"/>
      <w:pPr>
        <w:ind w:left="1793" w:hanging="10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numFmt w:val="bullet"/>
      <w:lvlText w:val="•"/>
      <w:lvlJc w:val="left"/>
      <w:pPr>
        <w:ind w:left="6144" w:hanging="1086"/>
      </w:pPr>
      <w:rPr>
        <w:rFonts w:hint="default"/>
        <w:lang w:val="ru-RU" w:eastAsia="en-US" w:bidi="ar-SA"/>
      </w:rPr>
    </w:lvl>
    <w:lvl w:ilvl="6">
      <w:numFmt w:val="bullet"/>
      <w:lvlText w:val="•"/>
      <w:lvlJc w:val="left"/>
      <w:pPr>
        <w:ind w:left="7012" w:hanging="1086"/>
      </w:pPr>
      <w:rPr>
        <w:rFonts w:hint="default"/>
        <w:lang w:val="ru-RU" w:eastAsia="en-US" w:bidi="ar-SA"/>
      </w:rPr>
    </w:lvl>
    <w:lvl w:ilvl="7">
      <w:numFmt w:val="bullet"/>
      <w:lvlText w:val="•"/>
      <w:lvlJc w:val="left"/>
      <w:pPr>
        <w:ind w:left="7881" w:hanging="1086"/>
      </w:pPr>
      <w:rPr>
        <w:rFonts w:hint="default"/>
        <w:lang w:val="ru-RU" w:eastAsia="en-US" w:bidi="ar-SA"/>
      </w:rPr>
    </w:lvl>
    <w:lvl w:ilvl="8">
      <w:numFmt w:val="bullet"/>
      <w:lvlText w:val="•"/>
      <w:lvlJc w:val="left"/>
      <w:pPr>
        <w:ind w:left="8750" w:hanging="1086"/>
      </w:pPr>
      <w:rPr>
        <w:rFonts w:hint="default"/>
        <w:lang w:val="ru-RU" w:eastAsia="en-US" w:bidi="ar-SA"/>
      </w:rPr>
    </w:lvl>
  </w:abstractNum>
  <w:abstractNum w:abstractNumId="23">
    <w:nsid w:val="1C257FDB"/>
    <w:multiLevelType w:val="hybridMultilevel"/>
    <w:tmpl w:val="8996C144"/>
    <w:lvl w:ilvl="0" w:tplc="C5B8D7B4">
      <w:numFmt w:val="bullet"/>
      <w:lvlText w:val=""/>
      <w:lvlJc w:val="left"/>
      <w:pPr>
        <w:ind w:left="1558" w:hanging="851"/>
      </w:pPr>
      <w:rPr>
        <w:rFonts w:ascii="Wingdings" w:eastAsia="Wingdings" w:hAnsi="Wingdings" w:cs="Wingdings" w:hint="default"/>
        <w:b w:val="0"/>
        <w:bCs w:val="0"/>
        <w:i w:val="0"/>
        <w:iCs w:val="0"/>
        <w:spacing w:val="0"/>
        <w:w w:val="100"/>
        <w:sz w:val="24"/>
        <w:szCs w:val="24"/>
        <w:lang w:val="ru-RU" w:eastAsia="en-US" w:bidi="ar-SA"/>
      </w:rPr>
    </w:lvl>
    <w:lvl w:ilvl="1" w:tplc="CBDA1B84">
      <w:numFmt w:val="bullet"/>
      <w:lvlText w:val="•"/>
      <w:lvlJc w:val="left"/>
      <w:pPr>
        <w:ind w:left="2524" w:hanging="851"/>
      </w:pPr>
      <w:rPr>
        <w:rFonts w:hint="default"/>
        <w:lang w:val="ru-RU" w:eastAsia="en-US" w:bidi="ar-SA"/>
      </w:rPr>
    </w:lvl>
    <w:lvl w:ilvl="2" w:tplc="01A675D4">
      <w:numFmt w:val="bullet"/>
      <w:lvlText w:val="•"/>
      <w:lvlJc w:val="left"/>
      <w:pPr>
        <w:ind w:left="3488" w:hanging="851"/>
      </w:pPr>
      <w:rPr>
        <w:rFonts w:hint="default"/>
        <w:lang w:val="ru-RU" w:eastAsia="en-US" w:bidi="ar-SA"/>
      </w:rPr>
    </w:lvl>
    <w:lvl w:ilvl="3" w:tplc="B82CEF36">
      <w:numFmt w:val="bullet"/>
      <w:lvlText w:val="•"/>
      <w:lvlJc w:val="left"/>
      <w:pPr>
        <w:ind w:left="4452" w:hanging="851"/>
      </w:pPr>
      <w:rPr>
        <w:rFonts w:hint="default"/>
        <w:lang w:val="ru-RU" w:eastAsia="en-US" w:bidi="ar-SA"/>
      </w:rPr>
    </w:lvl>
    <w:lvl w:ilvl="4" w:tplc="A030C53A">
      <w:numFmt w:val="bullet"/>
      <w:lvlText w:val="•"/>
      <w:lvlJc w:val="left"/>
      <w:pPr>
        <w:ind w:left="5416" w:hanging="851"/>
      </w:pPr>
      <w:rPr>
        <w:rFonts w:hint="default"/>
        <w:lang w:val="ru-RU" w:eastAsia="en-US" w:bidi="ar-SA"/>
      </w:rPr>
    </w:lvl>
    <w:lvl w:ilvl="5" w:tplc="E27A1FA0">
      <w:numFmt w:val="bullet"/>
      <w:lvlText w:val="•"/>
      <w:lvlJc w:val="left"/>
      <w:pPr>
        <w:ind w:left="6380" w:hanging="851"/>
      </w:pPr>
      <w:rPr>
        <w:rFonts w:hint="default"/>
        <w:lang w:val="ru-RU" w:eastAsia="en-US" w:bidi="ar-SA"/>
      </w:rPr>
    </w:lvl>
    <w:lvl w:ilvl="6" w:tplc="9F923D26">
      <w:numFmt w:val="bullet"/>
      <w:lvlText w:val="•"/>
      <w:lvlJc w:val="left"/>
      <w:pPr>
        <w:ind w:left="7344" w:hanging="851"/>
      </w:pPr>
      <w:rPr>
        <w:rFonts w:hint="default"/>
        <w:lang w:val="ru-RU" w:eastAsia="en-US" w:bidi="ar-SA"/>
      </w:rPr>
    </w:lvl>
    <w:lvl w:ilvl="7" w:tplc="54E40524">
      <w:numFmt w:val="bullet"/>
      <w:lvlText w:val="•"/>
      <w:lvlJc w:val="left"/>
      <w:pPr>
        <w:ind w:left="8308" w:hanging="851"/>
      </w:pPr>
      <w:rPr>
        <w:rFonts w:hint="default"/>
        <w:lang w:val="ru-RU" w:eastAsia="en-US" w:bidi="ar-SA"/>
      </w:rPr>
    </w:lvl>
    <w:lvl w:ilvl="8" w:tplc="816CB3F8">
      <w:numFmt w:val="bullet"/>
      <w:lvlText w:val="•"/>
      <w:lvlJc w:val="left"/>
      <w:pPr>
        <w:ind w:left="9272" w:hanging="851"/>
      </w:pPr>
      <w:rPr>
        <w:rFonts w:hint="default"/>
        <w:lang w:val="ru-RU" w:eastAsia="en-US" w:bidi="ar-SA"/>
      </w:rPr>
    </w:lvl>
  </w:abstractNum>
  <w:abstractNum w:abstractNumId="24">
    <w:nsid w:val="1F552E7E"/>
    <w:multiLevelType w:val="multilevel"/>
    <w:tmpl w:val="21ECE5EE"/>
    <w:lvl w:ilvl="0">
      <w:start w:val="2"/>
      <w:numFmt w:val="decimal"/>
      <w:lvlText w:val="%1"/>
      <w:lvlJc w:val="left"/>
      <w:pPr>
        <w:ind w:left="142" w:hanging="601"/>
        <w:jc w:val="left"/>
      </w:pPr>
      <w:rPr>
        <w:rFonts w:hint="default"/>
        <w:lang w:val="ru-RU" w:eastAsia="en-US" w:bidi="ar-SA"/>
      </w:rPr>
    </w:lvl>
    <w:lvl w:ilvl="1">
      <w:start w:val="3"/>
      <w:numFmt w:val="decimal"/>
      <w:lvlText w:val="%1.%2"/>
      <w:lvlJc w:val="left"/>
      <w:pPr>
        <w:ind w:left="142" w:hanging="601"/>
        <w:jc w:val="left"/>
      </w:pPr>
      <w:rPr>
        <w:rFonts w:hint="default"/>
        <w:lang w:val="ru-RU" w:eastAsia="en-US" w:bidi="ar-SA"/>
      </w:rPr>
    </w:lvl>
    <w:lvl w:ilvl="2">
      <w:start w:val="4"/>
      <w:numFmt w:val="decimal"/>
      <w:lvlText w:val="%1.%2.%3."/>
      <w:lvlJc w:val="left"/>
      <w:pPr>
        <w:ind w:left="142" w:hanging="601"/>
        <w:jc w:val="right"/>
      </w:pPr>
      <w:rPr>
        <w:rFonts w:hint="default"/>
        <w:spacing w:val="-5"/>
        <w:w w:val="100"/>
        <w:lang w:val="ru-RU" w:eastAsia="en-US" w:bidi="ar-SA"/>
      </w:rPr>
    </w:lvl>
    <w:lvl w:ilvl="3">
      <w:start w:val="1"/>
      <w:numFmt w:val="decimal"/>
      <w:lvlText w:val="%1.%2.%3.%4."/>
      <w:lvlJc w:val="left"/>
      <w:pPr>
        <w:ind w:left="142" w:hanging="868"/>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4564" w:hanging="868"/>
      </w:pPr>
      <w:rPr>
        <w:rFonts w:hint="default"/>
        <w:lang w:val="ru-RU" w:eastAsia="en-US" w:bidi="ar-SA"/>
      </w:rPr>
    </w:lvl>
    <w:lvl w:ilvl="5">
      <w:numFmt w:val="bullet"/>
      <w:lvlText w:val="•"/>
      <w:lvlJc w:val="left"/>
      <w:pPr>
        <w:ind w:left="5670" w:hanging="868"/>
      </w:pPr>
      <w:rPr>
        <w:rFonts w:hint="default"/>
        <w:lang w:val="ru-RU" w:eastAsia="en-US" w:bidi="ar-SA"/>
      </w:rPr>
    </w:lvl>
    <w:lvl w:ilvl="6">
      <w:numFmt w:val="bullet"/>
      <w:lvlText w:val="•"/>
      <w:lvlJc w:val="left"/>
      <w:pPr>
        <w:ind w:left="6776" w:hanging="868"/>
      </w:pPr>
      <w:rPr>
        <w:rFonts w:hint="default"/>
        <w:lang w:val="ru-RU" w:eastAsia="en-US" w:bidi="ar-SA"/>
      </w:rPr>
    </w:lvl>
    <w:lvl w:ilvl="7">
      <w:numFmt w:val="bullet"/>
      <w:lvlText w:val="•"/>
      <w:lvlJc w:val="left"/>
      <w:pPr>
        <w:ind w:left="7882" w:hanging="868"/>
      </w:pPr>
      <w:rPr>
        <w:rFonts w:hint="default"/>
        <w:lang w:val="ru-RU" w:eastAsia="en-US" w:bidi="ar-SA"/>
      </w:rPr>
    </w:lvl>
    <w:lvl w:ilvl="8">
      <w:numFmt w:val="bullet"/>
      <w:lvlText w:val="•"/>
      <w:lvlJc w:val="left"/>
      <w:pPr>
        <w:ind w:left="8988" w:hanging="868"/>
      </w:pPr>
      <w:rPr>
        <w:rFonts w:hint="default"/>
        <w:lang w:val="ru-RU" w:eastAsia="en-US" w:bidi="ar-SA"/>
      </w:rPr>
    </w:lvl>
  </w:abstractNum>
  <w:abstractNum w:abstractNumId="25">
    <w:nsid w:val="25A13CED"/>
    <w:multiLevelType w:val="multilevel"/>
    <w:tmpl w:val="F474B780"/>
    <w:lvl w:ilvl="0">
      <w:start w:val="3"/>
      <w:numFmt w:val="decimal"/>
      <w:lvlText w:val="%1"/>
      <w:lvlJc w:val="left"/>
      <w:pPr>
        <w:ind w:left="1139" w:hanging="556"/>
        <w:jc w:val="left"/>
      </w:pPr>
      <w:rPr>
        <w:rFonts w:hint="default"/>
        <w:lang w:val="ru-RU" w:eastAsia="en-US" w:bidi="ar-SA"/>
      </w:rPr>
    </w:lvl>
    <w:lvl w:ilvl="1">
      <w:start w:val="5"/>
      <w:numFmt w:val="decimal"/>
      <w:lvlText w:val="%1.%2"/>
      <w:lvlJc w:val="left"/>
      <w:pPr>
        <w:ind w:left="1139" w:hanging="556"/>
        <w:jc w:val="left"/>
      </w:pPr>
      <w:rPr>
        <w:rFonts w:hint="default"/>
        <w:lang w:val="ru-RU" w:eastAsia="en-US" w:bidi="ar-SA"/>
      </w:rPr>
    </w:lvl>
    <w:lvl w:ilvl="2">
      <w:start w:val="4"/>
      <w:numFmt w:val="decimal"/>
      <w:lvlText w:val="%1.%2.%3."/>
      <w:lvlJc w:val="left"/>
      <w:pPr>
        <w:ind w:left="1139" w:hanging="556"/>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start w:val="1"/>
      <w:numFmt w:val="decimal"/>
      <w:lvlText w:val="%4."/>
      <w:lvlJc w:val="left"/>
      <w:pPr>
        <w:ind w:left="142"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256" w:hanging="307"/>
      </w:pPr>
      <w:rPr>
        <w:rFonts w:hint="default"/>
        <w:lang w:val="ru-RU" w:eastAsia="en-US" w:bidi="ar-SA"/>
      </w:rPr>
    </w:lvl>
    <w:lvl w:ilvl="5">
      <w:numFmt w:val="bullet"/>
      <w:lvlText w:val="•"/>
      <w:lvlJc w:val="left"/>
      <w:pPr>
        <w:ind w:left="5294" w:hanging="307"/>
      </w:pPr>
      <w:rPr>
        <w:rFonts w:hint="default"/>
        <w:lang w:val="ru-RU" w:eastAsia="en-US" w:bidi="ar-SA"/>
      </w:rPr>
    </w:lvl>
    <w:lvl w:ilvl="6">
      <w:numFmt w:val="bullet"/>
      <w:lvlText w:val="•"/>
      <w:lvlJc w:val="left"/>
      <w:pPr>
        <w:ind w:left="6333" w:hanging="307"/>
      </w:pPr>
      <w:rPr>
        <w:rFonts w:hint="default"/>
        <w:lang w:val="ru-RU" w:eastAsia="en-US" w:bidi="ar-SA"/>
      </w:rPr>
    </w:lvl>
    <w:lvl w:ilvl="7">
      <w:numFmt w:val="bullet"/>
      <w:lvlText w:val="•"/>
      <w:lvlJc w:val="left"/>
      <w:pPr>
        <w:ind w:left="7372" w:hanging="307"/>
      </w:pPr>
      <w:rPr>
        <w:rFonts w:hint="default"/>
        <w:lang w:val="ru-RU" w:eastAsia="en-US" w:bidi="ar-SA"/>
      </w:rPr>
    </w:lvl>
    <w:lvl w:ilvl="8">
      <w:numFmt w:val="bullet"/>
      <w:lvlText w:val="•"/>
      <w:lvlJc w:val="left"/>
      <w:pPr>
        <w:ind w:left="8410" w:hanging="307"/>
      </w:pPr>
      <w:rPr>
        <w:rFonts w:hint="default"/>
        <w:lang w:val="ru-RU" w:eastAsia="en-US" w:bidi="ar-SA"/>
      </w:rPr>
    </w:lvl>
  </w:abstractNum>
  <w:abstractNum w:abstractNumId="26">
    <w:nsid w:val="27AD5E7F"/>
    <w:multiLevelType w:val="hybridMultilevel"/>
    <w:tmpl w:val="10503890"/>
    <w:lvl w:ilvl="0" w:tplc="5B58A740">
      <w:numFmt w:val="bullet"/>
      <w:lvlText w:val=""/>
      <w:lvlJc w:val="left"/>
      <w:pPr>
        <w:ind w:left="142" w:hanging="899"/>
      </w:pPr>
      <w:rPr>
        <w:rFonts w:ascii="Symbol" w:eastAsia="Symbol" w:hAnsi="Symbol" w:cs="Symbol" w:hint="default"/>
        <w:b w:val="0"/>
        <w:bCs w:val="0"/>
        <w:i w:val="0"/>
        <w:iCs w:val="0"/>
        <w:spacing w:val="0"/>
        <w:w w:val="99"/>
        <w:sz w:val="28"/>
        <w:szCs w:val="28"/>
        <w:lang w:val="ru-RU" w:eastAsia="en-US" w:bidi="ar-SA"/>
      </w:rPr>
    </w:lvl>
    <w:lvl w:ilvl="1" w:tplc="DAA0DBC0">
      <w:numFmt w:val="bullet"/>
      <w:lvlText w:val="•"/>
      <w:lvlJc w:val="left"/>
      <w:pPr>
        <w:ind w:left="1246" w:hanging="899"/>
      </w:pPr>
      <w:rPr>
        <w:rFonts w:hint="default"/>
        <w:lang w:val="ru-RU" w:eastAsia="en-US" w:bidi="ar-SA"/>
      </w:rPr>
    </w:lvl>
    <w:lvl w:ilvl="2" w:tplc="FAC61306">
      <w:numFmt w:val="bullet"/>
      <w:lvlText w:val="•"/>
      <w:lvlJc w:val="left"/>
      <w:pPr>
        <w:ind w:left="2352" w:hanging="899"/>
      </w:pPr>
      <w:rPr>
        <w:rFonts w:hint="default"/>
        <w:lang w:val="ru-RU" w:eastAsia="en-US" w:bidi="ar-SA"/>
      </w:rPr>
    </w:lvl>
    <w:lvl w:ilvl="3" w:tplc="1F76562A">
      <w:numFmt w:val="bullet"/>
      <w:lvlText w:val="•"/>
      <w:lvlJc w:val="left"/>
      <w:pPr>
        <w:ind w:left="3458" w:hanging="899"/>
      </w:pPr>
      <w:rPr>
        <w:rFonts w:hint="default"/>
        <w:lang w:val="ru-RU" w:eastAsia="en-US" w:bidi="ar-SA"/>
      </w:rPr>
    </w:lvl>
    <w:lvl w:ilvl="4" w:tplc="DEB2E68C">
      <w:numFmt w:val="bullet"/>
      <w:lvlText w:val="•"/>
      <w:lvlJc w:val="left"/>
      <w:pPr>
        <w:ind w:left="4564" w:hanging="899"/>
      </w:pPr>
      <w:rPr>
        <w:rFonts w:hint="default"/>
        <w:lang w:val="ru-RU" w:eastAsia="en-US" w:bidi="ar-SA"/>
      </w:rPr>
    </w:lvl>
    <w:lvl w:ilvl="5" w:tplc="47F85600">
      <w:numFmt w:val="bullet"/>
      <w:lvlText w:val="•"/>
      <w:lvlJc w:val="left"/>
      <w:pPr>
        <w:ind w:left="5670" w:hanging="899"/>
      </w:pPr>
      <w:rPr>
        <w:rFonts w:hint="default"/>
        <w:lang w:val="ru-RU" w:eastAsia="en-US" w:bidi="ar-SA"/>
      </w:rPr>
    </w:lvl>
    <w:lvl w:ilvl="6" w:tplc="B6DEDC72">
      <w:numFmt w:val="bullet"/>
      <w:lvlText w:val="•"/>
      <w:lvlJc w:val="left"/>
      <w:pPr>
        <w:ind w:left="6776" w:hanging="899"/>
      </w:pPr>
      <w:rPr>
        <w:rFonts w:hint="default"/>
        <w:lang w:val="ru-RU" w:eastAsia="en-US" w:bidi="ar-SA"/>
      </w:rPr>
    </w:lvl>
    <w:lvl w:ilvl="7" w:tplc="C620352E">
      <w:numFmt w:val="bullet"/>
      <w:lvlText w:val="•"/>
      <w:lvlJc w:val="left"/>
      <w:pPr>
        <w:ind w:left="7882" w:hanging="899"/>
      </w:pPr>
      <w:rPr>
        <w:rFonts w:hint="default"/>
        <w:lang w:val="ru-RU" w:eastAsia="en-US" w:bidi="ar-SA"/>
      </w:rPr>
    </w:lvl>
    <w:lvl w:ilvl="8" w:tplc="8A5EDECC">
      <w:numFmt w:val="bullet"/>
      <w:lvlText w:val="•"/>
      <w:lvlJc w:val="left"/>
      <w:pPr>
        <w:ind w:left="8988" w:hanging="899"/>
      </w:pPr>
      <w:rPr>
        <w:rFonts w:hint="default"/>
        <w:lang w:val="ru-RU" w:eastAsia="en-US" w:bidi="ar-SA"/>
      </w:rPr>
    </w:lvl>
  </w:abstractNum>
  <w:abstractNum w:abstractNumId="27">
    <w:nsid w:val="27B57DAF"/>
    <w:multiLevelType w:val="multilevel"/>
    <w:tmpl w:val="5420BC7A"/>
    <w:lvl w:ilvl="0">
      <w:start w:val="2"/>
      <w:numFmt w:val="decimal"/>
      <w:lvlText w:val="%1"/>
      <w:lvlJc w:val="left"/>
      <w:pPr>
        <w:ind w:left="142" w:hanging="1263"/>
        <w:jc w:val="left"/>
      </w:pPr>
      <w:rPr>
        <w:rFonts w:hint="default"/>
        <w:lang w:val="ru-RU" w:eastAsia="en-US" w:bidi="ar-SA"/>
      </w:rPr>
    </w:lvl>
    <w:lvl w:ilvl="1">
      <w:start w:val="1"/>
      <w:numFmt w:val="decimal"/>
      <w:lvlText w:val="%1.%2"/>
      <w:lvlJc w:val="left"/>
      <w:pPr>
        <w:ind w:left="142" w:hanging="1263"/>
        <w:jc w:val="left"/>
      </w:pPr>
      <w:rPr>
        <w:rFonts w:hint="default"/>
        <w:lang w:val="ru-RU" w:eastAsia="en-US" w:bidi="ar-SA"/>
      </w:rPr>
    </w:lvl>
    <w:lvl w:ilvl="2">
      <w:start w:val="11"/>
      <w:numFmt w:val="decimal"/>
      <w:lvlText w:val="%1.%2.%3"/>
      <w:lvlJc w:val="left"/>
      <w:pPr>
        <w:ind w:left="142" w:hanging="1263"/>
        <w:jc w:val="left"/>
      </w:pPr>
      <w:rPr>
        <w:rFonts w:hint="default"/>
        <w:lang w:val="ru-RU" w:eastAsia="en-US" w:bidi="ar-SA"/>
      </w:rPr>
    </w:lvl>
    <w:lvl w:ilvl="3">
      <w:start w:val="6"/>
      <w:numFmt w:val="decimal"/>
      <w:lvlText w:val="%1.%2.%3.%4"/>
      <w:lvlJc w:val="left"/>
      <w:pPr>
        <w:ind w:left="142" w:hanging="1263"/>
        <w:jc w:val="left"/>
      </w:pPr>
      <w:rPr>
        <w:rFonts w:hint="default"/>
        <w:lang w:val="ru-RU" w:eastAsia="en-US" w:bidi="ar-SA"/>
      </w:rPr>
    </w:lvl>
    <w:lvl w:ilvl="4">
      <w:start w:val="1"/>
      <w:numFmt w:val="decimal"/>
      <w:lvlText w:val="%1.%2.%3.%4.%5"/>
      <w:lvlJc w:val="left"/>
      <w:pPr>
        <w:ind w:left="142" w:hanging="1263"/>
        <w:jc w:val="left"/>
      </w:pPr>
      <w:rPr>
        <w:rFonts w:hint="default"/>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776" w:hanging="1263"/>
      </w:pPr>
      <w:rPr>
        <w:rFonts w:hint="default"/>
        <w:lang w:val="ru-RU" w:eastAsia="en-US" w:bidi="ar-SA"/>
      </w:rPr>
    </w:lvl>
    <w:lvl w:ilvl="7">
      <w:numFmt w:val="bullet"/>
      <w:lvlText w:val="•"/>
      <w:lvlJc w:val="left"/>
      <w:pPr>
        <w:ind w:left="7882" w:hanging="1263"/>
      </w:pPr>
      <w:rPr>
        <w:rFonts w:hint="default"/>
        <w:lang w:val="ru-RU" w:eastAsia="en-US" w:bidi="ar-SA"/>
      </w:rPr>
    </w:lvl>
    <w:lvl w:ilvl="8">
      <w:numFmt w:val="bullet"/>
      <w:lvlText w:val="•"/>
      <w:lvlJc w:val="left"/>
      <w:pPr>
        <w:ind w:left="8988" w:hanging="1263"/>
      </w:pPr>
      <w:rPr>
        <w:rFonts w:hint="default"/>
        <w:lang w:val="ru-RU" w:eastAsia="en-US" w:bidi="ar-SA"/>
      </w:rPr>
    </w:lvl>
  </w:abstractNum>
  <w:abstractNum w:abstractNumId="28">
    <w:nsid w:val="28115A48"/>
    <w:multiLevelType w:val="hybridMultilevel"/>
    <w:tmpl w:val="AFE8E5F0"/>
    <w:lvl w:ilvl="0" w:tplc="E46817DA">
      <w:numFmt w:val="bullet"/>
      <w:lvlText w:val="-"/>
      <w:lvlJc w:val="left"/>
      <w:pPr>
        <w:ind w:left="110"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1" w:tplc="8938BF3A">
      <w:numFmt w:val="bullet"/>
      <w:lvlText w:val="•"/>
      <w:lvlJc w:val="left"/>
      <w:pPr>
        <w:ind w:left="444" w:hanging="121"/>
      </w:pPr>
      <w:rPr>
        <w:rFonts w:hint="default"/>
        <w:lang w:val="ru-RU" w:eastAsia="en-US" w:bidi="ar-SA"/>
      </w:rPr>
    </w:lvl>
    <w:lvl w:ilvl="2" w:tplc="C1B6ED4E">
      <w:numFmt w:val="bullet"/>
      <w:lvlText w:val="•"/>
      <w:lvlJc w:val="left"/>
      <w:pPr>
        <w:ind w:left="769" w:hanging="121"/>
      </w:pPr>
      <w:rPr>
        <w:rFonts w:hint="default"/>
        <w:lang w:val="ru-RU" w:eastAsia="en-US" w:bidi="ar-SA"/>
      </w:rPr>
    </w:lvl>
    <w:lvl w:ilvl="3" w:tplc="60A06984">
      <w:numFmt w:val="bullet"/>
      <w:lvlText w:val="•"/>
      <w:lvlJc w:val="left"/>
      <w:pPr>
        <w:ind w:left="1093" w:hanging="121"/>
      </w:pPr>
      <w:rPr>
        <w:rFonts w:hint="default"/>
        <w:lang w:val="ru-RU" w:eastAsia="en-US" w:bidi="ar-SA"/>
      </w:rPr>
    </w:lvl>
    <w:lvl w:ilvl="4" w:tplc="6DAE1E6E">
      <w:numFmt w:val="bullet"/>
      <w:lvlText w:val="•"/>
      <w:lvlJc w:val="left"/>
      <w:pPr>
        <w:ind w:left="1418" w:hanging="121"/>
      </w:pPr>
      <w:rPr>
        <w:rFonts w:hint="default"/>
        <w:lang w:val="ru-RU" w:eastAsia="en-US" w:bidi="ar-SA"/>
      </w:rPr>
    </w:lvl>
    <w:lvl w:ilvl="5" w:tplc="B8E8392E">
      <w:numFmt w:val="bullet"/>
      <w:lvlText w:val="•"/>
      <w:lvlJc w:val="left"/>
      <w:pPr>
        <w:ind w:left="1742" w:hanging="121"/>
      </w:pPr>
      <w:rPr>
        <w:rFonts w:hint="default"/>
        <w:lang w:val="ru-RU" w:eastAsia="en-US" w:bidi="ar-SA"/>
      </w:rPr>
    </w:lvl>
    <w:lvl w:ilvl="6" w:tplc="1056FDAA">
      <w:numFmt w:val="bullet"/>
      <w:lvlText w:val="•"/>
      <w:lvlJc w:val="left"/>
      <w:pPr>
        <w:ind w:left="2067" w:hanging="121"/>
      </w:pPr>
      <w:rPr>
        <w:rFonts w:hint="default"/>
        <w:lang w:val="ru-RU" w:eastAsia="en-US" w:bidi="ar-SA"/>
      </w:rPr>
    </w:lvl>
    <w:lvl w:ilvl="7" w:tplc="0EA637DC">
      <w:numFmt w:val="bullet"/>
      <w:lvlText w:val="•"/>
      <w:lvlJc w:val="left"/>
      <w:pPr>
        <w:ind w:left="2391" w:hanging="121"/>
      </w:pPr>
      <w:rPr>
        <w:rFonts w:hint="default"/>
        <w:lang w:val="ru-RU" w:eastAsia="en-US" w:bidi="ar-SA"/>
      </w:rPr>
    </w:lvl>
    <w:lvl w:ilvl="8" w:tplc="5ACC9B80">
      <w:numFmt w:val="bullet"/>
      <w:lvlText w:val="•"/>
      <w:lvlJc w:val="left"/>
      <w:pPr>
        <w:ind w:left="2716" w:hanging="121"/>
      </w:pPr>
      <w:rPr>
        <w:rFonts w:hint="default"/>
        <w:lang w:val="ru-RU" w:eastAsia="en-US" w:bidi="ar-SA"/>
      </w:rPr>
    </w:lvl>
  </w:abstractNum>
  <w:abstractNum w:abstractNumId="29">
    <w:nsid w:val="2BCE49F2"/>
    <w:multiLevelType w:val="hybridMultilevel"/>
    <w:tmpl w:val="235E358E"/>
    <w:lvl w:ilvl="0" w:tplc="DFD23C24">
      <w:start w:val="1"/>
      <w:numFmt w:val="decimal"/>
      <w:lvlText w:val="%1)"/>
      <w:lvlJc w:val="left"/>
      <w:pPr>
        <w:ind w:left="142" w:hanging="50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DD83B08">
      <w:numFmt w:val="bullet"/>
      <w:lvlText w:val=""/>
      <w:lvlJc w:val="left"/>
      <w:pPr>
        <w:ind w:left="142" w:hanging="419"/>
      </w:pPr>
      <w:rPr>
        <w:rFonts w:ascii="Symbol" w:eastAsia="Symbol" w:hAnsi="Symbol" w:cs="Symbol" w:hint="default"/>
        <w:b w:val="0"/>
        <w:bCs w:val="0"/>
        <w:i w:val="0"/>
        <w:iCs w:val="0"/>
        <w:spacing w:val="0"/>
        <w:w w:val="100"/>
        <w:sz w:val="24"/>
        <w:szCs w:val="24"/>
        <w:lang w:val="ru-RU" w:eastAsia="en-US" w:bidi="ar-SA"/>
      </w:rPr>
    </w:lvl>
    <w:lvl w:ilvl="2" w:tplc="07686B52">
      <w:numFmt w:val="bullet"/>
      <w:lvlText w:val="•"/>
      <w:lvlJc w:val="left"/>
      <w:pPr>
        <w:ind w:left="2352" w:hanging="419"/>
      </w:pPr>
      <w:rPr>
        <w:rFonts w:hint="default"/>
        <w:lang w:val="ru-RU" w:eastAsia="en-US" w:bidi="ar-SA"/>
      </w:rPr>
    </w:lvl>
    <w:lvl w:ilvl="3" w:tplc="9B742DF2">
      <w:numFmt w:val="bullet"/>
      <w:lvlText w:val="•"/>
      <w:lvlJc w:val="left"/>
      <w:pPr>
        <w:ind w:left="3458" w:hanging="419"/>
      </w:pPr>
      <w:rPr>
        <w:rFonts w:hint="default"/>
        <w:lang w:val="ru-RU" w:eastAsia="en-US" w:bidi="ar-SA"/>
      </w:rPr>
    </w:lvl>
    <w:lvl w:ilvl="4" w:tplc="27E87782">
      <w:numFmt w:val="bullet"/>
      <w:lvlText w:val="•"/>
      <w:lvlJc w:val="left"/>
      <w:pPr>
        <w:ind w:left="4564" w:hanging="419"/>
      </w:pPr>
      <w:rPr>
        <w:rFonts w:hint="default"/>
        <w:lang w:val="ru-RU" w:eastAsia="en-US" w:bidi="ar-SA"/>
      </w:rPr>
    </w:lvl>
    <w:lvl w:ilvl="5" w:tplc="2D8E187E">
      <w:numFmt w:val="bullet"/>
      <w:lvlText w:val="•"/>
      <w:lvlJc w:val="left"/>
      <w:pPr>
        <w:ind w:left="5670" w:hanging="419"/>
      </w:pPr>
      <w:rPr>
        <w:rFonts w:hint="default"/>
        <w:lang w:val="ru-RU" w:eastAsia="en-US" w:bidi="ar-SA"/>
      </w:rPr>
    </w:lvl>
    <w:lvl w:ilvl="6" w:tplc="E6B416EC">
      <w:numFmt w:val="bullet"/>
      <w:lvlText w:val="•"/>
      <w:lvlJc w:val="left"/>
      <w:pPr>
        <w:ind w:left="6776" w:hanging="419"/>
      </w:pPr>
      <w:rPr>
        <w:rFonts w:hint="default"/>
        <w:lang w:val="ru-RU" w:eastAsia="en-US" w:bidi="ar-SA"/>
      </w:rPr>
    </w:lvl>
    <w:lvl w:ilvl="7" w:tplc="B7A251A4">
      <w:numFmt w:val="bullet"/>
      <w:lvlText w:val="•"/>
      <w:lvlJc w:val="left"/>
      <w:pPr>
        <w:ind w:left="7882" w:hanging="419"/>
      </w:pPr>
      <w:rPr>
        <w:rFonts w:hint="default"/>
        <w:lang w:val="ru-RU" w:eastAsia="en-US" w:bidi="ar-SA"/>
      </w:rPr>
    </w:lvl>
    <w:lvl w:ilvl="8" w:tplc="9508BEDE">
      <w:numFmt w:val="bullet"/>
      <w:lvlText w:val="•"/>
      <w:lvlJc w:val="left"/>
      <w:pPr>
        <w:ind w:left="8988" w:hanging="419"/>
      </w:pPr>
      <w:rPr>
        <w:rFonts w:hint="default"/>
        <w:lang w:val="ru-RU" w:eastAsia="en-US" w:bidi="ar-SA"/>
      </w:rPr>
    </w:lvl>
  </w:abstractNum>
  <w:abstractNum w:abstractNumId="30">
    <w:nsid w:val="2D7814FE"/>
    <w:multiLevelType w:val="hybridMultilevel"/>
    <w:tmpl w:val="351E3D12"/>
    <w:lvl w:ilvl="0" w:tplc="50C4F6E0">
      <w:numFmt w:val="bullet"/>
      <w:lvlText w:val="–"/>
      <w:lvlJc w:val="left"/>
      <w:pPr>
        <w:ind w:left="1582"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A10A69AC">
      <w:numFmt w:val="bullet"/>
      <w:lvlText w:val="•"/>
      <w:lvlJc w:val="left"/>
      <w:pPr>
        <w:ind w:left="2470" w:hanging="308"/>
      </w:pPr>
      <w:rPr>
        <w:rFonts w:hint="default"/>
        <w:lang w:val="ru-RU" w:eastAsia="en-US" w:bidi="ar-SA"/>
      </w:rPr>
    </w:lvl>
    <w:lvl w:ilvl="2" w:tplc="54386D0E">
      <w:numFmt w:val="bullet"/>
      <w:lvlText w:val="•"/>
      <w:lvlJc w:val="left"/>
      <w:pPr>
        <w:ind w:left="3361" w:hanging="308"/>
      </w:pPr>
      <w:rPr>
        <w:rFonts w:hint="default"/>
        <w:lang w:val="ru-RU" w:eastAsia="en-US" w:bidi="ar-SA"/>
      </w:rPr>
    </w:lvl>
    <w:lvl w:ilvl="3" w:tplc="3844D962">
      <w:numFmt w:val="bullet"/>
      <w:lvlText w:val="•"/>
      <w:lvlJc w:val="left"/>
      <w:pPr>
        <w:ind w:left="4252" w:hanging="308"/>
      </w:pPr>
      <w:rPr>
        <w:rFonts w:hint="default"/>
        <w:lang w:val="ru-RU" w:eastAsia="en-US" w:bidi="ar-SA"/>
      </w:rPr>
    </w:lvl>
    <w:lvl w:ilvl="4" w:tplc="3C3088FE">
      <w:numFmt w:val="bullet"/>
      <w:lvlText w:val="•"/>
      <w:lvlJc w:val="left"/>
      <w:pPr>
        <w:ind w:left="5143" w:hanging="308"/>
      </w:pPr>
      <w:rPr>
        <w:rFonts w:hint="default"/>
        <w:lang w:val="ru-RU" w:eastAsia="en-US" w:bidi="ar-SA"/>
      </w:rPr>
    </w:lvl>
    <w:lvl w:ilvl="5" w:tplc="F4E20BD2">
      <w:numFmt w:val="bullet"/>
      <w:lvlText w:val="•"/>
      <w:lvlJc w:val="left"/>
      <w:pPr>
        <w:ind w:left="6034" w:hanging="308"/>
      </w:pPr>
      <w:rPr>
        <w:rFonts w:hint="default"/>
        <w:lang w:val="ru-RU" w:eastAsia="en-US" w:bidi="ar-SA"/>
      </w:rPr>
    </w:lvl>
    <w:lvl w:ilvl="6" w:tplc="C07E530A">
      <w:numFmt w:val="bullet"/>
      <w:lvlText w:val="•"/>
      <w:lvlJc w:val="left"/>
      <w:pPr>
        <w:ind w:left="6924" w:hanging="308"/>
      </w:pPr>
      <w:rPr>
        <w:rFonts w:hint="default"/>
        <w:lang w:val="ru-RU" w:eastAsia="en-US" w:bidi="ar-SA"/>
      </w:rPr>
    </w:lvl>
    <w:lvl w:ilvl="7" w:tplc="2C0882C2">
      <w:numFmt w:val="bullet"/>
      <w:lvlText w:val="•"/>
      <w:lvlJc w:val="left"/>
      <w:pPr>
        <w:ind w:left="7815" w:hanging="308"/>
      </w:pPr>
      <w:rPr>
        <w:rFonts w:hint="default"/>
        <w:lang w:val="ru-RU" w:eastAsia="en-US" w:bidi="ar-SA"/>
      </w:rPr>
    </w:lvl>
    <w:lvl w:ilvl="8" w:tplc="D646F8EA">
      <w:numFmt w:val="bullet"/>
      <w:lvlText w:val="•"/>
      <w:lvlJc w:val="left"/>
      <w:pPr>
        <w:ind w:left="8706" w:hanging="308"/>
      </w:pPr>
      <w:rPr>
        <w:rFonts w:hint="default"/>
        <w:lang w:val="ru-RU" w:eastAsia="en-US" w:bidi="ar-SA"/>
      </w:rPr>
    </w:lvl>
  </w:abstractNum>
  <w:abstractNum w:abstractNumId="31">
    <w:nsid w:val="2F087CDA"/>
    <w:multiLevelType w:val="hybridMultilevel"/>
    <w:tmpl w:val="358CBFFE"/>
    <w:lvl w:ilvl="0" w:tplc="F084A2C0">
      <w:numFmt w:val="bullet"/>
      <w:lvlText w:val=""/>
      <w:lvlJc w:val="left"/>
      <w:pPr>
        <w:ind w:left="142" w:hanging="1071"/>
      </w:pPr>
      <w:rPr>
        <w:rFonts w:ascii="Symbol" w:eastAsia="Symbol" w:hAnsi="Symbol" w:cs="Symbol" w:hint="default"/>
        <w:b w:val="0"/>
        <w:bCs w:val="0"/>
        <w:i w:val="0"/>
        <w:iCs w:val="0"/>
        <w:spacing w:val="0"/>
        <w:w w:val="100"/>
        <w:sz w:val="24"/>
        <w:szCs w:val="24"/>
        <w:lang w:val="ru-RU" w:eastAsia="en-US" w:bidi="ar-SA"/>
      </w:rPr>
    </w:lvl>
    <w:lvl w:ilvl="1" w:tplc="450AE6F0">
      <w:numFmt w:val="bullet"/>
      <w:lvlText w:val="•"/>
      <w:lvlJc w:val="left"/>
      <w:pPr>
        <w:ind w:left="1246" w:hanging="1071"/>
      </w:pPr>
      <w:rPr>
        <w:rFonts w:hint="default"/>
        <w:lang w:val="ru-RU" w:eastAsia="en-US" w:bidi="ar-SA"/>
      </w:rPr>
    </w:lvl>
    <w:lvl w:ilvl="2" w:tplc="3020C2CC">
      <w:numFmt w:val="bullet"/>
      <w:lvlText w:val="•"/>
      <w:lvlJc w:val="left"/>
      <w:pPr>
        <w:ind w:left="2352" w:hanging="1071"/>
      </w:pPr>
      <w:rPr>
        <w:rFonts w:hint="default"/>
        <w:lang w:val="ru-RU" w:eastAsia="en-US" w:bidi="ar-SA"/>
      </w:rPr>
    </w:lvl>
    <w:lvl w:ilvl="3" w:tplc="A45CE05A">
      <w:numFmt w:val="bullet"/>
      <w:lvlText w:val="•"/>
      <w:lvlJc w:val="left"/>
      <w:pPr>
        <w:ind w:left="3458" w:hanging="1071"/>
      </w:pPr>
      <w:rPr>
        <w:rFonts w:hint="default"/>
        <w:lang w:val="ru-RU" w:eastAsia="en-US" w:bidi="ar-SA"/>
      </w:rPr>
    </w:lvl>
    <w:lvl w:ilvl="4" w:tplc="65AC1220">
      <w:numFmt w:val="bullet"/>
      <w:lvlText w:val="•"/>
      <w:lvlJc w:val="left"/>
      <w:pPr>
        <w:ind w:left="4564" w:hanging="1071"/>
      </w:pPr>
      <w:rPr>
        <w:rFonts w:hint="default"/>
        <w:lang w:val="ru-RU" w:eastAsia="en-US" w:bidi="ar-SA"/>
      </w:rPr>
    </w:lvl>
    <w:lvl w:ilvl="5" w:tplc="BB1E143C">
      <w:numFmt w:val="bullet"/>
      <w:lvlText w:val="•"/>
      <w:lvlJc w:val="left"/>
      <w:pPr>
        <w:ind w:left="5670" w:hanging="1071"/>
      </w:pPr>
      <w:rPr>
        <w:rFonts w:hint="default"/>
        <w:lang w:val="ru-RU" w:eastAsia="en-US" w:bidi="ar-SA"/>
      </w:rPr>
    </w:lvl>
    <w:lvl w:ilvl="6" w:tplc="A40ABA96">
      <w:numFmt w:val="bullet"/>
      <w:lvlText w:val="•"/>
      <w:lvlJc w:val="left"/>
      <w:pPr>
        <w:ind w:left="6776" w:hanging="1071"/>
      </w:pPr>
      <w:rPr>
        <w:rFonts w:hint="default"/>
        <w:lang w:val="ru-RU" w:eastAsia="en-US" w:bidi="ar-SA"/>
      </w:rPr>
    </w:lvl>
    <w:lvl w:ilvl="7" w:tplc="A84880EC">
      <w:numFmt w:val="bullet"/>
      <w:lvlText w:val="•"/>
      <w:lvlJc w:val="left"/>
      <w:pPr>
        <w:ind w:left="7882" w:hanging="1071"/>
      </w:pPr>
      <w:rPr>
        <w:rFonts w:hint="default"/>
        <w:lang w:val="ru-RU" w:eastAsia="en-US" w:bidi="ar-SA"/>
      </w:rPr>
    </w:lvl>
    <w:lvl w:ilvl="8" w:tplc="714E1AC2">
      <w:numFmt w:val="bullet"/>
      <w:lvlText w:val="•"/>
      <w:lvlJc w:val="left"/>
      <w:pPr>
        <w:ind w:left="8988" w:hanging="1071"/>
      </w:pPr>
      <w:rPr>
        <w:rFonts w:hint="default"/>
        <w:lang w:val="ru-RU" w:eastAsia="en-US" w:bidi="ar-SA"/>
      </w:rPr>
    </w:lvl>
  </w:abstractNum>
  <w:abstractNum w:abstractNumId="32">
    <w:nsid w:val="320E7663"/>
    <w:multiLevelType w:val="multilevel"/>
    <w:tmpl w:val="36ACAFE0"/>
    <w:lvl w:ilvl="0">
      <w:start w:val="2"/>
      <w:numFmt w:val="decimal"/>
      <w:lvlText w:val="%1"/>
      <w:lvlJc w:val="left"/>
      <w:pPr>
        <w:ind w:left="1851" w:hanging="1143"/>
        <w:jc w:val="left"/>
      </w:pPr>
      <w:rPr>
        <w:rFonts w:hint="default"/>
        <w:lang w:val="ru-RU" w:eastAsia="en-US" w:bidi="ar-SA"/>
      </w:rPr>
    </w:lvl>
    <w:lvl w:ilvl="1">
      <w:start w:val="1"/>
      <w:numFmt w:val="decimal"/>
      <w:lvlText w:val="%1.%2"/>
      <w:lvlJc w:val="left"/>
      <w:pPr>
        <w:ind w:left="1851" w:hanging="1143"/>
        <w:jc w:val="left"/>
      </w:pPr>
      <w:rPr>
        <w:rFonts w:hint="default"/>
        <w:lang w:val="ru-RU" w:eastAsia="en-US" w:bidi="ar-SA"/>
      </w:rPr>
    </w:lvl>
    <w:lvl w:ilvl="2">
      <w:start w:val="5"/>
      <w:numFmt w:val="decimal"/>
      <w:lvlText w:val="%1.%2.%3"/>
      <w:lvlJc w:val="left"/>
      <w:pPr>
        <w:ind w:left="1851" w:hanging="1143"/>
        <w:jc w:val="left"/>
      </w:pPr>
      <w:rPr>
        <w:rFonts w:hint="default"/>
        <w:lang w:val="ru-RU" w:eastAsia="en-US" w:bidi="ar-SA"/>
      </w:rPr>
    </w:lvl>
    <w:lvl w:ilvl="3">
      <w:start w:val="6"/>
      <w:numFmt w:val="decimal"/>
      <w:lvlText w:val="%1.%2.%3.%4"/>
      <w:lvlJc w:val="left"/>
      <w:pPr>
        <w:ind w:left="1851" w:hanging="1143"/>
        <w:jc w:val="left"/>
      </w:pPr>
      <w:rPr>
        <w:rFonts w:hint="default"/>
        <w:lang w:val="ru-RU" w:eastAsia="en-US" w:bidi="ar-SA"/>
      </w:rPr>
    </w:lvl>
    <w:lvl w:ilvl="4">
      <w:start w:val="3"/>
      <w:numFmt w:val="decimal"/>
      <w:lvlText w:val="%1.%2.%3.%4.%5"/>
      <w:lvlJc w:val="left"/>
      <w:pPr>
        <w:ind w:left="1851" w:hanging="1143"/>
        <w:jc w:val="left"/>
      </w:pPr>
      <w:rPr>
        <w:rFonts w:hint="default"/>
        <w:lang w:val="ru-RU" w:eastAsia="en-US" w:bidi="ar-SA"/>
      </w:rPr>
    </w:lvl>
    <w:lvl w:ilvl="5">
      <w:start w:val="2"/>
      <w:numFmt w:val="decimal"/>
      <w:lvlText w:val="%1.%2.%3.%4.%5.%6."/>
      <w:lvlJc w:val="left"/>
      <w:pPr>
        <w:ind w:left="1851"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036" w:hanging="1143"/>
      </w:pPr>
      <w:rPr>
        <w:rFonts w:hint="default"/>
        <w:lang w:val="ru-RU" w:eastAsia="en-US" w:bidi="ar-SA"/>
      </w:rPr>
    </w:lvl>
    <w:lvl w:ilvl="7">
      <w:numFmt w:val="bullet"/>
      <w:lvlText w:val="•"/>
      <w:lvlJc w:val="left"/>
      <w:pPr>
        <w:ind w:left="7899" w:hanging="1143"/>
      </w:pPr>
      <w:rPr>
        <w:rFonts w:hint="default"/>
        <w:lang w:val="ru-RU" w:eastAsia="en-US" w:bidi="ar-SA"/>
      </w:rPr>
    </w:lvl>
    <w:lvl w:ilvl="8">
      <w:numFmt w:val="bullet"/>
      <w:lvlText w:val="•"/>
      <w:lvlJc w:val="left"/>
      <w:pPr>
        <w:ind w:left="8762" w:hanging="1143"/>
      </w:pPr>
      <w:rPr>
        <w:rFonts w:hint="default"/>
        <w:lang w:val="ru-RU" w:eastAsia="en-US" w:bidi="ar-SA"/>
      </w:rPr>
    </w:lvl>
  </w:abstractNum>
  <w:abstractNum w:abstractNumId="33">
    <w:nsid w:val="32215BD7"/>
    <w:multiLevelType w:val="multilevel"/>
    <w:tmpl w:val="93767B6E"/>
    <w:lvl w:ilvl="0">
      <w:start w:val="2"/>
      <w:numFmt w:val="decimal"/>
      <w:lvlText w:val="%1"/>
      <w:lvlJc w:val="left"/>
      <w:pPr>
        <w:ind w:left="3147" w:hanging="966"/>
        <w:jc w:val="left"/>
      </w:pPr>
      <w:rPr>
        <w:rFonts w:hint="default"/>
        <w:lang w:val="ru-RU" w:eastAsia="en-US" w:bidi="ar-SA"/>
      </w:rPr>
    </w:lvl>
    <w:lvl w:ilvl="1">
      <w:start w:val="1"/>
      <w:numFmt w:val="decimal"/>
      <w:lvlText w:val="%1.%2"/>
      <w:lvlJc w:val="left"/>
      <w:pPr>
        <w:ind w:left="3147" w:hanging="966"/>
        <w:jc w:val="left"/>
      </w:pPr>
      <w:rPr>
        <w:rFonts w:hint="default"/>
        <w:lang w:val="ru-RU" w:eastAsia="en-US" w:bidi="ar-SA"/>
      </w:rPr>
    </w:lvl>
    <w:lvl w:ilvl="2">
      <w:start w:val="7"/>
      <w:numFmt w:val="decimal"/>
      <w:lvlText w:val="%1.%2.%3"/>
      <w:lvlJc w:val="left"/>
      <w:pPr>
        <w:ind w:left="3147" w:hanging="966"/>
        <w:jc w:val="left"/>
      </w:pPr>
      <w:rPr>
        <w:rFonts w:hint="default"/>
        <w:lang w:val="ru-RU" w:eastAsia="en-US" w:bidi="ar-SA"/>
      </w:rPr>
    </w:lvl>
    <w:lvl w:ilvl="3">
      <w:start w:val="4"/>
      <w:numFmt w:val="decimal"/>
      <w:lvlText w:val="%1.%2.%3.%4"/>
      <w:lvlJc w:val="left"/>
      <w:pPr>
        <w:ind w:left="3147" w:hanging="966"/>
        <w:jc w:val="left"/>
      </w:pPr>
      <w:rPr>
        <w:rFonts w:hint="default"/>
        <w:lang w:val="ru-RU" w:eastAsia="en-US" w:bidi="ar-SA"/>
      </w:rPr>
    </w:lvl>
    <w:lvl w:ilvl="4">
      <w:start w:val="1"/>
      <w:numFmt w:val="decimal"/>
      <w:lvlText w:val="%1.%2.%3.%4.%5."/>
      <w:lvlJc w:val="left"/>
      <w:pPr>
        <w:ind w:left="3147" w:hanging="966"/>
        <w:jc w:val="right"/>
      </w:pPr>
      <w:rPr>
        <w:rFonts w:ascii="Times New Roman" w:eastAsia="Times New Roman" w:hAnsi="Times New Roman" w:cs="Times New Roman" w:hint="default"/>
        <w:b/>
        <w:bCs/>
        <w:i w:val="0"/>
        <w:iCs w:val="0"/>
        <w:spacing w:val="-5"/>
        <w:w w:val="100"/>
        <w:sz w:val="24"/>
        <w:szCs w:val="24"/>
        <w:lang w:val="ru-RU" w:eastAsia="en-US" w:bidi="ar-SA"/>
      </w:rPr>
    </w:lvl>
    <w:lvl w:ilvl="5">
      <w:numFmt w:val="bullet"/>
      <w:lvlText w:val="•"/>
      <w:lvlJc w:val="left"/>
      <w:pPr>
        <w:ind w:left="6672" w:hanging="966"/>
      </w:pPr>
      <w:rPr>
        <w:rFonts w:hint="default"/>
        <w:lang w:val="ru-RU" w:eastAsia="en-US" w:bidi="ar-SA"/>
      </w:rPr>
    </w:lvl>
    <w:lvl w:ilvl="6">
      <w:numFmt w:val="bullet"/>
      <w:lvlText w:val="•"/>
      <w:lvlJc w:val="left"/>
      <w:pPr>
        <w:ind w:left="7378" w:hanging="966"/>
      </w:pPr>
      <w:rPr>
        <w:rFonts w:hint="default"/>
        <w:lang w:val="ru-RU" w:eastAsia="en-US" w:bidi="ar-SA"/>
      </w:rPr>
    </w:lvl>
    <w:lvl w:ilvl="7">
      <w:numFmt w:val="bullet"/>
      <w:lvlText w:val="•"/>
      <w:lvlJc w:val="left"/>
      <w:pPr>
        <w:ind w:left="8084" w:hanging="966"/>
      </w:pPr>
      <w:rPr>
        <w:rFonts w:hint="default"/>
        <w:lang w:val="ru-RU" w:eastAsia="en-US" w:bidi="ar-SA"/>
      </w:rPr>
    </w:lvl>
    <w:lvl w:ilvl="8">
      <w:numFmt w:val="bullet"/>
      <w:lvlText w:val="•"/>
      <w:lvlJc w:val="left"/>
      <w:pPr>
        <w:ind w:left="8791" w:hanging="966"/>
      </w:pPr>
      <w:rPr>
        <w:rFonts w:hint="default"/>
        <w:lang w:val="ru-RU" w:eastAsia="en-US" w:bidi="ar-SA"/>
      </w:rPr>
    </w:lvl>
  </w:abstractNum>
  <w:abstractNum w:abstractNumId="34">
    <w:nsid w:val="351B7911"/>
    <w:multiLevelType w:val="hybridMultilevel"/>
    <w:tmpl w:val="8DA0CDE8"/>
    <w:lvl w:ilvl="0" w:tplc="D6E6EFCA">
      <w:start w:val="1"/>
      <w:numFmt w:val="decimal"/>
      <w:lvlText w:val="%1)"/>
      <w:lvlJc w:val="left"/>
      <w:pPr>
        <w:ind w:left="142" w:hanging="37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92B9F6">
      <w:numFmt w:val="bullet"/>
      <w:lvlText w:val="•"/>
      <w:lvlJc w:val="left"/>
      <w:pPr>
        <w:ind w:left="1174" w:hanging="379"/>
      </w:pPr>
      <w:rPr>
        <w:rFonts w:hint="default"/>
        <w:lang w:val="ru-RU" w:eastAsia="en-US" w:bidi="ar-SA"/>
      </w:rPr>
    </w:lvl>
    <w:lvl w:ilvl="2" w:tplc="968E693A">
      <w:numFmt w:val="bullet"/>
      <w:lvlText w:val="•"/>
      <w:lvlJc w:val="left"/>
      <w:pPr>
        <w:ind w:left="2209" w:hanging="379"/>
      </w:pPr>
      <w:rPr>
        <w:rFonts w:hint="default"/>
        <w:lang w:val="ru-RU" w:eastAsia="en-US" w:bidi="ar-SA"/>
      </w:rPr>
    </w:lvl>
    <w:lvl w:ilvl="3" w:tplc="71DA4FBC">
      <w:numFmt w:val="bullet"/>
      <w:lvlText w:val="•"/>
      <w:lvlJc w:val="left"/>
      <w:pPr>
        <w:ind w:left="3244" w:hanging="379"/>
      </w:pPr>
      <w:rPr>
        <w:rFonts w:hint="default"/>
        <w:lang w:val="ru-RU" w:eastAsia="en-US" w:bidi="ar-SA"/>
      </w:rPr>
    </w:lvl>
    <w:lvl w:ilvl="4" w:tplc="55FCFAF8">
      <w:numFmt w:val="bullet"/>
      <w:lvlText w:val="•"/>
      <w:lvlJc w:val="left"/>
      <w:pPr>
        <w:ind w:left="4279" w:hanging="379"/>
      </w:pPr>
      <w:rPr>
        <w:rFonts w:hint="default"/>
        <w:lang w:val="ru-RU" w:eastAsia="en-US" w:bidi="ar-SA"/>
      </w:rPr>
    </w:lvl>
    <w:lvl w:ilvl="5" w:tplc="853CCC06">
      <w:numFmt w:val="bullet"/>
      <w:lvlText w:val="•"/>
      <w:lvlJc w:val="left"/>
      <w:pPr>
        <w:ind w:left="5314" w:hanging="379"/>
      </w:pPr>
      <w:rPr>
        <w:rFonts w:hint="default"/>
        <w:lang w:val="ru-RU" w:eastAsia="en-US" w:bidi="ar-SA"/>
      </w:rPr>
    </w:lvl>
    <w:lvl w:ilvl="6" w:tplc="912E3356">
      <w:numFmt w:val="bullet"/>
      <w:lvlText w:val="•"/>
      <w:lvlJc w:val="left"/>
      <w:pPr>
        <w:ind w:left="6348" w:hanging="379"/>
      </w:pPr>
      <w:rPr>
        <w:rFonts w:hint="default"/>
        <w:lang w:val="ru-RU" w:eastAsia="en-US" w:bidi="ar-SA"/>
      </w:rPr>
    </w:lvl>
    <w:lvl w:ilvl="7" w:tplc="EAA0842E">
      <w:numFmt w:val="bullet"/>
      <w:lvlText w:val="•"/>
      <w:lvlJc w:val="left"/>
      <w:pPr>
        <w:ind w:left="7383" w:hanging="379"/>
      </w:pPr>
      <w:rPr>
        <w:rFonts w:hint="default"/>
        <w:lang w:val="ru-RU" w:eastAsia="en-US" w:bidi="ar-SA"/>
      </w:rPr>
    </w:lvl>
    <w:lvl w:ilvl="8" w:tplc="3F3410C4">
      <w:numFmt w:val="bullet"/>
      <w:lvlText w:val="•"/>
      <w:lvlJc w:val="left"/>
      <w:pPr>
        <w:ind w:left="8418" w:hanging="379"/>
      </w:pPr>
      <w:rPr>
        <w:rFonts w:hint="default"/>
        <w:lang w:val="ru-RU" w:eastAsia="en-US" w:bidi="ar-SA"/>
      </w:rPr>
    </w:lvl>
  </w:abstractNum>
  <w:abstractNum w:abstractNumId="35">
    <w:nsid w:val="3646513B"/>
    <w:multiLevelType w:val="hybridMultilevel"/>
    <w:tmpl w:val="217E50C2"/>
    <w:lvl w:ilvl="0" w:tplc="747C3A66">
      <w:start w:val="1"/>
      <w:numFmt w:val="decimal"/>
      <w:lvlText w:val="%1."/>
      <w:lvlJc w:val="left"/>
      <w:pPr>
        <w:ind w:left="163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EA1C9E">
      <w:numFmt w:val="bullet"/>
      <w:lvlText w:val="•"/>
      <w:lvlJc w:val="left"/>
      <w:pPr>
        <w:ind w:left="2496" w:hanging="360"/>
      </w:pPr>
      <w:rPr>
        <w:rFonts w:hint="default"/>
        <w:lang w:val="ru-RU" w:eastAsia="en-US" w:bidi="ar-SA"/>
      </w:rPr>
    </w:lvl>
    <w:lvl w:ilvl="2" w:tplc="2ED287E8">
      <w:numFmt w:val="bullet"/>
      <w:lvlText w:val="•"/>
      <w:lvlJc w:val="left"/>
      <w:pPr>
        <w:ind w:left="3352" w:hanging="360"/>
      </w:pPr>
      <w:rPr>
        <w:rFonts w:hint="default"/>
        <w:lang w:val="ru-RU" w:eastAsia="en-US" w:bidi="ar-SA"/>
      </w:rPr>
    </w:lvl>
    <w:lvl w:ilvl="3" w:tplc="55D419C2">
      <w:numFmt w:val="bullet"/>
      <w:lvlText w:val="•"/>
      <w:lvlJc w:val="left"/>
      <w:pPr>
        <w:ind w:left="4209" w:hanging="360"/>
      </w:pPr>
      <w:rPr>
        <w:rFonts w:hint="default"/>
        <w:lang w:val="ru-RU" w:eastAsia="en-US" w:bidi="ar-SA"/>
      </w:rPr>
    </w:lvl>
    <w:lvl w:ilvl="4" w:tplc="6944F50A">
      <w:numFmt w:val="bullet"/>
      <w:lvlText w:val="•"/>
      <w:lvlJc w:val="left"/>
      <w:pPr>
        <w:ind w:left="5065" w:hanging="360"/>
      </w:pPr>
      <w:rPr>
        <w:rFonts w:hint="default"/>
        <w:lang w:val="ru-RU" w:eastAsia="en-US" w:bidi="ar-SA"/>
      </w:rPr>
    </w:lvl>
    <w:lvl w:ilvl="5" w:tplc="22A21C48">
      <w:numFmt w:val="bullet"/>
      <w:lvlText w:val="•"/>
      <w:lvlJc w:val="left"/>
      <w:pPr>
        <w:ind w:left="5922" w:hanging="360"/>
      </w:pPr>
      <w:rPr>
        <w:rFonts w:hint="default"/>
        <w:lang w:val="ru-RU" w:eastAsia="en-US" w:bidi="ar-SA"/>
      </w:rPr>
    </w:lvl>
    <w:lvl w:ilvl="6" w:tplc="45BE1138">
      <w:numFmt w:val="bullet"/>
      <w:lvlText w:val="•"/>
      <w:lvlJc w:val="left"/>
      <w:pPr>
        <w:ind w:left="6778" w:hanging="360"/>
      </w:pPr>
      <w:rPr>
        <w:rFonts w:hint="default"/>
        <w:lang w:val="ru-RU" w:eastAsia="en-US" w:bidi="ar-SA"/>
      </w:rPr>
    </w:lvl>
    <w:lvl w:ilvl="7" w:tplc="FE6E81BA">
      <w:numFmt w:val="bullet"/>
      <w:lvlText w:val="•"/>
      <w:lvlJc w:val="left"/>
      <w:pPr>
        <w:ind w:left="7634" w:hanging="360"/>
      </w:pPr>
      <w:rPr>
        <w:rFonts w:hint="default"/>
        <w:lang w:val="ru-RU" w:eastAsia="en-US" w:bidi="ar-SA"/>
      </w:rPr>
    </w:lvl>
    <w:lvl w:ilvl="8" w:tplc="32CE5E28">
      <w:numFmt w:val="bullet"/>
      <w:lvlText w:val="•"/>
      <w:lvlJc w:val="left"/>
      <w:pPr>
        <w:ind w:left="8491" w:hanging="360"/>
      </w:pPr>
      <w:rPr>
        <w:rFonts w:hint="default"/>
        <w:lang w:val="ru-RU" w:eastAsia="en-US" w:bidi="ar-SA"/>
      </w:rPr>
    </w:lvl>
  </w:abstractNum>
  <w:abstractNum w:abstractNumId="36">
    <w:nsid w:val="366924B8"/>
    <w:multiLevelType w:val="hybridMultilevel"/>
    <w:tmpl w:val="B8BA677C"/>
    <w:lvl w:ilvl="0" w:tplc="9836D740">
      <w:numFmt w:val="bullet"/>
      <w:lvlText w:val=""/>
      <w:lvlJc w:val="left"/>
      <w:pPr>
        <w:ind w:left="142" w:hanging="140"/>
      </w:pPr>
      <w:rPr>
        <w:rFonts w:ascii="Symbol" w:eastAsia="Symbol" w:hAnsi="Symbol" w:cs="Symbol" w:hint="default"/>
        <w:b w:val="0"/>
        <w:bCs w:val="0"/>
        <w:i w:val="0"/>
        <w:iCs w:val="0"/>
        <w:spacing w:val="28"/>
        <w:w w:val="81"/>
        <w:sz w:val="24"/>
        <w:szCs w:val="24"/>
        <w:lang w:val="ru-RU" w:eastAsia="en-US" w:bidi="ar-SA"/>
      </w:rPr>
    </w:lvl>
    <w:lvl w:ilvl="1" w:tplc="61FC5E1E">
      <w:numFmt w:val="bullet"/>
      <w:lvlText w:val="•"/>
      <w:lvlJc w:val="left"/>
      <w:pPr>
        <w:ind w:left="1246" w:hanging="140"/>
      </w:pPr>
      <w:rPr>
        <w:rFonts w:hint="default"/>
        <w:lang w:val="ru-RU" w:eastAsia="en-US" w:bidi="ar-SA"/>
      </w:rPr>
    </w:lvl>
    <w:lvl w:ilvl="2" w:tplc="2432140E">
      <w:numFmt w:val="bullet"/>
      <w:lvlText w:val="•"/>
      <w:lvlJc w:val="left"/>
      <w:pPr>
        <w:ind w:left="2352" w:hanging="140"/>
      </w:pPr>
      <w:rPr>
        <w:rFonts w:hint="default"/>
        <w:lang w:val="ru-RU" w:eastAsia="en-US" w:bidi="ar-SA"/>
      </w:rPr>
    </w:lvl>
    <w:lvl w:ilvl="3" w:tplc="B462BBA8">
      <w:numFmt w:val="bullet"/>
      <w:lvlText w:val="•"/>
      <w:lvlJc w:val="left"/>
      <w:pPr>
        <w:ind w:left="3458" w:hanging="140"/>
      </w:pPr>
      <w:rPr>
        <w:rFonts w:hint="default"/>
        <w:lang w:val="ru-RU" w:eastAsia="en-US" w:bidi="ar-SA"/>
      </w:rPr>
    </w:lvl>
    <w:lvl w:ilvl="4" w:tplc="BF163532">
      <w:numFmt w:val="bullet"/>
      <w:lvlText w:val="•"/>
      <w:lvlJc w:val="left"/>
      <w:pPr>
        <w:ind w:left="4564" w:hanging="140"/>
      </w:pPr>
      <w:rPr>
        <w:rFonts w:hint="default"/>
        <w:lang w:val="ru-RU" w:eastAsia="en-US" w:bidi="ar-SA"/>
      </w:rPr>
    </w:lvl>
    <w:lvl w:ilvl="5" w:tplc="3E8CD09C">
      <w:numFmt w:val="bullet"/>
      <w:lvlText w:val="•"/>
      <w:lvlJc w:val="left"/>
      <w:pPr>
        <w:ind w:left="5670" w:hanging="140"/>
      </w:pPr>
      <w:rPr>
        <w:rFonts w:hint="default"/>
        <w:lang w:val="ru-RU" w:eastAsia="en-US" w:bidi="ar-SA"/>
      </w:rPr>
    </w:lvl>
    <w:lvl w:ilvl="6" w:tplc="660C3694">
      <w:numFmt w:val="bullet"/>
      <w:lvlText w:val="•"/>
      <w:lvlJc w:val="left"/>
      <w:pPr>
        <w:ind w:left="6776" w:hanging="140"/>
      </w:pPr>
      <w:rPr>
        <w:rFonts w:hint="default"/>
        <w:lang w:val="ru-RU" w:eastAsia="en-US" w:bidi="ar-SA"/>
      </w:rPr>
    </w:lvl>
    <w:lvl w:ilvl="7" w:tplc="187227DC">
      <w:numFmt w:val="bullet"/>
      <w:lvlText w:val="•"/>
      <w:lvlJc w:val="left"/>
      <w:pPr>
        <w:ind w:left="7882" w:hanging="140"/>
      </w:pPr>
      <w:rPr>
        <w:rFonts w:hint="default"/>
        <w:lang w:val="ru-RU" w:eastAsia="en-US" w:bidi="ar-SA"/>
      </w:rPr>
    </w:lvl>
    <w:lvl w:ilvl="8" w:tplc="95EAC150">
      <w:numFmt w:val="bullet"/>
      <w:lvlText w:val="•"/>
      <w:lvlJc w:val="left"/>
      <w:pPr>
        <w:ind w:left="8988" w:hanging="140"/>
      </w:pPr>
      <w:rPr>
        <w:rFonts w:hint="default"/>
        <w:lang w:val="ru-RU" w:eastAsia="en-US" w:bidi="ar-SA"/>
      </w:rPr>
    </w:lvl>
  </w:abstractNum>
  <w:abstractNum w:abstractNumId="37">
    <w:nsid w:val="37A97BD9"/>
    <w:multiLevelType w:val="multilevel"/>
    <w:tmpl w:val="5FFCAC08"/>
    <w:lvl w:ilvl="0">
      <w:start w:val="2"/>
      <w:numFmt w:val="decimal"/>
      <w:lvlText w:val="%1"/>
      <w:lvlJc w:val="left"/>
      <w:pPr>
        <w:ind w:left="142" w:hanging="1143"/>
        <w:jc w:val="left"/>
      </w:pPr>
      <w:rPr>
        <w:rFonts w:hint="default"/>
        <w:lang w:val="ru-RU" w:eastAsia="en-US" w:bidi="ar-SA"/>
      </w:rPr>
    </w:lvl>
    <w:lvl w:ilvl="1">
      <w:start w:val="1"/>
      <w:numFmt w:val="decimal"/>
      <w:lvlText w:val="%1.%2"/>
      <w:lvlJc w:val="left"/>
      <w:pPr>
        <w:ind w:left="142" w:hanging="1143"/>
        <w:jc w:val="left"/>
      </w:pPr>
      <w:rPr>
        <w:rFonts w:hint="default"/>
        <w:lang w:val="ru-RU" w:eastAsia="en-US" w:bidi="ar-SA"/>
      </w:rPr>
    </w:lvl>
    <w:lvl w:ilvl="2">
      <w:start w:val="5"/>
      <w:numFmt w:val="decimal"/>
      <w:lvlText w:val="%1.%2.%3"/>
      <w:lvlJc w:val="left"/>
      <w:pPr>
        <w:ind w:left="142" w:hanging="1143"/>
        <w:jc w:val="left"/>
      </w:pPr>
      <w:rPr>
        <w:rFonts w:hint="default"/>
        <w:lang w:val="ru-RU" w:eastAsia="en-US" w:bidi="ar-SA"/>
      </w:rPr>
    </w:lvl>
    <w:lvl w:ilvl="3">
      <w:start w:val="9"/>
      <w:numFmt w:val="decimal"/>
      <w:lvlText w:val="%1.%2.%3.%4"/>
      <w:lvlJc w:val="left"/>
      <w:pPr>
        <w:ind w:left="142" w:hanging="1143"/>
        <w:jc w:val="left"/>
      </w:pPr>
      <w:rPr>
        <w:rFonts w:hint="default"/>
        <w:lang w:val="ru-RU" w:eastAsia="en-US" w:bidi="ar-SA"/>
      </w:rPr>
    </w:lvl>
    <w:lvl w:ilvl="4">
      <w:start w:val="2"/>
      <w:numFmt w:val="decimal"/>
      <w:lvlText w:val="%1.%2.%3.%4.%5"/>
      <w:lvlJc w:val="left"/>
      <w:pPr>
        <w:ind w:left="142" w:hanging="1143"/>
        <w:jc w:val="left"/>
      </w:pPr>
      <w:rPr>
        <w:rFonts w:hint="default"/>
        <w:lang w:val="ru-RU" w:eastAsia="en-US" w:bidi="ar-SA"/>
      </w:rPr>
    </w:lvl>
    <w:lvl w:ilvl="5">
      <w:start w:val="6"/>
      <w:numFmt w:val="decimal"/>
      <w:lvlText w:val="%1.%2.%3.%4.%5.%6."/>
      <w:lvlJc w:val="left"/>
      <w:pPr>
        <w:ind w:left="142"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348" w:hanging="1143"/>
      </w:pPr>
      <w:rPr>
        <w:rFonts w:hint="default"/>
        <w:lang w:val="ru-RU" w:eastAsia="en-US" w:bidi="ar-SA"/>
      </w:rPr>
    </w:lvl>
    <w:lvl w:ilvl="7">
      <w:numFmt w:val="bullet"/>
      <w:lvlText w:val="•"/>
      <w:lvlJc w:val="left"/>
      <w:pPr>
        <w:ind w:left="7383" w:hanging="1143"/>
      </w:pPr>
      <w:rPr>
        <w:rFonts w:hint="default"/>
        <w:lang w:val="ru-RU" w:eastAsia="en-US" w:bidi="ar-SA"/>
      </w:rPr>
    </w:lvl>
    <w:lvl w:ilvl="8">
      <w:numFmt w:val="bullet"/>
      <w:lvlText w:val="•"/>
      <w:lvlJc w:val="left"/>
      <w:pPr>
        <w:ind w:left="8418" w:hanging="1143"/>
      </w:pPr>
      <w:rPr>
        <w:rFonts w:hint="default"/>
        <w:lang w:val="ru-RU" w:eastAsia="en-US" w:bidi="ar-SA"/>
      </w:rPr>
    </w:lvl>
  </w:abstractNum>
  <w:abstractNum w:abstractNumId="38">
    <w:nsid w:val="38D0542A"/>
    <w:multiLevelType w:val="multilevel"/>
    <w:tmpl w:val="4FF4C05A"/>
    <w:lvl w:ilvl="0">
      <w:start w:val="2"/>
      <w:numFmt w:val="decimal"/>
      <w:lvlText w:val="%1"/>
      <w:lvlJc w:val="left"/>
      <w:pPr>
        <w:ind w:left="1851" w:hanging="1143"/>
        <w:jc w:val="left"/>
      </w:pPr>
      <w:rPr>
        <w:rFonts w:hint="default"/>
        <w:lang w:val="ru-RU" w:eastAsia="en-US" w:bidi="ar-SA"/>
      </w:rPr>
    </w:lvl>
    <w:lvl w:ilvl="1">
      <w:start w:val="1"/>
      <w:numFmt w:val="decimal"/>
      <w:lvlText w:val="%1.%2"/>
      <w:lvlJc w:val="left"/>
      <w:pPr>
        <w:ind w:left="1851" w:hanging="1143"/>
        <w:jc w:val="left"/>
      </w:pPr>
      <w:rPr>
        <w:rFonts w:hint="default"/>
        <w:lang w:val="ru-RU" w:eastAsia="en-US" w:bidi="ar-SA"/>
      </w:rPr>
    </w:lvl>
    <w:lvl w:ilvl="2">
      <w:start w:val="5"/>
      <w:numFmt w:val="decimal"/>
      <w:lvlText w:val="%1.%2.%3"/>
      <w:lvlJc w:val="left"/>
      <w:pPr>
        <w:ind w:left="1851" w:hanging="1143"/>
        <w:jc w:val="left"/>
      </w:pPr>
      <w:rPr>
        <w:rFonts w:hint="default"/>
        <w:lang w:val="ru-RU" w:eastAsia="en-US" w:bidi="ar-SA"/>
      </w:rPr>
    </w:lvl>
    <w:lvl w:ilvl="3">
      <w:start w:val="7"/>
      <w:numFmt w:val="decimal"/>
      <w:lvlText w:val="%1.%2.%3.%4"/>
      <w:lvlJc w:val="left"/>
      <w:pPr>
        <w:ind w:left="1851" w:hanging="1143"/>
        <w:jc w:val="left"/>
      </w:pPr>
      <w:rPr>
        <w:rFonts w:hint="default"/>
        <w:lang w:val="ru-RU" w:eastAsia="en-US" w:bidi="ar-SA"/>
      </w:rPr>
    </w:lvl>
    <w:lvl w:ilvl="4">
      <w:start w:val="1"/>
      <w:numFmt w:val="decimal"/>
      <w:lvlText w:val="%1.%2.%3.%4.%5"/>
      <w:lvlJc w:val="left"/>
      <w:pPr>
        <w:ind w:left="1851" w:hanging="1143"/>
        <w:jc w:val="left"/>
      </w:pPr>
      <w:rPr>
        <w:rFonts w:hint="default"/>
        <w:lang w:val="ru-RU" w:eastAsia="en-US" w:bidi="ar-SA"/>
      </w:rPr>
    </w:lvl>
    <w:lvl w:ilvl="5">
      <w:start w:val="3"/>
      <w:numFmt w:val="decimal"/>
      <w:lvlText w:val="%1.%2.%3.%4.%5.%6."/>
      <w:lvlJc w:val="left"/>
      <w:pPr>
        <w:ind w:left="1851"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036" w:hanging="1143"/>
      </w:pPr>
      <w:rPr>
        <w:rFonts w:hint="default"/>
        <w:lang w:val="ru-RU" w:eastAsia="en-US" w:bidi="ar-SA"/>
      </w:rPr>
    </w:lvl>
    <w:lvl w:ilvl="7">
      <w:numFmt w:val="bullet"/>
      <w:lvlText w:val="•"/>
      <w:lvlJc w:val="left"/>
      <w:pPr>
        <w:ind w:left="7899" w:hanging="1143"/>
      </w:pPr>
      <w:rPr>
        <w:rFonts w:hint="default"/>
        <w:lang w:val="ru-RU" w:eastAsia="en-US" w:bidi="ar-SA"/>
      </w:rPr>
    </w:lvl>
    <w:lvl w:ilvl="8">
      <w:numFmt w:val="bullet"/>
      <w:lvlText w:val="•"/>
      <w:lvlJc w:val="left"/>
      <w:pPr>
        <w:ind w:left="8762" w:hanging="1143"/>
      </w:pPr>
      <w:rPr>
        <w:rFonts w:hint="default"/>
        <w:lang w:val="ru-RU" w:eastAsia="en-US" w:bidi="ar-SA"/>
      </w:rPr>
    </w:lvl>
  </w:abstractNum>
  <w:abstractNum w:abstractNumId="39">
    <w:nsid w:val="39BF110D"/>
    <w:multiLevelType w:val="hybridMultilevel"/>
    <w:tmpl w:val="ABE04C32"/>
    <w:lvl w:ilvl="0" w:tplc="9D380700">
      <w:start w:val="1"/>
      <w:numFmt w:val="decimal"/>
      <w:lvlText w:val="%1."/>
      <w:lvlJc w:val="left"/>
      <w:pPr>
        <w:ind w:left="142" w:hanging="32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99A84F2">
      <w:numFmt w:val="bullet"/>
      <w:lvlText w:val="•"/>
      <w:lvlJc w:val="left"/>
      <w:pPr>
        <w:ind w:left="1174" w:hanging="326"/>
      </w:pPr>
      <w:rPr>
        <w:rFonts w:hint="default"/>
        <w:lang w:val="ru-RU" w:eastAsia="en-US" w:bidi="ar-SA"/>
      </w:rPr>
    </w:lvl>
    <w:lvl w:ilvl="2" w:tplc="D584D252">
      <w:numFmt w:val="bullet"/>
      <w:lvlText w:val="•"/>
      <w:lvlJc w:val="left"/>
      <w:pPr>
        <w:ind w:left="2209" w:hanging="326"/>
      </w:pPr>
      <w:rPr>
        <w:rFonts w:hint="default"/>
        <w:lang w:val="ru-RU" w:eastAsia="en-US" w:bidi="ar-SA"/>
      </w:rPr>
    </w:lvl>
    <w:lvl w:ilvl="3" w:tplc="3F90E764">
      <w:numFmt w:val="bullet"/>
      <w:lvlText w:val="•"/>
      <w:lvlJc w:val="left"/>
      <w:pPr>
        <w:ind w:left="3244" w:hanging="326"/>
      </w:pPr>
      <w:rPr>
        <w:rFonts w:hint="default"/>
        <w:lang w:val="ru-RU" w:eastAsia="en-US" w:bidi="ar-SA"/>
      </w:rPr>
    </w:lvl>
    <w:lvl w:ilvl="4" w:tplc="997CB372">
      <w:numFmt w:val="bullet"/>
      <w:lvlText w:val="•"/>
      <w:lvlJc w:val="left"/>
      <w:pPr>
        <w:ind w:left="4279" w:hanging="326"/>
      </w:pPr>
      <w:rPr>
        <w:rFonts w:hint="default"/>
        <w:lang w:val="ru-RU" w:eastAsia="en-US" w:bidi="ar-SA"/>
      </w:rPr>
    </w:lvl>
    <w:lvl w:ilvl="5" w:tplc="D1D46984">
      <w:numFmt w:val="bullet"/>
      <w:lvlText w:val="•"/>
      <w:lvlJc w:val="left"/>
      <w:pPr>
        <w:ind w:left="5314" w:hanging="326"/>
      </w:pPr>
      <w:rPr>
        <w:rFonts w:hint="default"/>
        <w:lang w:val="ru-RU" w:eastAsia="en-US" w:bidi="ar-SA"/>
      </w:rPr>
    </w:lvl>
    <w:lvl w:ilvl="6" w:tplc="7054A038">
      <w:numFmt w:val="bullet"/>
      <w:lvlText w:val="•"/>
      <w:lvlJc w:val="left"/>
      <w:pPr>
        <w:ind w:left="6348" w:hanging="326"/>
      </w:pPr>
      <w:rPr>
        <w:rFonts w:hint="default"/>
        <w:lang w:val="ru-RU" w:eastAsia="en-US" w:bidi="ar-SA"/>
      </w:rPr>
    </w:lvl>
    <w:lvl w:ilvl="7" w:tplc="FCF872E0">
      <w:numFmt w:val="bullet"/>
      <w:lvlText w:val="•"/>
      <w:lvlJc w:val="left"/>
      <w:pPr>
        <w:ind w:left="7383" w:hanging="326"/>
      </w:pPr>
      <w:rPr>
        <w:rFonts w:hint="default"/>
        <w:lang w:val="ru-RU" w:eastAsia="en-US" w:bidi="ar-SA"/>
      </w:rPr>
    </w:lvl>
    <w:lvl w:ilvl="8" w:tplc="99A6251C">
      <w:numFmt w:val="bullet"/>
      <w:lvlText w:val="•"/>
      <w:lvlJc w:val="left"/>
      <w:pPr>
        <w:ind w:left="8418" w:hanging="326"/>
      </w:pPr>
      <w:rPr>
        <w:rFonts w:hint="default"/>
        <w:lang w:val="ru-RU" w:eastAsia="en-US" w:bidi="ar-SA"/>
      </w:rPr>
    </w:lvl>
  </w:abstractNum>
  <w:abstractNum w:abstractNumId="40">
    <w:nsid w:val="3C7A591B"/>
    <w:multiLevelType w:val="hybridMultilevel"/>
    <w:tmpl w:val="5AF03370"/>
    <w:lvl w:ilvl="0" w:tplc="A8A4289E">
      <w:start w:val="1"/>
      <w:numFmt w:val="decimal"/>
      <w:lvlText w:val="%1."/>
      <w:lvlJc w:val="left"/>
      <w:pPr>
        <w:ind w:left="142" w:hanging="966"/>
        <w:jc w:val="left"/>
      </w:pPr>
      <w:rPr>
        <w:rFonts w:hint="default"/>
        <w:spacing w:val="0"/>
        <w:w w:val="99"/>
        <w:lang w:val="ru-RU" w:eastAsia="en-US" w:bidi="ar-SA"/>
      </w:rPr>
    </w:lvl>
    <w:lvl w:ilvl="1" w:tplc="9AD45A3A">
      <w:numFmt w:val="bullet"/>
      <w:lvlText w:val=""/>
      <w:lvlJc w:val="left"/>
      <w:pPr>
        <w:ind w:left="142" w:hanging="1701"/>
      </w:pPr>
      <w:rPr>
        <w:rFonts w:ascii="Symbol" w:eastAsia="Symbol" w:hAnsi="Symbol" w:cs="Symbol" w:hint="default"/>
        <w:b w:val="0"/>
        <w:bCs w:val="0"/>
        <w:i w:val="0"/>
        <w:iCs w:val="0"/>
        <w:spacing w:val="0"/>
        <w:w w:val="99"/>
        <w:sz w:val="28"/>
        <w:szCs w:val="28"/>
        <w:lang w:val="ru-RU" w:eastAsia="en-US" w:bidi="ar-SA"/>
      </w:rPr>
    </w:lvl>
    <w:lvl w:ilvl="2" w:tplc="BBFAEEB6">
      <w:numFmt w:val="bullet"/>
      <w:lvlText w:val="•"/>
      <w:lvlJc w:val="left"/>
      <w:pPr>
        <w:ind w:left="2352" w:hanging="1701"/>
      </w:pPr>
      <w:rPr>
        <w:rFonts w:hint="default"/>
        <w:lang w:val="ru-RU" w:eastAsia="en-US" w:bidi="ar-SA"/>
      </w:rPr>
    </w:lvl>
    <w:lvl w:ilvl="3" w:tplc="6A605762">
      <w:numFmt w:val="bullet"/>
      <w:lvlText w:val="•"/>
      <w:lvlJc w:val="left"/>
      <w:pPr>
        <w:ind w:left="3458" w:hanging="1701"/>
      </w:pPr>
      <w:rPr>
        <w:rFonts w:hint="default"/>
        <w:lang w:val="ru-RU" w:eastAsia="en-US" w:bidi="ar-SA"/>
      </w:rPr>
    </w:lvl>
    <w:lvl w:ilvl="4" w:tplc="E60A8BA6">
      <w:numFmt w:val="bullet"/>
      <w:lvlText w:val="•"/>
      <w:lvlJc w:val="left"/>
      <w:pPr>
        <w:ind w:left="4564" w:hanging="1701"/>
      </w:pPr>
      <w:rPr>
        <w:rFonts w:hint="default"/>
        <w:lang w:val="ru-RU" w:eastAsia="en-US" w:bidi="ar-SA"/>
      </w:rPr>
    </w:lvl>
    <w:lvl w:ilvl="5" w:tplc="CDC6BF62">
      <w:numFmt w:val="bullet"/>
      <w:lvlText w:val="•"/>
      <w:lvlJc w:val="left"/>
      <w:pPr>
        <w:ind w:left="5670" w:hanging="1701"/>
      </w:pPr>
      <w:rPr>
        <w:rFonts w:hint="default"/>
        <w:lang w:val="ru-RU" w:eastAsia="en-US" w:bidi="ar-SA"/>
      </w:rPr>
    </w:lvl>
    <w:lvl w:ilvl="6" w:tplc="BF8AB2FE">
      <w:numFmt w:val="bullet"/>
      <w:lvlText w:val="•"/>
      <w:lvlJc w:val="left"/>
      <w:pPr>
        <w:ind w:left="6776" w:hanging="1701"/>
      </w:pPr>
      <w:rPr>
        <w:rFonts w:hint="default"/>
        <w:lang w:val="ru-RU" w:eastAsia="en-US" w:bidi="ar-SA"/>
      </w:rPr>
    </w:lvl>
    <w:lvl w:ilvl="7" w:tplc="42C4C760">
      <w:numFmt w:val="bullet"/>
      <w:lvlText w:val="•"/>
      <w:lvlJc w:val="left"/>
      <w:pPr>
        <w:ind w:left="7882" w:hanging="1701"/>
      </w:pPr>
      <w:rPr>
        <w:rFonts w:hint="default"/>
        <w:lang w:val="ru-RU" w:eastAsia="en-US" w:bidi="ar-SA"/>
      </w:rPr>
    </w:lvl>
    <w:lvl w:ilvl="8" w:tplc="6A9AF1B4">
      <w:numFmt w:val="bullet"/>
      <w:lvlText w:val="•"/>
      <w:lvlJc w:val="left"/>
      <w:pPr>
        <w:ind w:left="8988" w:hanging="1701"/>
      </w:pPr>
      <w:rPr>
        <w:rFonts w:hint="default"/>
        <w:lang w:val="ru-RU" w:eastAsia="en-US" w:bidi="ar-SA"/>
      </w:rPr>
    </w:lvl>
  </w:abstractNum>
  <w:abstractNum w:abstractNumId="41">
    <w:nsid w:val="3C8448C7"/>
    <w:multiLevelType w:val="hybridMultilevel"/>
    <w:tmpl w:val="9CAE6CB6"/>
    <w:lvl w:ilvl="0" w:tplc="EC52A98A">
      <w:start w:val="1"/>
      <w:numFmt w:val="decimal"/>
      <w:lvlText w:val="%1)"/>
      <w:lvlJc w:val="left"/>
      <w:pPr>
        <w:ind w:left="1255" w:hanging="264"/>
        <w:jc w:val="left"/>
      </w:pPr>
      <w:rPr>
        <w:rFonts w:ascii="Times New Roman" w:eastAsia="Times New Roman" w:hAnsi="Times New Roman" w:cs="Times New Roman" w:hint="default"/>
        <w:b w:val="0"/>
        <w:bCs w:val="0"/>
        <w:i/>
        <w:iCs/>
        <w:spacing w:val="0"/>
        <w:w w:val="100"/>
        <w:sz w:val="24"/>
        <w:szCs w:val="24"/>
        <w:lang w:val="ru-RU" w:eastAsia="en-US" w:bidi="ar-SA"/>
      </w:rPr>
    </w:lvl>
    <w:lvl w:ilvl="1" w:tplc="94AE42BC">
      <w:numFmt w:val="bullet"/>
      <w:lvlText w:val="–"/>
      <w:lvlJc w:val="left"/>
      <w:pPr>
        <w:ind w:left="15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93F6BE20">
      <w:numFmt w:val="bullet"/>
      <w:lvlText w:val="•"/>
      <w:lvlJc w:val="left"/>
      <w:pPr>
        <w:ind w:left="2552" w:hanging="284"/>
      </w:pPr>
      <w:rPr>
        <w:rFonts w:hint="default"/>
        <w:lang w:val="ru-RU" w:eastAsia="en-US" w:bidi="ar-SA"/>
      </w:rPr>
    </w:lvl>
    <w:lvl w:ilvl="3" w:tplc="46080E00">
      <w:numFmt w:val="bullet"/>
      <w:lvlText w:val="•"/>
      <w:lvlJc w:val="left"/>
      <w:pPr>
        <w:ind w:left="3544" w:hanging="284"/>
      </w:pPr>
      <w:rPr>
        <w:rFonts w:hint="default"/>
        <w:lang w:val="ru-RU" w:eastAsia="en-US" w:bidi="ar-SA"/>
      </w:rPr>
    </w:lvl>
    <w:lvl w:ilvl="4" w:tplc="641E627E">
      <w:numFmt w:val="bullet"/>
      <w:lvlText w:val="•"/>
      <w:lvlJc w:val="left"/>
      <w:pPr>
        <w:ind w:left="4536" w:hanging="284"/>
      </w:pPr>
      <w:rPr>
        <w:rFonts w:hint="default"/>
        <w:lang w:val="ru-RU" w:eastAsia="en-US" w:bidi="ar-SA"/>
      </w:rPr>
    </w:lvl>
    <w:lvl w:ilvl="5" w:tplc="CFCA37B0">
      <w:numFmt w:val="bullet"/>
      <w:lvlText w:val="•"/>
      <w:lvlJc w:val="left"/>
      <w:pPr>
        <w:ind w:left="5528" w:hanging="284"/>
      </w:pPr>
      <w:rPr>
        <w:rFonts w:hint="default"/>
        <w:lang w:val="ru-RU" w:eastAsia="en-US" w:bidi="ar-SA"/>
      </w:rPr>
    </w:lvl>
    <w:lvl w:ilvl="6" w:tplc="D92CEAD6">
      <w:numFmt w:val="bullet"/>
      <w:lvlText w:val="•"/>
      <w:lvlJc w:val="left"/>
      <w:pPr>
        <w:ind w:left="6520" w:hanging="284"/>
      </w:pPr>
      <w:rPr>
        <w:rFonts w:hint="default"/>
        <w:lang w:val="ru-RU" w:eastAsia="en-US" w:bidi="ar-SA"/>
      </w:rPr>
    </w:lvl>
    <w:lvl w:ilvl="7" w:tplc="DA5EED26">
      <w:numFmt w:val="bullet"/>
      <w:lvlText w:val="•"/>
      <w:lvlJc w:val="left"/>
      <w:pPr>
        <w:ind w:left="7512" w:hanging="284"/>
      </w:pPr>
      <w:rPr>
        <w:rFonts w:hint="default"/>
        <w:lang w:val="ru-RU" w:eastAsia="en-US" w:bidi="ar-SA"/>
      </w:rPr>
    </w:lvl>
    <w:lvl w:ilvl="8" w:tplc="81DC7AEE">
      <w:numFmt w:val="bullet"/>
      <w:lvlText w:val="•"/>
      <w:lvlJc w:val="left"/>
      <w:pPr>
        <w:ind w:left="8504" w:hanging="284"/>
      </w:pPr>
      <w:rPr>
        <w:rFonts w:hint="default"/>
        <w:lang w:val="ru-RU" w:eastAsia="en-US" w:bidi="ar-SA"/>
      </w:rPr>
    </w:lvl>
  </w:abstractNum>
  <w:abstractNum w:abstractNumId="42">
    <w:nsid w:val="3D913145"/>
    <w:multiLevelType w:val="hybridMultilevel"/>
    <w:tmpl w:val="AC0E2C80"/>
    <w:lvl w:ilvl="0" w:tplc="AA562E4E">
      <w:start w:val="1"/>
      <w:numFmt w:val="decimal"/>
      <w:lvlText w:val="%1)"/>
      <w:lvlJc w:val="left"/>
      <w:pPr>
        <w:ind w:left="142"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D32330E">
      <w:numFmt w:val="bullet"/>
      <w:lvlText w:val="•"/>
      <w:lvlJc w:val="left"/>
      <w:pPr>
        <w:ind w:left="1174" w:hanging="307"/>
      </w:pPr>
      <w:rPr>
        <w:rFonts w:hint="default"/>
        <w:lang w:val="ru-RU" w:eastAsia="en-US" w:bidi="ar-SA"/>
      </w:rPr>
    </w:lvl>
    <w:lvl w:ilvl="2" w:tplc="0C9C4112">
      <w:numFmt w:val="bullet"/>
      <w:lvlText w:val="•"/>
      <w:lvlJc w:val="left"/>
      <w:pPr>
        <w:ind w:left="2209" w:hanging="307"/>
      </w:pPr>
      <w:rPr>
        <w:rFonts w:hint="default"/>
        <w:lang w:val="ru-RU" w:eastAsia="en-US" w:bidi="ar-SA"/>
      </w:rPr>
    </w:lvl>
    <w:lvl w:ilvl="3" w:tplc="9E0A8FDE">
      <w:numFmt w:val="bullet"/>
      <w:lvlText w:val="•"/>
      <w:lvlJc w:val="left"/>
      <w:pPr>
        <w:ind w:left="3244" w:hanging="307"/>
      </w:pPr>
      <w:rPr>
        <w:rFonts w:hint="default"/>
        <w:lang w:val="ru-RU" w:eastAsia="en-US" w:bidi="ar-SA"/>
      </w:rPr>
    </w:lvl>
    <w:lvl w:ilvl="4" w:tplc="CB1A5E4C">
      <w:numFmt w:val="bullet"/>
      <w:lvlText w:val="•"/>
      <w:lvlJc w:val="left"/>
      <w:pPr>
        <w:ind w:left="4279" w:hanging="307"/>
      </w:pPr>
      <w:rPr>
        <w:rFonts w:hint="default"/>
        <w:lang w:val="ru-RU" w:eastAsia="en-US" w:bidi="ar-SA"/>
      </w:rPr>
    </w:lvl>
    <w:lvl w:ilvl="5" w:tplc="0AF830FA">
      <w:numFmt w:val="bullet"/>
      <w:lvlText w:val="•"/>
      <w:lvlJc w:val="left"/>
      <w:pPr>
        <w:ind w:left="5314" w:hanging="307"/>
      </w:pPr>
      <w:rPr>
        <w:rFonts w:hint="default"/>
        <w:lang w:val="ru-RU" w:eastAsia="en-US" w:bidi="ar-SA"/>
      </w:rPr>
    </w:lvl>
    <w:lvl w:ilvl="6" w:tplc="6D48F304">
      <w:numFmt w:val="bullet"/>
      <w:lvlText w:val="•"/>
      <w:lvlJc w:val="left"/>
      <w:pPr>
        <w:ind w:left="6348" w:hanging="307"/>
      </w:pPr>
      <w:rPr>
        <w:rFonts w:hint="default"/>
        <w:lang w:val="ru-RU" w:eastAsia="en-US" w:bidi="ar-SA"/>
      </w:rPr>
    </w:lvl>
    <w:lvl w:ilvl="7" w:tplc="9D4022E2">
      <w:numFmt w:val="bullet"/>
      <w:lvlText w:val="•"/>
      <w:lvlJc w:val="left"/>
      <w:pPr>
        <w:ind w:left="7383" w:hanging="307"/>
      </w:pPr>
      <w:rPr>
        <w:rFonts w:hint="default"/>
        <w:lang w:val="ru-RU" w:eastAsia="en-US" w:bidi="ar-SA"/>
      </w:rPr>
    </w:lvl>
    <w:lvl w:ilvl="8" w:tplc="950A1AF0">
      <w:numFmt w:val="bullet"/>
      <w:lvlText w:val="•"/>
      <w:lvlJc w:val="left"/>
      <w:pPr>
        <w:ind w:left="8418" w:hanging="307"/>
      </w:pPr>
      <w:rPr>
        <w:rFonts w:hint="default"/>
        <w:lang w:val="ru-RU" w:eastAsia="en-US" w:bidi="ar-SA"/>
      </w:rPr>
    </w:lvl>
  </w:abstractNum>
  <w:abstractNum w:abstractNumId="43">
    <w:nsid w:val="3D9E18DA"/>
    <w:multiLevelType w:val="multilevel"/>
    <w:tmpl w:val="B5E22FF6"/>
    <w:lvl w:ilvl="0">
      <w:start w:val="2"/>
      <w:numFmt w:val="decimal"/>
      <w:lvlText w:val="%1"/>
      <w:lvlJc w:val="left"/>
      <w:pPr>
        <w:ind w:left="424" w:hanging="1143"/>
        <w:jc w:val="left"/>
      </w:pPr>
      <w:rPr>
        <w:rFonts w:hint="default"/>
        <w:lang w:val="ru-RU" w:eastAsia="en-US" w:bidi="ar-SA"/>
      </w:rPr>
    </w:lvl>
    <w:lvl w:ilvl="1">
      <w:start w:val="1"/>
      <w:numFmt w:val="decimal"/>
      <w:lvlText w:val="%1.%2"/>
      <w:lvlJc w:val="left"/>
      <w:pPr>
        <w:ind w:left="424" w:hanging="1143"/>
        <w:jc w:val="left"/>
      </w:pPr>
      <w:rPr>
        <w:rFonts w:hint="default"/>
        <w:lang w:val="ru-RU" w:eastAsia="en-US" w:bidi="ar-SA"/>
      </w:rPr>
    </w:lvl>
    <w:lvl w:ilvl="2">
      <w:start w:val="8"/>
      <w:numFmt w:val="decimal"/>
      <w:lvlText w:val="%1.%2.%3"/>
      <w:lvlJc w:val="left"/>
      <w:pPr>
        <w:ind w:left="424" w:hanging="1143"/>
        <w:jc w:val="left"/>
      </w:pPr>
      <w:rPr>
        <w:rFonts w:hint="default"/>
        <w:lang w:val="ru-RU" w:eastAsia="en-US" w:bidi="ar-SA"/>
      </w:rPr>
    </w:lvl>
    <w:lvl w:ilvl="3">
      <w:start w:val="7"/>
      <w:numFmt w:val="decimal"/>
      <w:lvlText w:val="%1.%2.%3.%4"/>
      <w:lvlJc w:val="left"/>
      <w:pPr>
        <w:ind w:left="424" w:hanging="1143"/>
        <w:jc w:val="left"/>
      </w:pPr>
      <w:rPr>
        <w:rFonts w:hint="default"/>
        <w:lang w:val="ru-RU" w:eastAsia="en-US" w:bidi="ar-SA"/>
      </w:rPr>
    </w:lvl>
    <w:lvl w:ilvl="4">
      <w:start w:val="2"/>
      <w:numFmt w:val="decimal"/>
      <w:lvlText w:val="%1.%2.%3.%4.%5"/>
      <w:lvlJc w:val="left"/>
      <w:pPr>
        <w:ind w:left="424" w:hanging="1143"/>
        <w:jc w:val="left"/>
      </w:pPr>
      <w:rPr>
        <w:rFonts w:hint="default"/>
        <w:lang w:val="ru-RU" w:eastAsia="en-US" w:bidi="ar-SA"/>
      </w:rPr>
    </w:lvl>
    <w:lvl w:ilvl="5">
      <w:start w:val="4"/>
      <w:numFmt w:val="decimal"/>
      <w:lvlText w:val="%1.%2.%3.%4.%5.%6."/>
      <w:lvlJc w:val="left"/>
      <w:pPr>
        <w:ind w:left="424"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290" w:hanging="1143"/>
      </w:pPr>
      <w:rPr>
        <w:rFonts w:hint="default"/>
        <w:lang w:val="ru-RU" w:eastAsia="en-US" w:bidi="ar-SA"/>
      </w:rPr>
    </w:lvl>
    <w:lvl w:ilvl="7">
      <w:numFmt w:val="bullet"/>
      <w:lvlText w:val="•"/>
      <w:lvlJc w:val="left"/>
      <w:pPr>
        <w:ind w:left="7268" w:hanging="1143"/>
      </w:pPr>
      <w:rPr>
        <w:rFonts w:hint="default"/>
        <w:lang w:val="ru-RU" w:eastAsia="en-US" w:bidi="ar-SA"/>
      </w:rPr>
    </w:lvl>
    <w:lvl w:ilvl="8">
      <w:numFmt w:val="bullet"/>
      <w:lvlText w:val="•"/>
      <w:lvlJc w:val="left"/>
      <w:pPr>
        <w:ind w:left="8247" w:hanging="1143"/>
      </w:pPr>
      <w:rPr>
        <w:rFonts w:hint="default"/>
        <w:lang w:val="ru-RU" w:eastAsia="en-US" w:bidi="ar-SA"/>
      </w:rPr>
    </w:lvl>
  </w:abstractNum>
  <w:abstractNum w:abstractNumId="44">
    <w:nsid w:val="3F403059"/>
    <w:multiLevelType w:val="multilevel"/>
    <w:tmpl w:val="35C41050"/>
    <w:lvl w:ilvl="0">
      <w:start w:val="2"/>
      <w:numFmt w:val="decimal"/>
      <w:lvlText w:val="%1"/>
      <w:lvlJc w:val="left"/>
      <w:pPr>
        <w:ind w:left="1793" w:hanging="1086"/>
        <w:jc w:val="left"/>
      </w:pPr>
      <w:rPr>
        <w:rFonts w:hint="default"/>
        <w:lang w:val="ru-RU" w:eastAsia="en-US" w:bidi="ar-SA"/>
      </w:rPr>
    </w:lvl>
    <w:lvl w:ilvl="1">
      <w:start w:val="1"/>
      <w:numFmt w:val="decimal"/>
      <w:lvlText w:val="%1.%2"/>
      <w:lvlJc w:val="left"/>
      <w:pPr>
        <w:ind w:left="1793" w:hanging="1086"/>
        <w:jc w:val="left"/>
      </w:pPr>
      <w:rPr>
        <w:rFonts w:hint="default"/>
        <w:lang w:val="ru-RU" w:eastAsia="en-US" w:bidi="ar-SA"/>
      </w:rPr>
    </w:lvl>
    <w:lvl w:ilvl="2">
      <w:start w:val="11"/>
      <w:numFmt w:val="decimal"/>
      <w:lvlText w:val="%1.%2.%3"/>
      <w:lvlJc w:val="left"/>
      <w:pPr>
        <w:ind w:left="1793" w:hanging="1086"/>
        <w:jc w:val="left"/>
      </w:pPr>
      <w:rPr>
        <w:rFonts w:hint="default"/>
        <w:lang w:val="ru-RU" w:eastAsia="en-US" w:bidi="ar-SA"/>
      </w:rPr>
    </w:lvl>
    <w:lvl w:ilvl="3">
      <w:start w:val="6"/>
      <w:numFmt w:val="decimal"/>
      <w:lvlText w:val="%1.%2.%3.%4"/>
      <w:lvlJc w:val="left"/>
      <w:pPr>
        <w:ind w:left="1793" w:hanging="1086"/>
        <w:jc w:val="left"/>
      </w:pPr>
      <w:rPr>
        <w:rFonts w:hint="default"/>
        <w:lang w:val="ru-RU" w:eastAsia="en-US" w:bidi="ar-SA"/>
      </w:rPr>
    </w:lvl>
    <w:lvl w:ilvl="4">
      <w:start w:val="4"/>
      <w:numFmt w:val="decimal"/>
      <w:lvlText w:val="%1.%2.%3.%4.%5."/>
      <w:lvlJc w:val="left"/>
      <w:pPr>
        <w:ind w:left="1793" w:hanging="10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708"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500" w:hanging="1263"/>
      </w:pPr>
      <w:rPr>
        <w:rFonts w:hint="default"/>
        <w:lang w:val="ru-RU" w:eastAsia="en-US" w:bidi="ar-SA"/>
      </w:rPr>
    </w:lvl>
    <w:lvl w:ilvl="7">
      <w:numFmt w:val="bullet"/>
      <w:lvlText w:val="•"/>
      <w:lvlJc w:val="left"/>
      <w:pPr>
        <w:ind w:left="7675" w:hanging="1263"/>
      </w:pPr>
      <w:rPr>
        <w:rFonts w:hint="default"/>
        <w:lang w:val="ru-RU" w:eastAsia="en-US" w:bidi="ar-SA"/>
      </w:rPr>
    </w:lvl>
    <w:lvl w:ilvl="8">
      <w:numFmt w:val="bullet"/>
      <w:lvlText w:val="•"/>
      <w:lvlJc w:val="left"/>
      <w:pPr>
        <w:ind w:left="8850" w:hanging="1263"/>
      </w:pPr>
      <w:rPr>
        <w:rFonts w:hint="default"/>
        <w:lang w:val="ru-RU" w:eastAsia="en-US" w:bidi="ar-SA"/>
      </w:rPr>
    </w:lvl>
  </w:abstractNum>
  <w:abstractNum w:abstractNumId="45">
    <w:nsid w:val="3F501FD3"/>
    <w:multiLevelType w:val="hybridMultilevel"/>
    <w:tmpl w:val="2AF44982"/>
    <w:lvl w:ilvl="0" w:tplc="714A963A">
      <w:numFmt w:val="bullet"/>
      <w:lvlText w:val="–"/>
      <w:lvlJc w:val="left"/>
      <w:pPr>
        <w:ind w:left="15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A23C4E48">
      <w:numFmt w:val="bullet"/>
      <w:lvlText w:val="–"/>
      <w:lvlJc w:val="left"/>
      <w:pPr>
        <w:ind w:left="209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AF40BB24">
      <w:numFmt w:val="bullet"/>
      <w:lvlText w:val="•"/>
      <w:lvlJc w:val="left"/>
      <w:pPr>
        <w:ind w:left="3032" w:hanging="360"/>
      </w:pPr>
      <w:rPr>
        <w:rFonts w:hint="default"/>
        <w:lang w:val="ru-RU" w:eastAsia="en-US" w:bidi="ar-SA"/>
      </w:rPr>
    </w:lvl>
    <w:lvl w:ilvl="3" w:tplc="CDE69D66">
      <w:numFmt w:val="bullet"/>
      <w:lvlText w:val="•"/>
      <w:lvlJc w:val="left"/>
      <w:pPr>
        <w:ind w:left="3964" w:hanging="360"/>
      </w:pPr>
      <w:rPr>
        <w:rFonts w:hint="default"/>
        <w:lang w:val="ru-RU" w:eastAsia="en-US" w:bidi="ar-SA"/>
      </w:rPr>
    </w:lvl>
    <w:lvl w:ilvl="4" w:tplc="CC5EE8C8">
      <w:numFmt w:val="bullet"/>
      <w:lvlText w:val="•"/>
      <w:lvlJc w:val="left"/>
      <w:pPr>
        <w:ind w:left="4896" w:hanging="360"/>
      </w:pPr>
      <w:rPr>
        <w:rFonts w:hint="default"/>
        <w:lang w:val="ru-RU" w:eastAsia="en-US" w:bidi="ar-SA"/>
      </w:rPr>
    </w:lvl>
    <w:lvl w:ilvl="5" w:tplc="F7BC87C2">
      <w:numFmt w:val="bullet"/>
      <w:lvlText w:val="•"/>
      <w:lvlJc w:val="left"/>
      <w:pPr>
        <w:ind w:left="5828" w:hanging="360"/>
      </w:pPr>
      <w:rPr>
        <w:rFonts w:hint="default"/>
        <w:lang w:val="ru-RU" w:eastAsia="en-US" w:bidi="ar-SA"/>
      </w:rPr>
    </w:lvl>
    <w:lvl w:ilvl="6" w:tplc="AAEA7834">
      <w:numFmt w:val="bullet"/>
      <w:lvlText w:val="•"/>
      <w:lvlJc w:val="left"/>
      <w:pPr>
        <w:ind w:left="6760" w:hanging="360"/>
      </w:pPr>
      <w:rPr>
        <w:rFonts w:hint="default"/>
        <w:lang w:val="ru-RU" w:eastAsia="en-US" w:bidi="ar-SA"/>
      </w:rPr>
    </w:lvl>
    <w:lvl w:ilvl="7" w:tplc="F5F8D3B6">
      <w:numFmt w:val="bullet"/>
      <w:lvlText w:val="•"/>
      <w:lvlJc w:val="left"/>
      <w:pPr>
        <w:ind w:left="7692" w:hanging="360"/>
      </w:pPr>
      <w:rPr>
        <w:rFonts w:hint="default"/>
        <w:lang w:val="ru-RU" w:eastAsia="en-US" w:bidi="ar-SA"/>
      </w:rPr>
    </w:lvl>
    <w:lvl w:ilvl="8" w:tplc="A6E4194A">
      <w:numFmt w:val="bullet"/>
      <w:lvlText w:val="•"/>
      <w:lvlJc w:val="left"/>
      <w:pPr>
        <w:ind w:left="8624" w:hanging="360"/>
      </w:pPr>
      <w:rPr>
        <w:rFonts w:hint="default"/>
        <w:lang w:val="ru-RU" w:eastAsia="en-US" w:bidi="ar-SA"/>
      </w:rPr>
    </w:lvl>
  </w:abstractNum>
  <w:abstractNum w:abstractNumId="46">
    <w:nsid w:val="3FE73F6D"/>
    <w:multiLevelType w:val="multilevel"/>
    <w:tmpl w:val="1AE06E58"/>
    <w:lvl w:ilvl="0">
      <w:start w:val="2"/>
      <w:numFmt w:val="decimal"/>
      <w:lvlText w:val="%1"/>
      <w:lvlJc w:val="left"/>
      <w:pPr>
        <w:ind w:left="708" w:hanging="1326"/>
        <w:jc w:val="left"/>
      </w:pPr>
      <w:rPr>
        <w:rFonts w:hint="default"/>
        <w:lang w:val="ru-RU" w:eastAsia="en-US" w:bidi="ar-SA"/>
      </w:rPr>
    </w:lvl>
    <w:lvl w:ilvl="1">
      <w:start w:val="1"/>
      <w:numFmt w:val="decimal"/>
      <w:lvlText w:val="%1.%2"/>
      <w:lvlJc w:val="left"/>
      <w:pPr>
        <w:ind w:left="708" w:hanging="1326"/>
        <w:jc w:val="left"/>
      </w:pPr>
      <w:rPr>
        <w:rFonts w:hint="default"/>
        <w:lang w:val="ru-RU" w:eastAsia="en-US" w:bidi="ar-SA"/>
      </w:rPr>
    </w:lvl>
    <w:lvl w:ilvl="2">
      <w:start w:val="4"/>
      <w:numFmt w:val="decimal"/>
      <w:lvlText w:val="%1.%2.%3"/>
      <w:lvlJc w:val="left"/>
      <w:pPr>
        <w:ind w:left="708" w:hanging="1326"/>
        <w:jc w:val="left"/>
      </w:pPr>
      <w:rPr>
        <w:rFonts w:hint="default"/>
        <w:lang w:val="ru-RU" w:eastAsia="en-US" w:bidi="ar-SA"/>
      </w:rPr>
    </w:lvl>
    <w:lvl w:ilvl="3">
      <w:start w:val="6"/>
      <w:numFmt w:val="decimal"/>
      <w:lvlText w:val="%1.%2.%3.%4"/>
      <w:lvlJc w:val="left"/>
      <w:pPr>
        <w:ind w:left="708" w:hanging="1326"/>
        <w:jc w:val="left"/>
      </w:pPr>
      <w:rPr>
        <w:rFonts w:hint="default"/>
        <w:lang w:val="ru-RU" w:eastAsia="en-US" w:bidi="ar-SA"/>
      </w:rPr>
    </w:lvl>
    <w:lvl w:ilvl="4">
      <w:start w:val="1"/>
      <w:numFmt w:val="decimal"/>
      <w:lvlText w:val="%1.%2.%3.%4.%5"/>
      <w:lvlJc w:val="left"/>
      <w:pPr>
        <w:ind w:left="708" w:hanging="1326"/>
        <w:jc w:val="left"/>
      </w:pPr>
      <w:rPr>
        <w:rFonts w:hint="default"/>
        <w:lang w:val="ru-RU" w:eastAsia="en-US" w:bidi="ar-SA"/>
      </w:rPr>
    </w:lvl>
    <w:lvl w:ilvl="5">
      <w:start w:val="2"/>
      <w:numFmt w:val="decimal"/>
      <w:lvlText w:val="%1.%2.%3.%4.%5.%6"/>
      <w:lvlJc w:val="left"/>
      <w:pPr>
        <w:ind w:left="708" w:hanging="1326"/>
        <w:jc w:val="left"/>
      </w:pPr>
      <w:rPr>
        <w:rFonts w:hint="default"/>
        <w:lang w:val="ru-RU" w:eastAsia="en-US" w:bidi="ar-SA"/>
      </w:rPr>
    </w:lvl>
    <w:lvl w:ilvl="6">
      <w:start w:val="1"/>
      <w:numFmt w:val="decimal"/>
      <w:lvlText w:val="%1.%2.%3.%4.%5.%6.%7."/>
      <w:lvlJc w:val="left"/>
      <w:pPr>
        <w:ind w:left="708" w:hanging="132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7551" w:hanging="1326"/>
      </w:pPr>
      <w:rPr>
        <w:rFonts w:hint="default"/>
        <w:lang w:val="ru-RU" w:eastAsia="en-US" w:bidi="ar-SA"/>
      </w:rPr>
    </w:lvl>
    <w:lvl w:ilvl="8">
      <w:numFmt w:val="bullet"/>
      <w:lvlText w:val="•"/>
      <w:lvlJc w:val="left"/>
      <w:pPr>
        <w:ind w:left="8530" w:hanging="1326"/>
      </w:pPr>
      <w:rPr>
        <w:rFonts w:hint="default"/>
        <w:lang w:val="ru-RU" w:eastAsia="en-US" w:bidi="ar-SA"/>
      </w:rPr>
    </w:lvl>
  </w:abstractNum>
  <w:abstractNum w:abstractNumId="47">
    <w:nsid w:val="41C42E60"/>
    <w:multiLevelType w:val="hybridMultilevel"/>
    <w:tmpl w:val="919231AE"/>
    <w:lvl w:ilvl="0" w:tplc="2652A028">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1" w:tplc="93C0BFD8">
      <w:numFmt w:val="bullet"/>
      <w:lvlText w:val="•"/>
      <w:lvlJc w:val="left"/>
      <w:pPr>
        <w:ind w:left="1398" w:hanging="284"/>
      </w:pPr>
      <w:rPr>
        <w:rFonts w:hint="default"/>
        <w:lang w:val="ru-RU" w:eastAsia="en-US" w:bidi="ar-SA"/>
      </w:rPr>
    </w:lvl>
    <w:lvl w:ilvl="2" w:tplc="70C23AE4">
      <w:numFmt w:val="bullet"/>
      <w:lvlText w:val="•"/>
      <w:lvlJc w:val="left"/>
      <w:pPr>
        <w:ind w:left="2376" w:hanging="284"/>
      </w:pPr>
      <w:rPr>
        <w:rFonts w:hint="default"/>
        <w:lang w:val="ru-RU" w:eastAsia="en-US" w:bidi="ar-SA"/>
      </w:rPr>
    </w:lvl>
    <w:lvl w:ilvl="3" w:tplc="A17826F4">
      <w:numFmt w:val="bullet"/>
      <w:lvlText w:val="•"/>
      <w:lvlJc w:val="left"/>
      <w:pPr>
        <w:ind w:left="3355" w:hanging="284"/>
      </w:pPr>
      <w:rPr>
        <w:rFonts w:hint="default"/>
        <w:lang w:val="ru-RU" w:eastAsia="en-US" w:bidi="ar-SA"/>
      </w:rPr>
    </w:lvl>
    <w:lvl w:ilvl="4" w:tplc="E3A26E18">
      <w:numFmt w:val="bullet"/>
      <w:lvlText w:val="•"/>
      <w:lvlJc w:val="left"/>
      <w:pPr>
        <w:ind w:left="4333" w:hanging="284"/>
      </w:pPr>
      <w:rPr>
        <w:rFonts w:hint="default"/>
        <w:lang w:val="ru-RU" w:eastAsia="en-US" w:bidi="ar-SA"/>
      </w:rPr>
    </w:lvl>
    <w:lvl w:ilvl="5" w:tplc="2F6A657C">
      <w:numFmt w:val="bullet"/>
      <w:lvlText w:val="•"/>
      <w:lvlJc w:val="left"/>
      <w:pPr>
        <w:ind w:left="5312" w:hanging="284"/>
      </w:pPr>
      <w:rPr>
        <w:rFonts w:hint="default"/>
        <w:lang w:val="ru-RU" w:eastAsia="en-US" w:bidi="ar-SA"/>
      </w:rPr>
    </w:lvl>
    <w:lvl w:ilvl="6" w:tplc="CF0EF160">
      <w:numFmt w:val="bullet"/>
      <w:lvlText w:val="•"/>
      <w:lvlJc w:val="left"/>
      <w:pPr>
        <w:ind w:left="6290" w:hanging="284"/>
      </w:pPr>
      <w:rPr>
        <w:rFonts w:hint="default"/>
        <w:lang w:val="ru-RU" w:eastAsia="en-US" w:bidi="ar-SA"/>
      </w:rPr>
    </w:lvl>
    <w:lvl w:ilvl="7" w:tplc="B3D6CFD2">
      <w:numFmt w:val="bullet"/>
      <w:lvlText w:val="•"/>
      <w:lvlJc w:val="left"/>
      <w:pPr>
        <w:ind w:left="7268" w:hanging="284"/>
      </w:pPr>
      <w:rPr>
        <w:rFonts w:hint="default"/>
        <w:lang w:val="ru-RU" w:eastAsia="en-US" w:bidi="ar-SA"/>
      </w:rPr>
    </w:lvl>
    <w:lvl w:ilvl="8" w:tplc="21BCA8F0">
      <w:numFmt w:val="bullet"/>
      <w:lvlText w:val="•"/>
      <w:lvlJc w:val="left"/>
      <w:pPr>
        <w:ind w:left="8247" w:hanging="284"/>
      </w:pPr>
      <w:rPr>
        <w:rFonts w:hint="default"/>
        <w:lang w:val="ru-RU" w:eastAsia="en-US" w:bidi="ar-SA"/>
      </w:rPr>
    </w:lvl>
  </w:abstractNum>
  <w:abstractNum w:abstractNumId="48">
    <w:nsid w:val="421567D5"/>
    <w:multiLevelType w:val="multilevel"/>
    <w:tmpl w:val="493E585A"/>
    <w:lvl w:ilvl="0">
      <w:start w:val="2"/>
      <w:numFmt w:val="decimal"/>
      <w:lvlText w:val="%1"/>
      <w:lvlJc w:val="left"/>
      <w:pPr>
        <w:ind w:left="1490" w:hanging="783"/>
        <w:jc w:val="left"/>
      </w:pPr>
      <w:rPr>
        <w:rFonts w:hint="default"/>
        <w:lang w:val="ru-RU" w:eastAsia="en-US" w:bidi="ar-SA"/>
      </w:rPr>
    </w:lvl>
    <w:lvl w:ilvl="1">
      <w:start w:val="1"/>
      <w:numFmt w:val="decimal"/>
      <w:lvlText w:val="%1.%2"/>
      <w:lvlJc w:val="left"/>
      <w:pPr>
        <w:ind w:left="1490" w:hanging="783"/>
        <w:jc w:val="left"/>
      </w:pPr>
      <w:rPr>
        <w:rFonts w:hint="default"/>
        <w:lang w:val="ru-RU" w:eastAsia="en-US" w:bidi="ar-SA"/>
      </w:rPr>
    </w:lvl>
    <w:lvl w:ilvl="2">
      <w:start w:val="3"/>
      <w:numFmt w:val="decimal"/>
      <w:lvlText w:val="%1.%2.%3"/>
      <w:lvlJc w:val="left"/>
      <w:pPr>
        <w:ind w:left="1490" w:hanging="783"/>
        <w:jc w:val="left"/>
      </w:pPr>
      <w:rPr>
        <w:rFonts w:hint="default"/>
        <w:lang w:val="ru-RU" w:eastAsia="en-US" w:bidi="ar-SA"/>
      </w:rPr>
    </w:lvl>
    <w:lvl w:ilvl="3">
      <w:start w:val="9"/>
      <w:numFmt w:val="decimal"/>
      <w:lvlText w:val="%1.%2.%3.%4."/>
      <w:lvlJc w:val="left"/>
      <w:pPr>
        <w:ind w:left="1490" w:hanging="783"/>
        <w:jc w:val="left"/>
      </w:pPr>
      <w:rPr>
        <w:rFonts w:ascii="Times New Roman" w:eastAsia="Times New Roman" w:hAnsi="Times New Roman" w:cs="Times New Roman" w:hint="default"/>
        <w:b w:val="0"/>
        <w:bCs w:val="0"/>
        <w:i w:val="0"/>
        <w:iCs w:val="0"/>
        <w:spacing w:val="-4"/>
        <w:w w:val="100"/>
        <w:sz w:val="24"/>
        <w:szCs w:val="24"/>
        <w:lang w:val="ru-RU" w:eastAsia="en-US" w:bidi="ar-SA"/>
      </w:rPr>
    </w:lvl>
    <w:lvl w:ilvl="4">
      <w:start w:val="1"/>
      <w:numFmt w:val="decimal"/>
      <w:lvlText w:val="%1.%2.%3.%4.%5."/>
      <w:lvlJc w:val="left"/>
      <w:pPr>
        <w:ind w:left="1673" w:hanging="96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084" w:hanging="1263"/>
      </w:pPr>
      <w:rPr>
        <w:rFonts w:hint="default"/>
        <w:lang w:val="ru-RU" w:eastAsia="en-US" w:bidi="ar-SA"/>
      </w:rPr>
    </w:lvl>
    <w:lvl w:ilvl="7">
      <w:numFmt w:val="bullet"/>
      <w:lvlText w:val="•"/>
      <w:lvlJc w:val="left"/>
      <w:pPr>
        <w:ind w:left="7185" w:hanging="1263"/>
      </w:pPr>
      <w:rPr>
        <w:rFonts w:hint="default"/>
        <w:lang w:val="ru-RU" w:eastAsia="en-US" w:bidi="ar-SA"/>
      </w:rPr>
    </w:lvl>
    <w:lvl w:ilvl="8">
      <w:numFmt w:val="bullet"/>
      <w:lvlText w:val="•"/>
      <w:lvlJc w:val="left"/>
      <w:pPr>
        <w:ind w:left="8286" w:hanging="1263"/>
      </w:pPr>
      <w:rPr>
        <w:rFonts w:hint="default"/>
        <w:lang w:val="ru-RU" w:eastAsia="en-US" w:bidi="ar-SA"/>
      </w:rPr>
    </w:lvl>
  </w:abstractNum>
  <w:abstractNum w:abstractNumId="49">
    <w:nsid w:val="423119DD"/>
    <w:multiLevelType w:val="multilevel"/>
    <w:tmpl w:val="FD54243A"/>
    <w:lvl w:ilvl="0">
      <w:start w:val="2"/>
      <w:numFmt w:val="decimal"/>
      <w:lvlText w:val="%1"/>
      <w:lvlJc w:val="left"/>
      <w:pPr>
        <w:ind w:left="1851" w:hanging="1143"/>
        <w:jc w:val="left"/>
      </w:pPr>
      <w:rPr>
        <w:rFonts w:hint="default"/>
        <w:lang w:val="ru-RU" w:eastAsia="en-US" w:bidi="ar-SA"/>
      </w:rPr>
    </w:lvl>
    <w:lvl w:ilvl="1">
      <w:start w:val="1"/>
      <w:numFmt w:val="decimal"/>
      <w:lvlText w:val="%1.%2"/>
      <w:lvlJc w:val="left"/>
      <w:pPr>
        <w:ind w:left="1851" w:hanging="1143"/>
        <w:jc w:val="left"/>
      </w:pPr>
      <w:rPr>
        <w:rFonts w:hint="default"/>
        <w:lang w:val="ru-RU" w:eastAsia="en-US" w:bidi="ar-SA"/>
      </w:rPr>
    </w:lvl>
    <w:lvl w:ilvl="2">
      <w:start w:val="5"/>
      <w:numFmt w:val="decimal"/>
      <w:lvlText w:val="%1.%2.%3"/>
      <w:lvlJc w:val="left"/>
      <w:pPr>
        <w:ind w:left="1851" w:hanging="1143"/>
        <w:jc w:val="left"/>
      </w:pPr>
      <w:rPr>
        <w:rFonts w:hint="default"/>
        <w:lang w:val="ru-RU" w:eastAsia="en-US" w:bidi="ar-SA"/>
      </w:rPr>
    </w:lvl>
    <w:lvl w:ilvl="3">
      <w:start w:val="8"/>
      <w:numFmt w:val="decimal"/>
      <w:lvlText w:val="%1.%2.%3.%4"/>
      <w:lvlJc w:val="left"/>
      <w:pPr>
        <w:ind w:left="1851" w:hanging="1143"/>
        <w:jc w:val="left"/>
      </w:pPr>
      <w:rPr>
        <w:rFonts w:hint="default"/>
        <w:lang w:val="ru-RU" w:eastAsia="en-US" w:bidi="ar-SA"/>
      </w:rPr>
    </w:lvl>
    <w:lvl w:ilvl="4">
      <w:start w:val="1"/>
      <w:numFmt w:val="decimal"/>
      <w:lvlText w:val="%1.%2.%3.%4.%5"/>
      <w:lvlJc w:val="left"/>
      <w:pPr>
        <w:ind w:left="1851" w:hanging="1143"/>
        <w:jc w:val="left"/>
      </w:pPr>
      <w:rPr>
        <w:rFonts w:hint="default"/>
        <w:lang w:val="ru-RU" w:eastAsia="en-US" w:bidi="ar-SA"/>
      </w:rPr>
    </w:lvl>
    <w:lvl w:ilvl="5">
      <w:start w:val="2"/>
      <w:numFmt w:val="decimal"/>
      <w:lvlText w:val="%1.%2.%3.%4.%5.%6."/>
      <w:lvlJc w:val="left"/>
      <w:pPr>
        <w:ind w:left="1851"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036" w:hanging="1143"/>
      </w:pPr>
      <w:rPr>
        <w:rFonts w:hint="default"/>
        <w:lang w:val="ru-RU" w:eastAsia="en-US" w:bidi="ar-SA"/>
      </w:rPr>
    </w:lvl>
    <w:lvl w:ilvl="7">
      <w:numFmt w:val="bullet"/>
      <w:lvlText w:val="•"/>
      <w:lvlJc w:val="left"/>
      <w:pPr>
        <w:ind w:left="7899" w:hanging="1143"/>
      </w:pPr>
      <w:rPr>
        <w:rFonts w:hint="default"/>
        <w:lang w:val="ru-RU" w:eastAsia="en-US" w:bidi="ar-SA"/>
      </w:rPr>
    </w:lvl>
    <w:lvl w:ilvl="8">
      <w:numFmt w:val="bullet"/>
      <w:lvlText w:val="•"/>
      <w:lvlJc w:val="left"/>
      <w:pPr>
        <w:ind w:left="8762" w:hanging="1143"/>
      </w:pPr>
      <w:rPr>
        <w:rFonts w:hint="default"/>
        <w:lang w:val="ru-RU" w:eastAsia="en-US" w:bidi="ar-SA"/>
      </w:rPr>
    </w:lvl>
  </w:abstractNum>
  <w:abstractNum w:abstractNumId="50">
    <w:nsid w:val="42341720"/>
    <w:multiLevelType w:val="multilevel"/>
    <w:tmpl w:val="280E20F8"/>
    <w:lvl w:ilvl="0">
      <w:start w:val="3"/>
      <w:numFmt w:val="decimal"/>
      <w:lvlText w:val="%1"/>
      <w:lvlJc w:val="left"/>
      <w:pPr>
        <w:ind w:left="751" w:hanging="389"/>
        <w:jc w:val="left"/>
      </w:pPr>
      <w:rPr>
        <w:rFonts w:hint="default"/>
        <w:lang w:val="ru-RU" w:eastAsia="en-US" w:bidi="ar-SA"/>
      </w:rPr>
    </w:lvl>
    <w:lvl w:ilvl="1">
      <w:start w:val="1"/>
      <w:numFmt w:val="decimal"/>
      <w:lvlText w:val="%1.%2."/>
      <w:lvlJc w:val="left"/>
      <w:pPr>
        <w:ind w:left="751" w:hanging="38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135" w:hanging="552"/>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3217" w:hanging="552"/>
      </w:pPr>
      <w:rPr>
        <w:rFonts w:hint="default"/>
        <w:lang w:val="ru-RU" w:eastAsia="en-US" w:bidi="ar-SA"/>
      </w:rPr>
    </w:lvl>
    <w:lvl w:ilvl="4">
      <w:numFmt w:val="bullet"/>
      <w:lvlText w:val="•"/>
      <w:lvlJc w:val="left"/>
      <w:pPr>
        <w:ind w:left="4256" w:hanging="552"/>
      </w:pPr>
      <w:rPr>
        <w:rFonts w:hint="default"/>
        <w:lang w:val="ru-RU" w:eastAsia="en-US" w:bidi="ar-SA"/>
      </w:rPr>
    </w:lvl>
    <w:lvl w:ilvl="5">
      <w:numFmt w:val="bullet"/>
      <w:lvlText w:val="•"/>
      <w:lvlJc w:val="left"/>
      <w:pPr>
        <w:ind w:left="5294" w:hanging="552"/>
      </w:pPr>
      <w:rPr>
        <w:rFonts w:hint="default"/>
        <w:lang w:val="ru-RU" w:eastAsia="en-US" w:bidi="ar-SA"/>
      </w:rPr>
    </w:lvl>
    <w:lvl w:ilvl="6">
      <w:numFmt w:val="bullet"/>
      <w:lvlText w:val="•"/>
      <w:lvlJc w:val="left"/>
      <w:pPr>
        <w:ind w:left="6333" w:hanging="552"/>
      </w:pPr>
      <w:rPr>
        <w:rFonts w:hint="default"/>
        <w:lang w:val="ru-RU" w:eastAsia="en-US" w:bidi="ar-SA"/>
      </w:rPr>
    </w:lvl>
    <w:lvl w:ilvl="7">
      <w:numFmt w:val="bullet"/>
      <w:lvlText w:val="•"/>
      <w:lvlJc w:val="left"/>
      <w:pPr>
        <w:ind w:left="7372" w:hanging="552"/>
      </w:pPr>
      <w:rPr>
        <w:rFonts w:hint="default"/>
        <w:lang w:val="ru-RU" w:eastAsia="en-US" w:bidi="ar-SA"/>
      </w:rPr>
    </w:lvl>
    <w:lvl w:ilvl="8">
      <w:numFmt w:val="bullet"/>
      <w:lvlText w:val="•"/>
      <w:lvlJc w:val="left"/>
      <w:pPr>
        <w:ind w:left="8410" w:hanging="552"/>
      </w:pPr>
      <w:rPr>
        <w:rFonts w:hint="default"/>
        <w:lang w:val="ru-RU" w:eastAsia="en-US" w:bidi="ar-SA"/>
      </w:rPr>
    </w:lvl>
  </w:abstractNum>
  <w:abstractNum w:abstractNumId="51">
    <w:nsid w:val="42C70C5C"/>
    <w:multiLevelType w:val="multilevel"/>
    <w:tmpl w:val="2EFE19F0"/>
    <w:lvl w:ilvl="0">
      <w:start w:val="2"/>
      <w:numFmt w:val="decimal"/>
      <w:lvlText w:val="%1"/>
      <w:lvlJc w:val="left"/>
      <w:pPr>
        <w:ind w:left="1793" w:hanging="1086"/>
        <w:jc w:val="left"/>
      </w:pPr>
      <w:rPr>
        <w:rFonts w:hint="default"/>
        <w:lang w:val="ru-RU" w:eastAsia="en-US" w:bidi="ar-SA"/>
      </w:rPr>
    </w:lvl>
    <w:lvl w:ilvl="1">
      <w:start w:val="1"/>
      <w:numFmt w:val="decimal"/>
      <w:lvlText w:val="%1.%2"/>
      <w:lvlJc w:val="left"/>
      <w:pPr>
        <w:ind w:left="1793" w:hanging="1086"/>
        <w:jc w:val="left"/>
      </w:pPr>
      <w:rPr>
        <w:rFonts w:hint="default"/>
        <w:lang w:val="ru-RU" w:eastAsia="en-US" w:bidi="ar-SA"/>
      </w:rPr>
    </w:lvl>
    <w:lvl w:ilvl="2">
      <w:start w:val="12"/>
      <w:numFmt w:val="decimal"/>
      <w:lvlText w:val="%1.%2.%3"/>
      <w:lvlJc w:val="left"/>
      <w:pPr>
        <w:ind w:left="1793" w:hanging="1086"/>
        <w:jc w:val="left"/>
      </w:pPr>
      <w:rPr>
        <w:rFonts w:hint="default"/>
        <w:lang w:val="ru-RU" w:eastAsia="en-US" w:bidi="ar-SA"/>
      </w:rPr>
    </w:lvl>
    <w:lvl w:ilvl="3">
      <w:start w:val="2"/>
      <w:numFmt w:val="decimal"/>
      <w:lvlText w:val="%1.%2.%3.%4"/>
      <w:lvlJc w:val="left"/>
      <w:pPr>
        <w:ind w:left="1793" w:hanging="1086"/>
        <w:jc w:val="left"/>
      </w:pPr>
      <w:rPr>
        <w:rFonts w:hint="default"/>
        <w:lang w:val="ru-RU" w:eastAsia="en-US" w:bidi="ar-SA"/>
      </w:rPr>
    </w:lvl>
    <w:lvl w:ilvl="4">
      <w:start w:val="1"/>
      <w:numFmt w:val="decimal"/>
      <w:lvlText w:val="%1.%2.%3.%4.%5."/>
      <w:lvlJc w:val="left"/>
      <w:pPr>
        <w:ind w:left="1793" w:hanging="10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start w:val="1"/>
      <w:numFmt w:val="decimal"/>
      <w:lvlText w:val="%1.%2.%3.%4.%5.%6.%7."/>
      <w:lvlJc w:val="left"/>
      <w:pPr>
        <w:ind w:left="142" w:hanging="144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8067" w:hanging="1446"/>
      </w:pPr>
      <w:rPr>
        <w:rFonts w:hint="default"/>
        <w:lang w:val="ru-RU" w:eastAsia="en-US" w:bidi="ar-SA"/>
      </w:rPr>
    </w:lvl>
    <w:lvl w:ilvl="8">
      <w:numFmt w:val="bullet"/>
      <w:lvlText w:val="•"/>
      <w:lvlJc w:val="left"/>
      <w:pPr>
        <w:ind w:left="9111" w:hanging="1446"/>
      </w:pPr>
      <w:rPr>
        <w:rFonts w:hint="default"/>
        <w:lang w:val="ru-RU" w:eastAsia="en-US" w:bidi="ar-SA"/>
      </w:rPr>
    </w:lvl>
  </w:abstractNum>
  <w:abstractNum w:abstractNumId="52">
    <w:nsid w:val="42DE0CEE"/>
    <w:multiLevelType w:val="hybridMultilevel"/>
    <w:tmpl w:val="67BC226E"/>
    <w:lvl w:ilvl="0" w:tplc="3BDCB462">
      <w:start w:val="1"/>
      <w:numFmt w:val="decimal"/>
      <w:lvlText w:val="%1."/>
      <w:lvlJc w:val="left"/>
      <w:pPr>
        <w:ind w:left="142"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tplc="C25E335E">
      <w:numFmt w:val="bullet"/>
      <w:lvlText w:val="•"/>
      <w:lvlJc w:val="left"/>
      <w:pPr>
        <w:ind w:left="1246" w:hanging="183"/>
      </w:pPr>
      <w:rPr>
        <w:rFonts w:hint="default"/>
        <w:lang w:val="ru-RU" w:eastAsia="en-US" w:bidi="ar-SA"/>
      </w:rPr>
    </w:lvl>
    <w:lvl w:ilvl="2" w:tplc="22B03130">
      <w:numFmt w:val="bullet"/>
      <w:lvlText w:val="•"/>
      <w:lvlJc w:val="left"/>
      <w:pPr>
        <w:ind w:left="2352" w:hanging="183"/>
      </w:pPr>
      <w:rPr>
        <w:rFonts w:hint="default"/>
        <w:lang w:val="ru-RU" w:eastAsia="en-US" w:bidi="ar-SA"/>
      </w:rPr>
    </w:lvl>
    <w:lvl w:ilvl="3" w:tplc="75E420AA">
      <w:numFmt w:val="bullet"/>
      <w:lvlText w:val="•"/>
      <w:lvlJc w:val="left"/>
      <w:pPr>
        <w:ind w:left="3458" w:hanging="183"/>
      </w:pPr>
      <w:rPr>
        <w:rFonts w:hint="default"/>
        <w:lang w:val="ru-RU" w:eastAsia="en-US" w:bidi="ar-SA"/>
      </w:rPr>
    </w:lvl>
    <w:lvl w:ilvl="4" w:tplc="7FDCB408">
      <w:numFmt w:val="bullet"/>
      <w:lvlText w:val="•"/>
      <w:lvlJc w:val="left"/>
      <w:pPr>
        <w:ind w:left="4564" w:hanging="183"/>
      </w:pPr>
      <w:rPr>
        <w:rFonts w:hint="default"/>
        <w:lang w:val="ru-RU" w:eastAsia="en-US" w:bidi="ar-SA"/>
      </w:rPr>
    </w:lvl>
    <w:lvl w:ilvl="5" w:tplc="195E8FC6">
      <w:numFmt w:val="bullet"/>
      <w:lvlText w:val="•"/>
      <w:lvlJc w:val="left"/>
      <w:pPr>
        <w:ind w:left="5670" w:hanging="183"/>
      </w:pPr>
      <w:rPr>
        <w:rFonts w:hint="default"/>
        <w:lang w:val="ru-RU" w:eastAsia="en-US" w:bidi="ar-SA"/>
      </w:rPr>
    </w:lvl>
    <w:lvl w:ilvl="6" w:tplc="003A012E">
      <w:numFmt w:val="bullet"/>
      <w:lvlText w:val="•"/>
      <w:lvlJc w:val="left"/>
      <w:pPr>
        <w:ind w:left="6776" w:hanging="183"/>
      </w:pPr>
      <w:rPr>
        <w:rFonts w:hint="default"/>
        <w:lang w:val="ru-RU" w:eastAsia="en-US" w:bidi="ar-SA"/>
      </w:rPr>
    </w:lvl>
    <w:lvl w:ilvl="7" w:tplc="A7BA2FA4">
      <w:numFmt w:val="bullet"/>
      <w:lvlText w:val="•"/>
      <w:lvlJc w:val="left"/>
      <w:pPr>
        <w:ind w:left="7882" w:hanging="183"/>
      </w:pPr>
      <w:rPr>
        <w:rFonts w:hint="default"/>
        <w:lang w:val="ru-RU" w:eastAsia="en-US" w:bidi="ar-SA"/>
      </w:rPr>
    </w:lvl>
    <w:lvl w:ilvl="8" w:tplc="2ACE97DC">
      <w:numFmt w:val="bullet"/>
      <w:lvlText w:val="•"/>
      <w:lvlJc w:val="left"/>
      <w:pPr>
        <w:ind w:left="8988" w:hanging="183"/>
      </w:pPr>
      <w:rPr>
        <w:rFonts w:hint="default"/>
        <w:lang w:val="ru-RU" w:eastAsia="en-US" w:bidi="ar-SA"/>
      </w:rPr>
    </w:lvl>
  </w:abstractNum>
  <w:abstractNum w:abstractNumId="53">
    <w:nsid w:val="43152BF8"/>
    <w:multiLevelType w:val="multilevel"/>
    <w:tmpl w:val="67905A78"/>
    <w:lvl w:ilvl="0">
      <w:start w:val="2"/>
      <w:numFmt w:val="decimal"/>
      <w:lvlText w:val="%1"/>
      <w:lvlJc w:val="left"/>
      <w:pPr>
        <w:ind w:left="2033" w:hanging="1326"/>
        <w:jc w:val="left"/>
      </w:pPr>
      <w:rPr>
        <w:rFonts w:hint="default"/>
        <w:lang w:val="ru-RU" w:eastAsia="en-US" w:bidi="ar-SA"/>
      </w:rPr>
    </w:lvl>
    <w:lvl w:ilvl="1">
      <w:start w:val="1"/>
      <w:numFmt w:val="decimal"/>
      <w:lvlText w:val="%1.%2"/>
      <w:lvlJc w:val="left"/>
      <w:pPr>
        <w:ind w:left="2033" w:hanging="1326"/>
        <w:jc w:val="left"/>
      </w:pPr>
      <w:rPr>
        <w:rFonts w:hint="default"/>
        <w:lang w:val="ru-RU" w:eastAsia="en-US" w:bidi="ar-SA"/>
      </w:rPr>
    </w:lvl>
    <w:lvl w:ilvl="2">
      <w:start w:val="5"/>
      <w:numFmt w:val="decimal"/>
      <w:lvlText w:val="%1.%2.%3"/>
      <w:lvlJc w:val="left"/>
      <w:pPr>
        <w:ind w:left="2033" w:hanging="1326"/>
        <w:jc w:val="left"/>
      </w:pPr>
      <w:rPr>
        <w:rFonts w:hint="default"/>
        <w:lang w:val="ru-RU" w:eastAsia="en-US" w:bidi="ar-SA"/>
      </w:rPr>
    </w:lvl>
    <w:lvl w:ilvl="3">
      <w:start w:val="9"/>
      <w:numFmt w:val="decimal"/>
      <w:lvlText w:val="%1.%2.%3.%4"/>
      <w:lvlJc w:val="left"/>
      <w:pPr>
        <w:ind w:left="2033" w:hanging="1326"/>
        <w:jc w:val="left"/>
      </w:pPr>
      <w:rPr>
        <w:rFonts w:hint="default"/>
        <w:lang w:val="ru-RU" w:eastAsia="en-US" w:bidi="ar-SA"/>
      </w:rPr>
    </w:lvl>
    <w:lvl w:ilvl="4">
      <w:start w:val="5"/>
      <w:numFmt w:val="decimal"/>
      <w:lvlText w:val="%1.%2.%3.%4.%5"/>
      <w:lvlJc w:val="left"/>
      <w:pPr>
        <w:ind w:left="2033" w:hanging="1326"/>
        <w:jc w:val="left"/>
      </w:pPr>
      <w:rPr>
        <w:rFonts w:hint="default"/>
        <w:lang w:val="ru-RU" w:eastAsia="en-US" w:bidi="ar-SA"/>
      </w:rPr>
    </w:lvl>
    <w:lvl w:ilvl="5">
      <w:start w:val="2"/>
      <w:numFmt w:val="decimal"/>
      <w:lvlText w:val="%1.%2.%3.%4.%5.%6"/>
      <w:lvlJc w:val="left"/>
      <w:pPr>
        <w:ind w:left="2033" w:hanging="1326"/>
        <w:jc w:val="left"/>
      </w:pPr>
      <w:rPr>
        <w:rFonts w:hint="default"/>
        <w:lang w:val="ru-RU" w:eastAsia="en-US" w:bidi="ar-SA"/>
      </w:rPr>
    </w:lvl>
    <w:lvl w:ilvl="6">
      <w:start w:val="2"/>
      <w:numFmt w:val="decimal"/>
      <w:lvlText w:val="%1.%2.%3.%4.%5.%6.%7."/>
      <w:lvlJc w:val="left"/>
      <w:pPr>
        <w:ind w:left="2033" w:hanging="132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7953" w:hanging="1326"/>
      </w:pPr>
      <w:rPr>
        <w:rFonts w:hint="default"/>
        <w:lang w:val="ru-RU" w:eastAsia="en-US" w:bidi="ar-SA"/>
      </w:rPr>
    </w:lvl>
    <w:lvl w:ilvl="8">
      <w:numFmt w:val="bullet"/>
      <w:lvlText w:val="•"/>
      <w:lvlJc w:val="left"/>
      <w:pPr>
        <w:ind w:left="8798" w:hanging="1326"/>
      </w:pPr>
      <w:rPr>
        <w:rFonts w:hint="default"/>
        <w:lang w:val="ru-RU" w:eastAsia="en-US" w:bidi="ar-SA"/>
      </w:rPr>
    </w:lvl>
  </w:abstractNum>
  <w:abstractNum w:abstractNumId="54">
    <w:nsid w:val="45FC1C7F"/>
    <w:multiLevelType w:val="multilevel"/>
    <w:tmpl w:val="34AC2EDE"/>
    <w:lvl w:ilvl="0">
      <w:start w:val="2"/>
      <w:numFmt w:val="decimal"/>
      <w:lvlText w:val="%1"/>
      <w:lvlJc w:val="left"/>
      <w:pPr>
        <w:ind w:left="746" w:hanging="605"/>
        <w:jc w:val="left"/>
      </w:pPr>
      <w:rPr>
        <w:rFonts w:hint="default"/>
        <w:lang w:val="ru-RU" w:eastAsia="en-US" w:bidi="ar-SA"/>
      </w:rPr>
    </w:lvl>
    <w:lvl w:ilvl="1">
      <w:start w:val="4"/>
      <w:numFmt w:val="decimal"/>
      <w:lvlText w:val="%1.%2"/>
      <w:lvlJc w:val="left"/>
      <w:pPr>
        <w:ind w:left="746" w:hanging="605"/>
        <w:jc w:val="left"/>
      </w:pPr>
      <w:rPr>
        <w:rFonts w:hint="default"/>
        <w:lang w:val="ru-RU" w:eastAsia="en-US" w:bidi="ar-SA"/>
      </w:rPr>
    </w:lvl>
    <w:lvl w:ilvl="2">
      <w:start w:val="3"/>
      <w:numFmt w:val="decimal"/>
      <w:lvlText w:val="%1.%2.%3."/>
      <w:lvlJc w:val="left"/>
      <w:pPr>
        <w:ind w:left="746" w:hanging="605"/>
        <w:jc w:val="left"/>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1.%2.%3.%4."/>
      <w:lvlJc w:val="left"/>
      <w:pPr>
        <w:ind w:left="142" w:hanging="783"/>
        <w:jc w:val="left"/>
      </w:pPr>
      <w:rPr>
        <w:rFonts w:ascii="Times New Roman" w:eastAsia="Times New Roman" w:hAnsi="Times New Roman" w:cs="Times New Roman" w:hint="default"/>
        <w:b/>
        <w:bCs/>
        <w:i w:val="0"/>
        <w:iCs w:val="0"/>
        <w:spacing w:val="-5"/>
        <w:w w:val="100"/>
        <w:sz w:val="24"/>
        <w:szCs w:val="24"/>
        <w:lang w:val="ru-RU" w:eastAsia="en-US" w:bidi="ar-SA"/>
      </w:rPr>
    </w:lvl>
    <w:lvl w:ilvl="4">
      <w:numFmt w:val="bullet"/>
      <w:lvlText w:val="•"/>
      <w:lvlJc w:val="left"/>
      <w:pPr>
        <w:ind w:left="142" w:hanging="144"/>
      </w:pPr>
      <w:rPr>
        <w:rFonts w:ascii="Times New Roman" w:eastAsia="Times New Roman" w:hAnsi="Times New Roman" w:cs="Times New Roman" w:hint="default"/>
        <w:b w:val="0"/>
        <w:bCs w:val="0"/>
        <w:i w:val="0"/>
        <w:iCs w:val="0"/>
        <w:color w:val="2C2C2D"/>
        <w:spacing w:val="0"/>
        <w:w w:val="100"/>
        <w:sz w:val="24"/>
        <w:szCs w:val="24"/>
        <w:lang w:val="ru-RU" w:eastAsia="en-US" w:bidi="ar-SA"/>
      </w:rPr>
    </w:lvl>
    <w:lvl w:ilvl="5">
      <w:numFmt w:val="bullet"/>
      <w:lvlText w:val="•"/>
      <w:lvlJc w:val="left"/>
      <w:pPr>
        <w:ind w:left="5389" w:hanging="144"/>
      </w:pPr>
      <w:rPr>
        <w:rFonts w:hint="default"/>
        <w:lang w:val="ru-RU" w:eastAsia="en-US" w:bidi="ar-SA"/>
      </w:rPr>
    </w:lvl>
    <w:lvl w:ilvl="6">
      <w:numFmt w:val="bullet"/>
      <w:lvlText w:val="•"/>
      <w:lvlJc w:val="left"/>
      <w:pPr>
        <w:ind w:left="6551" w:hanging="144"/>
      </w:pPr>
      <w:rPr>
        <w:rFonts w:hint="default"/>
        <w:lang w:val="ru-RU" w:eastAsia="en-US" w:bidi="ar-SA"/>
      </w:rPr>
    </w:lvl>
    <w:lvl w:ilvl="7">
      <w:numFmt w:val="bullet"/>
      <w:lvlText w:val="•"/>
      <w:lvlJc w:val="left"/>
      <w:pPr>
        <w:ind w:left="7713" w:hanging="144"/>
      </w:pPr>
      <w:rPr>
        <w:rFonts w:hint="default"/>
        <w:lang w:val="ru-RU" w:eastAsia="en-US" w:bidi="ar-SA"/>
      </w:rPr>
    </w:lvl>
    <w:lvl w:ilvl="8">
      <w:numFmt w:val="bullet"/>
      <w:lvlText w:val="•"/>
      <w:lvlJc w:val="left"/>
      <w:pPr>
        <w:ind w:left="8876" w:hanging="144"/>
      </w:pPr>
      <w:rPr>
        <w:rFonts w:hint="default"/>
        <w:lang w:val="ru-RU" w:eastAsia="en-US" w:bidi="ar-SA"/>
      </w:rPr>
    </w:lvl>
  </w:abstractNum>
  <w:abstractNum w:abstractNumId="55">
    <w:nsid w:val="45FF0C25"/>
    <w:multiLevelType w:val="multilevel"/>
    <w:tmpl w:val="63682C62"/>
    <w:lvl w:ilvl="0">
      <w:start w:val="1"/>
      <w:numFmt w:val="decimal"/>
      <w:lvlText w:val="%1."/>
      <w:lvlJc w:val="left"/>
      <w:pPr>
        <w:ind w:left="1880"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073" w:hanging="365"/>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313" w:hanging="606"/>
        <w:jc w:val="left"/>
      </w:pPr>
      <w:rPr>
        <w:rFonts w:hint="default"/>
        <w:spacing w:val="-5"/>
        <w:w w:val="100"/>
        <w:lang w:val="ru-RU" w:eastAsia="en-US" w:bidi="ar-SA"/>
      </w:rPr>
    </w:lvl>
    <w:lvl w:ilvl="3">
      <w:numFmt w:val="bullet"/>
      <w:lvlText w:val="•"/>
      <w:lvlJc w:val="left"/>
      <w:pPr>
        <w:ind w:left="2956" w:hanging="606"/>
      </w:pPr>
      <w:rPr>
        <w:rFonts w:hint="default"/>
        <w:lang w:val="ru-RU" w:eastAsia="en-US" w:bidi="ar-SA"/>
      </w:rPr>
    </w:lvl>
    <w:lvl w:ilvl="4">
      <w:numFmt w:val="bullet"/>
      <w:lvlText w:val="•"/>
      <w:lvlJc w:val="left"/>
      <w:pPr>
        <w:ind w:left="4032" w:hanging="606"/>
      </w:pPr>
      <w:rPr>
        <w:rFonts w:hint="default"/>
        <w:lang w:val="ru-RU" w:eastAsia="en-US" w:bidi="ar-SA"/>
      </w:rPr>
    </w:lvl>
    <w:lvl w:ilvl="5">
      <w:numFmt w:val="bullet"/>
      <w:lvlText w:val="•"/>
      <w:lvlJc w:val="left"/>
      <w:pPr>
        <w:ind w:left="5108" w:hanging="606"/>
      </w:pPr>
      <w:rPr>
        <w:rFonts w:hint="default"/>
        <w:lang w:val="ru-RU" w:eastAsia="en-US" w:bidi="ar-SA"/>
      </w:rPr>
    </w:lvl>
    <w:lvl w:ilvl="6">
      <w:numFmt w:val="bullet"/>
      <w:lvlText w:val="•"/>
      <w:lvlJc w:val="left"/>
      <w:pPr>
        <w:ind w:left="6184" w:hanging="606"/>
      </w:pPr>
      <w:rPr>
        <w:rFonts w:hint="default"/>
        <w:lang w:val="ru-RU" w:eastAsia="en-US" w:bidi="ar-SA"/>
      </w:rPr>
    </w:lvl>
    <w:lvl w:ilvl="7">
      <w:numFmt w:val="bullet"/>
      <w:lvlText w:val="•"/>
      <w:lvlJc w:val="left"/>
      <w:pPr>
        <w:ind w:left="7260" w:hanging="606"/>
      </w:pPr>
      <w:rPr>
        <w:rFonts w:hint="default"/>
        <w:lang w:val="ru-RU" w:eastAsia="en-US" w:bidi="ar-SA"/>
      </w:rPr>
    </w:lvl>
    <w:lvl w:ilvl="8">
      <w:numFmt w:val="bullet"/>
      <w:lvlText w:val="•"/>
      <w:lvlJc w:val="left"/>
      <w:pPr>
        <w:ind w:left="8336" w:hanging="606"/>
      </w:pPr>
      <w:rPr>
        <w:rFonts w:hint="default"/>
        <w:lang w:val="ru-RU" w:eastAsia="en-US" w:bidi="ar-SA"/>
      </w:rPr>
    </w:lvl>
  </w:abstractNum>
  <w:abstractNum w:abstractNumId="56">
    <w:nsid w:val="47490B5D"/>
    <w:multiLevelType w:val="hybridMultilevel"/>
    <w:tmpl w:val="4C8C1A30"/>
    <w:lvl w:ilvl="0" w:tplc="1370ED34">
      <w:start w:val="2"/>
      <w:numFmt w:val="upperRoman"/>
      <w:lvlText w:val="%1"/>
      <w:lvlJc w:val="left"/>
      <w:pPr>
        <w:ind w:left="142" w:hanging="360"/>
        <w:jc w:val="right"/>
      </w:pPr>
      <w:rPr>
        <w:rFonts w:ascii="Times New Roman" w:eastAsia="Times New Roman" w:hAnsi="Times New Roman" w:cs="Times New Roman" w:hint="default"/>
        <w:b w:val="0"/>
        <w:bCs w:val="0"/>
        <w:i/>
        <w:iCs/>
        <w:spacing w:val="0"/>
        <w:w w:val="100"/>
        <w:sz w:val="24"/>
        <w:szCs w:val="24"/>
        <w:lang w:val="ru-RU" w:eastAsia="en-US" w:bidi="ar-SA"/>
      </w:rPr>
    </w:lvl>
    <w:lvl w:ilvl="1" w:tplc="6462841A">
      <w:start w:val="1"/>
      <w:numFmt w:val="decimal"/>
      <w:lvlText w:val="%2."/>
      <w:lvlJc w:val="left"/>
      <w:pPr>
        <w:ind w:left="142" w:hanging="183"/>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2" w:tplc="4066EDFC">
      <w:numFmt w:val="bullet"/>
      <w:lvlText w:val="•"/>
      <w:lvlJc w:val="left"/>
      <w:pPr>
        <w:ind w:left="1777" w:hanging="183"/>
      </w:pPr>
      <w:rPr>
        <w:rFonts w:hint="default"/>
        <w:lang w:val="ru-RU" w:eastAsia="en-US" w:bidi="ar-SA"/>
      </w:rPr>
    </w:lvl>
    <w:lvl w:ilvl="3" w:tplc="75469696">
      <w:numFmt w:val="bullet"/>
      <w:lvlText w:val="•"/>
      <w:lvlJc w:val="left"/>
      <w:pPr>
        <w:ind w:left="2955" w:hanging="183"/>
      </w:pPr>
      <w:rPr>
        <w:rFonts w:hint="default"/>
        <w:lang w:val="ru-RU" w:eastAsia="en-US" w:bidi="ar-SA"/>
      </w:rPr>
    </w:lvl>
    <w:lvl w:ilvl="4" w:tplc="A6D00B0C">
      <w:numFmt w:val="bullet"/>
      <w:lvlText w:val="•"/>
      <w:lvlJc w:val="left"/>
      <w:pPr>
        <w:ind w:left="4133" w:hanging="183"/>
      </w:pPr>
      <w:rPr>
        <w:rFonts w:hint="default"/>
        <w:lang w:val="ru-RU" w:eastAsia="en-US" w:bidi="ar-SA"/>
      </w:rPr>
    </w:lvl>
    <w:lvl w:ilvl="5" w:tplc="4012878C">
      <w:numFmt w:val="bullet"/>
      <w:lvlText w:val="•"/>
      <w:lvlJc w:val="left"/>
      <w:pPr>
        <w:ind w:left="5311" w:hanging="183"/>
      </w:pPr>
      <w:rPr>
        <w:rFonts w:hint="default"/>
        <w:lang w:val="ru-RU" w:eastAsia="en-US" w:bidi="ar-SA"/>
      </w:rPr>
    </w:lvl>
    <w:lvl w:ilvl="6" w:tplc="86DC3EBE">
      <w:numFmt w:val="bullet"/>
      <w:lvlText w:val="•"/>
      <w:lvlJc w:val="left"/>
      <w:pPr>
        <w:ind w:left="6489" w:hanging="183"/>
      </w:pPr>
      <w:rPr>
        <w:rFonts w:hint="default"/>
        <w:lang w:val="ru-RU" w:eastAsia="en-US" w:bidi="ar-SA"/>
      </w:rPr>
    </w:lvl>
    <w:lvl w:ilvl="7" w:tplc="66FC6C7A">
      <w:numFmt w:val="bullet"/>
      <w:lvlText w:val="•"/>
      <w:lvlJc w:val="left"/>
      <w:pPr>
        <w:ind w:left="7667" w:hanging="183"/>
      </w:pPr>
      <w:rPr>
        <w:rFonts w:hint="default"/>
        <w:lang w:val="ru-RU" w:eastAsia="en-US" w:bidi="ar-SA"/>
      </w:rPr>
    </w:lvl>
    <w:lvl w:ilvl="8" w:tplc="13FE3910">
      <w:numFmt w:val="bullet"/>
      <w:lvlText w:val="•"/>
      <w:lvlJc w:val="left"/>
      <w:pPr>
        <w:ind w:left="8845" w:hanging="183"/>
      </w:pPr>
      <w:rPr>
        <w:rFonts w:hint="default"/>
        <w:lang w:val="ru-RU" w:eastAsia="en-US" w:bidi="ar-SA"/>
      </w:rPr>
    </w:lvl>
  </w:abstractNum>
  <w:abstractNum w:abstractNumId="57">
    <w:nsid w:val="477358AA"/>
    <w:multiLevelType w:val="multilevel"/>
    <w:tmpl w:val="FF4EE7E2"/>
    <w:lvl w:ilvl="0">
      <w:start w:val="2"/>
      <w:numFmt w:val="decimal"/>
      <w:lvlText w:val="%1"/>
      <w:lvlJc w:val="left"/>
      <w:pPr>
        <w:ind w:left="1126" w:hanging="418"/>
        <w:jc w:val="left"/>
      </w:pPr>
      <w:rPr>
        <w:rFonts w:hint="default"/>
        <w:lang w:val="ru-RU" w:eastAsia="en-US" w:bidi="ar-SA"/>
      </w:rPr>
    </w:lvl>
    <w:lvl w:ilvl="1">
      <w:start w:val="1"/>
      <w:numFmt w:val="decimal"/>
      <w:lvlText w:val="%1.%2."/>
      <w:lvlJc w:val="left"/>
      <w:pPr>
        <w:ind w:left="1126" w:hanging="418"/>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308" w:hanging="600"/>
        <w:jc w:val="right"/>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1.%2.%3.%4."/>
      <w:lvlJc w:val="left"/>
      <w:pPr>
        <w:ind w:left="1490" w:hanging="78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start w:val="1"/>
      <w:numFmt w:val="decimal"/>
      <w:lvlText w:val="%1.%2.%3.%4.%5."/>
      <w:lvlJc w:val="left"/>
      <w:pPr>
        <w:ind w:left="142" w:hanging="96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start w:val="1"/>
      <w:numFmt w:val="decimal"/>
      <w:lvlText w:val="%1.%2.%3.%4.%5.%6.%7."/>
      <w:lvlJc w:val="left"/>
      <w:pPr>
        <w:ind w:left="708" w:hanging="132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1860" w:hanging="1326"/>
      </w:pPr>
      <w:rPr>
        <w:rFonts w:hint="default"/>
        <w:lang w:val="ru-RU" w:eastAsia="en-US" w:bidi="ar-SA"/>
      </w:rPr>
    </w:lvl>
    <w:lvl w:ilvl="8">
      <w:numFmt w:val="bullet"/>
      <w:lvlText w:val="•"/>
      <w:lvlJc w:val="left"/>
      <w:pPr>
        <w:ind w:left="2040" w:hanging="1326"/>
      </w:pPr>
      <w:rPr>
        <w:rFonts w:hint="default"/>
        <w:lang w:val="ru-RU" w:eastAsia="en-US" w:bidi="ar-SA"/>
      </w:rPr>
    </w:lvl>
  </w:abstractNum>
  <w:abstractNum w:abstractNumId="58">
    <w:nsid w:val="48BD4C70"/>
    <w:multiLevelType w:val="hybridMultilevel"/>
    <w:tmpl w:val="458EC5B0"/>
    <w:lvl w:ilvl="0" w:tplc="82E88DB0">
      <w:start w:val="1"/>
      <w:numFmt w:val="decimal"/>
      <w:lvlText w:val="%1."/>
      <w:lvlJc w:val="left"/>
      <w:pPr>
        <w:ind w:left="424" w:hanging="2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84908E">
      <w:numFmt w:val="bullet"/>
      <w:lvlText w:val="•"/>
      <w:lvlJc w:val="left"/>
      <w:pPr>
        <w:ind w:left="1398" w:hanging="250"/>
      </w:pPr>
      <w:rPr>
        <w:rFonts w:hint="default"/>
        <w:lang w:val="ru-RU" w:eastAsia="en-US" w:bidi="ar-SA"/>
      </w:rPr>
    </w:lvl>
    <w:lvl w:ilvl="2" w:tplc="24B0D286">
      <w:numFmt w:val="bullet"/>
      <w:lvlText w:val="•"/>
      <w:lvlJc w:val="left"/>
      <w:pPr>
        <w:ind w:left="2376" w:hanging="250"/>
      </w:pPr>
      <w:rPr>
        <w:rFonts w:hint="default"/>
        <w:lang w:val="ru-RU" w:eastAsia="en-US" w:bidi="ar-SA"/>
      </w:rPr>
    </w:lvl>
    <w:lvl w:ilvl="3" w:tplc="F612A20C">
      <w:numFmt w:val="bullet"/>
      <w:lvlText w:val="•"/>
      <w:lvlJc w:val="left"/>
      <w:pPr>
        <w:ind w:left="3355" w:hanging="250"/>
      </w:pPr>
      <w:rPr>
        <w:rFonts w:hint="default"/>
        <w:lang w:val="ru-RU" w:eastAsia="en-US" w:bidi="ar-SA"/>
      </w:rPr>
    </w:lvl>
    <w:lvl w:ilvl="4" w:tplc="14FEC958">
      <w:numFmt w:val="bullet"/>
      <w:lvlText w:val="•"/>
      <w:lvlJc w:val="left"/>
      <w:pPr>
        <w:ind w:left="4333" w:hanging="250"/>
      </w:pPr>
      <w:rPr>
        <w:rFonts w:hint="default"/>
        <w:lang w:val="ru-RU" w:eastAsia="en-US" w:bidi="ar-SA"/>
      </w:rPr>
    </w:lvl>
    <w:lvl w:ilvl="5" w:tplc="E932D62C">
      <w:numFmt w:val="bullet"/>
      <w:lvlText w:val="•"/>
      <w:lvlJc w:val="left"/>
      <w:pPr>
        <w:ind w:left="5312" w:hanging="250"/>
      </w:pPr>
      <w:rPr>
        <w:rFonts w:hint="default"/>
        <w:lang w:val="ru-RU" w:eastAsia="en-US" w:bidi="ar-SA"/>
      </w:rPr>
    </w:lvl>
    <w:lvl w:ilvl="6" w:tplc="18D4CEA0">
      <w:numFmt w:val="bullet"/>
      <w:lvlText w:val="•"/>
      <w:lvlJc w:val="left"/>
      <w:pPr>
        <w:ind w:left="6290" w:hanging="250"/>
      </w:pPr>
      <w:rPr>
        <w:rFonts w:hint="default"/>
        <w:lang w:val="ru-RU" w:eastAsia="en-US" w:bidi="ar-SA"/>
      </w:rPr>
    </w:lvl>
    <w:lvl w:ilvl="7" w:tplc="7498533A">
      <w:numFmt w:val="bullet"/>
      <w:lvlText w:val="•"/>
      <w:lvlJc w:val="left"/>
      <w:pPr>
        <w:ind w:left="7268" w:hanging="250"/>
      </w:pPr>
      <w:rPr>
        <w:rFonts w:hint="default"/>
        <w:lang w:val="ru-RU" w:eastAsia="en-US" w:bidi="ar-SA"/>
      </w:rPr>
    </w:lvl>
    <w:lvl w:ilvl="8" w:tplc="461E7EC4">
      <w:numFmt w:val="bullet"/>
      <w:lvlText w:val="•"/>
      <w:lvlJc w:val="left"/>
      <w:pPr>
        <w:ind w:left="8247" w:hanging="250"/>
      </w:pPr>
      <w:rPr>
        <w:rFonts w:hint="default"/>
        <w:lang w:val="ru-RU" w:eastAsia="en-US" w:bidi="ar-SA"/>
      </w:rPr>
    </w:lvl>
  </w:abstractNum>
  <w:abstractNum w:abstractNumId="59">
    <w:nsid w:val="492305FF"/>
    <w:multiLevelType w:val="hybridMultilevel"/>
    <w:tmpl w:val="849E08EC"/>
    <w:lvl w:ilvl="0" w:tplc="944EE71E">
      <w:start w:val="1"/>
      <w:numFmt w:val="decimal"/>
      <w:lvlText w:val="%1"/>
      <w:lvlJc w:val="left"/>
      <w:pPr>
        <w:ind w:left="314" w:hanging="173"/>
        <w:jc w:val="left"/>
      </w:pPr>
      <w:rPr>
        <w:rFonts w:ascii="Times New Roman" w:eastAsia="Times New Roman" w:hAnsi="Times New Roman" w:cs="Times New Roman" w:hint="default"/>
        <w:b/>
        <w:bCs/>
        <w:i w:val="0"/>
        <w:iCs w:val="0"/>
        <w:spacing w:val="0"/>
        <w:w w:val="90"/>
        <w:sz w:val="24"/>
        <w:szCs w:val="24"/>
        <w:lang w:val="ru-RU" w:eastAsia="en-US" w:bidi="ar-SA"/>
      </w:rPr>
    </w:lvl>
    <w:lvl w:ilvl="1" w:tplc="E760E9BC">
      <w:numFmt w:val="bullet"/>
      <w:lvlText w:val="•"/>
      <w:lvlJc w:val="left"/>
      <w:pPr>
        <w:ind w:left="1801" w:hanging="173"/>
      </w:pPr>
      <w:rPr>
        <w:rFonts w:hint="default"/>
        <w:lang w:val="ru-RU" w:eastAsia="en-US" w:bidi="ar-SA"/>
      </w:rPr>
    </w:lvl>
    <w:lvl w:ilvl="2" w:tplc="97AE7334">
      <w:numFmt w:val="bullet"/>
      <w:lvlText w:val="•"/>
      <w:lvlJc w:val="left"/>
      <w:pPr>
        <w:ind w:left="3283" w:hanging="173"/>
      </w:pPr>
      <w:rPr>
        <w:rFonts w:hint="default"/>
        <w:lang w:val="ru-RU" w:eastAsia="en-US" w:bidi="ar-SA"/>
      </w:rPr>
    </w:lvl>
    <w:lvl w:ilvl="3" w:tplc="33EC5AD4">
      <w:numFmt w:val="bullet"/>
      <w:lvlText w:val="•"/>
      <w:lvlJc w:val="left"/>
      <w:pPr>
        <w:ind w:left="4765" w:hanging="173"/>
      </w:pPr>
      <w:rPr>
        <w:rFonts w:hint="default"/>
        <w:lang w:val="ru-RU" w:eastAsia="en-US" w:bidi="ar-SA"/>
      </w:rPr>
    </w:lvl>
    <w:lvl w:ilvl="4" w:tplc="F3EA1F4C">
      <w:numFmt w:val="bullet"/>
      <w:lvlText w:val="•"/>
      <w:lvlJc w:val="left"/>
      <w:pPr>
        <w:ind w:left="6247" w:hanging="173"/>
      </w:pPr>
      <w:rPr>
        <w:rFonts w:hint="default"/>
        <w:lang w:val="ru-RU" w:eastAsia="en-US" w:bidi="ar-SA"/>
      </w:rPr>
    </w:lvl>
    <w:lvl w:ilvl="5" w:tplc="033E9F3E">
      <w:numFmt w:val="bullet"/>
      <w:lvlText w:val="•"/>
      <w:lvlJc w:val="left"/>
      <w:pPr>
        <w:ind w:left="7729" w:hanging="173"/>
      </w:pPr>
      <w:rPr>
        <w:rFonts w:hint="default"/>
        <w:lang w:val="ru-RU" w:eastAsia="en-US" w:bidi="ar-SA"/>
      </w:rPr>
    </w:lvl>
    <w:lvl w:ilvl="6" w:tplc="BD063190">
      <w:numFmt w:val="bullet"/>
      <w:lvlText w:val="•"/>
      <w:lvlJc w:val="left"/>
      <w:pPr>
        <w:ind w:left="9211" w:hanging="173"/>
      </w:pPr>
      <w:rPr>
        <w:rFonts w:hint="default"/>
        <w:lang w:val="ru-RU" w:eastAsia="en-US" w:bidi="ar-SA"/>
      </w:rPr>
    </w:lvl>
    <w:lvl w:ilvl="7" w:tplc="BC4671B8">
      <w:numFmt w:val="bullet"/>
      <w:lvlText w:val="•"/>
      <w:lvlJc w:val="left"/>
      <w:pPr>
        <w:ind w:left="10692" w:hanging="173"/>
      </w:pPr>
      <w:rPr>
        <w:rFonts w:hint="default"/>
        <w:lang w:val="ru-RU" w:eastAsia="en-US" w:bidi="ar-SA"/>
      </w:rPr>
    </w:lvl>
    <w:lvl w:ilvl="8" w:tplc="432092F8">
      <w:numFmt w:val="bullet"/>
      <w:lvlText w:val="•"/>
      <w:lvlJc w:val="left"/>
      <w:pPr>
        <w:ind w:left="12174" w:hanging="173"/>
      </w:pPr>
      <w:rPr>
        <w:rFonts w:hint="default"/>
        <w:lang w:val="ru-RU" w:eastAsia="en-US" w:bidi="ar-SA"/>
      </w:rPr>
    </w:lvl>
  </w:abstractNum>
  <w:abstractNum w:abstractNumId="60">
    <w:nsid w:val="49340998"/>
    <w:multiLevelType w:val="multilevel"/>
    <w:tmpl w:val="A9BAD0AA"/>
    <w:lvl w:ilvl="0">
      <w:start w:val="1"/>
      <w:numFmt w:val="decimal"/>
      <w:lvlText w:val="%1."/>
      <w:lvlJc w:val="left"/>
      <w:pPr>
        <w:ind w:left="367" w:hanging="22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698" w:hanging="33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start w:val="1"/>
      <w:numFmt w:val="decimal"/>
      <w:lvlText w:val="%1.%2.%3."/>
      <w:lvlJc w:val="left"/>
      <w:pPr>
        <w:ind w:left="1139" w:hanging="556"/>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3">
      <w:numFmt w:val="bullet"/>
      <w:lvlText w:val="•"/>
      <w:lvlJc w:val="left"/>
      <w:pPr>
        <w:ind w:left="2308" w:hanging="556"/>
      </w:pPr>
      <w:rPr>
        <w:rFonts w:hint="default"/>
        <w:lang w:val="ru-RU" w:eastAsia="en-US" w:bidi="ar-SA"/>
      </w:rPr>
    </w:lvl>
    <w:lvl w:ilvl="4">
      <w:numFmt w:val="bullet"/>
      <w:lvlText w:val="•"/>
      <w:lvlJc w:val="left"/>
      <w:pPr>
        <w:ind w:left="3477" w:hanging="556"/>
      </w:pPr>
      <w:rPr>
        <w:rFonts w:hint="default"/>
        <w:lang w:val="ru-RU" w:eastAsia="en-US" w:bidi="ar-SA"/>
      </w:rPr>
    </w:lvl>
    <w:lvl w:ilvl="5">
      <w:numFmt w:val="bullet"/>
      <w:lvlText w:val="•"/>
      <w:lvlJc w:val="left"/>
      <w:pPr>
        <w:ind w:left="4645" w:hanging="556"/>
      </w:pPr>
      <w:rPr>
        <w:rFonts w:hint="default"/>
        <w:lang w:val="ru-RU" w:eastAsia="en-US" w:bidi="ar-SA"/>
      </w:rPr>
    </w:lvl>
    <w:lvl w:ilvl="6">
      <w:numFmt w:val="bullet"/>
      <w:lvlText w:val="•"/>
      <w:lvlJc w:val="left"/>
      <w:pPr>
        <w:ind w:left="5814" w:hanging="556"/>
      </w:pPr>
      <w:rPr>
        <w:rFonts w:hint="default"/>
        <w:lang w:val="ru-RU" w:eastAsia="en-US" w:bidi="ar-SA"/>
      </w:rPr>
    </w:lvl>
    <w:lvl w:ilvl="7">
      <w:numFmt w:val="bullet"/>
      <w:lvlText w:val="•"/>
      <w:lvlJc w:val="left"/>
      <w:pPr>
        <w:ind w:left="6982" w:hanging="556"/>
      </w:pPr>
      <w:rPr>
        <w:rFonts w:hint="default"/>
        <w:lang w:val="ru-RU" w:eastAsia="en-US" w:bidi="ar-SA"/>
      </w:rPr>
    </w:lvl>
    <w:lvl w:ilvl="8">
      <w:numFmt w:val="bullet"/>
      <w:lvlText w:val="•"/>
      <w:lvlJc w:val="left"/>
      <w:pPr>
        <w:ind w:left="8151" w:hanging="556"/>
      </w:pPr>
      <w:rPr>
        <w:rFonts w:hint="default"/>
        <w:lang w:val="ru-RU" w:eastAsia="en-US" w:bidi="ar-SA"/>
      </w:rPr>
    </w:lvl>
  </w:abstractNum>
  <w:abstractNum w:abstractNumId="61">
    <w:nsid w:val="495500CE"/>
    <w:multiLevelType w:val="hybridMultilevel"/>
    <w:tmpl w:val="019031E6"/>
    <w:lvl w:ilvl="0" w:tplc="A0A667B0">
      <w:numFmt w:val="bullet"/>
      <w:lvlText w:val="–"/>
      <w:lvlJc w:val="left"/>
      <w:pPr>
        <w:ind w:left="15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2474D676">
      <w:numFmt w:val="bullet"/>
      <w:lvlText w:val="–"/>
      <w:lvlJc w:val="left"/>
      <w:pPr>
        <w:ind w:left="2096"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2" w:tplc="E446DD12">
      <w:numFmt w:val="bullet"/>
      <w:lvlText w:val="•"/>
      <w:lvlJc w:val="left"/>
      <w:pPr>
        <w:ind w:left="3032" w:hanging="360"/>
      </w:pPr>
      <w:rPr>
        <w:rFonts w:hint="default"/>
        <w:lang w:val="ru-RU" w:eastAsia="en-US" w:bidi="ar-SA"/>
      </w:rPr>
    </w:lvl>
    <w:lvl w:ilvl="3" w:tplc="7BF4C3E2">
      <w:numFmt w:val="bullet"/>
      <w:lvlText w:val="•"/>
      <w:lvlJc w:val="left"/>
      <w:pPr>
        <w:ind w:left="3964" w:hanging="360"/>
      </w:pPr>
      <w:rPr>
        <w:rFonts w:hint="default"/>
        <w:lang w:val="ru-RU" w:eastAsia="en-US" w:bidi="ar-SA"/>
      </w:rPr>
    </w:lvl>
    <w:lvl w:ilvl="4" w:tplc="6CAEE8A8">
      <w:numFmt w:val="bullet"/>
      <w:lvlText w:val="•"/>
      <w:lvlJc w:val="left"/>
      <w:pPr>
        <w:ind w:left="4896" w:hanging="360"/>
      </w:pPr>
      <w:rPr>
        <w:rFonts w:hint="default"/>
        <w:lang w:val="ru-RU" w:eastAsia="en-US" w:bidi="ar-SA"/>
      </w:rPr>
    </w:lvl>
    <w:lvl w:ilvl="5" w:tplc="FE2EE626">
      <w:numFmt w:val="bullet"/>
      <w:lvlText w:val="•"/>
      <w:lvlJc w:val="left"/>
      <w:pPr>
        <w:ind w:left="5828" w:hanging="360"/>
      </w:pPr>
      <w:rPr>
        <w:rFonts w:hint="default"/>
        <w:lang w:val="ru-RU" w:eastAsia="en-US" w:bidi="ar-SA"/>
      </w:rPr>
    </w:lvl>
    <w:lvl w:ilvl="6" w:tplc="F51A9E2C">
      <w:numFmt w:val="bullet"/>
      <w:lvlText w:val="•"/>
      <w:lvlJc w:val="left"/>
      <w:pPr>
        <w:ind w:left="6760" w:hanging="360"/>
      </w:pPr>
      <w:rPr>
        <w:rFonts w:hint="default"/>
        <w:lang w:val="ru-RU" w:eastAsia="en-US" w:bidi="ar-SA"/>
      </w:rPr>
    </w:lvl>
    <w:lvl w:ilvl="7" w:tplc="6EF40F2E">
      <w:numFmt w:val="bullet"/>
      <w:lvlText w:val="•"/>
      <w:lvlJc w:val="left"/>
      <w:pPr>
        <w:ind w:left="7692" w:hanging="360"/>
      </w:pPr>
      <w:rPr>
        <w:rFonts w:hint="default"/>
        <w:lang w:val="ru-RU" w:eastAsia="en-US" w:bidi="ar-SA"/>
      </w:rPr>
    </w:lvl>
    <w:lvl w:ilvl="8" w:tplc="AB3EE29C">
      <w:numFmt w:val="bullet"/>
      <w:lvlText w:val="•"/>
      <w:lvlJc w:val="left"/>
      <w:pPr>
        <w:ind w:left="8624" w:hanging="360"/>
      </w:pPr>
      <w:rPr>
        <w:rFonts w:hint="default"/>
        <w:lang w:val="ru-RU" w:eastAsia="en-US" w:bidi="ar-SA"/>
      </w:rPr>
    </w:lvl>
  </w:abstractNum>
  <w:abstractNum w:abstractNumId="62">
    <w:nsid w:val="4D254234"/>
    <w:multiLevelType w:val="multilevel"/>
    <w:tmpl w:val="84508A50"/>
    <w:lvl w:ilvl="0">
      <w:start w:val="2"/>
      <w:numFmt w:val="decimal"/>
      <w:lvlText w:val="%1"/>
      <w:lvlJc w:val="left"/>
      <w:pPr>
        <w:ind w:left="2254" w:hanging="1263"/>
        <w:jc w:val="left"/>
      </w:pPr>
      <w:rPr>
        <w:rFonts w:hint="default"/>
        <w:lang w:val="ru-RU" w:eastAsia="en-US" w:bidi="ar-SA"/>
      </w:rPr>
    </w:lvl>
    <w:lvl w:ilvl="1">
      <w:start w:val="1"/>
      <w:numFmt w:val="decimal"/>
      <w:lvlText w:val="%1.%2"/>
      <w:lvlJc w:val="left"/>
      <w:pPr>
        <w:ind w:left="2254" w:hanging="1263"/>
        <w:jc w:val="left"/>
      </w:pPr>
      <w:rPr>
        <w:rFonts w:hint="default"/>
        <w:lang w:val="ru-RU" w:eastAsia="en-US" w:bidi="ar-SA"/>
      </w:rPr>
    </w:lvl>
    <w:lvl w:ilvl="2">
      <w:start w:val="9"/>
      <w:numFmt w:val="decimal"/>
      <w:lvlText w:val="%1.%2.%3"/>
      <w:lvlJc w:val="left"/>
      <w:pPr>
        <w:ind w:left="2254" w:hanging="1263"/>
        <w:jc w:val="left"/>
      </w:pPr>
      <w:rPr>
        <w:rFonts w:hint="default"/>
        <w:lang w:val="ru-RU" w:eastAsia="en-US" w:bidi="ar-SA"/>
      </w:rPr>
    </w:lvl>
    <w:lvl w:ilvl="3">
      <w:start w:val="10"/>
      <w:numFmt w:val="decimal"/>
      <w:lvlText w:val="%1.%2.%3.%4"/>
      <w:lvlJc w:val="left"/>
      <w:pPr>
        <w:ind w:left="2254" w:hanging="1263"/>
        <w:jc w:val="left"/>
      </w:pPr>
      <w:rPr>
        <w:rFonts w:hint="default"/>
        <w:lang w:val="ru-RU" w:eastAsia="en-US" w:bidi="ar-SA"/>
      </w:rPr>
    </w:lvl>
    <w:lvl w:ilvl="4">
      <w:start w:val="6"/>
      <w:numFmt w:val="decimal"/>
      <w:lvlText w:val="%1.%2.%3.%4.%5"/>
      <w:lvlJc w:val="left"/>
      <w:pPr>
        <w:ind w:left="2254" w:hanging="1263"/>
        <w:jc w:val="left"/>
      </w:pPr>
      <w:rPr>
        <w:rFonts w:hint="default"/>
        <w:lang w:val="ru-RU" w:eastAsia="en-US" w:bidi="ar-SA"/>
      </w:rPr>
    </w:lvl>
    <w:lvl w:ilvl="5">
      <w:start w:val="3"/>
      <w:numFmt w:val="decimal"/>
      <w:lvlText w:val="%1.%2.%3.%4.%5.%6."/>
      <w:lvlJc w:val="left"/>
      <w:pPr>
        <w:ind w:left="2254"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start w:val="1"/>
      <w:numFmt w:val="decimal"/>
      <w:lvlText w:val="%7)"/>
      <w:lvlJc w:val="left"/>
      <w:pPr>
        <w:ind w:left="424" w:hanging="43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7">
      <w:numFmt w:val="bullet"/>
      <w:lvlText w:val="•"/>
      <w:lvlJc w:val="left"/>
      <w:pPr>
        <w:ind w:left="7556" w:hanging="437"/>
      </w:pPr>
      <w:rPr>
        <w:rFonts w:hint="default"/>
        <w:lang w:val="ru-RU" w:eastAsia="en-US" w:bidi="ar-SA"/>
      </w:rPr>
    </w:lvl>
    <w:lvl w:ilvl="8">
      <w:numFmt w:val="bullet"/>
      <w:lvlText w:val="•"/>
      <w:lvlJc w:val="left"/>
      <w:pPr>
        <w:ind w:left="8438" w:hanging="437"/>
      </w:pPr>
      <w:rPr>
        <w:rFonts w:hint="default"/>
        <w:lang w:val="ru-RU" w:eastAsia="en-US" w:bidi="ar-SA"/>
      </w:rPr>
    </w:lvl>
  </w:abstractNum>
  <w:abstractNum w:abstractNumId="63">
    <w:nsid w:val="4E404549"/>
    <w:multiLevelType w:val="multilevel"/>
    <w:tmpl w:val="A8821020"/>
    <w:lvl w:ilvl="0">
      <w:start w:val="2"/>
      <w:numFmt w:val="decimal"/>
      <w:lvlText w:val="%1"/>
      <w:lvlJc w:val="left"/>
      <w:pPr>
        <w:ind w:left="142" w:hanging="966"/>
        <w:jc w:val="left"/>
      </w:pPr>
      <w:rPr>
        <w:rFonts w:hint="default"/>
        <w:lang w:val="ru-RU" w:eastAsia="en-US" w:bidi="ar-SA"/>
      </w:rPr>
    </w:lvl>
    <w:lvl w:ilvl="1">
      <w:start w:val="1"/>
      <w:numFmt w:val="decimal"/>
      <w:lvlText w:val="%1.%2"/>
      <w:lvlJc w:val="left"/>
      <w:pPr>
        <w:ind w:left="142" w:hanging="966"/>
        <w:jc w:val="left"/>
      </w:pPr>
      <w:rPr>
        <w:rFonts w:hint="default"/>
        <w:lang w:val="ru-RU" w:eastAsia="en-US" w:bidi="ar-SA"/>
      </w:rPr>
    </w:lvl>
    <w:lvl w:ilvl="2">
      <w:start w:val="4"/>
      <w:numFmt w:val="decimal"/>
      <w:lvlText w:val="%1.%2.%3"/>
      <w:lvlJc w:val="left"/>
      <w:pPr>
        <w:ind w:left="142" w:hanging="966"/>
        <w:jc w:val="left"/>
      </w:pPr>
      <w:rPr>
        <w:rFonts w:hint="default"/>
        <w:lang w:val="ru-RU" w:eastAsia="en-US" w:bidi="ar-SA"/>
      </w:rPr>
    </w:lvl>
    <w:lvl w:ilvl="3">
      <w:start w:val="5"/>
      <w:numFmt w:val="decimal"/>
      <w:lvlText w:val="%1.%2.%3.%4"/>
      <w:lvlJc w:val="left"/>
      <w:pPr>
        <w:ind w:left="142" w:hanging="966"/>
        <w:jc w:val="left"/>
      </w:pPr>
      <w:rPr>
        <w:rFonts w:hint="default"/>
        <w:lang w:val="ru-RU" w:eastAsia="en-US" w:bidi="ar-SA"/>
      </w:rPr>
    </w:lvl>
    <w:lvl w:ilvl="4">
      <w:start w:val="8"/>
      <w:numFmt w:val="decimal"/>
      <w:lvlText w:val="%1.%2.%3.%4.%5."/>
      <w:lvlJc w:val="left"/>
      <w:pPr>
        <w:ind w:left="142" w:hanging="96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142"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348" w:hanging="1143"/>
      </w:pPr>
      <w:rPr>
        <w:rFonts w:hint="default"/>
        <w:lang w:val="ru-RU" w:eastAsia="en-US" w:bidi="ar-SA"/>
      </w:rPr>
    </w:lvl>
    <w:lvl w:ilvl="7">
      <w:numFmt w:val="bullet"/>
      <w:lvlText w:val="•"/>
      <w:lvlJc w:val="left"/>
      <w:pPr>
        <w:ind w:left="7383" w:hanging="1143"/>
      </w:pPr>
      <w:rPr>
        <w:rFonts w:hint="default"/>
        <w:lang w:val="ru-RU" w:eastAsia="en-US" w:bidi="ar-SA"/>
      </w:rPr>
    </w:lvl>
    <w:lvl w:ilvl="8">
      <w:numFmt w:val="bullet"/>
      <w:lvlText w:val="•"/>
      <w:lvlJc w:val="left"/>
      <w:pPr>
        <w:ind w:left="8418" w:hanging="1143"/>
      </w:pPr>
      <w:rPr>
        <w:rFonts w:hint="default"/>
        <w:lang w:val="ru-RU" w:eastAsia="en-US" w:bidi="ar-SA"/>
      </w:rPr>
    </w:lvl>
  </w:abstractNum>
  <w:abstractNum w:abstractNumId="64">
    <w:nsid w:val="4E776D3C"/>
    <w:multiLevelType w:val="hybridMultilevel"/>
    <w:tmpl w:val="CA6E518C"/>
    <w:lvl w:ilvl="0" w:tplc="CF2C8166">
      <w:numFmt w:val="bullet"/>
      <w:lvlText w:val="o"/>
      <w:lvlJc w:val="left"/>
      <w:pPr>
        <w:ind w:left="1558" w:hanging="851"/>
      </w:pPr>
      <w:rPr>
        <w:rFonts w:ascii="Courier New" w:eastAsia="Courier New" w:hAnsi="Courier New" w:cs="Courier New" w:hint="default"/>
        <w:b w:val="0"/>
        <w:bCs w:val="0"/>
        <w:i w:val="0"/>
        <w:iCs w:val="0"/>
        <w:spacing w:val="0"/>
        <w:w w:val="100"/>
        <w:sz w:val="24"/>
        <w:szCs w:val="24"/>
        <w:lang w:val="ru-RU" w:eastAsia="en-US" w:bidi="ar-SA"/>
      </w:rPr>
    </w:lvl>
    <w:lvl w:ilvl="1" w:tplc="AD3A3678">
      <w:numFmt w:val="bullet"/>
      <w:lvlText w:val="•"/>
      <w:lvlJc w:val="left"/>
      <w:pPr>
        <w:ind w:left="2524" w:hanging="851"/>
      </w:pPr>
      <w:rPr>
        <w:rFonts w:hint="default"/>
        <w:lang w:val="ru-RU" w:eastAsia="en-US" w:bidi="ar-SA"/>
      </w:rPr>
    </w:lvl>
    <w:lvl w:ilvl="2" w:tplc="F02A069E">
      <w:numFmt w:val="bullet"/>
      <w:lvlText w:val="•"/>
      <w:lvlJc w:val="left"/>
      <w:pPr>
        <w:ind w:left="3488" w:hanging="851"/>
      </w:pPr>
      <w:rPr>
        <w:rFonts w:hint="default"/>
        <w:lang w:val="ru-RU" w:eastAsia="en-US" w:bidi="ar-SA"/>
      </w:rPr>
    </w:lvl>
    <w:lvl w:ilvl="3" w:tplc="2B14E79A">
      <w:numFmt w:val="bullet"/>
      <w:lvlText w:val="•"/>
      <w:lvlJc w:val="left"/>
      <w:pPr>
        <w:ind w:left="4452" w:hanging="851"/>
      </w:pPr>
      <w:rPr>
        <w:rFonts w:hint="default"/>
        <w:lang w:val="ru-RU" w:eastAsia="en-US" w:bidi="ar-SA"/>
      </w:rPr>
    </w:lvl>
    <w:lvl w:ilvl="4" w:tplc="BCF0E268">
      <w:numFmt w:val="bullet"/>
      <w:lvlText w:val="•"/>
      <w:lvlJc w:val="left"/>
      <w:pPr>
        <w:ind w:left="5416" w:hanging="851"/>
      </w:pPr>
      <w:rPr>
        <w:rFonts w:hint="default"/>
        <w:lang w:val="ru-RU" w:eastAsia="en-US" w:bidi="ar-SA"/>
      </w:rPr>
    </w:lvl>
    <w:lvl w:ilvl="5" w:tplc="3EEC3424">
      <w:numFmt w:val="bullet"/>
      <w:lvlText w:val="•"/>
      <w:lvlJc w:val="left"/>
      <w:pPr>
        <w:ind w:left="6380" w:hanging="851"/>
      </w:pPr>
      <w:rPr>
        <w:rFonts w:hint="default"/>
        <w:lang w:val="ru-RU" w:eastAsia="en-US" w:bidi="ar-SA"/>
      </w:rPr>
    </w:lvl>
    <w:lvl w:ilvl="6" w:tplc="A3CEA14A">
      <w:numFmt w:val="bullet"/>
      <w:lvlText w:val="•"/>
      <w:lvlJc w:val="left"/>
      <w:pPr>
        <w:ind w:left="7344" w:hanging="851"/>
      </w:pPr>
      <w:rPr>
        <w:rFonts w:hint="default"/>
        <w:lang w:val="ru-RU" w:eastAsia="en-US" w:bidi="ar-SA"/>
      </w:rPr>
    </w:lvl>
    <w:lvl w:ilvl="7" w:tplc="44DC2338">
      <w:numFmt w:val="bullet"/>
      <w:lvlText w:val="•"/>
      <w:lvlJc w:val="left"/>
      <w:pPr>
        <w:ind w:left="8308" w:hanging="851"/>
      </w:pPr>
      <w:rPr>
        <w:rFonts w:hint="default"/>
        <w:lang w:val="ru-RU" w:eastAsia="en-US" w:bidi="ar-SA"/>
      </w:rPr>
    </w:lvl>
    <w:lvl w:ilvl="8" w:tplc="901C06B2">
      <w:numFmt w:val="bullet"/>
      <w:lvlText w:val="•"/>
      <w:lvlJc w:val="left"/>
      <w:pPr>
        <w:ind w:left="9272" w:hanging="851"/>
      </w:pPr>
      <w:rPr>
        <w:rFonts w:hint="default"/>
        <w:lang w:val="ru-RU" w:eastAsia="en-US" w:bidi="ar-SA"/>
      </w:rPr>
    </w:lvl>
  </w:abstractNum>
  <w:abstractNum w:abstractNumId="65">
    <w:nsid w:val="4F234695"/>
    <w:multiLevelType w:val="hybridMultilevel"/>
    <w:tmpl w:val="2820A1A6"/>
    <w:lvl w:ilvl="0" w:tplc="0D6C3128">
      <w:numFmt w:val="bullet"/>
      <w:lvlText w:val=""/>
      <w:lvlJc w:val="left"/>
      <w:pPr>
        <w:ind w:left="142" w:hanging="711"/>
      </w:pPr>
      <w:rPr>
        <w:rFonts w:ascii="Symbol" w:eastAsia="Symbol" w:hAnsi="Symbol" w:cs="Symbol" w:hint="default"/>
        <w:b w:val="0"/>
        <w:bCs w:val="0"/>
        <w:i w:val="0"/>
        <w:iCs w:val="0"/>
        <w:spacing w:val="0"/>
        <w:w w:val="99"/>
        <w:sz w:val="28"/>
        <w:szCs w:val="28"/>
        <w:lang w:val="ru-RU" w:eastAsia="en-US" w:bidi="ar-SA"/>
      </w:rPr>
    </w:lvl>
    <w:lvl w:ilvl="1" w:tplc="559A7218">
      <w:numFmt w:val="bullet"/>
      <w:lvlText w:val="•"/>
      <w:lvlJc w:val="left"/>
      <w:pPr>
        <w:ind w:left="1246" w:hanging="711"/>
      </w:pPr>
      <w:rPr>
        <w:rFonts w:hint="default"/>
        <w:lang w:val="ru-RU" w:eastAsia="en-US" w:bidi="ar-SA"/>
      </w:rPr>
    </w:lvl>
    <w:lvl w:ilvl="2" w:tplc="9A02C938">
      <w:numFmt w:val="bullet"/>
      <w:lvlText w:val="•"/>
      <w:lvlJc w:val="left"/>
      <w:pPr>
        <w:ind w:left="2352" w:hanging="711"/>
      </w:pPr>
      <w:rPr>
        <w:rFonts w:hint="default"/>
        <w:lang w:val="ru-RU" w:eastAsia="en-US" w:bidi="ar-SA"/>
      </w:rPr>
    </w:lvl>
    <w:lvl w:ilvl="3" w:tplc="05AE52D2">
      <w:numFmt w:val="bullet"/>
      <w:lvlText w:val="•"/>
      <w:lvlJc w:val="left"/>
      <w:pPr>
        <w:ind w:left="3458" w:hanging="711"/>
      </w:pPr>
      <w:rPr>
        <w:rFonts w:hint="default"/>
        <w:lang w:val="ru-RU" w:eastAsia="en-US" w:bidi="ar-SA"/>
      </w:rPr>
    </w:lvl>
    <w:lvl w:ilvl="4" w:tplc="AF62F57C">
      <w:numFmt w:val="bullet"/>
      <w:lvlText w:val="•"/>
      <w:lvlJc w:val="left"/>
      <w:pPr>
        <w:ind w:left="4564" w:hanging="711"/>
      </w:pPr>
      <w:rPr>
        <w:rFonts w:hint="default"/>
        <w:lang w:val="ru-RU" w:eastAsia="en-US" w:bidi="ar-SA"/>
      </w:rPr>
    </w:lvl>
    <w:lvl w:ilvl="5" w:tplc="21A8A0BA">
      <w:numFmt w:val="bullet"/>
      <w:lvlText w:val="•"/>
      <w:lvlJc w:val="left"/>
      <w:pPr>
        <w:ind w:left="5670" w:hanging="711"/>
      </w:pPr>
      <w:rPr>
        <w:rFonts w:hint="default"/>
        <w:lang w:val="ru-RU" w:eastAsia="en-US" w:bidi="ar-SA"/>
      </w:rPr>
    </w:lvl>
    <w:lvl w:ilvl="6" w:tplc="A9F80F68">
      <w:numFmt w:val="bullet"/>
      <w:lvlText w:val="•"/>
      <w:lvlJc w:val="left"/>
      <w:pPr>
        <w:ind w:left="6776" w:hanging="711"/>
      </w:pPr>
      <w:rPr>
        <w:rFonts w:hint="default"/>
        <w:lang w:val="ru-RU" w:eastAsia="en-US" w:bidi="ar-SA"/>
      </w:rPr>
    </w:lvl>
    <w:lvl w:ilvl="7" w:tplc="8416C8AC">
      <w:numFmt w:val="bullet"/>
      <w:lvlText w:val="•"/>
      <w:lvlJc w:val="left"/>
      <w:pPr>
        <w:ind w:left="7882" w:hanging="711"/>
      </w:pPr>
      <w:rPr>
        <w:rFonts w:hint="default"/>
        <w:lang w:val="ru-RU" w:eastAsia="en-US" w:bidi="ar-SA"/>
      </w:rPr>
    </w:lvl>
    <w:lvl w:ilvl="8" w:tplc="2BE2F07A">
      <w:numFmt w:val="bullet"/>
      <w:lvlText w:val="•"/>
      <w:lvlJc w:val="left"/>
      <w:pPr>
        <w:ind w:left="8988" w:hanging="711"/>
      </w:pPr>
      <w:rPr>
        <w:rFonts w:hint="default"/>
        <w:lang w:val="ru-RU" w:eastAsia="en-US" w:bidi="ar-SA"/>
      </w:rPr>
    </w:lvl>
  </w:abstractNum>
  <w:abstractNum w:abstractNumId="66">
    <w:nsid w:val="4F4F476A"/>
    <w:multiLevelType w:val="multilevel"/>
    <w:tmpl w:val="EDE40D52"/>
    <w:lvl w:ilvl="0">
      <w:start w:val="2"/>
      <w:numFmt w:val="decimal"/>
      <w:lvlText w:val="%1"/>
      <w:lvlJc w:val="left"/>
      <w:pPr>
        <w:ind w:left="1673" w:hanging="966"/>
        <w:jc w:val="left"/>
      </w:pPr>
      <w:rPr>
        <w:rFonts w:hint="default"/>
        <w:lang w:val="ru-RU" w:eastAsia="en-US" w:bidi="ar-SA"/>
      </w:rPr>
    </w:lvl>
    <w:lvl w:ilvl="1">
      <w:start w:val="1"/>
      <w:numFmt w:val="decimal"/>
      <w:lvlText w:val="%1.%2"/>
      <w:lvlJc w:val="left"/>
      <w:pPr>
        <w:ind w:left="1673" w:hanging="966"/>
        <w:jc w:val="left"/>
      </w:pPr>
      <w:rPr>
        <w:rFonts w:hint="default"/>
        <w:lang w:val="ru-RU" w:eastAsia="en-US" w:bidi="ar-SA"/>
      </w:rPr>
    </w:lvl>
    <w:lvl w:ilvl="2">
      <w:start w:val="5"/>
      <w:numFmt w:val="decimal"/>
      <w:lvlText w:val="%1.%2.%3"/>
      <w:lvlJc w:val="left"/>
      <w:pPr>
        <w:ind w:left="1673" w:hanging="966"/>
        <w:jc w:val="left"/>
      </w:pPr>
      <w:rPr>
        <w:rFonts w:hint="default"/>
        <w:lang w:val="ru-RU" w:eastAsia="en-US" w:bidi="ar-SA"/>
      </w:rPr>
    </w:lvl>
    <w:lvl w:ilvl="3">
      <w:start w:val="6"/>
      <w:numFmt w:val="decimal"/>
      <w:lvlText w:val="%1.%2.%3.%4"/>
      <w:lvlJc w:val="left"/>
      <w:pPr>
        <w:ind w:left="1673" w:hanging="966"/>
        <w:jc w:val="left"/>
      </w:pPr>
      <w:rPr>
        <w:rFonts w:hint="default"/>
        <w:lang w:val="ru-RU" w:eastAsia="en-US" w:bidi="ar-SA"/>
      </w:rPr>
    </w:lvl>
    <w:lvl w:ilvl="4">
      <w:start w:val="2"/>
      <w:numFmt w:val="decimal"/>
      <w:lvlText w:val="%1.%2.%3.%4.%5."/>
      <w:lvlJc w:val="left"/>
      <w:pPr>
        <w:ind w:left="1673" w:hanging="96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1851"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start w:val="1"/>
      <w:numFmt w:val="decimal"/>
      <w:lvlText w:val="%1.%2.%3.%4.%5.%6.%7."/>
      <w:lvlJc w:val="left"/>
      <w:pPr>
        <w:ind w:left="2033" w:hanging="132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7320" w:hanging="1326"/>
      </w:pPr>
      <w:rPr>
        <w:rFonts w:hint="default"/>
        <w:lang w:val="ru-RU" w:eastAsia="en-US" w:bidi="ar-SA"/>
      </w:rPr>
    </w:lvl>
    <w:lvl w:ilvl="8">
      <w:numFmt w:val="bullet"/>
      <w:lvlText w:val="•"/>
      <w:lvlJc w:val="left"/>
      <w:pPr>
        <w:ind w:left="8376" w:hanging="1326"/>
      </w:pPr>
      <w:rPr>
        <w:rFonts w:hint="default"/>
        <w:lang w:val="ru-RU" w:eastAsia="en-US" w:bidi="ar-SA"/>
      </w:rPr>
    </w:lvl>
  </w:abstractNum>
  <w:abstractNum w:abstractNumId="67">
    <w:nsid w:val="4F7E4958"/>
    <w:multiLevelType w:val="hybridMultilevel"/>
    <w:tmpl w:val="F7BC9730"/>
    <w:lvl w:ilvl="0" w:tplc="BB6A529C">
      <w:numFmt w:val="bullet"/>
      <w:lvlText w:val="–"/>
      <w:lvlJc w:val="left"/>
      <w:pPr>
        <w:ind w:left="1558"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1" w:tplc="B352FFC6">
      <w:numFmt w:val="bullet"/>
      <w:lvlText w:val="•"/>
      <w:lvlJc w:val="left"/>
      <w:pPr>
        <w:ind w:left="2452" w:hanging="284"/>
      </w:pPr>
      <w:rPr>
        <w:rFonts w:hint="default"/>
        <w:lang w:val="ru-RU" w:eastAsia="en-US" w:bidi="ar-SA"/>
      </w:rPr>
    </w:lvl>
    <w:lvl w:ilvl="2" w:tplc="FA2ADBB4">
      <w:numFmt w:val="bullet"/>
      <w:lvlText w:val="•"/>
      <w:lvlJc w:val="left"/>
      <w:pPr>
        <w:ind w:left="3345" w:hanging="284"/>
      </w:pPr>
      <w:rPr>
        <w:rFonts w:hint="default"/>
        <w:lang w:val="ru-RU" w:eastAsia="en-US" w:bidi="ar-SA"/>
      </w:rPr>
    </w:lvl>
    <w:lvl w:ilvl="3" w:tplc="073CF142">
      <w:numFmt w:val="bullet"/>
      <w:lvlText w:val="•"/>
      <w:lvlJc w:val="left"/>
      <w:pPr>
        <w:ind w:left="4238" w:hanging="284"/>
      </w:pPr>
      <w:rPr>
        <w:rFonts w:hint="default"/>
        <w:lang w:val="ru-RU" w:eastAsia="en-US" w:bidi="ar-SA"/>
      </w:rPr>
    </w:lvl>
    <w:lvl w:ilvl="4" w:tplc="F2DA5C78">
      <w:numFmt w:val="bullet"/>
      <w:lvlText w:val="•"/>
      <w:lvlJc w:val="left"/>
      <w:pPr>
        <w:ind w:left="5131" w:hanging="284"/>
      </w:pPr>
      <w:rPr>
        <w:rFonts w:hint="default"/>
        <w:lang w:val="ru-RU" w:eastAsia="en-US" w:bidi="ar-SA"/>
      </w:rPr>
    </w:lvl>
    <w:lvl w:ilvl="5" w:tplc="00EE0200">
      <w:numFmt w:val="bullet"/>
      <w:lvlText w:val="•"/>
      <w:lvlJc w:val="left"/>
      <w:pPr>
        <w:ind w:left="6024" w:hanging="284"/>
      </w:pPr>
      <w:rPr>
        <w:rFonts w:hint="default"/>
        <w:lang w:val="ru-RU" w:eastAsia="en-US" w:bidi="ar-SA"/>
      </w:rPr>
    </w:lvl>
    <w:lvl w:ilvl="6" w:tplc="04AC981A">
      <w:numFmt w:val="bullet"/>
      <w:lvlText w:val="•"/>
      <w:lvlJc w:val="left"/>
      <w:pPr>
        <w:ind w:left="6916" w:hanging="284"/>
      </w:pPr>
      <w:rPr>
        <w:rFonts w:hint="default"/>
        <w:lang w:val="ru-RU" w:eastAsia="en-US" w:bidi="ar-SA"/>
      </w:rPr>
    </w:lvl>
    <w:lvl w:ilvl="7" w:tplc="9E328942">
      <w:numFmt w:val="bullet"/>
      <w:lvlText w:val="•"/>
      <w:lvlJc w:val="left"/>
      <w:pPr>
        <w:ind w:left="7809" w:hanging="284"/>
      </w:pPr>
      <w:rPr>
        <w:rFonts w:hint="default"/>
        <w:lang w:val="ru-RU" w:eastAsia="en-US" w:bidi="ar-SA"/>
      </w:rPr>
    </w:lvl>
    <w:lvl w:ilvl="8" w:tplc="54441B9C">
      <w:numFmt w:val="bullet"/>
      <w:lvlText w:val="•"/>
      <w:lvlJc w:val="left"/>
      <w:pPr>
        <w:ind w:left="8702" w:hanging="284"/>
      </w:pPr>
      <w:rPr>
        <w:rFonts w:hint="default"/>
        <w:lang w:val="ru-RU" w:eastAsia="en-US" w:bidi="ar-SA"/>
      </w:rPr>
    </w:lvl>
  </w:abstractNum>
  <w:abstractNum w:abstractNumId="68">
    <w:nsid w:val="50DD6E36"/>
    <w:multiLevelType w:val="multilevel"/>
    <w:tmpl w:val="5C1C0974"/>
    <w:lvl w:ilvl="0">
      <w:start w:val="1"/>
      <w:numFmt w:val="decimal"/>
      <w:lvlText w:val="%1."/>
      <w:lvlJc w:val="left"/>
      <w:pPr>
        <w:ind w:left="952" w:hanging="245"/>
        <w:jc w:val="left"/>
      </w:pPr>
      <w:rPr>
        <w:rFonts w:hint="default"/>
        <w:spacing w:val="0"/>
        <w:w w:val="100"/>
        <w:lang w:val="ru-RU" w:eastAsia="en-US" w:bidi="ar-SA"/>
      </w:rPr>
    </w:lvl>
    <w:lvl w:ilvl="1">
      <w:start w:val="1"/>
      <w:numFmt w:val="decimal"/>
      <w:lvlText w:val="%1.%2."/>
      <w:lvlJc w:val="left"/>
      <w:pPr>
        <w:ind w:left="1130" w:hanging="422"/>
        <w:jc w:val="left"/>
      </w:pPr>
      <w:rPr>
        <w:rFonts w:hint="default"/>
        <w:spacing w:val="0"/>
        <w:w w:val="100"/>
        <w:lang w:val="ru-RU" w:eastAsia="en-US" w:bidi="ar-SA"/>
      </w:rPr>
    </w:lvl>
    <w:lvl w:ilvl="2">
      <w:start w:val="1"/>
      <w:numFmt w:val="decimal"/>
      <w:lvlText w:val="%1.%2.%3."/>
      <w:lvlJc w:val="left"/>
      <w:pPr>
        <w:ind w:left="142" w:hanging="6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start w:val="1"/>
      <w:numFmt w:val="decimal"/>
      <w:lvlText w:val="%1.%2.%3.%4."/>
      <w:lvlJc w:val="left"/>
      <w:pPr>
        <w:ind w:left="142" w:hanging="931"/>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3655" w:hanging="931"/>
      </w:pPr>
      <w:rPr>
        <w:rFonts w:hint="default"/>
        <w:lang w:val="ru-RU" w:eastAsia="en-US" w:bidi="ar-SA"/>
      </w:rPr>
    </w:lvl>
    <w:lvl w:ilvl="5">
      <w:numFmt w:val="bullet"/>
      <w:lvlText w:val="•"/>
      <w:lvlJc w:val="left"/>
      <w:pPr>
        <w:ind w:left="4912" w:hanging="931"/>
      </w:pPr>
      <w:rPr>
        <w:rFonts w:hint="default"/>
        <w:lang w:val="ru-RU" w:eastAsia="en-US" w:bidi="ar-SA"/>
      </w:rPr>
    </w:lvl>
    <w:lvl w:ilvl="6">
      <w:numFmt w:val="bullet"/>
      <w:lvlText w:val="•"/>
      <w:lvlJc w:val="left"/>
      <w:pPr>
        <w:ind w:left="6170" w:hanging="931"/>
      </w:pPr>
      <w:rPr>
        <w:rFonts w:hint="default"/>
        <w:lang w:val="ru-RU" w:eastAsia="en-US" w:bidi="ar-SA"/>
      </w:rPr>
    </w:lvl>
    <w:lvl w:ilvl="7">
      <w:numFmt w:val="bullet"/>
      <w:lvlText w:val="•"/>
      <w:lvlJc w:val="left"/>
      <w:pPr>
        <w:ind w:left="7428" w:hanging="931"/>
      </w:pPr>
      <w:rPr>
        <w:rFonts w:hint="default"/>
        <w:lang w:val="ru-RU" w:eastAsia="en-US" w:bidi="ar-SA"/>
      </w:rPr>
    </w:lvl>
    <w:lvl w:ilvl="8">
      <w:numFmt w:val="bullet"/>
      <w:lvlText w:val="•"/>
      <w:lvlJc w:val="left"/>
      <w:pPr>
        <w:ind w:left="8685" w:hanging="931"/>
      </w:pPr>
      <w:rPr>
        <w:rFonts w:hint="default"/>
        <w:lang w:val="ru-RU" w:eastAsia="en-US" w:bidi="ar-SA"/>
      </w:rPr>
    </w:lvl>
  </w:abstractNum>
  <w:abstractNum w:abstractNumId="69">
    <w:nsid w:val="51434600"/>
    <w:multiLevelType w:val="hybridMultilevel"/>
    <w:tmpl w:val="831E9670"/>
    <w:lvl w:ilvl="0" w:tplc="CE7E39F0">
      <w:numFmt w:val="bullet"/>
      <w:lvlText w:val=""/>
      <w:lvlJc w:val="left"/>
      <w:pPr>
        <w:ind w:left="847" w:hanging="140"/>
      </w:pPr>
      <w:rPr>
        <w:rFonts w:ascii="Symbol" w:eastAsia="Symbol" w:hAnsi="Symbol" w:cs="Symbol" w:hint="default"/>
        <w:b w:val="0"/>
        <w:bCs w:val="0"/>
        <w:i w:val="0"/>
        <w:iCs w:val="0"/>
        <w:spacing w:val="28"/>
        <w:w w:val="81"/>
        <w:sz w:val="24"/>
        <w:szCs w:val="24"/>
        <w:lang w:val="ru-RU" w:eastAsia="en-US" w:bidi="ar-SA"/>
      </w:rPr>
    </w:lvl>
    <w:lvl w:ilvl="1" w:tplc="0DD87B08">
      <w:numFmt w:val="bullet"/>
      <w:lvlText w:val="•"/>
      <w:lvlJc w:val="left"/>
      <w:pPr>
        <w:ind w:left="1876" w:hanging="140"/>
      </w:pPr>
      <w:rPr>
        <w:rFonts w:hint="default"/>
        <w:lang w:val="ru-RU" w:eastAsia="en-US" w:bidi="ar-SA"/>
      </w:rPr>
    </w:lvl>
    <w:lvl w:ilvl="2" w:tplc="67E2DF08">
      <w:numFmt w:val="bullet"/>
      <w:lvlText w:val="•"/>
      <w:lvlJc w:val="left"/>
      <w:pPr>
        <w:ind w:left="2912" w:hanging="140"/>
      </w:pPr>
      <w:rPr>
        <w:rFonts w:hint="default"/>
        <w:lang w:val="ru-RU" w:eastAsia="en-US" w:bidi="ar-SA"/>
      </w:rPr>
    </w:lvl>
    <w:lvl w:ilvl="3" w:tplc="DF881D58">
      <w:numFmt w:val="bullet"/>
      <w:lvlText w:val="•"/>
      <w:lvlJc w:val="left"/>
      <w:pPr>
        <w:ind w:left="3948" w:hanging="140"/>
      </w:pPr>
      <w:rPr>
        <w:rFonts w:hint="default"/>
        <w:lang w:val="ru-RU" w:eastAsia="en-US" w:bidi="ar-SA"/>
      </w:rPr>
    </w:lvl>
    <w:lvl w:ilvl="4" w:tplc="28C0AFBA">
      <w:numFmt w:val="bullet"/>
      <w:lvlText w:val="•"/>
      <w:lvlJc w:val="left"/>
      <w:pPr>
        <w:ind w:left="4984" w:hanging="140"/>
      </w:pPr>
      <w:rPr>
        <w:rFonts w:hint="default"/>
        <w:lang w:val="ru-RU" w:eastAsia="en-US" w:bidi="ar-SA"/>
      </w:rPr>
    </w:lvl>
    <w:lvl w:ilvl="5" w:tplc="239A16BE">
      <w:numFmt w:val="bullet"/>
      <w:lvlText w:val="•"/>
      <w:lvlJc w:val="left"/>
      <w:pPr>
        <w:ind w:left="6020" w:hanging="140"/>
      </w:pPr>
      <w:rPr>
        <w:rFonts w:hint="default"/>
        <w:lang w:val="ru-RU" w:eastAsia="en-US" w:bidi="ar-SA"/>
      </w:rPr>
    </w:lvl>
    <w:lvl w:ilvl="6" w:tplc="C71631F6">
      <w:numFmt w:val="bullet"/>
      <w:lvlText w:val="•"/>
      <w:lvlJc w:val="left"/>
      <w:pPr>
        <w:ind w:left="7056" w:hanging="140"/>
      </w:pPr>
      <w:rPr>
        <w:rFonts w:hint="default"/>
        <w:lang w:val="ru-RU" w:eastAsia="en-US" w:bidi="ar-SA"/>
      </w:rPr>
    </w:lvl>
    <w:lvl w:ilvl="7" w:tplc="FC2E300C">
      <w:numFmt w:val="bullet"/>
      <w:lvlText w:val="•"/>
      <w:lvlJc w:val="left"/>
      <w:pPr>
        <w:ind w:left="8092" w:hanging="140"/>
      </w:pPr>
      <w:rPr>
        <w:rFonts w:hint="default"/>
        <w:lang w:val="ru-RU" w:eastAsia="en-US" w:bidi="ar-SA"/>
      </w:rPr>
    </w:lvl>
    <w:lvl w:ilvl="8" w:tplc="A5E02B5C">
      <w:numFmt w:val="bullet"/>
      <w:lvlText w:val="•"/>
      <w:lvlJc w:val="left"/>
      <w:pPr>
        <w:ind w:left="9128" w:hanging="140"/>
      </w:pPr>
      <w:rPr>
        <w:rFonts w:hint="default"/>
        <w:lang w:val="ru-RU" w:eastAsia="en-US" w:bidi="ar-SA"/>
      </w:rPr>
    </w:lvl>
  </w:abstractNum>
  <w:abstractNum w:abstractNumId="70">
    <w:nsid w:val="519D3CF7"/>
    <w:multiLevelType w:val="hybridMultilevel"/>
    <w:tmpl w:val="07B29794"/>
    <w:lvl w:ilvl="0" w:tplc="88885058">
      <w:start w:val="2"/>
      <w:numFmt w:val="decimal"/>
      <w:lvlText w:val="%1"/>
      <w:lvlJc w:val="left"/>
      <w:pPr>
        <w:ind w:left="1841" w:hanging="610"/>
        <w:jc w:val="left"/>
      </w:pPr>
      <w:rPr>
        <w:rFonts w:ascii="Times New Roman" w:eastAsia="Times New Roman" w:hAnsi="Times New Roman" w:cs="Times New Roman" w:hint="default"/>
        <w:b/>
        <w:bCs/>
        <w:i w:val="0"/>
        <w:iCs w:val="0"/>
        <w:spacing w:val="0"/>
        <w:w w:val="100"/>
        <w:sz w:val="24"/>
        <w:szCs w:val="24"/>
        <w:lang w:val="ru-RU" w:eastAsia="en-US" w:bidi="ar-SA"/>
      </w:rPr>
    </w:lvl>
    <w:lvl w:ilvl="1" w:tplc="CD1AED42">
      <w:numFmt w:val="bullet"/>
      <w:lvlText w:val="•"/>
      <w:lvlJc w:val="left"/>
      <w:pPr>
        <w:ind w:left="2676" w:hanging="610"/>
      </w:pPr>
      <w:rPr>
        <w:rFonts w:hint="default"/>
        <w:lang w:val="ru-RU" w:eastAsia="en-US" w:bidi="ar-SA"/>
      </w:rPr>
    </w:lvl>
    <w:lvl w:ilvl="2" w:tplc="A866F43A">
      <w:numFmt w:val="bullet"/>
      <w:lvlText w:val="•"/>
      <w:lvlJc w:val="left"/>
      <w:pPr>
        <w:ind w:left="3512" w:hanging="610"/>
      </w:pPr>
      <w:rPr>
        <w:rFonts w:hint="default"/>
        <w:lang w:val="ru-RU" w:eastAsia="en-US" w:bidi="ar-SA"/>
      </w:rPr>
    </w:lvl>
    <w:lvl w:ilvl="3" w:tplc="E2743AB2">
      <w:numFmt w:val="bullet"/>
      <w:lvlText w:val="•"/>
      <w:lvlJc w:val="left"/>
      <w:pPr>
        <w:ind w:left="4349" w:hanging="610"/>
      </w:pPr>
      <w:rPr>
        <w:rFonts w:hint="default"/>
        <w:lang w:val="ru-RU" w:eastAsia="en-US" w:bidi="ar-SA"/>
      </w:rPr>
    </w:lvl>
    <w:lvl w:ilvl="4" w:tplc="490A8628">
      <w:numFmt w:val="bullet"/>
      <w:lvlText w:val="•"/>
      <w:lvlJc w:val="left"/>
      <w:pPr>
        <w:ind w:left="5185" w:hanging="610"/>
      </w:pPr>
      <w:rPr>
        <w:rFonts w:hint="default"/>
        <w:lang w:val="ru-RU" w:eastAsia="en-US" w:bidi="ar-SA"/>
      </w:rPr>
    </w:lvl>
    <w:lvl w:ilvl="5" w:tplc="11066AB0">
      <w:numFmt w:val="bullet"/>
      <w:lvlText w:val="•"/>
      <w:lvlJc w:val="left"/>
      <w:pPr>
        <w:ind w:left="6022" w:hanging="610"/>
      </w:pPr>
      <w:rPr>
        <w:rFonts w:hint="default"/>
        <w:lang w:val="ru-RU" w:eastAsia="en-US" w:bidi="ar-SA"/>
      </w:rPr>
    </w:lvl>
    <w:lvl w:ilvl="6" w:tplc="49FEF25A">
      <w:numFmt w:val="bullet"/>
      <w:lvlText w:val="•"/>
      <w:lvlJc w:val="left"/>
      <w:pPr>
        <w:ind w:left="6858" w:hanging="610"/>
      </w:pPr>
      <w:rPr>
        <w:rFonts w:hint="default"/>
        <w:lang w:val="ru-RU" w:eastAsia="en-US" w:bidi="ar-SA"/>
      </w:rPr>
    </w:lvl>
    <w:lvl w:ilvl="7" w:tplc="FA88E734">
      <w:numFmt w:val="bullet"/>
      <w:lvlText w:val="•"/>
      <w:lvlJc w:val="left"/>
      <w:pPr>
        <w:ind w:left="7694" w:hanging="610"/>
      </w:pPr>
      <w:rPr>
        <w:rFonts w:hint="default"/>
        <w:lang w:val="ru-RU" w:eastAsia="en-US" w:bidi="ar-SA"/>
      </w:rPr>
    </w:lvl>
    <w:lvl w:ilvl="8" w:tplc="626A0BA4">
      <w:numFmt w:val="bullet"/>
      <w:lvlText w:val="•"/>
      <w:lvlJc w:val="left"/>
      <w:pPr>
        <w:ind w:left="8531" w:hanging="610"/>
      </w:pPr>
      <w:rPr>
        <w:rFonts w:hint="default"/>
        <w:lang w:val="ru-RU" w:eastAsia="en-US" w:bidi="ar-SA"/>
      </w:rPr>
    </w:lvl>
  </w:abstractNum>
  <w:abstractNum w:abstractNumId="71">
    <w:nsid w:val="53412800"/>
    <w:multiLevelType w:val="multilevel"/>
    <w:tmpl w:val="0D8C0110"/>
    <w:lvl w:ilvl="0">
      <w:start w:val="2"/>
      <w:numFmt w:val="decimal"/>
      <w:lvlText w:val="%1"/>
      <w:lvlJc w:val="left"/>
      <w:pPr>
        <w:ind w:left="2389" w:hanging="956"/>
        <w:jc w:val="left"/>
      </w:pPr>
      <w:rPr>
        <w:rFonts w:hint="default"/>
        <w:lang w:val="ru-RU" w:eastAsia="en-US" w:bidi="ar-SA"/>
      </w:rPr>
    </w:lvl>
    <w:lvl w:ilvl="1">
      <w:start w:val="4"/>
      <w:numFmt w:val="decimal"/>
      <w:lvlText w:val="%1.%2"/>
      <w:lvlJc w:val="left"/>
      <w:pPr>
        <w:ind w:left="2389" w:hanging="956"/>
        <w:jc w:val="left"/>
      </w:pPr>
      <w:rPr>
        <w:rFonts w:hint="default"/>
        <w:lang w:val="ru-RU" w:eastAsia="en-US" w:bidi="ar-SA"/>
      </w:rPr>
    </w:lvl>
    <w:lvl w:ilvl="2">
      <w:start w:val="2"/>
      <w:numFmt w:val="decimal"/>
      <w:lvlText w:val="%1.%2.%3"/>
      <w:lvlJc w:val="left"/>
      <w:pPr>
        <w:ind w:left="2389" w:hanging="956"/>
        <w:jc w:val="left"/>
      </w:pPr>
      <w:rPr>
        <w:rFonts w:hint="default"/>
        <w:lang w:val="ru-RU" w:eastAsia="en-US" w:bidi="ar-SA"/>
      </w:rPr>
    </w:lvl>
    <w:lvl w:ilvl="3">
      <w:start w:val="2"/>
      <w:numFmt w:val="decimal"/>
      <w:lvlText w:val="%1.%2.%3.%4"/>
      <w:lvlJc w:val="left"/>
      <w:pPr>
        <w:ind w:left="2389" w:hanging="956"/>
        <w:jc w:val="left"/>
      </w:pPr>
      <w:rPr>
        <w:rFonts w:hint="default"/>
        <w:lang w:val="ru-RU" w:eastAsia="en-US" w:bidi="ar-SA"/>
      </w:rPr>
    </w:lvl>
    <w:lvl w:ilvl="4">
      <w:start w:val="4"/>
      <w:numFmt w:val="decimal"/>
      <w:lvlText w:val="%1.%2.%3.%4.%5."/>
      <w:lvlJc w:val="left"/>
      <w:pPr>
        <w:ind w:left="2389" w:hanging="956"/>
        <w:jc w:val="right"/>
      </w:pPr>
      <w:rPr>
        <w:rFonts w:ascii="Times New Roman" w:eastAsia="Times New Roman" w:hAnsi="Times New Roman" w:cs="Times New Roman" w:hint="default"/>
        <w:b/>
        <w:bCs/>
        <w:i w:val="0"/>
        <w:iCs w:val="0"/>
        <w:spacing w:val="-5"/>
        <w:w w:val="100"/>
        <w:sz w:val="24"/>
        <w:szCs w:val="24"/>
        <w:lang w:val="ru-RU" w:eastAsia="en-US" w:bidi="ar-SA"/>
      </w:rPr>
    </w:lvl>
    <w:lvl w:ilvl="5">
      <w:numFmt w:val="bullet"/>
      <w:lvlText w:val="•"/>
      <w:lvlJc w:val="left"/>
      <w:pPr>
        <w:ind w:left="6790" w:hanging="956"/>
      </w:pPr>
      <w:rPr>
        <w:rFonts w:hint="default"/>
        <w:lang w:val="ru-RU" w:eastAsia="en-US" w:bidi="ar-SA"/>
      </w:rPr>
    </w:lvl>
    <w:lvl w:ilvl="6">
      <w:numFmt w:val="bullet"/>
      <w:lvlText w:val="•"/>
      <w:lvlJc w:val="left"/>
      <w:pPr>
        <w:ind w:left="7672" w:hanging="956"/>
      </w:pPr>
      <w:rPr>
        <w:rFonts w:hint="default"/>
        <w:lang w:val="ru-RU" w:eastAsia="en-US" w:bidi="ar-SA"/>
      </w:rPr>
    </w:lvl>
    <w:lvl w:ilvl="7">
      <w:numFmt w:val="bullet"/>
      <w:lvlText w:val="•"/>
      <w:lvlJc w:val="left"/>
      <w:pPr>
        <w:ind w:left="8554" w:hanging="956"/>
      </w:pPr>
      <w:rPr>
        <w:rFonts w:hint="default"/>
        <w:lang w:val="ru-RU" w:eastAsia="en-US" w:bidi="ar-SA"/>
      </w:rPr>
    </w:lvl>
    <w:lvl w:ilvl="8">
      <w:numFmt w:val="bullet"/>
      <w:lvlText w:val="•"/>
      <w:lvlJc w:val="left"/>
      <w:pPr>
        <w:ind w:left="9436" w:hanging="956"/>
      </w:pPr>
      <w:rPr>
        <w:rFonts w:hint="default"/>
        <w:lang w:val="ru-RU" w:eastAsia="en-US" w:bidi="ar-SA"/>
      </w:rPr>
    </w:lvl>
  </w:abstractNum>
  <w:abstractNum w:abstractNumId="72">
    <w:nsid w:val="538447EC"/>
    <w:multiLevelType w:val="hybridMultilevel"/>
    <w:tmpl w:val="B9BE42AC"/>
    <w:lvl w:ilvl="0" w:tplc="0B3A051A">
      <w:numFmt w:val="bullet"/>
      <w:lvlText w:val=""/>
      <w:lvlJc w:val="left"/>
      <w:pPr>
        <w:ind w:left="142" w:hanging="428"/>
      </w:pPr>
      <w:rPr>
        <w:rFonts w:ascii="Symbol" w:eastAsia="Symbol" w:hAnsi="Symbol" w:cs="Symbol" w:hint="default"/>
        <w:b w:val="0"/>
        <w:bCs w:val="0"/>
        <w:i w:val="0"/>
        <w:iCs w:val="0"/>
        <w:spacing w:val="0"/>
        <w:w w:val="100"/>
        <w:sz w:val="24"/>
        <w:szCs w:val="24"/>
        <w:lang w:val="ru-RU" w:eastAsia="en-US" w:bidi="ar-SA"/>
      </w:rPr>
    </w:lvl>
    <w:lvl w:ilvl="1" w:tplc="2334C4DE">
      <w:numFmt w:val="bullet"/>
      <w:lvlText w:val="•"/>
      <w:lvlJc w:val="left"/>
      <w:pPr>
        <w:ind w:left="1246" w:hanging="428"/>
      </w:pPr>
      <w:rPr>
        <w:rFonts w:hint="default"/>
        <w:lang w:val="ru-RU" w:eastAsia="en-US" w:bidi="ar-SA"/>
      </w:rPr>
    </w:lvl>
    <w:lvl w:ilvl="2" w:tplc="F2A2D8E6">
      <w:numFmt w:val="bullet"/>
      <w:lvlText w:val="•"/>
      <w:lvlJc w:val="left"/>
      <w:pPr>
        <w:ind w:left="2352" w:hanging="428"/>
      </w:pPr>
      <w:rPr>
        <w:rFonts w:hint="default"/>
        <w:lang w:val="ru-RU" w:eastAsia="en-US" w:bidi="ar-SA"/>
      </w:rPr>
    </w:lvl>
    <w:lvl w:ilvl="3" w:tplc="68E0E2A2">
      <w:numFmt w:val="bullet"/>
      <w:lvlText w:val="•"/>
      <w:lvlJc w:val="left"/>
      <w:pPr>
        <w:ind w:left="3458" w:hanging="428"/>
      </w:pPr>
      <w:rPr>
        <w:rFonts w:hint="default"/>
        <w:lang w:val="ru-RU" w:eastAsia="en-US" w:bidi="ar-SA"/>
      </w:rPr>
    </w:lvl>
    <w:lvl w:ilvl="4" w:tplc="E5DE25FE">
      <w:numFmt w:val="bullet"/>
      <w:lvlText w:val="•"/>
      <w:lvlJc w:val="left"/>
      <w:pPr>
        <w:ind w:left="4564" w:hanging="428"/>
      </w:pPr>
      <w:rPr>
        <w:rFonts w:hint="default"/>
        <w:lang w:val="ru-RU" w:eastAsia="en-US" w:bidi="ar-SA"/>
      </w:rPr>
    </w:lvl>
    <w:lvl w:ilvl="5" w:tplc="DA9AD5F2">
      <w:numFmt w:val="bullet"/>
      <w:lvlText w:val="•"/>
      <w:lvlJc w:val="left"/>
      <w:pPr>
        <w:ind w:left="5670" w:hanging="428"/>
      </w:pPr>
      <w:rPr>
        <w:rFonts w:hint="default"/>
        <w:lang w:val="ru-RU" w:eastAsia="en-US" w:bidi="ar-SA"/>
      </w:rPr>
    </w:lvl>
    <w:lvl w:ilvl="6" w:tplc="540A8578">
      <w:numFmt w:val="bullet"/>
      <w:lvlText w:val="•"/>
      <w:lvlJc w:val="left"/>
      <w:pPr>
        <w:ind w:left="6776" w:hanging="428"/>
      </w:pPr>
      <w:rPr>
        <w:rFonts w:hint="default"/>
        <w:lang w:val="ru-RU" w:eastAsia="en-US" w:bidi="ar-SA"/>
      </w:rPr>
    </w:lvl>
    <w:lvl w:ilvl="7" w:tplc="BD74A08E">
      <w:numFmt w:val="bullet"/>
      <w:lvlText w:val="•"/>
      <w:lvlJc w:val="left"/>
      <w:pPr>
        <w:ind w:left="7882" w:hanging="428"/>
      </w:pPr>
      <w:rPr>
        <w:rFonts w:hint="default"/>
        <w:lang w:val="ru-RU" w:eastAsia="en-US" w:bidi="ar-SA"/>
      </w:rPr>
    </w:lvl>
    <w:lvl w:ilvl="8" w:tplc="CE3E99F4">
      <w:numFmt w:val="bullet"/>
      <w:lvlText w:val="•"/>
      <w:lvlJc w:val="left"/>
      <w:pPr>
        <w:ind w:left="8988" w:hanging="428"/>
      </w:pPr>
      <w:rPr>
        <w:rFonts w:hint="default"/>
        <w:lang w:val="ru-RU" w:eastAsia="en-US" w:bidi="ar-SA"/>
      </w:rPr>
    </w:lvl>
  </w:abstractNum>
  <w:abstractNum w:abstractNumId="73">
    <w:nsid w:val="55903D2B"/>
    <w:multiLevelType w:val="hybridMultilevel"/>
    <w:tmpl w:val="BAB67A78"/>
    <w:lvl w:ilvl="0" w:tplc="DD2800C2">
      <w:numFmt w:val="bullet"/>
      <w:lvlText w:val="—"/>
      <w:lvlJc w:val="left"/>
      <w:pPr>
        <w:ind w:left="148"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68784980">
      <w:numFmt w:val="bullet"/>
      <w:lvlText w:val="•"/>
      <w:lvlJc w:val="left"/>
      <w:pPr>
        <w:ind w:left="494" w:hanging="303"/>
      </w:pPr>
      <w:rPr>
        <w:rFonts w:hint="default"/>
        <w:lang w:val="ru-RU" w:eastAsia="en-US" w:bidi="ar-SA"/>
      </w:rPr>
    </w:lvl>
    <w:lvl w:ilvl="2" w:tplc="3A821DFE">
      <w:numFmt w:val="bullet"/>
      <w:lvlText w:val="•"/>
      <w:lvlJc w:val="left"/>
      <w:pPr>
        <w:ind w:left="848" w:hanging="303"/>
      </w:pPr>
      <w:rPr>
        <w:rFonts w:hint="default"/>
        <w:lang w:val="ru-RU" w:eastAsia="en-US" w:bidi="ar-SA"/>
      </w:rPr>
    </w:lvl>
    <w:lvl w:ilvl="3" w:tplc="027471F0">
      <w:numFmt w:val="bullet"/>
      <w:lvlText w:val="•"/>
      <w:lvlJc w:val="left"/>
      <w:pPr>
        <w:ind w:left="1202" w:hanging="303"/>
      </w:pPr>
      <w:rPr>
        <w:rFonts w:hint="default"/>
        <w:lang w:val="ru-RU" w:eastAsia="en-US" w:bidi="ar-SA"/>
      </w:rPr>
    </w:lvl>
    <w:lvl w:ilvl="4" w:tplc="67BC21FA">
      <w:numFmt w:val="bullet"/>
      <w:lvlText w:val="•"/>
      <w:lvlJc w:val="left"/>
      <w:pPr>
        <w:ind w:left="1556" w:hanging="303"/>
      </w:pPr>
      <w:rPr>
        <w:rFonts w:hint="default"/>
        <w:lang w:val="ru-RU" w:eastAsia="en-US" w:bidi="ar-SA"/>
      </w:rPr>
    </w:lvl>
    <w:lvl w:ilvl="5" w:tplc="DB086216">
      <w:numFmt w:val="bullet"/>
      <w:lvlText w:val="•"/>
      <w:lvlJc w:val="left"/>
      <w:pPr>
        <w:ind w:left="1910" w:hanging="303"/>
      </w:pPr>
      <w:rPr>
        <w:rFonts w:hint="default"/>
        <w:lang w:val="ru-RU" w:eastAsia="en-US" w:bidi="ar-SA"/>
      </w:rPr>
    </w:lvl>
    <w:lvl w:ilvl="6" w:tplc="553EAF58">
      <w:numFmt w:val="bullet"/>
      <w:lvlText w:val="•"/>
      <w:lvlJc w:val="left"/>
      <w:pPr>
        <w:ind w:left="2264" w:hanging="303"/>
      </w:pPr>
      <w:rPr>
        <w:rFonts w:hint="default"/>
        <w:lang w:val="ru-RU" w:eastAsia="en-US" w:bidi="ar-SA"/>
      </w:rPr>
    </w:lvl>
    <w:lvl w:ilvl="7" w:tplc="429E3456">
      <w:numFmt w:val="bullet"/>
      <w:lvlText w:val="•"/>
      <w:lvlJc w:val="left"/>
      <w:pPr>
        <w:ind w:left="2618" w:hanging="303"/>
      </w:pPr>
      <w:rPr>
        <w:rFonts w:hint="default"/>
        <w:lang w:val="ru-RU" w:eastAsia="en-US" w:bidi="ar-SA"/>
      </w:rPr>
    </w:lvl>
    <w:lvl w:ilvl="8" w:tplc="2E6890EE">
      <w:numFmt w:val="bullet"/>
      <w:lvlText w:val="•"/>
      <w:lvlJc w:val="left"/>
      <w:pPr>
        <w:ind w:left="2972" w:hanging="303"/>
      </w:pPr>
      <w:rPr>
        <w:rFonts w:hint="default"/>
        <w:lang w:val="ru-RU" w:eastAsia="en-US" w:bidi="ar-SA"/>
      </w:rPr>
    </w:lvl>
  </w:abstractNum>
  <w:abstractNum w:abstractNumId="74">
    <w:nsid w:val="5631638B"/>
    <w:multiLevelType w:val="hybridMultilevel"/>
    <w:tmpl w:val="1C902CCC"/>
    <w:lvl w:ilvl="0" w:tplc="02BE89F0">
      <w:start w:val="1"/>
      <w:numFmt w:val="decimal"/>
      <w:lvlText w:val="%1)"/>
      <w:lvlJc w:val="left"/>
      <w:pPr>
        <w:ind w:left="142" w:hanging="32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FA27852">
      <w:numFmt w:val="bullet"/>
      <w:lvlText w:val="•"/>
      <w:lvlJc w:val="left"/>
      <w:pPr>
        <w:ind w:left="1174" w:hanging="322"/>
      </w:pPr>
      <w:rPr>
        <w:rFonts w:hint="default"/>
        <w:lang w:val="ru-RU" w:eastAsia="en-US" w:bidi="ar-SA"/>
      </w:rPr>
    </w:lvl>
    <w:lvl w:ilvl="2" w:tplc="3EB29798">
      <w:numFmt w:val="bullet"/>
      <w:lvlText w:val="•"/>
      <w:lvlJc w:val="left"/>
      <w:pPr>
        <w:ind w:left="2209" w:hanging="322"/>
      </w:pPr>
      <w:rPr>
        <w:rFonts w:hint="default"/>
        <w:lang w:val="ru-RU" w:eastAsia="en-US" w:bidi="ar-SA"/>
      </w:rPr>
    </w:lvl>
    <w:lvl w:ilvl="3" w:tplc="44EC7252">
      <w:numFmt w:val="bullet"/>
      <w:lvlText w:val="•"/>
      <w:lvlJc w:val="left"/>
      <w:pPr>
        <w:ind w:left="3244" w:hanging="322"/>
      </w:pPr>
      <w:rPr>
        <w:rFonts w:hint="default"/>
        <w:lang w:val="ru-RU" w:eastAsia="en-US" w:bidi="ar-SA"/>
      </w:rPr>
    </w:lvl>
    <w:lvl w:ilvl="4" w:tplc="47944554">
      <w:numFmt w:val="bullet"/>
      <w:lvlText w:val="•"/>
      <w:lvlJc w:val="left"/>
      <w:pPr>
        <w:ind w:left="4279" w:hanging="322"/>
      </w:pPr>
      <w:rPr>
        <w:rFonts w:hint="default"/>
        <w:lang w:val="ru-RU" w:eastAsia="en-US" w:bidi="ar-SA"/>
      </w:rPr>
    </w:lvl>
    <w:lvl w:ilvl="5" w:tplc="F836C7C2">
      <w:numFmt w:val="bullet"/>
      <w:lvlText w:val="•"/>
      <w:lvlJc w:val="left"/>
      <w:pPr>
        <w:ind w:left="5314" w:hanging="322"/>
      </w:pPr>
      <w:rPr>
        <w:rFonts w:hint="default"/>
        <w:lang w:val="ru-RU" w:eastAsia="en-US" w:bidi="ar-SA"/>
      </w:rPr>
    </w:lvl>
    <w:lvl w:ilvl="6" w:tplc="F3080C1E">
      <w:numFmt w:val="bullet"/>
      <w:lvlText w:val="•"/>
      <w:lvlJc w:val="left"/>
      <w:pPr>
        <w:ind w:left="6348" w:hanging="322"/>
      </w:pPr>
      <w:rPr>
        <w:rFonts w:hint="default"/>
        <w:lang w:val="ru-RU" w:eastAsia="en-US" w:bidi="ar-SA"/>
      </w:rPr>
    </w:lvl>
    <w:lvl w:ilvl="7" w:tplc="1724122C">
      <w:numFmt w:val="bullet"/>
      <w:lvlText w:val="•"/>
      <w:lvlJc w:val="left"/>
      <w:pPr>
        <w:ind w:left="7383" w:hanging="322"/>
      </w:pPr>
      <w:rPr>
        <w:rFonts w:hint="default"/>
        <w:lang w:val="ru-RU" w:eastAsia="en-US" w:bidi="ar-SA"/>
      </w:rPr>
    </w:lvl>
    <w:lvl w:ilvl="8" w:tplc="995A96B0">
      <w:numFmt w:val="bullet"/>
      <w:lvlText w:val="•"/>
      <w:lvlJc w:val="left"/>
      <w:pPr>
        <w:ind w:left="8418" w:hanging="322"/>
      </w:pPr>
      <w:rPr>
        <w:rFonts w:hint="default"/>
        <w:lang w:val="ru-RU" w:eastAsia="en-US" w:bidi="ar-SA"/>
      </w:rPr>
    </w:lvl>
  </w:abstractNum>
  <w:abstractNum w:abstractNumId="75">
    <w:nsid w:val="56E6109C"/>
    <w:multiLevelType w:val="multilevel"/>
    <w:tmpl w:val="F9FE1714"/>
    <w:lvl w:ilvl="0">
      <w:start w:val="2"/>
      <w:numFmt w:val="decimal"/>
      <w:lvlText w:val="%1"/>
      <w:lvlJc w:val="left"/>
      <w:pPr>
        <w:ind w:left="142" w:hanging="1263"/>
        <w:jc w:val="left"/>
      </w:pPr>
      <w:rPr>
        <w:rFonts w:hint="default"/>
        <w:lang w:val="ru-RU" w:eastAsia="en-US" w:bidi="ar-SA"/>
      </w:rPr>
    </w:lvl>
    <w:lvl w:ilvl="1">
      <w:start w:val="1"/>
      <w:numFmt w:val="decimal"/>
      <w:lvlText w:val="%1.%2"/>
      <w:lvlJc w:val="left"/>
      <w:pPr>
        <w:ind w:left="142" w:hanging="1263"/>
        <w:jc w:val="left"/>
      </w:pPr>
      <w:rPr>
        <w:rFonts w:hint="default"/>
        <w:lang w:val="ru-RU" w:eastAsia="en-US" w:bidi="ar-SA"/>
      </w:rPr>
    </w:lvl>
    <w:lvl w:ilvl="2">
      <w:start w:val="11"/>
      <w:numFmt w:val="decimal"/>
      <w:lvlText w:val="%1.%2.%3"/>
      <w:lvlJc w:val="left"/>
      <w:pPr>
        <w:ind w:left="142" w:hanging="1263"/>
        <w:jc w:val="left"/>
      </w:pPr>
      <w:rPr>
        <w:rFonts w:hint="default"/>
        <w:lang w:val="ru-RU" w:eastAsia="en-US" w:bidi="ar-SA"/>
      </w:rPr>
    </w:lvl>
    <w:lvl w:ilvl="3">
      <w:start w:val="9"/>
      <w:numFmt w:val="decimal"/>
      <w:lvlText w:val="%1.%2.%3.%4"/>
      <w:lvlJc w:val="left"/>
      <w:pPr>
        <w:ind w:left="142" w:hanging="1263"/>
        <w:jc w:val="left"/>
      </w:pPr>
      <w:rPr>
        <w:rFonts w:hint="default"/>
        <w:lang w:val="ru-RU" w:eastAsia="en-US" w:bidi="ar-SA"/>
      </w:rPr>
    </w:lvl>
    <w:lvl w:ilvl="4">
      <w:start w:val="1"/>
      <w:numFmt w:val="decimal"/>
      <w:lvlText w:val="%1.%2.%3.%4.%5"/>
      <w:lvlJc w:val="left"/>
      <w:pPr>
        <w:ind w:left="142" w:hanging="1263"/>
        <w:jc w:val="left"/>
      </w:pPr>
      <w:rPr>
        <w:rFonts w:hint="default"/>
        <w:lang w:val="ru-RU" w:eastAsia="en-US" w:bidi="ar-SA"/>
      </w:rPr>
    </w:lvl>
    <w:lvl w:ilvl="5">
      <w:start w:val="4"/>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776" w:hanging="1263"/>
      </w:pPr>
      <w:rPr>
        <w:rFonts w:hint="default"/>
        <w:lang w:val="ru-RU" w:eastAsia="en-US" w:bidi="ar-SA"/>
      </w:rPr>
    </w:lvl>
    <w:lvl w:ilvl="7">
      <w:numFmt w:val="bullet"/>
      <w:lvlText w:val="•"/>
      <w:lvlJc w:val="left"/>
      <w:pPr>
        <w:ind w:left="7882" w:hanging="1263"/>
      </w:pPr>
      <w:rPr>
        <w:rFonts w:hint="default"/>
        <w:lang w:val="ru-RU" w:eastAsia="en-US" w:bidi="ar-SA"/>
      </w:rPr>
    </w:lvl>
    <w:lvl w:ilvl="8">
      <w:numFmt w:val="bullet"/>
      <w:lvlText w:val="•"/>
      <w:lvlJc w:val="left"/>
      <w:pPr>
        <w:ind w:left="8988" w:hanging="1263"/>
      </w:pPr>
      <w:rPr>
        <w:rFonts w:hint="default"/>
        <w:lang w:val="ru-RU" w:eastAsia="en-US" w:bidi="ar-SA"/>
      </w:rPr>
    </w:lvl>
  </w:abstractNum>
  <w:abstractNum w:abstractNumId="76">
    <w:nsid w:val="575A63B6"/>
    <w:multiLevelType w:val="hybridMultilevel"/>
    <w:tmpl w:val="12AEEA44"/>
    <w:lvl w:ilvl="0" w:tplc="C0703EB0">
      <w:numFmt w:val="bullet"/>
      <w:lvlText w:val="—"/>
      <w:lvlJc w:val="left"/>
      <w:pPr>
        <w:ind w:left="148"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tplc="5EE01ABC">
      <w:numFmt w:val="bullet"/>
      <w:lvlText w:val="•"/>
      <w:lvlJc w:val="left"/>
      <w:pPr>
        <w:ind w:left="494" w:hanging="303"/>
      </w:pPr>
      <w:rPr>
        <w:rFonts w:hint="default"/>
        <w:lang w:val="ru-RU" w:eastAsia="en-US" w:bidi="ar-SA"/>
      </w:rPr>
    </w:lvl>
    <w:lvl w:ilvl="2" w:tplc="273C89BE">
      <w:numFmt w:val="bullet"/>
      <w:lvlText w:val="•"/>
      <w:lvlJc w:val="left"/>
      <w:pPr>
        <w:ind w:left="848" w:hanging="303"/>
      </w:pPr>
      <w:rPr>
        <w:rFonts w:hint="default"/>
        <w:lang w:val="ru-RU" w:eastAsia="en-US" w:bidi="ar-SA"/>
      </w:rPr>
    </w:lvl>
    <w:lvl w:ilvl="3" w:tplc="C456CFC2">
      <w:numFmt w:val="bullet"/>
      <w:lvlText w:val="•"/>
      <w:lvlJc w:val="left"/>
      <w:pPr>
        <w:ind w:left="1202" w:hanging="303"/>
      </w:pPr>
      <w:rPr>
        <w:rFonts w:hint="default"/>
        <w:lang w:val="ru-RU" w:eastAsia="en-US" w:bidi="ar-SA"/>
      </w:rPr>
    </w:lvl>
    <w:lvl w:ilvl="4" w:tplc="029C79D8">
      <w:numFmt w:val="bullet"/>
      <w:lvlText w:val="•"/>
      <w:lvlJc w:val="left"/>
      <w:pPr>
        <w:ind w:left="1556" w:hanging="303"/>
      </w:pPr>
      <w:rPr>
        <w:rFonts w:hint="default"/>
        <w:lang w:val="ru-RU" w:eastAsia="en-US" w:bidi="ar-SA"/>
      </w:rPr>
    </w:lvl>
    <w:lvl w:ilvl="5" w:tplc="E674A9E2">
      <w:numFmt w:val="bullet"/>
      <w:lvlText w:val="•"/>
      <w:lvlJc w:val="left"/>
      <w:pPr>
        <w:ind w:left="1910" w:hanging="303"/>
      </w:pPr>
      <w:rPr>
        <w:rFonts w:hint="default"/>
        <w:lang w:val="ru-RU" w:eastAsia="en-US" w:bidi="ar-SA"/>
      </w:rPr>
    </w:lvl>
    <w:lvl w:ilvl="6" w:tplc="AFE67924">
      <w:numFmt w:val="bullet"/>
      <w:lvlText w:val="•"/>
      <w:lvlJc w:val="left"/>
      <w:pPr>
        <w:ind w:left="2264" w:hanging="303"/>
      </w:pPr>
      <w:rPr>
        <w:rFonts w:hint="default"/>
        <w:lang w:val="ru-RU" w:eastAsia="en-US" w:bidi="ar-SA"/>
      </w:rPr>
    </w:lvl>
    <w:lvl w:ilvl="7" w:tplc="E85005F2">
      <w:numFmt w:val="bullet"/>
      <w:lvlText w:val="•"/>
      <w:lvlJc w:val="left"/>
      <w:pPr>
        <w:ind w:left="2618" w:hanging="303"/>
      </w:pPr>
      <w:rPr>
        <w:rFonts w:hint="default"/>
        <w:lang w:val="ru-RU" w:eastAsia="en-US" w:bidi="ar-SA"/>
      </w:rPr>
    </w:lvl>
    <w:lvl w:ilvl="8" w:tplc="87728086">
      <w:numFmt w:val="bullet"/>
      <w:lvlText w:val="•"/>
      <w:lvlJc w:val="left"/>
      <w:pPr>
        <w:ind w:left="2972" w:hanging="303"/>
      </w:pPr>
      <w:rPr>
        <w:rFonts w:hint="default"/>
        <w:lang w:val="ru-RU" w:eastAsia="en-US" w:bidi="ar-SA"/>
      </w:rPr>
    </w:lvl>
  </w:abstractNum>
  <w:abstractNum w:abstractNumId="77">
    <w:nsid w:val="58852D5F"/>
    <w:multiLevelType w:val="hybridMultilevel"/>
    <w:tmpl w:val="BD2A6A0A"/>
    <w:lvl w:ilvl="0" w:tplc="82E037EC">
      <w:numFmt w:val="bullet"/>
      <w:lvlText w:val="-"/>
      <w:lvlJc w:val="left"/>
      <w:pPr>
        <w:ind w:left="142" w:hanging="154"/>
      </w:pPr>
      <w:rPr>
        <w:rFonts w:ascii="Times New Roman" w:eastAsia="Times New Roman" w:hAnsi="Times New Roman" w:cs="Times New Roman" w:hint="default"/>
        <w:b w:val="0"/>
        <w:bCs w:val="0"/>
        <w:i w:val="0"/>
        <w:iCs w:val="0"/>
        <w:color w:val="2C2C2D"/>
        <w:spacing w:val="0"/>
        <w:w w:val="100"/>
        <w:sz w:val="24"/>
        <w:szCs w:val="24"/>
        <w:lang w:val="ru-RU" w:eastAsia="en-US" w:bidi="ar-SA"/>
      </w:rPr>
    </w:lvl>
    <w:lvl w:ilvl="1" w:tplc="A32C43EA">
      <w:numFmt w:val="bullet"/>
      <w:lvlText w:val="•"/>
      <w:lvlJc w:val="left"/>
      <w:pPr>
        <w:ind w:left="1246" w:hanging="154"/>
      </w:pPr>
      <w:rPr>
        <w:rFonts w:hint="default"/>
        <w:lang w:val="ru-RU" w:eastAsia="en-US" w:bidi="ar-SA"/>
      </w:rPr>
    </w:lvl>
    <w:lvl w:ilvl="2" w:tplc="D28E092E">
      <w:numFmt w:val="bullet"/>
      <w:lvlText w:val="•"/>
      <w:lvlJc w:val="left"/>
      <w:pPr>
        <w:ind w:left="2352" w:hanging="154"/>
      </w:pPr>
      <w:rPr>
        <w:rFonts w:hint="default"/>
        <w:lang w:val="ru-RU" w:eastAsia="en-US" w:bidi="ar-SA"/>
      </w:rPr>
    </w:lvl>
    <w:lvl w:ilvl="3" w:tplc="88B2AE72">
      <w:numFmt w:val="bullet"/>
      <w:lvlText w:val="•"/>
      <w:lvlJc w:val="left"/>
      <w:pPr>
        <w:ind w:left="3458" w:hanging="154"/>
      </w:pPr>
      <w:rPr>
        <w:rFonts w:hint="default"/>
        <w:lang w:val="ru-RU" w:eastAsia="en-US" w:bidi="ar-SA"/>
      </w:rPr>
    </w:lvl>
    <w:lvl w:ilvl="4" w:tplc="CD3AC4B2">
      <w:numFmt w:val="bullet"/>
      <w:lvlText w:val="•"/>
      <w:lvlJc w:val="left"/>
      <w:pPr>
        <w:ind w:left="4564" w:hanging="154"/>
      </w:pPr>
      <w:rPr>
        <w:rFonts w:hint="default"/>
        <w:lang w:val="ru-RU" w:eastAsia="en-US" w:bidi="ar-SA"/>
      </w:rPr>
    </w:lvl>
    <w:lvl w:ilvl="5" w:tplc="7530470E">
      <w:numFmt w:val="bullet"/>
      <w:lvlText w:val="•"/>
      <w:lvlJc w:val="left"/>
      <w:pPr>
        <w:ind w:left="5670" w:hanging="154"/>
      </w:pPr>
      <w:rPr>
        <w:rFonts w:hint="default"/>
        <w:lang w:val="ru-RU" w:eastAsia="en-US" w:bidi="ar-SA"/>
      </w:rPr>
    </w:lvl>
    <w:lvl w:ilvl="6" w:tplc="35987A26">
      <w:numFmt w:val="bullet"/>
      <w:lvlText w:val="•"/>
      <w:lvlJc w:val="left"/>
      <w:pPr>
        <w:ind w:left="6776" w:hanging="154"/>
      </w:pPr>
      <w:rPr>
        <w:rFonts w:hint="default"/>
        <w:lang w:val="ru-RU" w:eastAsia="en-US" w:bidi="ar-SA"/>
      </w:rPr>
    </w:lvl>
    <w:lvl w:ilvl="7" w:tplc="AB16EF50">
      <w:numFmt w:val="bullet"/>
      <w:lvlText w:val="•"/>
      <w:lvlJc w:val="left"/>
      <w:pPr>
        <w:ind w:left="7882" w:hanging="154"/>
      </w:pPr>
      <w:rPr>
        <w:rFonts w:hint="default"/>
        <w:lang w:val="ru-RU" w:eastAsia="en-US" w:bidi="ar-SA"/>
      </w:rPr>
    </w:lvl>
    <w:lvl w:ilvl="8" w:tplc="5B40FBB2">
      <w:numFmt w:val="bullet"/>
      <w:lvlText w:val="•"/>
      <w:lvlJc w:val="left"/>
      <w:pPr>
        <w:ind w:left="8988" w:hanging="154"/>
      </w:pPr>
      <w:rPr>
        <w:rFonts w:hint="default"/>
        <w:lang w:val="ru-RU" w:eastAsia="en-US" w:bidi="ar-SA"/>
      </w:rPr>
    </w:lvl>
  </w:abstractNum>
  <w:abstractNum w:abstractNumId="78">
    <w:nsid w:val="58FA31BF"/>
    <w:multiLevelType w:val="hybridMultilevel"/>
    <w:tmpl w:val="5D00608A"/>
    <w:lvl w:ilvl="0" w:tplc="0E7AB742">
      <w:numFmt w:val="bullet"/>
      <w:lvlText w:val=""/>
      <w:lvlJc w:val="left"/>
      <w:pPr>
        <w:ind w:left="142" w:hanging="284"/>
      </w:pPr>
      <w:rPr>
        <w:rFonts w:ascii="Symbol" w:eastAsia="Symbol" w:hAnsi="Symbol" w:cs="Symbol" w:hint="default"/>
        <w:b w:val="0"/>
        <w:bCs w:val="0"/>
        <w:i w:val="0"/>
        <w:iCs w:val="0"/>
        <w:spacing w:val="0"/>
        <w:w w:val="100"/>
        <w:sz w:val="24"/>
        <w:szCs w:val="24"/>
        <w:lang w:val="ru-RU" w:eastAsia="en-US" w:bidi="ar-SA"/>
      </w:rPr>
    </w:lvl>
    <w:lvl w:ilvl="1" w:tplc="DD9EAA88">
      <w:numFmt w:val="bullet"/>
      <w:lvlText w:val="•"/>
      <w:lvlJc w:val="left"/>
      <w:pPr>
        <w:ind w:left="1246" w:hanging="284"/>
      </w:pPr>
      <w:rPr>
        <w:rFonts w:hint="default"/>
        <w:lang w:val="ru-RU" w:eastAsia="en-US" w:bidi="ar-SA"/>
      </w:rPr>
    </w:lvl>
    <w:lvl w:ilvl="2" w:tplc="9F68D49C">
      <w:numFmt w:val="bullet"/>
      <w:lvlText w:val="•"/>
      <w:lvlJc w:val="left"/>
      <w:pPr>
        <w:ind w:left="2352" w:hanging="284"/>
      </w:pPr>
      <w:rPr>
        <w:rFonts w:hint="default"/>
        <w:lang w:val="ru-RU" w:eastAsia="en-US" w:bidi="ar-SA"/>
      </w:rPr>
    </w:lvl>
    <w:lvl w:ilvl="3" w:tplc="FF96B08E">
      <w:numFmt w:val="bullet"/>
      <w:lvlText w:val="•"/>
      <w:lvlJc w:val="left"/>
      <w:pPr>
        <w:ind w:left="3458" w:hanging="284"/>
      </w:pPr>
      <w:rPr>
        <w:rFonts w:hint="default"/>
        <w:lang w:val="ru-RU" w:eastAsia="en-US" w:bidi="ar-SA"/>
      </w:rPr>
    </w:lvl>
    <w:lvl w:ilvl="4" w:tplc="A9603992">
      <w:numFmt w:val="bullet"/>
      <w:lvlText w:val="•"/>
      <w:lvlJc w:val="left"/>
      <w:pPr>
        <w:ind w:left="4564" w:hanging="284"/>
      </w:pPr>
      <w:rPr>
        <w:rFonts w:hint="default"/>
        <w:lang w:val="ru-RU" w:eastAsia="en-US" w:bidi="ar-SA"/>
      </w:rPr>
    </w:lvl>
    <w:lvl w:ilvl="5" w:tplc="1290A200">
      <w:numFmt w:val="bullet"/>
      <w:lvlText w:val="•"/>
      <w:lvlJc w:val="left"/>
      <w:pPr>
        <w:ind w:left="5670" w:hanging="284"/>
      </w:pPr>
      <w:rPr>
        <w:rFonts w:hint="default"/>
        <w:lang w:val="ru-RU" w:eastAsia="en-US" w:bidi="ar-SA"/>
      </w:rPr>
    </w:lvl>
    <w:lvl w:ilvl="6" w:tplc="494EBF2A">
      <w:numFmt w:val="bullet"/>
      <w:lvlText w:val="•"/>
      <w:lvlJc w:val="left"/>
      <w:pPr>
        <w:ind w:left="6776" w:hanging="284"/>
      </w:pPr>
      <w:rPr>
        <w:rFonts w:hint="default"/>
        <w:lang w:val="ru-RU" w:eastAsia="en-US" w:bidi="ar-SA"/>
      </w:rPr>
    </w:lvl>
    <w:lvl w:ilvl="7" w:tplc="69F8AAD0">
      <w:numFmt w:val="bullet"/>
      <w:lvlText w:val="•"/>
      <w:lvlJc w:val="left"/>
      <w:pPr>
        <w:ind w:left="7882" w:hanging="284"/>
      </w:pPr>
      <w:rPr>
        <w:rFonts w:hint="default"/>
        <w:lang w:val="ru-RU" w:eastAsia="en-US" w:bidi="ar-SA"/>
      </w:rPr>
    </w:lvl>
    <w:lvl w:ilvl="8" w:tplc="86FCE7C8">
      <w:numFmt w:val="bullet"/>
      <w:lvlText w:val="•"/>
      <w:lvlJc w:val="left"/>
      <w:pPr>
        <w:ind w:left="8988" w:hanging="284"/>
      </w:pPr>
      <w:rPr>
        <w:rFonts w:hint="default"/>
        <w:lang w:val="ru-RU" w:eastAsia="en-US" w:bidi="ar-SA"/>
      </w:rPr>
    </w:lvl>
  </w:abstractNum>
  <w:abstractNum w:abstractNumId="79">
    <w:nsid w:val="5A745E58"/>
    <w:multiLevelType w:val="hybridMultilevel"/>
    <w:tmpl w:val="5B645F9E"/>
    <w:lvl w:ilvl="0" w:tplc="9A2ABC98">
      <w:numFmt w:val="bullet"/>
      <w:lvlText w:val="-"/>
      <w:lvlJc w:val="left"/>
      <w:pPr>
        <w:ind w:left="142"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1" w:tplc="AF9A4338">
      <w:numFmt w:val="bullet"/>
      <w:lvlText w:val="•"/>
      <w:lvlJc w:val="left"/>
      <w:pPr>
        <w:ind w:left="1246" w:hanging="216"/>
      </w:pPr>
      <w:rPr>
        <w:rFonts w:hint="default"/>
        <w:lang w:val="ru-RU" w:eastAsia="en-US" w:bidi="ar-SA"/>
      </w:rPr>
    </w:lvl>
    <w:lvl w:ilvl="2" w:tplc="27D0DEFA">
      <w:numFmt w:val="bullet"/>
      <w:lvlText w:val="•"/>
      <w:lvlJc w:val="left"/>
      <w:pPr>
        <w:ind w:left="2352" w:hanging="216"/>
      </w:pPr>
      <w:rPr>
        <w:rFonts w:hint="default"/>
        <w:lang w:val="ru-RU" w:eastAsia="en-US" w:bidi="ar-SA"/>
      </w:rPr>
    </w:lvl>
    <w:lvl w:ilvl="3" w:tplc="C0FC0A38">
      <w:numFmt w:val="bullet"/>
      <w:lvlText w:val="•"/>
      <w:lvlJc w:val="left"/>
      <w:pPr>
        <w:ind w:left="3458" w:hanging="216"/>
      </w:pPr>
      <w:rPr>
        <w:rFonts w:hint="default"/>
        <w:lang w:val="ru-RU" w:eastAsia="en-US" w:bidi="ar-SA"/>
      </w:rPr>
    </w:lvl>
    <w:lvl w:ilvl="4" w:tplc="6ABAEE82">
      <w:numFmt w:val="bullet"/>
      <w:lvlText w:val="•"/>
      <w:lvlJc w:val="left"/>
      <w:pPr>
        <w:ind w:left="4564" w:hanging="216"/>
      </w:pPr>
      <w:rPr>
        <w:rFonts w:hint="default"/>
        <w:lang w:val="ru-RU" w:eastAsia="en-US" w:bidi="ar-SA"/>
      </w:rPr>
    </w:lvl>
    <w:lvl w:ilvl="5" w:tplc="86500A74">
      <w:numFmt w:val="bullet"/>
      <w:lvlText w:val="•"/>
      <w:lvlJc w:val="left"/>
      <w:pPr>
        <w:ind w:left="5670" w:hanging="216"/>
      </w:pPr>
      <w:rPr>
        <w:rFonts w:hint="default"/>
        <w:lang w:val="ru-RU" w:eastAsia="en-US" w:bidi="ar-SA"/>
      </w:rPr>
    </w:lvl>
    <w:lvl w:ilvl="6" w:tplc="465CA39A">
      <w:numFmt w:val="bullet"/>
      <w:lvlText w:val="•"/>
      <w:lvlJc w:val="left"/>
      <w:pPr>
        <w:ind w:left="6776" w:hanging="216"/>
      </w:pPr>
      <w:rPr>
        <w:rFonts w:hint="default"/>
        <w:lang w:val="ru-RU" w:eastAsia="en-US" w:bidi="ar-SA"/>
      </w:rPr>
    </w:lvl>
    <w:lvl w:ilvl="7" w:tplc="E12260BC">
      <w:numFmt w:val="bullet"/>
      <w:lvlText w:val="•"/>
      <w:lvlJc w:val="left"/>
      <w:pPr>
        <w:ind w:left="7882" w:hanging="216"/>
      </w:pPr>
      <w:rPr>
        <w:rFonts w:hint="default"/>
        <w:lang w:val="ru-RU" w:eastAsia="en-US" w:bidi="ar-SA"/>
      </w:rPr>
    </w:lvl>
    <w:lvl w:ilvl="8" w:tplc="A65A5900">
      <w:numFmt w:val="bullet"/>
      <w:lvlText w:val="•"/>
      <w:lvlJc w:val="left"/>
      <w:pPr>
        <w:ind w:left="8988" w:hanging="216"/>
      </w:pPr>
      <w:rPr>
        <w:rFonts w:hint="default"/>
        <w:lang w:val="ru-RU" w:eastAsia="en-US" w:bidi="ar-SA"/>
      </w:rPr>
    </w:lvl>
  </w:abstractNum>
  <w:abstractNum w:abstractNumId="80">
    <w:nsid w:val="5A912E94"/>
    <w:multiLevelType w:val="hybridMultilevel"/>
    <w:tmpl w:val="2F18FEA4"/>
    <w:lvl w:ilvl="0" w:tplc="7E00608C">
      <w:start w:val="1"/>
      <w:numFmt w:val="decimal"/>
      <w:lvlText w:val="%1."/>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354F492">
      <w:numFmt w:val="bullet"/>
      <w:lvlText w:val="•"/>
      <w:lvlJc w:val="left"/>
      <w:pPr>
        <w:ind w:left="1894" w:hanging="240"/>
      </w:pPr>
      <w:rPr>
        <w:rFonts w:hint="default"/>
        <w:lang w:val="ru-RU" w:eastAsia="en-US" w:bidi="ar-SA"/>
      </w:rPr>
    </w:lvl>
    <w:lvl w:ilvl="2" w:tplc="05667E9E">
      <w:numFmt w:val="bullet"/>
      <w:lvlText w:val="•"/>
      <w:lvlJc w:val="left"/>
      <w:pPr>
        <w:ind w:left="2849" w:hanging="240"/>
      </w:pPr>
      <w:rPr>
        <w:rFonts w:hint="default"/>
        <w:lang w:val="ru-RU" w:eastAsia="en-US" w:bidi="ar-SA"/>
      </w:rPr>
    </w:lvl>
    <w:lvl w:ilvl="3" w:tplc="119E25B6">
      <w:numFmt w:val="bullet"/>
      <w:lvlText w:val="•"/>
      <w:lvlJc w:val="left"/>
      <w:pPr>
        <w:ind w:left="3804" w:hanging="240"/>
      </w:pPr>
      <w:rPr>
        <w:rFonts w:hint="default"/>
        <w:lang w:val="ru-RU" w:eastAsia="en-US" w:bidi="ar-SA"/>
      </w:rPr>
    </w:lvl>
    <w:lvl w:ilvl="4" w:tplc="3AC6271E">
      <w:numFmt w:val="bullet"/>
      <w:lvlText w:val="•"/>
      <w:lvlJc w:val="left"/>
      <w:pPr>
        <w:ind w:left="4759" w:hanging="240"/>
      </w:pPr>
      <w:rPr>
        <w:rFonts w:hint="default"/>
        <w:lang w:val="ru-RU" w:eastAsia="en-US" w:bidi="ar-SA"/>
      </w:rPr>
    </w:lvl>
    <w:lvl w:ilvl="5" w:tplc="06FC2D98">
      <w:numFmt w:val="bullet"/>
      <w:lvlText w:val="•"/>
      <w:lvlJc w:val="left"/>
      <w:pPr>
        <w:ind w:left="5714" w:hanging="240"/>
      </w:pPr>
      <w:rPr>
        <w:rFonts w:hint="default"/>
        <w:lang w:val="ru-RU" w:eastAsia="en-US" w:bidi="ar-SA"/>
      </w:rPr>
    </w:lvl>
    <w:lvl w:ilvl="6" w:tplc="7DA21598">
      <w:numFmt w:val="bullet"/>
      <w:lvlText w:val="•"/>
      <w:lvlJc w:val="left"/>
      <w:pPr>
        <w:ind w:left="6668" w:hanging="240"/>
      </w:pPr>
      <w:rPr>
        <w:rFonts w:hint="default"/>
        <w:lang w:val="ru-RU" w:eastAsia="en-US" w:bidi="ar-SA"/>
      </w:rPr>
    </w:lvl>
    <w:lvl w:ilvl="7" w:tplc="DE32B4E6">
      <w:numFmt w:val="bullet"/>
      <w:lvlText w:val="•"/>
      <w:lvlJc w:val="left"/>
      <w:pPr>
        <w:ind w:left="7623" w:hanging="240"/>
      </w:pPr>
      <w:rPr>
        <w:rFonts w:hint="default"/>
        <w:lang w:val="ru-RU" w:eastAsia="en-US" w:bidi="ar-SA"/>
      </w:rPr>
    </w:lvl>
    <w:lvl w:ilvl="8" w:tplc="64FCB492">
      <w:numFmt w:val="bullet"/>
      <w:lvlText w:val="•"/>
      <w:lvlJc w:val="left"/>
      <w:pPr>
        <w:ind w:left="8578" w:hanging="240"/>
      </w:pPr>
      <w:rPr>
        <w:rFonts w:hint="default"/>
        <w:lang w:val="ru-RU" w:eastAsia="en-US" w:bidi="ar-SA"/>
      </w:rPr>
    </w:lvl>
  </w:abstractNum>
  <w:abstractNum w:abstractNumId="81">
    <w:nsid w:val="5D764E04"/>
    <w:multiLevelType w:val="hybridMultilevel"/>
    <w:tmpl w:val="49084CB4"/>
    <w:lvl w:ilvl="0" w:tplc="F7F663EC">
      <w:start w:val="1"/>
      <w:numFmt w:val="decimal"/>
      <w:lvlText w:val="%1)"/>
      <w:lvlJc w:val="left"/>
      <w:pPr>
        <w:ind w:left="142"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1F04944">
      <w:numFmt w:val="bullet"/>
      <w:lvlText w:val="•"/>
      <w:lvlJc w:val="left"/>
      <w:pPr>
        <w:ind w:left="1174" w:hanging="307"/>
      </w:pPr>
      <w:rPr>
        <w:rFonts w:hint="default"/>
        <w:lang w:val="ru-RU" w:eastAsia="en-US" w:bidi="ar-SA"/>
      </w:rPr>
    </w:lvl>
    <w:lvl w:ilvl="2" w:tplc="0700F6DE">
      <w:numFmt w:val="bullet"/>
      <w:lvlText w:val="•"/>
      <w:lvlJc w:val="left"/>
      <w:pPr>
        <w:ind w:left="2209" w:hanging="307"/>
      </w:pPr>
      <w:rPr>
        <w:rFonts w:hint="default"/>
        <w:lang w:val="ru-RU" w:eastAsia="en-US" w:bidi="ar-SA"/>
      </w:rPr>
    </w:lvl>
    <w:lvl w:ilvl="3" w:tplc="6F629C64">
      <w:numFmt w:val="bullet"/>
      <w:lvlText w:val="•"/>
      <w:lvlJc w:val="left"/>
      <w:pPr>
        <w:ind w:left="3244" w:hanging="307"/>
      </w:pPr>
      <w:rPr>
        <w:rFonts w:hint="default"/>
        <w:lang w:val="ru-RU" w:eastAsia="en-US" w:bidi="ar-SA"/>
      </w:rPr>
    </w:lvl>
    <w:lvl w:ilvl="4" w:tplc="27B0D556">
      <w:numFmt w:val="bullet"/>
      <w:lvlText w:val="•"/>
      <w:lvlJc w:val="left"/>
      <w:pPr>
        <w:ind w:left="4279" w:hanging="307"/>
      </w:pPr>
      <w:rPr>
        <w:rFonts w:hint="default"/>
        <w:lang w:val="ru-RU" w:eastAsia="en-US" w:bidi="ar-SA"/>
      </w:rPr>
    </w:lvl>
    <w:lvl w:ilvl="5" w:tplc="D080577A">
      <w:numFmt w:val="bullet"/>
      <w:lvlText w:val="•"/>
      <w:lvlJc w:val="left"/>
      <w:pPr>
        <w:ind w:left="5314" w:hanging="307"/>
      </w:pPr>
      <w:rPr>
        <w:rFonts w:hint="default"/>
        <w:lang w:val="ru-RU" w:eastAsia="en-US" w:bidi="ar-SA"/>
      </w:rPr>
    </w:lvl>
    <w:lvl w:ilvl="6" w:tplc="3ECCA0B4">
      <w:numFmt w:val="bullet"/>
      <w:lvlText w:val="•"/>
      <w:lvlJc w:val="left"/>
      <w:pPr>
        <w:ind w:left="6348" w:hanging="307"/>
      </w:pPr>
      <w:rPr>
        <w:rFonts w:hint="default"/>
        <w:lang w:val="ru-RU" w:eastAsia="en-US" w:bidi="ar-SA"/>
      </w:rPr>
    </w:lvl>
    <w:lvl w:ilvl="7" w:tplc="86C4835A">
      <w:numFmt w:val="bullet"/>
      <w:lvlText w:val="•"/>
      <w:lvlJc w:val="left"/>
      <w:pPr>
        <w:ind w:left="7383" w:hanging="307"/>
      </w:pPr>
      <w:rPr>
        <w:rFonts w:hint="default"/>
        <w:lang w:val="ru-RU" w:eastAsia="en-US" w:bidi="ar-SA"/>
      </w:rPr>
    </w:lvl>
    <w:lvl w:ilvl="8" w:tplc="7A242BC2">
      <w:numFmt w:val="bullet"/>
      <w:lvlText w:val="•"/>
      <w:lvlJc w:val="left"/>
      <w:pPr>
        <w:ind w:left="8418" w:hanging="307"/>
      </w:pPr>
      <w:rPr>
        <w:rFonts w:hint="default"/>
        <w:lang w:val="ru-RU" w:eastAsia="en-US" w:bidi="ar-SA"/>
      </w:rPr>
    </w:lvl>
  </w:abstractNum>
  <w:abstractNum w:abstractNumId="82">
    <w:nsid w:val="5DDE4FE0"/>
    <w:multiLevelType w:val="hybridMultilevel"/>
    <w:tmpl w:val="21006E64"/>
    <w:lvl w:ilvl="0" w:tplc="7CCE81B2">
      <w:numFmt w:val="bullet"/>
      <w:lvlText w:val="-"/>
      <w:lvlJc w:val="left"/>
      <w:pPr>
        <w:ind w:left="110"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1" w:tplc="07A2281C">
      <w:numFmt w:val="bullet"/>
      <w:lvlText w:val="•"/>
      <w:lvlJc w:val="left"/>
      <w:pPr>
        <w:ind w:left="444" w:hanging="121"/>
      </w:pPr>
      <w:rPr>
        <w:rFonts w:hint="default"/>
        <w:lang w:val="ru-RU" w:eastAsia="en-US" w:bidi="ar-SA"/>
      </w:rPr>
    </w:lvl>
    <w:lvl w:ilvl="2" w:tplc="13749266">
      <w:numFmt w:val="bullet"/>
      <w:lvlText w:val="•"/>
      <w:lvlJc w:val="left"/>
      <w:pPr>
        <w:ind w:left="769" w:hanging="121"/>
      </w:pPr>
      <w:rPr>
        <w:rFonts w:hint="default"/>
        <w:lang w:val="ru-RU" w:eastAsia="en-US" w:bidi="ar-SA"/>
      </w:rPr>
    </w:lvl>
    <w:lvl w:ilvl="3" w:tplc="C49AF1E2">
      <w:numFmt w:val="bullet"/>
      <w:lvlText w:val="•"/>
      <w:lvlJc w:val="left"/>
      <w:pPr>
        <w:ind w:left="1093" w:hanging="121"/>
      </w:pPr>
      <w:rPr>
        <w:rFonts w:hint="default"/>
        <w:lang w:val="ru-RU" w:eastAsia="en-US" w:bidi="ar-SA"/>
      </w:rPr>
    </w:lvl>
    <w:lvl w:ilvl="4" w:tplc="0D446A8C">
      <w:numFmt w:val="bullet"/>
      <w:lvlText w:val="•"/>
      <w:lvlJc w:val="left"/>
      <w:pPr>
        <w:ind w:left="1418" w:hanging="121"/>
      </w:pPr>
      <w:rPr>
        <w:rFonts w:hint="default"/>
        <w:lang w:val="ru-RU" w:eastAsia="en-US" w:bidi="ar-SA"/>
      </w:rPr>
    </w:lvl>
    <w:lvl w:ilvl="5" w:tplc="102251D4">
      <w:numFmt w:val="bullet"/>
      <w:lvlText w:val="•"/>
      <w:lvlJc w:val="left"/>
      <w:pPr>
        <w:ind w:left="1742" w:hanging="121"/>
      </w:pPr>
      <w:rPr>
        <w:rFonts w:hint="default"/>
        <w:lang w:val="ru-RU" w:eastAsia="en-US" w:bidi="ar-SA"/>
      </w:rPr>
    </w:lvl>
    <w:lvl w:ilvl="6" w:tplc="9710BCD6">
      <w:numFmt w:val="bullet"/>
      <w:lvlText w:val="•"/>
      <w:lvlJc w:val="left"/>
      <w:pPr>
        <w:ind w:left="2067" w:hanging="121"/>
      </w:pPr>
      <w:rPr>
        <w:rFonts w:hint="default"/>
        <w:lang w:val="ru-RU" w:eastAsia="en-US" w:bidi="ar-SA"/>
      </w:rPr>
    </w:lvl>
    <w:lvl w:ilvl="7" w:tplc="131EB634">
      <w:numFmt w:val="bullet"/>
      <w:lvlText w:val="•"/>
      <w:lvlJc w:val="left"/>
      <w:pPr>
        <w:ind w:left="2391" w:hanging="121"/>
      </w:pPr>
      <w:rPr>
        <w:rFonts w:hint="default"/>
        <w:lang w:val="ru-RU" w:eastAsia="en-US" w:bidi="ar-SA"/>
      </w:rPr>
    </w:lvl>
    <w:lvl w:ilvl="8" w:tplc="A212F67C">
      <w:numFmt w:val="bullet"/>
      <w:lvlText w:val="•"/>
      <w:lvlJc w:val="left"/>
      <w:pPr>
        <w:ind w:left="2716" w:hanging="121"/>
      </w:pPr>
      <w:rPr>
        <w:rFonts w:hint="default"/>
        <w:lang w:val="ru-RU" w:eastAsia="en-US" w:bidi="ar-SA"/>
      </w:rPr>
    </w:lvl>
  </w:abstractNum>
  <w:abstractNum w:abstractNumId="83">
    <w:nsid w:val="60E2788D"/>
    <w:multiLevelType w:val="multilevel"/>
    <w:tmpl w:val="D288594C"/>
    <w:lvl w:ilvl="0">
      <w:start w:val="2"/>
      <w:numFmt w:val="decimal"/>
      <w:lvlText w:val="%1"/>
      <w:lvlJc w:val="left"/>
      <w:pPr>
        <w:ind w:left="142" w:hanging="1383"/>
        <w:jc w:val="left"/>
      </w:pPr>
      <w:rPr>
        <w:rFonts w:hint="default"/>
        <w:lang w:val="ru-RU" w:eastAsia="en-US" w:bidi="ar-SA"/>
      </w:rPr>
    </w:lvl>
    <w:lvl w:ilvl="1">
      <w:start w:val="1"/>
      <w:numFmt w:val="decimal"/>
      <w:lvlText w:val="%1.%2"/>
      <w:lvlJc w:val="left"/>
      <w:pPr>
        <w:ind w:left="142" w:hanging="1383"/>
        <w:jc w:val="left"/>
      </w:pPr>
      <w:rPr>
        <w:rFonts w:hint="default"/>
        <w:lang w:val="ru-RU" w:eastAsia="en-US" w:bidi="ar-SA"/>
      </w:rPr>
    </w:lvl>
    <w:lvl w:ilvl="2">
      <w:start w:val="12"/>
      <w:numFmt w:val="decimal"/>
      <w:lvlText w:val="%1.%2.%3"/>
      <w:lvlJc w:val="left"/>
      <w:pPr>
        <w:ind w:left="142" w:hanging="1383"/>
        <w:jc w:val="left"/>
      </w:pPr>
      <w:rPr>
        <w:rFonts w:hint="default"/>
        <w:lang w:val="ru-RU" w:eastAsia="en-US" w:bidi="ar-SA"/>
      </w:rPr>
    </w:lvl>
    <w:lvl w:ilvl="3">
      <w:start w:val="2"/>
      <w:numFmt w:val="decimal"/>
      <w:lvlText w:val="%1.%2.%3.%4"/>
      <w:lvlJc w:val="left"/>
      <w:pPr>
        <w:ind w:left="142" w:hanging="1383"/>
        <w:jc w:val="left"/>
      </w:pPr>
      <w:rPr>
        <w:rFonts w:hint="default"/>
        <w:lang w:val="ru-RU" w:eastAsia="en-US" w:bidi="ar-SA"/>
      </w:rPr>
    </w:lvl>
    <w:lvl w:ilvl="4">
      <w:start w:val="1"/>
      <w:numFmt w:val="decimal"/>
      <w:lvlText w:val="%1.%2.%3.%4.%5"/>
      <w:lvlJc w:val="left"/>
      <w:pPr>
        <w:ind w:left="142" w:hanging="1383"/>
        <w:jc w:val="left"/>
      </w:pPr>
      <w:rPr>
        <w:rFonts w:hint="default"/>
        <w:lang w:val="ru-RU" w:eastAsia="en-US" w:bidi="ar-SA"/>
      </w:rPr>
    </w:lvl>
    <w:lvl w:ilvl="5">
      <w:start w:val="22"/>
      <w:numFmt w:val="decimal"/>
      <w:lvlText w:val="%1.%2.%3.%4.%5.%6."/>
      <w:lvlJc w:val="left"/>
      <w:pPr>
        <w:ind w:left="142" w:hanging="138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start w:val="1"/>
      <w:numFmt w:val="decimal"/>
      <w:lvlText w:val="%1.%2.%3.%4.%5.%6.%7."/>
      <w:lvlJc w:val="left"/>
      <w:pPr>
        <w:ind w:left="142" w:hanging="156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7882" w:hanging="1566"/>
      </w:pPr>
      <w:rPr>
        <w:rFonts w:hint="default"/>
        <w:lang w:val="ru-RU" w:eastAsia="en-US" w:bidi="ar-SA"/>
      </w:rPr>
    </w:lvl>
    <w:lvl w:ilvl="8">
      <w:numFmt w:val="bullet"/>
      <w:lvlText w:val="•"/>
      <w:lvlJc w:val="left"/>
      <w:pPr>
        <w:ind w:left="8988" w:hanging="1566"/>
      </w:pPr>
      <w:rPr>
        <w:rFonts w:hint="default"/>
        <w:lang w:val="ru-RU" w:eastAsia="en-US" w:bidi="ar-SA"/>
      </w:rPr>
    </w:lvl>
  </w:abstractNum>
  <w:abstractNum w:abstractNumId="84">
    <w:nsid w:val="62286656"/>
    <w:multiLevelType w:val="multilevel"/>
    <w:tmpl w:val="124A109E"/>
    <w:lvl w:ilvl="0">
      <w:start w:val="2"/>
      <w:numFmt w:val="decimal"/>
      <w:lvlText w:val="%1"/>
      <w:lvlJc w:val="left"/>
      <w:pPr>
        <w:ind w:left="1971" w:hanging="1263"/>
        <w:jc w:val="left"/>
      </w:pPr>
      <w:rPr>
        <w:rFonts w:hint="default"/>
        <w:lang w:val="ru-RU" w:eastAsia="en-US" w:bidi="ar-SA"/>
      </w:rPr>
    </w:lvl>
    <w:lvl w:ilvl="1">
      <w:start w:val="1"/>
      <w:numFmt w:val="decimal"/>
      <w:lvlText w:val="%1.%2"/>
      <w:lvlJc w:val="left"/>
      <w:pPr>
        <w:ind w:left="1971" w:hanging="1263"/>
        <w:jc w:val="left"/>
      </w:pPr>
      <w:rPr>
        <w:rFonts w:hint="default"/>
        <w:lang w:val="ru-RU" w:eastAsia="en-US" w:bidi="ar-SA"/>
      </w:rPr>
    </w:lvl>
    <w:lvl w:ilvl="2">
      <w:start w:val="11"/>
      <w:numFmt w:val="decimal"/>
      <w:lvlText w:val="%1.%2.%3"/>
      <w:lvlJc w:val="left"/>
      <w:pPr>
        <w:ind w:left="1971" w:hanging="1263"/>
        <w:jc w:val="left"/>
      </w:pPr>
      <w:rPr>
        <w:rFonts w:hint="default"/>
        <w:lang w:val="ru-RU" w:eastAsia="en-US" w:bidi="ar-SA"/>
      </w:rPr>
    </w:lvl>
    <w:lvl w:ilvl="3">
      <w:start w:val="6"/>
      <w:numFmt w:val="decimal"/>
      <w:lvlText w:val="%1.%2.%3.%4"/>
      <w:lvlJc w:val="left"/>
      <w:pPr>
        <w:ind w:left="1971" w:hanging="1263"/>
        <w:jc w:val="left"/>
      </w:pPr>
      <w:rPr>
        <w:rFonts w:hint="default"/>
        <w:lang w:val="ru-RU" w:eastAsia="en-US" w:bidi="ar-SA"/>
      </w:rPr>
    </w:lvl>
    <w:lvl w:ilvl="4">
      <w:start w:val="2"/>
      <w:numFmt w:val="decimal"/>
      <w:lvlText w:val="%1.%2.%3.%4.%5"/>
      <w:lvlJc w:val="left"/>
      <w:pPr>
        <w:ind w:left="1971" w:hanging="1263"/>
        <w:jc w:val="left"/>
      </w:pPr>
      <w:rPr>
        <w:rFonts w:hint="default"/>
        <w:lang w:val="ru-RU" w:eastAsia="en-US" w:bidi="ar-SA"/>
      </w:rPr>
    </w:lvl>
    <w:lvl w:ilvl="5">
      <w:start w:val="1"/>
      <w:numFmt w:val="decimal"/>
      <w:lvlText w:val="%1.%2.%3.%4.%5.%6."/>
      <w:lvlJc w:val="left"/>
      <w:pPr>
        <w:ind w:left="1971"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512" w:hanging="1263"/>
      </w:pPr>
      <w:rPr>
        <w:rFonts w:hint="default"/>
        <w:lang w:val="ru-RU" w:eastAsia="en-US" w:bidi="ar-SA"/>
      </w:rPr>
    </w:lvl>
    <w:lvl w:ilvl="7">
      <w:numFmt w:val="bullet"/>
      <w:lvlText w:val="•"/>
      <w:lvlJc w:val="left"/>
      <w:pPr>
        <w:ind w:left="8434" w:hanging="1263"/>
      </w:pPr>
      <w:rPr>
        <w:rFonts w:hint="default"/>
        <w:lang w:val="ru-RU" w:eastAsia="en-US" w:bidi="ar-SA"/>
      </w:rPr>
    </w:lvl>
    <w:lvl w:ilvl="8">
      <w:numFmt w:val="bullet"/>
      <w:lvlText w:val="•"/>
      <w:lvlJc w:val="left"/>
      <w:pPr>
        <w:ind w:left="9356" w:hanging="1263"/>
      </w:pPr>
      <w:rPr>
        <w:rFonts w:hint="default"/>
        <w:lang w:val="ru-RU" w:eastAsia="en-US" w:bidi="ar-SA"/>
      </w:rPr>
    </w:lvl>
  </w:abstractNum>
  <w:abstractNum w:abstractNumId="85">
    <w:nsid w:val="62B75363"/>
    <w:multiLevelType w:val="multilevel"/>
    <w:tmpl w:val="F7484502"/>
    <w:lvl w:ilvl="0">
      <w:start w:val="2"/>
      <w:numFmt w:val="decimal"/>
      <w:lvlText w:val="%1"/>
      <w:lvlJc w:val="left"/>
      <w:pPr>
        <w:ind w:left="708" w:hanging="1143"/>
        <w:jc w:val="left"/>
      </w:pPr>
      <w:rPr>
        <w:rFonts w:hint="default"/>
        <w:lang w:val="ru-RU" w:eastAsia="en-US" w:bidi="ar-SA"/>
      </w:rPr>
    </w:lvl>
    <w:lvl w:ilvl="1">
      <w:start w:val="1"/>
      <w:numFmt w:val="decimal"/>
      <w:lvlText w:val="%1.%2"/>
      <w:lvlJc w:val="left"/>
      <w:pPr>
        <w:ind w:left="708" w:hanging="1143"/>
        <w:jc w:val="left"/>
      </w:pPr>
      <w:rPr>
        <w:rFonts w:hint="default"/>
        <w:lang w:val="ru-RU" w:eastAsia="en-US" w:bidi="ar-SA"/>
      </w:rPr>
    </w:lvl>
    <w:lvl w:ilvl="2">
      <w:start w:val="5"/>
      <w:numFmt w:val="decimal"/>
      <w:lvlText w:val="%1.%2.%3"/>
      <w:lvlJc w:val="left"/>
      <w:pPr>
        <w:ind w:left="708" w:hanging="1143"/>
        <w:jc w:val="left"/>
      </w:pPr>
      <w:rPr>
        <w:rFonts w:hint="default"/>
        <w:lang w:val="ru-RU" w:eastAsia="en-US" w:bidi="ar-SA"/>
      </w:rPr>
    </w:lvl>
    <w:lvl w:ilvl="3">
      <w:start w:val="7"/>
      <w:numFmt w:val="decimal"/>
      <w:lvlText w:val="%1.%2.%3.%4"/>
      <w:lvlJc w:val="left"/>
      <w:pPr>
        <w:ind w:left="708" w:hanging="1143"/>
        <w:jc w:val="left"/>
      </w:pPr>
      <w:rPr>
        <w:rFonts w:hint="default"/>
        <w:lang w:val="ru-RU" w:eastAsia="en-US" w:bidi="ar-SA"/>
      </w:rPr>
    </w:lvl>
    <w:lvl w:ilvl="4">
      <w:start w:val="3"/>
      <w:numFmt w:val="decimal"/>
      <w:lvlText w:val="%1.%2.%3.%4.%5"/>
      <w:lvlJc w:val="left"/>
      <w:pPr>
        <w:ind w:left="708" w:hanging="1143"/>
        <w:jc w:val="left"/>
      </w:pPr>
      <w:rPr>
        <w:rFonts w:hint="default"/>
        <w:lang w:val="ru-RU" w:eastAsia="en-US" w:bidi="ar-SA"/>
      </w:rPr>
    </w:lvl>
    <w:lvl w:ilvl="5">
      <w:start w:val="2"/>
      <w:numFmt w:val="decimal"/>
      <w:lvlText w:val="%1.%2.%3.%4.%5.%6."/>
      <w:lvlJc w:val="left"/>
      <w:pPr>
        <w:ind w:left="708"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572" w:hanging="1143"/>
      </w:pPr>
      <w:rPr>
        <w:rFonts w:hint="default"/>
        <w:lang w:val="ru-RU" w:eastAsia="en-US" w:bidi="ar-SA"/>
      </w:rPr>
    </w:lvl>
    <w:lvl w:ilvl="7">
      <w:numFmt w:val="bullet"/>
      <w:lvlText w:val="•"/>
      <w:lvlJc w:val="left"/>
      <w:pPr>
        <w:ind w:left="7551" w:hanging="1143"/>
      </w:pPr>
      <w:rPr>
        <w:rFonts w:hint="default"/>
        <w:lang w:val="ru-RU" w:eastAsia="en-US" w:bidi="ar-SA"/>
      </w:rPr>
    </w:lvl>
    <w:lvl w:ilvl="8">
      <w:numFmt w:val="bullet"/>
      <w:lvlText w:val="•"/>
      <w:lvlJc w:val="left"/>
      <w:pPr>
        <w:ind w:left="8530" w:hanging="1143"/>
      </w:pPr>
      <w:rPr>
        <w:rFonts w:hint="default"/>
        <w:lang w:val="ru-RU" w:eastAsia="en-US" w:bidi="ar-SA"/>
      </w:rPr>
    </w:lvl>
  </w:abstractNum>
  <w:abstractNum w:abstractNumId="86">
    <w:nsid w:val="62D72C8F"/>
    <w:multiLevelType w:val="hybridMultilevel"/>
    <w:tmpl w:val="566CFAAE"/>
    <w:lvl w:ilvl="0" w:tplc="B1CEBFE4">
      <w:numFmt w:val="bullet"/>
      <w:lvlText w:val=""/>
      <w:lvlJc w:val="left"/>
      <w:pPr>
        <w:ind w:left="142" w:hanging="140"/>
      </w:pPr>
      <w:rPr>
        <w:rFonts w:ascii="Symbol" w:eastAsia="Symbol" w:hAnsi="Symbol" w:cs="Symbol" w:hint="default"/>
        <w:spacing w:val="28"/>
        <w:w w:val="81"/>
        <w:lang w:val="ru-RU" w:eastAsia="en-US" w:bidi="ar-SA"/>
      </w:rPr>
    </w:lvl>
    <w:lvl w:ilvl="1" w:tplc="2F787490">
      <w:numFmt w:val="bullet"/>
      <w:lvlText w:val="•"/>
      <w:lvlJc w:val="left"/>
      <w:pPr>
        <w:ind w:left="1246" w:hanging="140"/>
      </w:pPr>
      <w:rPr>
        <w:rFonts w:hint="default"/>
        <w:lang w:val="ru-RU" w:eastAsia="en-US" w:bidi="ar-SA"/>
      </w:rPr>
    </w:lvl>
    <w:lvl w:ilvl="2" w:tplc="41B05E7A">
      <w:numFmt w:val="bullet"/>
      <w:lvlText w:val="•"/>
      <w:lvlJc w:val="left"/>
      <w:pPr>
        <w:ind w:left="2352" w:hanging="140"/>
      </w:pPr>
      <w:rPr>
        <w:rFonts w:hint="default"/>
        <w:lang w:val="ru-RU" w:eastAsia="en-US" w:bidi="ar-SA"/>
      </w:rPr>
    </w:lvl>
    <w:lvl w:ilvl="3" w:tplc="E7AAFFD4">
      <w:numFmt w:val="bullet"/>
      <w:lvlText w:val="•"/>
      <w:lvlJc w:val="left"/>
      <w:pPr>
        <w:ind w:left="3458" w:hanging="140"/>
      </w:pPr>
      <w:rPr>
        <w:rFonts w:hint="default"/>
        <w:lang w:val="ru-RU" w:eastAsia="en-US" w:bidi="ar-SA"/>
      </w:rPr>
    </w:lvl>
    <w:lvl w:ilvl="4" w:tplc="F0906D1A">
      <w:numFmt w:val="bullet"/>
      <w:lvlText w:val="•"/>
      <w:lvlJc w:val="left"/>
      <w:pPr>
        <w:ind w:left="4564" w:hanging="140"/>
      </w:pPr>
      <w:rPr>
        <w:rFonts w:hint="default"/>
        <w:lang w:val="ru-RU" w:eastAsia="en-US" w:bidi="ar-SA"/>
      </w:rPr>
    </w:lvl>
    <w:lvl w:ilvl="5" w:tplc="E2EC1DBC">
      <w:numFmt w:val="bullet"/>
      <w:lvlText w:val="•"/>
      <w:lvlJc w:val="left"/>
      <w:pPr>
        <w:ind w:left="5670" w:hanging="140"/>
      </w:pPr>
      <w:rPr>
        <w:rFonts w:hint="default"/>
        <w:lang w:val="ru-RU" w:eastAsia="en-US" w:bidi="ar-SA"/>
      </w:rPr>
    </w:lvl>
    <w:lvl w:ilvl="6" w:tplc="1876D9D0">
      <w:numFmt w:val="bullet"/>
      <w:lvlText w:val="•"/>
      <w:lvlJc w:val="left"/>
      <w:pPr>
        <w:ind w:left="6776" w:hanging="140"/>
      </w:pPr>
      <w:rPr>
        <w:rFonts w:hint="default"/>
        <w:lang w:val="ru-RU" w:eastAsia="en-US" w:bidi="ar-SA"/>
      </w:rPr>
    </w:lvl>
    <w:lvl w:ilvl="7" w:tplc="A6220A10">
      <w:numFmt w:val="bullet"/>
      <w:lvlText w:val="•"/>
      <w:lvlJc w:val="left"/>
      <w:pPr>
        <w:ind w:left="7882" w:hanging="140"/>
      </w:pPr>
      <w:rPr>
        <w:rFonts w:hint="default"/>
        <w:lang w:val="ru-RU" w:eastAsia="en-US" w:bidi="ar-SA"/>
      </w:rPr>
    </w:lvl>
    <w:lvl w:ilvl="8" w:tplc="49220506">
      <w:numFmt w:val="bullet"/>
      <w:lvlText w:val="•"/>
      <w:lvlJc w:val="left"/>
      <w:pPr>
        <w:ind w:left="8988" w:hanging="140"/>
      </w:pPr>
      <w:rPr>
        <w:rFonts w:hint="default"/>
        <w:lang w:val="ru-RU" w:eastAsia="en-US" w:bidi="ar-SA"/>
      </w:rPr>
    </w:lvl>
  </w:abstractNum>
  <w:abstractNum w:abstractNumId="87">
    <w:nsid w:val="669A74AF"/>
    <w:multiLevelType w:val="hybridMultilevel"/>
    <w:tmpl w:val="7248C416"/>
    <w:lvl w:ilvl="0" w:tplc="FD509080">
      <w:start w:val="1"/>
      <w:numFmt w:val="decimal"/>
      <w:lvlText w:val="%1)"/>
      <w:lvlJc w:val="left"/>
      <w:pPr>
        <w:ind w:left="142" w:hanging="63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3A4D2AE">
      <w:numFmt w:val="bullet"/>
      <w:lvlText w:val="•"/>
      <w:lvlJc w:val="left"/>
      <w:pPr>
        <w:ind w:left="1174" w:hanging="639"/>
      </w:pPr>
      <w:rPr>
        <w:rFonts w:hint="default"/>
        <w:lang w:val="ru-RU" w:eastAsia="en-US" w:bidi="ar-SA"/>
      </w:rPr>
    </w:lvl>
    <w:lvl w:ilvl="2" w:tplc="024C9C26">
      <w:numFmt w:val="bullet"/>
      <w:lvlText w:val="•"/>
      <w:lvlJc w:val="left"/>
      <w:pPr>
        <w:ind w:left="2209" w:hanging="639"/>
      </w:pPr>
      <w:rPr>
        <w:rFonts w:hint="default"/>
        <w:lang w:val="ru-RU" w:eastAsia="en-US" w:bidi="ar-SA"/>
      </w:rPr>
    </w:lvl>
    <w:lvl w:ilvl="3" w:tplc="0682F110">
      <w:numFmt w:val="bullet"/>
      <w:lvlText w:val="•"/>
      <w:lvlJc w:val="left"/>
      <w:pPr>
        <w:ind w:left="3244" w:hanging="639"/>
      </w:pPr>
      <w:rPr>
        <w:rFonts w:hint="default"/>
        <w:lang w:val="ru-RU" w:eastAsia="en-US" w:bidi="ar-SA"/>
      </w:rPr>
    </w:lvl>
    <w:lvl w:ilvl="4" w:tplc="9308407E">
      <w:numFmt w:val="bullet"/>
      <w:lvlText w:val="•"/>
      <w:lvlJc w:val="left"/>
      <w:pPr>
        <w:ind w:left="4279" w:hanging="639"/>
      </w:pPr>
      <w:rPr>
        <w:rFonts w:hint="default"/>
        <w:lang w:val="ru-RU" w:eastAsia="en-US" w:bidi="ar-SA"/>
      </w:rPr>
    </w:lvl>
    <w:lvl w:ilvl="5" w:tplc="9948E2CE">
      <w:numFmt w:val="bullet"/>
      <w:lvlText w:val="•"/>
      <w:lvlJc w:val="left"/>
      <w:pPr>
        <w:ind w:left="5314" w:hanging="639"/>
      </w:pPr>
      <w:rPr>
        <w:rFonts w:hint="default"/>
        <w:lang w:val="ru-RU" w:eastAsia="en-US" w:bidi="ar-SA"/>
      </w:rPr>
    </w:lvl>
    <w:lvl w:ilvl="6" w:tplc="8BCED0DC">
      <w:numFmt w:val="bullet"/>
      <w:lvlText w:val="•"/>
      <w:lvlJc w:val="left"/>
      <w:pPr>
        <w:ind w:left="6348" w:hanging="639"/>
      </w:pPr>
      <w:rPr>
        <w:rFonts w:hint="default"/>
        <w:lang w:val="ru-RU" w:eastAsia="en-US" w:bidi="ar-SA"/>
      </w:rPr>
    </w:lvl>
    <w:lvl w:ilvl="7" w:tplc="2E1A2092">
      <w:numFmt w:val="bullet"/>
      <w:lvlText w:val="•"/>
      <w:lvlJc w:val="left"/>
      <w:pPr>
        <w:ind w:left="7383" w:hanging="639"/>
      </w:pPr>
      <w:rPr>
        <w:rFonts w:hint="default"/>
        <w:lang w:val="ru-RU" w:eastAsia="en-US" w:bidi="ar-SA"/>
      </w:rPr>
    </w:lvl>
    <w:lvl w:ilvl="8" w:tplc="E3BC32EE">
      <w:numFmt w:val="bullet"/>
      <w:lvlText w:val="•"/>
      <w:lvlJc w:val="left"/>
      <w:pPr>
        <w:ind w:left="8418" w:hanging="639"/>
      </w:pPr>
      <w:rPr>
        <w:rFonts w:hint="default"/>
        <w:lang w:val="ru-RU" w:eastAsia="en-US" w:bidi="ar-SA"/>
      </w:rPr>
    </w:lvl>
  </w:abstractNum>
  <w:abstractNum w:abstractNumId="88">
    <w:nsid w:val="678C3A55"/>
    <w:multiLevelType w:val="multilevel"/>
    <w:tmpl w:val="A934D9A4"/>
    <w:lvl w:ilvl="0">
      <w:start w:val="2"/>
      <w:numFmt w:val="decimal"/>
      <w:lvlText w:val="%1"/>
      <w:lvlJc w:val="left"/>
      <w:pPr>
        <w:ind w:left="142" w:hanging="1086"/>
        <w:jc w:val="left"/>
      </w:pPr>
      <w:rPr>
        <w:rFonts w:hint="default"/>
        <w:lang w:val="ru-RU" w:eastAsia="en-US" w:bidi="ar-SA"/>
      </w:rPr>
    </w:lvl>
    <w:lvl w:ilvl="1">
      <w:start w:val="1"/>
      <w:numFmt w:val="decimal"/>
      <w:lvlText w:val="%1.%2"/>
      <w:lvlJc w:val="left"/>
      <w:pPr>
        <w:ind w:left="142" w:hanging="1086"/>
        <w:jc w:val="left"/>
      </w:pPr>
      <w:rPr>
        <w:rFonts w:hint="default"/>
        <w:lang w:val="ru-RU" w:eastAsia="en-US" w:bidi="ar-SA"/>
      </w:rPr>
    </w:lvl>
    <w:lvl w:ilvl="2">
      <w:start w:val="11"/>
      <w:numFmt w:val="decimal"/>
      <w:lvlText w:val="%1.%2.%3"/>
      <w:lvlJc w:val="left"/>
      <w:pPr>
        <w:ind w:left="142" w:hanging="1086"/>
        <w:jc w:val="left"/>
      </w:pPr>
      <w:rPr>
        <w:rFonts w:hint="default"/>
        <w:lang w:val="ru-RU" w:eastAsia="en-US" w:bidi="ar-SA"/>
      </w:rPr>
    </w:lvl>
    <w:lvl w:ilvl="3">
      <w:start w:val="5"/>
      <w:numFmt w:val="decimal"/>
      <w:lvlText w:val="%1.%2.%3.%4"/>
      <w:lvlJc w:val="left"/>
      <w:pPr>
        <w:ind w:left="142" w:hanging="1086"/>
        <w:jc w:val="left"/>
      </w:pPr>
      <w:rPr>
        <w:rFonts w:hint="default"/>
        <w:lang w:val="ru-RU" w:eastAsia="en-US" w:bidi="ar-SA"/>
      </w:rPr>
    </w:lvl>
    <w:lvl w:ilvl="4">
      <w:start w:val="6"/>
      <w:numFmt w:val="decimal"/>
      <w:lvlText w:val="%1.%2.%3.%4.%5."/>
      <w:lvlJc w:val="left"/>
      <w:pPr>
        <w:ind w:left="142" w:hanging="10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2091" w:hanging="138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156" w:hanging="1383"/>
      </w:pPr>
      <w:rPr>
        <w:rFonts w:hint="default"/>
        <w:lang w:val="ru-RU" w:eastAsia="en-US" w:bidi="ar-SA"/>
      </w:rPr>
    </w:lvl>
    <w:lvl w:ilvl="7">
      <w:numFmt w:val="bullet"/>
      <w:lvlText w:val="•"/>
      <w:lvlJc w:val="left"/>
      <w:pPr>
        <w:ind w:left="8167" w:hanging="1383"/>
      </w:pPr>
      <w:rPr>
        <w:rFonts w:hint="default"/>
        <w:lang w:val="ru-RU" w:eastAsia="en-US" w:bidi="ar-SA"/>
      </w:rPr>
    </w:lvl>
    <w:lvl w:ilvl="8">
      <w:numFmt w:val="bullet"/>
      <w:lvlText w:val="•"/>
      <w:lvlJc w:val="left"/>
      <w:pPr>
        <w:ind w:left="9178" w:hanging="1383"/>
      </w:pPr>
      <w:rPr>
        <w:rFonts w:hint="default"/>
        <w:lang w:val="ru-RU" w:eastAsia="en-US" w:bidi="ar-SA"/>
      </w:rPr>
    </w:lvl>
  </w:abstractNum>
  <w:abstractNum w:abstractNumId="89">
    <w:nsid w:val="6B1F5B80"/>
    <w:multiLevelType w:val="hybridMultilevel"/>
    <w:tmpl w:val="2EF0F818"/>
    <w:lvl w:ilvl="0" w:tplc="49A6BD16">
      <w:start w:val="2"/>
      <w:numFmt w:val="decimal"/>
      <w:lvlText w:val="%1"/>
      <w:lvlJc w:val="left"/>
      <w:pPr>
        <w:ind w:left="1289" w:hanging="159"/>
        <w:jc w:val="right"/>
      </w:pPr>
      <w:rPr>
        <w:rFonts w:ascii="Calibri" w:eastAsia="Calibri" w:hAnsi="Calibri" w:cs="Calibri" w:hint="default"/>
        <w:b/>
        <w:bCs/>
        <w:i w:val="0"/>
        <w:iCs w:val="0"/>
        <w:spacing w:val="0"/>
        <w:w w:val="100"/>
        <w:sz w:val="22"/>
        <w:szCs w:val="22"/>
        <w:lang w:val="ru-RU" w:eastAsia="en-US" w:bidi="ar-SA"/>
      </w:rPr>
    </w:lvl>
    <w:lvl w:ilvl="1" w:tplc="9F4A6E94">
      <w:numFmt w:val="bullet"/>
      <w:lvlText w:val="•"/>
      <w:lvlJc w:val="left"/>
      <w:pPr>
        <w:ind w:left="2172" w:hanging="159"/>
      </w:pPr>
      <w:rPr>
        <w:rFonts w:hint="default"/>
        <w:lang w:val="ru-RU" w:eastAsia="en-US" w:bidi="ar-SA"/>
      </w:rPr>
    </w:lvl>
    <w:lvl w:ilvl="2" w:tplc="C3D8E86C">
      <w:numFmt w:val="bullet"/>
      <w:lvlText w:val="•"/>
      <w:lvlJc w:val="left"/>
      <w:pPr>
        <w:ind w:left="3064" w:hanging="159"/>
      </w:pPr>
      <w:rPr>
        <w:rFonts w:hint="default"/>
        <w:lang w:val="ru-RU" w:eastAsia="en-US" w:bidi="ar-SA"/>
      </w:rPr>
    </w:lvl>
    <w:lvl w:ilvl="3" w:tplc="FE186E30">
      <w:numFmt w:val="bullet"/>
      <w:lvlText w:val="•"/>
      <w:lvlJc w:val="left"/>
      <w:pPr>
        <w:ind w:left="3957" w:hanging="159"/>
      </w:pPr>
      <w:rPr>
        <w:rFonts w:hint="default"/>
        <w:lang w:val="ru-RU" w:eastAsia="en-US" w:bidi="ar-SA"/>
      </w:rPr>
    </w:lvl>
    <w:lvl w:ilvl="4" w:tplc="B2FC05E2">
      <w:numFmt w:val="bullet"/>
      <w:lvlText w:val="•"/>
      <w:lvlJc w:val="left"/>
      <w:pPr>
        <w:ind w:left="4849" w:hanging="159"/>
      </w:pPr>
      <w:rPr>
        <w:rFonts w:hint="default"/>
        <w:lang w:val="ru-RU" w:eastAsia="en-US" w:bidi="ar-SA"/>
      </w:rPr>
    </w:lvl>
    <w:lvl w:ilvl="5" w:tplc="2D7C5998">
      <w:numFmt w:val="bullet"/>
      <w:lvlText w:val="•"/>
      <w:lvlJc w:val="left"/>
      <w:pPr>
        <w:ind w:left="5742" w:hanging="159"/>
      </w:pPr>
      <w:rPr>
        <w:rFonts w:hint="default"/>
        <w:lang w:val="ru-RU" w:eastAsia="en-US" w:bidi="ar-SA"/>
      </w:rPr>
    </w:lvl>
    <w:lvl w:ilvl="6" w:tplc="9F2C0924">
      <w:numFmt w:val="bullet"/>
      <w:lvlText w:val="•"/>
      <w:lvlJc w:val="left"/>
      <w:pPr>
        <w:ind w:left="6634" w:hanging="159"/>
      </w:pPr>
      <w:rPr>
        <w:rFonts w:hint="default"/>
        <w:lang w:val="ru-RU" w:eastAsia="en-US" w:bidi="ar-SA"/>
      </w:rPr>
    </w:lvl>
    <w:lvl w:ilvl="7" w:tplc="ED5094D6">
      <w:numFmt w:val="bullet"/>
      <w:lvlText w:val="•"/>
      <w:lvlJc w:val="left"/>
      <w:pPr>
        <w:ind w:left="7526" w:hanging="159"/>
      </w:pPr>
      <w:rPr>
        <w:rFonts w:hint="default"/>
        <w:lang w:val="ru-RU" w:eastAsia="en-US" w:bidi="ar-SA"/>
      </w:rPr>
    </w:lvl>
    <w:lvl w:ilvl="8" w:tplc="6846CE06">
      <w:numFmt w:val="bullet"/>
      <w:lvlText w:val="•"/>
      <w:lvlJc w:val="left"/>
      <w:pPr>
        <w:ind w:left="8419" w:hanging="159"/>
      </w:pPr>
      <w:rPr>
        <w:rFonts w:hint="default"/>
        <w:lang w:val="ru-RU" w:eastAsia="en-US" w:bidi="ar-SA"/>
      </w:rPr>
    </w:lvl>
  </w:abstractNum>
  <w:abstractNum w:abstractNumId="90">
    <w:nsid w:val="6CE72FD8"/>
    <w:multiLevelType w:val="hybridMultilevel"/>
    <w:tmpl w:val="62782C58"/>
    <w:lvl w:ilvl="0" w:tplc="A01AB2C8">
      <w:start w:val="1"/>
      <w:numFmt w:val="decimal"/>
      <w:lvlText w:val="%1)"/>
      <w:lvlJc w:val="left"/>
      <w:pPr>
        <w:ind w:left="1841" w:hanging="85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AC87206">
      <w:numFmt w:val="bullet"/>
      <w:lvlText w:val=""/>
      <w:lvlJc w:val="left"/>
      <w:pPr>
        <w:ind w:left="424" w:hanging="284"/>
      </w:pPr>
      <w:rPr>
        <w:rFonts w:ascii="Symbol" w:eastAsia="Symbol" w:hAnsi="Symbol" w:cs="Symbol" w:hint="default"/>
        <w:b w:val="0"/>
        <w:bCs w:val="0"/>
        <w:i w:val="0"/>
        <w:iCs w:val="0"/>
        <w:spacing w:val="0"/>
        <w:w w:val="100"/>
        <w:sz w:val="24"/>
        <w:szCs w:val="24"/>
        <w:lang w:val="ru-RU" w:eastAsia="en-US" w:bidi="ar-SA"/>
      </w:rPr>
    </w:lvl>
    <w:lvl w:ilvl="2" w:tplc="CE7E3996">
      <w:numFmt w:val="bullet"/>
      <w:lvlText w:val="•"/>
      <w:lvlJc w:val="left"/>
      <w:pPr>
        <w:ind w:left="2769" w:hanging="284"/>
      </w:pPr>
      <w:rPr>
        <w:rFonts w:hint="default"/>
        <w:lang w:val="ru-RU" w:eastAsia="en-US" w:bidi="ar-SA"/>
      </w:rPr>
    </w:lvl>
    <w:lvl w:ilvl="3" w:tplc="A1CE05FC">
      <w:numFmt w:val="bullet"/>
      <w:lvlText w:val="•"/>
      <w:lvlJc w:val="left"/>
      <w:pPr>
        <w:ind w:left="3698" w:hanging="284"/>
      </w:pPr>
      <w:rPr>
        <w:rFonts w:hint="default"/>
        <w:lang w:val="ru-RU" w:eastAsia="en-US" w:bidi="ar-SA"/>
      </w:rPr>
    </w:lvl>
    <w:lvl w:ilvl="4" w:tplc="04ACBD26">
      <w:numFmt w:val="bullet"/>
      <w:lvlText w:val="•"/>
      <w:lvlJc w:val="left"/>
      <w:pPr>
        <w:ind w:left="4628" w:hanging="284"/>
      </w:pPr>
      <w:rPr>
        <w:rFonts w:hint="default"/>
        <w:lang w:val="ru-RU" w:eastAsia="en-US" w:bidi="ar-SA"/>
      </w:rPr>
    </w:lvl>
    <w:lvl w:ilvl="5" w:tplc="114601F8">
      <w:numFmt w:val="bullet"/>
      <w:lvlText w:val="•"/>
      <w:lvlJc w:val="left"/>
      <w:pPr>
        <w:ind w:left="5557" w:hanging="284"/>
      </w:pPr>
      <w:rPr>
        <w:rFonts w:hint="default"/>
        <w:lang w:val="ru-RU" w:eastAsia="en-US" w:bidi="ar-SA"/>
      </w:rPr>
    </w:lvl>
    <w:lvl w:ilvl="6" w:tplc="082269A0">
      <w:numFmt w:val="bullet"/>
      <w:lvlText w:val="•"/>
      <w:lvlJc w:val="left"/>
      <w:pPr>
        <w:ind w:left="6486" w:hanging="284"/>
      </w:pPr>
      <w:rPr>
        <w:rFonts w:hint="default"/>
        <w:lang w:val="ru-RU" w:eastAsia="en-US" w:bidi="ar-SA"/>
      </w:rPr>
    </w:lvl>
    <w:lvl w:ilvl="7" w:tplc="BBFE74CA">
      <w:numFmt w:val="bullet"/>
      <w:lvlText w:val="•"/>
      <w:lvlJc w:val="left"/>
      <w:pPr>
        <w:ind w:left="7416" w:hanging="284"/>
      </w:pPr>
      <w:rPr>
        <w:rFonts w:hint="default"/>
        <w:lang w:val="ru-RU" w:eastAsia="en-US" w:bidi="ar-SA"/>
      </w:rPr>
    </w:lvl>
    <w:lvl w:ilvl="8" w:tplc="F64676BA">
      <w:numFmt w:val="bullet"/>
      <w:lvlText w:val="•"/>
      <w:lvlJc w:val="left"/>
      <w:pPr>
        <w:ind w:left="8345" w:hanging="284"/>
      </w:pPr>
      <w:rPr>
        <w:rFonts w:hint="default"/>
        <w:lang w:val="ru-RU" w:eastAsia="en-US" w:bidi="ar-SA"/>
      </w:rPr>
    </w:lvl>
  </w:abstractNum>
  <w:abstractNum w:abstractNumId="91">
    <w:nsid w:val="6D98248D"/>
    <w:multiLevelType w:val="hybridMultilevel"/>
    <w:tmpl w:val="E7762BFA"/>
    <w:lvl w:ilvl="0" w:tplc="805CCD1A">
      <w:start w:val="1"/>
      <w:numFmt w:val="decimal"/>
      <w:lvlText w:val="%1)"/>
      <w:lvlJc w:val="left"/>
      <w:pPr>
        <w:ind w:left="142" w:hanging="37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CE6BA6">
      <w:numFmt w:val="bullet"/>
      <w:lvlText w:val="•"/>
      <w:lvlJc w:val="left"/>
      <w:pPr>
        <w:ind w:left="1174" w:hanging="374"/>
      </w:pPr>
      <w:rPr>
        <w:rFonts w:hint="default"/>
        <w:lang w:val="ru-RU" w:eastAsia="en-US" w:bidi="ar-SA"/>
      </w:rPr>
    </w:lvl>
    <w:lvl w:ilvl="2" w:tplc="5BA092FA">
      <w:numFmt w:val="bullet"/>
      <w:lvlText w:val="•"/>
      <w:lvlJc w:val="left"/>
      <w:pPr>
        <w:ind w:left="2209" w:hanging="374"/>
      </w:pPr>
      <w:rPr>
        <w:rFonts w:hint="default"/>
        <w:lang w:val="ru-RU" w:eastAsia="en-US" w:bidi="ar-SA"/>
      </w:rPr>
    </w:lvl>
    <w:lvl w:ilvl="3" w:tplc="07F004AA">
      <w:numFmt w:val="bullet"/>
      <w:lvlText w:val="•"/>
      <w:lvlJc w:val="left"/>
      <w:pPr>
        <w:ind w:left="3244" w:hanging="374"/>
      </w:pPr>
      <w:rPr>
        <w:rFonts w:hint="default"/>
        <w:lang w:val="ru-RU" w:eastAsia="en-US" w:bidi="ar-SA"/>
      </w:rPr>
    </w:lvl>
    <w:lvl w:ilvl="4" w:tplc="3CAA96AE">
      <w:numFmt w:val="bullet"/>
      <w:lvlText w:val="•"/>
      <w:lvlJc w:val="left"/>
      <w:pPr>
        <w:ind w:left="4279" w:hanging="374"/>
      </w:pPr>
      <w:rPr>
        <w:rFonts w:hint="default"/>
        <w:lang w:val="ru-RU" w:eastAsia="en-US" w:bidi="ar-SA"/>
      </w:rPr>
    </w:lvl>
    <w:lvl w:ilvl="5" w:tplc="FEE07F76">
      <w:numFmt w:val="bullet"/>
      <w:lvlText w:val="•"/>
      <w:lvlJc w:val="left"/>
      <w:pPr>
        <w:ind w:left="5314" w:hanging="374"/>
      </w:pPr>
      <w:rPr>
        <w:rFonts w:hint="default"/>
        <w:lang w:val="ru-RU" w:eastAsia="en-US" w:bidi="ar-SA"/>
      </w:rPr>
    </w:lvl>
    <w:lvl w:ilvl="6" w:tplc="4CA01C8C">
      <w:numFmt w:val="bullet"/>
      <w:lvlText w:val="•"/>
      <w:lvlJc w:val="left"/>
      <w:pPr>
        <w:ind w:left="6348" w:hanging="374"/>
      </w:pPr>
      <w:rPr>
        <w:rFonts w:hint="default"/>
        <w:lang w:val="ru-RU" w:eastAsia="en-US" w:bidi="ar-SA"/>
      </w:rPr>
    </w:lvl>
    <w:lvl w:ilvl="7" w:tplc="84041BE2">
      <w:numFmt w:val="bullet"/>
      <w:lvlText w:val="•"/>
      <w:lvlJc w:val="left"/>
      <w:pPr>
        <w:ind w:left="7383" w:hanging="374"/>
      </w:pPr>
      <w:rPr>
        <w:rFonts w:hint="default"/>
        <w:lang w:val="ru-RU" w:eastAsia="en-US" w:bidi="ar-SA"/>
      </w:rPr>
    </w:lvl>
    <w:lvl w:ilvl="8" w:tplc="26588A54">
      <w:numFmt w:val="bullet"/>
      <w:lvlText w:val="•"/>
      <w:lvlJc w:val="left"/>
      <w:pPr>
        <w:ind w:left="8418" w:hanging="374"/>
      </w:pPr>
      <w:rPr>
        <w:rFonts w:hint="default"/>
        <w:lang w:val="ru-RU" w:eastAsia="en-US" w:bidi="ar-SA"/>
      </w:rPr>
    </w:lvl>
  </w:abstractNum>
  <w:abstractNum w:abstractNumId="92">
    <w:nsid w:val="6E52074C"/>
    <w:multiLevelType w:val="multilevel"/>
    <w:tmpl w:val="E6A4A15A"/>
    <w:lvl w:ilvl="0">
      <w:start w:val="2"/>
      <w:numFmt w:val="decimal"/>
      <w:lvlText w:val="%1"/>
      <w:lvlJc w:val="left"/>
      <w:pPr>
        <w:ind w:left="424" w:hanging="1263"/>
        <w:jc w:val="left"/>
      </w:pPr>
      <w:rPr>
        <w:rFonts w:hint="default"/>
        <w:lang w:val="ru-RU" w:eastAsia="en-US" w:bidi="ar-SA"/>
      </w:rPr>
    </w:lvl>
    <w:lvl w:ilvl="1">
      <w:start w:val="1"/>
      <w:numFmt w:val="decimal"/>
      <w:lvlText w:val="%1.%2"/>
      <w:lvlJc w:val="left"/>
      <w:pPr>
        <w:ind w:left="424" w:hanging="1263"/>
        <w:jc w:val="left"/>
      </w:pPr>
      <w:rPr>
        <w:rFonts w:hint="default"/>
        <w:lang w:val="ru-RU" w:eastAsia="en-US" w:bidi="ar-SA"/>
      </w:rPr>
    </w:lvl>
    <w:lvl w:ilvl="2">
      <w:start w:val="9"/>
      <w:numFmt w:val="decimal"/>
      <w:lvlText w:val="%1.%2.%3"/>
      <w:lvlJc w:val="left"/>
      <w:pPr>
        <w:ind w:left="424" w:hanging="1263"/>
        <w:jc w:val="left"/>
      </w:pPr>
      <w:rPr>
        <w:rFonts w:hint="default"/>
        <w:lang w:val="ru-RU" w:eastAsia="en-US" w:bidi="ar-SA"/>
      </w:rPr>
    </w:lvl>
    <w:lvl w:ilvl="3">
      <w:start w:val="10"/>
      <w:numFmt w:val="decimal"/>
      <w:lvlText w:val="%1.%2.%3.%4"/>
      <w:lvlJc w:val="left"/>
      <w:pPr>
        <w:ind w:left="424" w:hanging="1263"/>
        <w:jc w:val="left"/>
      </w:pPr>
      <w:rPr>
        <w:rFonts w:hint="default"/>
        <w:lang w:val="ru-RU" w:eastAsia="en-US" w:bidi="ar-SA"/>
      </w:rPr>
    </w:lvl>
    <w:lvl w:ilvl="4">
      <w:start w:val="2"/>
      <w:numFmt w:val="decimal"/>
      <w:lvlText w:val="%1.%2.%3.%4.%5"/>
      <w:lvlJc w:val="left"/>
      <w:pPr>
        <w:ind w:left="424" w:hanging="1263"/>
        <w:jc w:val="left"/>
      </w:pPr>
      <w:rPr>
        <w:rFonts w:hint="default"/>
        <w:lang w:val="ru-RU" w:eastAsia="en-US" w:bidi="ar-SA"/>
      </w:rPr>
    </w:lvl>
    <w:lvl w:ilvl="5">
      <w:start w:val="3"/>
      <w:numFmt w:val="decimal"/>
      <w:lvlText w:val="%1.%2.%3.%4.%5.%6."/>
      <w:lvlJc w:val="left"/>
      <w:pPr>
        <w:ind w:left="424"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290" w:hanging="1263"/>
      </w:pPr>
      <w:rPr>
        <w:rFonts w:hint="default"/>
        <w:lang w:val="ru-RU" w:eastAsia="en-US" w:bidi="ar-SA"/>
      </w:rPr>
    </w:lvl>
    <w:lvl w:ilvl="7">
      <w:numFmt w:val="bullet"/>
      <w:lvlText w:val="•"/>
      <w:lvlJc w:val="left"/>
      <w:pPr>
        <w:ind w:left="7268" w:hanging="1263"/>
      </w:pPr>
      <w:rPr>
        <w:rFonts w:hint="default"/>
        <w:lang w:val="ru-RU" w:eastAsia="en-US" w:bidi="ar-SA"/>
      </w:rPr>
    </w:lvl>
    <w:lvl w:ilvl="8">
      <w:numFmt w:val="bullet"/>
      <w:lvlText w:val="•"/>
      <w:lvlJc w:val="left"/>
      <w:pPr>
        <w:ind w:left="8247" w:hanging="1263"/>
      </w:pPr>
      <w:rPr>
        <w:rFonts w:hint="default"/>
        <w:lang w:val="ru-RU" w:eastAsia="en-US" w:bidi="ar-SA"/>
      </w:rPr>
    </w:lvl>
  </w:abstractNum>
  <w:abstractNum w:abstractNumId="93">
    <w:nsid w:val="6FC24056"/>
    <w:multiLevelType w:val="multilevel"/>
    <w:tmpl w:val="6E2AA36A"/>
    <w:lvl w:ilvl="0">
      <w:start w:val="2"/>
      <w:numFmt w:val="decimal"/>
      <w:lvlText w:val="%1"/>
      <w:lvlJc w:val="left"/>
      <w:pPr>
        <w:ind w:left="2033" w:hanging="1326"/>
        <w:jc w:val="left"/>
      </w:pPr>
      <w:rPr>
        <w:rFonts w:hint="default"/>
        <w:lang w:val="ru-RU" w:eastAsia="en-US" w:bidi="ar-SA"/>
      </w:rPr>
    </w:lvl>
    <w:lvl w:ilvl="1">
      <w:start w:val="1"/>
      <w:numFmt w:val="decimal"/>
      <w:lvlText w:val="%1.%2"/>
      <w:lvlJc w:val="left"/>
      <w:pPr>
        <w:ind w:left="2033" w:hanging="1326"/>
        <w:jc w:val="left"/>
      </w:pPr>
      <w:rPr>
        <w:rFonts w:hint="default"/>
        <w:lang w:val="ru-RU" w:eastAsia="en-US" w:bidi="ar-SA"/>
      </w:rPr>
    </w:lvl>
    <w:lvl w:ilvl="2">
      <w:start w:val="5"/>
      <w:numFmt w:val="decimal"/>
      <w:lvlText w:val="%1.%2.%3"/>
      <w:lvlJc w:val="left"/>
      <w:pPr>
        <w:ind w:left="2033" w:hanging="1326"/>
        <w:jc w:val="left"/>
      </w:pPr>
      <w:rPr>
        <w:rFonts w:hint="default"/>
        <w:lang w:val="ru-RU" w:eastAsia="en-US" w:bidi="ar-SA"/>
      </w:rPr>
    </w:lvl>
    <w:lvl w:ilvl="3">
      <w:start w:val="8"/>
      <w:numFmt w:val="decimal"/>
      <w:lvlText w:val="%1.%2.%3.%4"/>
      <w:lvlJc w:val="left"/>
      <w:pPr>
        <w:ind w:left="2033" w:hanging="1326"/>
        <w:jc w:val="left"/>
      </w:pPr>
      <w:rPr>
        <w:rFonts w:hint="default"/>
        <w:lang w:val="ru-RU" w:eastAsia="en-US" w:bidi="ar-SA"/>
      </w:rPr>
    </w:lvl>
    <w:lvl w:ilvl="4">
      <w:start w:val="2"/>
      <w:numFmt w:val="decimal"/>
      <w:lvlText w:val="%1.%2.%3.%4.%5"/>
      <w:lvlJc w:val="left"/>
      <w:pPr>
        <w:ind w:left="2033" w:hanging="1326"/>
        <w:jc w:val="left"/>
      </w:pPr>
      <w:rPr>
        <w:rFonts w:hint="default"/>
        <w:lang w:val="ru-RU" w:eastAsia="en-US" w:bidi="ar-SA"/>
      </w:rPr>
    </w:lvl>
    <w:lvl w:ilvl="5">
      <w:start w:val="2"/>
      <w:numFmt w:val="decimal"/>
      <w:lvlText w:val="%1.%2.%3.%4.%5.%6"/>
      <w:lvlJc w:val="left"/>
      <w:pPr>
        <w:ind w:left="2033" w:hanging="1326"/>
        <w:jc w:val="left"/>
      </w:pPr>
      <w:rPr>
        <w:rFonts w:hint="default"/>
        <w:lang w:val="ru-RU" w:eastAsia="en-US" w:bidi="ar-SA"/>
      </w:rPr>
    </w:lvl>
    <w:lvl w:ilvl="6">
      <w:start w:val="1"/>
      <w:numFmt w:val="decimal"/>
      <w:lvlText w:val="%1.%2.%3.%4.%5.%6.%7."/>
      <w:lvlJc w:val="left"/>
      <w:pPr>
        <w:ind w:left="2033" w:hanging="132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7">
      <w:numFmt w:val="bullet"/>
      <w:lvlText w:val="•"/>
      <w:lvlJc w:val="left"/>
      <w:pPr>
        <w:ind w:left="7953" w:hanging="1326"/>
      </w:pPr>
      <w:rPr>
        <w:rFonts w:hint="default"/>
        <w:lang w:val="ru-RU" w:eastAsia="en-US" w:bidi="ar-SA"/>
      </w:rPr>
    </w:lvl>
    <w:lvl w:ilvl="8">
      <w:numFmt w:val="bullet"/>
      <w:lvlText w:val="•"/>
      <w:lvlJc w:val="left"/>
      <w:pPr>
        <w:ind w:left="8798" w:hanging="1326"/>
      </w:pPr>
      <w:rPr>
        <w:rFonts w:hint="default"/>
        <w:lang w:val="ru-RU" w:eastAsia="en-US" w:bidi="ar-SA"/>
      </w:rPr>
    </w:lvl>
  </w:abstractNum>
  <w:abstractNum w:abstractNumId="94">
    <w:nsid w:val="70A36101"/>
    <w:multiLevelType w:val="multilevel"/>
    <w:tmpl w:val="9C6AF45C"/>
    <w:lvl w:ilvl="0">
      <w:start w:val="2"/>
      <w:numFmt w:val="decimal"/>
      <w:lvlText w:val="%1"/>
      <w:lvlJc w:val="left"/>
      <w:pPr>
        <w:ind w:left="1673" w:hanging="966"/>
        <w:jc w:val="left"/>
      </w:pPr>
      <w:rPr>
        <w:rFonts w:hint="default"/>
        <w:lang w:val="ru-RU" w:eastAsia="en-US" w:bidi="ar-SA"/>
      </w:rPr>
    </w:lvl>
    <w:lvl w:ilvl="1">
      <w:start w:val="1"/>
      <w:numFmt w:val="decimal"/>
      <w:lvlText w:val="%1.%2"/>
      <w:lvlJc w:val="left"/>
      <w:pPr>
        <w:ind w:left="1673" w:hanging="966"/>
        <w:jc w:val="left"/>
      </w:pPr>
      <w:rPr>
        <w:rFonts w:hint="default"/>
        <w:lang w:val="ru-RU" w:eastAsia="en-US" w:bidi="ar-SA"/>
      </w:rPr>
    </w:lvl>
    <w:lvl w:ilvl="2">
      <w:start w:val="3"/>
      <w:numFmt w:val="decimal"/>
      <w:lvlText w:val="%1.%2.%3"/>
      <w:lvlJc w:val="left"/>
      <w:pPr>
        <w:ind w:left="1673" w:hanging="966"/>
        <w:jc w:val="left"/>
      </w:pPr>
      <w:rPr>
        <w:rFonts w:hint="default"/>
        <w:lang w:val="ru-RU" w:eastAsia="en-US" w:bidi="ar-SA"/>
      </w:rPr>
    </w:lvl>
    <w:lvl w:ilvl="3">
      <w:start w:val="8"/>
      <w:numFmt w:val="decimal"/>
      <w:lvlText w:val="%1.%2.%3.%4"/>
      <w:lvlJc w:val="left"/>
      <w:pPr>
        <w:ind w:left="1673" w:hanging="966"/>
        <w:jc w:val="left"/>
      </w:pPr>
      <w:rPr>
        <w:rFonts w:hint="default"/>
        <w:lang w:val="ru-RU" w:eastAsia="en-US" w:bidi="ar-SA"/>
      </w:rPr>
    </w:lvl>
    <w:lvl w:ilvl="4">
      <w:start w:val="1"/>
      <w:numFmt w:val="decimal"/>
      <w:lvlText w:val="%1.%2.%3.%4.%5."/>
      <w:lvlJc w:val="left"/>
      <w:pPr>
        <w:ind w:left="1673" w:hanging="96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numFmt w:val="bullet"/>
      <w:lvlText w:val="•"/>
      <w:lvlJc w:val="left"/>
      <w:pPr>
        <w:ind w:left="6084" w:hanging="966"/>
      </w:pPr>
      <w:rPr>
        <w:rFonts w:hint="default"/>
        <w:lang w:val="ru-RU" w:eastAsia="en-US" w:bidi="ar-SA"/>
      </w:rPr>
    </w:lvl>
    <w:lvl w:ilvl="6">
      <w:numFmt w:val="bullet"/>
      <w:lvlText w:val="•"/>
      <w:lvlJc w:val="left"/>
      <w:pPr>
        <w:ind w:left="6964" w:hanging="966"/>
      </w:pPr>
      <w:rPr>
        <w:rFonts w:hint="default"/>
        <w:lang w:val="ru-RU" w:eastAsia="en-US" w:bidi="ar-SA"/>
      </w:rPr>
    </w:lvl>
    <w:lvl w:ilvl="7">
      <w:numFmt w:val="bullet"/>
      <w:lvlText w:val="•"/>
      <w:lvlJc w:val="left"/>
      <w:pPr>
        <w:ind w:left="7845" w:hanging="966"/>
      </w:pPr>
      <w:rPr>
        <w:rFonts w:hint="default"/>
        <w:lang w:val="ru-RU" w:eastAsia="en-US" w:bidi="ar-SA"/>
      </w:rPr>
    </w:lvl>
    <w:lvl w:ilvl="8">
      <w:numFmt w:val="bullet"/>
      <w:lvlText w:val="•"/>
      <w:lvlJc w:val="left"/>
      <w:pPr>
        <w:ind w:left="8726" w:hanging="966"/>
      </w:pPr>
      <w:rPr>
        <w:rFonts w:hint="default"/>
        <w:lang w:val="ru-RU" w:eastAsia="en-US" w:bidi="ar-SA"/>
      </w:rPr>
    </w:lvl>
  </w:abstractNum>
  <w:abstractNum w:abstractNumId="95">
    <w:nsid w:val="70A361EA"/>
    <w:multiLevelType w:val="hybridMultilevel"/>
    <w:tmpl w:val="5114D7AE"/>
    <w:lvl w:ilvl="0" w:tplc="C540A0B8">
      <w:numFmt w:val="bullet"/>
      <w:lvlText w:val="•"/>
      <w:lvlJc w:val="left"/>
      <w:pPr>
        <w:ind w:left="1808" w:hanging="1100"/>
      </w:pPr>
      <w:rPr>
        <w:rFonts w:ascii="Times New Roman" w:eastAsia="Times New Roman" w:hAnsi="Times New Roman" w:cs="Times New Roman" w:hint="default"/>
        <w:b w:val="0"/>
        <w:bCs w:val="0"/>
        <w:i w:val="0"/>
        <w:iCs w:val="0"/>
        <w:spacing w:val="0"/>
        <w:w w:val="100"/>
        <w:sz w:val="23"/>
        <w:szCs w:val="23"/>
        <w:lang w:val="ru-RU" w:eastAsia="en-US" w:bidi="ar-SA"/>
      </w:rPr>
    </w:lvl>
    <w:lvl w:ilvl="1" w:tplc="2034B734">
      <w:numFmt w:val="bullet"/>
      <w:lvlText w:val="•"/>
      <w:lvlJc w:val="left"/>
      <w:pPr>
        <w:ind w:left="2740" w:hanging="1100"/>
      </w:pPr>
      <w:rPr>
        <w:rFonts w:hint="default"/>
        <w:lang w:val="ru-RU" w:eastAsia="en-US" w:bidi="ar-SA"/>
      </w:rPr>
    </w:lvl>
    <w:lvl w:ilvl="2" w:tplc="CA7EBA7C">
      <w:numFmt w:val="bullet"/>
      <w:lvlText w:val="•"/>
      <w:lvlJc w:val="left"/>
      <w:pPr>
        <w:ind w:left="3680" w:hanging="1100"/>
      </w:pPr>
      <w:rPr>
        <w:rFonts w:hint="default"/>
        <w:lang w:val="ru-RU" w:eastAsia="en-US" w:bidi="ar-SA"/>
      </w:rPr>
    </w:lvl>
    <w:lvl w:ilvl="3" w:tplc="A89839D2">
      <w:numFmt w:val="bullet"/>
      <w:lvlText w:val="•"/>
      <w:lvlJc w:val="left"/>
      <w:pPr>
        <w:ind w:left="4620" w:hanging="1100"/>
      </w:pPr>
      <w:rPr>
        <w:rFonts w:hint="default"/>
        <w:lang w:val="ru-RU" w:eastAsia="en-US" w:bidi="ar-SA"/>
      </w:rPr>
    </w:lvl>
    <w:lvl w:ilvl="4" w:tplc="A622E340">
      <w:numFmt w:val="bullet"/>
      <w:lvlText w:val="•"/>
      <w:lvlJc w:val="left"/>
      <w:pPr>
        <w:ind w:left="5560" w:hanging="1100"/>
      </w:pPr>
      <w:rPr>
        <w:rFonts w:hint="default"/>
        <w:lang w:val="ru-RU" w:eastAsia="en-US" w:bidi="ar-SA"/>
      </w:rPr>
    </w:lvl>
    <w:lvl w:ilvl="5" w:tplc="8E8C24E0">
      <w:numFmt w:val="bullet"/>
      <w:lvlText w:val="•"/>
      <w:lvlJc w:val="left"/>
      <w:pPr>
        <w:ind w:left="6500" w:hanging="1100"/>
      </w:pPr>
      <w:rPr>
        <w:rFonts w:hint="default"/>
        <w:lang w:val="ru-RU" w:eastAsia="en-US" w:bidi="ar-SA"/>
      </w:rPr>
    </w:lvl>
    <w:lvl w:ilvl="6" w:tplc="09542FAA">
      <w:numFmt w:val="bullet"/>
      <w:lvlText w:val="•"/>
      <w:lvlJc w:val="left"/>
      <w:pPr>
        <w:ind w:left="7440" w:hanging="1100"/>
      </w:pPr>
      <w:rPr>
        <w:rFonts w:hint="default"/>
        <w:lang w:val="ru-RU" w:eastAsia="en-US" w:bidi="ar-SA"/>
      </w:rPr>
    </w:lvl>
    <w:lvl w:ilvl="7" w:tplc="F834648A">
      <w:numFmt w:val="bullet"/>
      <w:lvlText w:val="•"/>
      <w:lvlJc w:val="left"/>
      <w:pPr>
        <w:ind w:left="8380" w:hanging="1100"/>
      </w:pPr>
      <w:rPr>
        <w:rFonts w:hint="default"/>
        <w:lang w:val="ru-RU" w:eastAsia="en-US" w:bidi="ar-SA"/>
      </w:rPr>
    </w:lvl>
    <w:lvl w:ilvl="8" w:tplc="93B4CAB6">
      <w:numFmt w:val="bullet"/>
      <w:lvlText w:val="•"/>
      <w:lvlJc w:val="left"/>
      <w:pPr>
        <w:ind w:left="9320" w:hanging="1100"/>
      </w:pPr>
      <w:rPr>
        <w:rFonts w:hint="default"/>
        <w:lang w:val="ru-RU" w:eastAsia="en-US" w:bidi="ar-SA"/>
      </w:rPr>
    </w:lvl>
  </w:abstractNum>
  <w:abstractNum w:abstractNumId="96">
    <w:nsid w:val="712574A6"/>
    <w:multiLevelType w:val="hybridMultilevel"/>
    <w:tmpl w:val="BFB07E1A"/>
    <w:lvl w:ilvl="0" w:tplc="27987F60">
      <w:numFmt w:val="bullet"/>
      <w:lvlText w:val="-"/>
      <w:lvlJc w:val="left"/>
      <w:pPr>
        <w:ind w:left="4" w:hanging="140"/>
      </w:pPr>
      <w:rPr>
        <w:rFonts w:ascii="Times New Roman" w:eastAsia="Times New Roman" w:hAnsi="Times New Roman" w:cs="Times New Roman" w:hint="default"/>
        <w:b w:val="0"/>
        <w:bCs w:val="0"/>
        <w:i w:val="0"/>
        <w:iCs w:val="0"/>
        <w:spacing w:val="0"/>
        <w:w w:val="100"/>
        <w:sz w:val="22"/>
        <w:szCs w:val="22"/>
        <w:lang w:val="ru-RU" w:eastAsia="en-US" w:bidi="ar-SA"/>
      </w:rPr>
    </w:lvl>
    <w:lvl w:ilvl="1" w:tplc="1C4AAD2E">
      <w:numFmt w:val="bullet"/>
      <w:lvlText w:val="•"/>
      <w:lvlJc w:val="left"/>
      <w:pPr>
        <w:ind w:left="552" w:hanging="140"/>
      </w:pPr>
      <w:rPr>
        <w:rFonts w:hint="default"/>
        <w:lang w:val="ru-RU" w:eastAsia="en-US" w:bidi="ar-SA"/>
      </w:rPr>
    </w:lvl>
    <w:lvl w:ilvl="2" w:tplc="40067146">
      <w:numFmt w:val="bullet"/>
      <w:lvlText w:val="•"/>
      <w:lvlJc w:val="left"/>
      <w:pPr>
        <w:ind w:left="1104" w:hanging="140"/>
      </w:pPr>
      <w:rPr>
        <w:rFonts w:hint="default"/>
        <w:lang w:val="ru-RU" w:eastAsia="en-US" w:bidi="ar-SA"/>
      </w:rPr>
    </w:lvl>
    <w:lvl w:ilvl="3" w:tplc="2E54C728">
      <w:numFmt w:val="bullet"/>
      <w:lvlText w:val="•"/>
      <w:lvlJc w:val="left"/>
      <w:pPr>
        <w:ind w:left="1656" w:hanging="140"/>
      </w:pPr>
      <w:rPr>
        <w:rFonts w:hint="default"/>
        <w:lang w:val="ru-RU" w:eastAsia="en-US" w:bidi="ar-SA"/>
      </w:rPr>
    </w:lvl>
    <w:lvl w:ilvl="4" w:tplc="D0C8024E">
      <w:numFmt w:val="bullet"/>
      <w:lvlText w:val="•"/>
      <w:lvlJc w:val="left"/>
      <w:pPr>
        <w:ind w:left="2208" w:hanging="140"/>
      </w:pPr>
      <w:rPr>
        <w:rFonts w:hint="default"/>
        <w:lang w:val="ru-RU" w:eastAsia="en-US" w:bidi="ar-SA"/>
      </w:rPr>
    </w:lvl>
    <w:lvl w:ilvl="5" w:tplc="A4A62248">
      <w:numFmt w:val="bullet"/>
      <w:lvlText w:val="•"/>
      <w:lvlJc w:val="left"/>
      <w:pPr>
        <w:ind w:left="2761" w:hanging="140"/>
      </w:pPr>
      <w:rPr>
        <w:rFonts w:hint="default"/>
        <w:lang w:val="ru-RU" w:eastAsia="en-US" w:bidi="ar-SA"/>
      </w:rPr>
    </w:lvl>
    <w:lvl w:ilvl="6" w:tplc="6BE00D36">
      <w:numFmt w:val="bullet"/>
      <w:lvlText w:val="•"/>
      <w:lvlJc w:val="left"/>
      <w:pPr>
        <w:ind w:left="3313" w:hanging="140"/>
      </w:pPr>
      <w:rPr>
        <w:rFonts w:hint="default"/>
        <w:lang w:val="ru-RU" w:eastAsia="en-US" w:bidi="ar-SA"/>
      </w:rPr>
    </w:lvl>
    <w:lvl w:ilvl="7" w:tplc="27E28480">
      <w:numFmt w:val="bullet"/>
      <w:lvlText w:val="•"/>
      <w:lvlJc w:val="left"/>
      <w:pPr>
        <w:ind w:left="3865" w:hanging="140"/>
      </w:pPr>
      <w:rPr>
        <w:rFonts w:hint="default"/>
        <w:lang w:val="ru-RU" w:eastAsia="en-US" w:bidi="ar-SA"/>
      </w:rPr>
    </w:lvl>
    <w:lvl w:ilvl="8" w:tplc="B4F25762">
      <w:numFmt w:val="bullet"/>
      <w:lvlText w:val="•"/>
      <w:lvlJc w:val="left"/>
      <w:pPr>
        <w:ind w:left="4417" w:hanging="140"/>
      </w:pPr>
      <w:rPr>
        <w:rFonts w:hint="default"/>
        <w:lang w:val="ru-RU" w:eastAsia="en-US" w:bidi="ar-SA"/>
      </w:rPr>
    </w:lvl>
  </w:abstractNum>
  <w:abstractNum w:abstractNumId="97">
    <w:nsid w:val="716A508D"/>
    <w:multiLevelType w:val="multilevel"/>
    <w:tmpl w:val="F26E3014"/>
    <w:lvl w:ilvl="0">
      <w:start w:val="2"/>
      <w:numFmt w:val="decimal"/>
      <w:lvlText w:val="%1"/>
      <w:lvlJc w:val="left"/>
      <w:pPr>
        <w:ind w:left="1851" w:hanging="1143"/>
        <w:jc w:val="left"/>
      </w:pPr>
      <w:rPr>
        <w:rFonts w:hint="default"/>
        <w:lang w:val="ru-RU" w:eastAsia="en-US" w:bidi="ar-SA"/>
      </w:rPr>
    </w:lvl>
    <w:lvl w:ilvl="1">
      <w:start w:val="1"/>
      <w:numFmt w:val="decimal"/>
      <w:lvlText w:val="%1.%2"/>
      <w:lvlJc w:val="left"/>
      <w:pPr>
        <w:ind w:left="1851" w:hanging="1143"/>
        <w:jc w:val="left"/>
      </w:pPr>
      <w:rPr>
        <w:rFonts w:hint="default"/>
        <w:lang w:val="ru-RU" w:eastAsia="en-US" w:bidi="ar-SA"/>
      </w:rPr>
    </w:lvl>
    <w:lvl w:ilvl="2">
      <w:start w:val="5"/>
      <w:numFmt w:val="decimal"/>
      <w:lvlText w:val="%1.%2.%3"/>
      <w:lvlJc w:val="left"/>
      <w:pPr>
        <w:ind w:left="1851" w:hanging="1143"/>
        <w:jc w:val="left"/>
      </w:pPr>
      <w:rPr>
        <w:rFonts w:hint="default"/>
        <w:lang w:val="ru-RU" w:eastAsia="en-US" w:bidi="ar-SA"/>
      </w:rPr>
    </w:lvl>
    <w:lvl w:ilvl="3">
      <w:start w:val="8"/>
      <w:numFmt w:val="decimal"/>
      <w:lvlText w:val="%1.%2.%3.%4"/>
      <w:lvlJc w:val="left"/>
      <w:pPr>
        <w:ind w:left="1851" w:hanging="1143"/>
        <w:jc w:val="left"/>
      </w:pPr>
      <w:rPr>
        <w:rFonts w:hint="default"/>
        <w:lang w:val="ru-RU" w:eastAsia="en-US" w:bidi="ar-SA"/>
      </w:rPr>
    </w:lvl>
    <w:lvl w:ilvl="4">
      <w:start w:val="2"/>
      <w:numFmt w:val="decimal"/>
      <w:lvlText w:val="%1.%2.%3.%4.%5"/>
      <w:lvlJc w:val="left"/>
      <w:pPr>
        <w:ind w:left="1851" w:hanging="1143"/>
        <w:jc w:val="left"/>
      </w:pPr>
      <w:rPr>
        <w:rFonts w:hint="default"/>
        <w:lang w:val="ru-RU" w:eastAsia="en-US" w:bidi="ar-SA"/>
      </w:rPr>
    </w:lvl>
    <w:lvl w:ilvl="5">
      <w:start w:val="3"/>
      <w:numFmt w:val="decimal"/>
      <w:lvlText w:val="%1.%2.%3.%4.%5.%6."/>
      <w:lvlJc w:val="left"/>
      <w:pPr>
        <w:ind w:left="1851" w:hanging="114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7036" w:hanging="1143"/>
      </w:pPr>
      <w:rPr>
        <w:rFonts w:hint="default"/>
        <w:lang w:val="ru-RU" w:eastAsia="en-US" w:bidi="ar-SA"/>
      </w:rPr>
    </w:lvl>
    <w:lvl w:ilvl="7">
      <w:numFmt w:val="bullet"/>
      <w:lvlText w:val="•"/>
      <w:lvlJc w:val="left"/>
      <w:pPr>
        <w:ind w:left="7899" w:hanging="1143"/>
      </w:pPr>
      <w:rPr>
        <w:rFonts w:hint="default"/>
        <w:lang w:val="ru-RU" w:eastAsia="en-US" w:bidi="ar-SA"/>
      </w:rPr>
    </w:lvl>
    <w:lvl w:ilvl="8">
      <w:numFmt w:val="bullet"/>
      <w:lvlText w:val="•"/>
      <w:lvlJc w:val="left"/>
      <w:pPr>
        <w:ind w:left="8762" w:hanging="1143"/>
      </w:pPr>
      <w:rPr>
        <w:rFonts w:hint="default"/>
        <w:lang w:val="ru-RU" w:eastAsia="en-US" w:bidi="ar-SA"/>
      </w:rPr>
    </w:lvl>
  </w:abstractNum>
  <w:abstractNum w:abstractNumId="98">
    <w:nsid w:val="71E40214"/>
    <w:multiLevelType w:val="hybridMultilevel"/>
    <w:tmpl w:val="B326490E"/>
    <w:lvl w:ilvl="0" w:tplc="18DC3480">
      <w:numFmt w:val="bullet"/>
      <w:lvlText w:val="–"/>
      <w:lvlJc w:val="left"/>
      <w:pPr>
        <w:ind w:left="1582"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59C2CBE8">
      <w:numFmt w:val="bullet"/>
      <w:lvlText w:val="•"/>
      <w:lvlJc w:val="left"/>
      <w:pPr>
        <w:ind w:left="2470" w:hanging="308"/>
      </w:pPr>
      <w:rPr>
        <w:rFonts w:hint="default"/>
        <w:lang w:val="ru-RU" w:eastAsia="en-US" w:bidi="ar-SA"/>
      </w:rPr>
    </w:lvl>
    <w:lvl w:ilvl="2" w:tplc="FF2E3BA8">
      <w:numFmt w:val="bullet"/>
      <w:lvlText w:val="•"/>
      <w:lvlJc w:val="left"/>
      <w:pPr>
        <w:ind w:left="3361" w:hanging="308"/>
      </w:pPr>
      <w:rPr>
        <w:rFonts w:hint="default"/>
        <w:lang w:val="ru-RU" w:eastAsia="en-US" w:bidi="ar-SA"/>
      </w:rPr>
    </w:lvl>
    <w:lvl w:ilvl="3" w:tplc="27A68322">
      <w:numFmt w:val="bullet"/>
      <w:lvlText w:val="•"/>
      <w:lvlJc w:val="left"/>
      <w:pPr>
        <w:ind w:left="4252" w:hanging="308"/>
      </w:pPr>
      <w:rPr>
        <w:rFonts w:hint="default"/>
        <w:lang w:val="ru-RU" w:eastAsia="en-US" w:bidi="ar-SA"/>
      </w:rPr>
    </w:lvl>
    <w:lvl w:ilvl="4" w:tplc="500C6258">
      <w:numFmt w:val="bullet"/>
      <w:lvlText w:val="•"/>
      <w:lvlJc w:val="left"/>
      <w:pPr>
        <w:ind w:left="5143" w:hanging="308"/>
      </w:pPr>
      <w:rPr>
        <w:rFonts w:hint="default"/>
        <w:lang w:val="ru-RU" w:eastAsia="en-US" w:bidi="ar-SA"/>
      </w:rPr>
    </w:lvl>
    <w:lvl w:ilvl="5" w:tplc="535C64D2">
      <w:numFmt w:val="bullet"/>
      <w:lvlText w:val="•"/>
      <w:lvlJc w:val="left"/>
      <w:pPr>
        <w:ind w:left="6034" w:hanging="308"/>
      </w:pPr>
      <w:rPr>
        <w:rFonts w:hint="default"/>
        <w:lang w:val="ru-RU" w:eastAsia="en-US" w:bidi="ar-SA"/>
      </w:rPr>
    </w:lvl>
    <w:lvl w:ilvl="6" w:tplc="458A4CBC">
      <w:numFmt w:val="bullet"/>
      <w:lvlText w:val="•"/>
      <w:lvlJc w:val="left"/>
      <w:pPr>
        <w:ind w:left="6924" w:hanging="308"/>
      </w:pPr>
      <w:rPr>
        <w:rFonts w:hint="default"/>
        <w:lang w:val="ru-RU" w:eastAsia="en-US" w:bidi="ar-SA"/>
      </w:rPr>
    </w:lvl>
    <w:lvl w:ilvl="7" w:tplc="486827B2">
      <w:numFmt w:val="bullet"/>
      <w:lvlText w:val="•"/>
      <w:lvlJc w:val="left"/>
      <w:pPr>
        <w:ind w:left="7815" w:hanging="308"/>
      </w:pPr>
      <w:rPr>
        <w:rFonts w:hint="default"/>
        <w:lang w:val="ru-RU" w:eastAsia="en-US" w:bidi="ar-SA"/>
      </w:rPr>
    </w:lvl>
    <w:lvl w:ilvl="8" w:tplc="61AA1704">
      <w:numFmt w:val="bullet"/>
      <w:lvlText w:val="•"/>
      <w:lvlJc w:val="left"/>
      <w:pPr>
        <w:ind w:left="8706" w:hanging="308"/>
      </w:pPr>
      <w:rPr>
        <w:rFonts w:hint="default"/>
        <w:lang w:val="ru-RU" w:eastAsia="en-US" w:bidi="ar-SA"/>
      </w:rPr>
    </w:lvl>
  </w:abstractNum>
  <w:abstractNum w:abstractNumId="99">
    <w:nsid w:val="723061C4"/>
    <w:multiLevelType w:val="multilevel"/>
    <w:tmpl w:val="B7108A94"/>
    <w:lvl w:ilvl="0">
      <w:start w:val="2"/>
      <w:numFmt w:val="decimal"/>
      <w:lvlText w:val="%1"/>
      <w:lvlJc w:val="left"/>
      <w:pPr>
        <w:ind w:left="142" w:hanging="1263"/>
        <w:jc w:val="left"/>
      </w:pPr>
      <w:rPr>
        <w:rFonts w:hint="default"/>
        <w:lang w:val="ru-RU" w:eastAsia="en-US" w:bidi="ar-SA"/>
      </w:rPr>
    </w:lvl>
    <w:lvl w:ilvl="1">
      <w:start w:val="1"/>
      <w:numFmt w:val="decimal"/>
      <w:lvlText w:val="%1.%2"/>
      <w:lvlJc w:val="left"/>
      <w:pPr>
        <w:ind w:left="142" w:hanging="1263"/>
        <w:jc w:val="left"/>
      </w:pPr>
      <w:rPr>
        <w:rFonts w:hint="default"/>
        <w:lang w:val="ru-RU" w:eastAsia="en-US" w:bidi="ar-SA"/>
      </w:rPr>
    </w:lvl>
    <w:lvl w:ilvl="2">
      <w:start w:val="11"/>
      <w:numFmt w:val="decimal"/>
      <w:lvlText w:val="%1.%2.%3"/>
      <w:lvlJc w:val="left"/>
      <w:pPr>
        <w:ind w:left="142" w:hanging="1263"/>
        <w:jc w:val="left"/>
      </w:pPr>
      <w:rPr>
        <w:rFonts w:hint="default"/>
        <w:lang w:val="ru-RU" w:eastAsia="en-US" w:bidi="ar-SA"/>
      </w:rPr>
    </w:lvl>
    <w:lvl w:ilvl="3">
      <w:start w:val="6"/>
      <w:numFmt w:val="decimal"/>
      <w:lvlText w:val="%1.%2.%3.%4"/>
      <w:lvlJc w:val="left"/>
      <w:pPr>
        <w:ind w:left="142" w:hanging="1263"/>
        <w:jc w:val="left"/>
      </w:pPr>
      <w:rPr>
        <w:rFonts w:hint="default"/>
        <w:lang w:val="ru-RU" w:eastAsia="en-US" w:bidi="ar-SA"/>
      </w:rPr>
    </w:lvl>
    <w:lvl w:ilvl="4">
      <w:start w:val="3"/>
      <w:numFmt w:val="decimal"/>
      <w:lvlText w:val="%1.%2.%3.%4.%5"/>
      <w:lvlJc w:val="left"/>
      <w:pPr>
        <w:ind w:left="142" w:hanging="1263"/>
        <w:jc w:val="left"/>
      </w:pPr>
      <w:rPr>
        <w:rFonts w:hint="default"/>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776" w:hanging="1263"/>
      </w:pPr>
      <w:rPr>
        <w:rFonts w:hint="default"/>
        <w:lang w:val="ru-RU" w:eastAsia="en-US" w:bidi="ar-SA"/>
      </w:rPr>
    </w:lvl>
    <w:lvl w:ilvl="7">
      <w:numFmt w:val="bullet"/>
      <w:lvlText w:val="•"/>
      <w:lvlJc w:val="left"/>
      <w:pPr>
        <w:ind w:left="7882" w:hanging="1263"/>
      </w:pPr>
      <w:rPr>
        <w:rFonts w:hint="default"/>
        <w:lang w:val="ru-RU" w:eastAsia="en-US" w:bidi="ar-SA"/>
      </w:rPr>
    </w:lvl>
    <w:lvl w:ilvl="8">
      <w:numFmt w:val="bullet"/>
      <w:lvlText w:val="•"/>
      <w:lvlJc w:val="left"/>
      <w:pPr>
        <w:ind w:left="8988" w:hanging="1263"/>
      </w:pPr>
      <w:rPr>
        <w:rFonts w:hint="default"/>
        <w:lang w:val="ru-RU" w:eastAsia="en-US" w:bidi="ar-SA"/>
      </w:rPr>
    </w:lvl>
  </w:abstractNum>
  <w:abstractNum w:abstractNumId="100">
    <w:nsid w:val="735269A6"/>
    <w:multiLevelType w:val="hybridMultilevel"/>
    <w:tmpl w:val="85D6D310"/>
    <w:lvl w:ilvl="0" w:tplc="8B884F0E">
      <w:numFmt w:val="bullet"/>
      <w:lvlText w:val=""/>
      <w:lvlJc w:val="left"/>
      <w:pPr>
        <w:ind w:left="142" w:hanging="1071"/>
      </w:pPr>
      <w:rPr>
        <w:rFonts w:ascii="Symbol" w:eastAsia="Symbol" w:hAnsi="Symbol" w:cs="Symbol" w:hint="default"/>
        <w:b w:val="0"/>
        <w:bCs w:val="0"/>
        <w:i w:val="0"/>
        <w:iCs w:val="0"/>
        <w:spacing w:val="0"/>
        <w:w w:val="100"/>
        <w:sz w:val="24"/>
        <w:szCs w:val="24"/>
        <w:lang w:val="ru-RU" w:eastAsia="en-US" w:bidi="ar-SA"/>
      </w:rPr>
    </w:lvl>
    <w:lvl w:ilvl="1" w:tplc="5F5806D8">
      <w:numFmt w:val="bullet"/>
      <w:lvlText w:val="•"/>
      <w:lvlJc w:val="left"/>
      <w:pPr>
        <w:ind w:left="1246" w:hanging="1071"/>
      </w:pPr>
      <w:rPr>
        <w:rFonts w:hint="default"/>
        <w:lang w:val="ru-RU" w:eastAsia="en-US" w:bidi="ar-SA"/>
      </w:rPr>
    </w:lvl>
    <w:lvl w:ilvl="2" w:tplc="0986BF9C">
      <w:numFmt w:val="bullet"/>
      <w:lvlText w:val="•"/>
      <w:lvlJc w:val="left"/>
      <w:pPr>
        <w:ind w:left="2352" w:hanging="1071"/>
      </w:pPr>
      <w:rPr>
        <w:rFonts w:hint="default"/>
        <w:lang w:val="ru-RU" w:eastAsia="en-US" w:bidi="ar-SA"/>
      </w:rPr>
    </w:lvl>
    <w:lvl w:ilvl="3" w:tplc="707CA358">
      <w:numFmt w:val="bullet"/>
      <w:lvlText w:val="•"/>
      <w:lvlJc w:val="left"/>
      <w:pPr>
        <w:ind w:left="3458" w:hanging="1071"/>
      </w:pPr>
      <w:rPr>
        <w:rFonts w:hint="default"/>
        <w:lang w:val="ru-RU" w:eastAsia="en-US" w:bidi="ar-SA"/>
      </w:rPr>
    </w:lvl>
    <w:lvl w:ilvl="4" w:tplc="0D0E3FA2">
      <w:numFmt w:val="bullet"/>
      <w:lvlText w:val="•"/>
      <w:lvlJc w:val="left"/>
      <w:pPr>
        <w:ind w:left="4564" w:hanging="1071"/>
      </w:pPr>
      <w:rPr>
        <w:rFonts w:hint="default"/>
        <w:lang w:val="ru-RU" w:eastAsia="en-US" w:bidi="ar-SA"/>
      </w:rPr>
    </w:lvl>
    <w:lvl w:ilvl="5" w:tplc="A8BA7AA6">
      <w:numFmt w:val="bullet"/>
      <w:lvlText w:val="•"/>
      <w:lvlJc w:val="left"/>
      <w:pPr>
        <w:ind w:left="5670" w:hanging="1071"/>
      </w:pPr>
      <w:rPr>
        <w:rFonts w:hint="default"/>
        <w:lang w:val="ru-RU" w:eastAsia="en-US" w:bidi="ar-SA"/>
      </w:rPr>
    </w:lvl>
    <w:lvl w:ilvl="6" w:tplc="9858DE72">
      <w:numFmt w:val="bullet"/>
      <w:lvlText w:val="•"/>
      <w:lvlJc w:val="left"/>
      <w:pPr>
        <w:ind w:left="6776" w:hanging="1071"/>
      </w:pPr>
      <w:rPr>
        <w:rFonts w:hint="default"/>
        <w:lang w:val="ru-RU" w:eastAsia="en-US" w:bidi="ar-SA"/>
      </w:rPr>
    </w:lvl>
    <w:lvl w:ilvl="7" w:tplc="3AF6694C">
      <w:numFmt w:val="bullet"/>
      <w:lvlText w:val="•"/>
      <w:lvlJc w:val="left"/>
      <w:pPr>
        <w:ind w:left="7882" w:hanging="1071"/>
      </w:pPr>
      <w:rPr>
        <w:rFonts w:hint="default"/>
        <w:lang w:val="ru-RU" w:eastAsia="en-US" w:bidi="ar-SA"/>
      </w:rPr>
    </w:lvl>
    <w:lvl w:ilvl="8" w:tplc="1F021A9E">
      <w:numFmt w:val="bullet"/>
      <w:lvlText w:val="•"/>
      <w:lvlJc w:val="left"/>
      <w:pPr>
        <w:ind w:left="8988" w:hanging="1071"/>
      </w:pPr>
      <w:rPr>
        <w:rFonts w:hint="default"/>
        <w:lang w:val="ru-RU" w:eastAsia="en-US" w:bidi="ar-SA"/>
      </w:rPr>
    </w:lvl>
  </w:abstractNum>
  <w:abstractNum w:abstractNumId="101">
    <w:nsid w:val="77944ABA"/>
    <w:multiLevelType w:val="multilevel"/>
    <w:tmpl w:val="DCAA0926"/>
    <w:lvl w:ilvl="0">
      <w:start w:val="2"/>
      <w:numFmt w:val="decimal"/>
      <w:lvlText w:val="%1"/>
      <w:lvlJc w:val="left"/>
      <w:pPr>
        <w:ind w:left="2903" w:hanging="726"/>
        <w:jc w:val="left"/>
      </w:pPr>
      <w:rPr>
        <w:rFonts w:hint="default"/>
        <w:lang w:val="ru-RU" w:eastAsia="en-US" w:bidi="ar-SA"/>
      </w:rPr>
    </w:lvl>
    <w:lvl w:ilvl="1">
      <w:start w:val="1"/>
      <w:numFmt w:val="decimal"/>
      <w:lvlText w:val="%1.%2"/>
      <w:lvlJc w:val="left"/>
      <w:pPr>
        <w:ind w:left="2903" w:hanging="726"/>
        <w:jc w:val="left"/>
      </w:pPr>
      <w:rPr>
        <w:rFonts w:hint="default"/>
        <w:lang w:val="ru-RU" w:eastAsia="en-US" w:bidi="ar-SA"/>
      </w:rPr>
    </w:lvl>
    <w:lvl w:ilvl="2">
      <w:start w:val="11"/>
      <w:numFmt w:val="decimal"/>
      <w:lvlText w:val="%1.%2.%3."/>
      <w:lvlJc w:val="left"/>
      <w:pPr>
        <w:ind w:left="2903" w:hanging="726"/>
        <w:jc w:val="right"/>
      </w:pPr>
      <w:rPr>
        <w:rFonts w:ascii="Times New Roman" w:eastAsia="Times New Roman" w:hAnsi="Times New Roman" w:cs="Times New Roman" w:hint="default"/>
        <w:b/>
        <w:bCs/>
        <w:i w:val="0"/>
        <w:iCs w:val="0"/>
        <w:spacing w:val="-5"/>
        <w:w w:val="100"/>
        <w:sz w:val="24"/>
        <w:szCs w:val="24"/>
        <w:lang w:val="ru-RU" w:eastAsia="en-US" w:bidi="ar-SA"/>
      </w:rPr>
    </w:lvl>
    <w:lvl w:ilvl="3">
      <w:start w:val="1"/>
      <w:numFmt w:val="decimal"/>
      <w:lvlText w:val="%1.%2.%3.%4."/>
      <w:lvlJc w:val="left"/>
      <w:pPr>
        <w:ind w:left="142" w:hanging="90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4">
      <w:start w:val="1"/>
      <w:numFmt w:val="decimal"/>
      <w:lvlText w:val="%1.%2.%3.%4.%5."/>
      <w:lvlJc w:val="left"/>
      <w:pPr>
        <w:ind w:left="142" w:hanging="1086"/>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5">
      <w:start w:val="1"/>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5666" w:hanging="1263"/>
      </w:pPr>
      <w:rPr>
        <w:rFonts w:hint="default"/>
        <w:lang w:val="ru-RU" w:eastAsia="en-US" w:bidi="ar-SA"/>
      </w:rPr>
    </w:lvl>
    <w:lvl w:ilvl="7">
      <w:numFmt w:val="bullet"/>
      <w:lvlText w:val="•"/>
      <w:lvlJc w:val="left"/>
      <w:pPr>
        <w:ind w:left="7050" w:hanging="1263"/>
      </w:pPr>
      <w:rPr>
        <w:rFonts w:hint="default"/>
        <w:lang w:val="ru-RU" w:eastAsia="en-US" w:bidi="ar-SA"/>
      </w:rPr>
    </w:lvl>
    <w:lvl w:ilvl="8">
      <w:numFmt w:val="bullet"/>
      <w:lvlText w:val="•"/>
      <w:lvlJc w:val="left"/>
      <w:pPr>
        <w:ind w:left="8433" w:hanging="1263"/>
      </w:pPr>
      <w:rPr>
        <w:rFonts w:hint="default"/>
        <w:lang w:val="ru-RU" w:eastAsia="en-US" w:bidi="ar-SA"/>
      </w:rPr>
    </w:lvl>
  </w:abstractNum>
  <w:abstractNum w:abstractNumId="102">
    <w:nsid w:val="789D6B43"/>
    <w:multiLevelType w:val="hybridMultilevel"/>
    <w:tmpl w:val="749C080A"/>
    <w:lvl w:ilvl="0" w:tplc="AC20D96E">
      <w:start w:val="1"/>
      <w:numFmt w:val="decimal"/>
      <w:lvlText w:val="%1)"/>
      <w:lvlJc w:val="left"/>
      <w:pPr>
        <w:ind w:left="142" w:hanging="48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74AAF6">
      <w:numFmt w:val="bullet"/>
      <w:lvlText w:val="•"/>
      <w:lvlJc w:val="left"/>
      <w:pPr>
        <w:ind w:left="1174" w:hanging="485"/>
      </w:pPr>
      <w:rPr>
        <w:rFonts w:hint="default"/>
        <w:lang w:val="ru-RU" w:eastAsia="en-US" w:bidi="ar-SA"/>
      </w:rPr>
    </w:lvl>
    <w:lvl w:ilvl="2" w:tplc="0E5C1AAE">
      <w:numFmt w:val="bullet"/>
      <w:lvlText w:val="•"/>
      <w:lvlJc w:val="left"/>
      <w:pPr>
        <w:ind w:left="2209" w:hanging="485"/>
      </w:pPr>
      <w:rPr>
        <w:rFonts w:hint="default"/>
        <w:lang w:val="ru-RU" w:eastAsia="en-US" w:bidi="ar-SA"/>
      </w:rPr>
    </w:lvl>
    <w:lvl w:ilvl="3" w:tplc="023276CE">
      <w:numFmt w:val="bullet"/>
      <w:lvlText w:val="•"/>
      <w:lvlJc w:val="left"/>
      <w:pPr>
        <w:ind w:left="3244" w:hanging="485"/>
      </w:pPr>
      <w:rPr>
        <w:rFonts w:hint="default"/>
        <w:lang w:val="ru-RU" w:eastAsia="en-US" w:bidi="ar-SA"/>
      </w:rPr>
    </w:lvl>
    <w:lvl w:ilvl="4" w:tplc="59C08D3C">
      <w:numFmt w:val="bullet"/>
      <w:lvlText w:val="•"/>
      <w:lvlJc w:val="left"/>
      <w:pPr>
        <w:ind w:left="4279" w:hanging="485"/>
      </w:pPr>
      <w:rPr>
        <w:rFonts w:hint="default"/>
        <w:lang w:val="ru-RU" w:eastAsia="en-US" w:bidi="ar-SA"/>
      </w:rPr>
    </w:lvl>
    <w:lvl w:ilvl="5" w:tplc="AC40C3B2">
      <w:numFmt w:val="bullet"/>
      <w:lvlText w:val="•"/>
      <w:lvlJc w:val="left"/>
      <w:pPr>
        <w:ind w:left="5314" w:hanging="485"/>
      </w:pPr>
      <w:rPr>
        <w:rFonts w:hint="default"/>
        <w:lang w:val="ru-RU" w:eastAsia="en-US" w:bidi="ar-SA"/>
      </w:rPr>
    </w:lvl>
    <w:lvl w:ilvl="6" w:tplc="2DF68282">
      <w:numFmt w:val="bullet"/>
      <w:lvlText w:val="•"/>
      <w:lvlJc w:val="left"/>
      <w:pPr>
        <w:ind w:left="6348" w:hanging="485"/>
      </w:pPr>
      <w:rPr>
        <w:rFonts w:hint="default"/>
        <w:lang w:val="ru-RU" w:eastAsia="en-US" w:bidi="ar-SA"/>
      </w:rPr>
    </w:lvl>
    <w:lvl w:ilvl="7" w:tplc="2F80D176">
      <w:numFmt w:val="bullet"/>
      <w:lvlText w:val="•"/>
      <w:lvlJc w:val="left"/>
      <w:pPr>
        <w:ind w:left="7383" w:hanging="485"/>
      </w:pPr>
      <w:rPr>
        <w:rFonts w:hint="default"/>
        <w:lang w:val="ru-RU" w:eastAsia="en-US" w:bidi="ar-SA"/>
      </w:rPr>
    </w:lvl>
    <w:lvl w:ilvl="8" w:tplc="5C884E20">
      <w:numFmt w:val="bullet"/>
      <w:lvlText w:val="•"/>
      <w:lvlJc w:val="left"/>
      <w:pPr>
        <w:ind w:left="8418" w:hanging="485"/>
      </w:pPr>
      <w:rPr>
        <w:rFonts w:hint="default"/>
        <w:lang w:val="ru-RU" w:eastAsia="en-US" w:bidi="ar-SA"/>
      </w:rPr>
    </w:lvl>
  </w:abstractNum>
  <w:abstractNum w:abstractNumId="103">
    <w:nsid w:val="7B6069B3"/>
    <w:multiLevelType w:val="hybridMultilevel"/>
    <w:tmpl w:val="6B1A4956"/>
    <w:lvl w:ilvl="0" w:tplc="BF76AE00">
      <w:start w:val="1"/>
      <w:numFmt w:val="decimal"/>
      <w:lvlText w:val="%1."/>
      <w:lvlJc w:val="left"/>
      <w:pPr>
        <w:ind w:left="1235" w:hanging="245"/>
        <w:jc w:val="left"/>
      </w:pPr>
      <w:rPr>
        <w:rFonts w:ascii="Times New Roman" w:eastAsia="Times New Roman" w:hAnsi="Times New Roman" w:cs="Times New Roman" w:hint="default"/>
        <w:b/>
        <w:bCs/>
        <w:i w:val="0"/>
        <w:iCs w:val="0"/>
        <w:spacing w:val="0"/>
        <w:w w:val="100"/>
        <w:sz w:val="24"/>
        <w:szCs w:val="24"/>
        <w:lang w:val="ru-RU" w:eastAsia="en-US" w:bidi="ar-SA"/>
      </w:rPr>
    </w:lvl>
    <w:lvl w:ilvl="1" w:tplc="BE72A8B6">
      <w:numFmt w:val="bullet"/>
      <w:lvlText w:val="–"/>
      <w:lvlJc w:val="left"/>
      <w:pPr>
        <w:ind w:left="1557"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B6E62CA0">
      <w:numFmt w:val="bullet"/>
      <w:lvlText w:val="•"/>
      <w:lvlJc w:val="left"/>
      <w:pPr>
        <w:ind w:left="2473" w:hanging="284"/>
      </w:pPr>
      <w:rPr>
        <w:rFonts w:hint="default"/>
        <w:lang w:val="ru-RU" w:eastAsia="en-US" w:bidi="ar-SA"/>
      </w:rPr>
    </w:lvl>
    <w:lvl w:ilvl="3" w:tplc="5E1499B2">
      <w:numFmt w:val="bullet"/>
      <w:lvlText w:val="•"/>
      <w:lvlJc w:val="left"/>
      <w:pPr>
        <w:ind w:left="3386" w:hanging="284"/>
      </w:pPr>
      <w:rPr>
        <w:rFonts w:hint="default"/>
        <w:lang w:val="ru-RU" w:eastAsia="en-US" w:bidi="ar-SA"/>
      </w:rPr>
    </w:lvl>
    <w:lvl w:ilvl="4" w:tplc="CECC277C">
      <w:numFmt w:val="bullet"/>
      <w:lvlText w:val="•"/>
      <w:lvlJc w:val="left"/>
      <w:pPr>
        <w:ind w:left="4299" w:hanging="284"/>
      </w:pPr>
      <w:rPr>
        <w:rFonts w:hint="default"/>
        <w:lang w:val="ru-RU" w:eastAsia="en-US" w:bidi="ar-SA"/>
      </w:rPr>
    </w:lvl>
    <w:lvl w:ilvl="5" w:tplc="047EC1AE">
      <w:numFmt w:val="bullet"/>
      <w:lvlText w:val="•"/>
      <w:lvlJc w:val="left"/>
      <w:pPr>
        <w:ind w:left="5212" w:hanging="284"/>
      </w:pPr>
      <w:rPr>
        <w:rFonts w:hint="default"/>
        <w:lang w:val="ru-RU" w:eastAsia="en-US" w:bidi="ar-SA"/>
      </w:rPr>
    </w:lvl>
    <w:lvl w:ilvl="6" w:tplc="D7768732">
      <w:numFmt w:val="bullet"/>
      <w:lvlText w:val="•"/>
      <w:lvlJc w:val="left"/>
      <w:pPr>
        <w:ind w:left="6126" w:hanging="284"/>
      </w:pPr>
      <w:rPr>
        <w:rFonts w:hint="default"/>
        <w:lang w:val="ru-RU" w:eastAsia="en-US" w:bidi="ar-SA"/>
      </w:rPr>
    </w:lvl>
    <w:lvl w:ilvl="7" w:tplc="FE34DC26">
      <w:numFmt w:val="bullet"/>
      <w:lvlText w:val="•"/>
      <w:lvlJc w:val="left"/>
      <w:pPr>
        <w:ind w:left="7039" w:hanging="284"/>
      </w:pPr>
      <w:rPr>
        <w:rFonts w:hint="default"/>
        <w:lang w:val="ru-RU" w:eastAsia="en-US" w:bidi="ar-SA"/>
      </w:rPr>
    </w:lvl>
    <w:lvl w:ilvl="8" w:tplc="2B4C8ABE">
      <w:numFmt w:val="bullet"/>
      <w:lvlText w:val="•"/>
      <w:lvlJc w:val="left"/>
      <w:pPr>
        <w:ind w:left="7952" w:hanging="284"/>
      </w:pPr>
      <w:rPr>
        <w:rFonts w:hint="default"/>
        <w:lang w:val="ru-RU" w:eastAsia="en-US" w:bidi="ar-SA"/>
      </w:rPr>
    </w:lvl>
  </w:abstractNum>
  <w:abstractNum w:abstractNumId="104">
    <w:nsid w:val="7CCF5B00"/>
    <w:multiLevelType w:val="multilevel"/>
    <w:tmpl w:val="5AA83C46"/>
    <w:lvl w:ilvl="0">
      <w:start w:val="2"/>
      <w:numFmt w:val="decimal"/>
      <w:lvlText w:val="%1"/>
      <w:lvlJc w:val="left"/>
      <w:pPr>
        <w:ind w:left="142" w:hanging="1263"/>
        <w:jc w:val="left"/>
      </w:pPr>
      <w:rPr>
        <w:rFonts w:hint="default"/>
        <w:lang w:val="ru-RU" w:eastAsia="en-US" w:bidi="ar-SA"/>
      </w:rPr>
    </w:lvl>
    <w:lvl w:ilvl="1">
      <w:start w:val="1"/>
      <w:numFmt w:val="decimal"/>
      <w:lvlText w:val="%1.%2"/>
      <w:lvlJc w:val="left"/>
      <w:pPr>
        <w:ind w:left="142" w:hanging="1263"/>
        <w:jc w:val="left"/>
      </w:pPr>
      <w:rPr>
        <w:rFonts w:hint="default"/>
        <w:lang w:val="ru-RU" w:eastAsia="en-US" w:bidi="ar-SA"/>
      </w:rPr>
    </w:lvl>
    <w:lvl w:ilvl="2">
      <w:start w:val="4"/>
      <w:numFmt w:val="decimal"/>
      <w:lvlText w:val="%1.%2.%3"/>
      <w:lvlJc w:val="left"/>
      <w:pPr>
        <w:ind w:left="142" w:hanging="1263"/>
        <w:jc w:val="left"/>
      </w:pPr>
      <w:rPr>
        <w:rFonts w:hint="default"/>
        <w:lang w:val="ru-RU" w:eastAsia="en-US" w:bidi="ar-SA"/>
      </w:rPr>
    </w:lvl>
    <w:lvl w:ilvl="3">
      <w:start w:val="11"/>
      <w:numFmt w:val="decimal"/>
      <w:lvlText w:val="%1.%2.%3.%4"/>
      <w:lvlJc w:val="left"/>
      <w:pPr>
        <w:ind w:left="142" w:hanging="1263"/>
        <w:jc w:val="left"/>
      </w:pPr>
      <w:rPr>
        <w:rFonts w:hint="default"/>
        <w:lang w:val="ru-RU" w:eastAsia="en-US" w:bidi="ar-SA"/>
      </w:rPr>
    </w:lvl>
    <w:lvl w:ilvl="4">
      <w:start w:val="3"/>
      <w:numFmt w:val="decimal"/>
      <w:lvlText w:val="%1.%2.%3.%4.%5"/>
      <w:lvlJc w:val="left"/>
      <w:pPr>
        <w:ind w:left="142" w:hanging="1263"/>
        <w:jc w:val="left"/>
      </w:pPr>
      <w:rPr>
        <w:rFonts w:hint="default"/>
        <w:lang w:val="ru-RU" w:eastAsia="en-US" w:bidi="ar-SA"/>
      </w:rPr>
    </w:lvl>
    <w:lvl w:ilvl="5">
      <w:start w:val="3"/>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348" w:hanging="1263"/>
      </w:pPr>
      <w:rPr>
        <w:rFonts w:hint="default"/>
        <w:lang w:val="ru-RU" w:eastAsia="en-US" w:bidi="ar-SA"/>
      </w:rPr>
    </w:lvl>
    <w:lvl w:ilvl="7">
      <w:numFmt w:val="bullet"/>
      <w:lvlText w:val="•"/>
      <w:lvlJc w:val="left"/>
      <w:pPr>
        <w:ind w:left="7383" w:hanging="1263"/>
      </w:pPr>
      <w:rPr>
        <w:rFonts w:hint="default"/>
        <w:lang w:val="ru-RU" w:eastAsia="en-US" w:bidi="ar-SA"/>
      </w:rPr>
    </w:lvl>
    <w:lvl w:ilvl="8">
      <w:numFmt w:val="bullet"/>
      <w:lvlText w:val="•"/>
      <w:lvlJc w:val="left"/>
      <w:pPr>
        <w:ind w:left="8418" w:hanging="1263"/>
      </w:pPr>
      <w:rPr>
        <w:rFonts w:hint="default"/>
        <w:lang w:val="ru-RU" w:eastAsia="en-US" w:bidi="ar-SA"/>
      </w:rPr>
    </w:lvl>
  </w:abstractNum>
  <w:abstractNum w:abstractNumId="105">
    <w:nsid w:val="7F216DBD"/>
    <w:multiLevelType w:val="multilevel"/>
    <w:tmpl w:val="96D4EA6E"/>
    <w:lvl w:ilvl="0">
      <w:start w:val="2"/>
      <w:numFmt w:val="decimal"/>
      <w:lvlText w:val="%1"/>
      <w:lvlJc w:val="left"/>
      <w:pPr>
        <w:ind w:left="142" w:hanging="1263"/>
        <w:jc w:val="left"/>
      </w:pPr>
      <w:rPr>
        <w:rFonts w:hint="default"/>
        <w:lang w:val="ru-RU" w:eastAsia="en-US" w:bidi="ar-SA"/>
      </w:rPr>
    </w:lvl>
    <w:lvl w:ilvl="1">
      <w:start w:val="1"/>
      <w:numFmt w:val="decimal"/>
      <w:lvlText w:val="%1.%2"/>
      <w:lvlJc w:val="left"/>
      <w:pPr>
        <w:ind w:left="142" w:hanging="1263"/>
        <w:jc w:val="left"/>
      </w:pPr>
      <w:rPr>
        <w:rFonts w:hint="default"/>
        <w:lang w:val="ru-RU" w:eastAsia="en-US" w:bidi="ar-SA"/>
      </w:rPr>
    </w:lvl>
    <w:lvl w:ilvl="2">
      <w:start w:val="3"/>
      <w:numFmt w:val="decimal"/>
      <w:lvlText w:val="%1.%2.%3"/>
      <w:lvlJc w:val="left"/>
      <w:pPr>
        <w:ind w:left="142" w:hanging="1263"/>
        <w:jc w:val="left"/>
      </w:pPr>
      <w:rPr>
        <w:rFonts w:hint="default"/>
        <w:lang w:val="ru-RU" w:eastAsia="en-US" w:bidi="ar-SA"/>
      </w:rPr>
    </w:lvl>
    <w:lvl w:ilvl="3">
      <w:start w:val="10"/>
      <w:numFmt w:val="decimal"/>
      <w:lvlText w:val="%1.%2.%3.%4"/>
      <w:lvlJc w:val="left"/>
      <w:pPr>
        <w:ind w:left="142" w:hanging="1263"/>
        <w:jc w:val="left"/>
      </w:pPr>
      <w:rPr>
        <w:rFonts w:hint="default"/>
        <w:lang w:val="ru-RU" w:eastAsia="en-US" w:bidi="ar-SA"/>
      </w:rPr>
    </w:lvl>
    <w:lvl w:ilvl="4">
      <w:start w:val="2"/>
      <w:numFmt w:val="decimal"/>
      <w:lvlText w:val="%1.%2.%3.%4.%5"/>
      <w:lvlJc w:val="left"/>
      <w:pPr>
        <w:ind w:left="142" w:hanging="1263"/>
        <w:jc w:val="left"/>
      </w:pPr>
      <w:rPr>
        <w:rFonts w:hint="default"/>
        <w:lang w:val="ru-RU" w:eastAsia="en-US" w:bidi="ar-SA"/>
      </w:rPr>
    </w:lvl>
    <w:lvl w:ilvl="5">
      <w:start w:val="6"/>
      <w:numFmt w:val="decimal"/>
      <w:lvlText w:val="%1.%2.%3.%4.%5.%6."/>
      <w:lvlJc w:val="left"/>
      <w:pPr>
        <w:ind w:left="142" w:hanging="1263"/>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6">
      <w:numFmt w:val="bullet"/>
      <w:lvlText w:val="•"/>
      <w:lvlJc w:val="left"/>
      <w:pPr>
        <w:ind w:left="6348" w:hanging="1263"/>
      </w:pPr>
      <w:rPr>
        <w:rFonts w:hint="default"/>
        <w:lang w:val="ru-RU" w:eastAsia="en-US" w:bidi="ar-SA"/>
      </w:rPr>
    </w:lvl>
    <w:lvl w:ilvl="7">
      <w:numFmt w:val="bullet"/>
      <w:lvlText w:val="•"/>
      <w:lvlJc w:val="left"/>
      <w:pPr>
        <w:ind w:left="7383" w:hanging="1263"/>
      </w:pPr>
      <w:rPr>
        <w:rFonts w:hint="default"/>
        <w:lang w:val="ru-RU" w:eastAsia="en-US" w:bidi="ar-SA"/>
      </w:rPr>
    </w:lvl>
    <w:lvl w:ilvl="8">
      <w:numFmt w:val="bullet"/>
      <w:lvlText w:val="•"/>
      <w:lvlJc w:val="left"/>
      <w:pPr>
        <w:ind w:left="8418" w:hanging="1263"/>
      </w:pPr>
      <w:rPr>
        <w:rFonts w:hint="default"/>
        <w:lang w:val="ru-RU" w:eastAsia="en-US" w:bidi="ar-SA"/>
      </w:rPr>
    </w:lvl>
  </w:abstractNum>
  <w:abstractNum w:abstractNumId="106">
    <w:nsid w:val="7FF40924"/>
    <w:multiLevelType w:val="hybridMultilevel"/>
    <w:tmpl w:val="CD8612F4"/>
    <w:lvl w:ilvl="0" w:tplc="78083060">
      <w:numFmt w:val="bullet"/>
      <w:lvlText w:val="–"/>
      <w:lvlJc w:val="left"/>
      <w:pPr>
        <w:ind w:left="360"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1" w:tplc="43CE8ED4">
      <w:numFmt w:val="bullet"/>
      <w:lvlText w:val="•"/>
      <w:lvlJc w:val="left"/>
      <w:pPr>
        <w:ind w:left="1250" w:hanging="361"/>
      </w:pPr>
      <w:rPr>
        <w:rFonts w:hint="default"/>
        <w:lang w:val="ru-RU" w:eastAsia="en-US" w:bidi="ar-SA"/>
      </w:rPr>
    </w:lvl>
    <w:lvl w:ilvl="2" w:tplc="E4367412">
      <w:numFmt w:val="bullet"/>
      <w:lvlText w:val="•"/>
      <w:lvlJc w:val="left"/>
      <w:pPr>
        <w:ind w:left="2141" w:hanging="361"/>
      </w:pPr>
      <w:rPr>
        <w:rFonts w:hint="default"/>
        <w:lang w:val="ru-RU" w:eastAsia="en-US" w:bidi="ar-SA"/>
      </w:rPr>
    </w:lvl>
    <w:lvl w:ilvl="3" w:tplc="4BDCAE28">
      <w:numFmt w:val="bullet"/>
      <w:lvlText w:val="•"/>
      <w:lvlJc w:val="left"/>
      <w:pPr>
        <w:ind w:left="3031" w:hanging="361"/>
      </w:pPr>
      <w:rPr>
        <w:rFonts w:hint="default"/>
        <w:lang w:val="ru-RU" w:eastAsia="en-US" w:bidi="ar-SA"/>
      </w:rPr>
    </w:lvl>
    <w:lvl w:ilvl="4" w:tplc="AF2CD9C2">
      <w:numFmt w:val="bullet"/>
      <w:lvlText w:val="•"/>
      <w:lvlJc w:val="left"/>
      <w:pPr>
        <w:ind w:left="3922" w:hanging="361"/>
      </w:pPr>
      <w:rPr>
        <w:rFonts w:hint="default"/>
        <w:lang w:val="ru-RU" w:eastAsia="en-US" w:bidi="ar-SA"/>
      </w:rPr>
    </w:lvl>
    <w:lvl w:ilvl="5" w:tplc="69A0A60A">
      <w:numFmt w:val="bullet"/>
      <w:lvlText w:val="•"/>
      <w:lvlJc w:val="left"/>
      <w:pPr>
        <w:ind w:left="4812" w:hanging="361"/>
      </w:pPr>
      <w:rPr>
        <w:rFonts w:hint="default"/>
        <w:lang w:val="ru-RU" w:eastAsia="en-US" w:bidi="ar-SA"/>
      </w:rPr>
    </w:lvl>
    <w:lvl w:ilvl="6" w:tplc="4D22823A">
      <w:numFmt w:val="bullet"/>
      <w:lvlText w:val="•"/>
      <w:lvlJc w:val="left"/>
      <w:pPr>
        <w:ind w:left="5703" w:hanging="361"/>
      </w:pPr>
      <w:rPr>
        <w:rFonts w:hint="default"/>
        <w:lang w:val="ru-RU" w:eastAsia="en-US" w:bidi="ar-SA"/>
      </w:rPr>
    </w:lvl>
    <w:lvl w:ilvl="7" w:tplc="5614C0D6">
      <w:numFmt w:val="bullet"/>
      <w:lvlText w:val="•"/>
      <w:lvlJc w:val="left"/>
      <w:pPr>
        <w:ind w:left="6593" w:hanging="361"/>
      </w:pPr>
      <w:rPr>
        <w:rFonts w:hint="default"/>
        <w:lang w:val="ru-RU" w:eastAsia="en-US" w:bidi="ar-SA"/>
      </w:rPr>
    </w:lvl>
    <w:lvl w:ilvl="8" w:tplc="6BF0770A">
      <w:numFmt w:val="bullet"/>
      <w:lvlText w:val="•"/>
      <w:lvlJc w:val="left"/>
      <w:pPr>
        <w:ind w:left="7484" w:hanging="361"/>
      </w:pPr>
      <w:rPr>
        <w:rFonts w:hint="default"/>
        <w:lang w:val="ru-RU" w:eastAsia="en-US" w:bidi="ar-SA"/>
      </w:rPr>
    </w:lvl>
  </w:abstractNum>
  <w:num w:numId="1">
    <w:abstractNumId w:val="68"/>
  </w:num>
  <w:num w:numId="2">
    <w:abstractNumId w:val="89"/>
  </w:num>
  <w:num w:numId="3">
    <w:abstractNumId w:val="41"/>
  </w:num>
  <w:num w:numId="4">
    <w:abstractNumId w:val="31"/>
  </w:num>
  <w:num w:numId="5">
    <w:abstractNumId w:val="36"/>
  </w:num>
  <w:num w:numId="6">
    <w:abstractNumId w:val="69"/>
  </w:num>
  <w:num w:numId="7">
    <w:abstractNumId w:val="78"/>
  </w:num>
  <w:num w:numId="8">
    <w:abstractNumId w:val="72"/>
  </w:num>
  <w:num w:numId="9">
    <w:abstractNumId w:val="79"/>
  </w:num>
  <w:num w:numId="10">
    <w:abstractNumId w:val="77"/>
  </w:num>
  <w:num w:numId="11">
    <w:abstractNumId w:val="54"/>
  </w:num>
  <w:num w:numId="12">
    <w:abstractNumId w:val="96"/>
  </w:num>
  <w:num w:numId="13">
    <w:abstractNumId w:val="64"/>
  </w:num>
  <w:num w:numId="14">
    <w:abstractNumId w:val="23"/>
  </w:num>
  <w:num w:numId="15">
    <w:abstractNumId w:val="71"/>
  </w:num>
  <w:num w:numId="16">
    <w:abstractNumId w:val="86"/>
  </w:num>
  <w:num w:numId="17">
    <w:abstractNumId w:val="8"/>
  </w:num>
  <w:num w:numId="18">
    <w:abstractNumId w:val="17"/>
  </w:num>
  <w:num w:numId="19">
    <w:abstractNumId w:val="29"/>
  </w:num>
  <w:num w:numId="20">
    <w:abstractNumId w:val="100"/>
  </w:num>
  <w:num w:numId="21">
    <w:abstractNumId w:val="40"/>
  </w:num>
  <w:num w:numId="22">
    <w:abstractNumId w:val="26"/>
  </w:num>
  <w:num w:numId="23">
    <w:abstractNumId w:val="95"/>
  </w:num>
  <w:num w:numId="24">
    <w:abstractNumId w:val="28"/>
  </w:num>
  <w:num w:numId="25">
    <w:abstractNumId w:val="14"/>
  </w:num>
  <w:num w:numId="26">
    <w:abstractNumId w:val="82"/>
  </w:num>
  <w:num w:numId="27">
    <w:abstractNumId w:val="56"/>
  </w:num>
  <w:num w:numId="28">
    <w:abstractNumId w:val="52"/>
  </w:num>
  <w:num w:numId="29">
    <w:abstractNumId w:val="24"/>
  </w:num>
  <w:num w:numId="30">
    <w:abstractNumId w:val="65"/>
  </w:num>
  <w:num w:numId="31">
    <w:abstractNumId w:val="0"/>
  </w:num>
  <w:num w:numId="32">
    <w:abstractNumId w:val="9"/>
  </w:num>
  <w:num w:numId="33">
    <w:abstractNumId w:val="83"/>
  </w:num>
  <w:num w:numId="34">
    <w:abstractNumId w:val="51"/>
  </w:num>
  <w:num w:numId="35">
    <w:abstractNumId w:val="7"/>
  </w:num>
  <w:num w:numId="36">
    <w:abstractNumId w:val="4"/>
  </w:num>
  <w:num w:numId="37">
    <w:abstractNumId w:val="75"/>
  </w:num>
  <w:num w:numId="38">
    <w:abstractNumId w:val="44"/>
  </w:num>
  <w:num w:numId="39">
    <w:abstractNumId w:val="99"/>
  </w:num>
  <w:num w:numId="40">
    <w:abstractNumId w:val="84"/>
  </w:num>
  <w:num w:numId="41">
    <w:abstractNumId w:val="27"/>
  </w:num>
  <w:num w:numId="42">
    <w:abstractNumId w:val="88"/>
  </w:num>
  <w:num w:numId="43">
    <w:abstractNumId w:val="101"/>
  </w:num>
  <w:num w:numId="44">
    <w:abstractNumId w:val="103"/>
  </w:num>
  <w:num w:numId="45">
    <w:abstractNumId w:val="13"/>
  </w:num>
  <w:num w:numId="46">
    <w:abstractNumId w:val="35"/>
  </w:num>
  <w:num w:numId="47">
    <w:abstractNumId w:val="58"/>
  </w:num>
  <w:num w:numId="48">
    <w:abstractNumId w:val="62"/>
  </w:num>
  <w:num w:numId="49">
    <w:abstractNumId w:val="2"/>
  </w:num>
  <w:num w:numId="50">
    <w:abstractNumId w:val="92"/>
  </w:num>
  <w:num w:numId="51">
    <w:abstractNumId w:val="43"/>
  </w:num>
  <w:num w:numId="52">
    <w:abstractNumId w:val="70"/>
  </w:num>
  <w:num w:numId="53">
    <w:abstractNumId w:val="90"/>
  </w:num>
  <w:num w:numId="54">
    <w:abstractNumId w:val="15"/>
  </w:num>
  <w:num w:numId="55">
    <w:abstractNumId w:val="33"/>
  </w:num>
  <w:num w:numId="56">
    <w:abstractNumId w:val="20"/>
  </w:num>
  <w:num w:numId="57">
    <w:abstractNumId w:val="47"/>
  </w:num>
  <w:num w:numId="58">
    <w:abstractNumId w:val="73"/>
  </w:num>
  <w:num w:numId="59">
    <w:abstractNumId w:val="59"/>
  </w:num>
  <w:num w:numId="60">
    <w:abstractNumId w:val="76"/>
  </w:num>
  <w:num w:numId="61">
    <w:abstractNumId w:val="11"/>
  </w:num>
  <w:num w:numId="62">
    <w:abstractNumId w:val="45"/>
  </w:num>
  <w:num w:numId="63">
    <w:abstractNumId w:val="67"/>
  </w:num>
  <w:num w:numId="64">
    <w:abstractNumId w:val="61"/>
  </w:num>
  <w:num w:numId="65">
    <w:abstractNumId w:val="106"/>
  </w:num>
  <w:num w:numId="66">
    <w:abstractNumId w:val="30"/>
  </w:num>
  <w:num w:numId="67">
    <w:abstractNumId w:val="98"/>
  </w:num>
  <w:num w:numId="68">
    <w:abstractNumId w:val="39"/>
  </w:num>
  <w:num w:numId="69">
    <w:abstractNumId w:val="6"/>
  </w:num>
  <w:num w:numId="70">
    <w:abstractNumId w:val="53"/>
  </w:num>
  <w:num w:numId="71">
    <w:abstractNumId w:val="19"/>
  </w:num>
  <w:num w:numId="72">
    <w:abstractNumId w:val="37"/>
  </w:num>
  <w:num w:numId="73">
    <w:abstractNumId w:val="97"/>
  </w:num>
  <w:num w:numId="74">
    <w:abstractNumId w:val="93"/>
  </w:num>
  <w:num w:numId="75">
    <w:abstractNumId w:val="49"/>
  </w:num>
  <w:num w:numId="76">
    <w:abstractNumId w:val="85"/>
  </w:num>
  <w:num w:numId="77">
    <w:abstractNumId w:val="38"/>
  </w:num>
  <w:num w:numId="78">
    <w:abstractNumId w:val="32"/>
  </w:num>
  <w:num w:numId="79">
    <w:abstractNumId w:val="66"/>
  </w:num>
  <w:num w:numId="80">
    <w:abstractNumId w:val="104"/>
  </w:num>
  <w:num w:numId="81">
    <w:abstractNumId w:val="5"/>
  </w:num>
  <w:num w:numId="82">
    <w:abstractNumId w:val="22"/>
  </w:num>
  <w:num w:numId="83">
    <w:abstractNumId w:val="12"/>
  </w:num>
  <w:num w:numId="84">
    <w:abstractNumId w:val="46"/>
  </w:num>
  <w:num w:numId="85">
    <w:abstractNumId w:val="63"/>
  </w:num>
  <w:num w:numId="86">
    <w:abstractNumId w:val="105"/>
  </w:num>
  <w:num w:numId="87">
    <w:abstractNumId w:val="48"/>
  </w:num>
  <w:num w:numId="88">
    <w:abstractNumId w:val="94"/>
  </w:num>
  <w:num w:numId="89">
    <w:abstractNumId w:val="74"/>
  </w:num>
  <w:num w:numId="90">
    <w:abstractNumId w:val="34"/>
  </w:num>
  <w:num w:numId="91">
    <w:abstractNumId w:val="80"/>
  </w:num>
  <w:num w:numId="92">
    <w:abstractNumId w:val="81"/>
  </w:num>
  <w:num w:numId="93">
    <w:abstractNumId w:val="1"/>
  </w:num>
  <w:num w:numId="94">
    <w:abstractNumId w:val="57"/>
  </w:num>
  <w:num w:numId="95">
    <w:abstractNumId w:val="42"/>
  </w:num>
  <w:num w:numId="96">
    <w:abstractNumId w:val="91"/>
  </w:num>
  <w:num w:numId="97">
    <w:abstractNumId w:val="16"/>
  </w:num>
  <w:num w:numId="98">
    <w:abstractNumId w:val="87"/>
  </w:num>
  <w:num w:numId="99">
    <w:abstractNumId w:val="10"/>
  </w:num>
  <w:num w:numId="100">
    <w:abstractNumId w:val="102"/>
  </w:num>
  <w:num w:numId="101">
    <w:abstractNumId w:val="55"/>
  </w:num>
  <w:num w:numId="102">
    <w:abstractNumId w:val="3"/>
  </w:num>
  <w:num w:numId="103">
    <w:abstractNumId w:val="25"/>
  </w:num>
  <w:num w:numId="104">
    <w:abstractNumId w:val="50"/>
  </w:num>
  <w:num w:numId="105">
    <w:abstractNumId w:val="18"/>
  </w:num>
  <w:num w:numId="106">
    <w:abstractNumId w:val="21"/>
  </w:num>
  <w:num w:numId="107">
    <w:abstractNumId w:val="6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51632"/>
    <w:rsid w:val="006F53E1"/>
    <w:rsid w:val="00951632"/>
    <w:rsid w:val="00A941D4"/>
    <w:rsid w:val="00B36557"/>
    <w:rsid w:val="00BF3633"/>
    <w:rsid w:val="00DA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2"/>
      <w:outlineLvl w:val="0"/>
    </w:pPr>
    <w:rPr>
      <w:b/>
      <w:bCs/>
      <w:sz w:val="24"/>
      <w:szCs w:val="24"/>
    </w:rPr>
  </w:style>
  <w:style w:type="paragraph" w:styleId="2">
    <w:name w:val="heading 2"/>
    <w:basedOn w:val="a"/>
    <w:uiPriority w:val="1"/>
    <w:qFormat/>
    <w:pPr>
      <w:spacing w:line="275" w:lineRule="exact"/>
      <w:ind w:left="991"/>
      <w:jc w:val="both"/>
      <w:outlineLvl w:val="1"/>
    </w:pPr>
    <w:rPr>
      <w:b/>
      <w:bCs/>
      <w:sz w:val="24"/>
      <w:szCs w:val="24"/>
    </w:rPr>
  </w:style>
  <w:style w:type="paragraph" w:styleId="3">
    <w:name w:val="heading 3"/>
    <w:basedOn w:val="a"/>
    <w:uiPriority w:val="1"/>
    <w:qFormat/>
    <w:pPr>
      <w:spacing w:before="2" w:line="272" w:lineRule="exact"/>
      <w:ind w:left="142"/>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7"/>
      <w:ind w:left="366" w:hanging="224"/>
    </w:pPr>
  </w:style>
  <w:style w:type="paragraph" w:styleId="20">
    <w:name w:val="toc 2"/>
    <w:basedOn w:val="a"/>
    <w:uiPriority w:val="1"/>
    <w:qFormat/>
    <w:pPr>
      <w:spacing w:before="97"/>
      <w:ind w:left="749" w:hanging="387"/>
    </w:pPr>
  </w:style>
  <w:style w:type="paragraph" w:styleId="30">
    <w:name w:val="toc 3"/>
    <w:basedOn w:val="a"/>
    <w:uiPriority w:val="1"/>
    <w:qFormat/>
    <w:pPr>
      <w:spacing w:before="103"/>
      <w:ind w:left="1137" w:hanging="554"/>
    </w:pPr>
  </w:style>
  <w:style w:type="paragraph" w:styleId="a3">
    <w:name w:val="Body Text"/>
    <w:basedOn w:val="a"/>
    <w:uiPriority w:val="1"/>
    <w:qFormat/>
    <w:pPr>
      <w:ind w:left="142" w:firstLine="566"/>
      <w:jc w:val="both"/>
    </w:pPr>
    <w:rPr>
      <w:sz w:val="24"/>
      <w:szCs w:val="24"/>
    </w:rPr>
  </w:style>
  <w:style w:type="paragraph" w:styleId="a4">
    <w:name w:val="Title"/>
    <w:basedOn w:val="a"/>
    <w:uiPriority w:val="1"/>
    <w:qFormat/>
    <w:pPr>
      <w:spacing w:line="364" w:lineRule="exact"/>
      <w:ind w:left="992" w:right="425"/>
      <w:jc w:val="center"/>
    </w:pPr>
    <w:rPr>
      <w:sz w:val="32"/>
      <w:szCs w:val="32"/>
    </w:rPr>
  </w:style>
  <w:style w:type="paragraph" w:styleId="a5">
    <w:name w:val="List Paragraph"/>
    <w:basedOn w:val="a"/>
    <w:uiPriority w:val="1"/>
    <w:qFormat/>
    <w:pPr>
      <w:ind w:left="142" w:firstLine="56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F3633"/>
    <w:rPr>
      <w:rFonts w:ascii="Tahoma" w:hAnsi="Tahoma" w:cs="Tahoma"/>
      <w:sz w:val="16"/>
      <w:szCs w:val="16"/>
    </w:rPr>
  </w:style>
  <w:style w:type="character" w:customStyle="1" w:styleId="a7">
    <w:name w:val="Текст выноски Знак"/>
    <w:basedOn w:val="a0"/>
    <w:link w:val="a6"/>
    <w:uiPriority w:val="99"/>
    <w:semiHidden/>
    <w:rsid w:val="00BF3633"/>
    <w:rPr>
      <w:rFonts w:ascii="Tahoma" w:eastAsia="Times New Roman" w:hAnsi="Tahoma" w:cs="Tahoma"/>
      <w:sz w:val="16"/>
      <w:szCs w:val="16"/>
      <w:lang w:val="ru-RU"/>
    </w:rPr>
  </w:style>
  <w:style w:type="paragraph" w:styleId="a8">
    <w:name w:val="header"/>
    <w:basedOn w:val="a"/>
    <w:link w:val="a9"/>
    <w:uiPriority w:val="99"/>
    <w:unhideWhenUsed/>
    <w:rsid w:val="00A941D4"/>
    <w:pPr>
      <w:tabs>
        <w:tab w:val="center" w:pos="4677"/>
        <w:tab w:val="right" w:pos="9355"/>
      </w:tabs>
    </w:pPr>
  </w:style>
  <w:style w:type="character" w:customStyle="1" w:styleId="a9">
    <w:name w:val="Верхний колонтитул Знак"/>
    <w:basedOn w:val="a0"/>
    <w:link w:val="a8"/>
    <w:uiPriority w:val="99"/>
    <w:rsid w:val="00A941D4"/>
    <w:rPr>
      <w:rFonts w:ascii="Times New Roman" w:eastAsia="Times New Roman" w:hAnsi="Times New Roman" w:cs="Times New Roman"/>
      <w:lang w:val="ru-RU"/>
    </w:rPr>
  </w:style>
  <w:style w:type="paragraph" w:styleId="aa">
    <w:name w:val="footer"/>
    <w:basedOn w:val="a"/>
    <w:link w:val="ab"/>
    <w:uiPriority w:val="99"/>
    <w:unhideWhenUsed/>
    <w:rsid w:val="00A941D4"/>
    <w:pPr>
      <w:tabs>
        <w:tab w:val="center" w:pos="4677"/>
        <w:tab w:val="right" w:pos="9355"/>
      </w:tabs>
    </w:pPr>
  </w:style>
  <w:style w:type="character" w:customStyle="1" w:styleId="ab">
    <w:name w:val="Нижний колонтитул Знак"/>
    <w:basedOn w:val="a0"/>
    <w:link w:val="aa"/>
    <w:uiPriority w:val="99"/>
    <w:rsid w:val="00A941D4"/>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2"/>
      <w:outlineLvl w:val="0"/>
    </w:pPr>
    <w:rPr>
      <w:b/>
      <w:bCs/>
      <w:sz w:val="24"/>
      <w:szCs w:val="24"/>
    </w:rPr>
  </w:style>
  <w:style w:type="paragraph" w:styleId="2">
    <w:name w:val="heading 2"/>
    <w:basedOn w:val="a"/>
    <w:uiPriority w:val="1"/>
    <w:qFormat/>
    <w:pPr>
      <w:spacing w:line="275" w:lineRule="exact"/>
      <w:ind w:left="991"/>
      <w:jc w:val="both"/>
      <w:outlineLvl w:val="1"/>
    </w:pPr>
    <w:rPr>
      <w:b/>
      <w:bCs/>
      <w:sz w:val="24"/>
      <w:szCs w:val="24"/>
    </w:rPr>
  </w:style>
  <w:style w:type="paragraph" w:styleId="3">
    <w:name w:val="heading 3"/>
    <w:basedOn w:val="a"/>
    <w:uiPriority w:val="1"/>
    <w:qFormat/>
    <w:pPr>
      <w:spacing w:before="2" w:line="272" w:lineRule="exact"/>
      <w:ind w:left="142"/>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7"/>
      <w:ind w:left="366" w:hanging="224"/>
    </w:pPr>
  </w:style>
  <w:style w:type="paragraph" w:styleId="20">
    <w:name w:val="toc 2"/>
    <w:basedOn w:val="a"/>
    <w:uiPriority w:val="1"/>
    <w:qFormat/>
    <w:pPr>
      <w:spacing w:before="97"/>
      <w:ind w:left="749" w:hanging="387"/>
    </w:pPr>
  </w:style>
  <w:style w:type="paragraph" w:styleId="30">
    <w:name w:val="toc 3"/>
    <w:basedOn w:val="a"/>
    <w:uiPriority w:val="1"/>
    <w:qFormat/>
    <w:pPr>
      <w:spacing w:before="103"/>
      <w:ind w:left="1137" w:hanging="554"/>
    </w:pPr>
  </w:style>
  <w:style w:type="paragraph" w:styleId="a3">
    <w:name w:val="Body Text"/>
    <w:basedOn w:val="a"/>
    <w:uiPriority w:val="1"/>
    <w:qFormat/>
    <w:pPr>
      <w:ind w:left="142" w:firstLine="566"/>
      <w:jc w:val="both"/>
    </w:pPr>
    <w:rPr>
      <w:sz w:val="24"/>
      <w:szCs w:val="24"/>
    </w:rPr>
  </w:style>
  <w:style w:type="paragraph" w:styleId="a4">
    <w:name w:val="Title"/>
    <w:basedOn w:val="a"/>
    <w:uiPriority w:val="1"/>
    <w:qFormat/>
    <w:pPr>
      <w:spacing w:line="364" w:lineRule="exact"/>
      <w:ind w:left="992" w:right="425"/>
      <w:jc w:val="center"/>
    </w:pPr>
    <w:rPr>
      <w:sz w:val="32"/>
      <w:szCs w:val="32"/>
    </w:rPr>
  </w:style>
  <w:style w:type="paragraph" w:styleId="a5">
    <w:name w:val="List Paragraph"/>
    <w:basedOn w:val="a"/>
    <w:uiPriority w:val="1"/>
    <w:qFormat/>
    <w:pPr>
      <w:ind w:left="142" w:firstLine="56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F3633"/>
    <w:rPr>
      <w:rFonts w:ascii="Tahoma" w:hAnsi="Tahoma" w:cs="Tahoma"/>
      <w:sz w:val="16"/>
      <w:szCs w:val="16"/>
    </w:rPr>
  </w:style>
  <w:style w:type="character" w:customStyle="1" w:styleId="a7">
    <w:name w:val="Текст выноски Знак"/>
    <w:basedOn w:val="a0"/>
    <w:link w:val="a6"/>
    <w:uiPriority w:val="99"/>
    <w:semiHidden/>
    <w:rsid w:val="00BF3633"/>
    <w:rPr>
      <w:rFonts w:ascii="Tahoma" w:eastAsia="Times New Roman" w:hAnsi="Tahoma" w:cs="Tahoma"/>
      <w:sz w:val="16"/>
      <w:szCs w:val="16"/>
      <w:lang w:val="ru-RU"/>
    </w:rPr>
  </w:style>
  <w:style w:type="paragraph" w:styleId="a8">
    <w:name w:val="header"/>
    <w:basedOn w:val="a"/>
    <w:link w:val="a9"/>
    <w:uiPriority w:val="99"/>
    <w:unhideWhenUsed/>
    <w:rsid w:val="00A941D4"/>
    <w:pPr>
      <w:tabs>
        <w:tab w:val="center" w:pos="4677"/>
        <w:tab w:val="right" w:pos="9355"/>
      </w:tabs>
    </w:pPr>
  </w:style>
  <w:style w:type="character" w:customStyle="1" w:styleId="a9">
    <w:name w:val="Верхний колонтитул Знак"/>
    <w:basedOn w:val="a0"/>
    <w:link w:val="a8"/>
    <w:uiPriority w:val="99"/>
    <w:rsid w:val="00A941D4"/>
    <w:rPr>
      <w:rFonts w:ascii="Times New Roman" w:eastAsia="Times New Roman" w:hAnsi="Times New Roman" w:cs="Times New Roman"/>
      <w:lang w:val="ru-RU"/>
    </w:rPr>
  </w:style>
  <w:style w:type="paragraph" w:styleId="aa">
    <w:name w:val="footer"/>
    <w:basedOn w:val="a"/>
    <w:link w:val="ab"/>
    <w:uiPriority w:val="99"/>
    <w:unhideWhenUsed/>
    <w:rsid w:val="00A941D4"/>
    <w:pPr>
      <w:tabs>
        <w:tab w:val="center" w:pos="4677"/>
        <w:tab w:val="right" w:pos="9355"/>
      </w:tabs>
    </w:pPr>
  </w:style>
  <w:style w:type="character" w:customStyle="1" w:styleId="ab">
    <w:name w:val="Нижний колонтитул Знак"/>
    <w:basedOn w:val="a0"/>
    <w:link w:val="aa"/>
    <w:uiPriority w:val="99"/>
    <w:rsid w:val="00A941D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demo=2&amp;base=LAW&amp;n=439307&amp;date=30.04.2023&amp;dst=100013&amp;field=134" TargetMode="External"/><Relationship Id="rId18" Type="http://schemas.openxmlformats.org/officeDocument/2006/relationships/footer" Target="footer2.xml"/><Relationship Id="rId26" Type="http://schemas.openxmlformats.org/officeDocument/2006/relationships/hyperlink" Target="https://login.consultant.ru/link/?req=doc&amp;demo=2&amp;base=LAW&amp;n=371594&amp;date=30.04.2023&amp;dst=100047&amp;field=134" TargetMode="Externa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login.consultant.ru/link/?req=doc&amp;demo=2&amp;base=LAW&amp;n=439307&amp;date=30.04.2023&amp;dst=100013&amp;field=134" TargetMode="External"/><Relationship Id="rId17" Type="http://schemas.openxmlformats.org/officeDocument/2006/relationships/hyperlink" Target="https://login.consultant.ru/link/?req=doc&amp;demo=2&amp;base=LAW&amp;n=439307&amp;date=30.04.2023&amp;dst=100013&amp;field=134" TargetMode="External"/><Relationship Id="rId25" Type="http://schemas.openxmlformats.org/officeDocument/2006/relationships/hyperlink" Target="https://login.consultant.ru/link/?req=doc&amp;demo=2&amp;base=LAW&amp;n=441707&amp;date=30.04.2023&amp;dst=100137&amp;field=13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demo=2&amp;base=LAW&amp;n=439307&amp;date=30.04.2023&amp;dst=100013&amp;field=134" TargetMode="External"/><Relationship Id="rId20" Type="http://schemas.openxmlformats.org/officeDocument/2006/relationships/footer" Target="footer4.xml"/><Relationship Id="rId29" Type="http://schemas.openxmlformats.org/officeDocument/2006/relationships/hyperlink" Target="https://login.consultant.ru/link/?req=doc&amp;demo=2&amp;base=LAW&amp;n=441707&amp;date=30.04.2023&amp;dst=100137&amp;field=1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demo=2&amp;base=LAW&amp;n=439307&amp;date=30.04.2023&amp;dst=100013&amp;field=134" TargetMode="External"/><Relationship Id="rId24" Type="http://schemas.openxmlformats.org/officeDocument/2006/relationships/hyperlink" Target="https://login.consultant.ru/link/?req=doc&amp;demo=2&amp;base=LAW&amp;n=439307&amp;date=30.04.2023&amp;dst=100013&amp;field=1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demo=2&amp;base=LAW&amp;n=439307&amp;date=30.04.2023&amp;dst=100013&amp;field=134" TargetMode="External"/><Relationship Id="rId23" Type="http://schemas.openxmlformats.org/officeDocument/2006/relationships/footer" Target="footer7.xml"/><Relationship Id="rId28" Type="http://schemas.openxmlformats.org/officeDocument/2006/relationships/hyperlink" Target="https://login.consultant.ru/link/?req=doc&amp;demo=2&amp;base=LAW&amp;n=371594&amp;date=30.04.2023&amp;dst=100471&amp;field=134" TargetMode="External"/><Relationship Id="rId10" Type="http://schemas.openxmlformats.org/officeDocument/2006/relationships/hyperlink" Target="https://login.consultant.ru/link/?req=doc&amp;demo=2&amp;base=LAW&amp;n=439307&amp;date=30.04.2023&amp;dst=100013&amp;field=134" TargetMode="Externa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login.consultant.ru/link/?req=doc&amp;demo=2&amp;base=LAW&amp;n=439307&amp;date=30.04.2023&amp;dst=100013&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footer" Target="footer6.xml"/><Relationship Id="rId27" Type="http://schemas.openxmlformats.org/officeDocument/2006/relationships/hyperlink" Target="https://login.consultant.ru/link/?req=doc&amp;demo=2&amp;base=LAW&amp;n=371594&amp;date=30.04.2023&amp;dst=100471&amp;field=134" TargetMode="External"/><Relationship Id="rId30" Type="http://schemas.openxmlformats.org/officeDocument/2006/relationships/hyperlink" Target="https://login.consultant.ru/link/?req=doc&amp;demo=2&amp;base=LAW&amp;n=371594&amp;date=30.04.2023&amp;dst=100047&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302</Pages>
  <Words>136570</Words>
  <Characters>778452</Characters>
  <Application>Microsoft Office Word</Application>
  <DocSecurity>0</DocSecurity>
  <Lines>6487</Lines>
  <Paragraphs>1826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Надежда</cp:lastModifiedBy>
  <cp:revision>2</cp:revision>
  <dcterms:created xsi:type="dcterms:W3CDTF">2025-08-13T10:33:00Z</dcterms:created>
  <dcterms:modified xsi:type="dcterms:W3CDTF">2025-08-13T11:20:00Z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www.ilovepdf.com</vt:lpwstr>
  </property>
</Properties>
</file>